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C1B" w:rsidRPr="00117C44" w:rsidRDefault="00635C1B" w:rsidP="00117C44">
      <w:pPr>
        <w:suppressAutoHyphens/>
        <w:spacing w:line="360" w:lineRule="auto"/>
        <w:ind w:firstLine="709"/>
        <w:jc w:val="both"/>
        <w:rPr>
          <w:sz w:val="28"/>
        </w:rPr>
      </w:pPr>
      <w:r w:rsidRPr="00117C44">
        <w:rPr>
          <w:sz w:val="28"/>
        </w:rPr>
        <w:t>СОДЕРЖАНИЕ</w:t>
      </w:r>
    </w:p>
    <w:p w:rsidR="00635C1B" w:rsidRPr="00117C44" w:rsidRDefault="00635C1B" w:rsidP="00117C44">
      <w:pPr>
        <w:suppressAutoHyphens/>
        <w:spacing w:line="360" w:lineRule="auto"/>
        <w:ind w:firstLine="709"/>
        <w:jc w:val="both"/>
        <w:rPr>
          <w:sz w:val="28"/>
        </w:rPr>
      </w:pPr>
    </w:p>
    <w:p w:rsidR="00635C1B" w:rsidRPr="00117C44" w:rsidRDefault="00635C1B" w:rsidP="00692391">
      <w:pPr>
        <w:numPr>
          <w:ilvl w:val="0"/>
          <w:numId w:val="23"/>
        </w:numPr>
        <w:suppressAutoHyphens/>
        <w:spacing w:line="360" w:lineRule="auto"/>
        <w:ind w:left="0" w:firstLine="0"/>
        <w:rPr>
          <w:sz w:val="28"/>
        </w:rPr>
      </w:pPr>
      <w:r w:rsidRPr="00117C44">
        <w:rPr>
          <w:sz w:val="28"/>
        </w:rPr>
        <w:t>Вводный раздел</w:t>
      </w:r>
    </w:p>
    <w:p w:rsidR="00635C1B" w:rsidRPr="00117C44" w:rsidRDefault="00635C1B" w:rsidP="00692391">
      <w:pPr>
        <w:numPr>
          <w:ilvl w:val="1"/>
          <w:numId w:val="35"/>
        </w:numPr>
        <w:tabs>
          <w:tab w:val="clear" w:pos="2280"/>
        </w:tabs>
        <w:suppressAutoHyphens/>
        <w:spacing w:line="360" w:lineRule="auto"/>
        <w:ind w:left="0" w:firstLine="0"/>
        <w:rPr>
          <w:sz w:val="28"/>
        </w:rPr>
      </w:pPr>
      <w:r w:rsidRPr="00117C44">
        <w:rPr>
          <w:sz w:val="28"/>
        </w:rPr>
        <w:t>Введение</w:t>
      </w:r>
    </w:p>
    <w:p w:rsidR="00635C1B" w:rsidRPr="00117C44" w:rsidRDefault="00635C1B" w:rsidP="00692391">
      <w:pPr>
        <w:numPr>
          <w:ilvl w:val="1"/>
          <w:numId w:val="35"/>
        </w:numPr>
        <w:tabs>
          <w:tab w:val="clear" w:pos="2280"/>
        </w:tabs>
        <w:suppressAutoHyphens/>
        <w:spacing w:line="360" w:lineRule="auto"/>
        <w:ind w:left="0" w:firstLine="0"/>
        <w:rPr>
          <w:sz w:val="28"/>
        </w:rPr>
      </w:pPr>
      <w:r w:rsidRPr="00117C44">
        <w:rPr>
          <w:sz w:val="28"/>
        </w:rPr>
        <w:t>Анализ технического задания</w:t>
      </w:r>
    </w:p>
    <w:p w:rsidR="00635C1B" w:rsidRPr="00635C1B" w:rsidRDefault="00635C1B" w:rsidP="00692391">
      <w:pPr>
        <w:numPr>
          <w:ilvl w:val="1"/>
          <w:numId w:val="35"/>
        </w:numPr>
        <w:tabs>
          <w:tab w:val="clear" w:pos="2280"/>
        </w:tabs>
        <w:suppressAutoHyphens/>
        <w:spacing w:line="360" w:lineRule="auto"/>
        <w:ind w:left="0" w:firstLine="0"/>
        <w:rPr>
          <w:sz w:val="28"/>
        </w:rPr>
      </w:pPr>
      <w:r w:rsidRPr="00635C1B">
        <w:rPr>
          <w:sz w:val="28"/>
        </w:rPr>
        <w:t xml:space="preserve">Анализ понятия </w:t>
      </w:r>
      <w:r w:rsidR="00117C44" w:rsidRPr="00635C1B">
        <w:rPr>
          <w:sz w:val="28"/>
        </w:rPr>
        <w:t>"</w:t>
      </w:r>
      <w:r w:rsidRPr="00635C1B">
        <w:rPr>
          <w:caps/>
          <w:sz w:val="28"/>
        </w:rPr>
        <w:t>влажность</w:t>
      </w:r>
      <w:r w:rsidR="00117C44" w:rsidRPr="00635C1B">
        <w:rPr>
          <w:sz w:val="28"/>
        </w:rPr>
        <w:t>"</w:t>
      </w:r>
      <w:r w:rsidRPr="00635C1B">
        <w:rPr>
          <w:sz w:val="28"/>
        </w:rPr>
        <w:t xml:space="preserve"> и выбор метода для её измерения</w:t>
      </w:r>
    </w:p>
    <w:p w:rsidR="00635C1B" w:rsidRPr="00117C44" w:rsidRDefault="00635C1B" w:rsidP="00692391">
      <w:pPr>
        <w:numPr>
          <w:ilvl w:val="1"/>
          <w:numId w:val="35"/>
        </w:numPr>
        <w:tabs>
          <w:tab w:val="clear" w:pos="2280"/>
        </w:tabs>
        <w:suppressAutoHyphens/>
        <w:spacing w:line="360" w:lineRule="auto"/>
        <w:ind w:left="0" w:firstLine="0"/>
        <w:rPr>
          <w:sz w:val="28"/>
        </w:rPr>
      </w:pPr>
      <w:r w:rsidRPr="00117C44">
        <w:rPr>
          <w:sz w:val="28"/>
        </w:rPr>
        <w:t>Масс-чувствительные пьезорезонансные датчики</w:t>
      </w:r>
    </w:p>
    <w:p w:rsidR="00635C1B" w:rsidRPr="00117C44" w:rsidRDefault="00635C1B" w:rsidP="00692391">
      <w:pPr>
        <w:numPr>
          <w:ilvl w:val="0"/>
          <w:numId w:val="23"/>
        </w:numPr>
        <w:suppressAutoHyphens/>
        <w:spacing w:line="360" w:lineRule="auto"/>
        <w:ind w:left="0" w:firstLine="0"/>
        <w:rPr>
          <w:sz w:val="28"/>
        </w:rPr>
      </w:pPr>
      <w:r w:rsidRPr="00117C44">
        <w:rPr>
          <w:sz w:val="28"/>
        </w:rPr>
        <w:t>Схемотехнический раздел</w:t>
      </w:r>
    </w:p>
    <w:p w:rsidR="00635C1B" w:rsidRPr="00117C44" w:rsidRDefault="00635C1B" w:rsidP="00692391">
      <w:pPr>
        <w:numPr>
          <w:ilvl w:val="1"/>
          <w:numId w:val="23"/>
        </w:numPr>
        <w:tabs>
          <w:tab w:val="clear" w:pos="792"/>
        </w:tabs>
        <w:suppressAutoHyphens/>
        <w:spacing w:line="360" w:lineRule="auto"/>
        <w:ind w:left="0" w:firstLine="0"/>
        <w:rPr>
          <w:sz w:val="28"/>
        </w:rPr>
      </w:pPr>
      <w:r w:rsidRPr="00117C44">
        <w:rPr>
          <w:sz w:val="28"/>
        </w:rPr>
        <w:t>Разработка структурной схемы</w:t>
      </w:r>
    </w:p>
    <w:p w:rsidR="00635C1B" w:rsidRPr="00117C44" w:rsidRDefault="00635C1B" w:rsidP="00692391">
      <w:pPr>
        <w:numPr>
          <w:ilvl w:val="1"/>
          <w:numId w:val="23"/>
        </w:numPr>
        <w:suppressAutoHyphens/>
        <w:spacing w:line="360" w:lineRule="auto"/>
        <w:ind w:left="0" w:firstLine="0"/>
        <w:rPr>
          <w:sz w:val="28"/>
        </w:rPr>
      </w:pPr>
      <w:r w:rsidRPr="00117C44">
        <w:rPr>
          <w:sz w:val="28"/>
        </w:rPr>
        <w:t>Разработка функциональной схемы</w:t>
      </w:r>
    </w:p>
    <w:p w:rsidR="00635C1B" w:rsidRPr="00117C44" w:rsidRDefault="00635C1B" w:rsidP="00692391">
      <w:pPr>
        <w:numPr>
          <w:ilvl w:val="1"/>
          <w:numId w:val="23"/>
        </w:numPr>
        <w:suppressAutoHyphens/>
        <w:spacing w:line="360" w:lineRule="auto"/>
        <w:ind w:left="0" w:firstLine="0"/>
        <w:rPr>
          <w:sz w:val="28"/>
        </w:rPr>
      </w:pPr>
      <w:r w:rsidRPr="00117C44">
        <w:rPr>
          <w:sz w:val="28"/>
        </w:rPr>
        <w:t>Разработка принципиальной электрической схемы</w:t>
      </w:r>
    </w:p>
    <w:p w:rsidR="00635C1B" w:rsidRPr="00117C44" w:rsidRDefault="00635C1B" w:rsidP="00692391">
      <w:pPr>
        <w:numPr>
          <w:ilvl w:val="0"/>
          <w:numId w:val="23"/>
        </w:numPr>
        <w:suppressAutoHyphens/>
        <w:spacing w:line="360" w:lineRule="auto"/>
        <w:ind w:left="0" w:firstLine="0"/>
        <w:rPr>
          <w:sz w:val="28"/>
        </w:rPr>
      </w:pPr>
      <w:r w:rsidRPr="00117C44">
        <w:rPr>
          <w:sz w:val="28"/>
        </w:rPr>
        <w:t>Исследовательско-экспериментальный раздел</w:t>
      </w:r>
    </w:p>
    <w:p w:rsidR="00635C1B" w:rsidRPr="00117C44" w:rsidRDefault="00635C1B" w:rsidP="00692391">
      <w:pPr>
        <w:numPr>
          <w:ilvl w:val="0"/>
          <w:numId w:val="23"/>
        </w:numPr>
        <w:suppressAutoHyphens/>
        <w:spacing w:line="360" w:lineRule="auto"/>
        <w:ind w:left="0" w:firstLine="0"/>
        <w:rPr>
          <w:sz w:val="28"/>
        </w:rPr>
      </w:pPr>
      <w:r w:rsidRPr="00117C44">
        <w:rPr>
          <w:sz w:val="28"/>
        </w:rPr>
        <w:t>Технологический раздел</w:t>
      </w:r>
    </w:p>
    <w:p w:rsidR="00635C1B" w:rsidRPr="00117C44" w:rsidRDefault="00635C1B" w:rsidP="00692391">
      <w:pPr>
        <w:numPr>
          <w:ilvl w:val="1"/>
          <w:numId w:val="23"/>
        </w:numPr>
        <w:suppressAutoHyphens/>
        <w:spacing w:line="360" w:lineRule="auto"/>
        <w:ind w:left="0" w:firstLine="0"/>
        <w:rPr>
          <w:sz w:val="28"/>
        </w:rPr>
      </w:pPr>
      <w:r w:rsidRPr="00117C44">
        <w:rPr>
          <w:sz w:val="28"/>
        </w:rPr>
        <w:t>Анализ</w:t>
      </w:r>
    </w:p>
    <w:p w:rsidR="00635C1B" w:rsidRPr="00117C44" w:rsidRDefault="00635C1B" w:rsidP="00692391">
      <w:pPr>
        <w:numPr>
          <w:ilvl w:val="1"/>
          <w:numId w:val="23"/>
        </w:numPr>
        <w:suppressAutoHyphens/>
        <w:spacing w:line="360" w:lineRule="auto"/>
        <w:ind w:left="0" w:firstLine="0"/>
        <w:rPr>
          <w:sz w:val="28"/>
        </w:rPr>
      </w:pPr>
      <w:r w:rsidRPr="00117C44">
        <w:rPr>
          <w:sz w:val="28"/>
        </w:rPr>
        <w:t>Обоснование выбора материалов</w:t>
      </w:r>
    </w:p>
    <w:p w:rsidR="00635C1B" w:rsidRPr="00635C1B" w:rsidRDefault="00635C1B" w:rsidP="00692391">
      <w:pPr>
        <w:numPr>
          <w:ilvl w:val="1"/>
          <w:numId w:val="23"/>
        </w:numPr>
        <w:tabs>
          <w:tab w:val="clear" w:pos="792"/>
        </w:tabs>
        <w:suppressAutoHyphens/>
        <w:spacing w:line="360" w:lineRule="auto"/>
        <w:ind w:left="0" w:firstLine="0"/>
        <w:rPr>
          <w:sz w:val="28"/>
        </w:rPr>
      </w:pPr>
      <w:r w:rsidRPr="00635C1B">
        <w:rPr>
          <w:sz w:val="28"/>
        </w:rPr>
        <w:t>Формирование тонких плёнок методом термовакуумного напыления</w:t>
      </w:r>
    </w:p>
    <w:p w:rsidR="00635C1B" w:rsidRPr="00117C44" w:rsidRDefault="00635C1B" w:rsidP="00692391">
      <w:pPr>
        <w:numPr>
          <w:ilvl w:val="1"/>
          <w:numId w:val="23"/>
        </w:numPr>
        <w:suppressAutoHyphens/>
        <w:spacing w:line="360" w:lineRule="auto"/>
        <w:ind w:left="0" w:firstLine="0"/>
        <w:rPr>
          <w:sz w:val="28"/>
        </w:rPr>
      </w:pPr>
      <w:r w:rsidRPr="00117C44">
        <w:rPr>
          <w:sz w:val="28"/>
        </w:rPr>
        <w:t>Методы формирования тонкоплёночных структур</w:t>
      </w:r>
    </w:p>
    <w:p w:rsidR="00635C1B" w:rsidRPr="00117C44" w:rsidRDefault="00635C1B" w:rsidP="00692391">
      <w:pPr>
        <w:numPr>
          <w:ilvl w:val="1"/>
          <w:numId w:val="23"/>
        </w:numPr>
        <w:suppressAutoHyphens/>
        <w:spacing w:line="360" w:lineRule="auto"/>
        <w:ind w:left="0" w:firstLine="0"/>
        <w:rPr>
          <w:sz w:val="28"/>
        </w:rPr>
      </w:pPr>
      <w:r w:rsidRPr="00117C44">
        <w:rPr>
          <w:sz w:val="28"/>
        </w:rPr>
        <w:t>Разработка технологического процесса изготовления ГИС</w:t>
      </w:r>
    </w:p>
    <w:p w:rsidR="00635C1B" w:rsidRPr="00117C44" w:rsidRDefault="00635C1B" w:rsidP="00692391">
      <w:pPr>
        <w:numPr>
          <w:ilvl w:val="1"/>
          <w:numId w:val="23"/>
        </w:numPr>
        <w:suppressAutoHyphens/>
        <w:spacing w:line="360" w:lineRule="auto"/>
        <w:ind w:left="0" w:firstLine="0"/>
        <w:rPr>
          <w:sz w:val="28"/>
        </w:rPr>
      </w:pPr>
      <w:r w:rsidRPr="00117C44">
        <w:rPr>
          <w:sz w:val="28"/>
        </w:rPr>
        <w:t>Испытания</w:t>
      </w:r>
    </w:p>
    <w:p w:rsidR="00635C1B" w:rsidRPr="00117C44" w:rsidRDefault="00635C1B" w:rsidP="00692391">
      <w:pPr>
        <w:numPr>
          <w:ilvl w:val="0"/>
          <w:numId w:val="23"/>
        </w:numPr>
        <w:suppressAutoHyphens/>
        <w:spacing w:line="360" w:lineRule="auto"/>
        <w:ind w:left="0" w:firstLine="0"/>
        <w:rPr>
          <w:sz w:val="28"/>
        </w:rPr>
      </w:pPr>
      <w:r w:rsidRPr="00117C44">
        <w:rPr>
          <w:sz w:val="28"/>
        </w:rPr>
        <w:t>Расчётно-конструкторский раздел</w:t>
      </w:r>
    </w:p>
    <w:p w:rsidR="00635C1B" w:rsidRPr="00117C44" w:rsidRDefault="00635C1B" w:rsidP="00692391">
      <w:pPr>
        <w:numPr>
          <w:ilvl w:val="1"/>
          <w:numId w:val="23"/>
        </w:numPr>
        <w:suppressAutoHyphens/>
        <w:spacing w:line="360" w:lineRule="auto"/>
        <w:ind w:left="0" w:firstLine="0"/>
        <w:rPr>
          <w:sz w:val="28"/>
        </w:rPr>
      </w:pPr>
      <w:r w:rsidRPr="00117C44">
        <w:rPr>
          <w:sz w:val="28"/>
        </w:rPr>
        <w:t>Методика расчёта конструкции тонкоплёночных элементов</w:t>
      </w:r>
    </w:p>
    <w:p w:rsidR="00635C1B" w:rsidRPr="00117C44" w:rsidRDefault="00635C1B" w:rsidP="00692391">
      <w:pPr>
        <w:numPr>
          <w:ilvl w:val="1"/>
          <w:numId w:val="23"/>
        </w:numPr>
        <w:suppressAutoHyphens/>
        <w:spacing w:line="360" w:lineRule="auto"/>
        <w:ind w:left="0" w:firstLine="0"/>
        <w:rPr>
          <w:sz w:val="28"/>
        </w:rPr>
      </w:pPr>
      <w:r w:rsidRPr="00117C44">
        <w:rPr>
          <w:sz w:val="28"/>
        </w:rPr>
        <w:t>Числовой расчёт плёночных элементов</w:t>
      </w:r>
    </w:p>
    <w:p w:rsidR="00635C1B" w:rsidRPr="00635C1B" w:rsidRDefault="00635C1B" w:rsidP="00692391">
      <w:pPr>
        <w:numPr>
          <w:ilvl w:val="1"/>
          <w:numId w:val="23"/>
        </w:numPr>
        <w:suppressAutoHyphens/>
        <w:spacing w:line="360" w:lineRule="auto"/>
        <w:ind w:left="0" w:firstLine="0"/>
        <w:rPr>
          <w:sz w:val="28"/>
        </w:rPr>
      </w:pPr>
      <w:r w:rsidRPr="00635C1B">
        <w:rPr>
          <w:sz w:val="28"/>
        </w:rPr>
        <w:t>Конструктивные меры защиты ГИС от воздействия дестабилизирующих факторов</w:t>
      </w:r>
    </w:p>
    <w:p w:rsidR="00635C1B" w:rsidRPr="00117C44" w:rsidRDefault="00635C1B" w:rsidP="00692391">
      <w:pPr>
        <w:numPr>
          <w:ilvl w:val="1"/>
          <w:numId w:val="23"/>
        </w:numPr>
        <w:suppressAutoHyphens/>
        <w:spacing w:line="360" w:lineRule="auto"/>
        <w:ind w:left="0" w:firstLine="0"/>
        <w:rPr>
          <w:sz w:val="28"/>
        </w:rPr>
      </w:pPr>
      <w:r w:rsidRPr="00117C44">
        <w:rPr>
          <w:sz w:val="28"/>
        </w:rPr>
        <w:t>Обеспечение надёжности ГИС</w:t>
      </w:r>
    </w:p>
    <w:p w:rsidR="00635C1B" w:rsidRPr="00117C44" w:rsidRDefault="00635C1B" w:rsidP="00692391">
      <w:pPr>
        <w:numPr>
          <w:ilvl w:val="0"/>
          <w:numId w:val="23"/>
        </w:numPr>
        <w:suppressAutoHyphens/>
        <w:spacing w:line="360" w:lineRule="auto"/>
        <w:ind w:left="0" w:firstLine="0"/>
        <w:rPr>
          <w:sz w:val="28"/>
        </w:rPr>
      </w:pPr>
      <w:r w:rsidRPr="00117C44">
        <w:rPr>
          <w:sz w:val="28"/>
        </w:rPr>
        <w:t>Организационно - экономический раздел</w:t>
      </w:r>
    </w:p>
    <w:p w:rsidR="00635C1B" w:rsidRPr="00117C44" w:rsidRDefault="00635C1B" w:rsidP="00692391">
      <w:pPr>
        <w:numPr>
          <w:ilvl w:val="0"/>
          <w:numId w:val="23"/>
        </w:numPr>
        <w:suppressAutoHyphens/>
        <w:spacing w:line="360" w:lineRule="auto"/>
        <w:ind w:left="0" w:firstLine="0"/>
        <w:rPr>
          <w:sz w:val="28"/>
        </w:rPr>
      </w:pPr>
      <w:r w:rsidRPr="00117C44">
        <w:rPr>
          <w:sz w:val="28"/>
        </w:rPr>
        <w:t>Охрана труда</w:t>
      </w:r>
    </w:p>
    <w:p w:rsidR="00635C1B" w:rsidRPr="00117C44" w:rsidRDefault="00635C1B" w:rsidP="00692391">
      <w:pPr>
        <w:numPr>
          <w:ilvl w:val="0"/>
          <w:numId w:val="23"/>
        </w:numPr>
        <w:suppressAutoHyphens/>
        <w:spacing w:line="360" w:lineRule="auto"/>
        <w:ind w:left="0" w:firstLine="0"/>
        <w:rPr>
          <w:sz w:val="28"/>
        </w:rPr>
      </w:pPr>
      <w:r w:rsidRPr="00117C44">
        <w:rPr>
          <w:sz w:val="28"/>
        </w:rPr>
        <w:t>Заключение</w:t>
      </w:r>
    </w:p>
    <w:p w:rsidR="00635C1B" w:rsidRPr="00117C44" w:rsidRDefault="00635C1B" w:rsidP="00635C1B">
      <w:pPr>
        <w:suppressAutoHyphens/>
        <w:spacing w:line="360" w:lineRule="auto"/>
        <w:rPr>
          <w:sz w:val="28"/>
        </w:rPr>
      </w:pPr>
      <w:r w:rsidRPr="00117C44">
        <w:rPr>
          <w:sz w:val="28"/>
        </w:rPr>
        <w:t>Список литературы</w:t>
      </w:r>
    </w:p>
    <w:p w:rsidR="00635C1B" w:rsidRPr="00117C44" w:rsidRDefault="00C839D9" w:rsidP="00117C44">
      <w:pPr>
        <w:pStyle w:val="5"/>
        <w:keepNext w:val="0"/>
        <w:suppressAutoHyphens/>
        <w:ind w:firstLine="709"/>
        <w:jc w:val="both"/>
        <w:rPr>
          <w:b w:val="0"/>
          <w:sz w:val="28"/>
          <w:lang w:val="ru-RU"/>
        </w:rPr>
      </w:pPr>
      <w:r w:rsidRPr="00117C44">
        <w:rPr>
          <w:b w:val="0"/>
          <w:sz w:val="28"/>
          <w:lang w:val="ru-RU"/>
        </w:rPr>
        <w:br w:type="page"/>
      </w:r>
      <w:r w:rsidR="00635C1B" w:rsidRPr="00117C44">
        <w:rPr>
          <w:b w:val="0"/>
          <w:sz w:val="28"/>
          <w:lang w:val="ru-RU"/>
        </w:rPr>
        <w:lastRenderedPageBreak/>
        <w:t>1. ВВОДНЫЙ РАЗДЕЛ</w:t>
      </w:r>
    </w:p>
    <w:p w:rsidR="00635C1B" w:rsidRPr="00117C44" w:rsidRDefault="00635C1B" w:rsidP="00117C44">
      <w:pPr>
        <w:suppressAutoHyphens/>
        <w:spacing w:line="360" w:lineRule="auto"/>
        <w:ind w:firstLine="709"/>
        <w:jc w:val="both"/>
        <w:rPr>
          <w:sz w:val="28"/>
        </w:rPr>
      </w:pPr>
    </w:p>
    <w:p w:rsidR="00635C1B" w:rsidRPr="00117C44" w:rsidRDefault="00635C1B" w:rsidP="00117C44">
      <w:pPr>
        <w:pStyle w:val="4"/>
        <w:keepNext w:val="0"/>
        <w:suppressAutoHyphens/>
        <w:spacing w:line="360" w:lineRule="auto"/>
        <w:ind w:firstLine="709"/>
        <w:jc w:val="both"/>
        <w:rPr>
          <w:b w:val="0"/>
          <w:sz w:val="28"/>
        </w:rPr>
      </w:pPr>
      <w:r w:rsidRPr="00117C44">
        <w:rPr>
          <w:b w:val="0"/>
          <w:sz w:val="28"/>
        </w:rPr>
        <w:t>1.1 Введение</w:t>
      </w:r>
    </w:p>
    <w:p w:rsidR="00635C1B" w:rsidRPr="00117C44" w:rsidRDefault="00635C1B" w:rsidP="00117C44">
      <w:pPr>
        <w:pStyle w:val="aa"/>
        <w:suppressAutoHyphens/>
        <w:spacing w:after="0" w:line="360" w:lineRule="auto"/>
        <w:ind w:left="0" w:firstLine="709"/>
        <w:jc w:val="both"/>
        <w:rPr>
          <w:sz w:val="28"/>
        </w:rPr>
      </w:pPr>
    </w:p>
    <w:p w:rsidR="00635C1B" w:rsidRPr="00117C44" w:rsidRDefault="00635C1B" w:rsidP="00117C44">
      <w:pPr>
        <w:pStyle w:val="aa"/>
        <w:suppressAutoHyphens/>
        <w:spacing w:after="0" w:line="360" w:lineRule="auto"/>
        <w:ind w:left="0" w:firstLine="709"/>
        <w:jc w:val="both"/>
        <w:rPr>
          <w:sz w:val="28"/>
        </w:rPr>
      </w:pPr>
      <w:r w:rsidRPr="00117C44">
        <w:rPr>
          <w:sz w:val="28"/>
        </w:rPr>
        <w:t>Сегодня роль и значение приборов для контроля влажности в различных процессах общеизвестны: практически нет отрасли народного хозяйства, раздела науки и техники, где бы ни требовалось контролировать влажность газовых сред.</w:t>
      </w:r>
    </w:p>
    <w:p w:rsidR="00635C1B" w:rsidRPr="00117C44" w:rsidRDefault="00635C1B" w:rsidP="00117C44">
      <w:pPr>
        <w:pStyle w:val="aa"/>
        <w:suppressAutoHyphens/>
        <w:spacing w:after="0" w:line="360" w:lineRule="auto"/>
        <w:ind w:left="0" w:firstLine="709"/>
        <w:jc w:val="both"/>
        <w:rPr>
          <w:sz w:val="28"/>
        </w:rPr>
      </w:pPr>
      <w:r w:rsidRPr="00117C44">
        <w:rPr>
          <w:sz w:val="28"/>
        </w:rPr>
        <w:t>Но при всех этих потребностях состояние на рынке приборов для контроля влажности не оставляет уверенности в удовлетворительном положении. Многие</w:t>
      </w:r>
      <w:r w:rsidR="00117C44">
        <w:rPr>
          <w:sz w:val="28"/>
        </w:rPr>
        <w:t xml:space="preserve"> </w:t>
      </w:r>
      <w:r w:rsidRPr="00117C44">
        <w:rPr>
          <w:sz w:val="28"/>
        </w:rPr>
        <w:t>датчики и приборы, которые используются потребителями, далеко не удовлетворяют потребностям современного уровня развития техники, другие являются неудобными, громоздкими или дорогостоящими.</w:t>
      </w:r>
    </w:p>
    <w:p w:rsidR="00117C44" w:rsidRDefault="00635C1B" w:rsidP="00117C44">
      <w:pPr>
        <w:pStyle w:val="aa"/>
        <w:suppressAutoHyphens/>
        <w:spacing w:after="0" w:line="360" w:lineRule="auto"/>
        <w:ind w:left="0" w:firstLine="709"/>
        <w:jc w:val="both"/>
        <w:rPr>
          <w:sz w:val="28"/>
        </w:rPr>
      </w:pPr>
      <w:r w:rsidRPr="00117C44">
        <w:rPr>
          <w:sz w:val="28"/>
        </w:rPr>
        <w:t>На данном этапе во всем мире в целом и в нашей стране, в частности, усиливается тенденция к широкому внедрению автоматизации и компьютеризации в различные сферы человеческой деятельности. Ведущее место в этом занимают современные технологические процессы производства. Здесь и возникает необходимость в автоматизации процессов измерения влажности газовых сред, обработки результатов с использованием ЭВМ или специальных устройств управления технологическими процессами.</w:t>
      </w:r>
    </w:p>
    <w:p w:rsidR="00635C1B" w:rsidRPr="00117C44" w:rsidRDefault="00635C1B" w:rsidP="00117C44">
      <w:pPr>
        <w:pStyle w:val="aa"/>
        <w:suppressAutoHyphens/>
        <w:spacing w:after="0" w:line="360" w:lineRule="auto"/>
        <w:ind w:left="0" w:firstLine="709"/>
        <w:jc w:val="both"/>
        <w:rPr>
          <w:sz w:val="28"/>
        </w:rPr>
      </w:pPr>
      <w:r w:rsidRPr="00117C44">
        <w:rPr>
          <w:sz w:val="28"/>
        </w:rPr>
        <w:t>Автоматизированный контроль за уровнем влажности может во многом определять качество будущего изделия. Например, существует статистика, что качество технологического процесса и работоспособность интегральных микросхем и микросборок</w:t>
      </w:r>
      <w:r w:rsidR="00117C44">
        <w:rPr>
          <w:sz w:val="28"/>
        </w:rPr>
        <w:t xml:space="preserve"> </w:t>
      </w:r>
      <w:r w:rsidRPr="00117C44">
        <w:rPr>
          <w:sz w:val="28"/>
        </w:rPr>
        <w:t xml:space="preserve">в сильной степени зависит от уровня влажности внутри корпуса, которая попадает туда в результате плохой герметизации или выделяется из составляющих микросхему материалов. Миниатюрный датчик же позволит организовать контроль </w:t>
      </w:r>
      <w:r w:rsidRPr="00117C44">
        <w:rPr>
          <w:sz w:val="28"/>
        </w:rPr>
        <w:lastRenderedPageBreak/>
        <w:t>уровня влажности внутри корпуса микросхемы, что даёт возможность с довольно высокой вероятностью определить остаточное время работы микросхемы, вовремя предупредить её отказ или выявить брак.</w:t>
      </w:r>
    </w:p>
    <w:p w:rsidR="00117C44" w:rsidRDefault="00635C1B" w:rsidP="00117C44">
      <w:pPr>
        <w:pStyle w:val="25"/>
        <w:suppressAutoHyphens/>
        <w:ind w:firstLine="709"/>
      </w:pPr>
      <w:r w:rsidRPr="00117C44">
        <w:t>Смело, можно сказать, что автоматические малогабаритные датчики и приборы для контроля влажности в газовых средах являются очень важной ступенью в развитии и автоматизации производства, повышают его качество и производительность.</w:t>
      </w:r>
    </w:p>
    <w:p w:rsidR="00635C1B" w:rsidRPr="00117C44" w:rsidRDefault="00635C1B" w:rsidP="00117C44">
      <w:pPr>
        <w:suppressAutoHyphens/>
        <w:spacing w:line="360" w:lineRule="auto"/>
        <w:ind w:firstLine="709"/>
        <w:jc w:val="both"/>
        <w:rPr>
          <w:sz w:val="28"/>
        </w:rPr>
      </w:pPr>
      <w:r w:rsidRPr="00117C44">
        <w:rPr>
          <w:sz w:val="28"/>
        </w:rPr>
        <w:t>Целью данной работы является создание именно такого автоматического малогабаритного измерителя для контроля уровня влажности технологических сред.</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1.2 Анализ технического задания</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В ходе выполнения дипломной работы необходимо разработать методику измерения влажности газовых сред, схему, конструкцию и технологию изготовления модуля измерителя на основе ГИС.</w:t>
      </w:r>
    </w:p>
    <w:p w:rsidR="00635C1B" w:rsidRPr="00117C44" w:rsidRDefault="00635C1B" w:rsidP="00117C44">
      <w:pPr>
        <w:suppressAutoHyphens/>
        <w:spacing w:line="360" w:lineRule="auto"/>
        <w:ind w:firstLine="709"/>
        <w:jc w:val="both"/>
        <w:rPr>
          <w:sz w:val="28"/>
        </w:rPr>
      </w:pPr>
      <w:r w:rsidRPr="00117C44">
        <w:rPr>
          <w:sz w:val="28"/>
        </w:rPr>
        <w:t>Необходимо решить следующие задачи:</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 xml:space="preserve">разобрать понятие </w:t>
      </w:r>
      <w:r w:rsidR="00117C44">
        <w:rPr>
          <w:sz w:val="28"/>
        </w:rPr>
        <w:t>"</w:t>
      </w:r>
      <w:r w:rsidRPr="00117C44">
        <w:rPr>
          <w:sz w:val="28"/>
        </w:rPr>
        <w:t>влажность</w:t>
      </w:r>
      <w:r w:rsidR="00117C44">
        <w:rPr>
          <w:sz w:val="28"/>
        </w:rPr>
        <w:t>"</w:t>
      </w:r>
      <w:r w:rsidRPr="00117C44">
        <w:rPr>
          <w:sz w:val="28"/>
        </w:rPr>
        <w:t>;</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выбрать метод измерения;</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выбрать датчик;</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разработать стабильную схему измерителя;</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по макету исследовать изменение параметров схемы от влажности газовой среды;</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по результатам исследования согласовать схему;</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выбрать материалы для изготовления ГИС;</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разобрать методы и технологию изготовления ГИС;</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разобрать методику испытаний измерителя;</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произвести расчёт элементов ГИС;</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разработать конструкцию ГИС;</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lastRenderedPageBreak/>
        <w:t>разработать меры защиты от воздействия дестабилизирующих факторов;</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рассчитать</w:t>
      </w:r>
      <w:r w:rsidR="00117C44">
        <w:rPr>
          <w:sz w:val="28"/>
        </w:rPr>
        <w:t xml:space="preserve"> </w:t>
      </w:r>
      <w:r w:rsidRPr="00117C44">
        <w:rPr>
          <w:sz w:val="28"/>
        </w:rPr>
        <w:t>надёжность ГИС;</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построить сетевой график и рассчитать экономические показатели;</w:t>
      </w:r>
    </w:p>
    <w:p w:rsidR="00635C1B" w:rsidRPr="00117C44" w:rsidRDefault="00635C1B" w:rsidP="00692391">
      <w:pPr>
        <w:numPr>
          <w:ilvl w:val="0"/>
          <w:numId w:val="36"/>
        </w:numPr>
        <w:tabs>
          <w:tab w:val="clear" w:pos="1211"/>
          <w:tab w:val="num" w:pos="1418"/>
        </w:tabs>
        <w:suppressAutoHyphens/>
        <w:spacing w:line="360" w:lineRule="auto"/>
        <w:ind w:left="0" w:firstLine="709"/>
        <w:jc w:val="both"/>
        <w:rPr>
          <w:sz w:val="28"/>
        </w:rPr>
      </w:pPr>
      <w:r w:rsidRPr="00117C44">
        <w:rPr>
          <w:sz w:val="28"/>
        </w:rPr>
        <w:t xml:space="preserve">разработать раздел </w:t>
      </w:r>
      <w:r w:rsidR="00117C44">
        <w:rPr>
          <w:sz w:val="28"/>
        </w:rPr>
        <w:t>"</w:t>
      </w:r>
      <w:r w:rsidRPr="00117C44">
        <w:rPr>
          <w:sz w:val="28"/>
        </w:rPr>
        <w:t>Охрана труда</w:t>
      </w:r>
      <w:r w:rsidR="00117C44">
        <w:rPr>
          <w:sz w:val="28"/>
        </w:rPr>
        <w:t>"</w:t>
      </w:r>
      <w:r w:rsidRPr="00117C44">
        <w:rPr>
          <w:sz w:val="28"/>
        </w:rPr>
        <w:t>.</w:t>
      </w:r>
    </w:p>
    <w:p w:rsidR="00117C44" w:rsidRDefault="00635C1B" w:rsidP="00117C44">
      <w:pPr>
        <w:suppressAutoHyphens/>
        <w:spacing w:line="360" w:lineRule="auto"/>
        <w:ind w:firstLine="709"/>
        <w:jc w:val="both"/>
        <w:rPr>
          <w:sz w:val="28"/>
        </w:rPr>
      </w:pPr>
      <w:r w:rsidRPr="00117C44">
        <w:rPr>
          <w:sz w:val="28"/>
        </w:rPr>
        <w:t>Измеритель должен работать в</w:t>
      </w:r>
      <w:r w:rsidR="00117C44">
        <w:rPr>
          <w:sz w:val="28"/>
        </w:rPr>
        <w:t xml:space="preserve"> </w:t>
      </w:r>
      <w:r w:rsidRPr="00117C44">
        <w:rPr>
          <w:sz w:val="28"/>
        </w:rPr>
        <w:t>диапазоне температур 5...40</w:t>
      </w:r>
      <w:r w:rsidRPr="00117C44">
        <w:rPr>
          <w:sz w:val="28"/>
          <w:szCs w:val="28"/>
        </w:rPr>
        <w:sym w:font="Symbol" w:char="F0B0"/>
      </w:r>
      <w:r w:rsidRPr="00117C44">
        <w:rPr>
          <w:sz w:val="28"/>
        </w:rPr>
        <w:t>С,</w:t>
      </w:r>
    </w:p>
    <w:p w:rsidR="00635C1B" w:rsidRPr="00117C44" w:rsidRDefault="00635C1B" w:rsidP="00117C44">
      <w:pPr>
        <w:suppressAutoHyphens/>
        <w:spacing w:line="360" w:lineRule="auto"/>
        <w:ind w:firstLine="709"/>
        <w:jc w:val="both"/>
        <w:rPr>
          <w:sz w:val="28"/>
        </w:rPr>
      </w:pPr>
      <w:r w:rsidRPr="00117C44">
        <w:rPr>
          <w:sz w:val="28"/>
        </w:rPr>
        <w:t>в</w:t>
      </w:r>
      <w:r w:rsidR="00117C44">
        <w:rPr>
          <w:sz w:val="28"/>
        </w:rPr>
        <w:t xml:space="preserve"> </w:t>
      </w:r>
      <w:r w:rsidRPr="00117C44">
        <w:rPr>
          <w:sz w:val="28"/>
        </w:rPr>
        <w:t>диапазоне влажностей 10...100%.</w:t>
      </w:r>
    </w:p>
    <w:p w:rsidR="00635C1B" w:rsidRPr="00117C44" w:rsidRDefault="00635C1B" w:rsidP="00117C44">
      <w:pPr>
        <w:suppressAutoHyphens/>
        <w:spacing w:line="360" w:lineRule="auto"/>
        <w:ind w:firstLine="709"/>
        <w:jc w:val="both"/>
        <w:rPr>
          <w:sz w:val="28"/>
        </w:rPr>
      </w:pPr>
      <w:r w:rsidRPr="00117C44">
        <w:rPr>
          <w:sz w:val="28"/>
        </w:rPr>
        <w:t>Погрешность измерения влажности должна быть не более 5 %.</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1.3Анализ понятия </w:t>
      </w:r>
      <w:r w:rsidR="00117C44">
        <w:rPr>
          <w:sz w:val="28"/>
        </w:rPr>
        <w:t>"</w:t>
      </w:r>
      <w:r w:rsidRPr="00117C44">
        <w:rPr>
          <w:caps/>
          <w:sz w:val="28"/>
        </w:rPr>
        <w:t>влажность</w:t>
      </w:r>
      <w:r w:rsidR="00117C44">
        <w:rPr>
          <w:sz w:val="28"/>
        </w:rPr>
        <w:t>"</w:t>
      </w:r>
      <w:r w:rsidRPr="00117C44">
        <w:rPr>
          <w:sz w:val="28"/>
        </w:rPr>
        <w:t xml:space="preserve"> и выбор метода для её измерения</w:t>
      </w:r>
    </w:p>
    <w:p w:rsidR="00635C1B" w:rsidRPr="00117C44" w:rsidRDefault="00635C1B" w:rsidP="00117C44">
      <w:pPr>
        <w:suppressAutoHyphens/>
        <w:spacing w:line="360" w:lineRule="auto"/>
        <w:ind w:firstLine="709"/>
        <w:jc w:val="both"/>
        <w:rPr>
          <w:sz w:val="28"/>
        </w:rPr>
      </w:pPr>
    </w:p>
    <w:p w:rsidR="00117C44" w:rsidRDefault="00117C44" w:rsidP="00117C44">
      <w:pPr>
        <w:pStyle w:val="aa"/>
        <w:suppressAutoHyphens/>
        <w:spacing w:after="0" w:line="360" w:lineRule="auto"/>
        <w:ind w:left="0" w:firstLine="709"/>
        <w:jc w:val="both"/>
        <w:rPr>
          <w:sz w:val="28"/>
        </w:rPr>
      </w:pPr>
      <w:r>
        <w:rPr>
          <w:sz w:val="28"/>
        </w:rPr>
        <w:t>"</w:t>
      </w:r>
      <w:r w:rsidR="00635C1B" w:rsidRPr="00117C44">
        <w:rPr>
          <w:sz w:val="28"/>
        </w:rPr>
        <w:t>Влажность воздуха</w:t>
      </w:r>
      <w:r>
        <w:rPr>
          <w:sz w:val="28"/>
        </w:rPr>
        <w:t>"</w:t>
      </w:r>
      <w:r w:rsidR="00635C1B" w:rsidRPr="00117C44">
        <w:rPr>
          <w:sz w:val="28"/>
        </w:rPr>
        <w:t xml:space="preserve"> – качественное понятие, отражающее присутствие в газовой среде газообразной воды. Количественно влажность газов выражают величинами влагосодержания и влагосостояния [1].</w:t>
      </w:r>
    </w:p>
    <w:p w:rsidR="00635C1B" w:rsidRPr="00117C44" w:rsidRDefault="00635C1B" w:rsidP="00117C44">
      <w:pPr>
        <w:pStyle w:val="aa"/>
        <w:suppressAutoHyphens/>
        <w:spacing w:after="0" w:line="360" w:lineRule="auto"/>
        <w:ind w:left="0" w:firstLine="709"/>
        <w:jc w:val="both"/>
        <w:rPr>
          <w:sz w:val="28"/>
        </w:rPr>
      </w:pPr>
      <w:r w:rsidRPr="00117C44">
        <w:rPr>
          <w:sz w:val="28"/>
        </w:rPr>
        <w:t xml:space="preserve">Физическая сущность понятия </w:t>
      </w:r>
      <w:r w:rsidR="00117C44">
        <w:rPr>
          <w:sz w:val="28"/>
        </w:rPr>
        <w:t>"</w:t>
      </w:r>
      <w:r w:rsidRPr="00117C44">
        <w:rPr>
          <w:sz w:val="28"/>
        </w:rPr>
        <w:t>влажность газов</w:t>
      </w:r>
      <w:r w:rsidR="00117C44">
        <w:rPr>
          <w:sz w:val="28"/>
        </w:rPr>
        <w:t>"</w:t>
      </w:r>
      <w:r w:rsidRPr="00117C44">
        <w:rPr>
          <w:sz w:val="28"/>
        </w:rPr>
        <w:t xml:space="preserve"> становится понятной, если обратить внимание, что измерения, связанные с присутствием влаги в газовой среде, фактически делятся на два вида:</w:t>
      </w:r>
    </w:p>
    <w:p w:rsidR="00635C1B" w:rsidRPr="00117C44" w:rsidRDefault="00635C1B" w:rsidP="00117C44">
      <w:pPr>
        <w:suppressAutoHyphens/>
        <w:spacing w:line="360" w:lineRule="auto"/>
        <w:ind w:firstLine="709"/>
        <w:jc w:val="both"/>
        <w:rPr>
          <w:sz w:val="28"/>
        </w:rPr>
      </w:pPr>
      <w:r w:rsidRPr="00117C44">
        <w:rPr>
          <w:sz w:val="28"/>
        </w:rPr>
        <w:t>Первый – влагосодержание: оценка состава влажного газа как газовой смеси, где определяемым компонентом является вода;</w:t>
      </w:r>
    </w:p>
    <w:p w:rsidR="00635C1B" w:rsidRPr="00117C44" w:rsidRDefault="00635C1B" w:rsidP="00117C44">
      <w:pPr>
        <w:suppressAutoHyphens/>
        <w:spacing w:line="360" w:lineRule="auto"/>
        <w:ind w:firstLine="709"/>
        <w:jc w:val="both"/>
        <w:rPr>
          <w:sz w:val="28"/>
        </w:rPr>
      </w:pPr>
      <w:r w:rsidRPr="00117C44">
        <w:rPr>
          <w:sz w:val="28"/>
        </w:rPr>
        <w:t>Второй – влагосостояние: оценка термодинамических свойств водяного пара, содержащегося во влажном газе.</w:t>
      </w:r>
    </w:p>
    <w:p w:rsidR="00635C1B" w:rsidRPr="00117C44" w:rsidRDefault="00635C1B" w:rsidP="00117C44">
      <w:pPr>
        <w:suppressAutoHyphens/>
        <w:spacing w:line="360" w:lineRule="auto"/>
        <w:ind w:firstLine="709"/>
        <w:jc w:val="both"/>
        <w:rPr>
          <w:sz w:val="28"/>
        </w:rPr>
      </w:pPr>
      <w:r w:rsidRPr="00117C44">
        <w:rPr>
          <w:sz w:val="28"/>
        </w:rPr>
        <w:t>Выделение двух названных видов измерений связанно, прежде всего, с тем, что влага в газовой среде может рассматриваться как газ и как пар.</w:t>
      </w:r>
    </w:p>
    <w:p w:rsidR="00117C44" w:rsidRDefault="00635C1B" w:rsidP="00117C44">
      <w:pPr>
        <w:suppressAutoHyphens/>
        <w:spacing w:line="360" w:lineRule="auto"/>
        <w:ind w:firstLine="709"/>
        <w:jc w:val="both"/>
        <w:rPr>
          <w:sz w:val="28"/>
        </w:rPr>
      </w:pPr>
      <w:r w:rsidRPr="00117C44">
        <w:rPr>
          <w:sz w:val="28"/>
        </w:rPr>
        <w:t xml:space="preserve">В первом случае, объектом измерения является непосредственно влажный газ – обычная бинарная газовая смесь, состоящая из газообразной воды и сухого газа, а конечная цель измерений при этом заключается в установлении массовой, молярной и объёмной долей и отношений, массовой </w:t>
      </w:r>
      <w:r w:rsidRPr="00117C44">
        <w:rPr>
          <w:sz w:val="28"/>
        </w:rPr>
        <w:lastRenderedPageBreak/>
        <w:t>и молярной концентрации. При этом необходимо разделение анализируемой среды на два основных компонента: влагу и сухой газ.</w:t>
      </w:r>
    </w:p>
    <w:p w:rsidR="00117C44" w:rsidRDefault="00635C1B" w:rsidP="00117C44">
      <w:pPr>
        <w:suppressAutoHyphens/>
        <w:spacing w:line="360" w:lineRule="auto"/>
        <w:ind w:firstLine="709"/>
        <w:jc w:val="both"/>
        <w:rPr>
          <w:sz w:val="28"/>
        </w:rPr>
      </w:pPr>
      <w:r w:rsidRPr="00117C44">
        <w:rPr>
          <w:sz w:val="28"/>
        </w:rPr>
        <w:t>Во втором случае, объектом измерения является не влажный газ, как в первом случае, а только содержащийся в нём пар. Конечная цель измерений при этом в установлении относительного термодинамического состояния водяного пара - относительной влажности. Он обладает наибольшей эффективностью, так как не нуждается в разрушении анализируемой среды.</w:t>
      </w:r>
    </w:p>
    <w:p w:rsidR="00635C1B" w:rsidRPr="00117C44" w:rsidRDefault="00635C1B" w:rsidP="00117C44">
      <w:pPr>
        <w:suppressAutoHyphens/>
        <w:spacing w:line="360" w:lineRule="auto"/>
        <w:ind w:firstLine="709"/>
        <w:jc w:val="both"/>
        <w:rPr>
          <w:sz w:val="28"/>
        </w:rPr>
      </w:pPr>
      <w:r w:rsidRPr="00117C44">
        <w:rPr>
          <w:sz w:val="28"/>
        </w:rPr>
        <w:t>Каждый из видов измерения имеет много методов измерения влажности. В данной работе выбран сорбционно-частотный метод измерения величины влагосостояния.</w:t>
      </w:r>
    </w:p>
    <w:p w:rsidR="00635C1B" w:rsidRPr="00117C44" w:rsidRDefault="00635C1B" w:rsidP="00117C44">
      <w:pPr>
        <w:suppressAutoHyphens/>
        <w:spacing w:line="360" w:lineRule="auto"/>
        <w:ind w:firstLine="709"/>
        <w:jc w:val="both"/>
        <w:rPr>
          <w:sz w:val="28"/>
        </w:rPr>
      </w:pPr>
      <w:r w:rsidRPr="00117C44">
        <w:rPr>
          <w:sz w:val="28"/>
        </w:rPr>
        <w:t>Сорбционно-частотный метод основан на зависимости собственных колебаний пьезокварцевой пластины при установившемся гидродинамическом равновесии между водяным паром влажного газа и насыщенным раствором</w:t>
      </w:r>
      <w:r w:rsidR="00117C44">
        <w:rPr>
          <w:sz w:val="28"/>
        </w:rPr>
        <w:t xml:space="preserve"> </w:t>
      </w:r>
      <w:r w:rsidRPr="00117C44">
        <w:rPr>
          <w:sz w:val="28"/>
        </w:rPr>
        <w:t>сорбента, осаждённого на её поверхности, от влагосостояния анализируемой среды. Данный метод позволяет с высокой точностью контролировать уровень влажности, что определяется сильной зависимостью собственной частоты колебаний кварцевой пластины от приращения её массы, которая растёт при адсорбировании паров воды из окружающей среды на поверхности этой пластины. Т.е. в работе в качестве датчика выбран масс-чувствительный пьезорезонансный датчик.</w:t>
      </w:r>
    </w:p>
    <w:p w:rsidR="00635C1B" w:rsidRPr="00117C44" w:rsidRDefault="00635C1B" w:rsidP="00117C44">
      <w:pPr>
        <w:suppressAutoHyphens/>
        <w:spacing w:line="360" w:lineRule="auto"/>
        <w:ind w:firstLine="709"/>
        <w:jc w:val="both"/>
        <w:rPr>
          <w:sz w:val="28"/>
        </w:rPr>
      </w:pPr>
    </w:p>
    <w:p w:rsidR="00635C1B" w:rsidRP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1.4 Масс-чувствительные пьезорезонансные датчики</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Масс-чувствительные резонаторы выполняются из тонких пластин или линз кварца температурно-независимого АТ-среза. В резонаторах возбуждаются колебания сдвига по толщине. Присоединяемая масса может наноситься с одной или с двух сторон, как на электроды, так и на периферию резонатора. Наращивание массы, т.е. сорбция вещества, может происходить по-разному и носить как необратимый, так и обратимый характер. Например, </w:t>
      </w:r>
      <w:r w:rsidRPr="00117C44">
        <w:rPr>
          <w:sz w:val="28"/>
        </w:rPr>
        <w:lastRenderedPageBreak/>
        <w:t>при отработке технологии процессов напыления в установке заподлицо с поверхностью, на которую производится напыление, помещается пьезорезонатор-толщинометр, позволяющий непрерывно контролировать процесс по изменению частоты пьезорезонатора в зависимости от толщины напылённой на него плёнки. В гигрометрах и газоанализаторах пьезорезонаторы покрываются специальными сорбционными покрытиями, удерживающими исследуемое вещество. Так, измерительный резонатор гигрометра покрывается тонкой (3</w:t>
      </w:r>
      <w:r w:rsidRPr="00117C44">
        <w:rPr>
          <w:sz w:val="28"/>
          <w:szCs w:val="28"/>
        </w:rPr>
        <w:sym w:font="Symbol" w:char="F0D7"/>
      </w:r>
      <w:r w:rsidRPr="00117C44">
        <w:rPr>
          <w:sz w:val="28"/>
        </w:rPr>
        <w:t>10</w:t>
      </w:r>
      <w:r w:rsidRPr="00117C44">
        <w:rPr>
          <w:sz w:val="28"/>
          <w:vertAlign w:val="superscript"/>
        </w:rPr>
        <w:t>-7</w:t>
      </w:r>
      <w:r w:rsidRPr="00117C44">
        <w:rPr>
          <w:sz w:val="28"/>
        </w:rPr>
        <w:t xml:space="preserve"> мкм) плёнкой окислов кремния [2]. После измерения резонатор может быть </w:t>
      </w:r>
      <w:r w:rsidR="00117C44">
        <w:rPr>
          <w:sz w:val="28"/>
        </w:rPr>
        <w:t>"</w:t>
      </w:r>
      <w:r w:rsidRPr="00117C44">
        <w:rPr>
          <w:sz w:val="28"/>
        </w:rPr>
        <w:t>высушен</w:t>
      </w:r>
      <w:r w:rsidR="00117C44">
        <w:rPr>
          <w:sz w:val="28"/>
        </w:rPr>
        <w:t>"</w:t>
      </w:r>
      <w:r w:rsidRPr="00117C44">
        <w:rPr>
          <w:sz w:val="28"/>
        </w:rPr>
        <w:t>, т.е. происходит десорбция вещества.</w:t>
      </w:r>
    </w:p>
    <w:p w:rsidR="00635C1B" w:rsidRPr="00117C44" w:rsidRDefault="00635C1B" w:rsidP="00117C44">
      <w:pPr>
        <w:suppressAutoHyphens/>
        <w:spacing w:line="360" w:lineRule="auto"/>
        <w:ind w:firstLine="709"/>
        <w:jc w:val="both"/>
        <w:rPr>
          <w:sz w:val="28"/>
        </w:rPr>
      </w:pPr>
      <w:r w:rsidRPr="00117C44">
        <w:rPr>
          <w:sz w:val="28"/>
        </w:rPr>
        <w:t xml:space="preserve">Связь частоты с толщиной h` и плотностью </w:t>
      </w:r>
      <w:r w:rsidRPr="00117C44">
        <w:rPr>
          <w:sz w:val="28"/>
          <w:szCs w:val="28"/>
        </w:rPr>
        <w:sym w:font="Symbol" w:char="F072"/>
      </w:r>
      <w:r w:rsidRPr="00117C44">
        <w:rPr>
          <w:sz w:val="28"/>
        </w:rPr>
        <w:t>` присоединяемого материала определяется в первом приближении формулой:</w:t>
      </w:r>
    </w:p>
    <w:p w:rsidR="00C839D9" w:rsidRPr="00117C44" w:rsidRDefault="00C839D9"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szCs w:val="28"/>
        </w:rPr>
        <w:sym w:font="Symbol" w:char="F044"/>
      </w:r>
      <w:r w:rsidRPr="00117C44">
        <w:rPr>
          <w:sz w:val="28"/>
        </w:rPr>
        <w:t xml:space="preserve">f/f = - </w:t>
      </w:r>
      <w:r w:rsidRPr="00117C44">
        <w:rPr>
          <w:sz w:val="28"/>
          <w:szCs w:val="28"/>
        </w:rPr>
        <w:sym w:font="Symbol" w:char="F072"/>
      </w:r>
      <w:r w:rsidRPr="00117C44">
        <w:rPr>
          <w:sz w:val="28"/>
        </w:rPr>
        <w:t>`h`/(</w:t>
      </w:r>
      <w:r w:rsidRPr="00117C44">
        <w:rPr>
          <w:sz w:val="28"/>
          <w:szCs w:val="28"/>
        </w:rPr>
        <w:sym w:font="Symbol" w:char="F072"/>
      </w:r>
      <w:r w:rsidRPr="00117C44">
        <w:rPr>
          <w:sz w:val="28"/>
        </w:rPr>
        <w:t>h),</w:t>
      </w:r>
      <w:r w:rsidR="00117C44">
        <w:rPr>
          <w:sz w:val="28"/>
        </w:rPr>
        <w:t xml:space="preserve"> </w:t>
      </w:r>
      <w:r w:rsidRPr="00117C44">
        <w:rPr>
          <w:sz w:val="28"/>
        </w:rPr>
        <w:t>(1.1)</w:t>
      </w:r>
    </w:p>
    <w:p w:rsidR="00C839D9" w:rsidRPr="00117C44" w:rsidRDefault="00C839D9"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где </w:t>
      </w:r>
      <w:r w:rsidRPr="00117C44">
        <w:rPr>
          <w:sz w:val="28"/>
          <w:szCs w:val="28"/>
        </w:rPr>
        <w:sym w:font="Symbol" w:char="F072"/>
      </w:r>
      <w:r w:rsidRPr="00117C44">
        <w:rPr>
          <w:sz w:val="28"/>
        </w:rPr>
        <w:t xml:space="preserve"> и h – плотность и толщина пьезоэлемента.</w:t>
      </w:r>
    </w:p>
    <w:p w:rsidR="00635C1B" w:rsidRPr="00117C44" w:rsidRDefault="00635C1B" w:rsidP="00117C44">
      <w:pPr>
        <w:pStyle w:val="32"/>
        <w:suppressAutoHyphens/>
        <w:ind w:firstLine="709"/>
      </w:pPr>
      <w:r w:rsidRPr="00117C44">
        <w:t>Если предположить, что исследуемое вещество сорбируется по всей поверхности дискового резонатора, то из этой формулы следует:</w:t>
      </w:r>
    </w:p>
    <w:p w:rsidR="00C839D9" w:rsidRPr="00117C44" w:rsidRDefault="00C839D9"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szCs w:val="28"/>
        </w:rPr>
        <w:sym w:font="Symbol" w:char="F044"/>
      </w:r>
      <w:r w:rsidRPr="00117C44">
        <w:rPr>
          <w:sz w:val="28"/>
        </w:rPr>
        <w:t xml:space="preserve">f/f = - </w:t>
      </w:r>
      <w:r w:rsidRPr="00117C44">
        <w:rPr>
          <w:sz w:val="28"/>
          <w:szCs w:val="28"/>
        </w:rPr>
        <w:sym w:font="Symbol" w:char="F044"/>
      </w:r>
      <w:r w:rsidRPr="00117C44">
        <w:rPr>
          <w:sz w:val="28"/>
        </w:rPr>
        <w:t>m/m,</w:t>
      </w:r>
      <w:r w:rsidR="00117C44">
        <w:rPr>
          <w:sz w:val="28"/>
        </w:rPr>
        <w:t xml:space="preserve"> </w:t>
      </w:r>
      <w:r w:rsidRPr="00117C44">
        <w:rPr>
          <w:sz w:val="28"/>
        </w:rPr>
        <w:t>(1.2)</w:t>
      </w:r>
    </w:p>
    <w:p w:rsidR="00C839D9" w:rsidRPr="00117C44" w:rsidRDefault="00C839D9"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где m – масса резонатора.</w:t>
      </w:r>
    </w:p>
    <w:p w:rsidR="00635C1B" w:rsidRPr="00117C44" w:rsidRDefault="00635C1B" w:rsidP="00117C44">
      <w:pPr>
        <w:suppressAutoHyphens/>
        <w:spacing w:line="360" w:lineRule="auto"/>
        <w:ind w:firstLine="709"/>
        <w:jc w:val="both"/>
        <w:rPr>
          <w:sz w:val="28"/>
        </w:rPr>
      </w:pPr>
      <w:r w:rsidRPr="00117C44">
        <w:rPr>
          <w:sz w:val="28"/>
        </w:rPr>
        <w:t>Очевидно, что относительное приращение массы может регистрироваться с тем же разрешением, что и относительное изменение частоты, т.е. 10</w:t>
      </w:r>
      <w:r w:rsidRPr="00117C44">
        <w:rPr>
          <w:sz w:val="28"/>
          <w:vertAlign w:val="superscript"/>
        </w:rPr>
        <w:t>-6</w:t>
      </w:r>
      <w:r w:rsidRPr="00117C44">
        <w:rPr>
          <w:sz w:val="28"/>
        </w:rPr>
        <w:t>-10</w:t>
      </w:r>
      <w:r w:rsidRPr="00117C44">
        <w:rPr>
          <w:sz w:val="28"/>
          <w:vertAlign w:val="superscript"/>
        </w:rPr>
        <w:t>-7</w:t>
      </w:r>
      <w:r w:rsidRPr="00117C44">
        <w:rPr>
          <w:sz w:val="28"/>
        </w:rPr>
        <w:t>.</w:t>
      </w:r>
      <w:r w:rsidR="00117C44">
        <w:rPr>
          <w:sz w:val="28"/>
        </w:rPr>
        <w:t xml:space="preserve"> </w:t>
      </w:r>
      <w:r w:rsidRPr="00117C44">
        <w:rPr>
          <w:sz w:val="28"/>
        </w:rPr>
        <w:t>Для кварцевых резонаторов толщиной h = 0,1 мм минимальные</w:t>
      </w:r>
      <w:r w:rsidR="00117C44">
        <w:rPr>
          <w:sz w:val="28"/>
        </w:rPr>
        <w:t xml:space="preserve"> </w:t>
      </w:r>
      <w:r w:rsidRPr="00117C44">
        <w:rPr>
          <w:sz w:val="28"/>
        </w:rPr>
        <w:t>регистрируемые приращения массы на единицу поверхности</w:t>
      </w:r>
      <w:r w:rsidR="00117C44">
        <w:rPr>
          <w:sz w:val="28"/>
        </w:rPr>
        <w:t xml:space="preserve"> </w:t>
      </w:r>
      <w:r w:rsidRPr="00117C44">
        <w:rPr>
          <w:sz w:val="28"/>
          <w:szCs w:val="28"/>
        </w:rPr>
        <w:sym w:font="Symbol" w:char="F044"/>
      </w:r>
      <w:r w:rsidRPr="00117C44">
        <w:rPr>
          <w:sz w:val="28"/>
        </w:rPr>
        <w:t>m = (10</w:t>
      </w:r>
      <w:r w:rsidRPr="00117C44">
        <w:rPr>
          <w:sz w:val="28"/>
          <w:vertAlign w:val="superscript"/>
        </w:rPr>
        <w:t>-6</w:t>
      </w:r>
      <w:r w:rsidRPr="00117C44">
        <w:rPr>
          <w:sz w:val="28"/>
          <w:szCs w:val="28"/>
        </w:rPr>
        <w:sym w:font="Symbol" w:char="F0B8"/>
      </w:r>
      <w:r w:rsidRPr="00117C44">
        <w:rPr>
          <w:sz w:val="28"/>
        </w:rPr>
        <w:t>10</w:t>
      </w:r>
      <w:r w:rsidRPr="00117C44">
        <w:rPr>
          <w:sz w:val="28"/>
          <w:vertAlign w:val="superscript"/>
        </w:rPr>
        <w:t>-7</w:t>
      </w:r>
      <w:r w:rsidRPr="00117C44">
        <w:rPr>
          <w:sz w:val="28"/>
        </w:rPr>
        <w:t xml:space="preserve">) </w:t>
      </w:r>
      <w:r w:rsidRPr="00117C44">
        <w:rPr>
          <w:sz w:val="28"/>
          <w:szCs w:val="28"/>
        </w:rPr>
        <w:sym w:font="Symbol" w:char="F072"/>
      </w:r>
      <w:r w:rsidRPr="00117C44">
        <w:rPr>
          <w:sz w:val="28"/>
        </w:rPr>
        <w:t>h = (10</w:t>
      </w:r>
      <w:r w:rsidRPr="00117C44">
        <w:rPr>
          <w:sz w:val="28"/>
          <w:vertAlign w:val="superscript"/>
        </w:rPr>
        <w:t>-6</w:t>
      </w:r>
      <w:r w:rsidRPr="00117C44">
        <w:rPr>
          <w:sz w:val="28"/>
          <w:szCs w:val="28"/>
        </w:rPr>
        <w:sym w:font="Symbol" w:char="F0B8"/>
      </w:r>
      <w:r w:rsidRPr="00117C44">
        <w:rPr>
          <w:sz w:val="28"/>
        </w:rPr>
        <w:t>10</w:t>
      </w:r>
      <w:r w:rsidRPr="00117C44">
        <w:rPr>
          <w:sz w:val="28"/>
          <w:vertAlign w:val="superscript"/>
        </w:rPr>
        <w:t>-7</w:t>
      </w:r>
      <w:r w:rsidRPr="00117C44">
        <w:rPr>
          <w:sz w:val="28"/>
        </w:rPr>
        <w:t>) 2,65</w:t>
      </w:r>
      <w:r w:rsidRPr="00117C44">
        <w:rPr>
          <w:sz w:val="28"/>
          <w:szCs w:val="28"/>
        </w:rPr>
        <w:sym w:font="Symbol" w:char="F0D7"/>
      </w:r>
      <w:r w:rsidRPr="00117C44">
        <w:rPr>
          <w:sz w:val="28"/>
        </w:rPr>
        <w:t>0,01 = 2,65 (10</w:t>
      </w:r>
      <w:r w:rsidRPr="00117C44">
        <w:rPr>
          <w:sz w:val="28"/>
          <w:vertAlign w:val="superscript"/>
        </w:rPr>
        <w:t>-8</w:t>
      </w:r>
      <w:r w:rsidRPr="00117C44">
        <w:rPr>
          <w:sz w:val="28"/>
          <w:szCs w:val="28"/>
        </w:rPr>
        <w:sym w:font="Symbol" w:char="F0B8"/>
      </w:r>
      <w:r w:rsidRPr="00117C44">
        <w:rPr>
          <w:sz w:val="28"/>
        </w:rPr>
        <w:t>10</w:t>
      </w:r>
      <w:r w:rsidRPr="00117C44">
        <w:rPr>
          <w:sz w:val="28"/>
          <w:vertAlign w:val="superscript"/>
        </w:rPr>
        <w:t>-9</w:t>
      </w:r>
      <w:r w:rsidRPr="00117C44">
        <w:rPr>
          <w:sz w:val="28"/>
        </w:rPr>
        <w:t>) г/см</w:t>
      </w:r>
      <w:r w:rsidRPr="00117C44">
        <w:rPr>
          <w:sz w:val="28"/>
          <w:vertAlign w:val="superscript"/>
        </w:rPr>
        <w:t>2</w:t>
      </w:r>
      <w:r w:rsidRPr="00117C44">
        <w:rPr>
          <w:sz w:val="28"/>
        </w:rPr>
        <w:t xml:space="preserve"> [2]. Однако такая высокая разрешающая способность может быть реализована только при термостабилизации резонаторов на уровне </w:t>
      </w:r>
      <w:r w:rsidRPr="00117C44">
        <w:rPr>
          <w:sz w:val="28"/>
          <w:szCs w:val="28"/>
        </w:rPr>
        <w:sym w:font="Symbol" w:char="F0B1"/>
      </w:r>
      <w:r w:rsidRPr="00117C44">
        <w:rPr>
          <w:sz w:val="28"/>
        </w:rPr>
        <w:t xml:space="preserve">0,1 </w:t>
      </w:r>
      <w:r w:rsidRPr="00117C44">
        <w:rPr>
          <w:sz w:val="28"/>
          <w:szCs w:val="28"/>
        </w:rPr>
        <w:sym w:font="Symbol" w:char="F0B0"/>
      </w:r>
      <w:r w:rsidRPr="00117C44">
        <w:rPr>
          <w:sz w:val="28"/>
        </w:rPr>
        <w:t xml:space="preserve">С, так как для </w:t>
      </w:r>
      <w:r w:rsidRPr="00117C44">
        <w:rPr>
          <w:sz w:val="28"/>
        </w:rPr>
        <w:lastRenderedPageBreak/>
        <w:t>резонаторов</w:t>
      </w:r>
      <w:r w:rsidR="00117C44">
        <w:rPr>
          <w:sz w:val="28"/>
        </w:rPr>
        <w:t xml:space="preserve"> </w:t>
      </w:r>
      <w:r w:rsidRPr="00117C44">
        <w:rPr>
          <w:sz w:val="28"/>
        </w:rPr>
        <w:t>АТ-среза ТКЧ составляет примерно 2</w:t>
      </w:r>
      <w:r w:rsidRPr="00117C44">
        <w:rPr>
          <w:sz w:val="28"/>
          <w:szCs w:val="28"/>
        </w:rPr>
        <w:sym w:font="Symbol" w:char="F0D7"/>
      </w:r>
      <w:r w:rsidRPr="00117C44">
        <w:rPr>
          <w:sz w:val="28"/>
        </w:rPr>
        <w:t>10</w:t>
      </w:r>
      <w:r w:rsidRPr="00117C44">
        <w:rPr>
          <w:sz w:val="28"/>
          <w:vertAlign w:val="superscript"/>
        </w:rPr>
        <w:t>-6</w:t>
      </w:r>
      <w:r w:rsidRPr="00117C44">
        <w:rPr>
          <w:sz w:val="28"/>
        </w:rPr>
        <w:t xml:space="preserve"> К</w:t>
      </w:r>
      <w:r w:rsidRPr="00117C44">
        <w:rPr>
          <w:sz w:val="28"/>
          <w:vertAlign w:val="superscript"/>
        </w:rPr>
        <w:t>-1</w:t>
      </w:r>
      <w:r w:rsidRPr="00117C44">
        <w:rPr>
          <w:sz w:val="28"/>
        </w:rPr>
        <w:t>. Максимальная присоединяемая масса не должна превышать 2</w:t>
      </w:r>
      <w:r w:rsidRPr="00117C44">
        <w:rPr>
          <w:sz w:val="28"/>
          <w:szCs w:val="28"/>
        </w:rPr>
        <w:sym w:font="Symbol" w:char="F0D7"/>
      </w:r>
      <w:r w:rsidRPr="00117C44">
        <w:rPr>
          <w:sz w:val="28"/>
        </w:rPr>
        <w:t>10</w:t>
      </w:r>
      <w:r w:rsidRPr="00117C44">
        <w:rPr>
          <w:sz w:val="28"/>
          <w:vertAlign w:val="superscript"/>
        </w:rPr>
        <w:t xml:space="preserve">-3 </w:t>
      </w:r>
      <w:r w:rsidRPr="00117C44">
        <w:rPr>
          <w:sz w:val="28"/>
        </w:rPr>
        <w:t>г/см</w:t>
      </w:r>
      <w:r w:rsidRPr="00117C44">
        <w:rPr>
          <w:sz w:val="28"/>
          <w:vertAlign w:val="superscript"/>
        </w:rPr>
        <w:t>2</w:t>
      </w:r>
      <w:r w:rsidRPr="00117C44">
        <w:rPr>
          <w:sz w:val="28"/>
        </w:rPr>
        <w:t>, и толщина плёнок должна быть не более</w:t>
      </w:r>
      <w:r w:rsidR="00117C44">
        <w:rPr>
          <w:sz w:val="28"/>
        </w:rPr>
        <w:t xml:space="preserve"> </w:t>
      </w:r>
      <w:r w:rsidRPr="00117C44">
        <w:rPr>
          <w:sz w:val="28"/>
        </w:rPr>
        <w:t>1 – 2 мкм, в противном случае резко падает добротность резонатора, что приводит к нестабильности и большой погрешности измерения.</w:t>
      </w:r>
    </w:p>
    <w:p w:rsidR="00635C1B" w:rsidRPr="00117C44" w:rsidRDefault="00635C1B" w:rsidP="00117C44">
      <w:pPr>
        <w:suppressAutoHyphens/>
        <w:spacing w:line="360" w:lineRule="auto"/>
        <w:ind w:firstLine="709"/>
        <w:jc w:val="both"/>
        <w:rPr>
          <w:sz w:val="28"/>
        </w:rPr>
      </w:pPr>
      <w:r w:rsidRPr="00117C44">
        <w:rPr>
          <w:sz w:val="28"/>
        </w:rPr>
        <w:t>В работе используется температурно-независимый кварцевый резонатор, покрытый тонким слоем оксида кремния (SiO). Он является основной частью датчика, информация которого, впоследствии, должна быть преобразована и проанализирована соответствующими устройствами.</w:t>
      </w:r>
    </w:p>
    <w:p w:rsidR="00635C1B" w:rsidRPr="00117C44" w:rsidRDefault="00635C1B" w:rsidP="00117C44">
      <w:pPr>
        <w:suppressAutoHyphens/>
        <w:spacing w:line="360" w:lineRule="auto"/>
        <w:ind w:firstLine="709"/>
        <w:jc w:val="both"/>
        <w:rPr>
          <w:sz w:val="28"/>
        </w:rPr>
      </w:pPr>
    </w:p>
    <w:p w:rsidR="00635C1B" w:rsidRPr="00117C44" w:rsidRDefault="00C839D9" w:rsidP="00117C44">
      <w:pPr>
        <w:pStyle w:val="3"/>
        <w:keepNext w:val="0"/>
        <w:suppressAutoHyphens/>
        <w:spacing w:before="0" w:after="0" w:line="360" w:lineRule="auto"/>
        <w:ind w:firstLine="709"/>
        <w:jc w:val="both"/>
        <w:rPr>
          <w:rFonts w:ascii="Times New Roman" w:hAnsi="Times New Roman"/>
          <w:b w:val="0"/>
          <w:sz w:val="28"/>
        </w:rPr>
      </w:pPr>
      <w:r w:rsidRPr="00117C44">
        <w:rPr>
          <w:rFonts w:ascii="Times New Roman" w:hAnsi="Times New Roman"/>
          <w:b w:val="0"/>
          <w:sz w:val="28"/>
        </w:rPr>
        <w:br w:type="page"/>
      </w:r>
      <w:r w:rsidR="00635C1B" w:rsidRPr="00117C44">
        <w:rPr>
          <w:rFonts w:ascii="Times New Roman" w:hAnsi="Times New Roman"/>
          <w:b w:val="0"/>
          <w:sz w:val="28"/>
        </w:rPr>
        <w:lastRenderedPageBreak/>
        <w:t>2. СХЕМОТЕХНИЧЕСКИЙ РАЗДЕЛ</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2.1 Разработка структурной схемы</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Разрабатываемое устройство предназначено для обработки данных, поступающих с пьезодатчика. Этими данными являются изменения собственной частоты колебаний кварцевой пластины в зависимости от массы воды адсорбируемой на её поверхности, которая, в свою очередь, и определяет уровень влажности в той среде, где находится кварц. По разности собственных частот колебаний можно говорить о влагосостоянии среды. Чтобы учесть это изменение, можно использовать кварцевую пластину в качестве задающего элемента в кварцевом генераторе. Это позволяет привести изменение собственной частоты колебаний пластины к изменению частоты колебаний генератора.</w:t>
      </w:r>
    </w:p>
    <w:p w:rsidR="00117C44" w:rsidRDefault="00635C1B" w:rsidP="00117C44">
      <w:pPr>
        <w:suppressAutoHyphens/>
        <w:spacing w:line="360" w:lineRule="auto"/>
        <w:ind w:firstLine="709"/>
        <w:jc w:val="both"/>
        <w:rPr>
          <w:sz w:val="28"/>
        </w:rPr>
      </w:pPr>
      <w:r w:rsidRPr="00117C44">
        <w:rPr>
          <w:sz w:val="28"/>
        </w:rPr>
        <w:t xml:space="preserve">Далее необходимо проанализировать изменение частоты генератора, т.е. необходимо подсчитать разность между частотой колебаний кварцевого генератора в сухой и во влажной среде. Так как частота пропорциональна количеству импульсов за определённое время, то при изменении частоты кварцевого генератора и подсчёте определённого количества импульсов, получаем разное время их счёта. Поэтому установим программируемый делитель для накопления импульсов. Делитель будет управляться микропроцессором. В начале подсчёта он сбрасывается сигналом от микропроцессора. При накоплении импульсов в делителе микропроцессор контролирует время накопления по таймеру, и как только делитель сформирует выходной импульс, выдаётся сигнал процессору и он фиксирует время накопления. Далее по разности опорного и фактического времени накопления можно говорить об определённом уровне влажности в той или иной газовой среде. </w:t>
      </w:r>
    </w:p>
    <w:p w:rsidR="00635C1B" w:rsidRPr="00117C44" w:rsidRDefault="00635C1B" w:rsidP="00117C44">
      <w:pPr>
        <w:suppressAutoHyphens/>
        <w:spacing w:line="360" w:lineRule="auto"/>
        <w:ind w:firstLine="709"/>
        <w:jc w:val="both"/>
        <w:rPr>
          <w:sz w:val="28"/>
        </w:rPr>
      </w:pPr>
      <w:r w:rsidRPr="00117C44">
        <w:rPr>
          <w:sz w:val="28"/>
        </w:rPr>
        <w:lastRenderedPageBreak/>
        <w:t>Проанализировав возможные технические решения, была разработана структурная схема, представленная на рис. 2.1 или [2008-00-992.01.00 Э1].</w:t>
      </w:r>
    </w:p>
    <w:p w:rsidR="00635C1B" w:rsidRPr="00117C44" w:rsidRDefault="00635C1B" w:rsidP="00117C44">
      <w:pPr>
        <w:suppressAutoHyphens/>
        <w:spacing w:line="360" w:lineRule="auto"/>
        <w:ind w:firstLine="709"/>
        <w:jc w:val="both"/>
        <w:rPr>
          <w:sz w:val="28"/>
        </w:rPr>
      </w:pPr>
    </w:p>
    <w:p w:rsidR="00635C1B" w:rsidRPr="00117C44" w:rsidRDefault="00F73E5F" w:rsidP="00117C44">
      <w:pPr>
        <w:suppressAutoHyphens/>
        <w:spacing w:line="360" w:lineRule="auto"/>
        <w:ind w:firstLine="709"/>
        <w:jc w:val="both"/>
        <w:rPr>
          <w:sz w:val="28"/>
        </w:rPr>
      </w:pPr>
      <w:r>
        <w:rPr>
          <w:sz w:val="28"/>
        </w:rPr>
      </w:r>
      <w:r>
        <w:rPr>
          <w:sz w:val="28"/>
        </w:rPr>
        <w:pict>
          <v:group id="_x0000_s1026" style="width:396.1pt;height:94.95pt;mso-position-horizontal-relative:char;mso-position-vertical-relative:line" coordorigin="2333,3660" coordsize="7922,1899" o:allowincell="f">
            <v:rect id="_x0000_s1027" style="position:absolute;left:2333;top:3672;width:1708;height:1440" filled="f" strokeweight="1pt"/>
            <v:rect id="_x0000_s1028" style="position:absolute;left:4415;top:3661;width:1708;height:1440" filled="f" strokeweight="1pt"/>
            <v:rect id="_x0000_s1029" style="position:absolute;left:6474;top:3660;width:1708;height:1440" filled="f" strokeweight="1pt"/>
            <v:rect id="_x0000_s1030" style="position:absolute;left:8517;top:3661;width:1708;height:1440" filled="f" strokeweight="1pt"/>
            <v:shapetype id="_x0000_t202" coordsize="21600,21600" o:spt="202" path="m,l,21600r21600,l21600,xe">
              <v:stroke joinstyle="miter"/>
              <v:path gradientshapeok="t" o:connecttype="rect"/>
            </v:shapetype>
            <v:shape id="_x0000_s1031" type="#_x0000_t202" style="position:absolute;left:2345;top:3918;width:1675;height:971" filled="f" stroked="f" strokeweight="1pt">
              <v:textbox style="mso-next-textbox:#_x0000_s1031">
                <w:txbxContent>
                  <w:p w:rsidR="00635C1B" w:rsidRDefault="00635C1B">
                    <w:pPr>
                      <w:rPr>
                        <w:sz w:val="28"/>
                      </w:rPr>
                    </w:pPr>
                    <w:r>
                      <w:rPr>
                        <w:sz w:val="28"/>
                      </w:rPr>
                      <w:t>Кварцевый</w:t>
                    </w:r>
                  </w:p>
                  <w:p w:rsidR="00635C1B" w:rsidRDefault="00635C1B">
                    <w:pPr>
                      <w:rPr>
                        <w:sz w:val="24"/>
                      </w:rPr>
                    </w:pPr>
                    <w:r>
                      <w:rPr>
                        <w:sz w:val="28"/>
                      </w:rPr>
                      <w:t xml:space="preserve"> генератор</w:t>
                    </w:r>
                  </w:p>
                </w:txbxContent>
              </v:textbox>
            </v:shape>
            <v:shape id="_x0000_s1032" type="#_x0000_t202" style="position:absolute;left:4560;top:4158;width:1474;height:552" filled="f" stroked="f" strokeweight="1pt">
              <v:textbox style="mso-next-textbox:#_x0000_s1032">
                <w:txbxContent>
                  <w:p w:rsidR="00635C1B" w:rsidRDefault="00635C1B">
                    <w:pPr>
                      <w:rPr>
                        <w:sz w:val="24"/>
                      </w:rPr>
                    </w:pPr>
                    <w:r>
                      <w:rPr>
                        <w:sz w:val="28"/>
                      </w:rPr>
                      <w:t>Делитель</w:t>
                    </w:r>
                  </w:p>
                </w:txbxContent>
              </v:textbox>
            </v:shape>
            <v:shape id="_x0000_s1033" type="#_x0000_t202" style="position:absolute;left:6989;top:4158;width:788;height:536" filled="f" stroked="f" strokeweight="1pt">
              <v:textbox style="mso-next-textbox:#_x0000_s1033">
                <w:txbxContent>
                  <w:p w:rsidR="00635C1B" w:rsidRDefault="00635C1B">
                    <w:pPr>
                      <w:rPr>
                        <w:sz w:val="24"/>
                      </w:rPr>
                    </w:pPr>
                    <w:r>
                      <w:rPr>
                        <w:sz w:val="28"/>
                      </w:rPr>
                      <w:t>МП</w:t>
                    </w:r>
                  </w:p>
                </w:txbxContent>
              </v:textbox>
            </v:shape>
            <v:shape id="_x0000_s1034" type="#_x0000_t202" style="position:absolute;left:8580;top:4142;width:1675;height:569" filled="f" stroked="f" strokeweight="1pt">
              <v:textbox style="mso-next-textbox:#_x0000_s1034">
                <w:txbxContent>
                  <w:p w:rsidR="00635C1B" w:rsidRDefault="00635C1B">
                    <w:pPr>
                      <w:rPr>
                        <w:sz w:val="28"/>
                      </w:rPr>
                    </w:pPr>
                    <w:r>
                      <w:rPr>
                        <w:sz w:val="28"/>
                      </w:rPr>
                      <w:t>Индикация</w:t>
                    </w:r>
                  </w:p>
                </w:txbxContent>
              </v:textbox>
            </v:shape>
            <v:line id="_x0000_s1035" style="position:absolute" from="4035,4370" to="4420,4370" strokeweight="1pt">
              <v:stroke endarrow="block"/>
            </v:line>
            <v:line id="_x0000_s1036" style="position:absolute" from="6115,4387" to="6497,4388" strokeweight="1pt">
              <v:stroke endarrow="block"/>
            </v:line>
            <v:line id="_x0000_s1037" style="position:absolute" from="8188,4387" to="8523,4387" strokeweight="1pt">
              <v:stroke endarrow="block"/>
            </v:line>
            <v:group id="_x0000_s1038" style="position:absolute;left:5328;top:5094;width:2043;height:465" coordorigin="5408,5094" coordsize="2043,465">
              <v:line id="_x0000_s1039" style="position:absolute" from="7444,5107" to="7444,5559" strokeweight="1pt"/>
              <v:line id="_x0000_s1040" style="position:absolute;flip:x" from="5408,5559" to="7451,5559" strokeweight="1pt"/>
              <v:line id="_x0000_s1041" style="position:absolute;flip:x y" from="5417,5094" to="5418,5546" strokeweight="1pt">
                <v:stroke endarrow="block"/>
              </v:line>
            </v:group>
            <w10:wrap type="none"/>
            <w10:anchorlock/>
          </v:group>
        </w:pict>
      </w:r>
    </w:p>
    <w:p w:rsidR="00F64342" w:rsidRPr="00117C44" w:rsidRDefault="00635C1B" w:rsidP="00F64342">
      <w:pPr>
        <w:suppressAutoHyphens/>
        <w:spacing w:line="360" w:lineRule="auto"/>
        <w:ind w:firstLine="709"/>
        <w:jc w:val="both"/>
        <w:rPr>
          <w:sz w:val="28"/>
        </w:rPr>
      </w:pPr>
      <w:r w:rsidRPr="00F64342">
        <w:rPr>
          <w:sz w:val="28"/>
          <w:szCs w:val="28"/>
        </w:rPr>
        <w:t>Рис. 2.1</w:t>
      </w:r>
      <w:r w:rsidR="00F64342" w:rsidRPr="00F64342">
        <w:rPr>
          <w:sz w:val="28"/>
          <w:szCs w:val="28"/>
        </w:rPr>
        <w:t xml:space="preserve"> Структурная</w:t>
      </w:r>
      <w:r w:rsidR="00F64342" w:rsidRPr="00117C44">
        <w:rPr>
          <w:sz w:val="28"/>
        </w:rPr>
        <w:t xml:space="preserve"> схема устройства</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2.2 Разработка функциональной схемы</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В соответствии со структурной схемой, представленной выше, была разработана следующая функциональная схема устройства (рис. 2.2) или</w:t>
      </w:r>
      <w:r w:rsidR="00117C44">
        <w:rPr>
          <w:sz w:val="28"/>
        </w:rPr>
        <w:t xml:space="preserve"> </w:t>
      </w:r>
      <w:r w:rsidRPr="00117C44">
        <w:rPr>
          <w:sz w:val="28"/>
        </w:rPr>
        <w:t>[2008-00-992.02.00 Э2].</w:t>
      </w:r>
    </w:p>
    <w:p w:rsidR="00635C1B" w:rsidRPr="00117C44" w:rsidRDefault="00635C1B" w:rsidP="00117C44">
      <w:pPr>
        <w:suppressAutoHyphens/>
        <w:spacing w:line="360" w:lineRule="auto"/>
        <w:ind w:firstLine="709"/>
        <w:jc w:val="both"/>
        <w:rPr>
          <w:sz w:val="28"/>
        </w:rPr>
      </w:pPr>
    </w:p>
    <w:p w:rsidR="00635C1B" w:rsidRPr="00F64342" w:rsidRDefault="00F73E5F" w:rsidP="00117C44">
      <w:pPr>
        <w:suppressAutoHyphens/>
        <w:spacing w:line="360" w:lineRule="auto"/>
        <w:ind w:firstLine="709"/>
        <w:jc w:val="both"/>
        <w:rPr>
          <w:sz w:val="28"/>
          <w:szCs w:val="28"/>
        </w:rPr>
      </w:pPr>
      <w:r>
        <w:rPr>
          <w:sz w:val="28"/>
          <w:szCs w:val="28"/>
        </w:rPr>
      </w:r>
      <w:r>
        <w:rPr>
          <w:sz w:val="28"/>
          <w:szCs w:val="28"/>
        </w:rPr>
        <w:pict>
          <v:group id="_x0000_s1042" style="width:421.9pt;height:142.25pt;mso-position-horizontal-relative:char;mso-position-vertical-relative:line" coordorigin="1766,5381" coordsize="9333,4201" o:allowincell="f">
            <v:shape id="_x0000_s1043" type="#_x0000_t202" style="position:absolute;left:10394;top:5592;width:705;height:2336" o:regroupid="37" filled="f" stroked="f">
              <v:textbox style="layout-flow:vertical;mso-layout-flow-alt:bottom-to-top;mso-next-textbox:#_x0000_s1043">
                <w:txbxContent>
                  <w:p w:rsidR="00635C1B" w:rsidRPr="00F64342" w:rsidRDefault="00635C1B">
                    <w:pPr>
                      <w:pStyle w:val="3"/>
                      <w:spacing w:before="0" w:after="0"/>
                      <w:jc w:val="center"/>
                      <w:rPr>
                        <w:rFonts w:ascii="Times New Roman" w:hAnsi="Times New Roman"/>
                        <w:sz w:val="14"/>
                        <w:szCs w:val="14"/>
                      </w:rPr>
                    </w:pPr>
                    <w:r w:rsidRPr="00F64342">
                      <w:rPr>
                        <w:rFonts w:ascii="Times New Roman" w:hAnsi="Times New Roman"/>
                        <w:sz w:val="14"/>
                        <w:szCs w:val="14"/>
                      </w:rPr>
                      <w:t>К ИНДИКАТОРУ</w:t>
                    </w:r>
                  </w:p>
                </w:txbxContent>
              </v:textbox>
            </v:shape>
            <v:rect id="_x0000_s1044" style="position:absolute;left:1975;top:6937;width:619;height:888" o:regroupid="37" filled="f" strokeweight="1pt"/>
            <v:shape id="_x0000_s1045" type="#_x0000_t202" style="position:absolute;left:2147;top:6904;width:552;height:468" o:regroupid="37" filled="f" stroked="f" strokeweight="1pt">
              <v:textbox style="mso-next-textbox:#_x0000_s1045">
                <w:txbxContent>
                  <w:p w:rsidR="00635C1B" w:rsidRPr="00F64342" w:rsidRDefault="00635C1B">
                    <w:pPr>
                      <w:rPr>
                        <w:sz w:val="14"/>
                        <w:szCs w:val="14"/>
                        <w:lang w:val="en-US"/>
                      </w:rPr>
                    </w:pPr>
                    <w:r w:rsidRPr="00F64342">
                      <w:rPr>
                        <w:sz w:val="14"/>
                        <w:szCs w:val="14"/>
                        <w:lang w:val="en-US"/>
                      </w:rPr>
                      <w:t>&amp;</w:t>
                    </w:r>
                  </w:p>
                </w:txbxContent>
              </v:textbox>
            </v:shape>
            <v:oval id="_x0000_s1046" style="position:absolute;left:2516;top:7314;width:141;height:141" o:regroupid="37" strokeweight="1pt"/>
            <v:line id="_x0000_s1047" style="position:absolute" from="2657,7383" to="2798,7383" o:regroupid="37" strokeweight="1pt"/>
            <v:line id="_x0000_s1048" style="position:absolute;flip:x" from="1805,7226" to="1970,7226" o:regroupid="37" strokeweight="1pt"/>
            <v:line id="_x0000_s1049" style="position:absolute;flip:x" from="1814,7526" to="1970,7526" o:regroupid="37" strokeweight="1pt"/>
            <v:line id="_x0000_s1050" style="position:absolute" from="1802,7228" to="1802,7523" o:regroupid="37" strokeweight="1pt"/>
            <v:oval id="_x0000_s1051" style="position:absolute;left:1766;top:7194;width:74;height:74" o:regroupid="37" fillcolor="black" strokeweight="1pt"/>
            <v:rect id="_x0000_s1052" style="position:absolute;left:3168;top:6937;width:619;height:888" o:regroupid="37" filled="f" strokeweight="1pt"/>
            <v:shape id="_x0000_s1053" type="#_x0000_t202" style="position:absolute;left:3340;top:6904;width:552;height:468" o:regroupid="37" filled="f" stroked="f" strokeweight="1pt">
              <v:textbox style="mso-next-textbox:#_x0000_s1053">
                <w:txbxContent>
                  <w:p w:rsidR="00635C1B" w:rsidRPr="00F64342" w:rsidRDefault="00635C1B">
                    <w:pPr>
                      <w:rPr>
                        <w:sz w:val="14"/>
                        <w:szCs w:val="14"/>
                        <w:lang w:val="en-US"/>
                      </w:rPr>
                    </w:pPr>
                    <w:r w:rsidRPr="00F64342">
                      <w:rPr>
                        <w:sz w:val="14"/>
                        <w:szCs w:val="14"/>
                        <w:lang w:val="en-US"/>
                      </w:rPr>
                      <w:t>&amp;</w:t>
                    </w:r>
                  </w:p>
                </w:txbxContent>
              </v:textbox>
            </v:shape>
            <v:oval id="_x0000_s1054" style="position:absolute;left:3709;top:7314;width:141;height:141" o:regroupid="37" strokeweight="1pt"/>
            <v:line id="_x0000_s1055" style="position:absolute" from="3856,7383" to="4126,7383" o:regroupid="37" strokeweight="1pt"/>
            <v:line id="_x0000_s1056" style="position:absolute;flip:x" from="2998,7226" to="3163,7226" o:regroupid="37" strokeweight="1pt"/>
            <v:line id="_x0000_s1057" style="position:absolute;flip:x" from="3007,7526" to="3163,7526" o:regroupid="37" strokeweight="1pt"/>
            <v:line id="_x0000_s1058" style="position:absolute" from="2995,7228" to="2998,7526" o:regroupid="37" strokeweight="1pt"/>
            <v:oval id="_x0000_s1059" style="position:absolute;left:2962;top:7344;width:74;height:74" o:regroupid="37" fillcolor="black" strokeweight="1pt"/>
            <v:line id="_x0000_s1060" style="position:absolute;flip:x" from="2688,7383" to="2971,7383" o:regroupid="37" strokeweight="1pt"/>
            <v:rect id="_x0000_s1061" style="position:absolute;left:4517;top:6938;width:619;height:888" o:regroupid="37" filled="f" strokeweight="1pt"/>
            <v:shape id="_x0000_s1062" type="#_x0000_t202" style="position:absolute;left:4689;top:6905;width:552;height:468" o:regroupid="37" filled="f" stroked="f" strokeweight="1pt">
              <v:textbox style="mso-next-textbox:#_x0000_s1062">
                <w:txbxContent>
                  <w:p w:rsidR="00635C1B" w:rsidRPr="00F64342" w:rsidRDefault="00635C1B">
                    <w:pPr>
                      <w:rPr>
                        <w:sz w:val="14"/>
                        <w:szCs w:val="14"/>
                        <w:lang w:val="en-US"/>
                      </w:rPr>
                    </w:pPr>
                    <w:r w:rsidRPr="00F64342">
                      <w:rPr>
                        <w:sz w:val="14"/>
                        <w:szCs w:val="14"/>
                        <w:lang w:val="en-US"/>
                      </w:rPr>
                      <w:t>&amp;</w:t>
                    </w:r>
                  </w:p>
                </w:txbxContent>
              </v:textbox>
            </v:shape>
            <v:oval id="_x0000_s1063" style="position:absolute;left:5058;top:7315;width:141;height:141" o:regroupid="37" strokeweight="1pt"/>
            <v:line id="_x0000_s1064" style="position:absolute" from="5214,7384" to="5543,7384" o:regroupid="37" strokeweight="1pt"/>
            <v:line id="_x0000_s1065" style="position:absolute;flip:x" from="4347,7227" to="4512,7227" o:regroupid="37" strokeweight="1pt"/>
            <v:line id="_x0000_s1066" style="position:absolute;flip:x" from="4356,7527" to="4512,7527" o:regroupid="37" strokeweight="1pt"/>
            <v:line id="_x0000_s1067" style="position:absolute" from="4344,7229" to="4347,7527" o:regroupid="37" strokeweight="1pt"/>
            <v:oval id="_x0000_s1068" style="position:absolute;left:4311;top:7345;width:74;height:74" o:regroupid="37" fillcolor="black" strokeweight="1pt"/>
            <v:line id="_x0000_s1069" style="position:absolute;flip:x" from="4037,7384" to="4320,7384" o:regroupid="37" strokeweight="1pt"/>
            <v:line id="_x0000_s1070" style="position:absolute;flip:y" from="1805,6294" to="1805,7224" o:regroupid="37" strokeweight="1pt"/>
            <v:line id="_x0000_s1071" style="position:absolute" from="1809,6293" to="2674,6296" o:regroupid="37" strokeweight="1pt"/>
            <v:line id="_x0000_s1072" style="position:absolute;flip:y" from="4077,6299" to="4077,7382" o:regroupid="37" strokeweight="1pt"/>
            <v:line id="_x0000_s1073" style="position:absolute;flip:y" from="2923,6302" to="4078,6302" o:regroupid="37" strokeweight="1pt"/>
            <v:oval id="_x0000_s1074" style="position:absolute;left:4046;top:7344;width:74;height:74" o:regroupid="37" fillcolor="black" strokeweight="1pt"/>
            <v:line id="_x0000_s1075" style="position:absolute;flip:x" from="2675,6189" to="2676,6391" o:regroupid="37" strokeweight="1pt"/>
            <v:line id="_x0000_s1076" style="position:absolute;flip:x" from="2922,6198" to="2923,6400" o:regroupid="37" strokeweight="1pt"/>
            <v:rect id="_x0000_s1077" style="position:absolute;left:2727;top:6077;width:141;height:412" o:regroupid="37" strokeweight="1pt"/>
            <v:rect id="_x0000_s1078" style="position:absolute;left:5534;top:6760;width:1485;height:2460" o:regroupid="37" filled="f" strokeweight="1pt"/>
            <v:line id="_x0000_s1079" style="position:absolute" from="6014,6775" to="6014,9220" o:regroupid="37" strokeweight="1pt"/>
            <v:line id="_x0000_s1080" style="position:absolute" from="6524,6760" to="6524,9220" o:regroupid="37" strokeweight="1pt"/>
            <v:shape id="_x0000_s1081" type="#_x0000_t202" style="position:absolute;left:5966;top:6786;width:657;height:468" o:regroupid="37" filled="f" stroked="f" strokeweight="1pt">
              <v:textbox style="mso-next-textbox:#_x0000_s1081">
                <w:txbxContent>
                  <w:p w:rsidR="00635C1B" w:rsidRPr="00F64342" w:rsidRDefault="00635C1B">
                    <w:pPr>
                      <w:rPr>
                        <w:sz w:val="14"/>
                        <w:szCs w:val="14"/>
                      </w:rPr>
                    </w:pPr>
                    <w:r w:rsidRPr="00F64342">
                      <w:rPr>
                        <w:sz w:val="14"/>
                        <w:szCs w:val="14"/>
                      </w:rPr>
                      <w:t>СТ</w:t>
                    </w:r>
                  </w:p>
                </w:txbxContent>
              </v:textbox>
            </v:shape>
            <v:line id="_x0000_s1082" style="position:absolute" from="7020,7134" to="7611,7134" o:regroupid="37" strokeweight="1pt"/>
            <v:shape id="_x0000_s1083" type="#_x0000_t202" style="position:absolute;left:6521;top:6891;width:552;height:468" o:regroupid="37" filled="f" stroked="f" strokeweight="1pt">
              <v:textbox style="mso-next-textbox:#_x0000_s1083">
                <w:txbxContent>
                  <w:p w:rsidR="00635C1B" w:rsidRPr="00F64342" w:rsidRDefault="00635C1B">
                    <w:pPr>
                      <w:rPr>
                        <w:sz w:val="14"/>
                        <w:szCs w:val="14"/>
                        <w:lang w:val="en-US"/>
                      </w:rPr>
                    </w:pPr>
                    <w:r w:rsidRPr="00F64342">
                      <w:rPr>
                        <w:sz w:val="14"/>
                        <w:szCs w:val="14"/>
                        <w:lang w:val="en-US"/>
                      </w:rPr>
                      <w:t>Q</w:t>
                    </w:r>
                  </w:p>
                </w:txbxContent>
              </v:textbox>
            </v:shape>
            <v:shape id="_x0000_s1084" type="#_x0000_t202" style="position:absolute;left:5485;top:7179;width:552;height:468" o:regroupid="37" filled="f" stroked="f" strokeweight="1pt">
              <v:textbox style="mso-next-textbox:#_x0000_s1084">
                <w:txbxContent>
                  <w:p w:rsidR="00635C1B" w:rsidRPr="00F64342" w:rsidRDefault="00635C1B">
                    <w:pPr>
                      <w:rPr>
                        <w:sz w:val="14"/>
                        <w:szCs w:val="14"/>
                        <w:lang w:val="en-US"/>
                      </w:rPr>
                    </w:pPr>
                    <w:r w:rsidRPr="00F64342">
                      <w:rPr>
                        <w:sz w:val="14"/>
                        <w:szCs w:val="14"/>
                        <w:lang w:val="en-US"/>
                      </w:rPr>
                      <w:t>C</w:t>
                    </w:r>
                  </w:p>
                </w:txbxContent>
              </v:textbox>
            </v:shape>
            <v:rect id="_x0000_s1085" style="position:absolute;left:7611;top:5381;width:1770;height:2845" o:regroupid="37" filled="f" strokeweight="1pt"/>
            <v:line id="_x0000_s1086" style="position:absolute" from="8174,5396" to="8174,8226" o:regroupid="37" strokeweight="1pt"/>
            <v:line id="_x0000_s1087" style="position:absolute" from="8802,5381" to="8802,8210" o:regroupid="37" strokeweight="1pt"/>
            <v:shape id="_x0000_s1088" type="#_x0000_t202" style="position:absolute;left:8115;top:5543;width:892;height:468" o:regroupid="37" filled="f" stroked="f" strokeweight="1pt">
              <v:textbox style="mso-next-textbox:#_x0000_s1088">
                <w:txbxContent>
                  <w:p w:rsidR="00635C1B" w:rsidRPr="00F64342" w:rsidRDefault="00635C1B">
                    <w:pPr>
                      <w:rPr>
                        <w:sz w:val="14"/>
                        <w:szCs w:val="14"/>
                        <w:lang w:val="en-US"/>
                      </w:rPr>
                    </w:pPr>
                    <w:r w:rsidRPr="00F64342">
                      <w:rPr>
                        <w:sz w:val="14"/>
                        <w:szCs w:val="14"/>
                      </w:rPr>
                      <w:t>МП</w:t>
                    </w:r>
                  </w:p>
                </w:txbxContent>
              </v:textbox>
            </v:shape>
            <v:shape id="_x0000_s1089" type="#_x0000_t202" style="position:absolute;left:5503;top:8312;width:552;height:468" o:regroupid="37" filled="f" stroked="f" strokeweight="1pt">
              <v:textbox style="mso-next-textbox:#_x0000_s1089">
                <w:txbxContent>
                  <w:p w:rsidR="00635C1B" w:rsidRPr="00F64342" w:rsidRDefault="00635C1B">
                    <w:pPr>
                      <w:rPr>
                        <w:sz w:val="14"/>
                        <w:szCs w:val="14"/>
                        <w:lang w:val="en-US"/>
                      </w:rPr>
                    </w:pPr>
                    <w:r w:rsidRPr="00F64342">
                      <w:rPr>
                        <w:sz w:val="14"/>
                        <w:szCs w:val="14"/>
                        <w:lang w:val="en-US"/>
                      </w:rPr>
                      <w:t>R</w:t>
                    </w:r>
                  </w:p>
                </w:txbxContent>
              </v:textbox>
            </v:shape>
            <v:shape id="_x0000_s1090" style="position:absolute;left:5215;top:7824;width:2395;height:1758" coordsize="2395,1758" o:regroupid="37" path="m319,737l,737,,1758r2110,l2110,r285,e" filled="f" strokeweight="1pt">
              <v:path arrowok="t"/>
            </v:shape>
            <v:shape id="_x0000_s1091" type="#_x0000_t202" style="position:absolute;left:7501;top:6898;width:904;height:468" o:regroupid="37" filled="f" stroked="f" strokeweight="1pt">
              <v:textbox style="mso-next-textbox:#_x0000_s1091">
                <w:txbxContent>
                  <w:p w:rsidR="00635C1B" w:rsidRPr="00F64342" w:rsidRDefault="00635C1B">
                    <w:pPr>
                      <w:rPr>
                        <w:sz w:val="14"/>
                        <w:szCs w:val="14"/>
                        <w:lang w:val="en-US"/>
                      </w:rPr>
                    </w:pPr>
                    <w:r w:rsidRPr="00F64342">
                      <w:rPr>
                        <w:sz w:val="14"/>
                        <w:szCs w:val="14"/>
                        <w:lang w:val="en-US"/>
                      </w:rPr>
                      <w:t>RA1</w:t>
                    </w:r>
                  </w:p>
                </w:txbxContent>
              </v:textbox>
            </v:shape>
            <v:shape id="_x0000_s1092" type="#_x0000_t202" style="position:absolute;left:7493;top:7602;width:887;height:468" o:regroupid="37" filled="f" stroked="f" strokeweight="1pt">
              <v:textbox style="mso-next-textbox:#_x0000_s1092">
                <w:txbxContent>
                  <w:p w:rsidR="00635C1B" w:rsidRPr="00F64342" w:rsidRDefault="00635C1B">
                    <w:pPr>
                      <w:rPr>
                        <w:sz w:val="14"/>
                        <w:szCs w:val="14"/>
                        <w:lang w:val="en-US"/>
                      </w:rPr>
                    </w:pPr>
                    <w:r w:rsidRPr="00F64342">
                      <w:rPr>
                        <w:sz w:val="14"/>
                        <w:szCs w:val="14"/>
                        <w:lang w:val="en-US"/>
                      </w:rPr>
                      <w:t>RÀ2</w:t>
                    </w:r>
                  </w:p>
                </w:txbxContent>
              </v:textbox>
            </v:shape>
            <v:group id="_x0000_s1093" style="position:absolute;left:6552;top:5962;width:248;height:412;rotation:90" coordorigin="2974,10666" coordsize="248,412" o:regroupid="37">
              <v:line id="_x0000_s1094" style="position:absolute;flip:x" from="2974,10778" to="2975,10980" strokeweight="1pt"/>
              <v:line id="_x0000_s1095" style="position:absolute;flip:x" from="3221,10787" to="3222,10989" strokeweight="1pt"/>
              <v:rect id="_x0000_s1096" style="position:absolute;left:3026;top:10666;width:141;height:412" strokeweight="1pt"/>
            </v:group>
            <v:shape id="_x0000_s1097" style="position:absolute;left:6671;top:5851;width:940;height:180" coordsize="940,180" o:regroupid="37" path="m,180l,,940,e" filled="f" strokeweight="1pt">
              <v:path arrowok="t"/>
            </v:shape>
            <v:shape id="_x0000_s1098" style="position:absolute;left:6671;top:6291;width:940;height:210" coordsize="940,210" o:regroupid="37" path="m,l,210r940,e" filled="f" strokeweight="1pt">
              <v:path arrowok="t"/>
            </v:shape>
            <v:shape id="_x0000_s1099" type="#_x0000_t202" style="position:absolute;left:7516;top:6298;width:904;height:468" o:regroupid="37" filled="f" stroked="f" strokeweight="1pt">
              <v:textbox style="mso-next-textbox:#_x0000_s1099">
                <w:txbxContent>
                  <w:p w:rsidR="00635C1B" w:rsidRPr="00F64342" w:rsidRDefault="00635C1B">
                    <w:pPr>
                      <w:rPr>
                        <w:sz w:val="14"/>
                        <w:szCs w:val="14"/>
                        <w:lang w:val="en-US"/>
                      </w:rPr>
                    </w:pPr>
                    <w:r w:rsidRPr="00F64342">
                      <w:rPr>
                        <w:sz w:val="14"/>
                        <w:szCs w:val="14"/>
                        <w:lang w:val="en-US"/>
                      </w:rPr>
                      <w:t>Os2</w:t>
                    </w:r>
                  </w:p>
                </w:txbxContent>
              </v:textbox>
            </v:shape>
            <v:shape id="_x0000_s1100" type="#_x0000_t202" style="position:absolute;left:7501;top:5683;width:904;height:468" o:regroupid="37" filled="f" stroked="f" strokeweight="1pt">
              <v:textbox style="mso-next-textbox:#_x0000_s1100">
                <w:txbxContent>
                  <w:p w:rsidR="00635C1B" w:rsidRPr="00F64342" w:rsidRDefault="00635C1B">
                    <w:pPr>
                      <w:rPr>
                        <w:sz w:val="14"/>
                        <w:szCs w:val="14"/>
                        <w:lang w:val="en-US"/>
                      </w:rPr>
                    </w:pPr>
                    <w:r w:rsidRPr="00F64342">
                      <w:rPr>
                        <w:sz w:val="14"/>
                        <w:szCs w:val="14"/>
                        <w:lang w:val="en-US"/>
                      </w:rPr>
                      <w:t>Os1</w:t>
                    </w:r>
                  </w:p>
                </w:txbxContent>
              </v:textbox>
            </v:shape>
            <v:shape id="_x0000_s1101" style="position:absolute;left:9391;top:6556;width:1095;height:141" coordsize="810,1" o:regroupid="37" path="m,l810,e" filled="f" strokeweight="20pt">
              <v:stroke endarrow="block" endarrowwidth="narrow" endarrowlength="short"/>
              <v:path arrowok="t"/>
            </v:shape>
            <v:shape id="_x0000_s1102" type="#_x0000_t202" style="position:absolute;left:8783;top:6342;width:887;height:468" o:regroupid="37" filled="f" stroked="f">
              <v:textbox style="mso-next-textbox:#_x0000_s1102">
                <w:txbxContent>
                  <w:p w:rsidR="00635C1B" w:rsidRPr="00F64342" w:rsidRDefault="00635C1B">
                    <w:pPr>
                      <w:rPr>
                        <w:sz w:val="14"/>
                        <w:szCs w:val="14"/>
                        <w:lang w:val="en-US"/>
                      </w:rPr>
                    </w:pPr>
                    <w:r w:rsidRPr="00F64342">
                      <w:rPr>
                        <w:sz w:val="14"/>
                        <w:szCs w:val="14"/>
                        <w:lang w:val="en-US"/>
                      </w:rPr>
                      <w:t>RB</w:t>
                    </w:r>
                  </w:p>
                </w:txbxContent>
              </v:textbox>
            </v:shape>
            <v:shape id="_x0000_s1103" type="#_x0000_t202" style="position:absolute;left:2401;top:5593;width:904;height:468" o:regroupid="37" filled="f" stroked="f" strokeweight="1pt">
              <v:textbox style="mso-next-textbox:#_x0000_s1103">
                <w:txbxContent>
                  <w:p w:rsidR="00635C1B" w:rsidRPr="00F64342" w:rsidRDefault="00635C1B">
                    <w:pPr>
                      <w:rPr>
                        <w:sz w:val="14"/>
                        <w:szCs w:val="14"/>
                        <w:lang w:val="en-US"/>
                      </w:rPr>
                    </w:pPr>
                    <w:r w:rsidRPr="00F64342">
                      <w:rPr>
                        <w:sz w:val="14"/>
                        <w:szCs w:val="14"/>
                        <w:lang w:val="en-US"/>
                      </w:rPr>
                      <w:t>ZQ1</w:t>
                    </w:r>
                  </w:p>
                </w:txbxContent>
              </v:textbox>
            </v:shape>
            <v:shape id="_x0000_s1104" type="#_x0000_t202" style="position:absolute;left:5746;top:5923;width:829;height:468" o:regroupid="37" filled="f" stroked="f" strokeweight="1pt">
              <v:textbox style="mso-next-textbox:#_x0000_s1104">
                <w:txbxContent>
                  <w:p w:rsidR="00635C1B" w:rsidRPr="00F64342" w:rsidRDefault="00635C1B">
                    <w:pPr>
                      <w:rPr>
                        <w:sz w:val="14"/>
                        <w:szCs w:val="14"/>
                        <w:lang w:val="en-US"/>
                      </w:rPr>
                    </w:pPr>
                    <w:r w:rsidRPr="00F64342">
                      <w:rPr>
                        <w:sz w:val="14"/>
                        <w:szCs w:val="14"/>
                        <w:lang w:val="en-US"/>
                      </w:rPr>
                      <w:t>ZQ2</w:t>
                    </w:r>
                  </w:p>
                </w:txbxContent>
              </v:textbox>
            </v:shape>
            <w10:wrap type="none"/>
            <w10:anchorlock/>
          </v:group>
        </w:pict>
      </w:r>
    </w:p>
    <w:p w:rsidR="00F64342" w:rsidRPr="00117C44" w:rsidRDefault="00635C1B" w:rsidP="00F64342">
      <w:pPr>
        <w:suppressAutoHyphens/>
        <w:spacing w:line="360" w:lineRule="auto"/>
        <w:ind w:firstLine="709"/>
        <w:jc w:val="both"/>
        <w:rPr>
          <w:sz w:val="28"/>
        </w:rPr>
      </w:pPr>
      <w:r w:rsidRPr="00F64342">
        <w:rPr>
          <w:sz w:val="28"/>
          <w:szCs w:val="28"/>
        </w:rPr>
        <w:t>Рис. 2.2</w:t>
      </w:r>
      <w:r w:rsidR="00F64342" w:rsidRPr="00F64342">
        <w:rPr>
          <w:sz w:val="28"/>
        </w:rPr>
        <w:t xml:space="preserve"> </w:t>
      </w:r>
      <w:r w:rsidR="00F64342" w:rsidRPr="00117C44">
        <w:rPr>
          <w:sz w:val="28"/>
        </w:rPr>
        <w:t>Функциональная схема устройства</w:t>
      </w:r>
    </w:p>
    <w:p w:rsidR="00635C1B" w:rsidRPr="00117C44" w:rsidRDefault="00635C1B"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В его состав входят:</w:t>
      </w:r>
    </w:p>
    <w:p w:rsidR="00635C1B" w:rsidRPr="00117C44" w:rsidRDefault="00635C1B" w:rsidP="00692391">
      <w:pPr>
        <w:numPr>
          <w:ilvl w:val="0"/>
          <w:numId w:val="3"/>
        </w:numPr>
        <w:suppressAutoHyphens/>
        <w:spacing w:line="360" w:lineRule="auto"/>
        <w:ind w:left="0" w:firstLine="709"/>
        <w:jc w:val="both"/>
        <w:rPr>
          <w:sz w:val="28"/>
        </w:rPr>
      </w:pPr>
      <w:r w:rsidRPr="00117C44">
        <w:rPr>
          <w:sz w:val="28"/>
        </w:rPr>
        <w:t>кварцевый генератор, выполненный на логических элементах;</w:t>
      </w:r>
    </w:p>
    <w:p w:rsidR="00635C1B" w:rsidRPr="00117C44" w:rsidRDefault="00635C1B" w:rsidP="00692391">
      <w:pPr>
        <w:numPr>
          <w:ilvl w:val="0"/>
          <w:numId w:val="3"/>
        </w:numPr>
        <w:suppressAutoHyphens/>
        <w:spacing w:line="360" w:lineRule="auto"/>
        <w:ind w:left="0" w:firstLine="709"/>
        <w:jc w:val="both"/>
        <w:rPr>
          <w:sz w:val="28"/>
        </w:rPr>
      </w:pPr>
      <w:r w:rsidRPr="00117C44">
        <w:rPr>
          <w:sz w:val="28"/>
        </w:rPr>
        <w:t>делитель;</w:t>
      </w:r>
    </w:p>
    <w:p w:rsidR="00635C1B" w:rsidRPr="00117C44" w:rsidRDefault="00635C1B" w:rsidP="00692391">
      <w:pPr>
        <w:numPr>
          <w:ilvl w:val="0"/>
          <w:numId w:val="3"/>
        </w:numPr>
        <w:suppressAutoHyphens/>
        <w:spacing w:line="360" w:lineRule="auto"/>
        <w:ind w:left="0" w:firstLine="709"/>
        <w:jc w:val="both"/>
        <w:rPr>
          <w:sz w:val="28"/>
        </w:rPr>
      </w:pPr>
      <w:r w:rsidRPr="00117C44">
        <w:rPr>
          <w:sz w:val="28"/>
        </w:rPr>
        <w:t>микропроцессор, предназначенный для подсчёта времени накопленных в делителе импульсов, его управления, обработки</w:t>
      </w:r>
      <w:r w:rsidR="00117C44">
        <w:rPr>
          <w:sz w:val="28"/>
        </w:rPr>
        <w:t xml:space="preserve"> </w:t>
      </w:r>
      <w:r w:rsidRPr="00117C44">
        <w:rPr>
          <w:sz w:val="28"/>
        </w:rPr>
        <w:t>и выводе данных.</w:t>
      </w:r>
    </w:p>
    <w:p w:rsidR="00635C1B" w:rsidRPr="00117C44" w:rsidRDefault="00C839D9" w:rsidP="00117C44">
      <w:pPr>
        <w:suppressAutoHyphens/>
        <w:spacing w:line="360" w:lineRule="auto"/>
        <w:ind w:firstLine="709"/>
        <w:jc w:val="both"/>
        <w:rPr>
          <w:sz w:val="28"/>
        </w:rPr>
      </w:pPr>
      <w:r w:rsidRPr="00117C44">
        <w:rPr>
          <w:sz w:val="28"/>
        </w:rPr>
        <w:lastRenderedPageBreak/>
        <w:t>2.3</w:t>
      </w:r>
      <w:r w:rsidR="00635C1B" w:rsidRPr="00117C44">
        <w:rPr>
          <w:sz w:val="28"/>
        </w:rPr>
        <w:t xml:space="preserve"> Разработка принципиальной схемы устройства</w:t>
      </w:r>
    </w:p>
    <w:p w:rsidR="00635C1B" w:rsidRPr="00117C44" w:rsidRDefault="00635C1B" w:rsidP="00117C44">
      <w:pPr>
        <w:suppressAutoHyphens/>
        <w:spacing w:line="360" w:lineRule="auto"/>
        <w:ind w:firstLine="709"/>
        <w:jc w:val="both"/>
        <w:rPr>
          <w:sz w:val="28"/>
        </w:rPr>
      </w:pPr>
    </w:p>
    <w:p w:rsidR="00635C1B" w:rsidRPr="00117C44" w:rsidRDefault="00635C1B" w:rsidP="00117C44">
      <w:pPr>
        <w:pStyle w:val="2"/>
        <w:keepNext w:val="0"/>
        <w:suppressAutoHyphens/>
        <w:spacing w:before="0" w:after="0" w:line="360" w:lineRule="auto"/>
        <w:ind w:firstLine="709"/>
        <w:jc w:val="both"/>
        <w:rPr>
          <w:rFonts w:ascii="Times New Roman" w:hAnsi="Times New Roman"/>
          <w:b w:val="0"/>
          <w:i w:val="0"/>
          <w:sz w:val="28"/>
        </w:rPr>
      </w:pPr>
      <w:r w:rsidRPr="00117C44">
        <w:rPr>
          <w:rFonts w:ascii="Times New Roman" w:hAnsi="Times New Roman"/>
          <w:b w:val="0"/>
          <w:i w:val="0"/>
          <w:sz w:val="28"/>
        </w:rPr>
        <w:t>Кварцевый генератор</w:t>
      </w:r>
    </w:p>
    <w:p w:rsidR="00635C1B" w:rsidRPr="00117C44" w:rsidRDefault="00635C1B" w:rsidP="00117C44">
      <w:pPr>
        <w:pStyle w:val="11"/>
        <w:tabs>
          <w:tab w:val="clear" w:pos="9355"/>
        </w:tabs>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Основной частью разрабатываемого устройства является кварцевый генератор, принципиальная схема которого приведена на рис. 2.3.</w:t>
      </w:r>
    </w:p>
    <w:p w:rsidR="00635C1B" w:rsidRPr="00117C44" w:rsidRDefault="00635C1B" w:rsidP="00117C44">
      <w:pPr>
        <w:suppressAutoHyphens/>
        <w:spacing w:line="360" w:lineRule="auto"/>
        <w:ind w:firstLine="709"/>
        <w:jc w:val="both"/>
        <w:rPr>
          <w:sz w:val="28"/>
        </w:rPr>
      </w:pPr>
    </w:p>
    <w:p w:rsidR="00C839D9" w:rsidRPr="00117C44" w:rsidRDefault="00F73E5F" w:rsidP="00117C44">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8.25pt;height:194.25pt">
            <v:imagedata r:id="rId7" o:title=""/>
          </v:shape>
        </w:pict>
      </w:r>
    </w:p>
    <w:p w:rsidR="00635C1B" w:rsidRPr="00117C44" w:rsidRDefault="00635C1B" w:rsidP="00117C44">
      <w:pPr>
        <w:suppressAutoHyphens/>
        <w:spacing w:line="360" w:lineRule="auto"/>
        <w:ind w:firstLine="709"/>
        <w:jc w:val="both"/>
        <w:rPr>
          <w:sz w:val="28"/>
        </w:rPr>
      </w:pPr>
      <w:r w:rsidRPr="00117C44">
        <w:rPr>
          <w:sz w:val="28"/>
        </w:rPr>
        <w:t>ZQ1 – кварцевый резонатор РК17С на 4 МГц;</w:t>
      </w:r>
    </w:p>
    <w:p w:rsidR="00635C1B" w:rsidRPr="00117C44" w:rsidRDefault="00635C1B" w:rsidP="00117C44">
      <w:pPr>
        <w:pStyle w:val="12"/>
        <w:keepNext w:val="0"/>
        <w:suppressAutoHyphens/>
        <w:spacing w:line="360" w:lineRule="auto"/>
        <w:ind w:firstLine="709"/>
        <w:jc w:val="both"/>
      </w:pPr>
      <w:r w:rsidRPr="00117C44">
        <w:t xml:space="preserve">C1 – конденсатор 120пФ </w:t>
      </w:r>
      <w:r w:rsidRPr="00117C44">
        <w:rPr>
          <w:szCs w:val="28"/>
        </w:rPr>
        <w:sym w:font="Symbol" w:char="F0B1"/>
      </w:r>
      <w:r w:rsidRPr="00117C44">
        <w:t>10%;</w:t>
      </w:r>
    </w:p>
    <w:p w:rsidR="00635C1B" w:rsidRPr="00117C44" w:rsidRDefault="00635C1B" w:rsidP="00117C44">
      <w:pPr>
        <w:pStyle w:val="12"/>
        <w:keepNext w:val="0"/>
        <w:suppressAutoHyphens/>
        <w:spacing w:line="360" w:lineRule="auto"/>
        <w:ind w:firstLine="709"/>
        <w:jc w:val="both"/>
      </w:pPr>
      <w:r w:rsidRPr="00117C44">
        <w:t xml:space="preserve">R1, R2 – резистор 0,125 – 2,5кОм </w:t>
      </w:r>
      <w:r w:rsidRPr="00117C44">
        <w:rPr>
          <w:szCs w:val="28"/>
        </w:rPr>
        <w:sym w:font="Symbol" w:char="F0B1"/>
      </w:r>
      <w:r w:rsidRPr="00117C44">
        <w:t>10%;</w:t>
      </w:r>
    </w:p>
    <w:p w:rsidR="00635C1B" w:rsidRPr="00117C44" w:rsidRDefault="00635C1B" w:rsidP="00117C44">
      <w:pPr>
        <w:pStyle w:val="9"/>
        <w:keepNext w:val="0"/>
        <w:suppressAutoHyphens/>
        <w:ind w:firstLine="709"/>
        <w:jc w:val="both"/>
      </w:pPr>
      <w:r w:rsidRPr="00117C44">
        <w:t>DD1 – ИС 133ЛА3.</w:t>
      </w:r>
    </w:p>
    <w:p w:rsidR="00F64342" w:rsidRPr="00117C44" w:rsidRDefault="00635C1B" w:rsidP="00F64342">
      <w:pPr>
        <w:pStyle w:val="12"/>
        <w:keepNext w:val="0"/>
        <w:suppressAutoHyphens/>
        <w:spacing w:line="360" w:lineRule="auto"/>
        <w:ind w:firstLine="709"/>
        <w:jc w:val="both"/>
      </w:pPr>
      <w:r w:rsidRPr="00117C44">
        <w:t>Рис. 2.3</w:t>
      </w:r>
      <w:r w:rsidR="00F64342" w:rsidRPr="00F64342">
        <w:t xml:space="preserve"> </w:t>
      </w:r>
      <w:r w:rsidR="00F64342" w:rsidRPr="00117C44">
        <w:t>Схема электрическая принципиальная (кварцевый генератор)</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Задающим элементом генератора является кварц. Основная задача генератора - преобразование собственной частоты колебаний кварца в частоту колебаний генератора, так что при изменении собственной частоты колебаний кварцевой пластины в зависимости от уровня влажности меняется и частота генератора.</w:t>
      </w:r>
    </w:p>
    <w:p w:rsidR="00635C1B" w:rsidRPr="00117C44" w:rsidRDefault="00635C1B" w:rsidP="00117C44">
      <w:pPr>
        <w:pStyle w:val="7"/>
        <w:keepNext w:val="0"/>
        <w:suppressAutoHyphens/>
        <w:ind w:firstLine="709"/>
        <w:jc w:val="both"/>
        <w:rPr>
          <w:b w:val="0"/>
        </w:rPr>
      </w:pPr>
      <w:r w:rsidRPr="00117C44">
        <w:rPr>
          <w:b w:val="0"/>
        </w:rPr>
        <w:t>Устройство обработки данных</w:t>
      </w:r>
    </w:p>
    <w:p w:rsidR="00635C1B" w:rsidRPr="00117C44" w:rsidRDefault="00635C1B" w:rsidP="00117C44">
      <w:pPr>
        <w:suppressAutoHyphens/>
        <w:spacing w:line="360" w:lineRule="auto"/>
        <w:ind w:firstLine="709"/>
        <w:jc w:val="both"/>
        <w:rPr>
          <w:sz w:val="28"/>
        </w:rPr>
      </w:pPr>
      <w:r w:rsidRPr="00117C44">
        <w:rPr>
          <w:sz w:val="28"/>
        </w:rPr>
        <w:t>В соответствии с функциональной схемой были выбраны:</w:t>
      </w:r>
    </w:p>
    <w:p w:rsidR="00635C1B" w:rsidRPr="00117C44" w:rsidRDefault="00635C1B" w:rsidP="00692391">
      <w:pPr>
        <w:numPr>
          <w:ilvl w:val="0"/>
          <w:numId w:val="3"/>
        </w:numPr>
        <w:suppressAutoHyphens/>
        <w:spacing w:line="360" w:lineRule="auto"/>
        <w:ind w:left="0" w:firstLine="709"/>
        <w:jc w:val="both"/>
        <w:rPr>
          <w:sz w:val="28"/>
        </w:rPr>
      </w:pPr>
      <w:r w:rsidRPr="00117C44">
        <w:rPr>
          <w:sz w:val="28"/>
        </w:rPr>
        <w:t>в качестве делителя - микросхема 555ПЦ1:</w:t>
      </w:r>
    </w:p>
    <w:p w:rsidR="00635C1B" w:rsidRPr="00117C44" w:rsidRDefault="00635C1B" w:rsidP="00117C44">
      <w:pPr>
        <w:suppressAutoHyphens/>
        <w:spacing w:line="360" w:lineRule="auto"/>
        <w:ind w:firstLine="709"/>
        <w:jc w:val="both"/>
        <w:rPr>
          <w:sz w:val="28"/>
        </w:rPr>
      </w:pPr>
      <w:r w:rsidRPr="00117C44">
        <w:rPr>
          <w:sz w:val="28"/>
        </w:rPr>
        <w:lastRenderedPageBreak/>
        <w:t>Управляемый делитель частоты [3]. Позволяет делить входную частоту в 2</w:t>
      </w:r>
      <w:r w:rsidRPr="00117C44">
        <w:rPr>
          <w:sz w:val="28"/>
          <w:vertAlign w:val="superscript"/>
        </w:rPr>
        <w:t xml:space="preserve">N </w:t>
      </w:r>
      <w:r w:rsidRPr="00117C44">
        <w:rPr>
          <w:sz w:val="28"/>
        </w:rPr>
        <w:t xml:space="preserve">раз (N=2....31). Значение N задаётся в двоичном параллельном коде на входе E = (E16, E8, E4, E2, E1). Входной сигнал подают на один из тактовых (информационных) выходов С1, С2. На свободном выходе С при этом устанавливают уровень логического </w:t>
      </w:r>
      <w:r w:rsidR="00117C44">
        <w:rPr>
          <w:sz w:val="28"/>
        </w:rPr>
        <w:t>"</w:t>
      </w:r>
      <w:r w:rsidRPr="00117C44">
        <w:rPr>
          <w:sz w:val="28"/>
        </w:rPr>
        <w:t>0</w:t>
      </w:r>
      <w:r w:rsidR="00117C44">
        <w:rPr>
          <w:sz w:val="28"/>
        </w:rPr>
        <w:t>"</w:t>
      </w:r>
      <w:r w:rsidRPr="00117C44">
        <w:rPr>
          <w:sz w:val="28"/>
        </w:rPr>
        <w:t>. В случае если E16 = E8 = E4 = E2 = E1= 0 и E16 = E8 = E4 = E2 = 0 и</w:t>
      </w:r>
      <w:r w:rsidR="00117C44">
        <w:rPr>
          <w:sz w:val="28"/>
        </w:rPr>
        <w:t xml:space="preserve"> </w:t>
      </w:r>
      <w:r w:rsidRPr="00117C44">
        <w:rPr>
          <w:sz w:val="28"/>
        </w:rPr>
        <w:t>E1= 1, деления нет. Обнуляется делитель при R = 0, в режиме</w:t>
      </w:r>
      <w:r w:rsidR="00117C44">
        <w:rPr>
          <w:sz w:val="28"/>
        </w:rPr>
        <w:t xml:space="preserve"> </w:t>
      </w:r>
      <w:r w:rsidRPr="00117C44">
        <w:rPr>
          <w:sz w:val="28"/>
        </w:rPr>
        <w:t>деления R=1.</w:t>
      </w:r>
    </w:p>
    <w:p w:rsidR="00635C1B" w:rsidRPr="00117C44" w:rsidRDefault="00635C1B" w:rsidP="00692391">
      <w:pPr>
        <w:numPr>
          <w:ilvl w:val="0"/>
          <w:numId w:val="3"/>
        </w:numPr>
        <w:suppressAutoHyphens/>
        <w:spacing w:line="360" w:lineRule="auto"/>
        <w:ind w:left="0" w:firstLine="709"/>
        <w:jc w:val="both"/>
        <w:rPr>
          <w:sz w:val="28"/>
        </w:rPr>
      </w:pPr>
      <w:r w:rsidRPr="00117C44">
        <w:rPr>
          <w:sz w:val="28"/>
        </w:rPr>
        <w:t>в качестве микропроцессора - PIC контроллер - 16С84:</w:t>
      </w:r>
    </w:p>
    <w:p w:rsidR="00635C1B" w:rsidRPr="00117C44" w:rsidRDefault="00635C1B" w:rsidP="00117C44">
      <w:pPr>
        <w:suppressAutoHyphens/>
        <w:spacing w:line="360" w:lineRule="auto"/>
        <w:ind w:firstLine="709"/>
        <w:jc w:val="both"/>
        <w:rPr>
          <w:sz w:val="28"/>
        </w:rPr>
      </w:pPr>
      <w:r w:rsidRPr="00117C44">
        <w:rPr>
          <w:sz w:val="28"/>
        </w:rPr>
        <w:t>PIC16C84 относится к семейству КМОП микроконтроллеров. Отличается тем, что имеет внутреннее 1К х 14бит EEPROM для программ, 8-битовые данные и 64 байт EEPROM памяти данных. При этом отличается низкой стоимостью и высокой производительностью. Все команды состоят из одного слова (14 бит шириной) и исполняются за один цикл (400 нс при 10 МГц), кроме команд перехода, которые выполняются за два цикла (800 нс). PIC16C84 имеет прерывание, срабатывающее от четырёх источников, и восьмиуровневый аппаратный стек. Периферия включает в себя 8-битный таймер-счётчик с 8-битным программируемым предварительным делителем (фактически 16-битный таймер) и 13 линий двунаправленного ввода/вывода. Высокая нагрузочная способность (25 мА макс. втекающий ток, 20 мА макс. вытекающий ток) линий ввода/вывода упрощают внешние драйверы и, тем самым, уменьшается общая стоимость системы. Малые размеры корпусов, как для обычного, так и для поверхностного монтажа, делает эту серию микроконтроллеров пригодной для портативных приложений. Низкая цена, экономичность, быстродействие, простота использования и гибкость ввода/вывода делает PIC16C84 привлекательным даже в тех областях, где ранее не применялись микроконтроллеры.</w:t>
      </w:r>
    </w:p>
    <w:p w:rsidR="00635C1B" w:rsidRPr="00117C44" w:rsidRDefault="00635C1B" w:rsidP="00117C44">
      <w:pPr>
        <w:suppressAutoHyphens/>
        <w:spacing w:line="360" w:lineRule="auto"/>
        <w:ind w:firstLine="709"/>
        <w:jc w:val="both"/>
        <w:rPr>
          <w:sz w:val="28"/>
        </w:rPr>
      </w:pPr>
      <w:r w:rsidRPr="00117C44">
        <w:rPr>
          <w:sz w:val="28"/>
        </w:rPr>
        <w:t>Электрическая принципиальная схема измерителя представлена</w:t>
      </w:r>
      <w:r w:rsidR="00117C44">
        <w:rPr>
          <w:sz w:val="28"/>
        </w:rPr>
        <w:t xml:space="preserve"> </w:t>
      </w:r>
      <w:r w:rsidRPr="00117C44">
        <w:rPr>
          <w:sz w:val="28"/>
        </w:rPr>
        <w:t>на [2008-00-992.03.00 Э3].</w:t>
      </w:r>
    </w:p>
    <w:p w:rsidR="00635C1B" w:rsidRPr="00117C44" w:rsidRDefault="00635C1B" w:rsidP="00117C44">
      <w:pPr>
        <w:suppressAutoHyphens/>
        <w:spacing w:line="360" w:lineRule="auto"/>
        <w:ind w:firstLine="709"/>
        <w:jc w:val="both"/>
        <w:rPr>
          <w:sz w:val="28"/>
        </w:rPr>
      </w:pPr>
      <w:r w:rsidRPr="00117C44">
        <w:rPr>
          <w:sz w:val="28"/>
        </w:rPr>
        <w:lastRenderedPageBreak/>
        <w:t>Время заполнения делителя при делении на 2</w:t>
      </w:r>
      <w:r w:rsidRPr="00117C44">
        <w:rPr>
          <w:sz w:val="28"/>
          <w:vertAlign w:val="superscript"/>
        </w:rPr>
        <w:t xml:space="preserve">21 </w:t>
      </w:r>
      <w:r w:rsidRPr="00117C44">
        <w:rPr>
          <w:sz w:val="28"/>
        </w:rPr>
        <w:t xml:space="preserve">(время счёта </w:t>
      </w:r>
      <w:r w:rsidRPr="00117C44">
        <w:rPr>
          <w:sz w:val="28"/>
          <w:szCs w:val="28"/>
        </w:rPr>
        <w:sym w:font="Symbol" w:char="F0BB"/>
      </w:r>
      <w:r w:rsidRPr="00117C44">
        <w:rPr>
          <w:sz w:val="28"/>
        </w:rPr>
        <w:t xml:space="preserve"> 0,5 с) при частоте кварцевого генератора 4 МГЦ равно: 0,25 х 10</w:t>
      </w:r>
      <w:r w:rsidRPr="00117C44">
        <w:rPr>
          <w:sz w:val="28"/>
          <w:vertAlign w:val="superscript"/>
        </w:rPr>
        <w:t xml:space="preserve">-6 </w:t>
      </w:r>
      <w:r w:rsidRPr="00117C44">
        <w:rPr>
          <w:sz w:val="28"/>
        </w:rPr>
        <w:t>х 2</w:t>
      </w:r>
      <w:r w:rsidRPr="00117C44">
        <w:rPr>
          <w:sz w:val="28"/>
          <w:vertAlign w:val="superscript"/>
        </w:rPr>
        <w:t>21</w:t>
      </w:r>
      <w:r w:rsidRPr="00117C44">
        <w:rPr>
          <w:sz w:val="28"/>
        </w:rPr>
        <w:t xml:space="preserve"> = 524288 мкс. За это время таймер микроконтроллера успел бы увеличить значение до</w:t>
      </w:r>
      <w:r w:rsidR="00117C44">
        <w:rPr>
          <w:sz w:val="28"/>
        </w:rPr>
        <w:t xml:space="preserve"> </w:t>
      </w:r>
      <w:r w:rsidRPr="00117C44">
        <w:rPr>
          <w:sz w:val="28"/>
        </w:rPr>
        <w:t>1310720 единиц. Но таймер 8-битный и максимально накапливает 255 импульсов. Т.е. за это время таймер совершает несколько циклов (накапливает и сбрасывает). Число циклов равно 5140. После полного заполнения делителя на его выходе формируется импульс прерывания, который останавливает таймер контроллера. Значение таймера и будет результативным числом. Далее результаты заносится в память контроллера. После накопления 16-ти результатов происходит их усреднение. В специально выделенной области памяти хранится таблица соответствия изменения частоты и влажности газовой среды, где и выбирается необходимое значение и передаётся на индикаторы, работающие в динамическом режиме.</w:t>
      </w:r>
    </w:p>
    <w:p w:rsidR="00635C1B" w:rsidRPr="00117C44" w:rsidRDefault="00635C1B" w:rsidP="00117C44">
      <w:pPr>
        <w:suppressAutoHyphens/>
        <w:spacing w:line="360" w:lineRule="auto"/>
        <w:ind w:firstLine="709"/>
        <w:jc w:val="both"/>
        <w:rPr>
          <w:sz w:val="28"/>
        </w:rPr>
      </w:pPr>
      <w:r w:rsidRPr="00117C44">
        <w:rPr>
          <w:sz w:val="28"/>
        </w:rPr>
        <w:t>При калибровке измерителя необходимо следить за тем, чтобы интервал изменения частот при максимальном разбросе по влажности (от 10 до 100 %), входил в значение не более 255 (т.е. максимального числа, хранимого в таймере). При этом максимально достигаемая точность не менее 1%.</w:t>
      </w:r>
    </w:p>
    <w:p w:rsidR="00635C1B" w:rsidRPr="00117C44" w:rsidRDefault="00635C1B" w:rsidP="00117C44">
      <w:pPr>
        <w:suppressAutoHyphens/>
        <w:spacing w:line="360" w:lineRule="auto"/>
        <w:ind w:firstLine="709"/>
        <w:jc w:val="both"/>
        <w:rPr>
          <w:sz w:val="28"/>
        </w:rPr>
      </w:pPr>
      <w:r w:rsidRPr="00117C44">
        <w:rPr>
          <w:sz w:val="28"/>
        </w:rPr>
        <w:t>В целях миниатюриализации и помехозащищённости устройства выполним его в виде тонкоплёночной гибридной интегральной схемы (ГИС).</w:t>
      </w:r>
    </w:p>
    <w:p w:rsidR="00635C1B" w:rsidRPr="00117C44" w:rsidRDefault="00635C1B" w:rsidP="00117C44">
      <w:pPr>
        <w:suppressAutoHyphens/>
        <w:spacing w:line="360" w:lineRule="auto"/>
        <w:ind w:firstLine="709"/>
        <w:jc w:val="both"/>
        <w:rPr>
          <w:sz w:val="28"/>
        </w:rPr>
      </w:pPr>
    </w:p>
    <w:p w:rsidR="00635C1B" w:rsidRPr="00117C44" w:rsidRDefault="00C839D9" w:rsidP="00117C44">
      <w:pPr>
        <w:pStyle w:val="23"/>
        <w:suppressAutoHyphens/>
        <w:ind w:firstLine="709"/>
        <w:rPr>
          <w:b w:val="0"/>
          <w:sz w:val="28"/>
        </w:rPr>
      </w:pPr>
      <w:r w:rsidRPr="00117C44">
        <w:rPr>
          <w:b w:val="0"/>
          <w:sz w:val="28"/>
        </w:rPr>
        <w:br w:type="page"/>
      </w:r>
      <w:r w:rsidR="00635C1B" w:rsidRPr="00117C44">
        <w:rPr>
          <w:b w:val="0"/>
          <w:sz w:val="28"/>
        </w:rPr>
        <w:lastRenderedPageBreak/>
        <w:t>3. ИССЛЕДОВАТЕЛЬСКО-ЭКСПЕРИМЕНТАЛЬНЫЙ РАЗДЕЛ</w:t>
      </w:r>
    </w:p>
    <w:p w:rsidR="00635C1B" w:rsidRPr="00117C44" w:rsidRDefault="00635C1B" w:rsidP="00117C44">
      <w:pPr>
        <w:suppressAutoHyphens/>
        <w:spacing w:line="360" w:lineRule="auto"/>
        <w:ind w:firstLine="709"/>
        <w:jc w:val="both"/>
        <w:rPr>
          <w:sz w:val="28"/>
        </w:rPr>
      </w:pPr>
    </w:p>
    <w:p w:rsidR="00635C1B" w:rsidRPr="00117C44" w:rsidRDefault="00635C1B" w:rsidP="00117C44">
      <w:pPr>
        <w:pStyle w:val="25"/>
        <w:suppressAutoHyphens/>
        <w:ind w:firstLine="709"/>
      </w:pPr>
      <w:r w:rsidRPr="00117C44">
        <w:t>В рамках работы была исследована разработанная схема измерителя</w:t>
      </w:r>
      <w:r w:rsidR="00117C44">
        <w:t xml:space="preserve"> </w:t>
      </w:r>
      <w:r w:rsidRPr="00117C44">
        <w:t>(по макету кварцевого генератора). Были подобраны более точные значения номиналов элементов схемы для увеличения её стабильности.</w:t>
      </w:r>
    </w:p>
    <w:p w:rsidR="00117C44" w:rsidRDefault="00635C1B" w:rsidP="00117C44">
      <w:pPr>
        <w:suppressAutoHyphens/>
        <w:spacing w:line="360" w:lineRule="auto"/>
        <w:ind w:firstLine="709"/>
        <w:jc w:val="both"/>
        <w:rPr>
          <w:sz w:val="28"/>
        </w:rPr>
      </w:pPr>
      <w:r w:rsidRPr="00117C44">
        <w:rPr>
          <w:sz w:val="28"/>
        </w:rPr>
        <w:t>В качестве первичного датчика был использован кварц промышленного изготовления типа РК17С - 4 МГц, температурно-независимого АТ – среза, в котором используются колебания сдвига по толщине и колебания изгиба, так как для этих видов колебаний удаётся решить проблему развязки между колеблющейся частью резонатора и конструктивными элементами. Корпус данного кварцевого резонатора был аккуратно вскрыт.</w:t>
      </w:r>
    </w:p>
    <w:p w:rsidR="00F64342" w:rsidRPr="005F7248" w:rsidRDefault="00635C1B" w:rsidP="00117C44">
      <w:pPr>
        <w:suppressAutoHyphens/>
        <w:spacing w:line="360" w:lineRule="auto"/>
        <w:ind w:firstLine="709"/>
        <w:jc w:val="both"/>
        <w:rPr>
          <w:sz w:val="28"/>
        </w:rPr>
      </w:pPr>
      <w:r w:rsidRPr="00117C44">
        <w:rPr>
          <w:sz w:val="28"/>
        </w:rPr>
        <w:t>На пьезокварцевую пластину, в качестве влагочувствительного слоя, была нанесена методом термовакуумного напыления</w:t>
      </w:r>
      <w:r w:rsidR="00117C44">
        <w:rPr>
          <w:sz w:val="28"/>
        </w:rPr>
        <w:t xml:space="preserve"> </w:t>
      </w:r>
      <w:r w:rsidRPr="00117C44">
        <w:rPr>
          <w:sz w:val="28"/>
        </w:rPr>
        <w:t>тонкая плёнка моноокиси кремния SiO. Влагочувствительный слой был нанесён с двух сторон по 0,4 мкм с каждой. Напыление влагочувствительного слоя производилось в установке</w:t>
      </w:r>
      <w:r w:rsidR="00117C44">
        <w:rPr>
          <w:sz w:val="28"/>
        </w:rPr>
        <w:t xml:space="preserve"> </w:t>
      </w:r>
      <w:r w:rsidRPr="00117C44">
        <w:rPr>
          <w:sz w:val="28"/>
        </w:rPr>
        <w:t>УВН-5, при температуре резонатора 30</w:t>
      </w:r>
      <w:r w:rsidRPr="00117C44">
        <w:rPr>
          <w:sz w:val="28"/>
          <w:szCs w:val="28"/>
        </w:rPr>
        <w:sym w:font="Symbol" w:char="F0B0"/>
      </w:r>
      <w:r w:rsidRPr="00117C44">
        <w:rPr>
          <w:sz w:val="28"/>
        </w:rPr>
        <w:t xml:space="preserve">С и токе испарителя 280А. Толщина влагочувствительного слоя контролировалась прибором </w:t>
      </w:r>
      <w:r w:rsidR="00117C44">
        <w:rPr>
          <w:sz w:val="28"/>
        </w:rPr>
        <w:t>"</w:t>
      </w:r>
      <w:r w:rsidRPr="00117C44">
        <w:rPr>
          <w:sz w:val="28"/>
        </w:rPr>
        <w:t xml:space="preserve"> КИТ – 1 </w:t>
      </w:r>
      <w:r w:rsidR="00117C44">
        <w:rPr>
          <w:sz w:val="28"/>
        </w:rPr>
        <w:t>"</w:t>
      </w:r>
      <w:r w:rsidR="00F64342">
        <w:rPr>
          <w:sz w:val="28"/>
        </w:rPr>
        <w:t>.</w:t>
      </w:r>
    </w:p>
    <w:p w:rsidR="00635C1B" w:rsidRPr="00117C44" w:rsidRDefault="00635C1B" w:rsidP="00117C44">
      <w:pPr>
        <w:suppressAutoHyphens/>
        <w:spacing w:line="360" w:lineRule="auto"/>
        <w:ind w:firstLine="709"/>
        <w:jc w:val="both"/>
        <w:rPr>
          <w:sz w:val="28"/>
        </w:rPr>
      </w:pPr>
      <w:r w:rsidRPr="00117C44">
        <w:rPr>
          <w:sz w:val="28"/>
        </w:rPr>
        <w:t>При нанесении влагочувствительного слоя уход частоты резонатора составил в среднем 2,8 кГц, вследствие чего, собственная частота резонатора стала</w:t>
      </w:r>
      <w:r w:rsidR="00117C44">
        <w:rPr>
          <w:sz w:val="28"/>
        </w:rPr>
        <w:t xml:space="preserve"> </w:t>
      </w:r>
      <w:r w:rsidRPr="00117C44">
        <w:rPr>
          <w:sz w:val="28"/>
        </w:rPr>
        <w:t>равной 3987,200 кГц.</w:t>
      </w:r>
    </w:p>
    <w:p w:rsidR="00635C1B" w:rsidRPr="00117C44" w:rsidRDefault="00635C1B" w:rsidP="00117C44">
      <w:pPr>
        <w:pStyle w:val="25"/>
        <w:suppressAutoHyphens/>
        <w:ind w:firstLine="709"/>
      </w:pPr>
      <w:r w:rsidRPr="00117C44">
        <w:t>Испытания измерителя влажности проводились в специально изготовленной камере влаги. Различные значения влажности внутри камеры задавались с помощью насыщенных растворов различных солей по таблице 3.1:</w:t>
      </w:r>
    </w:p>
    <w:p w:rsidR="00117C44" w:rsidRDefault="00117C44" w:rsidP="00117C44">
      <w:pPr>
        <w:suppressAutoHyphens/>
        <w:spacing w:line="360" w:lineRule="auto"/>
        <w:ind w:firstLine="709"/>
        <w:jc w:val="both"/>
        <w:rPr>
          <w:sz w:val="28"/>
        </w:rPr>
      </w:pPr>
    </w:p>
    <w:p w:rsidR="00635C1B" w:rsidRPr="00117C44" w:rsidRDefault="00F64342" w:rsidP="00F64342">
      <w:pPr>
        <w:suppressAutoHyphens/>
        <w:spacing w:line="360" w:lineRule="auto"/>
        <w:ind w:firstLine="709"/>
        <w:jc w:val="both"/>
        <w:rPr>
          <w:sz w:val="24"/>
        </w:rPr>
      </w:pPr>
      <w:r>
        <w:rPr>
          <w:sz w:val="28"/>
        </w:rPr>
        <w:br w:type="page"/>
      </w:r>
      <w:r w:rsidR="00635C1B" w:rsidRPr="00117C44">
        <w:rPr>
          <w:sz w:val="28"/>
        </w:rPr>
        <w:lastRenderedPageBreak/>
        <w:t>Таблица 3.1</w:t>
      </w:r>
      <w:r w:rsidRPr="00F64342">
        <w:rPr>
          <w:sz w:val="28"/>
        </w:rPr>
        <w:t xml:space="preserve"> </w:t>
      </w:r>
      <w:r w:rsidR="00635C1B" w:rsidRPr="00F64342">
        <w:rPr>
          <w:sz w:val="28"/>
          <w:szCs w:val="28"/>
        </w:rPr>
        <w:t>Зависимость уровня влажности от типов насыщенных растворов солей при различных температурах</w:t>
      </w:r>
    </w:p>
    <w:tbl>
      <w:tblPr>
        <w:tblStyle w:val="af3"/>
        <w:tblW w:w="9241" w:type="dxa"/>
        <w:jc w:val="center"/>
        <w:tblLayout w:type="fixed"/>
        <w:tblLook w:val="0400" w:firstRow="0" w:lastRow="0" w:firstColumn="0" w:lastColumn="0" w:noHBand="0" w:noVBand="1"/>
      </w:tblPr>
      <w:tblGrid>
        <w:gridCol w:w="2594"/>
        <w:gridCol w:w="665"/>
        <w:gridCol w:w="665"/>
        <w:gridCol w:w="664"/>
        <w:gridCol w:w="665"/>
        <w:gridCol w:w="665"/>
        <w:gridCol w:w="665"/>
        <w:gridCol w:w="664"/>
        <w:gridCol w:w="665"/>
        <w:gridCol w:w="665"/>
        <w:gridCol w:w="664"/>
      </w:tblGrid>
      <w:tr w:rsidR="00635C1B" w:rsidRPr="00117C44" w:rsidTr="00117C44">
        <w:trPr>
          <w:jc w:val="center"/>
        </w:trPr>
        <w:tc>
          <w:tcPr>
            <w:tcW w:w="2835" w:type="dxa"/>
            <w:vMerge w:val="restart"/>
          </w:tcPr>
          <w:p w:rsidR="00635C1B" w:rsidRPr="00117C44" w:rsidRDefault="00635C1B" w:rsidP="00117C44">
            <w:pPr>
              <w:suppressAutoHyphens/>
              <w:spacing w:line="360" w:lineRule="auto"/>
              <w:jc w:val="center"/>
            </w:pPr>
            <w:r w:rsidRPr="00117C44">
              <w:t>Соль</w:t>
            </w:r>
          </w:p>
        </w:tc>
        <w:tc>
          <w:tcPr>
            <w:tcW w:w="7087" w:type="dxa"/>
            <w:gridSpan w:val="10"/>
          </w:tcPr>
          <w:p w:rsidR="00635C1B" w:rsidRPr="00117C44" w:rsidRDefault="00635C1B" w:rsidP="00117C44">
            <w:pPr>
              <w:suppressAutoHyphens/>
              <w:spacing w:line="360" w:lineRule="auto"/>
              <w:jc w:val="center"/>
            </w:pPr>
            <w:r w:rsidRPr="00117C44">
              <w:t xml:space="preserve">Температура, </w:t>
            </w:r>
            <w:r w:rsidRPr="00117C44">
              <w:rPr>
                <w:vertAlign w:val="superscript"/>
              </w:rPr>
              <w:t>0</w:t>
            </w:r>
            <w:r w:rsidRPr="00117C44">
              <w:t>С</w:t>
            </w:r>
          </w:p>
        </w:tc>
      </w:tr>
      <w:tr w:rsidR="00635C1B" w:rsidRPr="00117C44" w:rsidTr="00117C44">
        <w:trPr>
          <w:jc w:val="center"/>
        </w:trPr>
        <w:tc>
          <w:tcPr>
            <w:tcW w:w="2835" w:type="dxa"/>
            <w:vMerge/>
          </w:tcPr>
          <w:p w:rsidR="00635C1B" w:rsidRPr="00117C44" w:rsidRDefault="00635C1B" w:rsidP="00117C44">
            <w:pPr>
              <w:suppressAutoHyphens/>
              <w:spacing w:line="360" w:lineRule="auto"/>
              <w:jc w:val="center"/>
            </w:pPr>
          </w:p>
        </w:tc>
        <w:tc>
          <w:tcPr>
            <w:tcW w:w="709" w:type="dxa"/>
          </w:tcPr>
          <w:p w:rsidR="00635C1B" w:rsidRPr="00117C44" w:rsidRDefault="00635C1B" w:rsidP="00117C44">
            <w:pPr>
              <w:suppressAutoHyphens/>
              <w:spacing w:line="360" w:lineRule="auto"/>
              <w:jc w:val="center"/>
            </w:pPr>
            <w:r w:rsidRPr="00117C44">
              <w:t>5</w:t>
            </w:r>
          </w:p>
        </w:tc>
        <w:tc>
          <w:tcPr>
            <w:tcW w:w="709" w:type="dxa"/>
          </w:tcPr>
          <w:p w:rsidR="00635C1B" w:rsidRPr="00117C44" w:rsidRDefault="00635C1B" w:rsidP="00117C44">
            <w:pPr>
              <w:suppressAutoHyphens/>
              <w:spacing w:line="360" w:lineRule="auto"/>
              <w:jc w:val="center"/>
            </w:pPr>
            <w:r w:rsidRPr="00117C44">
              <w:t>10</w:t>
            </w:r>
          </w:p>
        </w:tc>
        <w:tc>
          <w:tcPr>
            <w:tcW w:w="708" w:type="dxa"/>
          </w:tcPr>
          <w:p w:rsidR="00635C1B" w:rsidRPr="00117C44" w:rsidRDefault="00635C1B" w:rsidP="00117C44">
            <w:pPr>
              <w:suppressAutoHyphens/>
              <w:spacing w:line="360" w:lineRule="auto"/>
              <w:jc w:val="center"/>
            </w:pPr>
            <w:r w:rsidRPr="00117C44">
              <w:t>15</w:t>
            </w:r>
          </w:p>
        </w:tc>
        <w:tc>
          <w:tcPr>
            <w:tcW w:w="709" w:type="dxa"/>
          </w:tcPr>
          <w:p w:rsidR="00635C1B" w:rsidRPr="00117C44" w:rsidRDefault="00635C1B" w:rsidP="00117C44">
            <w:pPr>
              <w:suppressAutoHyphens/>
              <w:spacing w:line="360" w:lineRule="auto"/>
              <w:jc w:val="center"/>
            </w:pPr>
            <w:r w:rsidRPr="00117C44">
              <w:t>20</w:t>
            </w:r>
          </w:p>
        </w:tc>
        <w:tc>
          <w:tcPr>
            <w:tcW w:w="709" w:type="dxa"/>
          </w:tcPr>
          <w:p w:rsidR="00635C1B" w:rsidRPr="00117C44" w:rsidRDefault="00635C1B" w:rsidP="00117C44">
            <w:pPr>
              <w:suppressAutoHyphens/>
              <w:spacing w:line="360" w:lineRule="auto"/>
              <w:jc w:val="center"/>
            </w:pPr>
            <w:r w:rsidRPr="00117C44">
              <w:t>25</w:t>
            </w:r>
          </w:p>
        </w:tc>
        <w:tc>
          <w:tcPr>
            <w:tcW w:w="709" w:type="dxa"/>
          </w:tcPr>
          <w:p w:rsidR="00635C1B" w:rsidRPr="00117C44" w:rsidRDefault="00635C1B" w:rsidP="00117C44">
            <w:pPr>
              <w:suppressAutoHyphens/>
              <w:spacing w:line="360" w:lineRule="auto"/>
              <w:jc w:val="center"/>
            </w:pPr>
            <w:r w:rsidRPr="00117C44">
              <w:t>30</w:t>
            </w:r>
          </w:p>
        </w:tc>
        <w:tc>
          <w:tcPr>
            <w:tcW w:w="708" w:type="dxa"/>
          </w:tcPr>
          <w:p w:rsidR="00635C1B" w:rsidRPr="00117C44" w:rsidRDefault="00635C1B" w:rsidP="00117C44">
            <w:pPr>
              <w:suppressAutoHyphens/>
              <w:spacing w:line="360" w:lineRule="auto"/>
              <w:jc w:val="center"/>
            </w:pPr>
            <w:r w:rsidRPr="00117C44">
              <w:t>35</w:t>
            </w:r>
          </w:p>
        </w:tc>
        <w:tc>
          <w:tcPr>
            <w:tcW w:w="709" w:type="dxa"/>
          </w:tcPr>
          <w:p w:rsidR="00635C1B" w:rsidRPr="00117C44" w:rsidRDefault="00635C1B" w:rsidP="00117C44">
            <w:pPr>
              <w:suppressAutoHyphens/>
              <w:spacing w:line="360" w:lineRule="auto"/>
              <w:jc w:val="center"/>
            </w:pPr>
            <w:r w:rsidRPr="00117C44">
              <w:t>40</w:t>
            </w:r>
          </w:p>
        </w:tc>
        <w:tc>
          <w:tcPr>
            <w:tcW w:w="709" w:type="dxa"/>
          </w:tcPr>
          <w:p w:rsidR="00635C1B" w:rsidRPr="00117C44" w:rsidRDefault="00635C1B" w:rsidP="00117C44">
            <w:pPr>
              <w:suppressAutoHyphens/>
              <w:spacing w:line="360" w:lineRule="auto"/>
              <w:jc w:val="center"/>
            </w:pPr>
            <w:r w:rsidRPr="00117C44">
              <w:t>45</w:t>
            </w:r>
          </w:p>
        </w:tc>
        <w:tc>
          <w:tcPr>
            <w:tcW w:w="708" w:type="dxa"/>
          </w:tcPr>
          <w:p w:rsidR="00635C1B" w:rsidRPr="00117C44" w:rsidRDefault="00635C1B" w:rsidP="00117C44">
            <w:pPr>
              <w:suppressAutoHyphens/>
              <w:spacing w:line="360" w:lineRule="auto"/>
              <w:jc w:val="center"/>
            </w:pPr>
            <w:r w:rsidRPr="00117C44">
              <w:t>50</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Сульфат калия</w:t>
            </w:r>
            <w:r w:rsidR="00117C44">
              <w:t xml:space="preserve"> </w:t>
            </w:r>
            <w:r w:rsidRPr="00117C44">
              <w:t>K</w:t>
            </w:r>
            <w:r w:rsidRPr="00117C44">
              <w:rPr>
                <w:vertAlign w:val="subscript"/>
              </w:rPr>
              <w:t>2</w:t>
            </w:r>
            <w:r w:rsidRPr="00117C44">
              <w:t>SO</w:t>
            </w:r>
            <w:r w:rsidRPr="00117C44">
              <w:rPr>
                <w:vertAlign w:val="subscript"/>
              </w:rPr>
              <w:t>4</w:t>
            </w:r>
          </w:p>
        </w:tc>
        <w:tc>
          <w:tcPr>
            <w:tcW w:w="709" w:type="dxa"/>
          </w:tcPr>
          <w:p w:rsidR="00635C1B" w:rsidRPr="00117C44" w:rsidRDefault="00635C1B" w:rsidP="00117C44">
            <w:pPr>
              <w:suppressAutoHyphens/>
              <w:spacing w:line="360" w:lineRule="auto"/>
              <w:jc w:val="center"/>
            </w:pPr>
            <w:r w:rsidRPr="00117C44">
              <w:t>98</w:t>
            </w:r>
          </w:p>
        </w:tc>
        <w:tc>
          <w:tcPr>
            <w:tcW w:w="709" w:type="dxa"/>
          </w:tcPr>
          <w:p w:rsidR="00635C1B" w:rsidRPr="00117C44" w:rsidRDefault="00635C1B" w:rsidP="00117C44">
            <w:pPr>
              <w:suppressAutoHyphens/>
              <w:spacing w:line="360" w:lineRule="auto"/>
              <w:jc w:val="center"/>
            </w:pPr>
            <w:r w:rsidRPr="00117C44">
              <w:t>98</w:t>
            </w:r>
          </w:p>
        </w:tc>
        <w:tc>
          <w:tcPr>
            <w:tcW w:w="708" w:type="dxa"/>
          </w:tcPr>
          <w:p w:rsidR="00635C1B" w:rsidRPr="00117C44" w:rsidRDefault="00635C1B" w:rsidP="00117C44">
            <w:pPr>
              <w:suppressAutoHyphens/>
              <w:spacing w:line="360" w:lineRule="auto"/>
              <w:jc w:val="center"/>
            </w:pPr>
            <w:r w:rsidRPr="00117C44">
              <w:t>97</w:t>
            </w:r>
          </w:p>
        </w:tc>
        <w:tc>
          <w:tcPr>
            <w:tcW w:w="709" w:type="dxa"/>
          </w:tcPr>
          <w:p w:rsidR="00635C1B" w:rsidRPr="00117C44" w:rsidRDefault="00635C1B" w:rsidP="00117C44">
            <w:pPr>
              <w:suppressAutoHyphens/>
              <w:spacing w:line="360" w:lineRule="auto"/>
              <w:jc w:val="center"/>
            </w:pPr>
            <w:r w:rsidRPr="00117C44">
              <w:t>97</w:t>
            </w:r>
          </w:p>
        </w:tc>
        <w:tc>
          <w:tcPr>
            <w:tcW w:w="709" w:type="dxa"/>
          </w:tcPr>
          <w:p w:rsidR="00635C1B" w:rsidRPr="00117C44" w:rsidRDefault="00635C1B" w:rsidP="00117C44">
            <w:pPr>
              <w:suppressAutoHyphens/>
              <w:spacing w:line="360" w:lineRule="auto"/>
              <w:jc w:val="center"/>
            </w:pPr>
            <w:r w:rsidRPr="00117C44">
              <w:t>97</w:t>
            </w:r>
          </w:p>
        </w:tc>
        <w:tc>
          <w:tcPr>
            <w:tcW w:w="709" w:type="dxa"/>
          </w:tcPr>
          <w:p w:rsidR="00635C1B" w:rsidRPr="00117C44" w:rsidRDefault="00635C1B" w:rsidP="00117C44">
            <w:pPr>
              <w:suppressAutoHyphens/>
              <w:spacing w:line="360" w:lineRule="auto"/>
              <w:jc w:val="center"/>
            </w:pPr>
            <w:r w:rsidRPr="00117C44">
              <w:t>96</w:t>
            </w:r>
          </w:p>
        </w:tc>
        <w:tc>
          <w:tcPr>
            <w:tcW w:w="708" w:type="dxa"/>
          </w:tcPr>
          <w:p w:rsidR="00635C1B" w:rsidRPr="00117C44" w:rsidRDefault="00635C1B" w:rsidP="00117C44">
            <w:pPr>
              <w:suppressAutoHyphens/>
              <w:spacing w:line="360" w:lineRule="auto"/>
              <w:jc w:val="center"/>
            </w:pPr>
            <w:r w:rsidRPr="00117C44">
              <w:t>96</w:t>
            </w:r>
          </w:p>
        </w:tc>
        <w:tc>
          <w:tcPr>
            <w:tcW w:w="709" w:type="dxa"/>
          </w:tcPr>
          <w:p w:rsidR="00635C1B" w:rsidRPr="00117C44" w:rsidRDefault="00635C1B" w:rsidP="00117C44">
            <w:pPr>
              <w:suppressAutoHyphens/>
              <w:spacing w:line="360" w:lineRule="auto"/>
              <w:jc w:val="center"/>
            </w:pPr>
            <w:r w:rsidRPr="00117C44">
              <w:t>96</w:t>
            </w:r>
          </w:p>
        </w:tc>
        <w:tc>
          <w:tcPr>
            <w:tcW w:w="709" w:type="dxa"/>
          </w:tcPr>
          <w:p w:rsidR="00635C1B" w:rsidRPr="00117C44" w:rsidRDefault="00635C1B" w:rsidP="00117C44">
            <w:pPr>
              <w:suppressAutoHyphens/>
              <w:spacing w:line="360" w:lineRule="auto"/>
              <w:jc w:val="center"/>
            </w:pPr>
            <w:r w:rsidRPr="00117C44">
              <w:t>96</w:t>
            </w:r>
          </w:p>
        </w:tc>
        <w:tc>
          <w:tcPr>
            <w:tcW w:w="708" w:type="dxa"/>
          </w:tcPr>
          <w:p w:rsidR="00635C1B" w:rsidRPr="00117C44" w:rsidRDefault="00635C1B" w:rsidP="00117C44">
            <w:pPr>
              <w:suppressAutoHyphens/>
              <w:spacing w:line="360" w:lineRule="auto"/>
              <w:jc w:val="center"/>
            </w:pPr>
            <w:r w:rsidRPr="00117C44">
              <w:t>96</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Нитрат калия</w:t>
            </w:r>
            <w:r w:rsidR="00117C44">
              <w:t xml:space="preserve"> </w:t>
            </w:r>
            <w:r w:rsidRPr="00117C44">
              <w:t>KNO</w:t>
            </w:r>
            <w:r w:rsidRPr="00117C44">
              <w:rPr>
                <w:vertAlign w:val="subscript"/>
              </w:rPr>
              <w:t>3</w:t>
            </w:r>
          </w:p>
        </w:tc>
        <w:tc>
          <w:tcPr>
            <w:tcW w:w="709" w:type="dxa"/>
          </w:tcPr>
          <w:p w:rsidR="00635C1B" w:rsidRPr="00117C44" w:rsidRDefault="00635C1B" w:rsidP="00117C44">
            <w:pPr>
              <w:suppressAutoHyphens/>
              <w:spacing w:line="360" w:lineRule="auto"/>
              <w:jc w:val="center"/>
            </w:pPr>
            <w:r w:rsidRPr="00117C44">
              <w:t>96</w:t>
            </w:r>
          </w:p>
        </w:tc>
        <w:tc>
          <w:tcPr>
            <w:tcW w:w="709" w:type="dxa"/>
          </w:tcPr>
          <w:p w:rsidR="00635C1B" w:rsidRPr="00117C44" w:rsidRDefault="00635C1B" w:rsidP="00117C44">
            <w:pPr>
              <w:suppressAutoHyphens/>
              <w:spacing w:line="360" w:lineRule="auto"/>
              <w:jc w:val="center"/>
            </w:pPr>
            <w:r w:rsidRPr="00117C44">
              <w:t>95</w:t>
            </w:r>
          </w:p>
        </w:tc>
        <w:tc>
          <w:tcPr>
            <w:tcW w:w="708" w:type="dxa"/>
          </w:tcPr>
          <w:p w:rsidR="00635C1B" w:rsidRPr="00117C44" w:rsidRDefault="00635C1B" w:rsidP="00117C44">
            <w:pPr>
              <w:suppressAutoHyphens/>
              <w:spacing w:line="360" w:lineRule="auto"/>
              <w:jc w:val="center"/>
            </w:pPr>
            <w:r w:rsidRPr="00117C44">
              <w:t>94</w:t>
            </w:r>
          </w:p>
        </w:tc>
        <w:tc>
          <w:tcPr>
            <w:tcW w:w="709" w:type="dxa"/>
          </w:tcPr>
          <w:p w:rsidR="00635C1B" w:rsidRPr="00117C44" w:rsidRDefault="00635C1B" w:rsidP="00117C44">
            <w:pPr>
              <w:suppressAutoHyphens/>
              <w:spacing w:line="360" w:lineRule="auto"/>
              <w:jc w:val="center"/>
            </w:pPr>
            <w:r w:rsidRPr="00117C44">
              <w:t>93</w:t>
            </w:r>
          </w:p>
        </w:tc>
        <w:tc>
          <w:tcPr>
            <w:tcW w:w="709" w:type="dxa"/>
          </w:tcPr>
          <w:p w:rsidR="00635C1B" w:rsidRPr="00117C44" w:rsidRDefault="00635C1B" w:rsidP="00117C44">
            <w:pPr>
              <w:suppressAutoHyphens/>
              <w:spacing w:line="360" w:lineRule="auto"/>
              <w:jc w:val="center"/>
            </w:pPr>
            <w:r w:rsidRPr="00117C44">
              <w:t>92</w:t>
            </w:r>
          </w:p>
        </w:tc>
        <w:tc>
          <w:tcPr>
            <w:tcW w:w="709" w:type="dxa"/>
          </w:tcPr>
          <w:p w:rsidR="00635C1B" w:rsidRPr="00117C44" w:rsidRDefault="00635C1B" w:rsidP="00117C44">
            <w:pPr>
              <w:suppressAutoHyphens/>
              <w:spacing w:line="360" w:lineRule="auto"/>
              <w:jc w:val="center"/>
            </w:pPr>
            <w:r w:rsidRPr="00117C44">
              <w:t>91</w:t>
            </w:r>
          </w:p>
        </w:tc>
        <w:tc>
          <w:tcPr>
            <w:tcW w:w="708" w:type="dxa"/>
          </w:tcPr>
          <w:p w:rsidR="00635C1B" w:rsidRPr="00117C44" w:rsidRDefault="00635C1B" w:rsidP="00117C44">
            <w:pPr>
              <w:suppressAutoHyphens/>
              <w:spacing w:line="360" w:lineRule="auto"/>
              <w:jc w:val="center"/>
            </w:pPr>
            <w:r w:rsidRPr="00117C44">
              <w:t>89</w:t>
            </w:r>
          </w:p>
        </w:tc>
        <w:tc>
          <w:tcPr>
            <w:tcW w:w="709" w:type="dxa"/>
          </w:tcPr>
          <w:p w:rsidR="00635C1B" w:rsidRPr="00117C44" w:rsidRDefault="00635C1B" w:rsidP="00117C44">
            <w:pPr>
              <w:suppressAutoHyphens/>
              <w:spacing w:line="360" w:lineRule="auto"/>
              <w:jc w:val="center"/>
            </w:pPr>
            <w:r w:rsidRPr="00117C44">
              <w:t>88</w:t>
            </w:r>
          </w:p>
        </w:tc>
        <w:tc>
          <w:tcPr>
            <w:tcW w:w="709" w:type="dxa"/>
          </w:tcPr>
          <w:p w:rsidR="00635C1B" w:rsidRPr="00117C44" w:rsidRDefault="00635C1B" w:rsidP="00117C44">
            <w:pPr>
              <w:suppressAutoHyphens/>
              <w:spacing w:line="360" w:lineRule="auto"/>
              <w:jc w:val="center"/>
            </w:pPr>
            <w:r w:rsidRPr="00117C44">
              <w:t>85</w:t>
            </w:r>
          </w:p>
        </w:tc>
        <w:tc>
          <w:tcPr>
            <w:tcW w:w="708" w:type="dxa"/>
          </w:tcPr>
          <w:p w:rsidR="00635C1B" w:rsidRPr="00117C44" w:rsidRDefault="00635C1B" w:rsidP="00117C44">
            <w:pPr>
              <w:suppressAutoHyphens/>
              <w:spacing w:line="360" w:lineRule="auto"/>
              <w:jc w:val="center"/>
            </w:pPr>
            <w:r w:rsidRPr="00117C44">
              <w:t>82</w:t>
            </w:r>
          </w:p>
        </w:tc>
      </w:tr>
      <w:tr w:rsidR="00635C1B" w:rsidRPr="00117C44" w:rsidTr="00117C44">
        <w:trPr>
          <w:jc w:val="center"/>
        </w:trPr>
        <w:tc>
          <w:tcPr>
            <w:tcW w:w="2835" w:type="dxa"/>
          </w:tcPr>
          <w:p w:rsidR="00635C1B" w:rsidRPr="00117C44" w:rsidRDefault="00635C1B" w:rsidP="00117C44">
            <w:pPr>
              <w:suppressAutoHyphens/>
              <w:spacing w:line="360" w:lineRule="auto"/>
            </w:pPr>
            <w:r w:rsidRPr="00117C44">
              <w:t>Хлорид калия</w:t>
            </w:r>
            <w:r w:rsidR="00117C44">
              <w:t xml:space="preserve"> </w:t>
            </w:r>
            <w:r w:rsidRPr="00117C44">
              <w:t>KCl</w:t>
            </w:r>
          </w:p>
        </w:tc>
        <w:tc>
          <w:tcPr>
            <w:tcW w:w="709" w:type="dxa"/>
          </w:tcPr>
          <w:p w:rsidR="00635C1B" w:rsidRPr="00117C44" w:rsidRDefault="00635C1B" w:rsidP="00117C44">
            <w:pPr>
              <w:suppressAutoHyphens/>
              <w:spacing w:line="360" w:lineRule="auto"/>
              <w:jc w:val="center"/>
            </w:pPr>
            <w:r w:rsidRPr="00117C44">
              <w:t>88</w:t>
            </w:r>
          </w:p>
        </w:tc>
        <w:tc>
          <w:tcPr>
            <w:tcW w:w="709" w:type="dxa"/>
          </w:tcPr>
          <w:p w:rsidR="00635C1B" w:rsidRPr="00117C44" w:rsidRDefault="00635C1B" w:rsidP="00117C44">
            <w:pPr>
              <w:suppressAutoHyphens/>
              <w:spacing w:line="360" w:lineRule="auto"/>
              <w:jc w:val="center"/>
            </w:pPr>
            <w:r w:rsidRPr="00117C44">
              <w:t>88</w:t>
            </w:r>
          </w:p>
        </w:tc>
        <w:tc>
          <w:tcPr>
            <w:tcW w:w="708" w:type="dxa"/>
          </w:tcPr>
          <w:p w:rsidR="00635C1B" w:rsidRPr="00117C44" w:rsidRDefault="00635C1B" w:rsidP="00117C44">
            <w:pPr>
              <w:suppressAutoHyphens/>
              <w:spacing w:line="360" w:lineRule="auto"/>
              <w:jc w:val="center"/>
            </w:pPr>
            <w:r w:rsidRPr="00117C44">
              <w:t>87</w:t>
            </w:r>
          </w:p>
        </w:tc>
        <w:tc>
          <w:tcPr>
            <w:tcW w:w="709" w:type="dxa"/>
          </w:tcPr>
          <w:p w:rsidR="00635C1B" w:rsidRPr="00117C44" w:rsidRDefault="00635C1B" w:rsidP="00117C44">
            <w:pPr>
              <w:suppressAutoHyphens/>
              <w:spacing w:line="360" w:lineRule="auto"/>
              <w:jc w:val="center"/>
            </w:pPr>
            <w:r w:rsidRPr="00117C44">
              <w:t>86</w:t>
            </w:r>
          </w:p>
        </w:tc>
        <w:tc>
          <w:tcPr>
            <w:tcW w:w="709" w:type="dxa"/>
          </w:tcPr>
          <w:p w:rsidR="00635C1B" w:rsidRPr="00117C44" w:rsidRDefault="00635C1B" w:rsidP="00117C44">
            <w:pPr>
              <w:suppressAutoHyphens/>
              <w:spacing w:line="360" w:lineRule="auto"/>
              <w:jc w:val="center"/>
            </w:pPr>
            <w:r w:rsidRPr="00117C44">
              <w:t>85</w:t>
            </w:r>
          </w:p>
        </w:tc>
        <w:tc>
          <w:tcPr>
            <w:tcW w:w="709" w:type="dxa"/>
          </w:tcPr>
          <w:p w:rsidR="00635C1B" w:rsidRPr="00117C44" w:rsidRDefault="00635C1B" w:rsidP="00117C44">
            <w:pPr>
              <w:suppressAutoHyphens/>
              <w:spacing w:line="360" w:lineRule="auto"/>
              <w:jc w:val="center"/>
            </w:pPr>
            <w:r w:rsidRPr="00117C44">
              <w:t>85</w:t>
            </w:r>
          </w:p>
        </w:tc>
        <w:tc>
          <w:tcPr>
            <w:tcW w:w="708" w:type="dxa"/>
          </w:tcPr>
          <w:p w:rsidR="00635C1B" w:rsidRPr="00117C44" w:rsidRDefault="00635C1B" w:rsidP="00117C44">
            <w:pPr>
              <w:suppressAutoHyphens/>
              <w:spacing w:line="360" w:lineRule="auto"/>
              <w:jc w:val="center"/>
            </w:pPr>
            <w:r w:rsidRPr="00117C44">
              <w:t>84</w:t>
            </w:r>
          </w:p>
        </w:tc>
        <w:tc>
          <w:tcPr>
            <w:tcW w:w="709" w:type="dxa"/>
          </w:tcPr>
          <w:p w:rsidR="00635C1B" w:rsidRPr="00117C44" w:rsidRDefault="00635C1B" w:rsidP="00117C44">
            <w:pPr>
              <w:suppressAutoHyphens/>
              <w:spacing w:line="360" w:lineRule="auto"/>
              <w:jc w:val="center"/>
            </w:pPr>
            <w:r w:rsidRPr="00117C44">
              <w:t>82</w:t>
            </w:r>
          </w:p>
        </w:tc>
        <w:tc>
          <w:tcPr>
            <w:tcW w:w="709" w:type="dxa"/>
          </w:tcPr>
          <w:p w:rsidR="00635C1B" w:rsidRPr="00117C44" w:rsidRDefault="00635C1B" w:rsidP="00117C44">
            <w:pPr>
              <w:suppressAutoHyphens/>
              <w:spacing w:line="360" w:lineRule="auto"/>
              <w:jc w:val="center"/>
            </w:pPr>
            <w:r w:rsidRPr="00117C44">
              <w:t>81</w:t>
            </w:r>
          </w:p>
        </w:tc>
        <w:tc>
          <w:tcPr>
            <w:tcW w:w="708" w:type="dxa"/>
          </w:tcPr>
          <w:p w:rsidR="00635C1B" w:rsidRPr="00117C44" w:rsidRDefault="00635C1B" w:rsidP="00117C44">
            <w:pPr>
              <w:suppressAutoHyphens/>
              <w:spacing w:line="360" w:lineRule="auto"/>
              <w:jc w:val="center"/>
            </w:pPr>
            <w:r w:rsidRPr="00117C44">
              <w:t>80</w:t>
            </w:r>
          </w:p>
        </w:tc>
      </w:tr>
      <w:tr w:rsidR="00635C1B" w:rsidRPr="00117C44" w:rsidTr="00117C44">
        <w:trPr>
          <w:jc w:val="center"/>
        </w:trPr>
        <w:tc>
          <w:tcPr>
            <w:tcW w:w="2835" w:type="dxa"/>
          </w:tcPr>
          <w:p w:rsidR="00635C1B" w:rsidRPr="00117C44" w:rsidRDefault="00635C1B" w:rsidP="00117C44">
            <w:pPr>
              <w:suppressAutoHyphens/>
              <w:spacing w:line="360" w:lineRule="auto"/>
            </w:pPr>
            <w:r w:rsidRPr="00117C44">
              <w:t>Сульфат аммония</w:t>
            </w:r>
            <w:r w:rsidR="00117C44">
              <w:t xml:space="preserve"> </w:t>
            </w:r>
            <w:r w:rsidRPr="00117C44">
              <w:t>(NH</w:t>
            </w:r>
            <w:r w:rsidRPr="00117C44">
              <w:rPr>
                <w:vertAlign w:val="subscript"/>
              </w:rPr>
              <w:t>4</w:t>
            </w:r>
            <w:r w:rsidRPr="00117C44">
              <w:t>)</w:t>
            </w:r>
            <w:r w:rsidRPr="00117C44">
              <w:rPr>
                <w:vertAlign w:val="subscript"/>
              </w:rPr>
              <w:t>2</w:t>
            </w:r>
            <w:r w:rsidRPr="00117C44">
              <w:t>SO</w:t>
            </w:r>
            <w:r w:rsidRPr="00117C44">
              <w:rPr>
                <w:vertAlign w:val="subscript"/>
              </w:rPr>
              <w:t>4</w:t>
            </w:r>
          </w:p>
        </w:tc>
        <w:tc>
          <w:tcPr>
            <w:tcW w:w="709" w:type="dxa"/>
          </w:tcPr>
          <w:p w:rsidR="00635C1B" w:rsidRPr="00117C44" w:rsidRDefault="00635C1B" w:rsidP="00117C44">
            <w:pPr>
              <w:pStyle w:val="12"/>
              <w:keepNext w:val="0"/>
              <w:suppressAutoHyphens/>
              <w:spacing w:line="360" w:lineRule="auto"/>
              <w:rPr>
                <w:sz w:val="20"/>
              </w:rPr>
            </w:pPr>
            <w:r w:rsidRPr="00117C44">
              <w:rPr>
                <w:sz w:val="20"/>
              </w:rPr>
              <w:t>82</w:t>
            </w:r>
          </w:p>
        </w:tc>
        <w:tc>
          <w:tcPr>
            <w:tcW w:w="709" w:type="dxa"/>
          </w:tcPr>
          <w:p w:rsidR="00635C1B" w:rsidRPr="00117C44" w:rsidRDefault="00635C1B" w:rsidP="00117C44">
            <w:pPr>
              <w:suppressAutoHyphens/>
              <w:spacing w:line="360" w:lineRule="auto"/>
              <w:jc w:val="center"/>
            </w:pPr>
            <w:r w:rsidRPr="00117C44">
              <w:t>82</w:t>
            </w:r>
          </w:p>
        </w:tc>
        <w:tc>
          <w:tcPr>
            <w:tcW w:w="708" w:type="dxa"/>
          </w:tcPr>
          <w:p w:rsidR="00635C1B" w:rsidRPr="00117C44" w:rsidRDefault="00635C1B" w:rsidP="00117C44">
            <w:pPr>
              <w:suppressAutoHyphens/>
              <w:spacing w:line="360" w:lineRule="auto"/>
              <w:jc w:val="center"/>
            </w:pPr>
            <w:r w:rsidRPr="00117C44">
              <w:t>81</w:t>
            </w:r>
          </w:p>
        </w:tc>
        <w:tc>
          <w:tcPr>
            <w:tcW w:w="709" w:type="dxa"/>
          </w:tcPr>
          <w:p w:rsidR="00635C1B" w:rsidRPr="00117C44" w:rsidRDefault="00635C1B" w:rsidP="00117C44">
            <w:pPr>
              <w:suppressAutoHyphens/>
              <w:spacing w:line="360" w:lineRule="auto"/>
              <w:jc w:val="center"/>
            </w:pPr>
            <w:r w:rsidRPr="00117C44">
              <w:t>81</w:t>
            </w:r>
          </w:p>
        </w:tc>
        <w:tc>
          <w:tcPr>
            <w:tcW w:w="709" w:type="dxa"/>
          </w:tcPr>
          <w:p w:rsidR="00635C1B" w:rsidRPr="00117C44" w:rsidRDefault="00635C1B" w:rsidP="00117C44">
            <w:pPr>
              <w:suppressAutoHyphens/>
              <w:spacing w:line="360" w:lineRule="auto"/>
              <w:jc w:val="center"/>
            </w:pPr>
            <w:r w:rsidRPr="00117C44">
              <w:t>80</w:t>
            </w:r>
          </w:p>
        </w:tc>
        <w:tc>
          <w:tcPr>
            <w:tcW w:w="709" w:type="dxa"/>
          </w:tcPr>
          <w:p w:rsidR="00635C1B" w:rsidRPr="00117C44" w:rsidRDefault="00635C1B" w:rsidP="00117C44">
            <w:pPr>
              <w:pStyle w:val="12"/>
              <w:keepNext w:val="0"/>
              <w:suppressAutoHyphens/>
              <w:spacing w:line="360" w:lineRule="auto"/>
              <w:rPr>
                <w:sz w:val="20"/>
              </w:rPr>
            </w:pPr>
            <w:r w:rsidRPr="00117C44">
              <w:rPr>
                <w:sz w:val="20"/>
              </w:rPr>
              <w:t>80</w:t>
            </w:r>
          </w:p>
        </w:tc>
        <w:tc>
          <w:tcPr>
            <w:tcW w:w="708" w:type="dxa"/>
          </w:tcPr>
          <w:p w:rsidR="00635C1B" w:rsidRPr="00117C44" w:rsidRDefault="00635C1B" w:rsidP="00117C44">
            <w:pPr>
              <w:suppressAutoHyphens/>
              <w:spacing w:line="360" w:lineRule="auto"/>
              <w:jc w:val="center"/>
            </w:pPr>
            <w:r w:rsidRPr="00117C44">
              <w:t>80</w:t>
            </w:r>
          </w:p>
        </w:tc>
        <w:tc>
          <w:tcPr>
            <w:tcW w:w="709" w:type="dxa"/>
          </w:tcPr>
          <w:p w:rsidR="00635C1B" w:rsidRPr="00117C44" w:rsidRDefault="00635C1B" w:rsidP="00117C44">
            <w:pPr>
              <w:suppressAutoHyphens/>
              <w:spacing w:line="360" w:lineRule="auto"/>
              <w:jc w:val="center"/>
            </w:pPr>
            <w:r w:rsidRPr="00117C44">
              <w:t>79</w:t>
            </w:r>
          </w:p>
        </w:tc>
        <w:tc>
          <w:tcPr>
            <w:tcW w:w="709" w:type="dxa"/>
          </w:tcPr>
          <w:p w:rsidR="00635C1B" w:rsidRPr="00117C44" w:rsidRDefault="00635C1B" w:rsidP="00117C44">
            <w:pPr>
              <w:suppressAutoHyphens/>
              <w:spacing w:line="360" w:lineRule="auto"/>
              <w:jc w:val="center"/>
            </w:pPr>
            <w:r w:rsidRPr="00117C44">
              <w:t>79</w:t>
            </w:r>
          </w:p>
        </w:tc>
        <w:tc>
          <w:tcPr>
            <w:tcW w:w="708" w:type="dxa"/>
          </w:tcPr>
          <w:p w:rsidR="00635C1B" w:rsidRPr="00117C44" w:rsidRDefault="00635C1B" w:rsidP="00117C44">
            <w:pPr>
              <w:suppressAutoHyphens/>
              <w:spacing w:line="360" w:lineRule="auto"/>
              <w:jc w:val="center"/>
            </w:pPr>
            <w:r w:rsidRPr="00117C44">
              <w:t>78</w:t>
            </w:r>
          </w:p>
        </w:tc>
      </w:tr>
      <w:tr w:rsidR="00635C1B" w:rsidRPr="00117C44" w:rsidTr="00117C44">
        <w:trPr>
          <w:jc w:val="center"/>
        </w:trPr>
        <w:tc>
          <w:tcPr>
            <w:tcW w:w="2835" w:type="dxa"/>
          </w:tcPr>
          <w:p w:rsidR="00635C1B" w:rsidRPr="00117C44" w:rsidRDefault="00635C1B" w:rsidP="00117C44">
            <w:pPr>
              <w:suppressAutoHyphens/>
              <w:spacing w:line="360" w:lineRule="auto"/>
            </w:pPr>
            <w:r w:rsidRPr="00117C44">
              <w:t>Хлорид натрия NaCl</w:t>
            </w:r>
          </w:p>
        </w:tc>
        <w:tc>
          <w:tcPr>
            <w:tcW w:w="709" w:type="dxa"/>
          </w:tcPr>
          <w:p w:rsidR="00635C1B" w:rsidRPr="00117C44" w:rsidRDefault="00635C1B" w:rsidP="00117C44">
            <w:pPr>
              <w:suppressAutoHyphens/>
              <w:spacing w:line="360" w:lineRule="auto"/>
              <w:jc w:val="center"/>
            </w:pPr>
            <w:r w:rsidRPr="00117C44">
              <w:t>76</w:t>
            </w:r>
          </w:p>
        </w:tc>
        <w:tc>
          <w:tcPr>
            <w:tcW w:w="709" w:type="dxa"/>
          </w:tcPr>
          <w:p w:rsidR="00635C1B" w:rsidRPr="00117C44" w:rsidRDefault="00635C1B" w:rsidP="00117C44">
            <w:pPr>
              <w:suppressAutoHyphens/>
              <w:spacing w:line="360" w:lineRule="auto"/>
              <w:jc w:val="center"/>
            </w:pPr>
            <w:r w:rsidRPr="00117C44">
              <w:t>76</w:t>
            </w:r>
          </w:p>
        </w:tc>
        <w:tc>
          <w:tcPr>
            <w:tcW w:w="708" w:type="dxa"/>
          </w:tcPr>
          <w:p w:rsidR="00635C1B" w:rsidRPr="00117C44" w:rsidRDefault="00635C1B" w:rsidP="00117C44">
            <w:pPr>
              <w:suppressAutoHyphens/>
              <w:spacing w:line="360" w:lineRule="auto"/>
              <w:jc w:val="center"/>
            </w:pPr>
            <w:r w:rsidRPr="00117C44">
              <w:t>76</w:t>
            </w:r>
          </w:p>
        </w:tc>
        <w:tc>
          <w:tcPr>
            <w:tcW w:w="709" w:type="dxa"/>
          </w:tcPr>
          <w:p w:rsidR="00635C1B" w:rsidRPr="00117C44" w:rsidRDefault="00635C1B" w:rsidP="00117C44">
            <w:pPr>
              <w:suppressAutoHyphens/>
              <w:spacing w:line="360" w:lineRule="auto"/>
              <w:jc w:val="center"/>
            </w:pPr>
            <w:r w:rsidRPr="00117C44">
              <w:t>76</w:t>
            </w:r>
          </w:p>
        </w:tc>
        <w:tc>
          <w:tcPr>
            <w:tcW w:w="709" w:type="dxa"/>
          </w:tcPr>
          <w:p w:rsidR="00635C1B" w:rsidRPr="00117C44" w:rsidRDefault="00635C1B" w:rsidP="00117C44">
            <w:pPr>
              <w:suppressAutoHyphens/>
              <w:spacing w:line="360" w:lineRule="auto"/>
              <w:jc w:val="center"/>
            </w:pPr>
            <w:r w:rsidRPr="00117C44">
              <w:t>75</w:t>
            </w:r>
          </w:p>
        </w:tc>
        <w:tc>
          <w:tcPr>
            <w:tcW w:w="709" w:type="dxa"/>
          </w:tcPr>
          <w:p w:rsidR="00635C1B" w:rsidRPr="00117C44" w:rsidRDefault="00635C1B" w:rsidP="00117C44">
            <w:pPr>
              <w:suppressAutoHyphens/>
              <w:spacing w:line="360" w:lineRule="auto"/>
              <w:jc w:val="center"/>
            </w:pPr>
            <w:r w:rsidRPr="00117C44">
              <w:t>75</w:t>
            </w:r>
          </w:p>
        </w:tc>
        <w:tc>
          <w:tcPr>
            <w:tcW w:w="708" w:type="dxa"/>
          </w:tcPr>
          <w:p w:rsidR="00635C1B" w:rsidRPr="00117C44" w:rsidRDefault="00635C1B" w:rsidP="00117C44">
            <w:pPr>
              <w:suppressAutoHyphens/>
              <w:spacing w:line="360" w:lineRule="auto"/>
              <w:jc w:val="center"/>
            </w:pPr>
            <w:r w:rsidRPr="00117C44">
              <w:t>75</w:t>
            </w:r>
          </w:p>
        </w:tc>
        <w:tc>
          <w:tcPr>
            <w:tcW w:w="709" w:type="dxa"/>
          </w:tcPr>
          <w:p w:rsidR="00635C1B" w:rsidRPr="00117C44" w:rsidRDefault="00635C1B" w:rsidP="00117C44">
            <w:pPr>
              <w:suppressAutoHyphens/>
              <w:spacing w:line="360" w:lineRule="auto"/>
              <w:jc w:val="center"/>
            </w:pPr>
            <w:r w:rsidRPr="00117C44">
              <w:t>75</w:t>
            </w:r>
          </w:p>
        </w:tc>
        <w:tc>
          <w:tcPr>
            <w:tcW w:w="709" w:type="dxa"/>
          </w:tcPr>
          <w:p w:rsidR="00635C1B" w:rsidRPr="00117C44" w:rsidRDefault="00635C1B" w:rsidP="00117C44">
            <w:pPr>
              <w:suppressAutoHyphens/>
              <w:spacing w:line="360" w:lineRule="auto"/>
              <w:jc w:val="center"/>
            </w:pPr>
            <w:r w:rsidRPr="00117C44">
              <w:t>75</w:t>
            </w:r>
          </w:p>
        </w:tc>
        <w:tc>
          <w:tcPr>
            <w:tcW w:w="708" w:type="dxa"/>
          </w:tcPr>
          <w:p w:rsidR="00635C1B" w:rsidRPr="00117C44" w:rsidRDefault="00635C1B" w:rsidP="00117C44">
            <w:pPr>
              <w:suppressAutoHyphens/>
              <w:spacing w:line="360" w:lineRule="auto"/>
              <w:jc w:val="center"/>
            </w:pPr>
            <w:r w:rsidRPr="00117C44">
              <w:t>75</w:t>
            </w:r>
          </w:p>
        </w:tc>
      </w:tr>
      <w:tr w:rsidR="00635C1B" w:rsidRPr="00117C44" w:rsidTr="00117C44">
        <w:trPr>
          <w:jc w:val="center"/>
        </w:trPr>
        <w:tc>
          <w:tcPr>
            <w:tcW w:w="2835" w:type="dxa"/>
          </w:tcPr>
          <w:p w:rsidR="00635C1B" w:rsidRPr="00117C44" w:rsidRDefault="00635C1B" w:rsidP="00117C44">
            <w:pPr>
              <w:suppressAutoHyphens/>
              <w:spacing w:line="360" w:lineRule="auto"/>
            </w:pPr>
            <w:r w:rsidRPr="00117C44">
              <w:t>Нитрит натрия NaNO</w:t>
            </w:r>
            <w:r w:rsidRPr="00117C44">
              <w:rPr>
                <w:vertAlign w:val="subscript"/>
              </w:rPr>
              <w:t>2</w:t>
            </w:r>
          </w:p>
        </w:tc>
        <w:tc>
          <w:tcPr>
            <w:tcW w:w="709" w:type="dxa"/>
          </w:tcPr>
          <w:p w:rsidR="00635C1B" w:rsidRPr="00117C44" w:rsidRDefault="00635C1B" w:rsidP="00117C44">
            <w:pPr>
              <w:suppressAutoHyphens/>
              <w:spacing w:line="360" w:lineRule="auto"/>
              <w:jc w:val="center"/>
            </w:pPr>
            <w:r w:rsidRPr="00117C44">
              <w:t>--</w:t>
            </w:r>
          </w:p>
        </w:tc>
        <w:tc>
          <w:tcPr>
            <w:tcW w:w="709" w:type="dxa"/>
          </w:tcPr>
          <w:p w:rsidR="00635C1B" w:rsidRPr="00117C44" w:rsidRDefault="00635C1B" w:rsidP="00117C44">
            <w:pPr>
              <w:suppressAutoHyphens/>
              <w:spacing w:line="360" w:lineRule="auto"/>
              <w:jc w:val="center"/>
            </w:pPr>
            <w:r w:rsidRPr="00117C44">
              <w:t>--</w:t>
            </w:r>
          </w:p>
        </w:tc>
        <w:tc>
          <w:tcPr>
            <w:tcW w:w="708" w:type="dxa"/>
          </w:tcPr>
          <w:p w:rsidR="00635C1B" w:rsidRPr="00117C44" w:rsidRDefault="00635C1B" w:rsidP="00117C44">
            <w:pPr>
              <w:suppressAutoHyphens/>
              <w:spacing w:line="360" w:lineRule="auto"/>
              <w:jc w:val="center"/>
            </w:pPr>
            <w:r w:rsidRPr="00117C44">
              <w:t>--</w:t>
            </w:r>
          </w:p>
        </w:tc>
        <w:tc>
          <w:tcPr>
            <w:tcW w:w="709" w:type="dxa"/>
          </w:tcPr>
          <w:p w:rsidR="00635C1B" w:rsidRPr="00117C44" w:rsidRDefault="00635C1B" w:rsidP="00117C44">
            <w:pPr>
              <w:suppressAutoHyphens/>
              <w:spacing w:line="360" w:lineRule="auto"/>
              <w:jc w:val="center"/>
            </w:pPr>
            <w:r w:rsidRPr="00117C44">
              <w:t>65</w:t>
            </w:r>
          </w:p>
        </w:tc>
        <w:tc>
          <w:tcPr>
            <w:tcW w:w="709" w:type="dxa"/>
          </w:tcPr>
          <w:p w:rsidR="00635C1B" w:rsidRPr="00117C44" w:rsidRDefault="00635C1B" w:rsidP="00117C44">
            <w:pPr>
              <w:suppressAutoHyphens/>
              <w:spacing w:line="360" w:lineRule="auto"/>
              <w:jc w:val="center"/>
            </w:pPr>
            <w:r w:rsidRPr="00117C44">
              <w:t>65</w:t>
            </w:r>
          </w:p>
        </w:tc>
        <w:tc>
          <w:tcPr>
            <w:tcW w:w="709" w:type="dxa"/>
          </w:tcPr>
          <w:p w:rsidR="00635C1B" w:rsidRPr="00117C44" w:rsidRDefault="00635C1B" w:rsidP="00117C44">
            <w:pPr>
              <w:suppressAutoHyphens/>
              <w:spacing w:line="360" w:lineRule="auto"/>
              <w:jc w:val="center"/>
            </w:pPr>
            <w:r w:rsidRPr="00117C44">
              <w:t>63</w:t>
            </w:r>
          </w:p>
        </w:tc>
        <w:tc>
          <w:tcPr>
            <w:tcW w:w="708" w:type="dxa"/>
          </w:tcPr>
          <w:p w:rsidR="00635C1B" w:rsidRPr="00117C44" w:rsidRDefault="00635C1B" w:rsidP="00117C44">
            <w:pPr>
              <w:suppressAutoHyphens/>
              <w:spacing w:line="360" w:lineRule="auto"/>
              <w:jc w:val="center"/>
            </w:pPr>
            <w:r w:rsidRPr="00117C44">
              <w:t>62</w:t>
            </w:r>
          </w:p>
        </w:tc>
        <w:tc>
          <w:tcPr>
            <w:tcW w:w="709" w:type="dxa"/>
          </w:tcPr>
          <w:p w:rsidR="00635C1B" w:rsidRPr="00117C44" w:rsidRDefault="00635C1B" w:rsidP="00117C44">
            <w:pPr>
              <w:suppressAutoHyphens/>
              <w:spacing w:line="360" w:lineRule="auto"/>
              <w:jc w:val="center"/>
            </w:pPr>
            <w:r w:rsidRPr="00117C44">
              <w:t>62</w:t>
            </w:r>
          </w:p>
        </w:tc>
        <w:tc>
          <w:tcPr>
            <w:tcW w:w="709" w:type="dxa"/>
          </w:tcPr>
          <w:p w:rsidR="00635C1B" w:rsidRPr="00117C44" w:rsidRDefault="00635C1B" w:rsidP="00117C44">
            <w:pPr>
              <w:suppressAutoHyphens/>
              <w:spacing w:line="360" w:lineRule="auto"/>
              <w:jc w:val="center"/>
            </w:pPr>
            <w:r w:rsidRPr="00117C44">
              <w:t>59</w:t>
            </w:r>
          </w:p>
        </w:tc>
        <w:tc>
          <w:tcPr>
            <w:tcW w:w="708" w:type="dxa"/>
          </w:tcPr>
          <w:p w:rsidR="00635C1B" w:rsidRPr="00117C44" w:rsidRDefault="00635C1B" w:rsidP="00117C44">
            <w:pPr>
              <w:suppressAutoHyphens/>
              <w:spacing w:line="360" w:lineRule="auto"/>
              <w:jc w:val="center"/>
            </w:pPr>
            <w:r w:rsidRPr="00117C44">
              <w:t>59</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Нитрат аммония NH</w:t>
            </w:r>
            <w:r w:rsidRPr="00117C44">
              <w:rPr>
                <w:vertAlign w:val="subscript"/>
              </w:rPr>
              <w:t>4</w:t>
            </w:r>
            <w:r w:rsidRPr="00117C44">
              <w:t>NO</w:t>
            </w:r>
            <w:r w:rsidRPr="00117C44">
              <w:rPr>
                <w:vertAlign w:val="subscript"/>
              </w:rPr>
              <w:t>3</w:t>
            </w:r>
          </w:p>
        </w:tc>
        <w:tc>
          <w:tcPr>
            <w:tcW w:w="709" w:type="dxa"/>
          </w:tcPr>
          <w:p w:rsidR="00635C1B" w:rsidRPr="00117C44" w:rsidRDefault="00635C1B" w:rsidP="00117C44">
            <w:pPr>
              <w:suppressAutoHyphens/>
              <w:spacing w:line="360" w:lineRule="auto"/>
              <w:jc w:val="center"/>
            </w:pPr>
            <w:r w:rsidRPr="00117C44">
              <w:t>--</w:t>
            </w:r>
          </w:p>
        </w:tc>
        <w:tc>
          <w:tcPr>
            <w:tcW w:w="709" w:type="dxa"/>
          </w:tcPr>
          <w:p w:rsidR="00635C1B" w:rsidRPr="00117C44" w:rsidRDefault="00635C1B" w:rsidP="00117C44">
            <w:pPr>
              <w:suppressAutoHyphens/>
              <w:spacing w:line="360" w:lineRule="auto"/>
              <w:jc w:val="center"/>
            </w:pPr>
            <w:r w:rsidRPr="00117C44">
              <w:t>73</w:t>
            </w:r>
          </w:p>
        </w:tc>
        <w:tc>
          <w:tcPr>
            <w:tcW w:w="708" w:type="dxa"/>
          </w:tcPr>
          <w:p w:rsidR="00635C1B" w:rsidRPr="00117C44" w:rsidRDefault="00635C1B" w:rsidP="00117C44">
            <w:pPr>
              <w:suppressAutoHyphens/>
              <w:spacing w:line="360" w:lineRule="auto"/>
              <w:jc w:val="center"/>
            </w:pPr>
            <w:r w:rsidRPr="00117C44">
              <w:t>69</w:t>
            </w:r>
          </w:p>
        </w:tc>
        <w:tc>
          <w:tcPr>
            <w:tcW w:w="709" w:type="dxa"/>
          </w:tcPr>
          <w:p w:rsidR="00635C1B" w:rsidRPr="00117C44" w:rsidRDefault="00635C1B" w:rsidP="00117C44">
            <w:pPr>
              <w:suppressAutoHyphens/>
              <w:spacing w:line="360" w:lineRule="auto"/>
              <w:jc w:val="center"/>
            </w:pPr>
            <w:r w:rsidRPr="00117C44">
              <w:t>65</w:t>
            </w:r>
          </w:p>
        </w:tc>
        <w:tc>
          <w:tcPr>
            <w:tcW w:w="709" w:type="dxa"/>
          </w:tcPr>
          <w:p w:rsidR="00635C1B" w:rsidRPr="00117C44" w:rsidRDefault="00635C1B" w:rsidP="00117C44">
            <w:pPr>
              <w:suppressAutoHyphens/>
              <w:spacing w:line="360" w:lineRule="auto"/>
              <w:jc w:val="center"/>
            </w:pPr>
            <w:r w:rsidRPr="00117C44">
              <w:t>62</w:t>
            </w:r>
          </w:p>
        </w:tc>
        <w:tc>
          <w:tcPr>
            <w:tcW w:w="709" w:type="dxa"/>
          </w:tcPr>
          <w:p w:rsidR="00635C1B" w:rsidRPr="00117C44" w:rsidRDefault="00635C1B" w:rsidP="00117C44">
            <w:pPr>
              <w:suppressAutoHyphens/>
              <w:spacing w:line="360" w:lineRule="auto"/>
              <w:jc w:val="center"/>
            </w:pPr>
            <w:r w:rsidRPr="00117C44">
              <w:t>59</w:t>
            </w:r>
          </w:p>
        </w:tc>
        <w:tc>
          <w:tcPr>
            <w:tcW w:w="708" w:type="dxa"/>
          </w:tcPr>
          <w:p w:rsidR="00635C1B" w:rsidRPr="00117C44" w:rsidRDefault="00635C1B" w:rsidP="00117C44">
            <w:pPr>
              <w:suppressAutoHyphens/>
              <w:spacing w:line="360" w:lineRule="auto"/>
              <w:jc w:val="center"/>
            </w:pPr>
            <w:r w:rsidRPr="00117C44">
              <w:t>55</w:t>
            </w:r>
          </w:p>
        </w:tc>
        <w:tc>
          <w:tcPr>
            <w:tcW w:w="709" w:type="dxa"/>
          </w:tcPr>
          <w:p w:rsidR="00635C1B" w:rsidRPr="00117C44" w:rsidRDefault="00635C1B" w:rsidP="00117C44">
            <w:pPr>
              <w:suppressAutoHyphens/>
              <w:spacing w:line="360" w:lineRule="auto"/>
              <w:jc w:val="center"/>
            </w:pPr>
            <w:r w:rsidRPr="00117C44">
              <w:t>53</w:t>
            </w:r>
          </w:p>
        </w:tc>
        <w:tc>
          <w:tcPr>
            <w:tcW w:w="709" w:type="dxa"/>
          </w:tcPr>
          <w:p w:rsidR="00635C1B" w:rsidRPr="00117C44" w:rsidRDefault="00635C1B" w:rsidP="00117C44">
            <w:pPr>
              <w:suppressAutoHyphens/>
              <w:spacing w:line="360" w:lineRule="auto"/>
              <w:jc w:val="center"/>
            </w:pPr>
            <w:r w:rsidRPr="00117C44">
              <w:t>47</w:t>
            </w:r>
          </w:p>
        </w:tc>
        <w:tc>
          <w:tcPr>
            <w:tcW w:w="708" w:type="dxa"/>
          </w:tcPr>
          <w:p w:rsidR="00635C1B" w:rsidRPr="00117C44" w:rsidRDefault="00635C1B" w:rsidP="00117C44">
            <w:pPr>
              <w:suppressAutoHyphens/>
              <w:spacing w:line="360" w:lineRule="auto"/>
              <w:jc w:val="center"/>
            </w:pPr>
            <w:r w:rsidRPr="00117C44">
              <w:t>42</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Бихромат натрия Na</w:t>
            </w:r>
            <w:r w:rsidRPr="00117C44">
              <w:rPr>
                <w:vertAlign w:val="subscript"/>
              </w:rPr>
              <w:t>2</w:t>
            </w:r>
            <w:r w:rsidRPr="00117C44">
              <w:t>Cr</w:t>
            </w:r>
            <w:r w:rsidRPr="00117C44">
              <w:rPr>
                <w:vertAlign w:val="subscript"/>
              </w:rPr>
              <w:t>2</w:t>
            </w:r>
            <w:r w:rsidRPr="00117C44">
              <w:t>O</w:t>
            </w:r>
            <w:r w:rsidRPr="00117C44">
              <w:rPr>
                <w:vertAlign w:val="subscript"/>
              </w:rPr>
              <w:t>7</w:t>
            </w:r>
          </w:p>
        </w:tc>
        <w:tc>
          <w:tcPr>
            <w:tcW w:w="709" w:type="dxa"/>
          </w:tcPr>
          <w:p w:rsidR="00635C1B" w:rsidRPr="00117C44" w:rsidRDefault="00635C1B" w:rsidP="00117C44">
            <w:pPr>
              <w:suppressAutoHyphens/>
              <w:spacing w:line="360" w:lineRule="auto"/>
              <w:jc w:val="center"/>
            </w:pPr>
            <w:r w:rsidRPr="00117C44">
              <w:t>59</w:t>
            </w:r>
          </w:p>
        </w:tc>
        <w:tc>
          <w:tcPr>
            <w:tcW w:w="709" w:type="dxa"/>
          </w:tcPr>
          <w:p w:rsidR="00635C1B" w:rsidRPr="00117C44" w:rsidRDefault="00635C1B" w:rsidP="00117C44">
            <w:pPr>
              <w:suppressAutoHyphens/>
              <w:spacing w:line="360" w:lineRule="auto"/>
              <w:jc w:val="center"/>
            </w:pPr>
            <w:r w:rsidRPr="00117C44">
              <w:t>58</w:t>
            </w:r>
          </w:p>
        </w:tc>
        <w:tc>
          <w:tcPr>
            <w:tcW w:w="708" w:type="dxa"/>
          </w:tcPr>
          <w:p w:rsidR="00635C1B" w:rsidRPr="00117C44" w:rsidRDefault="00635C1B" w:rsidP="00117C44">
            <w:pPr>
              <w:suppressAutoHyphens/>
              <w:spacing w:line="360" w:lineRule="auto"/>
              <w:jc w:val="center"/>
            </w:pPr>
            <w:r w:rsidRPr="00117C44">
              <w:t>56</w:t>
            </w:r>
          </w:p>
        </w:tc>
        <w:tc>
          <w:tcPr>
            <w:tcW w:w="709" w:type="dxa"/>
          </w:tcPr>
          <w:p w:rsidR="00635C1B" w:rsidRPr="00117C44" w:rsidRDefault="00635C1B" w:rsidP="00117C44">
            <w:pPr>
              <w:suppressAutoHyphens/>
              <w:spacing w:line="360" w:lineRule="auto"/>
              <w:jc w:val="center"/>
            </w:pPr>
            <w:r w:rsidRPr="00117C44">
              <w:t>55</w:t>
            </w:r>
          </w:p>
        </w:tc>
        <w:tc>
          <w:tcPr>
            <w:tcW w:w="709" w:type="dxa"/>
          </w:tcPr>
          <w:p w:rsidR="00635C1B" w:rsidRPr="00117C44" w:rsidRDefault="00635C1B" w:rsidP="00117C44">
            <w:pPr>
              <w:suppressAutoHyphens/>
              <w:spacing w:line="360" w:lineRule="auto"/>
              <w:jc w:val="center"/>
            </w:pPr>
            <w:r w:rsidRPr="00117C44">
              <w:t>54</w:t>
            </w:r>
          </w:p>
        </w:tc>
        <w:tc>
          <w:tcPr>
            <w:tcW w:w="709" w:type="dxa"/>
          </w:tcPr>
          <w:p w:rsidR="00635C1B" w:rsidRPr="00117C44" w:rsidRDefault="00635C1B" w:rsidP="00117C44">
            <w:pPr>
              <w:suppressAutoHyphens/>
              <w:spacing w:line="360" w:lineRule="auto"/>
              <w:jc w:val="center"/>
            </w:pPr>
            <w:r w:rsidRPr="00117C44">
              <w:t>52</w:t>
            </w:r>
          </w:p>
        </w:tc>
        <w:tc>
          <w:tcPr>
            <w:tcW w:w="708" w:type="dxa"/>
          </w:tcPr>
          <w:p w:rsidR="00635C1B" w:rsidRPr="00117C44" w:rsidRDefault="00635C1B" w:rsidP="00117C44">
            <w:pPr>
              <w:suppressAutoHyphens/>
              <w:spacing w:line="360" w:lineRule="auto"/>
              <w:jc w:val="center"/>
            </w:pPr>
            <w:r w:rsidRPr="00117C44">
              <w:t>51</w:t>
            </w:r>
          </w:p>
        </w:tc>
        <w:tc>
          <w:tcPr>
            <w:tcW w:w="709" w:type="dxa"/>
          </w:tcPr>
          <w:p w:rsidR="00635C1B" w:rsidRPr="00117C44" w:rsidRDefault="00635C1B" w:rsidP="00117C44">
            <w:pPr>
              <w:suppressAutoHyphens/>
              <w:spacing w:line="360" w:lineRule="auto"/>
              <w:jc w:val="center"/>
            </w:pPr>
            <w:r w:rsidRPr="00117C44">
              <w:t>50</w:t>
            </w:r>
          </w:p>
        </w:tc>
        <w:tc>
          <w:tcPr>
            <w:tcW w:w="709" w:type="dxa"/>
          </w:tcPr>
          <w:p w:rsidR="00635C1B" w:rsidRPr="00117C44" w:rsidRDefault="00635C1B" w:rsidP="00117C44">
            <w:pPr>
              <w:suppressAutoHyphens/>
              <w:spacing w:line="360" w:lineRule="auto"/>
              <w:jc w:val="center"/>
            </w:pPr>
            <w:r w:rsidRPr="00117C44">
              <w:t>47</w:t>
            </w:r>
          </w:p>
        </w:tc>
        <w:tc>
          <w:tcPr>
            <w:tcW w:w="708" w:type="dxa"/>
          </w:tcPr>
          <w:p w:rsidR="00635C1B" w:rsidRPr="00117C44" w:rsidRDefault="00635C1B" w:rsidP="00117C44">
            <w:pPr>
              <w:suppressAutoHyphens/>
              <w:spacing w:line="360" w:lineRule="auto"/>
              <w:jc w:val="center"/>
            </w:pPr>
            <w:r w:rsidRPr="00117C44">
              <w:t>--</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Нитрат магния</w:t>
            </w:r>
            <w:r w:rsidR="00117C44">
              <w:t xml:space="preserve"> </w:t>
            </w:r>
            <w:r w:rsidRPr="00117C44">
              <w:t>Mg(NO</w:t>
            </w:r>
            <w:r w:rsidRPr="00117C44">
              <w:rPr>
                <w:vertAlign w:val="subscript"/>
              </w:rPr>
              <w:t>3</w:t>
            </w:r>
            <w:r w:rsidRPr="00117C44">
              <w:t>)</w:t>
            </w:r>
            <w:r w:rsidRPr="00117C44">
              <w:rPr>
                <w:vertAlign w:val="subscript"/>
              </w:rPr>
              <w:t>2</w:t>
            </w:r>
          </w:p>
        </w:tc>
        <w:tc>
          <w:tcPr>
            <w:tcW w:w="709" w:type="dxa"/>
          </w:tcPr>
          <w:p w:rsidR="00635C1B" w:rsidRPr="00117C44" w:rsidRDefault="00635C1B" w:rsidP="00117C44">
            <w:pPr>
              <w:suppressAutoHyphens/>
              <w:spacing w:line="360" w:lineRule="auto"/>
              <w:jc w:val="center"/>
            </w:pPr>
            <w:r w:rsidRPr="00117C44">
              <w:t>58</w:t>
            </w:r>
          </w:p>
        </w:tc>
        <w:tc>
          <w:tcPr>
            <w:tcW w:w="709" w:type="dxa"/>
          </w:tcPr>
          <w:p w:rsidR="00635C1B" w:rsidRPr="00117C44" w:rsidRDefault="00635C1B" w:rsidP="00117C44">
            <w:pPr>
              <w:suppressAutoHyphens/>
              <w:spacing w:line="360" w:lineRule="auto"/>
              <w:jc w:val="center"/>
            </w:pPr>
            <w:r w:rsidRPr="00117C44">
              <w:t>57</w:t>
            </w:r>
          </w:p>
        </w:tc>
        <w:tc>
          <w:tcPr>
            <w:tcW w:w="708" w:type="dxa"/>
          </w:tcPr>
          <w:p w:rsidR="00635C1B" w:rsidRPr="00117C44" w:rsidRDefault="00635C1B" w:rsidP="00117C44">
            <w:pPr>
              <w:suppressAutoHyphens/>
              <w:spacing w:line="360" w:lineRule="auto"/>
              <w:jc w:val="center"/>
            </w:pPr>
            <w:r w:rsidRPr="00117C44">
              <w:t>56</w:t>
            </w:r>
          </w:p>
        </w:tc>
        <w:tc>
          <w:tcPr>
            <w:tcW w:w="709" w:type="dxa"/>
          </w:tcPr>
          <w:p w:rsidR="00635C1B" w:rsidRPr="00117C44" w:rsidRDefault="00635C1B" w:rsidP="00117C44">
            <w:pPr>
              <w:suppressAutoHyphens/>
              <w:spacing w:line="360" w:lineRule="auto"/>
              <w:jc w:val="center"/>
            </w:pPr>
            <w:r w:rsidRPr="00117C44">
              <w:t>55</w:t>
            </w:r>
          </w:p>
        </w:tc>
        <w:tc>
          <w:tcPr>
            <w:tcW w:w="709" w:type="dxa"/>
          </w:tcPr>
          <w:p w:rsidR="00635C1B" w:rsidRPr="00117C44" w:rsidRDefault="00635C1B" w:rsidP="00117C44">
            <w:pPr>
              <w:suppressAutoHyphens/>
              <w:spacing w:line="360" w:lineRule="auto"/>
              <w:jc w:val="center"/>
            </w:pPr>
            <w:r w:rsidRPr="00117C44">
              <w:t>53</w:t>
            </w:r>
          </w:p>
        </w:tc>
        <w:tc>
          <w:tcPr>
            <w:tcW w:w="709" w:type="dxa"/>
          </w:tcPr>
          <w:p w:rsidR="00635C1B" w:rsidRPr="00117C44" w:rsidRDefault="00635C1B" w:rsidP="00117C44">
            <w:pPr>
              <w:suppressAutoHyphens/>
              <w:spacing w:line="360" w:lineRule="auto"/>
              <w:jc w:val="center"/>
            </w:pPr>
            <w:r w:rsidRPr="00117C44">
              <w:t>52</w:t>
            </w:r>
          </w:p>
        </w:tc>
        <w:tc>
          <w:tcPr>
            <w:tcW w:w="708" w:type="dxa"/>
          </w:tcPr>
          <w:p w:rsidR="00635C1B" w:rsidRPr="00117C44" w:rsidRDefault="00635C1B" w:rsidP="00117C44">
            <w:pPr>
              <w:suppressAutoHyphens/>
              <w:spacing w:line="360" w:lineRule="auto"/>
              <w:jc w:val="center"/>
            </w:pPr>
            <w:r w:rsidRPr="00117C44">
              <w:t>50</w:t>
            </w:r>
          </w:p>
        </w:tc>
        <w:tc>
          <w:tcPr>
            <w:tcW w:w="709" w:type="dxa"/>
          </w:tcPr>
          <w:p w:rsidR="00635C1B" w:rsidRPr="00117C44" w:rsidRDefault="00635C1B" w:rsidP="00117C44">
            <w:pPr>
              <w:suppressAutoHyphens/>
              <w:spacing w:line="360" w:lineRule="auto"/>
              <w:jc w:val="center"/>
            </w:pPr>
            <w:r w:rsidRPr="00117C44">
              <w:t>49</w:t>
            </w:r>
          </w:p>
        </w:tc>
        <w:tc>
          <w:tcPr>
            <w:tcW w:w="709" w:type="dxa"/>
          </w:tcPr>
          <w:p w:rsidR="00635C1B" w:rsidRPr="00117C44" w:rsidRDefault="00635C1B" w:rsidP="00117C44">
            <w:pPr>
              <w:suppressAutoHyphens/>
              <w:spacing w:line="360" w:lineRule="auto"/>
              <w:jc w:val="center"/>
            </w:pPr>
            <w:r w:rsidRPr="00117C44">
              <w:t>46</w:t>
            </w:r>
          </w:p>
        </w:tc>
        <w:tc>
          <w:tcPr>
            <w:tcW w:w="708" w:type="dxa"/>
          </w:tcPr>
          <w:p w:rsidR="00635C1B" w:rsidRPr="00117C44" w:rsidRDefault="00635C1B" w:rsidP="00117C44">
            <w:pPr>
              <w:suppressAutoHyphens/>
              <w:spacing w:line="360" w:lineRule="auto"/>
              <w:jc w:val="center"/>
            </w:pPr>
            <w:r w:rsidRPr="00117C44">
              <w:t>--</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Карбонат калия K</w:t>
            </w:r>
            <w:r w:rsidRPr="00117C44">
              <w:rPr>
                <w:vertAlign w:val="subscript"/>
              </w:rPr>
              <w:t>2</w:t>
            </w:r>
            <w:r w:rsidRPr="00117C44">
              <w:t>CO</w:t>
            </w:r>
            <w:r w:rsidRPr="00117C44">
              <w:rPr>
                <w:vertAlign w:val="subscript"/>
              </w:rPr>
              <w:t>3</w:t>
            </w:r>
          </w:p>
        </w:tc>
        <w:tc>
          <w:tcPr>
            <w:tcW w:w="709" w:type="dxa"/>
          </w:tcPr>
          <w:p w:rsidR="00635C1B" w:rsidRPr="00117C44" w:rsidRDefault="00635C1B" w:rsidP="00117C44">
            <w:pPr>
              <w:suppressAutoHyphens/>
              <w:spacing w:line="360" w:lineRule="auto"/>
              <w:jc w:val="center"/>
            </w:pPr>
            <w:r w:rsidRPr="00117C44">
              <w:t>--</w:t>
            </w:r>
          </w:p>
        </w:tc>
        <w:tc>
          <w:tcPr>
            <w:tcW w:w="709" w:type="dxa"/>
          </w:tcPr>
          <w:p w:rsidR="00635C1B" w:rsidRPr="00117C44" w:rsidRDefault="00635C1B" w:rsidP="00117C44">
            <w:pPr>
              <w:suppressAutoHyphens/>
              <w:spacing w:line="360" w:lineRule="auto"/>
              <w:jc w:val="center"/>
            </w:pPr>
            <w:r w:rsidRPr="00117C44">
              <w:t>47</w:t>
            </w:r>
          </w:p>
        </w:tc>
        <w:tc>
          <w:tcPr>
            <w:tcW w:w="708" w:type="dxa"/>
          </w:tcPr>
          <w:p w:rsidR="00635C1B" w:rsidRPr="00117C44" w:rsidRDefault="00635C1B" w:rsidP="00117C44">
            <w:pPr>
              <w:suppressAutoHyphens/>
              <w:spacing w:line="360" w:lineRule="auto"/>
              <w:jc w:val="center"/>
            </w:pPr>
            <w:r w:rsidRPr="00117C44">
              <w:t>44</w:t>
            </w:r>
          </w:p>
        </w:tc>
        <w:tc>
          <w:tcPr>
            <w:tcW w:w="709" w:type="dxa"/>
          </w:tcPr>
          <w:p w:rsidR="00635C1B" w:rsidRPr="00117C44" w:rsidRDefault="00635C1B" w:rsidP="00117C44">
            <w:pPr>
              <w:suppressAutoHyphens/>
              <w:spacing w:line="360" w:lineRule="auto"/>
              <w:jc w:val="center"/>
            </w:pPr>
            <w:r w:rsidRPr="00117C44">
              <w:t>44</w:t>
            </w:r>
          </w:p>
        </w:tc>
        <w:tc>
          <w:tcPr>
            <w:tcW w:w="709" w:type="dxa"/>
          </w:tcPr>
          <w:p w:rsidR="00635C1B" w:rsidRPr="00117C44" w:rsidRDefault="00635C1B" w:rsidP="00117C44">
            <w:pPr>
              <w:suppressAutoHyphens/>
              <w:spacing w:line="360" w:lineRule="auto"/>
              <w:jc w:val="center"/>
            </w:pPr>
            <w:r w:rsidRPr="00117C44">
              <w:t>43</w:t>
            </w:r>
          </w:p>
        </w:tc>
        <w:tc>
          <w:tcPr>
            <w:tcW w:w="709" w:type="dxa"/>
          </w:tcPr>
          <w:p w:rsidR="00635C1B" w:rsidRPr="00117C44" w:rsidRDefault="00635C1B" w:rsidP="00117C44">
            <w:pPr>
              <w:suppressAutoHyphens/>
              <w:spacing w:line="360" w:lineRule="auto"/>
              <w:jc w:val="center"/>
            </w:pPr>
            <w:r w:rsidRPr="00117C44">
              <w:t>43</w:t>
            </w:r>
          </w:p>
        </w:tc>
        <w:tc>
          <w:tcPr>
            <w:tcW w:w="708" w:type="dxa"/>
          </w:tcPr>
          <w:p w:rsidR="00635C1B" w:rsidRPr="00117C44" w:rsidRDefault="00635C1B" w:rsidP="00117C44">
            <w:pPr>
              <w:suppressAutoHyphens/>
              <w:spacing w:line="360" w:lineRule="auto"/>
              <w:jc w:val="center"/>
            </w:pPr>
            <w:r w:rsidRPr="00117C44">
              <w:t>43</w:t>
            </w:r>
          </w:p>
        </w:tc>
        <w:tc>
          <w:tcPr>
            <w:tcW w:w="709" w:type="dxa"/>
          </w:tcPr>
          <w:p w:rsidR="00635C1B" w:rsidRPr="00117C44" w:rsidRDefault="00635C1B" w:rsidP="00117C44">
            <w:pPr>
              <w:suppressAutoHyphens/>
              <w:spacing w:line="360" w:lineRule="auto"/>
              <w:jc w:val="center"/>
            </w:pPr>
            <w:r w:rsidRPr="00117C44">
              <w:t>42</w:t>
            </w:r>
          </w:p>
        </w:tc>
        <w:tc>
          <w:tcPr>
            <w:tcW w:w="709" w:type="dxa"/>
          </w:tcPr>
          <w:p w:rsidR="00635C1B" w:rsidRPr="00117C44" w:rsidRDefault="00635C1B" w:rsidP="00117C44">
            <w:pPr>
              <w:suppressAutoHyphens/>
              <w:spacing w:line="360" w:lineRule="auto"/>
              <w:jc w:val="center"/>
            </w:pPr>
            <w:r w:rsidRPr="00117C44">
              <w:t>--</w:t>
            </w:r>
          </w:p>
        </w:tc>
        <w:tc>
          <w:tcPr>
            <w:tcW w:w="708" w:type="dxa"/>
          </w:tcPr>
          <w:p w:rsidR="00635C1B" w:rsidRPr="00117C44" w:rsidRDefault="00635C1B" w:rsidP="00117C44">
            <w:pPr>
              <w:suppressAutoHyphens/>
              <w:spacing w:line="360" w:lineRule="auto"/>
              <w:jc w:val="center"/>
            </w:pPr>
            <w:r w:rsidRPr="00117C44">
              <w:t>--</w:t>
            </w:r>
          </w:p>
        </w:tc>
      </w:tr>
      <w:tr w:rsidR="00635C1B" w:rsidRPr="00117C44" w:rsidTr="00117C44">
        <w:trPr>
          <w:jc w:val="center"/>
        </w:trPr>
        <w:tc>
          <w:tcPr>
            <w:tcW w:w="2835" w:type="dxa"/>
          </w:tcPr>
          <w:p w:rsidR="00635C1B" w:rsidRPr="00117C44" w:rsidRDefault="00635C1B" w:rsidP="00117C44">
            <w:pPr>
              <w:suppressAutoHyphens/>
              <w:spacing w:line="360" w:lineRule="auto"/>
              <w:rPr>
                <w:vertAlign w:val="subscript"/>
              </w:rPr>
            </w:pPr>
            <w:r w:rsidRPr="00117C44">
              <w:t>Хлорид магния</w:t>
            </w:r>
            <w:r w:rsidR="00117C44">
              <w:t xml:space="preserve"> </w:t>
            </w:r>
            <w:r w:rsidRPr="00117C44">
              <w:t>MgCl</w:t>
            </w:r>
            <w:r w:rsidRPr="00117C44">
              <w:rPr>
                <w:vertAlign w:val="subscript"/>
              </w:rPr>
              <w:t>2</w:t>
            </w:r>
          </w:p>
        </w:tc>
        <w:tc>
          <w:tcPr>
            <w:tcW w:w="709" w:type="dxa"/>
          </w:tcPr>
          <w:p w:rsidR="00635C1B" w:rsidRPr="00117C44" w:rsidRDefault="00635C1B" w:rsidP="00117C44">
            <w:pPr>
              <w:suppressAutoHyphens/>
              <w:spacing w:line="360" w:lineRule="auto"/>
              <w:jc w:val="center"/>
            </w:pPr>
            <w:r w:rsidRPr="00117C44">
              <w:t>34</w:t>
            </w:r>
          </w:p>
        </w:tc>
        <w:tc>
          <w:tcPr>
            <w:tcW w:w="709" w:type="dxa"/>
          </w:tcPr>
          <w:p w:rsidR="00635C1B" w:rsidRPr="00117C44" w:rsidRDefault="00635C1B" w:rsidP="00117C44">
            <w:pPr>
              <w:suppressAutoHyphens/>
              <w:spacing w:line="360" w:lineRule="auto"/>
              <w:jc w:val="center"/>
            </w:pPr>
            <w:r w:rsidRPr="00117C44">
              <w:t>34</w:t>
            </w:r>
          </w:p>
        </w:tc>
        <w:tc>
          <w:tcPr>
            <w:tcW w:w="708" w:type="dxa"/>
          </w:tcPr>
          <w:p w:rsidR="00635C1B" w:rsidRPr="00117C44" w:rsidRDefault="00635C1B" w:rsidP="00117C44">
            <w:pPr>
              <w:suppressAutoHyphens/>
              <w:spacing w:line="360" w:lineRule="auto"/>
              <w:jc w:val="center"/>
            </w:pPr>
            <w:r w:rsidRPr="00117C44">
              <w:t>34</w:t>
            </w:r>
          </w:p>
        </w:tc>
        <w:tc>
          <w:tcPr>
            <w:tcW w:w="709" w:type="dxa"/>
          </w:tcPr>
          <w:p w:rsidR="00635C1B" w:rsidRPr="00117C44" w:rsidRDefault="00635C1B" w:rsidP="00117C44">
            <w:pPr>
              <w:suppressAutoHyphens/>
              <w:spacing w:line="360" w:lineRule="auto"/>
              <w:jc w:val="center"/>
              <w:rPr>
                <w:u w:val="single"/>
              </w:rPr>
            </w:pPr>
            <w:r w:rsidRPr="00117C44">
              <w:t>33</w:t>
            </w:r>
          </w:p>
        </w:tc>
        <w:tc>
          <w:tcPr>
            <w:tcW w:w="709" w:type="dxa"/>
          </w:tcPr>
          <w:p w:rsidR="00635C1B" w:rsidRPr="00117C44" w:rsidRDefault="00635C1B" w:rsidP="00117C44">
            <w:pPr>
              <w:suppressAutoHyphens/>
              <w:spacing w:line="360" w:lineRule="auto"/>
              <w:jc w:val="center"/>
              <w:rPr>
                <w:u w:val="single"/>
              </w:rPr>
            </w:pPr>
            <w:r w:rsidRPr="00117C44">
              <w:t>33</w:t>
            </w:r>
          </w:p>
        </w:tc>
        <w:tc>
          <w:tcPr>
            <w:tcW w:w="709" w:type="dxa"/>
          </w:tcPr>
          <w:p w:rsidR="00635C1B" w:rsidRPr="00117C44" w:rsidRDefault="00635C1B" w:rsidP="00117C44">
            <w:pPr>
              <w:suppressAutoHyphens/>
              <w:spacing w:line="360" w:lineRule="auto"/>
              <w:jc w:val="center"/>
              <w:rPr>
                <w:u w:val="single"/>
              </w:rPr>
            </w:pPr>
            <w:r w:rsidRPr="00117C44">
              <w:t>33</w:t>
            </w:r>
          </w:p>
        </w:tc>
        <w:tc>
          <w:tcPr>
            <w:tcW w:w="708" w:type="dxa"/>
          </w:tcPr>
          <w:p w:rsidR="00635C1B" w:rsidRPr="00117C44" w:rsidRDefault="00635C1B" w:rsidP="00117C44">
            <w:pPr>
              <w:suppressAutoHyphens/>
              <w:spacing w:line="360" w:lineRule="auto"/>
              <w:jc w:val="center"/>
            </w:pPr>
            <w:r w:rsidRPr="00117C44">
              <w:t>32</w:t>
            </w:r>
          </w:p>
        </w:tc>
        <w:tc>
          <w:tcPr>
            <w:tcW w:w="709" w:type="dxa"/>
          </w:tcPr>
          <w:p w:rsidR="00635C1B" w:rsidRPr="00117C44" w:rsidRDefault="00635C1B" w:rsidP="00117C44">
            <w:pPr>
              <w:suppressAutoHyphens/>
              <w:spacing w:line="360" w:lineRule="auto"/>
              <w:jc w:val="center"/>
            </w:pPr>
            <w:r w:rsidRPr="00117C44">
              <w:t>32</w:t>
            </w:r>
          </w:p>
        </w:tc>
        <w:tc>
          <w:tcPr>
            <w:tcW w:w="709" w:type="dxa"/>
          </w:tcPr>
          <w:p w:rsidR="00635C1B" w:rsidRPr="00117C44" w:rsidRDefault="00635C1B" w:rsidP="00117C44">
            <w:pPr>
              <w:suppressAutoHyphens/>
              <w:spacing w:line="360" w:lineRule="auto"/>
              <w:jc w:val="center"/>
            </w:pPr>
            <w:r w:rsidRPr="00117C44">
              <w:t>31</w:t>
            </w:r>
          </w:p>
        </w:tc>
        <w:tc>
          <w:tcPr>
            <w:tcW w:w="708" w:type="dxa"/>
          </w:tcPr>
          <w:p w:rsidR="00635C1B" w:rsidRPr="00117C44" w:rsidRDefault="00635C1B" w:rsidP="00117C44">
            <w:pPr>
              <w:suppressAutoHyphens/>
              <w:spacing w:line="360" w:lineRule="auto"/>
              <w:jc w:val="center"/>
            </w:pPr>
            <w:r w:rsidRPr="00117C44">
              <w:t>30</w:t>
            </w:r>
          </w:p>
        </w:tc>
      </w:tr>
      <w:tr w:rsidR="00635C1B" w:rsidRPr="00117C44" w:rsidTr="00117C44">
        <w:trPr>
          <w:jc w:val="center"/>
        </w:trPr>
        <w:tc>
          <w:tcPr>
            <w:tcW w:w="2835" w:type="dxa"/>
          </w:tcPr>
          <w:p w:rsidR="00635C1B" w:rsidRPr="00117C44" w:rsidRDefault="00635C1B" w:rsidP="00117C44">
            <w:pPr>
              <w:suppressAutoHyphens/>
              <w:spacing w:line="360" w:lineRule="auto"/>
            </w:pPr>
            <w:r w:rsidRPr="00117C44">
              <w:t>Ацетат калия</w:t>
            </w:r>
            <w:r w:rsidR="00117C44">
              <w:t xml:space="preserve"> </w:t>
            </w:r>
            <w:r w:rsidRPr="00117C44">
              <w:t>CH</w:t>
            </w:r>
            <w:r w:rsidRPr="00117C44">
              <w:rPr>
                <w:vertAlign w:val="subscript"/>
              </w:rPr>
              <w:t>3</w:t>
            </w:r>
            <w:r w:rsidRPr="00117C44">
              <w:t>COO</w:t>
            </w:r>
            <w:r w:rsidRPr="00117C44">
              <w:rPr>
                <w:vertAlign w:val="subscript"/>
              </w:rPr>
              <w:t xml:space="preserve"> </w:t>
            </w:r>
            <w:r w:rsidRPr="00117C44">
              <w:t>K</w:t>
            </w:r>
          </w:p>
        </w:tc>
        <w:tc>
          <w:tcPr>
            <w:tcW w:w="709" w:type="dxa"/>
          </w:tcPr>
          <w:p w:rsidR="00635C1B" w:rsidRPr="00117C44" w:rsidRDefault="00635C1B" w:rsidP="00117C44">
            <w:pPr>
              <w:suppressAutoHyphens/>
              <w:spacing w:line="360" w:lineRule="auto"/>
              <w:jc w:val="center"/>
            </w:pPr>
            <w:r w:rsidRPr="00117C44">
              <w:t>--</w:t>
            </w:r>
          </w:p>
        </w:tc>
        <w:tc>
          <w:tcPr>
            <w:tcW w:w="709" w:type="dxa"/>
          </w:tcPr>
          <w:p w:rsidR="00635C1B" w:rsidRPr="00117C44" w:rsidRDefault="00635C1B" w:rsidP="00117C44">
            <w:pPr>
              <w:suppressAutoHyphens/>
              <w:spacing w:line="360" w:lineRule="auto"/>
              <w:jc w:val="center"/>
            </w:pPr>
            <w:r w:rsidRPr="00117C44">
              <w:t>21</w:t>
            </w:r>
          </w:p>
        </w:tc>
        <w:tc>
          <w:tcPr>
            <w:tcW w:w="708" w:type="dxa"/>
          </w:tcPr>
          <w:p w:rsidR="00635C1B" w:rsidRPr="00117C44" w:rsidRDefault="00635C1B" w:rsidP="00117C44">
            <w:pPr>
              <w:suppressAutoHyphens/>
              <w:spacing w:line="360" w:lineRule="auto"/>
              <w:jc w:val="center"/>
            </w:pPr>
            <w:r w:rsidRPr="00117C44">
              <w:t>21</w:t>
            </w:r>
          </w:p>
        </w:tc>
        <w:tc>
          <w:tcPr>
            <w:tcW w:w="709" w:type="dxa"/>
          </w:tcPr>
          <w:p w:rsidR="00635C1B" w:rsidRPr="00117C44" w:rsidRDefault="00635C1B" w:rsidP="00117C44">
            <w:pPr>
              <w:suppressAutoHyphens/>
              <w:spacing w:line="360" w:lineRule="auto"/>
              <w:jc w:val="center"/>
            </w:pPr>
            <w:r w:rsidRPr="00117C44">
              <w:t>22</w:t>
            </w:r>
          </w:p>
        </w:tc>
        <w:tc>
          <w:tcPr>
            <w:tcW w:w="709" w:type="dxa"/>
          </w:tcPr>
          <w:p w:rsidR="00635C1B" w:rsidRPr="00117C44" w:rsidRDefault="00635C1B" w:rsidP="00117C44">
            <w:pPr>
              <w:suppressAutoHyphens/>
              <w:spacing w:line="360" w:lineRule="auto"/>
              <w:jc w:val="center"/>
            </w:pPr>
            <w:r w:rsidRPr="00117C44">
              <w:t>22</w:t>
            </w:r>
          </w:p>
        </w:tc>
        <w:tc>
          <w:tcPr>
            <w:tcW w:w="709" w:type="dxa"/>
          </w:tcPr>
          <w:p w:rsidR="00635C1B" w:rsidRPr="00117C44" w:rsidRDefault="00635C1B" w:rsidP="00117C44">
            <w:pPr>
              <w:suppressAutoHyphens/>
              <w:spacing w:line="360" w:lineRule="auto"/>
              <w:jc w:val="center"/>
            </w:pPr>
            <w:r w:rsidRPr="00117C44">
              <w:t>22</w:t>
            </w:r>
          </w:p>
        </w:tc>
        <w:tc>
          <w:tcPr>
            <w:tcW w:w="708" w:type="dxa"/>
          </w:tcPr>
          <w:p w:rsidR="00635C1B" w:rsidRPr="00117C44" w:rsidRDefault="00635C1B" w:rsidP="00117C44">
            <w:pPr>
              <w:suppressAutoHyphens/>
              <w:spacing w:line="360" w:lineRule="auto"/>
              <w:jc w:val="center"/>
            </w:pPr>
            <w:r w:rsidRPr="00117C44">
              <w:t>21</w:t>
            </w:r>
          </w:p>
        </w:tc>
        <w:tc>
          <w:tcPr>
            <w:tcW w:w="709" w:type="dxa"/>
          </w:tcPr>
          <w:p w:rsidR="00635C1B" w:rsidRPr="00117C44" w:rsidRDefault="00635C1B" w:rsidP="00117C44">
            <w:pPr>
              <w:suppressAutoHyphens/>
              <w:spacing w:line="360" w:lineRule="auto"/>
              <w:jc w:val="center"/>
            </w:pPr>
            <w:r w:rsidRPr="00117C44">
              <w:t>20</w:t>
            </w:r>
          </w:p>
        </w:tc>
        <w:tc>
          <w:tcPr>
            <w:tcW w:w="709" w:type="dxa"/>
          </w:tcPr>
          <w:p w:rsidR="00635C1B" w:rsidRPr="00117C44" w:rsidRDefault="00635C1B" w:rsidP="00117C44">
            <w:pPr>
              <w:suppressAutoHyphens/>
              <w:spacing w:line="360" w:lineRule="auto"/>
              <w:jc w:val="center"/>
            </w:pPr>
            <w:r w:rsidRPr="00117C44">
              <w:t>--</w:t>
            </w:r>
          </w:p>
        </w:tc>
        <w:tc>
          <w:tcPr>
            <w:tcW w:w="708" w:type="dxa"/>
          </w:tcPr>
          <w:p w:rsidR="00635C1B" w:rsidRPr="00117C44" w:rsidRDefault="00635C1B" w:rsidP="00117C44">
            <w:pPr>
              <w:suppressAutoHyphens/>
              <w:spacing w:line="360" w:lineRule="auto"/>
              <w:jc w:val="center"/>
            </w:pPr>
            <w:r w:rsidRPr="00117C44">
              <w:t>--</w:t>
            </w:r>
          </w:p>
        </w:tc>
      </w:tr>
      <w:tr w:rsidR="00635C1B" w:rsidRPr="00117C44" w:rsidTr="00117C44">
        <w:trPr>
          <w:jc w:val="center"/>
        </w:trPr>
        <w:tc>
          <w:tcPr>
            <w:tcW w:w="2835" w:type="dxa"/>
          </w:tcPr>
          <w:p w:rsidR="00635C1B" w:rsidRPr="00117C44" w:rsidRDefault="00635C1B" w:rsidP="00117C44">
            <w:pPr>
              <w:suppressAutoHyphens/>
              <w:spacing w:line="360" w:lineRule="auto"/>
            </w:pPr>
            <w:r w:rsidRPr="00117C44">
              <w:t>Хлорид лития</w:t>
            </w:r>
            <w:r w:rsidR="00117C44">
              <w:t xml:space="preserve"> </w:t>
            </w:r>
            <w:r w:rsidRPr="00117C44">
              <w:t>LiCl</w:t>
            </w:r>
          </w:p>
        </w:tc>
        <w:tc>
          <w:tcPr>
            <w:tcW w:w="709" w:type="dxa"/>
          </w:tcPr>
          <w:p w:rsidR="00635C1B" w:rsidRPr="00117C44" w:rsidRDefault="00635C1B" w:rsidP="00117C44">
            <w:pPr>
              <w:suppressAutoHyphens/>
              <w:spacing w:line="360" w:lineRule="auto"/>
              <w:jc w:val="center"/>
            </w:pPr>
            <w:r w:rsidRPr="00117C44">
              <w:t>14</w:t>
            </w:r>
          </w:p>
        </w:tc>
        <w:tc>
          <w:tcPr>
            <w:tcW w:w="709" w:type="dxa"/>
          </w:tcPr>
          <w:p w:rsidR="00635C1B" w:rsidRPr="00117C44" w:rsidRDefault="00635C1B" w:rsidP="00117C44">
            <w:pPr>
              <w:suppressAutoHyphens/>
              <w:spacing w:line="360" w:lineRule="auto"/>
              <w:jc w:val="center"/>
            </w:pPr>
            <w:r w:rsidRPr="00117C44">
              <w:t>14</w:t>
            </w:r>
          </w:p>
        </w:tc>
        <w:tc>
          <w:tcPr>
            <w:tcW w:w="708" w:type="dxa"/>
          </w:tcPr>
          <w:p w:rsidR="00635C1B" w:rsidRPr="00117C44" w:rsidRDefault="00635C1B" w:rsidP="00117C44">
            <w:pPr>
              <w:suppressAutoHyphens/>
              <w:spacing w:line="360" w:lineRule="auto"/>
              <w:jc w:val="center"/>
            </w:pPr>
            <w:r w:rsidRPr="00117C44">
              <w:t>13</w:t>
            </w:r>
          </w:p>
        </w:tc>
        <w:tc>
          <w:tcPr>
            <w:tcW w:w="709" w:type="dxa"/>
          </w:tcPr>
          <w:p w:rsidR="00635C1B" w:rsidRPr="00117C44" w:rsidRDefault="00635C1B" w:rsidP="00117C44">
            <w:pPr>
              <w:suppressAutoHyphens/>
              <w:spacing w:line="360" w:lineRule="auto"/>
              <w:jc w:val="center"/>
            </w:pPr>
            <w:r w:rsidRPr="00117C44">
              <w:t>12</w:t>
            </w:r>
          </w:p>
        </w:tc>
        <w:tc>
          <w:tcPr>
            <w:tcW w:w="709" w:type="dxa"/>
          </w:tcPr>
          <w:p w:rsidR="00635C1B" w:rsidRPr="00117C44" w:rsidRDefault="00635C1B" w:rsidP="00117C44">
            <w:pPr>
              <w:suppressAutoHyphens/>
              <w:spacing w:line="360" w:lineRule="auto"/>
              <w:jc w:val="center"/>
            </w:pPr>
            <w:r w:rsidRPr="00117C44">
              <w:t>12</w:t>
            </w:r>
          </w:p>
        </w:tc>
        <w:tc>
          <w:tcPr>
            <w:tcW w:w="709" w:type="dxa"/>
          </w:tcPr>
          <w:p w:rsidR="00635C1B" w:rsidRPr="00117C44" w:rsidRDefault="00635C1B" w:rsidP="00117C44">
            <w:pPr>
              <w:suppressAutoHyphens/>
              <w:spacing w:line="360" w:lineRule="auto"/>
              <w:jc w:val="center"/>
            </w:pPr>
            <w:r w:rsidRPr="00117C44">
              <w:t>12</w:t>
            </w:r>
          </w:p>
        </w:tc>
        <w:tc>
          <w:tcPr>
            <w:tcW w:w="708" w:type="dxa"/>
          </w:tcPr>
          <w:p w:rsidR="00635C1B" w:rsidRPr="00117C44" w:rsidRDefault="00635C1B" w:rsidP="00117C44">
            <w:pPr>
              <w:suppressAutoHyphens/>
              <w:spacing w:line="360" w:lineRule="auto"/>
              <w:jc w:val="center"/>
            </w:pPr>
            <w:r w:rsidRPr="00117C44">
              <w:t>12</w:t>
            </w:r>
          </w:p>
        </w:tc>
        <w:tc>
          <w:tcPr>
            <w:tcW w:w="709" w:type="dxa"/>
          </w:tcPr>
          <w:p w:rsidR="00635C1B" w:rsidRPr="00117C44" w:rsidRDefault="00635C1B" w:rsidP="00117C44">
            <w:pPr>
              <w:suppressAutoHyphens/>
              <w:spacing w:line="360" w:lineRule="auto"/>
              <w:jc w:val="center"/>
            </w:pPr>
            <w:r w:rsidRPr="00117C44">
              <w:t>11</w:t>
            </w:r>
          </w:p>
        </w:tc>
        <w:tc>
          <w:tcPr>
            <w:tcW w:w="709" w:type="dxa"/>
          </w:tcPr>
          <w:p w:rsidR="00635C1B" w:rsidRPr="00117C44" w:rsidRDefault="00635C1B" w:rsidP="00117C44">
            <w:pPr>
              <w:suppressAutoHyphens/>
              <w:spacing w:line="360" w:lineRule="auto"/>
              <w:jc w:val="center"/>
            </w:pPr>
            <w:r w:rsidRPr="00117C44">
              <w:t>11</w:t>
            </w:r>
          </w:p>
        </w:tc>
        <w:tc>
          <w:tcPr>
            <w:tcW w:w="708" w:type="dxa"/>
          </w:tcPr>
          <w:p w:rsidR="00635C1B" w:rsidRPr="00117C44" w:rsidRDefault="00635C1B" w:rsidP="00117C44">
            <w:pPr>
              <w:suppressAutoHyphens/>
              <w:spacing w:line="360" w:lineRule="auto"/>
              <w:jc w:val="center"/>
            </w:pPr>
            <w:r w:rsidRPr="00117C44">
              <w:t>11</w:t>
            </w:r>
          </w:p>
        </w:tc>
      </w:tr>
    </w:tbl>
    <w:p w:rsidR="00635C1B" w:rsidRPr="00117C44" w:rsidRDefault="00635C1B"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Были взяты следующие растворы солей:</w:t>
      </w:r>
    </w:p>
    <w:p w:rsidR="00635C1B" w:rsidRPr="00117C44" w:rsidRDefault="00635C1B" w:rsidP="00692391">
      <w:pPr>
        <w:numPr>
          <w:ilvl w:val="0"/>
          <w:numId w:val="37"/>
        </w:numPr>
        <w:suppressAutoHyphens/>
        <w:spacing w:line="360" w:lineRule="auto"/>
        <w:ind w:left="0" w:firstLine="709"/>
        <w:jc w:val="both"/>
        <w:rPr>
          <w:sz w:val="28"/>
        </w:rPr>
      </w:pPr>
      <w:r w:rsidRPr="00117C44">
        <w:rPr>
          <w:sz w:val="28"/>
        </w:rPr>
        <w:t>Нитрат калия</w:t>
      </w:r>
      <w:r w:rsidR="00117C44">
        <w:rPr>
          <w:sz w:val="28"/>
        </w:rPr>
        <w:t xml:space="preserve"> </w:t>
      </w:r>
      <w:r w:rsidRPr="00117C44">
        <w:rPr>
          <w:sz w:val="28"/>
        </w:rPr>
        <w:t>KNO</w:t>
      </w:r>
      <w:r w:rsidRPr="00117C44">
        <w:rPr>
          <w:sz w:val="28"/>
          <w:vertAlign w:val="subscript"/>
        </w:rPr>
        <w:t>3</w:t>
      </w:r>
      <w:r w:rsidRPr="00117C44">
        <w:rPr>
          <w:sz w:val="28"/>
        </w:rPr>
        <w:t>;</w:t>
      </w:r>
    </w:p>
    <w:p w:rsidR="00635C1B" w:rsidRPr="00117C44" w:rsidRDefault="00635C1B" w:rsidP="00692391">
      <w:pPr>
        <w:numPr>
          <w:ilvl w:val="0"/>
          <w:numId w:val="37"/>
        </w:numPr>
        <w:suppressAutoHyphens/>
        <w:spacing w:line="360" w:lineRule="auto"/>
        <w:ind w:left="0" w:firstLine="709"/>
        <w:jc w:val="both"/>
        <w:rPr>
          <w:sz w:val="28"/>
        </w:rPr>
      </w:pPr>
      <w:r w:rsidRPr="00117C44">
        <w:rPr>
          <w:sz w:val="28"/>
        </w:rPr>
        <w:t>Хлорид калия</w:t>
      </w:r>
      <w:r w:rsidR="00117C44">
        <w:rPr>
          <w:sz w:val="28"/>
        </w:rPr>
        <w:t xml:space="preserve"> </w:t>
      </w:r>
      <w:r w:rsidRPr="00117C44">
        <w:rPr>
          <w:sz w:val="28"/>
        </w:rPr>
        <w:t>KCl;</w:t>
      </w:r>
    </w:p>
    <w:p w:rsidR="00635C1B" w:rsidRPr="00117C44" w:rsidRDefault="00635C1B" w:rsidP="00692391">
      <w:pPr>
        <w:numPr>
          <w:ilvl w:val="0"/>
          <w:numId w:val="37"/>
        </w:numPr>
        <w:suppressAutoHyphens/>
        <w:spacing w:line="360" w:lineRule="auto"/>
        <w:ind w:left="0" w:firstLine="709"/>
        <w:jc w:val="both"/>
        <w:rPr>
          <w:sz w:val="28"/>
        </w:rPr>
      </w:pPr>
      <w:r w:rsidRPr="00117C44">
        <w:rPr>
          <w:sz w:val="28"/>
        </w:rPr>
        <w:t>Хлорид натрия NaCl;</w:t>
      </w:r>
    </w:p>
    <w:p w:rsidR="00635C1B" w:rsidRPr="00117C44" w:rsidRDefault="00635C1B" w:rsidP="00692391">
      <w:pPr>
        <w:numPr>
          <w:ilvl w:val="0"/>
          <w:numId w:val="37"/>
        </w:numPr>
        <w:suppressAutoHyphens/>
        <w:spacing w:line="360" w:lineRule="auto"/>
        <w:ind w:left="0" w:firstLine="709"/>
        <w:jc w:val="both"/>
        <w:rPr>
          <w:sz w:val="28"/>
        </w:rPr>
      </w:pPr>
      <w:r w:rsidRPr="00117C44">
        <w:rPr>
          <w:sz w:val="28"/>
        </w:rPr>
        <w:t>Нитрат магния</w:t>
      </w:r>
      <w:r w:rsidR="00117C44">
        <w:rPr>
          <w:sz w:val="28"/>
        </w:rPr>
        <w:t xml:space="preserve"> </w:t>
      </w:r>
      <w:r w:rsidRPr="00117C44">
        <w:rPr>
          <w:sz w:val="28"/>
        </w:rPr>
        <w:t>Mg(NO</w:t>
      </w:r>
      <w:r w:rsidRPr="00117C44">
        <w:rPr>
          <w:sz w:val="28"/>
          <w:vertAlign w:val="subscript"/>
        </w:rPr>
        <w:t>3</w:t>
      </w:r>
      <w:r w:rsidRPr="00117C44">
        <w:rPr>
          <w:sz w:val="28"/>
        </w:rPr>
        <w:t>)</w:t>
      </w:r>
      <w:r w:rsidRPr="00117C44">
        <w:rPr>
          <w:sz w:val="28"/>
          <w:vertAlign w:val="subscript"/>
        </w:rPr>
        <w:t>2</w:t>
      </w:r>
      <w:r w:rsidRPr="00117C44">
        <w:rPr>
          <w:sz w:val="28"/>
        </w:rPr>
        <w:t>;</w:t>
      </w:r>
    </w:p>
    <w:p w:rsidR="00635C1B" w:rsidRPr="00117C44" w:rsidRDefault="00635C1B" w:rsidP="00692391">
      <w:pPr>
        <w:numPr>
          <w:ilvl w:val="0"/>
          <w:numId w:val="37"/>
        </w:numPr>
        <w:suppressAutoHyphens/>
        <w:spacing w:line="360" w:lineRule="auto"/>
        <w:ind w:left="0" w:firstLine="709"/>
        <w:jc w:val="both"/>
        <w:rPr>
          <w:sz w:val="28"/>
        </w:rPr>
      </w:pPr>
      <w:r w:rsidRPr="00117C44">
        <w:rPr>
          <w:sz w:val="28"/>
        </w:rPr>
        <w:t>Карбонат калия K</w:t>
      </w:r>
      <w:r w:rsidRPr="00117C44">
        <w:rPr>
          <w:sz w:val="28"/>
          <w:vertAlign w:val="subscript"/>
        </w:rPr>
        <w:t>2</w:t>
      </w:r>
      <w:r w:rsidRPr="00117C44">
        <w:rPr>
          <w:sz w:val="28"/>
        </w:rPr>
        <w:t>CO</w:t>
      </w:r>
      <w:r w:rsidRPr="00117C44">
        <w:rPr>
          <w:sz w:val="28"/>
          <w:vertAlign w:val="subscript"/>
        </w:rPr>
        <w:t>3</w:t>
      </w:r>
      <w:r w:rsidRPr="00117C44">
        <w:rPr>
          <w:sz w:val="28"/>
        </w:rPr>
        <w:t>;</w:t>
      </w:r>
    </w:p>
    <w:p w:rsidR="00635C1B" w:rsidRPr="00117C44" w:rsidRDefault="00635C1B" w:rsidP="00692391">
      <w:pPr>
        <w:numPr>
          <w:ilvl w:val="0"/>
          <w:numId w:val="37"/>
        </w:numPr>
        <w:suppressAutoHyphens/>
        <w:spacing w:line="360" w:lineRule="auto"/>
        <w:ind w:left="0" w:firstLine="709"/>
        <w:jc w:val="both"/>
        <w:rPr>
          <w:sz w:val="28"/>
        </w:rPr>
      </w:pPr>
      <w:r w:rsidRPr="00117C44">
        <w:rPr>
          <w:sz w:val="28"/>
        </w:rPr>
        <w:t>Хлорид магния</w:t>
      </w:r>
      <w:r w:rsidR="00117C44">
        <w:rPr>
          <w:sz w:val="28"/>
        </w:rPr>
        <w:t xml:space="preserve"> </w:t>
      </w:r>
      <w:r w:rsidRPr="00117C44">
        <w:rPr>
          <w:sz w:val="28"/>
        </w:rPr>
        <w:t>MgCl</w:t>
      </w:r>
      <w:r w:rsidRPr="00117C44">
        <w:rPr>
          <w:sz w:val="28"/>
          <w:vertAlign w:val="subscript"/>
        </w:rPr>
        <w:t>2</w:t>
      </w:r>
      <w:r w:rsidRPr="00117C44">
        <w:rPr>
          <w:sz w:val="28"/>
        </w:rPr>
        <w:t>.</w:t>
      </w:r>
    </w:p>
    <w:p w:rsidR="00117C44" w:rsidRDefault="00635C1B" w:rsidP="00117C44">
      <w:pPr>
        <w:pStyle w:val="25"/>
        <w:suppressAutoHyphens/>
        <w:ind w:firstLine="709"/>
      </w:pPr>
      <w:r w:rsidRPr="00117C44">
        <w:t>Испытания проводились при температуре внутри камеры влажности равной</w:t>
      </w:r>
      <w:r w:rsidR="00117C44">
        <w:t xml:space="preserve"> </w:t>
      </w:r>
      <w:r w:rsidRPr="00117C44">
        <w:t>Т = 15</w:t>
      </w:r>
      <w:r w:rsidRPr="00117C44">
        <w:rPr>
          <w:szCs w:val="28"/>
        </w:rPr>
        <w:sym w:font="Symbol" w:char="F0B0"/>
      </w:r>
      <w:r w:rsidRPr="00117C44">
        <w:t>С.</w:t>
      </w:r>
    </w:p>
    <w:p w:rsidR="00635C1B" w:rsidRPr="00117C44" w:rsidRDefault="00635C1B" w:rsidP="00117C44">
      <w:pPr>
        <w:pStyle w:val="25"/>
        <w:suppressAutoHyphens/>
        <w:ind w:firstLine="709"/>
      </w:pPr>
      <w:r w:rsidRPr="00117C44">
        <w:t>Получены следующие результаты:</w:t>
      </w:r>
    </w:p>
    <w:p w:rsidR="00635C1B" w:rsidRPr="00117C44" w:rsidRDefault="00635C1B" w:rsidP="00117C44">
      <w:pPr>
        <w:pStyle w:val="25"/>
        <w:suppressAutoHyphens/>
        <w:ind w:firstLine="709"/>
        <w:rPr>
          <w:vertAlign w:val="subscript"/>
        </w:rPr>
      </w:pPr>
      <w:r w:rsidRPr="00117C44">
        <w:t>1. Нитрат калия</w:t>
      </w:r>
      <w:r w:rsidR="00117C44">
        <w:t xml:space="preserve"> </w:t>
      </w:r>
      <w:r w:rsidRPr="00117C44">
        <w:t>KNO</w:t>
      </w:r>
      <w:r w:rsidRPr="00117C44">
        <w:rPr>
          <w:vertAlign w:val="subscript"/>
        </w:rPr>
        <w:t>3.</w:t>
      </w:r>
    </w:p>
    <w:p w:rsidR="00117C44" w:rsidRDefault="00117C44" w:rsidP="00117C44">
      <w:pPr>
        <w:pStyle w:val="25"/>
        <w:suppressAutoHyphens/>
        <w:ind w:firstLine="709"/>
      </w:pPr>
    </w:p>
    <w:p w:rsidR="00117C44" w:rsidRDefault="00635C1B" w:rsidP="00117C44">
      <w:pPr>
        <w:pStyle w:val="25"/>
        <w:suppressAutoHyphens/>
        <w:ind w:firstLine="709"/>
      </w:pPr>
      <w:r w:rsidRPr="00117C44">
        <w:t>Уровень влажности RH =94%.</w:t>
      </w:r>
    </w:p>
    <w:p w:rsidR="00635C1B" w:rsidRPr="00117C44" w:rsidRDefault="00635C1B" w:rsidP="00117C44">
      <w:pPr>
        <w:pStyle w:val="25"/>
        <w:suppressAutoHyphens/>
        <w:ind w:firstLine="709"/>
      </w:pPr>
      <w:r w:rsidRPr="00117C44">
        <w:t>Частота f</w:t>
      </w:r>
      <w:r w:rsidRPr="00117C44">
        <w:rPr>
          <w:vertAlign w:val="subscript"/>
        </w:rPr>
        <w:t>1</w:t>
      </w:r>
      <w:r w:rsidRPr="00117C44">
        <w:t xml:space="preserve"> = 3986,725; f</w:t>
      </w:r>
      <w:r w:rsidRPr="00117C44">
        <w:rPr>
          <w:vertAlign w:val="subscript"/>
        </w:rPr>
        <w:t>2</w:t>
      </w:r>
      <w:r w:rsidRPr="00117C44">
        <w:t xml:space="preserve"> = 3986,735; f</w:t>
      </w:r>
      <w:r w:rsidRPr="00117C44">
        <w:rPr>
          <w:vertAlign w:val="subscript"/>
        </w:rPr>
        <w:t>3</w:t>
      </w:r>
      <w:r w:rsidRPr="00117C44">
        <w:t xml:space="preserve"> = 3986,727.</w:t>
      </w:r>
    </w:p>
    <w:p w:rsidR="00635C1B" w:rsidRPr="00117C44" w:rsidRDefault="00F64342" w:rsidP="00117C44">
      <w:pPr>
        <w:pStyle w:val="25"/>
        <w:suppressAutoHyphens/>
        <w:ind w:firstLine="709"/>
        <w:rPr>
          <w:vertAlign w:val="subscript"/>
        </w:rPr>
      </w:pPr>
      <w:r>
        <w:br w:type="page"/>
      </w:r>
      <w:r w:rsidR="00635C1B" w:rsidRPr="00117C44">
        <w:lastRenderedPageBreak/>
        <w:t>2. Хлорид калия</w:t>
      </w:r>
      <w:r w:rsidR="00117C44">
        <w:t xml:space="preserve"> </w:t>
      </w:r>
      <w:r w:rsidR="00635C1B" w:rsidRPr="00117C44">
        <w:t>KCl</w:t>
      </w:r>
      <w:r w:rsidR="00635C1B" w:rsidRPr="00117C44">
        <w:rPr>
          <w:vertAlign w:val="subscript"/>
        </w:rPr>
        <w:t>.</w:t>
      </w:r>
    </w:p>
    <w:p w:rsidR="00117C44" w:rsidRDefault="00117C44" w:rsidP="00117C44">
      <w:pPr>
        <w:pStyle w:val="25"/>
        <w:suppressAutoHyphens/>
        <w:ind w:firstLine="709"/>
      </w:pPr>
    </w:p>
    <w:p w:rsidR="00117C44" w:rsidRDefault="00635C1B" w:rsidP="00117C44">
      <w:pPr>
        <w:pStyle w:val="25"/>
        <w:suppressAutoHyphens/>
        <w:ind w:firstLine="709"/>
      </w:pPr>
      <w:r w:rsidRPr="00117C44">
        <w:t>Уровень влажности RH =87%.</w:t>
      </w:r>
    </w:p>
    <w:p w:rsidR="00635C1B" w:rsidRPr="00117C44" w:rsidRDefault="00635C1B" w:rsidP="00117C44">
      <w:pPr>
        <w:pStyle w:val="25"/>
        <w:suppressAutoHyphens/>
        <w:ind w:firstLine="709"/>
      </w:pPr>
      <w:r w:rsidRPr="00117C44">
        <w:t>Частота f</w:t>
      </w:r>
      <w:r w:rsidRPr="00117C44">
        <w:rPr>
          <w:vertAlign w:val="subscript"/>
        </w:rPr>
        <w:t>1</w:t>
      </w:r>
      <w:r w:rsidRPr="00117C44">
        <w:t xml:space="preserve"> = 3986,942; f</w:t>
      </w:r>
      <w:r w:rsidRPr="00117C44">
        <w:rPr>
          <w:vertAlign w:val="subscript"/>
        </w:rPr>
        <w:t>2</w:t>
      </w:r>
      <w:r w:rsidRPr="00117C44">
        <w:t xml:space="preserve"> = 3986,937; f</w:t>
      </w:r>
      <w:r w:rsidRPr="00117C44">
        <w:rPr>
          <w:vertAlign w:val="subscript"/>
        </w:rPr>
        <w:t>3</w:t>
      </w:r>
      <w:r w:rsidRPr="00117C44">
        <w:t xml:space="preserve"> = 3986,927.</w:t>
      </w:r>
    </w:p>
    <w:p w:rsidR="00C839D9" w:rsidRPr="00117C44" w:rsidRDefault="00C839D9" w:rsidP="00117C44">
      <w:pPr>
        <w:pStyle w:val="25"/>
        <w:suppressAutoHyphens/>
        <w:ind w:firstLine="709"/>
      </w:pPr>
    </w:p>
    <w:p w:rsidR="00117C44" w:rsidRDefault="00635C1B" w:rsidP="00117C44">
      <w:pPr>
        <w:pStyle w:val="25"/>
        <w:suppressAutoHyphens/>
        <w:ind w:firstLine="709"/>
      </w:pPr>
      <w:r w:rsidRPr="00117C44">
        <w:t>3. Хлорид натрия NaCl</w:t>
      </w:r>
      <w:r w:rsidRPr="00117C44">
        <w:rPr>
          <w:vertAlign w:val="subscript"/>
        </w:rPr>
        <w:t>.</w:t>
      </w:r>
    </w:p>
    <w:p w:rsidR="00117C44" w:rsidRDefault="00117C44" w:rsidP="00117C44">
      <w:pPr>
        <w:pStyle w:val="25"/>
        <w:suppressAutoHyphens/>
        <w:ind w:firstLine="709"/>
      </w:pPr>
    </w:p>
    <w:p w:rsidR="00117C44" w:rsidRDefault="00635C1B" w:rsidP="00117C44">
      <w:pPr>
        <w:pStyle w:val="25"/>
        <w:suppressAutoHyphens/>
        <w:ind w:firstLine="709"/>
      </w:pPr>
      <w:r w:rsidRPr="00117C44">
        <w:t>Уровень влажности RH =76%.</w:t>
      </w:r>
    </w:p>
    <w:p w:rsidR="00635C1B" w:rsidRPr="00117C44" w:rsidRDefault="00635C1B" w:rsidP="00117C44">
      <w:pPr>
        <w:pStyle w:val="25"/>
        <w:suppressAutoHyphens/>
        <w:ind w:firstLine="709"/>
      </w:pPr>
      <w:r w:rsidRPr="00117C44">
        <w:t>Частота f</w:t>
      </w:r>
      <w:r w:rsidRPr="00117C44">
        <w:rPr>
          <w:vertAlign w:val="subscript"/>
        </w:rPr>
        <w:t>1</w:t>
      </w:r>
      <w:r w:rsidRPr="00117C44">
        <w:t xml:space="preserve"> = 3987,035; f</w:t>
      </w:r>
      <w:r w:rsidRPr="00117C44">
        <w:rPr>
          <w:vertAlign w:val="subscript"/>
        </w:rPr>
        <w:t>2</w:t>
      </w:r>
      <w:r w:rsidRPr="00117C44">
        <w:t xml:space="preserve"> = 3987,027; f</w:t>
      </w:r>
      <w:r w:rsidRPr="00117C44">
        <w:rPr>
          <w:vertAlign w:val="subscript"/>
        </w:rPr>
        <w:t>3</w:t>
      </w:r>
      <w:r w:rsidRPr="00117C44">
        <w:t xml:space="preserve"> = 3987,025.</w:t>
      </w:r>
    </w:p>
    <w:p w:rsidR="00C839D9" w:rsidRPr="00117C44" w:rsidRDefault="00C839D9" w:rsidP="00117C44">
      <w:pPr>
        <w:pStyle w:val="25"/>
        <w:suppressAutoHyphens/>
        <w:ind w:firstLine="709"/>
      </w:pPr>
    </w:p>
    <w:p w:rsidR="00635C1B" w:rsidRPr="00117C44" w:rsidRDefault="00635C1B" w:rsidP="00117C44">
      <w:pPr>
        <w:pStyle w:val="25"/>
        <w:suppressAutoHyphens/>
        <w:ind w:firstLine="709"/>
        <w:rPr>
          <w:vertAlign w:val="subscript"/>
        </w:rPr>
      </w:pPr>
      <w:r w:rsidRPr="00117C44">
        <w:t>4. Нитрат магния</w:t>
      </w:r>
      <w:r w:rsidR="00117C44">
        <w:t xml:space="preserve"> </w:t>
      </w:r>
      <w:r w:rsidRPr="00117C44">
        <w:t>Mg(NO</w:t>
      </w:r>
      <w:r w:rsidRPr="00117C44">
        <w:rPr>
          <w:vertAlign w:val="subscript"/>
        </w:rPr>
        <w:t>3</w:t>
      </w:r>
      <w:r w:rsidRPr="00117C44">
        <w:t>)</w:t>
      </w:r>
      <w:r w:rsidRPr="00117C44">
        <w:rPr>
          <w:vertAlign w:val="subscript"/>
        </w:rPr>
        <w:t>2.</w:t>
      </w:r>
    </w:p>
    <w:p w:rsidR="00117C44" w:rsidRDefault="00117C44" w:rsidP="00117C44">
      <w:pPr>
        <w:pStyle w:val="25"/>
        <w:suppressAutoHyphens/>
        <w:ind w:firstLine="709"/>
      </w:pPr>
    </w:p>
    <w:p w:rsidR="00117C44" w:rsidRDefault="00635C1B" w:rsidP="00117C44">
      <w:pPr>
        <w:pStyle w:val="25"/>
        <w:suppressAutoHyphens/>
        <w:ind w:firstLine="709"/>
      </w:pPr>
      <w:r w:rsidRPr="00117C44">
        <w:t>Уровень влажности RH =56%.</w:t>
      </w:r>
    </w:p>
    <w:p w:rsidR="00635C1B" w:rsidRPr="00117C44" w:rsidRDefault="00635C1B" w:rsidP="00117C44">
      <w:pPr>
        <w:pStyle w:val="25"/>
        <w:suppressAutoHyphens/>
        <w:ind w:firstLine="709"/>
      </w:pPr>
      <w:r w:rsidRPr="00117C44">
        <w:t>Частота f</w:t>
      </w:r>
      <w:r w:rsidRPr="00117C44">
        <w:rPr>
          <w:vertAlign w:val="subscript"/>
        </w:rPr>
        <w:t>1</w:t>
      </w:r>
      <w:r w:rsidRPr="00117C44">
        <w:t xml:space="preserve"> = 3987,092; f</w:t>
      </w:r>
      <w:r w:rsidRPr="00117C44">
        <w:rPr>
          <w:vertAlign w:val="subscript"/>
        </w:rPr>
        <w:t>2</w:t>
      </w:r>
      <w:r w:rsidRPr="00117C44">
        <w:t xml:space="preserve"> = 3987,095; f</w:t>
      </w:r>
      <w:r w:rsidRPr="00117C44">
        <w:rPr>
          <w:vertAlign w:val="subscript"/>
        </w:rPr>
        <w:t>3</w:t>
      </w:r>
      <w:r w:rsidRPr="00117C44">
        <w:t xml:space="preserve"> = 3987,097.</w:t>
      </w:r>
    </w:p>
    <w:p w:rsidR="00C839D9" w:rsidRPr="00117C44" w:rsidRDefault="00C839D9" w:rsidP="00117C44">
      <w:pPr>
        <w:pStyle w:val="25"/>
        <w:suppressAutoHyphens/>
        <w:ind w:firstLine="709"/>
      </w:pPr>
    </w:p>
    <w:p w:rsidR="00635C1B" w:rsidRPr="00117C44" w:rsidRDefault="00635C1B" w:rsidP="00117C44">
      <w:pPr>
        <w:pStyle w:val="25"/>
        <w:suppressAutoHyphens/>
        <w:ind w:firstLine="709"/>
        <w:rPr>
          <w:vertAlign w:val="subscript"/>
        </w:rPr>
      </w:pPr>
      <w:r w:rsidRPr="00117C44">
        <w:t>5. Карбонат калия K</w:t>
      </w:r>
      <w:r w:rsidRPr="00117C44">
        <w:rPr>
          <w:vertAlign w:val="subscript"/>
        </w:rPr>
        <w:t>2</w:t>
      </w:r>
      <w:r w:rsidRPr="00117C44">
        <w:t>CO</w:t>
      </w:r>
      <w:r w:rsidRPr="00117C44">
        <w:rPr>
          <w:vertAlign w:val="subscript"/>
        </w:rPr>
        <w:t>3.</w:t>
      </w:r>
    </w:p>
    <w:p w:rsidR="00117C44" w:rsidRDefault="00117C44" w:rsidP="00117C44">
      <w:pPr>
        <w:pStyle w:val="25"/>
        <w:suppressAutoHyphens/>
        <w:ind w:firstLine="709"/>
      </w:pPr>
    </w:p>
    <w:p w:rsidR="00117C44" w:rsidRDefault="00635C1B" w:rsidP="00117C44">
      <w:pPr>
        <w:pStyle w:val="25"/>
        <w:suppressAutoHyphens/>
        <w:ind w:firstLine="709"/>
      </w:pPr>
      <w:r w:rsidRPr="00117C44">
        <w:t>Уровень влажности RH =44%.</w:t>
      </w:r>
    </w:p>
    <w:p w:rsidR="00635C1B" w:rsidRPr="00117C44" w:rsidRDefault="00635C1B" w:rsidP="00117C44">
      <w:pPr>
        <w:pStyle w:val="25"/>
        <w:suppressAutoHyphens/>
        <w:ind w:firstLine="709"/>
      </w:pPr>
      <w:r w:rsidRPr="00117C44">
        <w:t>Частота f</w:t>
      </w:r>
      <w:r w:rsidRPr="00117C44">
        <w:rPr>
          <w:vertAlign w:val="subscript"/>
        </w:rPr>
        <w:t>1</w:t>
      </w:r>
      <w:r w:rsidRPr="00117C44">
        <w:t xml:space="preserve"> = 3987,109; f</w:t>
      </w:r>
      <w:r w:rsidRPr="00117C44">
        <w:rPr>
          <w:vertAlign w:val="subscript"/>
        </w:rPr>
        <w:t>2</w:t>
      </w:r>
      <w:r w:rsidRPr="00117C44">
        <w:t xml:space="preserve"> = 3987,117; f</w:t>
      </w:r>
      <w:r w:rsidRPr="00117C44">
        <w:rPr>
          <w:vertAlign w:val="subscript"/>
        </w:rPr>
        <w:t>3</w:t>
      </w:r>
      <w:r w:rsidRPr="00117C44">
        <w:t xml:space="preserve"> = 3987,114.</w:t>
      </w:r>
    </w:p>
    <w:p w:rsidR="00635C1B" w:rsidRPr="00117C44" w:rsidRDefault="00635C1B" w:rsidP="00117C44">
      <w:pPr>
        <w:pStyle w:val="25"/>
        <w:suppressAutoHyphens/>
        <w:ind w:firstLine="709"/>
      </w:pPr>
    </w:p>
    <w:p w:rsidR="00635C1B" w:rsidRPr="00117C44" w:rsidRDefault="00635C1B" w:rsidP="00117C44">
      <w:pPr>
        <w:pStyle w:val="25"/>
        <w:suppressAutoHyphens/>
        <w:ind w:firstLine="709"/>
        <w:rPr>
          <w:vertAlign w:val="subscript"/>
        </w:rPr>
      </w:pPr>
      <w:r w:rsidRPr="00117C44">
        <w:t>6. Хлорид магния</w:t>
      </w:r>
      <w:r w:rsidR="00117C44">
        <w:t xml:space="preserve"> </w:t>
      </w:r>
      <w:r w:rsidRPr="00117C44">
        <w:t>MgCl</w:t>
      </w:r>
      <w:r w:rsidRPr="00117C44">
        <w:rPr>
          <w:vertAlign w:val="subscript"/>
        </w:rPr>
        <w:t>2.</w:t>
      </w:r>
    </w:p>
    <w:p w:rsidR="00117C44" w:rsidRDefault="00117C44" w:rsidP="00117C44">
      <w:pPr>
        <w:pStyle w:val="25"/>
        <w:suppressAutoHyphens/>
        <w:ind w:firstLine="709"/>
      </w:pPr>
    </w:p>
    <w:p w:rsidR="00117C44" w:rsidRDefault="00635C1B" w:rsidP="00117C44">
      <w:pPr>
        <w:pStyle w:val="25"/>
        <w:suppressAutoHyphens/>
        <w:ind w:firstLine="709"/>
      </w:pPr>
      <w:r w:rsidRPr="00117C44">
        <w:t>Уровень влажности RH =34%.</w:t>
      </w:r>
    </w:p>
    <w:p w:rsidR="00635C1B" w:rsidRPr="00117C44" w:rsidRDefault="00635C1B" w:rsidP="00117C44">
      <w:pPr>
        <w:pStyle w:val="25"/>
        <w:suppressAutoHyphens/>
        <w:ind w:firstLine="709"/>
      </w:pPr>
      <w:r w:rsidRPr="00117C44">
        <w:t>Частота f</w:t>
      </w:r>
      <w:r w:rsidRPr="00117C44">
        <w:rPr>
          <w:vertAlign w:val="subscript"/>
        </w:rPr>
        <w:t>1</w:t>
      </w:r>
      <w:r w:rsidRPr="00117C44">
        <w:t xml:space="preserve"> = 3987,130; f</w:t>
      </w:r>
      <w:r w:rsidRPr="00117C44">
        <w:rPr>
          <w:vertAlign w:val="subscript"/>
        </w:rPr>
        <w:t>2</w:t>
      </w:r>
      <w:r w:rsidRPr="00117C44">
        <w:t xml:space="preserve"> = 3987,137; f</w:t>
      </w:r>
      <w:r w:rsidRPr="00117C44">
        <w:rPr>
          <w:vertAlign w:val="subscript"/>
        </w:rPr>
        <w:t>3</w:t>
      </w:r>
      <w:r w:rsidRPr="00117C44">
        <w:t xml:space="preserve"> = 3987,129.</w:t>
      </w:r>
    </w:p>
    <w:p w:rsidR="00C839D9" w:rsidRPr="00117C44" w:rsidRDefault="00C839D9" w:rsidP="00117C44">
      <w:pPr>
        <w:pStyle w:val="25"/>
        <w:suppressAutoHyphens/>
        <w:ind w:firstLine="709"/>
      </w:pPr>
    </w:p>
    <w:p w:rsidR="00635C1B" w:rsidRPr="00117C44" w:rsidRDefault="00635C1B" w:rsidP="00117C44">
      <w:pPr>
        <w:pStyle w:val="25"/>
        <w:suppressAutoHyphens/>
        <w:ind w:firstLine="709"/>
      </w:pPr>
      <w:r w:rsidRPr="00117C44">
        <w:t>На основе полученных данных построим графические зависимости</w:t>
      </w:r>
      <w:r w:rsidR="00117C44">
        <w:t xml:space="preserve"> </w:t>
      </w:r>
      <w:r w:rsidRPr="00117C44">
        <w:t>(рис 3.1) или [2008-00-992.10.00]:</w:t>
      </w:r>
    </w:p>
    <w:p w:rsidR="00F64342" w:rsidRDefault="00F64342" w:rsidP="00117C44">
      <w:pPr>
        <w:pStyle w:val="25"/>
        <w:suppressAutoHyphens/>
        <w:ind w:firstLine="709"/>
        <w:rPr>
          <w:lang w:val="en-US"/>
        </w:rPr>
      </w:pPr>
      <w:r>
        <w:br w:type="page"/>
      </w:r>
      <w:r w:rsidR="00545E9C" w:rsidRPr="00117C44">
        <w:object w:dxaOrig="9636" w:dyaOrig="6326">
          <v:shape id="_x0000_i1028" type="#_x0000_t75" style="width:423.75pt;height:297pt" o:ole="" o:allowoverlap="f" filled="t">
            <v:imagedata r:id="rId8" o:title=""/>
          </v:shape>
          <o:OLEObject Type="Embed" ProgID="Excel.Sheet.8" ShapeID="_x0000_i1028" DrawAspect="Content" ObjectID="_1457594943" r:id="rId9"/>
        </w:object>
      </w:r>
    </w:p>
    <w:p w:rsidR="00635C1B" w:rsidRPr="00117C44" w:rsidRDefault="00635C1B" w:rsidP="00117C44">
      <w:pPr>
        <w:pStyle w:val="25"/>
        <w:suppressAutoHyphens/>
        <w:ind w:firstLine="709"/>
      </w:pPr>
      <w:r w:rsidRPr="00117C44">
        <w:t>Рис. 3.1</w:t>
      </w:r>
    </w:p>
    <w:p w:rsidR="00635C1B" w:rsidRPr="00117C44" w:rsidRDefault="00635C1B" w:rsidP="00117C44">
      <w:pPr>
        <w:pStyle w:val="25"/>
        <w:suppressAutoHyphens/>
        <w:ind w:firstLine="709"/>
      </w:pPr>
    </w:p>
    <w:p w:rsidR="00635C1B" w:rsidRPr="00117C44" w:rsidRDefault="00635C1B" w:rsidP="00117C44">
      <w:pPr>
        <w:suppressAutoHyphens/>
        <w:spacing w:line="360" w:lineRule="auto"/>
        <w:ind w:firstLine="709"/>
        <w:jc w:val="both"/>
        <w:rPr>
          <w:sz w:val="28"/>
        </w:rPr>
      </w:pPr>
      <w:r w:rsidRPr="00117C44">
        <w:rPr>
          <w:sz w:val="28"/>
        </w:rPr>
        <w:t>Из графика следует:</w:t>
      </w:r>
    </w:p>
    <w:p w:rsidR="00635C1B" w:rsidRPr="00117C44" w:rsidRDefault="00635C1B" w:rsidP="00692391">
      <w:pPr>
        <w:numPr>
          <w:ilvl w:val="0"/>
          <w:numId w:val="38"/>
        </w:numPr>
        <w:suppressAutoHyphens/>
        <w:spacing w:line="360" w:lineRule="auto"/>
        <w:ind w:left="0" w:firstLine="709"/>
        <w:jc w:val="both"/>
        <w:rPr>
          <w:sz w:val="28"/>
        </w:rPr>
      </w:pPr>
      <w:r w:rsidRPr="00117C44">
        <w:rPr>
          <w:sz w:val="28"/>
        </w:rPr>
        <w:t>имеем нелинейную зависимость частоты от влажности;</w:t>
      </w:r>
    </w:p>
    <w:p w:rsidR="00635C1B" w:rsidRPr="00117C44" w:rsidRDefault="00635C1B" w:rsidP="00692391">
      <w:pPr>
        <w:numPr>
          <w:ilvl w:val="0"/>
          <w:numId w:val="38"/>
        </w:numPr>
        <w:suppressAutoHyphens/>
        <w:spacing w:line="360" w:lineRule="auto"/>
        <w:ind w:left="0" w:firstLine="709"/>
        <w:jc w:val="both"/>
        <w:rPr>
          <w:sz w:val="28"/>
        </w:rPr>
      </w:pPr>
      <w:r w:rsidRPr="00117C44">
        <w:rPr>
          <w:sz w:val="28"/>
        </w:rPr>
        <w:t>наибольшая крутизна имеет место при повышенных значениях влажности, т.е. в диапазоне повышенных значений влажности</w:t>
      </w:r>
      <w:r w:rsidR="00117C44">
        <w:rPr>
          <w:sz w:val="28"/>
        </w:rPr>
        <w:t xml:space="preserve"> </w:t>
      </w:r>
      <w:r w:rsidRPr="00117C44">
        <w:rPr>
          <w:sz w:val="28"/>
        </w:rPr>
        <w:t>(от 80 до 100 %) эффективность измерения возрастает.</w:t>
      </w:r>
    </w:p>
    <w:p w:rsidR="00635C1B" w:rsidRPr="00117C44" w:rsidRDefault="00635C1B" w:rsidP="00117C44">
      <w:pPr>
        <w:suppressAutoHyphens/>
        <w:spacing w:line="360" w:lineRule="auto"/>
        <w:ind w:firstLine="709"/>
        <w:jc w:val="both"/>
        <w:rPr>
          <w:sz w:val="28"/>
        </w:rPr>
      </w:pPr>
    </w:p>
    <w:p w:rsidR="00635C1B" w:rsidRPr="00117C44" w:rsidRDefault="00C839D9" w:rsidP="00117C44">
      <w:pPr>
        <w:pStyle w:val="34"/>
        <w:suppressAutoHyphens/>
        <w:ind w:firstLine="709"/>
        <w:jc w:val="both"/>
        <w:rPr>
          <w:b w:val="0"/>
          <w:sz w:val="28"/>
          <w:lang w:val="ru-RU"/>
        </w:rPr>
      </w:pPr>
      <w:r w:rsidRPr="00117C44">
        <w:rPr>
          <w:b w:val="0"/>
          <w:sz w:val="28"/>
          <w:lang w:val="ru-RU"/>
        </w:rPr>
        <w:br w:type="page"/>
      </w:r>
      <w:r w:rsidR="00635C1B" w:rsidRPr="00117C44">
        <w:rPr>
          <w:b w:val="0"/>
          <w:sz w:val="28"/>
          <w:lang w:val="ru-RU"/>
        </w:rPr>
        <w:lastRenderedPageBreak/>
        <w:t>4. ТЕХНОЛОГИЧЕСКИЙ</w:t>
      </w:r>
      <w:r w:rsidR="00F64342" w:rsidRPr="005F7248">
        <w:rPr>
          <w:b w:val="0"/>
          <w:sz w:val="28"/>
          <w:lang w:val="ru-RU"/>
        </w:rPr>
        <w:t xml:space="preserve"> </w:t>
      </w:r>
      <w:r w:rsidR="00635C1B" w:rsidRPr="00117C44">
        <w:rPr>
          <w:b w:val="0"/>
          <w:sz w:val="28"/>
          <w:lang w:val="ru-RU"/>
        </w:rPr>
        <w:t>РАЗДЕЛ</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4.1 Анализ</w:t>
      </w:r>
    </w:p>
    <w:p w:rsidR="00635C1B" w:rsidRPr="00117C44" w:rsidRDefault="00635C1B"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Для приведённой электрической схемы устройства необходимо разработать топологию и конструкцию отдельного функционального узла в виде гибридной интегральной микросхемы. Электрическая принципиальная схема содержит резисторы, конденсаторы и корпусные микросхемы. Резисторы и конденсаторы выполняются в виде плёночных элементов, а активные элементы - микросхемы - является компонентами. Для того чтобы разместить резисторы и конденсаторы, необходимо знать их геометрические размеры, для этого производится конструктивный расчёт элементов. Геометрические размеры компонентов выбираются из справочной литературы. Немаловажную роль играет выбор материалов для тонкоплёночных элементов. От этого зависит срок службы ГИС, качество выполнения элементов. Выбор материалов должен основываться на условиях эксплуатации ГИС. Для рассчитанных элементов выбирается подложка необходимого размера и производится размещение элементов и компонентов. При размещении необходимо учитывать, что длина проводников должна быть как можно меньше. Кроме того, число пересечений должно быть минимальным. Для выбранного метода нанесения элементов составляется схема технологического процесса.</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4.2 Обоснование выбора материалов</w:t>
      </w:r>
    </w:p>
    <w:p w:rsidR="00635C1B" w:rsidRPr="00117C44" w:rsidRDefault="00635C1B" w:rsidP="00117C44">
      <w:pPr>
        <w:pStyle w:val="ad"/>
        <w:numPr>
          <w:ilvl w:val="12"/>
          <w:numId w:val="0"/>
        </w:numPr>
        <w:suppressAutoHyphens/>
        <w:ind w:firstLine="709"/>
        <w:jc w:val="both"/>
        <w:rPr>
          <w:rFonts w:ascii="Times New Roman" w:hAnsi="Times New Roman"/>
          <w:b w:val="0"/>
          <w:i w:val="0"/>
        </w:rPr>
      </w:pPr>
    </w:p>
    <w:p w:rsidR="00635C1B" w:rsidRPr="00117C44" w:rsidRDefault="00635C1B" w:rsidP="00117C44">
      <w:pPr>
        <w:suppressAutoHyphens/>
        <w:spacing w:line="360" w:lineRule="auto"/>
        <w:ind w:firstLine="709"/>
        <w:jc w:val="both"/>
        <w:rPr>
          <w:sz w:val="28"/>
        </w:rPr>
      </w:pPr>
      <w:r w:rsidRPr="00117C44">
        <w:rPr>
          <w:sz w:val="28"/>
        </w:rPr>
        <w:t>Выбор материала подложки</w:t>
      </w:r>
    </w:p>
    <w:p w:rsidR="00635C1B" w:rsidRPr="00117C44" w:rsidRDefault="00635C1B" w:rsidP="00117C44">
      <w:pPr>
        <w:pStyle w:val="a8"/>
        <w:suppressAutoHyphens/>
        <w:spacing w:after="0" w:line="360" w:lineRule="auto"/>
        <w:ind w:firstLine="709"/>
        <w:jc w:val="both"/>
        <w:rPr>
          <w:sz w:val="28"/>
        </w:rPr>
      </w:pPr>
      <w:r w:rsidRPr="00117C44">
        <w:rPr>
          <w:sz w:val="28"/>
        </w:rPr>
        <w:t xml:space="preserve">Подложки ГИС служат диэлектрическим и механическим основанием для расположения активных и пассивных элементов. Подложка изолирует отдельные элементы ГИС и является теплоотводным элементом </w:t>
      </w:r>
      <w:r w:rsidRPr="00117C44">
        <w:rPr>
          <w:sz w:val="28"/>
        </w:rPr>
        <w:lastRenderedPageBreak/>
        <w:t>конструкции. Для обеспечения заданных электрических параметров микросхем материал подложки должен обладать:</w:t>
      </w:r>
    </w:p>
    <w:p w:rsidR="00635C1B" w:rsidRPr="00117C44" w:rsidRDefault="00635C1B" w:rsidP="00117C44">
      <w:pPr>
        <w:pStyle w:val="a8"/>
        <w:suppressAutoHyphens/>
        <w:spacing w:after="0" w:line="360" w:lineRule="auto"/>
        <w:ind w:firstLine="709"/>
        <w:jc w:val="both"/>
        <w:rPr>
          <w:sz w:val="28"/>
        </w:rPr>
      </w:pPr>
      <w:r w:rsidRPr="00117C44">
        <w:rPr>
          <w:sz w:val="28"/>
        </w:rPr>
        <w:t>высоким коэффициентом теплопроводности для эффективной передачи тепла от тепловыделяющих элементов (резисторов, транзисторов, диодов) к корпусу;</w:t>
      </w:r>
    </w:p>
    <w:p w:rsidR="00635C1B" w:rsidRPr="00117C44" w:rsidRDefault="00635C1B" w:rsidP="00117C44">
      <w:pPr>
        <w:pStyle w:val="a8"/>
        <w:suppressAutoHyphens/>
        <w:spacing w:after="0" w:line="360" w:lineRule="auto"/>
        <w:ind w:firstLine="709"/>
        <w:jc w:val="both"/>
        <w:rPr>
          <w:sz w:val="28"/>
        </w:rPr>
      </w:pPr>
      <w:r w:rsidRPr="00117C44">
        <w:rPr>
          <w:sz w:val="28"/>
        </w:rPr>
        <w:t>малым тангенсом угла диэлектрических потерь;</w:t>
      </w:r>
    </w:p>
    <w:p w:rsidR="00635C1B" w:rsidRPr="00117C44" w:rsidRDefault="00635C1B" w:rsidP="00117C44">
      <w:pPr>
        <w:pStyle w:val="a8"/>
        <w:suppressAutoHyphens/>
        <w:spacing w:after="0" w:line="360" w:lineRule="auto"/>
        <w:ind w:firstLine="709"/>
        <w:jc w:val="both"/>
        <w:rPr>
          <w:sz w:val="28"/>
        </w:rPr>
      </w:pPr>
      <w:r w:rsidRPr="00117C44">
        <w:rPr>
          <w:sz w:val="28"/>
        </w:rPr>
        <w:t>высокой механической прочностью, обеспечивающей целостность подложки с нанесёнными элементами, как в процессе её изготовления, так и при её эксплуатации;</w:t>
      </w:r>
    </w:p>
    <w:p w:rsidR="00635C1B" w:rsidRPr="00117C44" w:rsidRDefault="00635C1B" w:rsidP="00117C44">
      <w:pPr>
        <w:pStyle w:val="a8"/>
        <w:suppressAutoHyphens/>
        <w:spacing w:after="0" w:line="360" w:lineRule="auto"/>
        <w:ind w:firstLine="709"/>
        <w:jc w:val="both"/>
        <w:rPr>
          <w:sz w:val="28"/>
        </w:rPr>
      </w:pPr>
      <w:r w:rsidRPr="00117C44">
        <w:rPr>
          <w:sz w:val="28"/>
        </w:rPr>
        <w:t>высокой химической инертностью к осаждаемым материалам для снижения временной нестабильности параметров плёночных элементов;</w:t>
      </w:r>
    </w:p>
    <w:p w:rsidR="00635C1B" w:rsidRPr="00117C44" w:rsidRDefault="00635C1B" w:rsidP="00117C44">
      <w:pPr>
        <w:pStyle w:val="a8"/>
        <w:suppressAutoHyphens/>
        <w:spacing w:after="0" w:line="360" w:lineRule="auto"/>
        <w:ind w:firstLine="709"/>
        <w:jc w:val="both"/>
        <w:rPr>
          <w:sz w:val="28"/>
        </w:rPr>
      </w:pPr>
      <w:r w:rsidRPr="00117C44">
        <w:rPr>
          <w:sz w:val="28"/>
        </w:rPr>
        <w:t>стойкостью к воздействию высокой температуры в процессах формирования элементов;</w:t>
      </w:r>
    </w:p>
    <w:p w:rsidR="00635C1B" w:rsidRPr="00117C44" w:rsidRDefault="00635C1B" w:rsidP="00117C44">
      <w:pPr>
        <w:pStyle w:val="a8"/>
        <w:suppressAutoHyphens/>
        <w:spacing w:after="0" w:line="360" w:lineRule="auto"/>
        <w:ind w:firstLine="709"/>
        <w:jc w:val="both"/>
        <w:rPr>
          <w:sz w:val="28"/>
        </w:rPr>
      </w:pPr>
      <w:r w:rsidRPr="00117C44">
        <w:rPr>
          <w:sz w:val="28"/>
        </w:rPr>
        <w:t>стойкостью к воздействию химических реактивов в процессе подготовки поверхности подложки перед нанесением плёнок при их химическом осаждении;</w:t>
      </w:r>
    </w:p>
    <w:p w:rsidR="00117C44" w:rsidRDefault="00635C1B" w:rsidP="00117C44">
      <w:pPr>
        <w:pStyle w:val="a8"/>
        <w:suppressAutoHyphens/>
        <w:spacing w:after="0" w:line="360" w:lineRule="auto"/>
        <w:ind w:firstLine="709"/>
        <w:jc w:val="both"/>
        <w:rPr>
          <w:sz w:val="28"/>
        </w:rPr>
      </w:pPr>
      <w:r w:rsidRPr="00117C44">
        <w:rPr>
          <w:sz w:val="28"/>
        </w:rPr>
        <w:t>способностью к хорошей механической обработке (полировке, резке).</w:t>
      </w:r>
    </w:p>
    <w:p w:rsidR="00635C1B" w:rsidRPr="00117C44" w:rsidRDefault="00635C1B" w:rsidP="00117C44">
      <w:pPr>
        <w:pStyle w:val="a8"/>
        <w:suppressAutoHyphens/>
        <w:spacing w:after="0" w:line="360" w:lineRule="auto"/>
        <w:ind w:firstLine="709"/>
        <w:jc w:val="both"/>
        <w:rPr>
          <w:sz w:val="28"/>
        </w:rPr>
      </w:pPr>
      <w:r w:rsidRPr="00117C44">
        <w:rPr>
          <w:sz w:val="28"/>
        </w:rPr>
        <w:t>Кроме перечисленных выше требований, материал подложки должен обладать высоким объёмным и поверхностным сопротивлением, в том числе, в присутствии влаги и электролитов.</w:t>
      </w:r>
    </w:p>
    <w:p w:rsidR="00635C1B" w:rsidRPr="00117C44" w:rsidRDefault="00635C1B" w:rsidP="00117C44">
      <w:pPr>
        <w:pStyle w:val="a8"/>
        <w:suppressAutoHyphens/>
        <w:spacing w:after="0" w:line="360" w:lineRule="auto"/>
        <w:ind w:firstLine="709"/>
        <w:jc w:val="both"/>
        <w:rPr>
          <w:sz w:val="28"/>
        </w:rPr>
      </w:pPr>
      <w:r w:rsidRPr="00117C44">
        <w:rPr>
          <w:sz w:val="28"/>
        </w:rPr>
        <w:t>В полной мере, перечисленным требованиям не удовлетворяет ни один материал, а некоторые требования находятся в противоречии друг к другу. Поэтому, выбор материала подложки основан на компромиссном решении.</w:t>
      </w:r>
    </w:p>
    <w:p w:rsidR="00635C1B" w:rsidRPr="00117C44" w:rsidRDefault="00635C1B" w:rsidP="00117C44">
      <w:pPr>
        <w:pStyle w:val="a8"/>
        <w:suppressAutoHyphens/>
        <w:spacing w:after="0" w:line="360" w:lineRule="auto"/>
        <w:ind w:firstLine="709"/>
        <w:jc w:val="both"/>
        <w:rPr>
          <w:sz w:val="28"/>
        </w:rPr>
      </w:pPr>
      <w:r w:rsidRPr="00117C44">
        <w:rPr>
          <w:sz w:val="28"/>
        </w:rPr>
        <w:t>Для гибридных интегральных схем, где необходимо обеспечить интенсивный отвод тепла, как правило, применяют керамический материал поликор. Этот материал имеет высокую механическую прочность, высокую теплостойкость, меньшие значения тангенса угла диэлектрических потерь на высоких частотах.</w:t>
      </w:r>
    </w:p>
    <w:p w:rsidR="00635C1B" w:rsidRPr="00117C44" w:rsidRDefault="00635C1B" w:rsidP="00117C44">
      <w:pPr>
        <w:pStyle w:val="a8"/>
        <w:suppressAutoHyphens/>
        <w:spacing w:after="0" w:line="360" w:lineRule="auto"/>
        <w:ind w:firstLine="709"/>
        <w:jc w:val="both"/>
        <w:rPr>
          <w:sz w:val="28"/>
        </w:rPr>
      </w:pPr>
      <w:r w:rsidRPr="00117C44">
        <w:rPr>
          <w:sz w:val="28"/>
        </w:rPr>
        <w:lastRenderedPageBreak/>
        <w:t>Недостатком керамики является значительная шероховатость поверхности, что затрудняет получение воспроизводимых номиналов тонкоплёночных элементов. Для ГИС, не испытывающих больших механических воздействий, применяют ситаллы и бесщелочные боросиликатные стёкла, поскольку это наиболее дешёвые материалы. Кроме того, они имеют наименьший коэффициент линейного расширения, что может определять стабильность параметров ГИС. Одним из существенных недостатков ситаллов и боросиликатных стекол является их малая теплопроводность, поэтому они используются в маломощных микросхемах. В табл. 4.1 приведены основные параметры подложек [4,6,5].</w:t>
      </w:r>
    </w:p>
    <w:p w:rsidR="00635C1B" w:rsidRPr="00117C44" w:rsidRDefault="00635C1B" w:rsidP="00117C44">
      <w:pPr>
        <w:pStyle w:val="a8"/>
        <w:suppressAutoHyphens/>
        <w:spacing w:after="0" w:line="360" w:lineRule="auto"/>
        <w:ind w:firstLine="709"/>
        <w:jc w:val="both"/>
        <w:rPr>
          <w:sz w:val="28"/>
        </w:rPr>
      </w:pPr>
    </w:p>
    <w:p w:rsidR="00635C1B" w:rsidRPr="00117C44" w:rsidRDefault="00635C1B" w:rsidP="00117C44">
      <w:pPr>
        <w:pStyle w:val="a8"/>
        <w:suppressAutoHyphens/>
        <w:spacing w:after="0" w:line="360" w:lineRule="auto"/>
        <w:ind w:firstLine="709"/>
        <w:jc w:val="both"/>
        <w:rPr>
          <w:sz w:val="28"/>
        </w:rPr>
      </w:pPr>
      <w:r w:rsidRPr="00117C44">
        <w:rPr>
          <w:sz w:val="28"/>
        </w:rPr>
        <w:t>Таблица 4.1</w:t>
      </w:r>
      <w:r w:rsidR="00F64342" w:rsidRPr="00F64342">
        <w:rPr>
          <w:sz w:val="28"/>
        </w:rPr>
        <w:t xml:space="preserve"> </w:t>
      </w:r>
      <w:r w:rsidRPr="00117C44">
        <w:rPr>
          <w:sz w:val="28"/>
        </w:rPr>
        <w:t>Электрофизические параметры материалов подложек ГИС</w:t>
      </w:r>
    </w:p>
    <w:tbl>
      <w:tblPr>
        <w:tblStyle w:val="af3"/>
        <w:tblW w:w="9205" w:type="dxa"/>
        <w:jc w:val="center"/>
        <w:tblLayout w:type="fixed"/>
        <w:tblLook w:val="0400" w:firstRow="0" w:lastRow="0" w:firstColumn="0" w:lastColumn="0" w:noHBand="0" w:noVBand="1"/>
      </w:tblPr>
      <w:tblGrid>
        <w:gridCol w:w="5007"/>
        <w:gridCol w:w="1017"/>
        <w:gridCol w:w="985"/>
        <w:gridCol w:w="970"/>
        <w:gridCol w:w="1226"/>
      </w:tblGrid>
      <w:tr w:rsidR="00635C1B" w:rsidRPr="00117C44" w:rsidTr="00F64342">
        <w:trPr>
          <w:jc w:val="center"/>
        </w:trPr>
        <w:tc>
          <w:tcPr>
            <w:tcW w:w="5007" w:type="dxa"/>
          </w:tcPr>
          <w:p w:rsidR="00635C1B" w:rsidRPr="00117C44" w:rsidRDefault="00635C1B" w:rsidP="00117C44">
            <w:pPr>
              <w:pStyle w:val="a8"/>
              <w:suppressAutoHyphens/>
              <w:spacing w:after="0" w:line="360" w:lineRule="auto"/>
              <w:jc w:val="both"/>
            </w:pPr>
          </w:p>
        </w:tc>
        <w:tc>
          <w:tcPr>
            <w:tcW w:w="1017" w:type="dxa"/>
          </w:tcPr>
          <w:p w:rsidR="00117C44" w:rsidRDefault="00635C1B" w:rsidP="00117C44">
            <w:pPr>
              <w:pStyle w:val="a8"/>
              <w:suppressAutoHyphens/>
              <w:spacing w:after="0" w:line="360" w:lineRule="auto"/>
              <w:jc w:val="both"/>
            </w:pPr>
            <w:r w:rsidRPr="00117C44">
              <w:t>Ситалл</w:t>
            </w:r>
          </w:p>
          <w:p w:rsidR="00635C1B" w:rsidRPr="00117C44" w:rsidRDefault="00635C1B" w:rsidP="00117C44">
            <w:pPr>
              <w:pStyle w:val="a8"/>
              <w:suppressAutoHyphens/>
              <w:spacing w:after="0" w:line="360" w:lineRule="auto"/>
              <w:jc w:val="both"/>
            </w:pPr>
            <w:r w:rsidRPr="00117C44">
              <w:t>СТ-32-1</w:t>
            </w:r>
          </w:p>
        </w:tc>
        <w:tc>
          <w:tcPr>
            <w:tcW w:w="985" w:type="dxa"/>
          </w:tcPr>
          <w:p w:rsidR="00635C1B" w:rsidRPr="00117C44" w:rsidRDefault="00635C1B" w:rsidP="00117C44">
            <w:pPr>
              <w:pStyle w:val="a8"/>
              <w:suppressAutoHyphens/>
              <w:spacing w:after="0" w:line="360" w:lineRule="auto"/>
              <w:jc w:val="both"/>
            </w:pPr>
            <w:r w:rsidRPr="00117C44">
              <w:t>Ситалл</w:t>
            </w:r>
          </w:p>
          <w:p w:rsidR="00635C1B" w:rsidRPr="00117C44" w:rsidRDefault="00635C1B" w:rsidP="00117C44">
            <w:pPr>
              <w:pStyle w:val="a8"/>
              <w:suppressAutoHyphens/>
              <w:spacing w:after="0" w:line="360" w:lineRule="auto"/>
              <w:jc w:val="both"/>
            </w:pPr>
            <w:r w:rsidRPr="00117C44">
              <w:t>СТ-38-1</w:t>
            </w:r>
          </w:p>
        </w:tc>
        <w:tc>
          <w:tcPr>
            <w:tcW w:w="970" w:type="dxa"/>
          </w:tcPr>
          <w:p w:rsidR="00635C1B" w:rsidRPr="00117C44" w:rsidRDefault="00635C1B" w:rsidP="00117C44">
            <w:pPr>
              <w:pStyle w:val="a8"/>
              <w:suppressAutoHyphens/>
              <w:spacing w:after="0" w:line="360" w:lineRule="auto"/>
              <w:jc w:val="both"/>
            </w:pPr>
            <w:r w:rsidRPr="00117C44">
              <w:t>Поликор</w:t>
            </w:r>
          </w:p>
        </w:tc>
        <w:tc>
          <w:tcPr>
            <w:tcW w:w="1226" w:type="dxa"/>
          </w:tcPr>
          <w:p w:rsidR="00635C1B" w:rsidRPr="00117C44" w:rsidRDefault="00635C1B" w:rsidP="00117C44">
            <w:pPr>
              <w:pStyle w:val="a8"/>
              <w:suppressAutoHyphens/>
              <w:spacing w:after="0" w:line="360" w:lineRule="auto"/>
              <w:jc w:val="both"/>
            </w:pPr>
            <w:r w:rsidRPr="00117C44">
              <w:t>22ХС</w:t>
            </w:r>
          </w:p>
          <w:p w:rsidR="00635C1B" w:rsidRPr="00117C44" w:rsidRDefault="00635C1B" w:rsidP="00117C44">
            <w:pPr>
              <w:pStyle w:val="a8"/>
              <w:suppressAutoHyphens/>
              <w:spacing w:after="0" w:line="360" w:lineRule="auto"/>
              <w:jc w:val="both"/>
            </w:pPr>
            <w:r w:rsidRPr="00117C44">
              <w:t>(96%Al</w:t>
            </w:r>
            <w:r w:rsidRPr="00117C44">
              <w:rPr>
                <w:vertAlign w:val="subscript"/>
              </w:rPr>
              <w:t>2</w:t>
            </w:r>
            <w:r w:rsidRPr="00117C44">
              <w:t>O</w:t>
            </w:r>
            <w:r w:rsidRPr="00117C44">
              <w:rPr>
                <w:vertAlign w:val="subscript"/>
              </w:rPr>
              <w:t>3</w:t>
            </w:r>
            <w:r w:rsidRPr="00117C44">
              <w:t>)</w:t>
            </w:r>
          </w:p>
        </w:tc>
      </w:tr>
      <w:tr w:rsidR="00635C1B" w:rsidRPr="00117C44" w:rsidTr="00F64342">
        <w:trPr>
          <w:jc w:val="center"/>
        </w:trPr>
        <w:tc>
          <w:tcPr>
            <w:tcW w:w="5007" w:type="dxa"/>
          </w:tcPr>
          <w:p w:rsidR="00635C1B" w:rsidRPr="00117C44" w:rsidRDefault="00635C1B" w:rsidP="00117C44">
            <w:pPr>
              <w:pStyle w:val="a8"/>
              <w:suppressAutoHyphens/>
              <w:spacing w:after="0" w:line="360" w:lineRule="auto"/>
              <w:jc w:val="both"/>
            </w:pPr>
            <w:r w:rsidRPr="00117C44">
              <w:t>Класс чистоты обработки поверхности</w:t>
            </w:r>
          </w:p>
        </w:tc>
        <w:tc>
          <w:tcPr>
            <w:tcW w:w="1017" w:type="dxa"/>
          </w:tcPr>
          <w:p w:rsidR="00635C1B" w:rsidRPr="00117C44" w:rsidRDefault="00635C1B" w:rsidP="00117C44">
            <w:pPr>
              <w:pStyle w:val="a8"/>
              <w:suppressAutoHyphens/>
              <w:spacing w:after="0" w:line="360" w:lineRule="auto"/>
              <w:jc w:val="both"/>
            </w:pPr>
            <w:r w:rsidRPr="00117C44">
              <w:t>14</w:t>
            </w:r>
          </w:p>
        </w:tc>
        <w:tc>
          <w:tcPr>
            <w:tcW w:w="985" w:type="dxa"/>
          </w:tcPr>
          <w:p w:rsidR="00635C1B" w:rsidRPr="00117C44" w:rsidRDefault="00635C1B" w:rsidP="00117C44">
            <w:pPr>
              <w:pStyle w:val="a8"/>
              <w:suppressAutoHyphens/>
              <w:spacing w:after="0" w:line="360" w:lineRule="auto"/>
              <w:jc w:val="both"/>
            </w:pPr>
            <w:r w:rsidRPr="00117C44">
              <w:t>14</w:t>
            </w:r>
          </w:p>
        </w:tc>
        <w:tc>
          <w:tcPr>
            <w:tcW w:w="970" w:type="dxa"/>
          </w:tcPr>
          <w:p w:rsidR="00635C1B" w:rsidRPr="00117C44" w:rsidRDefault="00635C1B" w:rsidP="00117C44">
            <w:pPr>
              <w:pStyle w:val="a8"/>
              <w:suppressAutoHyphens/>
              <w:spacing w:after="0" w:line="360" w:lineRule="auto"/>
              <w:jc w:val="both"/>
            </w:pPr>
            <w:r w:rsidRPr="00117C44">
              <w:t>12-14</w:t>
            </w:r>
          </w:p>
        </w:tc>
        <w:tc>
          <w:tcPr>
            <w:tcW w:w="1226" w:type="dxa"/>
          </w:tcPr>
          <w:p w:rsidR="00635C1B" w:rsidRPr="00117C44" w:rsidRDefault="00635C1B" w:rsidP="00117C44">
            <w:pPr>
              <w:pStyle w:val="a8"/>
              <w:suppressAutoHyphens/>
              <w:spacing w:after="0" w:line="360" w:lineRule="auto"/>
              <w:jc w:val="both"/>
            </w:pPr>
            <w:r w:rsidRPr="00117C44">
              <w:t>12</w:t>
            </w:r>
          </w:p>
        </w:tc>
      </w:tr>
      <w:tr w:rsidR="00635C1B" w:rsidRPr="00117C44" w:rsidTr="00F64342">
        <w:trPr>
          <w:jc w:val="center"/>
        </w:trPr>
        <w:tc>
          <w:tcPr>
            <w:tcW w:w="5007" w:type="dxa"/>
          </w:tcPr>
          <w:p w:rsidR="00635C1B" w:rsidRPr="00117C44" w:rsidRDefault="00635C1B" w:rsidP="00117C44">
            <w:pPr>
              <w:pStyle w:val="a8"/>
              <w:suppressAutoHyphens/>
              <w:spacing w:after="0" w:line="360" w:lineRule="auto"/>
              <w:jc w:val="both"/>
            </w:pPr>
            <w:r w:rsidRPr="00117C44">
              <w:t>Температурный коэффициент линейного расширения</w:t>
            </w:r>
            <w:r w:rsidR="00117C44">
              <w:t xml:space="preserve"> </w:t>
            </w:r>
            <w:r w:rsidRPr="00117C44">
              <w:t>ТКЛР * 10</w:t>
            </w:r>
            <w:r w:rsidRPr="00117C44">
              <w:rPr>
                <w:vertAlign w:val="superscript"/>
              </w:rPr>
              <w:t>-7</w:t>
            </w:r>
            <w:r w:rsidRPr="00117C44">
              <w:t xml:space="preserve"> при Т = 20...300</w:t>
            </w:r>
            <w:r w:rsidRPr="00117C44">
              <w:rPr>
                <w:vertAlign w:val="superscript"/>
              </w:rPr>
              <w:t>0</w:t>
            </w:r>
            <w:r w:rsidRPr="00117C44">
              <w:t>С</w:t>
            </w:r>
          </w:p>
        </w:tc>
        <w:tc>
          <w:tcPr>
            <w:tcW w:w="1017" w:type="dxa"/>
          </w:tcPr>
          <w:p w:rsidR="00635C1B" w:rsidRPr="00117C44" w:rsidRDefault="00635C1B" w:rsidP="00117C44">
            <w:pPr>
              <w:pStyle w:val="a8"/>
              <w:suppressAutoHyphens/>
              <w:spacing w:after="0" w:line="360" w:lineRule="auto"/>
              <w:jc w:val="both"/>
            </w:pPr>
            <w:r w:rsidRPr="00117C44">
              <w:t>30...34</w:t>
            </w:r>
          </w:p>
        </w:tc>
        <w:tc>
          <w:tcPr>
            <w:tcW w:w="985" w:type="dxa"/>
          </w:tcPr>
          <w:p w:rsidR="00635C1B" w:rsidRPr="00117C44" w:rsidRDefault="00635C1B" w:rsidP="00117C44">
            <w:pPr>
              <w:pStyle w:val="a8"/>
              <w:suppressAutoHyphens/>
              <w:spacing w:after="0" w:line="360" w:lineRule="auto"/>
              <w:jc w:val="both"/>
            </w:pPr>
            <w:r w:rsidRPr="00117C44">
              <w:t>83</w:t>
            </w:r>
          </w:p>
        </w:tc>
        <w:tc>
          <w:tcPr>
            <w:tcW w:w="970" w:type="dxa"/>
          </w:tcPr>
          <w:p w:rsidR="00635C1B" w:rsidRPr="00117C44" w:rsidRDefault="00635C1B" w:rsidP="00117C44">
            <w:pPr>
              <w:pStyle w:val="a8"/>
              <w:suppressAutoHyphens/>
              <w:spacing w:after="0" w:line="360" w:lineRule="auto"/>
              <w:jc w:val="both"/>
            </w:pPr>
            <w:r w:rsidRPr="00117C44">
              <w:t>75...85</w:t>
            </w:r>
          </w:p>
        </w:tc>
        <w:tc>
          <w:tcPr>
            <w:tcW w:w="1226" w:type="dxa"/>
          </w:tcPr>
          <w:p w:rsidR="00635C1B" w:rsidRPr="00117C44" w:rsidRDefault="00635C1B" w:rsidP="00117C44">
            <w:pPr>
              <w:pStyle w:val="a8"/>
              <w:suppressAutoHyphens/>
              <w:spacing w:after="0" w:line="360" w:lineRule="auto"/>
              <w:jc w:val="both"/>
            </w:pPr>
            <w:r w:rsidRPr="00117C44">
              <w:t>60</w:t>
            </w:r>
          </w:p>
        </w:tc>
      </w:tr>
      <w:tr w:rsidR="00635C1B" w:rsidRPr="00117C44" w:rsidTr="00F64342">
        <w:trPr>
          <w:jc w:val="center"/>
        </w:trPr>
        <w:tc>
          <w:tcPr>
            <w:tcW w:w="5007" w:type="dxa"/>
          </w:tcPr>
          <w:p w:rsidR="00635C1B" w:rsidRPr="00117C44" w:rsidRDefault="00635C1B" w:rsidP="00117C44">
            <w:pPr>
              <w:pStyle w:val="a8"/>
              <w:suppressAutoHyphens/>
              <w:spacing w:after="0" w:line="360" w:lineRule="auto"/>
              <w:jc w:val="both"/>
            </w:pPr>
            <w:r w:rsidRPr="00117C44">
              <w:t xml:space="preserve">Диэлектрическая проницаемость </w:t>
            </w:r>
            <w:r w:rsidRPr="00117C44">
              <w:sym w:font="Symbol" w:char="F065"/>
            </w:r>
            <w:r w:rsidRPr="00117C44">
              <w:t xml:space="preserve"> при f=10</w:t>
            </w:r>
            <w:r w:rsidRPr="00117C44">
              <w:rPr>
                <w:vertAlign w:val="superscript"/>
              </w:rPr>
              <w:t>6</w:t>
            </w:r>
            <w:r w:rsidRPr="00117C44">
              <w:t xml:space="preserve"> Гц</w:t>
            </w:r>
          </w:p>
        </w:tc>
        <w:tc>
          <w:tcPr>
            <w:tcW w:w="1017" w:type="dxa"/>
          </w:tcPr>
          <w:p w:rsidR="00635C1B" w:rsidRPr="00117C44" w:rsidRDefault="00635C1B" w:rsidP="00117C44">
            <w:pPr>
              <w:pStyle w:val="a8"/>
              <w:suppressAutoHyphens/>
              <w:spacing w:after="0" w:line="360" w:lineRule="auto"/>
              <w:jc w:val="both"/>
            </w:pPr>
            <w:r w:rsidRPr="00117C44">
              <w:t>6...7</w:t>
            </w:r>
          </w:p>
        </w:tc>
        <w:tc>
          <w:tcPr>
            <w:tcW w:w="985" w:type="dxa"/>
          </w:tcPr>
          <w:p w:rsidR="00635C1B" w:rsidRPr="00117C44" w:rsidRDefault="00635C1B" w:rsidP="00117C44">
            <w:pPr>
              <w:pStyle w:val="a8"/>
              <w:suppressAutoHyphens/>
              <w:spacing w:after="0" w:line="360" w:lineRule="auto"/>
              <w:jc w:val="both"/>
            </w:pPr>
            <w:r w:rsidRPr="00117C44">
              <w:t>7,3...8</w:t>
            </w:r>
          </w:p>
        </w:tc>
        <w:tc>
          <w:tcPr>
            <w:tcW w:w="970" w:type="dxa"/>
          </w:tcPr>
          <w:p w:rsidR="00635C1B" w:rsidRPr="00117C44" w:rsidRDefault="00635C1B" w:rsidP="00117C44">
            <w:pPr>
              <w:pStyle w:val="a8"/>
              <w:suppressAutoHyphens/>
              <w:spacing w:after="0" w:line="360" w:lineRule="auto"/>
              <w:jc w:val="both"/>
            </w:pPr>
            <w:r w:rsidRPr="00117C44">
              <w:t>10</w:t>
            </w:r>
          </w:p>
        </w:tc>
        <w:tc>
          <w:tcPr>
            <w:tcW w:w="1226" w:type="dxa"/>
          </w:tcPr>
          <w:p w:rsidR="00635C1B" w:rsidRPr="00117C44" w:rsidRDefault="00635C1B" w:rsidP="00117C44">
            <w:pPr>
              <w:pStyle w:val="a8"/>
              <w:suppressAutoHyphens/>
              <w:spacing w:after="0" w:line="360" w:lineRule="auto"/>
              <w:jc w:val="both"/>
            </w:pPr>
            <w:r w:rsidRPr="00117C44">
              <w:t>10,3</w:t>
            </w:r>
          </w:p>
        </w:tc>
      </w:tr>
      <w:tr w:rsidR="00635C1B" w:rsidRPr="00117C44" w:rsidTr="00F64342">
        <w:trPr>
          <w:jc w:val="center"/>
        </w:trPr>
        <w:tc>
          <w:tcPr>
            <w:tcW w:w="5007" w:type="dxa"/>
          </w:tcPr>
          <w:p w:rsidR="00635C1B" w:rsidRPr="00117C44" w:rsidRDefault="00635C1B" w:rsidP="00117C44">
            <w:pPr>
              <w:pStyle w:val="a8"/>
              <w:suppressAutoHyphens/>
              <w:spacing w:after="0" w:line="360" w:lineRule="auto"/>
              <w:jc w:val="both"/>
            </w:pPr>
            <w:r w:rsidRPr="00117C44">
              <w:t>Тангенс угла диэлектрических потерь при f=10</w:t>
            </w:r>
            <w:r w:rsidRPr="00117C44">
              <w:rPr>
                <w:vertAlign w:val="superscript"/>
              </w:rPr>
              <w:t>6</w:t>
            </w:r>
            <w:r w:rsidRPr="00117C44">
              <w:t xml:space="preserve"> и Т = 20</w:t>
            </w:r>
            <w:r w:rsidRPr="00117C44">
              <w:rPr>
                <w:vertAlign w:val="superscript"/>
              </w:rPr>
              <w:t>0</w:t>
            </w:r>
            <w:r w:rsidRPr="00117C44">
              <w:t>С</w:t>
            </w:r>
          </w:p>
        </w:tc>
        <w:tc>
          <w:tcPr>
            <w:tcW w:w="1017" w:type="dxa"/>
          </w:tcPr>
          <w:p w:rsidR="00635C1B" w:rsidRPr="00117C44" w:rsidRDefault="00635C1B" w:rsidP="00117C44">
            <w:pPr>
              <w:pStyle w:val="a8"/>
              <w:suppressAutoHyphens/>
              <w:spacing w:after="0" w:line="360" w:lineRule="auto"/>
              <w:jc w:val="both"/>
            </w:pPr>
            <w:r w:rsidRPr="00117C44">
              <w:t>16*10</w:t>
            </w:r>
            <w:r w:rsidRPr="00117C44">
              <w:rPr>
                <w:vertAlign w:val="superscript"/>
              </w:rPr>
              <w:t>-4</w:t>
            </w:r>
          </w:p>
        </w:tc>
        <w:tc>
          <w:tcPr>
            <w:tcW w:w="985" w:type="dxa"/>
          </w:tcPr>
          <w:p w:rsidR="00635C1B" w:rsidRPr="00117C44" w:rsidRDefault="00635C1B" w:rsidP="00117C44">
            <w:pPr>
              <w:pStyle w:val="a8"/>
              <w:suppressAutoHyphens/>
              <w:spacing w:after="0" w:line="360" w:lineRule="auto"/>
              <w:jc w:val="both"/>
            </w:pPr>
            <w:r w:rsidRPr="00117C44">
              <w:t>15*10</w:t>
            </w:r>
            <w:r w:rsidRPr="00117C44">
              <w:rPr>
                <w:vertAlign w:val="superscript"/>
              </w:rPr>
              <w:t>-4</w:t>
            </w:r>
          </w:p>
        </w:tc>
        <w:tc>
          <w:tcPr>
            <w:tcW w:w="970" w:type="dxa"/>
          </w:tcPr>
          <w:p w:rsidR="00635C1B" w:rsidRPr="00117C44" w:rsidRDefault="00635C1B" w:rsidP="00117C44">
            <w:pPr>
              <w:pStyle w:val="a8"/>
              <w:suppressAutoHyphens/>
              <w:spacing w:after="0" w:line="360" w:lineRule="auto"/>
              <w:jc w:val="both"/>
            </w:pPr>
            <w:r w:rsidRPr="00117C44">
              <w:t>1*10</w:t>
            </w:r>
            <w:r w:rsidRPr="00117C44">
              <w:rPr>
                <w:vertAlign w:val="superscript"/>
              </w:rPr>
              <w:t>-4</w:t>
            </w:r>
          </w:p>
        </w:tc>
        <w:tc>
          <w:tcPr>
            <w:tcW w:w="1226" w:type="dxa"/>
          </w:tcPr>
          <w:p w:rsidR="00635C1B" w:rsidRPr="00117C44" w:rsidRDefault="00635C1B" w:rsidP="00117C44">
            <w:pPr>
              <w:pStyle w:val="a8"/>
              <w:suppressAutoHyphens/>
              <w:spacing w:after="0" w:line="360" w:lineRule="auto"/>
              <w:jc w:val="both"/>
            </w:pPr>
            <w:r w:rsidRPr="00117C44">
              <w:t>6*10</w:t>
            </w:r>
            <w:r w:rsidRPr="00117C44">
              <w:rPr>
                <w:vertAlign w:val="superscript"/>
              </w:rPr>
              <w:t>-4</w:t>
            </w:r>
          </w:p>
        </w:tc>
      </w:tr>
      <w:tr w:rsidR="00635C1B" w:rsidRPr="00117C44" w:rsidTr="00F64342">
        <w:trPr>
          <w:jc w:val="center"/>
        </w:trPr>
        <w:tc>
          <w:tcPr>
            <w:tcW w:w="5007" w:type="dxa"/>
          </w:tcPr>
          <w:p w:rsidR="00635C1B" w:rsidRPr="00117C44" w:rsidRDefault="00635C1B" w:rsidP="00117C44">
            <w:pPr>
              <w:pStyle w:val="a8"/>
              <w:suppressAutoHyphens/>
              <w:spacing w:after="0" w:line="360" w:lineRule="auto"/>
              <w:jc w:val="both"/>
            </w:pPr>
            <w:r w:rsidRPr="00117C44">
              <w:t>Относительная стоимость</w:t>
            </w:r>
          </w:p>
        </w:tc>
        <w:tc>
          <w:tcPr>
            <w:tcW w:w="1017" w:type="dxa"/>
          </w:tcPr>
          <w:p w:rsidR="00635C1B" w:rsidRPr="00117C44" w:rsidRDefault="00635C1B" w:rsidP="00117C44">
            <w:pPr>
              <w:pStyle w:val="a8"/>
              <w:suppressAutoHyphens/>
              <w:spacing w:after="0" w:line="360" w:lineRule="auto"/>
              <w:jc w:val="both"/>
            </w:pPr>
            <w:r w:rsidRPr="00117C44">
              <w:t>1</w:t>
            </w:r>
          </w:p>
        </w:tc>
        <w:tc>
          <w:tcPr>
            <w:tcW w:w="985" w:type="dxa"/>
          </w:tcPr>
          <w:p w:rsidR="00635C1B" w:rsidRPr="00117C44" w:rsidRDefault="00635C1B" w:rsidP="00117C44">
            <w:pPr>
              <w:pStyle w:val="a8"/>
              <w:suppressAutoHyphens/>
              <w:spacing w:after="0" w:line="360" w:lineRule="auto"/>
              <w:jc w:val="both"/>
            </w:pPr>
            <w:r w:rsidRPr="00117C44">
              <w:t>1</w:t>
            </w:r>
          </w:p>
        </w:tc>
        <w:tc>
          <w:tcPr>
            <w:tcW w:w="970" w:type="dxa"/>
          </w:tcPr>
          <w:p w:rsidR="00635C1B" w:rsidRPr="00117C44" w:rsidRDefault="00635C1B" w:rsidP="00117C44">
            <w:pPr>
              <w:pStyle w:val="a8"/>
              <w:suppressAutoHyphens/>
              <w:spacing w:after="0" w:line="360" w:lineRule="auto"/>
              <w:jc w:val="both"/>
            </w:pPr>
            <w:r w:rsidRPr="00117C44">
              <w:t>20</w:t>
            </w:r>
          </w:p>
        </w:tc>
        <w:tc>
          <w:tcPr>
            <w:tcW w:w="1226" w:type="dxa"/>
          </w:tcPr>
          <w:p w:rsidR="00635C1B" w:rsidRPr="00117C44" w:rsidRDefault="00635C1B" w:rsidP="00117C44">
            <w:pPr>
              <w:pStyle w:val="a8"/>
              <w:suppressAutoHyphens/>
              <w:spacing w:after="0" w:line="360" w:lineRule="auto"/>
              <w:jc w:val="both"/>
            </w:pPr>
            <w:r w:rsidRPr="00117C44">
              <w:t>20</w:t>
            </w:r>
          </w:p>
        </w:tc>
      </w:tr>
    </w:tbl>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Выбор материала резисторов</w:t>
      </w:r>
    </w:p>
    <w:p w:rsidR="00635C1B" w:rsidRPr="00117C44" w:rsidRDefault="00635C1B" w:rsidP="00117C44">
      <w:pPr>
        <w:pStyle w:val="a8"/>
        <w:suppressAutoHyphens/>
        <w:spacing w:after="0" w:line="360" w:lineRule="auto"/>
        <w:ind w:firstLine="709"/>
        <w:jc w:val="both"/>
        <w:rPr>
          <w:sz w:val="28"/>
        </w:rPr>
      </w:pPr>
      <w:r w:rsidRPr="00117C44">
        <w:rPr>
          <w:sz w:val="28"/>
        </w:rPr>
        <w:t xml:space="preserve">Параметры тонкоплёночных резисторов определяются свойствами применяемых резистивных материалов, толщиной резистивной плёнки и условиями её формирования. Чем меньше толщина плёнки, тем выше удельное поверхностное сопротивление </w:t>
      </w:r>
      <w:r w:rsidRPr="00117C44">
        <w:rPr>
          <w:sz w:val="28"/>
          <w:szCs w:val="28"/>
        </w:rPr>
        <w:sym w:font="Symbol" w:char="F072"/>
      </w:r>
      <w:r w:rsidRPr="00117C44">
        <w:rPr>
          <w:sz w:val="28"/>
          <w:vertAlign w:val="subscript"/>
        </w:rPr>
        <w:t>s</w:t>
      </w:r>
      <w:r w:rsidRPr="00117C44">
        <w:rPr>
          <w:sz w:val="28"/>
        </w:rPr>
        <w:t xml:space="preserve">, но одновременно повышается температурный коэффициент сопротивления (TKR), а также ухудшается временная и температурная стабильность плёнок. То есть при выборе материала для резисторов необходимо учитывать не только величину удельного поверхностного сопротивления, но и TKR плёнки, допустимые </w:t>
      </w:r>
      <w:r w:rsidRPr="00117C44">
        <w:rPr>
          <w:sz w:val="28"/>
        </w:rPr>
        <w:lastRenderedPageBreak/>
        <w:t>мощности рассеяния, стабильность резистивных свойств плёнки во времени [4].</w:t>
      </w:r>
    </w:p>
    <w:p w:rsidR="00117C44" w:rsidRDefault="00635C1B" w:rsidP="00117C44">
      <w:pPr>
        <w:pStyle w:val="a8"/>
        <w:suppressAutoHyphens/>
        <w:spacing w:after="0" w:line="360" w:lineRule="auto"/>
        <w:ind w:firstLine="709"/>
        <w:jc w:val="both"/>
        <w:rPr>
          <w:sz w:val="28"/>
        </w:rPr>
      </w:pPr>
      <w:r w:rsidRPr="00117C44">
        <w:rPr>
          <w:sz w:val="28"/>
        </w:rPr>
        <w:t>Для этих целей наиболее пригодны хром, нихром, ванадий, тантал.</w:t>
      </w:r>
    </w:p>
    <w:p w:rsidR="00635C1B" w:rsidRPr="00117C44" w:rsidRDefault="00635C1B" w:rsidP="00117C44">
      <w:pPr>
        <w:pStyle w:val="a8"/>
        <w:suppressAutoHyphens/>
        <w:spacing w:after="0" w:line="360" w:lineRule="auto"/>
        <w:ind w:firstLine="709"/>
        <w:jc w:val="both"/>
        <w:rPr>
          <w:sz w:val="28"/>
        </w:rPr>
      </w:pPr>
      <w:r w:rsidRPr="00117C44">
        <w:rPr>
          <w:sz w:val="28"/>
        </w:rPr>
        <w:t>Хром удовлетворяет практически всем требованиям, предъявляемым к материалу резистивной плёнки. Он достаточно тугоплавок, образует стабильную и плотную оксидную плёнку, имеет большое удельное сопротивление, достаточно технологичен, кроме того, при некоторых технологических операциях хром может одновременно использоваться в качестве адгезионного подслоя. Основные параметры резистивных материалов приведены в табл. 4.2 [4,6,5].</w:t>
      </w:r>
    </w:p>
    <w:p w:rsidR="00635C1B" w:rsidRPr="00117C44" w:rsidRDefault="00635C1B" w:rsidP="00117C44">
      <w:pPr>
        <w:pStyle w:val="a8"/>
        <w:suppressAutoHyphens/>
        <w:spacing w:after="0" w:line="360" w:lineRule="auto"/>
        <w:ind w:firstLine="709"/>
        <w:jc w:val="both"/>
        <w:rPr>
          <w:sz w:val="28"/>
        </w:rPr>
      </w:pPr>
    </w:p>
    <w:p w:rsidR="00635C1B" w:rsidRPr="00117C44" w:rsidRDefault="00635C1B" w:rsidP="00117C44">
      <w:pPr>
        <w:pStyle w:val="a8"/>
        <w:suppressAutoHyphens/>
        <w:spacing w:after="0" w:line="360" w:lineRule="auto"/>
        <w:ind w:firstLine="709"/>
        <w:jc w:val="both"/>
        <w:rPr>
          <w:sz w:val="28"/>
        </w:rPr>
      </w:pPr>
      <w:r w:rsidRPr="00117C44">
        <w:rPr>
          <w:sz w:val="28"/>
        </w:rPr>
        <w:t>Таблица 4.2</w:t>
      </w:r>
      <w:r w:rsidR="00F64342" w:rsidRPr="00F64342">
        <w:rPr>
          <w:sz w:val="28"/>
        </w:rPr>
        <w:t xml:space="preserve"> </w:t>
      </w:r>
      <w:r w:rsidRPr="00117C44">
        <w:rPr>
          <w:sz w:val="28"/>
        </w:rPr>
        <w:t>Электрофизические параметры резистивных материалов</w:t>
      </w:r>
    </w:p>
    <w:tbl>
      <w:tblPr>
        <w:tblStyle w:val="af3"/>
        <w:tblW w:w="9263" w:type="dxa"/>
        <w:jc w:val="center"/>
        <w:tblLayout w:type="fixed"/>
        <w:tblLook w:val="0400" w:firstRow="0" w:lastRow="0" w:firstColumn="0" w:lastColumn="0" w:noHBand="0" w:noVBand="1"/>
      </w:tblPr>
      <w:tblGrid>
        <w:gridCol w:w="2651"/>
        <w:gridCol w:w="1162"/>
        <w:gridCol w:w="938"/>
        <w:gridCol w:w="1089"/>
        <w:gridCol w:w="1089"/>
        <w:gridCol w:w="911"/>
        <w:gridCol w:w="1423"/>
      </w:tblGrid>
      <w:tr w:rsidR="00635C1B" w:rsidRPr="00117C44" w:rsidTr="00F64342">
        <w:trPr>
          <w:jc w:val="center"/>
        </w:trPr>
        <w:tc>
          <w:tcPr>
            <w:tcW w:w="2651" w:type="dxa"/>
          </w:tcPr>
          <w:p w:rsidR="00635C1B" w:rsidRPr="00117C44" w:rsidRDefault="00635C1B" w:rsidP="00117C44">
            <w:pPr>
              <w:pStyle w:val="a8"/>
              <w:suppressAutoHyphens/>
              <w:spacing w:after="0" w:line="360" w:lineRule="auto"/>
              <w:jc w:val="both"/>
            </w:pPr>
          </w:p>
        </w:tc>
        <w:tc>
          <w:tcPr>
            <w:tcW w:w="1162" w:type="dxa"/>
          </w:tcPr>
          <w:p w:rsidR="00635C1B" w:rsidRPr="00117C44" w:rsidRDefault="00635C1B" w:rsidP="00117C44">
            <w:pPr>
              <w:pStyle w:val="a8"/>
              <w:suppressAutoHyphens/>
              <w:spacing w:after="0" w:line="360" w:lineRule="auto"/>
              <w:jc w:val="both"/>
            </w:pPr>
            <w:r w:rsidRPr="00117C44">
              <w:t>Нихром</w:t>
            </w:r>
          </w:p>
          <w:p w:rsidR="00635C1B" w:rsidRPr="00117C44" w:rsidRDefault="00635C1B" w:rsidP="00117C44">
            <w:pPr>
              <w:pStyle w:val="a8"/>
              <w:suppressAutoHyphens/>
              <w:spacing w:after="0" w:line="360" w:lineRule="auto"/>
              <w:jc w:val="both"/>
            </w:pPr>
            <w:r w:rsidRPr="00117C44">
              <w:t>Х20Н80</w:t>
            </w:r>
          </w:p>
        </w:tc>
        <w:tc>
          <w:tcPr>
            <w:tcW w:w="938" w:type="dxa"/>
          </w:tcPr>
          <w:p w:rsidR="00635C1B" w:rsidRPr="00117C44" w:rsidRDefault="00635C1B" w:rsidP="00117C44">
            <w:pPr>
              <w:pStyle w:val="a8"/>
              <w:suppressAutoHyphens/>
              <w:spacing w:after="0" w:line="360" w:lineRule="auto"/>
              <w:jc w:val="both"/>
            </w:pPr>
            <w:r w:rsidRPr="00117C44">
              <w:t>Хром</w:t>
            </w:r>
          </w:p>
        </w:tc>
        <w:tc>
          <w:tcPr>
            <w:tcW w:w="1089" w:type="dxa"/>
          </w:tcPr>
          <w:p w:rsidR="00635C1B" w:rsidRPr="00117C44" w:rsidRDefault="00635C1B" w:rsidP="00117C44">
            <w:pPr>
              <w:pStyle w:val="a8"/>
              <w:suppressAutoHyphens/>
              <w:spacing w:after="0" w:line="360" w:lineRule="auto"/>
              <w:jc w:val="both"/>
            </w:pPr>
            <w:r w:rsidRPr="00117C44">
              <w:t>Кермет</w:t>
            </w:r>
          </w:p>
          <w:p w:rsidR="00635C1B" w:rsidRPr="00117C44" w:rsidRDefault="00635C1B" w:rsidP="00117C44">
            <w:pPr>
              <w:pStyle w:val="a8"/>
              <w:suppressAutoHyphens/>
              <w:spacing w:after="0" w:line="360" w:lineRule="auto"/>
              <w:jc w:val="both"/>
            </w:pPr>
            <w:r w:rsidRPr="00117C44">
              <w:t>К-50С</w:t>
            </w:r>
          </w:p>
        </w:tc>
        <w:tc>
          <w:tcPr>
            <w:tcW w:w="1089" w:type="dxa"/>
          </w:tcPr>
          <w:p w:rsidR="00635C1B" w:rsidRPr="00117C44" w:rsidRDefault="00635C1B" w:rsidP="00117C44">
            <w:pPr>
              <w:pStyle w:val="a8"/>
              <w:suppressAutoHyphens/>
              <w:spacing w:after="0" w:line="360" w:lineRule="auto"/>
              <w:jc w:val="both"/>
            </w:pPr>
            <w:r w:rsidRPr="00117C44">
              <w:t>Тантал ТВЧ</w:t>
            </w:r>
          </w:p>
        </w:tc>
        <w:tc>
          <w:tcPr>
            <w:tcW w:w="911" w:type="dxa"/>
          </w:tcPr>
          <w:p w:rsidR="00635C1B" w:rsidRPr="00117C44" w:rsidRDefault="00635C1B" w:rsidP="00117C44">
            <w:pPr>
              <w:pStyle w:val="a8"/>
              <w:suppressAutoHyphens/>
              <w:spacing w:after="0" w:line="360" w:lineRule="auto"/>
              <w:jc w:val="both"/>
            </w:pPr>
            <w:r w:rsidRPr="00117C44">
              <w:t>Сплав МЛТ-3</w:t>
            </w:r>
          </w:p>
        </w:tc>
        <w:tc>
          <w:tcPr>
            <w:tcW w:w="1423" w:type="dxa"/>
          </w:tcPr>
          <w:p w:rsidR="00635C1B" w:rsidRPr="00117C44" w:rsidRDefault="00635C1B" w:rsidP="00117C44">
            <w:pPr>
              <w:pStyle w:val="a8"/>
              <w:suppressAutoHyphens/>
              <w:spacing w:after="0" w:line="360" w:lineRule="auto"/>
              <w:jc w:val="both"/>
            </w:pPr>
            <w:r w:rsidRPr="00117C44">
              <w:t>Сплав</w:t>
            </w:r>
          </w:p>
          <w:p w:rsidR="00635C1B" w:rsidRPr="00117C44" w:rsidRDefault="00635C1B" w:rsidP="00117C44">
            <w:pPr>
              <w:pStyle w:val="a8"/>
              <w:suppressAutoHyphens/>
              <w:spacing w:after="0" w:line="360" w:lineRule="auto"/>
              <w:jc w:val="both"/>
            </w:pPr>
            <w:r w:rsidRPr="00117C44">
              <w:t>РС-3001</w:t>
            </w:r>
          </w:p>
        </w:tc>
      </w:tr>
      <w:tr w:rsidR="00635C1B" w:rsidRPr="00117C44" w:rsidTr="00F64342">
        <w:trPr>
          <w:jc w:val="center"/>
        </w:trPr>
        <w:tc>
          <w:tcPr>
            <w:tcW w:w="2651" w:type="dxa"/>
          </w:tcPr>
          <w:p w:rsidR="00117C44" w:rsidRDefault="00635C1B" w:rsidP="00117C44">
            <w:pPr>
              <w:pStyle w:val="a8"/>
              <w:suppressAutoHyphens/>
              <w:spacing w:after="0" w:line="360" w:lineRule="auto"/>
              <w:jc w:val="both"/>
            </w:pPr>
            <w:r w:rsidRPr="00117C44">
              <w:t>Удельное поверхностное сопротивление</w:t>
            </w:r>
          </w:p>
          <w:p w:rsidR="00635C1B" w:rsidRPr="00117C44" w:rsidRDefault="00635C1B" w:rsidP="00117C44">
            <w:pPr>
              <w:pStyle w:val="a8"/>
              <w:suppressAutoHyphens/>
              <w:spacing w:after="0" w:line="360" w:lineRule="auto"/>
              <w:jc w:val="both"/>
            </w:pPr>
            <w:r w:rsidRPr="00117C44">
              <w:sym w:font="Symbol" w:char="F072"/>
            </w:r>
            <w:r w:rsidRPr="00117C44">
              <w:rPr>
                <w:vertAlign w:val="subscript"/>
              </w:rPr>
              <w:t>s</w:t>
            </w:r>
            <w:r w:rsidRPr="00117C44">
              <w:t>, Ом.</w:t>
            </w:r>
          </w:p>
        </w:tc>
        <w:tc>
          <w:tcPr>
            <w:tcW w:w="1162" w:type="dxa"/>
          </w:tcPr>
          <w:p w:rsidR="00635C1B" w:rsidRPr="00117C44" w:rsidRDefault="00635C1B" w:rsidP="00117C44">
            <w:pPr>
              <w:pStyle w:val="a8"/>
              <w:suppressAutoHyphens/>
              <w:spacing w:after="0" w:line="360" w:lineRule="auto"/>
              <w:jc w:val="both"/>
            </w:pPr>
            <w:r w:rsidRPr="00117C44">
              <w:t>300</w:t>
            </w:r>
          </w:p>
        </w:tc>
        <w:tc>
          <w:tcPr>
            <w:tcW w:w="938" w:type="dxa"/>
          </w:tcPr>
          <w:p w:rsidR="00635C1B" w:rsidRPr="00117C44" w:rsidRDefault="00635C1B" w:rsidP="00117C44">
            <w:pPr>
              <w:pStyle w:val="a8"/>
              <w:suppressAutoHyphens/>
              <w:spacing w:after="0" w:line="360" w:lineRule="auto"/>
              <w:jc w:val="both"/>
            </w:pPr>
            <w:r w:rsidRPr="00117C44">
              <w:t>500</w:t>
            </w:r>
          </w:p>
        </w:tc>
        <w:tc>
          <w:tcPr>
            <w:tcW w:w="1089" w:type="dxa"/>
          </w:tcPr>
          <w:p w:rsidR="00635C1B" w:rsidRPr="00117C44" w:rsidRDefault="00635C1B" w:rsidP="00117C44">
            <w:pPr>
              <w:pStyle w:val="a8"/>
              <w:suppressAutoHyphens/>
              <w:spacing w:after="0" w:line="360" w:lineRule="auto"/>
              <w:jc w:val="both"/>
            </w:pPr>
            <w:r w:rsidRPr="00117C44">
              <w:t>3000......10000</w:t>
            </w:r>
          </w:p>
        </w:tc>
        <w:tc>
          <w:tcPr>
            <w:tcW w:w="1089" w:type="dxa"/>
          </w:tcPr>
          <w:p w:rsidR="00635C1B" w:rsidRPr="00117C44" w:rsidRDefault="00635C1B" w:rsidP="00117C44">
            <w:pPr>
              <w:pStyle w:val="a8"/>
              <w:suppressAutoHyphens/>
              <w:spacing w:after="0" w:line="360" w:lineRule="auto"/>
              <w:jc w:val="both"/>
            </w:pPr>
            <w:r w:rsidRPr="00117C44">
              <w:t>20...100</w:t>
            </w:r>
          </w:p>
        </w:tc>
        <w:tc>
          <w:tcPr>
            <w:tcW w:w="911" w:type="dxa"/>
          </w:tcPr>
          <w:p w:rsidR="00635C1B" w:rsidRPr="00117C44" w:rsidRDefault="00635C1B" w:rsidP="00117C44">
            <w:pPr>
              <w:pStyle w:val="a8"/>
              <w:suppressAutoHyphens/>
              <w:spacing w:after="0" w:line="360" w:lineRule="auto"/>
              <w:jc w:val="both"/>
            </w:pPr>
            <w:r w:rsidRPr="00117C44">
              <w:t>500</w:t>
            </w:r>
          </w:p>
        </w:tc>
        <w:tc>
          <w:tcPr>
            <w:tcW w:w="1423" w:type="dxa"/>
          </w:tcPr>
          <w:p w:rsidR="00635C1B" w:rsidRPr="00117C44" w:rsidRDefault="00635C1B" w:rsidP="00117C44">
            <w:pPr>
              <w:pStyle w:val="a8"/>
              <w:suppressAutoHyphens/>
              <w:spacing w:after="0" w:line="360" w:lineRule="auto"/>
              <w:jc w:val="both"/>
            </w:pPr>
            <w:r w:rsidRPr="00117C44">
              <w:t>1000......2000</w:t>
            </w:r>
          </w:p>
        </w:tc>
      </w:tr>
      <w:tr w:rsidR="00635C1B" w:rsidRPr="00117C44" w:rsidTr="00F64342">
        <w:trPr>
          <w:jc w:val="center"/>
        </w:trPr>
        <w:tc>
          <w:tcPr>
            <w:tcW w:w="2651" w:type="dxa"/>
          </w:tcPr>
          <w:p w:rsidR="00635C1B" w:rsidRPr="00117C44" w:rsidRDefault="00635C1B" w:rsidP="00117C44">
            <w:pPr>
              <w:pStyle w:val="a8"/>
              <w:suppressAutoHyphens/>
              <w:spacing w:after="0" w:line="360" w:lineRule="auto"/>
              <w:jc w:val="both"/>
            </w:pPr>
            <w:r w:rsidRPr="00117C44">
              <w:t>Допустимая удельная мощность рассеяния Р</w:t>
            </w:r>
            <w:r w:rsidRPr="00117C44">
              <w:rPr>
                <w:vertAlign w:val="subscript"/>
              </w:rPr>
              <w:t>0</w:t>
            </w:r>
            <w:r w:rsidRPr="00117C44">
              <w:t xml:space="preserve"> , Вт/см</w:t>
            </w:r>
            <w:r w:rsidRPr="00117C44">
              <w:rPr>
                <w:vertAlign w:val="superscript"/>
              </w:rPr>
              <w:t>2</w:t>
            </w:r>
          </w:p>
        </w:tc>
        <w:tc>
          <w:tcPr>
            <w:tcW w:w="1162" w:type="dxa"/>
          </w:tcPr>
          <w:p w:rsidR="00635C1B" w:rsidRPr="00117C44" w:rsidRDefault="00635C1B" w:rsidP="00117C44">
            <w:pPr>
              <w:pStyle w:val="a8"/>
              <w:suppressAutoHyphens/>
              <w:spacing w:after="0" w:line="360" w:lineRule="auto"/>
              <w:jc w:val="both"/>
            </w:pPr>
            <w:r w:rsidRPr="00117C44">
              <w:t>2</w:t>
            </w:r>
          </w:p>
        </w:tc>
        <w:tc>
          <w:tcPr>
            <w:tcW w:w="938" w:type="dxa"/>
          </w:tcPr>
          <w:p w:rsidR="00635C1B" w:rsidRPr="00117C44" w:rsidRDefault="00635C1B" w:rsidP="00117C44">
            <w:pPr>
              <w:pStyle w:val="a8"/>
              <w:suppressAutoHyphens/>
              <w:spacing w:after="0" w:line="360" w:lineRule="auto"/>
              <w:jc w:val="both"/>
            </w:pPr>
            <w:r w:rsidRPr="00117C44">
              <w:t>1</w:t>
            </w:r>
          </w:p>
        </w:tc>
        <w:tc>
          <w:tcPr>
            <w:tcW w:w="1089" w:type="dxa"/>
          </w:tcPr>
          <w:p w:rsidR="00635C1B" w:rsidRPr="00117C44" w:rsidRDefault="00635C1B" w:rsidP="00117C44">
            <w:pPr>
              <w:pStyle w:val="a8"/>
              <w:suppressAutoHyphens/>
              <w:spacing w:after="0" w:line="360" w:lineRule="auto"/>
              <w:jc w:val="both"/>
            </w:pPr>
            <w:r w:rsidRPr="00117C44">
              <w:t>2</w:t>
            </w:r>
          </w:p>
        </w:tc>
        <w:tc>
          <w:tcPr>
            <w:tcW w:w="1089" w:type="dxa"/>
          </w:tcPr>
          <w:p w:rsidR="00635C1B" w:rsidRPr="00117C44" w:rsidRDefault="00635C1B" w:rsidP="00117C44">
            <w:pPr>
              <w:pStyle w:val="a8"/>
              <w:suppressAutoHyphens/>
              <w:spacing w:after="0" w:line="360" w:lineRule="auto"/>
              <w:jc w:val="both"/>
            </w:pPr>
            <w:r w:rsidRPr="00117C44">
              <w:t>3</w:t>
            </w:r>
          </w:p>
        </w:tc>
        <w:tc>
          <w:tcPr>
            <w:tcW w:w="911" w:type="dxa"/>
          </w:tcPr>
          <w:p w:rsidR="00635C1B" w:rsidRPr="00117C44" w:rsidRDefault="00635C1B" w:rsidP="00117C44">
            <w:pPr>
              <w:pStyle w:val="a8"/>
              <w:suppressAutoHyphens/>
              <w:spacing w:after="0" w:line="360" w:lineRule="auto"/>
              <w:jc w:val="both"/>
            </w:pPr>
            <w:r w:rsidRPr="00117C44">
              <w:t>2</w:t>
            </w:r>
          </w:p>
        </w:tc>
        <w:tc>
          <w:tcPr>
            <w:tcW w:w="1423" w:type="dxa"/>
          </w:tcPr>
          <w:p w:rsidR="00635C1B" w:rsidRPr="00117C44" w:rsidRDefault="00635C1B" w:rsidP="00117C44">
            <w:pPr>
              <w:pStyle w:val="a8"/>
              <w:suppressAutoHyphens/>
              <w:spacing w:after="0" w:line="360" w:lineRule="auto"/>
              <w:jc w:val="both"/>
            </w:pPr>
            <w:r w:rsidRPr="00117C44">
              <w:t>2</w:t>
            </w:r>
          </w:p>
        </w:tc>
      </w:tr>
      <w:tr w:rsidR="00635C1B" w:rsidRPr="00117C44" w:rsidTr="00F64342">
        <w:trPr>
          <w:jc w:val="center"/>
        </w:trPr>
        <w:tc>
          <w:tcPr>
            <w:tcW w:w="2651" w:type="dxa"/>
          </w:tcPr>
          <w:p w:rsidR="00635C1B" w:rsidRPr="00117C44" w:rsidRDefault="00635C1B" w:rsidP="00117C44">
            <w:pPr>
              <w:pStyle w:val="a8"/>
              <w:suppressAutoHyphens/>
              <w:spacing w:after="0" w:line="360" w:lineRule="auto"/>
              <w:jc w:val="both"/>
            </w:pPr>
            <w:r w:rsidRPr="00117C44">
              <w:t>Температурный коэффициент сопротивления TKR при Т = -60...125</w:t>
            </w:r>
            <w:r w:rsidRPr="00117C44">
              <w:rPr>
                <w:vertAlign w:val="superscript"/>
              </w:rPr>
              <w:t>0</w:t>
            </w:r>
            <w:r w:rsidRPr="00117C44">
              <w:t>С</w:t>
            </w:r>
          </w:p>
        </w:tc>
        <w:tc>
          <w:tcPr>
            <w:tcW w:w="1162" w:type="dxa"/>
          </w:tcPr>
          <w:p w:rsidR="00635C1B" w:rsidRPr="00117C44" w:rsidRDefault="00635C1B" w:rsidP="00117C44">
            <w:pPr>
              <w:pStyle w:val="a8"/>
              <w:suppressAutoHyphens/>
              <w:spacing w:after="0" w:line="360" w:lineRule="auto"/>
              <w:jc w:val="both"/>
            </w:pPr>
            <w:r w:rsidRPr="00117C44">
              <w:t>1*10</w:t>
            </w:r>
            <w:r w:rsidRPr="00117C44">
              <w:rPr>
                <w:vertAlign w:val="superscript"/>
              </w:rPr>
              <w:t>-4</w:t>
            </w:r>
          </w:p>
        </w:tc>
        <w:tc>
          <w:tcPr>
            <w:tcW w:w="938" w:type="dxa"/>
          </w:tcPr>
          <w:p w:rsidR="00635C1B" w:rsidRPr="00117C44" w:rsidRDefault="00635C1B" w:rsidP="00117C44">
            <w:pPr>
              <w:pStyle w:val="a8"/>
              <w:suppressAutoHyphens/>
              <w:spacing w:after="0" w:line="360" w:lineRule="auto"/>
              <w:jc w:val="both"/>
            </w:pPr>
            <w:r w:rsidRPr="00117C44">
              <w:t>1*10</w:t>
            </w:r>
            <w:r w:rsidRPr="00117C44">
              <w:rPr>
                <w:vertAlign w:val="superscript"/>
              </w:rPr>
              <w:t>-4</w:t>
            </w:r>
          </w:p>
        </w:tc>
        <w:tc>
          <w:tcPr>
            <w:tcW w:w="1089" w:type="dxa"/>
          </w:tcPr>
          <w:p w:rsidR="00635C1B" w:rsidRPr="00117C44" w:rsidRDefault="00635C1B" w:rsidP="00117C44">
            <w:pPr>
              <w:pStyle w:val="a8"/>
              <w:suppressAutoHyphens/>
              <w:spacing w:after="0" w:line="360" w:lineRule="auto"/>
              <w:jc w:val="both"/>
            </w:pPr>
            <w:r w:rsidRPr="00117C44">
              <w:t>-5*10</w:t>
            </w:r>
            <w:r w:rsidRPr="00117C44">
              <w:rPr>
                <w:vertAlign w:val="superscript"/>
              </w:rPr>
              <w:t>-4</w:t>
            </w:r>
            <w:r w:rsidRPr="00117C44">
              <w:t xml:space="preserve"> ...3*10</w:t>
            </w:r>
            <w:r w:rsidRPr="00117C44">
              <w:rPr>
                <w:vertAlign w:val="superscript"/>
              </w:rPr>
              <w:t>-4</w:t>
            </w:r>
          </w:p>
        </w:tc>
        <w:tc>
          <w:tcPr>
            <w:tcW w:w="1089" w:type="dxa"/>
          </w:tcPr>
          <w:p w:rsidR="00635C1B" w:rsidRPr="00117C44" w:rsidRDefault="00635C1B" w:rsidP="00117C44">
            <w:pPr>
              <w:pStyle w:val="a8"/>
              <w:suppressAutoHyphens/>
              <w:spacing w:after="0" w:line="360" w:lineRule="auto"/>
              <w:jc w:val="both"/>
            </w:pPr>
            <w:r w:rsidRPr="00117C44">
              <w:t>-2*10</w:t>
            </w:r>
            <w:r w:rsidRPr="00117C44">
              <w:rPr>
                <w:vertAlign w:val="superscript"/>
              </w:rPr>
              <w:t>-4</w:t>
            </w:r>
          </w:p>
        </w:tc>
        <w:tc>
          <w:tcPr>
            <w:tcW w:w="911" w:type="dxa"/>
          </w:tcPr>
          <w:p w:rsidR="00635C1B" w:rsidRPr="00117C44" w:rsidRDefault="00635C1B" w:rsidP="00117C44">
            <w:pPr>
              <w:pStyle w:val="a8"/>
              <w:suppressAutoHyphens/>
              <w:spacing w:after="0" w:line="360" w:lineRule="auto"/>
              <w:jc w:val="both"/>
            </w:pPr>
            <w:r w:rsidRPr="00117C44">
              <w:t>2*10</w:t>
            </w:r>
            <w:r w:rsidRPr="00117C44">
              <w:rPr>
                <w:vertAlign w:val="superscript"/>
              </w:rPr>
              <w:t>-4</w:t>
            </w:r>
          </w:p>
        </w:tc>
        <w:tc>
          <w:tcPr>
            <w:tcW w:w="1423" w:type="dxa"/>
          </w:tcPr>
          <w:p w:rsidR="00635C1B" w:rsidRPr="00117C44" w:rsidRDefault="00635C1B" w:rsidP="00117C44">
            <w:pPr>
              <w:pStyle w:val="a8"/>
              <w:suppressAutoHyphens/>
              <w:spacing w:after="0" w:line="360" w:lineRule="auto"/>
              <w:jc w:val="both"/>
            </w:pPr>
            <w:r w:rsidRPr="00117C44">
              <w:t>-0,2*10</w:t>
            </w:r>
            <w:r w:rsidRPr="00117C44">
              <w:rPr>
                <w:vertAlign w:val="superscript"/>
              </w:rPr>
              <w:t>-4</w:t>
            </w:r>
          </w:p>
        </w:tc>
      </w:tr>
      <w:tr w:rsidR="00635C1B" w:rsidRPr="00117C44" w:rsidTr="00F64342">
        <w:trPr>
          <w:jc w:val="center"/>
        </w:trPr>
        <w:tc>
          <w:tcPr>
            <w:tcW w:w="2651" w:type="dxa"/>
          </w:tcPr>
          <w:p w:rsidR="00635C1B" w:rsidRPr="00117C44" w:rsidRDefault="00635C1B" w:rsidP="00117C44">
            <w:pPr>
              <w:pStyle w:val="a8"/>
              <w:suppressAutoHyphens/>
              <w:spacing w:after="0" w:line="360" w:lineRule="auto"/>
              <w:jc w:val="both"/>
            </w:pPr>
            <w:r w:rsidRPr="00117C44">
              <w:t>Изменение величины сопротивления резистора после</w:t>
            </w:r>
            <w:r w:rsidR="00117C44">
              <w:t xml:space="preserve"> </w:t>
            </w:r>
            <w:r w:rsidRPr="00117C44">
              <w:t>1000 часов работы, %</w:t>
            </w:r>
          </w:p>
        </w:tc>
        <w:tc>
          <w:tcPr>
            <w:tcW w:w="1162" w:type="dxa"/>
          </w:tcPr>
          <w:p w:rsidR="00635C1B" w:rsidRPr="00117C44" w:rsidRDefault="00635C1B" w:rsidP="00117C44">
            <w:pPr>
              <w:pStyle w:val="a8"/>
              <w:suppressAutoHyphens/>
              <w:spacing w:after="0" w:line="360" w:lineRule="auto"/>
              <w:jc w:val="both"/>
            </w:pPr>
            <w:r w:rsidRPr="00117C44">
              <w:t>0,4</w:t>
            </w:r>
          </w:p>
        </w:tc>
        <w:tc>
          <w:tcPr>
            <w:tcW w:w="938" w:type="dxa"/>
          </w:tcPr>
          <w:p w:rsidR="00635C1B" w:rsidRPr="00117C44" w:rsidRDefault="00635C1B" w:rsidP="00117C44">
            <w:pPr>
              <w:pStyle w:val="a8"/>
              <w:suppressAutoHyphens/>
              <w:spacing w:after="0" w:line="360" w:lineRule="auto"/>
              <w:jc w:val="both"/>
            </w:pPr>
            <w:r w:rsidRPr="00117C44">
              <w:t>2</w:t>
            </w:r>
          </w:p>
        </w:tc>
        <w:tc>
          <w:tcPr>
            <w:tcW w:w="1089" w:type="dxa"/>
          </w:tcPr>
          <w:p w:rsidR="00635C1B" w:rsidRPr="00117C44" w:rsidRDefault="00635C1B" w:rsidP="00117C44">
            <w:pPr>
              <w:pStyle w:val="a8"/>
              <w:suppressAutoHyphens/>
              <w:spacing w:after="0" w:line="360" w:lineRule="auto"/>
              <w:jc w:val="both"/>
            </w:pPr>
            <w:r w:rsidRPr="00117C44">
              <w:t>0,3</w:t>
            </w:r>
          </w:p>
        </w:tc>
        <w:tc>
          <w:tcPr>
            <w:tcW w:w="1089" w:type="dxa"/>
          </w:tcPr>
          <w:p w:rsidR="00635C1B" w:rsidRPr="00117C44" w:rsidRDefault="00635C1B" w:rsidP="00117C44">
            <w:pPr>
              <w:pStyle w:val="a8"/>
              <w:suppressAutoHyphens/>
              <w:spacing w:after="0" w:line="360" w:lineRule="auto"/>
              <w:jc w:val="both"/>
            </w:pPr>
            <w:r w:rsidRPr="00117C44">
              <w:t>-</w:t>
            </w:r>
          </w:p>
        </w:tc>
        <w:tc>
          <w:tcPr>
            <w:tcW w:w="911" w:type="dxa"/>
          </w:tcPr>
          <w:p w:rsidR="00635C1B" w:rsidRPr="00117C44" w:rsidRDefault="00635C1B" w:rsidP="00117C44">
            <w:pPr>
              <w:pStyle w:val="a8"/>
              <w:suppressAutoHyphens/>
              <w:spacing w:after="0" w:line="360" w:lineRule="auto"/>
              <w:jc w:val="both"/>
            </w:pPr>
            <w:r w:rsidRPr="00117C44">
              <w:t>0,4</w:t>
            </w:r>
          </w:p>
        </w:tc>
        <w:tc>
          <w:tcPr>
            <w:tcW w:w="1423" w:type="dxa"/>
          </w:tcPr>
          <w:p w:rsidR="00635C1B" w:rsidRPr="00117C44" w:rsidRDefault="00635C1B" w:rsidP="00117C44">
            <w:pPr>
              <w:pStyle w:val="a8"/>
              <w:suppressAutoHyphens/>
              <w:spacing w:after="0" w:line="360" w:lineRule="auto"/>
              <w:jc w:val="both"/>
            </w:pPr>
            <w:r w:rsidRPr="00117C44">
              <w:t>0,5</w:t>
            </w:r>
          </w:p>
        </w:tc>
      </w:tr>
      <w:tr w:rsidR="00635C1B" w:rsidRPr="00117C44" w:rsidTr="00F64342">
        <w:trPr>
          <w:jc w:val="center"/>
        </w:trPr>
        <w:tc>
          <w:tcPr>
            <w:tcW w:w="2651" w:type="dxa"/>
          </w:tcPr>
          <w:p w:rsidR="00635C1B" w:rsidRPr="00117C44" w:rsidRDefault="00635C1B" w:rsidP="00117C44">
            <w:pPr>
              <w:pStyle w:val="a8"/>
              <w:suppressAutoHyphens/>
              <w:spacing w:after="0" w:line="360" w:lineRule="auto"/>
              <w:jc w:val="both"/>
            </w:pPr>
            <w:r w:rsidRPr="00117C44">
              <w:t>Рекомендуемый материал контактных площадок</w:t>
            </w:r>
          </w:p>
        </w:tc>
        <w:tc>
          <w:tcPr>
            <w:tcW w:w="1162" w:type="dxa"/>
          </w:tcPr>
          <w:p w:rsidR="00635C1B" w:rsidRPr="00117C44" w:rsidRDefault="00635C1B" w:rsidP="00117C44">
            <w:pPr>
              <w:pStyle w:val="a8"/>
              <w:suppressAutoHyphens/>
              <w:spacing w:after="0" w:line="360" w:lineRule="auto"/>
              <w:jc w:val="both"/>
            </w:pPr>
            <w:r w:rsidRPr="00117C44">
              <w:t>Медь</w:t>
            </w:r>
          </w:p>
        </w:tc>
        <w:tc>
          <w:tcPr>
            <w:tcW w:w="938" w:type="dxa"/>
          </w:tcPr>
          <w:p w:rsidR="00635C1B" w:rsidRPr="00117C44" w:rsidRDefault="00635C1B" w:rsidP="00117C44">
            <w:pPr>
              <w:pStyle w:val="a8"/>
              <w:suppressAutoHyphens/>
              <w:spacing w:after="0" w:line="360" w:lineRule="auto"/>
              <w:jc w:val="both"/>
            </w:pPr>
            <w:r w:rsidRPr="00117C44">
              <w:t>Медь</w:t>
            </w:r>
          </w:p>
        </w:tc>
        <w:tc>
          <w:tcPr>
            <w:tcW w:w="1089" w:type="dxa"/>
          </w:tcPr>
          <w:p w:rsidR="00635C1B" w:rsidRPr="00117C44" w:rsidRDefault="00635C1B" w:rsidP="00117C44">
            <w:pPr>
              <w:pStyle w:val="a8"/>
              <w:suppressAutoHyphens/>
              <w:spacing w:after="0" w:line="360" w:lineRule="auto"/>
              <w:jc w:val="both"/>
            </w:pPr>
            <w:r w:rsidRPr="00117C44">
              <w:t>Золото</w:t>
            </w:r>
          </w:p>
        </w:tc>
        <w:tc>
          <w:tcPr>
            <w:tcW w:w="1089" w:type="dxa"/>
          </w:tcPr>
          <w:p w:rsidR="00117C44" w:rsidRDefault="00635C1B" w:rsidP="00117C44">
            <w:pPr>
              <w:pStyle w:val="a8"/>
              <w:suppressAutoHyphens/>
              <w:spacing w:after="0" w:line="360" w:lineRule="auto"/>
              <w:jc w:val="both"/>
            </w:pPr>
            <w:r w:rsidRPr="00117C44">
              <w:t>Алюми-</w:t>
            </w:r>
          </w:p>
          <w:p w:rsidR="00635C1B" w:rsidRPr="00117C44" w:rsidRDefault="00635C1B" w:rsidP="00117C44">
            <w:pPr>
              <w:pStyle w:val="a8"/>
              <w:suppressAutoHyphens/>
              <w:spacing w:after="0" w:line="360" w:lineRule="auto"/>
              <w:jc w:val="both"/>
            </w:pPr>
            <w:r w:rsidRPr="00117C44">
              <w:t xml:space="preserve">ний </w:t>
            </w:r>
          </w:p>
        </w:tc>
        <w:tc>
          <w:tcPr>
            <w:tcW w:w="911" w:type="dxa"/>
          </w:tcPr>
          <w:p w:rsidR="00635C1B" w:rsidRPr="00117C44" w:rsidRDefault="00635C1B" w:rsidP="00117C44">
            <w:pPr>
              <w:pStyle w:val="a8"/>
              <w:suppressAutoHyphens/>
              <w:spacing w:after="0" w:line="360" w:lineRule="auto"/>
              <w:jc w:val="both"/>
            </w:pPr>
            <w:r w:rsidRPr="00117C44">
              <w:t>Медь</w:t>
            </w:r>
          </w:p>
        </w:tc>
        <w:tc>
          <w:tcPr>
            <w:tcW w:w="1423" w:type="dxa"/>
          </w:tcPr>
          <w:p w:rsidR="00635C1B" w:rsidRPr="00117C44" w:rsidRDefault="00635C1B" w:rsidP="00117C44">
            <w:pPr>
              <w:pStyle w:val="a8"/>
              <w:suppressAutoHyphens/>
              <w:spacing w:after="0" w:line="360" w:lineRule="auto"/>
              <w:jc w:val="both"/>
            </w:pPr>
            <w:r w:rsidRPr="00117C44">
              <w:t>Золото</w:t>
            </w:r>
          </w:p>
        </w:tc>
      </w:tr>
    </w:tbl>
    <w:p w:rsidR="00635C1B" w:rsidRPr="00117C44" w:rsidRDefault="00635C1B" w:rsidP="00117C44">
      <w:pPr>
        <w:pStyle w:val="a8"/>
        <w:suppressAutoHyphens/>
        <w:spacing w:after="0"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Выбор материала проводников и контактных площадок</w:t>
      </w:r>
    </w:p>
    <w:p w:rsidR="00635C1B" w:rsidRPr="00117C44" w:rsidRDefault="00635C1B" w:rsidP="00117C44">
      <w:pPr>
        <w:pStyle w:val="a8"/>
        <w:suppressAutoHyphens/>
        <w:spacing w:after="0" w:line="360" w:lineRule="auto"/>
        <w:ind w:firstLine="709"/>
        <w:jc w:val="both"/>
        <w:rPr>
          <w:sz w:val="28"/>
        </w:rPr>
      </w:pPr>
      <w:r w:rsidRPr="00117C44">
        <w:rPr>
          <w:sz w:val="28"/>
        </w:rPr>
        <w:t xml:space="preserve">Для изготовления проводников и контактных площадок могут быть использованы различные металлы, отличающиеся друг от друга по величине электропроводности и по прочности сцепления с подложкой. Материал </w:t>
      </w:r>
      <w:r w:rsidRPr="00117C44">
        <w:rPr>
          <w:sz w:val="28"/>
        </w:rPr>
        <w:lastRenderedPageBreak/>
        <w:t>проводников и контактных площадок должен иметь малое удельное сопротивление, хорошую адгезию к подложке, высокую коррозионную стойкость. Кроме того, материал должен с минимальными потерями подводить напряжение питания к функциональным компонентам микросхемы, с минимальными искажениями передавать сигналы, обеспечивать надёжный, чаще всего невыпрямляющий и малошумящий контакт с элементами микросхемы.</w:t>
      </w:r>
    </w:p>
    <w:p w:rsidR="00635C1B" w:rsidRPr="00117C44" w:rsidRDefault="00635C1B" w:rsidP="00117C44">
      <w:pPr>
        <w:pStyle w:val="a8"/>
        <w:suppressAutoHyphens/>
        <w:spacing w:after="0" w:line="360" w:lineRule="auto"/>
        <w:ind w:firstLine="709"/>
        <w:jc w:val="both"/>
        <w:rPr>
          <w:sz w:val="28"/>
        </w:rPr>
      </w:pPr>
      <w:r w:rsidRPr="00117C44">
        <w:rPr>
          <w:sz w:val="28"/>
        </w:rPr>
        <w:t>Медь – один из наиболее часто используемых материалов. Она характеризуется высокой электропроводностью, хорошо сочетается с другими материалами, но вместе с тем медь склонна к окислению, поэтому её используют с адгезионным подслоем (хром, нихром). Удельное поверхностное сопротивление проводника 0,02…0,04 Ом [4,5].</w:t>
      </w:r>
    </w:p>
    <w:p w:rsidR="00635C1B" w:rsidRPr="00117C44" w:rsidRDefault="00635C1B" w:rsidP="00117C44">
      <w:pPr>
        <w:suppressAutoHyphens/>
        <w:spacing w:line="360" w:lineRule="auto"/>
        <w:ind w:firstLine="709"/>
        <w:jc w:val="both"/>
        <w:rPr>
          <w:sz w:val="28"/>
        </w:rPr>
      </w:pPr>
      <w:r w:rsidRPr="00117C44">
        <w:rPr>
          <w:sz w:val="28"/>
        </w:rPr>
        <w:t>Выбор материала конденсаторов</w:t>
      </w:r>
    </w:p>
    <w:p w:rsidR="00635C1B" w:rsidRPr="00117C44" w:rsidRDefault="00635C1B" w:rsidP="00117C44">
      <w:pPr>
        <w:pStyle w:val="a8"/>
        <w:suppressAutoHyphens/>
        <w:spacing w:after="0" w:line="360" w:lineRule="auto"/>
        <w:ind w:firstLine="709"/>
        <w:jc w:val="both"/>
        <w:rPr>
          <w:sz w:val="28"/>
        </w:rPr>
      </w:pPr>
      <w:r w:rsidRPr="00117C44">
        <w:rPr>
          <w:sz w:val="28"/>
        </w:rPr>
        <w:t>Обкладки конденсаторов должны иметь высокую проводимость, коррозионную стойкость, технологическую совместимость с материалом подложки и диэлектрика конденсатора: температурные коэффициенты линейного расширения (ТКЛР), близкие к ТКЛР подложки и диэлектрика, хорошую адгезию к подложке и диэлектрику, высокую механическую прочность. Для устранения теплового разрушения диэлектрика в процессе нанесения верхней обкладки необходимо применять материал с низкой температурой испарения. Нижняя обкладка конденсатора должна иметь мелкокристаллическую структуру. Не допускается образование кристаллов, выступы которых снижают толщину и соответственно электрическую прочность диэлектрика.</w:t>
      </w:r>
    </w:p>
    <w:p w:rsidR="00635C1B" w:rsidRPr="00117C44" w:rsidRDefault="00635C1B" w:rsidP="00117C44">
      <w:pPr>
        <w:pStyle w:val="a8"/>
        <w:suppressAutoHyphens/>
        <w:spacing w:after="0" w:line="360" w:lineRule="auto"/>
        <w:ind w:firstLine="709"/>
        <w:jc w:val="both"/>
        <w:rPr>
          <w:sz w:val="28"/>
        </w:rPr>
      </w:pPr>
      <w:r w:rsidRPr="00117C44">
        <w:rPr>
          <w:sz w:val="28"/>
        </w:rPr>
        <w:t xml:space="preserve">Большинству требований, предъявляемых к материалам обкладок, удовлетворяет алюминий. Атомы и мельчайшие частицы алюминия, попавшие в межзёренные области диэлектрика, интенсивно окисляются, что способствует устранению проводящих цепочечных структур между обкладками. Кроме того, участки алюминиевых обкладок в области коротких </w:t>
      </w:r>
      <w:r w:rsidRPr="00117C44">
        <w:rPr>
          <w:sz w:val="28"/>
        </w:rPr>
        <w:lastRenderedPageBreak/>
        <w:t>замыканий самоизолируются от короткозамыкающих мостиков вследствие термического испарения алюминия при протекании тока короткого замыкания.</w:t>
      </w:r>
    </w:p>
    <w:p w:rsidR="00635C1B" w:rsidRPr="00117C44" w:rsidRDefault="00635C1B" w:rsidP="00117C44">
      <w:pPr>
        <w:pStyle w:val="a8"/>
        <w:suppressAutoHyphens/>
        <w:spacing w:after="0" w:line="360" w:lineRule="auto"/>
        <w:ind w:firstLine="709"/>
        <w:jc w:val="both"/>
        <w:rPr>
          <w:sz w:val="28"/>
        </w:rPr>
      </w:pPr>
      <w:r w:rsidRPr="00117C44">
        <w:rPr>
          <w:sz w:val="28"/>
        </w:rPr>
        <w:t>Материал диэлектрика конденсатора в значительной степени определяет его характеристики. К диэлектрику конденсаторов предъявляются следующие требования: высокая диэлектрическая проницаемость, малый температурный коэффициент диэлектрической проницаемости, высокая электрическая прочность, низкие диэлектрические потери, высокое сопротивление изоляции, хорошая адгезия, совместимость с технологическими процессами изготовления других элементов микросхемы.</w:t>
      </w:r>
    </w:p>
    <w:p w:rsidR="00635C1B" w:rsidRPr="00117C44" w:rsidRDefault="00635C1B" w:rsidP="00117C44">
      <w:pPr>
        <w:pStyle w:val="a8"/>
        <w:suppressAutoHyphens/>
        <w:spacing w:after="0" w:line="360" w:lineRule="auto"/>
        <w:ind w:firstLine="709"/>
        <w:jc w:val="both"/>
        <w:rPr>
          <w:sz w:val="28"/>
        </w:rPr>
      </w:pPr>
      <w:r w:rsidRPr="00117C44">
        <w:rPr>
          <w:sz w:val="28"/>
        </w:rPr>
        <w:t>В качестве диэлектрика конденсаторов применяют моноокись кремния SiO, моноокись германия GeO, окислы алюминия Al</w:t>
      </w:r>
      <w:r w:rsidRPr="00117C44">
        <w:rPr>
          <w:sz w:val="28"/>
          <w:vertAlign w:val="subscript"/>
        </w:rPr>
        <w:t>2</w:t>
      </w:r>
      <w:r w:rsidRPr="00117C44">
        <w:rPr>
          <w:sz w:val="28"/>
        </w:rPr>
        <w:t>O</w:t>
      </w:r>
      <w:r w:rsidRPr="00117C44">
        <w:rPr>
          <w:sz w:val="28"/>
          <w:vertAlign w:val="subscript"/>
        </w:rPr>
        <w:t>3</w:t>
      </w:r>
      <w:r w:rsidRPr="00117C44">
        <w:rPr>
          <w:sz w:val="28"/>
        </w:rPr>
        <w:t>, тантала Ta</w:t>
      </w:r>
      <w:r w:rsidRPr="00117C44">
        <w:rPr>
          <w:sz w:val="28"/>
          <w:vertAlign w:val="subscript"/>
        </w:rPr>
        <w:t>2</w:t>
      </w:r>
      <w:r w:rsidRPr="00117C44">
        <w:rPr>
          <w:sz w:val="28"/>
        </w:rPr>
        <w:t>O</w:t>
      </w:r>
      <w:r w:rsidRPr="00117C44">
        <w:rPr>
          <w:sz w:val="28"/>
          <w:vertAlign w:val="subscript"/>
        </w:rPr>
        <w:t>5</w:t>
      </w:r>
      <w:r w:rsidRPr="00117C44">
        <w:rPr>
          <w:sz w:val="28"/>
        </w:rPr>
        <w:t>, титана TiO</w:t>
      </w:r>
      <w:r w:rsidRPr="00117C44">
        <w:rPr>
          <w:sz w:val="28"/>
          <w:vertAlign w:val="subscript"/>
        </w:rPr>
        <w:t>2</w:t>
      </w:r>
      <w:r w:rsidRPr="00117C44">
        <w:rPr>
          <w:sz w:val="28"/>
        </w:rPr>
        <w:t>, окислы редкоземельных металлов. Основные параметры диэлектрических материалов тонкоплёночных конденсаторов приведены в табл. 4.3 [4,6,5].</w:t>
      </w:r>
    </w:p>
    <w:p w:rsidR="00635C1B" w:rsidRPr="00117C44" w:rsidRDefault="00635C1B" w:rsidP="00117C44">
      <w:pPr>
        <w:pStyle w:val="a8"/>
        <w:suppressAutoHyphens/>
        <w:spacing w:after="0" w:line="360" w:lineRule="auto"/>
        <w:ind w:firstLine="709"/>
        <w:jc w:val="both"/>
        <w:rPr>
          <w:sz w:val="28"/>
        </w:rPr>
      </w:pPr>
      <w:r w:rsidRPr="00117C44">
        <w:rPr>
          <w:sz w:val="28"/>
        </w:rPr>
        <w:t>При изготовлении конденсаторов в качестве диэлектрика используем моноокись кремния. Плёнки моноокиси кремния получают термическим испарением.</w:t>
      </w:r>
    </w:p>
    <w:p w:rsidR="00635C1B" w:rsidRPr="00117C44" w:rsidRDefault="00635C1B" w:rsidP="00117C44">
      <w:pPr>
        <w:pStyle w:val="a8"/>
        <w:suppressAutoHyphens/>
        <w:spacing w:after="0" w:line="360" w:lineRule="auto"/>
        <w:ind w:firstLine="709"/>
        <w:jc w:val="both"/>
        <w:rPr>
          <w:sz w:val="28"/>
        </w:rPr>
      </w:pPr>
    </w:p>
    <w:p w:rsidR="00635C1B" w:rsidRPr="00117C44" w:rsidRDefault="00635C1B" w:rsidP="00117C44">
      <w:pPr>
        <w:pStyle w:val="a8"/>
        <w:suppressAutoHyphens/>
        <w:spacing w:after="0" w:line="360" w:lineRule="auto"/>
        <w:ind w:firstLine="709"/>
        <w:jc w:val="both"/>
        <w:rPr>
          <w:sz w:val="28"/>
        </w:rPr>
      </w:pPr>
      <w:r w:rsidRPr="00117C44">
        <w:rPr>
          <w:sz w:val="28"/>
        </w:rPr>
        <w:t>Таблица 4.3</w:t>
      </w:r>
      <w:r w:rsidR="00F64342" w:rsidRPr="00F64342">
        <w:rPr>
          <w:sz w:val="28"/>
        </w:rPr>
        <w:t xml:space="preserve"> </w:t>
      </w:r>
      <w:r w:rsidRPr="00117C44">
        <w:rPr>
          <w:sz w:val="28"/>
        </w:rPr>
        <w:t>Основные параметры диэлектрических материалов конденсаторов</w:t>
      </w:r>
    </w:p>
    <w:tbl>
      <w:tblPr>
        <w:tblStyle w:val="af3"/>
        <w:tblW w:w="9241" w:type="dxa"/>
        <w:jc w:val="center"/>
        <w:tblLayout w:type="fixed"/>
        <w:tblLook w:val="0400" w:firstRow="0" w:lastRow="0" w:firstColumn="0" w:lastColumn="0" w:noHBand="0" w:noVBand="1"/>
      </w:tblPr>
      <w:tblGrid>
        <w:gridCol w:w="2894"/>
        <w:gridCol w:w="1586"/>
        <w:gridCol w:w="1586"/>
        <w:gridCol w:w="1503"/>
        <w:gridCol w:w="1672"/>
      </w:tblGrid>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p>
        </w:tc>
        <w:tc>
          <w:tcPr>
            <w:tcW w:w="1701" w:type="dxa"/>
          </w:tcPr>
          <w:p w:rsidR="00635C1B" w:rsidRPr="00117C44" w:rsidRDefault="00635C1B" w:rsidP="00117C44">
            <w:pPr>
              <w:pStyle w:val="a8"/>
              <w:suppressAutoHyphens/>
              <w:spacing w:after="0" w:line="360" w:lineRule="auto"/>
              <w:jc w:val="center"/>
            </w:pPr>
            <w:r w:rsidRPr="00117C44">
              <w:t>Моноокись кремния</w:t>
            </w:r>
          </w:p>
        </w:tc>
        <w:tc>
          <w:tcPr>
            <w:tcW w:w="1701" w:type="dxa"/>
          </w:tcPr>
          <w:p w:rsidR="00635C1B" w:rsidRPr="00117C44" w:rsidRDefault="00635C1B" w:rsidP="00117C44">
            <w:pPr>
              <w:pStyle w:val="a8"/>
              <w:suppressAutoHyphens/>
              <w:spacing w:after="0" w:line="360" w:lineRule="auto"/>
              <w:jc w:val="center"/>
            </w:pPr>
            <w:r w:rsidRPr="00117C44">
              <w:t>Моноокись германия</w:t>
            </w:r>
          </w:p>
        </w:tc>
        <w:tc>
          <w:tcPr>
            <w:tcW w:w="1610" w:type="dxa"/>
          </w:tcPr>
          <w:p w:rsidR="00635C1B" w:rsidRPr="00117C44" w:rsidRDefault="00635C1B" w:rsidP="00117C44">
            <w:pPr>
              <w:pStyle w:val="a8"/>
              <w:suppressAutoHyphens/>
              <w:spacing w:after="0" w:line="360" w:lineRule="auto"/>
              <w:jc w:val="center"/>
            </w:pPr>
            <w:r w:rsidRPr="00117C44">
              <w:t>Пятиокись тантала</w:t>
            </w:r>
          </w:p>
        </w:tc>
        <w:tc>
          <w:tcPr>
            <w:tcW w:w="1794" w:type="dxa"/>
          </w:tcPr>
          <w:p w:rsidR="00635C1B" w:rsidRPr="00117C44" w:rsidRDefault="00635C1B" w:rsidP="00117C44">
            <w:pPr>
              <w:pStyle w:val="a8"/>
              <w:suppressAutoHyphens/>
              <w:spacing w:after="0" w:line="360" w:lineRule="auto"/>
              <w:jc w:val="center"/>
            </w:pPr>
            <w:r w:rsidRPr="00117C44">
              <w:t>Боросили-катное стекло</w:t>
            </w:r>
          </w:p>
        </w:tc>
      </w:tr>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r w:rsidRPr="00117C44">
              <w:t>Удельная ёмкость С</w:t>
            </w:r>
            <w:r w:rsidRPr="00117C44">
              <w:rPr>
                <w:vertAlign w:val="subscript"/>
              </w:rPr>
              <w:t>0</w:t>
            </w:r>
            <w:r w:rsidRPr="00117C44">
              <w:t>, пФ/см</w:t>
            </w:r>
            <w:r w:rsidRPr="00117C44">
              <w:rPr>
                <w:vertAlign w:val="superscript"/>
              </w:rPr>
              <w:t>2</w:t>
            </w:r>
          </w:p>
        </w:tc>
        <w:tc>
          <w:tcPr>
            <w:tcW w:w="1701" w:type="dxa"/>
          </w:tcPr>
          <w:p w:rsidR="00635C1B" w:rsidRPr="00117C44" w:rsidRDefault="00635C1B" w:rsidP="00117C44">
            <w:pPr>
              <w:pStyle w:val="a8"/>
              <w:suppressAutoHyphens/>
              <w:spacing w:after="0" w:line="360" w:lineRule="auto"/>
              <w:jc w:val="center"/>
            </w:pPr>
            <w:r w:rsidRPr="00117C44">
              <w:t>5000...10000</w:t>
            </w:r>
          </w:p>
        </w:tc>
        <w:tc>
          <w:tcPr>
            <w:tcW w:w="1701" w:type="dxa"/>
          </w:tcPr>
          <w:p w:rsidR="00635C1B" w:rsidRPr="00117C44" w:rsidRDefault="00635C1B" w:rsidP="00117C44">
            <w:pPr>
              <w:pStyle w:val="a8"/>
              <w:suppressAutoHyphens/>
              <w:spacing w:after="0" w:line="360" w:lineRule="auto"/>
              <w:jc w:val="center"/>
            </w:pPr>
            <w:r w:rsidRPr="00117C44">
              <w:t>5000...15000</w:t>
            </w:r>
          </w:p>
        </w:tc>
        <w:tc>
          <w:tcPr>
            <w:tcW w:w="1610" w:type="dxa"/>
          </w:tcPr>
          <w:p w:rsidR="00635C1B" w:rsidRPr="00117C44" w:rsidRDefault="00635C1B" w:rsidP="00117C44">
            <w:pPr>
              <w:pStyle w:val="a8"/>
              <w:suppressAutoHyphens/>
              <w:spacing w:after="0" w:line="360" w:lineRule="auto"/>
              <w:jc w:val="center"/>
            </w:pPr>
            <w:r w:rsidRPr="00117C44">
              <w:t>60000...</w:t>
            </w:r>
          </w:p>
          <w:p w:rsidR="00635C1B" w:rsidRPr="00117C44" w:rsidRDefault="00635C1B" w:rsidP="00117C44">
            <w:pPr>
              <w:pStyle w:val="a8"/>
              <w:suppressAutoHyphens/>
              <w:spacing w:after="0" w:line="360" w:lineRule="auto"/>
              <w:jc w:val="center"/>
            </w:pPr>
            <w:r w:rsidRPr="00117C44">
              <w:t>...100000</w:t>
            </w:r>
          </w:p>
        </w:tc>
        <w:tc>
          <w:tcPr>
            <w:tcW w:w="1794" w:type="dxa"/>
          </w:tcPr>
          <w:p w:rsidR="00635C1B" w:rsidRPr="00117C44" w:rsidRDefault="00635C1B" w:rsidP="00117C44">
            <w:pPr>
              <w:pStyle w:val="a8"/>
              <w:suppressAutoHyphens/>
              <w:spacing w:after="0" w:line="360" w:lineRule="auto"/>
              <w:jc w:val="center"/>
            </w:pPr>
            <w:r w:rsidRPr="00117C44">
              <w:t>2500...15000</w:t>
            </w:r>
          </w:p>
        </w:tc>
      </w:tr>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r w:rsidRPr="00117C44">
              <w:t>Электрическая прочность Е</w:t>
            </w:r>
            <w:r w:rsidRPr="00117C44">
              <w:rPr>
                <w:vertAlign w:val="subscript"/>
              </w:rPr>
              <w:t>пр</w:t>
            </w:r>
            <w:r w:rsidRPr="00117C44">
              <w:t>, В/см</w:t>
            </w:r>
          </w:p>
        </w:tc>
        <w:tc>
          <w:tcPr>
            <w:tcW w:w="1701" w:type="dxa"/>
          </w:tcPr>
          <w:p w:rsidR="00635C1B" w:rsidRPr="00117C44" w:rsidRDefault="00635C1B" w:rsidP="00117C44">
            <w:pPr>
              <w:pStyle w:val="a8"/>
              <w:suppressAutoHyphens/>
              <w:spacing w:after="0" w:line="360" w:lineRule="auto"/>
              <w:jc w:val="center"/>
            </w:pPr>
            <w:r w:rsidRPr="00117C44">
              <w:t>2...3*10</w:t>
            </w:r>
            <w:r w:rsidRPr="00117C44">
              <w:rPr>
                <w:vertAlign w:val="superscript"/>
              </w:rPr>
              <w:t>6</w:t>
            </w:r>
          </w:p>
        </w:tc>
        <w:tc>
          <w:tcPr>
            <w:tcW w:w="1701" w:type="dxa"/>
          </w:tcPr>
          <w:p w:rsidR="00635C1B" w:rsidRPr="00117C44" w:rsidRDefault="00635C1B" w:rsidP="00117C44">
            <w:pPr>
              <w:pStyle w:val="a8"/>
              <w:suppressAutoHyphens/>
              <w:spacing w:after="0" w:line="360" w:lineRule="auto"/>
              <w:jc w:val="center"/>
            </w:pPr>
            <w:r w:rsidRPr="00117C44">
              <w:t>1,0*10</w:t>
            </w:r>
            <w:r w:rsidRPr="00117C44">
              <w:rPr>
                <w:vertAlign w:val="superscript"/>
              </w:rPr>
              <w:t>6</w:t>
            </w:r>
          </w:p>
        </w:tc>
        <w:tc>
          <w:tcPr>
            <w:tcW w:w="1610" w:type="dxa"/>
          </w:tcPr>
          <w:p w:rsidR="00635C1B" w:rsidRPr="00117C44" w:rsidRDefault="00635C1B" w:rsidP="00117C44">
            <w:pPr>
              <w:pStyle w:val="a8"/>
              <w:suppressAutoHyphens/>
              <w:spacing w:after="0" w:line="360" w:lineRule="auto"/>
              <w:jc w:val="center"/>
            </w:pPr>
            <w:r w:rsidRPr="00117C44">
              <w:t>2,0*10</w:t>
            </w:r>
            <w:r w:rsidRPr="00117C44">
              <w:rPr>
                <w:vertAlign w:val="superscript"/>
              </w:rPr>
              <w:t>6</w:t>
            </w:r>
          </w:p>
        </w:tc>
        <w:tc>
          <w:tcPr>
            <w:tcW w:w="1794" w:type="dxa"/>
          </w:tcPr>
          <w:p w:rsidR="00635C1B" w:rsidRPr="00117C44" w:rsidRDefault="00635C1B" w:rsidP="00117C44">
            <w:pPr>
              <w:pStyle w:val="a8"/>
              <w:suppressAutoHyphens/>
              <w:spacing w:after="0" w:line="360" w:lineRule="auto"/>
              <w:jc w:val="center"/>
            </w:pPr>
            <w:r w:rsidRPr="00117C44">
              <w:t>3...4*10</w:t>
            </w:r>
            <w:r w:rsidRPr="00117C44">
              <w:rPr>
                <w:vertAlign w:val="superscript"/>
              </w:rPr>
              <w:t>6</w:t>
            </w:r>
          </w:p>
        </w:tc>
      </w:tr>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r w:rsidRPr="00117C44">
              <w:t xml:space="preserve">Диэлектрическая проницаемость </w:t>
            </w:r>
            <w:r w:rsidRPr="00117C44">
              <w:sym w:font="Symbol" w:char="F065"/>
            </w:r>
            <w:r w:rsidRPr="00117C44">
              <w:t xml:space="preserve"> при</w:t>
            </w:r>
            <w:r w:rsidR="00117C44">
              <w:t xml:space="preserve"> </w:t>
            </w:r>
            <w:r w:rsidRPr="00117C44">
              <w:t>f = 1МГц</w:t>
            </w:r>
          </w:p>
        </w:tc>
        <w:tc>
          <w:tcPr>
            <w:tcW w:w="1701" w:type="dxa"/>
          </w:tcPr>
          <w:p w:rsidR="00635C1B" w:rsidRPr="00117C44" w:rsidRDefault="00635C1B" w:rsidP="00117C44">
            <w:pPr>
              <w:pStyle w:val="a8"/>
              <w:suppressAutoHyphens/>
              <w:spacing w:after="0" w:line="360" w:lineRule="auto"/>
              <w:jc w:val="center"/>
            </w:pPr>
            <w:r w:rsidRPr="00117C44">
              <w:t>5...6</w:t>
            </w:r>
          </w:p>
        </w:tc>
        <w:tc>
          <w:tcPr>
            <w:tcW w:w="1701" w:type="dxa"/>
          </w:tcPr>
          <w:p w:rsidR="00635C1B" w:rsidRPr="00117C44" w:rsidRDefault="00635C1B" w:rsidP="00117C44">
            <w:pPr>
              <w:pStyle w:val="a8"/>
              <w:suppressAutoHyphens/>
              <w:spacing w:after="0" w:line="360" w:lineRule="auto"/>
              <w:jc w:val="center"/>
            </w:pPr>
            <w:r w:rsidRPr="00117C44">
              <w:t>11...12</w:t>
            </w:r>
          </w:p>
        </w:tc>
        <w:tc>
          <w:tcPr>
            <w:tcW w:w="1610" w:type="dxa"/>
          </w:tcPr>
          <w:p w:rsidR="00635C1B" w:rsidRPr="00117C44" w:rsidRDefault="00635C1B" w:rsidP="00117C44">
            <w:pPr>
              <w:pStyle w:val="a8"/>
              <w:suppressAutoHyphens/>
              <w:spacing w:after="0" w:line="360" w:lineRule="auto"/>
              <w:jc w:val="center"/>
            </w:pPr>
            <w:r w:rsidRPr="00117C44">
              <w:t>23</w:t>
            </w:r>
          </w:p>
        </w:tc>
        <w:tc>
          <w:tcPr>
            <w:tcW w:w="1794" w:type="dxa"/>
          </w:tcPr>
          <w:p w:rsidR="00635C1B" w:rsidRPr="00117C44" w:rsidRDefault="00635C1B" w:rsidP="00117C44">
            <w:pPr>
              <w:pStyle w:val="a8"/>
              <w:suppressAutoHyphens/>
              <w:spacing w:after="0" w:line="360" w:lineRule="auto"/>
              <w:jc w:val="center"/>
            </w:pPr>
            <w:r w:rsidRPr="00117C44">
              <w:t>4</w:t>
            </w:r>
          </w:p>
        </w:tc>
      </w:tr>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r w:rsidRPr="00117C44">
              <w:t>Тангенс угла диэлектрических потерь tg</w:t>
            </w:r>
            <w:r w:rsidRPr="00117C44">
              <w:sym w:font="Symbol" w:char="F064"/>
            </w:r>
            <w:r w:rsidRPr="00117C44">
              <w:t xml:space="preserve"> при f = 1 МГц</w:t>
            </w:r>
          </w:p>
        </w:tc>
        <w:tc>
          <w:tcPr>
            <w:tcW w:w="1701" w:type="dxa"/>
          </w:tcPr>
          <w:p w:rsidR="00635C1B" w:rsidRPr="00117C44" w:rsidRDefault="00635C1B" w:rsidP="00117C44">
            <w:pPr>
              <w:pStyle w:val="a8"/>
              <w:suppressAutoHyphens/>
              <w:spacing w:after="0" w:line="360" w:lineRule="auto"/>
              <w:jc w:val="center"/>
            </w:pPr>
            <w:r w:rsidRPr="00117C44">
              <w:t>0,01...0,02</w:t>
            </w:r>
          </w:p>
        </w:tc>
        <w:tc>
          <w:tcPr>
            <w:tcW w:w="1701" w:type="dxa"/>
          </w:tcPr>
          <w:p w:rsidR="00635C1B" w:rsidRPr="00117C44" w:rsidRDefault="00635C1B" w:rsidP="00117C44">
            <w:pPr>
              <w:pStyle w:val="a8"/>
              <w:suppressAutoHyphens/>
              <w:spacing w:after="0" w:line="360" w:lineRule="auto"/>
              <w:jc w:val="center"/>
            </w:pPr>
            <w:r w:rsidRPr="00117C44">
              <w:t>0,005...</w:t>
            </w:r>
          </w:p>
          <w:p w:rsidR="00635C1B" w:rsidRPr="00117C44" w:rsidRDefault="00635C1B" w:rsidP="00117C44">
            <w:pPr>
              <w:pStyle w:val="a8"/>
              <w:suppressAutoHyphens/>
              <w:spacing w:after="0" w:line="360" w:lineRule="auto"/>
              <w:jc w:val="center"/>
            </w:pPr>
            <w:r w:rsidRPr="00117C44">
              <w:t>...0,007</w:t>
            </w:r>
          </w:p>
        </w:tc>
        <w:tc>
          <w:tcPr>
            <w:tcW w:w="1610" w:type="dxa"/>
          </w:tcPr>
          <w:p w:rsidR="00635C1B" w:rsidRPr="00117C44" w:rsidRDefault="00635C1B" w:rsidP="00117C44">
            <w:pPr>
              <w:pStyle w:val="a8"/>
              <w:suppressAutoHyphens/>
              <w:spacing w:after="0" w:line="360" w:lineRule="auto"/>
              <w:jc w:val="center"/>
            </w:pPr>
            <w:r w:rsidRPr="00117C44">
              <w:t>0,02</w:t>
            </w:r>
          </w:p>
        </w:tc>
        <w:tc>
          <w:tcPr>
            <w:tcW w:w="1794" w:type="dxa"/>
          </w:tcPr>
          <w:p w:rsidR="00635C1B" w:rsidRPr="00117C44" w:rsidRDefault="00635C1B" w:rsidP="00117C44">
            <w:pPr>
              <w:pStyle w:val="a8"/>
              <w:suppressAutoHyphens/>
              <w:spacing w:after="0" w:line="360" w:lineRule="auto"/>
              <w:jc w:val="center"/>
            </w:pPr>
            <w:r w:rsidRPr="00117C44">
              <w:t>0,001...</w:t>
            </w:r>
          </w:p>
          <w:p w:rsidR="00635C1B" w:rsidRPr="00117C44" w:rsidRDefault="00635C1B" w:rsidP="00117C44">
            <w:pPr>
              <w:pStyle w:val="a8"/>
              <w:suppressAutoHyphens/>
              <w:spacing w:after="0" w:line="360" w:lineRule="auto"/>
              <w:jc w:val="center"/>
            </w:pPr>
            <w:r w:rsidRPr="00117C44">
              <w:t>...0,0015</w:t>
            </w:r>
          </w:p>
        </w:tc>
      </w:tr>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r w:rsidRPr="00117C44">
              <w:t xml:space="preserve">Температурный коэффициент </w:t>
            </w:r>
            <w:r w:rsidRPr="00117C44">
              <w:lastRenderedPageBreak/>
              <w:t>ёмкости ТКС при</w:t>
            </w:r>
            <w:r w:rsidR="00117C44">
              <w:t xml:space="preserve"> </w:t>
            </w:r>
            <w:r w:rsidRPr="00117C44">
              <w:t>Т= -60...125</w:t>
            </w:r>
            <w:r w:rsidRPr="00117C44">
              <w:rPr>
                <w:vertAlign w:val="superscript"/>
              </w:rPr>
              <w:t>0</w:t>
            </w:r>
            <w:r w:rsidRPr="00117C44">
              <w:t>С, град</w:t>
            </w:r>
            <w:r w:rsidRPr="00117C44">
              <w:rPr>
                <w:vertAlign w:val="superscript"/>
              </w:rPr>
              <w:t>-1</w:t>
            </w:r>
          </w:p>
        </w:tc>
        <w:tc>
          <w:tcPr>
            <w:tcW w:w="1701" w:type="dxa"/>
          </w:tcPr>
          <w:p w:rsidR="00635C1B" w:rsidRPr="00117C44" w:rsidRDefault="00635C1B" w:rsidP="00117C44">
            <w:pPr>
              <w:pStyle w:val="a8"/>
              <w:suppressAutoHyphens/>
              <w:spacing w:after="0" w:line="360" w:lineRule="auto"/>
              <w:jc w:val="center"/>
            </w:pPr>
            <w:r w:rsidRPr="00117C44">
              <w:lastRenderedPageBreak/>
              <w:t>2*10</w:t>
            </w:r>
            <w:r w:rsidRPr="00117C44">
              <w:rPr>
                <w:vertAlign w:val="superscript"/>
              </w:rPr>
              <w:t>-4</w:t>
            </w:r>
          </w:p>
        </w:tc>
        <w:tc>
          <w:tcPr>
            <w:tcW w:w="1701" w:type="dxa"/>
          </w:tcPr>
          <w:p w:rsidR="00635C1B" w:rsidRPr="00117C44" w:rsidRDefault="00635C1B" w:rsidP="00117C44">
            <w:pPr>
              <w:pStyle w:val="a8"/>
              <w:suppressAutoHyphens/>
              <w:spacing w:after="0" w:line="360" w:lineRule="auto"/>
              <w:jc w:val="center"/>
            </w:pPr>
            <w:r w:rsidRPr="00117C44">
              <w:t>3*10</w:t>
            </w:r>
            <w:r w:rsidRPr="00117C44">
              <w:rPr>
                <w:vertAlign w:val="superscript"/>
              </w:rPr>
              <w:t>-4</w:t>
            </w:r>
          </w:p>
        </w:tc>
        <w:tc>
          <w:tcPr>
            <w:tcW w:w="1610" w:type="dxa"/>
          </w:tcPr>
          <w:p w:rsidR="00635C1B" w:rsidRPr="00117C44" w:rsidRDefault="00635C1B" w:rsidP="00117C44">
            <w:pPr>
              <w:pStyle w:val="a8"/>
              <w:suppressAutoHyphens/>
              <w:spacing w:after="0" w:line="360" w:lineRule="auto"/>
              <w:jc w:val="center"/>
            </w:pPr>
            <w:r w:rsidRPr="00117C44">
              <w:t>4*10</w:t>
            </w:r>
            <w:r w:rsidRPr="00117C44">
              <w:rPr>
                <w:vertAlign w:val="superscript"/>
              </w:rPr>
              <w:t>-4</w:t>
            </w:r>
          </w:p>
        </w:tc>
        <w:tc>
          <w:tcPr>
            <w:tcW w:w="1794" w:type="dxa"/>
          </w:tcPr>
          <w:p w:rsidR="00635C1B" w:rsidRPr="00117C44" w:rsidRDefault="00635C1B" w:rsidP="00117C44">
            <w:pPr>
              <w:pStyle w:val="a8"/>
              <w:suppressAutoHyphens/>
              <w:spacing w:after="0" w:line="360" w:lineRule="auto"/>
              <w:jc w:val="center"/>
            </w:pPr>
            <w:r w:rsidRPr="00117C44">
              <w:t>0,35*10</w:t>
            </w:r>
            <w:r w:rsidRPr="00117C44">
              <w:rPr>
                <w:vertAlign w:val="superscript"/>
              </w:rPr>
              <w:t>-4</w:t>
            </w:r>
          </w:p>
        </w:tc>
      </w:tr>
      <w:tr w:rsidR="00635C1B" w:rsidRPr="00117C44" w:rsidTr="00117C44">
        <w:trPr>
          <w:jc w:val="center"/>
        </w:trPr>
        <w:tc>
          <w:tcPr>
            <w:tcW w:w="3119" w:type="dxa"/>
          </w:tcPr>
          <w:p w:rsidR="00635C1B" w:rsidRPr="00117C44" w:rsidRDefault="00635C1B" w:rsidP="00117C44">
            <w:pPr>
              <w:pStyle w:val="a8"/>
              <w:suppressAutoHyphens/>
              <w:spacing w:after="0" w:line="360" w:lineRule="auto"/>
              <w:jc w:val="center"/>
            </w:pPr>
            <w:r w:rsidRPr="00117C44">
              <w:lastRenderedPageBreak/>
              <w:t>Изменение ёмкости после работы в течение 1000 ч, %</w:t>
            </w:r>
          </w:p>
        </w:tc>
        <w:tc>
          <w:tcPr>
            <w:tcW w:w="1701" w:type="dxa"/>
          </w:tcPr>
          <w:p w:rsidR="00635C1B" w:rsidRPr="00117C44" w:rsidRDefault="00635C1B" w:rsidP="00117C44">
            <w:pPr>
              <w:pStyle w:val="a8"/>
              <w:suppressAutoHyphens/>
              <w:spacing w:after="0" w:line="360" w:lineRule="auto"/>
              <w:jc w:val="center"/>
            </w:pPr>
            <w:r w:rsidRPr="00117C44">
              <w:t>1,5</w:t>
            </w:r>
          </w:p>
        </w:tc>
        <w:tc>
          <w:tcPr>
            <w:tcW w:w="1701" w:type="dxa"/>
          </w:tcPr>
          <w:p w:rsidR="00635C1B" w:rsidRPr="00117C44" w:rsidRDefault="00635C1B" w:rsidP="00117C44">
            <w:pPr>
              <w:pStyle w:val="a8"/>
              <w:suppressAutoHyphens/>
              <w:spacing w:after="0" w:line="360" w:lineRule="auto"/>
              <w:jc w:val="center"/>
            </w:pPr>
            <w:r w:rsidRPr="00117C44">
              <w:t>2</w:t>
            </w:r>
          </w:p>
        </w:tc>
        <w:tc>
          <w:tcPr>
            <w:tcW w:w="1610" w:type="dxa"/>
          </w:tcPr>
          <w:p w:rsidR="00635C1B" w:rsidRPr="00117C44" w:rsidRDefault="00635C1B" w:rsidP="00117C44">
            <w:pPr>
              <w:pStyle w:val="a8"/>
              <w:suppressAutoHyphens/>
              <w:spacing w:after="0" w:line="360" w:lineRule="auto"/>
              <w:jc w:val="center"/>
            </w:pPr>
            <w:r w:rsidRPr="00117C44">
              <w:t>-</w:t>
            </w:r>
          </w:p>
        </w:tc>
        <w:tc>
          <w:tcPr>
            <w:tcW w:w="1794" w:type="dxa"/>
          </w:tcPr>
          <w:p w:rsidR="00635C1B" w:rsidRPr="00117C44" w:rsidRDefault="00635C1B" w:rsidP="00117C44">
            <w:pPr>
              <w:pStyle w:val="a8"/>
              <w:suppressAutoHyphens/>
              <w:spacing w:after="0" w:line="360" w:lineRule="auto"/>
              <w:jc w:val="center"/>
            </w:pPr>
            <w:r w:rsidRPr="00117C44">
              <w:t>-</w:t>
            </w:r>
          </w:p>
        </w:tc>
      </w:tr>
    </w:tbl>
    <w:p w:rsidR="00635C1B" w:rsidRPr="00117C44" w:rsidRDefault="00635C1B" w:rsidP="00117C44">
      <w:pPr>
        <w:suppressAutoHyphens/>
        <w:spacing w:line="360" w:lineRule="auto"/>
        <w:ind w:firstLine="709"/>
        <w:jc w:val="both"/>
        <w:rPr>
          <w:sz w:val="28"/>
          <w:lang w:val="en-US"/>
        </w:rPr>
      </w:pPr>
    </w:p>
    <w:p w:rsidR="00635C1B" w:rsidRPr="00117C44" w:rsidRDefault="00635C1B" w:rsidP="00117C44">
      <w:pPr>
        <w:pStyle w:val="a8"/>
        <w:suppressAutoHyphens/>
        <w:spacing w:after="0" w:line="360" w:lineRule="auto"/>
        <w:ind w:firstLine="709"/>
        <w:jc w:val="both"/>
        <w:rPr>
          <w:sz w:val="28"/>
        </w:rPr>
      </w:pPr>
      <w:r w:rsidRPr="00117C44">
        <w:rPr>
          <w:sz w:val="28"/>
        </w:rPr>
        <w:t>4.3 Формирование тонких плёнок методом термовакуумного напыления</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Общие требования к методам формирования тонкоплёночных</w:t>
      </w:r>
      <w:r w:rsidR="00117C44">
        <w:rPr>
          <w:sz w:val="28"/>
        </w:rPr>
        <w:t xml:space="preserve"> </w:t>
      </w:r>
      <w:r w:rsidRPr="00117C44">
        <w:rPr>
          <w:sz w:val="28"/>
        </w:rPr>
        <w:t>структур на поверхности подложки</w:t>
      </w:r>
    </w:p>
    <w:p w:rsidR="00635C1B" w:rsidRPr="00635C1B" w:rsidRDefault="00635C1B" w:rsidP="00117C44">
      <w:pPr>
        <w:suppressAutoHyphens/>
        <w:spacing w:line="360" w:lineRule="auto"/>
        <w:ind w:firstLine="709"/>
        <w:jc w:val="both"/>
        <w:rPr>
          <w:sz w:val="28"/>
        </w:rPr>
      </w:pPr>
      <w:r w:rsidRPr="00117C44">
        <w:rPr>
          <w:sz w:val="28"/>
        </w:rPr>
        <w:t>Для определения этих требований рассмотрим вначале влияние методов нанесения плёнки на подложку с точки зрения получения требуемой точности параметров элементов ГИС. Например, погрешность резистора может быть представлена суммой составляющих [6]:</w:t>
      </w:r>
    </w:p>
    <w:p w:rsidR="00117C44" w:rsidRPr="00635C1B"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G</w:t>
      </w:r>
      <w:r w:rsidRPr="00117C44">
        <w:rPr>
          <w:sz w:val="28"/>
          <w:vertAlign w:val="subscript"/>
        </w:rPr>
        <w:t>R</w:t>
      </w:r>
      <w:r w:rsidRPr="00117C44">
        <w:rPr>
          <w:sz w:val="28"/>
        </w:rPr>
        <w:t xml:space="preserve"> = G</w:t>
      </w:r>
      <w:r w:rsidRPr="00117C44">
        <w:rPr>
          <w:sz w:val="28"/>
          <w:szCs w:val="28"/>
          <w:vertAlign w:val="subscript"/>
        </w:rPr>
        <w:sym w:font="SymbolProp BT" w:char="F072"/>
      </w:r>
      <w:r w:rsidRPr="00117C44">
        <w:rPr>
          <w:sz w:val="28"/>
        </w:rPr>
        <w:t xml:space="preserve"> + G</w:t>
      </w:r>
      <w:r w:rsidRPr="00117C44">
        <w:rPr>
          <w:sz w:val="28"/>
          <w:szCs w:val="28"/>
          <w:vertAlign w:val="subscript"/>
        </w:rPr>
        <w:sym w:font="Times New Roman" w:char="006C"/>
      </w:r>
      <w:r w:rsidRPr="00117C44">
        <w:rPr>
          <w:sz w:val="28"/>
        </w:rPr>
        <w:t xml:space="preserve"> + G</w:t>
      </w:r>
      <w:r w:rsidRPr="00117C44">
        <w:rPr>
          <w:sz w:val="28"/>
          <w:vertAlign w:val="subscript"/>
        </w:rPr>
        <w:t>в</w:t>
      </w:r>
      <w:r w:rsidRPr="00117C44">
        <w:rPr>
          <w:sz w:val="28"/>
        </w:rPr>
        <w:t xml:space="preserve"> + G</w:t>
      </w:r>
      <w:r w:rsidRPr="00117C44">
        <w:rPr>
          <w:sz w:val="28"/>
          <w:szCs w:val="28"/>
          <w:vertAlign w:val="subscript"/>
        </w:rPr>
        <w:sym w:font="Times New Roman" w:char="0064"/>
      </w:r>
      <w:r w:rsidRPr="00117C44">
        <w:rPr>
          <w:sz w:val="28"/>
        </w:rPr>
        <w:t>,</w:t>
      </w:r>
      <w:r w:rsidR="00117C44">
        <w:rPr>
          <w:sz w:val="28"/>
        </w:rPr>
        <w:t xml:space="preserve"> </w:t>
      </w:r>
      <w:r w:rsidRPr="00117C44">
        <w:rPr>
          <w:sz w:val="28"/>
        </w:rPr>
        <w:t>(4.1)</w:t>
      </w:r>
    </w:p>
    <w:p w:rsidR="00C839D9" w:rsidRPr="00635C1B" w:rsidRDefault="00C839D9"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w:t>
      </w:r>
      <w:r w:rsidR="00117C44">
        <w:rPr>
          <w:sz w:val="28"/>
        </w:rPr>
        <w:t xml:space="preserve"> </w:t>
      </w:r>
      <w:r w:rsidRPr="00117C44">
        <w:rPr>
          <w:sz w:val="28"/>
        </w:rPr>
        <w:t>G</w:t>
      </w:r>
      <w:r w:rsidRPr="00117C44">
        <w:rPr>
          <w:sz w:val="28"/>
          <w:vertAlign w:val="subscript"/>
        </w:rPr>
        <w:t>R</w:t>
      </w:r>
      <w:r w:rsidR="00117C44">
        <w:rPr>
          <w:sz w:val="28"/>
          <w:vertAlign w:val="subscript"/>
        </w:rPr>
        <w:t xml:space="preserve"> </w:t>
      </w:r>
      <w:r w:rsidRPr="00117C44">
        <w:rPr>
          <w:sz w:val="28"/>
        </w:rPr>
        <w:t>– относительная погрешность резистора;</w:t>
      </w:r>
    </w:p>
    <w:p w:rsidR="00117C44" w:rsidRDefault="00635C1B" w:rsidP="00117C44">
      <w:pPr>
        <w:suppressAutoHyphens/>
        <w:spacing w:line="360" w:lineRule="auto"/>
        <w:ind w:firstLine="709"/>
        <w:jc w:val="both"/>
        <w:rPr>
          <w:sz w:val="28"/>
        </w:rPr>
      </w:pPr>
      <w:r w:rsidRPr="00117C44">
        <w:rPr>
          <w:sz w:val="28"/>
        </w:rPr>
        <w:t>G</w:t>
      </w:r>
      <w:r w:rsidRPr="00117C44">
        <w:rPr>
          <w:sz w:val="28"/>
          <w:szCs w:val="28"/>
          <w:vertAlign w:val="subscript"/>
        </w:rPr>
        <w:sym w:font="SymbolProp BT" w:char="F072"/>
      </w:r>
      <w:r w:rsidRPr="00117C44">
        <w:rPr>
          <w:sz w:val="28"/>
          <w:vertAlign w:val="subscript"/>
        </w:rPr>
        <w:t xml:space="preserve"> </w:t>
      </w:r>
      <w:r w:rsidRPr="00117C44">
        <w:rPr>
          <w:sz w:val="28"/>
        </w:rPr>
        <w:t>– погрешность за счёт удельного сопротивления материала плёнки;</w:t>
      </w:r>
    </w:p>
    <w:p w:rsidR="00635C1B" w:rsidRPr="00117C44" w:rsidRDefault="00635C1B" w:rsidP="00117C44">
      <w:pPr>
        <w:suppressAutoHyphens/>
        <w:spacing w:line="360" w:lineRule="auto"/>
        <w:ind w:firstLine="709"/>
        <w:jc w:val="both"/>
        <w:rPr>
          <w:sz w:val="28"/>
        </w:rPr>
      </w:pPr>
      <w:r w:rsidRPr="00117C44">
        <w:rPr>
          <w:sz w:val="28"/>
        </w:rPr>
        <w:t>G</w:t>
      </w:r>
      <w:r w:rsidRPr="00117C44">
        <w:rPr>
          <w:sz w:val="28"/>
          <w:vertAlign w:val="subscript"/>
        </w:rPr>
        <w:t>d</w:t>
      </w:r>
      <w:r w:rsidRPr="00117C44">
        <w:rPr>
          <w:sz w:val="28"/>
        </w:rPr>
        <w:t>, G</w:t>
      </w:r>
      <w:r w:rsidRPr="00117C44">
        <w:rPr>
          <w:sz w:val="28"/>
          <w:vertAlign w:val="subscript"/>
        </w:rPr>
        <w:t>в</w:t>
      </w:r>
      <w:r w:rsidRPr="00117C44">
        <w:rPr>
          <w:sz w:val="28"/>
        </w:rPr>
        <w:t>, G</w:t>
      </w:r>
      <w:r w:rsidRPr="00117C44">
        <w:rPr>
          <w:sz w:val="28"/>
          <w:vertAlign w:val="subscript"/>
        </w:rPr>
        <w:t>l</w:t>
      </w:r>
      <w:r w:rsidRPr="00117C44">
        <w:rPr>
          <w:sz w:val="28"/>
        </w:rPr>
        <w:t xml:space="preserve"> – погрешности за счёт длины, ширины резистора, толщины плёнки соответственно.</w:t>
      </w:r>
    </w:p>
    <w:p w:rsidR="00635C1B" w:rsidRPr="00117C44" w:rsidRDefault="00635C1B" w:rsidP="00117C44">
      <w:pPr>
        <w:suppressAutoHyphens/>
        <w:spacing w:line="360" w:lineRule="auto"/>
        <w:ind w:firstLine="709"/>
        <w:jc w:val="both"/>
        <w:rPr>
          <w:sz w:val="28"/>
        </w:rPr>
      </w:pPr>
      <w:r w:rsidRPr="00117C44">
        <w:rPr>
          <w:sz w:val="28"/>
        </w:rPr>
        <w:t>Предположив, что составляющие погрешности примерно одинаковы, а значение G</w:t>
      </w:r>
      <w:r w:rsidRPr="00117C44">
        <w:rPr>
          <w:sz w:val="28"/>
          <w:vertAlign w:val="subscript"/>
        </w:rPr>
        <w:t>R</w:t>
      </w:r>
      <w:r w:rsidRPr="00117C44">
        <w:rPr>
          <w:sz w:val="28"/>
        </w:rPr>
        <w:t xml:space="preserve"> = 10%, получим значения составляющих 2,5%. Для</w:t>
      </w:r>
      <w:r w:rsidR="00117C44">
        <w:rPr>
          <w:sz w:val="28"/>
        </w:rPr>
        <w:t xml:space="preserve"> </w:t>
      </w:r>
      <w:r w:rsidRPr="00117C44">
        <w:rPr>
          <w:sz w:val="28"/>
        </w:rPr>
        <w:t>толщины плёнки равной 100А значение её абсолютной погрешности составляет 2,5А, что соизмеримо с толщиной нескольких атомных слоёв. Следовательно, для получения таких слоёв метод нанесения плёнки должен обеспечивать диспергирование</w:t>
      </w:r>
      <w:r w:rsidR="00117C44">
        <w:rPr>
          <w:sz w:val="28"/>
        </w:rPr>
        <w:t xml:space="preserve"> </w:t>
      </w:r>
      <w:r w:rsidRPr="00117C44">
        <w:rPr>
          <w:sz w:val="28"/>
        </w:rPr>
        <w:t>исходного материала до атомного (молекулярного) уровня.</w:t>
      </w:r>
    </w:p>
    <w:p w:rsidR="00635C1B" w:rsidRPr="00117C44" w:rsidRDefault="00635C1B" w:rsidP="00117C44">
      <w:pPr>
        <w:pStyle w:val="25"/>
        <w:suppressAutoHyphens/>
        <w:ind w:firstLine="709"/>
      </w:pPr>
      <w:r w:rsidRPr="00117C44">
        <w:t xml:space="preserve">Вторым требованием, предъявляемым к методам нанесения тонких плёнок, является требование особой чистоты среды, в которой происходит их осаждение. Будучи объективно необходимым, оно дополнительно </w:t>
      </w:r>
      <w:r w:rsidRPr="00117C44">
        <w:lastRenderedPageBreak/>
        <w:t>обусловлено уровнем диспергирования материала, когда значительно облегчается возможность вступления атомов исходного материала в химические соединения с материалами, загрязняющими среду, в которой происходит процесс осаждения.</w:t>
      </w:r>
    </w:p>
    <w:p w:rsidR="00635C1B" w:rsidRPr="00117C44" w:rsidRDefault="00635C1B" w:rsidP="00117C44">
      <w:pPr>
        <w:pStyle w:val="a8"/>
        <w:suppressAutoHyphens/>
        <w:spacing w:after="0" w:line="360" w:lineRule="auto"/>
        <w:ind w:firstLine="709"/>
        <w:jc w:val="both"/>
        <w:rPr>
          <w:sz w:val="28"/>
        </w:rPr>
      </w:pPr>
      <w:r w:rsidRPr="00117C44">
        <w:rPr>
          <w:sz w:val="28"/>
        </w:rPr>
        <w:t>Третьим требованием можно назвать требование универсальности метода, позволяющего осаждать плёнки различных материалов.</w:t>
      </w:r>
    </w:p>
    <w:p w:rsidR="00117C44" w:rsidRDefault="00635C1B" w:rsidP="00117C44">
      <w:pPr>
        <w:suppressAutoHyphens/>
        <w:spacing w:line="360" w:lineRule="auto"/>
        <w:ind w:firstLine="709"/>
        <w:jc w:val="both"/>
        <w:rPr>
          <w:sz w:val="28"/>
        </w:rPr>
      </w:pPr>
      <w:r w:rsidRPr="00117C44">
        <w:rPr>
          <w:sz w:val="28"/>
        </w:rPr>
        <w:t>Перечисленным методам удовлетворяют следующие методы формирования тонких плёнок:</w:t>
      </w:r>
    </w:p>
    <w:p w:rsidR="00117C44" w:rsidRDefault="00635C1B" w:rsidP="00117C44">
      <w:pPr>
        <w:suppressAutoHyphens/>
        <w:spacing w:line="360" w:lineRule="auto"/>
        <w:ind w:firstLine="709"/>
        <w:jc w:val="both"/>
        <w:rPr>
          <w:sz w:val="28"/>
        </w:rPr>
      </w:pPr>
      <w:r w:rsidRPr="00117C44">
        <w:rPr>
          <w:sz w:val="28"/>
        </w:rPr>
        <w:t>– метод термовакуумного напыления плёнок;</w:t>
      </w:r>
    </w:p>
    <w:p w:rsidR="00117C44" w:rsidRDefault="00635C1B" w:rsidP="00117C44">
      <w:pPr>
        <w:suppressAutoHyphens/>
        <w:spacing w:line="360" w:lineRule="auto"/>
        <w:ind w:firstLine="709"/>
        <w:jc w:val="both"/>
        <w:rPr>
          <w:sz w:val="28"/>
        </w:rPr>
      </w:pPr>
      <w:r w:rsidRPr="00117C44">
        <w:rPr>
          <w:sz w:val="28"/>
        </w:rPr>
        <w:t>– метод катодного распыления материалов и его модификации;</w:t>
      </w:r>
    </w:p>
    <w:p w:rsidR="00117C44" w:rsidRDefault="00635C1B" w:rsidP="00117C44">
      <w:pPr>
        <w:suppressAutoHyphens/>
        <w:spacing w:line="360" w:lineRule="auto"/>
        <w:ind w:firstLine="709"/>
        <w:jc w:val="both"/>
        <w:rPr>
          <w:sz w:val="28"/>
        </w:rPr>
      </w:pPr>
      <w:r w:rsidRPr="00117C44">
        <w:rPr>
          <w:sz w:val="28"/>
        </w:rPr>
        <w:t>– метод осаждения из жидкой фазы;</w:t>
      </w:r>
    </w:p>
    <w:p w:rsidR="00635C1B" w:rsidRPr="00117C44" w:rsidRDefault="00635C1B" w:rsidP="00117C44">
      <w:pPr>
        <w:suppressAutoHyphens/>
        <w:spacing w:line="360" w:lineRule="auto"/>
        <w:ind w:firstLine="709"/>
        <w:jc w:val="both"/>
        <w:rPr>
          <w:sz w:val="28"/>
        </w:rPr>
      </w:pPr>
      <w:r w:rsidRPr="00117C44">
        <w:rPr>
          <w:sz w:val="28"/>
        </w:rPr>
        <w:t>– метод осаждения из газовой фазы.</w:t>
      </w:r>
    </w:p>
    <w:p w:rsidR="00635C1B" w:rsidRPr="00117C44" w:rsidRDefault="00635C1B" w:rsidP="00117C44">
      <w:pPr>
        <w:suppressAutoHyphens/>
        <w:spacing w:line="360" w:lineRule="auto"/>
        <w:ind w:firstLine="709"/>
        <w:jc w:val="both"/>
        <w:rPr>
          <w:sz w:val="28"/>
        </w:rPr>
      </w:pPr>
      <w:r w:rsidRPr="00117C44">
        <w:rPr>
          <w:sz w:val="28"/>
        </w:rPr>
        <w:t>Метод термовакуумного напыления</w:t>
      </w:r>
    </w:p>
    <w:p w:rsidR="00635C1B" w:rsidRPr="00117C44" w:rsidRDefault="00635C1B" w:rsidP="00117C44">
      <w:pPr>
        <w:pStyle w:val="a8"/>
        <w:suppressAutoHyphens/>
        <w:spacing w:after="0" w:line="360" w:lineRule="auto"/>
        <w:ind w:firstLine="709"/>
        <w:jc w:val="both"/>
        <w:rPr>
          <w:sz w:val="28"/>
        </w:rPr>
      </w:pPr>
      <w:r w:rsidRPr="00117C44">
        <w:rPr>
          <w:sz w:val="28"/>
        </w:rPr>
        <w:t xml:space="preserve">Данный метод является одним из наиболее универсальных методов получения плёночных структур самого различного назначения. Широкое использование этого метода основывается на возможности проведения большинства технологических операций в контролируемых и </w:t>
      </w:r>
      <w:r w:rsidR="00117C44">
        <w:rPr>
          <w:sz w:val="28"/>
        </w:rPr>
        <w:t>"</w:t>
      </w:r>
      <w:r w:rsidRPr="00117C44">
        <w:rPr>
          <w:sz w:val="28"/>
        </w:rPr>
        <w:t>чистых</w:t>
      </w:r>
      <w:r w:rsidR="00117C44">
        <w:rPr>
          <w:sz w:val="28"/>
        </w:rPr>
        <w:t>"</w:t>
      </w:r>
      <w:r w:rsidRPr="00117C44">
        <w:rPr>
          <w:sz w:val="28"/>
        </w:rPr>
        <w:t xml:space="preserve"> условиях, что позволяет использовать ряд известных соотношений геометрической оптики, кинетической теории газов, статистической физики, термодинамики и физики твёрдого тела для объяснения эффектов роста и структурных преобразований изготавливаемых тонкоплёночных структур.</w:t>
      </w:r>
    </w:p>
    <w:p w:rsidR="00117C44" w:rsidRDefault="00635C1B" w:rsidP="00117C44">
      <w:pPr>
        <w:suppressAutoHyphens/>
        <w:spacing w:line="360" w:lineRule="auto"/>
        <w:ind w:firstLine="709"/>
        <w:jc w:val="both"/>
        <w:rPr>
          <w:sz w:val="28"/>
        </w:rPr>
      </w:pPr>
      <w:r w:rsidRPr="00117C44">
        <w:rPr>
          <w:sz w:val="28"/>
        </w:rPr>
        <w:t>Сущность метода термовакуумного напыления заключается в испарении наносимого материала</w:t>
      </w:r>
      <w:r w:rsidR="00117C44">
        <w:rPr>
          <w:sz w:val="28"/>
        </w:rPr>
        <w:t xml:space="preserve"> </w:t>
      </w:r>
      <w:r w:rsidRPr="00117C44">
        <w:rPr>
          <w:sz w:val="28"/>
        </w:rPr>
        <w:t>в условиях низкого</w:t>
      </w:r>
      <w:r w:rsidR="00117C44">
        <w:rPr>
          <w:sz w:val="28"/>
        </w:rPr>
        <w:t xml:space="preserve"> </w:t>
      </w:r>
      <w:r w:rsidRPr="00117C44">
        <w:rPr>
          <w:sz w:val="28"/>
        </w:rPr>
        <w:t>давления и дальнейшей его конденсации на поверхности подложки. Принцип действия оборудования, реализующего этот метод, поясняется на рис. 4.1.</w:t>
      </w:r>
    </w:p>
    <w:p w:rsidR="00635C1B" w:rsidRPr="00635C1B" w:rsidRDefault="00635C1B" w:rsidP="00117C44">
      <w:pPr>
        <w:suppressAutoHyphens/>
        <w:spacing w:line="360" w:lineRule="auto"/>
        <w:ind w:firstLine="709"/>
        <w:jc w:val="both"/>
        <w:rPr>
          <w:sz w:val="28"/>
        </w:rPr>
      </w:pPr>
      <w:r w:rsidRPr="00117C44">
        <w:rPr>
          <w:sz w:val="28"/>
        </w:rPr>
        <w:t xml:space="preserve">Основание 1 и колпак 2 образуют рабочую камеру, из которой непрерывно откачивается воздух. Испаряемый материал путём нагрева доводится до температуры, при которой он начинает интенсивно испаряться. Поток пара, имея определённую диаграмму испарения, достигает подложки </w:t>
      </w:r>
      <w:r w:rsidRPr="00117C44">
        <w:rPr>
          <w:sz w:val="28"/>
        </w:rPr>
        <w:lastRenderedPageBreak/>
        <w:t>6 и конденсируется на ней. Условия конденсации могут меняться путем изменения температуры подложки с помощью нагревателя 7. Заслонка 5 служит для открытия или закрытия пути потоку пара.</w:t>
      </w:r>
    </w:p>
    <w:p w:rsidR="00635C1B" w:rsidRPr="00117C44" w:rsidRDefault="00635C1B" w:rsidP="00117C44">
      <w:pPr>
        <w:suppressAutoHyphens/>
        <w:spacing w:line="360" w:lineRule="auto"/>
        <w:ind w:firstLine="709"/>
        <w:jc w:val="both"/>
        <w:rPr>
          <w:sz w:val="28"/>
        </w:rPr>
      </w:pPr>
    </w:p>
    <w:p w:rsidR="00635C1B" w:rsidRPr="00117C44" w:rsidRDefault="00F73E5F" w:rsidP="00117C44">
      <w:pPr>
        <w:suppressAutoHyphens/>
        <w:spacing w:line="360" w:lineRule="auto"/>
        <w:ind w:firstLine="709"/>
        <w:jc w:val="both"/>
        <w:rPr>
          <w:sz w:val="28"/>
        </w:rPr>
      </w:pPr>
      <w:r>
        <w:rPr>
          <w:sz w:val="28"/>
        </w:rPr>
      </w:r>
      <w:r>
        <w:rPr>
          <w:sz w:val="28"/>
        </w:rPr>
        <w:pict>
          <v:group id="_x0000_s1105" style="width:235.3pt;height:183.3pt;mso-position-horizontal-relative:char;mso-position-vertical-relative:line" coordorigin="3961,3363" coordsize="4706,3666"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6" type="#_x0000_t19" style="position:absolute;left:4661;top:3720;width:1421;height:623;flip:x" strokeweight="2pt"/>
            <v:shape id="_x0000_s1107" type="#_x0000_t19" style="position:absolute;left:6081;top:3720;width:1396;height:623" strokeweight="2pt"/>
            <v:line id="_x0000_s1108" style="position:absolute" from="4664,4310" to="4665,6065" strokeweight="2pt">
              <v:stroke startarrowwidth="narrow" startarrowlength="short" endarrowwidth="narrow" endarrowlength="short"/>
            </v:line>
            <v:line id="_x0000_s1109" style="position:absolute" from="7478,4323" to="7480,6099" strokeweight="2pt">
              <v:stroke startarrowwidth="narrow" startarrowlength="short" endarrowwidth="narrow" endarrowlength="short"/>
            </v:line>
            <v:line id="_x0000_s1110" style="position:absolute" from="4235,6075" to="5088,6076" strokeweight="2pt">
              <v:stroke startarrowwidth="narrow" startarrowlength="short" endarrowwidth="narrow" endarrowlength="short"/>
            </v:line>
            <v:line id="_x0000_s1111" style="position:absolute" from="5087,6075" to="5088,6218" strokeweight="2pt">
              <v:stroke startarrowwidth="narrow" startarrowlength="short" endarrowwidth="narrow" endarrowlength="short"/>
            </v:line>
            <v:line id="_x0000_s1112" style="position:absolute" from="5229,6075" to="5230,6218" strokeweight="2pt">
              <v:stroke startarrowwidth="narrow" startarrowlength="short" endarrowwidth="narrow" endarrowlength="short"/>
            </v:line>
            <v:line id="_x0000_s1113" style="position:absolute;flip:y" from="5229,6067" to="7767,6085" strokeweight="2pt">
              <v:stroke startarrowwidth="narrow" startarrowlength="short" endarrowwidth="narrow" endarrowlength="short"/>
            </v:line>
            <v:line id="_x0000_s1114" style="position:absolute;flip:y" from="6933,4378" to="6934,6083" strokeweight="2pt">
              <v:stroke startarrowwidth="narrow" startarrowlength="short" endarrowwidth="narrow" endarrowlength="short"/>
            </v:line>
            <v:line id="_x0000_s1115" style="position:absolute" from="5655,4912" to="6792,4913" strokeweight="2pt">
              <v:stroke startarrowwidth="narrow" startarrowlength="short" endarrowwidth="narrow" endarrowlength="short"/>
            </v:line>
            <v:line id="_x0000_s1116" style="position:absolute" from="5797,5565" to="6082,5850" strokeweight="2pt">
              <v:stroke startarrowwidth="narrow" startarrowlength="short" endarrowwidth="narrow" endarrowlength="short"/>
            </v:line>
            <v:line id="_x0000_s1117" style="position:absolute;flip:y" from="6081,5565" to="6366,5850" strokeweight="2pt">
              <v:stroke startarrowwidth="narrow" startarrowlength="short" endarrowwidth="narrow" endarrowlength="short"/>
            </v:line>
            <v:line id="_x0000_s1118" style="position:absolute" from="6791,4646" to="6792,5215" strokeweight="1pt">
              <v:stroke startarrowwidth="narrow" startarrowlength="short" endarrowwidth="narrow" endarrowlength="short"/>
            </v:line>
            <v:line id="_x0000_s1119" style="position:absolute" from="7075,4646" to="7083,5215" strokeweight="1pt">
              <v:stroke startarrowwidth="narrow" startarrowlength="short" endarrowwidth="narrow" endarrowlength="short"/>
            </v:line>
            <v:rect id="_x0000_s1120" style="position:absolute;left:5797;top:4646;width:711;height:143" filled="f" strokeweight="1pt"/>
            <v:line id="_x0000_s1121" style="position:absolute" from="5797,5565" to="5798,6560" strokeweight="1pt">
              <v:stroke startarrowwidth="narrow" startarrowlength="short" endarrowwidth="narrow" endarrowlength="short"/>
            </v:line>
            <v:line id="_x0000_s1122" style="position:absolute" from="6365,5565" to="6366,6560" strokeweight="1pt">
              <v:stroke startarrowwidth="narrow" startarrowlength="short" endarrowwidth="narrow" endarrowlength="short"/>
            </v:line>
            <v:line id="_x0000_s1123" style="position:absolute" from="5939,4077" to="5940,4362" strokeweight="1pt">
              <v:stroke startarrowwidth="narrow" startarrowlength="short" endarrowwidth="narrow" endarrowlength="short"/>
            </v:line>
            <v:line id="_x0000_s1124" style="position:absolute;flip:y" from="5939,4200" to="6082,4343" strokeweight="1pt">
              <v:stroke startarrowwidth="narrow" startarrowlength="short" endarrowwidth="narrow" endarrowlength="short"/>
            </v:line>
            <v:line id="_x0000_s1125" style="position:absolute" from="6081,4200" to="6082,4343" strokeweight="1pt">
              <v:stroke startarrowwidth="narrow" startarrowlength="short" endarrowwidth="narrow" endarrowlength="short"/>
            </v:line>
            <v:line id="_x0000_s1126" style="position:absolute;flip:y" from="6081,4200" to="6224,4343" strokeweight="1pt">
              <v:stroke startarrowwidth="narrow" startarrowlength="short" endarrowwidth="narrow" endarrowlength="short"/>
            </v:line>
            <v:line id="_x0000_s1127" style="position:absolute" from="6223,4200" to="6224,4343" strokeweight="1pt">
              <v:stroke startarrowwidth="narrow" startarrowlength="short" endarrowwidth="narrow" endarrowlength="short"/>
            </v:line>
            <v:line id="_x0000_s1128" style="position:absolute;flip:y" from="6223,4200" to="6366,4343" strokeweight="1pt">
              <v:stroke startarrowwidth="narrow" startarrowlength="short" endarrowwidth="narrow" endarrowlength="short"/>
            </v:line>
            <v:line id="_x0000_s1129" style="position:absolute" from="6365,4200" to="6366,4343" strokeweight="1pt">
              <v:stroke startarrowwidth="narrow" startarrowlength="short" endarrowwidth="narrow" endarrowlength="short"/>
            </v:line>
            <v:line id="_x0000_s1130" style="position:absolute;flip:y" from="6365,4200" to="6508,4343" strokeweight="1pt">
              <v:stroke startarrowwidth="narrow" startarrowlength="short" endarrowwidth="narrow" endarrowlength="short"/>
            </v:line>
            <v:line id="_x0000_s1131" style="position:absolute;flip:y" from="6507,4077" to="6508,4220" strokeweight="1pt">
              <v:stroke startarrowwidth="narrow" startarrowlength="short" endarrowwidth="narrow" endarrowlength="short"/>
            </v:line>
            <v:oval id="_x0000_s1132" style="position:absolute;left:5867;top:3837;width:143;height:143" filled="f" strokeweight="1pt"/>
            <v:oval id="_x0000_s1133" style="position:absolute;left:6437;top:3852;width:145;height:119" filled="f" strokeweight="1pt"/>
            <v:oval id="_x0000_s1134" style="position:absolute;left:6297;top:6021;width:143;height:143" filled="f" strokeweight="1pt"/>
            <v:oval id="_x0000_s1135" style="position:absolute;left:5732;top:6011;width:143;height:143" filled="f" strokeweight="1pt"/>
            <v:oval id="_x0000_s1136" style="position:absolute;left:6302;top:6479;width:143;height:143" filled="f" strokeweight="1pt"/>
            <v:oval id="_x0000_s1137" style="position:absolute;left:5732;top:6469;width:143;height:143" filled="f" strokeweight="1pt"/>
            <v:oval id="_x0000_s1138" style="position:absolute;left:6017;top:5671;width:143;height:143" filled="f" strokeweight="1pt"/>
            <v:line id="_x0000_s1139" style="position:absolute" from="7151,6096" to="8262,6817" strokeweight="1pt">
              <v:stroke startarrowwidth="narrow" startarrowlength="short" endarrowwidth="narrow" endarrowlength="short"/>
            </v:line>
            <v:line id="_x0000_s1140" style="position:absolute;flip:x y" from="4241,5404" to="4662,5555" strokeweight="1pt">
              <v:stroke startarrowwidth="narrow" startarrowlength="short" endarrowwidth="narrow" endarrowlength="short"/>
            </v:line>
            <v:line id="_x0000_s1141" style="position:absolute;flip:y" from="6071,4684" to="8382,5750" strokeweight="1pt">
              <v:stroke startarrowwidth="narrow" startarrowlength="short" endarrowwidth="narrow" endarrowlength="short"/>
            </v:line>
            <v:line id="_x0000_s1142" style="position:absolute;flip:y" from="6365,4301" to="8211,4737" strokeweight="1pt">
              <v:stroke startarrowwidth="narrow" startarrowlength="short" endarrowwidth="narrow" endarrowlength="short"/>
            </v:line>
            <v:line id="_x0000_s1143" style="position:absolute;flip:y" from="6206,3552" to="8322,4078" strokeweight="1pt">
              <v:stroke startarrowwidth="narrow" startarrowlength="short" endarrowwidth="narrow" endarrowlength="short"/>
            </v:line>
            <v:line id="_x0000_s1144" style="position:absolute;flip:y" from="6191,5624" to="8382,5805" strokeweight="1pt">
              <v:stroke startarrowwidth="narrow" startarrowlength="short" endarrowwidth="narrow" endarrowlength="short"/>
            </v:line>
            <v:line id="_x0000_s1145" style="position:absolute;flip:x y" from="4271,4388" to="5697,4839" strokeweight="1pt">
              <v:stroke startarrowwidth="narrow" startarrowlength="short" endarrowwidth="narrow" endarrowlength="short"/>
            </v:line>
            <v:rect id="_x0000_s1146" style="position:absolute;left:8298;top:6626;width:235;height:403" filled="f" stroked="f" strokecolor="green" strokeweight="1pt">
              <v:textbox style="mso-next-textbox:#_x0000_s1146" inset="0,0,0,0">
                <w:txbxContent>
                  <w:p w:rsidR="00635C1B" w:rsidRDefault="00635C1B" w:rsidP="00C839D9">
                    <w:pPr>
                      <w:rPr>
                        <w:sz w:val="24"/>
                      </w:rPr>
                    </w:pPr>
                    <w:r>
                      <w:rPr>
                        <w:sz w:val="28"/>
                      </w:rPr>
                      <w:t>1</w:t>
                    </w:r>
                  </w:p>
                </w:txbxContent>
              </v:textbox>
            </v:rect>
            <v:rect id="_x0000_s1147" style="position:absolute;left:3961;top:5221;width:235;height:353" filled="f" stroked="f" strokecolor="green" strokeweight="1pt">
              <v:textbox style="mso-next-textbox:#_x0000_s1147" inset="0,0,0,0">
                <w:txbxContent>
                  <w:p w:rsidR="00635C1B" w:rsidRDefault="00635C1B" w:rsidP="00C839D9">
                    <w:pPr>
                      <w:rPr>
                        <w:sz w:val="24"/>
                      </w:rPr>
                    </w:pPr>
                    <w:r>
                      <w:rPr>
                        <w:sz w:val="28"/>
                      </w:rPr>
                      <w:t>2</w:t>
                    </w:r>
                  </w:p>
                </w:txbxContent>
              </v:textbox>
            </v:rect>
            <v:rect id="_x0000_s1148" style="position:absolute;left:8365;top:3363;width:235;height:403" filled="f" stroked="f" strokecolor="green" strokeweight="1pt">
              <v:textbox style="mso-next-textbox:#_x0000_s1148" inset="0,0,0,0">
                <w:txbxContent>
                  <w:p w:rsidR="00635C1B" w:rsidRDefault="00635C1B" w:rsidP="00C839D9">
                    <w:pPr>
                      <w:rPr>
                        <w:sz w:val="24"/>
                      </w:rPr>
                    </w:pPr>
                    <w:r>
                      <w:rPr>
                        <w:sz w:val="28"/>
                      </w:rPr>
                      <w:t>7</w:t>
                    </w:r>
                  </w:p>
                </w:txbxContent>
              </v:textbox>
            </v:rect>
            <v:rect id="_x0000_s1149" style="position:absolute;left:8432;top:5455;width:235;height:353" filled="f" stroked="f" strokecolor="green" strokeweight="1pt">
              <v:textbox style="mso-next-textbox:#_x0000_s1149" inset="0,0,0,0">
                <w:txbxContent>
                  <w:p w:rsidR="00635C1B" w:rsidRDefault="00635C1B" w:rsidP="00C839D9">
                    <w:pPr>
                      <w:rPr>
                        <w:sz w:val="24"/>
                      </w:rPr>
                    </w:pPr>
                    <w:r>
                      <w:rPr>
                        <w:sz w:val="28"/>
                      </w:rPr>
                      <w:t>4</w:t>
                    </w:r>
                  </w:p>
                </w:txbxContent>
              </v:textbox>
            </v:rect>
            <v:rect id="_x0000_s1150" style="position:absolute;left:8273;top:4040;width:235;height:403" filled="f" stroked="f" strokecolor="green" strokeweight="1pt">
              <v:textbox style="mso-next-textbox:#_x0000_s1150" inset="0,0,0,0">
                <w:txbxContent>
                  <w:p w:rsidR="00635C1B" w:rsidRDefault="00635C1B" w:rsidP="00C839D9">
                    <w:pPr>
                      <w:rPr>
                        <w:sz w:val="24"/>
                      </w:rPr>
                    </w:pPr>
                    <w:r>
                      <w:rPr>
                        <w:sz w:val="28"/>
                      </w:rPr>
                      <w:t>6</w:t>
                    </w:r>
                  </w:p>
                </w:txbxContent>
              </v:textbox>
            </v:rect>
            <v:rect id="_x0000_s1151" style="position:absolute;left:4003;top:4174;width:235;height:403" filled="f" stroked="f" strokecolor="green" strokeweight="1pt">
              <v:textbox style="mso-next-textbox:#_x0000_s1151" inset="0,0,0,0">
                <w:txbxContent>
                  <w:p w:rsidR="00635C1B" w:rsidRDefault="00635C1B" w:rsidP="00C839D9">
                    <w:pPr>
                      <w:rPr>
                        <w:sz w:val="24"/>
                      </w:rPr>
                    </w:pPr>
                    <w:r>
                      <w:rPr>
                        <w:sz w:val="28"/>
                      </w:rPr>
                      <w:t>5</w:t>
                    </w:r>
                  </w:p>
                </w:txbxContent>
              </v:textbox>
            </v:rect>
            <v:rect id="_x0000_s1152" style="position:absolute;left:8424;top:4508;width:235;height:353" filled="f" stroked="f" strokecolor="green" strokeweight="1pt">
              <v:textbox style="mso-next-textbox:#_x0000_s1152" inset="0,0,0,0">
                <w:txbxContent>
                  <w:p w:rsidR="00635C1B" w:rsidRDefault="00635C1B" w:rsidP="00C839D9">
                    <w:pPr>
                      <w:rPr>
                        <w:sz w:val="24"/>
                      </w:rPr>
                    </w:pPr>
                    <w:r>
                      <w:rPr>
                        <w:sz w:val="28"/>
                      </w:rPr>
                      <w:t>3</w:t>
                    </w:r>
                  </w:p>
                </w:txbxContent>
              </v:textbox>
            </v:rect>
            <w10:wrap type="none"/>
            <w10:anchorlock/>
          </v:group>
        </w:pic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1 - основание; 2 - колпак; 3 - испаряемый материал;</w:t>
      </w:r>
    </w:p>
    <w:p w:rsidR="00117C44" w:rsidRDefault="00635C1B" w:rsidP="00117C44">
      <w:pPr>
        <w:suppressAutoHyphens/>
        <w:spacing w:line="360" w:lineRule="auto"/>
        <w:ind w:firstLine="709"/>
        <w:jc w:val="both"/>
        <w:rPr>
          <w:sz w:val="28"/>
        </w:rPr>
      </w:pPr>
      <w:r w:rsidRPr="00117C44">
        <w:rPr>
          <w:sz w:val="28"/>
        </w:rPr>
        <w:t>4 - испаритель; 5 - заслонка; 6 - подложка;</w:t>
      </w:r>
    </w:p>
    <w:p w:rsidR="00635C1B" w:rsidRPr="00117C44" w:rsidRDefault="00635C1B" w:rsidP="00117C44">
      <w:pPr>
        <w:suppressAutoHyphens/>
        <w:spacing w:line="360" w:lineRule="auto"/>
        <w:ind w:firstLine="709"/>
        <w:jc w:val="both"/>
        <w:rPr>
          <w:sz w:val="28"/>
        </w:rPr>
      </w:pPr>
      <w:r w:rsidRPr="00117C44">
        <w:rPr>
          <w:sz w:val="28"/>
        </w:rPr>
        <w:t>7 - нагреватель подложки.</w:t>
      </w:r>
    </w:p>
    <w:p w:rsidR="00F64342" w:rsidRPr="00117C44" w:rsidRDefault="00635C1B" w:rsidP="00F64342">
      <w:pPr>
        <w:pStyle w:val="9"/>
        <w:keepNext w:val="0"/>
        <w:suppressAutoHyphens/>
        <w:ind w:firstLine="709"/>
        <w:jc w:val="both"/>
      </w:pPr>
      <w:r w:rsidRPr="00117C44">
        <w:t>Рис. 4.1</w:t>
      </w:r>
      <w:r w:rsidR="00F64342" w:rsidRPr="00F64342">
        <w:t xml:space="preserve"> </w:t>
      </w:r>
      <w:r w:rsidR="00F64342" w:rsidRPr="00117C44">
        <w:t>Схема вакуумной установки</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Определение технологических режимов напыления</w:t>
      </w:r>
    </w:p>
    <w:p w:rsidR="00635C1B" w:rsidRPr="00117C44" w:rsidRDefault="00635C1B" w:rsidP="00117C44">
      <w:pPr>
        <w:suppressAutoHyphens/>
        <w:spacing w:line="360" w:lineRule="auto"/>
        <w:ind w:firstLine="709"/>
        <w:jc w:val="both"/>
        <w:rPr>
          <w:sz w:val="28"/>
        </w:rPr>
      </w:pPr>
      <w:r w:rsidRPr="00117C44">
        <w:rPr>
          <w:sz w:val="28"/>
        </w:rPr>
        <w:t>Одной из задач технологии является установление связи между условиями, в которых оптимально протекает используемый физико-химический процесс, и параметрами технологических режимов оборудования, обеспечивающими выполнение этих условий.</w:t>
      </w:r>
    </w:p>
    <w:p w:rsidR="00117C44" w:rsidRDefault="00635C1B" w:rsidP="00117C44">
      <w:pPr>
        <w:suppressAutoHyphens/>
        <w:spacing w:line="360" w:lineRule="auto"/>
        <w:ind w:firstLine="709"/>
        <w:jc w:val="both"/>
        <w:rPr>
          <w:sz w:val="28"/>
        </w:rPr>
      </w:pPr>
      <w:r w:rsidRPr="00117C44">
        <w:rPr>
          <w:sz w:val="28"/>
        </w:rPr>
        <w:t>Наносимая плёнка должна удовлетворять двум основным требованиям:</w:t>
      </w:r>
    </w:p>
    <w:p w:rsidR="00117C44" w:rsidRDefault="00635C1B" w:rsidP="00117C44">
      <w:pPr>
        <w:suppressAutoHyphens/>
        <w:spacing w:line="360" w:lineRule="auto"/>
        <w:ind w:firstLine="709"/>
        <w:jc w:val="both"/>
        <w:rPr>
          <w:sz w:val="28"/>
        </w:rPr>
      </w:pPr>
      <w:r w:rsidRPr="00117C44">
        <w:rPr>
          <w:sz w:val="28"/>
        </w:rPr>
        <w:t>– заданному значению параметра, определяемому функциональным назначением плёнки</w:t>
      </w:r>
      <w:r w:rsidR="00117C44">
        <w:rPr>
          <w:sz w:val="28"/>
        </w:rPr>
        <w:t xml:space="preserve"> </w:t>
      </w:r>
      <w:r w:rsidRPr="00117C44">
        <w:rPr>
          <w:sz w:val="28"/>
        </w:rPr>
        <w:t xml:space="preserve">( </w:t>
      </w:r>
      <w:r w:rsidRPr="00117C44">
        <w:rPr>
          <w:sz w:val="28"/>
          <w:szCs w:val="28"/>
        </w:rPr>
        <w:sym w:font="SymbolProp BT" w:char="F072"/>
      </w:r>
      <w:r w:rsidRPr="00117C44">
        <w:rPr>
          <w:sz w:val="28"/>
        </w:rPr>
        <w:t>, С</w:t>
      </w:r>
      <w:r w:rsidRPr="00117C44">
        <w:rPr>
          <w:sz w:val="28"/>
          <w:vertAlign w:val="subscript"/>
        </w:rPr>
        <w:t>о</w:t>
      </w:r>
      <w:r w:rsidR="00117C44">
        <w:rPr>
          <w:sz w:val="28"/>
          <w:vertAlign w:val="subscript"/>
        </w:rPr>
        <w:t xml:space="preserve"> </w:t>
      </w:r>
      <w:r w:rsidRPr="00117C44">
        <w:rPr>
          <w:sz w:val="28"/>
        </w:rPr>
        <w:t>и т.п.);</w:t>
      </w:r>
    </w:p>
    <w:p w:rsidR="00635C1B" w:rsidRPr="00117C44" w:rsidRDefault="00635C1B" w:rsidP="00117C44">
      <w:pPr>
        <w:suppressAutoHyphens/>
        <w:spacing w:line="360" w:lineRule="auto"/>
        <w:ind w:firstLine="709"/>
        <w:jc w:val="both"/>
        <w:rPr>
          <w:sz w:val="28"/>
        </w:rPr>
      </w:pPr>
      <w:r w:rsidRPr="00117C44">
        <w:rPr>
          <w:sz w:val="28"/>
        </w:rPr>
        <w:t>– сохранению этих параметров на всей площади подложки с заданной точностью.</w:t>
      </w:r>
    </w:p>
    <w:p w:rsidR="00635C1B" w:rsidRPr="00117C44" w:rsidRDefault="00635C1B" w:rsidP="00117C44">
      <w:pPr>
        <w:suppressAutoHyphens/>
        <w:spacing w:line="360" w:lineRule="auto"/>
        <w:ind w:firstLine="709"/>
        <w:jc w:val="both"/>
        <w:rPr>
          <w:sz w:val="28"/>
        </w:rPr>
      </w:pPr>
      <w:r w:rsidRPr="00117C44">
        <w:rPr>
          <w:sz w:val="28"/>
        </w:rPr>
        <w:lastRenderedPageBreak/>
        <w:t>Любой источник испарения обладает некоторой диаграммой направленности (испарения), определяемой его размерами и конструкцией. Это значит, что плотность потока пара в различных направлениях различна и, следовательно, различна толщина осаждаемой плёнки на подложке. Это различие также зависит и от расстояния подложки до испарителя.</w:t>
      </w:r>
    </w:p>
    <w:p w:rsidR="00635C1B" w:rsidRPr="00117C44" w:rsidRDefault="00635C1B" w:rsidP="00117C44">
      <w:pPr>
        <w:suppressAutoHyphens/>
        <w:spacing w:line="360" w:lineRule="auto"/>
        <w:ind w:firstLine="709"/>
        <w:jc w:val="both"/>
        <w:rPr>
          <w:sz w:val="28"/>
        </w:rPr>
      </w:pPr>
      <w:r w:rsidRPr="00117C44">
        <w:rPr>
          <w:sz w:val="28"/>
        </w:rPr>
        <w:t>С этой точки зрения наиболее целесообразным было бы иметь испаритель с площадью не менее площади подложки и близко расположенный к ней. Это обеспечивало бы не только высокую равномерность плёнки по толщине, но и снизило бы расход испаряемого материала. Однако такое решение, оказывается, практически реализовать довольно трудно по двум основным причинам. Первая связана с относительно большими энергетическими затратами на разогрев испарителя. Вторая заключается в резком повышении плотности потока пара, что приводит к трудно управляемому во времени процессу напыления (малое время напыления, следовательно, больше погрешности</w:t>
      </w:r>
      <w:r w:rsidR="00117C44">
        <w:rPr>
          <w:sz w:val="28"/>
        </w:rPr>
        <w:t xml:space="preserve"> </w:t>
      </w:r>
      <w:r w:rsidRPr="00117C44">
        <w:rPr>
          <w:sz w:val="28"/>
        </w:rPr>
        <w:t>параметров плёнки).</w:t>
      </w:r>
    </w:p>
    <w:p w:rsidR="00635C1B" w:rsidRPr="00117C44" w:rsidRDefault="00635C1B" w:rsidP="00117C44">
      <w:pPr>
        <w:suppressAutoHyphens/>
        <w:spacing w:line="360" w:lineRule="auto"/>
        <w:ind w:firstLine="709"/>
        <w:jc w:val="both"/>
        <w:rPr>
          <w:sz w:val="28"/>
        </w:rPr>
      </w:pPr>
      <w:r w:rsidRPr="00117C44">
        <w:rPr>
          <w:sz w:val="28"/>
        </w:rPr>
        <w:t>В связи с этим</w:t>
      </w:r>
      <w:r w:rsidR="00117C44">
        <w:rPr>
          <w:sz w:val="28"/>
        </w:rPr>
        <w:t xml:space="preserve"> </w:t>
      </w:r>
      <w:r w:rsidRPr="00117C44">
        <w:rPr>
          <w:sz w:val="28"/>
        </w:rPr>
        <w:t>при термовакуумном напылении тонких плёнок используют испарители с площадью значительно меньшей площади подложки, что позволяет рассматривать их приблизительно как точечные, а диаграмму испарения подчиняющейся</w:t>
      </w:r>
      <w:r w:rsidR="00117C44">
        <w:rPr>
          <w:sz w:val="28"/>
        </w:rPr>
        <w:t xml:space="preserve"> </w:t>
      </w:r>
      <w:r w:rsidRPr="00117C44">
        <w:rPr>
          <w:sz w:val="28"/>
        </w:rPr>
        <w:t>закону косинуса [6].</w:t>
      </w:r>
    </w:p>
    <w:p w:rsidR="00635C1B" w:rsidRPr="00117C44" w:rsidRDefault="00635C1B" w:rsidP="00117C44">
      <w:pPr>
        <w:suppressAutoHyphens/>
        <w:spacing w:line="360" w:lineRule="auto"/>
        <w:ind w:firstLine="709"/>
        <w:jc w:val="both"/>
        <w:rPr>
          <w:sz w:val="28"/>
        </w:rPr>
      </w:pPr>
      <w:r w:rsidRPr="00117C44">
        <w:rPr>
          <w:sz w:val="28"/>
        </w:rPr>
        <w:t>Для обеспечения требуемой точности воспроизведения параметров плёнки в этом случае</w:t>
      </w:r>
      <w:r w:rsidR="00117C44">
        <w:rPr>
          <w:sz w:val="28"/>
        </w:rPr>
        <w:t xml:space="preserve"> </w:t>
      </w:r>
      <w:r w:rsidRPr="00117C44">
        <w:rPr>
          <w:sz w:val="28"/>
        </w:rPr>
        <w:t>расстояние между испарителем и подложкой должно быть не менее определённой величины. Иными словами, требование к параметрам изделия трансформируются</w:t>
      </w:r>
      <w:r w:rsidR="00117C44">
        <w:rPr>
          <w:sz w:val="28"/>
        </w:rPr>
        <w:t xml:space="preserve"> </w:t>
      </w:r>
      <w:r w:rsidRPr="00117C44">
        <w:rPr>
          <w:sz w:val="28"/>
        </w:rPr>
        <w:t>к конструктивным</w:t>
      </w:r>
      <w:r w:rsidR="00117C44">
        <w:rPr>
          <w:sz w:val="28"/>
        </w:rPr>
        <w:t xml:space="preserve"> </w:t>
      </w:r>
      <w:r w:rsidRPr="00117C44">
        <w:rPr>
          <w:sz w:val="28"/>
        </w:rPr>
        <w:t>требованиям оборудования.</w:t>
      </w:r>
    </w:p>
    <w:p w:rsidR="00635C1B" w:rsidRPr="00117C44" w:rsidRDefault="00635C1B" w:rsidP="00117C44">
      <w:pPr>
        <w:suppressAutoHyphens/>
        <w:spacing w:line="360" w:lineRule="auto"/>
        <w:ind w:firstLine="709"/>
        <w:jc w:val="both"/>
        <w:rPr>
          <w:sz w:val="28"/>
        </w:rPr>
      </w:pPr>
      <w:r w:rsidRPr="00117C44">
        <w:rPr>
          <w:sz w:val="28"/>
        </w:rPr>
        <w:t>Для получения приемлемых скоростей роста плёнки, а также для</w:t>
      </w:r>
      <w:r w:rsidR="00117C44">
        <w:rPr>
          <w:sz w:val="28"/>
        </w:rPr>
        <w:t xml:space="preserve"> </w:t>
      </w:r>
      <w:r w:rsidRPr="00117C44">
        <w:rPr>
          <w:sz w:val="28"/>
        </w:rPr>
        <w:t>экономного расходования испаряемого материала,</w:t>
      </w:r>
      <w:r w:rsidR="00117C44">
        <w:rPr>
          <w:sz w:val="28"/>
        </w:rPr>
        <w:t xml:space="preserve"> </w:t>
      </w:r>
      <w:r w:rsidRPr="00117C44">
        <w:rPr>
          <w:sz w:val="28"/>
        </w:rPr>
        <w:t>необходимо создать условия движения молекул (атомов) преимущественно в сторону подложки.</w:t>
      </w:r>
    </w:p>
    <w:p w:rsidR="00117C44" w:rsidRDefault="00635C1B" w:rsidP="00117C44">
      <w:pPr>
        <w:suppressAutoHyphens/>
        <w:spacing w:line="360" w:lineRule="auto"/>
        <w:ind w:firstLine="709"/>
        <w:jc w:val="both"/>
        <w:rPr>
          <w:sz w:val="28"/>
        </w:rPr>
      </w:pPr>
      <w:r w:rsidRPr="00117C44">
        <w:rPr>
          <w:sz w:val="28"/>
        </w:rPr>
        <w:lastRenderedPageBreak/>
        <w:t>Это может быть создано за счёт уменьшения вероятности столкновения</w:t>
      </w:r>
      <w:r w:rsidR="00117C44">
        <w:rPr>
          <w:sz w:val="28"/>
        </w:rPr>
        <w:t xml:space="preserve"> </w:t>
      </w:r>
      <w:r w:rsidRPr="00117C44">
        <w:rPr>
          <w:sz w:val="28"/>
        </w:rPr>
        <w:t>частиц пара с молекулами</w:t>
      </w:r>
      <w:r w:rsidR="00117C44">
        <w:rPr>
          <w:sz w:val="28"/>
        </w:rPr>
        <w:t xml:space="preserve"> </w:t>
      </w:r>
      <w:r w:rsidRPr="00117C44">
        <w:rPr>
          <w:sz w:val="28"/>
        </w:rPr>
        <w:t>остаточного газа в рабочей камере, а также за счёт формирования испаряющей поверхности.</w:t>
      </w:r>
    </w:p>
    <w:p w:rsidR="00635C1B" w:rsidRPr="00117C44" w:rsidRDefault="00635C1B" w:rsidP="00117C44">
      <w:pPr>
        <w:suppressAutoHyphens/>
        <w:spacing w:line="360" w:lineRule="auto"/>
        <w:ind w:firstLine="709"/>
        <w:jc w:val="both"/>
        <w:rPr>
          <w:sz w:val="28"/>
        </w:rPr>
      </w:pPr>
      <w:r w:rsidRPr="00117C44">
        <w:rPr>
          <w:sz w:val="28"/>
        </w:rPr>
        <w:t>Таким образом, устанавливается связь между концентрацией остаточного газа в рабочей камере (физический параметр) с остаточным давлением (параметр технологического режима) в ней. Однако удобнее степень вакуума</w:t>
      </w:r>
      <w:r w:rsidR="00117C44">
        <w:rPr>
          <w:sz w:val="28"/>
        </w:rPr>
        <w:t xml:space="preserve"> </w:t>
      </w:r>
      <w:r w:rsidRPr="00117C44">
        <w:rPr>
          <w:sz w:val="28"/>
        </w:rPr>
        <w:t>связать не с концентрацией молекул остаточного газа, а со средней длиной пробега частицы пара в промежутке испаритель-подложка. При этом очевидно, что средняя длина</w:t>
      </w:r>
      <w:r w:rsidR="00117C44">
        <w:rPr>
          <w:sz w:val="28"/>
        </w:rPr>
        <w:t xml:space="preserve"> </w:t>
      </w:r>
      <w:r w:rsidRPr="00117C44">
        <w:rPr>
          <w:sz w:val="28"/>
        </w:rPr>
        <w:t>свободного пробега должна быть больше, чем расстояние от испарителя до подложки. Для воздуха при комнатной температуре</w:t>
      </w:r>
      <w:r w:rsidR="00117C44">
        <w:rPr>
          <w:sz w:val="28"/>
        </w:rPr>
        <w:t xml:space="preserve"> </w:t>
      </w:r>
      <w:r w:rsidRPr="00117C44">
        <w:rPr>
          <w:sz w:val="28"/>
        </w:rPr>
        <w:t>средняя длина пробега</w:t>
      </w:r>
      <w:r w:rsidR="00117C44">
        <w:rPr>
          <w:sz w:val="28"/>
        </w:rPr>
        <w:t xml:space="preserve"> </w:t>
      </w:r>
      <w:r w:rsidRPr="00117C44">
        <w:rPr>
          <w:sz w:val="28"/>
        </w:rPr>
        <w:t>L</w:t>
      </w:r>
      <w:r w:rsidR="00117C44">
        <w:rPr>
          <w:sz w:val="28"/>
        </w:rPr>
        <w:t xml:space="preserve"> </w:t>
      </w:r>
      <w:r w:rsidRPr="00117C44">
        <w:rPr>
          <w:sz w:val="28"/>
        </w:rPr>
        <w:t>приблизительно равна:</w:t>
      </w:r>
    </w:p>
    <w:p w:rsidR="00117C44" w:rsidRDefault="00117C44" w:rsidP="00117C44">
      <w:pPr>
        <w:suppressAutoHyphens/>
        <w:spacing w:line="360" w:lineRule="auto"/>
        <w:ind w:firstLine="709"/>
        <w:jc w:val="both"/>
        <w:rPr>
          <w:sz w:val="28"/>
        </w:rPr>
      </w:pPr>
    </w:p>
    <w:p w:rsidR="00635C1B" w:rsidRPr="00117C44" w:rsidRDefault="00545E9C" w:rsidP="00117C44">
      <w:pPr>
        <w:suppressAutoHyphens/>
        <w:spacing w:line="360" w:lineRule="auto"/>
        <w:ind w:firstLine="709"/>
        <w:jc w:val="both"/>
        <w:rPr>
          <w:sz w:val="28"/>
        </w:rPr>
      </w:pPr>
      <w:r w:rsidRPr="00117C44">
        <w:rPr>
          <w:position w:val="-32"/>
          <w:sz w:val="28"/>
        </w:rPr>
        <w:object w:dxaOrig="1660" w:dyaOrig="760">
          <v:shape id="_x0000_i1030" type="#_x0000_t75" style="width:83.25pt;height:38.25pt" o:ole="">
            <v:imagedata r:id="rId10" o:title=""/>
          </v:shape>
          <o:OLEObject Type="Embed" ProgID="Equation.3" ShapeID="_x0000_i1030" DrawAspect="Content" ObjectID="_1457594944" r:id="rId11"/>
        </w:object>
      </w:r>
      <w:r w:rsidR="00117C44">
        <w:rPr>
          <w:sz w:val="28"/>
        </w:rPr>
        <w:t xml:space="preserve"> </w:t>
      </w:r>
      <w:r w:rsidR="00635C1B" w:rsidRPr="00117C44">
        <w:rPr>
          <w:sz w:val="28"/>
        </w:rPr>
        <w:t>(4.2)</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где p – давление остаточного газа в рабочей камере, Па.</w:t>
      </w:r>
    </w:p>
    <w:p w:rsidR="00117C44" w:rsidRDefault="00635C1B" w:rsidP="00117C44">
      <w:pPr>
        <w:suppressAutoHyphens/>
        <w:spacing w:line="360" w:lineRule="auto"/>
        <w:ind w:firstLine="709"/>
        <w:jc w:val="both"/>
        <w:rPr>
          <w:sz w:val="28"/>
        </w:rPr>
      </w:pPr>
      <w:r w:rsidRPr="00117C44">
        <w:rPr>
          <w:sz w:val="28"/>
        </w:rPr>
        <w:t>Из этого выражения можно определить, что при</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p = 10</w:t>
      </w:r>
      <w:r w:rsidRPr="00117C44">
        <w:rPr>
          <w:sz w:val="28"/>
          <w:vertAlign w:val="superscript"/>
        </w:rPr>
        <w:t xml:space="preserve">-2 </w:t>
      </w:r>
      <w:r w:rsidRPr="00117C44">
        <w:rPr>
          <w:sz w:val="28"/>
        </w:rPr>
        <w:t>Па</w:t>
      </w:r>
      <w:r w:rsidR="00117C44">
        <w:rPr>
          <w:sz w:val="28"/>
        </w:rPr>
        <w:t xml:space="preserve"> </w:t>
      </w:r>
      <w:r w:rsidRPr="00117C44">
        <w:rPr>
          <w:sz w:val="28"/>
        </w:rPr>
        <w:t xml:space="preserve">L= 665 мм. </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Или</w:t>
      </w:r>
      <w:r w:rsidR="00117C44">
        <w:rPr>
          <w:sz w:val="28"/>
        </w:rPr>
        <w:t xml:space="preserve"> </w:t>
      </w:r>
      <w:r w:rsidRPr="00117C44">
        <w:rPr>
          <w:sz w:val="28"/>
        </w:rPr>
        <w:t>при</w:t>
      </w:r>
    </w:p>
    <w:p w:rsidR="0084601E" w:rsidRPr="00117C44"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 = 100 мм,</w:t>
      </w:r>
      <w:r w:rsidR="00117C44">
        <w:rPr>
          <w:sz w:val="28"/>
        </w:rPr>
        <w:t xml:space="preserve"> </w:t>
      </w:r>
      <w:r w:rsidRPr="00117C44">
        <w:rPr>
          <w:sz w:val="28"/>
        </w:rPr>
        <w:t>p = 6,65</w:t>
      </w:r>
      <w:r w:rsidR="00117C44">
        <w:rPr>
          <w:sz w:val="28"/>
        </w:rPr>
        <w:t xml:space="preserve"> </w:t>
      </w:r>
      <w:r w:rsidRPr="00117C44">
        <w:rPr>
          <w:sz w:val="28"/>
        </w:rPr>
        <w:t>* 10</w:t>
      </w:r>
      <w:r w:rsidRPr="00117C44">
        <w:rPr>
          <w:sz w:val="28"/>
          <w:vertAlign w:val="superscript"/>
        </w:rPr>
        <w:t>-2</w:t>
      </w:r>
      <w:r w:rsidR="00117C44">
        <w:rPr>
          <w:sz w:val="28"/>
          <w:vertAlign w:val="superscript"/>
        </w:rPr>
        <w:t xml:space="preserve"> </w:t>
      </w:r>
      <w:r w:rsidRPr="00117C44">
        <w:rPr>
          <w:sz w:val="28"/>
        </w:rPr>
        <w:t>Па [6].</w:t>
      </w:r>
    </w:p>
    <w:p w:rsidR="00635C1B" w:rsidRPr="00117C44" w:rsidRDefault="005F7248" w:rsidP="00117C44">
      <w:pPr>
        <w:suppressAutoHyphens/>
        <w:spacing w:line="360" w:lineRule="auto"/>
        <w:ind w:firstLine="709"/>
        <w:jc w:val="both"/>
        <w:rPr>
          <w:sz w:val="28"/>
        </w:rPr>
      </w:pPr>
      <w:r>
        <w:rPr>
          <w:sz w:val="28"/>
        </w:rPr>
        <w:br w:type="page"/>
      </w:r>
      <w:r w:rsidR="00635C1B" w:rsidRPr="00117C44">
        <w:rPr>
          <w:sz w:val="28"/>
        </w:rPr>
        <w:lastRenderedPageBreak/>
        <w:t>Из рассмотренного выше, устанавливается связь: от погрешности толщины к расстоянию между испарителем и подложкой, к минимальному давлению в рабочей камере.</w:t>
      </w:r>
    </w:p>
    <w:p w:rsidR="00635C1B" w:rsidRPr="00117C44" w:rsidRDefault="00635C1B" w:rsidP="00117C44">
      <w:pPr>
        <w:suppressAutoHyphens/>
        <w:spacing w:line="360" w:lineRule="auto"/>
        <w:ind w:firstLine="709"/>
        <w:jc w:val="both"/>
        <w:rPr>
          <w:sz w:val="28"/>
        </w:rPr>
      </w:pPr>
      <w:r w:rsidRPr="00117C44">
        <w:rPr>
          <w:sz w:val="28"/>
        </w:rPr>
        <w:t>Однако, давление, найденное только исходя из обеспечения средней длины пробега, является удовлетворительным крайне редко. Как отмечалось ранее, вероятность вступления частиц испаряемого материала в химическую реакцию с частицами остаточного газа достаточно высока. Поэтому, для сохранения свойств осаждаемого на подложку материала концентрация частиц остаточного газа должна быть на несколько порядков ниже, чем концентрация частиц испаряемого материала. Поэтому давление в рабочей камере, как установлено практикой и расчётами, не должно быть выше 10</w:t>
      </w:r>
      <w:r w:rsidRPr="00117C44">
        <w:rPr>
          <w:sz w:val="28"/>
          <w:vertAlign w:val="superscript"/>
        </w:rPr>
        <w:t>-3</w:t>
      </w:r>
      <w:r w:rsidRPr="00117C44">
        <w:rPr>
          <w:sz w:val="28"/>
        </w:rPr>
        <w:t xml:space="preserve"> Па.</w:t>
      </w:r>
    </w:p>
    <w:p w:rsidR="00635C1B" w:rsidRPr="00117C44" w:rsidRDefault="00635C1B" w:rsidP="00117C44">
      <w:pPr>
        <w:pStyle w:val="25"/>
        <w:suppressAutoHyphens/>
        <w:ind w:firstLine="709"/>
      </w:pPr>
      <w:r w:rsidRPr="00117C44">
        <w:t>Другими параметрами, определяющими технологический режим осаждения плёнки, являются температура подложки и температура испарителя. Чем выше температура</w:t>
      </w:r>
      <w:r w:rsidR="00117C44">
        <w:t xml:space="preserve"> </w:t>
      </w:r>
      <w:r w:rsidRPr="00117C44">
        <w:t>подложки, тем больше вероятность реиспарения атомов (молекул) осаждаемого материала, а центров кристаллизации образуется меньше. Структура плёнки становится "крупнокристаллической". При низких температурах наоборот - осаждённая плёнка имеет "мелкокристаллическую" структуру.</w:t>
      </w:r>
    </w:p>
    <w:p w:rsidR="00635C1B" w:rsidRPr="00117C44" w:rsidRDefault="00635C1B" w:rsidP="00117C44">
      <w:pPr>
        <w:pStyle w:val="a8"/>
        <w:suppressAutoHyphens/>
        <w:spacing w:after="0" w:line="360" w:lineRule="auto"/>
        <w:ind w:firstLine="709"/>
        <w:jc w:val="both"/>
        <w:rPr>
          <w:sz w:val="28"/>
        </w:rPr>
      </w:pPr>
      <w:r w:rsidRPr="00117C44">
        <w:rPr>
          <w:sz w:val="28"/>
        </w:rPr>
        <w:t>При высокой температуре испарителя, что соответствует высокой</w:t>
      </w:r>
      <w:r w:rsidR="00117C44">
        <w:rPr>
          <w:sz w:val="28"/>
        </w:rPr>
        <w:t xml:space="preserve"> </w:t>
      </w:r>
      <w:r w:rsidRPr="00117C44">
        <w:rPr>
          <w:sz w:val="28"/>
        </w:rPr>
        <w:t>плотности потока пара и, следовательно, малому времени осаждения плёнки, вероятность образования центров кристаллизации выше. Следовательно, образуется мелкокристаллическая структура плёнки. Однако при высокой скорости испарения процесс становится трудно контролируемым. При низких температурах</w:t>
      </w:r>
      <w:r w:rsidR="00117C44">
        <w:rPr>
          <w:sz w:val="28"/>
        </w:rPr>
        <w:t xml:space="preserve"> </w:t>
      </w:r>
      <w:r w:rsidRPr="00117C44">
        <w:rPr>
          <w:sz w:val="28"/>
        </w:rPr>
        <w:t>испарителя</w:t>
      </w:r>
      <w:r w:rsidR="00117C44">
        <w:rPr>
          <w:sz w:val="28"/>
        </w:rPr>
        <w:t xml:space="preserve"> </w:t>
      </w:r>
      <w:r w:rsidRPr="00117C44">
        <w:rPr>
          <w:sz w:val="28"/>
        </w:rPr>
        <w:t>плотность потока пара меньше, скорость осаждения плёнки меньше, вероятность образования химических соединений больше, структура крупнокристаллическая. Структура плёнки непосредственно влияет на функциональные свойства</w:t>
      </w:r>
      <w:r w:rsidR="00117C44">
        <w:rPr>
          <w:sz w:val="28"/>
        </w:rPr>
        <w:t xml:space="preserve"> </w:t>
      </w:r>
      <w:r w:rsidRPr="00117C44">
        <w:rPr>
          <w:sz w:val="28"/>
        </w:rPr>
        <w:t>осаждаемого</w:t>
      </w:r>
      <w:r w:rsidR="00117C44">
        <w:rPr>
          <w:sz w:val="28"/>
        </w:rPr>
        <w:t xml:space="preserve"> </w:t>
      </w:r>
      <w:r w:rsidRPr="00117C44">
        <w:rPr>
          <w:sz w:val="28"/>
        </w:rPr>
        <w:t>материала.</w:t>
      </w:r>
    </w:p>
    <w:p w:rsidR="00635C1B" w:rsidRPr="00117C44" w:rsidRDefault="00635C1B" w:rsidP="00117C44">
      <w:pPr>
        <w:suppressAutoHyphens/>
        <w:spacing w:line="360" w:lineRule="auto"/>
        <w:ind w:firstLine="709"/>
        <w:jc w:val="both"/>
        <w:rPr>
          <w:sz w:val="28"/>
        </w:rPr>
      </w:pPr>
      <w:r w:rsidRPr="00117C44">
        <w:rPr>
          <w:sz w:val="28"/>
        </w:rPr>
        <w:lastRenderedPageBreak/>
        <w:t>Проводниковые материалы (медь, серебро) обычно осаждают на холодную подложку, что обеспечивает более высокую проводимость, а также меньшее окисление поверхности.</w:t>
      </w:r>
    </w:p>
    <w:p w:rsidR="00117C44" w:rsidRDefault="00635C1B" w:rsidP="00117C44">
      <w:pPr>
        <w:suppressAutoHyphens/>
        <w:spacing w:line="360" w:lineRule="auto"/>
        <w:ind w:firstLine="709"/>
        <w:jc w:val="both"/>
        <w:rPr>
          <w:sz w:val="28"/>
        </w:rPr>
      </w:pPr>
      <w:r w:rsidRPr="00117C44">
        <w:rPr>
          <w:sz w:val="28"/>
        </w:rPr>
        <w:t>Резистивные материалы</w:t>
      </w:r>
      <w:r w:rsidR="00117C44">
        <w:rPr>
          <w:sz w:val="28"/>
        </w:rPr>
        <w:t xml:space="preserve"> </w:t>
      </w:r>
      <w:r w:rsidRPr="00117C44">
        <w:rPr>
          <w:sz w:val="28"/>
        </w:rPr>
        <w:t>и материалы</w:t>
      </w:r>
      <w:r w:rsidR="00117C44">
        <w:rPr>
          <w:sz w:val="28"/>
        </w:rPr>
        <w:t xml:space="preserve"> </w:t>
      </w:r>
      <w:r w:rsidRPr="00117C44">
        <w:rPr>
          <w:sz w:val="28"/>
        </w:rPr>
        <w:t>подслоя напыляют на</w:t>
      </w:r>
      <w:r w:rsidR="00117C44">
        <w:rPr>
          <w:sz w:val="28"/>
        </w:rPr>
        <w:t xml:space="preserve"> </w:t>
      </w:r>
      <w:r w:rsidRPr="00117C44">
        <w:rPr>
          <w:sz w:val="28"/>
        </w:rPr>
        <w:t>"горячую подложку" (200 ...300</w:t>
      </w:r>
      <w:r w:rsidRPr="00117C44">
        <w:rPr>
          <w:sz w:val="28"/>
          <w:vertAlign w:val="superscript"/>
        </w:rPr>
        <w:t xml:space="preserve">0 </w:t>
      </w:r>
      <w:r w:rsidRPr="00117C44">
        <w:rPr>
          <w:sz w:val="28"/>
        </w:rPr>
        <w:t>С ). Этот режим обеспечивает лучшую адгезию плёнки к подложке. Изменяя температуру подложки, можно для некоторых резистивных микрокомпозиций получить отрицательное значение ТКС, что в некоторых случаях бывает</w:t>
      </w:r>
      <w:r w:rsidR="00117C44">
        <w:rPr>
          <w:sz w:val="28"/>
        </w:rPr>
        <w:t xml:space="preserve"> </w:t>
      </w:r>
      <w:r w:rsidRPr="00117C44">
        <w:rPr>
          <w:sz w:val="28"/>
        </w:rPr>
        <w:t>необходимо.</w:t>
      </w:r>
    </w:p>
    <w:p w:rsidR="00635C1B" w:rsidRPr="00117C44" w:rsidRDefault="00635C1B" w:rsidP="00117C44">
      <w:pPr>
        <w:suppressAutoHyphens/>
        <w:spacing w:line="360" w:lineRule="auto"/>
        <w:ind w:firstLine="709"/>
        <w:jc w:val="both"/>
        <w:rPr>
          <w:sz w:val="28"/>
        </w:rPr>
      </w:pPr>
      <w:r w:rsidRPr="00117C44">
        <w:rPr>
          <w:sz w:val="28"/>
        </w:rPr>
        <w:t>Температура подложки и температура испарителя определяются экспериментально, по результатам исследования осаждённых плёнок.</w:t>
      </w:r>
      <w:r w:rsidR="00117C44">
        <w:rPr>
          <w:sz w:val="28"/>
        </w:rPr>
        <w:t xml:space="preserve"> </w:t>
      </w:r>
      <w:r w:rsidRPr="00117C44">
        <w:rPr>
          <w:sz w:val="28"/>
        </w:rPr>
        <w:t>При этом учитываются и электрофизические параметры, и величина адгезии, и управляемость процессов.</w:t>
      </w:r>
    </w:p>
    <w:p w:rsidR="00117C44" w:rsidRDefault="00635C1B" w:rsidP="00117C44">
      <w:pPr>
        <w:suppressAutoHyphens/>
        <w:spacing w:line="360" w:lineRule="auto"/>
        <w:ind w:firstLine="709"/>
        <w:jc w:val="both"/>
        <w:rPr>
          <w:sz w:val="28"/>
        </w:rPr>
      </w:pPr>
      <w:r w:rsidRPr="00117C44">
        <w:rPr>
          <w:sz w:val="28"/>
        </w:rPr>
        <w:t>Испарители</w:t>
      </w:r>
    </w:p>
    <w:p w:rsidR="00117C44" w:rsidRDefault="00635C1B" w:rsidP="00117C44">
      <w:pPr>
        <w:suppressAutoHyphens/>
        <w:spacing w:line="360" w:lineRule="auto"/>
        <w:ind w:firstLine="709"/>
        <w:jc w:val="both"/>
        <w:rPr>
          <w:sz w:val="28"/>
        </w:rPr>
      </w:pPr>
      <w:r w:rsidRPr="00117C44">
        <w:rPr>
          <w:sz w:val="28"/>
        </w:rPr>
        <w:t>К материалам испарителей предъявляются следующие требования:</w:t>
      </w:r>
    </w:p>
    <w:p w:rsidR="00117C44" w:rsidRDefault="00635C1B" w:rsidP="00117C44">
      <w:pPr>
        <w:suppressAutoHyphens/>
        <w:spacing w:line="360" w:lineRule="auto"/>
        <w:ind w:firstLine="709"/>
        <w:jc w:val="both"/>
        <w:rPr>
          <w:sz w:val="28"/>
        </w:rPr>
      </w:pPr>
      <w:r w:rsidRPr="00117C44">
        <w:rPr>
          <w:sz w:val="28"/>
        </w:rPr>
        <w:t>– давление</w:t>
      </w:r>
      <w:r w:rsidR="00117C44">
        <w:rPr>
          <w:sz w:val="28"/>
        </w:rPr>
        <w:t xml:space="preserve"> </w:t>
      </w:r>
      <w:r w:rsidRPr="00117C44">
        <w:rPr>
          <w:sz w:val="28"/>
        </w:rPr>
        <w:t>паров материала испарителя должно быть пренебрежимо малым;</w:t>
      </w:r>
    </w:p>
    <w:p w:rsidR="00117C44" w:rsidRDefault="00635C1B" w:rsidP="00117C44">
      <w:pPr>
        <w:suppressAutoHyphens/>
        <w:spacing w:line="360" w:lineRule="auto"/>
        <w:ind w:firstLine="709"/>
        <w:jc w:val="both"/>
        <w:rPr>
          <w:sz w:val="28"/>
        </w:rPr>
      </w:pPr>
      <w:r w:rsidRPr="00117C44">
        <w:rPr>
          <w:sz w:val="28"/>
        </w:rPr>
        <w:t>–</w:t>
      </w:r>
      <w:r w:rsidR="00117C44">
        <w:rPr>
          <w:sz w:val="28"/>
        </w:rPr>
        <w:t xml:space="preserve"> </w:t>
      </w:r>
      <w:r w:rsidRPr="00117C44">
        <w:rPr>
          <w:sz w:val="28"/>
        </w:rPr>
        <w:t>между испаряемым материалом и материалом испарителя</w:t>
      </w:r>
      <w:r w:rsidR="00117C44">
        <w:rPr>
          <w:sz w:val="28"/>
        </w:rPr>
        <w:t xml:space="preserve"> </w:t>
      </w:r>
      <w:r w:rsidRPr="00117C44">
        <w:rPr>
          <w:sz w:val="28"/>
        </w:rPr>
        <w:t>не должно быть химического взаимодействия;</w:t>
      </w:r>
    </w:p>
    <w:p w:rsidR="00635C1B" w:rsidRPr="00117C44" w:rsidRDefault="00635C1B" w:rsidP="00117C44">
      <w:pPr>
        <w:suppressAutoHyphens/>
        <w:spacing w:line="360" w:lineRule="auto"/>
        <w:ind w:firstLine="709"/>
        <w:jc w:val="both"/>
        <w:rPr>
          <w:sz w:val="28"/>
        </w:rPr>
      </w:pPr>
      <w:r w:rsidRPr="00117C44">
        <w:rPr>
          <w:sz w:val="28"/>
        </w:rPr>
        <w:t>– испаряемый материал и материал испарителя не должен образовывать сплавов с низкой температурой испарения;</w:t>
      </w:r>
    </w:p>
    <w:p w:rsidR="00635C1B" w:rsidRPr="00117C44" w:rsidRDefault="00635C1B" w:rsidP="00692391">
      <w:pPr>
        <w:numPr>
          <w:ilvl w:val="0"/>
          <w:numId w:val="34"/>
        </w:numPr>
        <w:suppressAutoHyphens/>
        <w:spacing w:line="360" w:lineRule="auto"/>
        <w:ind w:left="0" w:firstLine="709"/>
        <w:jc w:val="both"/>
        <w:rPr>
          <w:sz w:val="28"/>
        </w:rPr>
      </w:pPr>
      <w:r w:rsidRPr="00117C44">
        <w:rPr>
          <w:sz w:val="28"/>
        </w:rPr>
        <w:t>испаряемый материал должен хорошо смачивать</w:t>
      </w:r>
      <w:r w:rsidR="00117C44">
        <w:rPr>
          <w:sz w:val="28"/>
        </w:rPr>
        <w:t xml:space="preserve"> </w:t>
      </w:r>
      <w:r w:rsidRPr="00117C44">
        <w:rPr>
          <w:sz w:val="28"/>
        </w:rPr>
        <w:t>поверхность испарителя.</w:t>
      </w:r>
    </w:p>
    <w:p w:rsidR="00117C44" w:rsidRDefault="00117C44" w:rsidP="00117C44">
      <w:pPr>
        <w:suppressAutoHyphens/>
        <w:spacing w:line="360" w:lineRule="auto"/>
        <w:ind w:firstLine="709"/>
        <w:jc w:val="both"/>
        <w:rPr>
          <w:sz w:val="28"/>
        </w:rPr>
      </w:pPr>
    </w:p>
    <w:p w:rsidR="00635C1B" w:rsidRPr="00117C44" w:rsidRDefault="00635C1B" w:rsidP="00F64342">
      <w:pPr>
        <w:suppressAutoHyphens/>
        <w:spacing w:line="360" w:lineRule="auto"/>
        <w:ind w:firstLine="709"/>
        <w:jc w:val="both"/>
        <w:rPr>
          <w:sz w:val="24"/>
        </w:rPr>
      </w:pPr>
      <w:r w:rsidRPr="00117C44">
        <w:rPr>
          <w:sz w:val="28"/>
        </w:rPr>
        <w:t>Таблица 4.4</w:t>
      </w:r>
      <w:r w:rsidR="00F64342">
        <w:rPr>
          <w:sz w:val="28"/>
          <w:lang w:val="en-US"/>
        </w:rPr>
        <w:t xml:space="preserve"> </w:t>
      </w:r>
      <w:r w:rsidRPr="00117C44">
        <w:rPr>
          <w:sz w:val="24"/>
        </w:rPr>
        <w:t>Материалы испарителей</w:t>
      </w:r>
    </w:p>
    <w:tbl>
      <w:tblPr>
        <w:tblStyle w:val="af3"/>
        <w:tblW w:w="5635" w:type="dxa"/>
        <w:tblInd w:w="709" w:type="dxa"/>
        <w:tblLayout w:type="fixed"/>
        <w:tblLook w:val="0400" w:firstRow="0" w:lastRow="0" w:firstColumn="0" w:lastColumn="0" w:noHBand="0" w:noVBand="1"/>
      </w:tblPr>
      <w:tblGrid>
        <w:gridCol w:w="3147"/>
        <w:gridCol w:w="2488"/>
      </w:tblGrid>
      <w:tr w:rsidR="00635C1B" w:rsidRPr="00117C44" w:rsidTr="00F64342">
        <w:tc>
          <w:tcPr>
            <w:tcW w:w="3147" w:type="dxa"/>
          </w:tcPr>
          <w:p w:rsidR="00635C1B" w:rsidRPr="00117C44" w:rsidRDefault="00635C1B" w:rsidP="00F64342">
            <w:pPr>
              <w:suppressAutoHyphens/>
              <w:spacing w:line="360" w:lineRule="auto"/>
              <w:jc w:val="center"/>
            </w:pPr>
            <w:r w:rsidRPr="00117C44">
              <w:t>Испаряемый</w:t>
            </w:r>
            <w:r w:rsidR="00F64342">
              <w:rPr>
                <w:lang w:val="en-US"/>
              </w:rPr>
              <w:t xml:space="preserve"> </w:t>
            </w:r>
            <w:r w:rsidRPr="00117C44">
              <w:t>материал</w:t>
            </w:r>
          </w:p>
        </w:tc>
        <w:tc>
          <w:tcPr>
            <w:tcW w:w="2488" w:type="dxa"/>
          </w:tcPr>
          <w:p w:rsidR="00635C1B" w:rsidRPr="00117C44" w:rsidRDefault="00635C1B" w:rsidP="00F64342">
            <w:pPr>
              <w:suppressAutoHyphens/>
              <w:spacing w:line="360" w:lineRule="auto"/>
              <w:ind w:right="-39"/>
              <w:jc w:val="center"/>
            </w:pPr>
            <w:r w:rsidRPr="00117C44">
              <w:t>Материал</w:t>
            </w:r>
            <w:r w:rsidR="00F64342">
              <w:rPr>
                <w:lang w:val="en-US"/>
              </w:rPr>
              <w:t xml:space="preserve"> </w:t>
            </w:r>
            <w:r w:rsidRPr="00117C44">
              <w:t>испарителя</w:t>
            </w:r>
          </w:p>
        </w:tc>
      </w:tr>
      <w:tr w:rsidR="00635C1B" w:rsidRPr="00117C44" w:rsidTr="00F64342">
        <w:tc>
          <w:tcPr>
            <w:tcW w:w="3147" w:type="dxa"/>
          </w:tcPr>
          <w:p w:rsidR="00635C1B" w:rsidRPr="00117C44" w:rsidRDefault="00635C1B" w:rsidP="00117C44">
            <w:pPr>
              <w:suppressAutoHyphens/>
              <w:spacing w:line="360" w:lineRule="auto"/>
              <w:jc w:val="center"/>
            </w:pPr>
            <w:r w:rsidRPr="00117C44">
              <w:t>Al</w:t>
            </w:r>
          </w:p>
        </w:tc>
        <w:tc>
          <w:tcPr>
            <w:tcW w:w="2488" w:type="dxa"/>
          </w:tcPr>
          <w:p w:rsidR="00635C1B" w:rsidRPr="00117C44" w:rsidRDefault="00635C1B" w:rsidP="00117C44">
            <w:pPr>
              <w:suppressAutoHyphens/>
              <w:spacing w:line="360" w:lineRule="auto"/>
              <w:jc w:val="center"/>
            </w:pPr>
            <w:r w:rsidRPr="00117C44">
              <w:t>W</w:t>
            </w:r>
          </w:p>
        </w:tc>
      </w:tr>
      <w:tr w:rsidR="00635C1B" w:rsidRPr="00117C44" w:rsidTr="00F64342">
        <w:tc>
          <w:tcPr>
            <w:tcW w:w="3147" w:type="dxa"/>
          </w:tcPr>
          <w:p w:rsidR="00635C1B" w:rsidRPr="00117C44" w:rsidRDefault="00635C1B" w:rsidP="00117C44">
            <w:pPr>
              <w:suppressAutoHyphens/>
              <w:spacing w:line="360" w:lineRule="auto"/>
              <w:jc w:val="center"/>
            </w:pPr>
            <w:r w:rsidRPr="00117C44">
              <w:t>Cu</w:t>
            </w:r>
          </w:p>
        </w:tc>
        <w:tc>
          <w:tcPr>
            <w:tcW w:w="2488" w:type="dxa"/>
          </w:tcPr>
          <w:p w:rsidR="00635C1B" w:rsidRPr="00117C44" w:rsidRDefault="00635C1B" w:rsidP="00117C44">
            <w:pPr>
              <w:suppressAutoHyphens/>
              <w:spacing w:line="360" w:lineRule="auto"/>
              <w:jc w:val="center"/>
            </w:pPr>
            <w:r w:rsidRPr="00117C44">
              <w:t>Mo, Ta</w:t>
            </w:r>
          </w:p>
        </w:tc>
      </w:tr>
      <w:tr w:rsidR="00635C1B" w:rsidRPr="00117C44" w:rsidTr="00F64342">
        <w:tc>
          <w:tcPr>
            <w:tcW w:w="3147" w:type="dxa"/>
          </w:tcPr>
          <w:p w:rsidR="00635C1B" w:rsidRPr="00117C44" w:rsidRDefault="00635C1B" w:rsidP="00117C44">
            <w:pPr>
              <w:suppressAutoHyphens/>
              <w:spacing w:line="360" w:lineRule="auto"/>
              <w:jc w:val="center"/>
            </w:pPr>
            <w:r w:rsidRPr="00117C44">
              <w:t>Ag</w:t>
            </w:r>
          </w:p>
        </w:tc>
        <w:tc>
          <w:tcPr>
            <w:tcW w:w="2488" w:type="dxa"/>
          </w:tcPr>
          <w:p w:rsidR="00635C1B" w:rsidRPr="00117C44" w:rsidRDefault="00635C1B" w:rsidP="00117C44">
            <w:pPr>
              <w:suppressAutoHyphens/>
              <w:spacing w:line="360" w:lineRule="auto"/>
              <w:jc w:val="center"/>
            </w:pPr>
            <w:r w:rsidRPr="00117C44">
              <w:t>Mo,</w:t>
            </w:r>
            <w:r w:rsidR="00117C44">
              <w:t xml:space="preserve"> </w:t>
            </w:r>
            <w:r w:rsidRPr="00117C44">
              <w:t>Ta</w:t>
            </w:r>
          </w:p>
        </w:tc>
      </w:tr>
      <w:tr w:rsidR="00635C1B" w:rsidRPr="00117C44" w:rsidTr="00F64342">
        <w:tc>
          <w:tcPr>
            <w:tcW w:w="3147" w:type="dxa"/>
          </w:tcPr>
          <w:p w:rsidR="00635C1B" w:rsidRPr="00117C44" w:rsidRDefault="00635C1B" w:rsidP="00117C44">
            <w:pPr>
              <w:suppressAutoHyphens/>
              <w:spacing w:line="360" w:lineRule="auto"/>
              <w:jc w:val="center"/>
            </w:pPr>
            <w:r w:rsidRPr="00117C44">
              <w:t>Cr</w:t>
            </w:r>
          </w:p>
        </w:tc>
        <w:tc>
          <w:tcPr>
            <w:tcW w:w="2488" w:type="dxa"/>
          </w:tcPr>
          <w:p w:rsidR="00635C1B" w:rsidRPr="00117C44" w:rsidRDefault="00635C1B" w:rsidP="00117C44">
            <w:pPr>
              <w:suppressAutoHyphens/>
              <w:spacing w:line="360" w:lineRule="auto"/>
              <w:jc w:val="center"/>
            </w:pPr>
            <w:r w:rsidRPr="00117C44">
              <w:t>W, Ta</w:t>
            </w:r>
          </w:p>
        </w:tc>
      </w:tr>
      <w:tr w:rsidR="00635C1B" w:rsidRPr="00117C44" w:rsidTr="00F64342">
        <w:tc>
          <w:tcPr>
            <w:tcW w:w="3147" w:type="dxa"/>
          </w:tcPr>
          <w:p w:rsidR="00635C1B" w:rsidRPr="00117C44" w:rsidRDefault="00635C1B" w:rsidP="00117C44">
            <w:pPr>
              <w:suppressAutoHyphens/>
              <w:spacing w:line="360" w:lineRule="auto"/>
              <w:jc w:val="center"/>
            </w:pPr>
            <w:r w:rsidRPr="00117C44">
              <w:t>Микрокомпозиции и сплавы</w:t>
            </w:r>
            <w:r w:rsidR="00117C44">
              <w:t xml:space="preserve"> </w:t>
            </w:r>
            <w:r w:rsidRPr="00117C44">
              <w:t>РС</w:t>
            </w:r>
          </w:p>
        </w:tc>
        <w:tc>
          <w:tcPr>
            <w:tcW w:w="2488" w:type="dxa"/>
          </w:tcPr>
          <w:p w:rsidR="00635C1B" w:rsidRPr="00117C44" w:rsidRDefault="00635C1B" w:rsidP="00117C44">
            <w:pPr>
              <w:suppressAutoHyphens/>
              <w:spacing w:line="360" w:lineRule="auto"/>
              <w:jc w:val="center"/>
            </w:pPr>
            <w:r w:rsidRPr="00117C44">
              <w:t>W, Ta</w:t>
            </w:r>
          </w:p>
        </w:tc>
      </w:tr>
    </w:tbl>
    <w:p w:rsidR="00635C1B" w:rsidRPr="00117C44" w:rsidRDefault="005F7248" w:rsidP="00117C44">
      <w:pPr>
        <w:suppressAutoHyphens/>
        <w:spacing w:line="360" w:lineRule="auto"/>
        <w:ind w:firstLine="709"/>
        <w:jc w:val="both"/>
        <w:rPr>
          <w:sz w:val="28"/>
        </w:rPr>
      </w:pPr>
      <w:r>
        <w:rPr>
          <w:sz w:val="28"/>
        </w:rPr>
        <w:br w:type="page"/>
      </w:r>
      <w:r w:rsidR="00635C1B" w:rsidRPr="00117C44">
        <w:rPr>
          <w:sz w:val="28"/>
        </w:rPr>
        <w:lastRenderedPageBreak/>
        <w:t>В табл. 4.4 приведены некоторые материалы, используемые в основном для испарителей с косвенным</w:t>
      </w:r>
      <w:r w:rsidR="00117C44">
        <w:rPr>
          <w:sz w:val="28"/>
        </w:rPr>
        <w:t xml:space="preserve"> </w:t>
      </w:r>
      <w:r w:rsidR="00635C1B" w:rsidRPr="00117C44">
        <w:rPr>
          <w:sz w:val="28"/>
        </w:rPr>
        <w:t>резистивным нагревом [6].</w:t>
      </w:r>
    </w:p>
    <w:p w:rsidR="00117C44" w:rsidRDefault="00635C1B" w:rsidP="00117C44">
      <w:pPr>
        <w:suppressAutoHyphens/>
        <w:spacing w:line="360" w:lineRule="auto"/>
        <w:ind w:firstLine="709"/>
        <w:jc w:val="both"/>
        <w:rPr>
          <w:sz w:val="28"/>
        </w:rPr>
      </w:pPr>
      <w:r w:rsidRPr="00117C44">
        <w:rPr>
          <w:sz w:val="28"/>
        </w:rPr>
        <w:t>Кроме</w:t>
      </w:r>
      <w:r w:rsidR="00117C44">
        <w:rPr>
          <w:sz w:val="28"/>
        </w:rPr>
        <w:t xml:space="preserve"> </w:t>
      </w:r>
      <w:r w:rsidRPr="00117C44">
        <w:rPr>
          <w:sz w:val="28"/>
        </w:rPr>
        <w:t>испарителей с резистивным нагревом могут быть использованы</w:t>
      </w:r>
      <w:r w:rsidR="00117C44">
        <w:rPr>
          <w:sz w:val="28"/>
        </w:rPr>
        <w:t xml:space="preserve"> </w:t>
      </w:r>
      <w:r w:rsidRPr="00117C44">
        <w:rPr>
          <w:sz w:val="28"/>
        </w:rPr>
        <w:t>индукционные испарители и</w:t>
      </w:r>
      <w:r w:rsidR="00117C44">
        <w:rPr>
          <w:sz w:val="28"/>
        </w:rPr>
        <w:t xml:space="preserve"> </w:t>
      </w:r>
      <w:r w:rsidRPr="00117C44">
        <w:rPr>
          <w:sz w:val="28"/>
        </w:rPr>
        <w:t>испарители</w:t>
      </w:r>
      <w:r w:rsidR="00117C44">
        <w:rPr>
          <w:sz w:val="28"/>
        </w:rPr>
        <w:t xml:space="preserve"> </w:t>
      </w:r>
      <w:r w:rsidRPr="00117C44">
        <w:rPr>
          <w:sz w:val="28"/>
        </w:rPr>
        <w:t>с электронным</w:t>
      </w:r>
      <w:r w:rsidR="00117C44">
        <w:rPr>
          <w:sz w:val="28"/>
        </w:rPr>
        <w:t xml:space="preserve"> </w:t>
      </w:r>
      <w:r w:rsidRPr="00117C44">
        <w:rPr>
          <w:sz w:val="28"/>
        </w:rPr>
        <w:t>нагревом.</w:t>
      </w:r>
    </w:p>
    <w:p w:rsidR="005F7248" w:rsidRDefault="005F7248" w:rsidP="00117C44">
      <w:pPr>
        <w:suppressAutoHyphens/>
        <w:spacing w:line="360" w:lineRule="auto"/>
        <w:ind w:firstLine="709"/>
        <w:jc w:val="both"/>
        <w:rPr>
          <w:sz w:val="28"/>
        </w:rPr>
      </w:pPr>
    </w:p>
    <w:p w:rsidR="00635C1B" w:rsidRPr="00117C44" w:rsidRDefault="0084601E" w:rsidP="00117C44">
      <w:pPr>
        <w:suppressAutoHyphens/>
        <w:spacing w:line="360" w:lineRule="auto"/>
        <w:ind w:firstLine="709"/>
        <w:jc w:val="both"/>
        <w:rPr>
          <w:sz w:val="28"/>
        </w:rPr>
      </w:pPr>
      <w:r w:rsidRPr="00117C44">
        <w:rPr>
          <w:sz w:val="28"/>
        </w:rPr>
        <w:t xml:space="preserve">4.4 </w:t>
      </w:r>
      <w:r w:rsidR="00635C1B" w:rsidRPr="00117C44">
        <w:rPr>
          <w:sz w:val="28"/>
        </w:rPr>
        <w:t>Методы формирования тонкоплёночных структур</w:t>
      </w:r>
    </w:p>
    <w:p w:rsidR="00635C1B" w:rsidRPr="00117C44" w:rsidRDefault="00635C1B" w:rsidP="00117C44">
      <w:pPr>
        <w:pStyle w:val="a3"/>
        <w:widowControl/>
        <w:suppressAutoHyphens/>
        <w:spacing w:line="360" w:lineRule="auto"/>
        <w:ind w:firstLine="709"/>
        <w:jc w:val="both"/>
        <w:rPr>
          <w:sz w:val="28"/>
        </w:rPr>
      </w:pPr>
    </w:p>
    <w:p w:rsidR="00635C1B" w:rsidRP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Формирование элементов ГИС методом свободной маски</w:t>
      </w:r>
    </w:p>
    <w:p w:rsidR="00117C44" w:rsidRDefault="00635C1B" w:rsidP="00117C44">
      <w:pPr>
        <w:suppressAutoHyphens/>
        <w:spacing w:line="360" w:lineRule="auto"/>
        <w:ind w:firstLine="709"/>
        <w:jc w:val="both"/>
        <w:rPr>
          <w:sz w:val="28"/>
        </w:rPr>
      </w:pPr>
      <w:r w:rsidRPr="00117C44">
        <w:rPr>
          <w:sz w:val="28"/>
        </w:rPr>
        <w:t>Данный метод получения заданной конфигурации элементов ГИС является наиболее простым. Он заключается в нанесении каждого слоя тонкоплёночной структуры через специальный трафарет (съёмную маску), с определённой точностью повторяющий геометрию элементов каждого слоя микросхемы. В масочном методе операции нанесения плёнки и формирования конфигураций элементов совмещены. Плёнка из напыляемого материала осаждается на подложке в местах, соответствующих рисунку окон в маске. Нанесение плёнок через съёмные маски осуществляется либо термическим испарением в вакууме, либо ионно-плазменным распылением. Схема процесса представлена на рис. 4.2.</w:t>
      </w:r>
    </w:p>
    <w:p w:rsidR="00117C44" w:rsidRDefault="00635C1B" w:rsidP="00117C44">
      <w:pPr>
        <w:suppressAutoHyphens/>
        <w:spacing w:line="360" w:lineRule="auto"/>
        <w:ind w:firstLine="709"/>
        <w:jc w:val="both"/>
        <w:rPr>
          <w:sz w:val="28"/>
        </w:rPr>
      </w:pPr>
      <w:r w:rsidRPr="00117C44">
        <w:rPr>
          <w:sz w:val="28"/>
        </w:rPr>
        <w:t>В силу того, что маска имеет определённую толщину и к подложке прилегает неплотно, то возникают характерные погрешности метода:</w:t>
      </w:r>
    </w:p>
    <w:p w:rsidR="00117C44" w:rsidRDefault="00635C1B" w:rsidP="00692391">
      <w:pPr>
        <w:numPr>
          <w:ilvl w:val="0"/>
          <w:numId w:val="4"/>
        </w:numPr>
        <w:suppressAutoHyphens/>
        <w:spacing w:line="360" w:lineRule="auto"/>
        <w:ind w:left="0" w:firstLine="709"/>
        <w:jc w:val="both"/>
        <w:rPr>
          <w:sz w:val="28"/>
        </w:rPr>
      </w:pPr>
      <w:r w:rsidRPr="00117C44">
        <w:rPr>
          <w:sz w:val="28"/>
          <w:szCs w:val="28"/>
        </w:rPr>
        <w:sym w:font="Symbol" w:char="F044"/>
      </w:r>
      <w:r w:rsidRPr="00117C44">
        <w:rPr>
          <w:sz w:val="28"/>
        </w:rPr>
        <w:t>Э – погрешность экранирования;</w:t>
      </w:r>
    </w:p>
    <w:p w:rsidR="00635C1B" w:rsidRPr="00117C44" w:rsidRDefault="00635C1B" w:rsidP="00692391">
      <w:pPr>
        <w:numPr>
          <w:ilvl w:val="0"/>
          <w:numId w:val="4"/>
        </w:numPr>
        <w:suppressAutoHyphens/>
        <w:spacing w:line="360" w:lineRule="auto"/>
        <w:ind w:left="0" w:firstLine="709"/>
        <w:jc w:val="both"/>
        <w:rPr>
          <w:sz w:val="28"/>
        </w:rPr>
      </w:pPr>
      <w:r w:rsidRPr="00117C44">
        <w:rPr>
          <w:sz w:val="28"/>
          <w:szCs w:val="28"/>
        </w:rPr>
        <w:sym w:font="Symbol" w:char="F044"/>
      </w:r>
      <w:r w:rsidRPr="00117C44">
        <w:rPr>
          <w:sz w:val="28"/>
        </w:rPr>
        <w:t>П – погрешность подпыления.</w:t>
      </w:r>
    </w:p>
    <w:p w:rsidR="00635C1B" w:rsidRPr="00117C44" w:rsidRDefault="00635C1B" w:rsidP="00117C44">
      <w:pPr>
        <w:suppressAutoHyphens/>
        <w:spacing w:line="360" w:lineRule="auto"/>
        <w:ind w:firstLine="709"/>
        <w:jc w:val="both"/>
        <w:rPr>
          <w:sz w:val="28"/>
        </w:rPr>
      </w:pPr>
      <w:r w:rsidRPr="00117C44">
        <w:rPr>
          <w:sz w:val="28"/>
        </w:rPr>
        <w:t>Из рисунка также видно, что на погрешность метода влияет и толщина маски. Отсюда, к маске и её материалу должны предъявляться определённые, достаточно противоречивые требования по толщине и гибкости, а также к температурному коэффициенту линейного расширения.</w:t>
      </w:r>
    </w:p>
    <w:p w:rsidR="00635C1B" w:rsidRPr="00117C44" w:rsidRDefault="00635C1B" w:rsidP="00117C44">
      <w:pPr>
        <w:suppressAutoHyphens/>
        <w:spacing w:line="360" w:lineRule="auto"/>
        <w:ind w:firstLine="709"/>
        <w:jc w:val="both"/>
        <w:rPr>
          <w:sz w:val="28"/>
        </w:rPr>
      </w:pPr>
      <w:r w:rsidRPr="00117C44">
        <w:rPr>
          <w:sz w:val="28"/>
        </w:rPr>
        <w:t>Наиболее распространённым материалом является бериллиевая бронза толщиной 0,05...0,15 мм.</w:t>
      </w:r>
    </w:p>
    <w:p w:rsidR="00635C1B" w:rsidRPr="00117C44" w:rsidRDefault="00635C1B" w:rsidP="00117C44">
      <w:pPr>
        <w:suppressAutoHyphens/>
        <w:spacing w:line="360" w:lineRule="auto"/>
        <w:ind w:firstLine="709"/>
        <w:jc w:val="both"/>
        <w:rPr>
          <w:sz w:val="28"/>
        </w:rPr>
      </w:pPr>
      <w:r w:rsidRPr="00117C44">
        <w:rPr>
          <w:sz w:val="28"/>
        </w:rPr>
        <w:lastRenderedPageBreak/>
        <w:t>Метод свободной маски рекомендуется применять при мелкосерийном и серийном производстве.</w:t>
      </w:r>
    </w:p>
    <w:p w:rsidR="00635C1B" w:rsidRPr="00117C44" w:rsidRDefault="00635C1B" w:rsidP="00117C44">
      <w:pPr>
        <w:suppressAutoHyphens/>
        <w:spacing w:line="360" w:lineRule="auto"/>
        <w:ind w:firstLine="709"/>
        <w:jc w:val="both"/>
        <w:rPr>
          <w:sz w:val="28"/>
        </w:rPr>
      </w:pPr>
    </w:p>
    <w:p w:rsidR="00635C1B" w:rsidRPr="00117C44" w:rsidRDefault="00F73E5F" w:rsidP="00117C44">
      <w:pPr>
        <w:suppressAutoHyphens/>
        <w:spacing w:line="360" w:lineRule="auto"/>
        <w:ind w:firstLine="709"/>
        <w:jc w:val="both"/>
        <w:rPr>
          <w:sz w:val="28"/>
        </w:rPr>
      </w:pPr>
      <w:r>
        <w:rPr>
          <w:sz w:val="24"/>
        </w:rPr>
        <w:pict>
          <v:shape id="_x0000_i1031" type="#_x0000_t75" style="width:347.25pt;height:228.75pt">
            <v:imagedata r:id="rId12" o:title=""/>
          </v:shape>
        </w:pict>
      </w:r>
    </w:p>
    <w:p w:rsidR="00635C1B" w:rsidRPr="00117C44" w:rsidRDefault="00635C1B" w:rsidP="00117C44">
      <w:pPr>
        <w:pStyle w:val="12"/>
        <w:keepNext w:val="0"/>
        <w:suppressAutoHyphens/>
        <w:spacing w:line="360" w:lineRule="auto"/>
        <w:ind w:firstLine="709"/>
        <w:jc w:val="both"/>
      </w:pPr>
      <w:r w:rsidRPr="00117C44">
        <w:t>Рис. 4.2</w:t>
      </w:r>
      <w:r w:rsidR="00F64342" w:rsidRPr="00F64342">
        <w:t xml:space="preserve"> </w:t>
      </w:r>
      <w:r w:rsidR="00F64342" w:rsidRPr="00117C44">
        <w:t>Схема напыления через маску</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Метод</w:t>
      </w:r>
      <w:r w:rsidR="00117C44">
        <w:rPr>
          <w:sz w:val="28"/>
        </w:rPr>
        <w:t xml:space="preserve"> </w:t>
      </w:r>
      <w:r w:rsidRPr="00117C44">
        <w:rPr>
          <w:sz w:val="28"/>
        </w:rPr>
        <w:t>фотолитографии</w:t>
      </w:r>
    </w:p>
    <w:p w:rsidR="00635C1B" w:rsidRPr="00117C44" w:rsidRDefault="00635C1B" w:rsidP="00117C44">
      <w:pPr>
        <w:suppressAutoHyphens/>
        <w:spacing w:line="360" w:lineRule="auto"/>
        <w:ind w:firstLine="709"/>
        <w:jc w:val="both"/>
        <w:rPr>
          <w:sz w:val="28"/>
        </w:rPr>
      </w:pPr>
      <w:r w:rsidRPr="00117C44">
        <w:rPr>
          <w:sz w:val="28"/>
        </w:rPr>
        <w:t>Данный метод позволяет получить конфигурацию элементов любой сложности и имеет большую точность по сравнению с масочным, но он более сложен, так как включает большее число технологических операций. При использовании фотолитографии процессы нанесения и формирования плёночных элементов разнесены во времени.</w:t>
      </w:r>
    </w:p>
    <w:p w:rsidR="00635C1B" w:rsidRPr="00117C44" w:rsidRDefault="00635C1B" w:rsidP="00117C44">
      <w:pPr>
        <w:suppressAutoHyphens/>
        <w:spacing w:line="360" w:lineRule="auto"/>
        <w:ind w:firstLine="709"/>
        <w:jc w:val="both"/>
        <w:rPr>
          <w:sz w:val="28"/>
        </w:rPr>
      </w:pPr>
      <w:r w:rsidRPr="00117C44">
        <w:rPr>
          <w:sz w:val="28"/>
        </w:rPr>
        <w:t>Фотолитография может быть последовательной, селективной, обратной и с использованием анодного окисления.</w:t>
      </w:r>
    </w:p>
    <w:p w:rsidR="00635C1B" w:rsidRPr="00117C44" w:rsidRDefault="00635C1B" w:rsidP="00117C44">
      <w:pPr>
        <w:suppressAutoHyphens/>
        <w:spacing w:line="360" w:lineRule="auto"/>
        <w:ind w:firstLine="709"/>
        <w:jc w:val="both"/>
        <w:rPr>
          <w:sz w:val="28"/>
        </w:rPr>
      </w:pPr>
      <w:r w:rsidRPr="00117C44">
        <w:rPr>
          <w:sz w:val="28"/>
        </w:rPr>
        <w:t>Метод рекомендуется использовать при массовом производстве ГИС.</w:t>
      </w:r>
    </w:p>
    <w:p w:rsidR="00117C44" w:rsidRDefault="00635C1B" w:rsidP="00117C44">
      <w:pPr>
        <w:suppressAutoHyphens/>
        <w:spacing w:line="360" w:lineRule="auto"/>
        <w:ind w:firstLine="709"/>
        <w:jc w:val="both"/>
        <w:rPr>
          <w:sz w:val="28"/>
        </w:rPr>
      </w:pPr>
      <w:r w:rsidRPr="00117C44">
        <w:rPr>
          <w:sz w:val="28"/>
        </w:rPr>
        <w:t>Формирование элементов ГИС методом последовательной фотолитографии</w:t>
      </w:r>
    </w:p>
    <w:p w:rsidR="00635C1B" w:rsidRPr="00117C44" w:rsidRDefault="00635C1B" w:rsidP="00117C44">
      <w:pPr>
        <w:suppressAutoHyphens/>
        <w:spacing w:line="360" w:lineRule="auto"/>
        <w:ind w:firstLine="709"/>
        <w:jc w:val="both"/>
        <w:rPr>
          <w:sz w:val="28"/>
        </w:rPr>
      </w:pPr>
      <w:r w:rsidRPr="00117C44">
        <w:rPr>
          <w:sz w:val="28"/>
        </w:rPr>
        <w:t>Метод заключается в последовательном формировании каждого функционального слоя, разгерметизации рабочей камеры и применении фотолитографии к этому слою для оформления его рисунка.</w:t>
      </w:r>
    </w:p>
    <w:p w:rsidR="00635C1B" w:rsidRPr="00117C44" w:rsidRDefault="00635C1B" w:rsidP="00117C44">
      <w:pPr>
        <w:suppressAutoHyphens/>
        <w:spacing w:line="360" w:lineRule="auto"/>
        <w:ind w:firstLine="709"/>
        <w:jc w:val="both"/>
        <w:rPr>
          <w:sz w:val="28"/>
        </w:rPr>
      </w:pPr>
      <w:r w:rsidRPr="00117C44">
        <w:rPr>
          <w:sz w:val="28"/>
        </w:rPr>
        <w:lastRenderedPageBreak/>
        <w:t>Укрупнённая последовательность операций представлена на рис. 4.3 на примере формирования резистивно-проводниковой структуры.</w:t>
      </w:r>
    </w:p>
    <w:p w:rsidR="00117C44" w:rsidRDefault="00635C1B" w:rsidP="00117C44">
      <w:pPr>
        <w:suppressAutoHyphens/>
        <w:spacing w:line="360" w:lineRule="auto"/>
        <w:ind w:firstLine="709"/>
        <w:jc w:val="both"/>
        <w:rPr>
          <w:sz w:val="28"/>
        </w:rPr>
      </w:pPr>
      <w:r w:rsidRPr="00117C44">
        <w:rPr>
          <w:sz w:val="28"/>
        </w:rPr>
        <w:t>На подложку 1 наносится резистивный слой 2. Затем рабочая камера разгерметизируется, наносится фоторезист 3 и производится экспонирование через шаблон 4 (рис. 4.3 а)).</w:t>
      </w:r>
    </w:p>
    <w:p w:rsidR="00635C1B" w:rsidRPr="00117C44" w:rsidRDefault="00635C1B" w:rsidP="00117C44">
      <w:pPr>
        <w:suppressAutoHyphens/>
        <w:spacing w:line="360" w:lineRule="auto"/>
        <w:ind w:firstLine="709"/>
        <w:jc w:val="both"/>
        <w:rPr>
          <w:sz w:val="28"/>
          <w:lang w:val="en-US"/>
        </w:rPr>
      </w:pPr>
      <w:r w:rsidRPr="00117C44">
        <w:rPr>
          <w:sz w:val="28"/>
        </w:rPr>
        <w:t>Схема процесса последовательной фотолитографии</w:t>
      </w:r>
    </w:p>
    <w:p w:rsidR="0084601E" w:rsidRPr="00117C44" w:rsidRDefault="0084601E" w:rsidP="00117C44">
      <w:pPr>
        <w:suppressAutoHyphens/>
        <w:spacing w:line="360" w:lineRule="auto"/>
        <w:ind w:firstLine="709"/>
        <w:jc w:val="both"/>
        <w:rPr>
          <w:sz w:val="28"/>
          <w:lang w:val="en-US"/>
        </w:rPr>
      </w:pPr>
    </w:p>
    <w:p w:rsidR="00635C1B" w:rsidRPr="00117C44" w:rsidRDefault="00F73E5F" w:rsidP="00117C44">
      <w:pPr>
        <w:suppressAutoHyphens/>
        <w:spacing w:line="360" w:lineRule="auto"/>
        <w:ind w:firstLine="709"/>
        <w:jc w:val="both"/>
        <w:rPr>
          <w:sz w:val="28"/>
        </w:rPr>
      </w:pPr>
      <w:r>
        <w:rPr>
          <w:sz w:val="28"/>
        </w:rPr>
      </w:r>
      <w:r>
        <w:rPr>
          <w:sz w:val="28"/>
        </w:rPr>
        <w:pict>
          <v:group id="_x0000_s1153" style="width:274.05pt;height:325.55pt;mso-position-horizontal-relative:char;mso-position-vertical-relative:line" coordorigin="3094,6489" coordsize="5481,6511">
            <v:rect id="_x0000_s1154" style="position:absolute;left:3103;top:9160;width:400;height:400" o:regroupid="43" o:allowincell="f" filled="f" stroked="f" strokeweight=".25pt">
              <v:textbox style="mso-next-textbox:#_x0000_s1154" inset="1pt,1pt,1pt,1pt">
                <w:txbxContent>
                  <w:p w:rsidR="00635C1B" w:rsidRDefault="00635C1B">
                    <w:pPr>
                      <w:rPr>
                        <w:sz w:val="24"/>
                      </w:rPr>
                    </w:pPr>
                    <w:r>
                      <w:rPr>
                        <w:sz w:val="24"/>
                      </w:rPr>
                      <w:t>б)</w:t>
                    </w:r>
                  </w:p>
                </w:txbxContent>
              </v:textbox>
            </v:rect>
            <v:rect id="_x0000_s1155" style="position:absolute;left:3559;top:9119;width:4390;height:458" o:regroupid="43" o:allowincell="f" strokeweight="1pt"/>
            <v:group id="_x0000_s1156" style="position:absolute;left:4072;top:9233;width:229;height:229" coordsize="20000,20000" o:regroupid="43" o:allowincell="f">
              <v:line id="_x0000_s1157" style="position:absolute;flip:y" from="0,0" to="20000,20000" strokeweight=".25pt">
                <v:stroke startarrowwidth="narrow" startarrowlength="short" endarrowwidth="narrow" endarrowlength="short"/>
              </v:line>
              <v:line id="_x0000_s1158" style="position:absolute;flip:y" from="0,0" to="10036,10055" strokeweight=".25pt">
                <v:stroke startarrowwidth="narrow" startarrowlength="short" endarrowwidth="narrow" endarrowlength="short"/>
              </v:line>
              <v:line id="_x0000_s1159" style="position:absolute;flip:y" from="9964,9945" to="20000,20000" strokeweight=".25pt">
                <v:stroke startarrowwidth="narrow" startarrowlength="short" endarrowwidth="narrow" endarrowlength="short"/>
              </v:line>
            </v:group>
            <v:group id="_x0000_s1160" style="position:absolute;left:5041;top:9233;width:229;height:229" coordsize="20000,20000" o:regroupid="43" o:allowincell="f">
              <v:line id="_x0000_s1161" style="position:absolute;flip:y" from="0,0" to="20000,20000" strokeweight=".25pt">
                <v:stroke startarrowwidth="narrow" startarrowlength="short" endarrowwidth="narrow" endarrowlength="short"/>
              </v:line>
              <v:line id="_x0000_s1162" style="position:absolute;flip:y" from="0,0" to="10048,10055" strokeweight=".25pt">
                <v:stroke startarrowwidth="narrow" startarrowlength="short" endarrowwidth="narrow" endarrowlength="short"/>
              </v:line>
              <v:line id="_x0000_s1163" style="position:absolute;flip:y" from="9952,9945" to="20000,20000" strokeweight=".25pt">
                <v:stroke startarrowwidth="narrow" startarrowlength="short" endarrowwidth="narrow" endarrowlength="short"/>
              </v:line>
            </v:group>
            <v:group id="_x0000_s1164" style="position:absolute;left:6067;top:9233;width:229;height:229" coordsize="20000,20000" o:regroupid="43" o:allowincell="f">
              <v:line id="_x0000_s1165" style="position:absolute;flip:y" from="0,0" to="20000,20000" strokeweight=".25pt">
                <v:stroke startarrowwidth="narrow" startarrowlength="short" endarrowwidth="narrow" endarrowlength="short"/>
              </v:line>
              <v:line id="_x0000_s1166" style="position:absolute;flip:y" from="0,0" to="10048,10055" strokeweight=".25pt">
                <v:stroke startarrowwidth="narrow" startarrowlength="short" endarrowwidth="narrow" endarrowlength="short"/>
              </v:line>
              <v:line id="_x0000_s1167" style="position:absolute;flip:y" from="9952,9945" to="20000,20000" strokeweight=".25pt">
                <v:stroke startarrowwidth="narrow" startarrowlength="short" endarrowwidth="narrow" endarrowlength="short"/>
              </v:line>
            </v:group>
            <v:group id="_x0000_s1168" style="position:absolute;left:7093;top:9233;width:229;height:229" coordsize="20000,20000" o:regroupid="43" o:allowincell="f">
              <v:line id="_x0000_s1169" style="position:absolute;flip:y" from="0,0" to="20000,20000" strokeweight=".25pt">
                <v:stroke startarrowwidth="narrow" startarrowlength="short" endarrowwidth="narrow" endarrowlength="short"/>
              </v:line>
              <v:line id="_x0000_s1170" style="position:absolute;flip:y" from="0,0" to="10036,10055" strokeweight=".25pt">
                <v:stroke startarrowwidth="narrow" startarrowlength="short" endarrowwidth="narrow" endarrowlength="short"/>
              </v:line>
              <v:line id="_x0000_s1171" style="position:absolute;flip:y" from="9964,9945" to="20000,20000" strokeweight=".25pt">
                <v:stroke startarrowwidth="narrow" startarrowlength="short" endarrowwidth="narrow" endarrowlength="short"/>
              </v:line>
            </v:group>
            <v:rect id="_x0000_s1172" style="position:absolute;left:4870;top:9004;width:1654;height:115" o:regroupid="43" o:allowincell="f" fillcolor="black" strokeweight="1pt">
              <v:fill r:id="rId13" o:title="" type="pattern"/>
            </v:rect>
            <v:rect id="_x0000_s1173" style="position:absolute;left:3559;top:10144;width:4390;height:172" o:regroupid="43" o:allowincell="f" strokeweight="1pt"/>
            <v:rect id="_x0000_s1174" style="position:absolute;left:4642;top:10144;width:457;height:177" o:regroupid="43" o:allowincell="f" fillcolor="black"/>
            <v:rect id="_x0000_s1175" style="position:absolute;left:6295;top:10144;width:457;height:177" o:regroupid="43" o:allowincell="f" fillcolor="black"/>
            <v:shape id="_x0000_s1176" style="position:absolute;left:3559;top:10544;width:4390;height:229;mso-position-horizontal:absolute;mso-position-horizontal-relative:text;mso-position-vertical:absolute;mso-position-vertical-relative:text" coordsize="20000,20000" o:regroupid="43" o:allowincell="f" path="m,19913r19995,l19950,19039r45,-9083l14023,9956,13503,,5973,,5453,9956,,9956r,9957xe" fillcolor="black" strokeweight=".25pt">
              <v:fill r:id="rId14" o:title="" type="pattern"/>
              <v:stroke startarrowwidth="narrow" startarrowlength="short" endarrowwidth="narrow" endarrowlength="short"/>
              <v:path arrowok="t"/>
            </v:shape>
            <v:rect id="_x0000_s1177" style="position:absolute;left:3559;top:10771;width:4390;height:458" o:regroupid="43" o:allowincell="f" strokeweight="1pt"/>
            <v:group id="_x0000_s1178" style="position:absolute;left:4072;top:10885;width:229;height:229" coordsize="20000,20000" o:regroupid="43" o:allowincell="f">
              <v:line id="_x0000_s1179" style="position:absolute;flip:y" from="0,0" to="20000,20000" strokeweight=".25pt">
                <v:stroke startarrowwidth="narrow" startarrowlength="short" endarrowwidth="narrow" endarrowlength="short"/>
              </v:line>
              <v:line id="_x0000_s1180" style="position:absolute;flip:y" from="0,0" to="10036,10055" strokeweight=".25pt">
                <v:stroke startarrowwidth="narrow" startarrowlength="short" endarrowwidth="narrow" endarrowlength="short"/>
              </v:line>
              <v:line id="_x0000_s1181" style="position:absolute;flip:y" from="9964,9945" to="20000,20000" strokeweight=".25pt">
                <v:stroke startarrowwidth="narrow" startarrowlength="short" endarrowwidth="narrow" endarrowlength="short"/>
              </v:line>
            </v:group>
            <v:group id="_x0000_s1182" style="position:absolute;left:5041;top:10885;width:229;height:229" coordsize="20000,20000" o:regroupid="43" o:allowincell="f">
              <v:line id="_x0000_s1183" style="position:absolute;flip:y" from="0,0" to="20000,20000" strokeweight=".25pt">
                <v:stroke startarrowwidth="narrow" startarrowlength="short" endarrowwidth="narrow" endarrowlength="short"/>
              </v:line>
              <v:line id="_x0000_s1184" style="position:absolute;flip:y" from="0,0" to="10048,10055" strokeweight=".25pt">
                <v:stroke startarrowwidth="narrow" startarrowlength="short" endarrowwidth="narrow" endarrowlength="short"/>
              </v:line>
              <v:line id="_x0000_s1185" style="position:absolute;flip:y" from="9952,9945" to="20000,20000" strokeweight=".25pt">
                <v:stroke startarrowwidth="narrow" startarrowlength="short" endarrowwidth="narrow" endarrowlength="short"/>
              </v:line>
            </v:group>
            <v:group id="_x0000_s1186" style="position:absolute;left:6067;top:10885;width:229;height:229" coordsize="20000,20000" o:regroupid="43" o:allowincell="f">
              <v:line id="_x0000_s1187" style="position:absolute;flip:y" from="0,0" to="20000,20000" strokeweight=".25pt">
                <v:stroke startarrowwidth="narrow" startarrowlength="short" endarrowwidth="narrow" endarrowlength="short"/>
              </v:line>
              <v:line id="_x0000_s1188" style="position:absolute;flip:y" from="0,0" to="10048,10055" strokeweight=".25pt">
                <v:stroke startarrowwidth="narrow" startarrowlength="short" endarrowwidth="narrow" endarrowlength="short"/>
              </v:line>
              <v:line id="_x0000_s1189" style="position:absolute;flip:y" from="9952,9945" to="20000,20000" strokeweight=".25pt">
                <v:stroke startarrowwidth="narrow" startarrowlength="short" endarrowwidth="narrow" endarrowlength="short"/>
              </v:line>
            </v:group>
            <v:group id="_x0000_s1190" style="position:absolute;left:7093;top:10885;width:229;height:229" coordsize="20000,20000" o:regroupid="43" o:allowincell="f">
              <v:line id="_x0000_s1191" style="position:absolute;flip:y" from="0,0" to="20000,20000" strokeweight=".25pt">
                <v:stroke startarrowwidth="narrow" startarrowlength="short" endarrowwidth="narrow" endarrowlength="short"/>
              </v:line>
              <v:line id="_x0000_s1192" style="position:absolute;flip:y" from="0,0" to="10036,10055" strokeweight=".25pt">
                <v:stroke startarrowwidth="narrow" startarrowlength="short" endarrowwidth="narrow" endarrowlength="short"/>
              </v:line>
              <v:line id="_x0000_s1193" style="position:absolute;flip:y" from="9964,9945" to="20000,20000" strokeweight=".25pt">
                <v:stroke startarrowwidth="narrow" startarrowlength="short" endarrowwidth="narrow" endarrowlength="short"/>
              </v:line>
            </v:group>
            <v:rect id="_x0000_s1194" style="position:absolute;left:4870;top:10657;width:1654;height:115" o:regroupid="43" o:allowincell="f" fillcolor="black" strokeweight="1pt">
              <v:fill r:id="rId13" o:title="" type="pattern"/>
            </v:rect>
            <v:shape id="_x0000_s1195" style="position:absolute;left:3559;top:10430;width:4390;height:343;mso-position-horizontal:absolute;mso-position-horizontal-relative:text;mso-position-vertical:absolute;mso-position-vertical-relative:text" coordsize="20000,20000" o:regroupid="43" o:allowincell="f" path="m,19942r19995,l19995,6647r-5713,l13763,,5713,,5194,6647,,6647,,19942xe" filled="f" strokeweight="1pt">
              <v:stroke startarrowwidth="narrow" startarrowlength="short" endarrowwidth="narrow" endarrowlength="short"/>
              <v:path arrowok="t"/>
            </v:shape>
            <v:rect id="_x0000_s1196" style="position:absolute;left:3103;top:11910;width:400;height:400" o:regroupid="43" o:allowincell="f" filled="f" stroked="f" strokeweight=".25pt">
              <v:textbox style="mso-next-textbox:#_x0000_s1196" inset="1pt,1pt,1pt,1pt">
                <w:txbxContent>
                  <w:p w:rsidR="00635C1B" w:rsidRDefault="00635C1B">
                    <w:pPr>
                      <w:rPr>
                        <w:sz w:val="24"/>
                      </w:rPr>
                    </w:pPr>
                    <w:r>
                      <w:rPr>
                        <w:sz w:val="24"/>
                      </w:rPr>
                      <w:t xml:space="preserve"> г)</w:t>
                    </w:r>
                  </w:p>
                </w:txbxContent>
              </v:textbox>
            </v:rect>
            <v:shape id="_x0000_s1197" style="position:absolute;left:6295;top:11627;width:457;height:229;mso-position-horizontal:absolute;mso-position-horizontal-relative:text;mso-position-vertical:absolute;mso-position-vertical-relative:text" coordsize="20000,20000" o:regroupid="43" o:allowincell="f" path="m19956,19913r,-9957l14967,9956,9978,,,,,19913r19956,xe" fillcolor="black" strokeweight="1pt">
              <v:fill r:id="rId14" o:title="" type="pattern"/>
              <v:stroke startarrowwidth="narrow" startarrowlength="short" endarrowwidth="narrow" endarrowlength="short"/>
              <v:path arrowok="t"/>
            </v:shape>
            <v:shape id="_x0000_s1198" style="position:absolute;left:4642;top:11627;width:457;height:229;mso-position-horizontal:absolute;mso-position-horizontal-relative:text;mso-position-vertical:absolute;mso-position-vertical-relative:text" coordsize="20000,20000" o:regroupid="43" o:allowincell="f" path="m,19913l,9956r4989,l9978,r9978,l19956,19913,,19913xe" fillcolor="black" strokeweight="1pt">
              <v:fill r:id="rId14" o:title="" type="pattern"/>
              <v:stroke startarrowwidth="narrow" startarrowlength="short" endarrowwidth="narrow" endarrowlength="short"/>
              <v:path arrowok="t"/>
            </v:shape>
            <v:rect id="_x0000_s1199" style="position:absolute;left:3559;top:11855;width:4390;height:458" o:regroupid="43" o:allowincell="f" strokeweight="1pt"/>
            <v:group id="_x0000_s1200" style="position:absolute;left:4072;top:11969;width:229;height:229" coordsize="20000,20000" o:regroupid="43" o:allowincell="f">
              <v:line id="_x0000_s1201" style="position:absolute;flip:y" from="0,0" to="20000,20000" strokeweight=".25pt">
                <v:stroke startarrowwidth="narrow" startarrowlength="short" endarrowwidth="narrow" endarrowlength="short"/>
              </v:line>
              <v:line id="_x0000_s1202" style="position:absolute;flip:y" from="0,0" to="10036,10055" strokeweight=".25pt">
                <v:stroke startarrowwidth="narrow" startarrowlength="short" endarrowwidth="narrow" endarrowlength="short"/>
              </v:line>
              <v:line id="_x0000_s1203" style="position:absolute;flip:y" from="9964,9945" to="20000,20000" strokeweight=".25pt">
                <v:stroke startarrowwidth="narrow" startarrowlength="short" endarrowwidth="narrow" endarrowlength="short"/>
              </v:line>
            </v:group>
            <v:group id="_x0000_s1204" style="position:absolute;left:5041;top:11969;width:229;height:229" coordsize="20000,20000" o:regroupid="43" o:allowincell="f">
              <v:line id="_x0000_s1205" style="position:absolute;flip:y" from="0,0" to="20000,20000" strokeweight=".25pt">
                <v:stroke startarrowwidth="narrow" startarrowlength="short" endarrowwidth="narrow" endarrowlength="short"/>
              </v:line>
              <v:line id="_x0000_s1206" style="position:absolute;flip:y" from="0,0" to="10048,10055" strokeweight=".25pt">
                <v:stroke startarrowwidth="narrow" startarrowlength="short" endarrowwidth="narrow" endarrowlength="short"/>
              </v:line>
              <v:line id="_x0000_s1207" style="position:absolute;flip:y" from="9952,9945" to="20000,20000" strokeweight=".25pt">
                <v:stroke startarrowwidth="narrow" startarrowlength="short" endarrowwidth="narrow" endarrowlength="short"/>
              </v:line>
            </v:group>
            <v:group id="_x0000_s1208" style="position:absolute;left:6067;top:11969;width:229;height:229" coordsize="20000,20000" o:regroupid="43" o:allowincell="f">
              <v:line id="_x0000_s1209" style="position:absolute;flip:y" from="0,0" to="20000,20000" strokeweight=".25pt">
                <v:stroke startarrowwidth="narrow" startarrowlength="short" endarrowwidth="narrow" endarrowlength="short"/>
              </v:line>
              <v:line id="_x0000_s1210" style="position:absolute;flip:y" from="0,0" to="10048,10055" strokeweight=".25pt">
                <v:stroke startarrowwidth="narrow" startarrowlength="short" endarrowwidth="narrow" endarrowlength="short"/>
              </v:line>
              <v:line id="_x0000_s1211" style="position:absolute;flip:y" from="9952,9945" to="20000,20000" strokeweight=".25pt">
                <v:stroke startarrowwidth="narrow" startarrowlength="short" endarrowwidth="narrow" endarrowlength="short"/>
              </v:line>
            </v:group>
            <v:group id="_x0000_s1212" style="position:absolute;left:7093;top:11969;width:229;height:229" coordsize="20000,20000" o:regroupid="43" o:allowincell="f">
              <v:line id="_x0000_s1213" style="position:absolute;flip:y" from="0,0" to="20000,20000" strokeweight=".25pt">
                <v:stroke startarrowwidth="narrow" startarrowlength="short" endarrowwidth="narrow" endarrowlength="short"/>
              </v:line>
              <v:line id="_x0000_s1214" style="position:absolute;flip:y" from="0,0" to="10036,10055" strokeweight=".25pt">
                <v:stroke startarrowwidth="narrow" startarrowlength="short" endarrowwidth="narrow" endarrowlength="short"/>
              </v:line>
              <v:line id="_x0000_s1215" style="position:absolute;flip:y" from="9964,9945" to="20000,20000" strokeweight=".25pt">
                <v:stroke startarrowwidth="narrow" startarrowlength="short" endarrowwidth="narrow" endarrowlength="short"/>
              </v:line>
            </v:group>
            <v:rect id="_x0000_s1216" style="position:absolute;left:4870;top:11740;width:1654;height:115" o:regroupid="43" o:allowincell="f" fillcolor="black" strokeweight="1pt">
              <v:fill r:id="rId13" o:title="" type="pattern"/>
            </v:re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217" type="#_x0000_t42" style="position:absolute;left:8239;top:10657;width:336;height:371" o:regroupid="43" o:allowincell="f" adj="-33364,1688,-22371,11644,-7714,11644" filled="f" strokeweight=".5pt">
              <v:stroke startarrowwidth="narrow" startarrowlength="long" endarrowwidth="narrow" endarrowlength="long"/>
              <v:textbox style="mso-next-textbox:#_x0000_s1217" inset="1pt,1pt,1pt,1pt">
                <w:txbxContent>
                  <w:p w:rsidR="00635C1B" w:rsidRDefault="00635C1B">
                    <w:pPr>
                      <w:rPr>
                        <w:sz w:val="24"/>
                      </w:rPr>
                    </w:pPr>
                    <w:r>
                      <w:rPr>
                        <w:sz w:val="24"/>
                      </w:rPr>
                      <w:t>5</w:t>
                    </w:r>
                  </w:p>
                </w:txbxContent>
              </v:textbox>
              <o:callout v:ext="edit" distance="10pt" length="178.40719mm" dropauto="t"/>
            </v:shape>
            <v:shape id="_x0000_s1218" type="#_x0000_t42" style="position:absolute;left:8182;top:10201;width:336;height:371" o:regroupid="43" o:allowincell="f" adj="-33364,21600,-22371,11644,-7714,11644" filled="f" strokeweight=".5pt">
              <v:stroke startarrowwidth="narrow" startarrowlength="long" endarrowwidth="narrow" endarrowlength="long"/>
              <v:textbox style="mso-next-textbox:#_x0000_s1218" inset="1pt,1pt,1pt,1pt">
                <w:txbxContent>
                  <w:p w:rsidR="00635C1B" w:rsidRDefault="00635C1B">
                    <w:pPr>
                      <w:rPr>
                        <w:sz w:val="24"/>
                      </w:rPr>
                    </w:pPr>
                    <w:r>
                      <w:rPr>
                        <w:sz w:val="24"/>
                      </w:rPr>
                      <w:t>6</w:t>
                    </w:r>
                  </w:p>
                </w:txbxContent>
              </v:textbox>
              <o:callout v:ext="edit" distance="10pt" length="178.40719mm" minusy="t" dropauto="t"/>
            </v:shape>
            <v:shape id="_x0000_s1219" type="#_x0000_t42" style="position:absolute;left:8239;top:9802;width:336;height:371" o:regroupid="43" o:allowincell="f" adj="-33364,24919,-22050,11644,-7714,11644" filled="f" strokeweight=".5pt">
              <v:stroke startarrowwidth="narrow" startarrowlength="long" endarrowwidth="narrow" endarrowlength="long"/>
              <v:textbox style="mso-next-textbox:#_x0000_s1219" inset="1pt,1pt,1pt,1pt">
                <w:txbxContent>
                  <w:p w:rsidR="00635C1B" w:rsidRDefault="00635C1B">
                    <w:pPr>
                      <w:rPr>
                        <w:sz w:val="24"/>
                      </w:rPr>
                    </w:pPr>
                    <w:r>
                      <w:rPr>
                        <w:sz w:val="24"/>
                      </w:rPr>
                      <w:t>7</w:t>
                    </w:r>
                  </w:p>
                </w:txbxContent>
              </v:textbox>
              <o:callout v:ext="edit" distance="10pt" length="178.40719mm" minusy="t" dropauto="t"/>
            </v:shape>
            <v:rect id="_x0000_s1220" style="position:absolute;left:3502;top:12596;width:4390;height:404" o:regroupid="43" o:allowincell="f" filled="f" stroked="f" strokeweight="1pt">
              <v:textbox style="mso-next-textbox:#_x0000_s1220" inset="1pt,1pt,1pt,1pt">
                <w:txbxContent>
                  <w:p w:rsidR="00635C1B" w:rsidRDefault="00635C1B">
                    <w:pPr>
                      <w:jc w:val="center"/>
                      <w:rPr>
                        <w:sz w:val="24"/>
                      </w:rPr>
                    </w:pPr>
                    <w:r>
                      <w:rPr>
                        <w:sz w:val="28"/>
                      </w:rPr>
                      <w:t>Рис. 4.3</w:t>
                    </w:r>
                  </w:p>
                </w:txbxContent>
              </v:textbox>
            </v:rect>
            <v:rect id="_x0000_s1221" style="position:absolute;left:3103;top:10407;width:400;height:404" o:regroupid="43" o:allowincell="f" filled="f" stroked="f" strokeweight=".25pt">
              <v:textbox style="mso-next-textbox:#_x0000_s1221" inset="1pt,1pt,1pt,1pt">
                <w:txbxContent>
                  <w:p w:rsidR="00635C1B" w:rsidRDefault="00635C1B">
                    <w:pPr>
                      <w:rPr>
                        <w:sz w:val="24"/>
                      </w:rPr>
                    </w:pPr>
                    <w:r>
                      <w:rPr>
                        <w:sz w:val="24"/>
                      </w:rPr>
                      <w:t>в)</w:t>
                    </w:r>
                  </w:p>
                </w:txbxContent>
              </v:textbox>
            </v:rect>
            <v:line id="_x0000_s1222" style="position:absolute" from="3721,6489" to="3722,7117" o:regroupid="43" o:allowincell="f" strokeweight=".5pt">
              <v:stroke startarrowwidth="narrow" startarrowlength="long" endarrow="open" endarrowwidth="narrow" endarrowlength="long"/>
            </v:line>
            <v:line id="_x0000_s1223" style="position:absolute" from="4081,6489" to="4082,7117" o:regroupid="43" o:allowincell="f" strokeweight=".5pt">
              <v:stroke startarrowwidth="narrow" startarrowlength="long" endarrow="open" endarrowwidth="narrow" endarrowlength="long"/>
            </v:line>
            <v:line id="_x0000_s1224" style="position:absolute" from="4441,6489" to="4442,7117" o:regroupid="43" o:allowincell="f" strokeweight=".5pt">
              <v:stroke startarrowwidth="narrow" startarrowlength="long" endarrow="open" endarrowwidth="narrow" endarrowlength="long"/>
            </v:line>
            <v:line id="_x0000_s1225" style="position:absolute" from="4801,6489" to="4802,7117" o:regroupid="43" o:allowincell="f" strokeweight=".5pt">
              <v:stroke startarrowwidth="narrow" startarrowlength="long" endarrow="open" endarrowwidth="narrow" endarrowlength="long"/>
            </v:line>
            <v:line id="_x0000_s1226" style="position:absolute" from="5161,6489" to="5162,7117" o:regroupid="43" o:allowincell="f" strokeweight=".5pt">
              <v:stroke startarrowwidth="narrow" startarrowlength="long" endarrow="open" endarrowwidth="narrow" endarrowlength="long"/>
            </v:line>
            <v:line id="_x0000_s1227" style="position:absolute" from="5521,6489" to="5522,7117" o:regroupid="43" o:allowincell="f" strokeweight=".5pt">
              <v:stroke startarrowwidth="narrow" startarrowlength="long" endarrow="open" endarrowwidth="narrow" endarrowlength="long"/>
            </v:line>
            <v:line id="_x0000_s1228" style="position:absolute" from="5881,6489" to="5882,7117" o:regroupid="43" o:allowincell="f" strokeweight=".5pt">
              <v:stroke startarrowwidth="narrow" startarrowlength="long" endarrow="open" endarrowwidth="narrow" endarrowlength="long"/>
            </v:line>
            <v:line id="_x0000_s1229" style="position:absolute" from="6241,6489" to="6242,7117" o:regroupid="43" o:allowincell="f" strokeweight=".5pt">
              <v:stroke startarrowwidth="narrow" startarrowlength="long" endarrow="open" endarrowwidth="narrow" endarrowlength="long"/>
            </v:line>
            <v:line id="_x0000_s1230" style="position:absolute" from="6601,6489" to="6602,7117" o:regroupid="43" o:allowincell="f" strokeweight=".5pt">
              <v:stroke startarrowwidth="narrow" startarrowlength="long" endarrow="open" endarrowwidth="narrow" endarrowlength="long"/>
            </v:line>
            <v:line id="_x0000_s1231" style="position:absolute" from="6961,6489" to="6962,7117" o:regroupid="43" o:allowincell="f" strokeweight=".5pt">
              <v:stroke startarrowwidth="narrow" startarrowlength="long" endarrow="open" endarrowwidth="narrow" endarrowlength="long"/>
            </v:line>
            <v:line id="_x0000_s1232" style="position:absolute" from="7321,6489" to="7322,7117" o:regroupid="43" o:allowincell="f" strokeweight=".5pt">
              <v:stroke startarrowwidth="narrow" startarrowlength="long" endarrow="open" endarrowwidth="narrow" endarrowlength="long"/>
            </v:line>
            <v:line id="_x0000_s1233" style="position:absolute" from="7681,6489" to="7682,7117" o:regroupid="43" o:allowincell="f" strokeweight=".5pt">
              <v:stroke startarrowwidth="narrow" startarrowlength="long" endarrow="open" endarrowwidth="narrow" endarrowlength="long"/>
            </v:line>
            <v:rect id="_x0000_s1234" style="position:absolute;left:3550;top:7338;width:4390;height:172" o:regroupid="43" o:allowincell="f" strokeweight="1pt"/>
            <v:rect id="_x0000_s1235" style="position:absolute;left:4861;top:7337;width:1653;height:177" o:regroupid="43" o:allowincell="f" fillcolor="black"/>
            <v:shape id="_x0000_s1236" type="#_x0000_t42" style="position:absolute;left:8116;top:6871;width:336;height:371" o:regroupid="43" o:allowincell="f" adj="-15043,30508,-11379,11644,-1286,11644" filled="f" strokeweight=".5pt">
              <v:stroke startarrowwidth="narrow" startarrowlength="long" endarrowwidth="narrow" endarrowlength="long"/>
              <v:textbox style="mso-next-textbox:#_x0000_s1236" inset="1pt,1pt,1pt,1pt">
                <w:txbxContent>
                  <w:p w:rsidR="00635C1B" w:rsidRDefault="00635C1B">
                    <w:pPr>
                      <w:rPr>
                        <w:sz w:val="24"/>
                      </w:rPr>
                    </w:pPr>
                    <w:r>
                      <w:rPr>
                        <w:sz w:val="24"/>
                      </w:rPr>
                      <w:t>4</w:t>
                    </w:r>
                  </w:p>
                </w:txbxContent>
              </v:textbox>
              <o:callout v:ext="edit" distance="10pt" length="178.40719mm" minusy="t" dropauto="t"/>
            </v:shape>
            <v:rect id="_x0000_s1237" style="position:absolute;left:3094;top:8017;width:400;height:400" o:regroupid="43" o:allowincell="f" filled="f" stroked="f" strokeweight=".25pt">
              <v:textbox style="mso-next-textbox:#_x0000_s1237" inset="1pt,1pt,1pt,1pt">
                <w:txbxContent>
                  <w:p w:rsidR="00635C1B" w:rsidRDefault="00635C1B">
                    <w:pPr>
                      <w:rPr>
                        <w:sz w:val="24"/>
                      </w:rPr>
                    </w:pPr>
                    <w:r>
                      <w:rPr>
                        <w:sz w:val="24"/>
                      </w:rPr>
                      <w:t>а)</w:t>
                    </w:r>
                  </w:p>
                </w:txbxContent>
              </v:textbox>
            </v:rect>
            <v:group id="_x0000_s1238" style="position:absolute;left:3550;top:7961;width:4390;height:458" coordsize="20000,20000" o:regroupid="43" o:allowincell="f">
              <v:rect id="_x0000_s1239" style="position:absolute;width:20000;height:20000" strokeweight="1pt"/>
              <v:group id="_x0000_s1240" style="position:absolute;left:2337;top:4976;width:1043;height:10007" coordsize="20000,20000">
                <v:line id="_x0000_s1241" style="position:absolute;flip:y" from="0,0" to="20000,20000" strokeweight=".25pt">
                  <v:stroke startarrowwidth="narrow" startarrowlength="short" endarrowwidth="narrow" endarrowlength="short"/>
                </v:line>
                <v:line id="_x0000_s1242" style="position:absolute;flip:y" from="0,0" to="10048,10027" strokeweight=".25pt">
                  <v:stroke startarrowwidth="narrow" startarrowlength="short" endarrowwidth="narrow" endarrowlength="short"/>
                </v:line>
                <v:line id="_x0000_s1243" style="position:absolute;flip:y" from="9952,9945" to="20000,20000" strokeweight=".25pt">
                  <v:stroke startarrowwidth="narrow" startarrowlength="short" endarrowwidth="narrow" endarrowlength="short"/>
                </v:line>
              </v:group>
              <v:group id="_x0000_s1244" style="position:absolute;left:6751;top:4976;width:1043;height:10007" coordsize="20000,20000">
                <v:line id="_x0000_s1245" style="position:absolute;flip:y" from="0,0" to="20000,20000" strokeweight=".25pt">
                  <v:stroke startarrowwidth="narrow" startarrowlength="short" endarrowwidth="narrow" endarrowlength="short"/>
                </v:line>
                <v:line id="_x0000_s1246" style="position:absolute;flip:y" from="0,0" to="10048,10027" strokeweight=".25pt">
                  <v:stroke startarrowwidth="narrow" startarrowlength="short" endarrowwidth="narrow" endarrowlength="short"/>
                </v:line>
                <v:line id="_x0000_s1247" style="position:absolute;flip:y" from="9952,9945" to="20000,20000" strokeweight=".25pt">
                  <v:stroke startarrowwidth="narrow" startarrowlength="short" endarrowwidth="narrow" endarrowlength="short"/>
                </v:line>
              </v:group>
              <v:group id="_x0000_s1248" style="position:absolute;left:11425;top:4976;width:1044;height:10007" coordsize="20000,20000">
                <v:line id="_x0000_s1249" style="position:absolute;flip:y" from="0,0" to="20000,20000" strokeweight=".25pt">
                  <v:stroke startarrowwidth="narrow" startarrowlength="short" endarrowwidth="narrow" endarrowlength="short"/>
                </v:line>
                <v:line id="_x0000_s1250" style="position:absolute;flip:y" from="0,0" to="10057,10027" strokeweight=".25pt">
                  <v:stroke startarrowwidth="narrow" startarrowlength="short" endarrowwidth="narrow" endarrowlength="short"/>
                </v:line>
                <v:line id="_x0000_s1251" style="position:absolute;flip:y" from="9962,9945" to="20000,20000" strokeweight=".25pt">
                  <v:stroke startarrowwidth="narrow" startarrowlength="short" endarrowwidth="narrow" endarrowlength="short"/>
                </v:line>
              </v:group>
              <v:group id="_x0000_s1252" style="position:absolute;left:16100;top:4976;width:1042;height:10007" coordsize="20000,20000">
                <v:line id="_x0000_s1253" style="position:absolute;flip:y" from="0,0" to="20000,20000" strokeweight=".25pt">
                  <v:stroke startarrowwidth="narrow" startarrowlength="short" endarrowwidth="narrow" endarrowlength="short"/>
                </v:line>
                <v:line id="_x0000_s1254" style="position:absolute;flip:y" from="0,0" to="10058,10027" strokeweight=".25pt">
                  <v:stroke startarrowwidth="narrow" startarrowlength="short" endarrowwidth="narrow" endarrowlength="short"/>
                </v:line>
                <v:line id="_x0000_s1255" style="position:absolute;flip:y" from="9962,9945" to="20000,20000" strokeweight=".25pt">
                  <v:stroke startarrowwidth="narrow" startarrowlength="short" endarrowwidth="narrow" endarrowlength="short"/>
                </v:line>
              </v:group>
            </v:group>
            <v:rect id="_x0000_s1256" style="position:absolute;left:3550;top:7846;width:4390;height:115" o:regroupid="43" o:allowincell="f" strokeweight="1pt">
              <v:fill color2="black"/>
            </v:rect>
            <v:rect id="_x0000_s1257" style="position:absolute;left:3550;top:7732;width:4390;height:115" o:regroupid="43" o:allowincell="f" strokeweight="1pt">
              <v:fill color2="black"/>
            </v:rect>
            <v:shape id="_x0000_s1258" type="#_x0000_t42" style="position:absolute;left:8196;top:7299;width:320;height:371" o:regroupid="43" o:allowincell="f" adj="-29700,28237,-17614,17525,-5593,17408" filled="f" strokeweight=".5pt">
              <v:stroke startarrowwidth="narrow" startarrowlength="long" endarrowwidth="narrow" endarrowlength="long"/>
              <v:textbox style="mso-next-textbox:#_x0000_s1258" inset="1pt,1pt,1pt,1pt">
                <w:txbxContent>
                  <w:p w:rsidR="00635C1B" w:rsidRDefault="00635C1B">
                    <w:pPr>
                      <w:rPr>
                        <w:sz w:val="24"/>
                      </w:rPr>
                    </w:pPr>
                    <w:r>
                      <w:rPr>
                        <w:sz w:val="24"/>
                      </w:rPr>
                      <w:t>3</w:t>
                    </w:r>
                  </w:p>
                </w:txbxContent>
              </v:textbox>
              <o:callout v:ext="edit" distance="10pt" length="178.40719mm" minusy="t" dropauto="t"/>
            </v:shape>
            <v:shape id="_x0000_s1259" type="#_x0000_t42" style="position:absolute;left:8173;top:7694;width:336;height:371" o:regroupid="43" o:allowincell="f" adj="-29700,11644,-18707,11644,-7714,11644" filled="f" strokeweight=".25pt">
              <v:stroke startarrowwidth="narrow" startarrowlength="long" endarrowwidth="narrow" endarrowlength="long"/>
              <v:textbox style="mso-next-textbox:#_x0000_s1259" inset="1pt,1pt,1pt,1pt">
                <w:txbxContent>
                  <w:p w:rsidR="00635C1B" w:rsidRDefault="00635C1B">
                    <w:pPr>
                      <w:rPr>
                        <w:sz w:val="24"/>
                      </w:rPr>
                    </w:pPr>
                    <w:r>
                      <w:rPr>
                        <w:sz w:val="24"/>
                      </w:rPr>
                      <w:t>2</w:t>
                    </w:r>
                  </w:p>
                </w:txbxContent>
              </v:textbox>
              <o:callout v:ext="edit" distance="10pt" length="178.40719mm" dropauto="t"/>
            </v:shape>
            <v:shape id="_x0000_s1260" type="#_x0000_t42" style="position:absolute;left:8173;top:8093;width:336;height:371" o:regroupid="43" o:allowincell="f" adj="-29700,5007,-18707,11644,-7714,11644" filled="f" strokeweight=".5pt">
              <v:stroke startarrowwidth="narrow" startarrowlength="long" endarrowwidth="narrow" endarrowlength="long"/>
              <v:textbox style="mso-next-textbox:#_x0000_s1260" inset="1pt,1pt,1pt,1pt">
                <w:txbxContent>
                  <w:p w:rsidR="00635C1B" w:rsidRDefault="00635C1B">
                    <w:pPr>
                      <w:rPr>
                        <w:sz w:val="24"/>
                      </w:rPr>
                    </w:pPr>
                    <w:r>
                      <w:rPr>
                        <w:sz w:val="24"/>
                      </w:rPr>
                      <w:t>1</w:t>
                    </w:r>
                  </w:p>
                </w:txbxContent>
              </v:textbox>
              <o:callout v:ext="edit" distance="10pt" length="178.40719mm" dropauto="t"/>
            </v:shape>
            <w10:wrap type="none"/>
            <w10:anchorlock/>
          </v:group>
        </w:pic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После проявления, травления и удаления фоторезиста получается структура, изображённая на рис. 4.3 б).</w:t>
      </w:r>
    </w:p>
    <w:p w:rsidR="00635C1B" w:rsidRPr="00117C44" w:rsidRDefault="00635C1B" w:rsidP="00117C44">
      <w:pPr>
        <w:suppressAutoHyphens/>
        <w:spacing w:line="360" w:lineRule="auto"/>
        <w:ind w:firstLine="709"/>
        <w:jc w:val="both"/>
        <w:rPr>
          <w:sz w:val="28"/>
        </w:rPr>
      </w:pPr>
      <w:r w:rsidRPr="00117C44">
        <w:rPr>
          <w:sz w:val="28"/>
        </w:rPr>
        <w:t>Затем подложка снова помещается в рабочую камеру, наносится проводниковый слой 5, вновь производится разгерметизация, нанесение фоторезиста 6 и экспонирование через фотошаблон 7 проводникового слоя</w:t>
      </w:r>
      <w:r w:rsidR="00117C44">
        <w:rPr>
          <w:sz w:val="28"/>
        </w:rPr>
        <w:t xml:space="preserve"> </w:t>
      </w:r>
      <w:r w:rsidRPr="00117C44">
        <w:rPr>
          <w:sz w:val="28"/>
        </w:rPr>
        <w:t>(рис. 4.3 в)).</w:t>
      </w:r>
    </w:p>
    <w:p w:rsidR="00635C1B" w:rsidRPr="00117C44" w:rsidRDefault="00635C1B" w:rsidP="00117C44">
      <w:pPr>
        <w:suppressAutoHyphens/>
        <w:spacing w:line="360" w:lineRule="auto"/>
        <w:ind w:firstLine="709"/>
        <w:jc w:val="both"/>
        <w:rPr>
          <w:sz w:val="28"/>
        </w:rPr>
      </w:pPr>
      <w:r w:rsidRPr="00117C44">
        <w:rPr>
          <w:sz w:val="28"/>
        </w:rPr>
        <w:lastRenderedPageBreak/>
        <w:t>Затем производится проявление фоторезиста, травление селективным травителем проводникового слоя, удаление фоторезиста. В результате получается резистивно-проводниковая структура рис. 4.3 г).</w:t>
      </w:r>
    </w:p>
    <w:p w:rsidR="00635C1B" w:rsidRPr="00117C44" w:rsidRDefault="00635C1B" w:rsidP="00117C44">
      <w:pPr>
        <w:suppressAutoHyphens/>
        <w:spacing w:line="360" w:lineRule="auto"/>
        <w:ind w:firstLine="709"/>
        <w:jc w:val="both"/>
        <w:rPr>
          <w:sz w:val="28"/>
        </w:rPr>
      </w:pPr>
      <w:r w:rsidRPr="00117C44">
        <w:rPr>
          <w:sz w:val="28"/>
        </w:rPr>
        <w:t>Выполняя аналогичные операции можно получить структуру с большим количеством слоёв.</w:t>
      </w:r>
    </w:p>
    <w:p w:rsidR="00635C1B" w:rsidRP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Формирование элементов ГИС методом одинарного селективного травления</w:t>
      </w:r>
    </w:p>
    <w:p w:rsidR="00635C1B" w:rsidRPr="00117C44" w:rsidRDefault="00635C1B" w:rsidP="00117C44">
      <w:pPr>
        <w:suppressAutoHyphens/>
        <w:spacing w:line="360" w:lineRule="auto"/>
        <w:ind w:firstLine="709"/>
        <w:jc w:val="both"/>
        <w:rPr>
          <w:sz w:val="28"/>
        </w:rPr>
      </w:pPr>
      <w:r w:rsidRPr="00117C44">
        <w:rPr>
          <w:sz w:val="28"/>
        </w:rPr>
        <w:t>В рабочей камере на подложку 1 наносится сплошной резистивный слой 2 и проводниковый слой 3 через маску (рис. 4.4 а)). После разгерметизации наносится фоторезист 4 и производится экспонирование через шаблон резистивного слоя. После проявления получаем структуру, показанную на</w:t>
      </w:r>
      <w:r w:rsidR="00117C44">
        <w:rPr>
          <w:sz w:val="28"/>
        </w:rPr>
        <w:t xml:space="preserve"> </w:t>
      </w:r>
      <w:r w:rsidRPr="00117C44">
        <w:rPr>
          <w:sz w:val="28"/>
        </w:rPr>
        <w:t>рис. 4.4б), а после проявления селективным травителем – структуру на рис. 4.4в).</w:t>
      </w:r>
    </w:p>
    <w:p w:rsidR="00635C1B" w:rsidRP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Формирование элементов ГИС методом двойного селективного травления</w:t>
      </w:r>
    </w:p>
    <w:p w:rsidR="00117C44" w:rsidRDefault="00635C1B" w:rsidP="00117C44">
      <w:pPr>
        <w:suppressAutoHyphens/>
        <w:spacing w:line="360" w:lineRule="auto"/>
        <w:ind w:firstLine="709"/>
        <w:jc w:val="both"/>
        <w:rPr>
          <w:sz w:val="28"/>
        </w:rPr>
      </w:pPr>
      <w:r w:rsidRPr="00117C44">
        <w:rPr>
          <w:sz w:val="28"/>
        </w:rPr>
        <w:t>При методе двойного селективного травления сплошной резистивный</w:t>
      </w:r>
      <w:r w:rsidR="00117C44">
        <w:rPr>
          <w:sz w:val="28"/>
        </w:rPr>
        <w:t xml:space="preserve"> </w:t>
      </w:r>
      <w:r w:rsidRPr="00117C44">
        <w:rPr>
          <w:sz w:val="28"/>
        </w:rPr>
        <w:t>слой 2 и сплошной проводниковый слой 3 наносятся без разгерметизации рабочей камеры. После формирования слоёв подложка вынимается из рабочей камеры и производится фотолитография проводникового слоя. Полученная структура представлена на рис. 4.5 б). Пунктиром показана защитная маска из фоторезиста, которая используется перед операцией селективного травления проводникового слоя. Затем снова наносится фоторезист, и процесс фотолитографии повторяется по резистивному слою (рис. 4.5 в) и г)).</w:t>
      </w:r>
    </w:p>
    <w:p w:rsidR="00117C44" w:rsidRDefault="00117C44" w:rsidP="00117C44">
      <w:pPr>
        <w:suppressAutoHyphens/>
        <w:spacing w:line="360" w:lineRule="auto"/>
        <w:ind w:firstLine="709"/>
        <w:jc w:val="both"/>
        <w:rPr>
          <w:sz w:val="28"/>
          <w:lang w:val="en-US"/>
        </w:rPr>
      </w:pPr>
    </w:p>
    <w:p w:rsidR="00F64342" w:rsidRDefault="00F64342" w:rsidP="00F64342">
      <w:pPr>
        <w:suppressAutoHyphens/>
        <w:spacing w:line="360" w:lineRule="auto"/>
        <w:ind w:firstLine="709"/>
        <w:jc w:val="both"/>
        <w:rPr>
          <w:sz w:val="28"/>
          <w:lang w:val="en-US"/>
        </w:rPr>
      </w:pPr>
      <w:r w:rsidRPr="00F64342">
        <w:rPr>
          <w:sz w:val="28"/>
        </w:rPr>
        <w:br w:type="page"/>
      </w:r>
      <w:r w:rsidR="00F73E5F">
        <w:rPr>
          <w:sz w:val="28"/>
        </w:rPr>
      </w:r>
      <w:r w:rsidR="00F73E5F">
        <w:rPr>
          <w:sz w:val="28"/>
        </w:rPr>
        <w:pict>
          <v:group id="_x0000_s1261" style="width:425.2pt;height:305.75pt;mso-position-horizontal-relative:char;mso-position-vertical-relative:line" coordorigin="1473,5972" coordsize="9799,7046" o:allowincell="f">
            <o:lock v:ext="edit" aspectratio="t"/>
            <v:rect id="_x0000_s1262" style="position:absolute;left:1473;top:7693;width:331;height:391" o:regroupid="45" filled="f" stroked="f" strokeweight=".25pt">
              <o:lock v:ext="edit" aspectratio="t"/>
              <v:textbox inset="1pt,1pt,1pt,1pt">
                <w:txbxContent>
                  <w:p w:rsidR="00635C1B" w:rsidRDefault="00635C1B">
                    <w:pPr>
                      <w:rPr>
                        <w:sz w:val="24"/>
                      </w:rPr>
                    </w:pPr>
                    <w:r>
                      <w:rPr>
                        <w:sz w:val="24"/>
                      </w:rPr>
                      <w:t>а)</w:t>
                    </w:r>
                  </w:p>
                </w:txbxContent>
              </v:textbox>
            </v:rect>
            <v:rect id="_x0000_s1263" style="position:absolute;left:1473;top:8914;width:331;height:391" o:regroupid="45" filled="f" stroked="f" strokeweight=".25pt">
              <o:lock v:ext="edit" aspectratio="t"/>
              <v:textbox inset="1pt,1pt,1pt,1pt">
                <w:txbxContent>
                  <w:p w:rsidR="00635C1B" w:rsidRDefault="00635C1B">
                    <w:pPr>
                      <w:rPr>
                        <w:sz w:val="24"/>
                      </w:rPr>
                    </w:pPr>
                    <w:r>
                      <w:rPr>
                        <w:sz w:val="24"/>
                      </w:rPr>
                      <w:t>б)</w:t>
                    </w:r>
                  </w:p>
                </w:txbxContent>
              </v:textbox>
            </v:rect>
            <v:rect id="_x0000_s1264" style="position:absolute;left:1473;top:10032;width:331;height:391" o:regroupid="45" filled="f" stroked="f" strokeweight=".25pt">
              <o:lock v:ext="edit" aspectratio="t"/>
              <v:textbox inset="1pt,1pt,1pt,1pt">
                <w:txbxContent>
                  <w:p w:rsidR="00635C1B" w:rsidRDefault="00635C1B">
                    <w:pPr>
                      <w:rPr>
                        <w:sz w:val="24"/>
                      </w:rPr>
                    </w:pPr>
                    <w:r>
                      <w:rPr>
                        <w:sz w:val="24"/>
                      </w:rPr>
                      <w:t>в)</w:t>
                    </w:r>
                  </w:p>
                </w:txbxContent>
              </v:textbox>
            </v:rect>
            <v:group id="_x0000_s1265" style="position:absolute;left:1851;top:7694;width:3635;height:448" coordsize="20000,20000" o:regroupid="45">
              <o:lock v:ext="edit" aspectratio="t"/>
              <v:rect id="_x0000_s1266" style="position:absolute;width:20000;height:20000" strokeweight="1pt">
                <o:lock v:ext="edit" aspectratio="t"/>
              </v:rect>
              <v:group id="_x0000_s1267" style="position:absolute;left:2339;top:4955;width:1045;height:10000" coordsize="20000,20000">
                <o:lock v:ext="edit" aspectratio="t"/>
                <v:line id="_x0000_s1268" style="position:absolute;flip:y" from="0,0" to="20000,20000" strokeweight=".25pt">
                  <v:stroke startarrowwidth="narrow" startarrowlength="short" endarrowwidth="narrow" endarrowlength="short"/>
                  <o:lock v:ext="edit" aspectratio="t"/>
                </v:line>
                <v:line id="_x0000_s1269" style="position:absolute;flip:y" from="0,0" to="9990,10010" strokeweight=".25pt">
                  <v:stroke startarrowwidth="narrow" startarrowlength="short" endarrowwidth="narrow" endarrowlength="short"/>
                  <o:lock v:ext="edit" aspectratio="t"/>
                </v:line>
                <v:line id="_x0000_s1270" style="position:absolute;flip:y" from="9895,10010" to="19904,20000" strokeweight=".25pt">
                  <v:stroke startarrowwidth="narrow" startarrowlength="short" endarrowwidth="narrow" endarrowlength="short"/>
                  <o:lock v:ext="edit" aspectratio="t"/>
                </v:line>
              </v:group>
              <v:group id="_x0000_s1271" style="position:absolute;left:6751;top:4955;width:1046;height:10000" coordsize="20000,20000">
                <o:lock v:ext="edit" aspectratio="t"/>
                <v:line id="_x0000_s1272" style="position:absolute;flip:y" from="0,0" to="20000,20000" strokeweight=".25pt">
                  <v:stroke startarrowwidth="narrow" startarrowlength="short" endarrowwidth="narrow" endarrowlength="short"/>
                  <o:lock v:ext="edit" aspectratio="t"/>
                </v:line>
                <v:line id="_x0000_s1273" style="position:absolute;flip:y" from="0,0" to="10000,10010" strokeweight=".25pt">
                  <v:stroke startarrowwidth="narrow" startarrowlength="short" endarrowwidth="narrow" endarrowlength="short"/>
                  <o:lock v:ext="edit" aspectratio="t"/>
                </v:line>
                <v:line id="_x0000_s1274" style="position:absolute;flip:y" from="9904,10010" to="19885,20000" strokeweight=".25pt">
                  <v:stroke startarrowwidth="narrow" startarrowlength="short" endarrowwidth="narrow" endarrowlength="short"/>
                  <o:lock v:ext="edit" aspectratio="t"/>
                </v:line>
              </v:group>
              <v:group id="_x0000_s1275" style="position:absolute;left:11428;top:4955;width:1045;height:10000" coordsize="20000,20000">
                <o:lock v:ext="edit" aspectratio="t"/>
                <v:line id="_x0000_s1276" style="position:absolute;flip:y" from="0,0" to="20000,20000" strokeweight=".25pt">
                  <v:stroke startarrowwidth="narrow" startarrowlength="short" endarrowwidth="narrow" endarrowlength="short"/>
                  <o:lock v:ext="edit" aspectratio="t"/>
                </v:line>
                <v:line id="_x0000_s1277" style="position:absolute;flip:y" from="0,0" to="10010,10010" strokeweight=".25pt">
                  <v:stroke startarrowwidth="narrow" startarrowlength="short" endarrowwidth="narrow" endarrowlength="short"/>
                  <o:lock v:ext="edit" aspectratio="t"/>
                </v:line>
                <v:line id="_x0000_s1278" style="position:absolute;flip:y" from="9876,10010" to="19904,20000" strokeweight=".25pt">
                  <v:stroke startarrowwidth="narrow" startarrowlength="short" endarrowwidth="narrow" endarrowlength="short"/>
                  <o:lock v:ext="edit" aspectratio="t"/>
                </v:line>
              </v:group>
              <v:group id="_x0000_s1279" style="position:absolute;left:16105;top:4955;width:1044;height:10000" coordsize="20000,20000">
                <o:lock v:ext="edit" aspectratio="t"/>
                <v:line id="_x0000_s1280" style="position:absolute;flip:y" from="0,0" to="20000,20000" strokeweight=".25pt">
                  <v:stroke startarrowwidth="narrow" startarrowlength="short" endarrowwidth="narrow" endarrowlength="short"/>
                  <o:lock v:ext="edit" aspectratio="t"/>
                </v:line>
                <v:line id="_x0000_s1281" style="position:absolute;flip:y" from="0,0" to="10019,10010" strokeweight=".25pt">
                  <v:stroke startarrowwidth="narrow" startarrowlength="short" endarrowwidth="narrow" endarrowlength="short"/>
                  <o:lock v:ext="edit" aspectratio="t"/>
                </v:line>
                <v:line id="_x0000_s1282" style="position:absolute;flip:y" from="9885,10010" to="19904,20000" strokeweight=".25pt">
                  <v:stroke startarrowwidth="narrow" startarrowlength="short" endarrowwidth="narrow" endarrowlength="short"/>
                  <o:lock v:ext="edit" aspectratio="t"/>
                </v:line>
              </v:group>
            </v:group>
            <v:rect id="_x0000_s1283" style="position:absolute;left:1851;top:7581;width:3635;height:112" o:regroupid="45" fillcolor="black" strokeweight="1pt">
              <v:fill r:id="rId13" o:title="" type="pattern"/>
              <o:lock v:ext="edit" aspectratio="t"/>
            </v:rect>
            <v:group id="_x0000_s1284" style="position:absolute;left:1851;top:6802;width:3635;height:173" coordsize="20000,20000" o:regroupid="45">
              <o:lock v:ext="edit" aspectratio="t"/>
              <v:rect id="_x0000_s1285" style="position:absolute;width:20000;height:19433" strokeweight="1pt">
                <o:lock v:ext="edit" aspectratio="t"/>
              </v:rect>
              <v:rect id="_x0000_s1286" style="position:absolute;left:4930;width:9870;height:20000" fillcolor="black">
                <o:lock v:ext="edit" aspectratio="t"/>
              </v:rect>
            </v:group>
            <v:shape id="_x0000_s1287" type="#_x0000_t42" style="position:absolute;left:5868;top:7967;width:278;height:363" o:regroupid="45" adj="-33410,1666,-22455,11603,-7770,11603"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1</w:t>
                    </w:r>
                  </w:p>
                </w:txbxContent>
              </v:textbox>
              <o:callout v:ext="edit" distance="10pt" length="178.40661mm" dropauto="t"/>
            </v:shape>
            <v:shape id="_x0000_s1288" type="#_x0000_t42" style="position:absolute;left:5868;top:7552;width:278;height:363" o:regroupid="45" adj="-33410,5058,-22455,11663,-7770,11663"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2</w:t>
                    </w:r>
                  </w:p>
                </w:txbxContent>
              </v:textbox>
              <o:callout v:ext="edit" distance="10pt" length="178.40661mm" dropauto="t"/>
            </v:shape>
            <v:shape id="_x0000_s1289" type="#_x0000_t42" style="position:absolute;left:5868;top:7135;width:278;height:363" o:regroupid="45" adj="-33410,23266,-22066,11663,-7770,11663"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4</w:t>
                    </w:r>
                  </w:p>
                </w:txbxContent>
              </v:textbox>
              <o:callout v:ext="edit" distance="10pt" length="178.40661mm" minusy="t" dropauto="t"/>
            </v:shape>
            <v:rect id="_x0000_s1290" style="position:absolute;left:2606;top:7470;width:284;height:112" o:regroupid="45" fillcolor="black" strokeweight=".25pt">
              <v:fill r:id="rId14" o:title="" type="pattern"/>
              <o:lock v:ext="edit" aspectratio="t"/>
            </v:rect>
            <v:rect id="_x0000_s1291" style="position:absolute;left:4400;top:7470;width:284;height:112" o:regroupid="45" fillcolor="black" strokeweight=".25pt">
              <v:fill r:id="rId14" o:title="" type="pattern"/>
              <o:lock v:ext="edit" aspectratio="t"/>
            </v:rect>
            <v:line id="_x0000_s1292" style="position:absolute" from="2040,6022" to="2041,6636" o:regroupid="45" strokeweight=".5pt">
              <v:stroke startarrowwidth="narrow" startarrowlength="long" endarrow="open" endarrowwidth="narrow" endarrowlength="long"/>
              <o:lock v:ext="edit" aspectratio="t"/>
            </v:line>
            <v:line id="_x0000_s1293" style="position:absolute" from="2337,6022" to="2338,6636" o:regroupid="45" strokeweight=".5pt">
              <v:stroke startarrowwidth="narrow" startarrowlength="long" endarrow="open" endarrowwidth="narrow" endarrowlength="long"/>
              <o:lock v:ext="edit" aspectratio="t"/>
            </v:line>
            <v:line id="_x0000_s1294" style="position:absolute" from="2636,6022" to="2637,6636" o:regroupid="45" strokeweight=".5pt">
              <v:stroke startarrowwidth="narrow" startarrowlength="long" endarrow="open" endarrowwidth="narrow" endarrowlength="long"/>
              <o:lock v:ext="edit" aspectratio="t"/>
            </v:line>
            <v:line id="_x0000_s1295" style="position:absolute" from="2933,6022" to="2934,6636" o:regroupid="45" strokeweight=".5pt">
              <v:stroke startarrowwidth="narrow" startarrowlength="long" endarrow="open" endarrowwidth="narrow" endarrowlength="long"/>
              <o:lock v:ext="edit" aspectratio="t"/>
            </v:line>
            <v:line id="_x0000_s1296" style="position:absolute" from="3232,6022" to="3233,6636" o:regroupid="45" strokeweight=".5pt">
              <v:stroke startarrowwidth="narrow" startarrowlength="long" endarrow="open" endarrowwidth="narrow" endarrowlength="long"/>
              <o:lock v:ext="edit" aspectratio="t"/>
            </v:line>
            <v:line id="_x0000_s1297" style="position:absolute" from="3530,6022" to="3531,6636" o:regroupid="45" strokeweight=".5pt">
              <v:stroke startarrowwidth="narrow" startarrowlength="long" endarrow="open" endarrowwidth="narrow" endarrowlength="long"/>
              <o:lock v:ext="edit" aspectratio="t"/>
            </v:line>
            <v:line id="_x0000_s1298" style="position:absolute" from="3828,6022" to="3829,6636" o:regroupid="45" strokeweight=".5pt">
              <v:stroke startarrowwidth="narrow" startarrowlength="long" endarrow="open" endarrowwidth="narrow" endarrowlength="long"/>
              <o:lock v:ext="edit" aspectratio="t"/>
            </v:line>
            <v:line id="_x0000_s1299" style="position:absolute" from="4127,6022" to="4128,6636" o:regroupid="45" strokeweight=".5pt">
              <v:stroke startarrowwidth="narrow" startarrowlength="long" endarrow="open" endarrowwidth="narrow" endarrowlength="long"/>
              <o:lock v:ext="edit" aspectratio="t"/>
            </v:line>
            <v:line id="_x0000_s1300" style="position:absolute" from="4424,6022" to="4425,6636" o:regroupid="45" strokeweight=".5pt">
              <v:stroke startarrowwidth="narrow" startarrowlength="long" endarrow="open" endarrowwidth="narrow" endarrowlength="long"/>
              <o:lock v:ext="edit" aspectratio="t"/>
            </v:line>
            <v:line id="_x0000_s1301" style="position:absolute" from="4723,6022" to="4724,6636" o:regroupid="45" strokeweight=".5pt">
              <v:stroke startarrowwidth="narrow" startarrowlength="long" endarrow="open" endarrowwidth="narrow" endarrowlength="long"/>
              <o:lock v:ext="edit" aspectratio="t"/>
            </v:line>
            <v:line id="_x0000_s1302" style="position:absolute" from="5020,6022" to="5021,6636" o:regroupid="45" strokeweight=".5pt">
              <v:stroke startarrowwidth="narrow" startarrowlength="long" endarrow="open" endarrowwidth="narrow" endarrowlength="long"/>
              <o:lock v:ext="edit" aspectratio="t"/>
            </v:line>
            <v:line id="_x0000_s1303" style="position:absolute" from="5319,6022" to="5320,6636" o:regroupid="45" strokeweight=".5pt">
              <v:stroke startarrowwidth="narrow" startarrowlength="long" endarrow="open" endarrowwidth="narrow" endarrowlength="long"/>
              <o:lock v:ext="edit" aspectratio="t"/>
            </v:line>
            <v:shape id="_x0000_s1304" style="position:absolute;left:1851;top:7359;width:3635;height:224" coordsize="20000,20000" o:regroupid="45" path="m,19911l,10000r3637,l4160,,5711,r517,10000l13508,10000,14025,r1551,l16099,10000r3895,l19994,19911,,19911xe" filled="f" strokeweight="1pt">
              <v:stroke startarrowwidth="narrow" startarrowlength="short" endarrowwidth="narrow" endarrowlength="short"/>
              <v:path arrowok="t"/>
              <o:lock v:ext="edit" aspectratio="t"/>
            </v:shape>
            <v:shape id="_x0000_s1305" type="#_x0000_t42" style="position:absolute;left:5868;top:6468;width:278;height:362" o:regroupid="45" adj="-33410,24941,-22066,11635,-7770,11635"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5</w:t>
                    </w:r>
                  </w:p>
                </w:txbxContent>
              </v:textbox>
              <o:callout v:ext="edit" distance="10pt" length="178.40661mm" minusy="t" dropauto="t"/>
            </v:shape>
            <v:shape id="_x0000_s1306" type="#_x0000_t42" style="position:absolute;left:5114;top:7025;width:278;height:362" o:regroupid="45" adj="-40791,29894,-26262,11635,-7770,11635"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3</w:t>
                    </w:r>
                  </w:p>
                </w:txbxContent>
              </v:textbox>
              <o:callout v:ext="edit" distance="10pt" length="178.40661mm" minusy="t" dropauto="t"/>
            </v:shape>
            <v:shape id="_x0000_s1307" style="position:absolute;left:2747;top:8583;width:1794;height:234" coordsize="20000,20000" o:regroupid="45" path="m,19060r123,855l,,1583,,2631,9573r14727,l18417,r1572,l19989,19060,,19060xe" strokeweight="1pt">
              <v:fill color2="black"/>
              <v:stroke startarrowwidth="narrow" startarrowlength="short" endarrowwidth="narrow" endarrowlength="short"/>
              <v:path arrowok="t"/>
              <o:lock v:ext="edit" aspectratio="t"/>
            </v:shape>
            <v:group id="_x0000_s1308" style="position:absolute;left:1851;top:8915;width:3635;height:448" coordsize="20000,20000" o:regroupid="45">
              <o:lock v:ext="edit" aspectratio="t"/>
              <v:rect id="_x0000_s1309" style="position:absolute;width:20000;height:20000" strokeweight="1pt">
                <o:lock v:ext="edit" aspectratio="t"/>
              </v:rect>
              <v:group id="_x0000_s1310" style="position:absolute;left:2339;top:4998;width:1045;height:10004" coordsize="20000,20000">
                <o:lock v:ext="edit" aspectratio="t"/>
                <v:line id="_x0000_s1311" style="position:absolute;flip:y" from="0,0" to="20000,20000" strokeweight=".25pt">
                  <v:stroke startarrowwidth="narrow" startarrowlength="short" endarrowwidth="narrow" endarrowlength="short"/>
                  <o:lock v:ext="edit" aspectratio="t"/>
                </v:line>
                <v:line id="_x0000_s1312" style="position:absolute;flip:y" from="0,0" to="10010,10010" strokeweight=".25pt">
                  <v:stroke startarrowwidth="narrow" startarrowlength="short" endarrowwidth="narrow" endarrowlength="short"/>
                  <o:lock v:ext="edit" aspectratio="t"/>
                </v:line>
                <v:line id="_x0000_s1313" style="position:absolute;flip:y" from="9895,9910" to="19904,19902" strokeweight=".25pt">
                  <v:stroke startarrowwidth="narrow" startarrowlength="short" endarrowwidth="narrow" endarrowlength="short"/>
                  <o:lock v:ext="edit" aspectratio="t"/>
                </v:line>
              </v:group>
              <v:group id="_x0000_s1314" style="position:absolute;left:6751;top:4998;width:1046;height:10004" coordsize="20000,20000">
                <o:lock v:ext="edit" aspectratio="t"/>
                <v:line id="_x0000_s1315" style="position:absolute;flip:y" from="0,0" to="20000,20000" strokeweight=".25pt">
                  <v:stroke startarrowwidth="narrow" startarrowlength="short" endarrowwidth="narrow" endarrowlength="short"/>
                  <o:lock v:ext="edit" aspectratio="t"/>
                </v:line>
                <v:line id="_x0000_s1316" style="position:absolute;flip:y" from="0,0" to="10000,10010" strokeweight=".25pt">
                  <v:stroke startarrowwidth="narrow" startarrowlength="short" endarrowwidth="narrow" endarrowlength="short"/>
                  <o:lock v:ext="edit" aspectratio="t"/>
                </v:line>
                <v:line id="_x0000_s1317" style="position:absolute;flip:y" from="9904,9910" to="19885,19902" strokeweight=".25pt">
                  <v:stroke startarrowwidth="narrow" startarrowlength="short" endarrowwidth="narrow" endarrowlength="short"/>
                  <o:lock v:ext="edit" aspectratio="t"/>
                </v:line>
              </v:group>
              <v:group id="_x0000_s1318" style="position:absolute;left:11428;top:4998;width:1046;height:10004" coordsize="20000,20000">
                <o:lock v:ext="edit" aspectratio="t"/>
                <v:line id="_x0000_s1319" style="position:absolute;flip:y" from="0,0" to="20000,20000" strokeweight=".25pt">
                  <v:stroke startarrowwidth="narrow" startarrowlength="short" endarrowwidth="narrow" endarrowlength="short"/>
                  <o:lock v:ext="edit" aspectratio="t"/>
                </v:line>
                <v:line id="_x0000_s1320" style="position:absolute;flip:y" from="0,0" to="10000,10010" strokeweight=".25pt">
                  <v:stroke startarrowwidth="narrow" startarrowlength="short" endarrowwidth="narrow" endarrowlength="short"/>
                  <o:lock v:ext="edit" aspectratio="t"/>
                </v:line>
                <v:line id="_x0000_s1321" style="position:absolute;flip:y" from="9904,9910" to="19885,19902" strokeweight=".25pt">
                  <v:stroke startarrowwidth="narrow" startarrowlength="short" endarrowwidth="narrow" endarrowlength="short"/>
                  <o:lock v:ext="edit" aspectratio="t"/>
                </v:line>
              </v:group>
              <v:group id="_x0000_s1322" style="position:absolute;left:16105;top:4998;width:1046;height:10004" coordsize="20000,20000">
                <o:lock v:ext="edit" aspectratio="t"/>
                <v:line id="_x0000_s1323" style="position:absolute;flip:y" from="0,0" to="20000,20000" strokeweight=".25pt">
                  <v:stroke startarrowwidth="narrow" startarrowlength="short" endarrowwidth="narrow" endarrowlength="short"/>
                  <o:lock v:ext="edit" aspectratio="t"/>
                </v:line>
                <v:line id="_x0000_s1324" style="position:absolute;flip:y" from="0,0" to="10000,10010" strokeweight=".25pt">
                  <v:stroke startarrowwidth="narrow" startarrowlength="short" endarrowwidth="narrow" endarrowlength="short"/>
                  <o:lock v:ext="edit" aspectratio="t"/>
                </v:line>
                <v:line id="_x0000_s1325" style="position:absolute;flip:y" from="9904,9910" to="19866,19902" strokeweight=".25pt">
                  <v:stroke startarrowwidth="narrow" startarrowlength="short" endarrowwidth="narrow" endarrowlength="short"/>
                  <o:lock v:ext="edit" aspectratio="t"/>
                </v:line>
              </v:group>
            </v:group>
            <v:rect id="_x0000_s1326" style="position:absolute;left:1851;top:8803;width:3635;height:112" o:regroupid="45" fillcolor="black" strokeweight="1pt">
              <v:fill r:id="rId13" o:title="" type="pattern"/>
              <o:lock v:ext="edit" aspectratio="t"/>
            </v:rect>
            <v:rect id="_x0000_s1327" style="position:absolute;left:2606;top:8692;width:284;height:112" o:regroupid="45" fillcolor="black" strokeweight="1pt">
              <v:fill r:id="rId14" o:title="" type="pattern"/>
              <o:lock v:ext="edit" aspectratio="t"/>
            </v:rect>
            <v:rect id="_x0000_s1328" style="position:absolute;left:4400;top:8692;width:284;height:112" o:regroupid="45" fillcolor="black" strokeweight="1pt">
              <v:fill r:id="rId14" o:title="" type="pattern"/>
              <o:lock v:ext="edit" aspectratio="t"/>
            </v:rect>
            <v:group id="_x0000_s1329" style="position:absolute;left:1851;top:10033;width:3635;height:448" coordorigin=",-10" coordsize="20000,20010" o:regroupid="45">
              <o:lock v:ext="edit" aspectratio="t"/>
              <v:rect id="_x0000_s1330" style="position:absolute;top:-10;width:20000;height:20010" strokeweight="1pt">
                <o:lock v:ext="edit" aspectratio="t"/>
              </v:rect>
              <v:group id="_x0000_s1331" style="position:absolute;left:2339;top:4997;width:1045;height:10005" coordsize="20000,20000">
                <o:lock v:ext="edit" aspectratio="t"/>
                <v:line id="_x0000_s1332" style="position:absolute;flip:y" from="0,0" to="20000,20000" strokeweight=".25pt">
                  <v:stroke startarrowwidth="narrow" startarrowlength="short" endarrowwidth="narrow" endarrowlength="short"/>
                  <o:lock v:ext="edit" aspectratio="t"/>
                </v:line>
                <v:line id="_x0000_s1333" style="position:absolute;flip:y" from="0,0" to="10010,9991" strokeweight=".25pt">
                  <v:stroke startarrowwidth="narrow" startarrowlength="short" endarrowwidth="narrow" endarrowlength="short"/>
                  <o:lock v:ext="edit" aspectratio="t"/>
                </v:line>
                <v:line id="_x0000_s1334" style="position:absolute;flip:y" from="9895,9911" to="19904,19902" strokeweight=".25pt">
                  <v:stroke startarrowwidth="narrow" startarrowlength="short" endarrowwidth="narrow" endarrowlength="short"/>
                  <o:lock v:ext="edit" aspectratio="t"/>
                </v:line>
              </v:group>
              <v:group id="_x0000_s1335" style="position:absolute;left:6751;top:4997;width:1046;height:10005" coordsize="20000,20000">
                <o:lock v:ext="edit" aspectratio="t"/>
                <v:line id="_x0000_s1336" style="position:absolute;flip:y" from="0,0" to="20000,20000" strokeweight=".25pt">
                  <v:stroke startarrowwidth="narrow" startarrowlength="short" endarrowwidth="narrow" endarrowlength="short"/>
                  <o:lock v:ext="edit" aspectratio="t"/>
                </v:line>
                <v:line id="_x0000_s1337" style="position:absolute;flip:y" from="0,0" to="10000,9991" strokeweight=".25pt">
                  <v:stroke startarrowwidth="narrow" startarrowlength="short" endarrowwidth="narrow" endarrowlength="short"/>
                  <o:lock v:ext="edit" aspectratio="t"/>
                </v:line>
                <v:line id="_x0000_s1338" style="position:absolute;flip:y" from="9904,9911" to="19885,19902" strokeweight=".25pt">
                  <v:stroke startarrowwidth="narrow" startarrowlength="short" endarrowwidth="narrow" endarrowlength="short"/>
                  <o:lock v:ext="edit" aspectratio="t"/>
                </v:line>
              </v:group>
              <v:group id="_x0000_s1339" style="position:absolute;left:11428;top:4997;width:1046;height:10005" coordsize="20000,20000">
                <o:lock v:ext="edit" aspectratio="t"/>
                <v:line id="_x0000_s1340" style="position:absolute;flip:y" from="0,0" to="20000,20000" strokeweight=".25pt">
                  <v:stroke startarrowwidth="narrow" startarrowlength="short" endarrowwidth="narrow" endarrowlength="short"/>
                  <o:lock v:ext="edit" aspectratio="t"/>
                </v:line>
                <v:line id="_x0000_s1341" style="position:absolute;flip:y" from="0,0" to="10000,9991" strokeweight=".25pt">
                  <v:stroke startarrowwidth="narrow" startarrowlength="short" endarrowwidth="narrow" endarrowlength="short"/>
                  <o:lock v:ext="edit" aspectratio="t"/>
                </v:line>
                <v:line id="_x0000_s1342" style="position:absolute;flip:y" from="9904,9911" to="19885,19902" strokeweight=".25pt">
                  <v:stroke startarrowwidth="narrow" startarrowlength="short" endarrowwidth="narrow" endarrowlength="short"/>
                  <o:lock v:ext="edit" aspectratio="t"/>
                </v:line>
              </v:group>
              <v:group id="_x0000_s1343" style="position:absolute;left:16105;top:4997;width:1046;height:10005" coordsize="20000,20000">
                <o:lock v:ext="edit" aspectratio="t"/>
                <v:line id="_x0000_s1344" style="position:absolute;flip:y" from="0,0" to="20000,20000" strokeweight=".25pt">
                  <v:stroke startarrowwidth="narrow" startarrowlength="short" endarrowwidth="narrow" endarrowlength="short"/>
                  <o:lock v:ext="edit" aspectratio="t"/>
                </v:line>
                <v:line id="_x0000_s1345" style="position:absolute;flip:y" from="0,0" to="10000,9991" strokeweight=".25pt">
                  <v:stroke startarrowwidth="narrow" startarrowlength="short" endarrowwidth="narrow" endarrowlength="short"/>
                  <o:lock v:ext="edit" aspectratio="t"/>
                </v:line>
                <v:line id="_x0000_s1346" style="position:absolute;flip:y" from="9904,9911" to="19866,19902" strokeweight=".25pt">
                  <v:stroke startarrowwidth="narrow" startarrowlength="short" endarrowwidth="narrow" endarrowlength="short"/>
                  <o:lock v:ext="edit" aspectratio="t"/>
                </v:line>
              </v:group>
            </v:group>
            <v:rect id="_x0000_s1347" style="position:absolute;left:2606;top:9921;width:2078;height:112" o:regroupid="45" fillcolor="black" strokeweight="1pt">
              <v:fill r:id="rId13" o:title="" type="pattern"/>
              <o:lock v:ext="edit" aspectratio="t"/>
            </v:rect>
            <v:rect id="_x0000_s1348" style="position:absolute;left:2606;top:9809;width:284;height:112" o:regroupid="45" fillcolor="black" strokeweight="1pt">
              <v:fill r:id="rId14" o:title="" type="pattern"/>
              <o:lock v:ext="edit" aspectratio="t"/>
            </v:rect>
            <v:rect id="_x0000_s1349" style="position:absolute;left:4400;top:9809;width:284;height:112" o:regroupid="45" fillcolor="black" strokeweight="1pt">
              <v:fill r:id="rId14" o:title="" type="pattern"/>
              <o:lock v:ext="edit" aspectratio="t"/>
            </v:rect>
            <v:rect id="_x0000_s1350" style="position:absolute;left:2378;top:10715;width:2449;height:433" filled="f" strokecolor="white" strokeweight="1pt">
              <o:lock v:ext="edit" aspectratio="t"/>
              <v:textbox inset="1pt,1pt,1pt,1pt">
                <w:txbxContent>
                  <w:p w:rsidR="00635C1B" w:rsidRDefault="00635C1B">
                    <w:pPr>
                      <w:rPr>
                        <w:sz w:val="28"/>
                      </w:rPr>
                    </w:pPr>
                    <w:r>
                      <w:rPr>
                        <w:sz w:val="28"/>
                      </w:rPr>
                      <w:t xml:space="preserve">            Рис. 4.4</w:t>
                    </w:r>
                  </w:p>
                </w:txbxContent>
              </v:textbox>
            </v:rect>
            <v:line id="_x0000_s1351" style="position:absolute" from="7137,5972" to="7138,6575" o:regroupid="44" strokeweight=".5pt">
              <v:stroke startarrowwidth="narrow" startarrowlength="long" endarrow="open" endarrowwidth="narrow" endarrowlength="long"/>
              <o:lock v:ext="edit" aspectratio="t"/>
            </v:line>
            <v:line id="_x0000_s1352" style="position:absolute" from="7437,5972" to="7438,6575" o:regroupid="44" strokeweight=".5pt">
              <v:stroke startarrowwidth="narrow" startarrowlength="long" endarrow="open" endarrowwidth="narrow" endarrowlength="long"/>
              <o:lock v:ext="edit" aspectratio="t"/>
            </v:line>
            <v:line id="_x0000_s1353" style="position:absolute" from="7737,5972" to="7738,6575" o:regroupid="44" strokeweight=".5pt">
              <v:stroke startarrowwidth="narrow" startarrowlength="long" endarrow="open" endarrowwidth="narrow" endarrowlength="long"/>
              <o:lock v:ext="edit" aspectratio="t"/>
            </v:line>
            <v:line id="_x0000_s1354" style="position:absolute" from="8037,5972" to="8038,6575" o:regroupid="44" strokeweight=".5pt">
              <v:stroke startarrowwidth="narrow" startarrowlength="long" endarrow="open" endarrowwidth="narrow" endarrowlength="long"/>
              <o:lock v:ext="edit" aspectratio="t"/>
            </v:line>
            <v:line id="_x0000_s1355" style="position:absolute" from="8338,5972" to="8339,6575" o:regroupid="44" strokeweight=".5pt">
              <v:stroke startarrowwidth="narrow" startarrowlength="long" endarrow="open" endarrowwidth="narrow" endarrowlength="long"/>
              <o:lock v:ext="edit" aspectratio="t"/>
            </v:line>
            <v:line id="_x0000_s1356" style="position:absolute" from="8638,5972" to="8639,6575" o:regroupid="44" strokeweight=".5pt">
              <v:stroke startarrowwidth="narrow" startarrowlength="long" endarrow="open" endarrowwidth="narrow" endarrowlength="long"/>
              <o:lock v:ext="edit" aspectratio="t"/>
            </v:line>
            <v:line id="_x0000_s1357" style="position:absolute" from="8938,5972" to="8939,6575" o:regroupid="44" strokeweight=".5pt">
              <v:stroke startarrowwidth="narrow" startarrowlength="long" endarrow="open" endarrowwidth="narrow" endarrowlength="long"/>
              <o:lock v:ext="edit" aspectratio="t"/>
            </v:line>
            <v:line id="_x0000_s1358" style="position:absolute" from="9238,5972" to="9239,6575" o:regroupid="44" strokeweight=".5pt">
              <v:stroke startarrowwidth="narrow" startarrowlength="long" endarrow="open" endarrowwidth="narrow" endarrowlength="long"/>
              <o:lock v:ext="edit" aspectratio="t"/>
            </v:line>
            <v:line id="_x0000_s1359" style="position:absolute" from="9538,5972" to="9539,6575" o:regroupid="44" strokeweight=".5pt">
              <v:stroke startarrowwidth="narrow" startarrowlength="long" endarrow="open" endarrowwidth="narrow" endarrowlength="long"/>
              <o:lock v:ext="edit" aspectratio="t"/>
            </v:line>
            <v:line id="_x0000_s1360" style="position:absolute" from="9839,5972" to="9840,6575" o:regroupid="44" strokeweight=".5pt">
              <v:stroke startarrowwidth="narrow" startarrowlength="long" endarrow="open" endarrowwidth="narrow" endarrowlength="long"/>
              <o:lock v:ext="edit" aspectratio="t"/>
            </v:line>
            <v:rect id="_x0000_s1361" style="position:absolute;left:7043;top:12575;width:3635;height:443" o:regroupid="46" filled="f" stroked="f" strokeweight="1pt">
              <o:lock v:ext="edit" aspectratio="t"/>
              <v:textbox inset="1pt,1pt,1pt,1pt">
                <w:txbxContent>
                  <w:p w:rsidR="00635C1B" w:rsidRDefault="00635C1B">
                    <w:pPr>
                      <w:jc w:val="center"/>
                      <w:rPr>
                        <w:sz w:val="28"/>
                      </w:rPr>
                    </w:pPr>
                    <w:r>
                      <w:rPr>
                        <w:sz w:val="28"/>
                      </w:rPr>
                      <w:t>Рис. 4.5</w:t>
                    </w:r>
                  </w:p>
                </w:txbxContent>
              </v:textbox>
            </v:rect>
            <v:shape id="_x0000_s1362" style="position:absolute;left:8205;top:11535;width:1426;height:220" coordsize="20000,20000" o:regroupid="46" path="m,19909l,,3997,,5330,10000r8653,l15330,r4656,l19986,19909,,19909xe" strokeweight="1pt">
              <v:fill color2="black"/>
              <v:stroke dashstyle="3 1" startarrowwidth="narrow" startarrowlength="short" endarrowwidth="narrow" endarrowlength="short"/>
              <v:path arrowok="t"/>
              <o:lock v:ext="edit" aspectratio="t"/>
            </v:shape>
            <v:shape id="_x0000_s1363" style="position:absolute;left:7017;top:10440;width:3660;height:329" coordsize="20000,20000" o:regroupid="46" path="m,13313l,6626r4153,l4672,,8049,r519,6626l11945,6626,12464,r3378,l16361,6626r3634,l19995,19939,,19939,,13313xe" strokeweight="1pt">
              <v:fill color2="black"/>
              <v:stroke startarrowwidth="narrow" startarrowlength="short" endarrowwidth="narrow" endarrowlength="short"/>
              <v:path arrowok="t"/>
              <o:lock v:ext="edit" aspectratio="t"/>
            </v:shape>
            <v:line id="_x0000_s1364" style="position:absolute" from="7255,9291" to="7256,9894" o:regroupid="46" strokeweight=".5pt">
              <v:stroke startarrowwidth="narrow" startarrowlength="long" endarrow="open" endarrowwidth="narrow" endarrowlength="long"/>
              <o:lock v:ext="edit" aspectratio="t"/>
            </v:line>
            <v:line id="_x0000_s1365" style="position:absolute" from="7523,9312" to="7524,9915" o:regroupid="46" strokeweight=".5pt">
              <v:stroke startarrowwidth="narrow" startarrowlength="long" endarrow="open" endarrowwidth="narrow" endarrowlength="long"/>
              <o:lock v:ext="edit" aspectratio="t"/>
            </v:line>
            <v:line id="_x0000_s1366" style="position:absolute" from="7823,9312" to="7824,9915" o:regroupid="46" strokeweight=".5pt">
              <v:stroke startarrowwidth="narrow" startarrowlength="long" endarrow="open" endarrowwidth="narrow" endarrowlength="long"/>
              <o:lock v:ext="edit" aspectratio="t"/>
            </v:line>
            <v:line id="_x0000_s1367" style="position:absolute" from="8123,9312" to="8124,9915" o:regroupid="46" strokeweight=".5pt">
              <v:stroke startarrowwidth="narrow" startarrowlength="long" endarrow="open" endarrowwidth="narrow" endarrowlength="long"/>
              <o:lock v:ext="edit" aspectratio="t"/>
            </v:line>
            <v:line id="_x0000_s1368" style="position:absolute" from="8423,9312" to="8424,9915" o:regroupid="46" strokeweight=".5pt">
              <v:stroke startarrowwidth="narrow" startarrowlength="long" endarrow="open" endarrowwidth="narrow" endarrowlength="long"/>
              <o:lock v:ext="edit" aspectratio="t"/>
            </v:line>
            <v:line id="_x0000_s1369" style="position:absolute" from="8724,9312" to="8725,9915" o:regroupid="46" strokeweight=".5pt">
              <v:stroke startarrowwidth="narrow" startarrowlength="long" endarrow="open" endarrowwidth="narrow" endarrowlength="long"/>
              <o:lock v:ext="edit" aspectratio="t"/>
            </v:line>
            <v:line id="_x0000_s1370" style="position:absolute" from="9024,9312" to="9025,9915" o:regroupid="46" strokeweight=".5pt">
              <v:stroke startarrowwidth="narrow" startarrowlength="long" endarrow="open" endarrowwidth="narrow" endarrowlength="long"/>
              <o:lock v:ext="edit" aspectratio="t"/>
            </v:line>
            <v:line id="_x0000_s1371" style="position:absolute" from="9323,9312" to="9324,9915" o:regroupid="46" strokeweight=".5pt">
              <v:stroke startarrowwidth="narrow" startarrowlength="long" endarrow="open" endarrowwidth="narrow" endarrowlength="long"/>
              <o:lock v:ext="edit" aspectratio="t"/>
            </v:line>
            <v:line id="_x0000_s1372" style="position:absolute" from="9624,9312" to="9625,9915" o:regroupid="46" strokeweight=".5pt">
              <v:stroke startarrowwidth="narrow" startarrowlength="long" endarrow="open" endarrowwidth="narrow" endarrowlength="long"/>
              <o:lock v:ext="edit" aspectratio="t"/>
            </v:line>
            <v:line id="_x0000_s1373" style="position:absolute" from="9924,9312" to="9925,9915" o:regroupid="46" strokeweight=".5pt">
              <v:stroke startarrowwidth="narrow" startarrowlength="long" endarrow="open" endarrowwidth="narrow" endarrowlength="long"/>
              <o:lock v:ext="edit" aspectratio="t"/>
            </v:line>
            <v:line id="_x0000_s1374" style="position:absolute" from="10225,9312" to="10226,9915" o:regroupid="46" strokeweight=".5pt">
              <v:stroke startarrowwidth="narrow" startarrowlength="long" endarrow="open" endarrowwidth="narrow" endarrowlength="long"/>
              <o:lock v:ext="edit" aspectratio="t"/>
            </v:line>
            <v:line id="_x0000_s1375" style="position:absolute" from="10525,9312" to="10526,9915" o:regroupid="46" strokeweight=".5pt">
              <v:stroke startarrowwidth="narrow" startarrowlength="long" endarrow="open" endarrowwidth="narrow" endarrowlength="long"/>
              <o:lock v:ext="edit" aspectratio="t"/>
            </v:line>
            <v:rect id="_x0000_s1376" style="position:absolute;left:7065;top:10003;width:3660;height:165" o:regroupid="46" strokeweight="1pt">
              <o:lock v:ext="edit" aspectratio="t"/>
            </v:rect>
            <v:rect id="_x0000_s1377" style="position:absolute;left:8205;top:10003;width:1426;height:170" o:regroupid="46" fillcolor="black">
              <o:lock v:ext="edit" aspectratio="t"/>
            </v:rect>
            <v:rect id="_x0000_s1378" style="position:absolute;left:6637;top:10824;width:333;height:384" o:regroupid="46" filled="f" stroked="f" strokeweight=".25pt">
              <o:lock v:ext="edit" aspectratio="t"/>
              <v:textbox inset="1pt,1pt,1pt,1pt">
                <w:txbxContent>
                  <w:p w:rsidR="00635C1B" w:rsidRDefault="00635C1B">
                    <w:pPr>
                      <w:rPr>
                        <w:sz w:val="24"/>
                      </w:rPr>
                    </w:pPr>
                    <w:r>
                      <w:rPr>
                        <w:sz w:val="24"/>
                      </w:rPr>
                      <w:t>в)</w:t>
                    </w:r>
                  </w:p>
                </w:txbxContent>
              </v:textbox>
            </v:rect>
            <v:group id="_x0000_s1379" style="position:absolute;left:7017;top:10770;width:3660;height:440" coordsize="20000,20000" o:regroupid="46">
              <o:lock v:ext="edit" aspectratio="t"/>
              <v:rect id="_x0000_s1380" style="position:absolute;width:20000;height:20000" strokeweight="1pt">
                <o:lock v:ext="edit" aspectratio="t"/>
              </v:rect>
              <v:group id="_x0000_s1381" style="position:absolute;left:2339;top:4960;width:1043;height:10004" coordsize="20000,20000">
                <o:lock v:ext="edit" aspectratio="t"/>
                <v:line id="_x0000_s1382" style="position:absolute;flip:y" from="0,0" to="20000,20000" strokeweight=".25pt">
                  <v:stroke startarrowwidth="narrow" startarrowlength="short" endarrowwidth="narrow" endarrowlength="short"/>
                  <o:lock v:ext="edit" aspectratio="t"/>
                </v:line>
                <v:line id="_x0000_s1383" style="position:absolute;flip:y" from="0,0" to="10067,9982" strokeweight=".25pt">
                  <v:stroke startarrowwidth="narrow" startarrowlength="short" endarrowwidth="narrow" endarrowlength="short"/>
                  <o:lock v:ext="edit" aspectratio="t"/>
                </v:line>
                <v:line id="_x0000_s1384" style="position:absolute;flip:y" from="9952,9982" to="20000,20000" strokeweight=".25pt">
                  <v:stroke startarrowwidth="narrow" startarrowlength="short" endarrowwidth="narrow" endarrowlength="short"/>
                  <o:lock v:ext="edit" aspectratio="t"/>
                </v:line>
              </v:group>
              <v:group id="_x0000_s1385" style="position:absolute;left:6754;top:4960;width:1045;height:10004" coordsize="20000,20000">
                <o:lock v:ext="edit" aspectratio="t"/>
                <v:line id="_x0000_s1386" style="position:absolute;flip:y" from="0,0" to="20000,20000" strokeweight=".25pt">
                  <v:stroke startarrowwidth="narrow" startarrowlength="short" endarrowwidth="narrow" endarrowlength="short"/>
                  <o:lock v:ext="edit" aspectratio="t"/>
                </v:line>
                <v:line id="_x0000_s1387" style="position:absolute;flip:y" from="0,0" to="10048,9982" strokeweight=".25pt">
                  <v:stroke startarrowwidth="narrow" startarrowlength="short" endarrowwidth="narrow" endarrowlength="short"/>
                  <o:lock v:ext="edit" aspectratio="t"/>
                </v:line>
                <v:line id="_x0000_s1388" style="position:absolute;flip:y" from="9952,9982" to="20000,20000" strokeweight=".25pt">
                  <v:stroke startarrowwidth="narrow" startarrowlength="short" endarrowwidth="narrow" endarrowlength="short"/>
                  <o:lock v:ext="edit" aspectratio="t"/>
                </v:line>
              </v:group>
              <v:group id="_x0000_s1389" style="position:absolute;left:11432;top:4960;width:1043;height:10004" coordsize="20000,20000">
                <o:lock v:ext="edit" aspectratio="t"/>
                <v:line id="_x0000_s1390" style="position:absolute;flip:y" from="0,0" to="20000,20000" strokeweight=".25pt">
                  <v:stroke startarrowwidth="narrow" startarrowlength="short" endarrowwidth="narrow" endarrowlength="short"/>
                  <o:lock v:ext="edit" aspectratio="t"/>
                </v:line>
                <v:line id="_x0000_s1391" style="position:absolute;flip:y" from="0,0" to="10067,9982" strokeweight=".25pt">
                  <v:stroke startarrowwidth="narrow" startarrowlength="short" endarrowwidth="narrow" endarrowlength="short"/>
                  <o:lock v:ext="edit" aspectratio="t"/>
                </v:line>
                <v:line id="_x0000_s1392" style="position:absolute;flip:y" from="9952,9982" to="20000,20000" strokeweight=".25pt">
                  <v:stroke startarrowwidth="narrow" startarrowlength="short" endarrowwidth="narrow" endarrowlength="short"/>
                  <o:lock v:ext="edit" aspectratio="t"/>
                </v:line>
              </v:group>
              <v:group id="_x0000_s1393" style="position:absolute;left:16104;top:4960;width:1043;height:10004" coordsize="20000,20000">
                <o:lock v:ext="edit" aspectratio="t"/>
                <v:line id="_x0000_s1394" style="position:absolute;flip:y" from="0,0" to="20000,20000" strokeweight=".25pt">
                  <v:stroke startarrowwidth="narrow" startarrowlength="short" endarrowwidth="narrow" endarrowlength="short"/>
                  <o:lock v:ext="edit" aspectratio="t"/>
                </v:line>
                <v:line id="_x0000_s1395" style="position:absolute;flip:y" from="0,0" to="10067,9982" strokeweight=".25pt">
                  <v:stroke startarrowwidth="narrow" startarrowlength="short" endarrowwidth="narrow" endarrowlength="short"/>
                  <o:lock v:ext="edit" aspectratio="t"/>
                </v:line>
                <v:line id="_x0000_s1396" style="position:absolute;flip:y" from="9952,9982" to="20000,20000" strokeweight=".25pt">
                  <v:stroke startarrowwidth="narrow" startarrowlength="short" endarrowwidth="narrow" endarrowlength="short"/>
                  <o:lock v:ext="edit" aspectratio="t"/>
                </v:line>
              </v:group>
            </v:group>
            <v:rect id="_x0000_s1397" style="position:absolute;left:7017;top:10660;width:3660;height:110" o:regroupid="46" fillcolor="black" strokeweight="1pt">
              <v:fill r:id="rId13" o:title="" type="pattern"/>
              <o:lock v:ext="edit" aspectratio="t"/>
            </v:rect>
            <v:rect id="_x0000_s1398" style="position:absolute;left:9299;top:10551;width:618;height:110" o:regroupid="46" fillcolor="black" strokeweight="1pt">
              <v:fill r:id="rId14" o:title="" type="pattern"/>
              <o:lock v:ext="edit" aspectratio="t"/>
            </v:rect>
            <v:rect id="_x0000_s1399" style="position:absolute;left:7873;top:10551;width:618;height:110" o:regroupid="46" fillcolor="black" strokeweight="1pt">
              <v:fill r:id="rId14" o:title="" type="pattern"/>
              <o:lock v:ext="edit" aspectratio="t"/>
            </v:rect>
            <v:rect id="_x0000_s1400" style="position:absolute;left:6637;top:11918;width:333;height:384" o:regroupid="46" filled="f" stroked="f" strokeweight=".25pt">
              <o:lock v:ext="edit" aspectratio="t"/>
              <v:textbox inset="1pt,1pt,1pt,1pt">
                <w:txbxContent>
                  <w:p w:rsidR="00635C1B" w:rsidRDefault="00635C1B">
                    <w:pPr>
                      <w:rPr>
                        <w:sz w:val="24"/>
                      </w:rPr>
                    </w:pPr>
                    <w:r>
                      <w:rPr>
                        <w:sz w:val="24"/>
                      </w:rPr>
                      <w:t>г)</w:t>
                    </w:r>
                  </w:p>
                </w:txbxContent>
              </v:textbox>
            </v:rect>
            <v:group id="_x0000_s1401" style="position:absolute;left:7017;top:11864;width:3660;height:440" coordsize="20000,20000" o:regroupid="46">
              <o:lock v:ext="edit" aspectratio="t"/>
              <v:rect id="_x0000_s1402" style="position:absolute;width:20000;height:20000" strokeweight="1pt">
                <o:lock v:ext="edit" aspectratio="t"/>
              </v:rect>
              <v:group id="_x0000_s1403" style="position:absolute;left:2339;top:4998;width:1043;height:9996" coordsize="20000,20000">
                <o:lock v:ext="edit" aspectratio="t"/>
                <v:line id="_x0000_s1404" style="position:absolute;flip:y" from="0,0" to="20000,20000" strokeweight=".25pt">
                  <v:stroke startarrowwidth="narrow" startarrowlength="short" endarrowwidth="narrow" endarrowlength="short"/>
                  <o:lock v:ext="edit" aspectratio="t"/>
                </v:line>
                <v:line id="_x0000_s1405" style="position:absolute;flip:y" from="0,0" to="10067,10000" strokeweight=".25pt">
                  <v:stroke startarrowwidth="narrow" startarrowlength="short" endarrowwidth="narrow" endarrowlength="short"/>
                  <o:lock v:ext="edit" aspectratio="t"/>
                </v:line>
                <v:line id="_x0000_s1406" style="position:absolute;flip:y" from="9952,9898" to="20000,19932" strokeweight=".25pt">
                  <v:stroke startarrowwidth="narrow" startarrowlength="short" endarrowwidth="narrow" endarrowlength="short"/>
                  <o:lock v:ext="edit" aspectratio="t"/>
                </v:line>
              </v:group>
              <v:group id="_x0000_s1407" style="position:absolute;left:6754;top:4998;width:1045;height:9996" coordsize="20000,20000">
                <o:lock v:ext="edit" aspectratio="t"/>
                <v:line id="_x0000_s1408" style="position:absolute;flip:y" from="0,0" to="20000,20000" strokeweight=".25pt">
                  <v:stroke startarrowwidth="narrow" startarrowlength="short" endarrowwidth="narrow" endarrowlength="short"/>
                  <o:lock v:ext="edit" aspectratio="t"/>
                </v:line>
                <v:line id="_x0000_s1409" style="position:absolute;flip:y" from="0,0" to="10048,10000" strokeweight=".25pt">
                  <v:stroke startarrowwidth="narrow" startarrowlength="short" endarrowwidth="narrow" endarrowlength="short"/>
                  <o:lock v:ext="edit" aspectratio="t"/>
                </v:line>
                <v:line id="_x0000_s1410" style="position:absolute;flip:y" from="9952,9898" to="20000,19932" strokeweight=".25pt">
                  <v:stroke startarrowwidth="narrow" startarrowlength="short" endarrowwidth="narrow" endarrowlength="short"/>
                  <o:lock v:ext="edit" aspectratio="t"/>
                </v:line>
              </v:group>
              <v:group id="_x0000_s1411" style="position:absolute;left:11432;top:4998;width:1043;height:9996" coordsize="20000,20000">
                <o:lock v:ext="edit" aspectratio="t"/>
                <v:line id="_x0000_s1412" style="position:absolute;flip:y" from="0,0" to="20000,20000" strokeweight=".25pt">
                  <v:stroke startarrowwidth="narrow" startarrowlength="short" endarrowwidth="narrow" endarrowlength="short"/>
                  <o:lock v:ext="edit" aspectratio="t"/>
                </v:line>
                <v:line id="_x0000_s1413" style="position:absolute;flip:y" from="0,0" to="10067,10000" strokeweight=".25pt">
                  <v:stroke startarrowwidth="narrow" startarrowlength="short" endarrowwidth="narrow" endarrowlength="short"/>
                  <o:lock v:ext="edit" aspectratio="t"/>
                </v:line>
                <v:line id="_x0000_s1414" style="position:absolute;flip:y" from="9952,9898" to="20000,19932" strokeweight=".25pt">
                  <v:stroke startarrowwidth="narrow" startarrowlength="short" endarrowwidth="narrow" endarrowlength="short"/>
                  <o:lock v:ext="edit" aspectratio="t"/>
                </v:line>
              </v:group>
              <v:group id="_x0000_s1415" style="position:absolute;left:16104;top:4998;width:1043;height:9996" coordsize="20000,20000">
                <o:lock v:ext="edit" aspectratio="t"/>
                <v:line id="_x0000_s1416" style="position:absolute;flip:y" from="0,0" to="20000,20000" strokeweight=".25pt">
                  <v:stroke startarrowwidth="narrow" startarrowlength="short" endarrowwidth="narrow" endarrowlength="short"/>
                  <o:lock v:ext="edit" aspectratio="t"/>
                </v:line>
                <v:line id="_x0000_s1417" style="position:absolute;flip:y" from="0,0" to="10067,10000" strokeweight=".25pt">
                  <v:stroke startarrowwidth="narrow" startarrowlength="short" endarrowwidth="narrow" endarrowlength="short"/>
                  <o:lock v:ext="edit" aspectratio="t"/>
                </v:line>
                <v:line id="_x0000_s1418" style="position:absolute;flip:y" from="9952,9898" to="20000,19932" strokeweight=".25pt">
                  <v:stroke startarrowwidth="narrow" startarrowlength="short" endarrowwidth="narrow" endarrowlength="short"/>
                  <o:lock v:ext="edit" aspectratio="t"/>
                </v:line>
              </v:group>
            </v:group>
            <v:rect id="_x0000_s1419" style="position:absolute;left:7017;top:11755;width:3660;height:110" o:regroupid="46" fillcolor="black" strokeweight="1pt">
              <v:fill r:id="rId13" o:title="" type="pattern"/>
              <o:lock v:ext="edit" aspectratio="t"/>
            </v:rect>
            <v:rect id="_x0000_s1420" style="position:absolute;left:9299;top:11645;width:618;height:110" o:regroupid="46" fillcolor="black" strokeweight="1pt">
              <v:fill r:id="rId14" o:title="" type="pattern"/>
              <o:lock v:ext="edit" aspectratio="t"/>
            </v:rect>
            <v:rect id="_x0000_s1421" style="position:absolute;left:7873;top:11645;width:618;height:110" o:regroupid="46" fillcolor="black" strokeweight="1pt">
              <v:fill r:id="rId14" o:title="" type="pattern"/>
              <o:lock v:ext="edit" aspectratio="t"/>
            </v:rect>
            <v:line id="_x0000_s1422" style="position:absolute" from="10138,5972" to="10139,6575" o:regroupid="44" strokeweight=".5pt">
              <v:stroke startarrowwidth="narrow" startarrowlength="long" endarrow="open" endarrowwidth="narrow" endarrowlength="long"/>
              <o:lock v:ext="edit" aspectratio="t"/>
            </v:line>
            <v:line id="_x0000_s1423" style="position:absolute" from="10439,5972" to="10440,6575" o:regroupid="44" strokeweight=".5pt">
              <v:stroke startarrowwidth="narrow" startarrowlength="long" endarrow="open" endarrowwidth="narrow" endarrowlength="long"/>
              <o:lock v:ext="edit" aspectratio="t"/>
            </v:line>
            <v:rect id="_x0000_s1424" style="position:absolute;left:6994;top:6793;width:3660;height:165" o:regroupid="44" strokeweight="1pt">
              <o:lock v:ext="edit" aspectratio="t"/>
            </v:rect>
            <v:rect id="_x0000_s1425" style="position:absolute;left:7802;top:6793;width:618;height:170" o:regroupid="44" fillcolor="black">
              <o:lock v:ext="edit" aspectratio="t"/>
            </v:rect>
            <v:shape id="_x0000_s1426" type="#_x0000_t42" style="position:absolute;left:10992;top:6327;width:280;height:356" o:regroupid="44" adj="-29700,31551,-18669,11649,-7714,11649"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5</w:t>
                    </w:r>
                  </w:p>
                </w:txbxContent>
              </v:textbox>
              <o:callout v:ext="edit" distance="10pt" length="178.41253mm" minusy="t" dropauto="t"/>
            </v:shape>
            <v:rect id="_x0000_s1427" style="position:absolute;left:6614;top:7449;width:333;height:384" o:regroupid="44" filled="f" stroked="f" strokeweight=".25pt">
              <o:lock v:ext="edit" aspectratio="t"/>
              <v:textbox inset="1pt,1pt,1pt,1pt">
                <w:txbxContent>
                  <w:p w:rsidR="00635C1B" w:rsidRDefault="00635C1B">
                    <w:pPr>
                      <w:rPr>
                        <w:sz w:val="24"/>
                      </w:rPr>
                    </w:pPr>
                    <w:r>
                      <w:rPr>
                        <w:sz w:val="24"/>
                      </w:rPr>
                      <w:t>а)</w:t>
                    </w:r>
                  </w:p>
                </w:txbxContent>
              </v:textbox>
            </v:rect>
            <v:group id="_x0000_s1428" style="position:absolute;left:6994;top:7504;width:3660;height:440" coordsize="20000,20000" o:regroupid="44">
              <o:lock v:ext="edit" aspectratio="t"/>
              <v:rect id="_x0000_s1429" style="position:absolute;width:20000;height:20000" strokeweight="1pt">
                <o:lock v:ext="edit" aspectratio="t"/>
              </v:rect>
              <v:group id="_x0000_s1430" style="position:absolute;left:2339;top:4996;width:1044;height:10008" coordsize="20000,20000">
                <o:lock v:ext="edit" aspectratio="t"/>
                <v:line id="_x0000_s1431" style="position:absolute;flip:y" from="0,0" to="20000,20000" strokeweight=".25pt">
                  <v:stroke startarrowwidth="narrow" startarrowlength="short" endarrowwidth="narrow" endarrowlength="short"/>
                  <o:lock v:ext="edit" aspectratio="t"/>
                </v:line>
                <v:line id="_x0000_s1432" style="position:absolute;flip:y" from="0,0" to="10038,9984" strokeweight=".25pt">
                  <v:stroke startarrowwidth="narrow" startarrowlength="short" endarrowwidth="narrow" endarrowlength="short"/>
                  <o:lock v:ext="edit" aspectratio="t"/>
                </v:line>
                <v:line id="_x0000_s1433" style="position:absolute;flip:y" from="9943,9888" to="20000,19904" strokeweight=".25pt">
                  <v:stroke startarrowwidth="narrow" startarrowlength="short" endarrowwidth="narrow" endarrowlength="short"/>
                  <o:lock v:ext="edit" aspectratio="t"/>
                </v:line>
              </v:group>
              <v:group id="_x0000_s1434" style="position:absolute;left:6754;top:4996;width:1044;height:10008" coordsize="20000,20000">
                <o:lock v:ext="edit" aspectratio="t"/>
                <v:line id="_x0000_s1435" style="position:absolute;flip:y" from="0,0" to="20000,20000" strokeweight=".25pt">
                  <v:stroke startarrowwidth="narrow" startarrowlength="short" endarrowwidth="narrow" endarrowlength="short"/>
                  <o:lock v:ext="edit" aspectratio="t"/>
                </v:line>
                <v:line id="_x0000_s1436" style="position:absolute;flip:y" from="0,0" to="10057,9984" strokeweight=".25pt">
                  <v:stroke startarrowwidth="narrow" startarrowlength="short" endarrowwidth="narrow" endarrowlength="short"/>
                  <o:lock v:ext="edit" aspectratio="t"/>
                </v:line>
                <v:line id="_x0000_s1437" style="position:absolute;flip:y" from="9943,9888" to="20000,19904" strokeweight=".25pt">
                  <v:stroke startarrowwidth="narrow" startarrowlength="short" endarrowwidth="narrow" endarrowlength="short"/>
                  <o:lock v:ext="edit" aspectratio="t"/>
                </v:line>
              </v:group>
              <v:group id="_x0000_s1438" style="position:absolute;left:11426;top:4996;width:1049;height:10008" coordsize="20000,20000">
                <o:lock v:ext="edit" aspectratio="t"/>
                <v:line id="_x0000_s1439" style="position:absolute;flip:y" from="0,0" to="19905,20000" strokeweight=".25pt">
                  <v:stroke startarrowwidth="narrow" startarrowlength="short" endarrowwidth="narrow" endarrowlength="short"/>
                  <o:lock v:ext="edit" aspectratio="t"/>
                </v:line>
                <v:line id="_x0000_s1440" style="position:absolute;flip:y" from="0,0" to="10010,9984" strokeweight=".25pt">
                  <v:stroke startarrowwidth="narrow" startarrowlength="short" endarrowwidth="narrow" endarrowlength="short"/>
                  <o:lock v:ext="edit" aspectratio="t"/>
                </v:line>
                <v:line id="_x0000_s1441" style="position:absolute;flip:y" from="10010,9888" to="20000,19904" strokeweight=".25pt">
                  <v:stroke startarrowwidth="narrow" startarrowlength="short" endarrowwidth="narrow" endarrowlength="short"/>
                  <o:lock v:ext="edit" aspectratio="t"/>
                </v:line>
              </v:group>
              <v:group id="_x0000_s1442" style="position:absolute;left:16104;top:4996;width:1044;height:10008" coordsize="20000,20000">
                <o:lock v:ext="edit" aspectratio="t"/>
                <v:line id="_x0000_s1443" style="position:absolute;flip:y" from="0,0" to="20000,20000" strokeweight=".25pt">
                  <v:stroke startarrowwidth="narrow" startarrowlength="short" endarrowwidth="narrow" endarrowlength="short"/>
                  <o:lock v:ext="edit" aspectratio="t"/>
                </v:line>
                <v:line id="_x0000_s1444" style="position:absolute;flip:y" from="0,0" to="10038,9984" strokeweight=".25pt">
                  <v:stroke startarrowwidth="narrow" startarrowlength="short" endarrowwidth="narrow" endarrowlength="short"/>
                  <o:lock v:ext="edit" aspectratio="t"/>
                </v:line>
                <v:line id="_x0000_s1445" style="position:absolute;flip:y" from="9943,9888" to="20000,19904" strokeweight=".25pt">
                  <v:stroke startarrowwidth="narrow" startarrowlength="short" endarrowwidth="narrow" endarrowlength="short"/>
                  <o:lock v:ext="edit" aspectratio="t"/>
                </v:line>
              </v:group>
            </v:group>
            <v:rect id="_x0000_s1446" style="position:absolute;left:6994;top:7395;width:3660;height:110" o:regroupid="44" fillcolor="black" strokeweight="1pt">
              <v:fill r:id="rId13" o:title="" type="pattern"/>
              <o:lock v:ext="edit" aspectratio="t"/>
            </v:rect>
            <v:rect id="_x0000_s1447" style="position:absolute;left:6994;top:7175;width:3660;height:110" o:regroupid="44" filled="f" strokeweight="1pt">
              <o:lock v:ext="edit" aspectratio="t"/>
            </v:rect>
            <v:shape id="_x0000_s1448" type="#_x0000_t42" style="position:absolute;left:10992;top:7422;width:280;height:356" o:regroupid="44" adj="-29700,1699,-18669,11649,-7714,11649"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2</w:t>
                    </w:r>
                  </w:p>
                </w:txbxContent>
              </v:textbox>
              <o:callout v:ext="edit" distance="10pt" length="178.41253mm" dropauto="t"/>
            </v:shape>
            <v:shape id="_x0000_s1449" type="#_x0000_t42" style="position:absolute;left:10992;top:7778;width:280;height:356" o:regroupid="44" adj="-29700,5036,-18669,11649,-7714,11649"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1</w:t>
                    </w:r>
                  </w:p>
                </w:txbxContent>
              </v:textbox>
              <o:callout v:ext="edit" distance="10pt" length="178.41253mm" dropauto="t"/>
            </v:shape>
            <v:rect id="_x0000_s1450" style="position:absolute;left:6994;top:7285;width:3660;height:110" o:regroupid="44" fillcolor="black" strokeweight="1pt">
              <v:fill r:id="rId14" o:title="" type="pattern"/>
              <o:lock v:ext="edit" aspectratio="t"/>
            </v:rect>
            <v:shape id="_x0000_s1451" type="#_x0000_t42" style="position:absolute;left:10992;top:6656;width:280;height:356" o:regroupid="44" adj="-29700,34888,-18669,11649,-7714,11649"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4</w:t>
                    </w:r>
                  </w:p>
                </w:txbxContent>
              </v:textbox>
              <o:callout v:ext="edit" distance="10pt" length="178.41253mm" minusy="t" dropauto="t"/>
            </v:shape>
            <v:shape id="_x0000_s1452" type="#_x0000_t42" style="position:absolute;left:10960;top:7039;width:312;height:356" o:regroupid="44" adj="-24438,18263,-15646,11649,-6923,11649" filled="f" strokeweight=".5pt">
              <v:stroke startarrowwidth="narrow" startarrowlength="long" endarrowwidth="narrow" endarrowlength="long"/>
              <o:lock v:ext="edit" aspectratio="t"/>
              <v:textbox inset="1pt,1pt,1pt,1pt">
                <w:txbxContent>
                  <w:p w:rsidR="00635C1B" w:rsidRDefault="00635C1B">
                    <w:pPr>
                      <w:rPr>
                        <w:sz w:val="24"/>
                      </w:rPr>
                    </w:pPr>
                    <w:r>
                      <w:rPr>
                        <w:sz w:val="24"/>
                      </w:rPr>
                      <w:t>3</w:t>
                    </w:r>
                  </w:p>
                </w:txbxContent>
              </v:textbox>
              <o:callout v:ext="edit" distance="10pt" length="178.41253mm" minusy="t" dropauto="t"/>
            </v:shape>
            <v:rect id="_x0000_s1453" style="position:absolute;left:9228;top:6793;width:618;height:170" o:regroupid="44" fillcolor="black">
              <o:lock v:ext="edit" aspectratio="t"/>
            </v:rect>
            <v:rect id="_x0000_s1454" style="position:absolute;left:6634;top:8474;width:333;height:384" o:regroupid="44" filled="f" stroked="f" strokeweight=".25pt">
              <o:lock v:ext="edit" aspectratio="t"/>
              <v:textbox inset="1pt,1pt,1pt,1pt">
                <w:txbxContent>
                  <w:p w:rsidR="00635C1B" w:rsidRDefault="00635C1B">
                    <w:pPr>
                      <w:rPr>
                        <w:sz w:val="24"/>
                      </w:rPr>
                    </w:pPr>
                    <w:r>
                      <w:rPr>
                        <w:sz w:val="24"/>
                      </w:rPr>
                      <w:t>б)</w:t>
                    </w:r>
                  </w:p>
                </w:txbxContent>
              </v:textbox>
            </v:rect>
            <v:group id="_x0000_s1455" style="position:absolute;left:7015;top:8420;width:3660;height:440" coordsize="20000,20000" o:regroupid="44">
              <o:lock v:ext="edit" aspectratio="t"/>
              <v:rect id="_x0000_s1456" style="position:absolute;width:20000;height:20000" strokeweight="1pt">
                <o:lock v:ext="edit" aspectratio="t"/>
              </v:rect>
              <v:group id="_x0000_s1457" style="position:absolute;left:2333;top:5008;width:1044;height:9984" coordsize="20000,20000">
                <o:lock v:ext="edit" aspectratio="t"/>
                <v:line id="_x0000_s1458" style="position:absolute;flip:y" from="0,0" to="20000,20000" strokeweight=".25pt">
                  <v:stroke startarrowwidth="narrow" startarrowlength="short" endarrowwidth="narrow" endarrowlength="short"/>
                  <o:lock v:ext="edit" aspectratio="t"/>
                </v:line>
                <v:line id="_x0000_s1459" style="position:absolute;flip:y" from="0,0" to="10057,10000" strokeweight=".25pt">
                  <v:stroke startarrowwidth="narrow" startarrowlength="short" endarrowwidth="narrow" endarrowlength="short"/>
                  <o:lock v:ext="edit" aspectratio="t"/>
                </v:line>
                <v:line id="_x0000_s1460" style="position:absolute;flip:y" from="9943,9904" to="20000,19904" strokeweight=".25pt">
                  <v:stroke startarrowwidth="narrow" startarrowlength="short" endarrowwidth="narrow" endarrowlength="short"/>
                  <o:lock v:ext="edit" aspectratio="t"/>
                </v:line>
              </v:group>
              <v:group id="_x0000_s1461" style="position:absolute;left:6749;top:5008;width:1049;height:9984" coordsize="20000,20000">
                <o:lock v:ext="edit" aspectratio="t"/>
                <v:line id="_x0000_s1462" style="position:absolute;flip:y" from="0,0" to="19886,20000" strokeweight=".25pt">
                  <v:stroke startarrowwidth="narrow" startarrowlength="short" endarrowwidth="narrow" endarrowlength="short"/>
                  <o:lock v:ext="edit" aspectratio="t"/>
                </v:line>
                <v:line id="_x0000_s1463" style="position:absolute;flip:y" from="0,0" to="9991,10000" strokeweight=".25pt">
                  <v:stroke startarrowwidth="narrow" startarrowlength="short" endarrowwidth="narrow" endarrowlength="short"/>
                  <o:lock v:ext="edit" aspectratio="t"/>
                </v:line>
                <v:line id="_x0000_s1464" style="position:absolute;flip:y" from="9991,9904" to="20000,19904" strokeweight=".25pt">
                  <v:stroke startarrowwidth="narrow" startarrowlength="short" endarrowwidth="narrow" endarrowlength="short"/>
                  <o:lock v:ext="edit" aspectratio="t"/>
                </v:line>
              </v:group>
              <v:group id="_x0000_s1465" style="position:absolute;left:11426;top:5008;width:1044;height:9984" coordsize="20000,20000">
                <o:lock v:ext="edit" aspectratio="t"/>
                <v:line id="_x0000_s1466" style="position:absolute;flip:y" from="0,0" to="20000,20000" strokeweight=".25pt">
                  <v:stroke startarrowwidth="narrow" startarrowlength="short" endarrowwidth="narrow" endarrowlength="short"/>
                  <o:lock v:ext="edit" aspectratio="t"/>
                </v:line>
                <v:line id="_x0000_s1467" style="position:absolute;flip:y" from="0,0" to="10057,10000" strokeweight=".25pt">
                  <v:stroke startarrowwidth="narrow" startarrowlength="short" endarrowwidth="narrow" endarrowlength="short"/>
                  <o:lock v:ext="edit" aspectratio="t"/>
                </v:line>
                <v:line id="_x0000_s1468" style="position:absolute;flip:y" from="9943,9904" to="20000,19904" strokeweight=".25pt">
                  <v:stroke startarrowwidth="narrow" startarrowlength="short" endarrowwidth="narrow" endarrowlength="short"/>
                  <o:lock v:ext="edit" aspectratio="t"/>
                </v:line>
              </v:group>
              <v:group id="_x0000_s1469" style="position:absolute;left:16098;top:5008;width:1050;height:9984" coordsize="20000,20000">
                <o:lock v:ext="edit" aspectratio="t"/>
                <v:line id="_x0000_s1470" style="position:absolute;flip:y" from="0,0" to="19886,20000" strokeweight=".25pt">
                  <v:stroke startarrowwidth="narrow" startarrowlength="short" endarrowwidth="narrow" endarrowlength="short"/>
                  <o:lock v:ext="edit" aspectratio="t"/>
                </v:line>
                <v:line id="_x0000_s1471" style="position:absolute;flip:y" from="0,0" to="10000,10000" strokeweight=".25pt">
                  <v:stroke startarrowwidth="narrow" startarrowlength="short" endarrowwidth="narrow" endarrowlength="short"/>
                  <o:lock v:ext="edit" aspectratio="t"/>
                </v:line>
                <v:line id="_x0000_s1472" style="position:absolute;flip:y" from="10000,9904" to="20000,19904" strokeweight=".25pt">
                  <v:stroke startarrowwidth="narrow" startarrowlength="short" endarrowwidth="narrow" endarrowlength="short"/>
                  <o:lock v:ext="edit" aspectratio="t"/>
                </v:line>
              </v:group>
            </v:group>
            <v:rect id="_x0000_s1473" style="position:absolute;left:7015;top:8311;width:3660;height:110" o:regroupid="44" fillcolor="black" strokeweight="1pt">
              <v:fill r:id="rId13" o:title="" type="pattern"/>
              <o:lock v:ext="edit" aspectratio="t"/>
            </v:rect>
            <v:rect id="_x0000_s1474" style="position:absolute;left:7870;top:8092;width:618;height:110" o:regroupid="44" filled="f" strokeweight="1pt">
              <v:stroke dashstyle="3 1"/>
              <o:lock v:ext="edit" aspectratio="t"/>
            </v:rect>
            <v:rect id="_x0000_s1475" style="position:absolute;left:9295;top:8201;width:618;height:110" o:regroupid="44" fillcolor="black" strokeweight="1pt">
              <v:fill r:id="rId14" o:title="" type="pattern"/>
              <o:lock v:ext="edit" aspectratio="t"/>
            </v:rect>
            <v:rect id="_x0000_s1476" style="position:absolute;left:7870;top:8201;width:618;height:110" o:regroupid="44" fillcolor="black" strokeweight="1pt">
              <v:fill r:id="rId14" o:title="" type="pattern"/>
              <o:lock v:ext="edit" aspectratio="t"/>
            </v:rect>
            <v:rect id="_x0000_s1477" style="position:absolute;left:9295;top:8092;width:618;height:110" o:regroupid="44" filled="f" strokeweight="1pt">
              <v:stroke dashstyle="3 1"/>
              <o:lock v:ext="edit" aspectratio="t"/>
            </v:rect>
            <w10:wrap type="none"/>
            <w10:anchorlock/>
          </v:group>
        </w:pict>
      </w:r>
      <w:r w:rsidRPr="00F64342">
        <w:rPr>
          <w:sz w:val="28"/>
        </w:rPr>
        <w:t xml:space="preserve"> </w:t>
      </w:r>
    </w:p>
    <w:p w:rsidR="00F64342" w:rsidRPr="00117C44" w:rsidRDefault="00F64342" w:rsidP="00F64342">
      <w:pPr>
        <w:suppressAutoHyphens/>
        <w:spacing w:line="360" w:lineRule="auto"/>
        <w:ind w:firstLine="709"/>
        <w:jc w:val="both"/>
        <w:rPr>
          <w:sz w:val="28"/>
        </w:rPr>
      </w:pPr>
      <w:r w:rsidRPr="00117C44">
        <w:rPr>
          <w:sz w:val="28"/>
        </w:rPr>
        <w:t>Одинарное селективное травление</w:t>
      </w:r>
      <w:r>
        <w:rPr>
          <w:sz w:val="28"/>
        </w:rPr>
        <w:t xml:space="preserve"> </w:t>
      </w:r>
      <w:r w:rsidRPr="00117C44">
        <w:rPr>
          <w:sz w:val="28"/>
        </w:rPr>
        <w:t>Двойное селективное травление</w:t>
      </w:r>
    </w:p>
    <w:p w:rsidR="00635C1B" w:rsidRPr="00117C44" w:rsidRDefault="00635C1B" w:rsidP="00117C44">
      <w:pPr>
        <w:suppressAutoHyphens/>
        <w:spacing w:line="360" w:lineRule="auto"/>
        <w:ind w:firstLine="709"/>
        <w:jc w:val="both"/>
        <w:rPr>
          <w:sz w:val="28"/>
        </w:rPr>
      </w:pPr>
    </w:p>
    <w:p w:rsid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Формирование элементов ГИС методом обратной фотолитографии</w:t>
      </w:r>
    </w:p>
    <w:p w:rsidR="00635C1B" w:rsidRP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Метод основан на применении в качестве маски тонкого слоя легкотравящегося металла. Этот металл напыляется непосредственно на подложку. С помощью фоторезистивного защитного рельефа в нём формируется рисунок негативный по отношению к требуемому изображению. Фоторезист удаляется, и на металлическую маску наносится рабочий материал. При травлении материала маски, находящейся под рабочим слоем, последний удаляется с подложки, за исключением тех мест, где он осаждён непосредственно на подложку. За счёт этого получается резкий край рисунка, так как исключается эффект подтравливания функционального материала. Однако технологический процесс фотолитографии несколько усложняется.</w:t>
      </w:r>
    </w:p>
    <w:p w:rsidR="00635C1B" w:rsidRPr="00117C44" w:rsidRDefault="00635C1B" w:rsidP="00117C44">
      <w:pPr>
        <w:pStyle w:val="1"/>
        <w:keepNext w:val="0"/>
        <w:suppressAutoHyphens/>
        <w:spacing w:before="0" w:after="0" w:line="360" w:lineRule="auto"/>
        <w:ind w:firstLine="709"/>
        <w:jc w:val="both"/>
        <w:rPr>
          <w:rFonts w:ascii="Times New Roman" w:hAnsi="Times New Roman"/>
          <w:b w:val="0"/>
        </w:rPr>
      </w:pPr>
      <w:r w:rsidRPr="00117C44">
        <w:rPr>
          <w:rFonts w:ascii="Times New Roman" w:hAnsi="Times New Roman"/>
          <w:b w:val="0"/>
        </w:rPr>
        <w:t>Оценка методов формирования элементов ГИС</w:t>
      </w:r>
    </w:p>
    <w:p w:rsidR="00635C1B" w:rsidRPr="00117C44" w:rsidRDefault="00635C1B" w:rsidP="00117C44">
      <w:pPr>
        <w:suppressAutoHyphens/>
        <w:spacing w:line="360" w:lineRule="auto"/>
        <w:ind w:firstLine="709"/>
        <w:jc w:val="both"/>
        <w:rPr>
          <w:sz w:val="28"/>
        </w:rPr>
      </w:pPr>
      <w:r w:rsidRPr="00117C44">
        <w:rPr>
          <w:sz w:val="28"/>
        </w:rPr>
        <w:t>Оценку методов целесообразно проводить по трем показателям:</w:t>
      </w:r>
    </w:p>
    <w:p w:rsidR="00635C1B" w:rsidRPr="00117C44" w:rsidRDefault="00635C1B" w:rsidP="00117C44">
      <w:pPr>
        <w:suppressAutoHyphens/>
        <w:spacing w:line="360" w:lineRule="auto"/>
        <w:ind w:firstLine="709"/>
        <w:jc w:val="both"/>
        <w:rPr>
          <w:sz w:val="28"/>
        </w:rPr>
      </w:pPr>
      <w:r w:rsidRPr="00117C44">
        <w:rPr>
          <w:sz w:val="28"/>
        </w:rPr>
        <w:t>- производительность;</w:t>
      </w:r>
    </w:p>
    <w:p w:rsidR="00635C1B" w:rsidRPr="00117C44" w:rsidRDefault="00635C1B" w:rsidP="00117C44">
      <w:pPr>
        <w:suppressAutoHyphens/>
        <w:spacing w:line="360" w:lineRule="auto"/>
        <w:ind w:firstLine="709"/>
        <w:jc w:val="both"/>
        <w:rPr>
          <w:sz w:val="28"/>
        </w:rPr>
      </w:pPr>
      <w:r w:rsidRPr="00117C44">
        <w:rPr>
          <w:sz w:val="28"/>
        </w:rPr>
        <w:lastRenderedPageBreak/>
        <w:t>- точность воспроизведения рисунка элементов;</w:t>
      </w:r>
    </w:p>
    <w:p w:rsidR="00635C1B" w:rsidRPr="00117C44" w:rsidRDefault="00635C1B" w:rsidP="00117C44">
      <w:pPr>
        <w:suppressAutoHyphens/>
        <w:spacing w:line="360" w:lineRule="auto"/>
        <w:ind w:firstLine="709"/>
        <w:jc w:val="both"/>
        <w:rPr>
          <w:sz w:val="28"/>
        </w:rPr>
      </w:pPr>
      <w:r w:rsidRPr="00117C44">
        <w:rPr>
          <w:sz w:val="28"/>
        </w:rPr>
        <w:t>- сопротивление контактного перехода в структуре резистор-проводник (или проводник-проводник ).</w:t>
      </w:r>
    </w:p>
    <w:p w:rsidR="00635C1B" w:rsidRPr="00117C44" w:rsidRDefault="00635C1B" w:rsidP="00117C44">
      <w:pPr>
        <w:suppressAutoHyphens/>
        <w:spacing w:line="360" w:lineRule="auto"/>
        <w:ind w:firstLine="709"/>
        <w:jc w:val="both"/>
        <w:rPr>
          <w:sz w:val="28"/>
        </w:rPr>
      </w:pPr>
      <w:r w:rsidRPr="00117C44">
        <w:rPr>
          <w:sz w:val="28"/>
        </w:rPr>
        <w:t>Наиболее производимым следует считать метод свободной маски, так как рабочая камера может быть оборудована карусельной системой масок и позиций напыления различных материалов. Таким образом, многослойная структура элементов ГИС формируется без разгерметизации рабочей камеры, при этом сам процесс напыления и смены масок занимает очень короткое время (десятки секунд, минута).</w:t>
      </w:r>
    </w:p>
    <w:p w:rsidR="00635C1B" w:rsidRPr="00117C44" w:rsidRDefault="00635C1B" w:rsidP="00117C44">
      <w:pPr>
        <w:suppressAutoHyphens/>
        <w:spacing w:line="360" w:lineRule="auto"/>
        <w:ind w:firstLine="709"/>
        <w:jc w:val="both"/>
        <w:rPr>
          <w:sz w:val="28"/>
        </w:rPr>
      </w:pPr>
      <w:r w:rsidRPr="00117C44">
        <w:rPr>
          <w:sz w:val="28"/>
        </w:rPr>
        <w:t>Наименее производительным является метод последовательной фотолитографии (2 откачки, 2 фотолитографии). При этом учитывается, что откачка вместе с нагревом подложки, термостабилизацией слоя, остыванием занимает примерно 1...1,5 часа, а сама фотолитография – около 1 часа.</w:t>
      </w:r>
    </w:p>
    <w:p w:rsidR="00117C44" w:rsidRDefault="00635C1B" w:rsidP="00117C44">
      <w:pPr>
        <w:suppressAutoHyphens/>
        <w:spacing w:line="360" w:lineRule="auto"/>
        <w:ind w:firstLine="709"/>
        <w:jc w:val="both"/>
        <w:rPr>
          <w:sz w:val="28"/>
        </w:rPr>
      </w:pPr>
      <w:r w:rsidRPr="00117C44">
        <w:rPr>
          <w:sz w:val="28"/>
        </w:rPr>
        <w:t>Таким образом, рассмотренные методы по производительности выстраиваются в следующем порядке:</w:t>
      </w:r>
    </w:p>
    <w:p w:rsidR="00117C44" w:rsidRDefault="00635C1B" w:rsidP="00692391">
      <w:pPr>
        <w:numPr>
          <w:ilvl w:val="0"/>
          <w:numId w:val="5"/>
        </w:numPr>
        <w:suppressAutoHyphens/>
        <w:spacing w:line="360" w:lineRule="auto"/>
        <w:ind w:left="0" w:firstLine="709"/>
        <w:jc w:val="both"/>
        <w:rPr>
          <w:sz w:val="28"/>
        </w:rPr>
      </w:pPr>
      <w:r w:rsidRPr="00117C44">
        <w:rPr>
          <w:sz w:val="28"/>
        </w:rPr>
        <w:t>метод свободной маски (М);</w:t>
      </w:r>
    </w:p>
    <w:p w:rsidR="00635C1B" w:rsidRPr="00117C44" w:rsidRDefault="00635C1B" w:rsidP="00692391">
      <w:pPr>
        <w:numPr>
          <w:ilvl w:val="0"/>
          <w:numId w:val="5"/>
        </w:numPr>
        <w:suppressAutoHyphens/>
        <w:spacing w:line="360" w:lineRule="auto"/>
        <w:ind w:left="0" w:firstLine="709"/>
        <w:jc w:val="both"/>
        <w:rPr>
          <w:sz w:val="28"/>
        </w:rPr>
      </w:pPr>
      <w:r w:rsidRPr="00117C44">
        <w:rPr>
          <w:sz w:val="28"/>
        </w:rPr>
        <w:t>метод одинарного селективного травления (ОСТ);</w:t>
      </w:r>
    </w:p>
    <w:p w:rsidR="00635C1B" w:rsidRPr="00117C44" w:rsidRDefault="00635C1B" w:rsidP="00117C44">
      <w:pPr>
        <w:suppressAutoHyphens/>
        <w:spacing w:line="360" w:lineRule="auto"/>
        <w:ind w:firstLine="709"/>
        <w:jc w:val="both"/>
        <w:rPr>
          <w:sz w:val="28"/>
        </w:rPr>
      </w:pPr>
      <w:r w:rsidRPr="00117C44">
        <w:rPr>
          <w:sz w:val="28"/>
        </w:rPr>
        <w:t>3) метод двойного селективного травления (ДСТ);</w:t>
      </w:r>
    </w:p>
    <w:p w:rsidR="00635C1B" w:rsidRPr="00117C44" w:rsidRDefault="00635C1B" w:rsidP="00117C44">
      <w:pPr>
        <w:suppressAutoHyphens/>
        <w:spacing w:line="360" w:lineRule="auto"/>
        <w:ind w:firstLine="709"/>
        <w:jc w:val="both"/>
        <w:rPr>
          <w:sz w:val="28"/>
        </w:rPr>
      </w:pPr>
      <w:r w:rsidRPr="00117C44">
        <w:rPr>
          <w:sz w:val="28"/>
        </w:rPr>
        <w:t>4) метод последовательной фотолитографии (ПФ).</w:t>
      </w:r>
    </w:p>
    <w:p w:rsidR="00635C1B" w:rsidRPr="00117C44" w:rsidRDefault="00635C1B" w:rsidP="00117C44">
      <w:pPr>
        <w:suppressAutoHyphens/>
        <w:spacing w:line="360" w:lineRule="auto"/>
        <w:ind w:firstLine="709"/>
        <w:jc w:val="both"/>
        <w:rPr>
          <w:sz w:val="28"/>
        </w:rPr>
      </w:pPr>
      <w:r w:rsidRPr="00117C44">
        <w:rPr>
          <w:sz w:val="28"/>
        </w:rPr>
        <w:t>Наименее точным является метод свободной маски. Вслед за ним стоит метод одинарного селективного травления. Наиболее точными являются методы двойной, обратной и последовательной фотолитографии.</w:t>
      </w:r>
    </w:p>
    <w:p w:rsidR="00635C1B" w:rsidRPr="00117C44" w:rsidRDefault="00635C1B" w:rsidP="00117C44">
      <w:pPr>
        <w:suppressAutoHyphens/>
        <w:spacing w:line="360" w:lineRule="auto"/>
        <w:ind w:firstLine="709"/>
        <w:jc w:val="both"/>
        <w:rPr>
          <w:sz w:val="28"/>
        </w:rPr>
      </w:pPr>
      <w:r w:rsidRPr="00117C44">
        <w:rPr>
          <w:sz w:val="28"/>
        </w:rPr>
        <w:t>Наименьшее сопротивление контактных переходов получаем в методах, где нет разгерметизации рабочей камеры между формированием двух прилегающих слоёв. К ним относятся метод свободной маски, одинарного и двойного селективного травления. Наибольшее сопротивление контактных переходов получается при последовательной фотолитографии [6].</w:t>
      </w:r>
    </w:p>
    <w:p w:rsidR="00635C1B" w:rsidRPr="00117C44" w:rsidRDefault="00F64342" w:rsidP="00117C44">
      <w:pPr>
        <w:suppressAutoHyphens/>
        <w:spacing w:line="360" w:lineRule="auto"/>
        <w:ind w:firstLine="709"/>
        <w:jc w:val="both"/>
        <w:rPr>
          <w:sz w:val="28"/>
        </w:rPr>
      </w:pPr>
      <w:r>
        <w:rPr>
          <w:sz w:val="28"/>
        </w:rPr>
        <w:br w:type="page"/>
      </w:r>
      <w:r w:rsidR="0084601E" w:rsidRPr="00117C44">
        <w:rPr>
          <w:sz w:val="28"/>
        </w:rPr>
        <w:lastRenderedPageBreak/>
        <w:t>4.5</w:t>
      </w:r>
      <w:r w:rsidR="0084601E" w:rsidRPr="00635C1B">
        <w:rPr>
          <w:sz w:val="28"/>
        </w:rPr>
        <w:t xml:space="preserve"> </w:t>
      </w:r>
      <w:r w:rsidR="00635C1B" w:rsidRPr="00117C44">
        <w:rPr>
          <w:sz w:val="28"/>
        </w:rPr>
        <w:t>Разработка технологического процесса</w:t>
      </w:r>
      <w:r w:rsidR="00117C44">
        <w:rPr>
          <w:sz w:val="28"/>
        </w:rPr>
        <w:t xml:space="preserve"> </w:t>
      </w:r>
      <w:r w:rsidR="00635C1B" w:rsidRPr="00117C44">
        <w:rPr>
          <w:sz w:val="28"/>
        </w:rPr>
        <w:t>изготовления</w:t>
      </w:r>
      <w:r w:rsidR="00117C44">
        <w:rPr>
          <w:sz w:val="28"/>
        </w:rPr>
        <w:t xml:space="preserve"> </w:t>
      </w:r>
      <w:r w:rsidR="00635C1B" w:rsidRPr="00117C44">
        <w:rPr>
          <w:sz w:val="28"/>
        </w:rPr>
        <w:t>ГИС</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Совокупность технологических операций, составляющих маршрут производства тонкоплёночных гибридных микросхем, направлена на подготовку поверхности подложки, нанесение плёнок на подложку, формирование конфигураций тонкоплёночных элементов, монтаж навесных компонентов, защиту и герметизацию изделия от внешних воздействий. В связи с этим</w:t>
      </w:r>
      <w:r w:rsidR="00117C44">
        <w:rPr>
          <w:sz w:val="28"/>
        </w:rPr>
        <w:t xml:space="preserve"> </w:t>
      </w:r>
      <w:r w:rsidRPr="00117C44">
        <w:rPr>
          <w:sz w:val="28"/>
        </w:rPr>
        <w:t>ниже предлагается краткая структура технологического процесса</w:t>
      </w:r>
      <w:r w:rsidR="00117C44">
        <w:rPr>
          <w:sz w:val="28"/>
        </w:rPr>
        <w:t xml:space="preserve"> </w:t>
      </w:r>
      <w:r w:rsidRPr="00117C44">
        <w:rPr>
          <w:sz w:val="28"/>
        </w:rPr>
        <w:t>изготовления ГИС (рис. 4.6).</w:t>
      </w:r>
      <w:r w:rsidR="00F64342" w:rsidRPr="00F64342">
        <w:rPr>
          <w:sz w:val="28"/>
        </w:rPr>
        <w:t xml:space="preserve"> </w:t>
      </w:r>
      <w:r w:rsidRPr="00117C44">
        <w:rPr>
          <w:sz w:val="28"/>
        </w:rPr>
        <w:t>Все технологические операции по обработке подложек, формированию плёночных структур и защите микросхемы выполняются по типовым технологическим процессам согласно ОСТ 4.ГО.054.028.</w:t>
      </w:r>
      <w:r w:rsidR="00F64342" w:rsidRPr="00F64342">
        <w:rPr>
          <w:sz w:val="28"/>
        </w:rPr>
        <w:t xml:space="preserve"> </w:t>
      </w:r>
      <w:r w:rsidRPr="00117C44">
        <w:rPr>
          <w:sz w:val="28"/>
        </w:rPr>
        <w:t>Особым технологическим процессом является сборка</w:t>
      </w:r>
      <w:r w:rsidR="00117C44">
        <w:rPr>
          <w:sz w:val="28"/>
        </w:rPr>
        <w:t xml:space="preserve"> </w:t>
      </w:r>
      <w:r w:rsidRPr="00117C44">
        <w:rPr>
          <w:sz w:val="28"/>
        </w:rPr>
        <w:t>изделия [2008-00-992.06.00 СБ], [2008-00-992.07.00 СБ] и [2008-00-992.09.00].</w:t>
      </w:r>
      <w:r w:rsidR="00F64342" w:rsidRPr="00F64342">
        <w:rPr>
          <w:sz w:val="28"/>
        </w:rPr>
        <w:t xml:space="preserve"> </w:t>
      </w:r>
      <w:r w:rsidRPr="00117C44">
        <w:rPr>
          <w:sz w:val="28"/>
        </w:rPr>
        <w:t>Технологический процесс сборки во многом определяется конструкцией изделия и применяемой элементной базой. Он также зависит от объёмов производства, но в меньшей степени, поскольку определяется необходимым минимумом всех технологических операций и переходов, а объём производства влияет на степень автоматизации, механизации и организации производства.</w:t>
      </w:r>
    </w:p>
    <w:p w:rsidR="00635C1B" w:rsidRPr="00117C44" w:rsidRDefault="00635C1B" w:rsidP="00117C44">
      <w:pPr>
        <w:suppressAutoHyphens/>
        <w:spacing w:line="360" w:lineRule="auto"/>
        <w:ind w:firstLine="709"/>
        <w:jc w:val="both"/>
        <w:rPr>
          <w:sz w:val="28"/>
        </w:rPr>
      </w:pPr>
    </w:p>
    <w:p w:rsidR="00635C1B" w:rsidRPr="00117C44" w:rsidRDefault="00F73E5F" w:rsidP="00117C44">
      <w:pPr>
        <w:suppressAutoHyphens/>
        <w:spacing w:line="360" w:lineRule="auto"/>
        <w:ind w:firstLine="709"/>
        <w:jc w:val="both"/>
        <w:rPr>
          <w:sz w:val="28"/>
        </w:rPr>
      </w:pPr>
      <w:r>
        <w:rPr>
          <w:sz w:val="28"/>
        </w:rPr>
      </w:r>
      <w:r>
        <w:rPr>
          <w:sz w:val="28"/>
        </w:rPr>
        <w:pict>
          <v:group id="_x0000_s1478" style="width:290.4pt;height:176pt;mso-position-horizontal-relative:char;mso-position-vertical-relative:line" coordorigin="1492,3428" coordsize="9775,5923" o:allowincell="f">
            <o:lock v:ext="edit" aspectratio="t"/>
            <v:rect id="_x0000_s1479" style="position:absolute;left:1492;top:3428;width:2629;height:716" o:regroupid="27" filled="f" strokeweight="1pt">
              <o:lock v:ext="edit" aspectratio="t"/>
              <v:textbox style="mso-next-textbox:#_x0000_s1479" inset="0,0,0,0">
                <w:txbxContent>
                  <w:p w:rsidR="00635C1B" w:rsidRPr="00F64342" w:rsidRDefault="00635C1B">
                    <w:pPr>
                      <w:pStyle w:val="310"/>
                      <w:keepNext w:val="0"/>
                      <w:spacing w:line="240" w:lineRule="auto"/>
                      <w:rPr>
                        <w:sz w:val="18"/>
                        <w:szCs w:val="18"/>
                      </w:rPr>
                    </w:pPr>
                    <w:r w:rsidRPr="00F64342">
                      <w:rPr>
                        <w:sz w:val="18"/>
                        <w:szCs w:val="18"/>
                      </w:rPr>
                      <w:t>Очистка подложек</w:t>
                    </w:r>
                  </w:p>
                </w:txbxContent>
              </v:textbox>
            </v:rect>
            <v:rect id="_x0000_s1480" style="position:absolute;left:4742;top:3428;width:2630;height:716" o:regroupid="27" filled="f" strokeweight="1pt">
              <o:lock v:ext="edit" aspectratio="t"/>
              <v:textbox style="mso-next-textbox:#_x0000_s1480" inset="0,0,0,0">
                <w:txbxContent>
                  <w:p w:rsidR="00635C1B" w:rsidRPr="00F64342" w:rsidRDefault="00635C1B">
                    <w:pPr>
                      <w:pStyle w:val="310"/>
                      <w:keepNext w:val="0"/>
                      <w:spacing w:line="240" w:lineRule="auto"/>
                      <w:rPr>
                        <w:sz w:val="18"/>
                        <w:szCs w:val="18"/>
                      </w:rPr>
                    </w:pPr>
                    <w:r w:rsidRPr="00F64342">
                      <w:rPr>
                        <w:sz w:val="18"/>
                        <w:szCs w:val="18"/>
                      </w:rPr>
                      <w:t>Нанесение резистивного материала</w:t>
                    </w:r>
                  </w:p>
                </w:txbxContent>
              </v:textbox>
            </v:rect>
            <v:rect id="_x0000_s1481" style="position:absolute;left:3012;top:4627;width:2629;height:716" o:regroupid="27" filled="f" strokeweight="1pt">
              <o:lock v:ext="edit" aspectratio="t"/>
              <v:textbox style="mso-next-textbox:#_x0000_s1481" inset="0,0,0,0">
                <w:txbxContent>
                  <w:p w:rsidR="00635C1B" w:rsidRPr="00F64342" w:rsidRDefault="00635C1B">
                    <w:pPr>
                      <w:pStyle w:val="310"/>
                      <w:keepNext w:val="0"/>
                      <w:spacing w:line="240" w:lineRule="auto"/>
                      <w:rPr>
                        <w:sz w:val="18"/>
                        <w:szCs w:val="18"/>
                      </w:rPr>
                    </w:pPr>
                    <w:r w:rsidRPr="00F64342">
                      <w:rPr>
                        <w:sz w:val="18"/>
                        <w:szCs w:val="18"/>
                      </w:rPr>
                      <w:t>Фотолитография проводящего слоя</w:t>
                    </w:r>
                  </w:p>
                </w:txbxContent>
              </v:textbox>
            </v:rect>
            <v:rect id="_x0000_s1482" style="position:absolute;left:8097;top:3436;width:2770;height:716" o:regroupid="27" filled="f" strokeweight="1pt">
              <o:lock v:ext="edit" aspectratio="t"/>
              <v:textbox style="mso-next-textbox:#_x0000_s1482" inset="0,0,0,0">
                <w:txbxContent>
                  <w:p w:rsidR="00635C1B" w:rsidRPr="00F64342" w:rsidRDefault="00635C1B">
                    <w:pPr>
                      <w:jc w:val="center"/>
                      <w:rPr>
                        <w:sz w:val="18"/>
                        <w:szCs w:val="18"/>
                      </w:rPr>
                    </w:pPr>
                    <w:r w:rsidRPr="00F64342">
                      <w:rPr>
                        <w:sz w:val="18"/>
                        <w:szCs w:val="18"/>
                      </w:rPr>
                      <w:t>Нанесение проводникового материала</w:t>
                    </w:r>
                  </w:p>
                </w:txbxContent>
              </v:textbox>
            </v:rect>
            <v:rect id="_x0000_s1483" style="position:absolute;left:2618;top:5781;width:3349;height:729" o:regroupid="27" filled="f" strokeweight="1pt">
              <o:lock v:ext="edit" aspectratio="t"/>
              <v:textbox style="mso-next-textbox:#_x0000_s1483" inset="0,0,0,0">
                <w:txbxContent>
                  <w:p w:rsidR="00635C1B" w:rsidRPr="00F64342" w:rsidRDefault="00635C1B">
                    <w:pPr>
                      <w:pStyle w:val="310"/>
                      <w:keepNext w:val="0"/>
                      <w:spacing w:line="240" w:lineRule="auto"/>
                      <w:rPr>
                        <w:sz w:val="18"/>
                        <w:szCs w:val="18"/>
                      </w:rPr>
                    </w:pPr>
                    <w:r w:rsidRPr="00F64342">
                      <w:rPr>
                        <w:sz w:val="18"/>
                        <w:szCs w:val="18"/>
                      </w:rPr>
                      <w:t>Обратная фотолитография диэлектрического слоя</w:t>
                    </w:r>
                  </w:p>
                </w:txbxContent>
              </v:textbox>
            </v:rect>
            <v:rect id="_x0000_s1484" style="position:absolute;left:6992;top:4618;width:2630;height:716" o:regroupid="27" filled="f" strokeweight="1pt">
              <o:lock v:ext="edit" aspectratio="t"/>
              <v:textbox style="mso-next-textbox:#_x0000_s1484" inset="0,0,0,0">
                <w:txbxContent>
                  <w:p w:rsidR="00635C1B" w:rsidRPr="00F64342" w:rsidRDefault="00635C1B">
                    <w:pPr>
                      <w:pStyle w:val="310"/>
                      <w:keepNext w:val="0"/>
                      <w:spacing w:line="240" w:lineRule="auto"/>
                      <w:rPr>
                        <w:sz w:val="18"/>
                        <w:szCs w:val="18"/>
                      </w:rPr>
                    </w:pPr>
                    <w:r w:rsidRPr="00F64342">
                      <w:rPr>
                        <w:sz w:val="18"/>
                        <w:szCs w:val="18"/>
                      </w:rPr>
                      <w:t>Фотолитография резистивного слоя</w:t>
                    </w:r>
                  </w:p>
                </w:txbxContent>
              </v:textbox>
            </v:rect>
            <v:rect id="_x0000_s1485" style="position:absolute;left:7332;top:8635;width:2629;height:716" o:regroupid="27" filled="f" strokeweight="1pt">
              <o:lock v:ext="edit" aspectratio="t"/>
              <v:textbox style="mso-next-textbox:#_x0000_s1485" inset="0,0,0,0">
                <w:txbxContent>
                  <w:p w:rsidR="00635C1B" w:rsidRPr="00F64342" w:rsidRDefault="00635C1B">
                    <w:pPr>
                      <w:pStyle w:val="310"/>
                      <w:keepNext w:val="0"/>
                      <w:spacing w:line="240" w:lineRule="auto"/>
                      <w:rPr>
                        <w:sz w:val="18"/>
                        <w:szCs w:val="18"/>
                      </w:rPr>
                    </w:pPr>
                    <w:r w:rsidRPr="00F64342">
                      <w:rPr>
                        <w:sz w:val="18"/>
                        <w:szCs w:val="18"/>
                      </w:rPr>
                      <w:t>Контроль</w:t>
                    </w:r>
                  </w:p>
                </w:txbxContent>
              </v:textbox>
            </v:rect>
            <v:rect id="_x0000_s1486" style="position:absolute;left:6896;top:5788;width:3726;height:725" o:regroupid="27" filled="f" strokeweight="1pt">
              <o:lock v:ext="edit" aspectratio="t"/>
              <v:textbox style="mso-next-textbox:#_x0000_s1486" inset="0,0,0,0">
                <w:txbxContent>
                  <w:p w:rsidR="00635C1B" w:rsidRPr="00F64342" w:rsidRDefault="00635C1B">
                    <w:pPr>
                      <w:pStyle w:val="310"/>
                      <w:keepNext w:val="0"/>
                      <w:spacing w:line="240" w:lineRule="auto"/>
                      <w:rPr>
                        <w:sz w:val="18"/>
                        <w:szCs w:val="18"/>
                      </w:rPr>
                    </w:pPr>
                    <w:r w:rsidRPr="00F64342">
                      <w:rPr>
                        <w:sz w:val="18"/>
                        <w:szCs w:val="18"/>
                      </w:rPr>
                      <w:t>Обратная фотолитография слоя верхних обкладок конденсаторов</w:t>
                    </w:r>
                  </w:p>
                </w:txbxContent>
              </v:textbox>
            </v:rect>
            <v:rect id="_x0000_s1487" style="position:absolute;left:2517;top:7271;width:2930;height:716" o:regroupid="27" filled="f" strokeweight="1pt">
              <o:lock v:ext="edit" aspectratio="t"/>
              <v:textbox style="mso-next-textbox:#_x0000_s1487" inset="0,0,0,0">
                <w:txbxContent>
                  <w:p w:rsidR="00635C1B" w:rsidRPr="00F64342" w:rsidRDefault="00635C1B">
                    <w:pPr>
                      <w:pStyle w:val="310"/>
                      <w:keepNext w:val="0"/>
                      <w:spacing w:line="240" w:lineRule="auto"/>
                      <w:rPr>
                        <w:sz w:val="18"/>
                        <w:szCs w:val="18"/>
                      </w:rPr>
                    </w:pPr>
                    <w:r w:rsidRPr="00F64342">
                      <w:rPr>
                        <w:sz w:val="18"/>
                        <w:szCs w:val="18"/>
                      </w:rPr>
                      <w:t>Нанесение защитного слоя</w:t>
                    </w:r>
                  </w:p>
                </w:txbxContent>
              </v:textbox>
            </v:rect>
            <v:rect id="_x0000_s1488" style="position:absolute;left:7304;top:7279;width:2629;height:716" o:regroupid="27" filled="f" strokeweight="1pt">
              <o:lock v:ext="edit" aspectratio="t"/>
              <v:textbox style="mso-next-textbox:#_x0000_s1488" inset="0,0,0,0">
                <w:txbxContent>
                  <w:p w:rsidR="00635C1B" w:rsidRPr="00F64342" w:rsidRDefault="00635C1B">
                    <w:pPr>
                      <w:pStyle w:val="310"/>
                      <w:keepNext w:val="0"/>
                      <w:spacing w:line="240" w:lineRule="auto"/>
                      <w:rPr>
                        <w:sz w:val="18"/>
                        <w:szCs w:val="18"/>
                      </w:rPr>
                    </w:pPr>
                    <w:r w:rsidRPr="00F64342">
                      <w:rPr>
                        <w:sz w:val="18"/>
                        <w:szCs w:val="18"/>
                      </w:rPr>
                      <w:t>Сборка</w:t>
                    </w:r>
                  </w:p>
                </w:txbxContent>
              </v:textbox>
            </v:rect>
            <v:rect id="_x0000_s1489" style="position:absolute;left:2515;top:8631;width:2630;height:716" o:regroupid="27" filled="f" strokeweight="1pt">
              <o:lock v:ext="edit" aspectratio="t"/>
              <v:textbox style="mso-next-textbox:#_x0000_s1489" inset="0,0,0,0">
                <w:txbxContent>
                  <w:p w:rsidR="00635C1B" w:rsidRPr="00F64342" w:rsidRDefault="00635C1B">
                    <w:pPr>
                      <w:pStyle w:val="310"/>
                      <w:keepNext w:val="0"/>
                      <w:spacing w:line="240" w:lineRule="auto"/>
                      <w:rPr>
                        <w:sz w:val="18"/>
                        <w:szCs w:val="18"/>
                      </w:rPr>
                    </w:pPr>
                    <w:r w:rsidRPr="00F64342">
                      <w:rPr>
                        <w:sz w:val="18"/>
                        <w:szCs w:val="18"/>
                      </w:rPr>
                      <w:t>Герметизация</w:t>
                    </w:r>
                  </w:p>
                </w:txbxContent>
              </v:textbox>
            </v:rect>
            <v:line id="_x0000_s1490" style="position:absolute" from="4123,3793" to="4744,3794" o:regroupid="27" strokeweight="1pt">
              <v:stroke startarrowwidth="narrow" startarrowlength="long" endarrow="open" endarrowwidth="narrow" endarrowlength="long"/>
              <o:lock v:ext="edit" aspectratio="t"/>
            </v:line>
            <v:line id="_x0000_s1491" style="position:absolute" from="7371,3754" to="8113,3755" o:regroupid="27" strokeweight="1pt">
              <v:stroke startarrowwidth="narrow" startarrowlength="long" endarrow="open" endarrowwidth="narrow" endarrowlength="long"/>
              <o:lock v:ext="edit" aspectratio="t"/>
            </v:line>
            <v:line id="_x0000_s1492" style="position:absolute" from="10871,3770" to="11267,3771" o:regroupid="27" strokeweight="1pt">
              <v:stroke startarrowwidth="narrow" startarrowlength="long" endarrowwidth="narrow" endarrowlength="long"/>
              <o:lock v:ext="edit" aspectratio="t"/>
            </v:line>
            <v:line id="_x0000_s1493" style="position:absolute" from="2147,4952" to="3019,4953" o:regroupid="27" strokeweight="1pt">
              <v:stroke startarrowwidth="narrow" startarrowlength="long" endarrow="open" endarrowwidth="narrow" endarrowlength="long"/>
              <o:lock v:ext="edit" aspectratio="t"/>
            </v:line>
            <v:line id="_x0000_s1494" style="position:absolute;flip:y" from="5631,4948" to="6987,4948" o:regroupid="27" strokeweight="1pt">
              <v:stroke startarrowwidth="narrow" startarrowlength="long" endarrow="open" endarrowwidth="narrow" endarrowlength="long"/>
              <o:lock v:ext="edit" aspectratio="t"/>
            </v:line>
            <v:line id="_x0000_s1495" style="position:absolute" from="9615,4899" to="11240,4900" o:regroupid="27" strokeweight="1pt">
              <v:stroke startarrowwidth="narrow" startarrowlength="long" endarrowwidth="narrow" endarrowlength="long"/>
              <o:lock v:ext="edit" aspectratio="t"/>
            </v:line>
            <v:line id="_x0000_s1496" style="position:absolute" from="2097,6287" to="2617,6288" o:regroupid="27" strokeweight="1pt">
              <v:stroke startarrowwidth="narrow" startarrowlength="long" endarrow="open" endarrowwidth="narrow" endarrowlength="long"/>
              <o:lock v:ext="edit" aspectratio="t"/>
            </v:line>
            <v:line id="_x0000_s1497" style="position:absolute" from="5965,6117" to="6890,6118" o:regroupid="27" strokeweight="1pt">
              <v:stroke startarrowwidth="narrow" startarrowlength="long" endarrow="open" endarrowwidth="narrow" endarrowlength="long"/>
              <o:lock v:ext="edit" aspectratio="t"/>
            </v:line>
            <v:line id="_x0000_s1498" style="position:absolute" from="10622,6134" to="11224,6135" o:regroupid="27" strokeweight="1pt">
              <v:stroke startarrowwidth="narrow" startarrowlength="long" endarrowwidth="narrow" endarrowlength="long"/>
              <o:lock v:ext="edit" aspectratio="t"/>
            </v:line>
            <v:line id="_x0000_s1499" style="position:absolute" from="2080,7652" to="2517,7653" o:regroupid="27" strokeweight="1pt">
              <v:stroke startarrowwidth="narrow" startarrowlength="long" endarrow="open" endarrowwidth="narrow" endarrowlength="long"/>
              <o:lock v:ext="edit" aspectratio="t"/>
            </v:line>
            <v:line id="_x0000_s1500" style="position:absolute" from="5446,7605" to="7305,7606" o:regroupid="27" strokeweight="1pt">
              <v:stroke startarrowwidth="narrow" startarrowlength="long" endarrow="open" endarrowwidth="narrow" endarrowlength="long"/>
              <o:lock v:ext="edit" aspectratio="t"/>
            </v:line>
            <v:line id="_x0000_s1501" style="position:absolute" from="9935,7603" to="11207,7606" o:regroupid="27" strokeweight="1pt">
              <v:stroke startarrowwidth="narrow" startarrowlength="long" endarrowwidth="narrow" endarrowlength="long"/>
              <o:lock v:ext="edit" aspectratio="t"/>
            </v:line>
            <v:line id="_x0000_s1502" style="position:absolute" from="2047,8923" to="2517,8924" o:regroupid="27" strokeweight="1pt">
              <v:stroke startarrowwidth="narrow" startarrowlength="long" endarrow="open" endarrowwidth="narrow" endarrowlength="long"/>
              <o:lock v:ext="edit" aspectratio="t"/>
            </v:line>
            <v:line id="_x0000_s1503" style="position:absolute" from="5128,8923" to="7322,8924" o:regroupid="27" strokeweight="1pt">
              <v:stroke startarrowwidth="narrow" startarrowlength="long" endarrow="open" endarrowwidth="narrow" endarrowlength="long"/>
              <o:lock v:ext="edit" aspectratio="t"/>
            </v:line>
            <v:line id="_x0000_s1504" style="position:absolute" from="11249,3786" to="11257,4374" o:regroupid="27" strokeweight="1pt">
              <v:stroke startarrowwidth="narrow" startarrowlength="long" endarrowwidth="narrow" endarrowlength="long"/>
              <o:lock v:ext="edit" aspectratio="t"/>
            </v:line>
            <v:line id="_x0000_s1505" style="position:absolute;flip:x" from="2147,4397" to="11257,4398" o:regroupid="27" strokeweight="1pt">
              <v:stroke startarrowwidth="narrow" startarrowlength="long" endarrowwidth="narrow" endarrowlength="long"/>
              <o:lock v:ext="edit" aspectratio="t"/>
            </v:line>
            <v:line id="_x0000_s1506" style="position:absolute" from="2147,4397" to="2148,4953" o:regroupid="27" strokeweight="1pt">
              <v:stroke startarrowwidth="narrow" startarrowlength="long" endarrowwidth="narrow" endarrowlength="long"/>
              <o:lock v:ext="edit" aspectratio="t"/>
            </v:line>
            <v:line id="_x0000_s1507" style="position:absolute" from="11239,4968" to="11240,5509" o:regroupid="27" strokeweight="1pt">
              <v:stroke startarrowwidth="narrow" startarrowlength="long" endarrowwidth="narrow" endarrowlength="long"/>
              <o:lock v:ext="edit" aspectratio="t"/>
            </v:line>
            <v:line id="_x0000_s1508" style="position:absolute;flip:x" from="2097,5508" to="11240,5509" o:regroupid="27" strokeweight="1pt">
              <v:stroke startarrowwidth="narrow" startarrowlength="long" endarrowwidth="narrow" endarrowlength="long"/>
              <o:lock v:ext="edit" aspectratio="t"/>
            </v:line>
            <v:line id="_x0000_s1509" style="position:absolute" from="2097,5508" to="2098,6288" o:regroupid="27" strokeweight="1pt">
              <v:stroke startarrowwidth="narrow" startarrowlength="long" endarrowwidth="narrow" endarrowlength="long"/>
              <o:lock v:ext="edit" aspectratio="t"/>
            </v:line>
            <v:line id="_x0000_s1510" style="position:absolute" from="11223,6271" to="11224,6987" o:regroupid="27" strokeweight="1pt">
              <v:stroke startarrowwidth="narrow" startarrowlength="long" endarrowwidth="narrow" endarrowlength="long"/>
              <o:lock v:ext="edit" aspectratio="t"/>
            </v:line>
            <v:line id="_x0000_s1511" style="position:absolute;flip:x" from="2080,6986" to="11224,6987" o:regroupid="27" strokeweight="1pt">
              <v:stroke startarrowwidth="narrow" startarrowlength="long" endarrowwidth="narrow" endarrowlength="long"/>
              <o:lock v:ext="edit" aspectratio="t"/>
            </v:line>
            <v:line id="_x0000_s1512" style="position:absolute" from="2080,6986" to="2081,7654" o:regroupid="27" strokeweight="1pt">
              <v:stroke startarrowwidth="narrow" startarrowlength="long" endarrowwidth="narrow" endarrowlength="long"/>
              <o:lock v:ext="edit" aspectratio="t"/>
            </v:line>
            <v:line id="_x0000_s1513" style="position:absolute" from="11206,7605" to="11207,8337" o:regroupid="27" strokeweight="1pt">
              <v:stroke startarrowwidth="narrow" startarrowlength="long" endarrowwidth="narrow" endarrowlength="long"/>
              <o:lock v:ext="edit" aspectratio="t"/>
            </v:line>
            <v:line id="_x0000_s1514" style="position:absolute;flip:x" from="2047,8336" to="11207,8337" o:regroupid="27" strokeweight="1pt">
              <v:stroke startarrowwidth="narrow" startarrowlength="long" endarrowwidth="narrow" endarrowlength="long"/>
              <o:lock v:ext="edit" aspectratio="t"/>
            </v:line>
            <v:line id="_x0000_s1515" style="position:absolute" from="2047,8336" to="2048,8924" o:regroupid="27" strokeweight="1pt">
              <v:stroke startarrowwidth="narrow" startarrowlength="long" endarrowwidth="narrow" endarrowlength="long"/>
              <o:lock v:ext="edit" aspectratio="t"/>
            </v:line>
            <w10:wrap type="none"/>
            <w10:anchorlock/>
          </v:group>
        </w:pict>
      </w:r>
    </w:p>
    <w:p w:rsidR="00F64342" w:rsidRPr="00117C44" w:rsidRDefault="00635C1B" w:rsidP="00F64342">
      <w:pPr>
        <w:suppressAutoHyphens/>
        <w:spacing w:line="360" w:lineRule="auto"/>
        <w:ind w:firstLine="709"/>
        <w:jc w:val="both"/>
        <w:rPr>
          <w:sz w:val="28"/>
        </w:rPr>
      </w:pPr>
      <w:r w:rsidRPr="00117C44">
        <w:rPr>
          <w:sz w:val="28"/>
        </w:rPr>
        <w:t>Рис. 4.6</w:t>
      </w:r>
      <w:r w:rsidR="00F64342" w:rsidRPr="00F64342">
        <w:rPr>
          <w:sz w:val="28"/>
        </w:rPr>
        <w:t xml:space="preserve"> </w:t>
      </w:r>
      <w:r w:rsidR="00F64342" w:rsidRPr="00117C44">
        <w:rPr>
          <w:sz w:val="28"/>
        </w:rPr>
        <w:t>Структура технологического процесса изготовления ГИС</w:t>
      </w:r>
    </w:p>
    <w:p w:rsidR="00635C1B" w:rsidRPr="00117C44" w:rsidRDefault="00F64342" w:rsidP="00117C44">
      <w:pPr>
        <w:suppressAutoHyphens/>
        <w:spacing w:line="360" w:lineRule="auto"/>
        <w:ind w:firstLine="709"/>
        <w:jc w:val="both"/>
        <w:rPr>
          <w:sz w:val="28"/>
        </w:rPr>
      </w:pPr>
      <w:r>
        <w:rPr>
          <w:sz w:val="28"/>
        </w:rPr>
        <w:br w:type="page"/>
      </w:r>
      <w:r w:rsidR="00635C1B" w:rsidRPr="00117C44">
        <w:rPr>
          <w:sz w:val="28"/>
        </w:rPr>
        <w:lastRenderedPageBreak/>
        <w:t>4.6 Испытания</w:t>
      </w:r>
    </w:p>
    <w:p w:rsidR="00635C1B" w:rsidRPr="00117C44" w:rsidRDefault="00635C1B"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Под испытанием понимают проверку качества функционирования, сохранения внешнего вида и конструктивной целостности изделия при воздействии на него комплекса внешних факторов соответствующих реальным условиям эксплуатации.</w:t>
      </w:r>
    </w:p>
    <w:p w:rsidR="00635C1B" w:rsidRPr="00117C44" w:rsidRDefault="00635C1B" w:rsidP="00117C44">
      <w:pPr>
        <w:suppressAutoHyphens/>
        <w:spacing w:line="360" w:lineRule="auto"/>
        <w:ind w:firstLine="709"/>
        <w:jc w:val="both"/>
        <w:rPr>
          <w:sz w:val="28"/>
        </w:rPr>
      </w:pPr>
      <w:r w:rsidRPr="00117C44">
        <w:rPr>
          <w:sz w:val="28"/>
        </w:rPr>
        <w:t>На современном уровне развития технологии испытания, как метод оценки надёжности и контроля качества микросхем, стали малоэффективными [8]. Кроме того испытания стали дорогостоящим средством получения информации, а расходы на их проведение всё более увеличивают себестоимость изделия.</w:t>
      </w:r>
    </w:p>
    <w:p w:rsidR="00635C1B" w:rsidRPr="00117C44" w:rsidRDefault="00635C1B" w:rsidP="00117C44">
      <w:pPr>
        <w:suppressAutoHyphens/>
        <w:spacing w:line="360" w:lineRule="auto"/>
        <w:ind w:firstLine="709"/>
        <w:jc w:val="both"/>
        <w:rPr>
          <w:sz w:val="28"/>
        </w:rPr>
      </w:pPr>
      <w:r w:rsidRPr="00117C44">
        <w:rPr>
          <w:sz w:val="28"/>
        </w:rPr>
        <w:t>Поэтому испытаниям сегодня отводится роль контрольной операции, выполняемой в интересах получения информации, характеризующей стабильность технологического процесса и производственного уровня на контролируемом отрезке времени.</w:t>
      </w:r>
    </w:p>
    <w:p w:rsidR="00635C1B" w:rsidRPr="00117C44" w:rsidRDefault="00635C1B" w:rsidP="00117C44">
      <w:pPr>
        <w:suppressAutoHyphens/>
        <w:spacing w:line="360" w:lineRule="auto"/>
        <w:ind w:firstLine="709"/>
        <w:jc w:val="both"/>
        <w:rPr>
          <w:sz w:val="28"/>
        </w:rPr>
      </w:pPr>
      <w:r w:rsidRPr="00117C44">
        <w:rPr>
          <w:sz w:val="28"/>
        </w:rPr>
        <w:t>Для разработки методики испытаний необходимо выделить основные факторы, влияющие на надёжность микросхемы.</w:t>
      </w:r>
    </w:p>
    <w:p w:rsidR="00635C1B" w:rsidRPr="00117C44" w:rsidRDefault="00635C1B" w:rsidP="00117C44">
      <w:pPr>
        <w:suppressAutoHyphens/>
        <w:spacing w:line="360" w:lineRule="auto"/>
        <w:ind w:firstLine="709"/>
        <w:jc w:val="both"/>
        <w:rPr>
          <w:sz w:val="28"/>
        </w:rPr>
      </w:pPr>
      <w:r w:rsidRPr="00117C44">
        <w:rPr>
          <w:sz w:val="28"/>
        </w:rPr>
        <w:t>Все факторы, влияющие на микросхему</w:t>
      </w:r>
      <w:r w:rsidR="00117C44">
        <w:rPr>
          <w:sz w:val="28"/>
        </w:rPr>
        <w:t xml:space="preserve"> </w:t>
      </w:r>
      <w:r w:rsidRPr="00117C44">
        <w:rPr>
          <w:sz w:val="28"/>
        </w:rPr>
        <w:t>можно разделить на две группы: климатические и механические.</w:t>
      </w:r>
    </w:p>
    <w:p w:rsidR="00635C1B" w:rsidRPr="00117C44" w:rsidRDefault="00635C1B" w:rsidP="00117C44">
      <w:pPr>
        <w:suppressAutoHyphens/>
        <w:spacing w:line="360" w:lineRule="auto"/>
        <w:ind w:firstLine="709"/>
        <w:jc w:val="both"/>
        <w:rPr>
          <w:sz w:val="28"/>
        </w:rPr>
      </w:pPr>
      <w:r w:rsidRPr="00117C44">
        <w:rPr>
          <w:sz w:val="28"/>
        </w:rPr>
        <w:t>К климатическим относятся температура окружающей среды, влажность, солнечная радиация, загрязнённость атмосферы, атмосферное давление.</w:t>
      </w:r>
    </w:p>
    <w:p w:rsidR="00635C1B" w:rsidRPr="00117C44" w:rsidRDefault="00635C1B" w:rsidP="00117C44">
      <w:pPr>
        <w:suppressAutoHyphens/>
        <w:spacing w:line="360" w:lineRule="auto"/>
        <w:ind w:firstLine="709"/>
        <w:jc w:val="both"/>
        <w:rPr>
          <w:sz w:val="28"/>
        </w:rPr>
      </w:pPr>
      <w:r w:rsidRPr="00117C44">
        <w:rPr>
          <w:sz w:val="28"/>
        </w:rPr>
        <w:t>К механическим можно отнести вибрации, линейную нагрузку, удары, нагрузку на выводы микросхемы.</w:t>
      </w:r>
    </w:p>
    <w:p w:rsidR="00117C44" w:rsidRDefault="00635C1B" w:rsidP="00117C44">
      <w:pPr>
        <w:suppressAutoHyphens/>
        <w:spacing w:line="360" w:lineRule="auto"/>
        <w:ind w:firstLine="709"/>
        <w:jc w:val="both"/>
        <w:rPr>
          <w:sz w:val="28"/>
        </w:rPr>
      </w:pPr>
      <w:r w:rsidRPr="00117C44">
        <w:rPr>
          <w:sz w:val="28"/>
        </w:rPr>
        <w:t>На этапе серийного производства микросхем в целях контроля стабильности производства проводят следующие виды климатических испытаний:</w:t>
      </w:r>
    </w:p>
    <w:p w:rsidR="00635C1B" w:rsidRPr="00117C44" w:rsidRDefault="00635C1B" w:rsidP="00692391">
      <w:pPr>
        <w:numPr>
          <w:ilvl w:val="0"/>
          <w:numId w:val="24"/>
        </w:numPr>
        <w:suppressAutoHyphens/>
        <w:spacing w:line="360" w:lineRule="auto"/>
        <w:ind w:left="0" w:firstLine="709"/>
        <w:jc w:val="both"/>
        <w:rPr>
          <w:sz w:val="28"/>
        </w:rPr>
      </w:pPr>
      <w:r w:rsidRPr="00117C44">
        <w:rPr>
          <w:sz w:val="28"/>
        </w:rPr>
        <w:t>испытания на теплоустойчивость;</w:t>
      </w:r>
    </w:p>
    <w:p w:rsidR="00635C1B" w:rsidRPr="00117C44" w:rsidRDefault="00635C1B" w:rsidP="00692391">
      <w:pPr>
        <w:numPr>
          <w:ilvl w:val="0"/>
          <w:numId w:val="24"/>
        </w:numPr>
        <w:suppressAutoHyphens/>
        <w:spacing w:line="360" w:lineRule="auto"/>
        <w:ind w:left="0" w:firstLine="709"/>
        <w:jc w:val="both"/>
        <w:rPr>
          <w:sz w:val="28"/>
        </w:rPr>
      </w:pPr>
      <w:r w:rsidRPr="00117C44">
        <w:rPr>
          <w:sz w:val="28"/>
        </w:rPr>
        <w:t>испытания на холодоустойчивость;</w:t>
      </w:r>
    </w:p>
    <w:p w:rsidR="00635C1B" w:rsidRPr="00117C44" w:rsidRDefault="00635C1B" w:rsidP="00692391">
      <w:pPr>
        <w:numPr>
          <w:ilvl w:val="0"/>
          <w:numId w:val="24"/>
        </w:numPr>
        <w:suppressAutoHyphens/>
        <w:spacing w:line="360" w:lineRule="auto"/>
        <w:ind w:left="0" w:firstLine="709"/>
        <w:jc w:val="both"/>
        <w:rPr>
          <w:sz w:val="28"/>
        </w:rPr>
      </w:pPr>
      <w:r w:rsidRPr="00117C44">
        <w:rPr>
          <w:sz w:val="28"/>
        </w:rPr>
        <w:lastRenderedPageBreak/>
        <w:t>испытания на воздействие смены температур;</w:t>
      </w:r>
    </w:p>
    <w:p w:rsidR="00635C1B" w:rsidRPr="00117C44" w:rsidRDefault="00635C1B" w:rsidP="00692391">
      <w:pPr>
        <w:numPr>
          <w:ilvl w:val="0"/>
          <w:numId w:val="24"/>
        </w:numPr>
        <w:suppressAutoHyphens/>
        <w:spacing w:line="360" w:lineRule="auto"/>
        <w:ind w:left="0" w:firstLine="709"/>
        <w:jc w:val="both"/>
        <w:rPr>
          <w:sz w:val="28"/>
        </w:rPr>
      </w:pPr>
      <w:r w:rsidRPr="00117C44">
        <w:rPr>
          <w:sz w:val="28"/>
        </w:rPr>
        <w:t>испытания на кратковременную влагоустойчивость;</w:t>
      </w:r>
    </w:p>
    <w:p w:rsidR="00635C1B" w:rsidRPr="00117C44" w:rsidRDefault="00635C1B" w:rsidP="00692391">
      <w:pPr>
        <w:numPr>
          <w:ilvl w:val="0"/>
          <w:numId w:val="24"/>
        </w:numPr>
        <w:suppressAutoHyphens/>
        <w:spacing w:line="360" w:lineRule="auto"/>
        <w:ind w:left="0" w:firstLine="709"/>
        <w:jc w:val="both"/>
        <w:rPr>
          <w:sz w:val="28"/>
        </w:rPr>
      </w:pPr>
      <w:r w:rsidRPr="00117C44">
        <w:rPr>
          <w:sz w:val="28"/>
        </w:rPr>
        <w:t>испытания на проверку герметичности.</w:t>
      </w:r>
    </w:p>
    <w:p w:rsidR="00635C1B" w:rsidRPr="00117C44" w:rsidRDefault="00635C1B" w:rsidP="00117C44">
      <w:pPr>
        <w:suppressAutoHyphens/>
        <w:spacing w:line="360" w:lineRule="auto"/>
        <w:ind w:firstLine="709"/>
        <w:jc w:val="both"/>
        <w:rPr>
          <w:sz w:val="28"/>
        </w:rPr>
      </w:pPr>
      <w:r w:rsidRPr="00117C44">
        <w:rPr>
          <w:sz w:val="28"/>
        </w:rPr>
        <w:t>Из механических испытаний проводят испытания на воздействие вибрации, испытания на ударную прочность, испытания на воздействие линейных нагрузок и испытания на прочность выводов и их крепление.</w:t>
      </w:r>
    </w:p>
    <w:p w:rsidR="00635C1B" w:rsidRPr="00117C44" w:rsidRDefault="00635C1B" w:rsidP="00117C44">
      <w:pPr>
        <w:suppressAutoHyphens/>
        <w:spacing w:line="360" w:lineRule="auto"/>
        <w:ind w:firstLine="709"/>
        <w:jc w:val="both"/>
        <w:rPr>
          <w:sz w:val="28"/>
        </w:rPr>
      </w:pPr>
      <w:r w:rsidRPr="00117C44">
        <w:rPr>
          <w:sz w:val="28"/>
        </w:rPr>
        <w:t>Разрабатываемая микросхема подвергается климатическим и механическим испытаниям согласно инструкциям.</w:t>
      </w:r>
    </w:p>
    <w:p w:rsidR="00635C1B" w:rsidRPr="00117C44" w:rsidRDefault="00635C1B" w:rsidP="00117C44">
      <w:pPr>
        <w:suppressAutoHyphens/>
        <w:spacing w:line="360" w:lineRule="auto"/>
        <w:ind w:firstLine="709"/>
        <w:jc w:val="both"/>
        <w:rPr>
          <w:sz w:val="28"/>
        </w:rPr>
      </w:pPr>
      <w:r w:rsidRPr="00117C44">
        <w:rPr>
          <w:sz w:val="28"/>
        </w:rPr>
        <w:t>Технологическая инструкция по проведению климатических испытаний на теплоустойчивость микросхемы модуля.</w:t>
      </w:r>
    </w:p>
    <w:p w:rsidR="00635C1B" w:rsidRPr="00117C44" w:rsidRDefault="00635C1B" w:rsidP="00692391">
      <w:pPr>
        <w:numPr>
          <w:ilvl w:val="0"/>
          <w:numId w:val="25"/>
        </w:numPr>
        <w:tabs>
          <w:tab w:val="left" w:pos="0"/>
        </w:tabs>
        <w:suppressAutoHyphens/>
        <w:spacing w:line="360" w:lineRule="auto"/>
        <w:ind w:left="0" w:firstLine="709"/>
        <w:jc w:val="both"/>
        <w:rPr>
          <w:sz w:val="28"/>
        </w:rPr>
      </w:pPr>
      <w:r w:rsidRPr="00117C44">
        <w:rPr>
          <w:sz w:val="28"/>
        </w:rPr>
        <w:t>Назначение: настоящая инструкция предназначена для проведения испытаний на теплоустойчивость выборки микросхем.</w:t>
      </w:r>
    </w:p>
    <w:p w:rsidR="00635C1B" w:rsidRPr="00117C44" w:rsidRDefault="00635C1B" w:rsidP="00692391">
      <w:pPr>
        <w:numPr>
          <w:ilvl w:val="0"/>
          <w:numId w:val="26"/>
        </w:numPr>
        <w:tabs>
          <w:tab w:val="left" w:pos="0"/>
        </w:tabs>
        <w:suppressAutoHyphens/>
        <w:spacing w:line="360" w:lineRule="auto"/>
        <w:ind w:left="0" w:firstLine="709"/>
        <w:jc w:val="both"/>
        <w:rPr>
          <w:sz w:val="28"/>
        </w:rPr>
      </w:pPr>
      <w:r w:rsidRPr="00117C44">
        <w:rPr>
          <w:sz w:val="28"/>
        </w:rPr>
        <w:t>Цель испытаний: определение способности микросхемы сохранять свои параметры в пределах норм технических условий в процессе, и после воздействия верхнего значения температуры.</w:t>
      </w:r>
    </w:p>
    <w:p w:rsidR="00635C1B" w:rsidRPr="00117C44" w:rsidRDefault="00635C1B" w:rsidP="00117C44">
      <w:pPr>
        <w:pStyle w:val="25"/>
        <w:tabs>
          <w:tab w:val="left" w:pos="360"/>
        </w:tabs>
        <w:suppressAutoHyphens/>
        <w:ind w:firstLine="709"/>
      </w:pPr>
      <w:r w:rsidRPr="00117C44">
        <w:t>3. Оборудование рабочего места: термокамера КТХ –90/100.</w:t>
      </w:r>
    </w:p>
    <w:p w:rsidR="00635C1B" w:rsidRPr="00117C44" w:rsidRDefault="00635C1B" w:rsidP="00117C44">
      <w:pPr>
        <w:tabs>
          <w:tab w:val="left" w:pos="0"/>
        </w:tabs>
        <w:suppressAutoHyphens/>
        <w:spacing w:line="360" w:lineRule="auto"/>
        <w:ind w:firstLine="709"/>
        <w:jc w:val="both"/>
        <w:rPr>
          <w:sz w:val="28"/>
        </w:rPr>
      </w:pPr>
      <w:r w:rsidRPr="00117C44">
        <w:rPr>
          <w:sz w:val="28"/>
        </w:rPr>
        <w:t>4. Требования безопасности: при проведении испытаний должны соблюдаться требования техники безопасности.</w:t>
      </w:r>
    </w:p>
    <w:p w:rsidR="00635C1B" w:rsidRPr="00117C44" w:rsidRDefault="00635C1B" w:rsidP="00117C44">
      <w:pPr>
        <w:suppressAutoHyphens/>
        <w:spacing w:line="360" w:lineRule="auto"/>
        <w:ind w:firstLine="709"/>
        <w:jc w:val="both"/>
        <w:rPr>
          <w:sz w:val="28"/>
        </w:rPr>
      </w:pPr>
      <w:r w:rsidRPr="00117C44">
        <w:rPr>
          <w:sz w:val="28"/>
        </w:rPr>
        <w:t>5. Порядок проведения испытаний.</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Испытуемые образцы выдержать в течение 2 часов в нормальных климатических условиях для стабилизации свойств изделия.</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Измерить первоначальные параметры микросхем.</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Провести внешний осмотр изделия.</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Установить тару с микросхемами в термокамеру.</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 xml:space="preserve">Установить температуру Т=70 </w:t>
      </w:r>
      <w:r w:rsidRPr="00117C44">
        <w:rPr>
          <w:sz w:val="28"/>
          <w:szCs w:val="28"/>
        </w:rPr>
        <w:sym w:font="Symbol" w:char="F0B1"/>
      </w:r>
      <w:r w:rsidRPr="00117C44">
        <w:rPr>
          <w:sz w:val="28"/>
        </w:rPr>
        <w:t xml:space="preserve"> 5</w:t>
      </w:r>
      <w:r w:rsidRPr="00117C44">
        <w:rPr>
          <w:sz w:val="28"/>
          <w:vertAlign w:val="superscript"/>
        </w:rPr>
        <w:t>0</w:t>
      </w:r>
      <w:r w:rsidRPr="00117C44">
        <w:rPr>
          <w:sz w:val="28"/>
        </w:rPr>
        <w:t>С.</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Выдержать микросхемы в течение 8 часов.</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При достижении теплового равновесия произвести контроль параметров.</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Вынуть тару с микросхемами.</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lastRenderedPageBreak/>
        <w:t>Провести конечную стабилизацию свойств изделия, выдержав 2 часа при нормальных климатических условиях.</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Провести конечный контроль микросхем согласно инструкции.</w:t>
      </w:r>
    </w:p>
    <w:p w:rsidR="00117C44" w:rsidRDefault="00635C1B" w:rsidP="00692391">
      <w:pPr>
        <w:numPr>
          <w:ilvl w:val="0"/>
          <w:numId w:val="27"/>
        </w:numPr>
        <w:suppressAutoHyphens/>
        <w:spacing w:line="360" w:lineRule="auto"/>
        <w:ind w:left="0" w:firstLine="709"/>
        <w:jc w:val="both"/>
        <w:rPr>
          <w:sz w:val="28"/>
        </w:rPr>
      </w:pPr>
      <w:r w:rsidRPr="00117C44">
        <w:rPr>
          <w:sz w:val="28"/>
        </w:rPr>
        <w:t>Зарегистрировать результаты в журнале.</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Маркировать годные микросхемы краской.</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Отправить годные микросхемы на участок сборки.</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Выявить неисправности негодных микросхем и зарегистрировать их в журнале.</w:t>
      </w:r>
    </w:p>
    <w:p w:rsidR="00635C1B" w:rsidRPr="00117C44" w:rsidRDefault="00635C1B" w:rsidP="00692391">
      <w:pPr>
        <w:numPr>
          <w:ilvl w:val="0"/>
          <w:numId w:val="27"/>
        </w:numPr>
        <w:suppressAutoHyphens/>
        <w:spacing w:line="360" w:lineRule="auto"/>
        <w:ind w:left="0" w:firstLine="709"/>
        <w:jc w:val="both"/>
        <w:rPr>
          <w:sz w:val="28"/>
        </w:rPr>
      </w:pPr>
      <w:r w:rsidRPr="00117C44">
        <w:rPr>
          <w:sz w:val="28"/>
        </w:rPr>
        <w:t>Отправить негодные микросхемы на исследование.</w:t>
      </w:r>
    </w:p>
    <w:p w:rsidR="00635C1B" w:rsidRPr="00117C44" w:rsidRDefault="00635C1B" w:rsidP="00117C44">
      <w:pPr>
        <w:suppressAutoHyphens/>
        <w:spacing w:line="360" w:lineRule="auto"/>
        <w:ind w:firstLine="709"/>
        <w:jc w:val="both"/>
        <w:rPr>
          <w:sz w:val="28"/>
        </w:rPr>
      </w:pPr>
      <w:r w:rsidRPr="00117C44">
        <w:rPr>
          <w:sz w:val="28"/>
        </w:rPr>
        <w:t>Методика проведения испытаний на холодоустойчивость</w:t>
      </w:r>
    </w:p>
    <w:p w:rsidR="00635C1B" w:rsidRPr="00117C44" w:rsidRDefault="00635C1B" w:rsidP="00117C44">
      <w:pPr>
        <w:suppressAutoHyphens/>
        <w:spacing w:line="360" w:lineRule="auto"/>
        <w:ind w:firstLine="709"/>
        <w:jc w:val="both"/>
        <w:rPr>
          <w:sz w:val="28"/>
        </w:rPr>
      </w:pPr>
      <w:r w:rsidRPr="00117C44">
        <w:rPr>
          <w:sz w:val="28"/>
        </w:rPr>
        <w:t>Цель испытаний на холодоустойчивость - определение способности изделий сохранять свои параметры при воздействии холода и выявление различных дефектов.</w:t>
      </w:r>
    </w:p>
    <w:p w:rsidR="00635C1B" w:rsidRPr="00117C44" w:rsidRDefault="00635C1B" w:rsidP="00117C44">
      <w:pPr>
        <w:suppressAutoHyphens/>
        <w:spacing w:line="360" w:lineRule="auto"/>
        <w:ind w:firstLine="709"/>
        <w:jc w:val="both"/>
        <w:rPr>
          <w:sz w:val="28"/>
        </w:rPr>
      </w:pPr>
      <w:r w:rsidRPr="00117C44">
        <w:rPr>
          <w:sz w:val="28"/>
        </w:rPr>
        <w:t>После внешнего осмотра изделия помещают в камеру холода и измеряют необходимые параметры в нормальных климатических условиях. После этого в камере устанавливают температуру, равную рабочей, указанной в ТУ, и выдерживают изделия при этой температуре в течение времени, достаточного для охлаждения их по всему объёму. Время выдержки оговаривается в ТУ (обычно</w:t>
      </w:r>
      <w:r w:rsidR="00117C44">
        <w:rPr>
          <w:sz w:val="28"/>
        </w:rPr>
        <w:t xml:space="preserve"> </w:t>
      </w:r>
      <w:r w:rsidRPr="00117C44">
        <w:rPr>
          <w:sz w:val="28"/>
        </w:rPr>
        <w:t>от 0,5 до 6 часов). По истечении срока выдержки измеряют необходимые параметры изделий. По окончании испытания температуру в камере повышают до нормальной со скоростью 1...2</w:t>
      </w:r>
      <w:r w:rsidRPr="00117C44">
        <w:rPr>
          <w:sz w:val="28"/>
          <w:vertAlign w:val="superscript"/>
        </w:rPr>
        <w:t>0</w:t>
      </w:r>
      <w:r w:rsidRPr="00117C44">
        <w:rPr>
          <w:sz w:val="28"/>
        </w:rPr>
        <w:t>/мин. При нормальной температуре изделия выдерживают в течение 2...4 часов (если в ТУ не указано другое время), после чего измеряют необходимые параметры. Изделия считают выдержавшими испытания, если во время пребывания их в камере и после выдержки в нормальных климатических условиях соблюдается соответствие требованиям, установленным в ТУ для данного вида испытаний.</w:t>
      </w:r>
    </w:p>
    <w:p w:rsidR="00635C1B" w:rsidRPr="00117C44" w:rsidRDefault="00635C1B" w:rsidP="00117C44">
      <w:pPr>
        <w:suppressAutoHyphens/>
        <w:spacing w:line="360" w:lineRule="auto"/>
        <w:ind w:firstLine="709"/>
        <w:jc w:val="both"/>
        <w:rPr>
          <w:sz w:val="28"/>
        </w:rPr>
      </w:pPr>
      <w:r w:rsidRPr="00117C44">
        <w:rPr>
          <w:sz w:val="28"/>
        </w:rPr>
        <w:t>Методика испытания изделия на виброустойчивость</w:t>
      </w:r>
    </w:p>
    <w:p w:rsidR="00635C1B" w:rsidRPr="00117C44" w:rsidRDefault="00635C1B" w:rsidP="00117C44">
      <w:pPr>
        <w:pStyle w:val="a8"/>
        <w:suppressAutoHyphens/>
        <w:spacing w:after="0" w:line="360" w:lineRule="auto"/>
        <w:ind w:firstLine="709"/>
        <w:jc w:val="both"/>
        <w:rPr>
          <w:sz w:val="28"/>
        </w:rPr>
      </w:pPr>
      <w:r w:rsidRPr="00117C44">
        <w:rPr>
          <w:sz w:val="28"/>
        </w:rPr>
        <w:lastRenderedPageBreak/>
        <w:t>Цель испытаний - проверка способности устройства противостоять разрушающему действию вибрации, выполнять свои функции и сохранять параметры в пределах норм, указанных в ТУ.</w:t>
      </w:r>
    </w:p>
    <w:p w:rsidR="00635C1B" w:rsidRPr="00117C44" w:rsidRDefault="00635C1B" w:rsidP="00692391">
      <w:pPr>
        <w:pStyle w:val="a8"/>
        <w:numPr>
          <w:ilvl w:val="0"/>
          <w:numId w:val="28"/>
        </w:numPr>
        <w:tabs>
          <w:tab w:val="left" w:pos="0"/>
        </w:tabs>
        <w:suppressAutoHyphens/>
        <w:spacing w:after="0" w:line="360" w:lineRule="auto"/>
        <w:ind w:left="0" w:firstLine="709"/>
        <w:jc w:val="both"/>
        <w:rPr>
          <w:sz w:val="28"/>
        </w:rPr>
      </w:pPr>
      <w:r w:rsidRPr="00117C44">
        <w:rPr>
          <w:sz w:val="28"/>
        </w:rPr>
        <w:t>Производят внешний осмотр устройства и производят проверку работоспособности (соответствие параметров ТУ).</w:t>
      </w:r>
    </w:p>
    <w:p w:rsidR="00635C1B" w:rsidRPr="00117C44" w:rsidRDefault="00635C1B" w:rsidP="00692391">
      <w:pPr>
        <w:pStyle w:val="a8"/>
        <w:numPr>
          <w:ilvl w:val="0"/>
          <w:numId w:val="29"/>
        </w:numPr>
        <w:tabs>
          <w:tab w:val="left" w:pos="0"/>
        </w:tabs>
        <w:suppressAutoHyphens/>
        <w:spacing w:after="0" w:line="360" w:lineRule="auto"/>
        <w:ind w:left="0" w:firstLine="709"/>
        <w:jc w:val="both"/>
        <w:rPr>
          <w:sz w:val="28"/>
        </w:rPr>
      </w:pPr>
      <w:r w:rsidRPr="00117C44">
        <w:rPr>
          <w:sz w:val="28"/>
        </w:rPr>
        <w:t>Поместить изделия в тару.</w:t>
      </w:r>
    </w:p>
    <w:p w:rsidR="00635C1B" w:rsidRPr="00117C44" w:rsidRDefault="00635C1B" w:rsidP="00692391">
      <w:pPr>
        <w:pStyle w:val="a8"/>
        <w:numPr>
          <w:ilvl w:val="0"/>
          <w:numId w:val="30"/>
        </w:numPr>
        <w:tabs>
          <w:tab w:val="left" w:pos="0"/>
        </w:tabs>
        <w:suppressAutoHyphens/>
        <w:spacing w:after="0" w:line="360" w:lineRule="auto"/>
        <w:ind w:left="0" w:firstLine="709"/>
        <w:jc w:val="both"/>
        <w:rPr>
          <w:sz w:val="28"/>
        </w:rPr>
      </w:pPr>
      <w:r w:rsidRPr="00117C44">
        <w:rPr>
          <w:sz w:val="28"/>
        </w:rPr>
        <w:t>Микросхемы в таре закрепить на стенде.</w:t>
      </w:r>
    </w:p>
    <w:p w:rsidR="00635C1B" w:rsidRPr="00117C44" w:rsidRDefault="00635C1B" w:rsidP="00692391">
      <w:pPr>
        <w:pStyle w:val="a8"/>
        <w:numPr>
          <w:ilvl w:val="0"/>
          <w:numId w:val="31"/>
        </w:numPr>
        <w:tabs>
          <w:tab w:val="left" w:pos="0"/>
        </w:tabs>
        <w:suppressAutoHyphens/>
        <w:spacing w:after="0" w:line="360" w:lineRule="auto"/>
        <w:ind w:left="0" w:firstLine="709"/>
        <w:jc w:val="both"/>
        <w:rPr>
          <w:sz w:val="28"/>
        </w:rPr>
      </w:pPr>
      <w:r w:rsidRPr="00117C44">
        <w:rPr>
          <w:sz w:val="28"/>
        </w:rPr>
        <w:t xml:space="preserve">Включить стенд и провести испытания (в направление указанном на таре </w:t>
      </w:r>
      <w:r w:rsidR="00117C44">
        <w:rPr>
          <w:sz w:val="28"/>
        </w:rPr>
        <w:t>"</w:t>
      </w:r>
      <w:r w:rsidRPr="00117C44">
        <w:rPr>
          <w:sz w:val="28"/>
        </w:rPr>
        <w:t>ВЕРХ</w:t>
      </w:r>
      <w:r w:rsidR="00117C44">
        <w:rPr>
          <w:sz w:val="28"/>
        </w:rPr>
        <w:t>"</w:t>
      </w:r>
      <w:r w:rsidRPr="00117C44">
        <w:rPr>
          <w:sz w:val="28"/>
        </w:rPr>
        <w:t xml:space="preserve"> методом фиксированных частот) устройства в выключенном состояние с разным количеством, от 30…60 уд./мин. Произвести не менее 3-х циклов продолжительностью 10 мин каждый.</w:t>
      </w:r>
    </w:p>
    <w:p w:rsidR="00635C1B" w:rsidRPr="00117C44" w:rsidRDefault="00635C1B" w:rsidP="00692391">
      <w:pPr>
        <w:pStyle w:val="a8"/>
        <w:numPr>
          <w:ilvl w:val="0"/>
          <w:numId w:val="32"/>
        </w:numPr>
        <w:tabs>
          <w:tab w:val="left" w:pos="0"/>
        </w:tabs>
        <w:suppressAutoHyphens/>
        <w:spacing w:after="0" w:line="360" w:lineRule="auto"/>
        <w:ind w:left="0" w:firstLine="709"/>
        <w:jc w:val="both"/>
        <w:rPr>
          <w:sz w:val="28"/>
        </w:rPr>
      </w:pPr>
      <w:r w:rsidRPr="00117C44">
        <w:rPr>
          <w:sz w:val="28"/>
        </w:rPr>
        <w:t>Выключить стенд, извлечь микросхемы из тары и произвести внешний осмотр, а также произвести проверку работоспособности (соответствие параметров ТУ).</w:t>
      </w:r>
    </w:p>
    <w:p w:rsidR="00635C1B" w:rsidRPr="00117C44" w:rsidRDefault="00635C1B" w:rsidP="00692391">
      <w:pPr>
        <w:pStyle w:val="a8"/>
        <w:numPr>
          <w:ilvl w:val="0"/>
          <w:numId w:val="33"/>
        </w:numPr>
        <w:tabs>
          <w:tab w:val="left" w:pos="0"/>
        </w:tabs>
        <w:suppressAutoHyphens/>
        <w:spacing w:after="0" w:line="360" w:lineRule="auto"/>
        <w:ind w:left="0" w:firstLine="709"/>
        <w:jc w:val="both"/>
        <w:rPr>
          <w:sz w:val="28"/>
        </w:rPr>
      </w:pPr>
      <w:r w:rsidRPr="00117C44">
        <w:rPr>
          <w:sz w:val="28"/>
        </w:rPr>
        <w:t>Изделие считается выдержавшим испытания, если после проведения испытания внешний вид и параметры удовлетворяют ТУ, а также отсутствуют ослабление креплений и механические повреждения.</w:t>
      </w:r>
    </w:p>
    <w:p w:rsidR="00635C1B" w:rsidRPr="00117C44" w:rsidRDefault="00635C1B" w:rsidP="00117C44">
      <w:pPr>
        <w:suppressAutoHyphens/>
        <w:spacing w:line="360" w:lineRule="auto"/>
        <w:ind w:firstLine="709"/>
        <w:jc w:val="both"/>
        <w:rPr>
          <w:sz w:val="28"/>
        </w:rPr>
      </w:pPr>
    </w:p>
    <w:p w:rsidR="00635C1B" w:rsidRPr="00117C44" w:rsidRDefault="0084601E" w:rsidP="00117C44">
      <w:pPr>
        <w:pStyle w:val="34"/>
        <w:suppressAutoHyphens/>
        <w:ind w:firstLine="709"/>
        <w:jc w:val="both"/>
        <w:rPr>
          <w:b w:val="0"/>
          <w:sz w:val="28"/>
          <w:lang w:val="ru-RU"/>
        </w:rPr>
      </w:pPr>
      <w:r w:rsidRPr="00117C44">
        <w:rPr>
          <w:b w:val="0"/>
          <w:sz w:val="28"/>
          <w:lang w:val="ru-RU"/>
        </w:rPr>
        <w:br w:type="page"/>
      </w:r>
      <w:r w:rsidR="00635C1B" w:rsidRPr="00117C44">
        <w:rPr>
          <w:b w:val="0"/>
          <w:sz w:val="28"/>
          <w:lang w:val="ru-RU"/>
        </w:rPr>
        <w:lastRenderedPageBreak/>
        <w:t>5. РАСЧЁТНО-КОНСТРУКТОРСКИЙ РАЗДЕЛ</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5.1 Методика расчёта конструкции тонкоплёночных элементов</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Расчёт тонкоплёночных резисторов</w:t>
      </w:r>
    </w:p>
    <w:p w:rsidR="00635C1B" w:rsidRPr="00117C44" w:rsidRDefault="00635C1B" w:rsidP="00117C44">
      <w:pPr>
        <w:tabs>
          <w:tab w:val="left" w:pos="9356"/>
        </w:tabs>
        <w:suppressAutoHyphens/>
        <w:spacing w:line="360" w:lineRule="auto"/>
        <w:ind w:firstLine="709"/>
        <w:jc w:val="both"/>
        <w:rPr>
          <w:sz w:val="28"/>
        </w:rPr>
      </w:pPr>
      <w:r w:rsidRPr="00117C44">
        <w:rPr>
          <w:sz w:val="28"/>
        </w:rPr>
        <w:t xml:space="preserve">Конструктивный расчёт тонкоплёночных резисторов заключается в определении формы, геометрических размеров и минимальной площади, занимаемой резисторами на подложке. При этом необходимо, чтобы резисторы обеспечивали рассеивание заданной мощности при удовлетворении требуемой точности </w:t>
      </w:r>
      <w:r w:rsidRPr="00117C44">
        <w:rPr>
          <w:sz w:val="28"/>
          <w:szCs w:val="28"/>
        </w:rPr>
        <w:sym w:font="Symbol" w:char="F067"/>
      </w:r>
      <w:r w:rsidRPr="00117C44">
        <w:rPr>
          <w:sz w:val="28"/>
          <w:vertAlign w:val="subscript"/>
        </w:rPr>
        <w:t>R</w:t>
      </w:r>
      <w:r w:rsidRPr="00117C44">
        <w:rPr>
          <w:sz w:val="28"/>
        </w:rPr>
        <w:t xml:space="preserve"> в условиях существующих технологических возможностей.</w:t>
      </w:r>
    </w:p>
    <w:p w:rsidR="00635C1B" w:rsidRPr="00117C44" w:rsidRDefault="00635C1B" w:rsidP="00117C44">
      <w:pPr>
        <w:suppressAutoHyphens/>
        <w:spacing w:line="360" w:lineRule="auto"/>
        <w:ind w:firstLine="709"/>
        <w:jc w:val="both"/>
        <w:rPr>
          <w:sz w:val="28"/>
        </w:rPr>
      </w:pPr>
      <w:r w:rsidRPr="00117C44">
        <w:rPr>
          <w:sz w:val="28"/>
        </w:rPr>
        <w:t>Порядок расчёта [4].</w:t>
      </w:r>
    </w:p>
    <w:p w:rsidR="00635C1B" w:rsidRPr="00117C44" w:rsidRDefault="00635C1B" w:rsidP="00692391">
      <w:pPr>
        <w:numPr>
          <w:ilvl w:val="0"/>
          <w:numId w:val="6"/>
        </w:numPr>
        <w:suppressAutoHyphens/>
        <w:spacing w:line="360" w:lineRule="auto"/>
        <w:ind w:left="0" w:firstLine="709"/>
        <w:jc w:val="both"/>
        <w:rPr>
          <w:sz w:val="28"/>
        </w:rPr>
      </w:pPr>
      <w:r w:rsidRPr="00117C44">
        <w:rPr>
          <w:sz w:val="28"/>
        </w:rPr>
        <w:t>Определяем оптимальное с точки зрения минимума площади под резисторами ГИС</w:t>
      </w:r>
      <w:r w:rsidR="00117C44">
        <w:rPr>
          <w:sz w:val="28"/>
        </w:rPr>
        <w:t xml:space="preserve"> </w:t>
      </w:r>
      <w:r w:rsidRPr="00117C44">
        <w:rPr>
          <w:sz w:val="28"/>
        </w:rPr>
        <w:t>сопротивление резистивной плёнки:</w:t>
      </w:r>
    </w:p>
    <w:p w:rsidR="00117C44" w:rsidRDefault="00117C44" w:rsidP="00117C44">
      <w:pPr>
        <w:suppressAutoHyphens/>
        <w:spacing w:line="360" w:lineRule="auto"/>
        <w:ind w:firstLine="709"/>
        <w:jc w:val="both"/>
        <w:rPr>
          <w:sz w:val="28"/>
        </w:rPr>
      </w:pPr>
    </w:p>
    <w:p w:rsidR="00635C1B" w:rsidRPr="00117C44" w:rsidRDefault="00635C1B" w:rsidP="00117C44">
      <w:pPr>
        <w:tabs>
          <w:tab w:val="right" w:pos="9356"/>
        </w:tabs>
        <w:suppressAutoHyphens/>
        <w:spacing w:line="360" w:lineRule="auto"/>
        <w:ind w:firstLine="709"/>
        <w:jc w:val="both"/>
        <w:rPr>
          <w:sz w:val="28"/>
        </w:rPr>
      </w:pPr>
      <w:r w:rsidRPr="00117C44">
        <w:rPr>
          <w:sz w:val="28"/>
          <w:szCs w:val="28"/>
        </w:rPr>
        <w:sym w:font="Symbol" w:char="F072"/>
      </w:r>
      <w:r w:rsidRPr="00117C44">
        <w:rPr>
          <w:sz w:val="28"/>
          <w:vertAlign w:val="subscript"/>
        </w:rPr>
        <w:t xml:space="preserve">Sопт </w:t>
      </w:r>
      <w:r w:rsidRPr="00117C44">
        <w:rPr>
          <w:sz w:val="28"/>
        </w:rPr>
        <w:t xml:space="preserve">= </w:t>
      </w:r>
      <w:r w:rsidR="00545E9C" w:rsidRPr="00117C44">
        <w:rPr>
          <w:position w:val="-62"/>
          <w:sz w:val="28"/>
        </w:rPr>
        <w:object w:dxaOrig="999" w:dyaOrig="1380">
          <v:shape id="_x0000_i1035" type="#_x0000_t75" style="width:102pt;height:64.5pt" o:ole="" fillcolor="window">
            <v:imagedata r:id="rId15" o:title=""/>
          </v:shape>
          <o:OLEObject Type="Embed" ProgID="Equation.3" ShapeID="_x0000_i1035" DrawAspect="Content" ObjectID="_1457594945" r:id="rId16"/>
        </w:object>
      </w:r>
      <w:r w:rsidRPr="00117C44">
        <w:rPr>
          <w:sz w:val="28"/>
        </w:rPr>
        <w:t>,</w:t>
      </w:r>
      <w:r w:rsidR="00117C44">
        <w:rPr>
          <w:sz w:val="28"/>
        </w:rPr>
        <w:t xml:space="preserve"> </w:t>
      </w:r>
      <w:r w:rsidRPr="00117C44">
        <w:rPr>
          <w:sz w:val="28"/>
        </w:rPr>
        <w:t>(5.1)</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 n - число резисторов;</w:t>
      </w:r>
    </w:p>
    <w:p w:rsidR="00635C1B" w:rsidRPr="00117C44" w:rsidRDefault="00635C1B" w:rsidP="00117C44">
      <w:pPr>
        <w:suppressAutoHyphens/>
        <w:spacing w:line="360" w:lineRule="auto"/>
        <w:ind w:firstLine="709"/>
        <w:jc w:val="both"/>
        <w:rPr>
          <w:sz w:val="28"/>
        </w:rPr>
      </w:pPr>
      <w:r w:rsidRPr="00117C44">
        <w:rPr>
          <w:sz w:val="28"/>
        </w:rPr>
        <w:t>R</w:t>
      </w:r>
      <w:r w:rsidRPr="00117C44">
        <w:rPr>
          <w:sz w:val="28"/>
          <w:vertAlign w:val="subscript"/>
        </w:rPr>
        <w:t>i</w:t>
      </w:r>
      <w:r w:rsidRPr="00117C44">
        <w:rPr>
          <w:sz w:val="28"/>
        </w:rPr>
        <w:t>- номинал i-го резистора.</w:t>
      </w:r>
    </w:p>
    <w:p w:rsidR="00117C44" w:rsidRDefault="00635C1B" w:rsidP="00692391">
      <w:pPr>
        <w:numPr>
          <w:ilvl w:val="0"/>
          <w:numId w:val="7"/>
        </w:numPr>
        <w:suppressAutoHyphens/>
        <w:spacing w:line="360" w:lineRule="auto"/>
        <w:ind w:left="0" w:firstLine="709"/>
        <w:jc w:val="both"/>
        <w:rPr>
          <w:sz w:val="28"/>
        </w:rPr>
      </w:pPr>
      <w:r w:rsidRPr="00117C44">
        <w:rPr>
          <w:sz w:val="28"/>
        </w:rPr>
        <w:t xml:space="preserve">По справочным данным выбираем материал резистивной плёнки с удельным сопротивлением, ближайшим по значению к вычисленному </w:t>
      </w:r>
      <w:r w:rsidRPr="00117C44">
        <w:rPr>
          <w:sz w:val="28"/>
          <w:szCs w:val="28"/>
        </w:rPr>
        <w:sym w:font="Symbol" w:char="F072"/>
      </w:r>
      <w:r w:rsidRPr="00117C44">
        <w:rPr>
          <w:sz w:val="28"/>
          <w:vertAlign w:val="subscript"/>
        </w:rPr>
        <w:t>sопт</w:t>
      </w:r>
      <w:r w:rsidRPr="00117C44">
        <w:rPr>
          <w:sz w:val="28"/>
        </w:rPr>
        <w:t>. При этом необходимо, чтобы температурный коэффициент сопротивления (TKR) материала был минимальным, а удельная мощность рассеяния</w:t>
      </w:r>
      <w:r w:rsidR="00117C44">
        <w:rPr>
          <w:sz w:val="28"/>
        </w:rPr>
        <w:t xml:space="preserve"> </w:t>
      </w:r>
      <w:r w:rsidRPr="00117C44">
        <w:rPr>
          <w:sz w:val="28"/>
        </w:rPr>
        <w:t>P</w:t>
      </w:r>
      <w:r w:rsidRPr="00117C44">
        <w:rPr>
          <w:sz w:val="28"/>
          <w:vertAlign w:val="subscript"/>
        </w:rPr>
        <w:t>0</w:t>
      </w:r>
      <w:r w:rsidRPr="00117C44">
        <w:rPr>
          <w:sz w:val="28"/>
        </w:rPr>
        <w:t xml:space="preserve"> - максимальной.</w:t>
      </w:r>
    </w:p>
    <w:p w:rsidR="00635C1B" w:rsidRPr="00117C44" w:rsidRDefault="00635C1B" w:rsidP="00692391">
      <w:pPr>
        <w:numPr>
          <w:ilvl w:val="0"/>
          <w:numId w:val="7"/>
        </w:numPr>
        <w:suppressAutoHyphens/>
        <w:spacing w:line="360" w:lineRule="auto"/>
        <w:ind w:left="0" w:firstLine="709"/>
        <w:jc w:val="both"/>
        <w:rPr>
          <w:sz w:val="28"/>
        </w:rPr>
      </w:pPr>
      <w:r w:rsidRPr="00117C44">
        <w:rPr>
          <w:sz w:val="28"/>
        </w:rPr>
        <w:t xml:space="preserve">Производят проверку правильности выбранного материала с точки зрения точности изготовления резисторов. Полная относительная </w:t>
      </w:r>
      <w:r w:rsidRPr="00117C44">
        <w:rPr>
          <w:sz w:val="28"/>
        </w:rPr>
        <w:lastRenderedPageBreak/>
        <w:t xml:space="preserve">погрешность изготовления плёночного резистора </w:t>
      </w:r>
      <w:r w:rsidRPr="00117C44">
        <w:rPr>
          <w:sz w:val="28"/>
          <w:szCs w:val="28"/>
        </w:rPr>
        <w:sym w:font="Symbol" w:char="F067"/>
      </w:r>
      <w:r w:rsidRPr="00117C44">
        <w:rPr>
          <w:sz w:val="28"/>
          <w:vertAlign w:val="subscript"/>
        </w:rPr>
        <w:t>R</w:t>
      </w:r>
      <w:r w:rsidRPr="00117C44">
        <w:rPr>
          <w:sz w:val="28"/>
        </w:rPr>
        <w:t xml:space="preserve"> = </w:t>
      </w:r>
      <w:r w:rsidRPr="00117C44">
        <w:rPr>
          <w:sz w:val="28"/>
          <w:szCs w:val="28"/>
        </w:rPr>
        <w:sym w:font="Symbol" w:char="F044"/>
      </w:r>
      <w:r w:rsidRPr="00117C44">
        <w:rPr>
          <w:sz w:val="28"/>
        </w:rPr>
        <w:t>R/R состоит из суммы погрешностей:</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lang w:val="en-US"/>
        </w:rPr>
      </w:pPr>
      <w:r w:rsidRPr="00117C44">
        <w:rPr>
          <w:sz w:val="28"/>
          <w:szCs w:val="28"/>
        </w:rPr>
        <w:sym w:font="Symbol" w:char="F067"/>
      </w:r>
      <w:r w:rsidRPr="00117C44">
        <w:rPr>
          <w:sz w:val="28"/>
          <w:vertAlign w:val="subscript"/>
          <w:lang w:val="en-US"/>
        </w:rPr>
        <w:t xml:space="preserve">R </w:t>
      </w:r>
      <w:r w:rsidRPr="00117C44">
        <w:rPr>
          <w:sz w:val="28"/>
          <w:lang w:val="en-US"/>
        </w:rPr>
        <w:t xml:space="preserve">= </w:t>
      </w:r>
      <w:r w:rsidRPr="00117C44">
        <w:rPr>
          <w:sz w:val="28"/>
          <w:szCs w:val="28"/>
        </w:rPr>
        <w:sym w:font="Symbol" w:char="F067"/>
      </w:r>
      <w:r w:rsidRPr="00117C44">
        <w:rPr>
          <w:sz w:val="28"/>
          <w:vertAlign w:val="subscript"/>
          <w:lang w:val="en-US"/>
        </w:rPr>
        <w:t>K</w:t>
      </w:r>
      <w:r w:rsidRPr="00117C44">
        <w:rPr>
          <w:sz w:val="28"/>
          <w:vertAlign w:val="subscript"/>
        </w:rPr>
        <w:t>ф</w:t>
      </w:r>
      <w:r w:rsidRPr="00117C44">
        <w:rPr>
          <w:sz w:val="28"/>
          <w:lang w:val="en-US"/>
        </w:rPr>
        <w:t xml:space="preserve"> + </w:t>
      </w:r>
      <w:r w:rsidRPr="00117C44">
        <w:rPr>
          <w:sz w:val="28"/>
          <w:szCs w:val="28"/>
        </w:rPr>
        <w:sym w:font="Symbol" w:char="F067"/>
      </w:r>
      <w:r w:rsidRPr="00117C44">
        <w:rPr>
          <w:sz w:val="28"/>
          <w:szCs w:val="28"/>
          <w:vertAlign w:val="subscript"/>
        </w:rPr>
        <w:sym w:font="Symbol" w:char="F072"/>
      </w:r>
      <w:r w:rsidRPr="00117C44">
        <w:rPr>
          <w:sz w:val="28"/>
          <w:vertAlign w:val="subscript"/>
          <w:lang w:val="en-US"/>
        </w:rPr>
        <w:t>s</w:t>
      </w:r>
      <w:r w:rsidRPr="00117C44">
        <w:rPr>
          <w:sz w:val="28"/>
          <w:lang w:val="en-US"/>
        </w:rPr>
        <w:t xml:space="preserve"> + </w:t>
      </w:r>
      <w:r w:rsidRPr="00117C44">
        <w:rPr>
          <w:sz w:val="28"/>
          <w:szCs w:val="28"/>
        </w:rPr>
        <w:sym w:font="Symbol" w:char="F067"/>
      </w:r>
      <w:r w:rsidRPr="00117C44">
        <w:rPr>
          <w:sz w:val="28"/>
          <w:vertAlign w:val="subscript"/>
          <w:lang w:val="en-US"/>
        </w:rPr>
        <w:t>Rt</w:t>
      </w:r>
      <w:r w:rsidRPr="00117C44">
        <w:rPr>
          <w:sz w:val="28"/>
          <w:lang w:val="en-US"/>
        </w:rPr>
        <w:t xml:space="preserve"> + </w:t>
      </w:r>
      <w:r w:rsidRPr="00117C44">
        <w:rPr>
          <w:sz w:val="28"/>
          <w:szCs w:val="28"/>
        </w:rPr>
        <w:sym w:font="Symbol" w:char="F067"/>
      </w:r>
      <w:r w:rsidRPr="00117C44">
        <w:rPr>
          <w:sz w:val="28"/>
          <w:vertAlign w:val="subscript"/>
          <w:lang w:val="en-US"/>
        </w:rPr>
        <w:t>R</w:t>
      </w:r>
      <w:r w:rsidRPr="00117C44">
        <w:rPr>
          <w:sz w:val="28"/>
          <w:vertAlign w:val="subscript"/>
        </w:rPr>
        <w:t>ст</w:t>
      </w:r>
      <w:r w:rsidRPr="00117C44">
        <w:rPr>
          <w:sz w:val="28"/>
          <w:lang w:val="en-US"/>
        </w:rPr>
        <w:t xml:space="preserve"> + </w:t>
      </w:r>
      <w:r w:rsidRPr="00117C44">
        <w:rPr>
          <w:sz w:val="28"/>
          <w:szCs w:val="28"/>
        </w:rPr>
        <w:sym w:font="Symbol" w:char="F067"/>
      </w:r>
      <w:r w:rsidRPr="00117C44">
        <w:rPr>
          <w:sz w:val="28"/>
          <w:vertAlign w:val="subscript"/>
          <w:lang w:val="en-US"/>
        </w:rPr>
        <w:t>R</w:t>
      </w:r>
      <w:r w:rsidRPr="00117C44">
        <w:rPr>
          <w:sz w:val="28"/>
          <w:vertAlign w:val="subscript"/>
        </w:rPr>
        <w:t>к</w:t>
      </w:r>
      <w:r w:rsidRPr="00117C44">
        <w:rPr>
          <w:sz w:val="28"/>
          <w:lang w:val="en-US"/>
        </w:rPr>
        <w:t xml:space="preserve"> ,</w:t>
      </w:r>
      <w:r w:rsidR="00117C44">
        <w:rPr>
          <w:sz w:val="28"/>
          <w:lang w:val="en-US"/>
        </w:rPr>
        <w:t xml:space="preserve"> </w:t>
      </w:r>
      <w:r w:rsidRPr="00117C44">
        <w:rPr>
          <w:sz w:val="28"/>
          <w:lang w:val="en-US"/>
        </w:rPr>
        <w:t>(5.2)</w:t>
      </w:r>
    </w:p>
    <w:p w:rsidR="0084601E" w:rsidRPr="00117C44" w:rsidRDefault="0084601E" w:rsidP="00117C44">
      <w:pPr>
        <w:suppressAutoHyphens/>
        <w:spacing w:line="360" w:lineRule="auto"/>
        <w:ind w:firstLine="709"/>
        <w:jc w:val="both"/>
        <w:rPr>
          <w:sz w:val="28"/>
          <w:lang w:val="en-US"/>
        </w:rPr>
      </w:pPr>
    </w:p>
    <w:p w:rsidR="00117C44" w:rsidRDefault="00635C1B" w:rsidP="00117C44">
      <w:pPr>
        <w:suppressAutoHyphens/>
        <w:spacing w:line="360" w:lineRule="auto"/>
        <w:ind w:firstLine="709"/>
        <w:jc w:val="both"/>
        <w:rPr>
          <w:sz w:val="28"/>
        </w:rPr>
      </w:pPr>
      <w:r w:rsidRPr="00117C44">
        <w:rPr>
          <w:sz w:val="28"/>
        </w:rPr>
        <w:t xml:space="preserve">где </w:t>
      </w:r>
      <w:r w:rsidRPr="00117C44">
        <w:rPr>
          <w:sz w:val="28"/>
          <w:szCs w:val="28"/>
        </w:rPr>
        <w:sym w:font="Symbol" w:char="F067"/>
      </w:r>
      <w:r w:rsidRPr="00117C44">
        <w:rPr>
          <w:sz w:val="28"/>
          <w:vertAlign w:val="subscript"/>
        </w:rPr>
        <w:t>Kф</w:t>
      </w:r>
      <w:r w:rsidRPr="00117C44">
        <w:rPr>
          <w:sz w:val="28"/>
        </w:rPr>
        <w:t xml:space="preserve"> - погрешность коэффициента формы;</w:t>
      </w:r>
    </w:p>
    <w:p w:rsid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szCs w:val="28"/>
          <w:vertAlign w:val="subscript"/>
        </w:rPr>
        <w:sym w:font="Symbol" w:char="F072"/>
      </w:r>
      <w:r w:rsidRPr="00117C44">
        <w:rPr>
          <w:sz w:val="28"/>
          <w:vertAlign w:val="subscript"/>
        </w:rPr>
        <w:t>s</w:t>
      </w:r>
      <w:r w:rsidRPr="00117C44">
        <w:rPr>
          <w:sz w:val="28"/>
        </w:rPr>
        <w:t xml:space="preserve"> - погрешность воспроизведения величины </w:t>
      </w:r>
      <w:r w:rsidRPr="00117C44">
        <w:rPr>
          <w:sz w:val="28"/>
          <w:szCs w:val="28"/>
        </w:rPr>
        <w:sym w:font="Symbol" w:char="F072"/>
      </w:r>
      <w:r w:rsidRPr="00117C44">
        <w:rPr>
          <w:sz w:val="28"/>
          <w:vertAlign w:val="subscript"/>
        </w:rPr>
        <w:t>s</w:t>
      </w:r>
      <w:r w:rsidRPr="00117C44">
        <w:rPr>
          <w:sz w:val="28"/>
        </w:rPr>
        <w:t xml:space="preserve"> резистивной плёнки;</w:t>
      </w:r>
    </w:p>
    <w:p w:rsid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Rt</w:t>
      </w:r>
      <w:r w:rsidRPr="00117C44">
        <w:rPr>
          <w:sz w:val="28"/>
        </w:rPr>
        <w:t xml:space="preserve"> - температурная погрешность;</w:t>
      </w:r>
    </w:p>
    <w:p w:rsid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Rст</w:t>
      </w:r>
      <w:r w:rsidRPr="00117C44">
        <w:rPr>
          <w:sz w:val="28"/>
        </w:rPr>
        <w:t xml:space="preserve"> - погрешность, обусловленная старением плёнки;</w:t>
      </w:r>
    </w:p>
    <w:p w:rsidR="00635C1B" w:rsidRP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Rк</w:t>
      </w:r>
      <w:r w:rsidRPr="00117C44">
        <w:rPr>
          <w:sz w:val="28"/>
        </w:rPr>
        <w:t xml:space="preserve"> - погрешность переходных сопротивлений контактов.</w:t>
      </w:r>
    </w:p>
    <w:p w:rsidR="00635C1B" w:rsidRPr="00117C44" w:rsidRDefault="00635C1B" w:rsidP="00117C44">
      <w:pPr>
        <w:suppressAutoHyphens/>
        <w:spacing w:line="360" w:lineRule="auto"/>
        <w:ind w:firstLine="709"/>
        <w:jc w:val="both"/>
        <w:rPr>
          <w:sz w:val="28"/>
        </w:rPr>
      </w:pPr>
      <w:r w:rsidRPr="00117C44">
        <w:rPr>
          <w:sz w:val="28"/>
        </w:rPr>
        <w:t xml:space="preserve">Погрешность коэффициента формы </w:t>
      </w:r>
      <w:r w:rsidRPr="00117C44">
        <w:rPr>
          <w:sz w:val="28"/>
          <w:szCs w:val="28"/>
        </w:rPr>
        <w:sym w:font="Symbol" w:char="F067"/>
      </w:r>
      <w:r w:rsidRPr="00117C44">
        <w:rPr>
          <w:sz w:val="28"/>
          <w:vertAlign w:val="subscript"/>
        </w:rPr>
        <w:t>Kф</w:t>
      </w:r>
      <w:r w:rsidRPr="00117C44">
        <w:rPr>
          <w:sz w:val="28"/>
        </w:rPr>
        <w:t xml:space="preserve"> зависит от погрешности геометрических размеров - длины l и ширины b резистора:</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szCs w:val="28"/>
        </w:rPr>
        <w:sym w:font="Symbol" w:char="F067"/>
      </w:r>
      <w:r w:rsidRPr="00117C44">
        <w:rPr>
          <w:sz w:val="28"/>
          <w:vertAlign w:val="subscript"/>
        </w:rPr>
        <w:t>Kф</w:t>
      </w:r>
      <w:r w:rsidRPr="00117C44">
        <w:rPr>
          <w:sz w:val="28"/>
        </w:rPr>
        <w:t xml:space="preserve"> = </w:t>
      </w:r>
      <w:r w:rsidRPr="00117C44">
        <w:rPr>
          <w:sz w:val="28"/>
          <w:szCs w:val="28"/>
        </w:rPr>
        <w:sym w:font="Symbol" w:char="F044"/>
      </w:r>
      <w:r w:rsidRPr="00117C44">
        <w:rPr>
          <w:sz w:val="28"/>
        </w:rPr>
        <w:t xml:space="preserve">l/l + </w:t>
      </w:r>
      <w:r w:rsidRPr="00117C44">
        <w:rPr>
          <w:sz w:val="28"/>
          <w:szCs w:val="28"/>
        </w:rPr>
        <w:sym w:font="Symbol" w:char="F044"/>
      </w:r>
      <w:r w:rsidRPr="00117C44">
        <w:rPr>
          <w:sz w:val="28"/>
        </w:rPr>
        <w:t>b/b.</w:t>
      </w:r>
      <w:r w:rsidR="00117C44">
        <w:rPr>
          <w:sz w:val="28"/>
        </w:rPr>
        <w:t xml:space="preserve"> </w:t>
      </w:r>
      <w:r w:rsidRPr="00117C44">
        <w:rPr>
          <w:sz w:val="28"/>
        </w:rPr>
        <w:t>(5.3)</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Погрешность воспроизведения удельного поверхностного сопротивления </w:t>
      </w:r>
      <w:r w:rsidRPr="00117C44">
        <w:rPr>
          <w:sz w:val="28"/>
          <w:szCs w:val="28"/>
        </w:rPr>
        <w:sym w:font="Symbol" w:char="F067"/>
      </w:r>
      <w:r w:rsidRPr="00117C44">
        <w:rPr>
          <w:sz w:val="28"/>
          <w:szCs w:val="28"/>
          <w:vertAlign w:val="subscript"/>
        </w:rPr>
        <w:sym w:font="Symbol" w:char="F072"/>
      </w:r>
      <w:r w:rsidRPr="00117C44">
        <w:rPr>
          <w:sz w:val="28"/>
          <w:vertAlign w:val="subscript"/>
        </w:rPr>
        <w:t>s</w:t>
      </w:r>
      <w:r w:rsidRPr="00117C44">
        <w:rPr>
          <w:sz w:val="28"/>
        </w:rPr>
        <w:t xml:space="preserve"> зависит от условий напыления и материала резистивной плёнки. В условиях серийного производства её значение не превышает 3 ... 5 %.</w:t>
      </w:r>
    </w:p>
    <w:p w:rsidR="00635C1B" w:rsidRPr="00117C44" w:rsidRDefault="00635C1B" w:rsidP="00117C44">
      <w:pPr>
        <w:suppressAutoHyphens/>
        <w:spacing w:line="360" w:lineRule="auto"/>
        <w:ind w:firstLine="709"/>
        <w:jc w:val="both"/>
        <w:rPr>
          <w:sz w:val="28"/>
        </w:rPr>
      </w:pPr>
      <w:r w:rsidRPr="00117C44">
        <w:rPr>
          <w:sz w:val="28"/>
        </w:rPr>
        <w:t>Температурная погрешность зависит от TKR материала плёнки:</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szCs w:val="28"/>
        </w:rPr>
        <w:sym w:font="Symbol" w:char="F067"/>
      </w:r>
      <w:r w:rsidRPr="00117C44">
        <w:rPr>
          <w:sz w:val="28"/>
          <w:vertAlign w:val="subscript"/>
        </w:rPr>
        <w:t>Rt</w:t>
      </w:r>
      <w:r w:rsidRPr="00117C44">
        <w:rPr>
          <w:sz w:val="28"/>
        </w:rPr>
        <w:t xml:space="preserve"> = </w:t>
      </w:r>
      <w:r w:rsidRPr="00117C44">
        <w:rPr>
          <w:sz w:val="28"/>
          <w:szCs w:val="28"/>
        </w:rPr>
        <w:sym w:font="Symbol" w:char="F061"/>
      </w:r>
      <w:r w:rsidRPr="00117C44">
        <w:rPr>
          <w:sz w:val="28"/>
          <w:vertAlign w:val="subscript"/>
        </w:rPr>
        <w:t>R</w:t>
      </w:r>
      <w:r w:rsidRPr="00117C44">
        <w:rPr>
          <w:sz w:val="28"/>
        </w:rPr>
        <w:t>(T</w:t>
      </w:r>
      <w:r w:rsidRPr="00117C44">
        <w:rPr>
          <w:sz w:val="28"/>
          <w:vertAlign w:val="subscript"/>
        </w:rPr>
        <w:t>max</w:t>
      </w:r>
      <w:r w:rsidRPr="00117C44">
        <w:rPr>
          <w:sz w:val="28"/>
        </w:rPr>
        <w:t xml:space="preserve"> - 20</w:t>
      </w:r>
      <w:r w:rsidRPr="00117C44">
        <w:rPr>
          <w:sz w:val="28"/>
          <w:vertAlign w:val="superscript"/>
        </w:rPr>
        <w:t>о</w:t>
      </w:r>
      <w:r w:rsidRPr="00117C44">
        <w:rPr>
          <w:sz w:val="28"/>
        </w:rPr>
        <w:t>C),</w:t>
      </w:r>
      <w:r w:rsidR="00117C44">
        <w:rPr>
          <w:sz w:val="28"/>
        </w:rPr>
        <w:t xml:space="preserve"> </w:t>
      </w:r>
      <w:r w:rsidRPr="00117C44">
        <w:rPr>
          <w:sz w:val="28"/>
        </w:rPr>
        <w:t>(5.4)</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где </w:t>
      </w:r>
      <w:r w:rsidRPr="00117C44">
        <w:rPr>
          <w:sz w:val="28"/>
          <w:szCs w:val="28"/>
        </w:rPr>
        <w:sym w:font="Symbol" w:char="F061"/>
      </w:r>
      <w:r w:rsidRPr="00117C44">
        <w:rPr>
          <w:sz w:val="28"/>
          <w:vertAlign w:val="subscript"/>
        </w:rPr>
        <w:t>R</w:t>
      </w:r>
      <w:r w:rsidRPr="00117C44">
        <w:rPr>
          <w:sz w:val="28"/>
        </w:rPr>
        <w:t xml:space="preserve"> - температурный коэффициент сопротивления материала</w:t>
      </w:r>
      <w:r w:rsidR="00117C44">
        <w:rPr>
          <w:sz w:val="28"/>
        </w:rPr>
        <w:t xml:space="preserve"> </w:t>
      </w:r>
      <w:r w:rsidRPr="00117C44">
        <w:rPr>
          <w:sz w:val="28"/>
        </w:rPr>
        <w:t>плёнки, 1/</w:t>
      </w:r>
      <w:r w:rsidRPr="00117C44">
        <w:rPr>
          <w:sz w:val="28"/>
          <w:vertAlign w:val="superscript"/>
        </w:rPr>
        <w:t>о</w:t>
      </w:r>
      <w:r w:rsidRPr="00117C44">
        <w:rPr>
          <w:sz w:val="28"/>
        </w:rPr>
        <w:t>С.</w:t>
      </w:r>
    </w:p>
    <w:p w:rsidR="00635C1B" w:rsidRPr="00117C44" w:rsidRDefault="00635C1B" w:rsidP="00117C44">
      <w:pPr>
        <w:suppressAutoHyphens/>
        <w:spacing w:line="360" w:lineRule="auto"/>
        <w:ind w:firstLine="709"/>
        <w:jc w:val="both"/>
        <w:rPr>
          <w:sz w:val="28"/>
        </w:rPr>
      </w:pPr>
      <w:r w:rsidRPr="00117C44">
        <w:rPr>
          <w:sz w:val="28"/>
        </w:rPr>
        <w:t xml:space="preserve">Погрешность </w:t>
      </w:r>
      <w:r w:rsidRPr="00117C44">
        <w:rPr>
          <w:sz w:val="28"/>
          <w:szCs w:val="28"/>
        </w:rPr>
        <w:sym w:font="Symbol" w:char="F067"/>
      </w:r>
      <w:r w:rsidRPr="00117C44">
        <w:rPr>
          <w:sz w:val="28"/>
          <w:vertAlign w:val="subscript"/>
        </w:rPr>
        <w:t>Rст</w:t>
      </w:r>
      <w:r w:rsidRPr="00117C44">
        <w:rPr>
          <w:sz w:val="28"/>
        </w:rPr>
        <w:t xml:space="preserve">, обусловленная старением плёнки, вызвана медленным изменением структуры плёнки во времени и её окислением. Она зависит от материала плёнки и эффективности защиты, а также от условий </w:t>
      </w:r>
      <w:r w:rsidRPr="00117C44">
        <w:rPr>
          <w:sz w:val="28"/>
        </w:rPr>
        <w:lastRenderedPageBreak/>
        <w:t xml:space="preserve">хранения и эксплуатации. Обычно для гибридных интегральных схем </w:t>
      </w:r>
      <w:r w:rsidRPr="00117C44">
        <w:rPr>
          <w:sz w:val="28"/>
          <w:szCs w:val="28"/>
        </w:rPr>
        <w:sym w:font="Symbol" w:char="F067"/>
      </w:r>
      <w:r w:rsidRPr="00117C44">
        <w:rPr>
          <w:sz w:val="28"/>
          <w:vertAlign w:val="subscript"/>
        </w:rPr>
        <w:t>Rст</w:t>
      </w:r>
      <w:r w:rsidRPr="00117C44">
        <w:rPr>
          <w:sz w:val="28"/>
        </w:rPr>
        <w:t xml:space="preserve"> не превышает 3%.</w:t>
      </w:r>
    </w:p>
    <w:p w:rsidR="00635C1B" w:rsidRPr="00117C44" w:rsidRDefault="00635C1B" w:rsidP="00117C44">
      <w:pPr>
        <w:suppressAutoHyphens/>
        <w:spacing w:line="360" w:lineRule="auto"/>
        <w:ind w:firstLine="709"/>
        <w:jc w:val="both"/>
        <w:rPr>
          <w:sz w:val="28"/>
        </w:rPr>
      </w:pPr>
      <w:r w:rsidRPr="00117C44">
        <w:rPr>
          <w:sz w:val="28"/>
        </w:rPr>
        <w:t xml:space="preserve">Погрешность переходных сопротивлений контактов </w:t>
      </w:r>
      <w:r w:rsidRPr="00117C44">
        <w:rPr>
          <w:sz w:val="28"/>
          <w:szCs w:val="28"/>
        </w:rPr>
        <w:sym w:font="Symbol" w:char="F067"/>
      </w:r>
      <w:r w:rsidRPr="00117C44">
        <w:rPr>
          <w:sz w:val="28"/>
          <w:vertAlign w:val="subscript"/>
        </w:rPr>
        <w:t>Rк</w:t>
      </w:r>
      <w:r w:rsidRPr="00117C44">
        <w:rPr>
          <w:sz w:val="28"/>
        </w:rPr>
        <w:t xml:space="preserve"> зависит от технологических условий напыления плёнок, удельного сопротивления резистивной плёнки и геометрических размеров контактного перехода: длины перекрытия контактирующих плёнок, ширины резистора. Обычно </w:t>
      </w:r>
      <w:r w:rsidRPr="00117C44">
        <w:rPr>
          <w:sz w:val="28"/>
          <w:szCs w:val="28"/>
        </w:rPr>
        <w:sym w:font="Symbol" w:char="F067"/>
      </w:r>
      <w:r w:rsidRPr="00117C44">
        <w:rPr>
          <w:sz w:val="28"/>
          <w:vertAlign w:val="subscript"/>
        </w:rPr>
        <w:t>Rк</w:t>
      </w:r>
      <w:r w:rsidRPr="00117C44">
        <w:rPr>
          <w:sz w:val="28"/>
        </w:rPr>
        <w:t xml:space="preserve"> = 1...2%. Если материал выбран в соответствии с табличными данными, то этой погрешностью можно пренебречь.</w:t>
      </w:r>
    </w:p>
    <w:p w:rsidR="00635C1B" w:rsidRPr="00117C44" w:rsidRDefault="00635C1B" w:rsidP="00117C44">
      <w:pPr>
        <w:suppressAutoHyphens/>
        <w:spacing w:line="360" w:lineRule="auto"/>
        <w:ind w:firstLine="709"/>
        <w:jc w:val="both"/>
        <w:rPr>
          <w:sz w:val="28"/>
        </w:rPr>
      </w:pPr>
      <w:r w:rsidRPr="00117C44">
        <w:rPr>
          <w:sz w:val="28"/>
        </w:rPr>
        <w:t>Допустимая погрешность коэффициента формы:</w:t>
      </w:r>
    </w:p>
    <w:p w:rsidR="00117C44" w:rsidRPr="00635C1B" w:rsidRDefault="00117C44" w:rsidP="00117C44">
      <w:pPr>
        <w:tabs>
          <w:tab w:val="left" w:pos="9356"/>
        </w:tabs>
        <w:suppressAutoHyphens/>
        <w:spacing w:line="360" w:lineRule="auto"/>
        <w:ind w:firstLine="709"/>
        <w:jc w:val="both"/>
        <w:rPr>
          <w:sz w:val="28"/>
        </w:rPr>
      </w:pPr>
    </w:p>
    <w:p w:rsidR="00635C1B" w:rsidRPr="00635C1B" w:rsidRDefault="00635C1B" w:rsidP="00117C44">
      <w:pPr>
        <w:tabs>
          <w:tab w:val="left" w:pos="9356"/>
        </w:tabs>
        <w:suppressAutoHyphens/>
        <w:spacing w:line="360" w:lineRule="auto"/>
        <w:ind w:firstLine="709"/>
        <w:jc w:val="both"/>
        <w:rPr>
          <w:sz w:val="28"/>
        </w:rPr>
      </w:pPr>
      <w:r w:rsidRPr="00117C44">
        <w:rPr>
          <w:sz w:val="28"/>
          <w:szCs w:val="28"/>
        </w:rPr>
        <w:sym w:font="Symbol" w:char="F067"/>
      </w:r>
      <w:r w:rsidRPr="00117C44">
        <w:rPr>
          <w:sz w:val="28"/>
          <w:vertAlign w:val="subscript"/>
          <w:lang w:val="en-US"/>
        </w:rPr>
        <w:t>K</w:t>
      </w:r>
      <w:r w:rsidRPr="00117C44">
        <w:rPr>
          <w:sz w:val="28"/>
          <w:vertAlign w:val="subscript"/>
        </w:rPr>
        <w:t>ф</w:t>
      </w:r>
      <w:r w:rsidRPr="00635C1B">
        <w:rPr>
          <w:sz w:val="28"/>
          <w:vertAlign w:val="subscript"/>
        </w:rPr>
        <w:t xml:space="preserve"> </w:t>
      </w:r>
      <w:r w:rsidRPr="00117C44">
        <w:rPr>
          <w:sz w:val="28"/>
          <w:vertAlign w:val="subscript"/>
        </w:rPr>
        <w:t>доп</w:t>
      </w:r>
      <w:r w:rsidRPr="00635C1B">
        <w:rPr>
          <w:sz w:val="28"/>
        </w:rPr>
        <w:t xml:space="preserve"> =</w:t>
      </w:r>
      <w:r w:rsidR="00117C44" w:rsidRPr="00635C1B">
        <w:rPr>
          <w:sz w:val="28"/>
        </w:rPr>
        <w:t xml:space="preserve"> </w:t>
      </w:r>
      <w:r w:rsidRPr="00117C44">
        <w:rPr>
          <w:sz w:val="28"/>
          <w:szCs w:val="28"/>
        </w:rPr>
        <w:sym w:font="Symbol" w:char="F067"/>
      </w:r>
      <w:r w:rsidRPr="00117C44">
        <w:rPr>
          <w:sz w:val="28"/>
          <w:vertAlign w:val="subscript"/>
          <w:lang w:val="en-US"/>
        </w:rPr>
        <w:t>R</w:t>
      </w:r>
      <w:r w:rsidRPr="00635C1B">
        <w:rPr>
          <w:sz w:val="28"/>
          <w:vertAlign w:val="subscript"/>
        </w:rPr>
        <w:t xml:space="preserve"> </w:t>
      </w:r>
      <w:r w:rsidRPr="00635C1B">
        <w:rPr>
          <w:sz w:val="28"/>
        </w:rPr>
        <w:t xml:space="preserve">- </w:t>
      </w:r>
      <w:r w:rsidRPr="00117C44">
        <w:rPr>
          <w:sz w:val="28"/>
          <w:szCs w:val="28"/>
        </w:rPr>
        <w:sym w:font="Symbol" w:char="F067"/>
      </w:r>
      <w:r w:rsidRPr="00117C44">
        <w:rPr>
          <w:sz w:val="28"/>
          <w:szCs w:val="28"/>
          <w:vertAlign w:val="subscript"/>
        </w:rPr>
        <w:sym w:font="Symbol" w:char="F072"/>
      </w:r>
      <w:r w:rsidRPr="00117C44">
        <w:rPr>
          <w:sz w:val="28"/>
          <w:vertAlign w:val="subscript"/>
          <w:lang w:val="en-US"/>
        </w:rPr>
        <w:t>s</w:t>
      </w:r>
      <w:r w:rsidRPr="00635C1B">
        <w:rPr>
          <w:sz w:val="28"/>
        </w:rPr>
        <w:t xml:space="preserve"> - </w:t>
      </w:r>
      <w:r w:rsidRPr="00117C44">
        <w:rPr>
          <w:sz w:val="28"/>
          <w:szCs w:val="28"/>
        </w:rPr>
        <w:sym w:font="Symbol" w:char="F067"/>
      </w:r>
      <w:r w:rsidRPr="00117C44">
        <w:rPr>
          <w:sz w:val="28"/>
          <w:vertAlign w:val="subscript"/>
          <w:lang w:val="en-US"/>
        </w:rPr>
        <w:t>Rt</w:t>
      </w:r>
      <w:r w:rsidRPr="00635C1B">
        <w:rPr>
          <w:sz w:val="28"/>
        </w:rPr>
        <w:t xml:space="preserve"> - </w:t>
      </w:r>
      <w:r w:rsidRPr="00117C44">
        <w:rPr>
          <w:sz w:val="28"/>
          <w:szCs w:val="28"/>
        </w:rPr>
        <w:sym w:font="Symbol" w:char="F067"/>
      </w:r>
      <w:r w:rsidRPr="00117C44">
        <w:rPr>
          <w:sz w:val="28"/>
          <w:vertAlign w:val="subscript"/>
          <w:lang w:val="en-US"/>
        </w:rPr>
        <w:t>R</w:t>
      </w:r>
      <w:r w:rsidRPr="00117C44">
        <w:rPr>
          <w:sz w:val="28"/>
          <w:vertAlign w:val="subscript"/>
        </w:rPr>
        <w:t>ст</w:t>
      </w:r>
      <w:r w:rsidRPr="00635C1B">
        <w:rPr>
          <w:sz w:val="28"/>
        </w:rPr>
        <w:t xml:space="preserve"> - </w:t>
      </w:r>
      <w:r w:rsidRPr="00117C44">
        <w:rPr>
          <w:sz w:val="28"/>
          <w:szCs w:val="28"/>
        </w:rPr>
        <w:sym w:font="Symbol" w:char="F067"/>
      </w:r>
      <w:r w:rsidRPr="00117C44">
        <w:rPr>
          <w:sz w:val="28"/>
          <w:vertAlign w:val="subscript"/>
          <w:lang w:val="en-US"/>
        </w:rPr>
        <w:t>R</w:t>
      </w:r>
      <w:r w:rsidRPr="00117C44">
        <w:rPr>
          <w:sz w:val="28"/>
          <w:vertAlign w:val="subscript"/>
        </w:rPr>
        <w:t>к</w:t>
      </w:r>
      <w:r w:rsidRPr="00635C1B">
        <w:rPr>
          <w:sz w:val="28"/>
        </w:rPr>
        <w:t xml:space="preserve"> .</w:t>
      </w:r>
      <w:r w:rsidR="00117C44" w:rsidRPr="00635C1B">
        <w:rPr>
          <w:sz w:val="28"/>
        </w:rPr>
        <w:t xml:space="preserve"> </w:t>
      </w:r>
      <w:r w:rsidRPr="00635C1B">
        <w:rPr>
          <w:sz w:val="28"/>
        </w:rPr>
        <w:t>(5.5)</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Если значение</w:t>
      </w:r>
      <w:r w:rsidR="00117C44">
        <w:rPr>
          <w:sz w:val="28"/>
        </w:rPr>
        <w:t xml:space="preserve"> </w:t>
      </w:r>
      <w:r w:rsidRPr="00117C44">
        <w:rPr>
          <w:sz w:val="28"/>
          <w:szCs w:val="28"/>
        </w:rPr>
        <w:sym w:font="Symbol" w:char="F067"/>
      </w:r>
      <w:r w:rsidRPr="00117C44">
        <w:rPr>
          <w:sz w:val="28"/>
          <w:vertAlign w:val="subscript"/>
        </w:rPr>
        <w:t>Kф доп</w:t>
      </w:r>
      <w:r w:rsidRPr="00117C44">
        <w:rPr>
          <w:sz w:val="28"/>
        </w:rPr>
        <w:t xml:space="preserve"> отрицательно, то это означает, что изготовление резистора заданной точности из выбранного материала невозможно. В этом случае необходимо выбрать другой материал с меньшим TKR либо использовать подгонку резисторов, если позволяет технологическое оборудование.</w:t>
      </w:r>
    </w:p>
    <w:p w:rsidR="00635C1B" w:rsidRPr="00117C44" w:rsidRDefault="00635C1B" w:rsidP="00692391">
      <w:pPr>
        <w:numPr>
          <w:ilvl w:val="0"/>
          <w:numId w:val="8"/>
        </w:numPr>
        <w:suppressAutoHyphens/>
        <w:spacing w:line="360" w:lineRule="auto"/>
        <w:ind w:left="0" w:firstLine="709"/>
        <w:jc w:val="both"/>
        <w:rPr>
          <w:sz w:val="28"/>
        </w:rPr>
      </w:pPr>
      <w:r w:rsidRPr="00117C44">
        <w:rPr>
          <w:sz w:val="28"/>
        </w:rPr>
        <w:t>Определяем конструкцию резисторов по значению коэффициента</w:t>
      </w:r>
      <w:r w:rsidR="00117C44">
        <w:rPr>
          <w:sz w:val="28"/>
        </w:rPr>
        <w:t xml:space="preserve"> </w:t>
      </w:r>
      <w:r w:rsidRPr="00117C44">
        <w:rPr>
          <w:sz w:val="28"/>
        </w:rPr>
        <w:t>формы К</w:t>
      </w:r>
      <w:r w:rsidRPr="00117C44">
        <w:rPr>
          <w:sz w:val="28"/>
          <w:vertAlign w:val="subscript"/>
        </w:rPr>
        <w:t>ф</w:t>
      </w:r>
      <w:r w:rsidRPr="00117C44">
        <w:rPr>
          <w:sz w:val="28"/>
        </w:rPr>
        <w:t>:</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К</w:t>
      </w:r>
      <w:r w:rsidRPr="00117C44">
        <w:rPr>
          <w:sz w:val="28"/>
          <w:vertAlign w:val="subscript"/>
        </w:rPr>
        <w:t>фi</w:t>
      </w:r>
      <w:r w:rsidRPr="00117C44">
        <w:rPr>
          <w:sz w:val="28"/>
        </w:rPr>
        <w:t xml:space="preserve"> = R</w:t>
      </w:r>
      <w:r w:rsidRPr="00117C44">
        <w:rPr>
          <w:sz w:val="28"/>
          <w:vertAlign w:val="subscript"/>
        </w:rPr>
        <w:t>i</w:t>
      </w:r>
      <w:r w:rsidRPr="00117C44">
        <w:rPr>
          <w:sz w:val="28"/>
        </w:rPr>
        <w:t>/</w:t>
      </w:r>
      <w:r w:rsidRPr="00117C44">
        <w:rPr>
          <w:sz w:val="28"/>
          <w:szCs w:val="28"/>
        </w:rPr>
        <w:sym w:font="Symbol" w:char="F072"/>
      </w:r>
      <w:r w:rsidRPr="00117C44">
        <w:rPr>
          <w:sz w:val="28"/>
          <w:vertAlign w:val="subscript"/>
        </w:rPr>
        <w:t>s</w:t>
      </w:r>
      <w:r w:rsidRPr="00117C44">
        <w:rPr>
          <w:sz w:val="28"/>
        </w:rPr>
        <w:t xml:space="preserve"> .</w:t>
      </w:r>
      <w:r w:rsidR="00117C44">
        <w:rPr>
          <w:sz w:val="28"/>
        </w:rPr>
        <w:t xml:space="preserve"> </w:t>
      </w:r>
      <w:r w:rsidRPr="00117C44">
        <w:rPr>
          <w:sz w:val="28"/>
        </w:rPr>
        <w:t>(5.6)</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При 1 </w:t>
      </w:r>
      <w:r w:rsidRPr="00117C44">
        <w:rPr>
          <w:sz w:val="28"/>
          <w:szCs w:val="28"/>
        </w:rPr>
        <w:sym w:font="Symbol" w:char="F0A3"/>
      </w:r>
      <w:r w:rsidRPr="00117C44">
        <w:rPr>
          <w:sz w:val="28"/>
        </w:rPr>
        <w:t xml:space="preserve"> К</w:t>
      </w:r>
      <w:r w:rsidRPr="00117C44">
        <w:rPr>
          <w:sz w:val="28"/>
          <w:vertAlign w:val="subscript"/>
        </w:rPr>
        <w:t>фi</w:t>
      </w:r>
      <w:r w:rsidRPr="00117C44">
        <w:rPr>
          <w:sz w:val="28"/>
        </w:rPr>
        <w:t xml:space="preserve"> </w:t>
      </w:r>
      <w:r w:rsidRPr="00117C44">
        <w:rPr>
          <w:sz w:val="28"/>
          <w:szCs w:val="28"/>
        </w:rPr>
        <w:sym w:font="Symbol" w:char="F0A3"/>
      </w:r>
      <w:r w:rsidRPr="00117C44">
        <w:rPr>
          <w:sz w:val="28"/>
        </w:rPr>
        <w:t xml:space="preserve"> 10 рекомендуется конструировать резистор прямоугольной формы (рис. 5.1а)), при К</w:t>
      </w:r>
      <w:r w:rsidRPr="00117C44">
        <w:rPr>
          <w:sz w:val="28"/>
          <w:vertAlign w:val="subscript"/>
        </w:rPr>
        <w:t>фi</w:t>
      </w:r>
      <w:r w:rsidRPr="00117C44">
        <w:rPr>
          <w:sz w:val="28"/>
        </w:rPr>
        <w:t xml:space="preserve"> </w:t>
      </w:r>
      <w:r w:rsidRPr="00117C44">
        <w:rPr>
          <w:sz w:val="28"/>
          <w:szCs w:val="28"/>
        </w:rPr>
        <w:sym w:font="Symbol" w:char="F03E"/>
      </w:r>
      <w:r w:rsidRPr="00117C44">
        <w:rPr>
          <w:sz w:val="28"/>
        </w:rPr>
        <w:t xml:space="preserve"> 10 - резистор сложной формы (составной</w:t>
      </w:r>
      <w:r w:rsidR="00117C44">
        <w:rPr>
          <w:sz w:val="28"/>
        </w:rPr>
        <w:t xml:space="preserve"> </w:t>
      </w:r>
      <w:r w:rsidRPr="00117C44">
        <w:rPr>
          <w:sz w:val="28"/>
        </w:rPr>
        <w:t xml:space="preserve">рис. 5.1б), меандр рис. 5.1в) или типа </w:t>
      </w:r>
      <w:r w:rsidR="00117C44">
        <w:rPr>
          <w:sz w:val="28"/>
        </w:rPr>
        <w:t>"</w:t>
      </w:r>
      <w:r w:rsidRPr="00117C44">
        <w:rPr>
          <w:sz w:val="28"/>
        </w:rPr>
        <w:t>змейка</w:t>
      </w:r>
      <w:r w:rsidR="00117C44">
        <w:rPr>
          <w:sz w:val="28"/>
        </w:rPr>
        <w:t>"</w:t>
      </w:r>
      <w:r w:rsidRPr="00117C44">
        <w:rPr>
          <w:sz w:val="28"/>
        </w:rPr>
        <w:t xml:space="preserve">), при 0,1 </w:t>
      </w:r>
      <w:r w:rsidRPr="00117C44">
        <w:rPr>
          <w:sz w:val="28"/>
          <w:szCs w:val="28"/>
        </w:rPr>
        <w:sym w:font="Symbol" w:char="F0A3"/>
      </w:r>
      <w:r w:rsidRPr="00117C44">
        <w:rPr>
          <w:sz w:val="28"/>
        </w:rPr>
        <w:t xml:space="preserve"> К</w:t>
      </w:r>
      <w:r w:rsidRPr="00117C44">
        <w:rPr>
          <w:sz w:val="28"/>
          <w:vertAlign w:val="subscript"/>
        </w:rPr>
        <w:t>фi</w:t>
      </w:r>
      <w:r w:rsidRPr="00117C44">
        <w:rPr>
          <w:sz w:val="28"/>
        </w:rPr>
        <w:t xml:space="preserve"> </w:t>
      </w:r>
      <w:r w:rsidRPr="00117C44">
        <w:rPr>
          <w:sz w:val="28"/>
          <w:szCs w:val="28"/>
        </w:rPr>
        <w:sym w:font="Symbol" w:char="F0A3"/>
      </w:r>
      <w:r w:rsidRPr="00117C44">
        <w:rPr>
          <w:sz w:val="28"/>
        </w:rPr>
        <w:t xml:space="preserve"> 1 - резистор прямоугольной формы, у которого длина меньше ширины (рис. 5.1г)). Конструировать резистор с К</w:t>
      </w:r>
      <w:r w:rsidRPr="00117C44">
        <w:rPr>
          <w:sz w:val="28"/>
          <w:vertAlign w:val="subscript"/>
        </w:rPr>
        <w:t>фi</w:t>
      </w:r>
      <w:r w:rsidRPr="00117C44">
        <w:rPr>
          <w:sz w:val="28"/>
        </w:rPr>
        <w:t>&lt;0,1 не рекомендуется, так как он будет иметь большие контактные площадки, и занимать значительную площадь на подложке.</w:t>
      </w:r>
    </w:p>
    <w:p w:rsidR="00635C1B" w:rsidRPr="00117C44" w:rsidRDefault="00635C1B" w:rsidP="00117C44">
      <w:pPr>
        <w:suppressAutoHyphens/>
        <w:spacing w:line="360" w:lineRule="auto"/>
        <w:ind w:firstLine="709"/>
        <w:jc w:val="both"/>
        <w:rPr>
          <w:sz w:val="28"/>
        </w:rPr>
      </w:pPr>
      <w:r w:rsidRPr="00117C44">
        <w:rPr>
          <w:sz w:val="28"/>
        </w:rPr>
        <w:lastRenderedPageBreak/>
        <w:t xml:space="preserve">Если в одной схеме содержатся низкоомные и высокоомные резисторы, можно использовать два резистивных материала, для выбора которых определяют </w:t>
      </w:r>
      <w:r w:rsidRPr="00117C44">
        <w:rPr>
          <w:sz w:val="28"/>
          <w:szCs w:val="28"/>
        </w:rPr>
        <w:sym w:font="Symbol" w:char="F072"/>
      </w:r>
      <w:r w:rsidRPr="00117C44">
        <w:rPr>
          <w:sz w:val="28"/>
          <w:vertAlign w:val="subscript"/>
        </w:rPr>
        <w:t>sопт</w:t>
      </w:r>
      <w:r w:rsidRPr="00117C44">
        <w:rPr>
          <w:sz w:val="28"/>
        </w:rPr>
        <w:t xml:space="preserve"> сначала для всех резисторов по формуле (5.1), после чего разбивают резисторы на две группы так, чтобы R</w:t>
      </w:r>
      <w:r w:rsidRPr="00117C44">
        <w:rPr>
          <w:sz w:val="28"/>
          <w:vertAlign w:val="subscript"/>
        </w:rPr>
        <w:t>i max</w:t>
      </w:r>
      <w:r w:rsidRPr="00117C44">
        <w:rPr>
          <w:sz w:val="28"/>
        </w:rPr>
        <w:t xml:space="preserve"> первой группы было меньше, а R</w:t>
      </w:r>
      <w:r w:rsidRPr="00117C44">
        <w:rPr>
          <w:sz w:val="28"/>
          <w:vertAlign w:val="subscript"/>
        </w:rPr>
        <w:t>i min</w:t>
      </w:r>
      <w:r w:rsidRPr="00117C44">
        <w:rPr>
          <w:sz w:val="28"/>
        </w:rPr>
        <w:t xml:space="preserve"> второй группы - больше значения </w:t>
      </w:r>
      <w:r w:rsidRPr="00117C44">
        <w:rPr>
          <w:sz w:val="28"/>
          <w:szCs w:val="28"/>
        </w:rPr>
        <w:sym w:font="Symbol" w:char="F072"/>
      </w:r>
      <w:r w:rsidRPr="00117C44">
        <w:rPr>
          <w:sz w:val="28"/>
          <w:vertAlign w:val="subscript"/>
        </w:rPr>
        <w:t>sопт</w:t>
      </w:r>
      <w:r w:rsidRPr="00117C44">
        <w:rPr>
          <w:sz w:val="28"/>
        </w:rPr>
        <w:t xml:space="preserve"> , вычисленного для всех резисторов. Затем по этой же формуле рассчитывают </w:t>
      </w:r>
      <w:r w:rsidRPr="00117C44">
        <w:rPr>
          <w:sz w:val="28"/>
          <w:szCs w:val="28"/>
        </w:rPr>
        <w:sym w:font="Symbol" w:char="F072"/>
      </w:r>
      <w:r w:rsidRPr="00117C44">
        <w:rPr>
          <w:sz w:val="28"/>
          <w:vertAlign w:val="subscript"/>
        </w:rPr>
        <w:t>sопт1</w:t>
      </w:r>
      <w:r w:rsidRPr="00117C44">
        <w:rPr>
          <w:sz w:val="28"/>
        </w:rPr>
        <w:t xml:space="preserve"> и </w:t>
      </w:r>
      <w:r w:rsidRPr="00117C44">
        <w:rPr>
          <w:sz w:val="28"/>
          <w:szCs w:val="28"/>
        </w:rPr>
        <w:sym w:font="Symbol" w:char="F072"/>
      </w:r>
      <w:r w:rsidRPr="00117C44">
        <w:rPr>
          <w:sz w:val="28"/>
          <w:vertAlign w:val="subscript"/>
        </w:rPr>
        <w:t>sопт2</w:t>
      </w:r>
      <w:r w:rsidRPr="00117C44">
        <w:rPr>
          <w:sz w:val="28"/>
        </w:rPr>
        <w:t xml:space="preserve"> и выбирают материалы для каждой группы резисторов в отдельности.</w:t>
      </w:r>
    </w:p>
    <w:p w:rsidR="00635C1B" w:rsidRPr="00117C44" w:rsidRDefault="00635C1B" w:rsidP="00692391">
      <w:pPr>
        <w:numPr>
          <w:ilvl w:val="0"/>
          <w:numId w:val="9"/>
        </w:numPr>
        <w:suppressAutoHyphens/>
        <w:spacing w:line="360" w:lineRule="auto"/>
        <w:ind w:left="0" w:firstLine="709"/>
        <w:jc w:val="both"/>
        <w:rPr>
          <w:sz w:val="28"/>
        </w:rPr>
      </w:pPr>
      <w:r w:rsidRPr="00117C44">
        <w:rPr>
          <w:sz w:val="28"/>
        </w:rPr>
        <w:t>Дальнейший расчёт проводят в зависимости от формы резисторов.</w:t>
      </w:r>
    </w:p>
    <w:p w:rsidR="0084601E" w:rsidRPr="00117C44" w:rsidRDefault="0084601E" w:rsidP="00F64342">
      <w:pPr>
        <w:suppressAutoHyphens/>
        <w:spacing w:line="360" w:lineRule="auto"/>
        <w:ind w:left="709"/>
        <w:jc w:val="both"/>
        <w:rPr>
          <w:sz w:val="28"/>
        </w:rPr>
      </w:pPr>
    </w:p>
    <w:p w:rsidR="00117C44" w:rsidRDefault="00F73E5F" w:rsidP="00117C44">
      <w:pPr>
        <w:suppressAutoHyphens/>
        <w:spacing w:line="360" w:lineRule="auto"/>
        <w:ind w:firstLine="709"/>
        <w:jc w:val="both"/>
        <w:rPr>
          <w:sz w:val="28"/>
        </w:rPr>
      </w:pPr>
      <w:r>
        <w:rPr>
          <w:sz w:val="28"/>
        </w:rPr>
      </w:r>
      <w:r>
        <w:rPr>
          <w:sz w:val="28"/>
        </w:rPr>
        <w:pict>
          <v:group id="_x0000_s1516" style="width:357.7pt;height:81.15pt;mso-position-horizontal-relative:char;mso-position-vertical-relative:line" coordorigin="2308,2222" coordsize="8425,2274" o:allowincell="f">
            <v:group id="_x0000_s1517" style="position:absolute;left:2308;top:4009;width:581;height:479" coordorigin="2497,3705" coordsize="581,473" o:regroupid="47">
              <v:rect id="_x0000_s1518" style="position:absolute;left:2509;top:3705;width:569;height:469" filled="f"/>
              <v:line id="_x0000_s1519" style="position:absolute;flip:x" from="2513,3705" to="2633,3825" strokeweight=".25pt"/>
              <v:line id="_x0000_s1520" style="position:absolute;flip:x" from="2502,3705" to="2780,3990" strokeweight=".25pt"/>
              <v:line id="_x0000_s1521" style="position:absolute;flip:x" from="2497,3706" to="2948,4148" strokeweight=".25pt"/>
              <v:line id="_x0000_s1522" style="position:absolute;flip:x" from="2640,3736" to="3075,4170" strokeweight=".25pt"/>
              <v:line id="_x0000_s1523" style="position:absolute;flip:x" from="2790,3893" to="3074,4178" strokeweight=".25pt"/>
              <v:line id="_x0000_s1524" style="position:absolute;flip:x" from="2933,4047" to="3060,4174" strokeweight=".25pt"/>
            </v:group>
            <v:group id="_x0000_s1525" style="position:absolute;left:2323;top:2222;width:581;height:479" coordorigin="2497,3705" coordsize="581,473" o:regroupid="47">
              <v:rect id="_x0000_s1526" style="position:absolute;left:2509;top:3705;width:569;height:469" filled="f"/>
              <v:line id="_x0000_s1527" style="position:absolute;flip:x" from="2513,3705" to="2633,3825" strokeweight=".25pt"/>
              <v:line id="_x0000_s1528" style="position:absolute;flip:x" from="2502,3705" to="2780,3990" strokeweight=".25pt"/>
              <v:line id="_x0000_s1529" style="position:absolute;flip:x" from="2497,3706" to="2948,4148" strokeweight=".25pt"/>
              <v:line id="_x0000_s1530" style="position:absolute;flip:x" from="2640,3736" to="3075,4170" strokeweight=".25pt"/>
              <v:line id="_x0000_s1531" style="position:absolute;flip:x" from="2790,3893" to="3074,4178" strokeweight=".25pt"/>
              <v:line id="_x0000_s1532" style="position:absolute;flip:x" from="2933,4047" to="3060,4174" strokeweight=".25pt"/>
            </v:group>
            <v:group id="_x0000_s1533" style="position:absolute;left:2456;top:2493;width:298;height:1737" coordorigin="2645,2210" coordsize="298,1713" o:regroupid="47">
              <v:group id="_x0000_s1534" style="position:absolute;left:2849;top:2211;width:93;height:1712" coordorigin="2811,2211" coordsize="93,1712">
                <v:line id="_x0000_s1535" style="position:absolute" from="2821,2211" to="2904,2211"/>
                <v:line id="_x0000_s1536" style="position:absolute" from="2811,3922" to="2894,3922"/>
                <v:line id="_x0000_s1537" style="position:absolute" from="2901,2215" to="2901,3923"/>
              </v:group>
              <v:group id="_x0000_s1538" style="position:absolute;left:2645;top:2210;width:84;height:1711" coordorigin="2645,2210" coordsize="84,1711">
                <v:line id="_x0000_s1539" style="position:absolute" from="2646,2210" to="2646,3918"/>
                <v:line id="_x0000_s1540" style="position:absolute" from="2646,2210" to="2729,2210"/>
                <v:line id="_x0000_s1541" style="position:absolute" from="2645,3921" to="2728,3921"/>
              </v:group>
              <v:rect id="_x0000_s1542" style="position:absolute;left:2650;top:2415;width:293;height:1290" fillcolor="black">
                <v:fill r:id="rId17" o:title="" type="pattern"/>
              </v:rect>
            </v:group>
            <v:group id="_x0000_s1543" style="position:absolute;left:3656;top:4019;width:581;height:476" coordorigin="2497,3705" coordsize="581,473" o:regroupid="47">
              <v:rect id="_x0000_s1544" style="position:absolute;left:2509;top:3705;width:569;height:469" filled="f"/>
              <v:line id="_x0000_s1545" style="position:absolute;flip:x" from="2513,3705" to="2633,3825" strokeweight=".25pt"/>
              <v:line id="_x0000_s1546" style="position:absolute;flip:x" from="2502,3705" to="2780,3990" strokeweight=".25pt"/>
              <v:line id="_x0000_s1547" style="position:absolute;flip:x" from="2497,3706" to="2948,4148" strokeweight=".25pt"/>
              <v:line id="_x0000_s1548" style="position:absolute;flip:x" from="2640,3736" to="3075,4170" strokeweight=".25pt"/>
              <v:line id="_x0000_s1549" style="position:absolute;flip:x" from="2790,3893" to="3074,4178" strokeweight=".25pt"/>
              <v:line id="_x0000_s1550" style="position:absolute;flip:x" from="2933,4047" to="3060,4174" strokeweight=".25pt"/>
            </v:group>
            <v:group id="_x0000_s1551" style="position:absolute;left:3662;top:2245;width:1137;height:484" coordorigin="3956,1950" coordsize="1137,481" o:regroupid="47">
              <v:rect id="_x0000_s1552" style="position:absolute;left:3960;top:1950;width:1133;height:473" filled="f"/>
              <v:line id="_x0000_s1553" style="position:absolute;flip:x" from="3960,1958" to="4088,2085" o:regroupid="1" strokeweight=".25pt"/>
              <v:line id="_x0000_s1554" style="position:absolute;flip:x" from="3956,1958" to="4234,2243" o:regroupid="1" strokeweight=".25pt"/>
              <v:line id="_x0000_s1555" style="position:absolute;flip:x" from="3959,1959" to="4403,2401" o:regroupid="1" strokeweight=".25pt"/>
              <v:line id="_x0000_s1556" style="position:absolute;flip:x" from="4102,1959" to="4567,2423" o:regroupid="1" strokeweight=".25pt"/>
              <v:line id="_x0000_s1557" style="position:absolute;flip:x" from="4252,1951" to="4731,2431" o:regroupid="1" strokeweight=".25pt"/>
              <v:line id="_x0000_s1558" style="position:absolute;flip:x" from="4416,1958" to="4874,2416" o:regroupid="2" strokeweight=".25pt"/>
              <v:line id="_x0000_s1559" style="position:absolute;flip:x" from="4568,1951" to="5042,2424" o:regroupid="2" strokeweight=".25pt"/>
              <v:line id="_x0000_s1560" style="position:absolute;flip:x" from="4702,2043" to="5092,2431" o:regroupid="2" strokeweight=".25pt"/>
              <v:line id="_x0000_s1561" style="position:absolute;flip:x" from="4845,2184" to="5091,2431" o:regroupid="2" strokeweight=".25pt"/>
              <v:line id="_x0000_s1562" style="position:absolute;flip:x" from="4989,2330" to="5086,2427" o:regroupid="2" strokeweight=".25pt"/>
            </v:group>
            <v:group id="_x0000_s1563" style="position:absolute;left:4943;top:2245;width:581;height:476" coordorigin="2497,3705" coordsize="581,473" o:regroupid="47">
              <v:rect id="_x0000_s1564" style="position:absolute;left:2509;top:3705;width:569;height:469" filled="f"/>
              <v:line id="_x0000_s1565" style="position:absolute;flip:x" from="2513,3705" to="2633,3825" strokeweight=".25pt"/>
              <v:line id="_x0000_s1566" style="position:absolute;flip:x" from="2502,3705" to="2780,3990" strokeweight=".25pt"/>
              <v:line id="_x0000_s1567" style="position:absolute;flip:x" from="2497,3706" to="2948,4148" strokeweight=".25pt"/>
              <v:line id="_x0000_s1568" style="position:absolute;flip:x" from="2640,3736" to="3075,4170" strokeweight=".25pt"/>
              <v:line id="_x0000_s1569" style="position:absolute;flip:x" from="2790,3893" to="3074,4178" strokeweight=".25pt"/>
              <v:line id="_x0000_s1570" style="position:absolute;flip:x" from="2933,4047" to="3060,4174" strokeweight=".25pt"/>
            </v:group>
            <v:group id="_x0000_s1571" style="position:absolute;left:4366;top:4012;width:1137;height:484" coordorigin="3956,1950" coordsize="1137,481" o:regroupid="47">
              <v:rect id="_x0000_s1572" style="position:absolute;left:3960;top:1950;width:1133;height:473" filled="f"/>
              <v:line id="_x0000_s1573" style="position:absolute;flip:x" from="3960,1958" to="4088,2085" strokeweight=".25pt"/>
              <v:line id="_x0000_s1574" style="position:absolute;flip:x" from="3956,1958" to="4234,2243" strokeweight=".25pt"/>
              <v:line id="_x0000_s1575" style="position:absolute;flip:x" from="3959,1959" to="4403,2401" strokeweight=".25pt"/>
              <v:line id="_x0000_s1576" style="position:absolute;flip:x" from="4102,1959" to="4567,2423" strokeweight=".25pt"/>
              <v:line id="_x0000_s1577" style="position:absolute;flip:x" from="4252,1951" to="4731,2431" strokeweight=".25pt"/>
              <v:line id="_x0000_s1578" style="position:absolute;flip:x" from="4416,1958" to="4874,2416" strokeweight=".25pt"/>
              <v:line id="_x0000_s1579" style="position:absolute;flip:x" from="4568,1951" to="5042,2424" strokeweight=".25pt"/>
              <v:line id="_x0000_s1580" style="position:absolute;flip:x" from="4702,2043" to="5092,2431" strokeweight=".25pt"/>
              <v:line id="_x0000_s1581" style="position:absolute;flip:x" from="4845,2184" to="5091,2431" strokeweight=".25pt"/>
              <v:line id="_x0000_s1582" style="position:absolute;flip:x" from="4989,2330" to="5086,2427" strokeweight=".25pt"/>
            </v:group>
            <v:group id="_x0000_s1583" style="position:absolute;left:3806;top:2515;width:298;height:1724" coordorigin="2645,2210" coordsize="298,1713" o:regroupid="47">
              <v:group id="_x0000_s1584" style="position:absolute;left:2849;top:2211;width:93;height:1712" coordorigin="2811,2211" coordsize="93,1712">
                <v:line id="_x0000_s1585" style="position:absolute" from="2821,2211" to="2904,2211"/>
                <v:line id="_x0000_s1586" style="position:absolute" from="2811,3922" to="2894,3922"/>
                <v:line id="_x0000_s1587" style="position:absolute" from="2901,2215" to="2901,3923"/>
              </v:group>
              <v:group id="_x0000_s1588" style="position:absolute;left:2645;top:2210;width:84;height:1711" coordorigin="2645,2210" coordsize="84,1711">
                <v:line id="_x0000_s1589" style="position:absolute" from="2646,2210" to="2646,3918"/>
                <v:line id="_x0000_s1590" style="position:absolute" from="2646,2210" to="2729,2210"/>
                <v:line id="_x0000_s1591" style="position:absolute" from="2645,3921" to="2728,3921"/>
              </v:group>
              <v:rect id="_x0000_s1592" style="position:absolute;left:2650;top:2415;width:293;height:1290" fillcolor="black">
                <v:fill r:id="rId17" o:title="" type="pattern"/>
              </v:rect>
            </v:group>
            <v:group id="_x0000_s1593" style="position:absolute;left:4436;top:2514;width:298;height:1724" coordorigin="2645,2210" coordsize="298,1713" o:regroupid="47">
              <v:group id="_x0000_s1594" style="position:absolute;left:2849;top:2211;width:93;height:1712" coordorigin="2811,2211" coordsize="93,1712">
                <v:line id="_x0000_s1595" style="position:absolute" from="2821,2211" to="2904,2211"/>
                <v:line id="_x0000_s1596" style="position:absolute" from="2811,3922" to="2894,3922"/>
                <v:line id="_x0000_s1597" style="position:absolute" from="2901,2215" to="2901,3923"/>
              </v:group>
              <v:group id="_x0000_s1598" style="position:absolute;left:2645;top:2210;width:84;height:1711" coordorigin="2645,2210" coordsize="84,1711">
                <v:line id="_x0000_s1599" style="position:absolute" from="2646,2210" to="2646,3918"/>
                <v:line id="_x0000_s1600" style="position:absolute" from="2646,2210" to="2729,2210"/>
                <v:line id="_x0000_s1601" style="position:absolute" from="2645,3921" to="2728,3921"/>
              </v:group>
              <v:rect id="_x0000_s1602" style="position:absolute;left:2650;top:2415;width:293;height:1290" fillcolor="black">
                <v:fill r:id="rId17" o:title="" type="pattern"/>
              </v:rect>
            </v:group>
            <v:group id="_x0000_s1603" style="position:absolute;left:5066;top:2507;width:298;height:1724" coordorigin="2645,2210" coordsize="298,1713" o:regroupid="47">
              <v:group id="_x0000_s1604" style="position:absolute;left:2849;top:2211;width:93;height:1712" coordorigin="2811,2211" coordsize="93,1712">
                <v:line id="_x0000_s1605" style="position:absolute" from="2821,2211" to="2904,2211"/>
                <v:line id="_x0000_s1606" style="position:absolute" from="2811,3922" to="2894,3922"/>
                <v:line id="_x0000_s1607" style="position:absolute" from="2901,2215" to="2901,3923"/>
              </v:group>
              <v:group id="_x0000_s1608" style="position:absolute;left:2645;top:2210;width:84;height:1711" coordorigin="2645,2210" coordsize="84,1711">
                <v:line id="_x0000_s1609" style="position:absolute" from="2646,2210" to="2646,3918"/>
                <v:line id="_x0000_s1610" style="position:absolute" from="2646,2210" to="2729,2210"/>
                <v:line id="_x0000_s1611" style="position:absolute" from="2645,3921" to="2728,3921"/>
              </v:group>
              <v:rect id="_x0000_s1612" style="position:absolute;left:2650;top:2415;width:293;height:1290" fillcolor="black">
                <v:fill r:id="rId17" o:title="" type="pattern"/>
              </v:rect>
            </v:group>
            <v:shape id="_x0000_s1613" style="position:absolute;left:6314;top:2260;width:1695;height:2228" coordsize="1695,2228" o:regroupid="47" path="m,1748r292,l292,278r420,l712,2220r983,8l1695,465r-285,l1410,1935r-398,-7l1012,,,,,1748xe" fillcolor="black">
              <v:fill r:id="rId17" o:title="" type="pattern"/>
              <v:path arrowok="t"/>
            </v:shape>
            <v:group id="_x0000_s1614" style="position:absolute;left:6158;top:4006;width:581;height:473" coordorigin="2497,3705" coordsize="581,473" o:regroupid="47">
              <v:rect id="_x0000_s1615" style="position:absolute;left:2509;top:3705;width:569;height:469" filled="f"/>
              <v:line id="_x0000_s1616" style="position:absolute;flip:x" from="2513,3705" to="2633,3825" strokeweight=".25pt"/>
              <v:line id="_x0000_s1617" style="position:absolute;flip:x" from="2502,3705" to="2780,3990" strokeweight=".25pt"/>
              <v:line id="_x0000_s1618" style="position:absolute;flip:x" from="2497,3706" to="2948,4148" strokeweight=".25pt"/>
              <v:line id="_x0000_s1619" style="position:absolute;flip:x" from="2640,3736" to="3075,4170" strokeweight=".25pt"/>
              <v:line id="_x0000_s1620" style="position:absolute;flip:x" from="2790,3893" to="3074,4178" strokeweight=".25pt"/>
              <v:line id="_x0000_s1621" style="position:absolute;flip:x" from="2933,4047" to="3060,4174" strokeweight=".25pt"/>
            </v:group>
            <v:group id="_x0000_s1622" style="position:absolute;left:7583;top:2252;width:559;height:473" coordorigin="2497,3705" coordsize="581,473" o:regroupid="47">
              <v:rect id="_x0000_s1623" style="position:absolute;left:2509;top:3705;width:569;height:469" filled="f"/>
              <v:line id="_x0000_s1624" style="position:absolute;flip:x" from="2513,3705" to="2633,3825" strokeweight=".25pt"/>
              <v:line id="_x0000_s1625" style="position:absolute;flip:x" from="2502,3705" to="2780,3990" strokeweight=".25pt"/>
              <v:line id="_x0000_s1626" style="position:absolute;flip:x" from="2497,3706" to="2948,4148" strokeweight=".25pt"/>
              <v:line id="_x0000_s1627" style="position:absolute;flip:x" from="2640,3736" to="3075,4170" strokeweight=".25pt"/>
              <v:line id="_x0000_s1628" style="position:absolute;flip:x" from="2790,3893" to="3074,4178" strokeweight=".25pt"/>
              <v:line id="_x0000_s1629" style="position:absolute;flip:x" from="2933,4047" to="3060,4174" strokeweight=".25pt"/>
            </v:group>
            <v:line id="_x0000_s1630" style="position:absolute" from="6514,4240" to="6597,4240" o:regroupid="47"/>
            <v:line id="_x0000_s1631" style="position:absolute" from="6604,4018" to="6604,4241" o:regroupid="47"/>
            <v:line id="_x0000_s1632" style="position:absolute" from="6310,4013" to="6311,4236" o:regroupid="47"/>
            <v:line id="_x0000_s1633" style="position:absolute" from="6310,4239" to="6393,4239" o:regroupid="47"/>
            <v:group id="_x0000_s1634" style="position:absolute;left:7722;top:2521;width:288;height:213" coordorigin="8976,2376" coordsize="296,1713" o:regroupid="47">
              <v:line id="_x0000_s1635" style="position:absolute" from="9189,2377" to="9272,2377" o:regroupid="9"/>
              <v:line id="_x0000_s1636" style="position:absolute" from="9269,2381" to="9269,4089" o:regroupid="9"/>
              <v:line id="_x0000_s1637" style="position:absolute" from="8976,2376" to="8976,4084" o:regroupid="10"/>
              <v:line id="_x0000_s1638" style="position:absolute" from="8976,2376" to="9059,2376" o:regroupid="10"/>
            </v:group>
            <v:group id="_x0000_s1639" style="position:absolute;left:8818;top:2688;width:1913;height:482" coordorigin="9240,2348" coordsize="1920,482" o:regroupid="47">
              <v:rect id="_x0000_s1640" style="position:absolute;left:9240;top:2355;width:1920;height:465" filled="f"/>
              <v:line id="_x0000_s1641" style="position:absolute;flip:x" from="10026,2365" to="10470,2807" o:regroupid="11" strokeweight=".25pt"/>
              <v:line id="_x0000_s1642" style="position:absolute;flip:x" from="10169,2365" to="10634,2829" o:regroupid="11" strokeweight=".25pt"/>
              <v:line id="_x0000_s1643" style="position:absolute;flip:x" from="10337,2357" to="10798,2816" o:regroupid="11" strokeweight=".25pt"/>
              <v:line id="_x0000_s1644" style="position:absolute;flip:x" from="10483,2364" to="10941,2822" o:regroupid="11" strokeweight=".25pt"/>
              <v:line id="_x0000_s1645" style="position:absolute;flip:x" from="10635,2357" to="11109,2830" o:regroupid="11" strokeweight=".25pt"/>
              <v:line id="_x0000_s1646" style="position:absolute;flip:x" from="10787,2449" to="11159,2819" o:regroupid="11" strokeweight=".25pt"/>
              <v:line id="_x0000_s1647" style="position:absolute;flip:x" from="10930,2590" to="11158,2816" o:regroupid="11" strokeweight=".25pt"/>
              <v:line id="_x0000_s1648" style="position:absolute;flip:x" from="11071,2736" to="11153,2821" o:regroupid="11" strokeweight=".25pt"/>
              <v:line id="_x0000_s1649" style="position:absolute;flip:x" from="9247,2358" to="9387,2500" o:regroupid="12" strokeweight=".25pt"/>
              <v:line id="_x0000_s1650" style="position:absolute;flip:x" from="9243,2352" to="9545,2655" o:regroupid="12" strokeweight=".25pt"/>
              <v:line id="_x0000_s1651" style="position:absolute;flip:x" from="9246,2359" to="9702,2813" o:regroupid="12" strokeweight=".25pt"/>
              <v:line id="_x0000_s1652" style="position:absolute;flip:x" from="9395,2356" to="9866,2826" o:regroupid="12" strokeweight=".25pt"/>
              <v:line id="_x0000_s1653" style="position:absolute;flip:x" from="9554,2363" to="10018,2825" o:regroupid="12" strokeweight=".25pt"/>
              <v:line id="_x0000_s1654" style="position:absolute;flip:x" from="9703,2348" to="10183,2828" o:regroupid="12" strokeweight=".25pt"/>
              <v:line id="_x0000_s1655" style="position:absolute;flip:x" from="9879,2363" to="10329,2815" o:regroupid="12" strokeweight=".25pt"/>
            </v:group>
            <v:group id="_x0000_s1656" style="position:absolute;left:8828;top:3538;width:1905;height:482" coordorigin="9240,2348" coordsize="1920,482" o:regroupid="47">
              <v:rect id="_x0000_s1657" style="position:absolute;left:9240;top:2355;width:1920;height:465" filled="f"/>
              <v:line id="_x0000_s1658" style="position:absolute;flip:x" from="10026,2365" to="10470,2807" strokeweight=".25pt"/>
              <v:line id="_x0000_s1659" style="position:absolute;flip:x" from="10169,2365" to="10634,2829" strokeweight=".25pt"/>
              <v:line id="_x0000_s1660" style="position:absolute;flip:x" from="10337,2357" to="10798,2816" strokeweight=".25pt"/>
              <v:line id="_x0000_s1661" style="position:absolute;flip:x" from="10483,2364" to="10941,2822" strokeweight=".25pt"/>
              <v:line id="_x0000_s1662" style="position:absolute;flip:x" from="10635,2357" to="11109,2830" strokeweight=".25pt"/>
              <v:line id="_x0000_s1663" style="position:absolute;flip:x" from="10787,2449" to="11159,2819" strokeweight=".25pt"/>
              <v:line id="_x0000_s1664" style="position:absolute;flip:x" from="10930,2590" to="11158,2816" strokeweight=".25pt"/>
              <v:line id="_x0000_s1665" style="position:absolute;flip:x" from="11071,2736" to="11153,2821" strokeweight=".25pt"/>
              <v:line id="_x0000_s1666" style="position:absolute;flip:x" from="9247,2358" to="9387,2500" strokeweight=".25pt"/>
              <v:line id="_x0000_s1667" style="position:absolute;flip:x" from="9243,2352" to="9545,2655" strokeweight=".25pt"/>
              <v:line id="_x0000_s1668" style="position:absolute;flip:x" from="9246,2359" to="9702,2813" strokeweight=".25pt"/>
              <v:line id="_x0000_s1669" style="position:absolute;flip:x" from="9395,2356" to="9866,2826" strokeweight=".25pt"/>
              <v:line id="_x0000_s1670" style="position:absolute;flip:x" from="9554,2363" to="10018,2825" strokeweight=".25pt"/>
              <v:line id="_x0000_s1671" style="position:absolute;flip:x" from="9703,2348" to="10183,2828" strokeweight=".25pt"/>
              <v:line id="_x0000_s1672" style="position:absolute;flip:x" from="9879,2363" to="10329,2815" strokeweight=".25pt"/>
            </v:group>
            <v:line id="_x0000_s1673" style="position:absolute;flip:y" from="8931,3048" to="8933,3153" o:regroupid="47"/>
            <v:line id="_x0000_s1674" style="position:absolute" from="8939,3048" to="10626,3048" o:regroupid="47">
              <v:stroke dashstyle="longDash"/>
            </v:line>
            <v:line id="_x0000_s1675" style="position:absolute;flip:x" from="10641,3055" to="10641,3153" o:regroupid="47"/>
            <v:line id="_x0000_s1676" style="position:absolute" from="8931,3663" to="10634,3663" o:regroupid="47">
              <v:stroke dashstyle="longDash"/>
            </v:line>
            <v:line id="_x0000_s1677" style="position:absolute;flip:y" from="8930,3559" to="8932,3664" o:regroupid="47"/>
            <v:line id="_x0000_s1678" style="position:absolute;flip:y" from="10641,3558" to="10643,3663" o:regroupid="47"/>
            <v:rect id="_x0000_s1679" style="position:absolute;left:8935;top:3153;width:1710;height:397" o:regroupid="47" fillcolor="black">
              <v:fill r:id="rId17" o:title="" type="pattern"/>
            </v:rect>
            <w10:wrap type="none"/>
            <w10:anchorlock/>
          </v:group>
        </w:pict>
      </w:r>
    </w:p>
    <w:p w:rsidR="00635C1B" w:rsidRPr="00117C44" w:rsidRDefault="00635C1B" w:rsidP="00117C44">
      <w:pPr>
        <w:suppressAutoHyphens/>
        <w:spacing w:line="360" w:lineRule="auto"/>
        <w:ind w:firstLine="709"/>
        <w:jc w:val="both"/>
        <w:rPr>
          <w:sz w:val="28"/>
        </w:rPr>
      </w:pPr>
      <w:r w:rsidRPr="00117C44">
        <w:rPr>
          <w:sz w:val="28"/>
        </w:rPr>
        <w:t>а)</w:t>
      </w:r>
      <w:r w:rsidR="00117C44">
        <w:rPr>
          <w:sz w:val="28"/>
        </w:rPr>
        <w:t xml:space="preserve"> </w:t>
      </w:r>
      <w:r w:rsidR="00F64342" w:rsidRPr="005F7248">
        <w:rPr>
          <w:sz w:val="28"/>
        </w:rPr>
        <w:t xml:space="preserve">                  </w:t>
      </w:r>
      <w:r w:rsidRPr="00117C44">
        <w:rPr>
          <w:sz w:val="28"/>
        </w:rPr>
        <w:t>б)</w:t>
      </w:r>
      <w:r w:rsidR="00F64342" w:rsidRPr="005F7248">
        <w:rPr>
          <w:sz w:val="28"/>
        </w:rPr>
        <w:t xml:space="preserve">                            </w:t>
      </w:r>
      <w:r w:rsidR="00117C44">
        <w:rPr>
          <w:sz w:val="28"/>
        </w:rPr>
        <w:t xml:space="preserve"> </w:t>
      </w:r>
      <w:r w:rsidRPr="00117C44">
        <w:rPr>
          <w:sz w:val="28"/>
        </w:rPr>
        <w:t>в)</w:t>
      </w:r>
      <w:r w:rsidR="00F64342" w:rsidRPr="005F7248">
        <w:rPr>
          <w:sz w:val="28"/>
        </w:rPr>
        <w:t xml:space="preserve">                                </w:t>
      </w:r>
      <w:r w:rsidR="00117C44">
        <w:rPr>
          <w:sz w:val="28"/>
        </w:rPr>
        <w:t xml:space="preserve"> </w:t>
      </w:r>
      <w:r w:rsidRPr="00117C44">
        <w:rPr>
          <w:sz w:val="28"/>
        </w:rPr>
        <w:t>г)</w:t>
      </w:r>
    </w:p>
    <w:p w:rsidR="00635C1B" w:rsidRPr="00117C44" w:rsidRDefault="00635C1B" w:rsidP="00117C44">
      <w:pPr>
        <w:suppressAutoHyphens/>
        <w:spacing w:line="360" w:lineRule="auto"/>
        <w:ind w:firstLine="709"/>
        <w:jc w:val="both"/>
        <w:rPr>
          <w:sz w:val="28"/>
        </w:rPr>
      </w:pPr>
      <w:r w:rsidRPr="00117C44">
        <w:rPr>
          <w:sz w:val="28"/>
        </w:rPr>
        <w:t>Рис. 5.1</w:t>
      </w:r>
    </w:p>
    <w:p w:rsidR="00635C1B" w:rsidRPr="00117C44" w:rsidRDefault="00635C1B" w:rsidP="00117C44">
      <w:pPr>
        <w:suppressAutoHyphens/>
        <w:spacing w:line="360" w:lineRule="auto"/>
        <w:ind w:firstLine="709"/>
        <w:jc w:val="both"/>
        <w:rPr>
          <w:sz w:val="28"/>
        </w:rPr>
      </w:pPr>
    </w:p>
    <w:p w:rsidR="00635C1B" w:rsidRPr="00635C1B" w:rsidRDefault="00635C1B" w:rsidP="00117C44">
      <w:pPr>
        <w:suppressAutoHyphens/>
        <w:spacing w:line="360" w:lineRule="auto"/>
        <w:ind w:firstLine="709"/>
        <w:jc w:val="both"/>
        <w:rPr>
          <w:sz w:val="28"/>
        </w:rPr>
      </w:pPr>
      <w:r w:rsidRPr="00117C44">
        <w:rPr>
          <w:sz w:val="28"/>
        </w:rPr>
        <w:t>Расчёт резисторов прямоугольной формы. Для резисторов, имеющих К</w:t>
      </w:r>
      <w:r w:rsidRPr="00117C44">
        <w:rPr>
          <w:sz w:val="28"/>
          <w:vertAlign w:val="subscript"/>
        </w:rPr>
        <w:t>ф</w:t>
      </w:r>
      <w:r w:rsidRPr="00117C44">
        <w:rPr>
          <w:sz w:val="28"/>
          <w:szCs w:val="28"/>
        </w:rPr>
        <w:sym w:font="Symbol" w:char="F0B3"/>
      </w:r>
      <w:r w:rsidRPr="00117C44">
        <w:rPr>
          <w:sz w:val="28"/>
        </w:rPr>
        <w:t>1, сначала определяют ширину, а затем длину резистора. Расчётное значение ширины резистора должно быть не менее наибольшего значения одной из трёх величин:</w:t>
      </w:r>
    </w:p>
    <w:p w:rsidR="00117C44" w:rsidRPr="00635C1B" w:rsidRDefault="00117C44" w:rsidP="00117C44">
      <w:pPr>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 xml:space="preserve">b </w:t>
      </w:r>
      <w:r w:rsidRPr="00117C44">
        <w:rPr>
          <w:sz w:val="28"/>
          <w:vertAlign w:val="subscript"/>
        </w:rPr>
        <w:t xml:space="preserve">расч </w:t>
      </w:r>
      <w:r w:rsidRPr="00117C44">
        <w:rPr>
          <w:sz w:val="28"/>
          <w:szCs w:val="28"/>
        </w:rPr>
        <w:sym w:font="Symbol" w:char="F0B3"/>
      </w:r>
      <w:r w:rsidRPr="00117C44">
        <w:rPr>
          <w:sz w:val="28"/>
        </w:rPr>
        <w:t xml:space="preserve"> max {b </w:t>
      </w:r>
      <w:r w:rsidRPr="00117C44">
        <w:rPr>
          <w:sz w:val="28"/>
          <w:vertAlign w:val="subscript"/>
        </w:rPr>
        <w:t>техн</w:t>
      </w:r>
      <w:r w:rsidRPr="00117C44">
        <w:rPr>
          <w:sz w:val="28"/>
        </w:rPr>
        <w:t xml:space="preserve">; b </w:t>
      </w:r>
      <w:r w:rsidRPr="00117C44">
        <w:rPr>
          <w:sz w:val="28"/>
          <w:vertAlign w:val="subscript"/>
        </w:rPr>
        <w:t>точн</w:t>
      </w:r>
      <w:r w:rsidRPr="00117C44">
        <w:rPr>
          <w:sz w:val="28"/>
        </w:rPr>
        <w:t xml:space="preserve">; b </w:t>
      </w:r>
      <w:r w:rsidRPr="00117C44">
        <w:rPr>
          <w:sz w:val="28"/>
          <w:vertAlign w:val="subscript"/>
        </w:rPr>
        <w:t>Р</w:t>
      </w:r>
      <w:r w:rsidRPr="00117C44">
        <w:rPr>
          <w:sz w:val="28"/>
        </w:rPr>
        <w:t>},</w:t>
      </w:r>
      <w:r w:rsidR="00117C44">
        <w:rPr>
          <w:sz w:val="28"/>
        </w:rPr>
        <w:t xml:space="preserve"> </w:t>
      </w:r>
      <w:r w:rsidRPr="00117C44">
        <w:rPr>
          <w:sz w:val="28"/>
        </w:rPr>
        <w:t>(5.7)</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 b</w:t>
      </w:r>
      <w:r w:rsidRPr="00117C44">
        <w:rPr>
          <w:sz w:val="28"/>
          <w:vertAlign w:val="subscript"/>
        </w:rPr>
        <w:t>техн</w:t>
      </w:r>
      <w:r w:rsidRPr="00117C44">
        <w:rPr>
          <w:sz w:val="28"/>
        </w:rPr>
        <w:t xml:space="preserve"> - минимальная ширина резистора, определяемая возможностями технологического процесса [4,5];</w:t>
      </w:r>
    </w:p>
    <w:p w:rsidR="00635C1B" w:rsidRPr="00117C44" w:rsidRDefault="00635C1B" w:rsidP="00117C44">
      <w:pPr>
        <w:suppressAutoHyphens/>
        <w:spacing w:line="360" w:lineRule="auto"/>
        <w:ind w:firstLine="709"/>
        <w:jc w:val="both"/>
        <w:rPr>
          <w:sz w:val="28"/>
        </w:rPr>
      </w:pPr>
      <w:r w:rsidRPr="00117C44">
        <w:rPr>
          <w:sz w:val="28"/>
        </w:rPr>
        <w:t>b</w:t>
      </w:r>
      <w:r w:rsidRPr="00117C44">
        <w:rPr>
          <w:sz w:val="28"/>
          <w:vertAlign w:val="subscript"/>
        </w:rPr>
        <w:t>точн</w:t>
      </w:r>
      <w:r w:rsidRPr="00117C44">
        <w:rPr>
          <w:sz w:val="28"/>
        </w:rPr>
        <w:t xml:space="preserve"> - ширина резистора, определяемая точностью изготовления:</w:t>
      </w:r>
    </w:p>
    <w:p w:rsidR="00635C1B" w:rsidRPr="00117C44" w:rsidRDefault="00F64342" w:rsidP="00117C44">
      <w:pPr>
        <w:tabs>
          <w:tab w:val="left" w:pos="9356"/>
        </w:tabs>
        <w:suppressAutoHyphens/>
        <w:spacing w:line="360" w:lineRule="auto"/>
        <w:ind w:firstLine="709"/>
        <w:jc w:val="both"/>
        <w:rPr>
          <w:sz w:val="28"/>
        </w:rPr>
      </w:pPr>
      <w:r>
        <w:rPr>
          <w:sz w:val="28"/>
        </w:rPr>
        <w:br w:type="page"/>
      </w:r>
      <w:r w:rsidR="00635C1B" w:rsidRPr="00117C44">
        <w:rPr>
          <w:sz w:val="28"/>
        </w:rPr>
        <w:lastRenderedPageBreak/>
        <w:t xml:space="preserve">b </w:t>
      </w:r>
      <w:r w:rsidR="00635C1B" w:rsidRPr="00117C44">
        <w:rPr>
          <w:sz w:val="28"/>
          <w:vertAlign w:val="subscript"/>
        </w:rPr>
        <w:t>точн</w:t>
      </w:r>
      <w:r w:rsidR="00635C1B" w:rsidRPr="00117C44">
        <w:rPr>
          <w:sz w:val="28"/>
        </w:rPr>
        <w:t xml:space="preserve"> </w:t>
      </w:r>
      <w:r w:rsidR="00635C1B" w:rsidRPr="00117C44">
        <w:rPr>
          <w:sz w:val="28"/>
          <w:szCs w:val="28"/>
        </w:rPr>
        <w:sym w:font="Symbol" w:char="F0B3"/>
      </w:r>
      <w:r w:rsidR="00635C1B" w:rsidRPr="00117C44">
        <w:rPr>
          <w:sz w:val="28"/>
        </w:rPr>
        <w:t xml:space="preserve"> </w:t>
      </w:r>
      <w:r w:rsidR="00545E9C" w:rsidRPr="00117C44">
        <w:rPr>
          <w:position w:val="-34"/>
          <w:sz w:val="28"/>
        </w:rPr>
        <w:object w:dxaOrig="1380" w:dyaOrig="980">
          <v:shape id="_x0000_i1037" type="#_x0000_t75" style="width:69pt;height:48.75pt" o:ole="">
            <v:imagedata r:id="rId18" o:title=""/>
          </v:shape>
          <o:OLEObject Type="Embed" ProgID="Equation.3" ShapeID="_x0000_i1037" DrawAspect="Content" ObjectID="_1457594946" r:id="rId19"/>
        </w:object>
      </w:r>
      <w:r w:rsidR="00635C1B" w:rsidRPr="00117C44">
        <w:rPr>
          <w:sz w:val="28"/>
        </w:rPr>
        <w:t>,</w:t>
      </w:r>
      <w:r w:rsidR="00117C44">
        <w:rPr>
          <w:sz w:val="28"/>
        </w:rPr>
        <w:t xml:space="preserve"> </w:t>
      </w:r>
      <w:r w:rsidR="00635C1B" w:rsidRPr="00117C44">
        <w:rPr>
          <w:sz w:val="28"/>
        </w:rPr>
        <w:t>(5.8)</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w:t>
      </w:r>
      <w:r w:rsidRPr="00117C44">
        <w:rPr>
          <w:sz w:val="28"/>
          <w:szCs w:val="28"/>
        </w:rPr>
        <w:sym w:font="Symbol" w:char="F044"/>
      </w:r>
      <w:r w:rsidRPr="00117C44">
        <w:rPr>
          <w:sz w:val="28"/>
        </w:rPr>
        <w:t xml:space="preserve">b, </w:t>
      </w:r>
      <w:r w:rsidRPr="00117C44">
        <w:rPr>
          <w:sz w:val="28"/>
          <w:szCs w:val="28"/>
        </w:rPr>
        <w:sym w:font="Symbol" w:char="F044"/>
      </w:r>
      <w:r w:rsidRPr="00117C44">
        <w:rPr>
          <w:sz w:val="28"/>
        </w:rPr>
        <w:t>l - погрешности изготовления ширины и длины резистора, зависящие от метода изготовления [4,5]);</w:t>
      </w:r>
    </w:p>
    <w:p w:rsidR="00635C1B" w:rsidRPr="00635C1B" w:rsidRDefault="00635C1B" w:rsidP="00117C44">
      <w:pPr>
        <w:suppressAutoHyphens/>
        <w:spacing w:line="360" w:lineRule="auto"/>
        <w:ind w:firstLine="709"/>
        <w:jc w:val="both"/>
        <w:rPr>
          <w:sz w:val="28"/>
        </w:rPr>
      </w:pPr>
      <w:r w:rsidRPr="00117C44">
        <w:rPr>
          <w:sz w:val="28"/>
        </w:rPr>
        <w:t>b</w:t>
      </w:r>
      <w:r w:rsidRPr="00117C44">
        <w:rPr>
          <w:sz w:val="28"/>
          <w:vertAlign w:val="subscript"/>
        </w:rPr>
        <w:t>P</w:t>
      </w:r>
      <w:r w:rsidRPr="00117C44">
        <w:rPr>
          <w:sz w:val="28"/>
        </w:rPr>
        <w:t xml:space="preserve"> - минимальная ширина резистора, при которой обеспечивается заданная мощность:</w:t>
      </w:r>
    </w:p>
    <w:p w:rsidR="00117C44" w:rsidRPr="00635C1B" w:rsidRDefault="00117C44" w:rsidP="00117C44">
      <w:pPr>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34"/>
          <w:sz w:val="28"/>
          <w:vertAlign w:val="subscript"/>
        </w:rPr>
        <w:object w:dxaOrig="1500" w:dyaOrig="780">
          <v:shape id="_x0000_i1038" type="#_x0000_t75" style="width:102pt;height:47.25pt" o:ole="" fillcolor="window">
            <v:imagedata r:id="rId20" o:title=""/>
          </v:shape>
          <o:OLEObject Type="Embed" ProgID="Equation.3" ShapeID="_x0000_i1038" DrawAspect="Content" ObjectID="_1457594947" r:id="rId21"/>
        </w:object>
      </w:r>
      <w:r w:rsidR="00635C1B" w:rsidRPr="00117C44">
        <w:rPr>
          <w:sz w:val="28"/>
        </w:rPr>
        <w:t>.</w:t>
      </w:r>
      <w:r w:rsidR="00117C44">
        <w:rPr>
          <w:sz w:val="28"/>
        </w:rPr>
        <w:t xml:space="preserve"> </w:t>
      </w:r>
      <w:r w:rsidR="00635C1B" w:rsidRPr="00117C44">
        <w:rPr>
          <w:sz w:val="28"/>
        </w:rPr>
        <w:t>(5.9)</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За ширину b резистора принимают ближайшее к b</w:t>
      </w:r>
      <w:r w:rsidRPr="00117C44">
        <w:rPr>
          <w:sz w:val="28"/>
          <w:vertAlign w:val="subscript"/>
        </w:rPr>
        <w:t>расч</w:t>
      </w:r>
      <w:r w:rsidRPr="00117C44">
        <w:rPr>
          <w:sz w:val="28"/>
        </w:rPr>
        <w:t xml:space="preserve"> большее значение.</w:t>
      </w:r>
    </w:p>
    <w:p w:rsidR="00635C1B" w:rsidRPr="00117C44" w:rsidRDefault="00635C1B" w:rsidP="00117C44">
      <w:pPr>
        <w:suppressAutoHyphens/>
        <w:spacing w:line="360" w:lineRule="auto"/>
        <w:ind w:firstLine="709"/>
        <w:jc w:val="both"/>
        <w:rPr>
          <w:sz w:val="28"/>
        </w:rPr>
      </w:pPr>
      <w:r w:rsidRPr="00117C44">
        <w:rPr>
          <w:sz w:val="28"/>
        </w:rPr>
        <w:t>Далее находим расчётную длину резистора:</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 xml:space="preserve">l </w:t>
      </w:r>
      <w:r w:rsidRPr="00117C44">
        <w:rPr>
          <w:sz w:val="28"/>
          <w:vertAlign w:val="subscript"/>
        </w:rPr>
        <w:t>расч</w:t>
      </w:r>
      <w:r w:rsidRPr="00117C44">
        <w:rPr>
          <w:sz w:val="28"/>
        </w:rPr>
        <w:t xml:space="preserve"> = bК</w:t>
      </w:r>
      <w:r w:rsidRPr="00117C44">
        <w:rPr>
          <w:sz w:val="28"/>
          <w:vertAlign w:val="subscript"/>
        </w:rPr>
        <w:t>ф</w:t>
      </w:r>
      <w:r w:rsidRPr="00117C44">
        <w:rPr>
          <w:sz w:val="28"/>
        </w:rPr>
        <w:t>.</w:t>
      </w:r>
      <w:r w:rsidR="00117C44">
        <w:rPr>
          <w:sz w:val="28"/>
        </w:rPr>
        <w:t xml:space="preserve"> </w:t>
      </w:r>
      <w:r w:rsidRPr="00117C44">
        <w:rPr>
          <w:sz w:val="28"/>
        </w:rPr>
        <w:t>(5.10)</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За длину l резистора принимают ближайшее к l </w:t>
      </w:r>
      <w:r w:rsidRPr="00117C44">
        <w:rPr>
          <w:sz w:val="28"/>
          <w:vertAlign w:val="subscript"/>
        </w:rPr>
        <w:t>расч</w:t>
      </w:r>
      <w:r w:rsidRPr="00117C44">
        <w:rPr>
          <w:sz w:val="28"/>
        </w:rPr>
        <w:t xml:space="preserve"> значение.</w:t>
      </w:r>
    </w:p>
    <w:p w:rsidR="00117C44" w:rsidRDefault="00635C1B" w:rsidP="00117C44">
      <w:pPr>
        <w:suppressAutoHyphens/>
        <w:spacing w:line="360" w:lineRule="auto"/>
        <w:ind w:firstLine="709"/>
        <w:jc w:val="both"/>
        <w:rPr>
          <w:sz w:val="28"/>
        </w:rPr>
      </w:pPr>
      <w:r w:rsidRPr="00117C44">
        <w:rPr>
          <w:sz w:val="28"/>
        </w:rPr>
        <w:t>Определяем полную длину резистора с учётом перекрытия контактных площадок:</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l</w:t>
      </w:r>
      <w:r w:rsidRPr="00117C44">
        <w:rPr>
          <w:sz w:val="28"/>
          <w:vertAlign w:val="subscript"/>
        </w:rPr>
        <w:t xml:space="preserve"> полн</w:t>
      </w:r>
      <w:r w:rsidRPr="00117C44">
        <w:rPr>
          <w:sz w:val="28"/>
        </w:rPr>
        <w:t xml:space="preserve"> = l +2е,</w:t>
      </w:r>
      <w:r w:rsidR="00117C44">
        <w:rPr>
          <w:sz w:val="28"/>
        </w:rPr>
        <w:t xml:space="preserve"> </w:t>
      </w:r>
      <w:r w:rsidRPr="00117C44">
        <w:rPr>
          <w:sz w:val="28"/>
        </w:rPr>
        <w:t>(5.11)</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где е - размер перекрытия резистора и контактных площадок [4,5].</w:t>
      </w:r>
    </w:p>
    <w:p w:rsidR="00635C1B" w:rsidRPr="00117C44" w:rsidRDefault="00635C1B" w:rsidP="00117C44">
      <w:pPr>
        <w:suppressAutoHyphens/>
        <w:spacing w:line="360" w:lineRule="auto"/>
        <w:ind w:firstLine="709"/>
        <w:jc w:val="both"/>
        <w:rPr>
          <w:sz w:val="28"/>
        </w:rPr>
      </w:pPr>
      <w:r w:rsidRPr="00117C44">
        <w:rPr>
          <w:sz w:val="28"/>
        </w:rPr>
        <w:t>Площадь, занимаемая резистором на подложке:</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 xml:space="preserve">S = l </w:t>
      </w:r>
      <w:r w:rsidRPr="00117C44">
        <w:rPr>
          <w:sz w:val="28"/>
          <w:vertAlign w:val="subscript"/>
        </w:rPr>
        <w:t xml:space="preserve">полн </w:t>
      </w:r>
      <w:r w:rsidRPr="00117C44">
        <w:rPr>
          <w:sz w:val="28"/>
        </w:rPr>
        <w:t>b.</w:t>
      </w:r>
      <w:r w:rsidR="00117C44">
        <w:rPr>
          <w:sz w:val="28"/>
        </w:rPr>
        <w:t xml:space="preserve"> </w:t>
      </w:r>
      <w:r w:rsidRPr="00117C44">
        <w:rPr>
          <w:sz w:val="28"/>
        </w:rPr>
        <w:t>(5.12)</w:t>
      </w:r>
    </w:p>
    <w:p w:rsidR="0084601E" w:rsidRPr="00635C1B" w:rsidRDefault="0084601E" w:rsidP="00117C44">
      <w:pPr>
        <w:suppressAutoHyphens/>
        <w:spacing w:line="360" w:lineRule="auto"/>
        <w:ind w:firstLine="709"/>
        <w:jc w:val="both"/>
        <w:rPr>
          <w:sz w:val="28"/>
        </w:rPr>
      </w:pPr>
    </w:p>
    <w:p w:rsidR="00635C1B" w:rsidRPr="00117C44" w:rsidRDefault="00F64342" w:rsidP="00117C44">
      <w:pPr>
        <w:suppressAutoHyphens/>
        <w:spacing w:line="360" w:lineRule="auto"/>
        <w:ind w:firstLine="709"/>
        <w:jc w:val="both"/>
        <w:rPr>
          <w:sz w:val="28"/>
        </w:rPr>
      </w:pPr>
      <w:r>
        <w:rPr>
          <w:sz w:val="28"/>
        </w:rPr>
        <w:br w:type="page"/>
      </w:r>
      <w:r w:rsidR="00635C1B" w:rsidRPr="00117C44">
        <w:rPr>
          <w:sz w:val="28"/>
        </w:rPr>
        <w:lastRenderedPageBreak/>
        <w:t>Для резисторов, имеющих К</w:t>
      </w:r>
      <w:r w:rsidR="00635C1B" w:rsidRPr="00117C44">
        <w:rPr>
          <w:sz w:val="28"/>
          <w:vertAlign w:val="subscript"/>
        </w:rPr>
        <w:t>ф</w:t>
      </w:r>
      <w:r w:rsidR="00635C1B" w:rsidRPr="00117C44">
        <w:rPr>
          <w:sz w:val="28"/>
        </w:rPr>
        <w:t xml:space="preserve"> </w:t>
      </w:r>
      <w:r w:rsidR="00635C1B" w:rsidRPr="00117C44">
        <w:rPr>
          <w:sz w:val="28"/>
          <w:szCs w:val="28"/>
        </w:rPr>
        <w:sym w:font="Symbol" w:char="F03C"/>
      </w:r>
      <w:r w:rsidR="00635C1B" w:rsidRPr="00117C44">
        <w:rPr>
          <w:sz w:val="28"/>
        </w:rPr>
        <w:t xml:space="preserve"> 1, сначала определяют длину, а затем ширину резистора.</w:t>
      </w:r>
    </w:p>
    <w:p w:rsidR="00635C1B" w:rsidRPr="00117C44" w:rsidRDefault="00635C1B" w:rsidP="00117C44">
      <w:pPr>
        <w:suppressAutoHyphens/>
        <w:spacing w:line="360" w:lineRule="auto"/>
        <w:ind w:firstLine="709"/>
        <w:jc w:val="both"/>
        <w:rPr>
          <w:sz w:val="28"/>
        </w:rPr>
      </w:pPr>
      <w:r w:rsidRPr="00117C44">
        <w:rPr>
          <w:sz w:val="28"/>
        </w:rPr>
        <w:t xml:space="preserve">Расчётное значение длины резистора l </w:t>
      </w:r>
      <w:r w:rsidRPr="00117C44">
        <w:rPr>
          <w:sz w:val="28"/>
          <w:vertAlign w:val="subscript"/>
        </w:rPr>
        <w:t>расч</w:t>
      </w:r>
      <w:r w:rsidRPr="00117C44">
        <w:rPr>
          <w:sz w:val="28"/>
        </w:rPr>
        <w:t xml:space="preserve"> выбирают из условия:</w:t>
      </w:r>
    </w:p>
    <w:p w:rsidR="00117C44" w:rsidRPr="00635C1B" w:rsidRDefault="00117C44" w:rsidP="00117C44">
      <w:pPr>
        <w:tabs>
          <w:tab w:val="left" w:pos="9356"/>
        </w:tabs>
        <w:suppressAutoHyphens/>
        <w:spacing w:line="360" w:lineRule="auto"/>
        <w:ind w:firstLine="709"/>
        <w:jc w:val="both"/>
        <w:rPr>
          <w:sz w:val="28"/>
        </w:rPr>
      </w:pPr>
    </w:p>
    <w:p w:rsidR="00635C1B" w:rsidRPr="00635C1B" w:rsidRDefault="00635C1B" w:rsidP="00117C44">
      <w:pPr>
        <w:tabs>
          <w:tab w:val="left" w:pos="9356"/>
        </w:tabs>
        <w:suppressAutoHyphens/>
        <w:spacing w:line="360" w:lineRule="auto"/>
        <w:ind w:firstLine="709"/>
        <w:jc w:val="both"/>
        <w:rPr>
          <w:sz w:val="28"/>
        </w:rPr>
      </w:pPr>
      <w:r w:rsidRPr="00117C44">
        <w:rPr>
          <w:sz w:val="28"/>
          <w:lang w:val="en-US"/>
        </w:rPr>
        <w:t>l</w:t>
      </w:r>
      <w:r w:rsidRPr="00635C1B">
        <w:rPr>
          <w:sz w:val="28"/>
        </w:rPr>
        <w:t xml:space="preserve"> </w:t>
      </w:r>
      <w:r w:rsidRPr="00117C44">
        <w:rPr>
          <w:sz w:val="28"/>
          <w:vertAlign w:val="subscript"/>
        </w:rPr>
        <w:t>расч</w:t>
      </w:r>
      <w:r w:rsidRPr="00635C1B">
        <w:rPr>
          <w:sz w:val="28"/>
        </w:rPr>
        <w:t xml:space="preserve"> </w:t>
      </w:r>
      <w:r w:rsidRPr="00117C44">
        <w:rPr>
          <w:sz w:val="28"/>
          <w:szCs w:val="28"/>
        </w:rPr>
        <w:sym w:font="Symbol" w:char="F0B3"/>
      </w:r>
      <w:r w:rsidRPr="00635C1B">
        <w:rPr>
          <w:sz w:val="28"/>
        </w:rPr>
        <w:t xml:space="preserve"> </w:t>
      </w:r>
      <w:r w:rsidRPr="00117C44">
        <w:rPr>
          <w:sz w:val="28"/>
          <w:lang w:val="en-US"/>
        </w:rPr>
        <w:t>max</w:t>
      </w:r>
      <w:r w:rsidRPr="00635C1B">
        <w:rPr>
          <w:sz w:val="28"/>
        </w:rPr>
        <w:t xml:space="preserve"> { </w:t>
      </w:r>
      <w:r w:rsidRPr="00117C44">
        <w:rPr>
          <w:sz w:val="28"/>
          <w:lang w:val="en-US"/>
        </w:rPr>
        <w:t>l</w:t>
      </w:r>
      <w:r w:rsidRPr="00635C1B">
        <w:rPr>
          <w:sz w:val="28"/>
        </w:rPr>
        <w:t xml:space="preserve"> </w:t>
      </w:r>
      <w:r w:rsidRPr="00117C44">
        <w:rPr>
          <w:sz w:val="28"/>
          <w:vertAlign w:val="subscript"/>
        </w:rPr>
        <w:t>техн</w:t>
      </w:r>
      <w:r w:rsidRPr="00635C1B">
        <w:rPr>
          <w:sz w:val="28"/>
        </w:rPr>
        <w:t xml:space="preserve">; </w:t>
      </w:r>
      <w:r w:rsidRPr="00117C44">
        <w:rPr>
          <w:sz w:val="28"/>
          <w:lang w:val="en-US"/>
        </w:rPr>
        <w:t>l</w:t>
      </w:r>
      <w:r w:rsidRPr="00635C1B">
        <w:rPr>
          <w:sz w:val="28"/>
        </w:rPr>
        <w:t xml:space="preserve"> </w:t>
      </w:r>
      <w:r w:rsidRPr="00117C44">
        <w:rPr>
          <w:sz w:val="28"/>
          <w:vertAlign w:val="subscript"/>
        </w:rPr>
        <w:t>точн</w:t>
      </w:r>
      <w:r w:rsidRPr="00635C1B">
        <w:rPr>
          <w:sz w:val="28"/>
        </w:rPr>
        <w:t>;</w:t>
      </w:r>
      <w:r w:rsidR="00117C44" w:rsidRPr="00635C1B">
        <w:rPr>
          <w:sz w:val="28"/>
        </w:rPr>
        <w:t xml:space="preserve"> </w:t>
      </w:r>
      <w:r w:rsidRPr="00117C44">
        <w:rPr>
          <w:sz w:val="28"/>
          <w:lang w:val="en-US"/>
        </w:rPr>
        <w:t>l</w:t>
      </w:r>
      <w:r w:rsidRPr="00117C44">
        <w:rPr>
          <w:sz w:val="28"/>
          <w:vertAlign w:val="subscript"/>
        </w:rPr>
        <w:t>Р</w:t>
      </w:r>
      <w:r w:rsidRPr="00635C1B">
        <w:rPr>
          <w:sz w:val="28"/>
        </w:rPr>
        <w:t>},</w:t>
      </w:r>
      <w:r w:rsidR="00117C44" w:rsidRPr="00635C1B">
        <w:rPr>
          <w:sz w:val="28"/>
        </w:rPr>
        <w:t xml:space="preserve"> </w:t>
      </w:r>
      <w:r w:rsidRPr="00635C1B">
        <w:rPr>
          <w:sz w:val="28"/>
        </w:rPr>
        <w:t>(5.13)</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 xml:space="preserve">где l </w:t>
      </w:r>
      <w:r w:rsidRPr="00117C44">
        <w:rPr>
          <w:sz w:val="28"/>
          <w:vertAlign w:val="subscript"/>
        </w:rPr>
        <w:t>техн</w:t>
      </w:r>
      <w:r w:rsidRPr="00117C44">
        <w:rPr>
          <w:sz w:val="28"/>
        </w:rPr>
        <w:t xml:space="preserve"> - минимальная длина резистора, определяемая разрешающей способностью выбранного метода формирования конфигурации;</w:t>
      </w:r>
    </w:p>
    <w:p w:rsidR="00117C44" w:rsidRDefault="00635C1B" w:rsidP="00117C44">
      <w:pPr>
        <w:suppressAutoHyphens/>
        <w:spacing w:line="360" w:lineRule="auto"/>
        <w:ind w:firstLine="709"/>
        <w:jc w:val="both"/>
        <w:rPr>
          <w:sz w:val="28"/>
        </w:rPr>
      </w:pPr>
      <w:r w:rsidRPr="00117C44">
        <w:rPr>
          <w:sz w:val="28"/>
        </w:rPr>
        <w:t xml:space="preserve">l </w:t>
      </w:r>
      <w:r w:rsidRPr="00117C44">
        <w:rPr>
          <w:sz w:val="28"/>
          <w:vertAlign w:val="subscript"/>
        </w:rPr>
        <w:t>точн</w:t>
      </w:r>
      <w:r w:rsidRPr="00117C44">
        <w:rPr>
          <w:sz w:val="28"/>
        </w:rPr>
        <w:t xml:space="preserve"> - минимальная длина резистора, при которой обеспечивается заданная точность:</w:t>
      </w:r>
    </w:p>
    <w:p w:rsidR="00117C44"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 xml:space="preserve">l </w:t>
      </w:r>
      <w:r w:rsidRPr="00117C44">
        <w:rPr>
          <w:sz w:val="28"/>
          <w:vertAlign w:val="subscript"/>
        </w:rPr>
        <w:t>точн</w:t>
      </w:r>
      <w:r w:rsidRPr="00117C44">
        <w:rPr>
          <w:sz w:val="28"/>
        </w:rPr>
        <w:t xml:space="preserve"> </w:t>
      </w:r>
      <w:r w:rsidRPr="00117C44">
        <w:rPr>
          <w:sz w:val="28"/>
          <w:szCs w:val="28"/>
        </w:rPr>
        <w:sym w:font="Symbol" w:char="F0B3"/>
      </w:r>
      <w:r w:rsidRPr="00117C44">
        <w:rPr>
          <w:sz w:val="28"/>
        </w:rPr>
        <w:t xml:space="preserve"> (</w:t>
      </w:r>
      <w:r w:rsidRPr="00117C44">
        <w:rPr>
          <w:sz w:val="28"/>
          <w:szCs w:val="28"/>
        </w:rPr>
        <w:sym w:font="Symbol" w:char="F044"/>
      </w:r>
      <w:r w:rsidRPr="00117C44">
        <w:rPr>
          <w:sz w:val="28"/>
        </w:rPr>
        <w:t xml:space="preserve">l + </w:t>
      </w:r>
      <w:r w:rsidRPr="00117C44">
        <w:rPr>
          <w:sz w:val="28"/>
          <w:szCs w:val="28"/>
        </w:rPr>
        <w:sym w:font="Symbol" w:char="F044"/>
      </w:r>
      <w:r w:rsidRPr="00117C44">
        <w:rPr>
          <w:sz w:val="28"/>
        </w:rPr>
        <w:t>b)/</w:t>
      </w:r>
      <w:r w:rsidRPr="00117C44">
        <w:rPr>
          <w:sz w:val="28"/>
          <w:szCs w:val="28"/>
        </w:rPr>
        <w:sym w:font="Symbol" w:char="F067"/>
      </w:r>
      <w:r w:rsidRPr="00117C44">
        <w:rPr>
          <w:sz w:val="28"/>
          <w:vertAlign w:val="subscript"/>
        </w:rPr>
        <w:t xml:space="preserve">Кф </w:t>
      </w:r>
      <w:r w:rsidRPr="00117C44">
        <w:rPr>
          <w:sz w:val="28"/>
        </w:rPr>
        <w:t>;</w:t>
      </w:r>
      <w:r w:rsidR="00117C44">
        <w:rPr>
          <w:sz w:val="28"/>
        </w:rPr>
        <w:t xml:space="preserve"> </w:t>
      </w:r>
      <w:r w:rsidRPr="00117C44">
        <w:rPr>
          <w:sz w:val="28"/>
        </w:rPr>
        <w:t>(5.14)</w:t>
      </w:r>
    </w:p>
    <w:p w:rsidR="00117C44" w:rsidRPr="00635C1B"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Р</w:t>
      </w:r>
      <w:r w:rsidRPr="00117C44">
        <w:rPr>
          <w:sz w:val="28"/>
        </w:rPr>
        <w:t xml:space="preserve"> - минимальная длина резистора, при которой рассеивается заданная мощность:</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l</w:t>
      </w:r>
      <w:r w:rsidRPr="00117C44">
        <w:rPr>
          <w:sz w:val="28"/>
          <w:vertAlign w:val="subscript"/>
        </w:rPr>
        <w:t>Р</w:t>
      </w:r>
      <w:r w:rsidRPr="00117C44">
        <w:rPr>
          <w:sz w:val="28"/>
        </w:rPr>
        <w:t xml:space="preserve"> =</w:t>
      </w:r>
      <w:r w:rsidR="00545E9C" w:rsidRPr="00117C44">
        <w:rPr>
          <w:position w:val="-26"/>
          <w:sz w:val="28"/>
        </w:rPr>
        <w:object w:dxaOrig="1020" w:dyaOrig="660">
          <v:shape id="_x0000_i1039" type="#_x0000_t75" style="width:51pt;height:33pt" o:ole="" fillcolor="window">
            <v:imagedata r:id="rId22" o:title=""/>
          </v:shape>
          <o:OLEObject Type="Embed" ProgID="Equation.3" ShapeID="_x0000_i1039" DrawAspect="Content" ObjectID="_1457594948" r:id="rId23"/>
        </w:object>
      </w:r>
      <w:r w:rsidRPr="00117C44">
        <w:rPr>
          <w:sz w:val="28"/>
        </w:rPr>
        <w:t>.</w:t>
      </w:r>
      <w:r w:rsidR="00117C44">
        <w:rPr>
          <w:sz w:val="28"/>
        </w:rPr>
        <w:t xml:space="preserve"> </w:t>
      </w:r>
      <w:r w:rsidRPr="00117C44">
        <w:rPr>
          <w:sz w:val="28"/>
        </w:rPr>
        <w:t>(5.15)</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За длину l резистора принимают ближайшее к l </w:t>
      </w:r>
      <w:r w:rsidRPr="00117C44">
        <w:rPr>
          <w:sz w:val="28"/>
          <w:vertAlign w:val="subscript"/>
        </w:rPr>
        <w:t>расч</w:t>
      </w:r>
      <w:r w:rsidRPr="00117C44">
        <w:rPr>
          <w:sz w:val="28"/>
        </w:rPr>
        <w:t xml:space="preserve"> значение.</w:t>
      </w:r>
    </w:p>
    <w:p w:rsidR="00635C1B" w:rsidRPr="00117C44" w:rsidRDefault="00635C1B" w:rsidP="00117C44">
      <w:pPr>
        <w:suppressAutoHyphens/>
        <w:spacing w:line="360" w:lineRule="auto"/>
        <w:ind w:firstLine="709"/>
        <w:jc w:val="both"/>
        <w:rPr>
          <w:sz w:val="28"/>
        </w:rPr>
      </w:pPr>
      <w:r w:rsidRPr="00117C44">
        <w:rPr>
          <w:sz w:val="28"/>
        </w:rPr>
        <w:t>Расчётную ширину резистора определяют по формуле:</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 xml:space="preserve">b </w:t>
      </w:r>
      <w:r w:rsidRPr="00117C44">
        <w:rPr>
          <w:sz w:val="28"/>
          <w:vertAlign w:val="subscript"/>
        </w:rPr>
        <w:t>расч</w:t>
      </w:r>
      <w:r w:rsidRPr="00117C44">
        <w:rPr>
          <w:sz w:val="28"/>
        </w:rPr>
        <w:t xml:space="preserve"> = l/Кф.</w:t>
      </w:r>
      <w:r w:rsidR="00117C44">
        <w:rPr>
          <w:sz w:val="28"/>
        </w:rPr>
        <w:t xml:space="preserve"> </w:t>
      </w:r>
      <w:r w:rsidRPr="00117C44">
        <w:rPr>
          <w:sz w:val="28"/>
        </w:rPr>
        <w:t>(5.16)</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Расчёт резисторов типа </w:t>
      </w:r>
      <w:r w:rsidR="00117C44">
        <w:rPr>
          <w:sz w:val="28"/>
        </w:rPr>
        <w:t>"</w:t>
      </w:r>
      <w:r w:rsidRPr="00117C44">
        <w:rPr>
          <w:sz w:val="28"/>
        </w:rPr>
        <w:t>меандр</w:t>
      </w:r>
      <w:r w:rsidR="00117C44">
        <w:rPr>
          <w:sz w:val="28"/>
        </w:rPr>
        <w:t>"</w:t>
      </w:r>
      <w:r w:rsidRPr="00117C44">
        <w:rPr>
          <w:sz w:val="28"/>
        </w:rPr>
        <w:t xml:space="preserve">. Резисторы типа </w:t>
      </w:r>
      <w:r w:rsidR="00117C44">
        <w:rPr>
          <w:sz w:val="28"/>
        </w:rPr>
        <w:t>"</w:t>
      </w:r>
      <w:r w:rsidRPr="00117C44">
        <w:rPr>
          <w:sz w:val="28"/>
        </w:rPr>
        <w:t>меандр</w:t>
      </w:r>
      <w:r w:rsidR="00117C44">
        <w:rPr>
          <w:sz w:val="28"/>
        </w:rPr>
        <w:t>"</w:t>
      </w:r>
      <w:r w:rsidRPr="00117C44">
        <w:rPr>
          <w:sz w:val="28"/>
        </w:rPr>
        <w:t xml:space="preserve"> рассчитываем из условия минимальной площади, занимаемой резистором [4].</w:t>
      </w:r>
    </w:p>
    <w:p w:rsidR="00635C1B" w:rsidRPr="00117C44" w:rsidRDefault="00635C1B" w:rsidP="00117C44">
      <w:pPr>
        <w:suppressAutoHyphens/>
        <w:spacing w:line="360" w:lineRule="auto"/>
        <w:ind w:firstLine="709"/>
        <w:jc w:val="both"/>
        <w:rPr>
          <w:sz w:val="28"/>
        </w:rPr>
      </w:pPr>
      <w:r w:rsidRPr="00117C44">
        <w:rPr>
          <w:sz w:val="28"/>
        </w:rPr>
        <w:t>Расчёт меандра проводим после определения ширины b резистора в такой последовательности.</w:t>
      </w:r>
    </w:p>
    <w:p w:rsidR="00635C1B" w:rsidRPr="00117C44" w:rsidRDefault="00635C1B" w:rsidP="00117C44">
      <w:pPr>
        <w:suppressAutoHyphens/>
        <w:spacing w:line="360" w:lineRule="auto"/>
        <w:ind w:firstLine="709"/>
        <w:jc w:val="both"/>
        <w:rPr>
          <w:sz w:val="28"/>
        </w:rPr>
      </w:pPr>
      <w:r w:rsidRPr="00117C44">
        <w:rPr>
          <w:sz w:val="28"/>
        </w:rPr>
        <w:lastRenderedPageBreak/>
        <w:t>Определяем длину средней линии меандра:</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l</w:t>
      </w:r>
      <w:r w:rsidRPr="00117C44">
        <w:rPr>
          <w:sz w:val="28"/>
          <w:vertAlign w:val="subscript"/>
        </w:rPr>
        <w:t>ср</w:t>
      </w:r>
      <w:r w:rsidRPr="00117C44">
        <w:rPr>
          <w:sz w:val="28"/>
        </w:rPr>
        <w:t xml:space="preserve"> = bК</w:t>
      </w:r>
      <w:r w:rsidRPr="00117C44">
        <w:rPr>
          <w:sz w:val="28"/>
          <w:vertAlign w:val="subscript"/>
        </w:rPr>
        <w:t>ф</w:t>
      </w:r>
      <w:r w:rsidRPr="00117C44">
        <w:rPr>
          <w:sz w:val="28"/>
        </w:rPr>
        <w:t xml:space="preserve"> .</w:t>
      </w:r>
      <w:r w:rsidR="00117C44">
        <w:rPr>
          <w:sz w:val="28"/>
        </w:rPr>
        <w:t xml:space="preserve"> </w:t>
      </w:r>
      <w:r w:rsidRPr="00117C44">
        <w:rPr>
          <w:sz w:val="28"/>
        </w:rPr>
        <w:t>(5.17)</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Задают расстояние между резистивными полосками а. С учётом технологических ограничений при масочном методе a</w:t>
      </w:r>
      <w:r w:rsidRPr="00117C44">
        <w:rPr>
          <w:sz w:val="28"/>
          <w:vertAlign w:val="subscript"/>
        </w:rPr>
        <w:t>min</w:t>
      </w:r>
      <w:r w:rsidRPr="00117C44">
        <w:rPr>
          <w:sz w:val="28"/>
        </w:rPr>
        <w:t xml:space="preserve"> = 300 мкм, при фотолитографии a</w:t>
      </w:r>
      <w:r w:rsidRPr="00117C44">
        <w:rPr>
          <w:sz w:val="28"/>
          <w:vertAlign w:val="subscript"/>
        </w:rPr>
        <w:t>min</w:t>
      </w:r>
      <w:r w:rsidRPr="00117C44">
        <w:rPr>
          <w:sz w:val="28"/>
        </w:rPr>
        <w:t xml:space="preserve"> = 100 мкм (обычно задают a=b).</w:t>
      </w:r>
    </w:p>
    <w:p w:rsidR="00635C1B" w:rsidRPr="00117C44" w:rsidRDefault="00F73E5F" w:rsidP="00117C44">
      <w:pPr>
        <w:suppressAutoHyphens/>
        <w:spacing w:line="360" w:lineRule="auto"/>
        <w:ind w:firstLine="709"/>
        <w:jc w:val="both"/>
        <w:rPr>
          <w:sz w:val="28"/>
          <w:lang w:val="en-US"/>
        </w:rPr>
      </w:pPr>
      <w:r>
        <w:rPr>
          <w:noProof/>
        </w:rPr>
        <w:pict>
          <v:shape id="_x0000_s1680" type="#_x0000_t202" style="position:absolute;left:0;text-align:left;margin-left:260.5pt;margin-top:18.1pt;width:26.3pt;height:21.7pt;z-index:251685376" o:regroupid="48" o:allowincell="f" filled="f" stroked="f">
            <v:textbox>
              <w:txbxContent>
                <w:p w:rsidR="00635C1B" w:rsidRDefault="00635C1B">
                  <w:pPr>
                    <w:rPr>
                      <w:sz w:val="24"/>
                      <w:vertAlign w:val="subscript"/>
                    </w:rPr>
                  </w:pPr>
                  <w:r>
                    <w:rPr>
                      <w:sz w:val="24"/>
                      <w:lang w:val="en-US"/>
                    </w:rPr>
                    <w:t>l</w:t>
                  </w:r>
                  <w:r>
                    <w:rPr>
                      <w:sz w:val="24"/>
                      <w:vertAlign w:val="subscript"/>
                    </w:rPr>
                    <w:t>ср</w:t>
                  </w:r>
                </w:p>
              </w:txbxContent>
            </v:textbox>
          </v:shape>
        </w:pict>
      </w:r>
      <w:r w:rsidR="00635C1B" w:rsidRPr="00117C44">
        <w:rPr>
          <w:sz w:val="28"/>
        </w:rPr>
        <w:t xml:space="preserve">Конструкция резистора типа </w:t>
      </w:r>
      <w:r w:rsidR="00117C44">
        <w:rPr>
          <w:sz w:val="28"/>
        </w:rPr>
        <w:t>"</w:t>
      </w:r>
      <w:r w:rsidR="00635C1B" w:rsidRPr="00117C44">
        <w:rPr>
          <w:sz w:val="28"/>
        </w:rPr>
        <w:t>меандр</w:t>
      </w:r>
      <w:r w:rsidR="00117C44">
        <w:rPr>
          <w:sz w:val="28"/>
        </w:rPr>
        <w:t>"</w:t>
      </w:r>
    </w:p>
    <w:p w:rsidR="0084601E" w:rsidRPr="00117C44" w:rsidRDefault="0084601E" w:rsidP="00117C44">
      <w:pPr>
        <w:suppressAutoHyphens/>
        <w:spacing w:line="360" w:lineRule="auto"/>
        <w:ind w:firstLine="709"/>
        <w:jc w:val="both"/>
        <w:rPr>
          <w:sz w:val="28"/>
          <w:lang w:val="en-US"/>
        </w:rPr>
      </w:pPr>
    </w:p>
    <w:p w:rsidR="00635C1B" w:rsidRPr="00117C44" w:rsidRDefault="00F73E5F" w:rsidP="00117C44">
      <w:pPr>
        <w:suppressAutoHyphens/>
        <w:spacing w:line="360" w:lineRule="auto"/>
        <w:ind w:firstLine="709"/>
        <w:jc w:val="both"/>
        <w:rPr>
          <w:sz w:val="28"/>
        </w:rPr>
      </w:pPr>
      <w:r>
        <w:rPr>
          <w:sz w:val="28"/>
        </w:rPr>
      </w:r>
      <w:r>
        <w:rPr>
          <w:sz w:val="28"/>
        </w:rPr>
        <w:pict>
          <v:group id="_x0000_s1681" style="width:220.45pt;height:161.3pt;mso-position-horizontal-relative:char;mso-position-vertical-relative:line" coordorigin="4567,6629" coordsize="4409,3226" o:allowincell="f">
            <v:group id="_x0000_s1682" style="position:absolute;left:4596;top:8530;width:716;height:733" coordorigin="3150,7605" coordsize="735,511" o:regroupid="49">
              <v:line id="_x0000_s1683" style="position:absolute" from="3217,7605" to="3877,7605" strokeweight="1pt"/>
              <v:line id="_x0000_s1684" style="position:absolute" from="3885,7605" to="3885,8115" strokeweight="1pt"/>
              <v:line id="_x0000_s1685" style="position:absolute;flip:x" from="3150,8116" to="3885,8116" strokeweight="1pt"/>
            </v:group>
            <v:shape id="_x0000_s1686" style="position:absolute;left:4567;top:8521;width:116;height:738" coordsize="119,817" o:regroupid="49" path="m90,hdc119,80,107,198,113,285v-7,30,-8,63,-23,90c81,391,60,420,60,420v-9,27,-23,47,-30,75c39,565,44,564,30,645v-3,16,-10,30,-15,45c13,697,8,712,8,712,23,813,,787,30,817e" filled="f" strokeweight=".25pt">
              <v:path arrowok="t"/>
            </v:shape>
            <v:line id="_x0000_s1687" style="position:absolute;flip:y" from="5137,9099" to="5305,9256" o:regroupid="49" strokeweight=".25pt"/>
            <v:line id="_x0000_s1688" style="position:absolute;flip:y" from="4961,8937" to="5305,9256" o:regroupid="49" strokeweight=".25pt"/>
            <v:line id="_x0000_s1689" style="position:absolute;flip:y" from="4779,8768" to="5305,9256" o:regroupid="49" strokeweight=".25pt"/>
            <v:line id="_x0000_s1690" style="position:absolute;flip:y" from="4611,8619" to="5297,9256" o:regroupid="49" strokeweight=".25pt"/>
            <v:line id="_x0000_s1691" style="position:absolute;flip:y" from="4604,8530" to="5225,9106" o:regroupid="49" strokeweight=".25pt"/>
            <v:line id="_x0000_s1692" style="position:absolute;flip:y" from="4640,8530" to="5034,8896" o:regroupid="49" strokeweight=".25pt"/>
            <v:line id="_x0000_s1693" style="position:absolute;flip:y" from="4685,8537" to="4867,8706" o:regroupid="49" strokeweight=".25pt"/>
            <v:shape id="_x0000_s1694" style="position:absolute;left:5306;top:7127;width:2536;height:1977" coordsize="2603,2190" o:regroupid="48" path="m,1740r,450l660,2190r,-1725l1073,465r,1725l2340,2190r,-1733l2603,465,2603,,1913,r,1725l1478,1725,1478,7,225,r,1732l,1740xe" fillcolor="black" strokeweight="1pt">
              <v:fill r:id="rId17" o:title="" type="pattern"/>
              <v:path arrowok="t"/>
            </v:shape>
            <v:group id="_x0000_s1695" style="position:absolute;left:5076;top:8689;width:226;height:415" coordorigin="5886,7765" coordsize="233,459" o:regroupid="48">
              <v:line id="_x0000_s1696" style="position:absolute;rotation:90" from="5821,8156" to="5951,8156" o:regroupid="17"/>
              <v:line id="_x0000_s1697" style="position:absolute;rotation:90" from="6003,8112" to="6003,8335" o:regroupid="17"/>
              <v:line id="_x0000_s1698" style="position:absolute;rotation:90" from="6007,7654" to="6009,7877" o:regroupid="17"/>
              <v:line id="_x0000_s1699" style="position:absolute;rotation:90" from="5822,7838" to="5952,7838" o:regroupid="17"/>
            </v:group>
            <v:line id="_x0000_s1700" style="position:absolute;rotation:180" from="7845,7706" to="8460,7706" o:regroupid="51" strokeweight="1pt"/>
            <v:line id="_x0000_s1701" style="position:absolute;rotation:180" from="7837,6975" to="7837,7705" o:regroupid="51" strokeweight="1pt"/>
            <v:line id="_x0000_s1702" style="position:absolute;rotation:-180;flip:x" from="7837,6974" to="8553,6974" o:regroupid="51" strokeweight="1pt"/>
            <v:shape id="_x0000_s1703" style="position:absolute;left:8409;top:6978;width:196;height:723;rotation:180" coordsize="119,817" o:regroupid="51" path="m90,hdc119,80,107,198,113,285v-7,30,-8,63,-23,90c81,391,60,420,60,420v-9,27,-23,47,-30,75c39,565,44,564,30,645v-3,16,-10,30,-15,45c13,697,8,712,8,712,23,813,,787,30,817e" filled="f" strokeweight=".25pt">
              <v:path arrowok="t"/>
            </v:shape>
            <v:line id="_x0000_s1704" style="position:absolute;rotation:-180;flip:y" from="7845,6981" to="8013,7137" o:regroupid="51" strokeweight=".25pt"/>
            <v:line id="_x0000_s1705" style="position:absolute;rotation:-180;flip:y" from="7845,6981" to="8189,7300" o:regroupid="51" strokeweight=".25pt"/>
            <v:line id="_x0000_s1706" style="position:absolute;rotation:-180;flip:y" from="7846,6982" to="8372,7470" o:regroupid="51" strokeweight=".25pt"/>
            <v:line id="_x0000_s1707" style="position:absolute;rotation:-180;flip:y" from="7853,6981" to="8540,7618" o:regroupid="51" strokeweight=".25pt"/>
            <v:line id="_x0000_s1708" style="position:absolute;rotation:-180;flip:y" from="7926,7131" to="8547,7706" o:regroupid="51" strokeweight=".25pt"/>
            <v:line id="_x0000_s1709" style="position:absolute;rotation:-180;flip:y" from="8116,7422" to="8423,7706" o:regroupid="51" strokeweight=".25pt"/>
            <v:line id="_x0000_s1710" style="position:absolute;rotation:-180;flip:y" from="8283,7571" to="8422,7699" o:regroupid="51" strokeweight=".25pt"/>
            <v:group id="_x0000_s1711" style="position:absolute;left:7845;top:7132;width:227;height:414;rotation:180" coordorigin="5886,7765" coordsize="233,459" o:regroupid="50">
              <v:line id="_x0000_s1712" style="position:absolute;rotation:90" from="5821,8156" to="5951,8156"/>
              <v:line id="_x0000_s1713" style="position:absolute;rotation:90" from="6003,8112" to="6003,8335"/>
              <v:line id="_x0000_s1714" style="position:absolute;rotation:90" from="6007,7654" to="6009,7877"/>
              <v:line id="_x0000_s1715" style="position:absolute;rotation:90" from="5822,7838" to="5952,7838"/>
            </v:group>
            <v:shape id="_x0000_s1716" style="position:absolute;left:5067;top:7336;width:2995;height:1571" coordsize="3075,1740" o:regroupid="48" path="m,1740r675,l675,15,1530,7r,1710l2378,1725,2378,7r697,l3068,e" filled="f" strokeweight=".5pt">
              <v:stroke dashstyle="longDashDot"/>
              <v:path arrowok="t"/>
            </v:shape>
            <v:line id="_x0000_s1717" style="position:absolute;flip:x" from="6136,6947" to="6136,9475" o:regroupid="48" strokeweight=".5pt">
              <v:stroke dashstyle="longDashDot"/>
            </v:line>
            <v:line id="_x0000_s1718" style="position:absolute" from="6948,6940" to="6948,9468" o:regroupid="48" strokeweight=".5pt">
              <v:stroke dashstyle="longDashDot"/>
            </v:line>
            <v:line id="_x0000_s1719" style="position:absolute" from="5167,7746" to="5532,7746" o:regroupid="48" strokeweight=".25pt">
              <v:stroke endarrow="classic" endarrowwidth="narrow" endarrowlength="short"/>
            </v:line>
            <v:line id="_x0000_s1720" style="position:absolute" from="5513,7746" to="5943,7746" o:regroupid="48" strokeweight=".25pt"/>
            <v:line id="_x0000_s1721" style="position:absolute" from="5943,7746" to="6353,7746" o:regroupid="48" strokeweight=".25pt">
              <v:stroke startarrow="classic" startarrowwidth="narrow" startarrowlength="short" endarrow="classic" endarrowwidth="narrow" endarrowlength="short"/>
            </v:line>
            <v:shape id="_x0000_s1722" type="#_x0000_t202" style="position:absolute;left:5943;top:7434;width:452;height:375" o:regroupid="48" filled="f" stroked="f">
              <v:textbox>
                <w:txbxContent>
                  <w:p w:rsidR="00635C1B" w:rsidRDefault="00635C1B">
                    <w:pPr>
                      <w:pStyle w:val="af"/>
                    </w:pPr>
                    <w:r>
                      <w:t>а</w:t>
                    </w:r>
                  </w:p>
                </w:txbxContent>
              </v:textbox>
            </v:shape>
            <v:shape id="_x0000_s1723" type="#_x0000_t202" style="position:absolute;left:5118;top:7430;width:458;height:379" o:regroupid="48" filled="f" stroked="f">
              <v:textbox>
                <w:txbxContent>
                  <w:p w:rsidR="00635C1B" w:rsidRDefault="00635C1B">
                    <w:pPr>
                      <w:rPr>
                        <w:sz w:val="24"/>
                        <w:lang w:val="en-US"/>
                      </w:rPr>
                    </w:pPr>
                    <w:r>
                      <w:rPr>
                        <w:sz w:val="24"/>
                        <w:lang w:val="en-US"/>
                      </w:rPr>
                      <w:t>b</w:t>
                    </w:r>
                  </w:p>
                </w:txbxContent>
              </v:textbox>
            </v:shape>
            <v:line id="_x0000_s1724" style="position:absolute" from="6143,9389" to="6940,9389" o:regroupid="48" strokeweight=".5pt">
              <v:stroke startarrow="classic" startarrowwidth="narrow" startarrowlength="short" endarrow="classic" endarrowwidth="narrow" endarrowlength="short"/>
            </v:line>
            <v:shape id="_x0000_s1725" type="#_x0000_t202" style="position:absolute;left:6395;top:9082;width:506;height:397" o:regroupid="48" filled="f" stroked="f">
              <v:textbox>
                <w:txbxContent>
                  <w:p w:rsidR="00635C1B" w:rsidRDefault="00635C1B">
                    <w:pPr>
                      <w:rPr>
                        <w:sz w:val="24"/>
                        <w:lang w:val="en-US"/>
                      </w:rPr>
                    </w:pPr>
                    <w:r>
                      <w:rPr>
                        <w:sz w:val="24"/>
                        <w:lang w:val="en-US"/>
                      </w:rPr>
                      <w:t>t</w:t>
                    </w:r>
                  </w:p>
                </w:txbxContent>
              </v:textbox>
            </v:shape>
            <v:line id="_x0000_s1726" style="position:absolute" from="5308,9115" to="5308,9855" o:regroupid="48" strokeweight=".5pt"/>
            <v:line id="_x0000_s1727" style="position:absolute;flip:x" from="7837,7482" to="7839,9845" o:regroupid="48" strokeweight=".5pt"/>
            <v:line id="_x0000_s1728" style="position:absolute" from="5310,9729" to="7838,9729" o:regroupid="48" strokeweight=".5pt">
              <v:stroke startarrow="classic" startarrowwidth="narrow" startarrowlength="short" endarrow="classic" endarrowwidth="narrow" endarrowlength="short"/>
            </v:line>
            <v:shape id="_x0000_s1729" type="#_x0000_t202" style="position:absolute;left:6378;top:9412;width:497;height:386" o:regroupid="48" filled="f" stroked="f">
              <v:textbox>
                <w:txbxContent>
                  <w:p w:rsidR="00635C1B" w:rsidRDefault="00635C1B">
                    <w:pPr>
                      <w:rPr>
                        <w:sz w:val="24"/>
                        <w:lang w:val="en-US"/>
                      </w:rPr>
                    </w:pPr>
                    <w:r>
                      <w:rPr>
                        <w:sz w:val="24"/>
                        <w:lang w:val="en-US"/>
                      </w:rPr>
                      <w:t>L</w:t>
                    </w:r>
                  </w:p>
                </w:txbxContent>
              </v:textbox>
            </v:shape>
            <v:line id="_x0000_s1730" style="position:absolute" from="7408,9109" to="8976,9109" o:regroupid="48" strokeweight=".5pt"/>
            <v:line id="_x0000_s1731" style="position:absolute;flip:y" from="7749,7132" to="8957,7132" o:regroupid="48" strokeweight=".5pt"/>
            <v:line id="_x0000_s1732" style="position:absolute" from="8827,7132" to="8827,9109" o:regroupid="48" strokeweight=".5pt">
              <v:stroke startarrow="classic" startarrowwidth="narrow" startarrowlength="short" endarrow="classic" endarrowwidth="narrow" endarrowlength="short"/>
            </v:line>
            <v:shape id="_x0000_s1733" type="#_x0000_t202" style="position:absolute;left:8417;top:7827;width:547;height:400" o:regroupid="48" filled="f" stroked="f">
              <v:textbox style="layout-flow:vertical;mso-layout-flow-alt:bottom-to-top">
                <w:txbxContent>
                  <w:p w:rsidR="00635C1B" w:rsidRDefault="00635C1B">
                    <w:pPr>
                      <w:rPr>
                        <w:sz w:val="24"/>
                        <w:lang w:val="en-US"/>
                      </w:rPr>
                    </w:pPr>
                    <w:r>
                      <w:rPr>
                        <w:sz w:val="24"/>
                        <w:lang w:val="en-US"/>
                      </w:rPr>
                      <w:t>B</w:t>
                    </w:r>
                  </w:p>
                </w:txbxContent>
              </v:textbox>
            </v:shape>
            <v:line id="_x0000_s1734" style="position:absolute;flip:y" from="6349,6629" to="6765,7333" o:regroupid="48" strokeweight=".25pt"/>
            <w10:wrap type="none"/>
            <w10:anchorlock/>
          </v:group>
        </w:pict>
      </w:r>
    </w:p>
    <w:p w:rsidR="00117C44" w:rsidRDefault="00635C1B" w:rsidP="00117C44">
      <w:pPr>
        <w:suppressAutoHyphens/>
        <w:spacing w:line="360" w:lineRule="auto"/>
        <w:ind w:firstLine="709"/>
        <w:jc w:val="both"/>
        <w:rPr>
          <w:sz w:val="28"/>
        </w:rPr>
      </w:pPr>
      <w:r w:rsidRPr="00117C44">
        <w:rPr>
          <w:sz w:val="28"/>
        </w:rPr>
        <w:t>Рис. 5.2</w:t>
      </w:r>
      <w:r w:rsidR="00117C44">
        <w:rPr>
          <w:sz w:val="28"/>
        </w:rPr>
        <w:t xml:space="preserve"> </w:t>
      </w:r>
    </w:p>
    <w:p w:rsidR="0084601E" w:rsidRPr="00635C1B" w:rsidRDefault="0084601E" w:rsidP="00117C44">
      <w:pPr>
        <w:suppressAutoHyphens/>
        <w:spacing w:line="360" w:lineRule="auto"/>
        <w:ind w:firstLine="709"/>
        <w:jc w:val="both"/>
        <w:rPr>
          <w:sz w:val="28"/>
        </w:rPr>
      </w:pPr>
    </w:p>
    <w:p w:rsidR="00635C1B" w:rsidRPr="00635C1B" w:rsidRDefault="00635C1B" w:rsidP="00117C44">
      <w:pPr>
        <w:suppressAutoHyphens/>
        <w:spacing w:line="360" w:lineRule="auto"/>
        <w:ind w:firstLine="709"/>
        <w:jc w:val="both"/>
        <w:rPr>
          <w:sz w:val="28"/>
        </w:rPr>
      </w:pPr>
      <w:r w:rsidRPr="00117C44">
        <w:rPr>
          <w:sz w:val="28"/>
        </w:rPr>
        <w:t>Находим шаг одного звена меандра:</w:t>
      </w:r>
    </w:p>
    <w:p w:rsidR="00117C44" w:rsidRPr="00635C1B" w:rsidRDefault="00117C44" w:rsidP="00117C44">
      <w:pPr>
        <w:suppressAutoHyphens/>
        <w:spacing w:line="360" w:lineRule="auto"/>
        <w:ind w:firstLine="709"/>
        <w:jc w:val="both"/>
        <w:rPr>
          <w:sz w:val="28"/>
        </w:rPr>
      </w:pPr>
    </w:p>
    <w:p w:rsidR="00635C1B" w:rsidRPr="00635C1B" w:rsidRDefault="00635C1B" w:rsidP="00117C44">
      <w:pPr>
        <w:tabs>
          <w:tab w:val="left" w:pos="9356"/>
        </w:tabs>
        <w:suppressAutoHyphens/>
        <w:spacing w:line="360" w:lineRule="auto"/>
        <w:ind w:firstLine="709"/>
        <w:jc w:val="both"/>
        <w:rPr>
          <w:sz w:val="28"/>
        </w:rPr>
      </w:pPr>
      <w:r w:rsidRPr="00117C44">
        <w:rPr>
          <w:sz w:val="28"/>
        </w:rPr>
        <w:t>t = a + b.</w:t>
      </w:r>
      <w:r w:rsidR="00117C44">
        <w:rPr>
          <w:sz w:val="28"/>
        </w:rPr>
        <w:t xml:space="preserve"> </w:t>
      </w:r>
      <w:r w:rsidRPr="00117C44">
        <w:rPr>
          <w:sz w:val="28"/>
        </w:rPr>
        <w:t>(5.18)</w:t>
      </w:r>
    </w:p>
    <w:p w:rsidR="0084601E" w:rsidRPr="00635C1B" w:rsidRDefault="0084601E" w:rsidP="00117C44">
      <w:pPr>
        <w:tabs>
          <w:tab w:val="left" w:pos="9356"/>
        </w:tabs>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Определяем оптимальное число звеньев меандра n</w:t>
      </w:r>
      <w:r w:rsidRPr="00117C44">
        <w:rPr>
          <w:sz w:val="28"/>
          <w:vertAlign w:val="subscript"/>
        </w:rPr>
        <w:t>опт</w:t>
      </w:r>
      <w:r w:rsidRPr="00117C44">
        <w:rPr>
          <w:sz w:val="28"/>
        </w:rPr>
        <w:t xml:space="preserve"> из условия, чтобы площадь, занимаемая резистором типа </w:t>
      </w:r>
      <w:r w:rsidR="00117C44">
        <w:rPr>
          <w:sz w:val="28"/>
        </w:rPr>
        <w:t>"</w:t>
      </w:r>
      <w:r w:rsidRPr="00117C44">
        <w:rPr>
          <w:sz w:val="28"/>
        </w:rPr>
        <w:t>меандр</w:t>
      </w:r>
      <w:r w:rsidR="00117C44">
        <w:rPr>
          <w:sz w:val="28"/>
        </w:rPr>
        <w:t>"</w:t>
      </w:r>
      <w:r w:rsidRPr="00117C44">
        <w:rPr>
          <w:sz w:val="28"/>
        </w:rPr>
        <w:t>, была минимальной. Очевидно, это будет в случае, когда меандр вписывается в квадрат (L=B).</w:t>
      </w:r>
    </w:p>
    <w:p w:rsidR="00635C1B" w:rsidRPr="00117C44" w:rsidRDefault="00635C1B" w:rsidP="00117C44">
      <w:pPr>
        <w:suppressAutoHyphens/>
        <w:spacing w:line="360" w:lineRule="auto"/>
        <w:ind w:firstLine="709"/>
        <w:jc w:val="both"/>
        <w:rPr>
          <w:sz w:val="28"/>
        </w:rPr>
      </w:pPr>
      <w:r w:rsidRPr="00117C44">
        <w:rPr>
          <w:sz w:val="28"/>
        </w:rPr>
        <w:t>Если отношение длины средней линии меандра к ширине резистивной полоски больше 10, то оптимальное число звеньев меандра может быть вычислено по приближенной формуле:</w:t>
      </w:r>
    </w:p>
    <w:p w:rsidR="00117C44" w:rsidRPr="00635C1B" w:rsidRDefault="00117C44" w:rsidP="00117C44">
      <w:pPr>
        <w:tabs>
          <w:tab w:val="left" w:pos="9356"/>
        </w:tabs>
        <w:suppressAutoHyphens/>
        <w:spacing w:line="360" w:lineRule="auto"/>
        <w:ind w:firstLine="709"/>
        <w:jc w:val="both"/>
        <w:rPr>
          <w:sz w:val="28"/>
        </w:rPr>
      </w:pPr>
    </w:p>
    <w:p w:rsidR="00635C1B" w:rsidRPr="00635C1B" w:rsidRDefault="00F64342" w:rsidP="00117C44">
      <w:pPr>
        <w:tabs>
          <w:tab w:val="left" w:pos="9356"/>
        </w:tabs>
        <w:suppressAutoHyphens/>
        <w:spacing w:line="360" w:lineRule="auto"/>
        <w:ind w:firstLine="709"/>
        <w:jc w:val="both"/>
        <w:rPr>
          <w:sz w:val="28"/>
        </w:rPr>
      </w:pPr>
      <w:r w:rsidRPr="005F7248">
        <w:rPr>
          <w:sz w:val="28"/>
        </w:rPr>
        <w:br w:type="page"/>
      </w:r>
      <w:r w:rsidR="00635C1B" w:rsidRPr="00117C44">
        <w:rPr>
          <w:sz w:val="28"/>
          <w:lang w:val="en-US"/>
        </w:rPr>
        <w:lastRenderedPageBreak/>
        <w:t>n</w:t>
      </w:r>
      <w:r w:rsidR="00635C1B" w:rsidRPr="00117C44">
        <w:rPr>
          <w:sz w:val="28"/>
          <w:vertAlign w:val="subscript"/>
        </w:rPr>
        <w:t>опт</w:t>
      </w:r>
      <w:r w:rsidR="00635C1B" w:rsidRPr="00635C1B">
        <w:rPr>
          <w:sz w:val="28"/>
        </w:rPr>
        <w:t xml:space="preserve"> </w:t>
      </w:r>
      <w:r w:rsidR="00635C1B" w:rsidRPr="00117C44">
        <w:rPr>
          <w:sz w:val="28"/>
          <w:szCs w:val="28"/>
        </w:rPr>
        <w:sym w:font="Symbol" w:char="F0BB"/>
      </w:r>
      <w:r w:rsidR="00635C1B" w:rsidRPr="00635C1B">
        <w:rPr>
          <w:sz w:val="28"/>
        </w:rPr>
        <w:t xml:space="preserve"> (</w:t>
      </w:r>
      <w:r w:rsidR="00635C1B" w:rsidRPr="00117C44">
        <w:rPr>
          <w:sz w:val="28"/>
          <w:lang w:val="en-US"/>
        </w:rPr>
        <w:t>l</w:t>
      </w:r>
      <w:r w:rsidR="00635C1B" w:rsidRPr="00635C1B">
        <w:rPr>
          <w:sz w:val="28"/>
        </w:rPr>
        <w:t xml:space="preserve"> </w:t>
      </w:r>
      <w:r w:rsidR="00635C1B" w:rsidRPr="00117C44">
        <w:rPr>
          <w:sz w:val="28"/>
          <w:vertAlign w:val="subscript"/>
        </w:rPr>
        <w:t>ср</w:t>
      </w:r>
      <w:r w:rsidR="00635C1B" w:rsidRPr="00635C1B">
        <w:rPr>
          <w:sz w:val="28"/>
        </w:rPr>
        <w:t>/</w:t>
      </w:r>
      <w:r w:rsidR="00635C1B" w:rsidRPr="00117C44">
        <w:rPr>
          <w:sz w:val="28"/>
          <w:lang w:val="en-US"/>
        </w:rPr>
        <w:t>t</w:t>
      </w:r>
      <w:r w:rsidR="00635C1B" w:rsidRPr="00635C1B">
        <w:rPr>
          <w:sz w:val="28"/>
        </w:rPr>
        <w:t>)(</w:t>
      </w:r>
      <w:r w:rsidR="00635C1B" w:rsidRPr="00117C44">
        <w:rPr>
          <w:sz w:val="28"/>
          <w:lang w:val="en-US"/>
        </w:rPr>
        <w:t>B</w:t>
      </w:r>
      <w:r w:rsidR="00635C1B" w:rsidRPr="00635C1B">
        <w:rPr>
          <w:sz w:val="28"/>
        </w:rPr>
        <w:t>/</w:t>
      </w:r>
      <w:r w:rsidR="00635C1B" w:rsidRPr="00117C44">
        <w:rPr>
          <w:sz w:val="28"/>
          <w:lang w:val="en-US"/>
        </w:rPr>
        <w:t>L</w:t>
      </w:r>
      <w:r w:rsidR="00635C1B" w:rsidRPr="00635C1B">
        <w:rPr>
          <w:sz w:val="28"/>
        </w:rPr>
        <w:t>).</w:t>
      </w:r>
      <w:r w:rsidR="00117C44" w:rsidRPr="00635C1B">
        <w:rPr>
          <w:sz w:val="28"/>
        </w:rPr>
        <w:t xml:space="preserve"> </w:t>
      </w:r>
      <w:r w:rsidR="00635C1B" w:rsidRPr="00635C1B">
        <w:rPr>
          <w:sz w:val="28"/>
        </w:rPr>
        <w:t>(5.19)</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При L=B (меандр квадратной формы) и a=b выражение упрощается:</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rPr>
      </w:pPr>
      <w:r w:rsidRPr="00117C44">
        <w:rPr>
          <w:sz w:val="28"/>
        </w:rPr>
        <w:t>n</w:t>
      </w:r>
      <w:r w:rsidRPr="00117C44">
        <w:rPr>
          <w:sz w:val="28"/>
          <w:vertAlign w:val="subscript"/>
        </w:rPr>
        <w:t>опт</w:t>
      </w:r>
      <w:r w:rsidRPr="00117C44">
        <w:rPr>
          <w:sz w:val="28"/>
        </w:rPr>
        <w:t xml:space="preserve"> </w:t>
      </w:r>
      <w:r w:rsidRPr="00117C44">
        <w:rPr>
          <w:sz w:val="28"/>
          <w:szCs w:val="28"/>
        </w:rPr>
        <w:sym w:font="Symbol" w:char="F0BB"/>
      </w:r>
      <w:r w:rsidRPr="00117C44">
        <w:rPr>
          <w:sz w:val="28"/>
        </w:rPr>
        <w:t xml:space="preserve"> </w:t>
      </w:r>
      <w:r w:rsidR="00545E9C" w:rsidRPr="00117C44">
        <w:rPr>
          <w:position w:val="-22"/>
          <w:sz w:val="28"/>
        </w:rPr>
        <w:object w:dxaOrig="880" w:dyaOrig="639">
          <v:shape id="_x0000_i1041" type="#_x0000_t75" style="width:44.25pt;height:32.25pt" o:ole="">
            <v:imagedata r:id="rId24" o:title=""/>
          </v:shape>
          <o:OLEObject Type="Embed" ProgID="Equation.3" ShapeID="_x0000_i1041" DrawAspect="Content" ObjectID="_1457594949" r:id="rId25"/>
        </w:object>
      </w:r>
      <w:r w:rsidRPr="00117C44">
        <w:rPr>
          <w:sz w:val="28"/>
        </w:rPr>
        <w:t>.</w:t>
      </w:r>
      <w:r w:rsidR="00117C44">
        <w:rPr>
          <w:sz w:val="28"/>
        </w:rPr>
        <w:t xml:space="preserve"> </w:t>
      </w:r>
      <w:r w:rsidRPr="00117C44">
        <w:rPr>
          <w:sz w:val="28"/>
        </w:rPr>
        <w:t>(5.20)</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Значение n</w:t>
      </w:r>
      <w:r w:rsidRPr="00117C44">
        <w:rPr>
          <w:sz w:val="28"/>
          <w:vertAlign w:val="subscript"/>
        </w:rPr>
        <w:t>опт</w:t>
      </w:r>
      <w:r w:rsidRPr="00117C44">
        <w:rPr>
          <w:sz w:val="28"/>
        </w:rPr>
        <w:t xml:space="preserve"> округляют до ближайшего целого.</w:t>
      </w:r>
    </w:p>
    <w:p w:rsidR="00635C1B" w:rsidRPr="00117C44" w:rsidRDefault="00635C1B" w:rsidP="00117C44">
      <w:pPr>
        <w:suppressAutoHyphens/>
        <w:spacing w:line="360" w:lineRule="auto"/>
        <w:ind w:firstLine="709"/>
        <w:jc w:val="both"/>
        <w:rPr>
          <w:sz w:val="28"/>
        </w:rPr>
      </w:pPr>
      <w:r w:rsidRPr="00117C44">
        <w:rPr>
          <w:sz w:val="28"/>
        </w:rPr>
        <w:t>Определяют длину меандра:</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6"/>
          <w:sz w:val="28"/>
        </w:rPr>
        <w:object w:dxaOrig="1600" w:dyaOrig="440">
          <v:shape id="_x0000_i1042" type="#_x0000_t75" style="width:93pt;height:21.75pt" o:ole="">
            <v:imagedata r:id="rId26" o:title=""/>
          </v:shape>
          <o:OLEObject Type="Embed" ProgID="Equation.3" ShapeID="_x0000_i1042" DrawAspect="Content" ObjectID="_1457594950" r:id="rId27"/>
        </w:object>
      </w:r>
      <w:r w:rsidR="00635C1B" w:rsidRPr="00117C44">
        <w:rPr>
          <w:sz w:val="28"/>
        </w:rPr>
        <w:t>,</w:t>
      </w:r>
      <w:r w:rsidR="00117C44">
        <w:rPr>
          <w:sz w:val="28"/>
        </w:rPr>
        <w:t xml:space="preserve"> </w:t>
      </w:r>
      <w:r w:rsidR="00635C1B" w:rsidRPr="00117C44">
        <w:rPr>
          <w:sz w:val="28"/>
        </w:rPr>
        <w:t>(5.21)</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где n - оптимальное число звеньев меандра, округлённое до ближайшего целого.</w:t>
      </w:r>
    </w:p>
    <w:p w:rsidR="00635C1B" w:rsidRPr="00117C44" w:rsidRDefault="00635C1B" w:rsidP="00117C44">
      <w:pPr>
        <w:suppressAutoHyphens/>
        <w:spacing w:line="360" w:lineRule="auto"/>
        <w:ind w:firstLine="709"/>
        <w:jc w:val="both"/>
        <w:rPr>
          <w:sz w:val="28"/>
        </w:rPr>
      </w:pPr>
      <w:r w:rsidRPr="00117C44">
        <w:rPr>
          <w:sz w:val="28"/>
        </w:rPr>
        <w:t>Вычисляем ширину меандра:</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24"/>
          <w:sz w:val="28"/>
        </w:rPr>
        <w:object w:dxaOrig="1240" w:dyaOrig="720">
          <v:shape id="_x0000_i1043" type="#_x0000_t75" style="width:84pt;height:42.75pt" o:ole="" fillcolor="window">
            <v:imagedata r:id="rId28" o:title=""/>
          </v:shape>
          <o:OLEObject Type="Embed" ProgID="Equation.3" ShapeID="_x0000_i1043" DrawAspect="Content" ObjectID="_1457594951" r:id="rId29"/>
        </w:object>
      </w:r>
      <w:r w:rsidR="00635C1B" w:rsidRPr="00117C44">
        <w:rPr>
          <w:sz w:val="28"/>
        </w:rPr>
        <w:t>.</w:t>
      </w:r>
      <w:r w:rsidR="00117C44">
        <w:rPr>
          <w:sz w:val="28"/>
        </w:rPr>
        <w:t xml:space="preserve"> </w:t>
      </w:r>
      <w:r w:rsidR="00635C1B" w:rsidRPr="00117C44">
        <w:rPr>
          <w:sz w:val="28"/>
        </w:rPr>
        <w:t>(5.22)</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Приведённые расчётные соотношения не учитывают, что в резисторах типа </w:t>
      </w:r>
      <w:r w:rsidR="00117C44">
        <w:rPr>
          <w:sz w:val="28"/>
        </w:rPr>
        <w:t>"</w:t>
      </w:r>
      <w:r w:rsidRPr="00117C44">
        <w:rPr>
          <w:sz w:val="28"/>
        </w:rPr>
        <w:t>меандр</w:t>
      </w:r>
      <w:r w:rsidR="00117C44">
        <w:rPr>
          <w:sz w:val="28"/>
        </w:rPr>
        <w:t>"</w:t>
      </w:r>
      <w:r w:rsidRPr="00117C44">
        <w:rPr>
          <w:sz w:val="28"/>
        </w:rPr>
        <w:t xml:space="preserve"> плотность тока в изгибах неравномерна. Это приводит к сокращению электрической длины плёночного резистора и уменьшению его сопротивления. Неравномерное распределение плотности тока наблюдается в пределах трёх квадратов области изгиба (рис. 5.2).</w:t>
      </w:r>
    </w:p>
    <w:p w:rsidR="00635C1B" w:rsidRPr="00117C44" w:rsidRDefault="00635C1B" w:rsidP="00117C44">
      <w:pPr>
        <w:suppressAutoHyphens/>
        <w:spacing w:line="360" w:lineRule="auto"/>
        <w:ind w:firstLine="709"/>
        <w:jc w:val="both"/>
        <w:rPr>
          <w:sz w:val="28"/>
        </w:rPr>
      </w:pPr>
      <w:r w:rsidRPr="00117C44">
        <w:rPr>
          <w:sz w:val="28"/>
        </w:rPr>
        <w:t xml:space="preserve">Для уточнённого расчёта с учётом изгибов конструкцию резистора типа </w:t>
      </w:r>
      <w:r w:rsidR="00117C44">
        <w:rPr>
          <w:sz w:val="28"/>
        </w:rPr>
        <w:t>"</w:t>
      </w:r>
      <w:r w:rsidRPr="00117C44">
        <w:rPr>
          <w:sz w:val="28"/>
        </w:rPr>
        <w:t>меандр</w:t>
      </w:r>
      <w:r w:rsidR="00117C44">
        <w:rPr>
          <w:sz w:val="28"/>
        </w:rPr>
        <w:t>"</w:t>
      </w:r>
      <w:r w:rsidRPr="00117C44">
        <w:rPr>
          <w:sz w:val="28"/>
        </w:rPr>
        <w:t xml:space="preserve"> можно представить в виде последовательно соединённых прямолинейных участков и изгибов. При этом его сопротивление можно определить как сумму сопротивлений прямолинейных участков и изгибов:</w:t>
      </w:r>
    </w:p>
    <w:p w:rsidR="00635C1B" w:rsidRPr="00117C44" w:rsidRDefault="00F64342" w:rsidP="00117C44">
      <w:pPr>
        <w:tabs>
          <w:tab w:val="left" w:pos="9356"/>
        </w:tabs>
        <w:suppressAutoHyphens/>
        <w:spacing w:line="360" w:lineRule="auto"/>
        <w:ind w:firstLine="709"/>
        <w:jc w:val="both"/>
        <w:rPr>
          <w:sz w:val="28"/>
        </w:rPr>
      </w:pPr>
      <w:r>
        <w:rPr>
          <w:sz w:val="28"/>
        </w:rPr>
        <w:br w:type="page"/>
      </w:r>
      <w:r w:rsidR="00635C1B" w:rsidRPr="00117C44">
        <w:rPr>
          <w:sz w:val="28"/>
        </w:rPr>
        <w:lastRenderedPageBreak/>
        <w:t>R=R</w:t>
      </w:r>
      <w:r w:rsidR="00635C1B" w:rsidRPr="00117C44">
        <w:rPr>
          <w:sz w:val="28"/>
          <w:vertAlign w:val="subscript"/>
        </w:rPr>
        <w:t>и</w:t>
      </w:r>
      <w:r w:rsidR="00635C1B" w:rsidRPr="00117C44">
        <w:rPr>
          <w:sz w:val="28"/>
        </w:rPr>
        <w:t>m+l</w:t>
      </w:r>
      <w:r w:rsidR="00635C1B" w:rsidRPr="00117C44">
        <w:rPr>
          <w:sz w:val="28"/>
          <w:vertAlign w:val="subscript"/>
        </w:rPr>
        <w:t>п</w:t>
      </w:r>
      <w:r w:rsidR="00635C1B" w:rsidRPr="00117C44">
        <w:rPr>
          <w:sz w:val="28"/>
        </w:rPr>
        <w:t>n</w:t>
      </w:r>
      <w:r w:rsidR="00635C1B" w:rsidRPr="00117C44">
        <w:rPr>
          <w:sz w:val="28"/>
          <w:szCs w:val="28"/>
        </w:rPr>
        <w:sym w:font="Symbol" w:char="F072"/>
      </w:r>
      <w:r w:rsidR="00635C1B" w:rsidRPr="00117C44">
        <w:rPr>
          <w:sz w:val="28"/>
          <w:vertAlign w:val="subscript"/>
        </w:rPr>
        <w:t>s</w:t>
      </w:r>
      <w:r w:rsidR="00635C1B" w:rsidRPr="00117C44">
        <w:rPr>
          <w:sz w:val="28"/>
        </w:rPr>
        <w:t>/b,</w:t>
      </w:r>
      <w:r w:rsidR="00117C44">
        <w:rPr>
          <w:sz w:val="28"/>
        </w:rPr>
        <w:t xml:space="preserve"> </w:t>
      </w:r>
      <w:r w:rsidR="00635C1B" w:rsidRPr="00117C44">
        <w:rPr>
          <w:sz w:val="28"/>
        </w:rPr>
        <w:t>(5.23)</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 R</w:t>
      </w:r>
      <w:r w:rsidRPr="00117C44">
        <w:rPr>
          <w:sz w:val="28"/>
          <w:vertAlign w:val="subscript"/>
        </w:rPr>
        <w:t>и</w:t>
      </w:r>
      <w:r w:rsidRPr="00117C44">
        <w:rPr>
          <w:sz w:val="28"/>
        </w:rPr>
        <w:t xml:space="preserve"> - сопротивление изгибов;</w:t>
      </w:r>
    </w:p>
    <w:p w:rsidR="00117C44" w:rsidRDefault="00635C1B" w:rsidP="00117C44">
      <w:pPr>
        <w:suppressAutoHyphens/>
        <w:spacing w:line="360" w:lineRule="auto"/>
        <w:ind w:firstLine="709"/>
        <w:jc w:val="both"/>
        <w:rPr>
          <w:sz w:val="28"/>
        </w:rPr>
      </w:pPr>
      <w:r w:rsidRPr="00117C44">
        <w:rPr>
          <w:sz w:val="28"/>
        </w:rPr>
        <w:t>m - число изгибов;</w:t>
      </w:r>
    </w:p>
    <w:p w:rsid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п</w:t>
      </w:r>
      <w:r w:rsidRPr="00117C44">
        <w:rPr>
          <w:sz w:val="28"/>
        </w:rPr>
        <w:t xml:space="preserve"> - длина прямолинейных участков;</w:t>
      </w:r>
    </w:p>
    <w:p w:rsidR="00635C1B" w:rsidRPr="00117C44" w:rsidRDefault="00635C1B" w:rsidP="00117C44">
      <w:pPr>
        <w:suppressAutoHyphens/>
        <w:spacing w:line="360" w:lineRule="auto"/>
        <w:ind w:firstLine="709"/>
        <w:jc w:val="both"/>
        <w:rPr>
          <w:sz w:val="28"/>
        </w:rPr>
      </w:pPr>
      <w:r w:rsidRPr="00117C44">
        <w:rPr>
          <w:sz w:val="28"/>
        </w:rPr>
        <w:t>n - число звеньев меандра.</w:t>
      </w:r>
    </w:p>
    <w:p w:rsidR="00117C44" w:rsidRDefault="00635C1B" w:rsidP="00117C44">
      <w:pPr>
        <w:suppressAutoHyphens/>
        <w:spacing w:line="360" w:lineRule="auto"/>
        <w:ind w:firstLine="709"/>
        <w:jc w:val="both"/>
        <w:rPr>
          <w:sz w:val="28"/>
        </w:rPr>
      </w:pPr>
      <w:r w:rsidRPr="00117C44">
        <w:rPr>
          <w:sz w:val="28"/>
        </w:rPr>
        <w:t>Для изгиба под прямым углом R</w:t>
      </w:r>
      <w:r w:rsidRPr="00117C44">
        <w:rPr>
          <w:sz w:val="28"/>
          <w:vertAlign w:val="subscript"/>
        </w:rPr>
        <w:t>и</w:t>
      </w:r>
      <w:r w:rsidRPr="00117C44">
        <w:rPr>
          <w:sz w:val="28"/>
        </w:rPr>
        <w:t>=2,55</w:t>
      </w:r>
      <w:r w:rsidRPr="00117C44">
        <w:rPr>
          <w:sz w:val="28"/>
          <w:szCs w:val="28"/>
        </w:rPr>
        <w:sym w:font="Symbol" w:char="F072"/>
      </w:r>
      <w:r w:rsidRPr="00117C44">
        <w:rPr>
          <w:sz w:val="28"/>
          <w:vertAlign w:val="subscript"/>
        </w:rPr>
        <w:t>s</w:t>
      </w:r>
      <w:r w:rsidRPr="00117C44">
        <w:rPr>
          <w:sz w:val="28"/>
        </w:rPr>
        <w:t xml:space="preserve"> ,для П-образного изгиба R</w:t>
      </w:r>
      <w:r w:rsidRPr="00117C44">
        <w:rPr>
          <w:sz w:val="28"/>
          <w:vertAlign w:val="subscript"/>
        </w:rPr>
        <w:t>и</w:t>
      </w:r>
      <w:r w:rsidRPr="00117C44">
        <w:rPr>
          <w:sz w:val="28"/>
        </w:rPr>
        <w:t>=4</w:t>
      </w:r>
      <w:r w:rsidRPr="00117C44">
        <w:rPr>
          <w:sz w:val="28"/>
          <w:szCs w:val="28"/>
        </w:rPr>
        <w:sym w:font="Symbol" w:char="F072"/>
      </w:r>
      <w:r w:rsidRPr="00117C44">
        <w:rPr>
          <w:sz w:val="28"/>
          <w:vertAlign w:val="subscript"/>
        </w:rPr>
        <w:t>s</w:t>
      </w:r>
      <w:r w:rsidRPr="00117C44">
        <w:rPr>
          <w:sz w:val="28"/>
        </w:rPr>
        <w:t>.</w:t>
      </w:r>
    </w:p>
    <w:p w:rsidR="00635C1B" w:rsidRPr="00117C44" w:rsidRDefault="00635C1B" w:rsidP="00117C44">
      <w:pPr>
        <w:suppressAutoHyphens/>
        <w:spacing w:line="360" w:lineRule="auto"/>
        <w:ind w:firstLine="709"/>
        <w:jc w:val="both"/>
        <w:rPr>
          <w:sz w:val="28"/>
        </w:rPr>
      </w:pPr>
      <w:r w:rsidRPr="00117C44">
        <w:rPr>
          <w:sz w:val="28"/>
        </w:rPr>
        <w:t>Отсюда длина прямолинейного участка одного звена меандра:</w:t>
      </w:r>
    </w:p>
    <w:p w:rsidR="00117C44" w:rsidRPr="00635C1B" w:rsidRDefault="00117C44" w:rsidP="00117C44">
      <w:pPr>
        <w:tabs>
          <w:tab w:val="left" w:pos="9214"/>
        </w:tabs>
        <w:suppressAutoHyphens/>
        <w:spacing w:line="360" w:lineRule="auto"/>
        <w:ind w:firstLine="709"/>
        <w:jc w:val="both"/>
        <w:rPr>
          <w:sz w:val="28"/>
        </w:rPr>
      </w:pPr>
    </w:p>
    <w:p w:rsidR="00635C1B" w:rsidRPr="00117C44" w:rsidRDefault="00545E9C" w:rsidP="00117C44">
      <w:pPr>
        <w:tabs>
          <w:tab w:val="left" w:pos="9214"/>
        </w:tabs>
        <w:suppressAutoHyphens/>
        <w:spacing w:line="360" w:lineRule="auto"/>
        <w:ind w:firstLine="709"/>
        <w:jc w:val="both"/>
        <w:rPr>
          <w:sz w:val="28"/>
        </w:rPr>
      </w:pPr>
      <w:r w:rsidRPr="00117C44">
        <w:rPr>
          <w:position w:val="-28"/>
          <w:sz w:val="28"/>
        </w:rPr>
        <w:object w:dxaOrig="1660" w:dyaOrig="660">
          <v:shape id="_x0000_i1044" type="#_x0000_t75" style="width:113.25pt;height:42pt" o:ole="" fillcolor="window">
            <v:imagedata r:id="rId30" o:title=""/>
          </v:shape>
          <o:OLEObject Type="Embed" ProgID="Equation.3" ShapeID="_x0000_i1044" DrawAspect="Content" ObjectID="_1457594952" r:id="rId31"/>
        </w:object>
      </w:r>
      <w:r w:rsidR="00635C1B" w:rsidRPr="00117C44">
        <w:rPr>
          <w:sz w:val="28"/>
        </w:rPr>
        <w:t>.</w:t>
      </w:r>
      <w:r w:rsidR="00117C44">
        <w:rPr>
          <w:sz w:val="28"/>
        </w:rPr>
        <w:t xml:space="preserve"> </w:t>
      </w:r>
      <w:r w:rsidR="00635C1B" w:rsidRPr="00117C44">
        <w:rPr>
          <w:sz w:val="28"/>
        </w:rPr>
        <w:t>(5.24)</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После этого корректируют размеры L и B с целью обеспечения заданного номинала резистора.</w:t>
      </w:r>
    </w:p>
    <w:p w:rsidR="00635C1B" w:rsidRPr="00117C44" w:rsidRDefault="00635C1B" w:rsidP="00117C44">
      <w:pPr>
        <w:suppressAutoHyphens/>
        <w:spacing w:line="360" w:lineRule="auto"/>
        <w:ind w:firstLine="709"/>
        <w:jc w:val="both"/>
        <w:rPr>
          <w:sz w:val="28"/>
        </w:rPr>
      </w:pPr>
      <w:r w:rsidRPr="00117C44">
        <w:rPr>
          <w:sz w:val="28"/>
        </w:rPr>
        <w:t>Скорректированная ширина:</w:t>
      </w:r>
    </w:p>
    <w:p w:rsidR="00117C44" w:rsidRPr="00635C1B" w:rsidRDefault="00117C44" w:rsidP="00117C44">
      <w:pPr>
        <w:tabs>
          <w:tab w:val="left" w:pos="9356"/>
        </w:tabs>
        <w:suppressAutoHyphens/>
        <w:spacing w:line="360" w:lineRule="auto"/>
        <w:ind w:firstLine="709"/>
        <w:jc w:val="both"/>
        <w:rPr>
          <w:sz w:val="28"/>
        </w:rPr>
      </w:pPr>
    </w:p>
    <w:p w:rsidR="00117C44" w:rsidRDefault="00545E9C" w:rsidP="00117C44">
      <w:pPr>
        <w:tabs>
          <w:tab w:val="left" w:pos="9356"/>
        </w:tabs>
        <w:suppressAutoHyphens/>
        <w:spacing w:line="360" w:lineRule="auto"/>
        <w:ind w:firstLine="709"/>
        <w:jc w:val="both"/>
        <w:rPr>
          <w:sz w:val="28"/>
        </w:rPr>
      </w:pPr>
      <w:r w:rsidRPr="00117C44">
        <w:rPr>
          <w:position w:val="-14"/>
          <w:sz w:val="28"/>
        </w:rPr>
        <w:object w:dxaOrig="1120" w:dyaOrig="380">
          <v:shape id="_x0000_i1045" type="#_x0000_t75" style="width:80.25pt;height:21.75pt" o:ole="" fillcolor="window">
            <v:imagedata r:id="rId32" o:title=""/>
          </v:shape>
          <o:OLEObject Type="Embed" ProgID="Equation.3" ShapeID="_x0000_i1045" DrawAspect="Content" ObjectID="_1457594953" r:id="rId33"/>
        </w:object>
      </w:r>
      <w:r w:rsidR="00635C1B" w:rsidRPr="00117C44">
        <w:rPr>
          <w:sz w:val="28"/>
        </w:rPr>
        <w:t>.</w:t>
      </w:r>
      <w:r w:rsidR="00117C44">
        <w:rPr>
          <w:sz w:val="28"/>
        </w:rPr>
        <w:t xml:space="preserve"> </w:t>
      </w:r>
      <w:r w:rsidR="00635C1B" w:rsidRPr="00117C44">
        <w:rPr>
          <w:sz w:val="28"/>
        </w:rPr>
        <w:t>(5.25)</w:t>
      </w:r>
      <w:r w:rsidR="00117C44">
        <w:rPr>
          <w:sz w:val="28"/>
        </w:rPr>
        <w:t xml:space="preserve"> </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Габаритная площадь резистора:</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4"/>
          <w:sz w:val="28"/>
        </w:rPr>
        <w:object w:dxaOrig="1100" w:dyaOrig="279">
          <v:shape id="_x0000_i1046" type="#_x0000_t75" style="width:54.75pt;height:14.25pt" o:ole="">
            <v:imagedata r:id="rId34" o:title=""/>
          </v:shape>
          <o:OLEObject Type="Embed" ProgID="Equation.3" ShapeID="_x0000_i1046" DrawAspect="Content" ObjectID="_1457594954" r:id="rId35"/>
        </w:object>
      </w:r>
      <w:r w:rsidR="00635C1B" w:rsidRPr="00117C44">
        <w:rPr>
          <w:sz w:val="28"/>
        </w:rPr>
        <w:t>.</w:t>
      </w:r>
      <w:r w:rsidR="00117C44">
        <w:rPr>
          <w:sz w:val="28"/>
        </w:rPr>
        <w:t xml:space="preserve"> </w:t>
      </w:r>
      <w:r w:rsidR="00635C1B" w:rsidRPr="00117C44">
        <w:rPr>
          <w:sz w:val="28"/>
        </w:rPr>
        <w:t>(5.26)</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Расчёт тонкоплёночных конденсаторов</w:t>
      </w:r>
    </w:p>
    <w:p w:rsidR="00635C1B" w:rsidRPr="00117C44" w:rsidRDefault="00635C1B" w:rsidP="00117C44">
      <w:pPr>
        <w:suppressAutoHyphens/>
        <w:spacing w:line="360" w:lineRule="auto"/>
        <w:ind w:firstLine="709"/>
        <w:jc w:val="both"/>
        <w:rPr>
          <w:sz w:val="28"/>
        </w:rPr>
      </w:pPr>
      <w:r w:rsidRPr="00117C44">
        <w:rPr>
          <w:sz w:val="28"/>
        </w:rPr>
        <w:t>Все характеристики тонкоплёночных конденсаторов: ёмкость, рабочее напряжение, температурный коэффициент ёмкости, частотные свойства и размеры - зависят от выбранных материалов [4].</w:t>
      </w:r>
    </w:p>
    <w:p w:rsidR="00635C1B" w:rsidRPr="00117C44" w:rsidRDefault="00635C1B" w:rsidP="00117C44">
      <w:pPr>
        <w:suppressAutoHyphens/>
        <w:spacing w:line="360" w:lineRule="auto"/>
        <w:ind w:firstLine="709"/>
        <w:jc w:val="both"/>
        <w:rPr>
          <w:sz w:val="28"/>
        </w:rPr>
      </w:pPr>
      <w:r w:rsidRPr="00117C44">
        <w:rPr>
          <w:sz w:val="28"/>
        </w:rPr>
        <w:t>Порядок расчёта:</w:t>
      </w:r>
    </w:p>
    <w:p w:rsidR="00635C1B" w:rsidRPr="00117C44" w:rsidRDefault="00635C1B" w:rsidP="00692391">
      <w:pPr>
        <w:numPr>
          <w:ilvl w:val="0"/>
          <w:numId w:val="10"/>
        </w:numPr>
        <w:suppressAutoHyphens/>
        <w:spacing w:line="360" w:lineRule="auto"/>
        <w:ind w:left="0" w:firstLine="709"/>
        <w:jc w:val="both"/>
        <w:rPr>
          <w:sz w:val="28"/>
        </w:rPr>
      </w:pPr>
      <w:r w:rsidRPr="00117C44">
        <w:rPr>
          <w:sz w:val="28"/>
        </w:rPr>
        <w:lastRenderedPageBreak/>
        <w:t xml:space="preserve">Выбирают материал диэлектрика по рабочему напряжению в соответствии со справочными данными. Чтобы конденсатор занимал как можно меньшую площадь, нужно выбирать материал с возможно более высокими диэлектрической проницаемостью, электрической прочностью, а также малыми значениями ТКС и tg </w:t>
      </w:r>
      <w:r w:rsidRPr="00117C44">
        <w:rPr>
          <w:sz w:val="28"/>
          <w:szCs w:val="28"/>
        </w:rPr>
        <w:sym w:font="Symbol" w:char="F064"/>
      </w:r>
      <w:r w:rsidRPr="00117C44">
        <w:rPr>
          <w:sz w:val="28"/>
        </w:rPr>
        <w:t>.</w:t>
      </w:r>
    </w:p>
    <w:p w:rsidR="00117C44" w:rsidRDefault="00635C1B" w:rsidP="00692391">
      <w:pPr>
        <w:numPr>
          <w:ilvl w:val="0"/>
          <w:numId w:val="10"/>
        </w:numPr>
        <w:suppressAutoHyphens/>
        <w:spacing w:line="360" w:lineRule="auto"/>
        <w:ind w:left="0" w:firstLine="709"/>
        <w:jc w:val="both"/>
        <w:rPr>
          <w:sz w:val="28"/>
        </w:rPr>
      </w:pPr>
      <w:r w:rsidRPr="00117C44">
        <w:rPr>
          <w:sz w:val="28"/>
        </w:rPr>
        <w:t>Определяем минимальную толщину диэлектрика из условия электрической прочности:</w:t>
      </w:r>
    </w:p>
    <w:p w:rsidR="00117C44"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8"/>
          <w:sz w:val="28"/>
        </w:rPr>
        <w:object w:dxaOrig="2460" w:dyaOrig="460">
          <v:shape id="_x0000_i1047" type="#_x0000_t75" style="width:123pt;height:18.75pt" o:ole="">
            <v:imagedata r:id="rId36" o:title=""/>
          </v:shape>
          <o:OLEObject Type="Embed" ProgID="Equation.3" ShapeID="_x0000_i1047" DrawAspect="Content" ObjectID="_1457594955" r:id="rId37"/>
        </w:object>
      </w:r>
      <w:r w:rsidR="00117C44">
        <w:rPr>
          <w:sz w:val="28"/>
        </w:rPr>
        <w:t xml:space="preserve"> </w:t>
      </w:r>
      <w:r w:rsidR="00635C1B" w:rsidRPr="00117C44">
        <w:rPr>
          <w:sz w:val="28"/>
        </w:rPr>
        <w:t>(5.27)</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 К</w:t>
      </w:r>
      <w:r w:rsidRPr="00117C44">
        <w:rPr>
          <w:sz w:val="28"/>
          <w:vertAlign w:val="subscript"/>
        </w:rPr>
        <w:t>З</w:t>
      </w:r>
      <w:r w:rsidRPr="00117C44">
        <w:rPr>
          <w:sz w:val="28"/>
        </w:rPr>
        <w:t xml:space="preserve"> - коэффициент запаса электрической прочности (для плёночных конденсаторов К</w:t>
      </w:r>
      <w:r w:rsidRPr="00117C44">
        <w:rPr>
          <w:sz w:val="28"/>
          <w:vertAlign w:val="subscript"/>
        </w:rPr>
        <w:t>З</w:t>
      </w:r>
      <w:r w:rsidRPr="00117C44">
        <w:rPr>
          <w:sz w:val="28"/>
        </w:rPr>
        <w:t xml:space="preserve"> = 2...3);</w:t>
      </w:r>
    </w:p>
    <w:p w:rsidR="00117C44" w:rsidRDefault="00635C1B" w:rsidP="00117C44">
      <w:pPr>
        <w:suppressAutoHyphens/>
        <w:spacing w:line="360" w:lineRule="auto"/>
        <w:ind w:firstLine="709"/>
        <w:jc w:val="both"/>
        <w:rPr>
          <w:sz w:val="28"/>
        </w:rPr>
      </w:pPr>
      <w:r w:rsidRPr="00117C44">
        <w:rPr>
          <w:sz w:val="28"/>
        </w:rPr>
        <w:t>U</w:t>
      </w:r>
      <w:r w:rsidRPr="00117C44">
        <w:rPr>
          <w:sz w:val="28"/>
          <w:vertAlign w:val="subscript"/>
        </w:rPr>
        <w:t>раб</w:t>
      </w:r>
      <w:r w:rsidRPr="00117C44">
        <w:rPr>
          <w:sz w:val="28"/>
        </w:rPr>
        <w:t xml:space="preserve"> - рабочее напряжение, В;</w:t>
      </w:r>
    </w:p>
    <w:p w:rsidR="00635C1B" w:rsidRPr="00117C44" w:rsidRDefault="00635C1B" w:rsidP="00117C44">
      <w:pPr>
        <w:suppressAutoHyphens/>
        <w:spacing w:line="360" w:lineRule="auto"/>
        <w:ind w:firstLine="709"/>
        <w:jc w:val="both"/>
        <w:rPr>
          <w:sz w:val="28"/>
        </w:rPr>
      </w:pPr>
      <w:r w:rsidRPr="00117C44">
        <w:rPr>
          <w:sz w:val="28"/>
        </w:rPr>
        <w:t>Е</w:t>
      </w:r>
      <w:r w:rsidRPr="00117C44">
        <w:rPr>
          <w:sz w:val="28"/>
          <w:vertAlign w:val="subscript"/>
        </w:rPr>
        <w:t>пр</w:t>
      </w:r>
      <w:r w:rsidRPr="00117C44">
        <w:rPr>
          <w:sz w:val="28"/>
        </w:rPr>
        <w:t xml:space="preserve"> - электрическая прочность материала диэлектрика, В/мм.</w:t>
      </w:r>
    </w:p>
    <w:p w:rsidR="00117C44" w:rsidRDefault="00635C1B" w:rsidP="00692391">
      <w:pPr>
        <w:numPr>
          <w:ilvl w:val="0"/>
          <w:numId w:val="11"/>
        </w:numPr>
        <w:suppressAutoHyphens/>
        <w:spacing w:line="360" w:lineRule="auto"/>
        <w:ind w:left="0" w:firstLine="709"/>
        <w:jc w:val="both"/>
        <w:rPr>
          <w:sz w:val="28"/>
        </w:rPr>
      </w:pPr>
      <w:r w:rsidRPr="00117C44">
        <w:rPr>
          <w:sz w:val="28"/>
        </w:rPr>
        <w:t>Определяем удельную ёмкость конденсатора (пФ/см</w:t>
      </w:r>
      <w:r w:rsidRPr="00117C44">
        <w:rPr>
          <w:sz w:val="28"/>
          <w:vertAlign w:val="superscript"/>
        </w:rPr>
        <w:t>2</w:t>
      </w:r>
      <w:r w:rsidRPr="00117C44">
        <w:rPr>
          <w:sz w:val="28"/>
        </w:rPr>
        <w:t>), исходя из условия электрической прочности:</w:t>
      </w:r>
    </w:p>
    <w:p w:rsidR="00117C44"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4"/>
          <w:sz w:val="28"/>
        </w:rPr>
        <w:object w:dxaOrig="1980" w:dyaOrig="420">
          <v:shape id="_x0000_i1048" type="#_x0000_t75" style="width:99pt;height:21pt" o:ole="">
            <v:imagedata r:id="rId38" o:title=""/>
          </v:shape>
          <o:OLEObject Type="Embed" ProgID="Equation.3" ShapeID="_x0000_i1048" DrawAspect="Content" ObjectID="_1457594956" r:id="rId39"/>
        </w:object>
      </w:r>
      <w:r w:rsidR="00635C1B" w:rsidRPr="00117C44">
        <w:rPr>
          <w:sz w:val="28"/>
        </w:rPr>
        <w:t>.</w:t>
      </w:r>
      <w:r w:rsidR="00117C44">
        <w:rPr>
          <w:sz w:val="28"/>
        </w:rPr>
        <w:t xml:space="preserve"> </w:t>
      </w:r>
      <w:r w:rsidR="00635C1B" w:rsidRPr="00117C44">
        <w:rPr>
          <w:sz w:val="28"/>
        </w:rPr>
        <w:t>(5.28)</w:t>
      </w:r>
    </w:p>
    <w:p w:rsidR="0084601E" w:rsidRPr="00117C44" w:rsidRDefault="0084601E" w:rsidP="00117C44">
      <w:pPr>
        <w:suppressAutoHyphens/>
        <w:spacing w:line="360" w:lineRule="auto"/>
        <w:ind w:firstLine="709"/>
        <w:jc w:val="both"/>
        <w:rPr>
          <w:sz w:val="28"/>
          <w:lang w:val="en-US"/>
        </w:rPr>
      </w:pPr>
    </w:p>
    <w:p w:rsidR="00635C1B" w:rsidRPr="00117C44" w:rsidRDefault="00635C1B" w:rsidP="00117C44">
      <w:pPr>
        <w:suppressAutoHyphens/>
        <w:spacing w:line="360" w:lineRule="auto"/>
        <w:ind w:firstLine="709"/>
        <w:jc w:val="both"/>
        <w:rPr>
          <w:sz w:val="28"/>
        </w:rPr>
      </w:pPr>
      <w:r w:rsidRPr="00117C44">
        <w:rPr>
          <w:sz w:val="28"/>
        </w:rPr>
        <w:t>Здесь d в см.</w:t>
      </w:r>
    </w:p>
    <w:p w:rsidR="00635C1B" w:rsidRPr="00117C44" w:rsidRDefault="00635C1B" w:rsidP="00692391">
      <w:pPr>
        <w:numPr>
          <w:ilvl w:val="0"/>
          <w:numId w:val="12"/>
        </w:numPr>
        <w:suppressAutoHyphens/>
        <w:spacing w:line="360" w:lineRule="auto"/>
        <w:ind w:left="0" w:firstLine="709"/>
        <w:jc w:val="both"/>
        <w:rPr>
          <w:sz w:val="28"/>
        </w:rPr>
      </w:pPr>
      <w:r w:rsidRPr="00117C44">
        <w:rPr>
          <w:sz w:val="28"/>
        </w:rPr>
        <w:t>Оцениваем относительную температурную погрешность:</w:t>
      </w:r>
    </w:p>
    <w:p w:rsidR="00117C44" w:rsidRDefault="00117C44" w:rsidP="00117C44">
      <w:pPr>
        <w:tabs>
          <w:tab w:val="left" w:pos="9356"/>
        </w:tabs>
        <w:suppressAutoHyphens/>
        <w:spacing w:line="360" w:lineRule="auto"/>
        <w:ind w:firstLine="709"/>
        <w:jc w:val="both"/>
        <w:rPr>
          <w:sz w:val="28"/>
          <w:lang w:val="en-US"/>
        </w:rPr>
      </w:pPr>
    </w:p>
    <w:p w:rsidR="00635C1B" w:rsidRPr="00117C44" w:rsidRDefault="00545E9C" w:rsidP="00117C44">
      <w:pPr>
        <w:tabs>
          <w:tab w:val="left" w:pos="9356"/>
        </w:tabs>
        <w:suppressAutoHyphens/>
        <w:spacing w:line="360" w:lineRule="auto"/>
        <w:ind w:firstLine="709"/>
        <w:jc w:val="both"/>
        <w:rPr>
          <w:sz w:val="28"/>
        </w:rPr>
      </w:pPr>
      <w:r w:rsidRPr="00117C44">
        <w:rPr>
          <w:position w:val="-40"/>
          <w:sz w:val="28"/>
        </w:rPr>
        <w:object w:dxaOrig="2480" w:dyaOrig="920">
          <v:shape id="_x0000_i1049" type="#_x0000_t75" style="width:169.5pt;height:40.5pt" o:ole="" fillcolor="window">
            <v:imagedata r:id="rId40" o:title=""/>
          </v:shape>
          <o:OLEObject Type="Embed" ProgID="Equation.3" ShapeID="_x0000_i1049" DrawAspect="Content" ObjectID="_1457594957" r:id="rId41"/>
        </w:object>
      </w:r>
      <w:r w:rsidR="00635C1B" w:rsidRPr="00117C44">
        <w:rPr>
          <w:sz w:val="28"/>
        </w:rPr>
        <w:t>,</w:t>
      </w:r>
      <w:r w:rsidR="00117C44">
        <w:rPr>
          <w:sz w:val="28"/>
        </w:rPr>
        <w:t xml:space="preserve"> </w:t>
      </w:r>
      <w:r w:rsidR="00635C1B" w:rsidRPr="00117C44">
        <w:rPr>
          <w:sz w:val="28"/>
        </w:rPr>
        <w:t>(5.29)</w:t>
      </w:r>
    </w:p>
    <w:p w:rsidR="0084601E" w:rsidRPr="00117C44" w:rsidRDefault="0084601E" w:rsidP="00117C44">
      <w:pPr>
        <w:suppressAutoHyphens/>
        <w:spacing w:line="360" w:lineRule="auto"/>
        <w:ind w:firstLine="709"/>
        <w:jc w:val="both"/>
        <w:rPr>
          <w:sz w:val="28"/>
          <w:lang w:val="en-US"/>
        </w:rPr>
      </w:pPr>
    </w:p>
    <w:p w:rsidR="00635C1B" w:rsidRPr="00117C44" w:rsidRDefault="00635C1B" w:rsidP="00117C44">
      <w:pPr>
        <w:suppressAutoHyphens/>
        <w:spacing w:line="360" w:lineRule="auto"/>
        <w:ind w:firstLine="709"/>
        <w:jc w:val="both"/>
        <w:rPr>
          <w:sz w:val="28"/>
        </w:rPr>
      </w:pPr>
      <w:r w:rsidRPr="00117C44">
        <w:rPr>
          <w:sz w:val="28"/>
        </w:rPr>
        <w:t xml:space="preserve">где </w:t>
      </w:r>
      <w:r w:rsidRPr="00117C44">
        <w:rPr>
          <w:sz w:val="28"/>
          <w:szCs w:val="28"/>
        </w:rPr>
        <w:sym w:font="Symbol" w:char="F061"/>
      </w:r>
      <w:r w:rsidRPr="00117C44">
        <w:rPr>
          <w:sz w:val="28"/>
          <w:vertAlign w:val="subscript"/>
        </w:rPr>
        <w:t>С</w:t>
      </w:r>
      <w:r w:rsidRPr="00117C44">
        <w:rPr>
          <w:sz w:val="28"/>
        </w:rPr>
        <w:t xml:space="preserve"> - ТКС материала диэлектрика.</w:t>
      </w:r>
    </w:p>
    <w:p w:rsidR="00117C44" w:rsidRDefault="00635C1B" w:rsidP="00692391">
      <w:pPr>
        <w:numPr>
          <w:ilvl w:val="0"/>
          <w:numId w:val="13"/>
        </w:numPr>
        <w:suppressAutoHyphens/>
        <w:spacing w:line="360" w:lineRule="auto"/>
        <w:ind w:left="0" w:firstLine="709"/>
        <w:jc w:val="both"/>
        <w:rPr>
          <w:sz w:val="28"/>
        </w:rPr>
      </w:pPr>
      <w:r w:rsidRPr="00117C44">
        <w:rPr>
          <w:sz w:val="28"/>
        </w:rPr>
        <w:t>Определяем допустимую погрешность активной площади конденсатора:</w:t>
      </w:r>
    </w:p>
    <w:p w:rsidR="00635C1B" w:rsidRPr="00117C44" w:rsidRDefault="00F64342" w:rsidP="00117C44">
      <w:pPr>
        <w:tabs>
          <w:tab w:val="left" w:pos="9356"/>
        </w:tabs>
        <w:suppressAutoHyphens/>
        <w:spacing w:line="360" w:lineRule="auto"/>
        <w:ind w:firstLine="709"/>
        <w:jc w:val="both"/>
        <w:rPr>
          <w:sz w:val="28"/>
        </w:rPr>
      </w:pPr>
      <w:r>
        <w:rPr>
          <w:sz w:val="28"/>
        </w:rPr>
        <w:br w:type="page"/>
      </w:r>
      <w:r w:rsidR="00545E9C" w:rsidRPr="00117C44">
        <w:rPr>
          <w:position w:val="-18"/>
          <w:sz w:val="28"/>
        </w:rPr>
        <w:object w:dxaOrig="3300" w:dyaOrig="499">
          <v:shape id="_x0000_i1050" type="#_x0000_t75" style="width:178.5pt;height:23.25pt" o:ole="" fillcolor="window">
            <v:imagedata r:id="rId42" o:title=""/>
          </v:shape>
          <o:OLEObject Type="Embed" ProgID="Equation.3" ShapeID="_x0000_i1050" DrawAspect="Content" ObjectID="_1457594958" r:id="rId43"/>
        </w:object>
      </w:r>
      <w:r w:rsidR="00635C1B" w:rsidRPr="00117C44">
        <w:rPr>
          <w:sz w:val="28"/>
        </w:rPr>
        <w:t xml:space="preserve"> ,</w:t>
      </w:r>
      <w:r w:rsidR="00117C44">
        <w:rPr>
          <w:sz w:val="28"/>
        </w:rPr>
        <w:t xml:space="preserve"> </w:t>
      </w:r>
      <w:r w:rsidR="00635C1B" w:rsidRPr="00117C44">
        <w:rPr>
          <w:sz w:val="28"/>
        </w:rPr>
        <w:t>(5.30)</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w:t>
      </w:r>
      <w:r w:rsidR="00117C44">
        <w:rPr>
          <w:sz w:val="28"/>
        </w:rPr>
        <w:t xml:space="preserve"> </w:t>
      </w:r>
      <w:r w:rsidRPr="00117C44">
        <w:rPr>
          <w:sz w:val="28"/>
          <w:szCs w:val="28"/>
        </w:rPr>
        <w:sym w:font="Symbol" w:char="F067"/>
      </w:r>
      <w:r w:rsidRPr="00117C44">
        <w:rPr>
          <w:sz w:val="28"/>
          <w:vertAlign w:val="subscript"/>
        </w:rPr>
        <w:t>с</w:t>
      </w:r>
      <w:r w:rsidRPr="00117C44">
        <w:rPr>
          <w:sz w:val="28"/>
        </w:rPr>
        <w:t xml:space="preserve"> - относительная погрешность ёмкости конденсатора;</w:t>
      </w:r>
    </w:p>
    <w:p w:rsid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Со</w:t>
      </w:r>
      <w:r w:rsidRPr="00117C44">
        <w:rPr>
          <w:sz w:val="28"/>
        </w:rPr>
        <w:t xml:space="preserve"> - относительная погрешность удельной ёмкости, характеризующая воспроизводимость удельной ёмкости в условиях данного производства (зависит от материала и погрешности толщины диэлектрика и составляет 3...5%);</w:t>
      </w:r>
    </w:p>
    <w:p w:rsid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Сt</w:t>
      </w:r>
      <w:r w:rsidRPr="00117C44">
        <w:rPr>
          <w:sz w:val="28"/>
        </w:rPr>
        <w:t xml:space="preserve"> - относительная температурная погрешность;</w:t>
      </w:r>
    </w:p>
    <w:p w:rsidR="00635C1B" w:rsidRPr="00117C44"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Сст</w:t>
      </w:r>
      <w:r w:rsidRPr="00117C44">
        <w:rPr>
          <w:sz w:val="28"/>
        </w:rPr>
        <w:t xml:space="preserve"> - относительная погрешность, обусловленная старением плёнок конденсатора (зависит от материала и метода защиты и обычно</w:t>
      </w:r>
      <w:r w:rsidR="00117C44">
        <w:rPr>
          <w:sz w:val="28"/>
        </w:rPr>
        <w:t xml:space="preserve"> </w:t>
      </w:r>
      <w:r w:rsidRPr="00117C44">
        <w:rPr>
          <w:sz w:val="28"/>
        </w:rPr>
        <w:t>не превышает 2...3%).</w:t>
      </w:r>
    </w:p>
    <w:p w:rsidR="00635C1B" w:rsidRPr="00117C44" w:rsidRDefault="00635C1B" w:rsidP="00117C44">
      <w:pPr>
        <w:suppressAutoHyphens/>
        <w:spacing w:line="360" w:lineRule="auto"/>
        <w:ind w:firstLine="709"/>
        <w:jc w:val="both"/>
        <w:rPr>
          <w:sz w:val="28"/>
        </w:rPr>
      </w:pPr>
      <w:r w:rsidRPr="00117C44">
        <w:rPr>
          <w:sz w:val="28"/>
        </w:rPr>
        <w:t xml:space="preserve">Если </w:t>
      </w:r>
      <w:r w:rsidRPr="00117C44">
        <w:rPr>
          <w:sz w:val="28"/>
          <w:szCs w:val="28"/>
        </w:rPr>
        <w:sym w:font="Symbol" w:char="F067"/>
      </w:r>
      <w:r w:rsidRPr="00117C44">
        <w:rPr>
          <w:sz w:val="28"/>
          <w:vertAlign w:val="subscript"/>
        </w:rPr>
        <w:t>Sдоп</w:t>
      </w:r>
      <w:r w:rsidRPr="00117C44">
        <w:rPr>
          <w:sz w:val="28"/>
        </w:rPr>
        <w:t xml:space="preserve"> </w:t>
      </w:r>
      <w:r w:rsidRPr="00117C44">
        <w:rPr>
          <w:sz w:val="28"/>
          <w:szCs w:val="28"/>
        </w:rPr>
        <w:sym w:font="Symbol" w:char="F0A3"/>
      </w:r>
      <w:r w:rsidRPr="00117C44">
        <w:rPr>
          <w:sz w:val="28"/>
        </w:rPr>
        <w:t xml:space="preserve"> 0, то это означает, что изготовление конденсатора с заданной точностью невозможно, нужно выбрать другой материал диэлектрика с меньшей температурной погрешностью.</w:t>
      </w:r>
    </w:p>
    <w:p w:rsidR="00635C1B" w:rsidRPr="00117C44" w:rsidRDefault="00635C1B" w:rsidP="00692391">
      <w:pPr>
        <w:numPr>
          <w:ilvl w:val="0"/>
          <w:numId w:val="14"/>
        </w:numPr>
        <w:suppressAutoHyphens/>
        <w:spacing w:line="360" w:lineRule="auto"/>
        <w:ind w:left="0" w:firstLine="709"/>
        <w:jc w:val="both"/>
        <w:rPr>
          <w:sz w:val="28"/>
        </w:rPr>
      </w:pPr>
      <w:r w:rsidRPr="00117C44">
        <w:rPr>
          <w:sz w:val="28"/>
        </w:rPr>
        <w:t>Определяем удельную ёмкость конденсатора с учётом точности его изготовления:</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30"/>
          <w:sz w:val="28"/>
        </w:rPr>
        <w:object w:dxaOrig="2760" w:dyaOrig="700">
          <v:shape id="_x0000_i1051" type="#_x0000_t75" style="width:211.5pt;height:38.25pt" o:ole="" fillcolor="window">
            <v:imagedata r:id="rId44" o:title=""/>
          </v:shape>
          <o:OLEObject Type="Embed" ProgID="Equation.3" ShapeID="_x0000_i1051" DrawAspect="Content" ObjectID="_1457594959" r:id="rId45"/>
        </w:object>
      </w:r>
      <w:r w:rsidR="00635C1B" w:rsidRPr="00117C44">
        <w:rPr>
          <w:sz w:val="28"/>
        </w:rPr>
        <w:t xml:space="preserve"> ,</w:t>
      </w:r>
      <w:r w:rsidR="00117C44">
        <w:rPr>
          <w:sz w:val="28"/>
        </w:rPr>
        <w:t xml:space="preserve"> </w:t>
      </w:r>
      <w:r w:rsidR="00635C1B" w:rsidRPr="00117C44">
        <w:rPr>
          <w:sz w:val="28"/>
        </w:rPr>
        <w:t>(5.31)</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 К</w:t>
      </w:r>
      <w:r w:rsidRPr="00117C44">
        <w:rPr>
          <w:sz w:val="28"/>
          <w:vertAlign w:val="subscript"/>
        </w:rPr>
        <w:t>ф</w:t>
      </w:r>
      <w:r w:rsidRPr="00117C44">
        <w:rPr>
          <w:sz w:val="28"/>
        </w:rPr>
        <w:t xml:space="preserve"> - коэффициент формы;</w:t>
      </w:r>
    </w:p>
    <w:p w:rsidR="00635C1B" w:rsidRPr="00117C44" w:rsidRDefault="00635C1B" w:rsidP="00117C44">
      <w:pPr>
        <w:suppressAutoHyphens/>
        <w:spacing w:line="360" w:lineRule="auto"/>
        <w:ind w:firstLine="709"/>
        <w:jc w:val="both"/>
        <w:rPr>
          <w:sz w:val="28"/>
        </w:rPr>
      </w:pPr>
      <w:r w:rsidRPr="00117C44">
        <w:rPr>
          <w:sz w:val="28"/>
          <w:szCs w:val="28"/>
        </w:rPr>
        <w:sym w:font="Symbol" w:char="F044"/>
      </w:r>
      <w:r w:rsidRPr="00117C44">
        <w:rPr>
          <w:sz w:val="28"/>
        </w:rPr>
        <w:t>L - погрешность длины для масочного метода.</w:t>
      </w:r>
    </w:p>
    <w:p w:rsidR="00117C44" w:rsidRDefault="00635C1B" w:rsidP="00692391">
      <w:pPr>
        <w:numPr>
          <w:ilvl w:val="0"/>
          <w:numId w:val="15"/>
        </w:numPr>
        <w:suppressAutoHyphens/>
        <w:spacing w:line="360" w:lineRule="auto"/>
        <w:ind w:left="0" w:firstLine="709"/>
        <w:jc w:val="both"/>
        <w:rPr>
          <w:sz w:val="28"/>
        </w:rPr>
      </w:pPr>
      <w:r w:rsidRPr="00117C44">
        <w:rPr>
          <w:sz w:val="28"/>
        </w:rPr>
        <w:t>Определяем значение удельной ёмкости, при котором конденсатор будет занимать минимальную площадь на подложке:</w:t>
      </w:r>
    </w:p>
    <w:p w:rsidR="00117C44"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4"/>
          <w:sz w:val="28"/>
        </w:rPr>
        <w:object w:dxaOrig="2120" w:dyaOrig="420">
          <v:shape id="_x0000_i1052" type="#_x0000_t75" style="width:105.75pt;height:18pt" o:ole="">
            <v:imagedata r:id="rId46" o:title=""/>
          </v:shape>
          <o:OLEObject Type="Embed" ProgID="Equation.3" ShapeID="_x0000_i1052" DrawAspect="Content" ObjectID="_1457594960" r:id="rId47"/>
        </w:object>
      </w:r>
      <w:r w:rsidR="00635C1B" w:rsidRPr="00117C44">
        <w:rPr>
          <w:sz w:val="28"/>
        </w:rPr>
        <w:t>.</w:t>
      </w:r>
      <w:r w:rsidR="00117C44">
        <w:rPr>
          <w:sz w:val="28"/>
        </w:rPr>
        <w:t xml:space="preserve"> </w:t>
      </w:r>
      <w:r w:rsidR="00635C1B" w:rsidRPr="00117C44">
        <w:rPr>
          <w:sz w:val="28"/>
        </w:rPr>
        <w:t>(5.32)</w:t>
      </w:r>
    </w:p>
    <w:p w:rsidR="0084601E" w:rsidRPr="00117C44" w:rsidRDefault="0084601E" w:rsidP="00117C44">
      <w:pPr>
        <w:suppressAutoHyphens/>
        <w:spacing w:line="360" w:lineRule="auto"/>
        <w:ind w:firstLine="709"/>
        <w:jc w:val="both"/>
        <w:rPr>
          <w:sz w:val="28"/>
        </w:rPr>
      </w:pPr>
    </w:p>
    <w:p w:rsidR="00117C44" w:rsidRDefault="00F64342" w:rsidP="00692391">
      <w:pPr>
        <w:numPr>
          <w:ilvl w:val="0"/>
          <w:numId w:val="16"/>
        </w:numPr>
        <w:suppressAutoHyphens/>
        <w:spacing w:line="360" w:lineRule="auto"/>
        <w:ind w:left="0" w:firstLine="709"/>
        <w:jc w:val="both"/>
        <w:rPr>
          <w:sz w:val="28"/>
        </w:rPr>
      </w:pPr>
      <w:r>
        <w:rPr>
          <w:sz w:val="28"/>
        </w:rPr>
        <w:br w:type="page"/>
      </w:r>
      <w:r w:rsidR="00635C1B" w:rsidRPr="00117C44">
        <w:rPr>
          <w:sz w:val="28"/>
        </w:rPr>
        <w:lastRenderedPageBreak/>
        <w:t>Производим окончательный выбор величины удельной ёмкости по формуле:</w:t>
      </w:r>
    </w:p>
    <w:p w:rsidR="00F64342" w:rsidRPr="005F7248" w:rsidRDefault="00F64342" w:rsidP="00117C44">
      <w:pPr>
        <w:tabs>
          <w:tab w:val="left" w:pos="9356"/>
        </w:tabs>
        <w:suppressAutoHyphens/>
        <w:spacing w:line="360" w:lineRule="auto"/>
        <w:ind w:firstLine="709"/>
        <w:jc w:val="both"/>
        <w:rPr>
          <w:sz w:val="28"/>
        </w:rPr>
      </w:pPr>
    </w:p>
    <w:p w:rsidR="00635C1B" w:rsidRPr="00117C44" w:rsidRDefault="00635C1B" w:rsidP="00117C44">
      <w:pPr>
        <w:tabs>
          <w:tab w:val="left" w:pos="9356"/>
        </w:tabs>
        <w:suppressAutoHyphens/>
        <w:spacing w:line="360" w:lineRule="auto"/>
        <w:ind w:firstLine="709"/>
        <w:jc w:val="both"/>
        <w:rPr>
          <w:sz w:val="28"/>
          <w:lang w:val="en-US"/>
        </w:rPr>
      </w:pPr>
      <w:r w:rsidRPr="00117C44">
        <w:rPr>
          <w:sz w:val="28"/>
        </w:rPr>
        <w:t>С</w:t>
      </w:r>
      <w:r w:rsidRPr="00117C44">
        <w:rPr>
          <w:sz w:val="28"/>
          <w:vertAlign w:val="subscript"/>
        </w:rPr>
        <w:t>0</w:t>
      </w:r>
      <w:r w:rsidRPr="00117C44">
        <w:rPr>
          <w:sz w:val="28"/>
        </w:rPr>
        <w:t xml:space="preserve"> </w:t>
      </w:r>
      <w:r w:rsidRPr="00117C44">
        <w:rPr>
          <w:sz w:val="28"/>
          <w:szCs w:val="28"/>
        </w:rPr>
        <w:sym w:font="Symbol" w:char="F0A3"/>
      </w:r>
      <w:r w:rsidRPr="00117C44">
        <w:rPr>
          <w:sz w:val="28"/>
        </w:rPr>
        <w:t xml:space="preserve"> {C</w:t>
      </w:r>
      <w:r w:rsidRPr="00117C44">
        <w:rPr>
          <w:sz w:val="28"/>
          <w:vertAlign w:val="subscript"/>
        </w:rPr>
        <w:t>0мин</w:t>
      </w:r>
      <w:r w:rsidRPr="00117C44">
        <w:rPr>
          <w:sz w:val="28"/>
        </w:rPr>
        <w:t>, C</w:t>
      </w:r>
      <w:r w:rsidRPr="00117C44">
        <w:rPr>
          <w:sz w:val="28"/>
          <w:vertAlign w:val="subscript"/>
        </w:rPr>
        <w:t>0V</w:t>
      </w:r>
      <w:r w:rsidRPr="00117C44">
        <w:rPr>
          <w:sz w:val="28"/>
        </w:rPr>
        <w:t>, C</w:t>
      </w:r>
      <w:r w:rsidRPr="00117C44">
        <w:rPr>
          <w:sz w:val="28"/>
          <w:vertAlign w:val="subscript"/>
        </w:rPr>
        <w:t>0точн</w:t>
      </w:r>
      <w:r w:rsidRPr="00117C44">
        <w:rPr>
          <w:sz w:val="28"/>
        </w:rPr>
        <w:t>}.</w:t>
      </w:r>
      <w:r w:rsidR="00117C44">
        <w:rPr>
          <w:sz w:val="28"/>
        </w:rPr>
        <w:t xml:space="preserve"> </w:t>
      </w:r>
      <w:r w:rsidRPr="00117C44">
        <w:rPr>
          <w:sz w:val="28"/>
        </w:rPr>
        <w:t>(5.33)</w:t>
      </w:r>
    </w:p>
    <w:p w:rsidR="0084601E" w:rsidRPr="00117C44" w:rsidRDefault="0084601E" w:rsidP="00117C44">
      <w:pPr>
        <w:tabs>
          <w:tab w:val="left" w:pos="9356"/>
        </w:tabs>
        <w:suppressAutoHyphens/>
        <w:spacing w:line="360" w:lineRule="auto"/>
        <w:ind w:firstLine="709"/>
        <w:jc w:val="both"/>
        <w:rPr>
          <w:sz w:val="28"/>
          <w:lang w:val="en-US"/>
        </w:rPr>
      </w:pPr>
    </w:p>
    <w:p w:rsidR="00635C1B" w:rsidRPr="00117C44" w:rsidRDefault="00635C1B" w:rsidP="00692391">
      <w:pPr>
        <w:numPr>
          <w:ilvl w:val="0"/>
          <w:numId w:val="17"/>
        </w:numPr>
        <w:suppressAutoHyphens/>
        <w:spacing w:line="360" w:lineRule="auto"/>
        <w:ind w:left="0" w:firstLine="709"/>
        <w:jc w:val="both"/>
        <w:rPr>
          <w:sz w:val="28"/>
        </w:rPr>
      </w:pPr>
      <w:r w:rsidRPr="00117C44">
        <w:rPr>
          <w:sz w:val="28"/>
        </w:rPr>
        <w:t>Определяем коэффициент, учитывающий краевой эффект:</w:t>
      </w:r>
    </w:p>
    <w:p w:rsidR="00117C44" w:rsidRPr="00635C1B" w:rsidRDefault="00117C44" w:rsidP="00117C44">
      <w:pPr>
        <w:tabs>
          <w:tab w:val="left" w:pos="9356"/>
        </w:tabs>
        <w:suppressAutoHyphens/>
        <w:spacing w:line="360" w:lineRule="auto"/>
        <w:ind w:firstLine="709"/>
        <w:jc w:val="both"/>
        <w:rPr>
          <w:sz w:val="28"/>
        </w:rPr>
      </w:pPr>
    </w:p>
    <w:p w:rsidR="00117C44" w:rsidRDefault="00635C1B" w:rsidP="00117C44">
      <w:pPr>
        <w:tabs>
          <w:tab w:val="left" w:pos="9356"/>
        </w:tabs>
        <w:suppressAutoHyphens/>
        <w:spacing w:line="360" w:lineRule="auto"/>
        <w:ind w:firstLine="709"/>
        <w:jc w:val="both"/>
        <w:rPr>
          <w:sz w:val="28"/>
        </w:rPr>
      </w:pPr>
      <w:r w:rsidRPr="00117C44">
        <w:rPr>
          <w:sz w:val="28"/>
        </w:rPr>
        <w:t>К=1, если С/С</w:t>
      </w:r>
      <w:r w:rsidRPr="00117C44">
        <w:rPr>
          <w:sz w:val="28"/>
          <w:vertAlign w:val="subscript"/>
        </w:rPr>
        <w:t>о</w:t>
      </w:r>
      <w:r w:rsidRPr="00117C44">
        <w:rPr>
          <w:sz w:val="28"/>
        </w:rPr>
        <w:t xml:space="preserve"> </w:t>
      </w:r>
      <w:r w:rsidRPr="00117C44">
        <w:rPr>
          <w:sz w:val="28"/>
          <w:szCs w:val="28"/>
        </w:rPr>
        <w:sym w:font="Symbol" w:char="F0B3"/>
      </w:r>
      <w:r w:rsidRPr="00117C44">
        <w:rPr>
          <w:sz w:val="28"/>
        </w:rPr>
        <w:t xml:space="preserve"> 5 мм</w:t>
      </w:r>
      <w:r w:rsidRPr="00117C44">
        <w:rPr>
          <w:sz w:val="28"/>
          <w:vertAlign w:val="superscript"/>
        </w:rPr>
        <w:t>2</w:t>
      </w:r>
      <w:r w:rsidRPr="00117C44">
        <w:rPr>
          <w:sz w:val="28"/>
        </w:rPr>
        <w:t>;</w:t>
      </w:r>
      <w:r w:rsidR="00117C44">
        <w:rPr>
          <w:sz w:val="28"/>
        </w:rPr>
        <w:t xml:space="preserve"> </w:t>
      </w:r>
      <w:r w:rsidRPr="00117C44">
        <w:rPr>
          <w:sz w:val="28"/>
        </w:rPr>
        <w:t>(5.34)</w:t>
      </w:r>
    </w:p>
    <w:p w:rsidR="00635C1B" w:rsidRPr="00117C44" w:rsidRDefault="00635C1B" w:rsidP="00117C44">
      <w:pPr>
        <w:tabs>
          <w:tab w:val="left" w:pos="9356"/>
        </w:tabs>
        <w:suppressAutoHyphens/>
        <w:spacing w:line="360" w:lineRule="auto"/>
        <w:ind w:firstLine="709"/>
        <w:jc w:val="both"/>
        <w:rPr>
          <w:sz w:val="28"/>
          <w:lang w:val="en-US"/>
        </w:rPr>
      </w:pPr>
      <w:r w:rsidRPr="00117C44">
        <w:rPr>
          <w:sz w:val="28"/>
        </w:rPr>
        <w:t>К=1,3 - 0,06 С/С</w:t>
      </w:r>
      <w:r w:rsidRPr="00117C44">
        <w:rPr>
          <w:sz w:val="28"/>
          <w:vertAlign w:val="subscript"/>
        </w:rPr>
        <w:t>о</w:t>
      </w:r>
      <w:r w:rsidRPr="00117C44">
        <w:rPr>
          <w:sz w:val="28"/>
        </w:rPr>
        <w:t xml:space="preserve">, если 1 </w:t>
      </w:r>
      <w:r w:rsidRPr="00117C44">
        <w:rPr>
          <w:sz w:val="28"/>
          <w:szCs w:val="28"/>
        </w:rPr>
        <w:sym w:font="Symbol" w:char="F0A3"/>
      </w:r>
      <w:r w:rsidRPr="00117C44">
        <w:rPr>
          <w:sz w:val="28"/>
        </w:rPr>
        <w:t xml:space="preserve"> С/С</w:t>
      </w:r>
      <w:r w:rsidRPr="00117C44">
        <w:rPr>
          <w:sz w:val="28"/>
          <w:vertAlign w:val="subscript"/>
        </w:rPr>
        <w:t>о</w:t>
      </w:r>
      <w:r w:rsidRPr="00117C44">
        <w:rPr>
          <w:sz w:val="28"/>
        </w:rPr>
        <w:t xml:space="preserve"> </w:t>
      </w:r>
      <w:r w:rsidRPr="00117C44">
        <w:rPr>
          <w:sz w:val="28"/>
          <w:szCs w:val="28"/>
        </w:rPr>
        <w:sym w:font="Symbol" w:char="F03C"/>
      </w:r>
      <w:r w:rsidRPr="00117C44">
        <w:rPr>
          <w:sz w:val="28"/>
        </w:rPr>
        <w:t xml:space="preserve"> 5 мм</w:t>
      </w:r>
      <w:r w:rsidRPr="00117C44">
        <w:rPr>
          <w:sz w:val="28"/>
          <w:vertAlign w:val="superscript"/>
        </w:rPr>
        <w:t>2</w:t>
      </w:r>
      <w:r w:rsidRPr="00117C44">
        <w:rPr>
          <w:sz w:val="28"/>
        </w:rPr>
        <w:t>.</w:t>
      </w:r>
      <w:r w:rsidR="00117C44">
        <w:rPr>
          <w:sz w:val="28"/>
        </w:rPr>
        <w:t xml:space="preserve"> </w:t>
      </w:r>
      <w:r w:rsidRPr="00117C44">
        <w:rPr>
          <w:sz w:val="28"/>
        </w:rPr>
        <w:t>(5.35)</w:t>
      </w:r>
    </w:p>
    <w:p w:rsidR="0084601E" w:rsidRPr="00117C44" w:rsidRDefault="0084601E" w:rsidP="00117C44">
      <w:pPr>
        <w:tabs>
          <w:tab w:val="left" w:pos="9356"/>
        </w:tabs>
        <w:suppressAutoHyphens/>
        <w:spacing w:line="360" w:lineRule="auto"/>
        <w:ind w:firstLine="709"/>
        <w:jc w:val="both"/>
        <w:rPr>
          <w:sz w:val="28"/>
          <w:lang w:val="en-US"/>
        </w:rPr>
      </w:pPr>
    </w:p>
    <w:p w:rsidR="00635C1B" w:rsidRPr="00117C44" w:rsidRDefault="00635C1B" w:rsidP="00692391">
      <w:pPr>
        <w:numPr>
          <w:ilvl w:val="0"/>
          <w:numId w:val="18"/>
        </w:numPr>
        <w:suppressAutoHyphens/>
        <w:spacing w:line="360" w:lineRule="auto"/>
        <w:ind w:left="0" w:firstLine="709"/>
        <w:jc w:val="both"/>
        <w:rPr>
          <w:sz w:val="28"/>
        </w:rPr>
      </w:pPr>
      <w:r w:rsidRPr="00117C44">
        <w:rPr>
          <w:sz w:val="28"/>
        </w:rPr>
        <w:t>Определяем площадь верхней обкладки:</w:t>
      </w:r>
    </w:p>
    <w:p w:rsidR="00117C44" w:rsidRDefault="00117C44" w:rsidP="00117C44">
      <w:pPr>
        <w:tabs>
          <w:tab w:val="left" w:pos="9356"/>
        </w:tabs>
        <w:suppressAutoHyphens/>
        <w:spacing w:line="360" w:lineRule="auto"/>
        <w:ind w:firstLine="709"/>
        <w:jc w:val="both"/>
        <w:rPr>
          <w:sz w:val="28"/>
          <w:lang w:val="en-US"/>
        </w:rPr>
      </w:pPr>
    </w:p>
    <w:p w:rsidR="00635C1B" w:rsidRPr="00117C44" w:rsidRDefault="00545E9C" w:rsidP="00117C44">
      <w:pPr>
        <w:tabs>
          <w:tab w:val="left" w:pos="9356"/>
        </w:tabs>
        <w:suppressAutoHyphens/>
        <w:spacing w:line="360" w:lineRule="auto"/>
        <w:ind w:firstLine="709"/>
        <w:jc w:val="both"/>
        <w:rPr>
          <w:sz w:val="28"/>
        </w:rPr>
      </w:pPr>
      <w:r w:rsidRPr="00117C44">
        <w:rPr>
          <w:position w:val="-18"/>
          <w:sz w:val="28"/>
        </w:rPr>
        <w:object w:dxaOrig="2040" w:dyaOrig="460">
          <v:shape id="_x0000_i1053" type="#_x0000_t75" style="width:102pt;height:18.75pt" o:ole="">
            <v:imagedata r:id="rId48" o:title=""/>
          </v:shape>
          <o:OLEObject Type="Embed" ProgID="Equation.3" ShapeID="_x0000_i1053" DrawAspect="Content" ObjectID="_1457594961" r:id="rId49"/>
        </w:object>
      </w:r>
      <w:r w:rsidR="00117C44">
        <w:rPr>
          <w:sz w:val="28"/>
        </w:rPr>
        <w:t xml:space="preserve"> </w:t>
      </w:r>
      <w:r w:rsidR="00635C1B" w:rsidRPr="00117C44">
        <w:rPr>
          <w:sz w:val="28"/>
        </w:rPr>
        <w:t>(5.36)</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Если площадь перекрытия обкладок меньше 1 мм</w:t>
      </w:r>
      <w:r w:rsidRPr="00117C44">
        <w:rPr>
          <w:sz w:val="28"/>
          <w:vertAlign w:val="superscript"/>
        </w:rPr>
        <w:t>2</w:t>
      </w:r>
      <w:r w:rsidRPr="00117C44">
        <w:rPr>
          <w:sz w:val="28"/>
        </w:rPr>
        <w:t xml:space="preserve"> , необходимо взять другой диэлектрик с меньшим значением </w:t>
      </w:r>
      <w:r w:rsidRPr="00117C44">
        <w:rPr>
          <w:sz w:val="28"/>
          <w:szCs w:val="28"/>
        </w:rPr>
        <w:sym w:font="Symbol" w:char="F065"/>
      </w:r>
      <w:r w:rsidRPr="00117C44">
        <w:rPr>
          <w:sz w:val="28"/>
        </w:rPr>
        <w:t xml:space="preserve">, или увеличить толщину диэлектрика </w:t>
      </w:r>
      <w:r w:rsidRPr="00117C44">
        <w:rPr>
          <w:sz w:val="28"/>
          <w:szCs w:val="28"/>
        </w:rPr>
        <w:sym w:font="Symbol" w:char="F065"/>
      </w:r>
      <w:r w:rsidR="00117C44">
        <w:rPr>
          <w:sz w:val="28"/>
        </w:rPr>
        <w:t xml:space="preserve"> </w:t>
      </w:r>
      <w:r w:rsidRPr="00117C44">
        <w:rPr>
          <w:sz w:val="28"/>
        </w:rPr>
        <w:t>в возможных пределах, или конструировать конденсатор специальной формы.</w:t>
      </w:r>
    </w:p>
    <w:p w:rsidR="00635C1B" w:rsidRPr="00117C44" w:rsidRDefault="00635C1B" w:rsidP="00117C44">
      <w:pPr>
        <w:suppressAutoHyphens/>
        <w:spacing w:line="360" w:lineRule="auto"/>
        <w:ind w:firstLine="709"/>
        <w:jc w:val="both"/>
        <w:rPr>
          <w:sz w:val="28"/>
        </w:rPr>
      </w:pPr>
      <w:r w:rsidRPr="00117C44">
        <w:rPr>
          <w:sz w:val="28"/>
        </w:rPr>
        <w:t>Если площадь перекрытия обкладок больше 200 мм</w:t>
      </w:r>
      <w:r w:rsidRPr="00117C44">
        <w:rPr>
          <w:sz w:val="28"/>
          <w:vertAlign w:val="superscript"/>
        </w:rPr>
        <w:t>2</w:t>
      </w:r>
      <w:r w:rsidRPr="00117C44">
        <w:rPr>
          <w:sz w:val="28"/>
        </w:rPr>
        <w:t xml:space="preserve">, требуется взять другой диэлектрик с большим значением </w:t>
      </w:r>
      <w:r w:rsidRPr="00117C44">
        <w:rPr>
          <w:sz w:val="28"/>
          <w:szCs w:val="28"/>
        </w:rPr>
        <w:sym w:font="Symbol" w:char="F065"/>
      </w:r>
      <w:r w:rsidRPr="00117C44">
        <w:rPr>
          <w:sz w:val="28"/>
        </w:rPr>
        <w:t xml:space="preserve"> , либо уменьшить толщину диэлектрика в возможных пределах, либо использовать в ГИС навесной конденсатор, удовлетворяющий исходным данным.</w:t>
      </w:r>
    </w:p>
    <w:p w:rsidR="00635C1B" w:rsidRPr="00117C44" w:rsidRDefault="00635C1B" w:rsidP="00117C44">
      <w:pPr>
        <w:suppressAutoHyphens/>
        <w:spacing w:line="360" w:lineRule="auto"/>
        <w:ind w:firstLine="709"/>
        <w:jc w:val="both"/>
        <w:rPr>
          <w:sz w:val="28"/>
        </w:rPr>
      </w:pPr>
      <w:r w:rsidRPr="00117C44">
        <w:rPr>
          <w:sz w:val="28"/>
        </w:rPr>
        <w:t>Для конденсаторов с приемлемой площадью можно выбрать конструкцию в виде двух взаимно пересекающихся полосок (рис. 5.3).</w:t>
      </w:r>
    </w:p>
    <w:p w:rsidR="0084601E" w:rsidRPr="005F7248" w:rsidRDefault="0084601E" w:rsidP="00117C44">
      <w:pPr>
        <w:suppressAutoHyphens/>
        <w:spacing w:line="360" w:lineRule="auto"/>
        <w:ind w:firstLine="709"/>
        <w:jc w:val="both"/>
        <w:rPr>
          <w:sz w:val="28"/>
        </w:rPr>
      </w:pPr>
    </w:p>
    <w:p w:rsidR="00635C1B" w:rsidRPr="00117C44" w:rsidRDefault="00F64342" w:rsidP="00117C44">
      <w:pPr>
        <w:suppressAutoHyphens/>
        <w:spacing w:line="360" w:lineRule="auto"/>
        <w:ind w:firstLine="709"/>
        <w:jc w:val="both"/>
        <w:rPr>
          <w:sz w:val="28"/>
        </w:rPr>
      </w:pPr>
      <w:r w:rsidRPr="005F7248">
        <w:rPr>
          <w:sz w:val="28"/>
        </w:rPr>
        <w:br w:type="page"/>
      </w:r>
      <w:r w:rsidR="00F73E5F">
        <w:rPr>
          <w:sz w:val="28"/>
        </w:rPr>
      </w:r>
      <w:r w:rsidR="00F73E5F">
        <w:rPr>
          <w:sz w:val="28"/>
        </w:rPr>
        <w:pict>
          <v:group id="_x0000_s1735" style="width:132.65pt;height:126.9pt;mso-position-horizontal-relative:char;mso-position-vertical-relative:line" coordorigin="4850,1755" coordsize="2653,2538" o:allowincell="f">
            <v:line id="_x0000_s1736" style="position:absolute" from="4875,2700" to="5820,2700"/>
            <v:line id="_x0000_s1737" style="position:absolute" from="5820,2700" to="6600,2700">
              <v:stroke dashstyle="longDash"/>
            </v:line>
            <v:line id="_x0000_s1738" style="position:absolute" from="6585,2700" to="7455,2700"/>
            <v:group id="_x0000_s1739" style="position:absolute;left:4890;top:3315;width:2580;height:0" coordorigin="5115,2940" coordsize="2580,0">
              <v:line id="_x0000_s1740" style="position:absolute" from="5115,2940" to="6060,2940"/>
              <v:line id="_x0000_s1741" style="position:absolute" from="6060,2940" to="6840,2940">
                <v:stroke dashstyle="longDash"/>
              </v:line>
              <v:line id="_x0000_s1742" style="position:absolute" from="6825,2940" to="7695,2940"/>
            </v:group>
            <v:line id="_x0000_s1743" style="position:absolute" from="5820,1770" to="5820,4245"/>
            <v:line id="_x0000_s1744" style="position:absolute" from="6510,1755" to="6510,4275"/>
            <v:shape id="_x0000_s1745" style="position:absolute;left:5820;top:1755;width:690;height:46" coordsize="690,46" path="m,15hdc94,46,190,19,285,,660,16,525,15,690,15e" filled="f" strokeweight=".25pt">
              <v:path arrowok="t"/>
            </v:shape>
            <v:shape id="_x0000_s1746" style="position:absolute;left:5820;top:4148;width:680;height:145" coordsize="680,145" path="m,67hdc57,53,95,25,150,7,348,17,366,,495,37v69,20,54,21,135,75c680,145,675,138,675,112e" filled="f" strokeweight=".25pt">
              <v:path arrowok="t"/>
            </v:shape>
            <v:shape id="_x0000_s1747" style="position:absolute;left:7409;top:2700;width:94;height:600" coordsize="94,600" path="m31,hdc26,85,24,170,16,255,14,271,1,284,1,300,1,399,,459,76,510v5,15,18,29,15,45c88,573,61,600,61,600e" filled="f" strokeweight=".25pt">
              <v:path arrowok="t"/>
            </v:shape>
            <v:shape id="_x0000_s1748" style="position:absolute;left:4850;top:2715;width:149;height:600" coordsize="149,600" path="m28,hdc33,35,30,72,43,105v13,34,49,56,60,90c108,210,113,225,118,240v-9,126,31,230,-90,270c11,562,,600,73,600e" filled="f" strokeweight=".25pt">
              <v:path arrowok="t"/>
            </v:shape>
            <v:line id="_x0000_s1749" style="position:absolute;flip:x" from="5820,1755" to="6083,2018" strokeweight=".25pt"/>
            <v:line id="_x0000_s1750" style="position:absolute;flip:x" from="5820,1770" to="6300,2251" strokeweight=".25pt"/>
            <v:line id="_x0000_s1751" style="position:absolute;flip:x" from="5819,1800" to="6502,2483" strokeweight=".25pt"/>
            <v:line id="_x0000_s1752" style="position:absolute;flip:x" from="5828,2056" to="6510,2739" strokeweight=".25pt"/>
            <v:line id="_x0000_s1753" style="position:absolute;flip:x" from="5813,2326" to="6495,3009" strokeweight=".25pt"/>
            <v:line id="_x0000_s1754" style="position:absolute;flip:x" from="5821,2574" to="6503,3257" strokeweight=".25pt"/>
            <v:line id="_x0000_s1755" style="position:absolute;flip:x" from="5820,2813" to="6502,3496" strokeweight=".25pt"/>
            <v:line id="_x0000_s1756" style="position:absolute;flip:x" from="5821,3054" to="6503,3737" strokeweight=".25pt"/>
            <v:line id="_x0000_s1757" style="position:absolute;flip:x" from="5821,3309" to="6503,3992" strokeweight=".25pt"/>
            <v:line id="_x0000_s1758" style="position:absolute;flip:x" from="5828,3541" to="6510,4224" strokeweight=".25pt"/>
            <v:line id="_x0000_s1759" style="position:absolute;flip:x" from="6158,3826" to="6495,4164" strokeweight=".25pt"/>
            <v:line id="_x0000_s1760" style="position:absolute;flip:x" from="6353,4058" to="6502,4209" strokeweight=".25pt"/>
            <v:line id="_x0000_s1761" style="position:absolute" from="7203,2693" to="7428,2918" strokeweight=".25pt"/>
            <v:line id="_x0000_s1762" style="position:absolute" from="7008,2708" to="7406,3106" strokeweight=".25pt"/>
            <v:line id="_x0000_s1763" style="position:absolute" from="6783,2708" to="7391,3316" strokeweight=".25pt"/>
            <v:line id="_x0000_s1764" style="position:absolute" from="6559,2708" to="7167,3316" strokeweight=".25pt"/>
            <v:line id="_x0000_s1765" style="position:absolute" from="6513,2881" to="6941,3309" strokeweight=".25pt"/>
            <v:line id="_x0000_s1766" style="position:absolute" from="6513,3106" to="6724,3324" strokeweight=".25pt"/>
            <v:line id="_x0000_s1767" style="position:absolute" from="5193,2700" to="5801,3308" strokeweight=".25pt"/>
            <v:line id="_x0000_s1768" style="position:absolute" from="4998,2715" to="5606,3323" strokeweight=".25pt"/>
            <v:line id="_x0000_s1769" style="position:absolute" from="4900,2843" to="5365,3308" strokeweight=".25pt"/>
            <v:line id="_x0000_s1770" style="position:absolute" from="5403,2701" to="5808,3107" strokeweight=".25pt"/>
            <v:line id="_x0000_s1771" style="position:absolute" from="4968,3128" to="5141,3301" strokeweight=".25pt"/>
            <v:line id="_x0000_s1772" style="position:absolute" from="5613,2708" to="5816,2912" strokeweight=".25pt"/>
            <v:rect id="_x0000_s1773" style="position:absolute;left:5685;top:2562;width:945;height:863" filled="f">
              <v:stroke dashstyle="longDashDotDot"/>
            </v:rect>
            <w10:wrap type="none"/>
            <w10:anchorlock/>
          </v:group>
        </w:pict>
      </w:r>
    </w:p>
    <w:p w:rsidR="00F64342" w:rsidRPr="00635C1B" w:rsidRDefault="00635C1B" w:rsidP="00F64342">
      <w:pPr>
        <w:pStyle w:val="9"/>
        <w:keepNext w:val="0"/>
        <w:suppressAutoHyphens/>
        <w:ind w:firstLine="709"/>
        <w:jc w:val="both"/>
      </w:pPr>
      <w:r w:rsidRPr="00117C44">
        <w:t>Рис. 5.3</w:t>
      </w:r>
      <w:r w:rsidR="00F64342" w:rsidRPr="00F64342">
        <w:t xml:space="preserve"> </w:t>
      </w:r>
      <w:r w:rsidR="00F64342" w:rsidRPr="00117C44">
        <w:t>Конструкция конденсатора с двумя взаимно пересекающимися полосками</w:t>
      </w:r>
    </w:p>
    <w:p w:rsidR="00635C1B" w:rsidRPr="00117C44" w:rsidRDefault="00635C1B" w:rsidP="00117C44">
      <w:pPr>
        <w:suppressAutoHyphens/>
        <w:spacing w:line="360" w:lineRule="auto"/>
        <w:ind w:firstLine="709"/>
        <w:jc w:val="both"/>
        <w:rPr>
          <w:sz w:val="28"/>
        </w:rPr>
      </w:pPr>
    </w:p>
    <w:p w:rsidR="00635C1B" w:rsidRPr="00117C44" w:rsidRDefault="00635C1B" w:rsidP="00692391">
      <w:pPr>
        <w:numPr>
          <w:ilvl w:val="0"/>
          <w:numId w:val="19"/>
        </w:numPr>
        <w:suppressAutoHyphens/>
        <w:spacing w:line="360" w:lineRule="auto"/>
        <w:ind w:left="0" w:firstLine="709"/>
        <w:jc w:val="both"/>
        <w:rPr>
          <w:sz w:val="28"/>
        </w:rPr>
      </w:pPr>
      <w:r w:rsidRPr="00117C44">
        <w:rPr>
          <w:sz w:val="28"/>
        </w:rPr>
        <w:t>Определяем размеры верхней обкладки конденсатора. Для обкладок квадратной формы (К</w:t>
      </w:r>
      <w:r w:rsidRPr="00117C44">
        <w:rPr>
          <w:sz w:val="28"/>
          <w:vertAlign w:val="subscript"/>
        </w:rPr>
        <w:t>ф</w:t>
      </w:r>
      <w:r w:rsidRPr="00117C44">
        <w:rPr>
          <w:sz w:val="28"/>
        </w:rPr>
        <w:t>=1):</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lang w:val="en-US"/>
        </w:rPr>
      </w:pPr>
      <w:r w:rsidRPr="00117C44">
        <w:rPr>
          <w:position w:val="-6"/>
          <w:sz w:val="28"/>
        </w:rPr>
        <w:object w:dxaOrig="1460" w:dyaOrig="360">
          <v:shape id="_x0000_i1055" type="#_x0000_t75" style="width:72.75pt;height:18pt" o:ole="">
            <v:imagedata r:id="rId50" o:title=""/>
          </v:shape>
          <o:OLEObject Type="Embed" ProgID="Equation.3" ShapeID="_x0000_i1055" DrawAspect="Content" ObjectID="_1457594962" r:id="rId51"/>
        </w:object>
      </w:r>
      <w:r w:rsidR="00635C1B" w:rsidRPr="00117C44">
        <w:rPr>
          <w:sz w:val="28"/>
        </w:rPr>
        <w:t>.</w:t>
      </w:r>
      <w:r w:rsidR="00117C44">
        <w:rPr>
          <w:sz w:val="28"/>
        </w:rPr>
        <w:t xml:space="preserve"> </w:t>
      </w:r>
      <w:r w:rsidR="00635C1B" w:rsidRPr="00117C44">
        <w:rPr>
          <w:sz w:val="28"/>
        </w:rPr>
        <w:t>(5.37)</w:t>
      </w:r>
    </w:p>
    <w:p w:rsidR="0084601E" w:rsidRPr="00117C44" w:rsidRDefault="0084601E" w:rsidP="00117C44">
      <w:pPr>
        <w:tabs>
          <w:tab w:val="left" w:pos="9356"/>
        </w:tabs>
        <w:suppressAutoHyphens/>
        <w:spacing w:line="360" w:lineRule="auto"/>
        <w:ind w:firstLine="709"/>
        <w:jc w:val="both"/>
        <w:rPr>
          <w:sz w:val="28"/>
          <w:lang w:val="en-US"/>
        </w:rPr>
      </w:pPr>
    </w:p>
    <w:p w:rsidR="00117C44" w:rsidRDefault="00635C1B" w:rsidP="00692391">
      <w:pPr>
        <w:numPr>
          <w:ilvl w:val="0"/>
          <w:numId w:val="20"/>
        </w:numPr>
        <w:suppressAutoHyphens/>
        <w:spacing w:line="360" w:lineRule="auto"/>
        <w:ind w:left="0" w:firstLine="709"/>
        <w:jc w:val="both"/>
        <w:rPr>
          <w:sz w:val="28"/>
        </w:rPr>
      </w:pPr>
      <w:r w:rsidRPr="00117C44">
        <w:rPr>
          <w:sz w:val="28"/>
        </w:rPr>
        <w:t>Определяем размеры нижней обкладки конденсатора с учётом допусков на перекрытие:</w:t>
      </w:r>
    </w:p>
    <w:p w:rsidR="00117C44" w:rsidRDefault="00117C44" w:rsidP="00117C44">
      <w:pPr>
        <w:tabs>
          <w:tab w:val="left" w:pos="9356"/>
        </w:tabs>
        <w:suppressAutoHyphens/>
        <w:spacing w:line="360" w:lineRule="auto"/>
        <w:ind w:firstLine="709"/>
        <w:jc w:val="both"/>
        <w:rPr>
          <w:sz w:val="28"/>
        </w:rPr>
      </w:pPr>
    </w:p>
    <w:p w:rsidR="00635C1B" w:rsidRPr="00635C1B" w:rsidRDefault="00545E9C" w:rsidP="00117C44">
      <w:pPr>
        <w:tabs>
          <w:tab w:val="left" w:pos="9356"/>
        </w:tabs>
        <w:suppressAutoHyphens/>
        <w:spacing w:line="360" w:lineRule="auto"/>
        <w:ind w:firstLine="709"/>
        <w:jc w:val="both"/>
        <w:rPr>
          <w:sz w:val="28"/>
        </w:rPr>
      </w:pPr>
      <w:r w:rsidRPr="00117C44">
        <w:rPr>
          <w:position w:val="-34"/>
          <w:sz w:val="28"/>
        </w:rPr>
        <w:object w:dxaOrig="2420" w:dyaOrig="639">
          <v:shape id="_x0000_i1056" type="#_x0000_t75" style="width:120.75pt;height:24.75pt" o:ole="">
            <v:imagedata r:id="rId52" o:title=""/>
          </v:shape>
          <o:OLEObject Type="Embed" ProgID="Equation.3" ShapeID="_x0000_i1056" DrawAspect="Content" ObjectID="_1457594963" r:id="rId53"/>
        </w:object>
      </w:r>
      <w:r w:rsidR="00635C1B" w:rsidRPr="00117C44">
        <w:rPr>
          <w:sz w:val="28"/>
        </w:rPr>
        <w:t xml:space="preserve"> ,</w:t>
      </w:r>
      <w:r w:rsidR="00117C44">
        <w:rPr>
          <w:sz w:val="28"/>
        </w:rPr>
        <w:t xml:space="preserve"> </w:t>
      </w:r>
      <w:r w:rsidR="00635C1B" w:rsidRPr="00117C44">
        <w:rPr>
          <w:sz w:val="28"/>
        </w:rPr>
        <w:t>(5.38)</w:t>
      </w:r>
    </w:p>
    <w:p w:rsidR="0084601E" w:rsidRPr="00635C1B" w:rsidRDefault="0084601E" w:rsidP="00117C44">
      <w:pPr>
        <w:tabs>
          <w:tab w:val="left" w:pos="9356"/>
        </w:tabs>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где q - размер перекрытия нижней и верхней обкладок конденсатора.</w:t>
      </w:r>
    </w:p>
    <w:p w:rsidR="00117C44" w:rsidRDefault="00635C1B" w:rsidP="00692391">
      <w:pPr>
        <w:numPr>
          <w:ilvl w:val="0"/>
          <w:numId w:val="21"/>
        </w:numPr>
        <w:suppressAutoHyphens/>
        <w:spacing w:line="360" w:lineRule="auto"/>
        <w:ind w:left="0" w:firstLine="709"/>
        <w:jc w:val="both"/>
        <w:rPr>
          <w:sz w:val="28"/>
        </w:rPr>
      </w:pPr>
      <w:r w:rsidRPr="00117C44">
        <w:rPr>
          <w:sz w:val="28"/>
        </w:rPr>
        <w:t>Вычисляем размеры диэлектрика:</w:t>
      </w:r>
    </w:p>
    <w:p w:rsidR="00117C44"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lang w:val="en-US"/>
        </w:rPr>
      </w:pPr>
      <w:r w:rsidRPr="00117C44">
        <w:rPr>
          <w:position w:val="-20"/>
          <w:sz w:val="28"/>
        </w:rPr>
        <w:object w:dxaOrig="2680" w:dyaOrig="499">
          <v:shape id="_x0000_i1057" type="#_x0000_t75" style="width:134.25pt;height:21pt" o:ole="">
            <v:imagedata r:id="rId54" o:title=""/>
          </v:shape>
          <o:OLEObject Type="Embed" ProgID="Equation.3" ShapeID="_x0000_i1057" DrawAspect="Content" ObjectID="_1457594964" r:id="rId55"/>
        </w:object>
      </w:r>
      <w:r w:rsidR="00635C1B" w:rsidRPr="00117C44">
        <w:rPr>
          <w:sz w:val="28"/>
        </w:rPr>
        <w:t>,</w:t>
      </w:r>
      <w:r w:rsidR="00117C44">
        <w:rPr>
          <w:sz w:val="28"/>
        </w:rPr>
        <w:t xml:space="preserve"> </w:t>
      </w:r>
      <w:r w:rsidR="00635C1B" w:rsidRPr="00117C44">
        <w:rPr>
          <w:sz w:val="28"/>
        </w:rPr>
        <w:t>(5.39)</w:t>
      </w:r>
    </w:p>
    <w:p w:rsidR="0084601E" w:rsidRPr="00117C44" w:rsidRDefault="0084601E" w:rsidP="00117C44">
      <w:pPr>
        <w:tabs>
          <w:tab w:val="left" w:pos="9356"/>
        </w:tabs>
        <w:suppressAutoHyphens/>
        <w:spacing w:line="360" w:lineRule="auto"/>
        <w:ind w:firstLine="709"/>
        <w:jc w:val="both"/>
        <w:rPr>
          <w:sz w:val="28"/>
          <w:lang w:val="en-US"/>
        </w:rPr>
      </w:pPr>
    </w:p>
    <w:p w:rsidR="00635C1B" w:rsidRPr="00117C44" w:rsidRDefault="00635C1B" w:rsidP="00117C44">
      <w:pPr>
        <w:suppressAutoHyphens/>
        <w:spacing w:line="360" w:lineRule="auto"/>
        <w:ind w:firstLine="709"/>
        <w:jc w:val="both"/>
        <w:rPr>
          <w:sz w:val="28"/>
        </w:rPr>
      </w:pPr>
      <w:r w:rsidRPr="00117C44">
        <w:rPr>
          <w:sz w:val="28"/>
        </w:rPr>
        <w:t>где f - размер перекрытия нижней обкладки и диэлектрика.</w:t>
      </w:r>
    </w:p>
    <w:p w:rsidR="00117C44" w:rsidRDefault="00635C1B" w:rsidP="00692391">
      <w:pPr>
        <w:numPr>
          <w:ilvl w:val="0"/>
          <w:numId w:val="22"/>
        </w:numPr>
        <w:suppressAutoHyphens/>
        <w:spacing w:line="360" w:lineRule="auto"/>
        <w:ind w:left="0" w:firstLine="709"/>
        <w:jc w:val="both"/>
        <w:rPr>
          <w:sz w:val="28"/>
        </w:rPr>
      </w:pPr>
      <w:r w:rsidRPr="00117C44">
        <w:rPr>
          <w:sz w:val="28"/>
        </w:rPr>
        <w:t>Определяем площадь, занимаемую конденсатором:</w:t>
      </w:r>
    </w:p>
    <w:p w:rsidR="00117C44"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6"/>
          <w:sz w:val="28"/>
        </w:rPr>
        <w:object w:dxaOrig="1719" w:dyaOrig="440">
          <v:shape id="_x0000_i1058" type="#_x0000_t75" style="width:86.25pt;height:17.25pt" o:ole="">
            <v:imagedata r:id="rId56" o:title=""/>
          </v:shape>
          <o:OLEObject Type="Embed" ProgID="Equation.3" ShapeID="_x0000_i1058" DrawAspect="Content" ObjectID="_1457594965" r:id="rId57"/>
        </w:object>
      </w:r>
      <w:r w:rsidR="00635C1B" w:rsidRPr="00117C44">
        <w:rPr>
          <w:sz w:val="28"/>
        </w:rPr>
        <w:t xml:space="preserve"> .</w:t>
      </w:r>
      <w:r w:rsidR="00117C44">
        <w:rPr>
          <w:sz w:val="28"/>
        </w:rPr>
        <w:t xml:space="preserve"> </w:t>
      </w:r>
      <w:r w:rsidR="00635C1B" w:rsidRPr="00117C44">
        <w:rPr>
          <w:sz w:val="28"/>
        </w:rPr>
        <w:t>(5.40)</w:t>
      </w:r>
    </w:p>
    <w:p w:rsidR="00635C1B" w:rsidRPr="00117C44" w:rsidRDefault="00F64342" w:rsidP="00117C44">
      <w:pPr>
        <w:suppressAutoHyphens/>
        <w:spacing w:line="360" w:lineRule="auto"/>
        <w:ind w:firstLine="709"/>
        <w:jc w:val="both"/>
        <w:rPr>
          <w:sz w:val="28"/>
        </w:rPr>
      </w:pPr>
      <w:r>
        <w:rPr>
          <w:sz w:val="28"/>
        </w:rPr>
        <w:br w:type="page"/>
      </w:r>
      <w:r w:rsidR="00635C1B" w:rsidRPr="00117C44">
        <w:rPr>
          <w:sz w:val="28"/>
        </w:rPr>
        <w:lastRenderedPageBreak/>
        <w:t>5.2 Числовой расчёт плёночных элементов</w:t>
      </w:r>
    </w:p>
    <w:p w:rsidR="00117C44"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Расчёт резисторов</w:t>
      </w:r>
    </w:p>
    <w:p w:rsidR="00117C44" w:rsidRDefault="00635C1B" w:rsidP="00117C44">
      <w:pPr>
        <w:suppressAutoHyphens/>
        <w:spacing w:line="360" w:lineRule="auto"/>
        <w:ind w:firstLine="709"/>
        <w:jc w:val="both"/>
        <w:rPr>
          <w:sz w:val="28"/>
        </w:rPr>
      </w:pPr>
      <w:r w:rsidRPr="00117C44">
        <w:rPr>
          <w:sz w:val="28"/>
        </w:rPr>
        <w:t xml:space="preserve">Исходные данные: R1=R2=2,5 кОм, R3=15 кОм ; допустимое отклонение сопротивления резисторов от номинала </w:t>
      </w:r>
      <w:r w:rsidRPr="00117C44">
        <w:rPr>
          <w:sz w:val="28"/>
          <w:szCs w:val="28"/>
        </w:rPr>
        <w:sym w:font="Symbol" w:char="F067"/>
      </w:r>
      <w:r w:rsidRPr="00117C44">
        <w:rPr>
          <w:sz w:val="28"/>
          <w:vertAlign w:val="subscript"/>
        </w:rPr>
        <w:t>R</w:t>
      </w:r>
      <w:r w:rsidRPr="00117C44">
        <w:rPr>
          <w:sz w:val="28"/>
        </w:rPr>
        <w:t xml:space="preserve"> = 10 %; мощности рассеяния</w:t>
      </w:r>
      <w:r w:rsidR="00117C44">
        <w:rPr>
          <w:sz w:val="28"/>
        </w:rPr>
        <w:t xml:space="preserve"> </w:t>
      </w:r>
      <w:r w:rsidRPr="00117C44">
        <w:rPr>
          <w:sz w:val="28"/>
        </w:rPr>
        <w:t xml:space="preserve">Р = 0,125 Вт; максимальная рабочая температура Т = + 70 </w:t>
      </w:r>
      <w:r w:rsidRPr="00117C44">
        <w:rPr>
          <w:sz w:val="28"/>
          <w:vertAlign w:val="superscript"/>
        </w:rPr>
        <w:t>0</w:t>
      </w:r>
      <w:r w:rsidRPr="00117C44">
        <w:rPr>
          <w:sz w:val="28"/>
        </w:rPr>
        <w:t>С.</w:t>
      </w:r>
    </w:p>
    <w:p w:rsidR="00635C1B" w:rsidRPr="00117C44" w:rsidRDefault="00635C1B" w:rsidP="00117C44">
      <w:pPr>
        <w:suppressAutoHyphens/>
        <w:spacing w:line="360" w:lineRule="auto"/>
        <w:ind w:firstLine="709"/>
        <w:jc w:val="both"/>
        <w:rPr>
          <w:sz w:val="28"/>
        </w:rPr>
      </w:pPr>
      <w:r w:rsidRPr="00117C44">
        <w:rPr>
          <w:sz w:val="28"/>
        </w:rPr>
        <w:t>В соответствии с формулой (5.1) рассчитываем оптимальное сопротивление квадрата плёнки:</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szCs w:val="28"/>
        </w:rPr>
        <w:sym w:font="Symbol" w:char="F072"/>
      </w:r>
      <w:r w:rsidRPr="00117C44">
        <w:rPr>
          <w:sz w:val="28"/>
          <w:vertAlign w:val="subscript"/>
        </w:rPr>
        <w:t xml:space="preserve">sопт </w:t>
      </w:r>
      <w:r w:rsidRPr="00117C44">
        <w:rPr>
          <w:sz w:val="28"/>
        </w:rPr>
        <w:t>=</w:t>
      </w:r>
      <w:r w:rsidR="00545E9C" w:rsidRPr="00117C44">
        <w:rPr>
          <w:position w:val="-30"/>
          <w:sz w:val="28"/>
        </w:rPr>
        <w:object w:dxaOrig="2280" w:dyaOrig="760">
          <v:shape id="_x0000_i1059" type="#_x0000_t75" style="width:122.25pt;height:42.75pt" o:ole="" fillcolor="window">
            <v:imagedata r:id="rId58" o:title=""/>
          </v:shape>
          <o:OLEObject Type="Embed" ProgID="Equation.3" ShapeID="_x0000_i1059" DrawAspect="Content" ObjectID="_1457594966" r:id="rId59"/>
        </w:object>
      </w:r>
      <w:r w:rsidR="00117C44">
        <w:rPr>
          <w:sz w:val="28"/>
        </w:rPr>
        <w:t xml:space="preserve"> </w:t>
      </w:r>
      <w:r w:rsidRPr="00117C44">
        <w:rPr>
          <w:sz w:val="28"/>
        </w:rPr>
        <w:t>кОм.</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Из справочных данных [4,5] известен лишь материал кермет К-50С, удельное сопротивление которого близко к полученному значению</w:t>
      </w:r>
      <w:r w:rsidR="00117C44">
        <w:rPr>
          <w:sz w:val="28"/>
        </w:rPr>
        <w:t xml:space="preserve"> </w:t>
      </w:r>
      <w:r w:rsidRPr="00117C44">
        <w:rPr>
          <w:sz w:val="28"/>
        </w:rPr>
        <w:t>(</w:t>
      </w:r>
      <w:r w:rsidRPr="00117C44">
        <w:rPr>
          <w:sz w:val="28"/>
          <w:szCs w:val="28"/>
        </w:rPr>
        <w:sym w:font="Symbol" w:char="F072"/>
      </w:r>
      <w:r w:rsidRPr="00117C44">
        <w:rPr>
          <w:sz w:val="28"/>
          <w:vertAlign w:val="subscript"/>
        </w:rPr>
        <w:t>s</w:t>
      </w:r>
      <w:r w:rsidRPr="00117C44">
        <w:rPr>
          <w:sz w:val="28"/>
        </w:rPr>
        <w:t xml:space="preserve"> = 5000 Ом/</w:t>
      </w:r>
      <w:r w:rsidRPr="00117C44">
        <w:rPr>
          <w:sz w:val="28"/>
          <w:szCs w:val="28"/>
        </w:rPr>
        <w:sym w:font="Symbol" w:char="F08E"/>
      </w:r>
      <w:r w:rsidRPr="00117C44">
        <w:rPr>
          <w:sz w:val="28"/>
        </w:rPr>
        <w:t>) и подходит для изготовления плёночных резисторов с данными номиналами.</w:t>
      </w:r>
    </w:p>
    <w:p w:rsidR="00635C1B" w:rsidRPr="00117C44" w:rsidRDefault="00635C1B" w:rsidP="00117C44">
      <w:pPr>
        <w:suppressAutoHyphens/>
        <w:spacing w:line="360" w:lineRule="auto"/>
        <w:ind w:firstLine="709"/>
        <w:jc w:val="both"/>
        <w:rPr>
          <w:sz w:val="28"/>
        </w:rPr>
      </w:pPr>
      <w:r w:rsidRPr="00117C44">
        <w:rPr>
          <w:sz w:val="28"/>
        </w:rPr>
        <w:t>Однако кермет К-50С требует в качестве материала контактных площадок применение золота с подслоем хрома (нихрома). Применение данных материалов приводит к усложнению технологического процесса, увеличению общих затрат.</w:t>
      </w:r>
    </w:p>
    <w:p w:rsidR="00117C44" w:rsidRDefault="00635C1B" w:rsidP="00117C44">
      <w:pPr>
        <w:suppressAutoHyphens/>
        <w:spacing w:line="360" w:lineRule="auto"/>
        <w:ind w:firstLine="709"/>
        <w:jc w:val="both"/>
        <w:rPr>
          <w:sz w:val="28"/>
        </w:rPr>
      </w:pPr>
      <w:r w:rsidRPr="00117C44">
        <w:rPr>
          <w:sz w:val="28"/>
        </w:rPr>
        <w:t>Руководствуясь этими соображениями, по справочным данным выбираем материал резистивной плёнки - хром с удельным сопротивлением</w:t>
      </w:r>
      <w:r w:rsidR="00117C44">
        <w:rPr>
          <w:sz w:val="28"/>
        </w:rPr>
        <w:t xml:space="preserve"> </w:t>
      </w:r>
      <w:r w:rsidRPr="00117C44">
        <w:rPr>
          <w:sz w:val="28"/>
          <w:szCs w:val="28"/>
        </w:rPr>
        <w:sym w:font="Symbol" w:char="F072"/>
      </w:r>
      <w:r w:rsidRPr="00117C44">
        <w:rPr>
          <w:sz w:val="28"/>
          <w:vertAlign w:val="subscript"/>
        </w:rPr>
        <w:t xml:space="preserve">sопт </w:t>
      </w:r>
      <w:r w:rsidRPr="00117C44">
        <w:rPr>
          <w:sz w:val="28"/>
        </w:rPr>
        <w:t>= 500 Ом.</w:t>
      </w:r>
    </w:p>
    <w:p w:rsidR="00635C1B" w:rsidRPr="00117C44" w:rsidRDefault="00635C1B" w:rsidP="00117C44">
      <w:pPr>
        <w:suppressAutoHyphens/>
        <w:spacing w:line="360" w:lineRule="auto"/>
        <w:ind w:firstLine="709"/>
        <w:jc w:val="both"/>
        <w:rPr>
          <w:sz w:val="28"/>
        </w:rPr>
      </w:pPr>
      <w:r w:rsidRPr="00117C44">
        <w:rPr>
          <w:sz w:val="28"/>
        </w:rPr>
        <w:t>Определяем температурную погрешность материала плёнки по (5.4):</w:t>
      </w:r>
    </w:p>
    <w:p w:rsidR="0084601E" w:rsidRPr="00635C1B" w:rsidRDefault="0084601E" w:rsidP="00117C44">
      <w:pPr>
        <w:suppressAutoHyphens/>
        <w:spacing w:line="360" w:lineRule="auto"/>
        <w:ind w:firstLine="709"/>
        <w:jc w:val="both"/>
        <w:rPr>
          <w:sz w:val="28"/>
        </w:rPr>
      </w:pPr>
    </w:p>
    <w:p w:rsidR="00635C1B" w:rsidRPr="00635C1B" w:rsidRDefault="00635C1B" w:rsidP="00117C44">
      <w:pPr>
        <w:suppressAutoHyphens/>
        <w:spacing w:line="360" w:lineRule="auto"/>
        <w:ind w:firstLine="709"/>
        <w:jc w:val="both"/>
        <w:rPr>
          <w:sz w:val="28"/>
        </w:rPr>
      </w:pPr>
      <w:r w:rsidRPr="00117C44">
        <w:rPr>
          <w:sz w:val="28"/>
          <w:szCs w:val="28"/>
        </w:rPr>
        <w:sym w:font="Symbol" w:char="F067"/>
      </w:r>
      <w:r w:rsidRPr="00117C44">
        <w:rPr>
          <w:sz w:val="28"/>
          <w:vertAlign w:val="subscript"/>
        </w:rPr>
        <w:t>Rt</w:t>
      </w:r>
      <w:r w:rsidRPr="00117C44">
        <w:rPr>
          <w:sz w:val="28"/>
        </w:rPr>
        <w:t xml:space="preserve"> = </w:t>
      </w:r>
      <w:r w:rsidR="00545E9C" w:rsidRPr="00117C44">
        <w:rPr>
          <w:position w:val="-10"/>
          <w:sz w:val="28"/>
        </w:rPr>
        <w:object w:dxaOrig="2820" w:dyaOrig="360">
          <v:shape id="_x0000_i1060" type="#_x0000_t75" style="width:166.5pt;height:18.75pt" o:ole="" fillcolor="window">
            <v:imagedata r:id="rId60" o:title=""/>
          </v:shape>
          <o:OLEObject Type="Embed" ProgID="Equation.3" ShapeID="_x0000_i1060" DrawAspect="Content" ObjectID="_1457594967" r:id="rId61"/>
        </w:object>
      </w:r>
      <w:r w:rsidRPr="00117C44">
        <w:rPr>
          <w:sz w:val="28"/>
        </w:rPr>
        <w:t>.</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Допустимую погрешность коэффициента формы находим по (5.5):</w:t>
      </w:r>
    </w:p>
    <w:p w:rsidR="00635C1B" w:rsidRPr="00117C44" w:rsidRDefault="00F64342" w:rsidP="00117C44">
      <w:pPr>
        <w:suppressAutoHyphens/>
        <w:spacing w:line="360" w:lineRule="auto"/>
        <w:ind w:firstLine="709"/>
        <w:jc w:val="both"/>
        <w:rPr>
          <w:sz w:val="28"/>
        </w:rPr>
      </w:pPr>
      <w:r>
        <w:rPr>
          <w:sz w:val="28"/>
        </w:rPr>
        <w:br w:type="page"/>
      </w:r>
      <w:r w:rsidR="00635C1B" w:rsidRPr="00117C44">
        <w:rPr>
          <w:sz w:val="28"/>
          <w:szCs w:val="28"/>
        </w:rPr>
        <w:lastRenderedPageBreak/>
        <w:sym w:font="Symbol" w:char="F067"/>
      </w:r>
      <w:r w:rsidR="00635C1B" w:rsidRPr="00117C44">
        <w:rPr>
          <w:sz w:val="28"/>
          <w:vertAlign w:val="subscript"/>
        </w:rPr>
        <w:t>Kф доп</w:t>
      </w:r>
      <w:r w:rsidR="00635C1B" w:rsidRPr="00117C44">
        <w:rPr>
          <w:sz w:val="28"/>
        </w:rPr>
        <w:t xml:space="preserve"> = 10 - 3 - 0,3 - 3 = 3,7 %.</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Рассчитываем коэффициенты формы по (5.6) и определяем конструкцию резисторов:</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К</w:t>
      </w:r>
      <w:r w:rsidRPr="00117C44">
        <w:rPr>
          <w:sz w:val="28"/>
          <w:vertAlign w:val="subscript"/>
        </w:rPr>
        <w:t>ф1</w:t>
      </w:r>
      <w:r w:rsidRPr="00117C44">
        <w:rPr>
          <w:sz w:val="28"/>
        </w:rPr>
        <w:t xml:space="preserve"> = К</w:t>
      </w:r>
      <w:r w:rsidRPr="00117C44">
        <w:rPr>
          <w:sz w:val="28"/>
          <w:vertAlign w:val="subscript"/>
        </w:rPr>
        <w:t xml:space="preserve">ф2 </w:t>
      </w:r>
      <w:r w:rsidRPr="00117C44">
        <w:rPr>
          <w:sz w:val="28"/>
        </w:rPr>
        <w:t>= 2500/500 = 5,</w:t>
      </w:r>
    </w:p>
    <w:p w:rsidR="00635C1B" w:rsidRPr="00117C44" w:rsidRDefault="00635C1B" w:rsidP="00117C44">
      <w:pPr>
        <w:tabs>
          <w:tab w:val="left" w:pos="5103"/>
        </w:tabs>
        <w:suppressAutoHyphens/>
        <w:spacing w:line="360" w:lineRule="auto"/>
        <w:ind w:firstLine="709"/>
        <w:jc w:val="both"/>
        <w:rPr>
          <w:sz w:val="28"/>
        </w:rPr>
      </w:pPr>
      <w:r w:rsidRPr="00117C44">
        <w:rPr>
          <w:sz w:val="28"/>
        </w:rPr>
        <w:t>К</w:t>
      </w:r>
      <w:r w:rsidRPr="00117C44">
        <w:rPr>
          <w:sz w:val="28"/>
          <w:vertAlign w:val="subscript"/>
        </w:rPr>
        <w:t>ф3</w:t>
      </w:r>
      <w:r w:rsidRPr="00117C44">
        <w:rPr>
          <w:sz w:val="28"/>
        </w:rPr>
        <w:t xml:space="preserve"> = 15000/500 = 30.</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 xml:space="preserve">Резисторы R1, R2 - прямоугольной формы, резистор R3 - типа </w:t>
      </w:r>
      <w:r w:rsidR="00117C44">
        <w:rPr>
          <w:sz w:val="28"/>
        </w:rPr>
        <w:t>"</w:t>
      </w:r>
      <w:r w:rsidRPr="00117C44">
        <w:rPr>
          <w:sz w:val="28"/>
        </w:rPr>
        <w:t>меандр</w:t>
      </w:r>
      <w:r w:rsidR="00117C44">
        <w:rPr>
          <w:sz w:val="28"/>
        </w:rPr>
        <w:t>"</w:t>
      </w:r>
      <w:r w:rsidRPr="00117C44">
        <w:rPr>
          <w:sz w:val="28"/>
        </w:rPr>
        <w:t>.</w:t>
      </w:r>
    </w:p>
    <w:p w:rsidR="00635C1B" w:rsidRPr="00117C44" w:rsidRDefault="00635C1B" w:rsidP="00117C44">
      <w:pPr>
        <w:pStyle w:val="25"/>
        <w:suppressAutoHyphens/>
        <w:ind w:firstLine="709"/>
      </w:pPr>
      <w:r w:rsidRPr="00117C44">
        <w:t>Расчётную ширину резисторов находим по выражениям (5.7), (5.8), (5.9):</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R1, R2:</w:t>
      </w:r>
      <w:r w:rsidR="00117C44">
        <w:rPr>
          <w:sz w:val="28"/>
        </w:rPr>
        <w:t xml:space="preserve"> </w:t>
      </w:r>
      <w:r w:rsidRPr="00117C44">
        <w:rPr>
          <w:sz w:val="28"/>
        </w:rPr>
        <w:t xml:space="preserve">b </w:t>
      </w:r>
      <w:r w:rsidRPr="00117C44">
        <w:rPr>
          <w:sz w:val="28"/>
          <w:vertAlign w:val="subscript"/>
        </w:rPr>
        <w:t>точн</w:t>
      </w:r>
      <w:r w:rsidRPr="00117C44">
        <w:rPr>
          <w:sz w:val="28"/>
        </w:rPr>
        <w:t xml:space="preserve"> = </w:t>
      </w:r>
      <w:r w:rsidR="00545E9C" w:rsidRPr="00117C44">
        <w:rPr>
          <w:position w:val="-28"/>
          <w:sz w:val="28"/>
        </w:rPr>
        <w:object w:dxaOrig="2360" w:dyaOrig="840">
          <v:shape id="_x0000_i1061" type="#_x0000_t75" style="width:135.75pt;height:48pt" o:ole="" fillcolor="window">
            <v:imagedata r:id="rId62" o:title=""/>
          </v:shape>
          <o:OLEObject Type="Embed" ProgID="Equation.3" ShapeID="_x0000_i1061" DrawAspect="Content" ObjectID="_1457594968" r:id="rId63"/>
        </w:object>
      </w:r>
      <w:r w:rsidR="00117C44">
        <w:rPr>
          <w:sz w:val="28"/>
        </w:rPr>
        <w:t xml:space="preserve"> </w:t>
      </w:r>
      <w:r w:rsidR="00545E9C" w:rsidRPr="00117C44">
        <w:rPr>
          <w:position w:val="-30"/>
          <w:sz w:val="28"/>
          <w:vertAlign w:val="subscript"/>
        </w:rPr>
        <w:object w:dxaOrig="2400" w:dyaOrig="740">
          <v:shape id="_x0000_i1062" type="#_x0000_t75" style="width:134.25pt;height:42.75pt" o:ole="" fillcolor="window">
            <v:imagedata r:id="rId64" o:title=""/>
          </v:shape>
          <o:OLEObject Type="Embed" ProgID="Equation.3" ShapeID="_x0000_i1062" DrawAspect="Content" ObjectID="_1457594969" r:id="rId65"/>
        </w:object>
      </w:r>
    </w:p>
    <w:p w:rsidR="00117C44" w:rsidRDefault="00635C1B" w:rsidP="00117C44">
      <w:pPr>
        <w:suppressAutoHyphens/>
        <w:spacing w:line="360" w:lineRule="auto"/>
        <w:ind w:firstLine="709"/>
        <w:jc w:val="both"/>
        <w:rPr>
          <w:sz w:val="28"/>
        </w:rPr>
      </w:pPr>
      <w:r w:rsidRPr="00117C44">
        <w:rPr>
          <w:sz w:val="28"/>
        </w:rPr>
        <w:t>R3:</w:t>
      </w:r>
      <w:r w:rsidR="00117C44">
        <w:rPr>
          <w:sz w:val="28"/>
        </w:rPr>
        <w:t xml:space="preserve"> </w:t>
      </w:r>
      <w:r w:rsidRPr="00117C44">
        <w:rPr>
          <w:sz w:val="28"/>
        </w:rPr>
        <w:t xml:space="preserve">b </w:t>
      </w:r>
      <w:r w:rsidRPr="00117C44">
        <w:rPr>
          <w:sz w:val="28"/>
          <w:vertAlign w:val="subscript"/>
        </w:rPr>
        <w:t>точн</w:t>
      </w:r>
      <w:r w:rsidRPr="00117C44">
        <w:rPr>
          <w:sz w:val="28"/>
        </w:rPr>
        <w:t xml:space="preserve"> = </w:t>
      </w:r>
      <w:r w:rsidR="00545E9C" w:rsidRPr="00117C44">
        <w:rPr>
          <w:position w:val="-28"/>
          <w:sz w:val="28"/>
        </w:rPr>
        <w:object w:dxaOrig="2439" w:dyaOrig="840">
          <v:shape id="_x0000_i1063" type="#_x0000_t75" style="width:2in;height:49.5pt" o:ole="" fillcolor="window">
            <v:imagedata r:id="rId66" o:title=""/>
          </v:shape>
          <o:OLEObject Type="Embed" ProgID="Equation.3" ShapeID="_x0000_i1063" DrawAspect="Content" ObjectID="_1457594970" r:id="rId67"/>
        </w:object>
      </w:r>
      <w:r w:rsidR="00117C44">
        <w:rPr>
          <w:sz w:val="28"/>
        </w:rPr>
        <w:t xml:space="preserve"> </w:t>
      </w:r>
      <w:r w:rsidR="00545E9C" w:rsidRPr="00117C44">
        <w:rPr>
          <w:position w:val="-30"/>
          <w:sz w:val="28"/>
          <w:vertAlign w:val="subscript"/>
        </w:rPr>
        <w:object w:dxaOrig="2540" w:dyaOrig="740">
          <v:shape id="_x0000_i1064" type="#_x0000_t75" style="width:133.5pt;height:42.75pt" o:ole="" fillcolor="window">
            <v:imagedata r:id="rId68" o:title=""/>
          </v:shape>
          <o:OLEObject Type="Embed" ProgID="Equation.3" ShapeID="_x0000_i1064" DrawAspect="Content" ObjectID="_1457594971" r:id="rId69"/>
        </w:object>
      </w:r>
      <w:r w:rsidR="00117C44">
        <w:rPr>
          <w:sz w:val="28"/>
        </w:rPr>
        <w:t xml:space="preserve"> </w:t>
      </w:r>
    </w:p>
    <w:p w:rsidR="0084601E" w:rsidRPr="00635C1B" w:rsidRDefault="0084601E" w:rsidP="00117C44">
      <w:pPr>
        <w:pStyle w:val="25"/>
        <w:suppressAutoHyphens/>
        <w:ind w:firstLine="709"/>
      </w:pPr>
    </w:p>
    <w:p w:rsidR="00635C1B" w:rsidRPr="00117C44" w:rsidRDefault="00635C1B" w:rsidP="00117C44">
      <w:pPr>
        <w:pStyle w:val="25"/>
        <w:suppressAutoHyphens/>
        <w:ind w:firstLine="709"/>
      </w:pPr>
      <w:r w:rsidRPr="00117C44">
        <w:t>С учётом округления принимаем: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b</w:t>
      </w:r>
      <w:r w:rsidRPr="00117C44">
        <w:rPr>
          <w:sz w:val="28"/>
          <w:vertAlign w:val="subscript"/>
        </w:rPr>
        <w:t xml:space="preserve">1 </w:t>
      </w:r>
      <w:r w:rsidRPr="00117C44">
        <w:rPr>
          <w:sz w:val="28"/>
        </w:rPr>
        <w:t>= b</w:t>
      </w:r>
      <w:r w:rsidRPr="00117C44">
        <w:rPr>
          <w:sz w:val="28"/>
          <w:vertAlign w:val="subscript"/>
        </w:rPr>
        <w:t>2</w:t>
      </w:r>
      <w:r w:rsidRPr="00117C44">
        <w:rPr>
          <w:sz w:val="28"/>
        </w:rPr>
        <w:t>=1,6 мм; b</w:t>
      </w:r>
      <w:r w:rsidRPr="00117C44">
        <w:rPr>
          <w:sz w:val="28"/>
          <w:vertAlign w:val="subscript"/>
        </w:rPr>
        <w:t xml:space="preserve">3 </w:t>
      </w:r>
      <w:r w:rsidRPr="00117C44">
        <w:rPr>
          <w:sz w:val="28"/>
        </w:rPr>
        <w:t>= 0,65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Расчёт резисторов прямоугольной формы.</w:t>
      </w:r>
    </w:p>
    <w:p w:rsidR="00635C1B" w:rsidRPr="00117C44" w:rsidRDefault="00635C1B" w:rsidP="00117C44">
      <w:pPr>
        <w:suppressAutoHyphens/>
        <w:spacing w:line="360" w:lineRule="auto"/>
        <w:ind w:firstLine="709"/>
        <w:jc w:val="both"/>
        <w:rPr>
          <w:sz w:val="28"/>
        </w:rPr>
      </w:pPr>
      <w:r w:rsidRPr="00117C44">
        <w:rPr>
          <w:sz w:val="28"/>
        </w:rPr>
        <w:t>Длина резисторов по (5.10):</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1</w:t>
      </w:r>
      <w:r w:rsidRPr="00117C44">
        <w:rPr>
          <w:sz w:val="28"/>
        </w:rPr>
        <w:t xml:space="preserve"> = l</w:t>
      </w:r>
      <w:r w:rsidRPr="00117C44">
        <w:rPr>
          <w:sz w:val="28"/>
          <w:vertAlign w:val="subscript"/>
        </w:rPr>
        <w:t>2</w:t>
      </w:r>
      <w:r w:rsidRPr="00117C44">
        <w:rPr>
          <w:sz w:val="28"/>
        </w:rPr>
        <w:t xml:space="preserve"> = 8 мм.</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По формуле (5.11) определяем полную длину резистора с учётом перекрытия контактных площадок:</w:t>
      </w:r>
    </w:p>
    <w:p w:rsidR="00635C1B" w:rsidRPr="00117C44" w:rsidRDefault="00635C1B" w:rsidP="00117C44">
      <w:pPr>
        <w:suppressAutoHyphens/>
        <w:spacing w:line="360" w:lineRule="auto"/>
        <w:ind w:firstLine="709"/>
        <w:jc w:val="both"/>
        <w:rPr>
          <w:sz w:val="28"/>
        </w:rPr>
      </w:pPr>
      <w:r w:rsidRPr="00117C44">
        <w:rPr>
          <w:sz w:val="28"/>
        </w:rPr>
        <w:lastRenderedPageBreak/>
        <w:t>l</w:t>
      </w:r>
      <w:r w:rsidRPr="00117C44">
        <w:rPr>
          <w:sz w:val="28"/>
          <w:vertAlign w:val="subscript"/>
        </w:rPr>
        <w:t xml:space="preserve"> полн1 </w:t>
      </w:r>
      <w:r w:rsidRPr="00117C44">
        <w:rPr>
          <w:sz w:val="28"/>
        </w:rPr>
        <w:t>= l</w:t>
      </w:r>
      <w:r w:rsidRPr="00117C44">
        <w:rPr>
          <w:sz w:val="28"/>
          <w:vertAlign w:val="subscript"/>
        </w:rPr>
        <w:t xml:space="preserve"> полн2 </w:t>
      </w:r>
      <w:r w:rsidRPr="00117C44">
        <w:rPr>
          <w:sz w:val="28"/>
        </w:rPr>
        <w:t>= 8 + 0,4 = 8,4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Площадь резисторов по (5.12):</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S</w:t>
      </w:r>
      <w:r w:rsidRPr="00117C44">
        <w:rPr>
          <w:sz w:val="28"/>
          <w:vertAlign w:val="subscript"/>
        </w:rPr>
        <w:t>1</w:t>
      </w:r>
      <w:r w:rsidRPr="00117C44">
        <w:rPr>
          <w:sz w:val="28"/>
        </w:rPr>
        <w:t xml:space="preserve"> = S</w:t>
      </w:r>
      <w:r w:rsidRPr="00117C44">
        <w:rPr>
          <w:sz w:val="28"/>
          <w:vertAlign w:val="subscript"/>
        </w:rPr>
        <w:t>2</w:t>
      </w:r>
      <w:r w:rsidRPr="00117C44">
        <w:rPr>
          <w:sz w:val="28"/>
        </w:rPr>
        <w:t xml:space="preserve"> = 13,44 мм</w:t>
      </w:r>
      <w:r w:rsidRPr="00117C44">
        <w:rPr>
          <w:sz w:val="28"/>
          <w:vertAlign w:val="superscript"/>
        </w:rPr>
        <w:t>2</w:t>
      </w:r>
      <w:r w:rsidRPr="00117C44">
        <w:rPr>
          <w:sz w:val="28"/>
        </w:rPr>
        <w:t>.</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 xml:space="preserve">Расчёт резистора типа </w:t>
      </w:r>
      <w:r w:rsidR="00117C44">
        <w:rPr>
          <w:sz w:val="28"/>
        </w:rPr>
        <w:t>"</w:t>
      </w:r>
      <w:r w:rsidRPr="00117C44">
        <w:rPr>
          <w:sz w:val="28"/>
        </w:rPr>
        <w:t>меандр</w:t>
      </w:r>
      <w:r w:rsidR="00117C44">
        <w:rPr>
          <w:sz w:val="28"/>
        </w:rPr>
        <w:t>"</w:t>
      </w:r>
      <w:r w:rsidRPr="00117C44">
        <w:rPr>
          <w:sz w:val="28"/>
        </w:rPr>
        <w:t>.</w:t>
      </w:r>
    </w:p>
    <w:p w:rsidR="00635C1B" w:rsidRPr="00117C44" w:rsidRDefault="00635C1B" w:rsidP="00117C44">
      <w:pPr>
        <w:suppressAutoHyphens/>
        <w:spacing w:line="360" w:lineRule="auto"/>
        <w:ind w:firstLine="709"/>
        <w:jc w:val="both"/>
        <w:rPr>
          <w:sz w:val="28"/>
        </w:rPr>
      </w:pPr>
      <w:r w:rsidRPr="00117C44">
        <w:rPr>
          <w:sz w:val="28"/>
        </w:rPr>
        <w:t>Определяем длину средней линии меандра по (5.17):</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ср3</w:t>
      </w:r>
      <w:r w:rsidRPr="00117C44">
        <w:rPr>
          <w:sz w:val="28"/>
        </w:rPr>
        <w:t xml:space="preserve"> = 19,5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С учётом a=b по (5.18) находим шаг одного звена меандра:</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t</w:t>
      </w:r>
      <w:r w:rsidRPr="00117C44">
        <w:rPr>
          <w:sz w:val="28"/>
          <w:vertAlign w:val="subscript"/>
        </w:rPr>
        <w:t>3</w:t>
      </w:r>
      <w:r w:rsidRPr="00117C44">
        <w:rPr>
          <w:sz w:val="28"/>
        </w:rPr>
        <w:t xml:space="preserve"> = 1,3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По (5.19) определяем оптимальное число звеньев меандра n</w:t>
      </w:r>
      <w:r w:rsidRPr="00117C44">
        <w:rPr>
          <w:sz w:val="28"/>
          <w:vertAlign w:val="subscript"/>
        </w:rPr>
        <w:t>опт</w:t>
      </w:r>
      <w:r w:rsidRPr="00117C44">
        <w:rPr>
          <w:sz w:val="28"/>
        </w:rPr>
        <w:t xml:space="preserve"> :</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n</w:t>
      </w:r>
      <w:r w:rsidRPr="00117C44">
        <w:rPr>
          <w:sz w:val="28"/>
          <w:vertAlign w:val="subscript"/>
        </w:rPr>
        <w:t>опт3</w:t>
      </w:r>
      <w:r w:rsidRPr="00117C44">
        <w:rPr>
          <w:sz w:val="28"/>
        </w:rPr>
        <w:t xml:space="preserve"> = 5.</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Длину меандра определяем по (5.21):</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3</w:t>
      </w:r>
      <w:r w:rsidRPr="00117C44">
        <w:rPr>
          <w:sz w:val="28"/>
        </w:rPr>
        <w:t xml:space="preserve"> = 6,5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Ширина меандра по (5.22):</w:t>
      </w:r>
    </w:p>
    <w:p w:rsidR="00117C44" w:rsidRPr="00635C1B"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B</w:t>
      </w:r>
      <w:r w:rsidRPr="00117C44">
        <w:rPr>
          <w:sz w:val="28"/>
          <w:vertAlign w:val="subscript"/>
        </w:rPr>
        <w:t>3</w:t>
      </w:r>
      <w:r w:rsidRPr="00117C44">
        <w:rPr>
          <w:sz w:val="28"/>
        </w:rPr>
        <w:t xml:space="preserve"> = 3,25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По формуле (5.24) определяем длины прямолинейных участков:</w:t>
      </w:r>
    </w:p>
    <w:p w:rsidR="00635C1B" w:rsidRPr="00117C44" w:rsidRDefault="005F7248" w:rsidP="00117C44">
      <w:pPr>
        <w:suppressAutoHyphens/>
        <w:spacing w:line="360" w:lineRule="auto"/>
        <w:ind w:firstLine="709"/>
        <w:jc w:val="both"/>
        <w:rPr>
          <w:sz w:val="28"/>
        </w:rPr>
      </w:pPr>
      <w:r>
        <w:rPr>
          <w:sz w:val="28"/>
        </w:rPr>
        <w:br w:type="page"/>
      </w:r>
      <w:r w:rsidR="00635C1B" w:rsidRPr="00117C44">
        <w:rPr>
          <w:sz w:val="28"/>
        </w:rPr>
        <w:lastRenderedPageBreak/>
        <w:t>l</w:t>
      </w:r>
      <w:r w:rsidR="00635C1B" w:rsidRPr="00117C44">
        <w:rPr>
          <w:sz w:val="28"/>
          <w:vertAlign w:val="subscript"/>
        </w:rPr>
        <w:t>п3</w:t>
      </w:r>
      <w:r w:rsidR="00635C1B" w:rsidRPr="00117C44">
        <w:rPr>
          <w:sz w:val="28"/>
        </w:rPr>
        <w:t xml:space="preserve"> = 1,3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Окончательные габаритные размеры резистора по (5.21) и (5.25):</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4</w:t>
      </w:r>
      <w:r w:rsidRPr="00117C44">
        <w:rPr>
          <w:sz w:val="28"/>
        </w:rPr>
        <w:t xml:space="preserve"> = 6,5 мм,</w:t>
      </w:r>
      <w:r w:rsidR="00117C44">
        <w:rPr>
          <w:sz w:val="28"/>
        </w:rPr>
        <w:t xml:space="preserve"> </w:t>
      </w:r>
      <w:r w:rsidRPr="00117C44">
        <w:rPr>
          <w:sz w:val="28"/>
        </w:rPr>
        <w:t>B</w:t>
      </w:r>
      <w:r w:rsidRPr="00117C44">
        <w:rPr>
          <w:sz w:val="28"/>
          <w:vertAlign w:val="subscript"/>
        </w:rPr>
        <w:t>4</w:t>
      </w:r>
      <w:r w:rsidRPr="00117C44">
        <w:rPr>
          <w:sz w:val="28"/>
        </w:rPr>
        <w:t xml:space="preserve"> = 3,9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Габаритная</w:t>
      </w:r>
      <w:r w:rsidR="00117C44">
        <w:rPr>
          <w:sz w:val="28"/>
        </w:rPr>
        <w:t xml:space="preserve"> </w:t>
      </w:r>
      <w:r w:rsidRPr="00117C44">
        <w:rPr>
          <w:sz w:val="28"/>
        </w:rPr>
        <w:t>площадь резистора (5.26):</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S</w:t>
      </w:r>
      <w:r w:rsidRPr="00117C44">
        <w:rPr>
          <w:sz w:val="28"/>
          <w:vertAlign w:val="subscript"/>
        </w:rPr>
        <w:t>4</w:t>
      </w:r>
      <w:r w:rsidRPr="00117C44">
        <w:rPr>
          <w:sz w:val="28"/>
        </w:rPr>
        <w:t xml:space="preserve"> = 25,35 мм</w:t>
      </w:r>
      <w:r w:rsidRPr="00117C44">
        <w:rPr>
          <w:sz w:val="28"/>
          <w:vertAlign w:val="superscript"/>
        </w:rPr>
        <w:t>2</w:t>
      </w:r>
      <w:r w:rsidRPr="00117C44">
        <w:rPr>
          <w:sz w:val="28"/>
        </w:rPr>
        <w:t>.</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Расчёт тонкоплёночных конденсаторов</w:t>
      </w:r>
    </w:p>
    <w:p w:rsidR="00635C1B" w:rsidRPr="00117C44" w:rsidRDefault="00635C1B" w:rsidP="00117C44">
      <w:pPr>
        <w:suppressAutoHyphens/>
        <w:spacing w:line="360" w:lineRule="auto"/>
        <w:ind w:firstLine="709"/>
        <w:jc w:val="both"/>
        <w:rPr>
          <w:sz w:val="28"/>
        </w:rPr>
      </w:pPr>
      <w:r w:rsidRPr="00117C44">
        <w:rPr>
          <w:sz w:val="28"/>
        </w:rPr>
        <w:t>Исходные данные: С</w:t>
      </w:r>
      <w:r w:rsidRPr="00117C44">
        <w:rPr>
          <w:sz w:val="28"/>
          <w:vertAlign w:val="subscript"/>
        </w:rPr>
        <w:t>1</w:t>
      </w:r>
      <w:r w:rsidRPr="00117C44">
        <w:rPr>
          <w:sz w:val="28"/>
        </w:rPr>
        <w:t xml:space="preserve"> = 120 пФ, С</w:t>
      </w:r>
      <w:r w:rsidRPr="00117C44">
        <w:rPr>
          <w:sz w:val="28"/>
          <w:vertAlign w:val="subscript"/>
        </w:rPr>
        <w:t>2</w:t>
      </w:r>
      <w:r w:rsidRPr="00117C44">
        <w:rPr>
          <w:sz w:val="28"/>
        </w:rPr>
        <w:t xml:space="preserve"> = С</w:t>
      </w:r>
      <w:r w:rsidRPr="00117C44">
        <w:rPr>
          <w:sz w:val="28"/>
          <w:vertAlign w:val="subscript"/>
        </w:rPr>
        <w:t>3</w:t>
      </w:r>
      <w:r w:rsidRPr="00117C44">
        <w:rPr>
          <w:sz w:val="28"/>
        </w:rPr>
        <w:t xml:space="preserve"> = 15 пФ; допустимое отклонение ёмкости от номинала </w:t>
      </w:r>
      <w:r w:rsidRPr="00117C44">
        <w:rPr>
          <w:sz w:val="28"/>
          <w:szCs w:val="28"/>
        </w:rPr>
        <w:sym w:font="Symbol" w:char="F067"/>
      </w:r>
      <w:r w:rsidRPr="00117C44">
        <w:rPr>
          <w:sz w:val="28"/>
          <w:vertAlign w:val="subscript"/>
        </w:rPr>
        <w:t>C1</w:t>
      </w:r>
      <w:r w:rsidRPr="00117C44">
        <w:rPr>
          <w:sz w:val="28"/>
        </w:rPr>
        <w:t xml:space="preserve"> = </w:t>
      </w:r>
      <w:r w:rsidRPr="00117C44">
        <w:rPr>
          <w:sz w:val="28"/>
          <w:szCs w:val="28"/>
        </w:rPr>
        <w:sym w:font="Symbol" w:char="F067"/>
      </w:r>
      <w:r w:rsidRPr="00117C44">
        <w:rPr>
          <w:sz w:val="28"/>
          <w:vertAlign w:val="subscript"/>
        </w:rPr>
        <w:t>C2</w:t>
      </w:r>
      <w:r w:rsidRPr="00117C44">
        <w:rPr>
          <w:sz w:val="28"/>
        </w:rPr>
        <w:t xml:space="preserve"> = </w:t>
      </w:r>
      <w:r w:rsidRPr="00117C44">
        <w:rPr>
          <w:sz w:val="28"/>
          <w:szCs w:val="28"/>
        </w:rPr>
        <w:sym w:font="Symbol" w:char="F067"/>
      </w:r>
      <w:r w:rsidRPr="00117C44">
        <w:rPr>
          <w:sz w:val="28"/>
          <w:vertAlign w:val="subscript"/>
        </w:rPr>
        <w:t>C3</w:t>
      </w:r>
      <w:r w:rsidRPr="00117C44">
        <w:rPr>
          <w:sz w:val="28"/>
        </w:rPr>
        <w:t xml:space="preserve"> = 10 %; рабочее напряжение U</w:t>
      </w:r>
      <w:r w:rsidRPr="00117C44">
        <w:rPr>
          <w:sz w:val="28"/>
          <w:vertAlign w:val="subscript"/>
        </w:rPr>
        <w:t>раб</w:t>
      </w:r>
      <w:r w:rsidRPr="00117C44">
        <w:rPr>
          <w:sz w:val="28"/>
        </w:rPr>
        <w:t xml:space="preserve"> = + 5 В; максимальная температура Т</w:t>
      </w:r>
      <w:r w:rsidRPr="00117C44">
        <w:rPr>
          <w:sz w:val="28"/>
          <w:vertAlign w:val="subscript"/>
        </w:rPr>
        <w:t>макс</w:t>
      </w:r>
      <w:r w:rsidRPr="00117C44">
        <w:rPr>
          <w:sz w:val="28"/>
        </w:rPr>
        <w:t xml:space="preserve"> = 70 </w:t>
      </w:r>
      <w:r w:rsidRPr="00117C44">
        <w:rPr>
          <w:sz w:val="28"/>
          <w:vertAlign w:val="superscript"/>
        </w:rPr>
        <w:t>o</w:t>
      </w:r>
      <w:r w:rsidRPr="00117C44">
        <w:rPr>
          <w:sz w:val="28"/>
        </w:rPr>
        <w:t>С; максимальная рабочая частота</w:t>
      </w:r>
      <w:r w:rsidR="00117C44">
        <w:rPr>
          <w:sz w:val="28"/>
        </w:rPr>
        <w:t xml:space="preserve"> </w:t>
      </w:r>
      <w:r w:rsidRPr="00117C44">
        <w:rPr>
          <w:sz w:val="28"/>
        </w:rPr>
        <w:t>f</w:t>
      </w:r>
      <w:r w:rsidRPr="00117C44">
        <w:rPr>
          <w:sz w:val="28"/>
          <w:vertAlign w:val="subscript"/>
        </w:rPr>
        <w:t xml:space="preserve">макс </w:t>
      </w:r>
      <w:r w:rsidRPr="00117C44">
        <w:rPr>
          <w:sz w:val="28"/>
        </w:rPr>
        <w:t>= 4000 кГц.</w:t>
      </w:r>
    </w:p>
    <w:p w:rsidR="00117C44" w:rsidRDefault="00635C1B" w:rsidP="00117C44">
      <w:pPr>
        <w:suppressAutoHyphens/>
        <w:spacing w:line="360" w:lineRule="auto"/>
        <w:ind w:firstLine="709"/>
        <w:jc w:val="both"/>
        <w:rPr>
          <w:sz w:val="28"/>
        </w:rPr>
      </w:pPr>
      <w:r w:rsidRPr="00117C44">
        <w:rPr>
          <w:sz w:val="28"/>
        </w:rPr>
        <w:t>По справочным данным с учётом вышеизложенных рекомендаций и требований выбираем материал диэлектрика конденсаторов – моноокись</w:t>
      </w:r>
      <w:r w:rsidR="00117C44">
        <w:rPr>
          <w:sz w:val="28"/>
        </w:rPr>
        <w:t xml:space="preserve"> </w:t>
      </w:r>
      <w:r w:rsidRPr="00117C44">
        <w:rPr>
          <w:sz w:val="28"/>
        </w:rPr>
        <w:t>кремния [4,5].</w:t>
      </w:r>
    </w:p>
    <w:p w:rsidR="00635C1B" w:rsidRPr="00117C44" w:rsidRDefault="00635C1B" w:rsidP="00117C44">
      <w:pPr>
        <w:suppressAutoHyphens/>
        <w:spacing w:line="360" w:lineRule="auto"/>
        <w:ind w:firstLine="709"/>
        <w:jc w:val="both"/>
        <w:rPr>
          <w:sz w:val="28"/>
        </w:rPr>
      </w:pPr>
      <w:r w:rsidRPr="00117C44">
        <w:rPr>
          <w:sz w:val="28"/>
        </w:rPr>
        <w:t>Определяем минимальную толщину диэлектрика из условия электрической прочности (5.27):</w:t>
      </w:r>
    </w:p>
    <w:p w:rsidR="0084601E" w:rsidRPr="00635C1B" w:rsidRDefault="0084601E" w:rsidP="00117C44">
      <w:pPr>
        <w:suppressAutoHyphens/>
        <w:spacing w:line="360" w:lineRule="auto"/>
        <w:ind w:firstLine="709"/>
        <w:jc w:val="both"/>
        <w:rPr>
          <w:sz w:val="28"/>
        </w:rPr>
      </w:pPr>
    </w:p>
    <w:p w:rsidR="00635C1B" w:rsidRPr="00117C44" w:rsidRDefault="00545E9C" w:rsidP="00117C44">
      <w:pPr>
        <w:suppressAutoHyphens/>
        <w:spacing w:line="360" w:lineRule="auto"/>
        <w:ind w:firstLine="709"/>
        <w:jc w:val="both"/>
        <w:rPr>
          <w:sz w:val="28"/>
        </w:rPr>
      </w:pPr>
      <w:r w:rsidRPr="00117C44">
        <w:rPr>
          <w:position w:val="-14"/>
          <w:sz w:val="28"/>
        </w:rPr>
        <w:object w:dxaOrig="3400" w:dyaOrig="400">
          <v:shape id="_x0000_i1065" type="#_x0000_t75" style="width:183.75pt;height:21.75pt" o:ole="" fillcolor="window">
            <v:imagedata r:id="rId70" o:title=""/>
          </v:shape>
          <o:OLEObject Type="Embed" ProgID="Equation.3" ShapeID="_x0000_i1065" DrawAspect="Content" ObjectID="_1457594972" r:id="rId71"/>
        </w:object>
      </w:r>
    </w:p>
    <w:p w:rsidR="0084601E" w:rsidRPr="00117C44" w:rsidRDefault="0084601E" w:rsidP="00117C44">
      <w:pPr>
        <w:suppressAutoHyphens/>
        <w:spacing w:line="360" w:lineRule="auto"/>
        <w:ind w:firstLine="709"/>
        <w:jc w:val="both"/>
        <w:rPr>
          <w:sz w:val="28"/>
          <w:lang w:val="en-US"/>
        </w:rPr>
      </w:pPr>
    </w:p>
    <w:p w:rsidR="00635C1B" w:rsidRPr="00117C44" w:rsidRDefault="00635C1B" w:rsidP="00117C44">
      <w:pPr>
        <w:suppressAutoHyphens/>
        <w:spacing w:line="360" w:lineRule="auto"/>
        <w:ind w:firstLine="709"/>
        <w:jc w:val="both"/>
        <w:rPr>
          <w:sz w:val="28"/>
        </w:rPr>
      </w:pPr>
      <w:r w:rsidRPr="00117C44">
        <w:rPr>
          <w:sz w:val="28"/>
        </w:rPr>
        <w:t>По (5.28) определяем удельную ёмкость конденсатора (пФ/см</w:t>
      </w:r>
      <w:r w:rsidRPr="00117C44">
        <w:rPr>
          <w:sz w:val="28"/>
          <w:vertAlign w:val="superscript"/>
        </w:rPr>
        <w:t>2</w:t>
      </w:r>
      <w:r w:rsidRPr="00117C44">
        <w:rPr>
          <w:sz w:val="28"/>
        </w:rPr>
        <w:t>):</w:t>
      </w:r>
    </w:p>
    <w:p w:rsidR="0084601E" w:rsidRPr="00635C1B" w:rsidRDefault="0084601E" w:rsidP="00117C44">
      <w:pPr>
        <w:suppressAutoHyphens/>
        <w:spacing w:line="360" w:lineRule="auto"/>
        <w:ind w:firstLine="709"/>
        <w:jc w:val="both"/>
        <w:rPr>
          <w:sz w:val="28"/>
        </w:rPr>
      </w:pPr>
    </w:p>
    <w:p w:rsidR="00635C1B" w:rsidRPr="00117C44" w:rsidRDefault="00545E9C" w:rsidP="00117C44">
      <w:pPr>
        <w:suppressAutoHyphens/>
        <w:spacing w:line="360" w:lineRule="auto"/>
        <w:ind w:firstLine="709"/>
        <w:jc w:val="both"/>
        <w:rPr>
          <w:sz w:val="28"/>
        </w:rPr>
      </w:pPr>
      <w:r w:rsidRPr="00117C44">
        <w:rPr>
          <w:position w:val="-24"/>
          <w:sz w:val="28"/>
        </w:rPr>
        <w:object w:dxaOrig="4080" w:dyaOrig="620">
          <v:shape id="_x0000_i1066" type="#_x0000_t75" style="width:271.5pt;height:35.25pt" o:ole="" fillcolor="window">
            <v:imagedata r:id="rId72" o:title=""/>
          </v:shape>
          <o:OLEObject Type="Embed" ProgID="Equation.3" ShapeID="_x0000_i1066" DrawAspect="Content" ObjectID="_1457594973" r:id="rId73"/>
        </w:object>
      </w:r>
      <w:r w:rsidR="00635C1B" w:rsidRPr="00117C44">
        <w:rPr>
          <w:sz w:val="28"/>
        </w:rPr>
        <w:t>.</w:t>
      </w:r>
    </w:p>
    <w:p w:rsidR="00635C1B" w:rsidRPr="00635C1B" w:rsidRDefault="00635C1B" w:rsidP="00117C44">
      <w:pPr>
        <w:pStyle w:val="25"/>
        <w:suppressAutoHyphens/>
        <w:ind w:firstLine="709"/>
      </w:pPr>
      <w:r w:rsidRPr="00117C44">
        <w:t>Согласно (5.29) оцениваем относительную температурную погрешность:</w:t>
      </w:r>
    </w:p>
    <w:p w:rsidR="00635C1B" w:rsidRPr="00117C44" w:rsidRDefault="00545E9C" w:rsidP="00117C44">
      <w:pPr>
        <w:suppressAutoHyphens/>
        <w:spacing w:line="360" w:lineRule="auto"/>
        <w:ind w:firstLine="709"/>
        <w:jc w:val="both"/>
        <w:rPr>
          <w:sz w:val="28"/>
        </w:rPr>
      </w:pPr>
      <w:r w:rsidRPr="00117C44">
        <w:rPr>
          <w:position w:val="-18"/>
          <w:sz w:val="28"/>
        </w:rPr>
        <w:object w:dxaOrig="2940" w:dyaOrig="460">
          <v:shape id="_x0000_i1067" type="#_x0000_t75" style="width:185.25pt;height:27pt" o:ole="" fillcolor="window">
            <v:imagedata r:id="rId74" o:title=""/>
          </v:shape>
          <o:OLEObject Type="Embed" ProgID="Equation.3" ShapeID="_x0000_i1067" DrawAspect="Content" ObjectID="_1457594974" r:id="rId75"/>
        </w:object>
      </w:r>
      <w:r w:rsidR="00635C1B" w:rsidRPr="00117C44">
        <w:rPr>
          <w:sz w:val="28"/>
        </w:rPr>
        <w:t>.</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По формуле (5.30) определяем допустимую погрешность активной площади конденсатора:</w:t>
      </w:r>
    </w:p>
    <w:p w:rsidR="0084601E" w:rsidRPr="00635C1B" w:rsidRDefault="0084601E" w:rsidP="00117C44">
      <w:pPr>
        <w:suppressAutoHyphens/>
        <w:spacing w:line="360" w:lineRule="auto"/>
        <w:ind w:firstLine="709"/>
        <w:jc w:val="both"/>
        <w:rPr>
          <w:sz w:val="28"/>
        </w:rPr>
      </w:pPr>
    </w:p>
    <w:p w:rsidR="00635C1B" w:rsidRPr="00117C44" w:rsidRDefault="00545E9C" w:rsidP="00117C44">
      <w:pPr>
        <w:suppressAutoHyphens/>
        <w:spacing w:line="360" w:lineRule="auto"/>
        <w:ind w:firstLine="709"/>
        <w:jc w:val="both"/>
        <w:rPr>
          <w:sz w:val="28"/>
        </w:rPr>
      </w:pPr>
      <w:r w:rsidRPr="00117C44">
        <w:rPr>
          <w:position w:val="-18"/>
          <w:sz w:val="28"/>
        </w:rPr>
        <w:object w:dxaOrig="2560" w:dyaOrig="460">
          <v:shape id="_x0000_i1068" type="#_x0000_t75" style="width:143.25pt;height:27pt" o:ole="" fillcolor="window">
            <v:imagedata r:id="rId76" o:title=""/>
          </v:shape>
          <o:OLEObject Type="Embed" ProgID="Equation.3" ShapeID="_x0000_i1068" DrawAspect="Content" ObjectID="_1457594975" r:id="rId77"/>
        </w:object>
      </w:r>
    </w:p>
    <w:p w:rsidR="0084601E" w:rsidRPr="00117C44" w:rsidRDefault="0084601E" w:rsidP="00117C44">
      <w:pPr>
        <w:suppressAutoHyphens/>
        <w:spacing w:line="360" w:lineRule="auto"/>
        <w:ind w:firstLine="709"/>
        <w:jc w:val="both"/>
        <w:rPr>
          <w:sz w:val="28"/>
          <w:lang w:val="en-US"/>
        </w:rPr>
      </w:pPr>
    </w:p>
    <w:p w:rsidR="00635C1B" w:rsidRPr="00117C44" w:rsidRDefault="00635C1B" w:rsidP="00117C44">
      <w:pPr>
        <w:suppressAutoHyphens/>
        <w:spacing w:line="360" w:lineRule="auto"/>
        <w:ind w:firstLine="709"/>
        <w:jc w:val="both"/>
        <w:rPr>
          <w:sz w:val="28"/>
        </w:rPr>
      </w:pPr>
      <w:r w:rsidRPr="00117C44">
        <w:rPr>
          <w:sz w:val="28"/>
        </w:rPr>
        <w:t>Минимальную удельную ёмкость для обеспечения точности изготовления наименьшего по номиналу конденсатора определяем по (5.31):</w:t>
      </w:r>
    </w:p>
    <w:p w:rsidR="0084601E" w:rsidRPr="00635C1B" w:rsidRDefault="0084601E" w:rsidP="00117C44">
      <w:pPr>
        <w:suppressAutoHyphens/>
        <w:spacing w:line="360" w:lineRule="auto"/>
        <w:ind w:firstLine="709"/>
        <w:jc w:val="both"/>
        <w:rPr>
          <w:sz w:val="28"/>
        </w:rPr>
      </w:pPr>
    </w:p>
    <w:p w:rsidR="00635C1B" w:rsidRPr="00117C44" w:rsidRDefault="00545E9C" w:rsidP="00117C44">
      <w:pPr>
        <w:suppressAutoHyphens/>
        <w:spacing w:line="360" w:lineRule="auto"/>
        <w:ind w:firstLine="709"/>
        <w:jc w:val="both"/>
        <w:rPr>
          <w:sz w:val="28"/>
        </w:rPr>
      </w:pPr>
      <w:r w:rsidRPr="00117C44">
        <w:rPr>
          <w:position w:val="-30"/>
          <w:sz w:val="28"/>
        </w:rPr>
        <w:object w:dxaOrig="3560" w:dyaOrig="760">
          <v:shape id="_x0000_i1069" type="#_x0000_t75" style="width:213.75pt;height:44.25pt" o:ole="" fillcolor="window">
            <v:imagedata r:id="rId78" o:title=""/>
          </v:shape>
          <o:OLEObject Type="Embed" ProgID="Equation.3" ShapeID="_x0000_i1069" DrawAspect="Content" ObjectID="_1457594976" r:id="rId79"/>
        </w:object>
      </w:r>
      <w:r w:rsidR="00635C1B" w:rsidRPr="00117C44">
        <w:rPr>
          <w:sz w:val="28"/>
        </w:rPr>
        <w:t xml:space="preserve"> пФ/мм</w:t>
      </w:r>
      <w:r w:rsidR="00635C1B" w:rsidRPr="00117C44">
        <w:rPr>
          <w:sz w:val="28"/>
          <w:vertAlign w:val="superscript"/>
        </w:rPr>
        <w:t>2</w:t>
      </w:r>
      <w:r w:rsidR="00635C1B" w:rsidRPr="00117C44">
        <w:rPr>
          <w:sz w:val="28"/>
        </w:rPr>
        <w:t>.</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Определяем, какова должна быть удельная ёмкость наименьшего по номиналу конденсатора с учётом технологических возможностей изготовления по площади перекрытия обкладок и толщине диэлектрика. Задаём S</w:t>
      </w:r>
      <w:r w:rsidRPr="00117C44">
        <w:rPr>
          <w:sz w:val="28"/>
          <w:vertAlign w:val="subscript"/>
        </w:rPr>
        <w:t>мин</w:t>
      </w:r>
      <w:r w:rsidRPr="00117C44">
        <w:rPr>
          <w:sz w:val="28"/>
        </w:rPr>
        <w:t xml:space="preserve"> = 1 мм</w:t>
      </w:r>
      <w:r w:rsidRPr="00117C44">
        <w:rPr>
          <w:sz w:val="28"/>
          <w:vertAlign w:val="superscript"/>
        </w:rPr>
        <w:t>2</w:t>
      </w:r>
      <w:r w:rsidRPr="00117C44">
        <w:rPr>
          <w:sz w:val="28"/>
        </w:rPr>
        <w:t>.</w:t>
      </w:r>
      <w:r w:rsidR="00117C44">
        <w:rPr>
          <w:sz w:val="28"/>
        </w:rPr>
        <w:t xml:space="preserve"> </w:t>
      </w:r>
      <w:r w:rsidRPr="00117C44">
        <w:rPr>
          <w:sz w:val="28"/>
        </w:rPr>
        <w:t>Тогда по (5.32):</w:t>
      </w:r>
    </w:p>
    <w:p w:rsidR="0084601E" w:rsidRPr="00635C1B" w:rsidRDefault="0084601E" w:rsidP="00117C44">
      <w:pPr>
        <w:suppressAutoHyphens/>
        <w:spacing w:line="360" w:lineRule="auto"/>
        <w:ind w:firstLine="709"/>
        <w:jc w:val="both"/>
        <w:rPr>
          <w:sz w:val="28"/>
        </w:rPr>
      </w:pPr>
    </w:p>
    <w:p w:rsidR="00635C1B" w:rsidRPr="00635C1B" w:rsidRDefault="00545E9C" w:rsidP="00117C44">
      <w:pPr>
        <w:suppressAutoHyphens/>
        <w:spacing w:line="360" w:lineRule="auto"/>
        <w:ind w:firstLine="709"/>
        <w:jc w:val="both"/>
        <w:rPr>
          <w:sz w:val="28"/>
        </w:rPr>
      </w:pPr>
      <w:r w:rsidRPr="00117C44">
        <w:rPr>
          <w:position w:val="-24"/>
          <w:sz w:val="28"/>
        </w:rPr>
        <w:object w:dxaOrig="1540" w:dyaOrig="620">
          <v:shape id="_x0000_i1070" type="#_x0000_t75" style="width:96.75pt;height:36pt" o:ole="" fillcolor="window">
            <v:imagedata r:id="rId80" o:title=""/>
          </v:shape>
          <o:OLEObject Type="Embed" ProgID="Equation.3" ShapeID="_x0000_i1070" DrawAspect="Content" ObjectID="_1457594977" r:id="rId81"/>
        </w:object>
      </w:r>
      <w:r w:rsidR="00635C1B" w:rsidRPr="00117C44">
        <w:rPr>
          <w:sz w:val="28"/>
        </w:rPr>
        <w:t>пФ/мм</w:t>
      </w:r>
      <w:r w:rsidR="00635C1B" w:rsidRPr="00117C44">
        <w:rPr>
          <w:sz w:val="28"/>
          <w:vertAlign w:val="superscript"/>
        </w:rPr>
        <w:t>2</w:t>
      </w:r>
      <w:r w:rsidR="00635C1B" w:rsidRPr="00117C44">
        <w:rPr>
          <w:sz w:val="28"/>
        </w:rPr>
        <w:t>.</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Таким образом, получены три значения удельной ёмкости:</w:t>
      </w:r>
    </w:p>
    <w:p w:rsidR="0084601E" w:rsidRPr="00635C1B" w:rsidRDefault="0084601E" w:rsidP="00117C44">
      <w:pPr>
        <w:suppressAutoHyphens/>
        <w:spacing w:line="360" w:lineRule="auto"/>
        <w:ind w:firstLine="709"/>
        <w:jc w:val="both"/>
        <w:rPr>
          <w:sz w:val="28"/>
        </w:rPr>
      </w:pPr>
    </w:p>
    <w:p w:rsidR="00635C1B" w:rsidRPr="00635C1B" w:rsidRDefault="00635C1B" w:rsidP="00117C44">
      <w:pPr>
        <w:suppressAutoHyphens/>
        <w:spacing w:line="360" w:lineRule="auto"/>
        <w:ind w:firstLine="709"/>
        <w:jc w:val="both"/>
        <w:rPr>
          <w:sz w:val="28"/>
        </w:rPr>
      </w:pPr>
      <w:r w:rsidRPr="00117C44">
        <w:rPr>
          <w:sz w:val="28"/>
        </w:rPr>
        <w:t>С</w:t>
      </w:r>
      <w:r w:rsidRPr="00117C44">
        <w:rPr>
          <w:sz w:val="28"/>
          <w:vertAlign w:val="subscript"/>
          <w:lang w:val="en-US"/>
        </w:rPr>
        <w:t>OV</w:t>
      </w:r>
      <w:r w:rsidRPr="00635C1B">
        <w:rPr>
          <w:sz w:val="28"/>
        </w:rPr>
        <w:t xml:space="preserve"> = 1062 </w:t>
      </w:r>
      <w:r w:rsidRPr="00117C44">
        <w:rPr>
          <w:sz w:val="28"/>
        </w:rPr>
        <w:t>пФ</w:t>
      </w:r>
      <w:r w:rsidRPr="00635C1B">
        <w:rPr>
          <w:sz w:val="28"/>
        </w:rPr>
        <w:t>/</w:t>
      </w:r>
      <w:r w:rsidRPr="00117C44">
        <w:rPr>
          <w:sz w:val="28"/>
        </w:rPr>
        <w:t>мм</w:t>
      </w:r>
      <w:r w:rsidRPr="00635C1B">
        <w:rPr>
          <w:sz w:val="28"/>
          <w:vertAlign w:val="superscript"/>
        </w:rPr>
        <w:t>2</w:t>
      </w:r>
      <w:r w:rsidRPr="00635C1B">
        <w:rPr>
          <w:sz w:val="28"/>
        </w:rPr>
        <w:t xml:space="preserve">; </w:t>
      </w:r>
      <w:r w:rsidRPr="00117C44">
        <w:rPr>
          <w:sz w:val="28"/>
        </w:rPr>
        <w:t>С</w:t>
      </w:r>
      <w:r w:rsidRPr="00117C44">
        <w:rPr>
          <w:sz w:val="28"/>
          <w:vertAlign w:val="subscript"/>
          <w:lang w:val="en-US"/>
        </w:rPr>
        <w:t>O</w:t>
      </w:r>
      <w:r w:rsidRPr="00117C44">
        <w:rPr>
          <w:sz w:val="28"/>
          <w:vertAlign w:val="subscript"/>
        </w:rPr>
        <w:t>точн</w:t>
      </w:r>
      <w:r w:rsidRPr="00635C1B">
        <w:rPr>
          <w:sz w:val="28"/>
        </w:rPr>
        <w:t xml:space="preserve"> = 33,75 </w:t>
      </w:r>
      <w:r w:rsidRPr="00117C44">
        <w:rPr>
          <w:sz w:val="28"/>
        </w:rPr>
        <w:t>пФ</w:t>
      </w:r>
      <w:r w:rsidRPr="00635C1B">
        <w:rPr>
          <w:sz w:val="28"/>
        </w:rPr>
        <w:t>/</w:t>
      </w:r>
      <w:r w:rsidRPr="00117C44">
        <w:rPr>
          <w:sz w:val="28"/>
        </w:rPr>
        <w:t>мм</w:t>
      </w:r>
      <w:r w:rsidRPr="00635C1B">
        <w:rPr>
          <w:sz w:val="28"/>
          <w:vertAlign w:val="superscript"/>
        </w:rPr>
        <w:t>2</w:t>
      </w:r>
      <w:r w:rsidRPr="00635C1B">
        <w:rPr>
          <w:sz w:val="28"/>
        </w:rPr>
        <w:t xml:space="preserve">; </w:t>
      </w:r>
      <w:r w:rsidRPr="00117C44">
        <w:rPr>
          <w:sz w:val="28"/>
        </w:rPr>
        <w:t>С</w:t>
      </w:r>
      <w:r w:rsidRPr="00117C44">
        <w:rPr>
          <w:sz w:val="28"/>
          <w:vertAlign w:val="subscript"/>
          <w:lang w:val="en-US"/>
        </w:rPr>
        <w:t>O</w:t>
      </w:r>
      <w:r w:rsidRPr="00117C44">
        <w:rPr>
          <w:sz w:val="28"/>
          <w:vertAlign w:val="subscript"/>
        </w:rPr>
        <w:t>мин</w:t>
      </w:r>
      <w:r w:rsidRPr="00635C1B">
        <w:rPr>
          <w:sz w:val="28"/>
        </w:rPr>
        <w:t xml:space="preserve"> = 15 </w:t>
      </w:r>
      <w:r w:rsidRPr="00117C44">
        <w:rPr>
          <w:sz w:val="28"/>
        </w:rPr>
        <w:t>пФ</w:t>
      </w:r>
      <w:r w:rsidRPr="00635C1B">
        <w:rPr>
          <w:sz w:val="28"/>
        </w:rPr>
        <w:t>/</w:t>
      </w:r>
      <w:r w:rsidRPr="00117C44">
        <w:rPr>
          <w:sz w:val="28"/>
        </w:rPr>
        <w:t>мм</w:t>
      </w:r>
      <w:r w:rsidRPr="00635C1B">
        <w:rPr>
          <w:sz w:val="28"/>
          <w:vertAlign w:val="superscript"/>
        </w:rPr>
        <w:t>2</w:t>
      </w:r>
      <w:r w:rsidRPr="00635C1B">
        <w:rPr>
          <w:sz w:val="28"/>
        </w:rPr>
        <w:t>.</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Согласно условию (5.33), выбираем С</w:t>
      </w:r>
      <w:r w:rsidRPr="00117C44">
        <w:rPr>
          <w:sz w:val="28"/>
          <w:vertAlign w:val="subscript"/>
        </w:rPr>
        <w:t>Омин</w:t>
      </w:r>
      <w:r w:rsidRPr="00117C44">
        <w:rPr>
          <w:sz w:val="28"/>
        </w:rPr>
        <w:t xml:space="preserve"> = 15 пФ/мм</w:t>
      </w:r>
      <w:r w:rsidRPr="00117C44">
        <w:rPr>
          <w:sz w:val="28"/>
          <w:vertAlign w:val="superscript"/>
        </w:rPr>
        <w:t>2</w:t>
      </w:r>
      <w:r w:rsidRPr="00117C44">
        <w:rPr>
          <w:sz w:val="28"/>
        </w:rPr>
        <w:t>.</w:t>
      </w:r>
    </w:p>
    <w:p w:rsidR="00635C1B" w:rsidRPr="00117C44" w:rsidRDefault="00635C1B" w:rsidP="00117C44">
      <w:pPr>
        <w:suppressAutoHyphens/>
        <w:spacing w:line="360" w:lineRule="auto"/>
        <w:ind w:firstLine="709"/>
        <w:jc w:val="both"/>
        <w:rPr>
          <w:sz w:val="28"/>
        </w:rPr>
      </w:pPr>
      <w:r w:rsidRPr="00117C44">
        <w:rPr>
          <w:sz w:val="28"/>
        </w:rPr>
        <w:t>Определяем, какая толщина диэлектрика соответствует выбранной удельной ёмкости С</w:t>
      </w:r>
      <w:r w:rsidRPr="00117C44">
        <w:rPr>
          <w:sz w:val="28"/>
          <w:vertAlign w:val="subscript"/>
        </w:rPr>
        <w:t>О</w:t>
      </w:r>
      <w:r w:rsidRPr="00117C44">
        <w:rPr>
          <w:sz w:val="28"/>
        </w:rPr>
        <w:t xml:space="preserve"> :</w:t>
      </w:r>
    </w:p>
    <w:p w:rsidR="00635C1B" w:rsidRPr="00117C44" w:rsidRDefault="005F7248" w:rsidP="00117C44">
      <w:pPr>
        <w:suppressAutoHyphens/>
        <w:spacing w:line="360" w:lineRule="auto"/>
        <w:ind w:firstLine="709"/>
        <w:jc w:val="both"/>
        <w:rPr>
          <w:sz w:val="28"/>
        </w:rPr>
      </w:pPr>
      <w:r>
        <w:rPr>
          <w:sz w:val="28"/>
        </w:rPr>
        <w:br w:type="page"/>
      </w:r>
      <w:r w:rsidR="00545E9C" w:rsidRPr="00117C44">
        <w:rPr>
          <w:position w:val="-10"/>
          <w:sz w:val="28"/>
        </w:rPr>
        <w:object w:dxaOrig="3140" w:dyaOrig="360">
          <v:shape id="_x0000_i1071" type="#_x0000_t75" style="width:189.75pt;height:21pt" o:ole="" fillcolor="window">
            <v:imagedata r:id="rId82" o:title=""/>
          </v:shape>
          <o:OLEObject Type="Embed" ProgID="Equation.3" ShapeID="_x0000_i1071" DrawAspect="Content" ObjectID="_1457594978" r:id="rId83"/>
        </w:object>
      </w:r>
      <w:r w:rsidR="00635C1B" w:rsidRPr="00117C44">
        <w:rPr>
          <w:sz w:val="28"/>
        </w:rPr>
        <w:t>см, что не соответствует технологии.</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Выберем С</w:t>
      </w:r>
      <w:r w:rsidRPr="00117C44">
        <w:rPr>
          <w:sz w:val="28"/>
          <w:vertAlign w:val="subscript"/>
        </w:rPr>
        <w:t>О</w:t>
      </w:r>
      <w:r w:rsidRPr="00117C44">
        <w:rPr>
          <w:sz w:val="28"/>
        </w:rPr>
        <w:t xml:space="preserve"> = 33,75 пФ/мм</w:t>
      </w:r>
      <w:r w:rsidRPr="00117C44">
        <w:rPr>
          <w:sz w:val="28"/>
          <w:vertAlign w:val="superscript"/>
        </w:rPr>
        <w:t>2</w:t>
      </w:r>
      <w:r w:rsidRPr="00117C44">
        <w:rPr>
          <w:sz w:val="28"/>
        </w:rPr>
        <w:t xml:space="preserve">. Тогда </w:t>
      </w:r>
      <w:r w:rsidR="00545E9C" w:rsidRPr="00117C44">
        <w:rPr>
          <w:position w:val="-10"/>
          <w:sz w:val="28"/>
        </w:rPr>
        <w:object w:dxaOrig="1359" w:dyaOrig="360">
          <v:shape id="_x0000_i1072" type="#_x0000_t75" style="width:87pt;height:21.75pt" o:ole="" fillcolor="window">
            <v:imagedata r:id="rId84" o:title=""/>
          </v:shape>
          <o:OLEObject Type="Embed" ProgID="Equation.3" ShapeID="_x0000_i1072" DrawAspect="Content" ObjectID="_1457594979" r:id="rId85"/>
        </w:object>
      </w:r>
      <w:r w:rsidRPr="00117C44">
        <w:rPr>
          <w:sz w:val="28"/>
        </w:rPr>
        <w:t>см, что также не соответствует тонкоплёночной технологии.</w:t>
      </w:r>
    </w:p>
    <w:p w:rsidR="00635C1B" w:rsidRPr="00117C44" w:rsidRDefault="00635C1B" w:rsidP="00117C44">
      <w:pPr>
        <w:suppressAutoHyphens/>
        <w:spacing w:line="360" w:lineRule="auto"/>
        <w:ind w:firstLine="709"/>
        <w:jc w:val="both"/>
        <w:rPr>
          <w:sz w:val="28"/>
        </w:rPr>
      </w:pPr>
      <w:r w:rsidRPr="00117C44">
        <w:rPr>
          <w:sz w:val="28"/>
        </w:rPr>
        <w:t>Выберем С</w:t>
      </w:r>
      <w:r w:rsidRPr="00117C44">
        <w:rPr>
          <w:sz w:val="28"/>
          <w:vertAlign w:val="subscript"/>
        </w:rPr>
        <w:t>О</w:t>
      </w:r>
      <w:r w:rsidRPr="00117C44">
        <w:rPr>
          <w:sz w:val="28"/>
        </w:rPr>
        <w:t xml:space="preserve"> = 120 пФ/мм</w:t>
      </w:r>
      <w:r w:rsidRPr="00117C44">
        <w:rPr>
          <w:sz w:val="28"/>
          <w:vertAlign w:val="superscript"/>
        </w:rPr>
        <w:t>2</w:t>
      </w:r>
      <w:r w:rsidRPr="00117C44">
        <w:rPr>
          <w:sz w:val="28"/>
        </w:rPr>
        <w:t xml:space="preserve"> (что соответствует второму наименьшему номиналу конденсаторов).</w:t>
      </w:r>
    </w:p>
    <w:p w:rsidR="00635C1B" w:rsidRPr="00117C44" w:rsidRDefault="00635C1B" w:rsidP="00117C44">
      <w:pPr>
        <w:suppressAutoHyphens/>
        <w:spacing w:line="360" w:lineRule="auto"/>
        <w:ind w:firstLine="709"/>
        <w:jc w:val="both"/>
        <w:rPr>
          <w:sz w:val="28"/>
        </w:rPr>
      </w:pPr>
      <w:r w:rsidRPr="00117C44">
        <w:rPr>
          <w:sz w:val="28"/>
        </w:rPr>
        <w:t xml:space="preserve">Тогда </w:t>
      </w:r>
      <w:r w:rsidR="00545E9C" w:rsidRPr="00117C44">
        <w:rPr>
          <w:position w:val="-10"/>
          <w:sz w:val="28"/>
        </w:rPr>
        <w:object w:dxaOrig="1640" w:dyaOrig="360">
          <v:shape id="_x0000_i1073" type="#_x0000_t75" style="width:94.5pt;height:21pt" o:ole="" fillcolor="window">
            <v:imagedata r:id="rId86" o:title=""/>
          </v:shape>
          <o:OLEObject Type="Embed" ProgID="Equation.3" ShapeID="_x0000_i1073" DrawAspect="Content" ObjectID="_1457594980" r:id="rId87"/>
        </w:object>
      </w:r>
      <w:r w:rsidRPr="00117C44">
        <w:rPr>
          <w:sz w:val="28"/>
        </w:rPr>
        <w:t>см, что удовлетворяет тонкоплёночной технологии.</w:t>
      </w:r>
    </w:p>
    <w:p w:rsidR="00635C1B" w:rsidRPr="00117C44" w:rsidRDefault="00635C1B" w:rsidP="00117C44">
      <w:pPr>
        <w:suppressAutoHyphens/>
        <w:spacing w:line="360" w:lineRule="auto"/>
        <w:ind w:firstLine="709"/>
        <w:jc w:val="both"/>
        <w:rPr>
          <w:sz w:val="28"/>
        </w:rPr>
      </w:pPr>
      <w:r w:rsidRPr="00117C44">
        <w:rPr>
          <w:sz w:val="28"/>
        </w:rPr>
        <w:t>Расчёт конденсатора С3 . Определим отношение С/С</w:t>
      </w:r>
      <w:r w:rsidRPr="00117C44">
        <w:rPr>
          <w:sz w:val="28"/>
          <w:vertAlign w:val="subscript"/>
        </w:rPr>
        <w:t>0</w:t>
      </w:r>
      <w:r w:rsidRPr="00117C44">
        <w:rPr>
          <w:sz w:val="28"/>
        </w:rPr>
        <w:t xml:space="preserve"> :</w:t>
      </w:r>
    </w:p>
    <w:p w:rsidR="0084601E" w:rsidRPr="00635C1B" w:rsidRDefault="0084601E" w:rsidP="00117C44">
      <w:pPr>
        <w:tabs>
          <w:tab w:val="left" w:pos="3402"/>
          <w:tab w:val="left" w:pos="3686"/>
        </w:tabs>
        <w:suppressAutoHyphens/>
        <w:spacing w:line="360" w:lineRule="auto"/>
        <w:ind w:firstLine="709"/>
        <w:jc w:val="both"/>
        <w:rPr>
          <w:sz w:val="28"/>
        </w:rPr>
      </w:pPr>
    </w:p>
    <w:p w:rsidR="00635C1B" w:rsidRPr="00117C44" w:rsidRDefault="00635C1B" w:rsidP="00117C44">
      <w:pPr>
        <w:tabs>
          <w:tab w:val="left" w:pos="3402"/>
          <w:tab w:val="left" w:pos="3686"/>
        </w:tabs>
        <w:suppressAutoHyphens/>
        <w:spacing w:line="360" w:lineRule="auto"/>
        <w:ind w:firstLine="709"/>
        <w:jc w:val="both"/>
        <w:rPr>
          <w:sz w:val="28"/>
        </w:rPr>
      </w:pPr>
      <w:r w:rsidRPr="00117C44">
        <w:rPr>
          <w:sz w:val="28"/>
        </w:rPr>
        <w:t>С3/С0 = 120/120 = 1 мм</w:t>
      </w:r>
      <w:r w:rsidRPr="00117C44">
        <w:rPr>
          <w:sz w:val="28"/>
          <w:vertAlign w:val="superscript"/>
        </w:rPr>
        <w:t>2</w:t>
      </w:r>
      <w:r w:rsidRPr="00117C44">
        <w:rPr>
          <w:sz w:val="28"/>
        </w:rPr>
        <w:t>.</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Определяем коэффициент, учитывающий краевой эффект по (5.34), (5.35):</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К</w:t>
      </w:r>
      <w:r w:rsidRPr="00117C44">
        <w:rPr>
          <w:sz w:val="28"/>
          <w:vertAlign w:val="subscript"/>
        </w:rPr>
        <w:t>3</w:t>
      </w:r>
      <w:r w:rsidRPr="00117C44">
        <w:rPr>
          <w:sz w:val="28"/>
        </w:rPr>
        <w:t xml:space="preserve"> = 1,24.</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Площадь верхней обкладки (5.36):</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S</w:t>
      </w:r>
      <w:r w:rsidRPr="00117C44">
        <w:rPr>
          <w:sz w:val="28"/>
          <w:vertAlign w:val="subscript"/>
        </w:rPr>
        <w:t>3</w:t>
      </w:r>
      <w:r w:rsidRPr="00117C44">
        <w:rPr>
          <w:sz w:val="28"/>
        </w:rPr>
        <w:t xml:space="preserve"> = </w:t>
      </w:r>
      <w:r w:rsidR="00545E9C" w:rsidRPr="00117C44">
        <w:rPr>
          <w:position w:val="-8"/>
          <w:sz w:val="28"/>
        </w:rPr>
        <w:object w:dxaOrig="1440" w:dyaOrig="320">
          <v:shape id="_x0000_i1074" type="#_x0000_t75" style="width:1in;height:15.75pt" o:ole="">
            <v:imagedata r:id="rId88" o:title=""/>
          </v:shape>
          <o:OLEObject Type="Embed" ProgID="Equation.3" ShapeID="_x0000_i1074" DrawAspect="Content" ObjectID="_1457594981" r:id="rId89"/>
        </w:object>
      </w:r>
      <w:r w:rsidRPr="00117C44">
        <w:rPr>
          <w:sz w:val="28"/>
        </w:rPr>
        <w:t xml:space="preserve"> мм</w:t>
      </w:r>
      <w:r w:rsidRPr="00117C44">
        <w:rPr>
          <w:sz w:val="28"/>
          <w:vertAlign w:val="superscript"/>
        </w:rPr>
        <w:t>2</w:t>
      </w:r>
      <w:r w:rsidRPr="00117C44">
        <w:rPr>
          <w:sz w:val="28"/>
        </w:rPr>
        <w:t>.</w:t>
      </w:r>
    </w:p>
    <w:p w:rsidR="005F7248" w:rsidRDefault="005F7248"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Форма обкладок конденсатора С3 - перекрещивающиеся полоски квадратной формы (Кф=1).</w:t>
      </w:r>
    </w:p>
    <w:p w:rsidR="00635C1B" w:rsidRPr="00117C44" w:rsidRDefault="00635C1B" w:rsidP="00117C44">
      <w:pPr>
        <w:suppressAutoHyphens/>
        <w:spacing w:line="360" w:lineRule="auto"/>
        <w:ind w:firstLine="709"/>
        <w:jc w:val="both"/>
        <w:rPr>
          <w:sz w:val="28"/>
        </w:rPr>
      </w:pPr>
      <w:r w:rsidRPr="00117C44">
        <w:rPr>
          <w:sz w:val="28"/>
        </w:rPr>
        <w:t>Размеры верхних обкладок по (5.37):</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3</w:t>
      </w:r>
      <w:r w:rsidRPr="00117C44">
        <w:rPr>
          <w:sz w:val="28"/>
        </w:rPr>
        <w:t>=B</w:t>
      </w:r>
      <w:r w:rsidRPr="00117C44">
        <w:rPr>
          <w:sz w:val="28"/>
          <w:vertAlign w:val="subscript"/>
        </w:rPr>
        <w:t>3</w:t>
      </w:r>
      <w:r w:rsidRPr="00117C44">
        <w:rPr>
          <w:sz w:val="28"/>
        </w:rPr>
        <w:t xml:space="preserve"> =</w:t>
      </w:r>
      <w:r w:rsidR="00545E9C" w:rsidRPr="00117C44">
        <w:rPr>
          <w:position w:val="-10"/>
          <w:sz w:val="28"/>
        </w:rPr>
        <w:object w:dxaOrig="1359" w:dyaOrig="400">
          <v:shape id="_x0000_i1075" type="#_x0000_t75" style="width:68.25pt;height:20.25pt" o:ole="">
            <v:imagedata r:id="rId90" o:title=""/>
          </v:shape>
          <o:OLEObject Type="Embed" ProgID="Equation.3" ShapeID="_x0000_i1075" DrawAspect="Content" ObjectID="_1457594982" r:id="rId91"/>
        </w:object>
      </w:r>
      <w:r w:rsidRPr="00117C44">
        <w:rPr>
          <w:sz w:val="28"/>
        </w:rPr>
        <w:t>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Размеры нижних обкладок по (5.38):</w:t>
      </w:r>
    </w:p>
    <w:p w:rsidR="00635C1B" w:rsidRPr="00117C44" w:rsidRDefault="005F7248" w:rsidP="00117C44">
      <w:pPr>
        <w:suppressAutoHyphens/>
        <w:spacing w:line="360" w:lineRule="auto"/>
        <w:ind w:firstLine="709"/>
        <w:jc w:val="both"/>
        <w:rPr>
          <w:sz w:val="28"/>
        </w:rPr>
      </w:pPr>
      <w:r>
        <w:rPr>
          <w:sz w:val="28"/>
        </w:rPr>
        <w:br w:type="page"/>
      </w:r>
      <w:r w:rsidR="00635C1B" w:rsidRPr="00117C44">
        <w:rPr>
          <w:sz w:val="28"/>
        </w:rPr>
        <w:lastRenderedPageBreak/>
        <w:t>L</w:t>
      </w:r>
      <w:r w:rsidR="00635C1B" w:rsidRPr="00117C44">
        <w:rPr>
          <w:sz w:val="28"/>
          <w:vertAlign w:val="subscript"/>
        </w:rPr>
        <w:t>н3</w:t>
      </w:r>
      <w:r w:rsidR="00635C1B" w:rsidRPr="00117C44">
        <w:rPr>
          <w:sz w:val="28"/>
        </w:rPr>
        <w:t>=B</w:t>
      </w:r>
      <w:r w:rsidR="00635C1B" w:rsidRPr="00117C44">
        <w:rPr>
          <w:sz w:val="28"/>
          <w:vertAlign w:val="subscript"/>
        </w:rPr>
        <w:t>н3</w:t>
      </w:r>
      <w:r w:rsidR="00635C1B" w:rsidRPr="00117C44">
        <w:rPr>
          <w:sz w:val="28"/>
        </w:rPr>
        <w:t xml:space="preserve"> = 1,11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Размеры диэлектрика (5.39):</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w:t>
      </w:r>
      <w:r w:rsidRPr="00117C44">
        <w:rPr>
          <w:sz w:val="28"/>
          <w:vertAlign w:val="subscript"/>
        </w:rPr>
        <w:t>д3</w:t>
      </w:r>
      <w:r w:rsidRPr="00117C44">
        <w:rPr>
          <w:sz w:val="28"/>
        </w:rPr>
        <w:t>=B</w:t>
      </w:r>
      <w:r w:rsidRPr="00117C44">
        <w:rPr>
          <w:sz w:val="28"/>
          <w:vertAlign w:val="subscript"/>
        </w:rPr>
        <w:t>д3</w:t>
      </w:r>
      <w:r w:rsidRPr="00117C44">
        <w:rPr>
          <w:sz w:val="28"/>
        </w:rPr>
        <w:t xml:space="preserve"> = 1,11+1=2,11 мм.</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Площади конденсаторов по диэлектрику (5.40):</w:t>
      </w:r>
      <w:r w:rsidR="00117C44">
        <w:rPr>
          <w:sz w:val="28"/>
        </w:rPr>
        <w:t xml:space="preserve"> </w:t>
      </w:r>
      <w:r w:rsidRPr="00117C44">
        <w:rPr>
          <w:sz w:val="28"/>
        </w:rPr>
        <w:t>S</w:t>
      </w:r>
      <w:r w:rsidRPr="00117C44">
        <w:rPr>
          <w:sz w:val="28"/>
          <w:vertAlign w:val="subscript"/>
        </w:rPr>
        <w:t>д3</w:t>
      </w:r>
      <w:r w:rsidRPr="00117C44">
        <w:rPr>
          <w:sz w:val="28"/>
        </w:rPr>
        <w:t>= 4,45 мм</w:t>
      </w:r>
      <w:r w:rsidRPr="00117C44">
        <w:rPr>
          <w:sz w:val="28"/>
          <w:vertAlign w:val="superscript"/>
        </w:rPr>
        <w:t>2</w:t>
      </w:r>
      <w:r w:rsidRPr="00117C44">
        <w:rPr>
          <w:sz w:val="28"/>
        </w:rPr>
        <w:t>.</w:t>
      </w:r>
    </w:p>
    <w:p w:rsidR="00635C1B" w:rsidRPr="00117C44" w:rsidRDefault="00635C1B" w:rsidP="00117C44">
      <w:pPr>
        <w:suppressAutoHyphens/>
        <w:spacing w:line="360" w:lineRule="auto"/>
        <w:ind w:firstLine="709"/>
        <w:jc w:val="both"/>
        <w:rPr>
          <w:sz w:val="28"/>
        </w:rPr>
      </w:pPr>
      <w:r w:rsidRPr="00117C44">
        <w:rPr>
          <w:sz w:val="28"/>
        </w:rPr>
        <w:t>Расчёт конденсаторов специальной формы</w:t>
      </w:r>
    </w:p>
    <w:p w:rsidR="00635C1B" w:rsidRPr="005F7248" w:rsidRDefault="00635C1B" w:rsidP="00117C44">
      <w:pPr>
        <w:suppressAutoHyphens/>
        <w:spacing w:line="360" w:lineRule="auto"/>
        <w:ind w:firstLine="709"/>
        <w:jc w:val="both"/>
        <w:rPr>
          <w:sz w:val="28"/>
        </w:rPr>
      </w:pPr>
      <w:r w:rsidRPr="00117C44">
        <w:rPr>
          <w:sz w:val="28"/>
        </w:rPr>
        <w:t>Расчёт конденсатора С1. Данный конденсатор имеет гребенчатую конструкцию (рис. 5.4), а его ёмкость определяется краевым эффектом [5].</w:t>
      </w:r>
    </w:p>
    <w:p w:rsidR="00F64342" w:rsidRPr="005F7248" w:rsidRDefault="00F64342" w:rsidP="00117C44">
      <w:pPr>
        <w:suppressAutoHyphens/>
        <w:spacing w:line="360" w:lineRule="auto"/>
        <w:ind w:firstLine="709"/>
        <w:jc w:val="both"/>
        <w:rPr>
          <w:sz w:val="28"/>
        </w:rPr>
      </w:pPr>
    </w:p>
    <w:p w:rsidR="00635C1B" w:rsidRPr="00117C44" w:rsidRDefault="00F73E5F" w:rsidP="00117C44">
      <w:pPr>
        <w:suppressAutoHyphens/>
        <w:spacing w:line="360" w:lineRule="auto"/>
        <w:ind w:firstLine="709"/>
        <w:jc w:val="both"/>
        <w:rPr>
          <w:sz w:val="28"/>
        </w:rPr>
      </w:pPr>
      <w:r>
        <w:rPr>
          <w:sz w:val="28"/>
        </w:rPr>
      </w:r>
      <w:r>
        <w:rPr>
          <w:sz w:val="28"/>
        </w:rPr>
        <w:pict>
          <v:group id="_x0000_s1774" style="width:199.5pt;height:125.6pt;mso-position-horizontal-relative:char;mso-position-vertical-relative:line" coordorigin="4392,11822" coordsize="3990,2512" o:allowincell="f">
            <v:shape id="_x0000_s1775" style="position:absolute;left:4396;top:11822;width:3986;height:983" coordsize="4036,1022" path="m1,l,1015r450,-8l453,536r852,-9l1305,1007r323,l1628,527r892,-7l2520,1022r344,l2865,520r773,l3635,1005r401,l4035,17e" filled="f" strokeweight="1pt">
              <v:path arrowok="t"/>
            </v:shape>
            <v:shape id="_x0000_s1776" style="position:absolute;left:4411;top:12524;width:3963;height:1276" coordsize="4013,1327" path="m4013,1305r,-710l3394,595r,-577l3103,18r,569l2193,587r,-579l1873,r,595l1029,595r,-559l685,27r1,595l,613r,714e" filled="f" strokeweight="1pt">
              <v:path arrowok="t"/>
            </v:shape>
            <v:shape id="_x0000_s1777" style="position:absolute;left:4404;top:13786;width:3962;height:130" coordsize="4012,135" path="m,8hdc52,10,105,9,157,15v49,5,94,37,143,45c447,49,595,52,742,38,787,28,832,17,877,8v306,9,610,33,915,52c1851,68,1908,73,1965,90v38,26,82,37,127,45c2301,131,2461,129,2655,113v74,-13,143,-50,217,-68c3032,5,3210,13,3375,v617,8,405,8,637,8e" filled="f" strokeweight=".25pt">
              <v:path arrowok="t"/>
            </v:shape>
            <v:shape id="_x0000_s1778" style="position:absolute;left:4396;top:11824;width:3970;height:152" coordsize="4020,158" path="m,hdc6,,171,5,218,15v67,14,122,63,187,83c542,139,651,150,795,158v233,-9,466,-18,698,-45c1595,86,1695,74,1800,68v127,5,169,6,270,22c2194,131,2322,141,2453,150v212,-2,425,-1,637,-7c3287,137,3108,131,3203,120v156,-18,316,-18,472,-22c3723,95,3770,94,3818,90v32,-3,48,-19,75,-30c3918,50,3949,46,3975,38v8,-5,15,-11,23,-15c4005,19,4020,15,4020,15e" filled="f" strokeweight=".25pt">
              <v:path arrowok="t"/>
            </v:shape>
            <v:group id="_x0000_s1779" style="position:absolute;left:4392;top:11846;width:3989;height:959" coordorigin="3461,8648" coordsize="4039,997">
              <v:line id="_x0000_s1780" style="position:absolute;flip:x" from="3461,8648" to="3693,8880" strokeweight=".25pt"/>
              <v:line id="_x0000_s1781" style="position:absolute;flip:x" from="3465,8723" to="3863,9120" strokeweight=".25pt"/>
              <v:line id="_x0000_s1782" style="position:absolute;flip:x" from="3461,8775" to="4083,9398" strokeweight=".25pt"/>
              <v:line id="_x0000_s1783" style="position:absolute;flip:x" from="3969,8791" to="4336,9158" strokeweight=".25pt"/>
              <v:line id="_x0000_s1784" style="position:absolute;flip:x" from="3488,9218" to="3908,9638" strokeweight=".25pt"/>
              <v:line id="_x0000_s1785" style="position:absolute;flip:x" from="4259,8768" to="4642,9150" strokeweight=".25pt"/>
              <v:line id="_x0000_s1786" style="position:absolute;flip:x" from="3757,9488" to="3900,9631" strokeweight=".25pt"/>
              <v:line id="_x0000_s1787" style="position:absolute;flip:x" from="4506,8745" to="4919,9157" strokeweight=".25pt"/>
              <v:line id="_x0000_s1788" style="position:absolute;flip:x" from="4762,8701" to="5205,9142" strokeweight=".25pt"/>
              <v:line id="_x0000_s1789" style="position:absolute;flip:x" from="4769,8701" to="5452,9383" strokeweight=".25pt"/>
              <v:line id="_x0000_s1790" style="position:absolute;flip:x" from="4769,9316" to="5085,9630" strokeweight=".25pt"/>
              <v:line id="_x0000_s1791" style="position:absolute;flip:x" from="5271,8761" to="5654,9143" strokeweight=".25pt"/>
              <v:line id="_x0000_s1792" style="position:absolute;flip:x" from="5519,8768" to="5902,9150" strokeweight=".25pt"/>
              <v:line id="_x0000_s1793" style="position:absolute;flip:x" from="5774,8776" to="6157,9158" strokeweight=".25pt"/>
              <v:line id="_x0000_s1794" style="position:absolute;flip:x" from="5992,8775" to="6435,9217" strokeweight=".25pt"/>
              <v:line id="_x0000_s1795" style="position:absolute;flip:x" from="5985,8730" to="6750,9495" strokeweight=".25pt"/>
              <v:line id="_x0000_s1796" style="position:absolute;flip:x" from="6104,9436" to="6314,9645" strokeweight=".25pt"/>
              <v:line id="_x0000_s1797" style="position:absolute;flip:x" from="6629,8723" to="7042,9135" strokeweight=".25pt"/>
              <v:line id="_x0000_s1798" style="position:absolute;flip:x" from="6907,8686" to="7357,9135" strokeweight=".25pt"/>
              <v:line id="_x0000_s1799" style="position:absolute;flip:x" from="7094,8836" to="7500,9240" strokeweight=".25pt"/>
              <v:line id="_x0000_s1800" style="position:absolute;flip:x" from="7094,9113" to="7492,9510" strokeweight=".25pt"/>
              <v:line id="_x0000_s1801" style="position:absolute;flip:x" from="7244,9375" to="7492,9622" strokeweight=".25pt"/>
            </v:group>
            <v:line id="_x0000_s1802" style="position:absolute;rotation:-180;flip:x" from="8131,13558" to="8375,13795" strokeweight=".25pt"/>
            <v:line id="_x0000_s1803" style="position:absolute;rotation:-180;flip:x" from="4400,13110" to="4564,13268" strokeweight=".25pt"/>
            <v:line id="_x0000_s1804" style="position:absolute;rotation:-180;flip:x" from="7873,13297" to="8375,13787" strokeweight=".25pt"/>
            <v:line id="_x0000_s1805" style="position:absolute;rotation:-180;flip:x" from="4408,13117" to="4837,13536" strokeweight=".25pt"/>
            <v:line id="_x0000_s1806" style="position:absolute;rotation:-180;flip:x" from="7577,13082" to="8304,13802" strokeweight=".25pt"/>
            <v:line id="_x0000_s1807" style="position:absolute;rotation:-180;flip:x" from="7473,12532" to="7615,12669" strokeweight=".25pt"/>
            <v:line id="_x0000_s1808" style="position:absolute;rotation:-180;flip:x" from="7289,13104" to="8030,13824" strokeweight=".25pt"/>
            <v:line id="_x0000_s1809" style="position:absolute;rotation:-180;flip:x" from="6978,13089" to="7807,13895" strokeweight=".25pt"/>
            <v:line id="_x0000_s1810" style="position:absolute;rotation:-180;flip:x" from="6711,12901" to="7756,13918" strokeweight=".25pt"/>
            <v:line id="_x0000_s1811" style="position:absolute;rotation:-180;flip:x" from="7474,12657" to="7749,12922" strokeweight=".25pt"/>
            <v:line id="_x0000_s1812" style="position:absolute;rotation:-180;flip:x" from="6474,13089" to="7305,13896" strokeweight=".25pt"/>
            <v:line id="_x0000_s1813" style="position:absolute;rotation:-180;flip:x" from="6252,13082" to="7060,13868" strokeweight=".25pt"/>
            <v:line id="_x0000_s1814" style="position:absolute;rotation:-180;flip:x" from="6029,13074" to="6808,13831" strokeweight=".25pt"/>
            <v:line id="_x0000_s1815" style="position:absolute;rotation:-180;flip:x" from="5770,13046" to="6563,13824" strokeweight=".25pt"/>
            <v:line id="_x0000_s1816" style="position:absolute;rotation:-180;flip:x" from="5525,12778" to="6570,13795" strokeweight=".25pt"/>
            <v:line id="_x0000_s1817" style="position:absolute;rotation:-180;flip:x" from="6253,12526" to="6564,12828" strokeweight=".25pt"/>
            <v:line id="_x0000_s1818" style="position:absolute;rotation:-180;flip:x" from="5236,13096" to="5963,13802" strokeweight=".25pt"/>
            <v:line id="_x0000_s1819" style="position:absolute;rotation:-180;flip:x" from="4934,13095" to="5690,13830" strokeweight=".25pt"/>
            <v:line id="_x0000_s1820" style="position:absolute;rotation:-180;flip:x" from="4652,13089" to="5409,13823" strokeweight=".25pt"/>
            <v:line id="_x0000_s1821" style="position:absolute;rotation:-180;flip:x" from="4415,12821" to="5416,13794" strokeweight=".25pt"/>
            <v:line id="_x0000_s1822" style="position:absolute;rotation:-180;flip:x" from="5089,12577" to="5408,12886" strokeweight=".25pt"/>
            <v:line id="_x0000_s1823" style="position:absolute" from="5094,13055" to="5094,14332" strokeweight=".5pt"/>
            <v:line id="_x0000_s1824" style="position:absolute" from="5418,13072" to="5418,14327" strokeweight=".5pt"/>
            <v:line id="_x0000_s1825" style="position:absolute" from="5685,12755" to="5685,14320" strokeweight=".5pt"/>
            <v:line id="_x0000_s1826" style="position:absolute" from="6004,12740" to="6004,14334" strokeweight=".5pt"/>
            <v:line id="_x0000_s1827" style="position:absolute" from="5092,14212" to="5418,14212" strokeweight=".25pt">
              <v:stroke startarrow="classic" startarrowwidth="narrow" startarrowlength="short" endarrow="classic" endarrowwidth="narrow" endarrowlength="short"/>
            </v:line>
            <v:line id="_x0000_s1828" style="position:absolute;flip:y" from="5426,14211" to="5685,14212" strokeweight=".25pt">
              <v:stroke startarrow="classic" startarrowwidth="narrow" startarrowlength="short" endarrow="classic" endarrowwidth="narrow" endarrowlength="short"/>
            </v:line>
            <v:line id="_x0000_s1829" style="position:absolute" from="5685,14216" to="6004,14216" strokeweight=".25pt">
              <v:stroke startarrow="classic" startarrowwidth="narrow" startarrowlength="short" endarrow="classic" endarrowwidth="narrow" endarrowlength="short"/>
            </v:line>
            <v:shape id="_x0000_s1830" type="#_x0000_t202" style="position:absolute;left:5026;top:13837;width:504;height:411" filled="f" stroked="f">
              <v:textbox>
                <w:txbxContent>
                  <w:p w:rsidR="00635C1B" w:rsidRDefault="00635C1B" w:rsidP="0084601E">
                    <w:pPr>
                      <w:rPr>
                        <w:sz w:val="24"/>
                        <w:vertAlign w:val="subscript"/>
                        <w:lang w:val="en-US"/>
                      </w:rPr>
                    </w:pPr>
                    <w:r>
                      <w:rPr>
                        <w:sz w:val="24"/>
                        <w:lang w:val="en-US"/>
                      </w:rPr>
                      <w:t>b</w:t>
                    </w:r>
                    <w:r>
                      <w:rPr>
                        <w:sz w:val="24"/>
                        <w:vertAlign w:val="subscript"/>
                        <w:lang w:val="en-US"/>
                      </w:rPr>
                      <w:t>1</w:t>
                    </w:r>
                  </w:p>
                </w:txbxContent>
              </v:textbox>
            </v:shape>
            <v:shape id="_x0000_s1831" type="#_x0000_t202" style="position:absolute;left:5354;top:13865;width:459;height:419" filled="f" stroked="f">
              <v:textbox>
                <w:txbxContent>
                  <w:p w:rsidR="00635C1B" w:rsidRDefault="00635C1B" w:rsidP="0084601E">
                    <w:pPr>
                      <w:rPr>
                        <w:sz w:val="24"/>
                        <w:lang w:val="en-US"/>
                      </w:rPr>
                    </w:pPr>
                    <w:r>
                      <w:rPr>
                        <w:sz w:val="24"/>
                        <w:lang w:val="en-US"/>
                      </w:rPr>
                      <w:t>a</w:t>
                    </w:r>
                  </w:p>
                </w:txbxContent>
              </v:textbox>
            </v:shape>
            <v:shape id="_x0000_s1832" type="#_x0000_t202" style="position:absolute;left:5603;top:13866;width:497;height:432" filled="f" stroked="f">
              <v:textbox>
                <w:txbxContent>
                  <w:p w:rsidR="00635C1B" w:rsidRDefault="00635C1B" w:rsidP="0084601E">
                    <w:pPr>
                      <w:rPr>
                        <w:sz w:val="24"/>
                        <w:vertAlign w:val="subscript"/>
                        <w:lang w:val="en-US"/>
                      </w:rPr>
                    </w:pPr>
                    <w:r>
                      <w:rPr>
                        <w:sz w:val="24"/>
                        <w:lang w:val="en-US"/>
                      </w:rPr>
                      <w:t>b</w:t>
                    </w:r>
                    <w:r>
                      <w:rPr>
                        <w:sz w:val="24"/>
                        <w:vertAlign w:val="subscript"/>
                        <w:lang w:val="en-US"/>
                      </w:rPr>
                      <w:t>2</w:t>
                    </w:r>
                  </w:p>
                </w:txbxContent>
              </v:textbox>
            </v:shape>
            <w10:wrap type="none"/>
            <w10:anchorlock/>
          </v:group>
        </w:pict>
      </w:r>
    </w:p>
    <w:p w:rsidR="00F64342" w:rsidRPr="005F7248" w:rsidRDefault="00635C1B" w:rsidP="00F64342">
      <w:pPr>
        <w:pStyle w:val="9"/>
        <w:keepNext w:val="0"/>
        <w:suppressAutoHyphens/>
        <w:ind w:firstLine="709"/>
        <w:jc w:val="both"/>
      </w:pPr>
      <w:r w:rsidRPr="00117C44">
        <w:t>Рис. 5.4</w:t>
      </w:r>
      <w:r w:rsidR="00117C44">
        <w:t xml:space="preserve"> </w:t>
      </w:r>
      <w:r w:rsidR="00F64342" w:rsidRPr="00117C44">
        <w:t>Конструкция гребенчатого конденсатора</w:t>
      </w:r>
    </w:p>
    <w:p w:rsidR="00F64342" w:rsidRPr="005F7248" w:rsidRDefault="00F64342" w:rsidP="00F64342">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Ёмкость гребенчатого конденсатора определяется формулой [5]:</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8"/>
          <w:sz w:val="28"/>
        </w:rPr>
        <w:object w:dxaOrig="2000" w:dyaOrig="460">
          <v:shape id="_x0000_i1077" type="#_x0000_t75" style="width:99.75pt;height:18.75pt" o:ole="">
            <v:imagedata r:id="rId92" o:title=""/>
          </v:shape>
          <o:OLEObject Type="Embed" ProgID="Equation.3" ShapeID="_x0000_i1077" DrawAspect="Content" ObjectID="_1457594983" r:id="rId93"/>
        </w:object>
      </w:r>
      <w:r w:rsidR="00635C1B" w:rsidRPr="00117C44">
        <w:rPr>
          <w:sz w:val="28"/>
        </w:rPr>
        <w:t xml:space="preserve"> ,</w:t>
      </w:r>
      <w:r w:rsidR="00117C44">
        <w:rPr>
          <w:sz w:val="28"/>
        </w:rPr>
        <w:t xml:space="preserve"> </w:t>
      </w:r>
      <w:r w:rsidR="00635C1B" w:rsidRPr="00117C44">
        <w:rPr>
          <w:sz w:val="28"/>
        </w:rPr>
        <w:t>(5.41)</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где Сп - погонная ёмкость конденсатора, определяется по графику [5];</w:t>
      </w:r>
    </w:p>
    <w:p w:rsidR="00635C1B" w:rsidRPr="00117C44" w:rsidRDefault="00635C1B" w:rsidP="00117C44">
      <w:pPr>
        <w:suppressAutoHyphens/>
        <w:spacing w:line="360" w:lineRule="auto"/>
        <w:ind w:firstLine="709"/>
        <w:jc w:val="both"/>
        <w:rPr>
          <w:sz w:val="28"/>
        </w:rPr>
      </w:pPr>
      <w:r w:rsidRPr="00117C44">
        <w:rPr>
          <w:sz w:val="28"/>
          <w:szCs w:val="28"/>
        </w:rPr>
        <w:sym w:font="Symbol" w:char="F065"/>
      </w:r>
      <w:r w:rsidRPr="00117C44">
        <w:rPr>
          <w:sz w:val="28"/>
          <w:vertAlign w:val="subscript"/>
        </w:rPr>
        <w:t>ср</w:t>
      </w:r>
      <w:r w:rsidRPr="00117C44">
        <w:rPr>
          <w:sz w:val="28"/>
        </w:rPr>
        <w:t xml:space="preserve"> - средняя относительная диэлектрическая проницаемость, рассчитываемая как </w:t>
      </w:r>
      <w:r w:rsidR="00545E9C" w:rsidRPr="00117C44">
        <w:rPr>
          <w:position w:val="-28"/>
          <w:sz w:val="28"/>
        </w:rPr>
        <w:object w:dxaOrig="1719" w:dyaOrig="760">
          <v:shape id="_x0000_i1078" type="#_x0000_t75" style="width:86.25pt;height:34.5pt" o:ole="">
            <v:imagedata r:id="rId94" o:title=""/>
          </v:shape>
          <o:OLEObject Type="Embed" ProgID="Equation.3" ShapeID="_x0000_i1078" DrawAspect="Content" ObjectID="_1457594984" r:id="rId95"/>
        </w:object>
      </w:r>
      <w:r w:rsidRPr="00117C44">
        <w:rPr>
          <w:sz w:val="28"/>
        </w:rPr>
        <w:t xml:space="preserve"> (</w:t>
      </w:r>
      <w:r w:rsidRPr="00117C44">
        <w:rPr>
          <w:sz w:val="28"/>
          <w:szCs w:val="28"/>
        </w:rPr>
        <w:sym w:font="Symbol" w:char="F065"/>
      </w:r>
      <w:r w:rsidRPr="00117C44">
        <w:rPr>
          <w:sz w:val="28"/>
          <w:vertAlign w:val="subscript"/>
        </w:rPr>
        <w:t>п</w:t>
      </w:r>
      <w:r w:rsidRPr="00117C44">
        <w:rPr>
          <w:sz w:val="28"/>
        </w:rPr>
        <w:t xml:space="preserve"> - относительная диэлектрическая проницаемость подложки, </w:t>
      </w:r>
      <w:r w:rsidRPr="00117C44">
        <w:rPr>
          <w:sz w:val="28"/>
          <w:szCs w:val="28"/>
        </w:rPr>
        <w:sym w:font="Symbol" w:char="F065"/>
      </w:r>
      <w:r w:rsidRPr="00117C44">
        <w:rPr>
          <w:sz w:val="28"/>
          <w:vertAlign w:val="subscript"/>
        </w:rPr>
        <w:t>пок</w:t>
      </w:r>
      <w:r w:rsidRPr="00117C44">
        <w:rPr>
          <w:sz w:val="28"/>
        </w:rPr>
        <w:t xml:space="preserve"> - относительная диэлектрическая проницаемость защитного покрытия);</w:t>
      </w:r>
    </w:p>
    <w:p w:rsidR="00635C1B" w:rsidRPr="00117C44" w:rsidRDefault="00635C1B" w:rsidP="00117C44">
      <w:pPr>
        <w:suppressAutoHyphens/>
        <w:spacing w:line="360" w:lineRule="auto"/>
        <w:ind w:firstLine="709"/>
        <w:jc w:val="both"/>
        <w:rPr>
          <w:sz w:val="28"/>
        </w:rPr>
      </w:pPr>
      <w:r w:rsidRPr="00117C44">
        <w:rPr>
          <w:sz w:val="28"/>
        </w:rPr>
        <w:t>l - длина средней линии, мм.</w:t>
      </w:r>
    </w:p>
    <w:p w:rsidR="00635C1B" w:rsidRPr="00117C44" w:rsidRDefault="00635C1B" w:rsidP="00117C44">
      <w:pPr>
        <w:suppressAutoHyphens/>
        <w:spacing w:line="360" w:lineRule="auto"/>
        <w:ind w:firstLine="709"/>
        <w:jc w:val="both"/>
        <w:rPr>
          <w:sz w:val="28"/>
        </w:rPr>
      </w:pPr>
      <w:r w:rsidRPr="00117C44">
        <w:rPr>
          <w:sz w:val="28"/>
        </w:rPr>
        <w:lastRenderedPageBreak/>
        <w:t>В качестве защитного покрытия используем фоторезист ФН-11, тогда:</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szCs w:val="28"/>
        </w:rPr>
        <w:sym w:font="Symbol" w:char="F065"/>
      </w:r>
      <w:r w:rsidRPr="00117C44">
        <w:rPr>
          <w:sz w:val="28"/>
          <w:vertAlign w:val="subscript"/>
        </w:rPr>
        <w:t>ср</w:t>
      </w:r>
      <w:r w:rsidRPr="00117C44">
        <w:rPr>
          <w:sz w:val="28"/>
        </w:rPr>
        <w:t xml:space="preserve"> = (9,1+6)/2 = 7,55.</w:t>
      </w:r>
    </w:p>
    <w:p w:rsidR="0084601E" w:rsidRPr="00635C1B" w:rsidRDefault="0084601E" w:rsidP="00117C44">
      <w:pPr>
        <w:suppressAutoHyphens/>
        <w:spacing w:line="360" w:lineRule="auto"/>
        <w:ind w:firstLine="709"/>
        <w:jc w:val="both"/>
        <w:rPr>
          <w:sz w:val="28"/>
        </w:rPr>
      </w:pPr>
    </w:p>
    <w:p w:rsidR="0084601E" w:rsidRPr="00635C1B" w:rsidRDefault="00635C1B" w:rsidP="00117C44">
      <w:pPr>
        <w:suppressAutoHyphens/>
        <w:spacing w:line="360" w:lineRule="auto"/>
        <w:ind w:firstLine="709"/>
        <w:jc w:val="both"/>
        <w:rPr>
          <w:sz w:val="28"/>
        </w:rPr>
      </w:pPr>
      <w:r w:rsidRPr="00117C44">
        <w:rPr>
          <w:sz w:val="28"/>
        </w:rPr>
        <w:t>Погонная ёмкость</w:t>
      </w:r>
    </w:p>
    <w:p w:rsidR="00117C44" w:rsidRPr="00635C1B"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С</w:t>
      </w:r>
      <w:r w:rsidRPr="00117C44">
        <w:rPr>
          <w:sz w:val="28"/>
          <w:vertAlign w:val="subscript"/>
        </w:rPr>
        <w:t>п</w:t>
      </w:r>
      <w:r w:rsidRPr="00117C44">
        <w:rPr>
          <w:sz w:val="28"/>
        </w:rPr>
        <w:t xml:space="preserve"> = 0,17 пФ/мм (при a=b</w:t>
      </w:r>
      <w:r w:rsidRPr="00117C44">
        <w:rPr>
          <w:sz w:val="28"/>
          <w:vertAlign w:val="subscript"/>
        </w:rPr>
        <w:t>1</w:t>
      </w:r>
      <w:r w:rsidRPr="00117C44">
        <w:rPr>
          <w:sz w:val="28"/>
        </w:rPr>
        <w:t>=b</w:t>
      </w:r>
      <w:r w:rsidRPr="00117C44">
        <w:rPr>
          <w:sz w:val="28"/>
          <w:vertAlign w:val="subscript"/>
        </w:rPr>
        <w:t>2</w:t>
      </w:r>
      <w:r w:rsidRPr="00117C44">
        <w:rPr>
          <w:sz w:val="28"/>
        </w:rPr>
        <w:t>).</w:t>
      </w:r>
    </w:p>
    <w:p w:rsidR="0084601E" w:rsidRPr="00635C1B" w:rsidRDefault="0084601E" w:rsidP="00117C44">
      <w:pPr>
        <w:suppressAutoHyphens/>
        <w:spacing w:line="360" w:lineRule="auto"/>
        <w:ind w:firstLine="709"/>
        <w:jc w:val="both"/>
        <w:rPr>
          <w:sz w:val="28"/>
        </w:rPr>
      </w:pPr>
    </w:p>
    <w:p w:rsidR="0084601E" w:rsidRPr="00635C1B" w:rsidRDefault="00635C1B" w:rsidP="00117C44">
      <w:pPr>
        <w:suppressAutoHyphens/>
        <w:spacing w:line="360" w:lineRule="auto"/>
        <w:ind w:firstLine="709"/>
        <w:jc w:val="both"/>
        <w:rPr>
          <w:sz w:val="28"/>
        </w:rPr>
      </w:pPr>
      <w:r w:rsidRPr="00117C44">
        <w:rPr>
          <w:sz w:val="28"/>
        </w:rPr>
        <w:t>Длина средней линии</w:t>
      </w:r>
    </w:p>
    <w:p w:rsidR="00117C44" w:rsidRPr="00635C1B"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l = 15/(</w:t>
      </w:r>
      <w:r w:rsidR="00545E9C" w:rsidRPr="00117C44">
        <w:rPr>
          <w:position w:val="-8"/>
          <w:sz w:val="28"/>
        </w:rPr>
        <w:object w:dxaOrig="1080" w:dyaOrig="320">
          <v:shape id="_x0000_i1079" type="#_x0000_t75" style="width:54pt;height:15.75pt" o:ole="">
            <v:imagedata r:id="rId96" o:title=""/>
          </v:shape>
          <o:OLEObject Type="Embed" ProgID="Equation.3" ShapeID="_x0000_i1079" DrawAspect="Content" ObjectID="_1457594985" r:id="rId97"/>
        </w:object>
      </w:r>
      <w:r w:rsidRPr="00117C44">
        <w:rPr>
          <w:sz w:val="28"/>
        </w:rPr>
        <w:t>) = 11,69 мм.</w:t>
      </w:r>
    </w:p>
    <w:p w:rsidR="0084601E" w:rsidRPr="00635C1B" w:rsidRDefault="0084601E" w:rsidP="00117C44">
      <w:pPr>
        <w:suppressAutoHyphens/>
        <w:spacing w:line="360" w:lineRule="auto"/>
        <w:ind w:firstLine="709"/>
        <w:jc w:val="both"/>
        <w:rPr>
          <w:sz w:val="28"/>
        </w:rPr>
      </w:pPr>
    </w:p>
    <w:p w:rsidR="0084601E" w:rsidRPr="00635C1B" w:rsidRDefault="00635C1B" w:rsidP="00117C44">
      <w:pPr>
        <w:suppressAutoHyphens/>
        <w:spacing w:line="360" w:lineRule="auto"/>
        <w:ind w:firstLine="709"/>
        <w:jc w:val="both"/>
        <w:rPr>
          <w:sz w:val="28"/>
        </w:rPr>
      </w:pPr>
      <w:r w:rsidRPr="00117C44">
        <w:rPr>
          <w:sz w:val="28"/>
        </w:rPr>
        <w:t>Задаём</w:t>
      </w:r>
    </w:p>
    <w:p w:rsidR="00117C44" w:rsidRPr="00635C1B" w:rsidRDefault="00117C44"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a=b= 0,25 мм.</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5.3 Размещение элементов</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Из стандартных размеров подложек выберем подложку размером</w:t>
      </w:r>
      <w:r w:rsidR="00117C44">
        <w:rPr>
          <w:sz w:val="28"/>
        </w:rPr>
        <w:t xml:space="preserve"> </w:t>
      </w:r>
      <w:r w:rsidRPr="00117C44">
        <w:rPr>
          <w:sz w:val="28"/>
        </w:rPr>
        <w:t>60х48 мм</w:t>
      </w:r>
      <w:r w:rsidRPr="00117C44">
        <w:rPr>
          <w:sz w:val="28"/>
          <w:vertAlign w:val="superscript"/>
        </w:rPr>
        <w:t>2</w:t>
      </w:r>
      <w:r w:rsidRPr="00117C44">
        <w:rPr>
          <w:sz w:val="28"/>
        </w:rPr>
        <w:t>.</w:t>
      </w:r>
    </w:p>
    <w:p w:rsidR="00635C1B" w:rsidRPr="00117C44" w:rsidRDefault="00635C1B" w:rsidP="00117C44">
      <w:pPr>
        <w:suppressAutoHyphens/>
        <w:spacing w:line="360" w:lineRule="auto"/>
        <w:ind w:firstLine="709"/>
        <w:jc w:val="both"/>
        <w:rPr>
          <w:sz w:val="28"/>
        </w:rPr>
      </w:pPr>
      <w:r w:rsidRPr="00117C44">
        <w:rPr>
          <w:sz w:val="28"/>
        </w:rPr>
        <w:t>Сначала разместим периферийные контактные площадки [7]. Они должны находиться по краям платы, симметрично по противоположным сторонам. В данной работе ГИС имеет шестнадцать периферийных контактных площадки с расстоянием между соседними 3 мм. Размер контактных площадок 3х3 мм</w:t>
      </w:r>
      <w:r w:rsidRPr="00117C44">
        <w:rPr>
          <w:sz w:val="28"/>
          <w:vertAlign w:val="superscript"/>
        </w:rPr>
        <w:t>2</w:t>
      </w:r>
      <w:r w:rsidRPr="00117C44">
        <w:rPr>
          <w:sz w:val="28"/>
        </w:rPr>
        <w:t>. Вывод контактной площадки с номером один располагается в зоне ключа, которая находится в нижнем левом углу платы. Выводы микросхемы имеют следующее назначение:</w:t>
      </w:r>
    </w:p>
    <w:p w:rsidR="00635C1B" w:rsidRPr="00117C44" w:rsidRDefault="00635C1B" w:rsidP="00117C44">
      <w:pPr>
        <w:suppressAutoHyphens/>
        <w:spacing w:line="360" w:lineRule="auto"/>
        <w:ind w:firstLine="709"/>
        <w:jc w:val="both"/>
        <w:rPr>
          <w:sz w:val="28"/>
        </w:rPr>
      </w:pPr>
      <w:r w:rsidRPr="00117C44">
        <w:rPr>
          <w:sz w:val="28"/>
        </w:rPr>
        <w:t>1 вывод – 1-ый индикатор;</w:t>
      </w:r>
    </w:p>
    <w:p w:rsidR="00635C1B" w:rsidRPr="00117C44" w:rsidRDefault="00635C1B" w:rsidP="00117C44">
      <w:pPr>
        <w:suppressAutoHyphens/>
        <w:spacing w:line="360" w:lineRule="auto"/>
        <w:ind w:firstLine="709"/>
        <w:jc w:val="both"/>
        <w:rPr>
          <w:sz w:val="28"/>
        </w:rPr>
      </w:pPr>
      <w:r w:rsidRPr="00117C44">
        <w:rPr>
          <w:sz w:val="28"/>
        </w:rPr>
        <w:t>2 – 5, 9 - 12</w:t>
      </w:r>
      <w:r w:rsidR="00117C44">
        <w:rPr>
          <w:sz w:val="28"/>
        </w:rPr>
        <w:t xml:space="preserve"> </w:t>
      </w:r>
      <w:r w:rsidRPr="00117C44">
        <w:rPr>
          <w:sz w:val="28"/>
        </w:rPr>
        <w:t>выводы - индикаторы;</w:t>
      </w:r>
    </w:p>
    <w:p w:rsidR="00635C1B" w:rsidRPr="00117C44" w:rsidRDefault="00635C1B" w:rsidP="00117C44">
      <w:pPr>
        <w:suppressAutoHyphens/>
        <w:spacing w:line="360" w:lineRule="auto"/>
        <w:ind w:firstLine="709"/>
        <w:jc w:val="both"/>
        <w:rPr>
          <w:sz w:val="28"/>
        </w:rPr>
      </w:pPr>
      <w:r w:rsidRPr="00117C44">
        <w:rPr>
          <w:sz w:val="28"/>
        </w:rPr>
        <w:t>6 вывод – подключение кварца 4 МГц;</w:t>
      </w:r>
    </w:p>
    <w:p w:rsidR="00635C1B" w:rsidRPr="00117C44" w:rsidRDefault="00635C1B" w:rsidP="00117C44">
      <w:pPr>
        <w:suppressAutoHyphens/>
        <w:spacing w:line="360" w:lineRule="auto"/>
        <w:ind w:firstLine="709"/>
        <w:jc w:val="both"/>
        <w:rPr>
          <w:sz w:val="28"/>
        </w:rPr>
      </w:pPr>
      <w:r w:rsidRPr="00117C44">
        <w:rPr>
          <w:sz w:val="28"/>
        </w:rPr>
        <w:t>7 вывод - подключение кварца 4 МГц + выход кварцевого генератора;</w:t>
      </w:r>
    </w:p>
    <w:p w:rsidR="00635C1B" w:rsidRPr="00117C44" w:rsidRDefault="00635C1B" w:rsidP="00117C44">
      <w:pPr>
        <w:suppressAutoHyphens/>
        <w:spacing w:line="360" w:lineRule="auto"/>
        <w:ind w:firstLine="709"/>
        <w:jc w:val="both"/>
        <w:rPr>
          <w:sz w:val="28"/>
        </w:rPr>
      </w:pPr>
      <w:r w:rsidRPr="00117C44">
        <w:rPr>
          <w:sz w:val="28"/>
        </w:rPr>
        <w:t xml:space="preserve">8 вывод – </w:t>
      </w:r>
      <w:r w:rsidR="00117C44">
        <w:rPr>
          <w:sz w:val="28"/>
        </w:rPr>
        <w:t>"</w:t>
      </w:r>
      <w:r w:rsidRPr="00117C44">
        <w:rPr>
          <w:sz w:val="28"/>
        </w:rPr>
        <w:t>общий</w:t>
      </w:r>
      <w:r w:rsidR="00117C44">
        <w:rPr>
          <w:sz w:val="28"/>
        </w:rPr>
        <w:t>"</w:t>
      </w:r>
      <w:r w:rsidRPr="00117C44">
        <w:rPr>
          <w:sz w:val="28"/>
        </w:rPr>
        <w:t>;</w:t>
      </w:r>
    </w:p>
    <w:p w:rsidR="00635C1B" w:rsidRPr="00117C44" w:rsidRDefault="00635C1B" w:rsidP="00117C44">
      <w:pPr>
        <w:suppressAutoHyphens/>
        <w:spacing w:line="360" w:lineRule="auto"/>
        <w:ind w:firstLine="709"/>
        <w:jc w:val="both"/>
        <w:rPr>
          <w:sz w:val="28"/>
        </w:rPr>
      </w:pPr>
      <w:r w:rsidRPr="00117C44">
        <w:rPr>
          <w:sz w:val="28"/>
        </w:rPr>
        <w:t>13 вывод – подключение кварца 10 МГц;</w:t>
      </w:r>
    </w:p>
    <w:p w:rsidR="00635C1B" w:rsidRPr="00117C44" w:rsidRDefault="00635C1B" w:rsidP="00117C44">
      <w:pPr>
        <w:suppressAutoHyphens/>
        <w:spacing w:line="360" w:lineRule="auto"/>
        <w:ind w:firstLine="709"/>
        <w:jc w:val="both"/>
        <w:rPr>
          <w:sz w:val="28"/>
        </w:rPr>
      </w:pPr>
      <w:r w:rsidRPr="00117C44">
        <w:rPr>
          <w:sz w:val="28"/>
        </w:rPr>
        <w:t>14 вывод – подключение кварца 10 МГц;</w:t>
      </w:r>
    </w:p>
    <w:p w:rsidR="00635C1B" w:rsidRPr="00117C44" w:rsidRDefault="00635C1B" w:rsidP="00117C44">
      <w:pPr>
        <w:suppressAutoHyphens/>
        <w:spacing w:line="360" w:lineRule="auto"/>
        <w:ind w:firstLine="709"/>
        <w:jc w:val="both"/>
        <w:rPr>
          <w:sz w:val="28"/>
        </w:rPr>
      </w:pPr>
      <w:r w:rsidRPr="00117C44">
        <w:rPr>
          <w:sz w:val="28"/>
        </w:rPr>
        <w:t>15 вывод – 2-ой индикатор;</w:t>
      </w:r>
    </w:p>
    <w:p w:rsidR="00635C1B" w:rsidRPr="00117C44" w:rsidRDefault="00635C1B" w:rsidP="00117C44">
      <w:pPr>
        <w:suppressAutoHyphens/>
        <w:spacing w:line="360" w:lineRule="auto"/>
        <w:ind w:firstLine="709"/>
        <w:jc w:val="both"/>
        <w:rPr>
          <w:sz w:val="28"/>
        </w:rPr>
      </w:pPr>
      <w:r w:rsidRPr="00117C44">
        <w:rPr>
          <w:sz w:val="28"/>
        </w:rPr>
        <w:t>16 вывод – питание (+5 В).</w:t>
      </w:r>
    </w:p>
    <w:p w:rsidR="00635C1B" w:rsidRPr="00117C44" w:rsidRDefault="00635C1B" w:rsidP="00117C44">
      <w:pPr>
        <w:suppressAutoHyphens/>
        <w:spacing w:line="360" w:lineRule="auto"/>
        <w:ind w:firstLine="709"/>
        <w:jc w:val="both"/>
        <w:rPr>
          <w:sz w:val="28"/>
        </w:rPr>
      </w:pPr>
      <w:r w:rsidRPr="00117C44">
        <w:rPr>
          <w:sz w:val="28"/>
        </w:rPr>
        <w:t>После размещения контактных площадок размещаем элементы так, чтобы получить минимальное число пересечений проводников (или его отсутствие) и минимальную суммарную длину проводников. Для этого сначала размещаем наиболее связанные между собой элементы, которые располагаем рядом друг с другом.</w:t>
      </w:r>
    </w:p>
    <w:p w:rsidR="00635C1B" w:rsidRPr="00117C44" w:rsidRDefault="00635C1B" w:rsidP="00117C44">
      <w:pPr>
        <w:suppressAutoHyphens/>
        <w:spacing w:line="360" w:lineRule="auto"/>
        <w:ind w:firstLine="709"/>
        <w:jc w:val="both"/>
        <w:rPr>
          <w:sz w:val="28"/>
        </w:rPr>
      </w:pPr>
      <w:r w:rsidRPr="00117C44">
        <w:rPr>
          <w:sz w:val="28"/>
        </w:rPr>
        <w:t>Совмещённая топология представлена на [2008-00-992.04.00].</w:t>
      </w:r>
    </w:p>
    <w:p w:rsidR="00635C1B" w:rsidRPr="00117C44" w:rsidRDefault="00635C1B" w:rsidP="00117C44">
      <w:pPr>
        <w:suppressAutoHyphens/>
        <w:spacing w:line="360" w:lineRule="auto"/>
        <w:ind w:firstLine="709"/>
        <w:jc w:val="both"/>
        <w:rPr>
          <w:sz w:val="28"/>
        </w:rPr>
      </w:pPr>
    </w:p>
    <w:p w:rsidR="00635C1B" w:rsidRPr="00117C44" w:rsidRDefault="0084601E" w:rsidP="00117C44">
      <w:pPr>
        <w:suppressAutoHyphens/>
        <w:spacing w:line="360" w:lineRule="auto"/>
        <w:ind w:firstLine="709"/>
        <w:jc w:val="both"/>
        <w:rPr>
          <w:sz w:val="28"/>
        </w:rPr>
      </w:pPr>
      <w:r w:rsidRPr="00117C44">
        <w:rPr>
          <w:sz w:val="28"/>
        </w:rPr>
        <w:t>5.4</w:t>
      </w:r>
      <w:r w:rsidR="00635C1B" w:rsidRPr="00117C44">
        <w:rPr>
          <w:sz w:val="28"/>
        </w:rPr>
        <w:t xml:space="preserve"> Конструктивные меры защиты интегральных микросхем от воздействия дестабилизирующих факторов</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Обеспечение защиты от коррозии</w:t>
      </w:r>
    </w:p>
    <w:p w:rsidR="00635C1B" w:rsidRPr="00117C44" w:rsidRDefault="00635C1B" w:rsidP="00117C44">
      <w:pPr>
        <w:suppressAutoHyphens/>
        <w:spacing w:line="360" w:lineRule="auto"/>
        <w:ind w:firstLine="709"/>
        <w:jc w:val="both"/>
        <w:rPr>
          <w:sz w:val="28"/>
        </w:rPr>
      </w:pPr>
      <w:r w:rsidRPr="00117C44">
        <w:rPr>
          <w:sz w:val="28"/>
        </w:rPr>
        <w:t>Одной из причин отказов тонкоплёночных проводников и микросхем в целом является недостаточная коррозионная стойкость металлов, используемых для формирования плёночных структур.</w:t>
      </w:r>
    </w:p>
    <w:p w:rsidR="00635C1B" w:rsidRPr="00117C44" w:rsidRDefault="00635C1B" w:rsidP="00117C44">
      <w:pPr>
        <w:suppressAutoHyphens/>
        <w:spacing w:line="360" w:lineRule="auto"/>
        <w:ind w:firstLine="709"/>
        <w:jc w:val="both"/>
        <w:rPr>
          <w:sz w:val="28"/>
        </w:rPr>
      </w:pPr>
      <w:r w:rsidRPr="00117C44">
        <w:rPr>
          <w:sz w:val="28"/>
        </w:rPr>
        <w:t>Попадание влаги на микросхему до герметизации может привести к разрушению металлизации. Для защиты микросхемы от коррозии необходимо покрыть её поверхность слоем изолирующего диэлектрического материала. Для этого используют плёнки SiO</w:t>
      </w:r>
      <w:r w:rsidRPr="00117C44">
        <w:rPr>
          <w:sz w:val="28"/>
          <w:vertAlign w:val="subscript"/>
        </w:rPr>
        <w:t>2</w:t>
      </w:r>
      <w:r w:rsidRPr="00117C44">
        <w:rPr>
          <w:sz w:val="28"/>
        </w:rPr>
        <w:t>, SiO, GeO, негативный фоторезист ФН-103, фоторезист ФН-11 и другие [4].</w:t>
      </w:r>
    </w:p>
    <w:p w:rsidR="00635C1B" w:rsidRPr="00117C44" w:rsidRDefault="00635C1B" w:rsidP="00117C44">
      <w:pPr>
        <w:suppressAutoHyphens/>
        <w:spacing w:line="360" w:lineRule="auto"/>
        <w:ind w:firstLine="709"/>
        <w:jc w:val="both"/>
        <w:rPr>
          <w:sz w:val="28"/>
        </w:rPr>
      </w:pPr>
      <w:r w:rsidRPr="00117C44">
        <w:rPr>
          <w:sz w:val="28"/>
        </w:rPr>
        <w:t>Однако так как в этом изолирующем слое должны быть образованы окна на контактных площадках под сварные контакты, существует проблема обрыва цепей из-за коррозии металлизации в указанных областях. Для решения этой проблемы используется герметизация лаками и компаундами.</w:t>
      </w:r>
    </w:p>
    <w:p w:rsidR="00635C1B" w:rsidRPr="00117C44" w:rsidRDefault="00635C1B" w:rsidP="00117C44">
      <w:pPr>
        <w:suppressAutoHyphens/>
        <w:spacing w:line="360" w:lineRule="auto"/>
        <w:ind w:firstLine="709"/>
        <w:jc w:val="both"/>
        <w:rPr>
          <w:sz w:val="28"/>
        </w:rPr>
      </w:pPr>
      <w:r w:rsidRPr="00117C44">
        <w:rPr>
          <w:sz w:val="28"/>
        </w:rPr>
        <w:t>Для защиты микросхемы, разработанной в ходе данного проекта, используется фоторезист ФН-11.</w:t>
      </w:r>
    </w:p>
    <w:p w:rsidR="00635C1B" w:rsidRPr="00117C44" w:rsidRDefault="00635C1B" w:rsidP="00117C44">
      <w:pPr>
        <w:suppressAutoHyphens/>
        <w:spacing w:line="360" w:lineRule="auto"/>
        <w:ind w:firstLine="709"/>
        <w:jc w:val="both"/>
        <w:rPr>
          <w:sz w:val="28"/>
        </w:rPr>
      </w:pPr>
      <w:r w:rsidRPr="00117C44">
        <w:rPr>
          <w:sz w:val="28"/>
        </w:rPr>
        <w:t>Герметизация как метод защиты от дестабилизирующих факторов</w:t>
      </w:r>
    </w:p>
    <w:p w:rsidR="00635C1B" w:rsidRPr="00117C44" w:rsidRDefault="00635C1B" w:rsidP="00117C44">
      <w:pPr>
        <w:suppressAutoHyphens/>
        <w:spacing w:line="360" w:lineRule="auto"/>
        <w:ind w:firstLine="709"/>
        <w:jc w:val="both"/>
        <w:rPr>
          <w:sz w:val="28"/>
        </w:rPr>
      </w:pPr>
      <w:r w:rsidRPr="00117C44">
        <w:rPr>
          <w:sz w:val="28"/>
        </w:rPr>
        <w:t>Основным способом защиты интегральных микросхем от воздействия дестабилизирующих факторов (температуры, влажности, солнечной радиации, пыли, агрессивных химических и биологических сред, механических воздействий) является герметизация. Её осуществляют с помощью специально разработанных конструкций - корпусов, в которых размещают ГИС, либо нанесением защитных материалов непосредственно на поверхность ГИС.</w:t>
      </w:r>
    </w:p>
    <w:p w:rsidR="00635C1B" w:rsidRPr="00117C44" w:rsidRDefault="00635C1B" w:rsidP="00117C44">
      <w:pPr>
        <w:suppressAutoHyphens/>
        <w:spacing w:line="360" w:lineRule="auto"/>
        <w:ind w:firstLine="709"/>
        <w:jc w:val="both"/>
        <w:rPr>
          <w:sz w:val="28"/>
        </w:rPr>
      </w:pPr>
      <w:r w:rsidRPr="00117C44">
        <w:rPr>
          <w:sz w:val="28"/>
        </w:rPr>
        <w:t>В настоящее время бескорпусные ГИС разрабатываются для эксплуатации в составе ячеек и блоков микроэлектронной аппаратуры, которые подвергаются общей герметизации.</w:t>
      </w:r>
    </w:p>
    <w:p w:rsidR="00635C1B" w:rsidRPr="00117C44" w:rsidRDefault="00635C1B" w:rsidP="00117C44">
      <w:pPr>
        <w:pStyle w:val="a8"/>
        <w:suppressAutoHyphens/>
        <w:spacing w:after="0" w:line="360" w:lineRule="auto"/>
        <w:ind w:firstLine="709"/>
        <w:jc w:val="both"/>
        <w:rPr>
          <w:sz w:val="28"/>
        </w:rPr>
      </w:pPr>
      <w:r w:rsidRPr="00117C44">
        <w:rPr>
          <w:sz w:val="28"/>
        </w:rPr>
        <w:t>Герметизация законченного функционального устройства, каким является интегральная микросхема, позволяет одновременно защитить от влияния окружающей среды всю совокупность элементов схемы.</w:t>
      </w:r>
    </w:p>
    <w:p w:rsidR="00635C1B" w:rsidRPr="00117C44" w:rsidRDefault="00635C1B" w:rsidP="00117C44">
      <w:pPr>
        <w:suppressAutoHyphens/>
        <w:spacing w:line="360" w:lineRule="auto"/>
        <w:ind w:firstLine="709"/>
        <w:jc w:val="both"/>
        <w:rPr>
          <w:sz w:val="28"/>
        </w:rPr>
      </w:pPr>
      <w:r w:rsidRPr="00117C44">
        <w:rPr>
          <w:sz w:val="28"/>
        </w:rPr>
        <w:t>Начальным этапом герметизации часто является предварительная защита поверхности ГИС. Для этого используют плёнки SiO</w:t>
      </w:r>
      <w:r w:rsidRPr="00117C44">
        <w:rPr>
          <w:sz w:val="28"/>
          <w:vertAlign w:val="subscript"/>
        </w:rPr>
        <w:t>2</w:t>
      </w:r>
      <w:r w:rsidRPr="00117C44">
        <w:rPr>
          <w:sz w:val="28"/>
        </w:rPr>
        <w:t>, SiO, GeO, негативный фоторезист ФН-103. Поверх этих сравнительно тонких слоёв электрически и химически инертных материалов наносят герметики: лаки ФП-525, УР-231, эмаль ФП-545, компаунды Ф-47, ЭК-91, ПЭП-177, ПЭК-19. Лаки и эмали наносят в электростатическом поле распылением из пульверизатора, погружением или поливом. Компаунды наносятся методом обволакивания или вихревым напылением до образования оболочки толщиной 0,2...1,2 мм [4].</w:t>
      </w:r>
    </w:p>
    <w:p w:rsidR="00635C1B" w:rsidRPr="00117C44" w:rsidRDefault="00635C1B" w:rsidP="00117C44">
      <w:pPr>
        <w:suppressAutoHyphens/>
        <w:spacing w:line="360" w:lineRule="auto"/>
        <w:ind w:firstLine="709"/>
        <w:jc w:val="both"/>
        <w:rPr>
          <w:sz w:val="28"/>
        </w:rPr>
      </w:pPr>
      <w:r w:rsidRPr="00117C44">
        <w:rPr>
          <w:sz w:val="28"/>
        </w:rPr>
        <w:t>Обеспечение влагозащиты</w:t>
      </w:r>
    </w:p>
    <w:p w:rsidR="00635C1B" w:rsidRPr="00117C44" w:rsidRDefault="00635C1B" w:rsidP="00117C44">
      <w:pPr>
        <w:suppressAutoHyphens/>
        <w:spacing w:line="360" w:lineRule="auto"/>
        <w:ind w:firstLine="709"/>
        <w:jc w:val="both"/>
        <w:rPr>
          <w:sz w:val="28"/>
        </w:rPr>
      </w:pPr>
      <w:r w:rsidRPr="00117C44">
        <w:rPr>
          <w:sz w:val="28"/>
        </w:rPr>
        <w:t>Необходимость влагозащиты ГИС возникает при использовании герметизирующих полимерных материалов. В отличие от неорганических эти материалы обладают повышенными значениями влагопоглощения и влагопроницаемости.</w:t>
      </w:r>
    </w:p>
    <w:p w:rsidR="00635C1B" w:rsidRPr="00117C44" w:rsidRDefault="00635C1B" w:rsidP="00117C44">
      <w:pPr>
        <w:suppressAutoHyphens/>
        <w:spacing w:line="360" w:lineRule="auto"/>
        <w:ind w:firstLine="709"/>
        <w:jc w:val="both"/>
        <w:rPr>
          <w:sz w:val="28"/>
        </w:rPr>
      </w:pPr>
      <w:r w:rsidRPr="00117C44">
        <w:rPr>
          <w:sz w:val="28"/>
        </w:rPr>
        <w:t>Потеря работоспособности ГИС, герметизированных в монолитные конструкции, вызывается поглощением герметизирующим материалом влаги и увлажнением поверхности ГИС. При достижении критической концентрации, соответствующей критическому давлению паров воды, наступает отказ ГИС.</w:t>
      </w:r>
    </w:p>
    <w:p w:rsidR="00635C1B" w:rsidRPr="00117C44" w:rsidRDefault="00635C1B" w:rsidP="00117C44">
      <w:pPr>
        <w:suppressAutoHyphens/>
        <w:spacing w:line="360" w:lineRule="auto"/>
        <w:ind w:firstLine="709"/>
        <w:jc w:val="both"/>
        <w:rPr>
          <w:sz w:val="28"/>
        </w:rPr>
      </w:pPr>
      <w:r w:rsidRPr="00117C44">
        <w:rPr>
          <w:sz w:val="28"/>
        </w:rPr>
        <w:t>В качестве герметизирующего материала используем тиксотропный компаунд Ф-47 [4] [2008-00-992.07.00 СБ].</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5.5 Обеспечение надёжности гибридных интегральных схем</w:t>
      </w:r>
    </w:p>
    <w:p w:rsidR="00635C1B" w:rsidRPr="00117C44" w:rsidRDefault="00635C1B"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Основные тенденции в развитии современной электроники - миниатюризация, интегральное и гибридное исполнение, использование новых физических эффектов - существенно усложняют прогнозирование надёжности на основе анализа физико-химических процессов, происходящих в приборах и системах. С другой стороны, это единственный путь научно-обоснованного прогнозирования.</w:t>
      </w:r>
    </w:p>
    <w:p w:rsidR="00635C1B" w:rsidRPr="00117C44" w:rsidRDefault="00635C1B" w:rsidP="00117C44">
      <w:pPr>
        <w:suppressAutoHyphens/>
        <w:spacing w:line="360" w:lineRule="auto"/>
        <w:ind w:firstLine="709"/>
        <w:jc w:val="both"/>
        <w:rPr>
          <w:sz w:val="28"/>
        </w:rPr>
      </w:pPr>
      <w:r w:rsidRPr="00117C44">
        <w:rPr>
          <w:sz w:val="28"/>
        </w:rPr>
        <w:t>Традиционно, особенно в условиях массового производства, надёжность изделий электронной техники и отдельных компонентов определялась статистическими методами, на основе специальных испытаний или по результатам эксплуатации. Это в своё время позволило неуклонно повысить показатели надёжности и совершенства технологии производства. Однако в последнее время метод испытаний стал малоэффективен по следующим причинам.</w:t>
      </w:r>
    </w:p>
    <w:p w:rsidR="00635C1B" w:rsidRPr="00117C44" w:rsidRDefault="00635C1B" w:rsidP="00117C44">
      <w:pPr>
        <w:pStyle w:val="25"/>
        <w:tabs>
          <w:tab w:val="left" w:pos="1134"/>
        </w:tabs>
        <w:suppressAutoHyphens/>
        <w:ind w:firstLine="709"/>
      </w:pPr>
      <w:r w:rsidRPr="00117C44">
        <w:t>1)</w:t>
      </w:r>
      <w:r w:rsidR="00117C44">
        <w:t xml:space="preserve"> </w:t>
      </w:r>
      <w:r w:rsidRPr="00117C44">
        <w:t>Повышение надёжности компонентов и устройств сделало длительность испытаний на отказ дорогой и практически неосуществимой.</w:t>
      </w:r>
    </w:p>
    <w:p w:rsidR="00635C1B" w:rsidRPr="00117C44" w:rsidRDefault="00635C1B" w:rsidP="00117C44">
      <w:pPr>
        <w:suppressAutoHyphens/>
        <w:spacing w:line="360" w:lineRule="auto"/>
        <w:ind w:firstLine="709"/>
        <w:jc w:val="both"/>
        <w:rPr>
          <w:sz w:val="28"/>
        </w:rPr>
      </w:pPr>
      <w:r w:rsidRPr="00117C44">
        <w:rPr>
          <w:sz w:val="28"/>
        </w:rPr>
        <w:t>2) Проведение, так называемых, ускоренных испытаний, требует знания и понимания механизмов отказа, то есть сложных физико-химических процессов, происходящих в элементах, компонентах и изделиях в целом.</w:t>
      </w:r>
    </w:p>
    <w:p w:rsidR="00635C1B" w:rsidRPr="00117C44" w:rsidRDefault="00635C1B" w:rsidP="00117C44">
      <w:pPr>
        <w:suppressAutoHyphens/>
        <w:spacing w:line="360" w:lineRule="auto"/>
        <w:ind w:firstLine="709"/>
        <w:jc w:val="both"/>
        <w:rPr>
          <w:sz w:val="28"/>
        </w:rPr>
      </w:pPr>
      <w:r w:rsidRPr="00117C44">
        <w:rPr>
          <w:sz w:val="28"/>
        </w:rPr>
        <w:t>3) Обновление микросхем идет настолько динамично, что испытания, как таковые, вообще подчас теряют смысл. Кроме того, фирмы-производители, как правило, переходят на микросхемы частного применения, разрабатываемые и выпускаемые малыми сериями для конкретного устройства.</w:t>
      </w:r>
    </w:p>
    <w:p w:rsidR="00635C1B" w:rsidRPr="00117C44" w:rsidRDefault="00635C1B" w:rsidP="00117C44">
      <w:pPr>
        <w:suppressAutoHyphens/>
        <w:spacing w:line="360" w:lineRule="auto"/>
        <w:ind w:firstLine="709"/>
        <w:jc w:val="both"/>
        <w:rPr>
          <w:sz w:val="28"/>
        </w:rPr>
      </w:pPr>
      <w:r w:rsidRPr="00117C44">
        <w:rPr>
          <w:sz w:val="28"/>
        </w:rPr>
        <w:t>Все вышеперечисленные причины указывают на необходимость разработки расчётных методов прогнозирования надёжности компонентов и изделий на основе знания свойств исходных материалов, технологических процессов и особенностей их конструкции. Однако в настоящее время разработка таких методов с применением физического и математического моделирования по существу только начинается и является предметом скорее науки, чем практики.</w:t>
      </w:r>
    </w:p>
    <w:p w:rsidR="00635C1B" w:rsidRPr="00117C44" w:rsidRDefault="00635C1B" w:rsidP="00117C44">
      <w:pPr>
        <w:suppressAutoHyphens/>
        <w:spacing w:line="360" w:lineRule="auto"/>
        <w:ind w:firstLine="709"/>
        <w:jc w:val="both"/>
        <w:rPr>
          <w:sz w:val="28"/>
        </w:rPr>
      </w:pPr>
      <w:r w:rsidRPr="00117C44">
        <w:rPr>
          <w:sz w:val="28"/>
        </w:rPr>
        <w:t>В данной дипломной работе осуществляется прогностический расчёт надёжности [9].</w:t>
      </w:r>
    </w:p>
    <w:p w:rsidR="00635C1B" w:rsidRPr="00117C44" w:rsidRDefault="00635C1B" w:rsidP="00117C44">
      <w:pPr>
        <w:suppressAutoHyphens/>
        <w:spacing w:line="360" w:lineRule="auto"/>
        <w:ind w:firstLine="709"/>
        <w:jc w:val="both"/>
        <w:rPr>
          <w:sz w:val="28"/>
        </w:rPr>
      </w:pPr>
      <w:r w:rsidRPr="00117C44">
        <w:rPr>
          <w:sz w:val="28"/>
        </w:rPr>
        <w:t>Так как интенсивности отказов комплектующих изделие элементов являются сложной многопараметрической функцией, то математическая модель прогностического расчёта надёжности простого изделия представляется в виде:</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30"/>
          <w:sz w:val="28"/>
        </w:rPr>
        <w:object w:dxaOrig="2520" w:dyaOrig="740">
          <v:shape id="_x0000_i1080" type="#_x0000_t75" style="width:126pt;height:36.75pt" o:ole="" fillcolor="window">
            <v:imagedata r:id="rId98" o:title=""/>
          </v:shape>
          <o:OLEObject Type="Embed" ProgID="Equation.3" ShapeID="_x0000_i1080" DrawAspect="Content" ObjectID="_1457594986" r:id="rId99"/>
        </w:object>
      </w:r>
      <w:r w:rsidR="00635C1B" w:rsidRPr="00117C44">
        <w:rPr>
          <w:sz w:val="28"/>
        </w:rPr>
        <w:t>,</w:t>
      </w:r>
      <w:r w:rsidR="00117C44">
        <w:rPr>
          <w:sz w:val="28"/>
        </w:rPr>
        <w:t xml:space="preserve"> </w:t>
      </w:r>
      <w:r w:rsidR="00635C1B" w:rsidRPr="00117C44">
        <w:rPr>
          <w:sz w:val="28"/>
        </w:rPr>
        <w:t>(5.43)</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 xml:space="preserve">где </w:t>
      </w:r>
      <w:r w:rsidRPr="00117C44">
        <w:rPr>
          <w:sz w:val="28"/>
          <w:szCs w:val="28"/>
        </w:rPr>
        <w:sym w:font="Symbol" w:char="F04C"/>
      </w:r>
      <w:r w:rsidRPr="00117C44">
        <w:rPr>
          <w:sz w:val="28"/>
        </w:rPr>
        <w:t xml:space="preserve"> - суммарное значение интенсивности отказов модуля;</w:t>
      </w:r>
    </w:p>
    <w:p w:rsidR="00117C44" w:rsidRDefault="00635C1B" w:rsidP="00117C44">
      <w:pPr>
        <w:suppressAutoHyphens/>
        <w:spacing w:line="360" w:lineRule="auto"/>
        <w:ind w:firstLine="709"/>
        <w:jc w:val="both"/>
        <w:rPr>
          <w:sz w:val="28"/>
        </w:rPr>
      </w:pPr>
      <w:r w:rsidRPr="00117C44">
        <w:rPr>
          <w:sz w:val="28"/>
        </w:rPr>
        <w:t>К</w:t>
      </w:r>
      <w:r w:rsidRPr="00117C44">
        <w:rPr>
          <w:sz w:val="28"/>
          <w:vertAlign w:val="subscript"/>
        </w:rPr>
        <w:t>э</w:t>
      </w:r>
      <w:r w:rsidRPr="00117C44">
        <w:rPr>
          <w:sz w:val="28"/>
        </w:rPr>
        <w:t xml:space="preserve"> - коэффициент зависимости от условий эксплуатации;</w:t>
      </w:r>
    </w:p>
    <w:p w:rsidR="00117C44" w:rsidRDefault="00635C1B" w:rsidP="00117C44">
      <w:pPr>
        <w:suppressAutoHyphens/>
        <w:spacing w:line="360" w:lineRule="auto"/>
        <w:ind w:firstLine="709"/>
        <w:jc w:val="both"/>
        <w:rPr>
          <w:sz w:val="28"/>
        </w:rPr>
      </w:pPr>
      <w:r w:rsidRPr="00117C44">
        <w:rPr>
          <w:sz w:val="28"/>
        </w:rPr>
        <w:t>К</w:t>
      </w:r>
      <w:r w:rsidRPr="00117C44">
        <w:rPr>
          <w:sz w:val="28"/>
          <w:vertAlign w:val="subscript"/>
        </w:rPr>
        <w:t>у</w:t>
      </w:r>
      <w:r w:rsidRPr="00117C44">
        <w:rPr>
          <w:sz w:val="28"/>
        </w:rPr>
        <w:t xml:space="preserve"> - коэффициент роста надёжности комплектующих изделий;</w:t>
      </w:r>
    </w:p>
    <w:p w:rsidR="00635C1B" w:rsidRPr="00117C44" w:rsidRDefault="00635C1B" w:rsidP="00117C44">
      <w:pPr>
        <w:suppressAutoHyphens/>
        <w:spacing w:line="360" w:lineRule="auto"/>
        <w:ind w:firstLine="709"/>
        <w:jc w:val="both"/>
        <w:rPr>
          <w:sz w:val="28"/>
        </w:rPr>
      </w:pPr>
      <w:r w:rsidRPr="00117C44">
        <w:rPr>
          <w:sz w:val="28"/>
          <w:szCs w:val="28"/>
        </w:rPr>
        <w:sym w:font="Symbol" w:char="F06C"/>
      </w:r>
      <w:r w:rsidRPr="00117C44">
        <w:rPr>
          <w:sz w:val="28"/>
          <w:vertAlign w:val="subscript"/>
        </w:rPr>
        <w:t>pi</w:t>
      </w:r>
      <w:r w:rsidRPr="00117C44">
        <w:rPr>
          <w:sz w:val="28"/>
        </w:rPr>
        <w:t xml:space="preserve"> - рабочая интенсивность отказов i-ого комплектующего элемента.</w:t>
      </w:r>
    </w:p>
    <w:p w:rsidR="00635C1B" w:rsidRPr="00117C44" w:rsidRDefault="00635C1B" w:rsidP="00117C44">
      <w:pPr>
        <w:suppressAutoHyphens/>
        <w:spacing w:line="360" w:lineRule="auto"/>
        <w:ind w:firstLine="709"/>
        <w:jc w:val="both"/>
        <w:rPr>
          <w:sz w:val="28"/>
        </w:rPr>
      </w:pPr>
      <w:r w:rsidRPr="00117C44">
        <w:rPr>
          <w:sz w:val="28"/>
        </w:rPr>
        <w:t>Рабочие интенсивности отказов комплектующих элементов определяются зависимостью:</w:t>
      </w:r>
    </w:p>
    <w:p w:rsidR="00117C44" w:rsidRPr="00635C1B" w:rsidRDefault="00117C44" w:rsidP="00117C44">
      <w:pPr>
        <w:tabs>
          <w:tab w:val="left" w:pos="9356"/>
        </w:tabs>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18"/>
          <w:sz w:val="28"/>
        </w:rPr>
        <w:object w:dxaOrig="1480" w:dyaOrig="460">
          <v:shape id="_x0000_i1081" type="#_x0000_t75" style="width:74.25pt;height:23.25pt" o:ole="">
            <v:imagedata r:id="rId100" o:title=""/>
          </v:shape>
          <o:OLEObject Type="Embed" ProgID="Equation.3" ShapeID="_x0000_i1081" DrawAspect="Content" ObjectID="_1457594987" r:id="rId101"/>
        </w:object>
      </w:r>
      <w:r w:rsidR="00635C1B" w:rsidRPr="00117C44">
        <w:rPr>
          <w:sz w:val="28"/>
        </w:rPr>
        <w:t>,</w:t>
      </w:r>
      <w:r w:rsidR="00117C44">
        <w:rPr>
          <w:sz w:val="28"/>
        </w:rPr>
        <w:t xml:space="preserve"> </w:t>
      </w:r>
      <w:r w:rsidR="00635C1B" w:rsidRPr="00117C44">
        <w:rPr>
          <w:sz w:val="28"/>
        </w:rPr>
        <w:t>(5.44)</w:t>
      </w:r>
    </w:p>
    <w:p w:rsidR="0084601E" w:rsidRPr="00635C1B" w:rsidRDefault="0084601E" w:rsidP="00117C44">
      <w:pPr>
        <w:suppressAutoHyphens/>
        <w:spacing w:line="360" w:lineRule="auto"/>
        <w:ind w:firstLine="709"/>
        <w:jc w:val="both"/>
        <w:rPr>
          <w:sz w:val="28"/>
        </w:rPr>
      </w:pPr>
    </w:p>
    <w:p w:rsidR="00117C44" w:rsidRDefault="00635C1B" w:rsidP="00117C44">
      <w:pPr>
        <w:suppressAutoHyphens/>
        <w:spacing w:line="360" w:lineRule="auto"/>
        <w:ind w:firstLine="709"/>
        <w:jc w:val="both"/>
        <w:rPr>
          <w:sz w:val="28"/>
        </w:rPr>
      </w:pPr>
      <w:r w:rsidRPr="00117C44">
        <w:rPr>
          <w:sz w:val="28"/>
        </w:rPr>
        <w:t xml:space="preserve">где </w:t>
      </w:r>
      <w:r w:rsidRPr="00117C44">
        <w:rPr>
          <w:sz w:val="28"/>
          <w:szCs w:val="28"/>
        </w:rPr>
        <w:sym w:font="Symbol" w:char="F06C"/>
      </w:r>
      <w:r w:rsidRPr="00117C44">
        <w:rPr>
          <w:sz w:val="28"/>
          <w:vertAlign w:val="subscript"/>
        </w:rPr>
        <w:t>0i</w:t>
      </w:r>
      <w:r w:rsidRPr="00117C44">
        <w:rPr>
          <w:sz w:val="28"/>
        </w:rPr>
        <w:t xml:space="preserve"> - справочное значение интенсивности отказов i-ого комплектующего элемента для нормальных условий [9];</w:t>
      </w:r>
    </w:p>
    <w:p w:rsidR="00635C1B" w:rsidRPr="00117C44" w:rsidRDefault="00635C1B" w:rsidP="00117C44">
      <w:pPr>
        <w:suppressAutoHyphens/>
        <w:spacing w:line="360" w:lineRule="auto"/>
        <w:ind w:firstLine="709"/>
        <w:jc w:val="both"/>
        <w:rPr>
          <w:sz w:val="28"/>
        </w:rPr>
      </w:pPr>
      <w:r w:rsidRPr="00117C44">
        <w:rPr>
          <w:sz w:val="28"/>
        </w:rPr>
        <w:t>а</w:t>
      </w:r>
      <w:r w:rsidRPr="00117C44">
        <w:rPr>
          <w:sz w:val="28"/>
          <w:vertAlign w:val="subscript"/>
        </w:rPr>
        <w:t>i</w:t>
      </w:r>
      <w:r w:rsidRPr="00117C44">
        <w:rPr>
          <w:sz w:val="28"/>
        </w:rPr>
        <w:t xml:space="preserve"> - поправочный коэффициент, учитывающий влияние электрической и тепловой нагрузки элемента на интенсивность его отказов [9].</w:t>
      </w:r>
    </w:p>
    <w:p w:rsidR="00635C1B" w:rsidRPr="00117C44" w:rsidRDefault="00635C1B" w:rsidP="00117C44">
      <w:pPr>
        <w:suppressAutoHyphens/>
        <w:spacing w:line="360" w:lineRule="auto"/>
        <w:ind w:firstLine="709"/>
        <w:jc w:val="both"/>
        <w:rPr>
          <w:sz w:val="28"/>
        </w:rPr>
      </w:pPr>
      <w:r w:rsidRPr="00117C44">
        <w:rPr>
          <w:sz w:val="28"/>
        </w:rPr>
        <w:t>Среднее время безотказной работы определяется отношением:</w:t>
      </w:r>
    </w:p>
    <w:p w:rsidR="00117C44" w:rsidRDefault="00117C44" w:rsidP="00117C44">
      <w:pPr>
        <w:suppressAutoHyphens/>
        <w:spacing w:line="360" w:lineRule="auto"/>
        <w:ind w:firstLine="709"/>
        <w:jc w:val="both"/>
        <w:rPr>
          <w:sz w:val="28"/>
        </w:rPr>
      </w:pPr>
    </w:p>
    <w:p w:rsidR="00635C1B" w:rsidRPr="00117C44" w:rsidRDefault="00545E9C" w:rsidP="00117C44">
      <w:pPr>
        <w:tabs>
          <w:tab w:val="left" w:pos="9356"/>
        </w:tabs>
        <w:suppressAutoHyphens/>
        <w:spacing w:line="360" w:lineRule="auto"/>
        <w:ind w:firstLine="709"/>
        <w:jc w:val="both"/>
        <w:rPr>
          <w:sz w:val="28"/>
        </w:rPr>
      </w:pPr>
      <w:r w:rsidRPr="00117C44">
        <w:rPr>
          <w:position w:val="-20"/>
          <w:sz w:val="28"/>
        </w:rPr>
        <w:object w:dxaOrig="940" w:dyaOrig="540">
          <v:shape id="_x0000_i1082" type="#_x0000_t75" style="width:47.25pt;height:27pt" o:ole="">
            <v:imagedata r:id="rId102" o:title=""/>
          </v:shape>
          <o:OLEObject Type="Embed" ProgID="Equation.3" ShapeID="_x0000_i1082" DrawAspect="Content" ObjectID="_1457594988" r:id="rId103"/>
        </w:object>
      </w:r>
      <w:r w:rsidR="00635C1B" w:rsidRPr="00117C44">
        <w:rPr>
          <w:sz w:val="28"/>
        </w:rPr>
        <w:t>.</w:t>
      </w:r>
      <w:r w:rsidR="00117C44">
        <w:rPr>
          <w:sz w:val="28"/>
        </w:rPr>
        <w:t xml:space="preserve"> </w:t>
      </w:r>
      <w:r w:rsidR="00635C1B" w:rsidRPr="00117C44">
        <w:rPr>
          <w:sz w:val="28"/>
        </w:rPr>
        <w:t>(5.45)</w:t>
      </w:r>
    </w:p>
    <w:p w:rsidR="0084601E" w:rsidRPr="00635C1B"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Все данные по расчёту интенсивности отказов ГИС сведены в табл. 5.1.</w:t>
      </w:r>
    </w:p>
    <w:p w:rsidR="005F7248" w:rsidRDefault="005F7248"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Таблица 5.1</w:t>
      </w:r>
      <w:r w:rsidR="00F64342" w:rsidRPr="00F64342">
        <w:rPr>
          <w:sz w:val="28"/>
        </w:rPr>
        <w:t xml:space="preserve"> </w:t>
      </w:r>
      <w:r w:rsidRPr="00117C44">
        <w:rPr>
          <w:sz w:val="28"/>
        </w:rPr>
        <w:t>Расчёт интенсивности отказов модуля</w:t>
      </w:r>
    </w:p>
    <w:tbl>
      <w:tblPr>
        <w:tblStyle w:val="af3"/>
        <w:tblW w:w="9241" w:type="dxa"/>
        <w:jc w:val="center"/>
        <w:tblLayout w:type="fixed"/>
        <w:tblLook w:val="0400" w:firstRow="0" w:lastRow="0" w:firstColumn="0" w:lastColumn="0" w:noHBand="0" w:noVBand="1"/>
      </w:tblPr>
      <w:tblGrid>
        <w:gridCol w:w="668"/>
        <w:gridCol w:w="1965"/>
        <w:gridCol w:w="799"/>
        <w:gridCol w:w="663"/>
        <w:gridCol w:w="6"/>
        <w:gridCol w:w="798"/>
        <w:gridCol w:w="1576"/>
        <w:gridCol w:w="1332"/>
        <w:gridCol w:w="1434"/>
      </w:tblGrid>
      <w:tr w:rsidR="00635C1B" w:rsidRPr="00117C44" w:rsidTr="00117C44">
        <w:trPr>
          <w:jc w:val="center"/>
        </w:trPr>
        <w:tc>
          <w:tcPr>
            <w:tcW w:w="709" w:type="dxa"/>
            <w:vMerge w:val="restart"/>
          </w:tcPr>
          <w:p w:rsidR="00635C1B" w:rsidRPr="00117C44" w:rsidRDefault="00635C1B" w:rsidP="00117C44">
            <w:pPr>
              <w:suppressAutoHyphens/>
              <w:spacing w:line="360" w:lineRule="auto"/>
              <w:jc w:val="center"/>
            </w:pPr>
            <w:r w:rsidRPr="00117C44">
              <w:t>№</w:t>
            </w:r>
          </w:p>
          <w:p w:rsidR="00635C1B" w:rsidRPr="00117C44" w:rsidRDefault="00635C1B" w:rsidP="00117C44">
            <w:pPr>
              <w:suppressAutoHyphens/>
              <w:spacing w:line="360" w:lineRule="auto"/>
              <w:jc w:val="center"/>
            </w:pPr>
            <w:r w:rsidRPr="00117C44">
              <w:t>п/п</w:t>
            </w:r>
          </w:p>
        </w:tc>
        <w:tc>
          <w:tcPr>
            <w:tcW w:w="2126" w:type="dxa"/>
            <w:vMerge w:val="restart"/>
          </w:tcPr>
          <w:p w:rsidR="00635C1B" w:rsidRPr="00117C44" w:rsidRDefault="00635C1B" w:rsidP="00117C44">
            <w:pPr>
              <w:suppressAutoHyphens/>
              <w:spacing w:line="360" w:lineRule="auto"/>
              <w:jc w:val="center"/>
            </w:pPr>
            <w:r w:rsidRPr="00117C44">
              <w:t>Элемент или группа элементов</w:t>
            </w:r>
          </w:p>
        </w:tc>
        <w:tc>
          <w:tcPr>
            <w:tcW w:w="851" w:type="dxa"/>
            <w:vMerge w:val="restart"/>
          </w:tcPr>
          <w:p w:rsidR="00117C44" w:rsidRDefault="00635C1B" w:rsidP="00117C44">
            <w:pPr>
              <w:suppressAutoHyphens/>
              <w:spacing w:line="360" w:lineRule="auto"/>
              <w:jc w:val="center"/>
            </w:pPr>
            <w:r w:rsidRPr="00117C44">
              <w:t>Кол.</w:t>
            </w:r>
          </w:p>
          <w:p w:rsidR="00635C1B" w:rsidRPr="00117C44" w:rsidRDefault="00635C1B" w:rsidP="00117C44">
            <w:pPr>
              <w:suppressAutoHyphens/>
              <w:spacing w:line="360" w:lineRule="auto"/>
              <w:jc w:val="center"/>
            </w:pPr>
            <w:r w:rsidRPr="00117C44">
              <w:t>эле-мен-тов, шт.</w:t>
            </w:r>
          </w:p>
        </w:tc>
        <w:tc>
          <w:tcPr>
            <w:tcW w:w="1559" w:type="dxa"/>
            <w:gridSpan w:val="3"/>
          </w:tcPr>
          <w:p w:rsidR="00635C1B" w:rsidRPr="00117C44" w:rsidRDefault="00635C1B" w:rsidP="00117C44">
            <w:pPr>
              <w:suppressAutoHyphens/>
              <w:spacing w:line="360" w:lineRule="auto"/>
              <w:jc w:val="center"/>
            </w:pPr>
            <w:r w:rsidRPr="00117C44">
              <w:t>Режим работы</w:t>
            </w:r>
          </w:p>
        </w:tc>
        <w:tc>
          <w:tcPr>
            <w:tcW w:w="4681" w:type="dxa"/>
            <w:gridSpan w:val="3"/>
          </w:tcPr>
          <w:p w:rsidR="00635C1B" w:rsidRPr="00117C44" w:rsidRDefault="00635C1B" w:rsidP="00117C44">
            <w:pPr>
              <w:suppressAutoHyphens/>
              <w:spacing w:line="360" w:lineRule="auto"/>
              <w:jc w:val="center"/>
            </w:pPr>
            <w:r w:rsidRPr="00117C44">
              <w:t xml:space="preserve">Интенсивность отказов </w:t>
            </w:r>
          </w:p>
        </w:tc>
      </w:tr>
      <w:tr w:rsidR="00635C1B" w:rsidRPr="00117C44" w:rsidTr="00117C44">
        <w:trPr>
          <w:jc w:val="center"/>
        </w:trPr>
        <w:tc>
          <w:tcPr>
            <w:tcW w:w="709" w:type="dxa"/>
            <w:vMerge/>
          </w:tcPr>
          <w:p w:rsidR="00635C1B" w:rsidRPr="00117C44" w:rsidRDefault="00635C1B" w:rsidP="00117C44">
            <w:pPr>
              <w:suppressAutoHyphens/>
              <w:spacing w:line="360" w:lineRule="auto"/>
              <w:jc w:val="center"/>
            </w:pPr>
          </w:p>
        </w:tc>
        <w:tc>
          <w:tcPr>
            <w:tcW w:w="2126" w:type="dxa"/>
            <w:vMerge/>
          </w:tcPr>
          <w:p w:rsidR="00635C1B" w:rsidRPr="00117C44" w:rsidRDefault="00635C1B" w:rsidP="00117C44">
            <w:pPr>
              <w:suppressAutoHyphens/>
              <w:spacing w:line="360" w:lineRule="auto"/>
              <w:jc w:val="center"/>
            </w:pPr>
          </w:p>
        </w:tc>
        <w:tc>
          <w:tcPr>
            <w:tcW w:w="851" w:type="dxa"/>
            <w:vMerge/>
          </w:tcPr>
          <w:p w:rsidR="00635C1B" w:rsidRPr="00117C44" w:rsidRDefault="00635C1B" w:rsidP="00117C44">
            <w:pPr>
              <w:suppressAutoHyphens/>
              <w:spacing w:line="360" w:lineRule="auto"/>
              <w:jc w:val="center"/>
            </w:pPr>
          </w:p>
        </w:tc>
        <w:tc>
          <w:tcPr>
            <w:tcW w:w="703" w:type="dxa"/>
          </w:tcPr>
          <w:p w:rsidR="00635C1B" w:rsidRPr="00117C44" w:rsidRDefault="00635C1B" w:rsidP="00117C44">
            <w:pPr>
              <w:suppressAutoHyphens/>
              <w:spacing w:line="360" w:lineRule="auto"/>
              <w:jc w:val="center"/>
            </w:pPr>
            <w:r w:rsidRPr="00117C44">
              <w:t>К</w:t>
            </w:r>
            <w:r w:rsidRPr="00117C44">
              <w:rPr>
                <w:vertAlign w:val="subscript"/>
              </w:rPr>
              <w:t>Н</w:t>
            </w:r>
          </w:p>
        </w:tc>
        <w:tc>
          <w:tcPr>
            <w:tcW w:w="856" w:type="dxa"/>
            <w:gridSpan w:val="2"/>
          </w:tcPr>
          <w:p w:rsidR="00635C1B" w:rsidRPr="00117C44" w:rsidRDefault="00635C1B" w:rsidP="00117C44">
            <w:pPr>
              <w:suppressAutoHyphens/>
              <w:spacing w:line="360" w:lineRule="auto"/>
              <w:jc w:val="center"/>
            </w:pPr>
            <w:r w:rsidRPr="00117C44">
              <w:t>а</w:t>
            </w:r>
            <w:r w:rsidRPr="00117C44">
              <w:rPr>
                <w:vertAlign w:val="subscript"/>
              </w:rPr>
              <w:t>i</w:t>
            </w:r>
          </w:p>
        </w:tc>
        <w:tc>
          <w:tcPr>
            <w:tcW w:w="1701" w:type="dxa"/>
          </w:tcPr>
          <w:p w:rsidR="00117C44" w:rsidRDefault="00635C1B" w:rsidP="00117C44">
            <w:pPr>
              <w:suppressAutoHyphens/>
              <w:spacing w:line="360" w:lineRule="auto"/>
              <w:jc w:val="center"/>
            </w:pPr>
            <w:r w:rsidRPr="00117C44">
              <w:t>в нормальном режиме</w:t>
            </w:r>
          </w:p>
          <w:p w:rsidR="00635C1B" w:rsidRPr="00117C44" w:rsidRDefault="00635C1B" w:rsidP="00117C44">
            <w:pPr>
              <w:suppressAutoHyphens/>
              <w:spacing w:line="360" w:lineRule="auto"/>
              <w:jc w:val="center"/>
            </w:pPr>
            <w:r w:rsidRPr="00117C44">
              <w:sym w:font="Symbol" w:char="F06C"/>
            </w:r>
            <w:r w:rsidRPr="00117C44">
              <w:rPr>
                <w:vertAlign w:val="subscript"/>
              </w:rPr>
              <w:t>0</w:t>
            </w:r>
            <w:r w:rsidRPr="00117C44">
              <w:t xml:space="preserve"> </w:t>
            </w:r>
            <w:r w:rsidRPr="00117C44">
              <w:sym w:font="Symbol" w:char="F0D7"/>
            </w:r>
            <w:r w:rsidRPr="00117C44">
              <w:t>10</w:t>
            </w:r>
            <w:r w:rsidRPr="00117C44">
              <w:rPr>
                <w:vertAlign w:val="superscript"/>
              </w:rPr>
              <w:t xml:space="preserve">-6 </w:t>
            </w:r>
            <w:r w:rsidRPr="00117C44">
              <w:t>,1/ч</w:t>
            </w:r>
          </w:p>
        </w:tc>
        <w:tc>
          <w:tcPr>
            <w:tcW w:w="1434" w:type="dxa"/>
          </w:tcPr>
          <w:p w:rsidR="00117C44" w:rsidRDefault="00635C1B" w:rsidP="00117C44">
            <w:pPr>
              <w:suppressAutoHyphens/>
              <w:spacing w:line="360" w:lineRule="auto"/>
              <w:jc w:val="center"/>
            </w:pPr>
            <w:r w:rsidRPr="00117C44">
              <w:t>в</w:t>
            </w:r>
          </w:p>
          <w:p w:rsidR="00635C1B" w:rsidRPr="00117C44" w:rsidRDefault="00635C1B" w:rsidP="00117C44">
            <w:pPr>
              <w:suppressAutoHyphens/>
              <w:spacing w:line="360" w:lineRule="auto"/>
              <w:jc w:val="center"/>
            </w:pPr>
            <w:r w:rsidRPr="00117C44">
              <w:t>рабочем режиме</w:t>
            </w:r>
            <w:r w:rsidR="00117C44">
              <w:t xml:space="preserve"> </w:t>
            </w:r>
            <w:r w:rsidRPr="00117C44">
              <w:sym w:font="Symbol" w:char="F06C"/>
            </w:r>
            <w:r w:rsidRPr="00117C44">
              <w:rPr>
                <w:vertAlign w:val="subscript"/>
              </w:rPr>
              <w:t>р</w:t>
            </w:r>
            <w:r w:rsidRPr="00117C44">
              <w:t xml:space="preserve"> </w:t>
            </w:r>
            <w:r w:rsidRPr="00117C44">
              <w:sym w:font="Symbol" w:char="F0D7"/>
            </w:r>
            <w:r w:rsidRPr="00117C44">
              <w:t>10</w:t>
            </w:r>
            <w:r w:rsidRPr="00117C44">
              <w:rPr>
                <w:vertAlign w:val="superscript"/>
              </w:rPr>
              <w:t xml:space="preserve">-9 </w:t>
            </w:r>
            <w:r w:rsidRPr="00117C44">
              <w:t>,1/ч</w:t>
            </w:r>
          </w:p>
        </w:tc>
        <w:tc>
          <w:tcPr>
            <w:tcW w:w="1546" w:type="dxa"/>
          </w:tcPr>
          <w:p w:rsidR="00635C1B" w:rsidRPr="00117C44" w:rsidRDefault="00635C1B" w:rsidP="00117C44">
            <w:pPr>
              <w:suppressAutoHyphens/>
              <w:spacing w:line="360" w:lineRule="auto"/>
              <w:jc w:val="center"/>
            </w:pPr>
            <w:r w:rsidRPr="00117C44">
              <w:t>группы элементов</w:t>
            </w:r>
          </w:p>
          <w:p w:rsidR="00635C1B" w:rsidRPr="00117C44" w:rsidRDefault="00635C1B" w:rsidP="00117C44">
            <w:pPr>
              <w:suppressAutoHyphens/>
              <w:spacing w:line="360" w:lineRule="auto"/>
              <w:jc w:val="center"/>
            </w:pPr>
            <w:r w:rsidRPr="00117C44">
              <w:sym w:font="Symbol" w:char="F06C"/>
            </w:r>
            <w:r w:rsidRPr="00117C44">
              <w:rPr>
                <w:vertAlign w:val="subscript"/>
              </w:rPr>
              <w:t>р</w:t>
            </w:r>
            <w:r w:rsidRPr="00117C44">
              <w:t xml:space="preserve"> </w:t>
            </w:r>
            <w:r w:rsidRPr="00117C44">
              <w:sym w:font="Symbol" w:char="F0D7"/>
            </w:r>
            <w:r w:rsidRPr="00117C44">
              <w:t>10</w:t>
            </w:r>
            <w:r w:rsidRPr="00117C44">
              <w:rPr>
                <w:vertAlign w:val="superscript"/>
              </w:rPr>
              <w:t xml:space="preserve">-9 </w:t>
            </w:r>
            <w:r w:rsidRPr="00117C44">
              <w:t>,1/ч</w:t>
            </w:r>
          </w:p>
        </w:tc>
      </w:tr>
      <w:tr w:rsidR="00635C1B" w:rsidRPr="00117C44" w:rsidTr="00117C44">
        <w:trPr>
          <w:jc w:val="center"/>
        </w:trPr>
        <w:tc>
          <w:tcPr>
            <w:tcW w:w="709" w:type="dxa"/>
          </w:tcPr>
          <w:p w:rsidR="00635C1B" w:rsidRPr="00117C44" w:rsidRDefault="00635C1B" w:rsidP="00117C44">
            <w:pPr>
              <w:suppressAutoHyphens/>
              <w:spacing w:line="360" w:lineRule="auto"/>
              <w:jc w:val="center"/>
            </w:pPr>
            <w:r w:rsidRPr="00117C44">
              <w:t>1</w:t>
            </w:r>
          </w:p>
        </w:tc>
        <w:tc>
          <w:tcPr>
            <w:tcW w:w="2126" w:type="dxa"/>
          </w:tcPr>
          <w:p w:rsidR="00635C1B" w:rsidRPr="00117C44" w:rsidRDefault="00635C1B" w:rsidP="00117C44">
            <w:pPr>
              <w:suppressAutoHyphens/>
              <w:spacing w:line="360" w:lineRule="auto"/>
              <w:jc w:val="center"/>
            </w:pPr>
            <w:r w:rsidRPr="00117C44">
              <w:t>Конденсаторы плёночные</w:t>
            </w:r>
          </w:p>
        </w:tc>
        <w:tc>
          <w:tcPr>
            <w:tcW w:w="851" w:type="dxa"/>
          </w:tcPr>
          <w:p w:rsidR="00635C1B" w:rsidRPr="00117C44" w:rsidRDefault="00635C1B" w:rsidP="00117C44">
            <w:pPr>
              <w:suppressAutoHyphens/>
              <w:spacing w:line="360" w:lineRule="auto"/>
              <w:jc w:val="center"/>
            </w:pPr>
            <w:r w:rsidRPr="00117C44">
              <w:t>3</w:t>
            </w:r>
            <w:r w:rsidR="00117C44">
              <w:t xml:space="preserve"> </w:t>
            </w:r>
          </w:p>
        </w:tc>
        <w:tc>
          <w:tcPr>
            <w:tcW w:w="709" w:type="dxa"/>
            <w:gridSpan w:val="2"/>
          </w:tcPr>
          <w:p w:rsidR="00635C1B" w:rsidRPr="00117C44" w:rsidRDefault="00635C1B" w:rsidP="00117C44">
            <w:pPr>
              <w:suppressAutoHyphens/>
              <w:spacing w:line="360" w:lineRule="auto"/>
              <w:jc w:val="center"/>
            </w:pPr>
            <w:r w:rsidRPr="00117C44">
              <w:t>0,2</w:t>
            </w:r>
          </w:p>
        </w:tc>
        <w:tc>
          <w:tcPr>
            <w:tcW w:w="850" w:type="dxa"/>
          </w:tcPr>
          <w:p w:rsidR="00635C1B" w:rsidRPr="00117C44" w:rsidRDefault="00635C1B" w:rsidP="00117C44">
            <w:pPr>
              <w:suppressAutoHyphens/>
              <w:spacing w:line="360" w:lineRule="auto"/>
              <w:jc w:val="center"/>
            </w:pPr>
            <w:r w:rsidRPr="00117C44">
              <w:t>0,12</w:t>
            </w:r>
          </w:p>
        </w:tc>
        <w:tc>
          <w:tcPr>
            <w:tcW w:w="1701" w:type="dxa"/>
          </w:tcPr>
          <w:p w:rsidR="00635C1B" w:rsidRPr="00117C44" w:rsidRDefault="00635C1B" w:rsidP="00117C44">
            <w:pPr>
              <w:suppressAutoHyphens/>
              <w:spacing w:line="360" w:lineRule="auto"/>
              <w:jc w:val="center"/>
            </w:pPr>
            <w:r w:rsidRPr="00117C44">
              <w:t>0,02</w:t>
            </w:r>
          </w:p>
        </w:tc>
        <w:tc>
          <w:tcPr>
            <w:tcW w:w="1434" w:type="dxa"/>
          </w:tcPr>
          <w:p w:rsidR="00635C1B" w:rsidRPr="00117C44" w:rsidRDefault="00635C1B" w:rsidP="00117C44">
            <w:pPr>
              <w:suppressAutoHyphens/>
              <w:spacing w:line="360" w:lineRule="auto"/>
              <w:jc w:val="center"/>
            </w:pPr>
            <w:r w:rsidRPr="00117C44">
              <w:t>2,4</w:t>
            </w:r>
          </w:p>
        </w:tc>
        <w:tc>
          <w:tcPr>
            <w:tcW w:w="1546" w:type="dxa"/>
          </w:tcPr>
          <w:p w:rsidR="00635C1B" w:rsidRPr="00117C44" w:rsidRDefault="00635C1B" w:rsidP="00117C44">
            <w:pPr>
              <w:suppressAutoHyphens/>
              <w:spacing w:line="360" w:lineRule="auto"/>
              <w:jc w:val="center"/>
            </w:pPr>
            <w:r w:rsidRPr="00117C44">
              <w:t>7,2</w:t>
            </w:r>
          </w:p>
        </w:tc>
      </w:tr>
      <w:tr w:rsidR="00635C1B" w:rsidRPr="00117C44" w:rsidTr="00117C44">
        <w:trPr>
          <w:jc w:val="center"/>
        </w:trPr>
        <w:tc>
          <w:tcPr>
            <w:tcW w:w="709" w:type="dxa"/>
          </w:tcPr>
          <w:p w:rsidR="00635C1B" w:rsidRPr="00117C44" w:rsidRDefault="00635C1B" w:rsidP="00117C44">
            <w:pPr>
              <w:suppressAutoHyphens/>
              <w:spacing w:line="360" w:lineRule="auto"/>
              <w:jc w:val="center"/>
            </w:pPr>
            <w:r w:rsidRPr="00117C44">
              <w:t>2</w:t>
            </w:r>
          </w:p>
        </w:tc>
        <w:tc>
          <w:tcPr>
            <w:tcW w:w="2126" w:type="dxa"/>
          </w:tcPr>
          <w:p w:rsidR="00635C1B" w:rsidRPr="00117C44" w:rsidRDefault="00635C1B" w:rsidP="00117C44">
            <w:pPr>
              <w:suppressAutoHyphens/>
              <w:spacing w:line="360" w:lineRule="auto"/>
              <w:jc w:val="center"/>
            </w:pPr>
            <w:r w:rsidRPr="00117C44">
              <w:t>Резисторы плёночные</w:t>
            </w:r>
          </w:p>
        </w:tc>
        <w:tc>
          <w:tcPr>
            <w:tcW w:w="851" w:type="dxa"/>
          </w:tcPr>
          <w:p w:rsidR="00635C1B" w:rsidRPr="00117C44" w:rsidRDefault="00635C1B" w:rsidP="00117C44">
            <w:pPr>
              <w:suppressAutoHyphens/>
              <w:spacing w:line="360" w:lineRule="auto"/>
              <w:jc w:val="center"/>
            </w:pPr>
            <w:r w:rsidRPr="00117C44">
              <w:t>3</w:t>
            </w:r>
          </w:p>
        </w:tc>
        <w:tc>
          <w:tcPr>
            <w:tcW w:w="709" w:type="dxa"/>
            <w:gridSpan w:val="2"/>
          </w:tcPr>
          <w:p w:rsidR="00635C1B" w:rsidRPr="00117C44" w:rsidRDefault="00635C1B" w:rsidP="00117C44">
            <w:pPr>
              <w:suppressAutoHyphens/>
              <w:spacing w:line="360" w:lineRule="auto"/>
              <w:jc w:val="center"/>
            </w:pPr>
            <w:r w:rsidRPr="00117C44">
              <w:t>0,1</w:t>
            </w:r>
          </w:p>
        </w:tc>
        <w:tc>
          <w:tcPr>
            <w:tcW w:w="850" w:type="dxa"/>
          </w:tcPr>
          <w:p w:rsidR="00635C1B" w:rsidRPr="00117C44" w:rsidRDefault="00635C1B" w:rsidP="00117C44">
            <w:pPr>
              <w:suppressAutoHyphens/>
              <w:spacing w:line="360" w:lineRule="auto"/>
              <w:jc w:val="center"/>
            </w:pPr>
            <w:r w:rsidRPr="00117C44">
              <w:t>0,1</w:t>
            </w:r>
          </w:p>
        </w:tc>
        <w:tc>
          <w:tcPr>
            <w:tcW w:w="1701" w:type="dxa"/>
          </w:tcPr>
          <w:p w:rsidR="00635C1B" w:rsidRPr="00117C44" w:rsidRDefault="00635C1B" w:rsidP="00117C44">
            <w:pPr>
              <w:suppressAutoHyphens/>
              <w:spacing w:line="360" w:lineRule="auto"/>
              <w:jc w:val="center"/>
            </w:pPr>
            <w:r w:rsidRPr="00117C44">
              <w:t>0,01</w:t>
            </w:r>
          </w:p>
        </w:tc>
        <w:tc>
          <w:tcPr>
            <w:tcW w:w="1434" w:type="dxa"/>
          </w:tcPr>
          <w:p w:rsidR="00635C1B" w:rsidRPr="00117C44" w:rsidRDefault="00635C1B" w:rsidP="00117C44">
            <w:pPr>
              <w:suppressAutoHyphens/>
              <w:spacing w:line="360" w:lineRule="auto"/>
              <w:jc w:val="center"/>
            </w:pPr>
            <w:r w:rsidRPr="00117C44">
              <w:t>1</w:t>
            </w:r>
          </w:p>
        </w:tc>
        <w:tc>
          <w:tcPr>
            <w:tcW w:w="1546" w:type="dxa"/>
          </w:tcPr>
          <w:p w:rsidR="00635C1B" w:rsidRPr="00117C44" w:rsidRDefault="00635C1B" w:rsidP="00117C44">
            <w:pPr>
              <w:suppressAutoHyphens/>
              <w:spacing w:line="360" w:lineRule="auto"/>
              <w:jc w:val="center"/>
            </w:pPr>
            <w:r w:rsidRPr="00117C44">
              <w:t>3</w:t>
            </w:r>
          </w:p>
        </w:tc>
      </w:tr>
      <w:tr w:rsidR="00635C1B" w:rsidRPr="00117C44" w:rsidTr="00117C44">
        <w:trPr>
          <w:jc w:val="center"/>
        </w:trPr>
        <w:tc>
          <w:tcPr>
            <w:tcW w:w="709" w:type="dxa"/>
          </w:tcPr>
          <w:p w:rsidR="00635C1B" w:rsidRPr="00117C44" w:rsidRDefault="00635C1B" w:rsidP="00117C44">
            <w:pPr>
              <w:suppressAutoHyphens/>
              <w:spacing w:line="360" w:lineRule="auto"/>
              <w:jc w:val="center"/>
            </w:pPr>
            <w:r w:rsidRPr="00117C44">
              <w:t>3</w:t>
            </w:r>
          </w:p>
        </w:tc>
        <w:tc>
          <w:tcPr>
            <w:tcW w:w="2126" w:type="dxa"/>
          </w:tcPr>
          <w:p w:rsidR="00635C1B" w:rsidRPr="00117C44" w:rsidRDefault="00635C1B" w:rsidP="00117C44">
            <w:pPr>
              <w:suppressAutoHyphens/>
              <w:spacing w:line="360" w:lineRule="auto"/>
              <w:jc w:val="center"/>
            </w:pPr>
            <w:r w:rsidRPr="00117C44">
              <w:t>Микросхемы</w:t>
            </w:r>
          </w:p>
        </w:tc>
        <w:tc>
          <w:tcPr>
            <w:tcW w:w="851" w:type="dxa"/>
          </w:tcPr>
          <w:p w:rsidR="00635C1B" w:rsidRPr="00117C44" w:rsidRDefault="00635C1B" w:rsidP="00117C44">
            <w:pPr>
              <w:suppressAutoHyphens/>
              <w:spacing w:line="360" w:lineRule="auto"/>
              <w:jc w:val="center"/>
            </w:pPr>
            <w:r w:rsidRPr="00117C44">
              <w:t>3</w:t>
            </w:r>
          </w:p>
        </w:tc>
        <w:tc>
          <w:tcPr>
            <w:tcW w:w="709" w:type="dxa"/>
            <w:gridSpan w:val="2"/>
          </w:tcPr>
          <w:p w:rsidR="00635C1B" w:rsidRPr="00117C44" w:rsidRDefault="00635C1B" w:rsidP="00117C44">
            <w:pPr>
              <w:suppressAutoHyphens/>
              <w:spacing w:line="360" w:lineRule="auto"/>
              <w:jc w:val="center"/>
            </w:pPr>
            <w:r w:rsidRPr="00117C44">
              <w:t>1</w:t>
            </w:r>
          </w:p>
        </w:tc>
        <w:tc>
          <w:tcPr>
            <w:tcW w:w="850" w:type="dxa"/>
          </w:tcPr>
          <w:p w:rsidR="00635C1B" w:rsidRPr="00117C44" w:rsidRDefault="00635C1B" w:rsidP="00117C44">
            <w:pPr>
              <w:suppressAutoHyphens/>
              <w:spacing w:line="360" w:lineRule="auto"/>
              <w:jc w:val="center"/>
            </w:pPr>
            <w:r w:rsidRPr="00117C44">
              <w:t>1</w:t>
            </w:r>
          </w:p>
        </w:tc>
        <w:tc>
          <w:tcPr>
            <w:tcW w:w="1701" w:type="dxa"/>
          </w:tcPr>
          <w:p w:rsidR="00635C1B" w:rsidRPr="00117C44" w:rsidRDefault="00635C1B" w:rsidP="00117C44">
            <w:pPr>
              <w:suppressAutoHyphens/>
              <w:spacing w:line="360" w:lineRule="auto"/>
              <w:jc w:val="center"/>
            </w:pPr>
            <w:r w:rsidRPr="00117C44">
              <w:t>0,2</w:t>
            </w:r>
          </w:p>
        </w:tc>
        <w:tc>
          <w:tcPr>
            <w:tcW w:w="1434" w:type="dxa"/>
          </w:tcPr>
          <w:p w:rsidR="00635C1B" w:rsidRPr="00117C44" w:rsidRDefault="00635C1B" w:rsidP="00117C44">
            <w:pPr>
              <w:suppressAutoHyphens/>
              <w:spacing w:line="360" w:lineRule="auto"/>
              <w:jc w:val="center"/>
            </w:pPr>
            <w:r w:rsidRPr="00117C44">
              <w:t>200</w:t>
            </w:r>
          </w:p>
        </w:tc>
        <w:tc>
          <w:tcPr>
            <w:tcW w:w="1546" w:type="dxa"/>
          </w:tcPr>
          <w:p w:rsidR="00635C1B" w:rsidRPr="00117C44" w:rsidRDefault="00635C1B" w:rsidP="00117C44">
            <w:pPr>
              <w:suppressAutoHyphens/>
              <w:spacing w:line="360" w:lineRule="auto"/>
              <w:jc w:val="center"/>
            </w:pPr>
            <w:r w:rsidRPr="00117C44">
              <w:t>600</w:t>
            </w:r>
          </w:p>
        </w:tc>
      </w:tr>
      <w:tr w:rsidR="00635C1B" w:rsidRPr="00117C44" w:rsidTr="00117C44">
        <w:trPr>
          <w:jc w:val="center"/>
        </w:trPr>
        <w:tc>
          <w:tcPr>
            <w:tcW w:w="709" w:type="dxa"/>
          </w:tcPr>
          <w:p w:rsidR="00635C1B" w:rsidRPr="00117C44" w:rsidRDefault="00635C1B" w:rsidP="00117C44">
            <w:pPr>
              <w:suppressAutoHyphens/>
              <w:spacing w:line="360" w:lineRule="auto"/>
              <w:jc w:val="center"/>
            </w:pPr>
            <w:r w:rsidRPr="00117C44">
              <w:t>4</w:t>
            </w:r>
          </w:p>
        </w:tc>
        <w:tc>
          <w:tcPr>
            <w:tcW w:w="2126" w:type="dxa"/>
          </w:tcPr>
          <w:p w:rsidR="00635C1B" w:rsidRPr="00117C44" w:rsidRDefault="00635C1B" w:rsidP="00117C44">
            <w:pPr>
              <w:suppressAutoHyphens/>
              <w:spacing w:line="360" w:lineRule="auto"/>
              <w:jc w:val="center"/>
            </w:pPr>
            <w:r w:rsidRPr="00117C44">
              <w:t>Пайки</w:t>
            </w:r>
          </w:p>
        </w:tc>
        <w:tc>
          <w:tcPr>
            <w:tcW w:w="851" w:type="dxa"/>
          </w:tcPr>
          <w:p w:rsidR="00635C1B" w:rsidRPr="00117C44" w:rsidRDefault="00635C1B" w:rsidP="00117C44">
            <w:pPr>
              <w:suppressAutoHyphens/>
              <w:spacing w:line="360" w:lineRule="auto"/>
              <w:jc w:val="center"/>
            </w:pPr>
            <w:r w:rsidRPr="00117C44">
              <w:t>38</w:t>
            </w:r>
          </w:p>
        </w:tc>
        <w:tc>
          <w:tcPr>
            <w:tcW w:w="709" w:type="dxa"/>
            <w:gridSpan w:val="2"/>
          </w:tcPr>
          <w:p w:rsidR="00635C1B" w:rsidRPr="00117C44" w:rsidRDefault="00635C1B" w:rsidP="00117C44">
            <w:pPr>
              <w:suppressAutoHyphens/>
              <w:spacing w:line="360" w:lineRule="auto"/>
              <w:jc w:val="center"/>
            </w:pPr>
            <w:r w:rsidRPr="00117C44">
              <w:t>-</w:t>
            </w:r>
          </w:p>
        </w:tc>
        <w:tc>
          <w:tcPr>
            <w:tcW w:w="850" w:type="dxa"/>
          </w:tcPr>
          <w:p w:rsidR="00635C1B" w:rsidRPr="00117C44" w:rsidRDefault="00635C1B" w:rsidP="00117C44">
            <w:pPr>
              <w:suppressAutoHyphens/>
              <w:spacing w:line="360" w:lineRule="auto"/>
              <w:jc w:val="center"/>
            </w:pPr>
            <w:r w:rsidRPr="00117C44">
              <w:t>-</w:t>
            </w:r>
          </w:p>
        </w:tc>
        <w:tc>
          <w:tcPr>
            <w:tcW w:w="1701" w:type="dxa"/>
          </w:tcPr>
          <w:p w:rsidR="00635C1B" w:rsidRPr="00117C44" w:rsidRDefault="00635C1B" w:rsidP="00117C44">
            <w:pPr>
              <w:suppressAutoHyphens/>
              <w:spacing w:line="360" w:lineRule="auto"/>
              <w:jc w:val="center"/>
            </w:pPr>
            <w:r w:rsidRPr="00117C44">
              <w:t>0,001</w:t>
            </w:r>
          </w:p>
        </w:tc>
        <w:tc>
          <w:tcPr>
            <w:tcW w:w="1434" w:type="dxa"/>
          </w:tcPr>
          <w:p w:rsidR="00635C1B" w:rsidRPr="00117C44" w:rsidRDefault="00635C1B" w:rsidP="00117C44">
            <w:pPr>
              <w:suppressAutoHyphens/>
              <w:spacing w:line="360" w:lineRule="auto"/>
              <w:jc w:val="center"/>
            </w:pPr>
            <w:r w:rsidRPr="00117C44">
              <w:t>1</w:t>
            </w:r>
          </w:p>
        </w:tc>
        <w:tc>
          <w:tcPr>
            <w:tcW w:w="1546" w:type="dxa"/>
          </w:tcPr>
          <w:p w:rsidR="00635C1B" w:rsidRPr="00117C44" w:rsidRDefault="00635C1B" w:rsidP="00117C44">
            <w:pPr>
              <w:suppressAutoHyphens/>
              <w:spacing w:line="360" w:lineRule="auto"/>
              <w:jc w:val="center"/>
            </w:pPr>
            <w:r w:rsidRPr="00117C44">
              <w:t>30</w:t>
            </w:r>
          </w:p>
        </w:tc>
      </w:tr>
      <w:tr w:rsidR="00635C1B" w:rsidRPr="00117C44" w:rsidTr="00117C44">
        <w:trPr>
          <w:jc w:val="center"/>
        </w:trPr>
        <w:tc>
          <w:tcPr>
            <w:tcW w:w="709" w:type="dxa"/>
          </w:tcPr>
          <w:p w:rsidR="00635C1B" w:rsidRPr="00117C44" w:rsidRDefault="00635C1B" w:rsidP="00117C44">
            <w:pPr>
              <w:suppressAutoHyphens/>
              <w:spacing w:line="360" w:lineRule="auto"/>
              <w:jc w:val="center"/>
            </w:pPr>
            <w:r w:rsidRPr="00117C44">
              <w:t>5</w:t>
            </w:r>
          </w:p>
        </w:tc>
        <w:tc>
          <w:tcPr>
            <w:tcW w:w="2126" w:type="dxa"/>
          </w:tcPr>
          <w:p w:rsidR="00635C1B" w:rsidRPr="00117C44" w:rsidRDefault="00635C1B" w:rsidP="00117C44">
            <w:pPr>
              <w:suppressAutoHyphens/>
              <w:spacing w:line="360" w:lineRule="auto"/>
              <w:jc w:val="center"/>
            </w:pPr>
            <w:r w:rsidRPr="00117C44">
              <w:t>Сварки</w:t>
            </w:r>
          </w:p>
        </w:tc>
        <w:tc>
          <w:tcPr>
            <w:tcW w:w="851" w:type="dxa"/>
          </w:tcPr>
          <w:p w:rsidR="00635C1B" w:rsidRPr="00117C44" w:rsidRDefault="00635C1B" w:rsidP="00117C44">
            <w:pPr>
              <w:suppressAutoHyphens/>
              <w:spacing w:line="360" w:lineRule="auto"/>
              <w:jc w:val="center"/>
            </w:pPr>
            <w:r w:rsidRPr="00117C44">
              <w:t>16</w:t>
            </w:r>
          </w:p>
        </w:tc>
        <w:tc>
          <w:tcPr>
            <w:tcW w:w="709" w:type="dxa"/>
            <w:gridSpan w:val="2"/>
          </w:tcPr>
          <w:p w:rsidR="00635C1B" w:rsidRPr="00117C44" w:rsidRDefault="00635C1B" w:rsidP="00117C44">
            <w:pPr>
              <w:suppressAutoHyphens/>
              <w:spacing w:line="360" w:lineRule="auto"/>
              <w:jc w:val="center"/>
            </w:pPr>
            <w:r w:rsidRPr="00117C44">
              <w:t>-</w:t>
            </w:r>
          </w:p>
        </w:tc>
        <w:tc>
          <w:tcPr>
            <w:tcW w:w="850" w:type="dxa"/>
          </w:tcPr>
          <w:p w:rsidR="00635C1B" w:rsidRPr="00117C44" w:rsidRDefault="00635C1B" w:rsidP="00117C44">
            <w:pPr>
              <w:suppressAutoHyphens/>
              <w:spacing w:line="360" w:lineRule="auto"/>
              <w:jc w:val="center"/>
            </w:pPr>
            <w:r w:rsidRPr="00117C44">
              <w:t>-</w:t>
            </w:r>
          </w:p>
        </w:tc>
        <w:tc>
          <w:tcPr>
            <w:tcW w:w="1701" w:type="dxa"/>
          </w:tcPr>
          <w:p w:rsidR="00635C1B" w:rsidRPr="00117C44" w:rsidRDefault="00635C1B" w:rsidP="00117C44">
            <w:pPr>
              <w:suppressAutoHyphens/>
              <w:spacing w:line="360" w:lineRule="auto"/>
              <w:jc w:val="center"/>
            </w:pPr>
            <w:r w:rsidRPr="00117C44">
              <w:t>0,0005</w:t>
            </w:r>
          </w:p>
        </w:tc>
        <w:tc>
          <w:tcPr>
            <w:tcW w:w="1434" w:type="dxa"/>
          </w:tcPr>
          <w:p w:rsidR="00635C1B" w:rsidRPr="00117C44" w:rsidRDefault="00635C1B" w:rsidP="00117C44">
            <w:pPr>
              <w:suppressAutoHyphens/>
              <w:spacing w:line="360" w:lineRule="auto"/>
              <w:jc w:val="center"/>
            </w:pPr>
            <w:r w:rsidRPr="00117C44">
              <w:t>0,5</w:t>
            </w:r>
          </w:p>
        </w:tc>
        <w:tc>
          <w:tcPr>
            <w:tcW w:w="1546" w:type="dxa"/>
          </w:tcPr>
          <w:p w:rsidR="00635C1B" w:rsidRPr="00117C44" w:rsidRDefault="00635C1B" w:rsidP="00117C44">
            <w:pPr>
              <w:suppressAutoHyphens/>
              <w:spacing w:line="360" w:lineRule="auto"/>
              <w:jc w:val="center"/>
            </w:pPr>
            <w:r w:rsidRPr="00117C44">
              <w:t>8</w:t>
            </w:r>
          </w:p>
        </w:tc>
      </w:tr>
      <w:tr w:rsidR="00635C1B" w:rsidRPr="00117C44" w:rsidTr="00117C44">
        <w:trPr>
          <w:jc w:val="center"/>
        </w:trPr>
        <w:tc>
          <w:tcPr>
            <w:tcW w:w="8380" w:type="dxa"/>
            <w:gridSpan w:val="8"/>
          </w:tcPr>
          <w:p w:rsidR="00635C1B" w:rsidRPr="00117C44" w:rsidRDefault="00635C1B" w:rsidP="00117C44">
            <w:pPr>
              <w:suppressAutoHyphens/>
              <w:spacing w:line="360" w:lineRule="auto"/>
              <w:jc w:val="center"/>
            </w:pPr>
            <w:r w:rsidRPr="00117C44">
              <w:t>Итого</w:t>
            </w:r>
          </w:p>
        </w:tc>
        <w:tc>
          <w:tcPr>
            <w:tcW w:w="1546" w:type="dxa"/>
          </w:tcPr>
          <w:p w:rsidR="00635C1B" w:rsidRPr="00117C44" w:rsidRDefault="00635C1B" w:rsidP="00117C44">
            <w:pPr>
              <w:suppressAutoHyphens/>
              <w:spacing w:line="360" w:lineRule="auto"/>
              <w:jc w:val="center"/>
            </w:pPr>
            <w:r w:rsidRPr="00117C44">
              <w:t>648,2</w:t>
            </w:r>
          </w:p>
        </w:tc>
      </w:tr>
    </w:tbl>
    <w:p w:rsidR="00635C1B" w:rsidRPr="00117C44" w:rsidRDefault="005F7248" w:rsidP="00117C44">
      <w:pPr>
        <w:suppressAutoHyphens/>
        <w:spacing w:line="360" w:lineRule="auto"/>
        <w:ind w:firstLine="709"/>
        <w:jc w:val="both"/>
        <w:rPr>
          <w:sz w:val="28"/>
        </w:rPr>
      </w:pPr>
      <w:r>
        <w:rPr>
          <w:sz w:val="28"/>
          <w:lang w:val="en-US"/>
        </w:rPr>
        <w:br w:type="page"/>
      </w:r>
      <w:r w:rsidR="00635C1B" w:rsidRPr="00117C44">
        <w:rPr>
          <w:sz w:val="28"/>
        </w:rPr>
        <w:t>Имеем: К</w:t>
      </w:r>
      <w:r w:rsidR="00635C1B" w:rsidRPr="00117C44">
        <w:rPr>
          <w:sz w:val="28"/>
          <w:vertAlign w:val="subscript"/>
        </w:rPr>
        <w:t>э</w:t>
      </w:r>
      <w:r w:rsidR="00635C1B" w:rsidRPr="00117C44">
        <w:rPr>
          <w:sz w:val="28"/>
        </w:rPr>
        <w:t>=1; К</w:t>
      </w:r>
      <w:r w:rsidR="00635C1B" w:rsidRPr="00117C44">
        <w:rPr>
          <w:sz w:val="28"/>
          <w:vertAlign w:val="subscript"/>
        </w:rPr>
        <w:t>у</w:t>
      </w:r>
      <w:r w:rsidR="00635C1B" w:rsidRPr="00117C44">
        <w:rPr>
          <w:sz w:val="28"/>
        </w:rPr>
        <w:t>=0,95.</w:t>
      </w:r>
    </w:p>
    <w:p w:rsidR="0084601E" w:rsidRPr="00117C44" w:rsidRDefault="0084601E" w:rsidP="00117C44">
      <w:pPr>
        <w:suppressAutoHyphens/>
        <w:spacing w:line="360" w:lineRule="auto"/>
        <w:ind w:firstLine="709"/>
        <w:jc w:val="both"/>
        <w:rPr>
          <w:sz w:val="28"/>
          <w:lang w:val="en-US"/>
        </w:rPr>
      </w:pPr>
    </w:p>
    <w:p w:rsidR="00635C1B" w:rsidRPr="00117C44" w:rsidRDefault="00635C1B" w:rsidP="00117C44">
      <w:pPr>
        <w:suppressAutoHyphens/>
        <w:spacing w:line="360" w:lineRule="auto"/>
        <w:ind w:firstLine="709"/>
        <w:jc w:val="both"/>
        <w:rPr>
          <w:sz w:val="28"/>
        </w:rPr>
      </w:pPr>
      <w:r w:rsidRPr="00117C44">
        <w:rPr>
          <w:sz w:val="28"/>
        </w:rPr>
        <w:t>Интенсивность отказов ГИС в целом:</w:t>
      </w:r>
    </w:p>
    <w:p w:rsidR="0084601E" w:rsidRPr="00117C44"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szCs w:val="28"/>
        </w:rPr>
        <w:sym w:font="Symbol" w:char="F04C"/>
      </w:r>
      <w:r w:rsidRPr="00117C44">
        <w:rPr>
          <w:sz w:val="28"/>
        </w:rPr>
        <w:t xml:space="preserve"> = 6,1579</w:t>
      </w:r>
      <w:r w:rsidRPr="00117C44">
        <w:rPr>
          <w:sz w:val="28"/>
          <w:szCs w:val="28"/>
        </w:rPr>
        <w:sym w:font="Symbol" w:char="F0D7"/>
      </w:r>
      <w:r w:rsidRPr="00117C44">
        <w:rPr>
          <w:sz w:val="28"/>
        </w:rPr>
        <w:t xml:space="preserve"> 10</w:t>
      </w:r>
      <w:r w:rsidRPr="00117C44">
        <w:rPr>
          <w:sz w:val="28"/>
          <w:vertAlign w:val="superscript"/>
        </w:rPr>
        <w:t>-7</w:t>
      </w:r>
      <w:r w:rsidRPr="00117C44">
        <w:rPr>
          <w:sz w:val="28"/>
        </w:rPr>
        <w:t xml:space="preserve"> 1/час.</w:t>
      </w:r>
    </w:p>
    <w:p w:rsidR="0084601E" w:rsidRPr="00117C44" w:rsidRDefault="0084601E" w:rsidP="00117C44">
      <w:pPr>
        <w:suppressAutoHyphens/>
        <w:spacing w:line="360" w:lineRule="auto"/>
        <w:ind w:firstLine="709"/>
        <w:jc w:val="both"/>
        <w:rPr>
          <w:sz w:val="28"/>
        </w:rPr>
      </w:pPr>
    </w:p>
    <w:p w:rsidR="00635C1B" w:rsidRPr="00117C44" w:rsidRDefault="00635C1B" w:rsidP="00117C44">
      <w:pPr>
        <w:suppressAutoHyphens/>
        <w:spacing w:line="360" w:lineRule="auto"/>
        <w:ind w:firstLine="709"/>
        <w:jc w:val="both"/>
        <w:rPr>
          <w:sz w:val="28"/>
        </w:rPr>
      </w:pPr>
      <w:r w:rsidRPr="00117C44">
        <w:rPr>
          <w:sz w:val="28"/>
        </w:rPr>
        <w:t>Среднее время безотказной работы:</w:t>
      </w:r>
    </w:p>
    <w:p w:rsidR="00635C1B" w:rsidRPr="00117C44" w:rsidRDefault="00635C1B" w:rsidP="00117C44">
      <w:pPr>
        <w:suppressAutoHyphens/>
        <w:spacing w:line="360" w:lineRule="auto"/>
        <w:ind w:firstLine="709"/>
        <w:jc w:val="both"/>
        <w:rPr>
          <w:sz w:val="28"/>
        </w:rPr>
      </w:pPr>
      <w:r w:rsidRPr="00117C44">
        <w:rPr>
          <w:sz w:val="28"/>
        </w:rPr>
        <w:t>Т = 1 623 930 часов или 185 лет, что удовлетворяет параметрам надёжности.</w:t>
      </w:r>
    </w:p>
    <w:p w:rsidR="00635C1B" w:rsidRPr="00117C44" w:rsidRDefault="00635C1B" w:rsidP="00117C44">
      <w:pPr>
        <w:suppressAutoHyphens/>
        <w:spacing w:line="360" w:lineRule="auto"/>
        <w:ind w:firstLine="709"/>
        <w:jc w:val="both"/>
        <w:rPr>
          <w:sz w:val="28"/>
        </w:rPr>
      </w:pPr>
    </w:p>
    <w:p w:rsidR="00635C1B" w:rsidRPr="00117C44" w:rsidRDefault="0084601E" w:rsidP="00117C44">
      <w:pPr>
        <w:suppressAutoHyphens/>
        <w:spacing w:line="360" w:lineRule="auto"/>
        <w:ind w:firstLine="709"/>
        <w:jc w:val="both"/>
        <w:rPr>
          <w:sz w:val="28"/>
        </w:rPr>
      </w:pPr>
      <w:r w:rsidRPr="00117C44">
        <w:rPr>
          <w:sz w:val="28"/>
        </w:rPr>
        <w:br w:type="page"/>
      </w:r>
      <w:r w:rsidR="005F7248">
        <w:rPr>
          <w:sz w:val="28"/>
        </w:rPr>
        <w:t>6</w:t>
      </w:r>
      <w:r w:rsidR="00635C1B" w:rsidRPr="00117C44">
        <w:rPr>
          <w:sz w:val="28"/>
        </w:rPr>
        <w:t>. ЗАКЛЮЧЕНИЕ</w:t>
      </w:r>
    </w:p>
    <w:p w:rsidR="00635C1B" w:rsidRPr="00117C44" w:rsidRDefault="00635C1B" w:rsidP="00117C44">
      <w:pPr>
        <w:suppressAutoHyphens/>
        <w:spacing w:line="360" w:lineRule="auto"/>
        <w:ind w:firstLine="709"/>
        <w:jc w:val="both"/>
        <w:rPr>
          <w:sz w:val="28"/>
        </w:rPr>
      </w:pPr>
    </w:p>
    <w:p w:rsidR="00635C1B" w:rsidRPr="00117C44" w:rsidRDefault="00635C1B" w:rsidP="00117C44">
      <w:pPr>
        <w:pStyle w:val="aa"/>
        <w:suppressAutoHyphens/>
        <w:spacing w:after="0" w:line="360" w:lineRule="auto"/>
        <w:ind w:left="0" w:firstLine="709"/>
        <w:jc w:val="both"/>
        <w:rPr>
          <w:sz w:val="28"/>
        </w:rPr>
      </w:pPr>
      <w:r w:rsidRPr="00117C44">
        <w:rPr>
          <w:sz w:val="28"/>
        </w:rPr>
        <w:t>В ходе дипломной работы был разработан автоматизированный пьезоэлектрический измеритель влажности для контроля технологических сред, параметры которого полностью удовлетворяют требованиям технического задания. Измеритель позволяет с достаточно высокой точностью определить уровень влажности, который является важным параметром многих технологических процессов, и от которого в дальнейшем зависит работоспособность и качество будущего изделия.</w:t>
      </w:r>
    </w:p>
    <w:p w:rsidR="00117C44" w:rsidRDefault="00635C1B" w:rsidP="00117C44">
      <w:pPr>
        <w:pStyle w:val="a8"/>
        <w:suppressAutoHyphens/>
        <w:spacing w:after="0" w:line="360" w:lineRule="auto"/>
        <w:ind w:firstLine="709"/>
        <w:jc w:val="both"/>
        <w:rPr>
          <w:sz w:val="28"/>
        </w:rPr>
      </w:pPr>
      <w:r w:rsidRPr="00117C44">
        <w:rPr>
          <w:sz w:val="28"/>
        </w:rPr>
        <w:t>В рамках работы разработана структурная, функциональная и принципиальная схемы устройства, топология и конструкция измерителя в виде ГИС. Произведены исследования зависимости частоты пьезокварцевого сенсора от влажности газовой среды.</w:t>
      </w:r>
    </w:p>
    <w:p w:rsidR="00635C1B" w:rsidRPr="00117C44" w:rsidRDefault="00635C1B" w:rsidP="00117C44">
      <w:pPr>
        <w:suppressAutoHyphens/>
        <w:spacing w:line="360" w:lineRule="auto"/>
        <w:ind w:firstLine="709"/>
        <w:jc w:val="both"/>
        <w:rPr>
          <w:sz w:val="28"/>
        </w:rPr>
      </w:pPr>
      <w:r w:rsidRPr="00117C44">
        <w:rPr>
          <w:sz w:val="28"/>
        </w:rPr>
        <w:t>В технологическом разделе приведены обоснования выбора материалов для ГИС; рассмотрены методы формирования тонкоплёночных структур; описаны техпроцесс производства измерителя и его испытания.</w:t>
      </w:r>
    </w:p>
    <w:p w:rsidR="00117C44" w:rsidRDefault="00635C1B" w:rsidP="00117C44">
      <w:pPr>
        <w:suppressAutoHyphens/>
        <w:spacing w:line="360" w:lineRule="auto"/>
        <w:ind w:firstLine="709"/>
        <w:jc w:val="both"/>
        <w:rPr>
          <w:sz w:val="28"/>
        </w:rPr>
      </w:pPr>
      <w:r w:rsidRPr="00117C44">
        <w:rPr>
          <w:sz w:val="28"/>
        </w:rPr>
        <w:t>В конструкторском разделе рассчитана конструкция измерителя в виде ГИС; определены методы защиты измерителя от дестабилизирующих факторов и рассчитана надёжность изделия.</w:t>
      </w:r>
    </w:p>
    <w:p w:rsidR="00635C1B" w:rsidRPr="00117C44" w:rsidRDefault="00635C1B" w:rsidP="00117C44">
      <w:pPr>
        <w:suppressAutoHyphens/>
        <w:spacing w:line="360" w:lineRule="auto"/>
        <w:ind w:firstLine="709"/>
        <w:jc w:val="both"/>
        <w:rPr>
          <w:sz w:val="28"/>
        </w:rPr>
      </w:pPr>
      <w:r w:rsidRPr="00117C44">
        <w:rPr>
          <w:sz w:val="28"/>
        </w:rPr>
        <w:t>В организационно-экономическом разделе разработан сетевой график выполнения дипломной работы и произведён расчёт параметров экономической эффективности:</w:t>
      </w:r>
    </w:p>
    <w:p w:rsidR="00635C1B" w:rsidRPr="00117C44" w:rsidRDefault="00635C1B" w:rsidP="00692391">
      <w:pPr>
        <w:numPr>
          <w:ilvl w:val="0"/>
          <w:numId w:val="39"/>
        </w:numPr>
        <w:suppressAutoHyphens/>
        <w:spacing w:line="360" w:lineRule="auto"/>
        <w:ind w:left="0" w:firstLine="709"/>
        <w:jc w:val="both"/>
        <w:rPr>
          <w:sz w:val="28"/>
        </w:rPr>
      </w:pPr>
      <w:r w:rsidRPr="00117C44">
        <w:rPr>
          <w:sz w:val="28"/>
        </w:rPr>
        <w:t>затраты на НИОКР – 23300 руб.;</w:t>
      </w:r>
    </w:p>
    <w:p w:rsidR="00635C1B" w:rsidRPr="00117C44" w:rsidRDefault="00635C1B" w:rsidP="00692391">
      <w:pPr>
        <w:numPr>
          <w:ilvl w:val="0"/>
          <w:numId w:val="39"/>
        </w:numPr>
        <w:suppressAutoHyphens/>
        <w:spacing w:line="360" w:lineRule="auto"/>
        <w:ind w:left="0" w:firstLine="709"/>
        <w:jc w:val="both"/>
        <w:rPr>
          <w:sz w:val="28"/>
        </w:rPr>
      </w:pPr>
      <w:r w:rsidRPr="00117C44">
        <w:rPr>
          <w:sz w:val="28"/>
        </w:rPr>
        <w:t>себестоимость изделия – 483 руб.;</w:t>
      </w:r>
    </w:p>
    <w:p w:rsidR="00117C44" w:rsidRDefault="00635C1B" w:rsidP="00692391">
      <w:pPr>
        <w:numPr>
          <w:ilvl w:val="0"/>
          <w:numId w:val="39"/>
        </w:numPr>
        <w:suppressAutoHyphens/>
        <w:spacing w:line="360" w:lineRule="auto"/>
        <w:ind w:left="0" w:firstLine="709"/>
        <w:jc w:val="both"/>
        <w:rPr>
          <w:sz w:val="28"/>
        </w:rPr>
      </w:pPr>
      <w:r w:rsidRPr="00117C44">
        <w:rPr>
          <w:sz w:val="28"/>
        </w:rPr>
        <w:t>экономический эффект за 5 месяцев – 5105 руб.</w:t>
      </w:r>
    </w:p>
    <w:p w:rsidR="00635C1B" w:rsidRPr="00117C44" w:rsidRDefault="00635C1B" w:rsidP="00117C44">
      <w:pPr>
        <w:suppressAutoHyphens/>
        <w:spacing w:line="360" w:lineRule="auto"/>
        <w:ind w:firstLine="709"/>
        <w:jc w:val="both"/>
        <w:rPr>
          <w:sz w:val="28"/>
        </w:rPr>
      </w:pPr>
      <w:r w:rsidRPr="00117C44">
        <w:rPr>
          <w:sz w:val="28"/>
        </w:rPr>
        <w:t>В рамках раздела охраны труда произведён анализ потенциально опасных и вредных производственных факторов на рабочем месте.</w:t>
      </w:r>
    </w:p>
    <w:p w:rsidR="00635C1B" w:rsidRPr="00117C44" w:rsidRDefault="00635C1B" w:rsidP="00117C44">
      <w:pPr>
        <w:pStyle w:val="aa"/>
        <w:suppressAutoHyphens/>
        <w:spacing w:after="0" w:line="360" w:lineRule="auto"/>
        <w:ind w:left="0" w:firstLine="709"/>
        <w:jc w:val="both"/>
        <w:rPr>
          <w:sz w:val="28"/>
        </w:rPr>
      </w:pPr>
      <w:r w:rsidRPr="00117C44">
        <w:rPr>
          <w:sz w:val="28"/>
        </w:rPr>
        <w:t>Разработанный измеритель имеет следующие параметры:</w:t>
      </w:r>
    </w:p>
    <w:p w:rsidR="00635C1B" w:rsidRPr="00117C44" w:rsidRDefault="00635C1B" w:rsidP="00692391">
      <w:pPr>
        <w:pStyle w:val="aa"/>
        <w:numPr>
          <w:ilvl w:val="0"/>
          <w:numId w:val="40"/>
        </w:numPr>
        <w:suppressAutoHyphens/>
        <w:spacing w:after="0" w:line="360" w:lineRule="auto"/>
        <w:ind w:left="0" w:firstLine="709"/>
        <w:jc w:val="both"/>
        <w:rPr>
          <w:sz w:val="28"/>
        </w:rPr>
      </w:pPr>
      <w:r w:rsidRPr="00117C44">
        <w:rPr>
          <w:sz w:val="28"/>
        </w:rPr>
        <w:t>диапазон измеряемой влажности 10 ...100 %;</w:t>
      </w:r>
    </w:p>
    <w:p w:rsidR="00635C1B" w:rsidRPr="00117C44" w:rsidRDefault="00635C1B" w:rsidP="00692391">
      <w:pPr>
        <w:pStyle w:val="aa"/>
        <w:numPr>
          <w:ilvl w:val="0"/>
          <w:numId w:val="40"/>
        </w:numPr>
        <w:suppressAutoHyphens/>
        <w:spacing w:after="0" w:line="360" w:lineRule="auto"/>
        <w:ind w:left="0" w:firstLine="709"/>
        <w:jc w:val="both"/>
        <w:rPr>
          <w:sz w:val="28"/>
        </w:rPr>
      </w:pPr>
      <w:r w:rsidRPr="00117C44">
        <w:rPr>
          <w:sz w:val="28"/>
        </w:rPr>
        <w:t>погрешность измерителя 1 %;</w:t>
      </w:r>
    </w:p>
    <w:p w:rsidR="00635C1B" w:rsidRPr="00117C44" w:rsidRDefault="00635C1B" w:rsidP="00692391">
      <w:pPr>
        <w:pStyle w:val="aa"/>
        <w:numPr>
          <w:ilvl w:val="0"/>
          <w:numId w:val="40"/>
        </w:numPr>
        <w:suppressAutoHyphens/>
        <w:spacing w:after="0" w:line="360" w:lineRule="auto"/>
        <w:ind w:left="0" w:firstLine="709"/>
        <w:jc w:val="both"/>
        <w:rPr>
          <w:sz w:val="28"/>
        </w:rPr>
      </w:pPr>
      <w:r w:rsidRPr="00117C44">
        <w:rPr>
          <w:sz w:val="28"/>
        </w:rPr>
        <w:t>среднее время безотказной работы 185 лет.</w:t>
      </w:r>
    </w:p>
    <w:p w:rsidR="00635C1B" w:rsidRPr="00117C44" w:rsidRDefault="00635C1B" w:rsidP="00117C44">
      <w:pPr>
        <w:suppressAutoHyphens/>
        <w:spacing w:line="360" w:lineRule="auto"/>
        <w:ind w:firstLine="709"/>
        <w:jc w:val="both"/>
        <w:rPr>
          <w:sz w:val="28"/>
        </w:rPr>
      </w:pPr>
      <w:r w:rsidRPr="00117C44">
        <w:rPr>
          <w:sz w:val="28"/>
        </w:rPr>
        <w:t>Измеритель влажности в различных своих модификациях может встраиваться в технологические объёмы или различное оборудование. Он позволяет легко и быстро анализировать результаты, даёт возможность автоматического контроля или анализа влажности в сопряжении с различными устройствами управления технологическими процессами или ЭВМ.</w:t>
      </w:r>
    </w:p>
    <w:p w:rsidR="00635C1B" w:rsidRPr="00117C44" w:rsidRDefault="00635C1B" w:rsidP="00117C44">
      <w:pPr>
        <w:suppressAutoHyphens/>
        <w:spacing w:line="360" w:lineRule="auto"/>
        <w:ind w:firstLine="709"/>
        <w:jc w:val="both"/>
        <w:rPr>
          <w:sz w:val="28"/>
        </w:rPr>
      </w:pPr>
    </w:p>
    <w:p w:rsidR="00635C1B" w:rsidRPr="00117C44" w:rsidRDefault="0084601E" w:rsidP="00117C44">
      <w:pPr>
        <w:pStyle w:val="2"/>
        <w:keepNext w:val="0"/>
        <w:suppressAutoHyphens/>
        <w:spacing w:before="0" w:after="0" w:line="360" w:lineRule="auto"/>
        <w:ind w:firstLine="709"/>
        <w:jc w:val="both"/>
        <w:rPr>
          <w:rFonts w:ascii="Times New Roman" w:hAnsi="Times New Roman"/>
          <w:b w:val="0"/>
          <w:i w:val="0"/>
          <w:sz w:val="28"/>
        </w:rPr>
      </w:pPr>
      <w:r w:rsidRPr="00117C44">
        <w:rPr>
          <w:rFonts w:ascii="Times New Roman" w:hAnsi="Times New Roman"/>
          <w:b w:val="0"/>
          <w:i w:val="0"/>
          <w:sz w:val="28"/>
        </w:rPr>
        <w:br w:type="page"/>
      </w:r>
      <w:r w:rsidR="00635C1B" w:rsidRPr="00117C44">
        <w:rPr>
          <w:rFonts w:ascii="Times New Roman" w:hAnsi="Times New Roman"/>
          <w:b w:val="0"/>
          <w:i w:val="0"/>
          <w:sz w:val="28"/>
        </w:rPr>
        <w:t>СПИСОК ЛИТЕРАТУРЫ</w:t>
      </w:r>
    </w:p>
    <w:p w:rsidR="00635C1B" w:rsidRPr="00117C44" w:rsidRDefault="00635C1B" w:rsidP="00117C44">
      <w:pPr>
        <w:suppressAutoHyphens/>
        <w:spacing w:line="360" w:lineRule="auto"/>
        <w:ind w:firstLine="709"/>
        <w:jc w:val="both"/>
        <w:rPr>
          <w:sz w:val="28"/>
        </w:rPr>
      </w:pPr>
    </w:p>
    <w:p w:rsidR="00635C1B" w:rsidRPr="00117C44" w:rsidRDefault="00635C1B" w:rsidP="00F64342">
      <w:pPr>
        <w:pStyle w:val="25"/>
        <w:tabs>
          <w:tab w:val="left" w:pos="1276"/>
        </w:tabs>
        <w:suppressAutoHyphens/>
        <w:ind w:firstLine="0"/>
        <w:jc w:val="left"/>
      </w:pPr>
      <w:r w:rsidRPr="00117C44">
        <w:t>1.</w:t>
      </w:r>
      <w:r w:rsidR="00117C44">
        <w:t xml:space="preserve"> </w:t>
      </w:r>
      <w:r w:rsidRPr="00117C44">
        <w:t>Бегунов А.А. Теоретические основы и технические средства гигрометрии. Метрологические аспекты. – М.: Издательство стандартов,</w:t>
      </w:r>
      <w:r w:rsidR="00117C44">
        <w:t xml:space="preserve"> </w:t>
      </w:r>
      <w:r w:rsidRPr="00117C44">
        <w:t>1988. – 176 с. с ил.</w:t>
      </w:r>
    </w:p>
    <w:p w:rsidR="00635C1B" w:rsidRPr="00117C44" w:rsidRDefault="00635C1B" w:rsidP="00F64342">
      <w:pPr>
        <w:pStyle w:val="25"/>
        <w:tabs>
          <w:tab w:val="left" w:pos="1276"/>
        </w:tabs>
        <w:suppressAutoHyphens/>
        <w:ind w:firstLine="0"/>
        <w:jc w:val="left"/>
      </w:pPr>
      <w:r w:rsidRPr="00117C44">
        <w:t>2.</w:t>
      </w:r>
      <w:r w:rsidR="00117C44">
        <w:t xml:space="preserve"> </w:t>
      </w:r>
      <w:r w:rsidRPr="00117C44">
        <w:t>Левшина Е.С., Новицкий П.В. Электрические измерения физических величин: (Измерительные преобразователи). Учеб. пособие для вузов. - Л.:Энергоатомиздат. Ленингр. отд-ние, 1983. – 320 с., ил.</w:t>
      </w:r>
    </w:p>
    <w:p w:rsidR="00635C1B" w:rsidRPr="00117C44" w:rsidRDefault="00635C1B" w:rsidP="00F64342">
      <w:pPr>
        <w:pStyle w:val="25"/>
        <w:tabs>
          <w:tab w:val="left" w:pos="1276"/>
        </w:tabs>
        <w:suppressAutoHyphens/>
        <w:ind w:firstLine="0"/>
        <w:jc w:val="left"/>
      </w:pPr>
      <w:r w:rsidRPr="00117C44">
        <w:t>3.</w:t>
      </w:r>
      <w:r w:rsidR="00117C44">
        <w:t xml:space="preserve"> </w:t>
      </w:r>
      <w:r w:rsidRPr="00117C44">
        <w:t>Аванесян Г.Р., Левшин В.П. Интегральные микросхемы ТТЛ, ТТЛШ: Справочник. – М.: Машиностроение, 1993. – 256 с.: ил.</w:t>
      </w:r>
    </w:p>
    <w:p w:rsidR="00635C1B" w:rsidRPr="00117C44" w:rsidRDefault="00635C1B" w:rsidP="00F64342">
      <w:pPr>
        <w:tabs>
          <w:tab w:val="left" w:pos="1276"/>
        </w:tabs>
        <w:suppressAutoHyphens/>
        <w:spacing w:line="360" w:lineRule="auto"/>
        <w:rPr>
          <w:sz w:val="28"/>
        </w:rPr>
      </w:pPr>
      <w:r w:rsidRPr="00117C44">
        <w:rPr>
          <w:sz w:val="28"/>
        </w:rPr>
        <w:t>4.</w:t>
      </w:r>
      <w:r w:rsidR="00117C44">
        <w:rPr>
          <w:sz w:val="28"/>
        </w:rPr>
        <w:t xml:space="preserve"> </w:t>
      </w:r>
      <w:r w:rsidRPr="00117C44">
        <w:rPr>
          <w:sz w:val="28"/>
        </w:rPr>
        <w:t>Конструирование и технология микросхем. Курсовое проектирование: Учеб. пособие для вузов / Коледов Л.А., Волков В.А., Докучаев Н.И. И др.;</w:t>
      </w:r>
      <w:r w:rsidR="00117C44">
        <w:rPr>
          <w:sz w:val="28"/>
        </w:rPr>
        <w:t xml:space="preserve"> </w:t>
      </w:r>
      <w:r w:rsidRPr="00117C44">
        <w:rPr>
          <w:sz w:val="28"/>
        </w:rPr>
        <w:t>Под ред. Л.А. Коледова. - М.: Высш. шк., 1984. - 231 с., ил.</w:t>
      </w:r>
    </w:p>
    <w:p w:rsidR="00635C1B" w:rsidRPr="00117C44" w:rsidRDefault="00635C1B" w:rsidP="00F64342">
      <w:pPr>
        <w:tabs>
          <w:tab w:val="left" w:pos="1276"/>
        </w:tabs>
        <w:suppressAutoHyphens/>
        <w:spacing w:line="360" w:lineRule="auto"/>
        <w:rPr>
          <w:sz w:val="28"/>
        </w:rPr>
      </w:pPr>
      <w:r w:rsidRPr="00117C44">
        <w:rPr>
          <w:sz w:val="28"/>
        </w:rPr>
        <w:t>5.</w:t>
      </w:r>
      <w:r w:rsidR="00117C44">
        <w:rPr>
          <w:sz w:val="28"/>
        </w:rPr>
        <w:t xml:space="preserve"> </w:t>
      </w:r>
      <w:r w:rsidRPr="00117C44">
        <w:rPr>
          <w:sz w:val="28"/>
        </w:rPr>
        <w:t>Конструкции и технология микросхем частного применения: Учеб. пособие к курсовому проекту / В.Г. Сергиев, Б.Н. Лысов, В.Е. Никитин,</w:t>
      </w:r>
      <w:r w:rsidR="00117C44">
        <w:rPr>
          <w:sz w:val="28"/>
        </w:rPr>
        <w:t xml:space="preserve"> </w:t>
      </w:r>
      <w:r w:rsidRPr="00117C44">
        <w:rPr>
          <w:sz w:val="28"/>
        </w:rPr>
        <w:t>А.Д. Французов; Под ред. В.Г. Сергиева. - Челябинск: ЧПИ, 1983. Ч. I. – 78 с.</w:t>
      </w:r>
    </w:p>
    <w:p w:rsidR="00635C1B" w:rsidRPr="00117C44" w:rsidRDefault="00635C1B" w:rsidP="00F64342">
      <w:pPr>
        <w:tabs>
          <w:tab w:val="left" w:pos="1276"/>
        </w:tabs>
        <w:suppressAutoHyphens/>
        <w:spacing w:line="360" w:lineRule="auto"/>
        <w:rPr>
          <w:sz w:val="28"/>
        </w:rPr>
      </w:pPr>
      <w:r w:rsidRPr="00117C44">
        <w:rPr>
          <w:sz w:val="28"/>
        </w:rPr>
        <w:t>6.</w:t>
      </w:r>
      <w:r w:rsidR="00117C44">
        <w:rPr>
          <w:sz w:val="28"/>
        </w:rPr>
        <w:t xml:space="preserve"> </w:t>
      </w:r>
      <w:r w:rsidRPr="00117C44">
        <w:rPr>
          <w:sz w:val="28"/>
        </w:rPr>
        <w:t>Сергиев В.Г., Колмакова Н.С., Смыслова Р.В. Технология микроэлектронных устройств: Учебное пособие / Под ред. В. М. Березина. - Челябинск: Изд. ЧГТУ, 1996. - 93 с.</w:t>
      </w:r>
    </w:p>
    <w:p w:rsidR="00635C1B" w:rsidRPr="00117C44" w:rsidRDefault="00635C1B" w:rsidP="00F64342">
      <w:pPr>
        <w:tabs>
          <w:tab w:val="left" w:pos="1276"/>
        </w:tabs>
        <w:suppressAutoHyphens/>
        <w:spacing w:line="360" w:lineRule="auto"/>
        <w:rPr>
          <w:sz w:val="28"/>
        </w:rPr>
      </w:pPr>
      <w:r w:rsidRPr="00117C44">
        <w:rPr>
          <w:sz w:val="28"/>
        </w:rPr>
        <w:t>7.</w:t>
      </w:r>
      <w:r w:rsidR="00117C44">
        <w:rPr>
          <w:sz w:val="28"/>
        </w:rPr>
        <w:t xml:space="preserve"> </w:t>
      </w:r>
      <w:r w:rsidRPr="00117C44">
        <w:rPr>
          <w:sz w:val="28"/>
        </w:rPr>
        <w:t>В.Г. Сергиев и др. Конструкции и технология микросхем частного применения: Учеб. пособие к курсовому проекту / В.Г. Сергиев, Б.Н. Лысов,</w:t>
      </w:r>
      <w:r w:rsidR="00117C44">
        <w:rPr>
          <w:sz w:val="28"/>
        </w:rPr>
        <w:t xml:space="preserve"> </w:t>
      </w:r>
      <w:r w:rsidRPr="00117C44">
        <w:rPr>
          <w:sz w:val="28"/>
        </w:rPr>
        <w:t>В.Е. Никитин, А.Д. Французов; Под ред. В.Г. Сергиева. - Челябинск: ЧПИ,</w:t>
      </w:r>
      <w:r w:rsidR="00117C44">
        <w:rPr>
          <w:sz w:val="28"/>
        </w:rPr>
        <w:t xml:space="preserve"> </w:t>
      </w:r>
      <w:r w:rsidRPr="00117C44">
        <w:rPr>
          <w:sz w:val="28"/>
        </w:rPr>
        <w:t>1984. Ч. II. – 82 с.</w:t>
      </w:r>
    </w:p>
    <w:p w:rsidR="00635C1B" w:rsidRPr="00117C44" w:rsidRDefault="00635C1B" w:rsidP="00F64342">
      <w:pPr>
        <w:tabs>
          <w:tab w:val="left" w:pos="1276"/>
        </w:tabs>
        <w:suppressAutoHyphens/>
        <w:spacing w:line="360" w:lineRule="auto"/>
        <w:rPr>
          <w:sz w:val="28"/>
        </w:rPr>
      </w:pPr>
      <w:r w:rsidRPr="00117C44">
        <w:rPr>
          <w:sz w:val="28"/>
        </w:rPr>
        <w:t>8.</w:t>
      </w:r>
      <w:r w:rsidR="00117C44">
        <w:rPr>
          <w:sz w:val="28"/>
        </w:rPr>
        <w:t xml:space="preserve"> </w:t>
      </w:r>
      <w:r w:rsidRPr="00117C44">
        <w:rPr>
          <w:sz w:val="28"/>
        </w:rPr>
        <w:t>Ефимов И.Е., Кальман И.Г., Мартынов В.И. Надёжность твёрдых интегральных схем. Изд. 2-е, испр. М., Издательство стандартов, 1979, с. 217.</w:t>
      </w:r>
    </w:p>
    <w:p w:rsidR="00635C1B" w:rsidRPr="00117C44" w:rsidRDefault="00635C1B" w:rsidP="00F64342">
      <w:pPr>
        <w:pStyle w:val="25"/>
        <w:tabs>
          <w:tab w:val="left" w:pos="1276"/>
        </w:tabs>
        <w:suppressAutoHyphens/>
        <w:ind w:firstLine="0"/>
        <w:jc w:val="left"/>
      </w:pPr>
      <w:r w:rsidRPr="00117C44">
        <w:t>9.</w:t>
      </w:r>
      <w:r w:rsidR="00117C44">
        <w:t xml:space="preserve"> </w:t>
      </w:r>
      <w:r w:rsidRPr="00117C44">
        <w:t>Едрёнкин Э.Д., Березин В.М. Расчёт надёжности электронных средств: Учебное пособие. - Челябинск: Изд. ЮУрГУ, 1999. - 18 с.</w:t>
      </w:r>
    </w:p>
    <w:p w:rsidR="00635C1B" w:rsidRPr="00117C44" w:rsidRDefault="00635C1B" w:rsidP="00F64342">
      <w:pPr>
        <w:tabs>
          <w:tab w:val="left" w:pos="1134"/>
          <w:tab w:val="left" w:pos="1276"/>
        </w:tabs>
        <w:suppressAutoHyphens/>
        <w:spacing w:line="360" w:lineRule="auto"/>
        <w:rPr>
          <w:sz w:val="28"/>
        </w:rPr>
      </w:pPr>
      <w:r w:rsidRPr="00117C44">
        <w:rPr>
          <w:sz w:val="28"/>
        </w:rPr>
        <w:t>10.</w:t>
      </w:r>
      <w:r w:rsidR="00117C44">
        <w:rPr>
          <w:sz w:val="28"/>
        </w:rPr>
        <w:t xml:space="preserve"> </w:t>
      </w:r>
      <w:r w:rsidRPr="00117C44">
        <w:rPr>
          <w:sz w:val="28"/>
        </w:rPr>
        <w:t>Сетевые методы планирования и управления: Методические указания к курсовому проекту для студентов приборостроительного факультета / Составители: В.С. Зинкевич, Л.А. Баев, Н.П. Мешковой. – Челябинск:</w:t>
      </w:r>
      <w:r w:rsidR="00117C44">
        <w:rPr>
          <w:sz w:val="28"/>
        </w:rPr>
        <w:t xml:space="preserve"> </w:t>
      </w:r>
      <w:r w:rsidRPr="00117C44">
        <w:rPr>
          <w:sz w:val="28"/>
        </w:rPr>
        <w:t>Изд. ЮУрГУ, 1998. - 22с.</w:t>
      </w:r>
    </w:p>
    <w:p w:rsidR="00635C1B" w:rsidRPr="00117C44" w:rsidRDefault="00635C1B" w:rsidP="00F64342">
      <w:pPr>
        <w:tabs>
          <w:tab w:val="left" w:pos="1276"/>
        </w:tabs>
        <w:suppressAutoHyphens/>
        <w:spacing w:line="360" w:lineRule="auto"/>
        <w:rPr>
          <w:sz w:val="28"/>
        </w:rPr>
      </w:pPr>
      <w:r w:rsidRPr="00117C44">
        <w:rPr>
          <w:sz w:val="28"/>
        </w:rPr>
        <w:t>11.</w:t>
      </w:r>
      <w:r w:rsidR="00117C44">
        <w:rPr>
          <w:sz w:val="28"/>
        </w:rPr>
        <w:t xml:space="preserve"> </w:t>
      </w:r>
      <w:r w:rsidRPr="00117C44">
        <w:rPr>
          <w:sz w:val="28"/>
        </w:rPr>
        <w:t>Организационно-экономический раздел дипломного проекта конструкторского направления: Учеб. пособие для студентов приборостроительного факультета / Мешковой Н.П., Закиров Р.Ш., Зинкевич В.С., Попов Г.С.; Под ред. Н.П. Мешкового. - Челябинск: ЧГТУ, 1990. - 53 с.</w:t>
      </w:r>
    </w:p>
    <w:p w:rsidR="00635C1B" w:rsidRPr="00117C44" w:rsidRDefault="00635C1B" w:rsidP="00F64342">
      <w:pPr>
        <w:tabs>
          <w:tab w:val="left" w:pos="1276"/>
        </w:tabs>
        <w:suppressAutoHyphens/>
        <w:spacing w:line="360" w:lineRule="auto"/>
        <w:rPr>
          <w:sz w:val="28"/>
        </w:rPr>
      </w:pPr>
      <w:r w:rsidRPr="00117C44">
        <w:rPr>
          <w:sz w:val="28"/>
        </w:rPr>
        <w:t>12.</w:t>
      </w:r>
      <w:r w:rsidR="00117C44">
        <w:rPr>
          <w:sz w:val="28"/>
        </w:rPr>
        <w:t xml:space="preserve"> </w:t>
      </w:r>
      <w:r w:rsidRPr="00117C44">
        <w:rPr>
          <w:sz w:val="28"/>
        </w:rPr>
        <w:t xml:space="preserve">Методические указания по дипломному проектированию для студентов приборостроительного факультета. (Раздел </w:t>
      </w:r>
      <w:r w:rsidR="00117C44">
        <w:rPr>
          <w:sz w:val="28"/>
        </w:rPr>
        <w:t>"</w:t>
      </w:r>
      <w:r w:rsidRPr="00117C44">
        <w:rPr>
          <w:sz w:val="28"/>
        </w:rPr>
        <w:t>Охрана труда</w:t>
      </w:r>
      <w:r w:rsidR="00117C44">
        <w:rPr>
          <w:sz w:val="28"/>
        </w:rPr>
        <w:t>"</w:t>
      </w:r>
      <w:r w:rsidRPr="00117C44">
        <w:rPr>
          <w:sz w:val="28"/>
        </w:rPr>
        <w:t>) / Составитель</w:t>
      </w:r>
      <w:r w:rsidR="00117C44">
        <w:rPr>
          <w:sz w:val="28"/>
        </w:rPr>
        <w:t xml:space="preserve"> </w:t>
      </w:r>
      <w:r w:rsidRPr="00117C44">
        <w:rPr>
          <w:sz w:val="28"/>
        </w:rPr>
        <w:t>Н.М. Мирзаева; Под ред. А.И. Сидорова. - Челябинск: ЧПИ, 1989. - 15 с.</w:t>
      </w:r>
    </w:p>
    <w:p w:rsidR="00635C1B" w:rsidRPr="00117C44" w:rsidRDefault="00635C1B" w:rsidP="00F64342">
      <w:pPr>
        <w:tabs>
          <w:tab w:val="left" w:pos="1276"/>
        </w:tabs>
        <w:suppressAutoHyphens/>
        <w:spacing w:line="360" w:lineRule="auto"/>
        <w:rPr>
          <w:sz w:val="28"/>
        </w:rPr>
      </w:pPr>
      <w:r w:rsidRPr="00117C44">
        <w:rPr>
          <w:sz w:val="28"/>
        </w:rPr>
        <w:t>13.</w:t>
      </w:r>
      <w:r w:rsidR="00117C44">
        <w:rPr>
          <w:sz w:val="28"/>
        </w:rPr>
        <w:t xml:space="preserve"> </w:t>
      </w:r>
      <w:r w:rsidRPr="00117C44">
        <w:rPr>
          <w:sz w:val="28"/>
        </w:rPr>
        <w:t>Охрана труда и окружающей среды в радиоэлектронной промышленности / К.Н. Ткачук, Р.В. Сабарно, А.Г. Степанов, Е.Н. Шкляренко: Учеб. пособие. - К.: Выща шк. Головное издательство, 1988. - 240 с., ил.</w:t>
      </w:r>
    </w:p>
    <w:p w:rsidR="00635C1B" w:rsidRPr="00117C44" w:rsidRDefault="00635C1B" w:rsidP="00F64342">
      <w:pPr>
        <w:tabs>
          <w:tab w:val="left" w:pos="1276"/>
        </w:tabs>
        <w:suppressAutoHyphens/>
        <w:spacing w:line="360" w:lineRule="auto"/>
        <w:rPr>
          <w:sz w:val="28"/>
        </w:rPr>
      </w:pPr>
      <w:r w:rsidRPr="00117C44">
        <w:rPr>
          <w:sz w:val="28"/>
        </w:rPr>
        <w:t>14.</w:t>
      </w:r>
      <w:r w:rsidR="00117C44">
        <w:rPr>
          <w:sz w:val="28"/>
        </w:rPr>
        <w:t xml:space="preserve"> </w:t>
      </w:r>
      <w:r w:rsidRPr="00117C44">
        <w:rPr>
          <w:sz w:val="28"/>
        </w:rPr>
        <w:t>Охрана труда в электроустановках: Учебник для вузов / Под</w:t>
      </w:r>
      <w:r w:rsidR="00117C44">
        <w:rPr>
          <w:sz w:val="28"/>
        </w:rPr>
        <w:t xml:space="preserve"> </w:t>
      </w:r>
      <w:r w:rsidRPr="00117C44">
        <w:rPr>
          <w:sz w:val="28"/>
        </w:rPr>
        <w:t>ред. Б.А. Князевского. - 3-е изд., перераб. и доп. - М.: Энергоатомиздат,</w:t>
      </w:r>
      <w:r w:rsidR="00117C44">
        <w:rPr>
          <w:sz w:val="28"/>
        </w:rPr>
        <w:t xml:space="preserve"> </w:t>
      </w:r>
      <w:r w:rsidRPr="00117C44">
        <w:rPr>
          <w:sz w:val="28"/>
        </w:rPr>
        <w:t>1983. - 336 с., ил.</w:t>
      </w:r>
    </w:p>
    <w:p w:rsidR="00635C1B" w:rsidRPr="00117C44" w:rsidRDefault="00635C1B" w:rsidP="00F64342">
      <w:pPr>
        <w:pStyle w:val="25"/>
        <w:tabs>
          <w:tab w:val="left" w:pos="1276"/>
        </w:tabs>
        <w:suppressAutoHyphens/>
        <w:ind w:firstLine="0"/>
        <w:jc w:val="left"/>
      </w:pPr>
      <w:r w:rsidRPr="00117C44">
        <w:t>15.</w:t>
      </w:r>
      <w:r w:rsidR="00117C44">
        <w:t xml:space="preserve"> </w:t>
      </w:r>
      <w:r w:rsidRPr="00117C44">
        <w:t>Долин П.А. Основы техники безопасности в электроустановках: Учеб. пособие для вузов. - 2-е изд., перераб. и доп. - М.: Энергоатомиздат,</w:t>
      </w:r>
      <w:r w:rsidR="00117C44">
        <w:t xml:space="preserve"> </w:t>
      </w:r>
      <w:r w:rsidRPr="00117C44">
        <w:t>1984. - 448 с., ил.</w:t>
      </w:r>
    </w:p>
    <w:p w:rsidR="00635C1B" w:rsidRPr="00117C44" w:rsidRDefault="00635C1B" w:rsidP="00F64342">
      <w:pPr>
        <w:pStyle w:val="25"/>
        <w:tabs>
          <w:tab w:val="left" w:pos="1276"/>
        </w:tabs>
        <w:suppressAutoHyphens/>
        <w:ind w:firstLine="0"/>
        <w:jc w:val="left"/>
      </w:pPr>
      <w:r w:rsidRPr="00117C44">
        <w:t>16.</w:t>
      </w:r>
      <w:r w:rsidR="00117C44">
        <w:t xml:space="preserve"> </w:t>
      </w:r>
      <w:r w:rsidRPr="00117C44">
        <w:t>Усатенко С.Т., Каченюк Т.К., Терехова М.В. Выполнение электрических схем по ЕСКД. Справочник. – 2-е изд., перераб. и доп. -</w:t>
      </w:r>
      <w:r w:rsidR="00117C44">
        <w:t xml:space="preserve"> </w:t>
      </w:r>
      <w:r w:rsidRPr="00117C44">
        <w:t>М.: Издательство стандартов, 1992. - 316 с.</w:t>
      </w:r>
    </w:p>
    <w:p w:rsidR="00635C1B" w:rsidRPr="00117C44" w:rsidRDefault="00635C1B" w:rsidP="00F64342">
      <w:pPr>
        <w:pStyle w:val="25"/>
        <w:tabs>
          <w:tab w:val="left" w:pos="1276"/>
        </w:tabs>
        <w:suppressAutoHyphens/>
        <w:ind w:firstLine="0"/>
        <w:jc w:val="left"/>
      </w:pPr>
      <w:r w:rsidRPr="00117C44">
        <w:t>17.</w:t>
      </w:r>
      <w:r w:rsidR="00117C44">
        <w:t xml:space="preserve"> </w:t>
      </w:r>
      <w:r w:rsidRPr="00117C44">
        <w:t>Разработка и оформление конструкторской документации РЭА: Справ. пособие / Э.Т. Романычева, А.К. Иванова, А.С. Куликов, Т.П. Новикова. -</w:t>
      </w:r>
      <w:r w:rsidR="00117C44">
        <w:t xml:space="preserve"> </w:t>
      </w:r>
      <w:r w:rsidRPr="00117C44">
        <w:t>М.: Радио и связь, - 1984. - 256 с., ил.</w:t>
      </w:r>
    </w:p>
    <w:p w:rsidR="00635C1B" w:rsidRPr="00117C44" w:rsidRDefault="00635C1B" w:rsidP="00117C44">
      <w:pPr>
        <w:pStyle w:val="25"/>
        <w:tabs>
          <w:tab w:val="left" w:pos="1276"/>
        </w:tabs>
        <w:suppressAutoHyphens/>
        <w:ind w:firstLine="709"/>
      </w:pPr>
      <w:bookmarkStart w:id="0" w:name="_GoBack"/>
      <w:bookmarkEnd w:id="0"/>
    </w:p>
    <w:sectPr w:rsidR="00635C1B" w:rsidRPr="00117C44" w:rsidSect="00117C44">
      <w:footerReference w:type="even" r:id="rId104"/>
      <w:pgSz w:w="11907" w:h="16840"/>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1B" w:rsidRDefault="00635C1B">
      <w:pPr>
        <w:rPr>
          <w:sz w:val="24"/>
        </w:rPr>
      </w:pPr>
      <w:r>
        <w:rPr>
          <w:sz w:val="24"/>
        </w:rPr>
        <w:separator/>
      </w:r>
    </w:p>
  </w:endnote>
  <w:endnote w:type="continuationSeparator" w:id="0">
    <w:p w:rsidR="00635C1B" w:rsidRDefault="00635C1B">
      <w:pPr>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Prop BT">
    <w:altName w:val="Symbol"/>
    <w:panose1 w:val="05050102010607020607"/>
    <w:charset w:val="02"/>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C1B" w:rsidRDefault="00635C1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635C1B" w:rsidRDefault="00635C1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1B" w:rsidRDefault="00635C1B">
      <w:pPr>
        <w:rPr>
          <w:sz w:val="24"/>
        </w:rPr>
      </w:pPr>
      <w:r>
        <w:rPr>
          <w:sz w:val="24"/>
        </w:rPr>
        <w:separator/>
      </w:r>
    </w:p>
  </w:footnote>
  <w:footnote w:type="continuationSeparator" w:id="0">
    <w:p w:rsidR="00635C1B" w:rsidRDefault="00635C1B">
      <w:pPr>
        <w:rPr>
          <w:sz w:val="24"/>
        </w:rPr>
      </w:pPr>
      <w:r>
        <w:rPr>
          <w:sz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A7ED27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E566BD"/>
    <w:multiLevelType w:val="singleLevel"/>
    <w:tmpl w:val="6F34BAA2"/>
    <w:lvl w:ilvl="0">
      <w:start w:val="7"/>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
    <w:nsid w:val="083D3E08"/>
    <w:multiLevelType w:val="singleLevel"/>
    <w:tmpl w:val="10D8B19C"/>
    <w:lvl w:ilvl="0">
      <w:start w:val="4"/>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4">
    <w:nsid w:val="10040E13"/>
    <w:multiLevelType w:val="singleLevel"/>
    <w:tmpl w:val="4212003E"/>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5">
    <w:nsid w:val="18AA54E1"/>
    <w:multiLevelType w:val="singleLevel"/>
    <w:tmpl w:val="EEFE24B4"/>
    <w:lvl w:ilvl="0">
      <w:start w:val="10"/>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6">
    <w:nsid w:val="1A764A35"/>
    <w:multiLevelType w:val="singleLevel"/>
    <w:tmpl w:val="1A7C8294"/>
    <w:lvl w:ilvl="0">
      <w:start w:val="5"/>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7">
    <w:nsid w:val="258514C4"/>
    <w:multiLevelType w:val="singleLevel"/>
    <w:tmpl w:val="1A7C8294"/>
    <w:lvl w:ilvl="0">
      <w:start w:val="5"/>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8">
    <w:nsid w:val="31C336D7"/>
    <w:multiLevelType w:val="singleLevel"/>
    <w:tmpl w:val="2B02509C"/>
    <w:lvl w:ilvl="0">
      <w:start w:val="1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9">
    <w:nsid w:val="32B1723E"/>
    <w:multiLevelType w:val="singleLevel"/>
    <w:tmpl w:val="0C36BED0"/>
    <w:lvl w:ilvl="0">
      <w:start w:val="1"/>
      <w:numFmt w:val="decimal"/>
      <w:lvlText w:val="%1) "/>
      <w:legacy w:legacy="1" w:legacySpace="0" w:legacyIndent="283"/>
      <w:lvlJc w:val="left"/>
      <w:pPr>
        <w:ind w:left="991" w:hanging="283"/>
      </w:pPr>
      <w:rPr>
        <w:rFonts w:ascii="Times New Roman" w:hAnsi="Times New Roman" w:cs="Times New Roman" w:hint="default"/>
        <w:b w:val="0"/>
        <w:i w:val="0"/>
        <w:sz w:val="28"/>
        <w:u w:val="none"/>
      </w:rPr>
    </w:lvl>
  </w:abstractNum>
  <w:abstractNum w:abstractNumId="10">
    <w:nsid w:val="35413145"/>
    <w:multiLevelType w:val="singleLevel"/>
    <w:tmpl w:val="D54EC15E"/>
    <w:lvl w:ilvl="0">
      <w:start w:val="1"/>
      <w:numFmt w:val="decimal"/>
      <w:lvlText w:val="%1."/>
      <w:lvlJc w:val="left"/>
      <w:pPr>
        <w:tabs>
          <w:tab w:val="num" w:pos="1211"/>
        </w:tabs>
        <w:ind w:left="1211" w:hanging="360"/>
      </w:pPr>
      <w:rPr>
        <w:rFonts w:cs="Times New Roman" w:hint="default"/>
      </w:rPr>
    </w:lvl>
  </w:abstractNum>
  <w:abstractNum w:abstractNumId="11">
    <w:nsid w:val="3E243C5F"/>
    <w:multiLevelType w:val="singleLevel"/>
    <w:tmpl w:val="7D50DD34"/>
    <w:lvl w:ilvl="0">
      <w:start w:val="14"/>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2">
    <w:nsid w:val="3EC96FA0"/>
    <w:multiLevelType w:val="singleLevel"/>
    <w:tmpl w:val="3D9A9A6A"/>
    <w:lvl w:ilvl="0">
      <w:start w:val="1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3">
    <w:nsid w:val="3F9A2FEB"/>
    <w:multiLevelType w:val="singleLevel"/>
    <w:tmpl w:val="0C36BED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4">
    <w:nsid w:val="42822BD2"/>
    <w:multiLevelType w:val="singleLevel"/>
    <w:tmpl w:val="B0C4FAEC"/>
    <w:lvl w:ilvl="0">
      <w:start w:val="1"/>
      <w:numFmt w:val="decimal"/>
      <w:lvlText w:val="%1."/>
      <w:lvlJc w:val="left"/>
      <w:pPr>
        <w:tabs>
          <w:tab w:val="num" w:pos="1211"/>
        </w:tabs>
        <w:ind w:left="1211" w:hanging="360"/>
      </w:pPr>
      <w:rPr>
        <w:rFonts w:cs="Times New Roman" w:hint="default"/>
      </w:rPr>
    </w:lvl>
  </w:abstractNum>
  <w:abstractNum w:abstractNumId="15">
    <w:nsid w:val="44E67731"/>
    <w:multiLevelType w:val="singleLevel"/>
    <w:tmpl w:val="CDEC6BDC"/>
    <w:lvl w:ilvl="0">
      <w:start w:val="3"/>
      <w:numFmt w:val="bullet"/>
      <w:lvlText w:val="–"/>
      <w:lvlJc w:val="left"/>
      <w:pPr>
        <w:tabs>
          <w:tab w:val="num" w:pos="1125"/>
        </w:tabs>
        <w:ind w:left="1125" w:hanging="405"/>
      </w:pPr>
      <w:rPr>
        <w:rFonts w:hint="default"/>
      </w:rPr>
    </w:lvl>
  </w:abstractNum>
  <w:abstractNum w:abstractNumId="16">
    <w:nsid w:val="46AA20C2"/>
    <w:multiLevelType w:val="singleLevel"/>
    <w:tmpl w:val="CE9A8408"/>
    <w:lvl w:ilvl="0">
      <w:start w:val="1"/>
      <w:numFmt w:val="decimal"/>
      <w:lvlText w:val="5.%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7">
    <w:nsid w:val="47CF1A5C"/>
    <w:multiLevelType w:val="multilevel"/>
    <w:tmpl w:val="7496346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3840"/>
        </w:tabs>
        <w:ind w:left="3840" w:hanging="720"/>
      </w:pPr>
      <w:rPr>
        <w:rFonts w:cs="Times New Roman" w:hint="default"/>
      </w:rPr>
    </w:lvl>
    <w:lvl w:ilvl="3">
      <w:start w:val="1"/>
      <w:numFmt w:val="decimalZero"/>
      <w:lvlText w:val="%1.%2.%3.%4."/>
      <w:lvlJc w:val="left"/>
      <w:pPr>
        <w:tabs>
          <w:tab w:val="num" w:pos="5760"/>
        </w:tabs>
        <w:ind w:left="5760" w:hanging="1080"/>
      </w:pPr>
      <w:rPr>
        <w:rFonts w:cs="Times New Roman" w:hint="default"/>
      </w:rPr>
    </w:lvl>
    <w:lvl w:ilvl="4">
      <w:start w:val="1"/>
      <w:numFmt w:val="decimalZero"/>
      <w:lvlText w:val="%1.%2.%3.%4.%5."/>
      <w:lvlJc w:val="left"/>
      <w:pPr>
        <w:tabs>
          <w:tab w:val="num" w:pos="7680"/>
        </w:tabs>
        <w:ind w:left="7680" w:hanging="1440"/>
      </w:pPr>
      <w:rPr>
        <w:rFonts w:cs="Times New Roman" w:hint="default"/>
      </w:rPr>
    </w:lvl>
    <w:lvl w:ilvl="5">
      <w:start w:val="1"/>
      <w:numFmt w:val="decimal"/>
      <w:lvlText w:val="%1.%2.%3.%4.%5.%6."/>
      <w:lvlJc w:val="left"/>
      <w:pPr>
        <w:tabs>
          <w:tab w:val="num" w:pos="9240"/>
        </w:tabs>
        <w:ind w:left="9240" w:hanging="1440"/>
      </w:pPr>
      <w:rPr>
        <w:rFonts w:cs="Times New Roman" w:hint="default"/>
      </w:rPr>
    </w:lvl>
    <w:lvl w:ilvl="6">
      <w:start w:val="1"/>
      <w:numFmt w:val="decimal"/>
      <w:lvlText w:val="%1.%2.%3.%4.%5.%6.%7."/>
      <w:lvlJc w:val="left"/>
      <w:pPr>
        <w:tabs>
          <w:tab w:val="num" w:pos="11160"/>
        </w:tabs>
        <w:ind w:left="11160" w:hanging="1800"/>
      </w:pPr>
      <w:rPr>
        <w:rFonts w:cs="Times New Roman" w:hint="default"/>
      </w:rPr>
    </w:lvl>
    <w:lvl w:ilvl="7">
      <w:start w:val="1"/>
      <w:numFmt w:val="decimal"/>
      <w:lvlText w:val="%1.%2.%3.%4.%5.%6.%7.%8."/>
      <w:lvlJc w:val="left"/>
      <w:pPr>
        <w:tabs>
          <w:tab w:val="num" w:pos="12720"/>
        </w:tabs>
        <w:ind w:left="12720" w:hanging="1800"/>
      </w:pPr>
      <w:rPr>
        <w:rFonts w:cs="Times New Roman" w:hint="default"/>
      </w:rPr>
    </w:lvl>
    <w:lvl w:ilvl="8">
      <w:start w:val="1"/>
      <w:numFmt w:val="decimal"/>
      <w:lvlText w:val="%1.%2.%3.%4.%5.%6.%7.%8.%9."/>
      <w:lvlJc w:val="left"/>
      <w:pPr>
        <w:tabs>
          <w:tab w:val="num" w:pos="14640"/>
        </w:tabs>
        <w:ind w:left="14640" w:hanging="2160"/>
      </w:pPr>
      <w:rPr>
        <w:rFonts w:cs="Times New Roman" w:hint="default"/>
      </w:rPr>
    </w:lvl>
  </w:abstractNum>
  <w:abstractNum w:abstractNumId="18">
    <w:nsid w:val="491873BD"/>
    <w:multiLevelType w:val="singleLevel"/>
    <w:tmpl w:val="D6144CFC"/>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9">
    <w:nsid w:val="4966103F"/>
    <w:multiLevelType w:val="singleLevel"/>
    <w:tmpl w:val="0AB8934E"/>
    <w:lvl w:ilvl="0">
      <w:start w:val="8"/>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0">
    <w:nsid w:val="4A2C4135"/>
    <w:multiLevelType w:val="multilevel"/>
    <w:tmpl w:val="BFACCBF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DCA0E92"/>
    <w:multiLevelType w:val="singleLevel"/>
    <w:tmpl w:val="78805308"/>
    <w:lvl w:ilvl="0">
      <w:start w:val="1"/>
      <w:numFmt w:val="decimal"/>
      <w:lvlText w:val="%1."/>
      <w:lvlJc w:val="left"/>
      <w:pPr>
        <w:tabs>
          <w:tab w:val="num" w:pos="1211"/>
        </w:tabs>
        <w:ind w:left="1211" w:hanging="360"/>
      </w:pPr>
      <w:rPr>
        <w:rFonts w:cs="Times New Roman" w:hint="default"/>
      </w:rPr>
    </w:lvl>
  </w:abstractNum>
  <w:abstractNum w:abstractNumId="22">
    <w:nsid w:val="4F315554"/>
    <w:multiLevelType w:val="singleLevel"/>
    <w:tmpl w:val="88A80E68"/>
    <w:lvl w:ilvl="0">
      <w:start w:val="6"/>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3">
    <w:nsid w:val="4FEE34C4"/>
    <w:multiLevelType w:val="singleLevel"/>
    <w:tmpl w:val="043EF642"/>
    <w:lvl w:ilvl="0">
      <w:start w:val="1"/>
      <w:numFmt w:val="decimal"/>
      <w:lvlText w:val="%1."/>
      <w:legacy w:legacy="1" w:legacySpace="0" w:legacyIndent="360"/>
      <w:lvlJc w:val="left"/>
      <w:pPr>
        <w:ind w:left="1211" w:hanging="360"/>
      </w:pPr>
      <w:rPr>
        <w:rFonts w:cs="Times New Roman"/>
      </w:rPr>
    </w:lvl>
  </w:abstractNum>
  <w:abstractNum w:abstractNumId="24">
    <w:nsid w:val="51E46016"/>
    <w:multiLevelType w:val="singleLevel"/>
    <w:tmpl w:val="01709B02"/>
    <w:lvl w:ilvl="0">
      <w:start w:val="9"/>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5">
    <w:nsid w:val="573A19D6"/>
    <w:multiLevelType w:val="singleLevel"/>
    <w:tmpl w:val="A73AD286"/>
    <w:lvl w:ilvl="0">
      <w:start w:val="1"/>
      <w:numFmt w:val="decimal"/>
      <w:lvlText w:val="%1."/>
      <w:lvlJc w:val="left"/>
      <w:pPr>
        <w:tabs>
          <w:tab w:val="num" w:pos="1211"/>
        </w:tabs>
        <w:ind w:left="1211" w:hanging="360"/>
      </w:pPr>
      <w:rPr>
        <w:rFonts w:cs="Times New Roman" w:hint="default"/>
      </w:rPr>
    </w:lvl>
  </w:abstractNum>
  <w:abstractNum w:abstractNumId="26">
    <w:nsid w:val="5B64453D"/>
    <w:multiLevelType w:val="singleLevel"/>
    <w:tmpl w:val="04C0BC04"/>
    <w:lvl w:ilvl="0">
      <w:numFmt w:val="bullet"/>
      <w:lvlText w:val="-"/>
      <w:lvlJc w:val="left"/>
      <w:pPr>
        <w:tabs>
          <w:tab w:val="num" w:pos="1080"/>
        </w:tabs>
        <w:ind w:left="1080" w:hanging="360"/>
      </w:pPr>
      <w:rPr>
        <w:rFonts w:hint="default"/>
      </w:rPr>
    </w:lvl>
  </w:abstractNum>
  <w:abstractNum w:abstractNumId="27">
    <w:nsid w:val="62CF5F98"/>
    <w:multiLevelType w:val="singleLevel"/>
    <w:tmpl w:val="4F480886"/>
    <w:lvl w:ilvl="0">
      <w:start w:val="1"/>
      <w:numFmt w:val="decimal"/>
      <w:lvlText w:val="%1."/>
      <w:lvlJc w:val="left"/>
      <w:pPr>
        <w:tabs>
          <w:tab w:val="num" w:pos="1211"/>
        </w:tabs>
        <w:ind w:left="1211" w:hanging="360"/>
      </w:pPr>
      <w:rPr>
        <w:rFonts w:cs="Times New Roman" w:hint="default"/>
        <w:b w:val="0"/>
      </w:rPr>
    </w:lvl>
  </w:abstractNum>
  <w:abstractNum w:abstractNumId="28">
    <w:nsid w:val="688E6A7D"/>
    <w:multiLevelType w:val="singleLevel"/>
    <w:tmpl w:val="0C36BED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9">
    <w:nsid w:val="6E934E5A"/>
    <w:multiLevelType w:val="singleLevel"/>
    <w:tmpl w:val="10D8B19C"/>
    <w:lvl w:ilvl="0">
      <w:start w:val="4"/>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0">
    <w:nsid w:val="72087A16"/>
    <w:multiLevelType w:val="singleLevel"/>
    <w:tmpl w:val="EB3E2D54"/>
    <w:lvl w:ilvl="0">
      <w:start w:val="13"/>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1">
    <w:nsid w:val="741102B6"/>
    <w:multiLevelType w:val="singleLevel"/>
    <w:tmpl w:val="62E443A8"/>
    <w:lvl w:ilvl="0">
      <w:start w:val="3"/>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2">
    <w:nsid w:val="77DA2E79"/>
    <w:multiLevelType w:val="singleLevel"/>
    <w:tmpl w:val="35428B84"/>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3">
    <w:nsid w:val="79034BBE"/>
    <w:multiLevelType w:val="singleLevel"/>
    <w:tmpl w:val="ED52E88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num w:numId="1">
    <w:abstractNumId w:val="0"/>
  </w:num>
  <w:num w:numId="2">
    <w:abstractNumId w:val="0"/>
  </w:num>
  <w:num w:numId="3">
    <w:abstractNumId w:val="26"/>
  </w:num>
  <w:num w:numId="4">
    <w:abstractNumId w:val="1"/>
    <w:lvlOverride w:ilvl="0">
      <w:lvl w:ilvl="0">
        <w:start w:val="1"/>
        <w:numFmt w:val="bullet"/>
        <w:lvlText w:val=""/>
        <w:legacy w:legacy="1" w:legacySpace="0" w:legacyIndent="284"/>
        <w:lvlJc w:val="right"/>
        <w:pPr>
          <w:ind w:left="992" w:hanging="284"/>
        </w:pPr>
        <w:rPr>
          <w:rFonts w:ascii="Symbol" w:hAnsi="Symbol" w:hint="default"/>
        </w:rPr>
      </w:lvl>
    </w:lvlOverride>
  </w:num>
  <w:num w:numId="5">
    <w:abstractNumId w:val="9"/>
  </w:num>
  <w:num w:numId="6">
    <w:abstractNumId w:val="13"/>
  </w:num>
  <w:num w:numId="7">
    <w:abstractNumId w:val="32"/>
  </w:num>
  <w:num w:numId="8">
    <w:abstractNumId w:val="29"/>
  </w:num>
  <w:num w:numId="9">
    <w:abstractNumId w:val="6"/>
  </w:num>
  <w:num w:numId="10">
    <w:abstractNumId w:val="28"/>
  </w:num>
  <w:num w:numId="11">
    <w:abstractNumId w:val="31"/>
  </w:num>
  <w:num w:numId="12">
    <w:abstractNumId w:val="3"/>
  </w:num>
  <w:num w:numId="13">
    <w:abstractNumId w:val="7"/>
  </w:num>
  <w:num w:numId="14">
    <w:abstractNumId w:val="22"/>
  </w:num>
  <w:num w:numId="15">
    <w:abstractNumId w:val="2"/>
  </w:num>
  <w:num w:numId="16">
    <w:abstractNumId w:val="19"/>
  </w:num>
  <w:num w:numId="17">
    <w:abstractNumId w:val="24"/>
  </w:num>
  <w:num w:numId="18">
    <w:abstractNumId w:val="5"/>
  </w:num>
  <w:num w:numId="19">
    <w:abstractNumId w:val="12"/>
  </w:num>
  <w:num w:numId="20">
    <w:abstractNumId w:val="8"/>
  </w:num>
  <w:num w:numId="21">
    <w:abstractNumId w:val="30"/>
  </w:num>
  <w:num w:numId="22">
    <w:abstractNumId w:val="11"/>
  </w:num>
  <w:num w:numId="23">
    <w:abstractNumId w:val="20"/>
  </w:num>
  <w:num w:numId="24">
    <w:abstractNumId w:val="18"/>
  </w:num>
  <w:num w:numId="25">
    <w:abstractNumId w:val="33"/>
  </w:num>
  <w:num w:numId="26">
    <w:abstractNumId w:val="4"/>
  </w:num>
  <w:num w:numId="27">
    <w:abstractNumId w:val="16"/>
  </w:num>
  <w:num w:numId="28">
    <w:abstractNumId w:val="23"/>
  </w:num>
  <w:num w:numId="29">
    <w:abstractNumId w:val="23"/>
    <w:lvlOverride w:ilvl="0">
      <w:lvl w:ilvl="0">
        <w:start w:val="2"/>
        <w:numFmt w:val="decimal"/>
        <w:lvlText w:val="%1."/>
        <w:legacy w:legacy="1" w:legacySpace="0" w:legacyIndent="360"/>
        <w:lvlJc w:val="left"/>
        <w:pPr>
          <w:ind w:left="1211" w:hanging="360"/>
        </w:pPr>
        <w:rPr>
          <w:rFonts w:cs="Times New Roman"/>
        </w:rPr>
      </w:lvl>
    </w:lvlOverride>
  </w:num>
  <w:num w:numId="30">
    <w:abstractNumId w:val="23"/>
    <w:lvlOverride w:ilvl="0">
      <w:lvl w:ilvl="0">
        <w:start w:val="3"/>
        <w:numFmt w:val="decimal"/>
        <w:lvlText w:val="%1."/>
        <w:legacy w:legacy="1" w:legacySpace="0" w:legacyIndent="360"/>
        <w:lvlJc w:val="left"/>
        <w:pPr>
          <w:ind w:left="1211" w:hanging="360"/>
        </w:pPr>
        <w:rPr>
          <w:rFonts w:cs="Times New Roman"/>
        </w:rPr>
      </w:lvl>
    </w:lvlOverride>
  </w:num>
  <w:num w:numId="31">
    <w:abstractNumId w:val="23"/>
    <w:lvlOverride w:ilvl="0">
      <w:lvl w:ilvl="0">
        <w:start w:val="4"/>
        <w:numFmt w:val="decimal"/>
        <w:lvlText w:val="%1."/>
        <w:legacy w:legacy="1" w:legacySpace="0" w:legacyIndent="360"/>
        <w:lvlJc w:val="left"/>
        <w:pPr>
          <w:ind w:left="1211" w:hanging="360"/>
        </w:pPr>
        <w:rPr>
          <w:rFonts w:cs="Times New Roman"/>
        </w:rPr>
      </w:lvl>
    </w:lvlOverride>
  </w:num>
  <w:num w:numId="32">
    <w:abstractNumId w:val="23"/>
    <w:lvlOverride w:ilvl="0">
      <w:lvl w:ilvl="0">
        <w:start w:val="5"/>
        <w:numFmt w:val="decimal"/>
        <w:lvlText w:val="%1."/>
        <w:legacy w:legacy="1" w:legacySpace="0" w:legacyIndent="360"/>
        <w:lvlJc w:val="left"/>
        <w:pPr>
          <w:ind w:left="1211" w:hanging="360"/>
        </w:pPr>
        <w:rPr>
          <w:rFonts w:cs="Times New Roman"/>
        </w:rPr>
      </w:lvl>
    </w:lvlOverride>
  </w:num>
  <w:num w:numId="33">
    <w:abstractNumId w:val="23"/>
    <w:lvlOverride w:ilvl="0">
      <w:lvl w:ilvl="0">
        <w:start w:val="6"/>
        <w:numFmt w:val="decimal"/>
        <w:lvlText w:val="%1."/>
        <w:legacy w:legacy="1" w:legacySpace="0" w:legacyIndent="360"/>
        <w:lvlJc w:val="left"/>
        <w:pPr>
          <w:ind w:left="1211" w:hanging="360"/>
        </w:pPr>
        <w:rPr>
          <w:rFonts w:cs="Times New Roman"/>
        </w:rPr>
      </w:lvl>
    </w:lvlOverride>
  </w:num>
  <w:num w:numId="34">
    <w:abstractNumId w:val="15"/>
  </w:num>
  <w:num w:numId="35">
    <w:abstractNumId w:val="17"/>
  </w:num>
  <w:num w:numId="36">
    <w:abstractNumId w:val="14"/>
  </w:num>
  <w:num w:numId="37">
    <w:abstractNumId w:val="27"/>
  </w:num>
  <w:num w:numId="38">
    <w:abstractNumId w:val="21"/>
  </w:num>
  <w:num w:numId="39">
    <w:abstractNumId w:val="10"/>
  </w:num>
  <w:num w:numId="4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9D9"/>
    <w:rsid w:val="00117C44"/>
    <w:rsid w:val="00545E9C"/>
    <w:rsid w:val="005F7248"/>
    <w:rsid w:val="00635C1B"/>
    <w:rsid w:val="00692391"/>
    <w:rsid w:val="0084601E"/>
    <w:rsid w:val="00B05DE4"/>
    <w:rsid w:val="00B872A4"/>
    <w:rsid w:val="00C839D9"/>
    <w:rsid w:val="00F64342"/>
    <w:rsid w:val="00F73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2"/>
    <o:shapelayout v:ext="edit">
      <o:idmap v:ext="edit" data="1"/>
      <o:rules v:ext="edit">
        <o:r id="V:Rule1" type="arc" idref="#_x0000_s1106"/>
        <o:r id="V:Rule2" type="arc" idref="#_x0000_s1107"/>
        <o:r id="V:Rule3" type="callout" idref="#_x0000_s1217"/>
        <o:r id="V:Rule4" type="callout" idref="#_x0000_s1218"/>
        <o:r id="V:Rule5" type="callout" idref="#_x0000_s1219"/>
        <o:r id="V:Rule6" type="callout" idref="#_x0000_s1236"/>
        <o:r id="V:Rule7" type="callout" idref="#_x0000_s1258"/>
        <o:r id="V:Rule8" type="callout" idref="#_x0000_s1259"/>
        <o:r id="V:Rule9" type="callout" idref="#_x0000_s1260"/>
        <o:r id="V:Rule10" type="callout" idref="#_x0000_s1287"/>
        <o:r id="V:Rule11" type="callout" idref="#_x0000_s1288"/>
        <o:r id="V:Rule12" type="callout" idref="#_x0000_s1289"/>
        <o:r id="V:Rule13" type="callout" idref="#_x0000_s1305"/>
        <o:r id="V:Rule14" type="callout" idref="#_x0000_s1306"/>
        <o:r id="V:Rule15" type="callout" idref="#_x0000_s1426"/>
        <o:r id="V:Rule16" type="callout" idref="#_x0000_s1448"/>
        <o:r id="V:Rule17" type="callout" idref="#_x0000_s1449"/>
        <o:r id="V:Rule18" type="callout" idref="#_x0000_s1451"/>
        <o:r id="V:Rule19" type="callout" idref="#_x0000_s1452"/>
      </o:rules>
    </o:shapelayout>
  </w:shapeDefaults>
  <w:decimalSymbol w:val=","/>
  <w:listSeparator w:val=";"/>
  <w14:defaultImageDpi w14:val="0"/>
  <w15:docId w15:val="{AA5ECFA7-BABF-4A45-9EEE-9B4EFD31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b/>
      <w:sz w:val="24"/>
    </w:rPr>
  </w:style>
  <w:style w:type="paragraph" w:styleId="4">
    <w:name w:val="heading 4"/>
    <w:basedOn w:val="a"/>
    <w:next w:val="a"/>
    <w:link w:val="40"/>
    <w:uiPriority w:val="9"/>
    <w:qFormat/>
    <w:pPr>
      <w:keepNext/>
      <w:jc w:val="center"/>
      <w:outlineLvl w:val="3"/>
    </w:pPr>
    <w:rPr>
      <w:b/>
      <w:sz w:val="24"/>
    </w:rPr>
  </w:style>
  <w:style w:type="paragraph" w:styleId="5">
    <w:name w:val="heading 5"/>
    <w:basedOn w:val="a"/>
    <w:next w:val="a"/>
    <w:link w:val="50"/>
    <w:uiPriority w:val="9"/>
    <w:qFormat/>
    <w:pPr>
      <w:keepNext/>
      <w:spacing w:line="360" w:lineRule="auto"/>
      <w:jc w:val="center"/>
      <w:outlineLvl w:val="4"/>
    </w:pPr>
    <w:rPr>
      <w:b/>
      <w:sz w:val="52"/>
      <w:lang w:val="en-US"/>
    </w:rPr>
  </w:style>
  <w:style w:type="paragraph" w:styleId="6">
    <w:name w:val="heading 6"/>
    <w:basedOn w:val="a"/>
    <w:next w:val="a"/>
    <w:link w:val="60"/>
    <w:uiPriority w:val="9"/>
    <w:qFormat/>
    <w:pPr>
      <w:keepNext/>
      <w:spacing w:line="360" w:lineRule="auto"/>
      <w:jc w:val="center"/>
      <w:outlineLvl w:val="5"/>
    </w:pPr>
    <w:rPr>
      <w:b/>
      <w:sz w:val="48"/>
    </w:rPr>
  </w:style>
  <w:style w:type="paragraph" w:styleId="7">
    <w:name w:val="heading 7"/>
    <w:basedOn w:val="a"/>
    <w:next w:val="a"/>
    <w:link w:val="70"/>
    <w:uiPriority w:val="9"/>
    <w:qFormat/>
    <w:pPr>
      <w:keepNext/>
      <w:spacing w:line="360" w:lineRule="auto"/>
      <w:jc w:val="center"/>
      <w:outlineLvl w:val="6"/>
    </w:pPr>
    <w:rPr>
      <w:b/>
      <w:sz w:val="28"/>
    </w:rPr>
  </w:style>
  <w:style w:type="paragraph" w:styleId="8">
    <w:name w:val="heading 8"/>
    <w:basedOn w:val="a"/>
    <w:next w:val="a"/>
    <w:link w:val="80"/>
    <w:uiPriority w:val="9"/>
    <w:qFormat/>
    <w:pPr>
      <w:keepNext/>
      <w:spacing w:line="360" w:lineRule="auto"/>
      <w:jc w:val="center"/>
      <w:outlineLvl w:val="7"/>
    </w:pPr>
    <w:rPr>
      <w:b/>
      <w:sz w:val="36"/>
      <w:u w:val="single"/>
    </w:rPr>
  </w:style>
  <w:style w:type="paragraph" w:styleId="9">
    <w:name w:val="heading 9"/>
    <w:basedOn w:val="a"/>
    <w:next w:val="a"/>
    <w:link w:val="90"/>
    <w:uiPriority w:val="9"/>
    <w:qFormat/>
    <w:pPr>
      <w:keepNext/>
      <w:spacing w:line="360" w:lineRule="auto"/>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footnote text"/>
    <w:basedOn w:val="a"/>
    <w:link w:val="a4"/>
    <w:uiPriority w:val="99"/>
    <w:semiHidden/>
    <w:pPr>
      <w:widowControl w:val="0"/>
    </w:pPr>
  </w:style>
  <w:style w:type="character" w:customStyle="1" w:styleId="a4">
    <w:name w:val="Текст сноски Знак"/>
    <w:basedOn w:val="a0"/>
    <w:link w:val="a3"/>
    <w:uiPriority w:val="99"/>
    <w:semiHidden/>
    <w:locked/>
    <w:rPr>
      <w:rFonts w:cs="Times New Roman"/>
    </w:rPr>
  </w:style>
  <w:style w:type="paragraph" w:styleId="11">
    <w:name w:val="toc 1"/>
    <w:basedOn w:val="a"/>
    <w:next w:val="a"/>
    <w:uiPriority w:val="39"/>
    <w:semiHidden/>
    <w:pPr>
      <w:tabs>
        <w:tab w:val="right" w:leader="dot" w:pos="9355"/>
      </w:tabs>
    </w:pPr>
    <w:rPr>
      <w:sz w:val="24"/>
    </w:rPr>
  </w:style>
  <w:style w:type="paragraph" w:styleId="21">
    <w:name w:val="toc 2"/>
    <w:basedOn w:val="a"/>
    <w:next w:val="a"/>
    <w:uiPriority w:val="39"/>
    <w:semiHidden/>
    <w:pPr>
      <w:tabs>
        <w:tab w:val="right" w:leader="dot" w:pos="9355"/>
      </w:tabs>
      <w:ind w:left="240"/>
    </w:pPr>
    <w:rPr>
      <w:sz w:val="24"/>
    </w:rPr>
  </w:style>
  <w:style w:type="paragraph" w:styleId="31">
    <w:name w:val="toc 3"/>
    <w:basedOn w:val="a"/>
    <w:next w:val="a"/>
    <w:uiPriority w:val="39"/>
    <w:semiHidden/>
    <w:pPr>
      <w:tabs>
        <w:tab w:val="right" w:leader="dot" w:pos="9355"/>
      </w:tabs>
      <w:ind w:left="480"/>
    </w:pPr>
    <w:rPr>
      <w:sz w:val="24"/>
    </w:rPr>
  </w:style>
  <w:style w:type="paragraph" w:styleId="41">
    <w:name w:val="toc 4"/>
    <w:basedOn w:val="a"/>
    <w:next w:val="a"/>
    <w:uiPriority w:val="39"/>
    <w:semiHidden/>
    <w:pPr>
      <w:tabs>
        <w:tab w:val="right" w:leader="dot" w:pos="9355"/>
      </w:tabs>
      <w:ind w:left="720"/>
    </w:pPr>
    <w:rPr>
      <w:sz w:val="24"/>
    </w:rPr>
  </w:style>
  <w:style w:type="paragraph" w:styleId="51">
    <w:name w:val="toc 5"/>
    <w:basedOn w:val="a"/>
    <w:next w:val="a"/>
    <w:uiPriority w:val="39"/>
    <w:semiHidden/>
    <w:pPr>
      <w:tabs>
        <w:tab w:val="right" w:leader="dot" w:pos="9355"/>
      </w:tabs>
      <w:ind w:left="960"/>
    </w:pPr>
    <w:rPr>
      <w:sz w:val="24"/>
    </w:rPr>
  </w:style>
  <w:style w:type="paragraph" w:styleId="61">
    <w:name w:val="toc 6"/>
    <w:basedOn w:val="a"/>
    <w:next w:val="a"/>
    <w:uiPriority w:val="39"/>
    <w:semiHidden/>
    <w:pPr>
      <w:tabs>
        <w:tab w:val="right" w:leader="dot" w:pos="9355"/>
      </w:tabs>
      <w:ind w:left="1200"/>
    </w:pPr>
    <w:rPr>
      <w:sz w:val="24"/>
    </w:rPr>
  </w:style>
  <w:style w:type="paragraph" w:styleId="71">
    <w:name w:val="toc 7"/>
    <w:basedOn w:val="a"/>
    <w:next w:val="a"/>
    <w:uiPriority w:val="39"/>
    <w:semiHidden/>
    <w:pPr>
      <w:tabs>
        <w:tab w:val="right" w:leader="dot" w:pos="9355"/>
      </w:tabs>
      <w:ind w:left="1440"/>
    </w:pPr>
    <w:rPr>
      <w:sz w:val="24"/>
    </w:rPr>
  </w:style>
  <w:style w:type="paragraph" w:styleId="81">
    <w:name w:val="toc 8"/>
    <w:basedOn w:val="a"/>
    <w:next w:val="a"/>
    <w:uiPriority w:val="39"/>
    <w:semiHidden/>
    <w:pPr>
      <w:tabs>
        <w:tab w:val="right" w:leader="dot" w:pos="9355"/>
      </w:tabs>
      <w:ind w:left="1680"/>
    </w:pPr>
    <w:rPr>
      <w:sz w:val="24"/>
    </w:rPr>
  </w:style>
  <w:style w:type="paragraph" w:styleId="91">
    <w:name w:val="toc 9"/>
    <w:basedOn w:val="a"/>
    <w:next w:val="a"/>
    <w:uiPriority w:val="39"/>
    <w:semiHidden/>
    <w:pPr>
      <w:tabs>
        <w:tab w:val="right" w:leader="dot" w:pos="9355"/>
      </w:tabs>
      <w:ind w:left="1920"/>
    </w:pPr>
    <w:rPr>
      <w:sz w:val="24"/>
    </w:rPr>
  </w:style>
  <w:style w:type="paragraph" w:styleId="a5">
    <w:name w:val="footer"/>
    <w:basedOn w:val="a"/>
    <w:link w:val="a6"/>
    <w:uiPriority w:val="99"/>
    <w:semiHidden/>
    <w:pPr>
      <w:tabs>
        <w:tab w:val="center" w:pos="4153"/>
        <w:tab w:val="right" w:pos="8306"/>
      </w:tabs>
    </w:pPr>
    <w:rPr>
      <w:sz w:val="24"/>
    </w:rPr>
  </w:style>
  <w:style w:type="character" w:customStyle="1" w:styleId="a6">
    <w:name w:val="Нижний колонтитул Знак"/>
    <w:basedOn w:val="a0"/>
    <w:link w:val="a5"/>
    <w:uiPriority w:val="99"/>
    <w:semiHidden/>
    <w:locked/>
    <w:rPr>
      <w:rFonts w:cs="Times New Roman"/>
      <w:sz w:val="24"/>
    </w:rPr>
  </w:style>
  <w:style w:type="character" w:styleId="a7">
    <w:name w:val="page number"/>
    <w:basedOn w:val="a0"/>
    <w:uiPriority w:val="99"/>
    <w:semiHidden/>
    <w:rPr>
      <w:rFonts w:cs="Times New Roman"/>
    </w:rPr>
  </w:style>
  <w:style w:type="paragraph" w:styleId="a8">
    <w:name w:val="Body Text"/>
    <w:basedOn w:val="a"/>
    <w:link w:val="a9"/>
    <w:uiPriority w:val="99"/>
    <w:semiHidden/>
    <w:pPr>
      <w:spacing w:after="120"/>
    </w:pPr>
  </w:style>
  <w:style w:type="character" w:customStyle="1" w:styleId="a9">
    <w:name w:val="Основной текст Знак"/>
    <w:basedOn w:val="a0"/>
    <w:link w:val="a8"/>
    <w:uiPriority w:val="99"/>
    <w:semiHidden/>
    <w:locked/>
    <w:rPr>
      <w:rFonts w:cs="Times New Roman"/>
      <w:sz w:val="24"/>
    </w:rPr>
  </w:style>
  <w:style w:type="paragraph" w:styleId="22">
    <w:name w:val="List Bullet 2"/>
    <w:basedOn w:val="a"/>
    <w:uiPriority w:val="99"/>
    <w:semiHidden/>
    <w:pPr>
      <w:ind w:left="566" w:hanging="283"/>
    </w:pPr>
  </w:style>
  <w:style w:type="paragraph" w:styleId="aa">
    <w:name w:val="Body Text Indent"/>
    <w:basedOn w:val="a"/>
    <w:link w:val="ab"/>
    <w:uiPriority w:val="99"/>
    <w:semiHidden/>
    <w:pPr>
      <w:spacing w:after="120"/>
      <w:ind w:left="283"/>
    </w:pPr>
  </w:style>
  <w:style w:type="character" w:customStyle="1" w:styleId="ab">
    <w:name w:val="Основной текст с отступом Знак"/>
    <w:basedOn w:val="a0"/>
    <w:link w:val="aa"/>
    <w:uiPriority w:val="99"/>
    <w:semiHidden/>
    <w:locked/>
    <w:rPr>
      <w:rFonts w:cs="Times New Roman"/>
      <w:sz w:val="24"/>
    </w:rPr>
  </w:style>
  <w:style w:type="paragraph" w:styleId="32">
    <w:name w:val="Body Text Indent 3"/>
    <w:basedOn w:val="a"/>
    <w:link w:val="33"/>
    <w:uiPriority w:val="99"/>
    <w:semiHidden/>
    <w:pPr>
      <w:spacing w:line="360" w:lineRule="auto"/>
      <w:ind w:firstLine="720"/>
      <w:jc w:val="both"/>
    </w:pPr>
    <w:rPr>
      <w:sz w:val="28"/>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23">
    <w:name w:val="Body Text 2"/>
    <w:basedOn w:val="a"/>
    <w:link w:val="24"/>
    <w:uiPriority w:val="99"/>
    <w:semiHidden/>
    <w:pPr>
      <w:spacing w:line="360" w:lineRule="auto"/>
      <w:jc w:val="both"/>
    </w:pPr>
    <w:rPr>
      <w:b/>
      <w:sz w:val="72"/>
    </w:rPr>
  </w:style>
  <w:style w:type="character" w:customStyle="1" w:styleId="24">
    <w:name w:val="Основной текст 2 Знак"/>
    <w:basedOn w:val="a0"/>
    <w:link w:val="23"/>
    <w:uiPriority w:val="99"/>
    <w:semiHidden/>
    <w:locked/>
    <w:rPr>
      <w:rFonts w:cs="Times New Roman"/>
      <w:sz w:val="24"/>
    </w:rPr>
  </w:style>
  <w:style w:type="paragraph" w:styleId="34">
    <w:name w:val="Body Text 3"/>
    <w:basedOn w:val="a"/>
    <w:link w:val="35"/>
    <w:uiPriority w:val="99"/>
    <w:semiHidden/>
    <w:pPr>
      <w:spacing w:line="360" w:lineRule="auto"/>
      <w:jc w:val="center"/>
    </w:pPr>
    <w:rPr>
      <w:b/>
      <w:sz w:val="72"/>
      <w:lang w:val="en-US"/>
    </w:rPr>
  </w:style>
  <w:style w:type="character" w:customStyle="1" w:styleId="35">
    <w:name w:val="Основной текст 3 Знак"/>
    <w:basedOn w:val="a0"/>
    <w:link w:val="34"/>
    <w:uiPriority w:val="99"/>
    <w:semiHidden/>
    <w:locked/>
    <w:rPr>
      <w:rFonts w:cs="Times New Roman"/>
      <w:sz w:val="16"/>
      <w:szCs w:val="16"/>
    </w:rPr>
  </w:style>
  <w:style w:type="paragraph" w:styleId="25">
    <w:name w:val="Body Text Indent 2"/>
    <w:basedOn w:val="a"/>
    <w:link w:val="26"/>
    <w:uiPriority w:val="99"/>
    <w:semiHidden/>
    <w:pPr>
      <w:spacing w:line="360" w:lineRule="auto"/>
      <w:ind w:firstLine="851"/>
      <w:jc w:val="both"/>
    </w:pPr>
    <w:rPr>
      <w:sz w:val="28"/>
    </w:rPr>
  </w:style>
  <w:style w:type="character" w:customStyle="1" w:styleId="26">
    <w:name w:val="Основной текст с отступом 2 Знак"/>
    <w:basedOn w:val="a0"/>
    <w:link w:val="25"/>
    <w:uiPriority w:val="99"/>
    <w:semiHidden/>
    <w:locked/>
    <w:rPr>
      <w:rFonts w:cs="Times New Roman"/>
      <w:sz w:val="24"/>
    </w:rPr>
  </w:style>
  <w:style w:type="paragraph" w:styleId="ac">
    <w:name w:val="Block Text"/>
    <w:basedOn w:val="a"/>
    <w:uiPriority w:val="99"/>
    <w:semiHidden/>
    <w:pPr>
      <w:spacing w:line="360" w:lineRule="auto"/>
      <w:ind w:left="5103" w:right="356" w:firstLine="851"/>
      <w:jc w:val="both"/>
    </w:pPr>
    <w:rPr>
      <w:sz w:val="28"/>
    </w:rPr>
  </w:style>
  <w:style w:type="paragraph" w:customStyle="1" w:styleId="310">
    <w:name w:val="заголовок 31"/>
    <w:basedOn w:val="a"/>
    <w:next w:val="a"/>
    <w:pPr>
      <w:keepNext/>
      <w:spacing w:line="360" w:lineRule="auto"/>
      <w:jc w:val="center"/>
    </w:pPr>
    <w:rPr>
      <w:sz w:val="24"/>
    </w:rPr>
  </w:style>
  <w:style w:type="paragraph" w:styleId="ad">
    <w:name w:val="Title"/>
    <w:basedOn w:val="a"/>
    <w:link w:val="ae"/>
    <w:uiPriority w:val="10"/>
    <w:qFormat/>
    <w:pPr>
      <w:spacing w:line="360" w:lineRule="auto"/>
      <w:jc w:val="center"/>
    </w:pPr>
    <w:rPr>
      <w:rFonts w:ascii="Arial" w:hAnsi="Arial"/>
      <w:b/>
      <w:i/>
      <w:sz w:val="28"/>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12">
    <w:name w:val="заголовок 1"/>
    <w:basedOn w:val="a"/>
    <w:next w:val="a"/>
    <w:pPr>
      <w:keepNext/>
      <w:jc w:val="center"/>
    </w:pPr>
    <w:rPr>
      <w:sz w:val="28"/>
    </w:rPr>
  </w:style>
  <w:style w:type="paragraph" w:styleId="af">
    <w:name w:val="Salutation"/>
    <w:basedOn w:val="a"/>
    <w:next w:val="a"/>
    <w:link w:val="af0"/>
    <w:uiPriority w:val="99"/>
    <w:semiHidden/>
    <w:rPr>
      <w:sz w:val="24"/>
    </w:rPr>
  </w:style>
  <w:style w:type="character" w:customStyle="1" w:styleId="af0">
    <w:name w:val="Приветствие Знак"/>
    <w:basedOn w:val="a0"/>
    <w:link w:val="af"/>
    <w:uiPriority w:val="99"/>
    <w:semiHidden/>
    <w:locked/>
    <w:rPr>
      <w:rFonts w:cs="Times New Roman"/>
    </w:rPr>
  </w:style>
  <w:style w:type="paragraph" w:styleId="af1">
    <w:name w:val="header"/>
    <w:basedOn w:val="a"/>
    <w:link w:val="af2"/>
    <w:uiPriority w:val="99"/>
    <w:semiHidden/>
    <w:pPr>
      <w:tabs>
        <w:tab w:val="center" w:pos="4153"/>
        <w:tab w:val="right" w:pos="8306"/>
      </w:tabs>
    </w:pPr>
    <w:rPr>
      <w:sz w:val="24"/>
    </w:rPr>
  </w:style>
  <w:style w:type="character" w:customStyle="1" w:styleId="af2">
    <w:name w:val="Верхний колонтитул Знак"/>
    <w:basedOn w:val="a0"/>
    <w:link w:val="af1"/>
    <w:uiPriority w:val="99"/>
    <w:semiHidden/>
    <w:locked/>
    <w:rPr>
      <w:rFonts w:cs="Times New Roman"/>
    </w:rPr>
  </w:style>
  <w:style w:type="table" w:styleId="af3">
    <w:name w:val="Table Grid"/>
    <w:basedOn w:val="a1"/>
    <w:uiPriority w:val="59"/>
    <w:rsid w:val="00117C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4.bin"/><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8.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oleObject" Target="embeddings/oleObject1.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1.wmf"/><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1.bin"/><Relationship Id="rId19" Type="http://schemas.openxmlformats.org/officeDocument/2006/relationships/oleObject" Target="embeddings/oleObject3.bin"/><Relationship Id="rId14" Type="http://schemas.openxmlformats.org/officeDocument/2006/relationships/image" Target="media/image6.gif"/><Relationship Id="rId22" Type="http://schemas.openxmlformats.org/officeDocument/2006/relationships/image" Target="media/image11.wmf"/><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0.wmf"/><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gi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5.bin"/><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4.wmf"/><Relationship Id="rId91" Type="http://schemas.openxmlformats.org/officeDocument/2006/relationships/oleObject" Target="embeddings/oleObject39.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oleObject" Target="embeddings/oleObject5.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oleObject" Target="embeddings/_____Microsoft_Excel_97-20031.xls"/><Relationship Id="rId13" Type="http://schemas.openxmlformats.org/officeDocument/2006/relationships/image" Target="media/image5.gif"/><Relationship Id="rId18" Type="http://schemas.openxmlformats.org/officeDocument/2006/relationships/image" Target="media/image9.wmf"/><Relationship Id="rId39" Type="http://schemas.openxmlformats.org/officeDocument/2006/relationships/oleObject" Target="embeddings/oleObject13.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8.wmf"/><Relationship Id="rId97" Type="http://schemas.openxmlformats.org/officeDocument/2006/relationships/oleObject" Target="embeddings/oleObject42.bin"/><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12165</Words>
  <Characters>69347</Characters>
  <Application>Microsoft Office Word</Application>
  <DocSecurity>0</DocSecurity>
  <Lines>577</Lines>
  <Paragraphs>162</Paragraphs>
  <ScaleCrop>false</ScaleCrop>
  <Company>Лесничество с ограниченной ответственностью</Company>
  <LinksUpToDate>false</LinksUpToDate>
  <CharactersWithSpaces>81350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Everyone</dc:creator>
  <cp:keywords/>
  <dc:description/>
  <cp:lastModifiedBy>admin</cp:lastModifiedBy>
  <cp:revision>2</cp:revision>
  <cp:lastPrinted>2000-05-31T19:28:00Z</cp:lastPrinted>
  <dcterms:created xsi:type="dcterms:W3CDTF">2014-03-29T08:40:00Z</dcterms:created>
  <dcterms:modified xsi:type="dcterms:W3CDTF">2014-03-29T08:40:00Z</dcterms:modified>
</cp:coreProperties>
</file>