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158" w:rsidRDefault="00EE68A0" w:rsidP="00446158">
      <w:pPr>
        <w:spacing w:line="360" w:lineRule="auto"/>
        <w:ind w:firstLine="709"/>
        <w:jc w:val="both"/>
        <w:rPr>
          <w:color w:val="000000"/>
          <w:sz w:val="28"/>
          <w:szCs w:val="28"/>
        </w:rPr>
      </w:pPr>
      <w:r w:rsidRPr="005801ED">
        <w:rPr>
          <w:b/>
          <w:color w:val="000000"/>
          <w:sz w:val="28"/>
          <w:szCs w:val="28"/>
        </w:rPr>
        <w:t>Введение</w:t>
      </w:r>
    </w:p>
    <w:p w:rsidR="005801ED" w:rsidRPr="00EB3048" w:rsidRDefault="005801ED" w:rsidP="00446158">
      <w:pPr>
        <w:spacing w:line="360" w:lineRule="auto"/>
        <w:ind w:firstLine="709"/>
        <w:jc w:val="both"/>
        <w:rPr>
          <w:color w:val="000000"/>
          <w:sz w:val="28"/>
          <w:szCs w:val="28"/>
        </w:rPr>
      </w:pPr>
    </w:p>
    <w:p w:rsidR="00EE68A0" w:rsidRPr="00446158" w:rsidRDefault="00EE68A0" w:rsidP="00446158">
      <w:pPr>
        <w:spacing w:line="360" w:lineRule="auto"/>
        <w:ind w:firstLine="709"/>
        <w:jc w:val="both"/>
        <w:rPr>
          <w:color w:val="000000"/>
          <w:sz w:val="28"/>
          <w:szCs w:val="28"/>
        </w:rPr>
      </w:pPr>
      <w:r w:rsidRPr="00446158">
        <w:rPr>
          <w:color w:val="000000"/>
          <w:sz w:val="28"/>
          <w:szCs w:val="28"/>
        </w:rPr>
        <w:t>Большое значение в последнее время приобрели методы создания композиционных материалов (КМ) с ценным комплексом свойств.</w:t>
      </w:r>
    </w:p>
    <w:p w:rsidR="00EE68A0" w:rsidRPr="00446158" w:rsidRDefault="00EE68A0" w:rsidP="00446158">
      <w:pPr>
        <w:spacing w:line="360" w:lineRule="auto"/>
        <w:ind w:firstLine="709"/>
        <w:jc w:val="both"/>
        <w:rPr>
          <w:color w:val="000000"/>
          <w:sz w:val="28"/>
          <w:szCs w:val="28"/>
        </w:rPr>
      </w:pPr>
      <w:r w:rsidRPr="00446158">
        <w:rPr>
          <w:color w:val="000000"/>
          <w:sz w:val="28"/>
          <w:szCs w:val="28"/>
        </w:rPr>
        <w:t>Успехи, достигнутые в этой области, позволяют говорить о появлении нового класса конструкционных материалов, способных не только конкурировать с традиционными материалами, но и поднять на качественно новый уровень машиностроение, строительство, электронику и другие отрасли.</w:t>
      </w:r>
    </w:p>
    <w:p w:rsidR="00EE68A0" w:rsidRPr="00446158" w:rsidRDefault="00EE68A0" w:rsidP="00446158">
      <w:pPr>
        <w:spacing w:line="360" w:lineRule="auto"/>
        <w:ind w:firstLine="709"/>
        <w:jc w:val="both"/>
        <w:rPr>
          <w:color w:val="000000"/>
          <w:sz w:val="28"/>
          <w:szCs w:val="28"/>
        </w:rPr>
      </w:pPr>
      <w:r w:rsidRPr="00446158">
        <w:rPr>
          <w:color w:val="000000"/>
          <w:sz w:val="28"/>
          <w:szCs w:val="28"/>
        </w:rPr>
        <w:t>Быстрое увеличение производства КМ уже сегодня сопровождается заметным сокращением мощностей в металлургии во многих экономически развитых странах. По оценкам специалистов, производство КМ в 2005 году только в развитых странах достигло 3 млн. т. На КМ сегодня приходится более 1</w:t>
      </w:r>
      <w:r w:rsidR="00446158" w:rsidRPr="00446158">
        <w:rPr>
          <w:color w:val="000000"/>
          <w:sz w:val="28"/>
          <w:szCs w:val="28"/>
        </w:rPr>
        <w:t>5</w:t>
      </w:r>
      <w:r w:rsidR="00446158">
        <w:rPr>
          <w:color w:val="000000"/>
          <w:sz w:val="28"/>
          <w:szCs w:val="28"/>
        </w:rPr>
        <w:t>%</w:t>
      </w:r>
      <w:r w:rsidRPr="00446158">
        <w:rPr>
          <w:color w:val="000000"/>
          <w:sz w:val="28"/>
          <w:szCs w:val="28"/>
        </w:rPr>
        <w:t xml:space="preserve"> стоимости всех используемых конструкционных материалов.</w:t>
      </w:r>
    </w:p>
    <w:p w:rsidR="00EE68A0" w:rsidRPr="00446158" w:rsidRDefault="00EE68A0" w:rsidP="00446158">
      <w:pPr>
        <w:spacing w:line="360" w:lineRule="auto"/>
        <w:ind w:firstLine="709"/>
        <w:jc w:val="both"/>
        <w:rPr>
          <w:color w:val="000000"/>
          <w:sz w:val="28"/>
          <w:szCs w:val="28"/>
        </w:rPr>
      </w:pPr>
      <w:r w:rsidRPr="00446158">
        <w:rPr>
          <w:color w:val="000000"/>
          <w:sz w:val="28"/>
          <w:szCs w:val="28"/>
        </w:rPr>
        <w:t>В настоящее время наибольшее распространение получили КМ на полимерной основе, причем в качестве матрицы используют все известные гомо- и гетероцепные полимеры, наполнителей – органические и неорганические соединения.</w:t>
      </w:r>
    </w:p>
    <w:p w:rsidR="00EE68A0" w:rsidRPr="00446158" w:rsidRDefault="00EE68A0" w:rsidP="00446158">
      <w:pPr>
        <w:spacing w:line="360" w:lineRule="auto"/>
        <w:ind w:firstLine="709"/>
        <w:jc w:val="both"/>
        <w:rPr>
          <w:color w:val="000000"/>
          <w:sz w:val="28"/>
          <w:szCs w:val="28"/>
        </w:rPr>
      </w:pPr>
      <w:r w:rsidRPr="00446158">
        <w:rPr>
          <w:color w:val="000000"/>
          <w:sz w:val="28"/>
          <w:szCs w:val="28"/>
        </w:rPr>
        <w:t>Применение гетероцепных полимеров обусловлено наличием в их цепи химически активных групп, в результате чего композиты, изготовленные на их основе, обладают высокими механическими свойствами благодаря более прочному каркасу. Однако по стоимости они существенно превосходят композиты на основе гомоцепных полимеров.</w:t>
      </w:r>
    </w:p>
    <w:p w:rsidR="00EE68A0" w:rsidRPr="00446158" w:rsidRDefault="00EE68A0" w:rsidP="00446158">
      <w:pPr>
        <w:spacing w:line="360" w:lineRule="auto"/>
        <w:ind w:firstLine="709"/>
        <w:jc w:val="both"/>
        <w:rPr>
          <w:color w:val="000000"/>
          <w:sz w:val="28"/>
          <w:szCs w:val="28"/>
        </w:rPr>
      </w:pPr>
      <w:r w:rsidRPr="00446158">
        <w:rPr>
          <w:color w:val="000000"/>
          <w:sz w:val="28"/>
          <w:szCs w:val="28"/>
        </w:rPr>
        <w:t>Для экономики любого производства важно использование более дешевых материалов без потери эксплуатационных или физико-химических характеристик продукта.</w:t>
      </w:r>
    </w:p>
    <w:p w:rsidR="00EE68A0" w:rsidRDefault="00EE68A0" w:rsidP="00446158">
      <w:pPr>
        <w:spacing w:line="360" w:lineRule="auto"/>
        <w:ind w:firstLine="709"/>
        <w:jc w:val="both"/>
        <w:rPr>
          <w:color w:val="000000"/>
          <w:sz w:val="28"/>
          <w:szCs w:val="28"/>
        </w:rPr>
      </w:pPr>
      <w:r w:rsidRPr="00446158">
        <w:rPr>
          <w:color w:val="000000"/>
          <w:sz w:val="28"/>
          <w:szCs w:val="28"/>
        </w:rPr>
        <w:t>Целью настоящего проекта является разработка композита на основе более дешевых компонентов и технологической схемы его производства. Для получения более высоких характеристик продукта были использованы современные достижения в области модификации исходных материалов и соответствующая техника.</w:t>
      </w:r>
    </w:p>
    <w:p w:rsidR="005801ED" w:rsidRDefault="005801ED" w:rsidP="00446158">
      <w:pPr>
        <w:spacing w:line="360" w:lineRule="auto"/>
        <w:ind w:firstLine="709"/>
        <w:jc w:val="both"/>
        <w:rPr>
          <w:color w:val="000000"/>
          <w:sz w:val="28"/>
          <w:szCs w:val="28"/>
        </w:rPr>
      </w:pPr>
    </w:p>
    <w:p w:rsidR="005801ED" w:rsidRPr="00446158" w:rsidRDefault="005801ED" w:rsidP="00446158">
      <w:pPr>
        <w:spacing w:line="360" w:lineRule="auto"/>
        <w:ind w:firstLine="709"/>
        <w:jc w:val="both"/>
        <w:rPr>
          <w:color w:val="000000"/>
          <w:sz w:val="28"/>
          <w:szCs w:val="28"/>
        </w:rPr>
      </w:pPr>
    </w:p>
    <w:p w:rsidR="00446158" w:rsidRDefault="005801ED" w:rsidP="00446158">
      <w:pPr>
        <w:shd w:val="clear" w:color="auto" w:fill="FFFFFF"/>
        <w:spacing w:line="360" w:lineRule="auto"/>
        <w:ind w:firstLine="709"/>
        <w:jc w:val="both"/>
        <w:rPr>
          <w:b/>
          <w:color w:val="000000"/>
          <w:sz w:val="28"/>
          <w:szCs w:val="28"/>
        </w:rPr>
      </w:pPr>
      <w:r>
        <w:rPr>
          <w:b/>
          <w:color w:val="000000"/>
          <w:sz w:val="28"/>
          <w:szCs w:val="28"/>
        </w:rPr>
        <w:br w:type="page"/>
        <w:t>1. Аналитический обзор</w:t>
      </w:r>
    </w:p>
    <w:p w:rsidR="005801ED" w:rsidRPr="005801ED" w:rsidRDefault="005801ED" w:rsidP="00446158">
      <w:pPr>
        <w:shd w:val="clear" w:color="auto" w:fill="FFFFFF"/>
        <w:spacing w:line="360" w:lineRule="auto"/>
        <w:ind w:firstLine="709"/>
        <w:jc w:val="both"/>
        <w:rPr>
          <w:color w:val="000000"/>
          <w:sz w:val="28"/>
          <w:szCs w:val="28"/>
        </w:rPr>
      </w:pPr>
    </w:p>
    <w:p w:rsidR="00446158" w:rsidRDefault="00F93E69" w:rsidP="00446158">
      <w:pPr>
        <w:shd w:val="clear" w:color="auto" w:fill="FFFFFF"/>
        <w:spacing w:line="360" w:lineRule="auto"/>
        <w:ind w:firstLine="709"/>
        <w:jc w:val="both"/>
        <w:rPr>
          <w:b/>
          <w:color w:val="000000"/>
          <w:sz w:val="28"/>
          <w:szCs w:val="28"/>
        </w:rPr>
      </w:pPr>
      <w:r w:rsidRPr="00446158">
        <w:rPr>
          <w:b/>
          <w:color w:val="000000"/>
          <w:sz w:val="28"/>
          <w:szCs w:val="28"/>
        </w:rPr>
        <w:t>1.1</w:t>
      </w:r>
      <w:r w:rsidR="00243518" w:rsidRPr="00446158">
        <w:rPr>
          <w:b/>
          <w:color w:val="000000"/>
          <w:sz w:val="28"/>
          <w:szCs w:val="28"/>
        </w:rPr>
        <w:t xml:space="preserve"> </w:t>
      </w:r>
      <w:r w:rsidRPr="00446158">
        <w:rPr>
          <w:b/>
          <w:color w:val="000000"/>
          <w:sz w:val="28"/>
          <w:szCs w:val="28"/>
        </w:rPr>
        <w:t>Общее представление о композиционных материалах (КМ</w:t>
      </w:r>
      <w:r w:rsidR="005801ED">
        <w:rPr>
          <w:b/>
          <w:color w:val="000000"/>
          <w:sz w:val="28"/>
          <w:szCs w:val="28"/>
        </w:rPr>
        <w:t>)</w:t>
      </w:r>
    </w:p>
    <w:p w:rsidR="005801ED" w:rsidRPr="005801ED" w:rsidRDefault="005801ED" w:rsidP="00446158">
      <w:pPr>
        <w:shd w:val="clear" w:color="auto" w:fill="FFFFFF"/>
        <w:spacing w:line="360" w:lineRule="auto"/>
        <w:ind w:firstLine="709"/>
        <w:jc w:val="both"/>
        <w:rPr>
          <w:color w:val="000000"/>
          <w:sz w:val="28"/>
          <w:szCs w:val="28"/>
        </w:rPr>
      </w:pPr>
    </w:p>
    <w:p w:rsidR="00446158" w:rsidRDefault="00F93E69" w:rsidP="00446158">
      <w:pPr>
        <w:shd w:val="clear" w:color="auto" w:fill="FFFFFF"/>
        <w:spacing w:line="360" w:lineRule="auto"/>
        <w:ind w:firstLine="709"/>
        <w:jc w:val="both"/>
        <w:rPr>
          <w:b/>
          <w:color w:val="000000"/>
          <w:sz w:val="28"/>
          <w:szCs w:val="28"/>
        </w:rPr>
      </w:pPr>
      <w:r w:rsidRPr="00446158">
        <w:rPr>
          <w:b/>
          <w:color w:val="000000"/>
          <w:sz w:val="28"/>
          <w:szCs w:val="28"/>
        </w:rPr>
        <w:t xml:space="preserve">1.1.1 </w:t>
      </w:r>
      <w:r w:rsidR="00175893" w:rsidRPr="00446158">
        <w:rPr>
          <w:b/>
          <w:color w:val="000000"/>
          <w:sz w:val="28"/>
          <w:szCs w:val="28"/>
        </w:rPr>
        <w:t>П</w:t>
      </w:r>
      <w:r w:rsidR="005801ED">
        <w:rPr>
          <w:b/>
          <w:color w:val="000000"/>
          <w:sz w:val="28"/>
          <w:szCs w:val="28"/>
        </w:rPr>
        <w:t>онятие КМ</w:t>
      </w:r>
    </w:p>
    <w:p w:rsidR="00446158" w:rsidRDefault="00F93E69" w:rsidP="00446158">
      <w:pPr>
        <w:shd w:val="clear" w:color="auto" w:fill="FFFFFF"/>
        <w:spacing w:line="360" w:lineRule="auto"/>
        <w:ind w:firstLine="709"/>
        <w:jc w:val="both"/>
        <w:rPr>
          <w:color w:val="000000"/>
          <w:sz w:val="28"/>
          <w:szCs w:val="28"/>
        </w:rPr>
      </w:pPr>
      <w:r w:rsidRPr="00446158">
        <w:rPr>
          <w:b/>
          <w:color w:val="000000"/>
          <w:sz w:val="28"/>
          <w:szCs w:val="28"/>
        </w:rPr>
        <w:t>Композиционные материалы</w:t>
      </w:r>
      <w:r w:rsidRPr="00446158">
        <w:rPr>
          <w:color w:val="000000"/>
          <w:sz w:val="28"/>
          <w:szCs w:val="28"/>
        </w:rPr>
        <w:t xml:space="preserve"> представляют собой многофазные системы, полученные из двух или более компонентов и обладающие новым сочетанием свойств, отличным от свойств исходных материалов, но с сохранением индивидуальности каждого компонента</w:t>
      </w:r>
      <w:r w:rsidR="00F518F8" w:rsidRPr="00446158">
        <w:rPr>
          <w:color w:val="000000"/>
          <w:sz w:val="28"/>
          <w:szCs w:val="28"/>
        </w:rPr>
        <w:t>. [1]</w:t>
      </w:r>
    </w:p>
    <w:p w:rsidR="00D73986" w:rsidRPr="00D73986" w:rsidRDefault="00D73986" w:rsidP="00D73986">
      <w:pPr>
        <w:spacing w:line="360" w:lineRule="auto"/>
        <w:rPr>
          <w:color w:val="FFFFFF"/>
          <w:sz w:val="28"/>
          <w:szCs w:val="28"/>
        </w:rPr>
      </w:pPr>
      <w:r w:rsidRPr="00D73986">
        <w:rPr>
          <w:color w:val="FFFFFF"/>
          <w:sz w:val="28"/>
        </w:rPr>
        <w:t>композиционный материал техника прогрессивный</w:t>
      </w:r>
    </w:p>
    <w:p w:rsidR="00446158" w:rsidRDefault="00F93E69" w:rsidP="00446158">
      <w:pPr>
        <w:shd w:val="clear" w:color="auto" w:fill="FFFFFF"/>
        <w:spacing w:line="360" w:lineRule="auto"/>
        <w:ind w:firstLine="709"/>
        <w:jc w:val="both"/>
        <w:rPr>
          <w:color w:val="000000"/>
          <w:sz w:val="28"/>
          <w:szCs w:val="28"/>
          <w:u w:val="single"/>
        </w:rPr>
      </w:pPr>
      <w:r w:rsidRPr="00446158">
        <w:rPr>
          <w:b/>
          <w:color w:val="000000"/>
          <w:sz w:val="28"/>
          <w:szCs w:val="28"/>
        </w:rPr>
        <w:t xml:space="preserve">1.1.2 </w:t>
      </w:r>
      <w:r w:rsidR="00175893" w:rsidRPr="00446158">
        <w:rPr>
          <w:b/>
          <w:color w:val="000000"/>
          <w:sz w:val="28"/>
          <w:szCs w:val="28"/>
        </w:rPr>
        <w:t>С</w:t>
      </w:r>
      <w:r w:rsidRPr="00446158">
        <w:rPr>
          <w:b/>
          <w:color w:val="000000"/>
          <w:sz w:val="28"/>
          <w:szCs w:val="28"/>
        </w:rPr>
        <w:t>остав КМ</w:t>
      </w:r>
    </w:p>
    <w:p w:rsidR="00446158" w:rsidRDefault="00F93E69" w:rsidP="00446158">
      <w:pPr>
        <w:shd w:val="clear" w:color="auto" w:fill="FFFFFF"/>
        <w:spacing w:line="360" w:lineRule="auto"/>
        <w:ind w:firstLine="709"/>
        <w:jc w:val="both"/>
        <w:rPr>
          <w:color w:val="000000"/>
          <w:sz w:val="28"/>
          <w:szCs w:val="28"/>
        </w:rPr>
      </w:pPr>
      <w:r w:rsidRPr="00446158">
        <w:rPr>
          <w:color w:val="000000"/>
          <w:sz w:val="28"/>
          <w:szCs w:val="28"/>
        </w:rPr>
        <w:t>Простейший композит состоит из наполнителя и полимерной матрицы</w:t>
      </w:r>
      <w:r w:rsidR="00F42A34" w:rsidRPr="00446158">
        <w:rPr>
          <w:color w:val="000000"/>
          <w:sz w:val="28"/>
          <w:szCs w:val="28"/>
        </w:rPr>
        <w:t>.</w:t>
      </w:r>
    </w:p>
    <w:p w:rsidR="00446158" w:rsidRDefault="00F42A34" w:rsidP="00446158">
      <w:pPr>
        <w:spacing w:line="360" w:lineRule="auto"/>
        <w:ind w:firstLine="709"/>
        <w:jc w:val="both"/>
        <w:rPr>
          <w:color w:val="000000"/>
          <w:sz w:val="28"/>
          <w:szCs w:val="28"/>
        </w:rPr>
      </w:pPr>
      <w:r w:rsidRPr="00446158">
        <w:rPr>
          <w:color w:val="000000"/>
          <w:sz w:val="28"/>
          <w:szCs w:val="28"/>
        </w:rPr>
        <w:t xml:space="preserve">В большинстве случаев компоненты композиции различаются по геометрическому признаку. Один из компонентов может быть непрерывным по всему объёму КМ или в объёме, существенно превышающем объём минимальных составляющих второго компонента. В этом случае непрерывный компонент называется матрицей, а наполнитель, являющийся прерывистым, разъединенным в объёме КМ, </w:t>
      </w:r>
      <w:r w:rsidR="00446158">
        <w:rPr>
          <w:color w:val="000000"/>
          <w:sz w:val="28"/>
          <w:szCs w:val="28"/>
        </w:rPr>
        <w:t>–</w:t>
      </w:r>
      <w:r w:rsidR="00446158" w:rsidRPr="00446158">
        <w:rPr>
          <w:color w:val="000000"/>
          <w:sz w:val="28"/>
          <w:szCs w:val="28"/>
        </w:rPr>
        <w:t xml:space="preserve"> </w:t>
      </w:r>
      <w:r w:rsidRPr="00446158">
        <w:rPr>
          <w:color w:val="000000"/>
          <w:sz w:val="28"/>
          <w:szCs w:val="28"/>
        </w:rPr>
        <w:t>армирующим. Смысл термина «армирующий» расширяется в этом случае и звучит, как «введенный в материал с целью изменения его свойств», а не только «упрочняющий», как его обычно понимают. Деление компонентов КМ на матричный или армирующий не имеет смысла, если оба компонента равнозначны по геометрическому признаку.</w:t>
      </w:r>
    </w:p>
    <w:p w:rsidR="00446158" w:rsidRDefault="00F42A34" w:rsidP="00446158">
      <w:pPr>
        <w:spacing w:line="360" w:lineRule="auto"/>
        <w:ind w:firstLine="709"/>
        <w:jc w:val="both"/>
        <w:rPr>
          <w:color w:val="000000"/>
          <w:sz w:val="28"/>
          <w:szCs w:val="28"/>
        </w:rPr>
      </w:pPr>
      <w:r w:rsidRPr="00446158">
        <w:rPr>
          <w:color w:val="000000"/>
          <w:sz w:val="28"/>
          <w:szCs w:val="28"/>
        </w:rPr>
        <w:t>С точки зрения размерности частиц наполнителя композиционные материалы в свою очередь подразделяются на макрокомпозиционные (размеры частиц дисперсной фазы более 10</w:t>
      </w:r>
      <w:r w:rsidRPr="00446158">
        <w:rPr>
          <w:color w:val="000000"/>
          <w:sz w:val="28"/>
          <w:szCs w:val="28"/>
          <w:vertAlign w:val="superscript"/>
        </w:rPr>
        <w:t>-</w:t>
      </w:r>
      <w:smartTag w:uri="urn:schemas-microsoft-com:office:smarttags" w:element="metricconverter">
        <w:smartTagPr>
          <w:attr w:name="ProductID" w:val="6 м"/>
        </w:smartTagPr>
        <w:r w:rsidRPr="00446158">
          <w:rPr>
            <w:color w:val="000000"/>
            <w:sz w:val="28"/>
            <w:szCs w:val="28"/>
            <w:vertAlign w:val="superscript"/>
          </w:rPr>
          <w:t>6</w:t>
        </w:r>
        <w:r w:rsidRPr="00446158">
          <w:rPr>
            <w:color w:val="000000"/>
            <w:sz w:val="28"/>
            <w:szCs w:val="28"/>
          </w:rPr>
          <w:t xml:space="preserve"> м</w:t>
        </w:r>
      </w:smartTag>
      <w:r w:rsidRPr="00446158">
        <w:rPr>
          <w:color w:val="000000"/>
          <w:sz w:val="28"/>
          <w:szCs w:val="28"/>
        </w:rPr>
        <w:t>.) и микрокомпозиционные (размеры частиц дисперсной фазы лежат в интервале</w:t>
      </w:r>
      <w:r w:rsidR="00446158">
        <w:rPr>
          <w:color w:val="000000"/>
          <w:sz w:val="28"/>
          <w:szCs w:val="28"/>
        </w:rPr>
        <w:t xml:space="preserve"> </w:t>
      </w:r>
      <w:r w:rsidRPr="00446158">
        <w:rPr>
          <w:color w:val="000000"/>
          <w:sz w:val="28"/>
          <w:szCs w:val="28"/>
        </w:rPr>
        <w:t>10</w:t>
      </w:r>
      <w:r w:rsidRPr="00446158">
        <w:rPr>
          <w:color w:val="000000"/>
          <w:sz w:val="28"/>
          <w:szCs w:val="28"/>
          <w:vertAlign w:val="superscript"/>
        </w:rPr>
        <w:t>-8</w:t>
      </w:r>
      <w:r w:rsidRPr="00446158">
        <w:rPr>
          <w:color w:val="000000"/>
          <w:sz w:val="28"/>
          <w:szCs w:val="28"/>
        </w:rPr>
        <w:t xml:space="preserve"> 10</w:t>
      </w:r>
      <w:r w:rsidRPr="00446158">
        <w:rPr>
          <w:color w:val="000000"/>
          <w:sz w:val="28"/>
          <w:szCs w:val="28"/>
          <w:vertAlign w:val="superscript"/>
        </w:rPr>
        <w:t>-</w:t>
      </w:r>
      <w:smartTag w:uri="urn:schemas-microsoft-com:office:smarttags" w:element="metricconverter">
        <w:smartTagPr>
          <w:attr w:name="ProductID" w:val="6 м"/>
        </w:smartTagPr>
        <w:r w:rsidRPr="00446158">
          <w:rPr>
            <w:color w:val="000000"/>
            <w:sz w:val="28"/>
            <w:szCs w:val="28"/>
            <w:vertAlign w:val="superscript"/>
          </w:rPr>
          <w:t>6</w:t>
        </w:r>
        <w:r w:rsidRPr="00446158">
          <w:rPr>
            <w:color w:val="000000"/>
            <w:sz w:val="28"/>
            <w:szCs w:val="28"/>
          </w:rPr>
          <w:t xml:space="preserve"> м</w:t>
        </w:r>
      </w:smartTag>
      <w:r w:rsidRPr="00446158">
        <w:rPr>
          <w:color w:val="000000"/>
          <w:sz w:val="28"/>
          <w:szCs w:val="28"/>
        </w:rPr>
        <w:t>.). Если в материале можно выделить одну или несколько дисперсных фаз с размером частиц не менее</w:t>
      </w:r>
      <w:r w:rsidR="005801ED">
        <w:rPr>
          <w:color w:val="000000"/>
          <w:sz w:val="28"/>
          <w:szCs w:val="28"/>
        </w:rPr>
        <w:t xml:space="preserve"> </w:t>
      </w:r>
      <w:r w:rsidRPr="00446158">
        <w:rPr>
          <w:color w:val="000000"/>
          <w:sz w:val="28"/>
          <w:szCs w:val="28"/>
        </w:rPr>
        <w:t>10</w:t>
      </w:r>
      <w:r w:rsidRPr="00446158">
        <w:rPr>
          <w:color w:val="000000"/>
          <w:sz w:val="28"/>
          <w:szCs w:val="28"/>
          <w:vertAlign w:val="superscript"/>
        </w:rPr>
        <w:t>-</w:t>
      </w:r>
      <w:smartTag w:uri="urn:schemas-microsoft-com:office:smarttags" w:element="metricconverter">
        <w:smartTagPr>
          <w:attr w:name="ProductID" w:val="6 м"/>
        </w:smartTagPr>
        <w:r w:rsidRPr="00446158">
          <w:rPr>
            <w:color w:val="000000"/>
            <w:sz w:val="28"/>
            <w:szCs w:val="28"/>
            <w:vertAlign w:val="superscript"/>
          </w:rPr>
          <w:t>6</w:t>
        </w:r>
        <w:r w:rsidRPr="00446158">
          <w:rPr>
            <w:color w:val="000000"/>
            <w:sz w:val="28"/>
            <w:szCs w:val="28"/>
          </w:rPr>
          <w:t xml:space="preserve"> м</w:t>
        </w:r>
      </w:smartTag>
      <w:r w:rsidRPr="00446158">
        <w:rPr>
          <w:color w:val="000000"/>
          <w:sz w:val="28"/>
          <w:szCs w:val="28"/>
        </w:rPr>
        <w:t xml:space="preserve"> или если материал состоит из двух или более непрерывных фаз, то его следует относить к</w:t>
      </w:r>
      <w:r w:rsidR="00446158">
        <w:rPr>
          <w:color w:val="000000"/>
          <w:sz w:val="28"/>
          <w:szCs w:val="28"/>
        </w:rPr>
        <w:t xml:space="preserve"> </w:t>
      </w:r>
      <w:r w:rsidRPr="00446158">
        <w:rPr>
          <w:color w:val="000000"/>
          <w:sz w:val="28"/>
          <w:szCs w:val="28"/>
        </w:rPr>
        <w:t>макрокомпозиционным материалам. Когда дисперсные фазы материала состоят из частиц с наибольшими размерами 10</w:t>
      </w:r>
      <w:r w:rsidRPr="00446158">
        <w:rPr>
          <w:color w:val="000000"/>
          <w:sz w:val="28"/>
          <w:szCs w:val="28"/>
          <w:vertAlign w:val="superscript"/>
        </w:rPr>
        <w:t>-6</w:t>
      </w:r>
      <w:r w:rsidR="005801ED">
        <w:rPr>
          <w:color w:val="000000"/>
          <w:sz w:val="28"/>
          <w:szCs w:val="28"/>
        </w:rPr>
        <w:t>-</w:t>
      </w:r>
      <w:r w:rsidRPr="00446158">
        <w:rPr>
          <w:color w:val="000000"/>
          <w:sz w:val="28"/>
          <w:szCs w:val="28"/>
        </w:rPr>
        <w:t>10</w:t>
      </w:r>
      <w:r w:rsidRPr="00446158">
        <w:rPr>
          <w:color w:val="000000"/>
          <w:sz w:val="28"/>
          <w:szCs w:val="28"/>
          <w:vertAlign w:val="superscript"/>
        </w:rPr>
        <w:t>-</w:t>
      </w:r>
      <w:smartTag w:uri="urn:schemas-microsoft-com:office:smarttags" w:element="metricconverter">
        <w:smartTagPr>
          <w:attr w:name="ProductID" w:val="8 м"/>
        </w:smartTagPr>
        <w:r w:rsidRPr="00446158">
          <w:rPr>
            <w:color w:val="000000"/>
            <w:sz w:val="28"/>
            <w:szCs w:val="28"/>
            <w:vertAlign w:val="superscript"/>
          </w:rPr>
          <w:t>8</w:t>
        </w:r>
        <w:r w:rsidRPr="00446158">
          <w:rPr>
            <w:color w:val="000000"/>
            <w:sz w:val="28"/>
            <w:szCs w:val="28"/>
          </w:rPr>
          <w:t xml:space="preserve"> м</w:t>
        </w:r>
      </w:smartTag>
      <w:r w:rsidRPr="00446158">
        <w:rPr>
          <w:color w:val="000000"/>
          <w:sz w:val="28"/>
          <w:szCs w:val="28"/>
        </w:rPr>
        <w:t>, и из одной непрерывной фазы, то он относится к</w:t>
      </w:r>
      <w:r w:rsidR="00446158">
        <w:rPr>
          <w:color w:val="000000"/>
          <w:sz w:val="28"/>
          <w:szCs w:val="28"/>
        </w:rPr>
        <w:t xml:space="preserve"> </w:t>
      </w:r>
      <w:r w:rsidRPr="00446158">
        <w:rPr>
          <w:color w:val="000000"/>
          <w:sz w:val="28"/>
          <w:szCs w:val="28"/>
        </w:rPr>
        <w:t>микрокомпозиционным материалам. Большинство промышленных композиционных материалов относятся к макрокомпозиционным материалам</w:t>
      </w:r>
      <w:r w:rsidR="00795C19" w:rsidRPr="00446158">
        <w:rPr>
          <w:color w:val="000000"/>
          <w:sz w:val="28"/>
          <w:szCs w:val="28"/>
        </w:rPr>
        <w:t>, в котором</w:t>
      </w:r>
      <w:r w:rsidRPr="00446158">
        <w:rPr>
          <w:color w:val="000000"/>
          <w:sz w:val="28"/>
          <w:szCs w:val="28"/>
        </w:rPr>
        <w:t xml:space="preserve"> одна фаза является полимерной. [1]</w:t>
      </w:r>
    </w:p>
    <w:p w:rsidR="00175893" w:rsidRPr="00446158" w:rsidRDefault="00175893" w:rsidP="00446158">
      <w:pPr>
        <w:shd w:val="clear" w:color="auto" w:fill="FFFFFF"/>
        <w:spacing w:line="360" w:lineRule="auto"/>
        <w:ind w:firstLine="709"/>
        <w:jc w:val="both"/>
        <w:rPr>
          <w:color w:val="000000"/>
          <w:sz w:val="28"/>
          <w:szCs w:val="28"/>
        </w:rPr>
      </w:pPr>
      <w:r w:rsidRPr="00446158">
        <w:rPr>
          <w:color w:val="000000"/>
          <w:sz w:val="28"/>
          <w:szCs w:val="28"/>
        </w:rPr>
        <w:t>Гранулометрический состав</w:t>
      </w:r>
      <w:r w:rsidRPr="00446158">
        <w:rPr>
          <w:b/>
          <w:color w:val="000000"/>
          <w:sz w:val="28"/>
          <w:szCs w:val="28"/>
        </w:rPr>
        <w:t xml:space="preserve"> </w:t>
      </w:r>
      <w:r w:rsidRPr="00446158">
        <w:rPr>
          <w:color w:val="000000"/>
          <w:sz w:val="28"/>
          <w:szCs w:val="28"/>
        </w:rPr>
        <w:t>оценивается</w:t>
      </w:r>
      <w:r w:rsidR="00446158">
        <w:rPr>
          <w:color w:val="000000"/>
          <w:sz w:val="28"/>
          <w:szCs w:val="28"/>
        </w:rPr>
        <w:t xml:space="preserve"> </w:t>
      </w:r>
      <w:r w:rsidRPr="00446158">
        <w:rPr>
          <w:color w:val="000000"/>
          <w:sz w:val="28"/>
          <w:szCs w:val="28"/>
        </w:rPr>
        <w:t>по дисперсности</w:t>
      </w:r>
      <w:r w:rsidR="00446158">
        <w:rPr>
          <w:color w:val="000000"/>
          <w:sz w:val="28"/>
          <w:szCs w:val="28"/>
        </w:rPr>
        <w:t xml:space="preserve"> </w:t>
      </w:r>
      <w:r w:rsidRPr="00446158">
        <w:rPr>
          <w:color w:val="000000"/>
          <w:sz w:val="28"/>
          <w:szCs w:val="28"/>
        </w:rPr>
        <w:t>и однородности. Дисперсность</w:t>
      </w:r>
      <w:r w:rsidR="00446158">
        <w:rPr>
          <w:color w:val="000000"/>
          <w:sz w:val="28"/>
          <w:szCs w:val="28"/>
        </w:rPr>
        <w:t xml:space="preserve"> </w:t>
      </w:r>
      <w:r w:rsidRPr="00446158">
        <w:rPr>
          <w:color w:val="000000"/>
          <w:sz w:val="28"/>
          <w:szCs w:val="28"/>
        </w:rPr>
        <w:t>характеризует размер частиц в единицах</w:t>
      </w:r>
      <w:r w:rsidR="00446158">
        <w:rPr>
          <w:color w:val="000000"/>
          <w:sz w:val="28"/>
          <w:szCs w:val="28"/>
        </w:rPr>
        <w:t xml:space="preserve"> </w:t>
      </w:r>
      <w:r w:rsidRPr="00446158">
        <w:rPr>
          <w:color w:val="000000"/>
          <w:sz w:val="28"/>
          <w:szCs w:val="28"/>
        </w:rPr>
        <w:t>длины. Дисперсность влияет на производительность экструзионных машин. Так, при очень больших размерах частиц, когда они превышают глубину нарезки в зоне загрузки, затрудняется заполнение винтов шнека гранулами и ухудшается питание агрегата полимером. Однородность материала влияет на технологичность, точность дозирования, насыпную плотность, стабильность размеров. Чем выше однородность, тем лучше качество</w:t>
      </w:r>
      <w:r w:rsidR="00446158">
        <w:rPr>
          <w:color w:val="000000"/>
          <w:sz w:val="28"/>
          <w:szCs w:val="28"/>
        </w:rPr>
        <w:t xml:space="preserve"> </w:t>
      </w:r>
      <w:r w:rsidRPr="00446158">
        <w:rPr>
          <w:color w:val="000000"/>
          <w:sz w:val="28"/>
          <w:szCs w:val="28"/>
        </w:rPr>
        <w:t>композита.</w:t>
      </w:r>
      <w:r w:rsidR="00F518F8" w:rsidRPr="00446158">
        <w:rPr>
          <w:color w:val="000000"/>
          <w:sz w:val="28"/>
          <w:szCs w:val="28"/>
        </w:rPr>
        <w:t xml:space="preserve"> </w:t>
      </w:r>
      <w:r w:rsidRPr="00446158">
        <w:rPr>
          <w:color w:val="000000"/>
          <w:sz w:val="28"/>
          <w:szCs w:val="28"/>
        </w:rPr>
        <w:t>[</w:t>
      </w:r>
      <w:r w:rsidR="0094335B" w:rsidRPr="00446158">
        <w:rPr>
          <w:color w:val="000000"/>
          <w:sz w:val="28"/>
          <w:szCs w:val="28"/>
        </w:rPr>
        <w:t>1</w:t>
      </w:r>
      <w:r w:rsidRPr="00446158">
        <w:rPr>
          <w:color w:val="000000"/>
          <w:sz w:val="28"/>
          <w:szCs w:val="28"/>
        </w:rPr>
        <w:t>]</w:t>
      </w:r>
    </w:p>
    <w:p w:rsidR="00446158" w:rsidRPr="005801ED" w:rsidRDefault="00446158" w:rsidP="00446158">
      <w:pPr>
        <w:shd w:val="clear" w:color="auto" w:fill="FFFFFF"/>
        <w:spacing w:line="360" w:lineRule="auto"/>
        <w:ind w:firstLine="709"/>
        <w:jc w:val="both"/>
        <w:rPr>
          <w:color w:val="000000"/>
          <w:sz w:val="28"/>
          <w:szCs w:val="28"/>
        </w:rPr>
      </w:pPr>
    </w:p>
    <w:p w:rsidR="00446158" w:rsidRDefault="00795C19" w:rsidP="00446158">
      <w:pPr>
        <w:shd w:val="clear" w:color="auto" w:fill="FFFFFF"/>
        <w:spacing w:line="360" w:lineRule="auto"/>
        <w:ind w:firstLine="709"/>
        <w:jc w:val="both"/>
        <w:rPr>
          <w:b/>
          <w:color w:val="000000"/>
          <w:sz w:val="28"/>
          <w:szCs w:val="28"/>
        </w:rPr>
      </w:pPr>
      <w:r w:rsidRPr="00446158">
        <w:rPr>
          <w:b/>
          <w:color w:val="000000"/>
          <w:sz w:val="28"/>
          <w:szCs w:val="28"/>
        </w:rPr>
        <w:t>1.1</w:t>
      </w:r>
      <w:r w:rsidR="00BF1039" w:rsidRPr="00446158">
        <w:rPr>
          <w:b/>
          <w:color w:val="000000"/>
          <w:sz w:val="28"/>
          <w:szCs w:val="28"/>
        </w:rPr>
        <w:t>.</w:t>
      </w:r>
      <w:r w:rsidRPr="00446158">
        <w:rPr>
          <w:b/>
          <w:color w:val="000000"/>
          <w:sz w:val="28"/>
          <w:szCs w:val="28"/>
        </w:rPr>
        <w:t xml:space="preserve">3 </w:t>
      </w:r>
      <w:r w:rsidR="00175893" w:rsidRPr="00446158">
        <w:rPr>
          <w:b/>
          <w:color w:val="000000"/>
          <w:sz w:val="28"/>
          <w:szCs w:val="28"/>
        </w:rPr>
        <w:t>О</w:t>
      </w:r>
      <w:r w:rsidR="005801ED">
        <w:rPr>
          <w:b/>
          <w:color w:val="000000"/>
          <w:sz w:val="28"/>
          <w:szCs w:val="28"/>
        </w:rPr>
        <w:t>тличительные признаки КМ</w:t>
      </w:r>
    </w:p>
    <w:p w:rsidR="00F42A34" w:rsidRPr="00446158" w:rsidRDefault="00F42A34" w:rsidP="00446158">
      <w:pPr>
        <w:shd w:val="clear" w:color="auto" w:fill="FFFFFF"/>
        <w:spacing w:line="360" w:lineRule="auto"/>
        <w:ind w:firstLine="709"/>
        <w:jc w:val="both"/>
        <w:rPr>
          <w:color w:val="000000"/>
          <w:sz w:val="28"/>
          <w:szCs w:val="28"/>
        </w:rPr>
      </w:pPr>
      <w:r w:rsidRPr="00446158">
        <w:rPr>
          <w:color w:val="000000"/>
          <w:sz w:val="28"/>
          <w:szCs w:val="28"/>
        </w:rPr>
        <w:t>В настоящее время не существует общепринятого определения КМ, считают, что материалы должны обладать следующей совокупностью признаков:</w:t>
      </w:r>
    </w:p>
    <w:p w:rsidR="00F42A34" w:rsidRPr="00446158" w:rsidRDefault="00F42A34" w:rsidP="00446158">
      <w:pPr>
        <w:shd w:val="clear" w:color="auto" w:fill="FFFFFF"/>
        <w:spacing w:line="360" w:lineRule="auto"/>
        <w:ind w:firstLine="709"/>
        <w:jc w:val="both"/>
        <w:rPr>
          <w:color w:val="000000"/>
          <w:sz w:val="28"/>
          <w:szCs w:val="28"/>
        </w:rPr>
      </w:pPr>
      <w:r w:rsidRPr="00446158">
        <w:rPr>
          <w:color w:val="000000"/>
          <w:sz w:val="28"/>
          <w:szCs w:val="28"/>
        </w:rPr>
        <w:t>1)</w:t>
      </w:r>
      <w:r w:rsidRPr="00446158">
        <w:rPr>
          <w:color w:val="000000"/>
          <w:sz w:val="28"/>
          <w:szCs w:val="28"/>
        </w:rPr>
        <w:tab/>
        <w:t>состав, форма и распределение компонентов материала известны</w:t>
      </w:r>
      <w:r w:rsidR="005801ED">
        <w:rPr>
          <w:color w:val="000000"/>
          <w:sz w:val="28"/>
          <w:szCs w:val="28"/>
        </w:rPr>
        <w:t xml:space="preserve"> </w:t>
      </w:r>
      <w:r w:rsidRPr="00446158">
        <w:rPr>
          <w:color w:val="000000"/>
          <w:sz w:val="28"/>
          <w:szCs w:val="28"/>
        </w:rPr>
        <w:t>заранее;</w:t>
      </w:r>
    </w:p>
    <w:p w:rsidR="00F42A34" w:rsidRPr="00446158" w:rsidRDefault="00F42A34" w:rsidP="00446158">
      <w:pPr>
        <w:shd w:val="clear" w:color="auto" w:fill="FFFFFF"/>
        <w:spacing w:line="360" w:lineRule="auto"/>
        <w:ind w:firstLine="709"/>
        <w:jc w:val="both"/>
        <w:rPr>
          <w:color w:val="000000"/>
          <w:sz w:val="28"/>
          <w:szCs w:val="28"/>
        </w:rPr>
      </w:pPr>
      <w:r w:rsidRPr="00446158">
        <w:rPr>
          <w:color w:val="000000"/>
          <w:sz w:val="28"/>
          <w:szCs w:val="28"/>
        </w:rPr>
        <w:t>2)</w:t>
      </w:r>
      <w:r w:rsidRPr="00446158">
        <w:rPr>
          <w:color w:val="000000"/>
          <w:sz w:val="28"/>
          <w:szCs w:val="28"/>
        </w:rPr>
        <w:tab/>
        <w:t>материал не встречается в природе, а создан человеком;</w:t>
      </w:r>
    </w:p>
    <w:p w:rsidR="00F42A34" w:rsidRPr="00446158" w:rsidRDefault="00F42A34" w:rsidP="00446158">
      <w:pPr>
        <w:shd w:val="clear" w:color="auto" w:fill="FFFFFF"/>
        <w:spacing w:line="360" w:lineRule="auto"/>
        <w:ind w:firstLine="709"/>
        <w:jc w:val="both"/>
        <w:rPr>
          <w:color w:val="000000"/>
          <w:sz w:val="28"/>
          <w:szCs w:val="28"/>
        </w:rPr>
      </w:pPr>
      <w:r w:rsidRPr="00446158">
        <w:rPr>
          <w:color w:val="000000"/>
          <w:sz w:val="28"/>
          <w:szCs w:val="28"/>
        </w:rPr>
        <w:t>3)</w:t>
      </w:r>
      <w:r w:rsidR="00446158">
        <w:rPr>
          <w:color w:val="000000"/>
          <w:sz w:val="28"/>
          <w:szCs w:val="28"/>
        </w:rPr>
        <w:t xml:space="preserve"> </w:t>
      </w:r>
      <w:r w:rsidRPr="00446158">
        <w:rPr>
          <w:color w:val="000000"/>
          <w:sz w:val="28"/>
          <w:szCs w:val="28"/>
        </w:rPr>
        <w:t>материал состоит из двух или более компонентов, различающихся по своему химическому составу и разделенных в материале выраженной границей (граница раздела);</w:t>
      </w:r>
    </w:p>
    <w:p w:rsidR="00F42A34" w:rsidRPr="00446158" w:rsidRDefault="00F42A34" w:rsidP="00446158">
      <w:pPr>
        <w:shd w:val="clear" w:color="auto" w:fill="FFFFFF"/>
        <w:spacing w:line="360" w:lineRule="auto"/>
        <w:ind w:firstLine="709"/>
        <w:jc w:val="both"/>
        <w:rPr>
          <w:color w:val="000000"/>
          <w:sz w:val="28"/>
          <w:szCs w:val="28"/>
        </w:rPr>
      </w:pPr>
      <w:r w:rsidRPr="00446158">
        <w:rPr>
          <w:color w:val="000000"/>
          <w:sz w:val="28"/>
          <w:szCs w:val="28"/>
        </w:rPr>
        <w:t>4)</w:t>
      </w:r>
      <w:r w:rsidRPr="00446158">
        <w:rPr>
          <w:color w:val="000000"/>
          <w:sz w:val="28"/>
          <w:szCs w:val="28"/>
        </w:rPr>
        <w:tab/>
        <w:t>свойства материала определяются каждым из его компонентов,</w:t>
      </w:r>
      <w:r w:rsidR="005801ED">
        <w:rPr>
          <w:color w:val="000000"/>
          <w:sz w:val="28"/>
          <w:szCs w:val="28"/>
        </w:rPr>
        <w:t xml:space="preserve"> </w:t>
      </w:r>
      <w:r w:rsidRPr="00446158">
        <w:rPr>
          <w:color w:val="000000"/>
          <w:sz w:val="28"/>
          <w:szCs w:val="28"/>
        </w:rPr>
        <w:t>которые должны присутствовать в достаточно больших количествах,</w:t>
      </w:r>
      <w:r w:rsidR="005801ED">
        <w:rPr>
          <w:color w:val="000000"/>
          <w:sz w:val="28"/>
          <w:szCs w:val="28"/>
        </w:rPr>
        <w:t xml:space="preserve"> </w:t>
      </w:r>
      <w:r w:rsidRPr="00446158">
        <w:rPr>
          <w:color w:val="000000"/>
          <w:sz w:val="28"/>
          <w:szCs w:val="28"/>
        </w:rPr>
        <w:t>то есть не в виде примеси;</w:t>
      </w:r>
    </w:p>
    <w:p w:rsidR="00F42A34" w:rsidRPr="00446158" w:rsidRDefault="00F42A34" w:rsidP="00446158">
      <w:pPr>
        <w:shd w:val="clear" w:color="auto" w:fill="FFFFFF"/>
        <w:spacing w:line="360" w:lineRule="auto"/>
        <w:ind w:firstLine="709"/>
        <w:jc w:val="both"/>
        <w:rPr>
          <w:color w:val="000000"/>
          <w:sz w:val="28"/>
          <w:szCs w:val="28"/>
        </w:rPr>
      </w:pPr>
      <w:r w:rsidRPr="00446158">
        <w:rPr>
          <w:color w:val="000000"/>
          <w:sz w:val="28"/>
          <w:szCs w:val="28"/>
        </w:rPr>
        <w:t>5)</w:t>
      </w:r>
      <w:r w:rsidRPr="00446158">
        <w:rPr>
          <w:color w:val="000000"/>
          <w:sz w:val="28"/>
          <w:szCs w:val="28"/>
        </w:rPr>
        <w:tab/>
        <w:t>материал обладает такими свойствами, которых не имеют его</w:t>
      </w:r>
      <w:r w:rsidR="005801ED">
        <w:rPr>
          <w:color w:val="000000"/>
          <w:sz w:val="28"/>
          <w:szCs w:val="28"/>
        </w:rPr>
        <w:t xml:space="preserve"> </w:t>
      </w:r>
      <w:r w:rsidRPr="00446158">
        <w:rPr>
          <w:color w:val="000000"/>
          <w:sz w:val="28"/>
          <w:szCs w:val="28"/>
        </w:rPr>
        <w:t>компоненты, взятые в отдельности;</w:t>
      </w:r>
    </w:p>
    <w:p w:rsidR="00F42A34" w:rsidRPr="00446158" w:rsidRDefault="00F42A34" w:rsidP="00446158">
      <w:pPr>
        <w:shd w:val="clear" w:color="auto" w:fill="FFFFFF"/>
        <w:spacing w:line="360" w:lineRule="auto"/>
        <w:ind w:firstLine="709"/>
        <w:jc w:val="both"/>
        <w:rPr>
          <w:color w:val="000000"/>
          <w:sz w:val="28"/>
          <w:szCs w:val="28"/>
        </w:rPr>
      </w:pPr>
      <w:r w:rsidRPr="00446158">
        <w:rPr>
          <w:color w:val="000000"/>
          <w:sz w:val="28"/>
          <w:szCs w:val="28"/>
        </w:rPr>
        <w:t>6)</w:t>
      </w:r>
      <w:r w:rsidRPr="00446158">
        <w:rPr>
          <w:color w:val="000000"/>
          <w:sz w:val="28"/>
          <w:szCs w:val="28"/>
        </w:rPr>
        <w:tab/>
        <w:t>материал</w:t>
      </w:r>
      <w:r w:rsidR="00446158">
        <w:rPr>
          <w:color w:val="000000"/>
          <w:sz w:val="28"/>
          <w:szCs w:val="28"/>
        </w:rPr>
        <w:t xml:space="preserve"> </w:t>
      </w:r>
      <w:r w:rsidRPr="00446158">
        <w:rPr>
          <w:color w:val="000000"/>
          <w:sz w:val="28"/>
          <w:szCs w:val="28"/>
        </w:rPr>
        <w:t>является</w:t>
      </w:r>
      <w:r w:rsidR="00446158">
        <w:rPr>
          <w:color w:val="000000"/>
          <w:sz w:val="28"/>
          <w:szCs w:val="28"/>
        </w:rPr>
        <w:t xml:space="preserve"> </w:t>
      </w:r>
      <w:r w:rsidRPr="00446158">
        <w:rPr>
          <w:color w:val="000000"/>
          <w:sz w:val="28"/>
          <w:szCs w:val="28"/>
        </w:rPr>
        <w:t>неоднородным</w:t>
      </w:r>
      <w:r w:rsidR="00446158">
        <w:rPr>
          <w:color w:val="000000"/>
          <w:sz w:val="28"/>
          <w:szCs w:val="28"/>
        </w:rPr>
        <w:t xml:space="preserve"> </w:t>
      </w:r>
      <w:r w:rsidRPr="00446158">
        <w:rPr>
          <w:color w:val="000000"/>
          <w:sz w:val="28"/>
          <w:szCs w:val="28"/>
        </w:rPr>
        <w:t>в</w:t>
      </w:r>
      <w:r w:rsidR="00446158">
        <w:rPr>
          <w:color w:val="000000"/>
          <w:sz w:val="28"/>
          <w:szCs w:val="28"/>
        </w:rPr>
        <w:t xml:space="preserve"> </w:t>
      </w:r>
      <w:r w:rsidRPr="00446158">
        <w:rPr>
          <w:color w:val="000000"/>
          <w:sz w:val="28"/>
          <w:szCs w:val="28"/>
        </w:rPr>
        <w:t>микромасштабе</w:t>
      </w:r>
      <w:r w:rsidR="00446158">
        <w:rPr>
          <w:color w:val="000000"/>
          <w:sz w:val="28"/>
          <w:szCs w:val="28"/>
        </w:rPr>
        <w:t xml:space="preserve"> </w:t>
      </w:r>
      <w:r w:rsidRPr="00446158">
        <w:rPr>
          <w:color w:val="000000"/>
          <w:sz w:val="28"/>
          <w:szCs w:val="28"/>
        </w:rPr>
        <w:t>и</w:t>
      </w:r>
      <w:r w:rsidR="005801ED">
        <w:rPr>
          <w:color w:val="000000"/>
          <w:sz w:val="28"/>
          <w:szCs w:val="28"/>
        </w:rPr>
        <w:t xml:space="preserve"> </w:t>
      </w:r>
      <w:r w:rsidRPr="00446158">
        <w:rPr>
          <w:color w:val="000000"/>
          <w:sz w:val="28"/>
          <w:szCs w:val="28"/>
        </w:rPr>
        <w:t>однородным в макромасштабе.</w:t>
      </w:r>
    </w:p>
    <w:p w:rsidR="00446158" w:rsidRDefault="00F42A34" w:rsidP="00446158">
      <w:pPr>
        <w:shd w:val="clear" w:color="auto" w:fill="FFFFFF"/>
        <w:spacing w:line="360" w:lineRule="auto"/>
        <w:ind w:firstLine="709"/>
        <w:jc w:val="both"/>
        <w:rPr>
          <w:color w:val="000000"/>
          <w:sz w:val="28"/>
          <w:szCs w:val="28"/>
        </w:rPr>
      </w:pPr>
      <w:r w:rsidRPr="00446158">
        <w:rPr>
          <w:color w:val="000000"/>
          <w:sz w:val="28"/>
          <w:szCs w:val="28"/>
        </w:rPr>
        <w:t>Последний признак предполагает тот факт, что любые произвольно</w:t>
      </w:r>
      <w:r w:rsidR="005801ED">
        <w:rPr>
          <w:color w:val="000000"/>
          <w:sz w:val="28"/>
          <w:szCs w:val="28"/>
        </w:rPr>
        <w:t xml:space="preserve"> </w:t>
      </w:r>
      <w:r w:rsidRPr="00446158">
        <w:rPr>
          <w:color w:val="000000"/>
          <w:sz w:val="28"/>
          <w:szCs w:val="28"/>
        </w:rPr>
        <w:t>выбранные элементарные образцы КМ (такие образцы, все размеры</w:t>
      </w:r>
      <w:r w:rsidR="005801ED">
        <w:rPr>
          <w:color w:val="000000"/>
          <w:sz w:val="28"/>
          <w:szCs w:val="28"/>
        </w:rPr>
        <w:t xml:space="preserve"> </w:t>
      </w:r>
      <w:r w:rsidRPr="00446158">
        <w:rPr>
          <w:color w:val="000000"/>
          <w:sz w:val="28"/>
          <w:szCs w:val="28"/>
        </w:rPr>
        <w:t>которых существенно превышают минимальные размеры компонентов</w:t>
      </w:r>
      <w:r w:rsidR="005801ED">
        <w:rPr>
          <w:color w:val="000000"/>
          <w:sz w:val="28"/>
          <w:szCs w:val="28"/>
        </w:rPr>
        <w:t xml:space="preserve"> </w:t>
      </w:r>
      <w:r w:rsidRPr="00446158">
        <w:rPr>
          <w:color w:val="000000"/>
          <w:sz w:val="28"/>
          <w:szCs w:val="28"/>
        </w:rPr>
        <w:t>материала) должны иметь в среднем один и тот же химический состав. Таким образом, КМ характеризуются «повторяющейся» геометрией или</w:t>
      </w:r>
      <w:r w:rsidR="005801ED">
        <w:rPr>
          <w:color w:val="000000"/>
          <w:sz w:val="28"/>
          <w:szCs w:val="28"/>
        </w:rPr>
        <w:t xml:space="preserve"> </w:t>
      </w:r>
      <w:r w:rsidRPr="00446158">
        <w:rPr>
          <w:color w:val="000000"/>
          <w:sz w:val="28"/>
          <w:szCs w:val="28"/>
        </w:rPr>
        <w:t>равномерным распределением компонентов по отношению друг к другу.</w:t>
      </w:r>
    </w:p>
    <w:p w:rsidR="00F42A34" w:rsidRPr="00446158" w:rsidRDefault="00F42A34" w:rsidP="00446158">
      <w:pPr>
        <w:shd w:val="clear" w:color="auto" w:fill="FFFFFF"/>
        <w:spacing w:line="360" w:lineRule="auto"/>
        <w:ind w:firstLine="709"/>
        <w:jc w:val="both"/>
        <w:rPr>
          <w:color w:val="000000"/>
          <w:sz w:val="28"/>
          <w:szCs w:val="28"/>
        </w:rPr>
      </w:pPr>
      <w:r w:rsidRPr="00446158">
        <w:rPr>
          <w:color w:val="000000"/>
          <w:sz w:val="28"/>
          <w:szCs w:val="28"/>
        </w:rPr>
        <w:t xml:space="preserve">Этот признак позволяет исключить из класса КМ биметаллы, детали с покрытиями, сотовые изделия, являющиеся скорее конструкциями, чем материалами. Этот же признак позволяет уточнить понятие элементарного образца КМ </w:t>
      </w:r>
      <w:r w:rsidR="00446158">
        <w:rPr>
          <w:color w:val="000000"/>
          <w:sz w:val="28"/>
          <w:szCs w:val="28"/>
        </w:rPr>
        <w:t>–</w:t>
      </w:r>
      <w:r w:rsidR="00446158" w:rsidRPr="00446158">
        <w:rPr>
          <w:color w:val="000000"/>
          <w:sz w:val="28"/>
          <w:szCs w:val="28"/>
        </w:rPr>
        <w:t xml:space="preserve"> </w:t>
      </w:r>
      <w:r w:rsidRPr="00446158">
        <w:rPr>
          <w:color w:val="000000"/>
          <w:sz w:val="28"/>
          <w:szCs w:val="28"/>
        </w:rPr>
        <w:t xml:space="preserve">такого минимального объёма материала, который характеризуется всем комплексом определяющих его признаков. В самом общем случае элементарный образец КМ должен иметь размеры, существенно превышающие минимальный размер компонентов. С этих позиций такие объекты, как моноволокно, окруженное достаточным количеством второго компонента, или монослой из волокон, объединенных вторым компонентом, не являются элементарными образцами КМ. Реальное механическое поведение микрообразцов в виде волокон с покрытием или монослой при различных видах нагружения существенно отличается от механического поведения элементарных или более крупных образцов КМ. Их характерной чертой является равномерное распределение нагрузки на более прочном и жестком компоненте и торможение развития разрушающей трещины на внутренних поверхностях раздела. Микрообразцы материала, представляющие собой элементарную ячейку КМ или их простую совокупность, не соответствуют пятому признаку КМ. </w:t>
      </w:r>
      <w:r w:rsidR="00420C6C" w:rsidRPr="00446158">
        <w:rPr>
          <w:color w:val="000000"/>
          <w:sz w:val="28"/>
          <w:szCs w:val="28"/>
        </w:rPr>
        <w:t>[1</w:t>
      </w:r>
      <w:r w:rsidRPr="00446158">
        <w:rPr>
          <w:color w:val="000000"/>
          <w:sz w:val="28"/>
          <w:szCs w:val="28"/>
        </w:rPr>
        <w:t>]</w:t>
      </w:r>
    </w:p>
    <w:p w:rsidR="00446158" w:rsidRDefault="00446158" w:rsidP="00446158">
      <w:pPr>
        <w:shd w:val="clear" w:color="auto" w:fill="FFFFFF"/>
        <w:spacing w:line="360" w:lineRule="auto"/>
        <w:ind w:firstLine="709"/>
        <w:jc w:val="both"/>
        <w:rPr>
          <w:b/>
          <w:color w:val="000000"/>
          <w:sz w:val="28"/>
          <w:szCs w:val="28"/>
        </w:rPr>
      </w:pPr>
    </w:p>
    <w:p w:rsidR="00AD75BB" w:rsidRPr="00446158" w:rsidRDefault="00420C6C" w:rsidP="00446158">
      <w:pPr>
        <w:shd w:val="clear" w:color="auto" w:fill="FFFFFF"/>
        <w:spacing w:line="360" w:lineRule="auto"/>
        <w:ind w:firstLine="709"/>
        <w:jc w:val="both"/>
        <w:rPr>
          <w:b/>
          <w:color w:val="000000"/>
          <w:sz w:val="28"/>
          <w:szCs w:val="28"/>
        </w:rPr>
      </w:pPr>
      <w:r w:rsidRPr="00446158">
        <w:rPr>
          <w:b/>
          <w:color w:val="000000"/>
          <w:sz w:val="28"/>
          <w:szCs w:val="28"/>
        </w:rPr>
        <w:t xml:space="preserve">1.1.4 </w:t>
      </w:r>
      <w:r w:rsidR="00175893" w:rsidRPr="00446158">
        <w:rPr>
          <w:b/>
          <w:color w:val="000000"/>
          <w:sz w:val="28"/>
          <w:szCs w:val="28"/>
        </w:rPr>
        <w:t>К</w:t>
      </w:r>
      <w:r w:rsidR="00AD75BB" w:rsidRPr="00446158">
        <w:rPr>
          <w:b/>
          <w:color w:val="000000"/>
          <w:sz w:val="28"/>
          <w:szCs w:val="28"/>
        </w:rPr>
        <w:t>лассиф</w:t>
      </w:r>
      <w:r w:rsidR="005801ED">
        <w:rPr>
          <w:b/>
          <w:color w:val="000000"/>
          <w:sz w:val="28"/>
          <w:szCs w:val="28"/>
        </w:rPr>
        <w:t>икация КМ</w:t>
      </w:r>
    </w:p>
    <w:p w:rsidR="00446158" w:rsidRDefault="00AD75BB" w:rsidP="00446158">
      <w:pPr>
        <w:shd w:val="clear" w:color="auto" w:fill="FFFFFF"/>
        <w:spacing w:line="360" w:lineRule="auto"/>
        <w:ind w:firstLine="709"/>
        <w:jc w:val="both"/>
        <w:rPr>
          <w:color w:val="000000"/>
          <w:sz w:val="28"/>
          <w:szCs w:val="28"/>
        </w:rPr>
      </w:pPr>
      <w:r w:rsidRPr="00446158">
        <w:rPr>
          <w:color w:val="000000"/>
          <w:sz w:val="28"/>
          <w:szCs w:val="28"/>
        </w:rPr>
        <w:t>В зависимости от вида армирующего компонента КМ могут быть разделены на две основные группы: дисперсно-упрочненные и волокнистые, которые отличаются структурой (внутренним строением) и механизмами образования высокой прочности.</w:t>
      </w:r>
    </w:p>
    <w:p w:rsidR="00AD75BB" w:rsidRPr="00446158" w:rsidRDefault="00AD75BB" w:rsidP="00446158">
      <w:pPr>
        <w:shd w:val="clear" w:color="auto" w:fill="FFFFFF"/>
        <w:spacing w:line="360" w:lineRule="auto"/>
        <w:ind w:firstLine="709"/>
        <w:jc w:val="both"/>
        <w:rPr>
          <w:color w:val="000000"/>
          <w:sz w:val="28"/>
          <w:szCs w:val="28"/>
        </w:rPr>
      </w:pPr>
      <w:r w:rsidRPr="005801ED">
        <w:rPr>
          <w:color w:val="000000"/>
          <w:sz w:val="28"/>
          <w:szCs w:val="28"/>
        </w:rPr>
        <w:t>Дисперсно-упрочненные КМ</w:t>
      </w:r>
      <w:r w:rsidRPr="00446158">
        <w:rPr>
          <w:color w:val="000000"/>
          <w:sz w:val="28"/>
          <w:szCs w:val="28"/>
        </w:rPr>
        <w:t xml:space="preserve"> представляют собой материал, в матрице которого равномерно распределены мелкодисперсные частицы второго вещества. В таких материалах при нагружении всю нагрузку воспринимает матрица, в которой с помощью не растворяющихся в ней частиц второй фазы создается структура, эффективно сопротивляющаяся пластической деформации. Вязкий нехрупкий материал перед разрушением претерпевает значительную деформацию. Причем пластические деформации в реальных кристаллических материалах начинаются при напряжениях, которые меньше, чем теоретически рассчитанные для идеальных материалов примерно в 1000 раз. Такая низкая прочность по сравнению с теоретической объясняется тем, что в пластической деформации активно участвуют дислокации </w:t>
      </w:r>
      <w:r w:rsidR="00446158">
        <w:rPr>
          <w:color w:val="000000"/>
          <w:sz w:val="28"/>
          <w:szCs w:val="28"/>
        </w:rPr>
        <w:t>–</w:t>
      </w:r>
      <w:r w:rsidR="00446158" w:rsidRPr="00446158">
        <w:rPr>
          <w:color w:val="000000"/>
          <w:sz w:val="28"/>
          <w:szCs w:val="28"/>
        </w:rPr>
        <w:t xml:space="preserve"> </w:t>
      </w:r>
      <w:r w:rsidRPr="00446158">
        <w:rPr>
          <w:color w:val="000000"/>
          <w:sz w:val="28"/>
          <w:szCs w:val="28"/>
        </w:rPr>
        <w:t>локальные искажения кристаллической решетки. При деформации благодаря дислокациям сдвиг атомов в соседнее положение происходит не одновременно по всей поверхности скольжения, а растягивается во времени. Такое постепенное скольжение за счет небольших смещений атомов в области дислокаций не требует значительных напряжений, что и проявляется при испытаниях пластичных материалов. Упрочнение таких материалов заключается в создании в них структуры, затрудняющей движение дислокаций.</w:t>
      </w:r>
      <w:r w:rsidR="00446158">
        <w:rPr>
          <w:color w:val="000000"/>
          <w:sz w:val="28"/>
          <w:szCs w:val="28"/>
        </w:rPr>
        <w:t xml:space="preserve"> </w:t>
      </w:r>
      <w:r w:rsidRPr="00446158">
        <w:rPr>
          <w:color w:val="000000"/>
          <w:sz w:val="28"/>
          <w:szCs w:val="28"/>
        </w:rPr>
        <w:t>Проблема повышения конструкционной прочности состоит не только в повышении прочностных свойств, но и в том, как при высокой прочности обеспечить высокое сопротивление вязкому разрушению, то есть повысить надежность материала. В дисперсно-упрочненных КМ заданные прочность и надежность достигаются путем формировании определенного структурного состояния, при котором эффективное торможение дислокаций сочетается с их равномерным распределением в объёме материала или с подвижностью скапливающихся у барьеров дислокаций для предотвращения хрупкого разрушения. Упрочнение дисперсными частицами позволяет достигать предела текучести уT=</w:t>
      </w:r>
      <w:r w:rsidR="005801ED">
        <w:rPr>
          <w:color w:val="000000"/>
          <w:sz w:val="28"/>
          <w:szCs w:val="28"/>
        </w:rPr>
        <w:t>10</w:t>
      </w:r>
      <w:r w:rsidRPr="005801ED">
        <w:rPr>
          <w:color w:val="000000"/>
          <w:sz w:val="28"/>
          <w:szCs w:val="28"/>
          <w:vertAlign w:val="superscript"/>
        </w:rPr>
        <w:t>-2G</w:t>
      </w:r>
      <w:r w:rsidRPr="00446158">
        <w:rPr>
          <w:color w:val="000000"/>
          <w:sz w:val="28"/>
          <w:szCs w:val="28"/>
        </w:rPr>
        <w:t xml:space="preserve">, где G </w:t>
      </w:r>
      <w:r w:rsidR="00446158">
        <w:rPr>
          <w:color w:val="000000"/>
          <w:sz w:val="28"/>
          <w:szCs w:val="28"/>
        </w:rPr>
        <w:t>–</w:t>
      </w:r>
      <w:r w:rsidR="00446158" w:rsidRPr="00446158">
        <w:rPr>
          <w:color w:val="000000"/>
          <w:sz w:val="28"/>
          <w:szCs w:val="28"/>
        </w:rPr>
        <w:t xml:space="preserve"> </w:t>
      </w:r>
      <w:r w:rsidRPr="00446158">
        <w:rPr>
          <w:color w:val="000000"/>
          <w:sz w:val="28"/>
          <w:szCs w:val="28"/>
        </w:rPr>
        <w:t>модуль сдвига. При нагреве до Т= (0,6</w:t>
      </w:r>
      <w:r w:rsidR="00446158">
        <w:rPr>
          <w:color w:val="000000"/>
          <w:sz w:val="28"/>
          <w:szCs w:val="28"/>
        </w:rPr>
        <w:t>–</w:t>
      </w:r>
      <w:r w:rsidR="00446158" w:rsidRPr="00446158">
        <w:rPr>
          <w:color w:val="000000"/>
          <w:sz w:val="28"/>
          <w:szCs w:val="28"/>
        </w:rPr>
        <w:t>0</w:t>
      </w:r>
      <w:r w:rsidRPr="00446158">
        <w:rPr>
          <w:color w:val="000000"/>
          <w:sz w:val="28"/>
          <w:szCs w:val="28"/>
        </w:rPr>
        <w:t>,7)*Тпл прочность резко снижается. При нагреве до Т= (0,6</w:t>
      </w:r>
      <w:r w:rsidR="00446158">
        <w:rPr>
          <w:color w:val="000000"/>
          <w:sz w:val="28"/>
          <w:szCs w:val="28"/>
        </w:rPr>
        <w:t>–</w:t>
      </w:r>
      <w:r w:rsidR="00446158" w:rsidRPr="00446158">
        <w:rPr>
          <w:color w:val="000000"/>
          <w:sz w:val="28"/>
          <w:szCs w:val="28"/>
        </w:rPr>
        <w:t>0</w:t>
      </w:r>
      <w:r w:rsidRPr="00446158">
        <w:rPr>
          <w:color w:val="000000"/>
          <w:sz w:val="28"/>
          <w:szCs w:val="28"/>
        </w:rPr>
        <w:t xml:space="preserve">,7)*Тпл прочность резко снижается. </w:t>
      </w:r>
      <w:r w:rsidR="0094335B" w:rsidRPr="00446158">
        <w:rPr>
          <w:color w:val="000000"/>
          <w:sz w:val="28"/>
          <w:szCs w:val="28"/>
        </w:rPr>
        <w:t>[2]</w:t>
      </w:r>
    </w:p>
    <w:p w:rsidR="00AD75BB" w:rsidRPr="00446158" w:rsidRDefault="00AD75BB" w:rsidP="00446158">
      <w:pPr>
        <w:shd w:val="clear" w:color="auto" w:fill="FFFFFF"/>
        <w:spacing w:line="360" w:lineRule="auto"/>
        <w:ind w:firstLine="709"/>
        <w:jc w:val="both"/>
        <w:rPr>
          <w:color w:val="000000"/>
          <w:sz w:val="28"/>
          <w:szCs w:val="28"/>
        </w:rPr>
      </w:pPr>
      <w:r w:rsidRPr="005801ED">
        <w:rPr>
          <w:color w:val="000000"/>
          <w:sz w:val="28"/>
          <w:szCs w:val="28"/>
        </w:rPr>
        <w:t>Армирование полимеров волокнами</w:t>
      </w:r>
      <w:r w:rsidRPr="00446158">
        <w:rPr>
          <w:b/>
          <w:color w:val="000000"/>
          <w:sz w:val="28"/>
          <w:szCs w:val="28"/>
        </w:rPr>
        <w:t xml:space="preserve"> </w:t>
      </w:r>
      <w:r w:rsidRPr="00446158">
        <w:rPr>
          <w:color w:val="000000"/>
          <w:sz w:val="28"/>
          <w:szCs w:val="28"/>
        </w:rPr>
        <w:t>позволяет получать высокопрочные полимерные композиты. Все виды применяемых для этих целей волокон дефицитны и дороги, однако возможно и экономически целесообразно комбинировать волокна с дисперсными наполнителями для получения оптимума свойств и минимальной стоимости материала.</w:t>
      </w:r>
    </w:p>
    <w:p w:rsidR="004873F7" w:rsidRPr="00446158" w:rsidRDefault="00AD75BB" w:rsidP="00446158">
      <w:pPr>
        <w:spacing w:line="360" w:lineRule="auto"/>
        <w:ind w:firstLine="709"/>
        <w:jc w:val="both"/>
        <w:rPr>
          <w:color w:val="000000"/>
          <w:sz w:val="28"/>
          <w:szCs w:val="28"/>
        </w:rPr>
      </w:pPr>
      <w:r w:rsidRPr="00446158">
        <w:rPr>
          <w:color w:val="000000"/>
          <w:sz w:val="28"/>
          <w:szCs w:val="28"/>
        </w:rPr>
        <w:t xml:space="preserve">Обычно используется два типа наполнителей для термопластов </w:t>
      </w:r>
      <w:r w:rsidR="00446158">
        <w:rPr>
          <w:color w:val="000000"/>
          <w:sz w:val="28"/>
          <w:szCs w:val="28"/>
        </w:rPr>
        <w:t>–</w:t>
      </w:r>
      <w:r w:rsidR="00446158" w:rsidRPr="00446158">
        <w:rPr>
          <w:color w:val="000000"/>
          <w:sz w:val="28"/>
          <w:szCs w:val="28"/>
        </w:rPr>
        <w:t xml:space="preserve"> </w:t>
      </w:r>
      <w:r w:rsidRPr="00446158">
        <w:rPr>
          <w:color w:val="000000"/>
          <w:sz w:val="28"/>
          <w:szCs w:val="28"/>
        </w:rPr>
        <w:t>волокнистые и порошковые. Наполнение термопластов минеральными порошками экономически очень выгодно</w:t>
      </w:r>
      <w:r w:rsidR="005801ED">
        <w:rPr>
          <w:color w:val="000000"/>
          <w:sz w:val="28"/>
          <w:szCs w:val="28"/>
        </w:rPr>
        <w:t>.</w:t>
      </w:r>
      <w:r w:rsidRPr="00446158">
        <w:rPr>
          <w:color w:val="000000"/>
          <w:sz w:val="28"/>
          <w:szCs w:val="28"/>
        </w:rPr>
        <w:t xml:space="preserve"> Наиболее распространенными волокнистыми наполнителями являются стеклянные и асбестовые волокна, а порошковыми </w:t>
      </w:r>
      <w:r w:rsidR="00446158">
        <w:rPr>
          <w:color w:val="000000"/>
          <w:sz w:val="28"/>
          <w:szCs w:val="28"/>
        </w:rPr>
        <w:t xml:space="preserve">– </w:t>
      </w:r>
      <w:r w:rsidR="00446158" w:rsidRPr="00446158">
        <w:rPr>
          <w:color w:val="000000"/>
          <w:sz w:val="28"/>
          <w:szCs w:val="28"/>
        </w:rPr>
        <w:t>т</w:t>
      </w:r>
      <w:r w:rsidRPr="00446158">
        <w:rPr>
          <w:color w:val="000000"/>
          <w:sz w:val="28"/>
          <w:szCs w:val="28"/>
        </w:rPr>
        <w:t>альк, древесная мука. При этом наполнитель образует дисперсную фазу в термореактивной полимерной матрице. Основная цель введения в термопласты порошковых наполнителей</w:t>
      </w:r>
      <w:r w:rsidR="00175893" w:rsidRPr="00446158">
        <w:rPr>
          <w:color w:val="000000"/>
          <w:sz w:val="28"/>
          <w:szCs w:val="28"/>
        </w:rPr>
        <w:t xml:space="preserve"> </w:t>
      </w:r>
      <w:r w:rsidR="00446158">
        <w:rPr>
          <w:color w:val="000000"/>
          <w:sz w:val="28"/>
          <w:szCs w:val="28"/>
        </w:rPr>
        <w:t xml:space="preserve">– </w:t>
      </w:r>
      <w:r w:rsidRPr="00446158">
        <w:rPr>
          <w:color w:val="000000"/>
          <w:sz w:val="28"/>
          <w:szCs w:val="28"/>
        </w:rPr>
        <w:t>увеличение жесткости и стойкости по</w:t>
      </w:r>
      <w:r w:rsidR="00175893" w:rsidRPr="00446158">
        <w:rPr>
          <w:color w:val="000000"/>
          <w:sz w:val="28"/>
          <w:szCs w:val="28"/>
        </w:rPr>
        <w:t>лимера к длительным нагрузкам.</w:t>
      </w:r>
    </w:p>
    <w:p w:rsidR="004873F7" w:rsidRPr="00446158" w:rsidRDefault="00175893" w:rsidP="00446158">
      <w:pPr>
        <w:spacing w:line="360" w:lineRule="auto"/>
        <w:ind w:firstLine="709"/>
        <w:jc w:val="both"/>
        <w:rPr>
          <w:color w:val="000000"/>
          <w:sz w:val="28"/>
          <w:szCs w:val="28"/>
        </w:rPr>
      </w:pPr>
      <w:r w:rsidRPr="00446158">
        <w:rPr>
          <w:color w:val="000000"/>
          <w:sz w:val="28"/>
          <w:szCs w:val="28"/>
        </w:rPr>
        <w:t xml:space="preserve">Так, </w:t>
      </w:r>
      <w:r w:rsidR="00AD75BB" w:rsidRPr="00446158">
        <w:rPr>
          <w:color w:val="000000"/>
          <w:sz w:val="28"/>
          <w:szCs w:val="28"/>
        </w:rPr>
        <w:t>введение талька в полипропилен увеличивает модуль упругости при растяжении. Однако при наполнении тальком полипропилена прочность при растяжении не улучшается, а ударная прочность даже снижается. Поэтому очевидно, что термопласты, наполненные минеральным порошком, следует применять весьма ограниченно для производства изделий, от которых требуется жесткость и твердость, и которые воспринимают длительные нагрузки, а для изделий, подвергающихся действию ударных нагрузок, они и вовсе не пригодны. Введение 4</w:t>
      </w:r>
      <w:r w:rsidR="00446158" w:rsidRPr="00446158">
        <w:rPr>
          <w:color w:val="000000"/>
          <w:sz w:val="28"/>
          <w:szCs w:val="28"/>
        </w:rPr>
        <w:t>0</w:t>
      </w:r>
      <w:r w:rsidR="00446158">
        <w:rPr>
          <w:color w:val="000000"/>
          <w:sz w:val="28"/>
          <w:szCs w:val="28"/>
        </w:rPr>
        <w:t>%</w:t>
      </w:r>
      <w:r w:rsidR="00AD75BB" w:rsidRPr="00446158">
        <w:rPr>
          <w:color w:val="000000"/>
          <w:sz w:val="28"/>
          <w:szCs w:val="28"/>
        </w:rPr>
        <w:t xml:space="preserve"> талька в полипропилен приводит к тому, что его свойства становятся близкими к свойствам (в первую очередь, жесткости и ударной вязкости) ударопрочного полистирола.</w:t>
      </w:r>
    </w:p>
    <w:p w:rsidR="00AD75BB" w:rsidRPr="00446158" w:rsidRDefault="00AD75BB" w:rsidP="00446158">
      <w:pPr>
        <w:spacing w:line="360" w:lineRule="auto"/>
        <w:ind w:firstLine="709"/>
        <w:jc w:val="both"/>
        <w:rPr>
          <w:color w:val="000000"/>
          <w:sz w:val="28"/>
          <w:szCs w:val="28"/>
        </w:rPr>
      </w:pPr>
      <w:r w:rsidRPr="00446158">
        <w:rPr>
          <w:color w:val="000000"/>
          <w:sz w:val="28"/>
          <w:szCs w:val="28"/>
        </w:rPr>
        <w:t>Поэтому наполненный тальком полипропилен применяется для</w:t>
      </w:r>
      <w:r w:rsidR="00446158">
        <w:rPr>
          <w:color w:val="000000"/>
          <w:sz w:val="28"/>
          <w:szCs w:val="28"/>
        </w:rPr>
        <w:t xml:space="preserve"> </w:t>
      </w:r>
      <w:r w:rsidRPr="00446158">
        <w:rPr>
          <w:color w:val="000000"/>
          <w:sz w:val="28"/>
          <w:szCs w:val="28"/>
        </w:rPr>
        <w:t>производства разнообразных предметов широкого потребления и деталей мебели. Более широкое применение для производства изделий такого типа объясняется, прежде всего, его низкой стоимостью по сравнению с другими материалами аналогичной жесткости. Однако изменения цен на материалы, происходящие, главным образом, из-за сложившейся в мире ситуации с сырьем, могут привести к тому, что термопласты, наполненные минеральными порошками, в частности ПП, наполненный тальком, найдут более широкое применение для пр</w:t>
      </w:r>
      <w:r w:rsidR="0094335B" w:rsidRPr="00446158">
        <w:rPr>
          <w:color w:val="000000"/>
          <w:sz w:val="28"/>
          <w:szCs w:val="28"/>
        </w:rPr>
        <w:t>оизводства изделий такого типа. [2]</w:t>
      </w:r>
    </w:p>
    <w:p w:rsidR="00446158" w:rsidRDefault="00446158" w:rsidP="00446158">
      <w:pPr>
        <w:spacing w:line="360" w:lineRule="auto"/>
        <w:ind w:firstLine="709"/>
        <w:jc w:val="both"/>
        <w:rPr>
          <w:color w:val="000000"/>
          <w:sz w:val="28"/>
          <w:szCs w:val="28"/>
        </w:rPr>
      </w:pPr>
    </w:p>
    <w:p w:rsidR="00AD75BB" w:rsidRPr="00446158" w:rsidRDefault="00AD75BB" w:rsidP="00446158">
      <w:pPr>
        <w:spacing w:line="360" w:lineRule="auto"/>
        <w:ind w:firstLine="709"/>
        <w:jc w:val="both"/>
        <w:rPr>
          <w:b/>
          <w:color w:val="000000"/>
          <w:sz w:val="28"/>
          <w:szCs w:val="28"/>
        </w:rPr>
      </w:pPr>
      <w:r w:rsidRPr="00446158">
        <w:rPr>
          <w:b/>
          <w:color w:val="000000"/>
          <w:sz w:val="28"/>
          <w:szCs w:val="28"/>
        </w:rPr>
        <w:t xml:space="preserve">1.1.5 </w:t>
      </w:r>
      <w:r w:rsidR="00175893" w:rsidRPr="00446158">
        <w:rPr>
          <w:b/>
          <w:color w:val="000000"/>
          <w:sz w:val="28"/>
          <w:szCs w:val="28"/>
        </w:rPr>
        <w:t>О</w:t>
      </w:r>
      <w:r w:rsidRPr="00446158">
        <w:rPr>
          <w:b/>
          <w:color w:val="000000"/>
          <w:sz w:val="28"/>
          <w:szCs w:val="28"/>
        </w:rPr>
        <w:t>сновные свой</w:t>
      </w:r>
      <w:r w:rsidR="005801ED">
        <w:rPr>
          <w:b/>
          <w:color w:val="000000"/>
          <w:sz w:val="28"/>
          <w:szCs w:val="28"/>
        </w:rPr>
        <w:t>ства конструкционных материалов</w:t>
      </w:r>
    </w:p>
    <w:p w:rsidR="00AD75BB" w:rsidRPr="00446158" w:rsidRDefault="00AD75BB" w:rsidP="00446158">
      <w:pPr>
        <w:shd w:val="clear" w:color="auto" w:fill="FFFFFF"/>
        <w:spacing w:line="360" w:lineRule="auto"/>
        <w:ind w:firstLine="709"/>
        <w:jc w:val="both"/>
        <w:rPr>
          <w:b/>
          <w:color w:val="000000"/>
          <w:sz w:val="28"/>
          <w:szCs w:val="28"/>
        </w:rPr>
      </w:pPr>
      <w:r w:rsidRPr="00446158">
        <w:rPr>
          <w:color w:val="000000"/>
          <w:sz w:val="28"/>
          <w:szCs w:val="28"/>
        </w:rPr>
        <w:t xml:space="preserve">Структурной основой полимерных молекул является гибкая линейная цепь, образованная из </w:t>
      </w:r>
      <w:r w:rsidRPr="00446158">
        <w:rPr>
          <w:color w:val="000000"/>
          <w:sz w:val="28"/>
          <w:szCs w:val="28"/>
          <w:lang w:val="en-US"/>
        </w:rPr>
        <w:t>n</w:t>
      </w:r>
      <w:r w:rsidRPr="00446158">
        <w:rPr>
          <w:color w:val="000000"/>
          <w:sz w:val="28"/>
          <w:szCs w:val="28"/>
        </w:rPr>
        <w:t xml:space="preserve"> звеньев длинной </w:t>
      </w:r>
      <w:r w:rsidRPr="00446158">
        <w:rPr>
          <w:color w:val="000000"/>
          <w:sz w:val="28"/>
          <w:szCs w:val="28"/>
          <w:lang w:val="en-US"/>
        </w:rPr>
        <w:t>l</w:t>
      </w:r>
      <w:r w:rsidRPr="00446158">
        <w:rPr>
          <w:color w:val="000000"/>
          <w:sz w:val="28"/>
          <w:szCs w:val="28"/>
          <w:vertAlign w:val="subscript"/>
        </w:rPr>
        <w:t>0</w:t>
      </w:r>
      <w:r w:rsidR="00446158">
        <w:rPr>
          <w:color w:val="000000"/>
          <w:sz w:val="28"/>
          <w:szCs w:val="28"/>
        </w:rPr>
        <w:t>.</w:t>
      </w:r>
      <w:r w:rsidRPr="00446158">
        <w:rPr>
          <w:color w:val="000000"/>
          <w:sz w:val="28"/>
          <w:szCs w:val="28"/>
        </w:rPr>
        <w:t xml:space="preserve"> Каждое из них связано с предыдущем звеном так, чтобы обеспечивалось полное свободное вращение. Это позволяет принимать каждому звену любые направления относительно предыдущего, поэтому такая цепь может принимать очень большое число </w:t>
      </w:r>
      <w:r w:rsidR="00446158" w:rsidRPr="00446158">
        <w:rPr>
          <w:color w:val="000000"/>
          <w:sz w:val="28"/>
          <w:szCs w:val="28"/>
        </w:rPr>
        <w:t>конформаций.</w:t>
      </w:r>
      <w:r w:rsidR="00446158">
        <w:rPr>
          <w:color w:val="000000"/>
          <w:sz w:val="28"/>
          <w:szCs w:val="28"/>
        </w:rPr>
        <w:t xml:space="preserve"> </w:t>
      </w:r>
      <w:r w:rsidR="00446158" w:rsidRPr="00446158">
        <w:rPr>
          <w:color w:val="000000"/>
          <w:sz w:val="28"/>
          <w:szCs w:val="28"/>
        </w:rPr>
        <w:t>П</w:t>
      </w:r>
      <w:r w:rsidRPr="00446158">
        <w:rPr>
          <w:color w:val="000000"/>
          <w:sz w:val="28"/>
          <w:szCs w:val="28"/>
        </w:rPr>
        <w:t>олимеры могут быть разделены на две группы: полностью аморфные и кристаллические. Некоторые полимеры полностью аморфны при любых условиях; кристаллические полимеры, могут быть аморфны</w:t>
      </w:r>
      <w:r w:rsidR="00446158">
        <w:rPr>
          <w:color w:val="000000"/>
          <w:sz w:val="28"/>
          <w:szCs w:val="28"/>
        </w:rPr>
        <w:t xml:space="preserve"> </w:t>
      </w:r>
      <w:r w:rsidRPr="00446158">
        <w:rPr>
          <w:color w:val="000000"/>
          <w:sz w:val="28"/>
          <w:szCs w:val="28"/>
        </w:rPr>
        <w:t>при определенных условиях (выше точки плавления или если полимер быстро охлажден из рас</w:t>
      </w:r>
      <w:r w:rsidR="00F518F8" w:rsidRPr="00446158">
        <w:rPr>
          <w:color w:val="000000"/>
          <w:sz w:val="28"/>
          <w:szCs w:val="28"/>
        </w:rPr>
        <w:t>плавленного состояния). [3]</w:t>
      </w:r>
    </w:p>
    <w:p w:rsidR="001350D6" w:rsidRPr="00446158" w:rsidRDefault="001350D6" w:rsidP="00446158">
      <w:pPr>
        <w:shd w:val="clear" w:color="auto" w:fill="FFFFFF"/>
        <w:spacing w:line="360" w:lineRule="auto"/>
        <w:ind w:firstLine="709"/>
        <w:jc w:val="both"/>
        <w:rPr>
          <w:color w:val="000000"/>
          <w:sz w:val="28"/>
          <w:szCs w:val="28"/>
        </w:rPr>
      </w:pPr>
      <w:r w:rsidRPr="00446158">
        <w:rPr>
          <w:color w:val="000000"/>
          <w:sz w:val="28"/>
          <w:szCs w:val="28"/>
        </w:rPr>
        <w:t>К числу основных свойств полимеров и композитов на их основе относят текучесть, прочность и упругость.</w:t>
      </w:r>
    </w:p>
    <w:p w:rsidR="005801ED" w:rsidRDefault="00AD75BB" w:rsidP="00446158">
      <w:pPr>
        <w:shd w:val="clear" w:color="auto" w:fill="FFFFFF"/>
        <w:spacing w:line="360" w:lineRule="auto"/>
        <w:ind w:firstLine="709"/>
        <w:jc w:val="both"/>
        <w:rPr>
          <w:color w:val="000000"/>
          <w:sz w:val="28"/>
          <w:szCs w:val="28"/>
        </w:rPr>
      </w:pPr>
      <w:r w:rsidRPr="00446158">
        <w:rPr>
          <w:b/>
          <w:color w:val="000000"/>
          <w:sz w:val="28"/>
          <w:szCs w:val="28"/>
        </w:rPr>
        <w:t>Текучесть полимеров.</w:t>
      </w:r>
      <w:r w:rsidR="00446158">
        <w:rPr>
          <w:b/>
          <w:color w:val="000000"/>
          <w:sz w:val="28"/>
          <w:szCs w:val="28"/>
        </w:rPr>
        <w:t xml:space="preserve"> </w:t>
      </w:r>
      <w:r w:rsidRPr="00446158">
        <w:rPr>
          <w:color w:val="000000"/>
          <w:sz w:val="28"/>
          <w:szCs w:val="28"/>
        </w:rPr>
        <w:t>Текучесть</w:t>
      </w:r>
      <w:r w:rsidR="00446158">
        <w:rPr>
          <w:b/>
          <w:color w:val="000000"/>
          <w:sz w:val="28"/>
          <w:szCs w:val="28"/>
        </w:rPr>
        <w:t xml:space="preserve"> </w:t>
      </w:r>
      <w:r w:rsidRPr="00446158">
        <w:rPr>
          <w:color w:val="000000"/>
          <w:sz w:val="28"/>
          <w:szCs w:val="28"/>
        </w:rPr>
        <w:t>характеризует способность полимеров к вязкому течению при воздействии внешних усилий и численно равна обратной величине вязкости 1/</w:t>
      </w:r>
      <w:r w:rsidRPr="00446158">
        <w:rPr>
          <w:color w:val="000000"/>
          <w:sz w:val="28"/>
          <w:szCs w:val="28"/>
          <w:lang w:val="en-US"/>
        </w:rPr>
        <w:t>n</w:t>
      </w:r>
      <w:r w:rsidRPr="00446158">
        <w:rPr>
          <w:color w:val="000000"/>
          <w:sz w:val="28"/>
          <w:szCs w:val="28"/>
        </w:rPr>
        <w:t xml:space="preserve"> (где </w:t>
      </w:r>
      <w:r w:rsidRPr="00446158">
        <w:rPr>
          <w:color w:val="000000"/>
          <w:sz w:val="28"/>
          <w:szCs w:val="28"/>
          <w:lang w:val="en-US"/>
        </w:rPr>
        <w:t>n</w:t>
      </w:r>
      <w:r w:rsidR="00446158">
        <w:rPr>
          <w:color w:val="000000"/>
          <w:sz w:val="28"/>
          <w:szCs w:val="28"/>
        </w:rPr>
        <w:t>-</w:t>
      </w:r>
      <w:r w:rsidR="00446158" w:rsidRPr="00446158">
        <w:rPr>
          <w:color w:val="000000"/>
          <w:sz w:val="28"/>
          <w:szCs w:val="28"/>
        </w:rPr>
        <w:t>в</w:t>
      </w:r>
      <w:r w:rsidRPr="00446158">
        <w:rPr>
          <w:color w:val="000000"/>
          <w:sz w:val="28"/>
          <w:szCs w:val="28"/>
        </w:rPr>
        <w:t>язкость). О текучести полимерных</w:t>
      </w:r>
      <w:r w:rsidR="00446158">
        <w:rPr>
          <w:color w:val="000000"/>
          <w:sz w:val="28"/>
          <w:szCs w:val="28"/>
        </w:rPr>
        <w:t xml:space="preserve"> </w:t>
      </w:r>
      <w:r w:rsidRPr="00446158">
        <w:rPr>
          <w:color w:val="000000"/>
          <w:sz w:val="28"/>
          <w:szCs w:val="28"/>
        </w:rPr>
        <w:t>материалов судят по показателю текучести расплава. За показатель текучести расплава принимается масса полимера, выдавленная в течение 10</w:t>
      </w:r>
      <w:r w:rsidR="00446158">
        <w:rPr>
          <w:color w:val="000000"/>
          <w:sz w:val="28"/>
          <w:szCs w:val="28"/>
        </w:rPr>
        <w:t> </w:t>
      </w:r>
      <w:r w:rsidR="00446158" w:rsidRPr="00446158">
        <w:rPr>
          <w:color w:val="000000"/>
          <w:sz w:val="28"/>
          <w:szCs w:val="28"/>
        </w:rPr>
        <w:t>мин</w:t>
      </w:r>
      <w:r w:rsidRPr="00446158">
        <w:rPr>
          <w:color w:val="000000"/>
          <w:sz w:val="28"/>
          <w:szCs w:val="28"/>
        </w:rPr>
        <w:t xml:space="preserve">. через формующую головку под давлением и при заданной температуре. Показатель текучести расплава </w:t>
      </w:r>
      <w:r w:rsidR="00446158" w:rsidRPr="00446158">
        <w:rPr>
          <w:color w:val="000000"/>
          <w:sz w:val="28"/>
          <w:szCs w:val="28"/>
          <w:lang w:val="en-US"/>
        </w:rPr>
        <w:t>i</w:t>
      </w:r>
      <w:r w:rsidR="00446158" w:rsidRPr="00446158">
        <w:rPr>
          <w:color w:val="000000"/>
          <w:sz w:val="28"/>
          <w:szCs w:val="28"/>
        </w:rPr>
        <w:t xml:space="preserve"> (в </w:t>
      </w:r>
      <w:r w:rsidRPr="00446158">
        <w:rPr>
          <w:color w:val="000000"/>
          <w:sz w:val="28"/>
          <w:szCs w:val="28"/>
        </w:rPr>
        <w:t>г/</w:t>
      </w:r>
      <w:r w:rsidR="00446158" w:rsidRPr="00446158">
        <w:rPr>
          <w:color w:val="000000"/>
          <w:sz w:val="28"/>
          <w:szCs w:val="28"/>
        </w:rPr>
        <w:t>10</w:t>
      </w:r>
      <w:r w:rsidR="00446158">
        <w:rPr>
          <w:color w:val="000000"/>
          <w:sz w:val="28"/>
          <w:szCs w:val="28"/>
        </w:rPr>
        <w:t> </w:t>
      </w:r>
      <w:r w:rsidR="00446158" w:rsidRPr="00446158">
        <w:rPr>
          <w:color w:val="000000"/>
          <w:sz w:val="28"/>
          <w:szCs w:val="28"/>
        </w:rPr>
        <w:t>мин</w:t>
      </w:r>
      <w:r w:rsidR="005801ED">
        <w:rPr>
          <w:color w:val="000000"/>
          <w:sz w:val="28"/>
          <w:szCs w:val="28"/>
        </w:rPr>
        <w:t>.) рассчитывают по формуле:</w:t>
      </w:r>
    </w:p>
    <w:p w:rsidR="005801ED" w:rsidRDefault="005801ED" w:rsidP="00446158">
      <w:pPr>
        <w:shd w:val="clear" w:color="auto" w:fill="FFFFFF"/>
        <w:spacing w:line="360" w:lineRule="auto"/>
        <w:ind w:firstLine="709"/>
        <w:jc w:val="both"/>
        <w:rPr>
          <w:color w:val="000000"/>
          <w:sz w:val="28"/>
          <w:szCs w:val="28"/>
        </w:rPr>
      </w:pPr>
    </w:p>
    <w:p w:rsidR="005801ED" w:rsidRDefault="00AD75BB" w:rsidP="00446158">
      <w:pPr>
        <w:shd w:val="clear" w:color="auto" w:fill="FFFFFF"/>
        <w:spacing w:line="360" w:lineRule="auto"/>
        <w:ind w:firstLine="709"/>
        <w:jc w:val="both"/>
        <w:rPr>
          <w:color w:val="000000"/>
          <w:sz w:val="28"/>
          <w:szCs w:val="28"/>
        </w:rPr>
      </w:pPr>
      <w:r w:rsidRPr="00446158">
        <w:rPr>
          <w:color w:val="000000"/>
          <w:sz w:val="28"/>
          <w:szCs w:val="28"/>
          <w:lang w:val="en-US"/>
        </w:rPr>
        <w:t>i</w:t>
      </w:r>
      <w:r w:rsidRPr="00446158">
        <w:rPr>
          <w:color w:val="000000"/>
          <w:sz w:val="28"/>
          <w:szCs w:val="28"/>
        </w:rPr>
        <w:t>=10</w:t>
      </w:r>
      <w:r w:rsidRPr="00446158">
        <w:rPr>
          <w:color w:val="000000"/>
          <w:sz w:val="28"/>
          <w:szCs w:val="28"/>
          <w:lang w:val="en-US"/>
        </w:rPr>
        <w:t>Q</w:t>
      </w:r>
      <w:r w:rsidRPr="00446158">
        <w:rPr>
          <w:color w:val="000000"/>
          <w:sz w:val="28"/>
          <w:szCs w:val="28"/>
        </w:rPr>
        <w:t>/</w:t>
      </w:r>
      <w:r w:rsidRPr="00446158">
        <w:rPr>
          <w:color w:val="000000"/>
          <w:sz w:val="28"/>
          <w:szCs w:val="28"/>
          <w:lang w:val="en-US"/>
        </w:rPr>
        <w:t>t</w:t>
      </w:r>
      <w:r w:rsidR="00175893" w:rsidRPr="00446158">
        <w:rPr>
          <w:color w:val="000000"/>
          <w:sz w:val="28"/>
          <w:szCs w:val="28"/>
        </w:rPr>
        <w:t>,</w:t>
      </w:r>
    </w:p>
    <w:p w:rsidR="005801ED" w:rsidRDefault="005801ED" w:rsidP="00446158">
      <w:pPr>
        <w:shd w:val="clear" w:color="auto" w:fill="FFFFFF"/>
        <w:spacing w:line="360" w:lineRule="auto"/>
        <w:ind w:firstLine="709"/>
        <w:jc w:val="both"/>
        <w:rPr>
          <w:color w:val="000000"/>
          <w:sz w:val="28"/>
          <w:szCs w:val="28"/>
        </w:rPr>
      </w:pPr>
    </w:p>
    <w:p w:rsidR="00446158" w:rsidRDefault="005801ED" w:rsidP="00446158">
      <w:pPr>
        <w:shd w:val="clear" w:color="auto" w:fill="FFFFFF"/>
        <w:spacing w:line="360" w:lineRule="auto"/>
        <w:ind w:firstLine="709"/>
        <w:jc w:val="both"/>
        <w:rPr>
          <w:color w:val="000000"/>
          <w:sz w:val="28"/>
          <w:szCs w:val="28"/>
        </w:rPr>
      </w:pPr>
      <w:r>
        <w:rPr>
          <w:color w:val="000000"/>
          <w:sz w:val="28"/>
          <w:szCs w:val="28"/>
        </w:rPr>
        <w:br w:type="page"/>
      </w:r>
      <w:r w:rsidR="00AD75BB" w:rsidRPr="00446158">
        <w:rPr>
          <w:color w:val="000000"/>
          <w:sz w:val="28"/>
          <w:szCs w:val="28"/>
        </w:rPr>
        <w:t xml:space="preserve">где </w:t>
      </w:r>
      <w:r w:rsidR="00175893" w:rsidRPr="00446158">
        <w:rPr>
          <w:color w:val="000000"/>
          <w:sz w:val="28"/>
          <w:szCs w:val="28"/>
          <w:lang w:val="en-US"/>
        </w:rPr>
        <w:t>Q</w:t>
      </w:r>
      <w:r w:rsidR="00175893" w:rsidRPr="00446158">
        <w:rPr>
          <w:color w:val="000000"/>
          <w:sz w:val="28"/>
          <w:szCs w:val="28"/>
        </w:rPr>
        <w:t xml:space="preserve"> </w:t>
      </w:r>
      <w:r w:rsidR="00446158">
        <w:rPr>
          <w:color w:val="000000"/>
          <w:sz w:val="28"/>
          <w:szCs w:val="28"/>
        </w:rPr>
        <w:t>–</w:t>
      </w:r>
      <w:r w:rsidR="00446158" w:rsidRPr="00446158">
        <w:rPr>
          <w:color w:val="000000"/>
          <w:sz w:val="28"/>
          <w:szCs w:val="28"/>
        </w:rPr>
        <w:t xml:space="preserve"> </w:t>
      </w:r>
      <w:r w:rsidR="00AD75BB" w:rsidRPr="00446158">
        <w:rPr>
          <w:color w:val="000000"/>
          <w:sz w:val="28"/>
          <w:szCs w:val="28"/>
        </w:rPr>
        <w:t>масса полимера, г</w:t>
      </w:r>
      <w:r w:rsidR="00446158">
        <w:rPr>
          <w:color w:val="000000"/>
          <w:sz w:val="28"/>
          <w:szCs w:val="28"/>
        </w:rPr>
        <w:t>;</w:t>
      </w:r>
      <w:r w:rsidR="00AD75BB" w:rsidRPr="00446158">
        <w:rPr>
          <w:color w:val="000000"/>
          <w:sz w:val="28"/>
          <w:szCs w:val="28"/>
        </w:rPr>
        <w:t xml:space="preserve"> </w:t>
      </w:r>
      <w:r w:rsidR="00AD75BB" w:rsidRPr="00446158">
        <w:rPr>
          <w:color w:val="000000"/>
          <w:sz w:val="28"/>
          <w:szCs w:val="28"/>
          <w:lang w:val="en-US"/>
        </w:rPr>
        <w:t>t</w:t>
      </w:r>
      <w:r w:rsidR="00446158">
        <w:rPr>
          <w:color w:val="000000"/>
          <w:sz w:val="28"/>
          <w:szCs w:val="28"/>
        </w:rPr>
        <w:t xml:space="preserve"> –</w:t>
      </w:r>
      <w:r w:rsidR="00446158" w:rsidRPr="00446158">
        <w:rPr>
          <w:color w:val="000000"/>
          <w:sz w:val="28"/>
          <w:szCs w:val="28"/>
        </w:rPr>
        <w:t xml:space="preserve"> вр</w:t>
      </w:r>
      <w:r w:rsidR="00AD75BB" w:rsidRPr="00446158">
        <w:rPr>
          <w:color w:val="000000"/>
          <w:sz w:val="28"/>
          <w:szCs w:val="28"/>
        </w:rPr>
        <w:t>емя выдавливания, мин. Показатель текучести расплава является сравнительной характеристикой, однако, он широко используется на практике. По значению</w:t>
      </w:r>
      <w:r w:rsidR="00446158">
        <w:rPr>
          <w:color w:val="000000"/>
          <w:sz w:val="28"/>
          <w:szCs w:val="28"/>
        </w:rPr>
        <w:t xml:space="preserve"> </w:t>
      </w:r>
      <w:r w:rsidR="00AD75BB" w:rsidRPr="00446158">
        <w:rPr>
          <w:color w:val="000000"/>
          <w:sz w:val="28"/>
          <w:szCs w:val="28"/>
        </w:rPr>
        <w:t>показателя текучести расплава проводится выбор метода переработки полимера. Для переработки методом экструзии показатель текучести расплава равен 0,3</w:t>
      </w:r>
      <w:r w:rsidR="00446158">
        <w:rPr>
          <w:color w:val="000000"/>
          <w:sz w:val="28"/>
          <w:szCs w:val="28"/>
        </w:rPr>
        <w:t>–</w:t>
      </w:r>
      <w:r w:rsidR="00446158" w:rsidRPr="00446158">
        <w:rPr>
          <w:color w:val="000000"/>
          <w:sz w:val="28"/>
          <w:szCs w:val="28"/>
        </w:rPr>
        <w:t>1</w:t>
      </w:r>
      <w:r w:rsidR="00AD75BB" w:rsidRPr="00446158">
        <w:rPr>
          <w:color w:val="000000"/>
          <w:sz w:val="28"/>
          <w:szCs w:val="28"/>
        </w:rPr>
        <w:t>,2 г/</w:t>
      </w:r>
      <w:r w:rsidR="00446158" w:rsidRPr="00446158">
        <w:rPr>
          <w:color w:val="000000"/>
          <w:sz w:val="28"/>
          <w:szCs w:val="28"/>
        </w:rPr>
        <w:t>10</w:t>
      </w:r>
      <w:r w:rsidR="00446158">
        <w:rPr>
          <w:color w:val="000000"/>
          <w:sz w:val="28"/>
          <w:szCs w:val="28"/>
        </w:rPr>
        <w:t> </w:t>
      </w:r>
      <w:r w:rsidR="00446158" w:rsidRPr="00446158">
        <w:rPr>
          <w:color w:val="000000"/>
          <w:sz w:val="28"/>
          <w:szCs w:val="28"/>
        </w:rPr>
        <w:t>мин</w:t>
      </w:r>
      <w:r w:rsidR="00AD75BB" w:rsidRPr="00446158">
        <w:rPr>
          <w:color w:val="000000"/>
          <w:sz w:val="28"/>
          <w:szCs w:val="28"/>
        </w:rPr>
        <w:t xml:space="preserve"> (низковязкий полимер).</w:t>
      </w:r>
    </w:p>
    <w:p w:rsidR="00446158" w:rsidRDefault="001350D6" w:rsidP="00446158">
      <w:pPr>
        <w:spacing w:line="360" w:lineRule="auto"/>
        <w:ind w:firstLine="709"/>
        <w:jc w:val="both"/>
        <w:rPr>
          <w:color w:val="000000"/>
          <w:sz w:val="28"/>
          <w:szCs w:val="28"/>
        </w:rPr>
      </w:pPr>
      <w:r w:rsidRPr="00446158">
        <w:rPr>
          <w:b/>
          <w:color w:val="000000"/>
          <w:sz w:val="28"/>
          <w:szCs w:val="28"/>
        </w:rPr>
        <w:t>Прочность</w:t>
      </w:r>
      <w:r w:rsidR="000350FD" w:rsidRPr="00446158">
        <w:rPr>
          <w:b/>
          <w:color w:val="000000"/>
          <w:sz w:val="28"/>
          <w:szCs w:val="28"/>
        </w:rPr>
        <w:t xml:space="preserve"> </w:t>
      </w:r>
      <w:r w:rsidR="00446158">
        <w:rPr>
          <w:b/>
          <w:color w:val="000000"/>
          <w:sz w:val="28"/>
          <w:szCs w:val="28"/>
        </w:rPr>
        <w:t>–</w:t>
      </w:r>
      <w:r w:rsidR="00446158" w:rsidRPr="00446158">
        <w:rPr>
          <w:b/>
          <w:color w:val="000000"/>
          <w:sz w:val="28"/>
          <w:szCs w:val="28"/>
        </w:rPr>
        <w:t xml:space="preserve"> </w:t>
      </w:r>
      <w:r w:rsidRPr="00446158">
        <w:rPr>
          <w:color w:val="000000"/>
          <w:sz w:val="28"/>
          <w:szCs w:val="28"/>
        </w:rPr>
        <w:t>способность материала</w:t>
      </w:r>
      <w:r w:rsidR="00446158">
        <w:rPr>
          <w:b/>
          <w:color w:val="000000"/>
          <w:sz w:val="28"/>
          <w:szCs w:val="28"/>
        </w:rPr>
        <w:t xml:space="preserve"> </w:t>
      </w:r>
      <w:r w:rsidRPr="00446158">
        <w:rPr>
          <w:color w:val="000000"/>
          <w:sz w:val="28"/>
          <w:szCs w:val="28"/>
        </w:rPr>
        <w:t xml:space="preserve">сопротивляться в определенных пределах разрушению и остаточным деформациям от </w:t>
      </w:r>
      <w:r w:rsidR="000350FD" w:rsidRPr="00446158">
        <w:rPr>
          <w:color w:val="000000"/>
          <w:sz w:val="28"/>
          <w:szCs w:val="28"/>
        </w:rPr>
        <w:t>механических</w:t>
      </w:r>
      <w:r w:rsidRPr="00446158">
        <w:rPr>
          <w:color w:val="000000"/>
          <w:sz w:val="28"/>
          <w:szCs w:val="28"/>
        </w:rPr>
        <w:t xml:space="preserve"> воздействий.</w:t>
      </w:r>
      <w:r w:rsidR="000350FD" w:rsidRPr="00446158">
        <w:rPr>
          <w:color w:val="000000"/>
          <w:sz w:val="28"/>
          <w:szCs w:val="28"/>
        </w:rPr>
        <w:t xml:space="preserve"> Прочность твердых тел определяется строением вещества.</w:t>
      </w:r>
    </w:p>
    <w:p w:rsidR="00446158" w:rsidRDefault="000350FD" w:rsidP="00446158">
      <w:pPr>
        <w:spacing w:line="360" w:lineRule="auto"/>
        <w:ind w:firstLine="709"/>
        <w:jc w:val="both"/>
        <w:rPr>
          <w:color w:val="000000"/>
          <w:sz w:val="28"/>
          <w:szCs w:val="28"/>
        </w:rPr>
      </w:pPr>
      <w:r w:rsidRPr="00446158">
        <w:rPr>
          <w:b/>
          <w:color w:val="000000"/>
          <w:sz w:val="28"/>
          <w:szCs w:val="28"/>
        </w:rPr>
        <w:t>Упругость –</w:t>
      </w:r>
      <w:r w:rsidRPr="00446158">
        <w:rPr>
          <w:color w:val="000000"/>
          <w:sz w:val="28"/>
          <w:szCs w:val="28"/>
        </w:rPr>
        <w:t xml:space="preserve"> свойство тел изменять свой объем</w:t>
      </w:r>
      <w:r w:rsidR="00446158">
        <w:rPr>
          <w:color w:val="000000"/>
          <w:sz w:val="28"/>
          <w:szCs w:val="28"/>
        </w:rPr>
        <w:t xml:space="preserve"> </w:t>
      </w:r>
      <w:r w:rsidRPr="00446158">
        <w:rPr>
          <w:color w:val="000000"/>
          <w:sz w:val="28"/>
          <w:szCs w:val="28"/>
        </w:rPr>
        <w:t>и форму под влиянием физического воздействия.</w:t>
      </w:r>
    </w:p>
    <w:p w:rsidR="004873F7" w:rsidRPr="00446158" w:rsidRDefault="00CC235B" w:rsidP="00446158">
      <w:pPr>
        <w:shd w:val="clear" w:color="auto" w:fill="FFFFFF"/>
        <w:spacing w:line="360" w:lineRule="auto"/>
        <w:ind w:firstLine="709"/>
        <w:jc w:val="both"/>
        <w:rPr>
          <w:color w:val="000000"/>
          <w:sz w:val="28"/>
          <w:szCs w:val="28"/>
        </w:rPr>
      </w:pPr>
      <w:r w:rsidRPr="00446158">
        <w:rPr>
          <w:b/>
          <w:color w:val="000000"/>
          <w:sz w:val="28"/>
          <w:szCs w:val="28"/>
        </w:rPr>
        <w:t>Механические свойства</w:t>
      </w:r>
      <w:r w:rsidRPr="00446158">
        <w:rPr>
          <w:color w:val="000000"/>
          <w:sz w:val="28"/>
          <w:szCs w:val="28"/>
        </w:rPr>
        <w:t xml:space="preserve"> высокопрочных материалов определяются наличием поверхностных дефектов (надрезов, трещин </w:t>
      </w:r>
      <w:r w:rsidR="00446158">
        <w:rPr>
          <w:color w:val="000000"/>
          <w:sz w:val="28"/>
          <w:szCs w:val="28"/>
        </w:rPr>
        <w:t>и т.п.</w:t>
      </w:r>
      <w:r w:rsidRPr="00446158">
        <w:rPr>
          <w:color w:val="000000"/>
          <w:sz w:val="28"/>
          <w:szCs w:val="28"/>
        </w:rPr>
        <w:t>). Около вершин этих дефектов при нагружении концентрируются напряжения, которые зависят от приложенного усилия, глубины трещины и радиуса кривизны в вершине трещины.</w:t>
      </w:r>
    </w:p>
    <w:p w:rsidR="004873F7" w:rsidRPr="00446158" w:rsidRDefault="00CC235B" w:rsidP="00446158">
      <w:pPr>
        <w:shd w:val="clear" w:color="auto" w:fill="FFFFFF"/>
        <w:spacing w:line="360" w:lineRule="auto"/>
        <w:ind w:firstLine="709"/>
        <w:jc w:val="both"/>
        <w:rPr>
          <w:color w:val="000000"/>
          <w:sz w:val="28"/>
          <w:szCs w:val="28"/>
        </w:rPr>
      </w:pPr>
      <w:r w:rsidRPr="00446158">
        <w:rPr>
          <w:color w:val="000000"/>
          <w:sz w:val="28"/>
          <w:szCs w:val="28"/>
        </w:rPr>
        <w:t>Для хрупких материалов коэффициент концентрации напряжений равен 10</w:t>
      </w:r>
      <w:r w:rsidRPr="00446158">
        <w:rPr>
          <w:color w:val="000000"/>
          <w:sz w:val="28"/>
          <w:szCs w:val="28"/>
          <w:vertAlign w:val="superscript"/>
        </w:rPr>
        <w:t>2</w:t>
      </w:r>
      <w:r w:rsidRPr="00446158">
        <w:rPr>
          <w:color w:val="000000"/>
          <w:sz w:val="28"/>
          <w:szCs w:val="28"/>
        </w:rPr>
        <w:t>–10</w:t>
      </w:r>
      <w:r w:rsidRPr="00446158">
        <w:rPr>
          <w:color w:val="000000"/>
          <w:sz w:val="28"/>
          <w:szCs w:val="28"/>
          <w:vertAlign w:val="superscript"/>
        </w:rPr>
        <w:t>3</w:t>
      </w:r>
      <w:r w:rsidRPr="00446158">
        <w:rPr>
          <w:color w:val="000000"/>
          <w:sz w:val="28"/>
          <w:szCs w:val="28"/>
        </w:rPr>
        <w:t>. В этом случае при действии даже небольших напряжений у вершины трещины растягивающие напряжения достигают предельных значений, и материал разрушается. Существует критическая длина трещины, при которой проявляется тенденция к её неограниченному росту, приводящая к разрушению материала.</w:t>
      </w:r>
    </w:p>
    <w:p w:rsidR="004873F7" w:rsidRPr="00446158" w:rsidRDefault="00CC235B" w:rsidP="00446158">
      <w:pPr>
        <w:shd w:val="clear" w:color="auto" w:fill="FFFFFF"/>
        <w:spacing w:line="360" w:lineRule="auto"/>
        <w:ind w:firstLine="709"/>
        <w:jc w:val="both"/>
        <w:rPr>
          <w:color w:val="000000"/>
          <w:sz w:val="28"/>
          <w:szCs w:val="28"/>
        </w:rPr>
      </w:pPr>
      <w:r w:rsidRPr="00446158">
        <w:rPr>
          <w:color w:val="000000"/>
          <w:sz w:val="28"/>
          <w:szCs w:val="28"/>
        </w:rPr>
        <w:t>Важно, что соответствующее критическое напряжение зависит от абсолютного размера трещины и оно тем выше, чем меньше длина трещины. Изделие с высокой прочностью может быть получено путем объединения параллельных волокон в канат. Напряжения между отдельными волокнами создаются вследствие трения скольжения, возникающего при растяжении каната. В процессе эксплуатации волокна в канате изгибаются, трутся и их прочность падает.</w:t>
      </w:r>
    </w:p>
    <w:p w:rsidR="004873F7" w:rsidRPr="00446158" w:rsidRDefault="00CC235B" w:rsidP="00446158">
      <w:pPr>
        <w:shd w:val="clear" w:color="auto" w:fill="FFFFFF"/>
        <w:spacing w:line="360" w:lineRule="auto"/>
        <w:ind w:firstLine="709"/>
        <w:jc w:val="both"/>
        <w:rPr>
          <w:color w:val="000000"/>
          <w:sz w:val="28"/>
          <w:szCs w:val="28"/>
        </w:rPr>
      </w:pPr>
      <w:r w:rsidRPr="00446158">
        <w:rPr>
          <w:color w:val="000000"/>
          <w:sz w:val="28"/>
          <w:szCs w:val="28"/>
        </w:rPr>
        <w:t>Например, высокопрочные волокна (стеклянные, углеродные, борные) очень чувствительны к поверхностным напряжениям и их нельзя применять в канатах, не использовав среду, которая связала бы их воедино. Когда применяются короткие волокна, которые объединяются связующим, то сохраняется принцип волокнистого армирования.</w:t>
      </w:r>
    </w:p>
    <w:p w:rsidR="00CC235B" w:rsidRPr="00446158" w:rsidRDefault="00CC235B" w:rsidP="00446158">
      <w:pPr>
        <w:shd w:val="clear" w:color="auto" w:fill="FFFFFF"/>
        <w:spacing w:line="360" w:lineRule="auto"/>
        <w:ind w:firstLine="709"/>
        <w:jc w:val="both"/>
        <w:rPr>
          <w:color w:val="000000"/>
          <w:sz w:val="28"/>
          <w:szCs w:val="28"/>
        </w:rPr>
      </w:pPr>
      <w:r w:rsidRPr="00446158">
        <w:rPr>
          <w:color w:val="000000"/>
          <w:sz w:val="28"/>
          <w:szCs w:val="28"/>
        </w:rPr>
        <w:t>Этот принцип состоит в том, что при нагружении КМ на границе раздела матрицы с волокном возникают касательные напряжения, которые вызывают полное нагружение волокон.</w:t>
      </w:r>
    </w:p>
    <w:p w:rsidR="00446158" w:rsidRDefault="00CC235B" w:rsidP="00446158">
      <w:pPr>
        <w:spacing w:line="360" w:lineRule="auto"/>
        <w:ind w:firstLine="709"/>
        <w:jc w:val="both"/>
        <w:rPr>
          <w:color w:val="000000"/>
          <w:sz w:val="28"/>
          <w:szCs w:val="28"/>
        </w:rPr>
      </w:pPr>
      <w:r w:rsidRPr="00446158">
        <w:rPr>
          <w:color w:val="000000"/>
          <w:sz w:val="28"/>
          <w:szCs w:val="28"/>
        </w:rPr>
        <w:t>В КМ сочетаются два противоположных свойства: высокий предел прочности и достаточная вязкость разрушения. Высокая прочность достигается за счет использования хрупких высокопрочных волокон, а достаточная вязкость разрушения обусловлена пластической матрицей и специфическим механизмом рассеивания энергии разрушения КМ. Кроме того, в традиционных сплавах удельная жесткость (E/d) практически одинакова, а в КМ она увеличивается на 100</w:t>
      </w:r>
      <w:r w:rsidR="00446158">
        <w:rPr>
          <w:color w:val="000000"/>
          <w:sz w:val="28"/>
          <w:szCs w:val="28"/>
        </w:rPr>
        <w:t>–</w:t>
      </w:r>
      <w:r w:rsidR="00446158" w:rsidRPr="00446158">
        <w:rPr>
          <w:color w:val="000000"/>
          <w:sz w:val="28"/>
          <w:szCs w:val="28"/>
        </w:rPr>
        <w:t>2</w:t>
      </w:r>
      <w:r w:rsidRPr="00446158">
        <w:rPr>
          <w:color w:val="000000"/>
          <w:sz w:val="28"/>
          <w:szCs w:val="28"/>
        </w:rPr>
        <w:t>0</w:t>
      </w:r>
      <w:r w:rsidR="00446158" w:rsidRPr="00446158">
        <w:rPr>
          <w:color w:val="000000"/>
          <w:sz w:val="28"/>
          <w:szCs w:val="28"/>
        </w:rPr>
        <w:t>0</w:t>
      </w:r>
      <w:r w:rsidR="00446158">
        <w:rPr>
          <w:color w:val="000000"/>
          <w:sz w:val="28"/>
          <w:szCs w:val="28"/>
        </w:rPr>
        <w:t>%</w:t>
      </w:r>
      <w:r w:rsidRPr="00446158">
        <w:rPr>
          <w:color w:val="000000"/>
          <w:sz w:val="28"/>
          <w:szCs w:val="28"/>
        </w:rPr>
        <w:t>. Это позволяет существенно снизить массу конструкций. [</w:t>
      </w:r>
      <w:r w:rsidR="00F518F8" w:rsidRPr="00446158">
        <w:rPr>
          <w:color w:val="000000"/>
          <w:sz w:val="28"/>
          <w:szCs w:val="28"/>
        </w:rPr>
        <w:t>3</w:t>
      </w:r>
      <w:r w:rsidRPr="00446158">
        <w:rPr>
          <w:color w:val="000000"/>
          <w:sz w:val="28"/>
          <w:szCs w:val="28"/>
        </w:rPr>
        <w:t>]</w:t>
      </w:r>
    </w:p>
    <w:p w:rsidR="00446158" w:rsidRPr="005801ED" w:rsidRDefault="00175893" w:rsidP="00446158">
      <w:pPr>
        <w:spacing w:line="360" w:lineRule="auto"/>
        <w:ind w:firstLine="709"/>
        <w:jc w:val="both"/>
        <w:rPr>
          <w:color w:val="000000"/>
          <w:sz w:val="28"/>
          <w:szCs w:val="28"/>
        </w:rPr>
      </w:pPr>
      <w:r w:rsidRPr="005801ED">
        <w:rPr>
          <w:color w:val="000000"/>
          <w:sz w:val="28"/>
          <w:szCs w:val="28"/>
        </w:rPr>
        <w:t>Релаксационные свойства первичного и вторичного полимера.</w:t>
      </w:r>
    </w:p>
    <w:p w:rsidR="00175893" w:rsidRPr="00446158" w:rsidRDefault="00175893" w:rsidP="00446158">
      <w:pPr>
        <w:spacing w:line="360" w:lineRule="auto"/>
        <w:ind w:firstLine="709"/>
        <w:jc w:val="both"/>
        <w:rPr>
          <w:color w:val="000000"/>
          <w:sz w:val="28"/>
          <w:szCs w:val="28"/>
        </w:rPr>
      </w:pPr>
      <w:r w:rsidRPr="00446158">
        <w:rPr>
          <w:color w:val="000000"/>
          <w:sz w:val="28"/>
          <w:szCs w:val="28"/>
        </w:rPr>
        <w:t>Известно, что проведение изменений релаксации напряжений при различных температурах позволяет наиболее полно охарактеризовать механическое поведение полимерных материалов.</w:t>
      </w:r>
    </w:p>
    <w:p w:rsidR="00175893" w:rsidRPr="00446158" w:rsidRDefault="00175893" w:rsidP="00446158">
      <w:pPr>
        <w:spacing w:line="360" w:lineRule="auto"/>
        <w:ind w:firstLine="709"/>
        <w:jc w:val="both"/>
        <w:rPr>
          <w:color w:val="000000"/>
          <w:sz w:val="28"/>
          <w:szCs w:val="28"/>
        </w:rPr>
      </w:pPr>
      <w:r w:rsidRPr="00446158">
        <w:rPr>
          <w:color w:val="000000"/>
          <w:sz w:val="28"/>
          <w:szCs w:val="28"/>
        </w:rPr>
        <w:t>Для детальной оценки проведены испытания на релаксацию напряжений в широком интервале температур (для ПМ 20</w:t>
      </w:r>
      <w:r w:rsidR="00446158">
        <w:rPr>
          <w:color w:val="000000"/>
          <w:sz w:val="28"/>
          <w:szCs w:val="28"/>
        </w:rPr>
        <w:t>–</w:t>
      </w:r>
      <w:r w:rsidR="00446158" w:rsidRPr="00446158">
        <w:rPr>
          <w:color w:val="000000"/>
          <w:sz w:val="28"/>
          <w:szCs w:val="28"/>
        </w:rPr>
        <w:t>1</w:t>
      </w:r>
      <w:r w:rsidRPr="00446158">
        <w:rPr>
          <w:color w:val="000000"/>
          <w:sz w:val="28"/>
          <w:szCs w:val="28"/>
        </w:rPr>
        <w:t>2</w:t>
      </w:r>
      <w:r w:rsidR="00446158" w:rsidRPr="00446158">
        <w:rPr>
          <w:color w:val="000000"/>
          <w:sz w:val="28"/>
          <w:szCs w:val="28"/>
        </w:rPr>
        <w:t>0°С</w:t>
      </w:r>
      <w:r w:rsidRPr="00446158">
        <w:rPr>
          <w:color w:val="000000"/>
          <w:sz w:val="28"/>
          <w:szCs w:val="28"/>
        </w:rPr>
        <w:t>). Исследовали первичный и вторичный ПМ (из упаковочного материала) проводилась на приборе Регель – Дубова.</w:t>
      </w:r>
    </w:p>
    <w:p w:rsidR="00175893" w:rsidRPr="00446158" w:rsidRDefault="00175893" w:rsidP="00446158">
      <w:pPr>
        <w:spacing w:line="360" w:lineRule="auto"/>
        <w:ind w:firstLine="709"/>
        <w:jc w:val="both"/>
        <w:rPr>
          <w:color w:val="000000"/>
          <w:sz w:val="28"/>
          <w:szCs w:val="28"/>
        </w:rPr>
      </w:pPr>
      <w:r w:rsidRPr="00446158">
        <w:rPr>
          <w:color w:val="000000"/>
          <w:sz w:val="28"/>
          <w:szCs w:val="28"/>
        </w:rPr>
        <w:t>Процесс релаксации напряжения происходит в результате взаимодействия и диффузии кинетических единиц – релаксаторов. Релаксаторами могут быть различные атомные группы, повторяющиеся звенья, более крупные фрагменты,</w:t>
      </w:r>
      <w:r w:rsidR="00446158">
        <w:rPr>
          <w:color w:val="000000"/>
          <w:sz w:val="28"/>
          <w:szCs w:val="28"/>
        </w:rPr>
        <w:t xml:space="preserve"> </w:t>
      </w:r>
      <w:r w:rsidRPr="00446158">
        <w:rPr>
          <w:color w:val="000000"/>
          <w:sz w:val="28"/>
          <w:szCs w:val="28"/>
        </w:rPr>
        <w:t>микрополости, концентраторы напряжения.</w:t>
      </w:r>
    </w:p>
    <w:p w:rsidR="00175893" w:rsidRPr="00446158" w:rsidRDefault="00175893" w:rsidP="00446158">
      <w:pPr>
        <w:spacing w:line="360" w:lineRule="auto"/>
        <w:ind w:firstLine="709"/>
        <w:jc w:val="both"/>
        <w:rPr>
          <w:color w:val="000000"/>
          <w:sz w:val="28"/>
          <w:szCs w:val="28"/>
        </w:rPr>
      </w:pPr>
      <w:r w:rsidRPr="00446158">
        <w:rPr>
          <w:color w:val="000000"/>
          <w:sz w:val="28"/>
          <w:szCs w:val="28"/>
        </w:rPr>
        <w:t>Полимерный материал можно рассматривать как состоящий из релаксаторов и нерелаксаторов, причем подавляющая часть материала после «мгновенного» задания деформации состоит из релаксаторов, взаимодействующих между собой с образованием нерелаксирующего материала.</w:t>
      </w:r>
    </w:p>
    <w:p w:rsidR="00175893" w:rsidRPr="00446158" w:rsidRDefault="00175893" w:rsidP="00446158">
      <w:pPr>
        <w:spacing w:line="360" w:lineRule="auto"/>
        <w:ind w:firstLine="709"/>
        <w:jc w:val="both"/>
        <w:rPr>
          <w:color w:val="000000"/>
          <w:sz w:val="28"/>
          <w:szCs w:val="28"/>
        </w:rPr>
      </w:pPr>
      <w:r w:rsidRPr="00446158">
        <w:rPr>
          <w:color w:val="000000"/>
          <w:sz w:val="28"/>
          <w:szCs w:val="28"/>
        </w:rPr>
        <w:t>Наиболее важными характеристиками в смысле работоспособности КП являются изменение сдвига у</w:t>
      </w:r>
      <w:r w:rsidRPr="00446158">
        <w:rPr>
          <w:color w:val="000000"/>
          <w:sz w:val="28"/>
          <w:szCs w:val="28"/>
          <w:vertAlign w:val="subscript"/>
        </w:rPr>
        <w:t>0</w:t>
      </w:r>
      <w:r w:rsidR="00446158">
        <w:rPr>
          <w:color w:val="000000"/>
          <w:sz w:val="28"/>
          <w:szCs w:val="28"/>
          <w:vertAlign w:val="subscript"/>
        </w:rPr>
        <w:t xml:space="preserve"> </w:t>
      </w:r>
      <w:r w:rsidRPr="00446158">
        <w:rPr>
          <w:color w:val="000000"/>
          <w:sz w:val="28"/>
          <w:szCs w:val="28"/>
        </w:rPr>
        <w:t>или начальный модуль Е</w:t>
      </w:r>
      <w:r w:rsidRPr="00446158">
        <w:rPr>
          <w:color w:val="000000"/>
          <w:sz w:val="28"/>
          <w:szCs w:val="28"/>
          <w:vertAlign w:val="subscript"/>
        </w:rPr>
        <w:t>0</w:t>
      </w:r>
      <w:r w:rsidRPr="00446158">
        <w:rPr>
          <w:color w:val="000000"/>
          <w:sz w:val="28"/>
          <w:szCs w:val="28"/>
        </w:rPr>
        <w:t>, которые развиваются после окончания «мгновенного» задания деформации, а также квазиравновесное напряжение у</w:t>
      </w:r>
      <w:r w:rsidRPr="00446158">
        <w:rPr>
          <w:color w:val="000000"/>
          <w:sz w:val="28"/>
          <w:szCs w:val="28"/>
          <w:vertAlign w:val="subscript"/>
        </w:rPr>
        <w:t>∞</w:t>
      </w:r>
      <w:r w:rsidRPr="00446158">
        <w:rPr>
          <w:color w:val="000000"/>
          <w:sz w:val="28"/>
          <w:szCs w:val="28"/>
        </w:rPr>
        <w:t xml:space="preserve"> или модуль</w:t>
      </w:r>
      <w:r w:rsidRPr="00446158">
        <w:rPr>
          <w:color w:val="000000"/>
          <w:sz w:val="28"/>
          <w:szCs w:val="28"/>
          <w:lang w:val="en-US"/>
        </w:rPr>
        <w:t>E</w:t>
      </w:r>
      <w:r w:rsidRPr="00446158">
        <w:rPr>
          <w:color w:val="000000"/>
          <w:sz w:val="28"/>
          <w:szCs w:val="28"/>
          <w:vertAlign w:val="subscript"/>
        </w:rPr>
        <w:t>∞</w:t>
      </w:r>
      <w:r w:rsidRPr="00446158">
        <w:rPr>
          <w:color w:val="000000"/>
          <w:sz w:val="28"/>
          <w:szCs w:val="28"/>
        </w:rPr>
        <w:t>.</w:t>
      </w:r>
    </w:p>
    <w:p w:rsidR="00175893" w:rsidRPr="00446158" w:rsidRDefault="00175893" w:rsidP="00446158">
      <w:pPr>
        <w:spacing w:line="360" w:lineRule="auto"/>
        <w:ind w:firstLine="709"/>
        <w:jc w:val="both"/>
        <w:rPr>
          <w:color w:val="000000"/>
          <w:sz w:val="28"/>
          <w:szCs w:val="28"/>
        </w:rPr>
      </w:pPr>
      <w:r w:rsidRPr="00446158">
        <w:rPr>
          <w:color w:val="000000"/>
          <w:sz w:val="28"/>
          <w:szCs w:val="28"/>
        </w:rPr>
        <w:t>Сравнивая поведение первичного и вторичного ПП, можно отметить, что</w:t>
      </w:r>
      <w:r w:rsidR="00446158">
        <w:rPr>
          <w:color w:val="000000"/>
          <w:sz w:val="28"/>
          <w:szCs w:val="28"/>
        </w:rPr>
        <w:t xml:space="preserve"> </w:t>
      </w:r>
      <w:r w:rsidRPr="00446158">
        <w:rPr>
          <w:color w:val="000000"/>
          <w:sz w:val="28"/>
          <w:szCs w:val="28"/>
        </w:rPr>
        <w:t>у</w:t>
      </w:r>
      <w:r w:rsidRPr="00446158">
        <w:rPr>
          <w:color w:val="000000"/>
          <w:sz w:val="28"/>
          <w:szCs w:val="28"/>
          <w:vertAlign w:val="subscript"/>
        </w:rPr>
        <w:t>0</w:t>
      </w:r>
      <w:r w:rsidR="00446158">
        <w:rPr>
          <w:color w:val="000000"/>
          <w:sz w:val="28"/>
          <w:szCs w:val="28"/>
          <w:vertAlign w:val="subscript"/>
        </w:rPr>
        <w:t xml:space="preserve"> </w:t>
      </w:r>
      <w:r w:rsidRPr="00446158">
        <w:rPr>
          <w:color w:val="000000"/>
          <w:sz w:val="28"/>
          <w:szCs w:val="28"/>
        </w:rPr>
        <w:t>и у</w:t>
      </w:r>
      <w:r w:rsidRPr="00446158">
        <w:rPr>
          <w:color w:val="000000"/>
          <w:sz w:val="28"/>
          <w:szCs w:val="28"/>
          <w:vertAlign w:val="subscript"/>
        </w:rPr>
        <w:t>∞</w:t>
      </w:r>
      <w:r w:rsidRPr="00446158">
        <w:rPr>
          <w:color w:val="000000"/>
          <w:sz w:val="28"/>
          <w:szCs w:val="28"/>
        </w:rPr>
        <w:t xml:space="preserve"> для вторичного ПП при всех температурах примерно в 2 раза выше, чем для первичного. Таким образом, вторичный ПП является более жестким, чем первичный. Практически это означает, что вторичный ПП может не только успешно использоваться для изготовления различных материалов, но и для изготовления более жестких конструкций, выдерживающих существенные напряжения, не разрушаясь, длительное время.</w:t>
      </w:r>
      <w:r w:rsidR="008C7D97" w:rsidRPr="00446158">
        <w:rPr>
          <w:color w:val="000000"/>
          <w:sz w:val="28"/>
          <w:szCs w:val="28"/>
        </w:rPr>
        <w:t xml:space="preserve"> [4]</w:t>
      </w:r>
    </w:p>
    <w:p w:rsidR="004873F7" w:rsidRPr="00446158" w:rsidRDefault="004873F7" w:rsidP="00446158">
      <w:pPr>
        <w:shd w:val="clear" w:color="auto" w:fill="FFFFFF"/>
        <w:spacing w:line="360" w:lineRule="auto"/>
        <w:ind w:firstLine="709"/>
        <w:jc w:val="both"/>
        <w:rPr>
          <w:color w:val="000000"/>
          <w:sz w:val="28"/>
          <w:szCs w:val="28"/>
        </w:rPr>
      </w:pPr>
    </w:p>
    <w:p w:rsidR="00CC235B" w:rsidRPr="00446158" w:rsidRDefault="00CC235B" w:rsidP="00446158">
      <w:pPr>
        <w:shd w:val="clear" w:color="auto" w:fill="FFFFFF"/>
        <w:spacing w:line="360" w:lineRule="auto"/>
        <w:ind w:firstLine="709"/>
        <w:jc w:val="both"/>
        <w:rPr>
          <w:color w:val="000000"/>
          <w:sz w:val="28"/>
          <w:szCs w:val="28"/>
        </w:rPr>
      </w:pPr>
      <w:r w:rsidRPr="00446158">
        <w:rPr>
          <w:b/>
          <w:color w:val="000000"/>
          <w:sz w:val="28"/>
          <w:szCs w:val="28"/>
        </w:rPr>
        <w:t xml:space="preserve">1.1.6 Классификация методов переработки </w:t>
      </w:r>
      <w:r w:rsidR="00376904" w:rsidRPr="00446158">
        <w:rPr>
          <w:b/>
          <w:color w:val="000000"/>
          <w:sz w:val="28"/>
          <w:szCs w:val="28"/>
        </w:rPr>
        <w:t>полимеров в композиты</w:t>
      </w:r>
    </w:p>
    <w:p w:rsidR="004873F7" w:rsidRPr="00446158" w:rsidRDefault="00CC235B" w:rsidP="00446158">
      <w:pPr>
        <w:shd w:val="clear" w:color="auto" w:fill="FFFFFF"/>
        <w:spacing w:line="360" w:lineRule="auto"/>
        <w:ind w:firstLine="709"/>
        <w:jc w:val="both"/>
        <w:rPr>
          <w:color w:val="000000"/>
          <w:sz w:val="28"/>
          <w:szCs w:val="28"/>
        </w:rPr>
      </w:pPr>
      <w:r w:rsidRPr="00446158">
        <w:rPr>
          <w:color w:val="000000"/>
          <w:sz w:val="28"/>
          <w:szCs w:val="28"/>
        </w:rPr>
        <w:t>В настоящее время изделия из пластических масс производят весьма разнообразными методами. При этом выбор метода изготовления изделий обусловлен видом полимера, его исходным состоянием, а также конфигурацией и габаритами изделия.</w:t>
      </w:r>
    </w:p>
    <w:p w:rsidR="00CC235B" w:rsidRPr="00446158" w:rsidRDefault="00CC235B" w:rsidP="00446158">
      <w:pPr>
        <w:shd w:val="clear" w:color="auto" w:fill="FFFFFF"/>
        <w:spacing w:line="360" w:lineRule="auto"/>
        <w:ind w:firstLine="709"/>
        <w:jc w:val="both"/>
        <w:rPr>
          <w:color w:val="000000"/>
          <w:sz w:val="28"/>
          <w:szCs w:val="28"/>
        </w:rPr>
      </w:pPr>
      <w:r w:rsidRPr="00446158">
        <w:rPr>
          <w:color w:val="000000"/>
          <w:sz w:val="28"/>
          <w:szCs w:val="28"/>
        </w:rPr>
        <w:t xml:space="preserve">Изделия из расплавов или растворов термопластичных полимеров изготавливают экструзией (непрерывное выдавливание расплава), литье под давлением (заполнение расплавом полости формы), выдуванием (для пустотелых изделий), спеканием, напылением </w:t>
      </w:r>
      <w:r w:rsidR="00446158">
        <w:rPr>
          <w:color w:val="000000"/>
          <w:sz w:val="28"/>
          <w:szCs w:val="28"/>
        </w:rPr>
        <w:t>и т.д.</w:t>
      </w:r>
    </w:p>
    <w:p w:rsidR="004873F7" w:rsidRPr="00446158" w:rsidRDefault="00CC235B" w:rsidP="00446158">
      <w:pPr>
        <w:shd w:val="clear" w:color="auto" w:fill="FFFFFF"/>
        <w:spacing w:line="360" w:lineRule="auto"/>
        <w:ind w:firstLine="709"/>
        <w:jc w:val="both"/>
        <w:rPr>
          <w:color w:val="000000"/>
          <w:sz w:val="28"/>
          <w:szCs w:val="28"/>
        </w:rPr>
      </w:pPr>
      <w:r w:rsidRPr="00446158">
        <w:rPr>
          <w:color w:val="000000"/>
          <w:sz w:val="28"/>
          <w:szCs w:val="28"/>
        </w:rPr>
        <w:t>Наиболее приемлемую классификацию предложил Мак-Келви.</w:t>
      </w:r>
    </w:p>
    <w:p w:rsidR="00CC235B" w:rsidRPr="00446158" w:rsidRDefault="00CC235B" w:rsidP="00446158">
      <w:pPr>
        <w:shd w:val="clear" w:color="auto" w:fill="FFFFFF"/>
        <w:spacing w:line="360" w:lineRule="auto"/>
        <w:ind w:firstLine="709"/>
        <w:jc w:val="both"/>
        <w:rPr>
          <w:color w:val="000000"/>
          <w:sz w:val="28"/>
          <w:szCs w:val="28"/>
        </w:rPr>
      </w:pPr>
      <w:r w:rsidRPr="00446158">
        <w:rPr>
          <w:color w:val="000000"/>
          <w:sz w:val="28"/>
          <w:szCs w:val="28"/>
        </w:rPr>
        <w:t>В основу этой классификации полож</w:t>
      </w:r>
      <w:r w:rsidR="00175893" w:rsidRPr="00446158">
        <w:rPr>
          <w:color w:val="000000"/>
          <w:sz w:val="28"/>
          <w:szCs w:val="28"/>
        </w:rPr>
        <w:t>ено</w:t>
      </w:r>
      <w:r w:rsidRPr="00446158">
        <w:rPr>
          <w:color w:val="000000"/>
          <w:sz w:val="28"/>
          <w:szCs w:val="28"/>
        </w:rPr>
        <w:t xml:space="preserve"> категорирование методов, основанное на протекании только физических процессов; методов формообразования, которые заканчиваются химическим превращением и комбинированные методы, в которых протекают и физические, и химические превращения.</w:t>
      </w:r>
    </w:p>
    <w:p w:rsidR="004873F7" w:rsidRPr="00446158" w:rsidRDefault="00CC235B" w:rsidP="00446158">
      <w:pPr>
        <w:shd w:val="clear" w:color="auto" w:fill="FFFFFF"/>
        <w:spacing w:line="360" w:lineRule="auto"/>
        <w:ind w:firstLine="709"/>
        <w:jc w:val="both"/>
        <w:rPr>
          <w:color w:val="000000"/>
          <w:sz w:val="28"/>
          <w:szCs w:val="28"/>
        </w:rPr>
      </w:pPr>
      <w:r w:rsidRPr="00446158">
        <w:rPr>
          <w:color w:val="000000"/>
          <w:sz w:val="28"/>
          <w:szCs w:val="28"/>
        </w:rPr>
        <w:t>В первую группу объединены такие методы, как экструзия, каландрование (течение между валками), литье под давлением, т</w:t>
      </w:r>
      <w:r w:rsidR="00446158">
        <w:rPr>
          <w:color w:val="000000"/>
          <w:sz w:val="28"/>
          <w:szCs w:val="28"/>
        </w:rPr>
        <w:t>.</w:t>
      </w:r>
      <w:r w:rsidR="00446158" w:rsidRPr="00446158">
        <w:rPr>
          <w:color w:val="000000"/>
          <w:sz w:val="28"/>
          <w:szCs w:val="28"/>
        </w:rPr>
        <w:t>к</w:t>
      </w:r>
      <w:r w:rsidRPr="00446158">
        <w:rPr>
          <w:color w:val="000000"/>
          <w:sz w:val="28"/>
          <w:szCs w:val="28"/>
        </w:rPr>
        <w:t>. в процессе формообразования протекают физические превращения.</w:t>
      </w:r>
    </w:p>
    <w:p w:rsidR="00446158" w:rsidRDefault="00CC235B" w:rsidP="00446158">
      <w:pPr>
        <w:shd w:val="clear" w:color="auto" w:fill="FFFFFF"/>
        <w:spacing w:line="360" w:lineRule="auto"/>
        <w:ind w:firstLine="709"/>
        <w:jc w:val="both"/>
        <w:rPr>
          <w:color w:val="000000"/>
          <w:sz w:val="28"/>
          <w:szCs w:val="28"/>
        </w:rPr>
      </w:pPr>
      <w:r w:rsidRPr="00446158">
        <w:rPr>
          <w:color w:val="000000"/>
          <w:sz w:val="28"/>
          <w:szCs w:val="28"/>
        </w:rPr>
        <w:t>В качестве исходного сырья используют гранулированные композиции на основе термопластичных полимеров. Вторая группа методов переработки (спекание, окунание) имеет общие процессы. Здесь изделия изготавливаются из порошкообразной пасты с последующим спеканием.</w:t>
      </w:r>
    </w:p>
    <w:p w:rsidR="00CC235B" w:rsidRPr="00446158" w:rsidRDefault="00CC235B" w:rsidP="00446158">
      <w:pPr>
        <w:shd w:val="clear" w:color="auto" w:fill="FFFFFF"/>
        <w:spacing w:line="360" w:lineRule="auto"/>
        <w:ind w:firstLine="709"/>
        <w:jc w:val="both"/>
        <w:rPr>
          <w:color w:val="000000"/>
          <w:sz w:val="28"/>
          <w:szCs w:val="28"/>
        </w:rPr>
      </w:pPr>
      <w:r w:rsidRPr="00446158">
        <w:rPr>
          <w:color w:val="000000"/>
          <w:sz w:val="28"/>
          <w:szCs w:val="28"/>
        </w:rPr>
        <w:t xml:space="preserve">Для последней группы характерны общие закономерности протекания реакций поликонденсации или полимеризации. Мономер смешивают с инициатором или катализатором, заливают в жидком виде в форму, где вследствие химической реакции происходит образование полимера. </w:t>
      </w:r>
      <w:r w:rsidR="008C7D97" w:rsidRPr="00446158">
        <w:rPr>
          <w:color w:val="000000"/>
          <w:sz w:val="28"/>
          <w:szCs w:val="28"/>
        </w:rPr>
        <w:t>[2]</w:t>
      </w:r>
    </w:p>
    <w:p w:rsidR="008C7D97" w:rsidRDefault="00CC235B" w:rsidP="00446158">
      <w:pPr>
        <w:shd w:val="clear" w:color="auto" w:fill="FFFFFF"/>
        <w:spacing w:line="360" w:lineRule="auto"/>
        <w:ind w:firstLine="709"/>
        <w:jc w:val="both"/>
        <w:rPr>
          <w:color w:val="000000"/>
          <w:sz w:val="28"/>
          <w:szCs w:val="28"/>
        </w:rPr>
      </w:pPr>
      <w:r w:rsidRPr="005801ED">
        <w:rPr>
          <w:color w:val="000000"/>
          <w:sz w:val="28"/>
          <w:szCs w:val="28"/>
        </w:rPr>
        <w:t xml:space="preserve">Наиболее распространенные </w:t>
      </w:r>
      <w:r w:rsidR="00175893" w:rsidRPr="005801ED">
        <w:rPr>
          <w:color w:val="000000"/>
          <w:sz w:val="28"/>
          <w:szCs w:val="28"/>
        </w:rPr>
        <w:t>методы</w:t>
      </w:r>
      <w:r w:rsidR="006E66AB" w:rsidRPr="005801ED">
        <w:rPr>
          <w:color w:val="000000"/>
          <w:sz w:val="28"/>
          <w:szCs w:val="28"/>
        </w:rPr>
        <w:t xml:space="preserve"> переработки </w:t>
      </w:r>
      <w:r w:rsidRPr="005801ED">
        <w:rPr>
          <w:color w:val="000000"/>
          <w:sz w:val="28"/>
          <w:szCs w:val="28"/>
        </w:rPr>
        <w:t xml:space="preserve">представлены </w:t>
      </w:r>
      <w:r w:rsidR="001858DB" w:rsidRPr="005801ED">
        <w:rPr>
          <w:color w:val="000000"/>
          <w:sz w:val="28"/>
          <w:szCs w:val="28"/>
        </w:rPr>
        <w:t xml:space="preserve">на </w:t>
      </w:r>
      <w:r w:rsidR="00446158" w:rsidRPr="005801ED">
        <w:rPr>
          <w:color w:val="000000"/>
          <w:sz w:val="28"/>
          <w:szCs w:val="28"/>
        </w:rPr>
        <w:t>рис. 1</w:t>
      </w:r>
      <w:r w:rsidR="001858DB" w:rsidRPr="005801ED">
        <w:rPr>
          <w:color w:val="000000"/>
          <w:sz w:val="28"/>
          <w:szCs w:val="28"/>
        </w:rPr>
        <w:t>.1</w:t>
      </w:r>
      <w:r w:rsidR="005801ED">
        <w:rPr>
          <w:color w:val="000000"/>
          <w:sz w:val="28"/>
          <w:szCs w:val="28"/>
        </w:rPr>
        <w:t>.</w:t>
      </w:r>
    </w:p>
    <w:p w:rsidR="005801ED" w:rsidRPr="005801ED" w:rsidRDefault="005801ED" w:rsidP="00446158">
      <w:pPr>
        <w:shd w:val="clear" w:color="auto" w:fill="FFFFFF"/>
        <w:spacing w:line="360" w:lineRule="auto"/>
        <w:ind w:firstLine="709"/>
        <w:jc w:val="both"/>
        <w:rPr>
          <w:color w:val="000000"/>
          <w:sz w:val="28"/>
          <w:szCs w:val="28"/>
        </w:rPr>
      </w:pPr>
    </w:p>
    <w:p w:rsidR="005801ED" w:rsidRPr="00446158" w:rsidRDefault="005801ED" w:rsidP="005801ED">
      <w:pPr>
        <w:shd w:val="clear" w:color="auto" w:fill="FFFFFF"/>
        <w:spacing w:line="360" w:lineRule="auto"/>
        <w:ind w:firstLine="709"/>
        <w:jc w:val="both"/>
        <w:rPr>
          <w:b/>
          <w:color w:val="000000"/>
          <w:sz w:val="28"/>
          <w:szCs w:val="28"/>
        </w:rPr>
      </w:pPr>
      <w:r w:rsidRPr="00446158">
        <w:rPr>
          <w:b/>
          <w:color w:val="000000"/>
          <w:sz w:val="28"/>
          <w:szCs w:val="28"/>
        </w:rPr>
        <w:t>1.1.7</w:t>
      </w:r>
      <w:r>
        <w:rPr>
          <w:b/>
          <w:color w:val="000000"/>
          <w:sz w:val="28"/>
          <w:szCs w:val="28"/>
        </w:rPr>
        <w:t xml:space="preserve"> Аппаратура для изготовления КМ</w:t>
      </w:r>
    </w:p>
    <w:p w:rsidR="005801ED" w:rsidRPr="00446158" w:rsidRDefault="005801ED" w:rsidP="005801ED">
      <w:pPr>
        <w:shd w:val="clear" w:color="auto" w:fill="FFFFFF"/>
        <w:spacing w:line="360" w:lineRule="auto"/>
        <w:ind w:firstLine="709"/>
        <w:jc w:val="both"/>
        <w:rPr>
          <w:b/>
          <w:color w:val="000000"/>
          <w:sz w:val="28"/>
          <w:szCs w:val="28"/>
        </w:rPr>
      </w:pPr>
      <w:r w:rsidRPr="00446158">
        <w:rPr>
          <w:color w:val="000000"/>
          <w:sz w:val="28"/>
          <w:szCs w:val="28"/>
        </w:rPr>
        <w:t>Наиболее интересующий нас метод – это процесс экструзии. Экструзия</w:t>
      </w:r>
      <w:r>
        <w:rPr>
          <w:color w:val="000000"/>
          <w:sz w:val="28"/>
          <w:szCs w:val="28"/>
        </w:rPr>
        <w:t xml:space="preserve"> –</w:t>
      </w:r>
      <w:r w:rsidRPr="00446158">
        <w:rPr>
          <w:color w:val="000000"/>
          <w:sz w:val="28"/>
          <w:szCs w:val="28"/>
        </w:rPr>
        <w:t xml:space="preserve"> метод формования в экструдере изделий или полуфабрикатов неограниченной длины продавливанием расплава полимера через формующую головку с каналами необходимого профиля. Аппаратура для изготовления КМ </w:t>
      </w:r>
      <w:r>
        <w:rPr>
          <w:color w:val="000000"/>
          <w:sz w:val="28"/>
          <w:szCs w:val="28"/>
        </w:rPr>
        <w:t>–</w:t>
      </w:r>
      <w:r w:rsidRPr="00446158">
        <w:rPr>
          <w:color w:val="000000"/>
          <w:sz w:val="28"/>
          <w:szCs w:val="28"/>
        </w:rPr>
        <w:t xml:space="preserve"> это </w:t>
      </w:r>
      <w:r w:rsidRPr="00446158">
        <w:rPr>
          <w:b/>
          <w:color w:val="000000"/>
          <w:sz w:val="28"/>
          <w:szCs w:val="28"/>
        </w:rPr>
        <w:t>экструдер</w:t>
      </w:r>
      <w:r w:rsidRPr="00446158">
        <w:rPr>
          <w:color w:val="000000"/>
          <w:sz w:val="28"/>
          <w:szCs w:val="28"/>
        </w:rPr>
        <w:t>. Это устройство, внутри которого исходное сырье преобразуется для придания КМ заданных для процесса формообразования показателей вязкости, однородности и плотности. По устройству и принципу работы основного узла, продавливающего расплав в головку, экструдеры подразделяются на шнековые, бесшнековые и комбинированные.</w:t>
      </w:r>
    </w:p>
    <w:p w:rsidR="004873F7" w:rsidRDefault="004873F7" w:rsidP="00446158">
      <w:pPr>
        <w:shd w:val="clear" w:color="auto" w:fill="FFFFFF"/>
        <w:spacing w:line="360" w:lineRule="auto"/>
        <w:ind w:firstLine="709"/>
        <w:jc w:val="both"/>
        <w:rPr>
          <w:color w:val="000000"/>
          <w:sz w:val="28"/>
          <w:szCs w:val="28"/>
        </w:rPr>
      </w:pPr>
    </w:p>
    <w:p w:rsidR="005801ED" w:rsidRDefault="005801ED" w:rsidP="00446158">
      <w:pPr>
        <w:shd w:val="clear" w:color="auto" w:fill="FFFFFF"/>
        <w:spacing w:line="360" w:lineRule="auto"/>
        <w:ind w:firstLine="709"/>
        <w:jc w:val="both"/>
        <w:rPr>
          <w:color w:val="000000"/>
          <w:sz w:val="28"/>
          <w:szCs w:val="28"/>
        </w:rPr>
      </w:pPr>
      <w:r>
        <w:rPr>
          <w:color w:val="000000"/>
          <w:sz w:val="28"/>
          <w:szCs w:val="28"/>
        </w:rPr>
        <w:br w:type="page"/>
      </w:r>
      <w:r w:rsidR="008D0B5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53.75pt;margin-top:300.95pt;width:56.2pt;height:13.6pt;z-index:251669504">
            <v:shadow color="#868686"/>
            <v:textpath style="font-family:&quot;Arial&quot;;font-size:12pt;v-text-kern:t" trim="t" fitpath="t" string="инициатор"/>
          </v:shape>
        </w:pict>
      </w:r>
      <w:r w:rsidR="008D0B59">
        <w:rPr>
          <w:noProof/>
        </w:rPr>
        <w:pict>
          <v:rect id="_x0000_s1027" style="position:absolute;left:0;text-align:left;margin-left:44.75pt;margin-top:291.95pt;width:1in;height:36pt;z-index:251668480"/>
        </w:pict>
      </w:r>
      <w:r w:rsidR="008D0B59">
        <w:rPr>
          <w:noProof/>
        </w:rPr>
        <w:pict>
          <v:line id="_x0000_s1028" style="position:absolute;left:0;text-align:left;z-index:251667456" from="116.75pt,165.95pt" to="152.75pt,318.95pt">
            <v:stroke endarrow="block"/>
          </v:line>
        </w:pict>
      </w:r>
      <w:r w:rsidR="008D0B59">
        <w:rPr>
          <w:noProof/>
        </w:rPr>
        <w:pict>
          <v:shape id="_x0000_s1029" type="#_x0000_t136" style="position:absolute;left:0;text-align:left;margin-left:179.8pt;margin-top:309.9pt;width:54.75pt;height:13.7pt;z-index:251666432">
            <v:shadow color="#868686"/>
            <v:textpath style="font-family:&quot;Arial&quot;;font-size:12pt;v-text-kern:t" trim="t" fitpath="t" string="смешение"/>
          </v:shape>
        </w:pict>
      </w:r>
      <w:r w:rsidR="008D0B59">
        <w:rPr>
          <w:noProof/>
        </w:rPr>
        <w:pict>
          <v:shape id="_x0000_s1030" type="#_x0000_t136" style="position:absolute;left:0;text-align:left;margin-left:179.8pt;margin-top:255.95pt;width:54.75pt;height:13.6pt;z-index:251665408">
            <v:shadow color="#868686"/>
            <v:textpath style="font-family:&quot;Arial&quot;;font-size:12pt;v-text-kern:t" trim="t" fitpath="t" string="смешение"/>
          </v:shape>
        </w:pict>
      </w:r>
      <w:r w:rsidR="008D0B59">
        <w:rPr>
          <w:noProof/>
        </w:rPr>
        <w:pict>
          <v:rect id="_x0000_s1031" style="position:absolute;left:0;text-align:left;margin-left:152.75pt;margin-top:300.95pt;width:99pt;height:27pt;z-index:251664384"/>
        </w:pict>
      </w:r>
      <w:r w:rsidR="008D0B59">
        <w:rPr>
          <w:noProof/>
        </w:rPr>
        <w:pict>
          <v:rect id="_x0000_s1032" style="position:absolute;left:0;text-align:left;margin-left:152.75pt;margin-top:246.95pt;width:99pt;height:27pt;z-index:251663360"/>
        </w:pict>
      </w:r>
      <w:r w:rsidR="008D0B59">
        <w:rPr>
          <w:noProof/>
        </w:rPr>
        <w:pict>
          <v:line id="_x0000_s1033" style="position:absolute;left:0;text-align:left;z-index:251662336" from="251.75pt,21.95pt" to="278.7pt,48.95pt">
            <v:stroke endarrow="block"/>
          </v:line>
        </w:pict>
      </w:r>
      <w:r w:rsidR="008D0B59">
        <w:rPr>
          <w:noProof/>
        </w:rPr>
        <w:pict>
          <v:shape id="_x0000_s1034" type="#_x0000_t136" style="position:absolute;left:0;text-align:left;margin-left:287.75pt;margin-top:48.95pt;width:6.8pt;height:13.5pt;z-index:251661312">
            <v:shadow color="#868686"/>
            <v:textpath style="font-family:&quot;Arial&quot;;font-size:12pt;v-text-kern:t" trim="t" fitpath="t" string="1"/>
          </v:shape>
        </w:pict>
      </w:r>
      <w:r w:rsidR="008D0B59">
        <w:rPr>
          <w:noProof/>
        </w:rPr>
        <w:pict>
          <v:oval id="_x0000_s1035" style="position:absolute;left:0;text-align:left;margin-left:278.7pt;margin-top:40pt;width:27.1pt;height:26.85pt;z-index:251660288"/>
        </w:pict>
      </w:r>
      <w:r w:rsidR="008D0B59">
        <w:rPr>
          <w:noProof/>
        </w:rPr>
        <w:pict>
          <v:shape id="_x0000_s1036" type="#_x0000_t136" style="position:absolute;left:0;text-align:left;margin-left:305.75pt;margin-top:93.95pt;width:116.3pt;height:13.6pt;z-index:251659264">
            <v:shadow color="#868686"/>
            <v:textpath style="font-family:&quot;Arial&quot;;font-size:12pt;v-text-kern:t" trim="t" fitpath="t" string="литье под давлением"/>
          </v:shape>
        </w:pict>
      </w:r>
      <w:r w:rsidR="008D0B59">
        <w:rPr>
          <w:noProof/>
        </w:rPr>
        <w:pict>
          <v:rect id="_x0000_s1037" style="position:absolute;left:0;text-align:left;margin-left:305.75pt;margin-top:93.95pt;width:125.95pt;height:17.95pt;z-index:251658240"/>
        </w:pict>
      </w:r>
      <w:r w:rsidR="008D0B59">
        <w:rPr>
          <w:noProof/>
        </w:rPr>
        <w:pict>
          <v:shape id="_x0000_s1038" type="#_x0000_t136" style="position:absolute;left:0;text-align:left;margin-left:323.75pt;margin-top:75.95pt;width:70.4pt;height:13.65pt;z-index:251657216">
            <v:shadow color="#868686"/>
            <v:textpath style="font-family:&quot;Arial&quot;;font-size:12pt;v-text-kern:t" trim="t" fitpath="t" string="прессование"/>
          </v:shape>
        </w:pict>
      </w:r>
      <w:r w:rsidR="008D0B59">
        <w:rPr>
          <w:noProof/>
        </w:rPr>
        <w:pict>
          <v:shape id="_x0000_s1039" type="#_x0000_t136" style="position:absolute;left:0;text-align:left;margin-left:332.8pt;margin-top:57.95pt;width:59.95pt;height:13.6pt;z-index:251656192">
            <v:shadow color="#868686"/>
            <v:textpath style="font-family:&quot;Arial&quot;;font-size:12pt;v-text-kern:t" trim="t" fitpath="t" string="выдувание"/>
          </v:shape>
        </w:pict>
      </w:r>
      <w:r w:rsidR="008D0B59">
        <w:rPr>
          <w:noProof/>
        </w:rPr>
        <w:pict>
          <v:shape id="_x0000_s1040" type="#_x0000_t136" style="position:absolute;left:0;text-align:left;margin-left:323.75pt;margin-top:40pt;width:83.25pt;height:13.55pt;z-index:251655168">
            <v:shadow color="#868686"/>
            <v:textpath style="font-family:&quot;Arial&quot;;font-size:12pt;v-text-kern:t" trim="t" fitpath="t" string="каландрование"/>
          </v:shape>
        </w:pict>
      </w:r>
      <w:r w:rsidR="008D0B59">
        <w:rPr>
          <w:noProof/>
        </w:rPr>
        <w:pict>
          <v:shape id="_x0000_s1041" type="#_x0000_t136" style="position:absolute;left:0;text-align:left;margin-left:314.75pt;margin-top:21.95pt;width:117.6pt;height:13.55pt;z-index:251654144">
            <v:shadow color="#868686"/>
            <v:textpath style="font-family:&quot;Arial&quot;;font-size:12pt;v-text-kern:t" trim="t" fitpath="t" string="формование волокна"/>
          </v:shape>
        </w:pict>
      </w:r>
      <w:r w:rsidR="008D0B59">
        <w:rPr>
          <w:noProof/>
        </w:rPr>
        <w:pict>
          <v:shape id="_x0000_s1042" type="#_x0000_t136" style="position:absolute;left:0;text-align:left;margin-left:323.75pt;margin-top:3.95pt;width:52.5pt;height:13.6pt;z-index:251653120">
            <v:shadow color="#868686"/>
            <v:textpath style="font-family:&quot;Arial&quot;;font-size:12pt;v-text-kern:t" trim="t" fitpath="t" string="экструзия"/>
          </v:shape>
        </w:pict>
      </w:r>
      <w:r w:rsidR="008D0B59">
        <w:rPr>
          <w:noProof/>
        </w:rPr>
        <w:pict>
          <v:line id="_x0000_s1043" style="position:absolute;left:0;text-align:left;z-index:251652096" from="118.5pt,165.9pt" to="154.55pt,201.95pt">
            <v:stroke endarrow="block"/>
          </v:line>
        </w:pict>
      </w:r>
      <w:r w:rsidR="008D0B59">
        <w:rPr>
          <w:noProof/>
        </w:rPr>
        <w:pict>
          <v:line id="_x0000_s1044" style="position:absolute;left:0;text-align:left;flip:y;z-index:251651072" from="118.5pt,93.95pt" to="154.55pt,165.9pt">
            <v:stroke endarrow="block"/>
          </v:line>
        </w:pict>
      </w:r>
      <w:r w:rsidR="008D0B59">
        <w:rPr>
          <w:noProof/>
        </w:rPr>
        <w:pict>
          <v:line id="_x0000_s1045" style="position:absolute;left:0;text-align:left;z-index:251650048" from="199.55pt,165.9pt" to="199.55pt,192.95pt">
            <v:stroke endarrow="block"/>
          </v:line>
        </w:pict>
      </w:r>
      <w:r w:rsidR="008D0B59">
        <w:rPr>
          <w:noProof/>
        </w:rPr>
        <w:pict>
          <v:line id="_x0000_s1046" style="position:absolute;left:0;text-align:left;flip:y;z-index:251649024" from="118.5pt,93.95pt" to="154.55pt,129.95pt">
            <v:stroke endarrow="block"/>
          </v:line>
        </w:pict>
      </w:r>
      <w:r w:rsidR="008D0B59">
        <w:rPr>
          <w:noProof/>
        </w:rPr>
        <w:pict>
          <v:line id="_x0000_s1047" style="position:absolute;left:0;text-align:left;z-index:251648000" from="118.5pt,93.95pt" to="154.55pt,93.95pt">
            <v:stroke endarrow="block"/>
          </v:line>
        </w:pict>
      </w:r>
      <w:r w:rsidR="008D0B59">
        <w:rPr>
          <w:noProof/>
        </w:rPr>
        <w:pict>
          <v:line id="_x0000_s1048" style="position:absolute;left:0;text-align:left;z-index:251646976" from="118.5pt,66.95pt" to="154.55pt,93.95pt">
            <v:stroke endarrow="block"/>
          </v:line>
        </w:pict>
      </w:r>
      <w:r w:rsidR="008D0B59">
        <w:rPr>
          <w:noProof/>
        </w:rPr>
        <w:pict>
          <v:line id="_x0000_s1049" style="position:absolute;left:0;text-align:left;z-index:251645952" from="118.5pt,30.95pt" to="154.55pt,93.95pt">
            <v:stroke endarrow="block"/>
          </v:line>
        </w:pict>
      </w:r>
      <w:r w:rsidR="008D0B59">
        <w:rPr>
          <w:noProof/>
        </w:rPr>
        <w:pict>
          <v:line id="_x0000_s1050" style="position:absolute;left:0;text-align:left;flip:y;z-index:251644928" from="199.55pt,39.9pt" to="199.55pt,75.95pt">
            <v:stroke endarrow="block"/>
          </v:line>
        </w:pict>
      </w:r>
      <w:r w:rsidR="008D0B59">
        <w:rPr>
          <w:noProof/>
        </w:rPr>
        <w:pict>
          <v:shape id="_x0000_s1051" type="#_x0000_t136" style="position:absolute;left:0;text-align:left;margin-left:172.5pt;margin-top:201.95pt;width:70.5pt;height:13.55pt;z-index:251643904">
            <v:shadow color="#868686"/>
            <v:textpath style="font-family:&quot;Arial&quot;;font-size:12pt;v-text-kern:t" trim="t" fitpath="t" string="растворение"/>
          </v:shape>
        </w:pict>
      </w:r>
      <w:r w:rsidR="008D0B59">
        <w:rPr>
          <w:noProof/>
        </w:rPr>
        <w:pict>
          <v:shape id="_x0000_s1052" type="#_x0000_t136" style="position:absolute;left:0;text-align:left;margin-left:163.5pt;margin-top:147.95pt;width:75.8pt;height:13.55pt;z-index:251642880">
            <v:shadow color="#868686"/>
            <v:textpath style="font-family:&quot;Arial&quot;;font-size:12pt;v-text-kern:t" trim="t" fitpath="t" string="растворитель"/>
          </v:shape>
        </w:pict>
      </w:r>
      <w:r w:rsidR="008D0B59">
        <w:rPr>
          <w:noProof/>
        </w:rPr>
        <w:pict>
          <v:shape id="_x0000_s1053" type="#_x0000_t136" style="position:absolute;left:0;text-align:left;margin-left:172.5pt;margin-top:84.95pt;width:54.75pt;height:13.6pt;z-index:251641856">
            <v:shadow color="#868686"/>
            <v:textpath style="font-family:&quot;Arial&quot;;font-size:12pt;v-text-kern:t" trim="t" fitpath="t" string="смешение"/>
          </v:shape>
        </w:pict>
      </w:r>
      <w:r w:rsidR="008D0B59">
        <w:rPr>
          <w:noProof/>
        </w:rPr>
        <w:pict>
          <v:shape id="_x0000_s1054" type="#_x0000_t136" style="position:absolute;left:0;text-align:left;margin-left:163.5pt;margin-top:21.95pt;width:87.05pt;height:13.55pt;z-index:251640832">
            <v:shadow color="#868686"/>
            <v:textpath style="font-family:&quot;Arial&quot;;font-size:12pt;v-text-kern:t" trim="t" fitpath="t" string="гранулирование"/>
          </v:shape>
        </w:pict>
      </w:r>
      <w:r w:rsidR="008D0B59">
        <w:rPr>
          <w:noProof/>
        </w:rPr>
        <w:pict>
          <v:shape id="_x0000_s1055" type="#_x0000_t136" style="position:absolute;left:0;text-align:left;margin-left:46.55pt;margin-top:156.95pt;width:46.45pt;height:13.6pt;z-index:251639808">
            <v:shadow color="#868686"/>
            <v:textpath style="font-family:&quot;Arial&quot;;font-size:12pt;v-text-kern:t" trim="t" fitpath="t" string="полимер"/>
          </v:shape>
        </w:pict>
      </w:r>
      <w:r w:rsidR="008D0B59">
        <w:rPr>
          <w:noProof/>
        </w:rPr>
        <w:pict>
          <v:shape id="_x0000_s1056" type="#_x0000_t136" style="position:absolute;left:0;text-align:left;margin-left:46.55pt;margin-top:111.9pt;width:45pt;height:13.65pt;z-index:251638784">
            <v:shadow color="#868686"/>
            <v:textpath style="font-family:&quot;Arial&quot;;font-size:12pt;v-text-kern:t" trim="t" fitpath="t" string="добавки"/>
          </v:shape>
        </w:pict>
      </w:r>
      <w:r w:rsidR="008D0B59">
        <w:rPr>
          <w:noProof/>
        </w:rPr>
        <w:pict>
          <v:shape id="_x0000_s1057" type="#_x0000_t136" style="position:absolute;left:0;text-align:left;margin-left:28.55pt;margin-top:57.95pt;width:82.5pt;height:13.55pt;z-index:251636736">
            <v:shadow color="#868686"/>
            <v:textpath style="font-family:&quot;Arial&quot;;font-size:12pt;v-text-kern:t" trim="t" fitpath="t" string="пластификатор"/>
          </v:shape>
        </w:pict>
      </w:r>
      <w:r w:rsidR="008D0B59">
        <w:rPr>
          <w:noProof/>
        </w:rPr>
        <w:pict>
          <v:shape id="_x0000_s1058" type="#_x0000_t136" style="position:absolute;left:0;text-align:left;margin-left:37.55pt;margin-top:30.95pt;width:73.35pt;height:13.6pt;z-index:251635712">
            <v:shadow color="#868686"/>
            <v:textpath style="font-family:&quot;Arial&quot;;font-size:12pt;v-text-kern:t" trim="t" fitpath="t" string="стабилизатор"/>
          </v:shape>
        </w:pict>
      </w:r>
      <w:r w:rsidR="008D0B59">
        <w:rPr>
          <w:noProof/>
        </w:rPr>
        <w:pict>
          <v:rect id="_x0000_s1059" style="position:absolute;left:0;text-align:left;margin-left:305.75pt;margin-top:75.95pt;width:125.95pt;height:18pt;z-index:251634688"/>
        </w:pict>
      </w:r>
      <w:r w:rsidR="008D0B59">
        <w:rPr>
          <w:noProof/>
        </w:rPr>
        <w:pict>
          <v:rect id="_x0000_s1060" style="position:absolute;left:0;text-align:left;margin-left:305.75pt;margin-top:57.95pt;width:125.95pt;height:18pt;z-index:251633664"/>
        </w:pict>
      </w:r>
      <w:r w:rsidR="008D0B59">
        <w:rPr>
          <w:noProof/>
        </w:rPr>
        <w:pict>
          <v:rect id="_x0000_s1061" style="position:absolute;left:0;text-align:left;margin-left:305.75pt;margin-top:39.9pt;width:125.95pt;height:18.05pt;z-index:251632640"/>
        </w:pict>
      </w:r>
      <w:r w:rsidR="008D0B59">
        <w:rPr>
          <w:noProof/>
        </w:rPr>
        <w:pict>
          <v:rect id="_x0000_s1062" style="position:absolute;left:0;text-align:left;margin-left:305.75pt;margin-top:21.95pt;width:125.95pt;height:17.95pt;z-index:251631616"/>
        </w:pict>
      </w:r>
      <w:r w:rsidR="008D0B59">
        <w:rPr>
          <w:noProof/>
        </w:rPr>
        <w:pict>
          <v:rect id="_x0000_s1063" style="position:absolute;left:0;text-align:left;margin-left:305.75pt;margin-top:3.95pt;width:125.95pt;height:18pt;z-index:251630592"/>
        </w:pict>
      </w:r>
      <w:r w:rsidR="008D0B59">
        <w:rPr>
          <w:noProof/>
        </w:rPr>
        <w:pict>
          <v:rect id="_x0000_s1064" style="position:absolute;left:0;text-align:left;margin-left:154.55pt;margin-top:192.95pt;width:99pt;height:27pt;z-index:251629568"/>
        </w:pict>
      </w:r>
      <w:r w:rsidR="008D0B59">
        <w:rPr>
          <w:noProof/>
        </w:rPr>
        <w:pict>
          <v:rect id="_x0000_s1065" style="position:absolute;left:0;text-align:left;margin-left:154.55pt;margin-top:138.9pt;width:99pt;height:27pt;z-index:251628544"/>
        </w:pict>
      </w:r>
      <w:r w:rsidR="008D0B59">
        <w:rPr>
          <w:noProof/>
        </w:rPr>
        <w:pict>
          <v:rect id="_x0000_s1066" style="position:absolute;left:0;text-align:left;margin-left:154.55pt;margin-top:75.95pt;width:99pt;height:27pt;z-index:251627520"/>
        </w:pict>
      </w:r>
      <w:r w:rsidR="008D0B59">
        <w:rPr>
          <w:noProof/>
        </w:rPr>
        <w:pict>
          <v:rect id="_x0000_s1067" style="position:absolute;left:0;text-align:left;margin-left:154.55pt;margin-top:12.9pt;width:99pt;height:27pt;z-index:251626496"/>
        </w:pict>
      </w:r>
      <w:r w:rsidR="008D0B59">
        <w:rPr>
          <w:noProof/>
        </w:rPr>
        <w:pict>
          <v:rect id="_x0000_s1068" style="position:absolute;left:0;text-align:left;margin-left:19.5pt;margin-top:147.95pt;width:99pt;height:27pt;z-index:251625472"/>
        </w:pict>
      </w:r>
      <w:r w:rsidR="008D0B59">
        <w:rPr>
          <w:noProof/>
        </w:rPr>
        <w:pict>
          <v:rect id="_x0000_s1069" style="position:absolute;left:0;text-align:left;margin-left:19.5pt;margin-top:102.95pt;width:99pt;height:27pt;z-index:251624448"/>
        </w:pict>
      </w:r>
      <w:r w:rsidR="008D0B59">
        <w:rPr>
          <w:noProof/>
        </w:rPr>
        <w:pict>
          <v:line id="_x0000_s1070" style="position:absolute;left:0;text-align:left;z-index:251623424" from="118.5pt,48.95pt" to="118.5pt,84.95pt"/>
        </w:pict>
      </w:r>
      <w:r w:rsidR="008D0B59">
        <w:rPr>
          <w:noProof/>
        </w:rPr>
        <w:pict>
          <v:line id="_x0000_s1071" style="position:absolute;left:0;text-align:left;z-index:251622400" from="19.5pt,48.95pt" to="19.5pt,75.95pt"/>
        </w:pict>
      </w:r>
      <w:r w:rsidR="008D0B59">
        <w:rPr>
          <w:noProof/>
        </w:rPr>
        <w:pict>
          <v:rect id="_x0000_s1072" style="position:absolute;left:0;text-align:left;margin-left:19.5pt;margin-top:75.95pt;width:99pt;height:27pt;z-index:251621376"/>
        </w:pict>
      </w:r>
      <w:r w:rsidR="008D0B59">
        <w:rPr>
          <w:noProof/>
        </w:rPr>
        <w:pict>
          <v:rect id="_x0000_s1073" style="position:absolute;left:0;text-align:left;margin-left:19.5pt;margin-top:21.95pt;width:99pt;height:27pt;z-index:251620352"/>
        </w:pict>
      </w:r>
      <w:r w:rsidR="008D0B59">
        <w:rPr>
          <w:noProof/>
        </w:rPr>
        <w:pict>
          <v:shape id="_x0000_s1074" type="#_x0000_t136" style="position:absolute;left:0;text-align:left;margin-left:287.75pt;margin-top:337pt;width:6.85pt;height:13.35pt;z-index:251706368">
            <v:shadow color="#868686"/>
            <v:textpath style="font-family:&quot;Arial&quot;;font-size:12pt;v-text-kern:t" trim="t" fitpath="t" string="5"/>
          </v:shape>
        </w:pict>
      </w:r>
      <w:r w:rsidR="008D0B59">
        <w:rPr>
          <w:noProof/>
        </w:rPr>
        <w:pict>
          <v:oval id="_x0000_s1075" style="position:absolute;left:0;text-align:left;margin-left:278.7pt;margin-top:327.95pt;width:27.1pt;height:27pt;z-index:251705344"/>
        </w:pict>
      </w:r>
      <w:r w:rsidR="008D0B59">
        <w:rPr>
          <w:noProof/>
        </w:rPr>
        <w:pict>
          <v:line id="_x0000_s1076" style="position:absolute;left:0;text-align:left;z-index:251704320" from="251.75pt,318.95pt" to="278.7pt,337pt">
            <v:stroke endarrow="block"/>
          </v:line>
        </w:pict>
      </w:r>
      <w:r w:rsidR="008D0B59">
        <w:rPr>
          <w:noProof/>
        </w:rPr>
        <w:pict>
          <v:shape id="_x0000_s1077" type="#_x0000_t136" style="position:absolute;left:0;text-align:left;margin-left:323.75pt;margin-top:337pt;width:1in;height:17.85pt;z-index:251703296">
            <v:shadow color="#868686"/>
            <v:textpath style="font-family:&quot;Arial&quot;;font-size:12pt;v-text-kern:t" trim="t" fitpath="t" string="литье под &#10;давлением"/>
          </v:shape>
        </w:pict>
      </w:r>
      <w:r w:rsidR="008D0B59">
        <w:rPr>
          <w:noProof/>
        </w:rPr>
        <w:pict>
          <v:shape id="_x0000_s1078" type="#_x0000_t136" style="position:absolute;left:0;text-align:left;margin-left:323.75pt;margin-top:318.95pt;width:70.5pt;height:13.5pt;z-index:251702272">
            <v:shadow color="#868686"/>
            <v:textpath style="font-family:&quot;Arial&quot;;font-size:12pt;v-text-kern:t" trim="t" fitpath="t" string="формование"/>
          </v:shape>
        </w:pict>
      </w:r>
      <w:r w:rsidR="008D0B59">
        <w:rPr>
          <w:noProof/>
        </w:rPr>
        <w:pict>
          <v:line id="_x0000_s1079" style="position:absolute;left:0;text-align:left;z-index:251701248" from="251.75pt,264.95pt" to="278.7pt,273.95pt">
            <v:stroke endarrow="block"/>
          </v:line>
        </w:pict>
      </w:r>
      <w:r w:rsidR="008D0B59">
        <w:rPr>
          <w:noProof/>
        </w:rPr>
        <w:pict>
          <v:shape id="_x0000_s1080" type="#_x0000_t136" style="position:absolute;left:0;text-align:left;margin-left:287.75pt;margin-top:273.95pt;width:6.85pt;height:13.45pt;z-index:251700224">
            <v:shadow color="#868686"/>
            <v:textpath style="font-family:&quot;Arial&quot;;font-size:12pt;v-text-kern:t" trim="t" fitpath="t" string="4"/>
          </v:shape>
        </w:pict>
      </w:r>
      <w:r w:rsidR="008D0B59">
        <w:rPr>
          <w:noProof/>
        </w:rPr>
        <w:pict>
          <v:oval id="_x0000_s1081" style="position:absolute;left:0;text-align:left;margin-left:278.7pt;margin-top:264.95pt;width:27.05pt;height:27pt;z-index:251699200"/>
        </w:pict>
      </w:r>
      <w:r w:rsidR="008D0B59">
        <w:rPr>
          <w:noProof/>
        </w:rPr>
        <w:pict>
          <v:shape id="_x0000_s1082" type="#_x0000_t136" style="position:absolute;left:0;text-align:left;margin-left:323.75pt;margin-top:282.95pt;width:89.95pt;height:18pt;z-index:251698176">
            <v:shadow color="#868686"/>
            <v:textpath style="font-family:&quot;Arial&quot;;font-size:12pt;v-text-kern:t" trim="t" fitpath="t" string="прессование&#10;пеноблоков"/>
          </v:shape>
        </w:pict>
      </w:r>
      <w:r w:rsidR="008D0B59">
        <w:rPr>
          <w:noProof/>
        </w:rPr>
        <w:pict>
          <v:shape id="_x0000_s1083" type="#_x0000_t136" style="position:absolute;left:0;text-align:left;margin-left:323.75pt;margin-top:246.95pt;width:90pt;height:27pt;z-index:251697152">
            <v:shadow color="#868686"/>
            <v:textpath style="font-family:&quot;Arial&quot;;font-size:12pt;v-text-kern:t" trim="t" fitpath="t" string="получение профиль&#10;ных изделий"/>
          </v:shape>
        </w:pict>
      </w:r>
      <w:r w:rsidR="008D0B59">
        <w:rPr>
          <w:noProof/>
        </w:rPr>
        <w:pict>
          <v:line id="_x0000_s1084" style="position:absolute;left:0;text-align:left;z-index:251696128" from="251.75pt,201.95pt" to="278.7pt,219.95pt">
            <v:stroke endarrow="block"/>
          </v:line>
        </w:pict>
      </w:r>
      <w:r w:rsidR="008D0B59">
        <w:rPr>
          <w:noProof/>
        </w:rPr>
        <w:pict>
          <v:shape id="_x0000_s1085" type="#_x0000_t136" style="position:absolute;left:0;text-align:left;margin-left:287.75pt;margin-top:219.95pt;width:6.85pt;height:13.5pt;z-index:251695104">
            <v:shadow color="#868686"/>
            <v:textpath style="font-family:&quot;Arial&quot;;font-size:12pt;v-text-kern:t" trim="t" fitpath="t" string="3"/>
          </v:shape>
        </w:pict>
      </w:r>
      <w:r w:rsidR="008D0B59">
        <w:rPr>
          <w:noProof/>
        </w:rPr>
        <w:pict>
          <v:oval id="_x0000_s1086" style="position:absolute;left:0;text-align:left;margin-left:278.7pt;margin-top:210.9pt;width:27.1pt;height:27.2pt;z-index:251694080"/>
        </w:pict>
      </w:r>
      <w:r w:rsidR="008D0B59">
        <w:rPr>
          <w:noProof/>
        </w:rPr>
        <w:pict>
          <v:shape id="_x0000_s1087" type="#_x0000_t136" style="position:absolute;left:0;text-align:left;margin-left:323.75pt;margin-top:219.95pt;width:90pt;height:18.05pt;z-index:251693056">
            <v:shadow color="#868686"/>
            <v:textpath style="font-family:&quot;Arial&quot;;font-size:12pt;v-text-kern:t" trim="t" fitpath="t" string="шпредингование"/>
          </v:shape>
        </w:pict>
      </w:r>
      <w:r w:rsidR="008D0B59">
        <w:rPr>
          <w:noProof/>
        </w:rPr>
        <w:pict>
          <v:shape id="_x0000_s1088" type="#_x0000_t136" style="position:absolute;left:0;text-align:left;margin-left:323.75pt;margin-top:192.95pt;width:70.4pt;height:22.5pt;z-index:251692032">
            <v:shadow color="#868686"/>
            <v:textpath style="font-family:&quot;Arial&quot;;font-size:12pt;v-text-kern:t" trim="t" fitpath="t" string="формование&#10;волокна"/>
          </v:shape>
        </w:pict>
      </w:r>
      <w:r w:rsidR="008D0B59">
        <w:rPr>
          <w:noProof/>
        </w:rPr>
        <w:pict>
          <v:rect id="_x0000_s1089" style="position:absolute;left:0;text-align:left;margin-left:305.75pt;margin-top:337pt;width:125.95pt;height:26.95pt;z-index:251691008"/>
        </w:pict>
      </w:r>
      <w:r w:rsidR="008D0B59">
        <w:rPr>
          <w:noProof/>
        </w:rPr>
        <w:pict>
          <v:rect id="_x0000_s1090" style="position:absolute;left:0;text-align:left;margin-left:305.75pt;margin-top:318.95pt;width:125.95pt;height:18.1pt;z-index:251689984"/>
        </w:pict>
      </w:r>
      <w:r w:rsidR="008D0B59">
        <w:rPr>
          <w:noProof/>
        </w:rPr>
        <w:pict>
          <v:rect id="_x0000_s1091" style="position:absolute;left:0;text-align:left;margin-left:305.75pt;margin-top:273.95pt;width:125.95pt;height:27pt;z-index:251688960"/>
        </w:pict>
      </w:r>
      <w:r w:rsidR="008D0B59">
        <w:rPr>
          <w:noProof/>
        </w:rPr>
        <w:pict>
          <v:rect id="_x0000_s1092" style="position:absolute;left:0;text-align:left;margin-left:305.75pt;margin-top:246.95pt;width:125.95pt;height:27pt;z-index:251687936"/>
        </w:pict>
      </w:r>
      <w:r w:rsidR="008D0B59">
        <w:rPr>
          <w:noProof/>
        </w:rPr>
        <w:pict>
          <v:rect id="_x0000_s1093" style="position:absolute;left:0;text-align:left;margin-left:305.75pt;margin-top:219.95pt;width:125.95pt;height:18.05pt;z-index:251686912"/>
        </w:pict>
      </w:r>
      <w:r w:rsidR="008D0B59">
        <w:rPr>
          <w:noProof/>
        </w:rPr>
        <w:pict>
          <v:rect id="_x0000_s1094" style="position:absolute;left:0;text-align:left;margin-left:305.75pt;margin-top:192.95pt;width:125.95pt;height:27.1pt;z-index:251685888"/>
        </w:pict>
      </w:r>
      <w:r w:rsidR="008D0B59">
        <w:rPr>
          <w:noProof/>
        </w:rPr>
        <w:pict>
          <v:shape id="_x0000_s1095" type="#_x0000_t136" style="position:absolute;left:0;text-align:left;margin-left:287.75pt;margin-top:156.95pt;width:6.85pt;height:13.5pt;z-index:251684864">
            <v:shadow color="#868686"/>
            <v:textpath style="font-family:&quot;Arial&quot;;font-size:12pt;v-text-kern:t" trim="t" fitpath="t" string="2"/>
          </v:shape>
        </w:pict>
      </w:r>
      <w:r w:rsidR="008D0B59">
        <w:rPr>
          <w:noProof/>
        </w:rPr>
        <w:pict>
          <v:oval id="_x0000_s1096" style="position:absolute;left:0;text-align:left;margin-left:278.7pt;margin-top:147.95pt;width:27.1pt;height:27pt;z-index:251683840"/>
        </w:pict>
      </w:r>
      <w:r w:rsidR="008D0B59">
        <w:rPr>
          <w:noProof/>
        </w:rPr>
        <w:pict>
          <v:line id="_x0000_s1097" style="position:absolute;left:0;text-align:left;z-index:251682816" from="251.75pt,93.95pt" to="287.75pt,147.95pt">
            <v:stroke endarrow="block"/>
          </v:line>
        </w:pict>
      </w:r>
      <w:r w:rsidR="008D0B59">
        <w:rPr>
          <w:noProof/>
        </w:rPr>
        <w:pict>
          <v:shape id="_x0000_s1098" type="#_x0000_t136" style="position:absolute;left:0;text-align:left;margin-left:341.75pt;margin-top:170.6pt;width:54pt;height:8.95pt;z-index:251681792">
            <v:shadow color="#868686"/>
            <v:textpath style="font-family:&quot;Arial&quot;;font-size:12pt;v-text-kern:t" trim="t" fitpath="t" string="спекание"/>
          </v:shape>
        </w:pict>
      </w:r>
      <w:r w:rsidR="008D0B59">
        <w:rPr>
          <w:noProof/>
        </w:rPr>
        <w:pict>
          <v:shape id="_x0000_s1099" type="#_x0000_t136" style="position:absolute;left:0;text-align:left;margin-left:332.8pt;margin-top:147.95pt;width:70.35pt;height:13.65pt;z-index:251680768">
            <v:shadow color="#868686"/>
            <v:textpath style="font-family:&quot;Arial&quot;;font-size:12pt;v-text-kern:t" trim="t" fitpath="t" string="формование"/>
          </v:shape>
        </w:pict>
      </w:r>
      <w:r w:rsidR="008D0B59">
        <w:rPr>
          <w:noProof/>
        </w:rPr>
        <w:pict>
          <v:shape id="_x0000_s1100" type="#_x0000_t136" style="position:absolute;left:0;text-align:left;margin-left:332.8pt;margin-top:134.6pt;width:54pt;height:8.95pt;z-index:251679744">
            <v:shadow color="#868686"/>
            <v:textpath style="font-family:&quot;Arial&quot;;font-size:12pt;v-text-kern:t" trim="t" fitpath="t" string="напыление"/>
          </v:shape>
        </w:pict>
      </w:r>
      <w:r w:rsidR="008D0B59">
        <w:rPr>
          <w:noProof/>
        </w:rPr>
        <w:pict>
          <v:rect id="_x0000_s1101" style="position:absolute;left:0;text-align:left;margin-left:305.75pt;margin-top:165.95pt;width:125.95pt;height:18pt;z-index:251678720"/>
        </w:pict>
      </w:r>
      <w:r w:rsidR="008D0B59">
        <w:rPr>
          <w:noProof/>
        </w:rPr>
        <w:pict>
          <v:rect id="_x0000_s1102" style="position:absolute;left:0;text-align:left;margin-left:305.75pt;margin-top:147.95pt;width:125.95pt;height:17.95pt;z-index:251677696"/>
        </w:pict>
      </w:r>
      <w:r w:rsidR="008D0B59">
        <w:rPr>
          <w:noProof/>
        </w:rPr>
        <w:pict>
          <v:rect id="_x0000_s1103" style="position:absolute;left:0;text-align:left;margin-left:305.75pt;margin-top:129.95pt;width:125.95pt;height:17.95pt;z-index:251676672"/>
        </w:pict>
      </w:r>
      <w:r w:rsidR="008D0B59">
        <w:rPr>
          <w:noProof/>
        </w:rPr>
        <w:pict>
          <v:line id="_x0000_s1104" style="position:absolute;left:0;text-align:left;z-index:251675648" from="116.75pt,255.95pt" to="152.75pt,255.95pt">
            <v:stroke endarrow="block"/>
          </v:line>
        </w:pict>
      </w:r>
      <w:r w:rsidR="008D0B59">
        <w:rPr>
          <w:noProof/>
        </w:rPr>
        <w:pict>
          <v:shape id="_x0000_s1105" type="#_x0000_t136" style="position:absolute;left:0;text-align:left;margin-left:53.75pt;margin-top:238pt;width:57.1pt;height:26.95pt;z-index:251674624">
            <v:shadow color="#868686"/>
            <v:textpath style="font-family:&quot;Arial&quot;;font-size:12pt;v-text-kern:t" trim="t" fitpath="t" string="порообра-&#10;зователи"/>
          </v:shape>
        </w:pict>
      </w:r>
      <w:r w:rsidR="008D0B59">
        <w:rPr>
          <w:noProof/>
        </w:rPr>
        <w:pict>
          <v:rect id="_x0000_s1106" style="position:absolute;left:0;text-align:left;margin-left:44.75pt;margin-top:238pt;width:1in;height:35.95pt;z-index:251673600"/>
        </w:pict>
      </w:r>
      <w:r w:rsidR="008D0B59">
        <w:rPr>
          <w:noProof/>
        </w:rPr>
        <w:pict>
          <v:line id="_x0000_s1107" style="position:absolute;left:0;text-align:left;z-index:251672576" from="116.75pt,309.9pt" to="152.75pt,318.95pt">
            <v:stroke endarrow="block"/>
          </v:line>
        </w:pict>
      </w:r>
      <w:r w:rsidR="008D0B59">
        <w:rPr>
          <w:noProof/>
        </w:rPr>
        <w:pict>
          <v:line id="_x0000_s1108" style="position:absolute;left:0;text-align:left;flip:y;z-index:251671552" from="116.75pt,264.95pt" to="152.75pt,309.9pt">
            <v:stroke endarrow="block"/>
          </v:line>
        </w:pict>
      </w:r>
      <w:r w:rsidR="008D0B59">
        <w:rPr>
          <w:noProof/>
        </w:rPr>
        <w:pict>
          <v:line id="_x0000_s1109" style="position:absolute;left:0;text-align:left;flip:y;z-index:251670528" from="80.75pt,174.95pt" to="80.75pt,291.95pt">
            <v:stroke endarrow="block"/>
          </v:line>
        </w:pict>
      </w:r>
    </w:p>
    <w:p w:rsidR="001858DB" w:rsidRPr="00446158" w:rsidRDefault="001858DB" w:rsidP="00446158">
      <w:pPr>
        <w:shd w:val="clear" w:color="auto" w:fill="FFFFFF"/>
        <w:spacing w:line="360" w:lineRule="auto"/>
        <w:ind w:firstLine="709"/>
        <w:jc w:val="both"/>
        <w:rPr>
          <w:color w:val="000000"/>
          <w:sz w:val="28"/>
          <w:szCs w:val="28"/>
        </w:rPr>
      </w:pPr>
    </w:p>
    <w:p w:rsidR="001858DB" w:rsidRPr="00446158" w:rsidRDefault="001858DB" w:rsidP="00446158">
      <w:pPr>
        <w:shd w:val="clear" w:color="auto" w:fill="FFFFFF"/>
        <w:spacing w:line="360" w:lineRule="auto"/>
        <w:ind w:firstLine="709"/>
        <w:jc w:val="both"/>
        <w:rPr>
          <w:color w:val="000000"/>
          <w:sz w:val="28"/>
          <w:szCs w:val="28"/>
        </w:rPr>
      </w:pPr>
    </w:p>
    <w:p w:rsidR="008C7D97" w:rsidRPr="00446158" w:rsidRDefault="008D0B59" w:rsidP="00446158">
      <w:pPr>
        <w:shd w:val="clear" w:color="auto" w:fill="FFFFFF"/>
        <w:spacing w:line="360" w:lineRule="auto"/>
        <w:ind w:firstLine="709"/>
        <w:jc w:val="both"/>
        <w:rPr>
          <w:color w:val="000000"/>
          <w:sz w:val="28"/>
          <w:szCs w:val="28"/>
        </w:rPr>
      </w:pPr>
      <w:r>
        <w:rPr>
          <w:noProof/>
        </w:rPr>
        <w:pict>
          <v:shape id="_x0000_s1110" type="#_x0000_t136" style="position:absolute;left:0;text-align:left;margin-left:36pt;margin-top:8.55pt;width:54.75pt;height:13.6pt;z-index:251637760">
            <v:shadow color="#868686"/>
            <v:textpath style="font-family:&quot;Arial&quot;;font-size:12pt;v-text-kern:t" trim="t" fitpath="t" string="красители"/>
          </v:shape>
        </w:pict>
      </w:r>
    </w:p>
    <w:p w:rsidR="008C7D97" w:rsidRPr="00446158" w:rsidRDefault="008C7D97" w:rsidP="00446158">
      <w:pPr>
        <w:shd w:val="clear" w:color="auto" w:fill="FFFFFF"/>
        <w:spacing w:line="360" w:lineRule="auto"/>
        <w:ind w:firstLine="709"/>
        <w:jc w:val="both"/>
        <w:rPr>
          <w:color w:val="000000"/>
          <w:sz w:val="28"/>
          <w:szCs w:val="28"/>
        </w:rPr>
      </w:pPr>
    </w:p>
    <w:p w:rsidR="008C7D97" w:rsidRPr="00446158" w:rsidRDefault="008C7D97" w:rsidP="00446158">
      <w:pPr>
        <w:shd w:val="clear" w:color="auto" w:fill="FFFFFF"/>
        <w:spacing w:line="360" w:lineRule="auto"/>
        <w:ind w:firstLine="709"/>
        <w:jc w:val="both"/>
        <w:rPr>
          <w:color w:val="000000"/>
          <w:sz w:val="28"/>
          <w:szCs w:val="28"/>
        </w:rPr>
      </w:pPr>
    </w:p>
    <w:p w:rsidR="008C7D97" w:rsidRPr="00446158" w:rsidRDefault="008C7D97" w:rsidP="00446158">
      <w:pPr>
        <w:shd w:val="clear" w:color="auto" w:fill="FFFFFF"/>
        <w:spacing w:line="360" w:lineRule="auto"/>
        <w:ind w:firstLine="709"/>
        <w:jc w:val="both"/>
        <w:rPr>
          <w:color w:val="000000"/>
          <w:sz w:val="28"/>
          <w:szCs w:val="28"/>
        </w:rPr>
      </w:pPr>
    </w:p>
    <w:p w:rsidR="008C7D97" w:rsidRPr="00446158" w:rsidRDefault="008C7D97" w:rsidP="00446158">
      <w:pPr>
        <w:shd w:val="clear" w:color="auto" w:fill="FFFFFF"/>
        <w:spacing w:line="360" w:lineRule="auto"/>
        <w:ind w:firstLine="709"/>
        <w:jc w:val="both"/>
        <w:rPr>
          <w:color w:val="000000"/>
          <w:sz w:val="28"/>
          <w:szCs w:val="28"/>
        </w:rPr>
      </w:pPr>
    </w:p>
    <w:p w:rsidR="008C7D97" w:rsidRPr="00446158" w:rsidRDefault="008C7D97" w:rsidP="00446158">
      <w:pPr>
        <w:shd w:val="clear" w:color="auto" w:fill="FFFFFF"/>
        <w:spacing w:line="360" w:lineRule="auto"/>
        <w:ind w:firstLine="709"/>
        <w:jc w:val="both"/>
        <w:rPr>
          <w:color w:val="000000"/>
          <w:sz w:val="28"/>
          <w:szCs w:val="28"/>
        </w:rPr>
      </w:pPr>
    </w:p>
    <w:p w:rsidR="008C7D97" w:rsidRPr="00446158" w:rsidRDefault="008C7D97" w:rsidP="00446158">
      <w:pPr>
        <w:shd w:val="clear" w:color="auto" w:fill="FFFFFF"/>
        <w:spacing w:line="360" w:lineRule="auto"/>
        <w:ind w:firstLine="709"/>
        <w:jc w:val="both"/>
        <w:rPr>
          <w:color w:val="000000"/>
          <w:sz w:val="28"/>
          <w:szCs w:val="28"/>
        </w:rPr>
      </w:pPr>
    </w:p>
    <w:p w:rsidR="008C7D97" w:rsidRPr="00446158" w:rsidRDefault="008C7D97" w:rsidP="00446158">
      <w:pPr>
        <w:shd w:val="clear" w:color="auto" w:fill="FFFFFF"/>
        <w:spacing w:line="360" w:lineRule="auto"/>
        <w:ind w:firstLine="709"/>
        <w:jc w:val="both"/>
        <w:rPr>
          <w:color w:val="000000"/>
          <w:sz w:val="28"/>
          <w:szCs w:val="28"/>
        </w:rPr>
      </w:pPr>
    </w:p>
    <w:p w:rsidR="004873F7" w:rsidRPr="00446158" w:rsidRDefault="004873F7" w:rsidP="00446158">
      <w:pPr>
        <w:shd w:val="clear" w:color="auto" w:fill="FFFFFF"/>
        <w:spacing w:line="360" w:lineRule="auto"/>
        <w:ind w:firstLine="709"/>
        <w:jc w:val="both"/>
        <w:rPr>
          <w:color w:val="000000"/>
          <w:sz w:val="28"/>
          <w:szCs w:val="28"/>
        </w:rPr>
      </w:pPr>
    </w:p>
    <w:p w:rsidR="004873F7" w:rsidRPr="00446158" w:rsidRDefault="004873F7" w:rsidP="00446158">
      <w:pPr>
        <w:shd w:val="clear" w:color="auto" w:fill="FFFFFF"/>
        <w:spacing w:line="360" w:lineRule="auto"/>
        <w:ind w:firstLine="709"/>
        <w:jc w:val="both"/>
        <w:rPr>
          <w:color w:val="000000"/>
          <w:sz w:val="28"/>
          <w:szCs w:val="28"/>
        </w:rPr>
      </w:pPr>
    </w:p>
    <w:p w:rsidR="004873F7" w:rsidRPr="00446158" w:rsidRDefault="004873F7" w:rsidP="00446158">
      <w:pPr>
        <w:shd w:val="clear" w:color="auto" w:fill="FFFFFF"/>
        <w:spacing w:line="360" w:lineRule="auto"/>
        <w:ind w:firstLine="709"/>
        <w:jc w:val="both"/>
        <w:rPr>
          <w:color w:val="000000"/>
          <w:sz w:val="28"/>
          <w:szCs w:val="28"/>
        </w:rPr>
      </w:pPr>
    </w:p>
    <w:p w:rsidR="004873F7" w:rsidRPr="00446158" w:rsidRDefault="004873F7" w:rsidP="00446158">
      <w:pPr>
        <w:shd w:val="clear" w:color="auto" w:fill="FFFFFF"/>
        <w:spacing w:line="360" w:lineRule="auto"/>
        <w:ind w:firstLine="709"/>
        <w:jc w:val="both"/>
        <w:rPr>
          <w:color w:val="000000"/>
          <w:sz w:val="28"/>
          <w:szCs w:val="28"/>
        </w:rPr>
      </w:pPr>
    </w:p>
    <w:p w:rsidR="006E66AB" w:rsidRPr="00446158" w:rsidRDefault="006E66AB" w:rsidP="00446158">
      <w:pPr>
        <w:shd w:val="clear" w:color="auto" w:fill="FFFFFF"/>
        <w:spacing w:line="360" w:lineRule="auto"/>
        <w:ind w:firstLine="709"/>
        <w:jc w:val="both"/>
        <w:rPr>
          <w:color w:val="000000"/>
          <w:sz w:val="28"/>
          <w:szCs w:val="28"/>
        </w:rPr>
      </w:pPr>
      <w:r w:rsidRPr="00446158">
        <w:rPr>
          <w:color w:val="000000"/>
          <w:sz w:val="28"/>
          <w:szCs w:val="28"/>
        </w:rPr>
        <w:t>Рис.</w:t>
      </w:r>
      <w:r w:rsidR="00446158">
        <w:rPr>
          <w:color w:val="000000"/>
          <w:sz w:val="28"/>
          <w:szCs w:val="28"/>
        </w:rPr>
        <w:t> </w:t>
      </w:r>
      <w:r w:rsidR="00446158" w:rsidRPr="00446158">
        <w:rPr>
          <w:color w:val="000000"/>
          <w:sz w:val="28"/>
          <w:szCs w:val="28"/>
        </w:rPr>
        <w:t>1</w:t>
      </w:r>
      <w:r w:rsidRPr="00446158">
        <w:rPr>
          <w:color w:val="000000"/>
          <w:sz w:val="28"/>
          <w:szCs w:val="28"/>
        </w:rPr>
        <w:t>.1</w:t>
      </w:r>
      <w:r w:rsidR="00446158">
        <w:rPr>
          <w:color w:val="000000"/>
          <w:sz w:val="28"/>
          <w:szCs w:val="28"/>
        </w:rPr>
        <w:t xml:space="preserve"> –</w:t>
      </w:r>
      <w:r w:rsidR="00446158" w:rsidRPr="00446158">
        <w:rPr>
          <w:color w:val="000000"/>
          <w:sz w:val="28"/>
          <w:szCs w:val="28"/>
        </w:rPr>
        <w:t xml:space="preserve"> ос</w:t>
      </w:r>
      <w:r w:rsidRPr="00446158">
        <w:rPr>
          <w:color w:val="000000"/>
          <w:sz w:val="28"/>
          <w:szCs w:val="28"/>
        </w:rPr>
        <w:t>новные методы перера</w:t>
      </w:r>
      <w:r w:rsidR="005801ED">
        <w:rPr>
          <w:color w:val="000000"/>
          <w:sz w:val="28"/>
          <w:szCs w:val="28"/>
        </w:rPr>
        <w:t>ботки композиционных материалов</w:t>
      </w:r>
    </w:p>
    <w:p w:rsidR="004873F7" w:rsidRPr="00446158" w:rsidRDefault="004873F7" w:rsidP="00446158">
      <w:pPr>
        <w:shd w:val="clear" w:color="auto" w:fill="FFFFFF"/>
        <w:spacing w:line="360" w:lineRule="auto"/>
        <w:ind w:firstLine="709"/>
        <w:jc w:val="both"/>
        <w:rPr>
          <w:color w:val="000000"/>
          <w:sz w:val="28"/>
          <w:szCs w:val="28"/>
        </w:rPr>
      </w:pPr>
    </w:p>
    <w:p w:rsidR="004873F7" w:rsidRPr="00446158" w:rsidRDefault="00CC235B" w:rsidP="00446158">
      <w:pPr>
        <w:shd w:val="clear" w:color="auto" w:fill="FFFFFF"/>
        <w:spacing w:line="360" w:lineRule="auto"/>
        <w:ind w:firstLine="709"/>
        <w:jc w:val="both"/>
        <w:rPr>
          <w:rStyle w:val="a4"/>
          <w:color w:val="000000"/>
          <w:sz w:val="28"/>
          <w:szCs w:val="28"/>
        </w:rPr>
      </w:pPr>
      <w:r w:rsidRPr="005801ED">
        <w:rPr>
          <w:color w:val="000000"/>
          <w:sz w:val="28"/>
          <w:szCs w:val="28"/>
        </w:rPr>
        <w:t>Шнековые</w:t>
      </w:r>
      <w:r w:rsidRPr="00446158">
        <w:rPr>
          <w:color w:val="000000"/>
          <w:sz w:val="28"/>
          <w:szCs w:val="28"/>
        </w:rPr>
        <w:t xml:space="preserve"> экструдеры могут быть различных типов: одно- и двухшнековые; одно- и двухступенчатые; универсальные и специализированные; с осциллирующим (вдоль оси) и одновременно вращающимся шнеком; с зоной дегазации и без нее; с вращением шнеков в одну и в противоположные стороны, </w:t>
      </w:r>
      <w:r w:rsidR="00446158">
        <w:rPr>
          <w:color w:val="000000"/>
          <w:sz w:val="28"/>
          <w:szCs w:val="28"/>
        </w:rPr>
        <w:t xml:space="preserve">и т.п. </w:t>
      </w:r>
      <w:r w:rsidR="00446158" w:rsidRPr="00446158">
        <w:rPr>
          <w:color w:val="000000"/>
          <w:sz w:val="28"/>
          <w:szCs w:val="28"/>
        </w:rPr>
        <w:t>На</w:t>
      </w:r>
      <w:r w:rsidRPr="00446158">
        <w:rPr>
          <w:color w:val="000000"/>
          <w:sz w:val="28"/>
          <w:szCs w:val="28"/>
        </w:rPr>
        <w:t>иболее простым является одношнековый экструдер без зоны дегазации Основными элементами экструдера являются обогреваемый цилиндр, сетки, размещаемые на решетке, и формующая головка. В зависимости от природы полимера, технологических режимов переработки применяются шнеки различного профиля, в частности с различным характером изменения глубины (h) нарезки по длине шнека.</w:t>
      </w:r>
    </w:p>
    <w:p w:rsidR="00F13796" w:rsidRPr="00446158" w:rsidRDefault="00CC235B" w:rsidP="00446158">
      <w:pPr>
        <w:shd w:val="clear" w:color="auto" w:fill="FFFFFF"/>
        <w:spacing w:line="360" w:lineRule="auto"/>
        <w:ind w:firstLine="709"/>
        <w:jc w:val="both"/>
        <w:rPr>
          <w:color w:val="000000"/>
          <w:sz w:val="28"/>
          <w:szCs w:val="28"/>
        </w:rPr>
      </w:pPr>
      <w:r w:rsidRPr="00446158">
        <w:rPr>
          <w:b/>
          <w:bCs/>
          <w:color w:val="000000"/>
          <w:sz w:val="28"/>
          <w:szCs w:val="28"/>
        </w:rPr>
        <w:t xml:space="preserve">Шнек </w:t>
      </w:r>
      <w:r w:rsidRPr="00446158">
        <w:rPr>
          <w:color w:val="000000"/>
          <w:sz w:val="28"/>
          <w:szCs w:val="28"/>
        </w:rPr>
        <w:t xml:space="preserve">(от нем. Schnecke, буквально </w:t>
      </w:r>
      <w:r w:rsidR="00446158">
        <w:rPr>
          <w:color w:val="000000"/>
          <w:sz w:val="28"/>
          <w:szCs w:val="28"/>
        </w:rPr>
        <w:t>–</w:t>
      </w:r>
      <w:r w:rsidR="00446158" w:rsidRPr="00446158">
        <w:rPr>
          <w:color w:val="000000"/>
          <w:sz w:val="28"/>
          <w:szCs w:val="28"/>
        </w:rPr>
        <w:t xml:space="preserve"> </w:t>
      </w:r>
      <w:r w:rsidRPr="00446158">
        <w:rPr>
          <w:color w:val="000000"/>
          <w:sz w:val="28"/>
          <w:szCs w:val="28"/>
        </w:rPr>
        <w:t xml:space="preserve">улитка), винтовой конвейер, механизм, рабочий орган которого представляет собой стержень со сплошной винтовой стенкой (винт) или отдельными наклонными лопастями. Вращающийся стержень, помещенный в горизонтальный или наклонный жёлоб, перемещает сыпучий или мелкокусковой груз, а также жидкость вдоль жёлоба. Применяется в </w:t>
      </w:r>
      <w:r w:rsidRPr="00446158">
        <w:rPr>
          <w:bCs/>
          <w:color w:val="000000"/>
          <w:sz w:val="28"/>
          <w:szCs w:val="28"/>
        </w:rPr>
        <w:t>экструдерах</w:t>
      </w:r>
      <w:r w:rsidRPr="00446158">
        <w:rPr>
          <w:color w:val="000000"/>
          <w:sz w:val="28"/>
          <w:szCs w:val="28"/>
        </w:rPr>
        <w:t>, питателях и других машинах, отличается простотой устройства и равномерностью подачи, но небольшой производительностью и невысоким кпд из-за потерь на трение материала о стенки. Подача регулируется частотой вращения винта.</w:t>
      </w:r>
    </w:p>
    <w:p w:rsidR="004873F7" w:rsidRPr="00446158" w:rsidRDefault="00CC235B" w:rsidP="00446158">
      <w:pPr>
        <w:pStyle w:val="a3"/>
        <w:spacing w:before="0" w:beforeAutospacing="0" w:after="0" w:afterAutospacing="0" w:line="360" w:lineRule="auto"/>
        <w:ind w:firstLine="709"/>
        <w:jc w:val="both"/>
        <w:rPr>
          <w:color w:val="000000"/>
          <w:sz w:val="28"/>
          <w:szCs w:val="28"/>
        </w:rPr>
      </w:pPr>
      <w:r w:rsidRPr="00446158">
        <w:rPr>
          <w:color w:val="000000"/>
          <w:sz w:val="28"/>
          <w:szCs w:val="28"/>
        </w:rPr>
        <w:t xml:space="preserve">В отдельных случаях переработки пластмасс применяются </w:t>
      </w:r>
      <w:r w:rsidRPr="00446158">
        <w:rPr>
          <w:b/>
          <w:color w:val="000000"/>
          <w:sz w:val="28"/>
          <w:szCs w:val="28"/>
        </w:rPr>
        <w:t>бесшнековые экструдеры</w:t>
      </w:r>
      <w:r w:rsidRPr="00446158">
        <w:rPr>
          <w:color w:val="000000"/>
          <w:sz w:val="28"/>
          <w:szCs w:val="28"/>
        </w:rPr>
        <w:t>, в которых рабочим органом, продавливающим расплав в головку, является диск особой формы. Движущая сила, продавливающая расплав, создается в них за счет развития в расплаве нормальных напряжений, направленных перпендикулярно касательным, совпадающим с направлением вращения диска. Дисковые экструдеры применяются, когда необходимо получить улучшенное смешение компонентов смеси</w:t>
      </w:r>
      <w:r w:rsidR="00313D4B">
        <w:rPr>
          <w:color w:val="000000"/>
          <w:sz w:val="28"/>
          <w:szCs w:val="28"/>
        </w:rPr>
        <w:t>.</w:t>
      </w:r>
    </w:p>
    <w:p w:rsidR="00313D4B" w:rsidRDefault="00CC235B" w:rsidP="00446158">
      <w:pPr>
        <w:pStyle w:val="a3"/>
        <w:spacing w:before="0" w:beforeAutospacing="0" w:after="0" w:afterAutospacing="0" w:line="360" w:lineRule="auto"/>
        <w:ind w:firstLine="709"/>
        <w:jc w:val="both"/>
        <w:rPr>
          <w:color w:val="000000"/>
          <w:sz w:val="28"/>
          <w:szCs w:val="28"/>
        </w:rPr>
      </w:pPr>
      <w:r w:rsidRPr="00446158">
        <w:rPr>
          <w:color w:val="000000"/>
          <w:sz w:val="28"/>
          <w:szCs w:val="28"/>
        </w:rPr>
        <w:t>Из-за невозможности развивать высокое давление формования такие экструдеры применяются для получения изделий с относительно невысокими механическими характеристиками и небольшой точностью геометрических размеров.</w:t>
      </w:r>
    </w:p>
    <w:p w:rsidR="00313D4B" w:rsidRDefault="00CC235B" w:rsidP="00446158">
      <w:pPr>
        <w:pStyle w:val="a3"/>
        <w:spacing w:before="0" w:beforeAutospacing="0" w:after="0" w:afterAutospacing="0" w:line="360" w:lineRule="auto"/>
        <w:ind w:firstLine="709"/>
        <w:jc w:val="both"/>
        <w:rPr>
          <w:color w:val="000000"/>
          <w:sz w:val="28"/>
          <w:szCs w:val="28"/>
        </w:rPr>
      </w:pPr>
      <w:r w:rsidRPr="00446158">
        <w:rPr>
          <w:b/>
          <w:color w:val="000000"/>
          <w:sz w:val="28"/>
          <w:szCs w:val="28"/>
        </w:rPr>
        <w:t>Комбинированные</w:t>
      </w:r>
      <w:r w:rsidRPr="00446158">
        <w:rPr>
          <w:color w:val="000000"/>
          <w:sz w:val="28"/>
          <w:szCs w:val="28"/>
        </w:rPr>
        <w:t xml:space="preserve"> экструдеры имеют в качестве рабочего органа устройство, сочетающее шнековую и дисковую части, и называются червячно-дисковыми. Применяются для обеспечения хорошего смесительного эффекта, особенно при переработке композитов. На них перерабатываются расплавы пластмасс, имеющие низкую вязкость и достаточно высокую эластичность.</w:t>
      </w:r>
    </w:p>
    <w:p w:rsidR="004873F7" w:rsidRPr="00446158" w:rsidRDefault="00CC235B" w:rsidP="00446158">
      <w:pPr>
        <w:pStyle w:val="a3"/>
        <w:spacing w:before="0" w:beforeAutospacing="0" w:after="0" w:afterAutospacing="0" w:line="360" w:lineRule="auto"/>
        <w:ind w:firstLine="709"/>
        <w:jc w:val="both"/>
        <w:rPr>
          <w:color w:val="000000"/>
          <w:sz w:val="28"/>
          <w:szCs w:val="28"/>
        </w:rPr>
      </w:pPr>
      <w:r w:rsidRPr="00446158">
        <w:rPr>
          <w:color w:val="000000"/>
          <w:sz w:val="28"/>
          <w:szCs w:val="28"/>
        </w:rPr>
        <w:t>При изготовлении изделий методом экструзии в полимерах протекают в основном физические процессы,</w:t>
      </w:r>
      <w:r w:rsidR="00446158">
        <w:rPr>
          <w:color w:val="000000"/>
          <w:sz w:val="28"/>
          <w:szCs w:val="28"/>
        </w:rPr>
        <w:t xml:space="preserve"> </w:t>
      </w:r>
      <w:r w:rsidRPr="00446158">
        <w:rPr>
          <w:color w:val="000000"/>
          <w:sz w:val="28"/>
          <w:szCs w:val="28"/>
        </w:rPr>
        <w:t>например, переход полимера из одного физического или фазового состояния в другое. В зависимости от характера процессов, протекающих в экструдере, обычно выделяют три рабочие зоны: загрузки, плавления и дозирования. За зону загрузки обычно принимают длину шнека от загрузочного отверстия до места появления слоя расплава на поверхности цилиндра или шнека</w:t>
      </w:r>
      <w:r w:rsidR="00313D4B">
        <w:rPr>
          <w:color w:val="000000"/>
          <w:sz w:val="28"/>
          <w:szCs w:val="28"/>
        </w:rPr>
        <w:t>.</w:t>
      </w:r>
    </w:p>
    <w:p w:rsidR="004873F7" w:rsidRPr="00446158" w:rsidRDefault="00CC235B" w:rsidP="00446158">
      <w:pPr>
        <w:pStyle w:val="a3"/>
        <w:spacing w:before="0" w:beforeAutospacing="0" w:after="0" w:afterAutospacing="0" w:line="360" w:lineRule="auto"/>
        <w:ind w:firstLine="709"/>
        <w:jc w:val="both"/>
        <w:rPr>
          <w:color w:val="000000"/>
          <w:sz w:val="28"/>
          <w:szCs w:val="28"/>
        </w:rPr>
      </w:pPr>
      <w:r w:rsidRPr="00446158">
        <w:rPr>
          <w:color w:val="000000"/>
          <w:sz w:val="28"/>
          <w:szCs w:val="28"/>
        </w:rPr>
        <w:t>Для перемещения полимера необходимо, чтобы крутящий момент от действия силы трения на поверхности цилиндра был больше, чем на поверхности шнека.</w:t>
      </w:r>
      <w:r w:rsidR="00446158">
        <w:rPr>
          <w:color w:val="000000"/>
          <w:sz w:val="28"/>
          <w:szCs w:val="28"/>
        </w:rPr>
        <w:t xml:space="preserve"> </w:t>
      </w:r>
      <w:r w:rsidRPr="00446158">
        <w:rPr>
          <w:color w:val="000000"/>
          <w:sz w:val="28"/>
          <w:szCs w:val="28"/>
        </w:rPr>
        <w:t>Зона плавления – это участок шнека от начала появления расплава до полного плавления слоя гранул или неполного плавления, но нарушение оставшегося твердого слоя гранул на части, распределение его в расплаве, и перехода на движение расплава за счет вязкого течения</w:t>
      </w:r>
      <w:r w:rsidR="00313D4B">
        <w:rPr>
          <w:color w:val="000000"/>
          <w:sz w:val="28"/>
          <w:szCs w:val="28"/>
        </w:rPr>
        <w:t>.</w:t>
      </w:r>
    </w:p>
    <w:p w:rsidR="00F13796" w:rsidRPr="00446158" w:rsidRDefault="00CC235B" w:rsidP="00446158">
      <w:pPr>
        <w:pStyle w:val="a3"/>
        <w:spacing w:before="0" w:beforeAutospacing="0" w:after="0" w:afterAutospacing="0" w:line="360" w:lineRule="auto"/>
        <w:ind w:firstLine="709"/>
        <w:jc w:val="both"/>
        <w:rPr>
          <w:color w:val="000000"/>
          <w:sz w:val="28"/>
          <w:szCs w:val="28"/>
        </w:rPr>
      </w:pPr>
      <w:r w:rsidRPr="00446158">
        <w:rPr>
          <w:color w:val="000000"/>
          <w:sz w:val="28"/>
          <w:szCs w:val="28"/>
        </w:rPr>
        <w:t xml:space="preserve">В зоне дозирования происходит окончательное плавление оставшихся частиц, выравнивание температуры расплава полимера по сечению и его гомогенизация, </w:t>
      </w:r>
      <w:r w:rsidR="00446158">
        <w:rPr>
          <w:color w:val="000000"/>
          <w:sz w:val="28"/>
          <w:szCs w:val="28"/>
        </w:rPr>
        <w:t>т.е.</w:t>
      </w:r>
      <w:r w:rsidRPr="00446158">
        <w:rPr>
          <w:color w:val="000000"/>
          <w:sz w:val="28"/>
          <w:szCs w:val="28"/>
        </w:rPr>
        <w:t xml:space="preserve"> тщательное перемешивание расплава</w:t>
      </w:r>
      <w:r w:rsidR="00446158">
        <w:rPr>
          <w:color w:val="000000"/>
          <w:sz w:val="28"/>
          <w:szCs w:val="28"/>
        </w:rPr>
        <w:t xml:space="preserve"> </w:t>
      </w:r>
      <w:r w:rsidRPr="00446158">
        <w:rPr>
          <w:color w:val="000000"/>
          <w:sz w:val="28"/>
          <w:szCs w:val="28"/>
        </w:rPr>
        <w:t>и придание ему однородных свойств за счет сдвиговых деформаций вязкого течения в каналах шнека.</w:t>
      </w:r>
    </w:p>
    <w:p w:rsidR="00446158" w:rsidRDefault="00F13796" w:rsidP="00446158">
      <w:pPr>
        <w:pStyle w:val="a3"/>
        <w:spacing w:before="0" w:beforeAutospacing="0" w:after="0" w:afterAutospacing="0" w:line="360" w:lineRule="auto"/>
        <w:ind w:firstLine="709"/>
        <w:jc w:val="both"/>
        <w:rPr>
          <w:color w:val="000000"/>
          <w:sz w:val="28"/>
          <w:szCs w:val="28"/>
        </w:rPr>
      </w:pPr>
      <w:r w:rsidRPr="00446158">
        <w:rPr>
          <w:color w:val="000000"/>
          <w:sz w:val="28"/>
          <w:szCs w:val="28"/>
        </w:rPr>
        <w:t>Экструдеры бывают двух видов: одношнековые (одночервячные) и многошнековые (многочервячные).</w:t>
      </w:r>
    </w:p>
    <w:p w:rsidR="004873F7" w:rsidRPr="00446158" w:rsidRDefault="00CC235B" w:rsidP="00446158">
      <w:pPr>
        <w:shd w:val="clear" w:color="auto" w:fill="FFFFFF"/>
        <w:spacing w:line="360" w:lineRule="auto"/>
        <w:ind w:firstLine="709"/>
        <w:jc w:val="both"/>
        <w:rPr>
          <w:color w:val="000000"/>
          <w:sz w:val="28"/>
          <w:szCs w:val="28"/>
        </w:rPr>
      </w:pPr>
      <w:r w:rsidRPr="00446158">
        <w:rPr>
          <w:color w:val="000000"/>
          <w:sz w:val="28"/>
          <w:szCs w:val="28"/>
        </w:rPr>
        <w:t>Обычно конструктивные характеристики червяка подбираются так, что он подходит для переработки только одного материала. Конструкция червяка должна соответствовать свойствам перерабатываемого материала.</w:t>
      </w:r>
    </w:p>
    <w:p w:rsidR="00D54E79" w:rsidRPr="00446158" w:rsidRDefault="00CC235B" w:rsidP="00446158">
      <w:pPr>
        <w:shd w:val="clear" w:color="auto" w:fill="FFFFFF"/>
        <w:spacing w:line="360" w:lineRule="auto"/>
        <w:ind w:firstLine="709"/>
        <w:jc w:val="both"/>
        <w:rPr>
          <w:color w:val="000000"/>
          <w:sz w:val="28"/>
          <w:szCs w:val="28"/>
        </w:rPr>
      </w:pPr>
      <w:r w:rsidRPr="00446158">
        <w:rPr>
          <w:color w:val="000000"/>
          <w:sz w:val="28"/>
          <w:szCs w:val="28"/>
        </w:rPr>
        <w:t>Кроме того, она должна сочетаться с данной комбинацией материала и головки. Таким образом, для переработки одного материала приходится использовать несколько червяков.</w:t>
      </w:r>
    </w:p>
    <w:p w:rsidR="00446158" w:rsidRDefault="00D54E79" w:rsidP="00446158">
      <w:pPr>
        <w:shd w:val="clear" w:color="auto" w:fill="FFFFFF"/>
        <w:spacing w:line="360" w:lineRule="auto"/>
        <w:ind w:firstLine="709"/>
        <w:jc w:val="both"/>
        <w:rPr>
          <w:color w:val="000000"/>
          <w:sz w:val="28"/>
          <w:szCs w:val="28"/>
        </w:rPr>
      </w:pPr>
      <w:r w:rsidRPr="00446158">
        <w:rPr>
          <w:color w:val="000000"/>
          <w:sz w:val="28"/>
          <w:szCs w:val="28"/>
        </w:rPr>
        <w:t>Со второй половины 30</w:t>
      </w:r>
      <w:r w:rsidR="00446158">
        <w:rPr>
          <w:color w:val="000000"/>
          <w:sz w:val="28"/>
          <w:szCs w:val="28"/>
        </w:rPr>
        <w:t>-</w:t>
      </w:r>
      <w:r w:rsidR="00446158" w:rsidRPr="00446158">
        <w:rPr>
          <w:color w:val="000000"/>
          <w:sz w:val="28"/>
          <w:szCs w:val="28"/>
        </w:rPr>
        <w:t>х</w:t>
      </w:r>
      <w:r w:rsidRPr="00446158">
        <w:rPr>
          <w:color w:val="000000"/>
          <w:sz w:val="28"/>
          <w:szCs w:val="28"/>
        </w:rPr>
        <w:t xml:space="preserve"> годов термопласты стали более доступны, чтобы их переработать, необходимо было создать новый тип экструдера, так как свойства термопластов сильно отличаются от свойств резины. Однако для переработки термопластов требуются высокие давления и температуры, но при высоких температурах они легко разлагаются, материал налипает на червяк. Поэтому для переработки термопластов необходим принудительный механизм подачи материала и применение двух- или многочервячных машин со взаимозацепляющимися червяками.</w:t>
      </w:r>
    </w:p>
    <w:p w:rsidR="00446158" w:rsidRDefault="00D54E79" w:rsidP="00446158">
      <w:pPr>
        <w:shd w:val="clear" w:color="auto" w:fill="FFFFFF"/>
        <w:spacing w:line="360" w:lineRule="auto"/>
        <w:ind w:firstLine="709"/>
        <w:jc w:val="both"/>
        <w:rPr>
          <w:color w:val="000000"/>
          <w:sz w:val="28"/>
          <w:szCs w:val="28"/>
        </w:rPr>
      </w:pPr>
      <w:r w:rsidRPr="00446158">
        <w:rPr>
          <w:color w:val="000000"/>
          <w:sz w:val="28"/>
          <w:szCs w:val="28"/>
        </w:rPr>
        <w:t>Для получения композиционных материалов применяют двухчервячный экструдер, червяки которого находятся во взаимном зацеплении друг с другом. Червяки вращаются в одну сторону, благодаря этому витки червяков очищаются друг о друга и не происходит налипания материала на червяки. [5]</w:t>
      </w:r>
    </w:p>
    <w:p w:rsidR="00175893" w:rsidRPr="00446158" w:rsidRDefault="00175893" w:rsidP="00446158">
      <w:pPr>
        <w:shd w:val="clear" w:color="auto" w:fill="FFFFFF"/>
        <w:spacing w:line="360" w:lineRule="auto"/>
        <w:ind w:firstLine="709"/>
        <w:jc w:val="both"/>
        <w:rPr>
          <w:color w:val="000000"/>
          <w:sz w:val="28"/>
          <w:szCs w:val="28"/>
        </w:rPr>
      </w:pPr>
      <w:r w:rsidRPr="00446158">
        <w:rPr>
          <w:b/>
          <w:color w:val="000000"/>
          <w:sz w:val="28"/>
          <w:szCs w:val="28"/>
        </w:rPr>
        <w:t>Режущ</w:t>
      </w:r>
      <w:r w:rsidR="000F64D7" w:rsidRPr="00446158">
        <w:rPr>
          <w:b/>
          <w:color w:val="000000"/>
          <w:sz w:val="28"/>
          <w:szCs w:val="28"/>
        </w:rPr>
        <w:t>и</w:t>
      </w:r>
      <w:r w:rsidRPr="00446158">
        <w:rPr>
          <w:b/>
          <w:color w:val="000000"/>
          <w:sz w:val="28"/>
          <w:szCs w:val="28"/>
        </w:rPr>
        <w:t>е устройств</w:t>
      </w:r>
      <w:r w:rsidR="000F64D7" w:rsidRPr="00446158">
        <w:rPr>
          <w:b/>
          <w:color w:val="000000"/>
          <w:sz w:val="28"/>
          <w:szCs w:val="28"/>
        </w:rPr>
        <w:t>а</w:t>
      </w:r>
      <w:r w:rsidR="00FE1204" w:rsidRPr="00446158">
        <w:rPr>
          <w:color w:val="000000"/>
          <w:sz w:val="28"/>
          <w:szCs w:val="28"/>
        </w:rPr>
        <w:t>, бывают двух типов:</w:t>
      </w:r>
    </w:p>
    <w:p w:rsidR="00446158" w:rsidRDefault="00FE1204" w:rsidP="00446158">
      <w:pPr>
        <w:shd w:val="clear" w:color="auto" w:fill="FFFFFF"/>
        <w:spacing w:line="360" w:lineRule="auto"/>
        <w:ind w:firstLine="709"/>
        <w:jc w:val="both"/>
        <w:rPr>
          <w:color w:val="000000"/>
          <w:sz w:val="28"/>
          <w:szCs w:val="28"/>
        </w:rPr>
      </w:pPr>
      <w:r w:rsidRPr="00446158">
        <w:rPr>
          <w:color w:val="000000"/>
          <w:sz w:val="28"/>
          <w:szCs w:val="28"/>
        </w:rPr>
        <w:t xml:space="preserve">Подводного типа </w:t>
      </w:r>
      <w:r w:rsidR="00446158">
        <w:rPr>
          <w:color w:val="000000"/>
          <w:sz w:val="28"/>
          <w:szCs w:val="28"/>
        </w:rPr>
        <w:t>–</w:t>
      </w:r>
      <w:r w:rsidR="00446158" w:rsidRPr="00446158">
        <w:rPr>
          <w:color w:val="000000"/>
          <w:sz w:val="28"/>
          <w:szCs w:val="28"/>
        </w:rPr>
        <w:t xml:space="preserve"> </w:t>
      </w:r>
      <w:r w:rsidRPr="00446158">
        <w:rPr>
          <w:color w:val="000000"/>
          <w:sz w:val="28"/>
          <w:szCs w:val="28"/>
        </w:rPr>
        <w:t>центробежное режущее устройство</w:t>
      </w:r>
      <w:r w:rsidR="000F64D7" w:rsidRPr="00446158">
        <w:rPr>
          <w:color w:val="000000"/>
          <w:sz w:val="28"/>
          <w:szCs w:val="28"/>
        </w:rPr>
        <w:t xml:space="preserve"> и режущее устройство надводного типа – применяют при малых производительностях.</w:t>
      </w:r>
    </w:p>
    <w:p w:rsidR="00175893" w:rsidRPr="00446158" w:rsidRDefault="00607377" w:rsidP="00446158">
      <w:pPr>
        <w:shd w:val="clear" w:color="auto" w:fill="FFFFFF"/>
        <w:spacing w:line="360" w:lineRule="auto"/>
        <w:ind w:firstLine="709"/>
        <w:jc w:val="both"/>
        <w:rPr>
          <w:b/>
          <w:color w:val="000000"/>
          <w:sz w:val="28"/>
          <w:szCs w:val="28"/>
        </w:rPr>
      </w:pPr>
      <w:r w:rsidRPr="00446158">
        <w:rPr>
          <w:b/>
          <w:color w:val="000000"/>
          <w:sz w:val="28"/>
          <w:szCs w:val="28"/>
        </w:rPr>
        <w:t>Виброкавитационн</w:t>
      </w:r>
      <w:r w:rsidR="00F74E6B" w:rsidRPr="00446158">
        <w:rPr>
          <w:b/>
          <w:color w:val="000000"/>
          <w:sz w:val="28"/>
          <w:szCs w:val="28"/>
        </w:rPr>
        <w:t>ая</w:t>
      </w:r>
      <w:r w:rsidRPr="00446158">
        <w:rPr>
          <w:b/>
          <w:color w:val="000000"/>
          <w:sz w:val="28"/>
          <w:szCs w:val="28"/>
        </w:rPr>
        <w:t xml:space="preserve"> коллоидн</w:t>
      </w:r>
      <w:r w:rsidR="00F74E6B" w:rsidRPr="00446158">
        <w:rPr>
          <w:b/>
          <w:color w:val="000000"/>
          <w:sz w:val="28"/>
          <w:szCs w:val="28"/>
        </w:rPr>
        <w:t>ая мельница</w:t>
      </w:r>
      <w:r w:rsidRPr="00446158">
        <w:rPr>
          <w:b/>
          <w:color w:val="000000"/>
          <w:sz w:val="28"/>
          <w:szCs w:val="28"/>
        </w:rPr>
        <w:t>.</w:t>
      </w:r>
    </w:p>
    <w:p w:rsidR="004873F7" w:rsidRPr="00446158" w:rsidRDefault="00F74E6B" w:rsidP="00446158">
      <w:pPr>
        <w:shd w:val="clear" w:color="auto" w:fill="FFFFFF"/>
        <w:spacing w:line="360" w:lineRule="auto"/>
        <w:ind w:firstLine="709"/>
        <w:jc w:val="both"/>
        <w:rPr>
          <w:color w:val="000000"/>
          <w:sz w:val="28"/>
          <w:szCs w:val="28"/>
        </w:rPr>
      </w:pPr>
      <w:r w:rsidRPr="00446158">
        <w:rPr>
          <w:color w:val="000000"/>
          <w:sz w:val="28"/>
          <w:szCs w:val="28"/>
        </w:rPr>
        <w:t xml:space="preserve">Измельчитель состоит из корпуса, статора, и ротора. Статор и ротор имеют на поверхности направленные вдоль оси канавки. Подлежащий измельчению </w:t>
      </w:r>
      <w:r w:rsidR="000F64D7" w:rsidRPr="00446158">
        <w:rPr>
          <w:color w:val="000000"/>
          <w:sz w:val="28"/>
          <w:szCs w:val="28"/>
        </w:rPr>
        <w:t>материал</w:t>
      </w:r>
      <w:r w:rsidRPr="00446158">
        <w:rPr>
          <w:color w:val="000000"/>
          <w:sz w:val="28"/>
          <w:szCs w:val="28"/>
        </w:rPr>
        <w:t xml:space="preserve"> в виде суспензии поступают через штуцер в кольцевой зазор между ротором и статором и выходит через штуцер при вращении ротора частицы материала, двигаясь от канавок ротора</w:t>
      </w:r>
      <w:r w:rsidR="00FE1204" w:rsidRPr="00446158">
        <w:rPr>
          <w:color w:val="000000"/>
          <w:sz w:val="28"/>
          <w:szCs w:val="28"/>
        </w:rPr>
        <w:t xml:space="preserve"> к канавкам статора, совершают</w:t>
      </w:r>
      <w:r w:rsidR="000F64D7" w:rsidRPr="00446158">
        <w:rPr>
          <w:color w:val="000000"/>
          <w:sz w:val="28"/>
          <w:szCs w:val="28"/>
        </w:rPr>
        <w:t xml:space="preserve"> колебания высокой частоты.</w:t>
      </w:r>
    </w:p>
    <w:p w:rsidR="00446158" w:rsidRDefault="000F64D7" w:rsidP="00446158">
      <w:pPr>
        <w:shd w:val="clear" w:color="auto" w:fill="FFFFFF"/>
        <w:spacing w:line="360" w:lineRule="auto"/>
        <w:ind w:firstLine="709"/>
        <w:jc w:val="both"/>
        <w:rPr>
          <w:color w:val="000000"/>
          <w:sz w:val="28"/>
          <w:szCs w:val="28"/>
        </w:rPr>
      </w:pPr>
      <w:r w:rsidRPr="00446158">
        <w:rPr>
          <w:color w:val="000000"/>
          <w:sz w:val="28"/>
          <w:szCs w:val="28"/>
        </w:rPr>
        <w:t>При диаметре ротора измельчителя 0,</w:t>
      </w:r>
      <w:r w:rsidR="00446158" w:rsidRPr="00446158">
        <w:rPr>
          <w:color w:val="000000"/>
          <w:sz w:val="28"/>
          <w:szCs w:val="28"/>
        </w:rPr>
        <w:t>5</w:t>
      </w:r>
      <w:r w:rsidR="00446158">
        <w:rPr>
          <w:color w:val="000000"/>
          <w:sz w:val="28"/>
          <w:szCs w:val="28"/>
        </w:rPr>
        <w:t> </w:t>
      </w:r>
      <w:r w:rsidR="00446158" w:rsidRPr="00446158">
        <w:rPr>
          <w:color w:val="000000"/>
          <w:sz w:val="28"/>
          <w:szCs w:val="28"/>
        </w:rPr>
        <w:t>м</w:t>
      </w:r>
      <w:r w:rsidRPr="00446158">
        <w:rPr>
          <w:color w:val="000000"/>
          <w:sz w:val="28"/>
          <w:szCs w:val="28"/>
        </w:rPr>
        <w:t xml:space="preserve"> и частоте вращения около 18000 об/мин частота колебания частиц близка к ультразвуковым.</w:t>
      </w:r>
      <w:r w:rsidR="00D54E79" w:rsidRPr="00446158">
        <w:rPr>
          <w:color w:val="000000"/>
          <w:sz w:val="28"/>
          <w:szCs w:val="28"/>
        </w:rPr>
        <w:t xml:space="preserve"> </w:t>
      </w:r>
      <w:r w:rsidRPr="00446158">
        <w:rPr>
          <w:color w:val="000000"/>
          <w:sz w:val="28"/>
          <w:szCs w:val="28"/>
        </w:rPr>
        <w:t>Такие колебания материала в сочетании с диспергирующей средой и обуславливают высокую степень измельчения.</w:t>
      </w:r>
    </w:p>
    <w:p w:rsidR="000F64D7" w:rsidRPr="00446158" w:rsidRDefault="000F64D7" w:rsidP="00446158">
      <w:pPr>
        <w:shd w:val="clear" w:color="auto" w:fill="FFFFFF"/>
        <w:spacing w:line="360" w:lineRule="auto"/>
        <w:ind w:firstLine="709"/>
        <w:jc w:val="both"/>
        <w:rPr>
          <w:color w:val="000000"/>
          <w:sz w:val="28"/>
          <w:szCs w:val="28"/>
        </w:rPr>
      </w:pPr>
      <w:r w:rsidRPr="00446158">
        <w:rPr>
          <w:color w:val="000000"/>
          <w:sz w:val="28"/>
          <w:szCs w:val="28"/>
        </w:rPr>
        <w:t>Для охлаждения или нагрева измельчителя предусмотрена специальная рубашка. Теплоноситель подается и выводится через штуцер.</w:t>
      </w:r>
    </w:p>
    <w:p w:rsidR="000F64D7" w:rsidRPr="00446158" w:rsidRDefault="0094335B" w:rsidP="00446158">
      <w:pPr>
        <w:shd w:val="clear" w:color="auto" w:fill="FFFFFF"/>
        <w:spacing w:line="360" w:lineRule="auto"/>
        <w:ind w:firstLine="709"/>
        <w:jc w:val="both"/>
        <w:rPr>
          <w:color w:val="000000"/>
          <w:sz w:val="28"/>
          <w:szCs w:val="28"/>
        </w:rPr>
      </w:pPr>
      <w:r w:rsidRPr="00446158">
        <w:rPr>
          <w:color w:val="000000"/>
          <w:sz w:val="28"/>
          <w:szCs w:val="28"/>
        </w:rPr>
        <w:t>Производительность измельчителя диаметром 0,</w:t>
      </w:r>
      <w:r w:rsidR="00446158" w:rsidRPr="00446158">
        <w:rPr>
          <w:color w:val="000000"/>
          <w:sz w:val="28"/>
          <w:szCs w:val="28"/>
        </w:rPr>
        <w:t>5</w:t>
      </w:r>
      <w:r w:rsidR="00446158">
        <w:rPr>
          <w:color w:val="000000"/>
          <w:sz w:val="28"/>
          <w:szCs w:val="28"/>
        </w:rPr>
        <w:t> </w:t>
      </w:r>
      <w:r w:rsidR="00446158" w:rsidRPr="00446158">
        <w:rPr>
          <w:color w:val="000000"/>
          <w:sz w:val="28"/>
          <w:szCs w:val="28"/>
        </w:rPr>
        <w:t>м</w:t>
      </w:r>
      <w:r w:rsidRPr="00446158">
        <w:rPr>
          <w:color w:val="000000"/>
          <w:sz w:val="28"/>
          <w:szCs w:val="28"/>
        </w:rPr>
        <w:t xml:space="preserve"> составляет по суспензии 500</w:t>
      </w:r>
      <w:r w:rsidR="00446158">
        <w:rPr>
          <w:color w:val="000000"/>
          <w:sz w:val="28"/>
          <w:szCs w:val="28"/>
        </w:rPr>
        <w:t>–</w:t>
      </w:r>
      <w:r w:rsidR="00446158" w:rsidRPr="00446158">
        <w:rPr>
          <w:color w:val="000000"/>
          <w:sz w:val="28"/>
          <w:szCs w:val="28"/>
        </w:rPr>
        <w:t>7</w:t>
      </w:r>
      <w:r w:rsidRPr="00446158">
        <w:rPr>
          <w:color w:val="000000"/>
          <w:sz w:val="28"/>
          <w:szCs w:val="28"/>
        </w:rPr>
        <w:t>00 кг/ч (размер конечных частиц от 10</w:t>
      </w:r>
      <w:r w:rsidRPr="00446158">
        <w:rPr>
          <w:color w:val="000000"/>
          <w:sz w:val="28"/>
          <w:szCs w:val="28"/>
          <w:vertAlign w:val="superscript"/>
        </w:rPr>
        <w:t>-6</w:t>
      </w:r>
      <w:r w:rsidRPr="00446158">
        <w:rPr>
          <w:color w:val="000000"/>
          <w:sz w:val="28"/>
          <w:szCs w:val="28"/>
        </w:rPr>
        <w:t xml:space="preserve"> до 10</w:t>
      </w:r>
      <w:r w:rsidRPr="00446158">
        <w:rPr>
          <w:color w:val="000000"/>
          <w:sz w:val="28"/>
          <w:szCs w:val="28"/>
          <w:vertAlign w:val="superscript"/>
        </w:rPr>
        <w:t xml:space="preserve">-9 </w:t>
      </w:r>
      <w:r w:rsidRPr="00446158">
        <w:rPr>
          <w:color w:val="000000"/>
          <w:sz w:val="28"/>
          <w:szCs w:val="28"/>
        </w:rPr>
        <w:t>мкм), потребляемая мощность около 60 кВт.</w:t>
      </w:r>
    </w:p>
    <w:p w:rsidR="004873F7" w:rsidRPr="00446158" w:rsidRDefault="004873F7" w:rsidP="00446158">
      <w:pPr>
        <w:shd w:val="clear" w:color="auto" w:fill="FFFFFF"/>
        <w:spacing w:line="360" w:lineRule="auto"/>
        <w:ind w:firstLine="709"/>
        <w:jc w:val="both"/>
        <w:rPr>
          <w:color w:val="000000"/>
          <w:sz w:val="28"/>
          <w:szCs w:val="28"/>
        </w:rPr>
      </w:pPr>
    </w:p>
    <w:p w:rsidR="00446158" w:rsidRDefault="00175893" w:rsidP="00446158">
      <w:pPr>
        <w:shd w:val="clear" w:color="auto" w:fill="FFFFFF"/>
        <w:spacing w:line="360" w:lineRule="auto"/>
        <w:ind w:firstLine="709"/>
        <w:jc w:val="both"/>
        <w:rPr>
          <w:b/>
          <w:color w:val="000000"/>
          <w:sz w:val="28"/>
          <w:szCs w:val="28"/>
        </w:rPr>
      </w:pPr>
      <w:r w:rsidRPr="00446158">
        <w:rPr>
          <w:b/>
          <w:color w:val="000000"/>
          <w:sz w:val="28"/>
          <w:szCs w:val="28"/>
        </w:rPr>
        <w:t>1.1.8</w:t>
      </w:r>
      <w:r w:rsidR="00B274F7" w:rsidRPr="00446158">
        <w:rPr>
          <w:b/>
          <w:color w:val="000000"/>
          <w:sz w:val="28"/>
          <w:szCs w:val="28"/>
        </w:rPr>
        <w:t xml:space="preserve"> </w:t>
      </w:r>
      <w:r w:rsidRPr="00446158">
        <w:rPr>
          <w:b/>
          <w:color w:val="000000"/>
          <w:sz w:val="28"/>
          <w:szCs w:val="28"/>
        </w:rPr>
        <w:t>О</w:t>
      </w:r>
      <w:r w:rsidR="00B274F7" w:rsidRPr="00446158">
        <w:rPr>
          <w:b/>
          <w:color w:val="000000"/>
          <w:sz w:val="28"/>
          <w:szCs w:val="28"/>
        </w:rPr>
        <w:t xml:space="preserve">бласти применения </w:t>
      </w:r>
      <w:r w:rsidR="00313D4B">
        <w:rPr>
          <w:b/>
          <w:color w:val="000000"/>
          <w:sz w:val="28"/>
          <w:szCs w:val="28"/>
        </w:rPr>
        <w:t>композитов</w:t>
      </w:r>
    </w:p>
    <w:p w:rsidR="00446158" w:rsidRDefault="00B274F7" w:rsidP="00446158">
      <w:pPr>
        <w:shd w:val="clear" w:color="auto" w:fill="FFFFFF"/>
        <w:spacing w:line="360" w:lineRule="auto"/>
        <w:ind w:firstLine="709"/>
        <w:jc w:val="both"/>
        <w:rPr>
          <w:b/>
          <w:color w:val="000000"/>
          <w:sz w:val="28"/>
          <w:szCs w:val="28"/>
        </w:rPr>
      </w:pPr>
      <w:r w:rsidRPr="00446158">
        <w:rPr>
          <w:color w:val="000000"/>
          <w:sz w:val="28"/>
          <w:szCs w:val="28"/>
        </w:rPr>
        <w:t>По мере развития технического прогресса возрастает необходимость разработки новых конструкционных материалов. В настоящее время перспективы развития машиностроения в значительной степени связывают с разработкой и широким применением композиционных материалов</w:t>
      </w:r>
      <w:r w:rsidR="00175893" w:rsidRPr="00446158">
        <w:rPr>
          <w:color w:val="000000"/>
          <w:sz w:val="28"/>
          <w:szCs w:val="28"/>
        </w:rPr>
        <w:t>.</w:t>
      </w:r>
      <w:r w:rsidRPr="00446158">
        <w:rPr>
          <w:color w:val="000000"/>
          <w:sz w:val="28"/>
          <w:szCs w:val="28"/>
        </w:rPr>
        <w:t xml:space="preserve"> Композиционные материалы обладают комплексом свойств и особенностей, которые отличают их от традиционных конструкционных материалов</w:t>
      </w:r>
      <w:r w:rsidR="007C418C" w:rsidRPr="00446158">
        <w:rPr>
          <w:color w:val="000000"/>
          <w:sz w:val="28"/>
          <w:szCs w:val="28"/>
        </w:rPr>
        <w:t>,</w:t>
      </w:r>
      <w:r w:rsidRPr="00446158">
        <w:rPr>
          <w:color w:val="000000"/>
          <w:sz w:val="28"/>
          <w:szCs w:val="28"/>
        </w:rPr>
        <w:t xml:space="preserve"> и, прежде всего от металлических сплавов. Объективные потребности развития различных отраслей техники обусловили создание новых композиционных</w:t>
      </w:r>
      <w:r w:rsidR="00446158">
        <w:rPr>
          <w:color w:val="000000"/>
          <w:sz w:val="28"/>
          <w:szCs w:val="28"/>
        </w:rPr>
        <w:t xml:space="preserve"> </w:t>
      </w:r>
      <w:r w:rsidRPr="00446158">
        <w:rPr>
          <w:color w:val="000000"/>
          <w:sz w:val="28"/>
          <w:szCs w:val="28"/>
        </w:rPr>
        <w:t>материалов с высокой прочностью и большими значениями</w:t>
      </w:r>
      <w:r w:rsidR="00446158">
        <w:rPr>
          <w:color w:val="000000"/>
          <w:sz w:val="28"/>
          <w:szCs w:val="28"/>
        </w:rPr>
        <w:t xml:space="preserve"> </w:t>
      </w:r>
      <w:r w:rsidRPr="00446158">
        <w:rPr>
          <w:color w:val="000000"/>
          <w:sz w:val="28"/>
          <w:szCs w:val="28"/>
        </w:rPr>
        <w:t>модуля упругости</w:t>
      </w:r>
      <w:r w:rsidR="00446158">
        <w:rPr>
          <w:color w:val="000000"/>
          <w:sz w:val="28"/>
          <w:szCs w:val="28"/>
        </w:rPr>
        <w:t xml:space="preserve"> </w:t>
      </w:r>
      <w:r w:rsidRPr="00446158">
        <w:rPr>
          <w:color w:val="000000"/>
          <w:sz w:val="28"/>
          <w:szCs w:val="28"/>
        </w:rPr>
        <w:t>на металлической,</w:t>
      </w:r>
      <w:r w:rsidR="00446158">
        <w:rPr>
          <w:color w:val="000000"/>
          <w:sz w:val="28"/>
          <w:szCs w:val="28"/>
        </w:rPr>
        <w:t xml:space="preserve"> </w:t>
      </w:r>
      <w:r w:rsidRPr="00446158">
        <w:rPr>
          <w:color w:val="000000"/>
          <w:sz w:val="28"/>
          <w:szCs w:val="28"/>
        </w:rPr>
        <w:t>керамической,</w:t>
      </w:r>
      <w:r w:rsidR="00446158">
        <w:rPr>
          <w:color w:val="000000"/>
          <w:sz w:val="28"/>
          <w:szCs w:val="28"/>
        </w:rPr>
        <w:t xml:space="preserve"> </w:t>
      </w:r>
      <w:r w:rsidRPr="00446158">
        <w:rPr>
          <w:color w:val="000000"/>
          <w:sz w:val="28"/>
          <w:szCs w:val="28"/>
        </w:rPr>
        <w:t>полимерной и прочих</w:t>
      </w:r>
      <w:r w:rsidR="00446158">
        <w:rPr>
          <w:color w:val="000000"/>
          <w:sz w:val="28"/>
          <w:szCs w:val="28"/>
        </w:rPr>
        <w:t xml:space="preserve"> </w:t>
      </w:r>
      <w:r w:rsidRPr="00446158">
        <w:rPr>
          <w:color w:val="000000"/>
          <w:sz w:val="28"/>
          <w:szCs w:val="28"/>
        </w:rPr>
        <w:t>матрицах.</w:t>
      </w:r>
      <w:r w:rsidR="00D54E79" w:rsidRPr="00446158">
        <w:rPr>
          <w:color w:val="000000"/>
          <w:sz w:val="28"/>
          <w:szCs w:val="28"/>
        </w:rPr>
        <w:t xml:space="preserve"> [2]</w:t>
      </w:r>
    </w:p>
    <w:p w:rsidR="00446158" w:rsidRDefault="00B274F7" w:rsidP="00446158">
      <w:pPr>
        <w:spacing w:line="360" w:lineRule="auto"/>
        <w:ind w:firstLine="709"/>
        <w:jc w:val="both"/>
        <w:rPr>
          <w:color w:val="000000"/>
          <w:sz w:val="28"/>
          <w:szCs w:val="28"/>
        </w:rPr>
      </w:pPr>
      <w:r w:rsidRPr="00446158">
        <w:rPr>
          <w:color w:val="000000"/>
          <w:sz w:val="28"/>
          <w:szCs w:val="28"/>
        </w:rPr>
        <w:t>В настоящее время существуют различные возможности комбиниро</w:t>
      </w:r>
      <w:r w:rsidR="006E66AB" w:rsidRPr="00446158">
        <w:rPr>
          <w:color w:val="000000"/>
          <w:sz w:val="28"/>
          <w:szCs w:val="28"/>
        </w:rPr>
        <w:t>вания веществ для получения К</w:t>
      </w:r>
      <w:r w:rsidRPr="00446158">
        <w:rPr>
          <w:color w:val="000000"/>
          <w:sz w:val="28"/>
          <w:szCs w:val="28"/>
        </w:rPr>
        <w:t xml:space="preserve">М. Существующие </w:t>
      </w:r>
      <w:r w:rsidR="006E66AB" w:rsidRPr="00446158">
        <w:rPr>
          <w:color w:val="000000"/>
          <w:sz w:val="28"/>
          <w:szCs w:val="28"/>
        </w:rPr>
        <w:t xml:space="preserve">комбинации представлены в </w:t>
      </w:r>
      <w:r w:rsidR="00446158" w:rsidRPr="00446158">
        <w:rPr>
          <w:color w:val="000000"/>
          <w:sz w:val="28"/>
          <w:szCs w:val="28"/>
        </w:rPr>
        <w:t>табл.</w:t>
      </w:r>
      <w:r w:rsidR="00446158">
        <w:rPr>
          <w:color w:val="000000"/>
          <w:sz w:val="28"/>
          <w:szCs w:val="28"/>
        </w:rPr>
        <w:t xml:space="preserve"> </w:t>
      </w:r>
      <w:r w:rsidR="00446158" w:rsidRPr="00446158">
        <w:rPr>
          <w:color w:val="000000"/>
          <w:sz w:val="28"/>
          <w:szCs w:val="28"/>
        </w:rPr>
        <w:t>1</w:t>
      </w:r>
      <w:r w:rsidR="007C418C" w:rsidRPr="00446158">
        <w:rPr>
          <w:color w:val="000000"/>
          <w:sz w:val="28"/>
          <w:szCs w:val="28"/>
        </w:rPr>
        <w:t>.</w:t>
      </w:r>
    </w:p>
    <w:p w:rsidR="00313D4B" w:rsidRDefault="00313D4B" w:rsidP="00446158">
      <w:pPr>
        <w:spacing w:line="360" w:lineRule="auto"/>
        <w:ind w:firstLine="709"/>
        <w:jc w:val="both"/>
        <w:rPr>
          <w:color w:val="000000"/>
          <w:sz w:val="28"/>
          <w:szCs w:val="28"/>
        </w:rPr>
      </w:pPr>
    </w:p>
    <w:p w:rsidR="00B274F7" w:rsidRPr="00446158" w:rsidRDefault="00B274F7" w:rsidP="00446158">
      <w:pPr>
        <w:spacing w:line="360" w:lineRule="auto"/>
        <w:ind w:firstLine="709"/>
        <w:jc w:val="both"/>
        <w:rPr>
          <w:color w:val="000000"/>
          <w:sz w:val="28"/>
          <w:szCs w:val="28"/>
        </w:rPr>
      </w:pPr>
      <w:r w:rsidRPr="00446158">
        <w:rPr>
          <w:color w:val="000000"/>
          <w:sz w:val="28"/>
          <w:szCs w:val="28"/>
        </w:rPr>
        <w:t>Таблица 1</w:t>
      </w:r>
      <w:r w:rsidR="00446158">
        <w:rPr>
          <w:color w:val="000000"/>
          <w:sz w:val="28"/>
          <w:szCs w:val="28"/>
        </w:rPr>
        <w:t xml:space="preserve"> –</w:t>
      </w:r>
      <w:r w:rsidR="00446158" w:rsidRPr="00446158">
        <w:rPr>
          <w:color w:val="000000"/>
          <w:sz w:val="28"/>
          <w:szCs w:val="28"/>
        </w:rPr>
        <w:t xml:space="preserve"> Ос</w:t>
      </w:r>
      <w:r w:rsidRPr="00446158">
        <w:rPr>
          <w:color w:val="000000"/>
          <w:sz w:val="28"/>
          <w:szCs w:val="28"/>
        </w:rPr>
        <w:t>новные с</w:t>
      </w:r>
      <w:r w:rsidR="00313D4B">
        <w:rPr>
          <w:color w:val="000000"/>
          <w:sz w:val="28"/>
          <w:szCs w:val="28"/>
        </w:rPr>
        <w:t>очетания компонентов композитов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06"/>
        <w:gridCol w:w="2687"/>
        <w:gridCol w:w="3804"/>
      </w:tblGrid>
      <w:tr w:rsidR="00B274F7" w:rsidRPr="0026509C" w:rsidTr="0026509C">
        <w:trPr>
          <w:cantSplit/>
          <w:trHeight w:val="543"/>
          <w:jc w:val="center"/>
        </w:trPr>
        <w:tc>
          <w:tcPr>
            <w:tcW w:w="1509" w:type="pct"/>
            <w:shd w:val="clear" w:color="auto" w:fill="auto"/>
          </w:tcPr>
          <w:p w:rsidR="00B274F7" w:rsidRPr="0026509C" w:rsidRDefault="00B274F7" w:rsidP="0026509C">
            <w:pPr>
              <w:spacing w:line="360" w:lineRule="auto"/>
              <w:jc w:val="both"/>
              <w:rPr>
                <w:color w:val="000000"/>
                <w:sz w:val="20"/>
                <w:szCs w:val="28"/>
              </w:rPr>
            </w:pPr>
            <w:r w:rsidRPr="0026509C">
              <w:rPr>
                <w:color w:val="000000"/>
                <w:sz w:val="20"/>
                <w:szCs w:val="28"/>
              </w:rPr>
              <w:t>Комбинация основных веществ</w:t>
            </w:r>
          </w:p>
        </w:tc>
        <w:tc>
          <w:tcPr>
            <w:tcW w:w="1445" w:type="pct"/>
            <w:shd w:val="clear" w:color="auto" w:fill="auto"/>
          </w:tcPr>
          <w:p w:rsidR="00B274F7" w:rsidRPr="0026509C" w:rsidRDefault="006621B1" w:rsidP="0026509C">
            <w:pPr>
              <w:spacing w:line="360" w:lineRule="auto"/>
              <w:jc w:val="both"/>
              <w:rPr>
                <w:color w:val="000000"/>
                <w:sz w:val="20"/>
                <w:szCs w:val="28"/>
              </w:rPr>
            </w:pPr>
            <w:r w:rsidRPr="0026509C">
              <w:rPr>
                <w:color w:val="000000"/>
                <w:sz w:val="20"/>
                <w:szCs w:val="28"/>
              </w:rPr>
              <w:t>Вид</w:t>
            </w:r>
          </w:p>
        </w:tc>
        <w:tc>
          <w:tcPr>
            <w:tcW w:w="2046" w:type="pct"/>
            <w:shd w:val="clear" w:color="auto" w:fill="auto"/>
          </w:tcPr>
          <w:p w:rsidR="00B274F7" w:rsidRPr="0026509C" w:rsidRDefault="00B274F7" w:rsidP="0026509C">
            <w:pPr>
              <w:spacing w:line="360" w:lineRule="auto"/>
              <w:jc w:val="both"/>
              <w:rPr>
                <w:color w:val="000000"/>
                <w:sz w:val="20"/>
                <w:szCs w:val="28"/>
              </w:rPr>
            </w:pPr>
            <w:r w:rsidRPr="0026509C">
              <w:rPr>
                <w:color w:val="000000"/>
                <w:sz w:val="20"/>
                <w:szCs w:val="28"/>
              </w:rPr>
              <w:t>Применение и преимущества</w:t>
            </w:r>
          </w:p>
        </w:tc>
      </w:tr>
      <w:tr w:rsidR="00B274F7" w:rsidRPr="0026509C" w:rsidTr="0026509C">
        <w:trPr>
          <w:cantSplit/>
          <w:trHeight w:val="1072"/>
          <w:jc w:val="center"/>
        </w:trPr>
        <w:tc>
          <w:tcPr>
            <w:tcW w:w="1509" w:type="pct"/>
            <w:shd w:val="clear" w:color="auto" w:fill="auto"/>
          </w:tcPr>
          <w:p w:rsidR="00B274F7" w:rsidRPr="0026509C" w:rsidRDefault="00B274F7" w:rsidP="0026509C">
            <w:pPr>
              <w:spacing w:line="360" w:lineRule="auto"/>
              <w:jc w:val="both"/>
              <w:rPr>
                <w:color w:val="000000"/>
                <w:sz w:val="20"/>
                <w:szCs w:val="28"/>
              </w:rPr>
            </w:pPr>
            <w:r w:rsidRPr="0026509C">
              <w:rPr>
                <w:color w:val="000000"/>
                <w:sz w:val="20"/>
                <w:szCs w:val="28"/>
              </w:rPr>
              <w:t xml:space="preserve">Металл </w:t>
            </w:r>
            <w:r w:rsidR="00446158" w:rsidRPr="0026509C">
              <w:rPr>
                <w:color w:val="000000"/>
                <w:sz w:val="20"/>
                <w:szCs w:val="28"/>
              </w:rPr>
              <w:t xml:space="preserve">– </w:t>
            </w:r>
            <w:r w:rsidRPr="0026509C">
              <w:rPr>
                <w:color w:val="000000"/>
                <w:sz w:val="20"/>
                <w:szCs w:val="28"/>
              </w:rPr>
              <w:t>металл</w:t>
            </w:r>
          </w:p>
        </w:tc>
        <w:tc>
          <w:tcPr>
            <w:tcW w:w="1445" w:type="pct"/>
            <w:shd w:val="clear" w:color="auto" w:fill="auto"/>
          </w:tcPr>
          <w:p w:rsidR="00B274F7" w:rsidRPr="0026509C" w:rsidRDefault="00B274F7" w:rsidP="0026509C">
            <w:pPr>
              <w:spacing w:line="360" w:lineRule="auto"/>
              <w:jc w:val="both"/>
              <w:rPr>
                <w:color w:val="000000"/>
                <w:sz w:val="20"/>
                <w:szCs w:val="28"/>
              </w:rPr>
            </w:pPr>
            <w:r w:rsidRPr="0026509C">
              <w:rPr>
                <w:color w:val="000000"/>
                <w:sz w:val="20"/>
                <w:szCs w:val="28"/>
              </w:rPr>
              <w:t>Дисперсионно отверженные сплавы</w:t>
            </w:r>
          </w:p>
        </w:tc>
        <w:tc>
          <w:tcPr>
            <w:tcW w:w="2046" w:type="pct"/>
            <w:shd w:val="clear" w:color="auto" w:fill="auto"/>
          </w:tcPr>
          <w:p w:rsidR="00B274F7" w:rsidRPr="0026509C" w:rsidRDefault="00B274F7" w:rsidP="0026509C">
            <w:pPr>
              <w:spacing w:line="360" w:lineRule="auto"/>
              <w:jc w:val="both"/>
              <w:rPr>
                <w:color w:val="000000"/>
                <w:sz w:val="20"/>
                <w:szCs w:val="28"/>
              </w:rPr>
            </w:pPr>
            <w:r w:rsidRPr="0026509C">
              <w:rPr>
                <w:color w:val="000000"/>
                <w:sz w:val="20"/>
                <w:szCs w:val="28"/>
              </w:rPr>
              <w:t>Высокотемпературная прочность, коррозийная устойчивость.</w:t>
            </w:r>
          </w:p>
        </w:tc>
      </w:tr>
      <w:tr w:rsidR="00B274F7" w:rsidRPr="0026509C" w:rsidTr="0026509C">
        <w:trPr>
          <w:cantSplit/>
          <w:trHeight w:val="520"/>
          <w:jc w:val="center"/>
        </w:trPr>
        <w:tc>
          <w:tcPr>
            <w:tcW w:w="1509" w:type="pct"/>
            <w:shd w:val="clear" w:color="auto" w:fill="auto"/>
          </w:tcPr>
          <w:p w:rsidR="00B274F7" w:rsidRPr="0026509C" w:rsidRDefault="00B274F7" w:rsidP="0026509C">
            <w:pPr>
              <w:spacing w:line="360" w:lineRule="auto"/>
              <w:jc w:val="both"/>
              <w:rPr>
                <w:color w:val="000000"/>
                <w:sz w:val="20"/>
                <w:szCs w:val="28"/>
              </w:rPr>
            </w:pPr>
            <w:r w:rsidRPr="0026509C">
              <w:rPr>
                <w:color w:val="000000"/>
                <w:sz w:val="20"/>
                <w:szCs w:val="28"/>
              </w:rPr>
              <w:t xml:space="preserve">Металл </w:t>
            </w:r>
            <w:r w:rsidR="00446158" w:rsidRPr="0026509C">
              <w:rPr>
                <w:color w:val="000000"/>
                <w:sz w:val="20"/>
                <w:szCs w:val="28"/>
              </w:rPr>
              <w:t xml:space="preserve">– </w:t>
            </w:r>
            <w:r w:rsidRPr="0026509C">
              <w:rPr>
                <w:color w:val="000000"/>
                <w:sz w:val="20"/>
                <w:szCs w:val="28"/>
              </w:rPr>
              <w:t>неорганическое вещество</w:t>
            </w:r>
          </w:p>
        </w:tc>
        <w:tc>
          <w:tcPr>
            <w:tcW w:w="1445" w:type="pct"/>
            <w:shd w:val="clear" w:color="auto" w:fill="auto"/>
          </w:tcPr>
          <w:p w:rsidR="00B274F7" w:rsidRPr="0026509C" w:rsidRDefault="00B274F7" w:rsidP="0026509C">
            <w:pPr>
              <w:spacing w:line="360" w:lineRule="auto"/>
              <w:jc w:val="both"/>
              <w:rPr>
                <w:color w:val="000000"/>
                <w:sz w:val="20"/>
                <w:szCs w:val="28"/>
              </w:rPr>
            </w:pPr>
            <w:r w:rsidRPr="0026509C">
              <w:rPr>
                <w:color w:val="000000"/>
                <w:sz w:val="20"/>
                <w:szCs w:val="28"/>
              </w:rPr>
              <w:t>Нити монокристаллов в металле;</w:t>
            </w:r>
          </w:p>
          <w:p w:rsidR="00B274F7" w:rsidRPr="0026509C" w:rsidRDefault="00B274F7" w:rsidP="0026509C">
            <w:pPr>
              <w:spacing w:line="360" w:lineRule="auto"/>
              <w:jc w:val="both"/>
              <w:rPr>
                <w:color w:val="000000"/>
                <w:sz w:val="20"/>
                <w:szCs w:val="28"/>
              </w:rPr>
            </w:pPr>
            <w:r w:rsidRPr="0026509C">
              <w:rPr>
                <w:color w:val="000000"/>
                <w:sz w:val="20"/>
                <w:szCs w:val="28"/>
              </w:rPr>
              <w:t>Металлы, покрытые керамическим слоем.</w:t>
            </w:r>
          </w:p>
        </w:tc>
        <w:tc>
          <w:tcPr>
            <w:tcW w:w="2046" w:type="pct"/>
            <w:shd w:val="clear" w:color="auto" w:fill="auto"/>
          </w:tcPr>
          <w:p w:rsidR="00B274F7" w:rsidRPr="0026509C" w:rsidRDefault="00B274F7" w:rsidP="0026509C">
            <w:pPr>
              <w:spacing w:line="360" w:lineRule="auto"/>
              <w:jc w:val="both"/>
              <w:rPr>
                <w:color w:val="000000"/>
                <w:sz w:val="20"/>
                <w:szCs w:val="28"/>
              </w:rPr>
            </w:pPr>
            <w:r w:rsidRPr="0026509C">
              <w:rPr>
                <w:color w:val="000000"/>
                <w:sz w:val="20"/>
                <w:szCs w:val="28"/>
              </w:rPr>
              <w:t>Прочность, термостойкость, коррозийная устойчивость.</w:t>
            </w:r>
          </w:p>
        </w:tc>
      </w:tr>
      <w:tr w:rsidR="00B274F7" w:rsidRPr="0026509C" w:rsidTr="0026509C">
        <w:trPr>
          <w:cantSplit/>
          <w:trHeight w:val="1106"/>
          <w:jc w:val="center"/>
        </w:trPr>
        <w:tc>
          <w:tcPr>
            <w:tcW w:w="1509" w:type="pct"/>
            <w:shd w:val="clear" w:color="auto" w:fill="auto"/>
          </w:tcPr>
          <w:p w:rsidR="00B274F7" w:rsidRPr="0026509C" w:rsidRDefault="00B274F7" w:rsidP="0026509C">
            <w:pPr>
              <w:spacing w:line="360" w:lineRule="auto"/>
              <w:jc w:val="both"/>
              <w:rPr>
                <w:color w:val="000000"/>
                <w:sz w:val="20"/>
                <w:szCs w:val="28"/>
              </w:rPr>
            </w:pPr>
            <w:r w:rsidRPr="0026509C">
              <w:rPr>
                <w:color w:val="000000"/>
                <w:sz w:val="20"/>
                <w:szCs w:val="28"/>
              </w:rPr>
              <w:t>Неорганическое вещество</w:t>
            </w:r>
            <w:r w:rsidR="00446158" w:rsidRPr="0026509C">
              <w:rPr>
                <w:color w:val="000000"/>
                <w:sz w:val="20"/>
                <w:szCs w:val="28"/>
              </w:rPr>
              <w:t xml:space="preserve"> – Не</w:t>
            </w:r>
            <w:r w:rsidRPr="0026509C">
              <w:rPr>
                <w:color w:val="000000"/>
                <w:sz w:val="20"/>
                <w:szCs w:val="28"/>
              </w:rPr>
              <w:t>органическое вещество</w:t>
            </w:r>
          </w:p>
        </w:tc>
        <w:tc>
          <w:tcPr>
            <w:tcW w:w="1445" w:type="pct"/>
            <w:shd w:val="clear" w:color="auto" w:fill="auto"/>
          </w:tcPr>
          <w:p w:rsidR="00B274F7" w:rsidRPr="0026509C" w:rsidRDefault="00B274F7" w:rsidP="0026509C">
            <w:pPr>
              <w:spacing w:line="360" w:lineRule="auto"/>
              <w:jc w:val="both"/>
              <w:rPr>
                <w:color w:val="000000"/>
                <w:sz w:val="20"/>
                <w:szCs w:val="28"/>
              </w:rPr>
            </w:pPr>
            <w:r w:rsidRPr="0026509C">
              <w:rPr>
                <w:color w:val="000000"/>
                <w:sz w:val="20"/>
                <w:szCs w:val="28"/>
              </w:rPr>
              <w:t>Слюда в стекле</w:t>
            </w:r>
          </w:p>
        </w:tc>
        <w:tc>
          <w:tcPr>
            <w:tcW w:w="2046" w:type="pct"/>
            <w:shd w:val="clear" w:color="auto" w:fill="auto"/>
          </w:tcPr>
          <w:p w:rsidR="00B274F7" w:rsidRPr="0026509C" w:rsidRDefault="00B274F7" w:rsidP="0026509C">
            <w:pPr>
              <w:spacing w:line="360" w:lineRule="auto"/>
              <w:jc w:val="both"/>
              <w:rPr>
                <w:color w:val="000000"/>
                <w:sz w:val="20"/>
                <w:szCs w:val="28"/>
              </w:rPr>
            </w:pPr>
            <w:r w:rsidRPr="0026509C">
              <w:rPr>
                <w:color w:val="000000"/>
                <w:sz w:val="20"/>
                <w:szCs w:val="28"/>
              </w:rPr>
              <w:t>Изоляция.</w:t>
            </w:r>
          </w:p>
        </w:tc>
      </w:tr>
      <w:tr w:rsidR="00B274F7" w:rsidRPr="0026509C" w:rsidTr="0026509C">
        <w:trPr>
          <w:cantSplit/>
          <w:trHeight w:val="515"/>
          <w:jc w:val="center"/>
        </w:trPr>
        <w:tc>
          <w:tcPr>
            <w:tcW w:w="1509" w:type="pct"/>
            <w:shd w:val="clear" w:color="auto" w:fill="auto"/>
          </w:tcPr>
          <w:p w:rsidR="00B274F7" w:rsidRPr="0026509C" w:rsidRDefault="00B274F7" w:rsidP="0026509C">
            <w:pPr>
              <w:spacing w:line="360" w:lineRule="auto"/>
              <w:jc w:val="both"/>
              <w:rPr>
                <w:color w:val="000000"/>
                <w:sz w:val="20"/>
                <w:szCs w:val="28"/>
              </w:rPr>
            </w:pPr>
            <w:r w:rsidRPr="0026509C">
              <w:rPr>
                <w:color w:val="000000"/>
                <w:sz w:val="20"/>
                <w:szCs w:val="28"/>
              </w:rPr>
              <w:t xml:space="preserve">Металл </w:t>
            </w:r>
            <w:r w:rsidR="00446158" w:rsidRPr="0026509C">
              <w:rPr>
                <w:color w:val="000000"/>
                <w:sz w:val="20"/>
                <w:szCs w:val="28"/>
              </w:rPr>
              <w:t xml:space="preserve">– </w:t>
            </w:r>
            <w:r w:rsidRPr="0026509C">
              <w:rPr>
                <w:color w:val="000000"/>
                <w:sz w:val="20"/>
                <w:szCs w:val="28"/>
              </w:rPr>
              <w:t>органическое вещество.</w:t>
            </w:r>
          </w:p>
        </w:tc>
        <w:tc>
          <w:tcPr>
            <w:tcW w:w="1445" w:type="pct"/>
            <w:shd w:val="clear" w:color="auto" w:fill="auto"/>
          </w:tcPr>
          <w:p w:rsidR="00B274F7" w:rsidRPr="0026509C" w:rsidRDefault="00B274F7" w:rsidP="0026509C">
            <w:pPr>
              <w:spacing w:line="360" w:lineRule="auto"/>
              <w:jc w:val="both"/>
              <w:rPr>
                <w:color w:val="000000"/>
                <w:sz w:val="20"/>
                <w:szCs w:val="28"/>
              </w:rPr>
            </w:pPr>
            <w:r w:rsidRPr="0026509C">
              <w:rPr>
                <w:color w:val="000000"/>
                <w:sz w:val="20"/>
                <w:szCs w:val="28"/>
              </w:rPr>
              <w:t>Метал. нити в пластмассе</w:t>
            </w:r>
          </w:p>
        </w:tc>
        <w:tc>
          <w:tcPr>
            <w:tcW w:w="2046" w:type="pct"/>
            <w:shd w:val="clear" w:color="auto" w:fill="auto"/>
          </w:tcPr>
          <w:p w:rsidR="00B274F7" w:rsidRPr="0026509C" w:rsidRDefault="00B274F7" w:rsidP="0026509C">
            <w:pPr>
              <w:spacing w:line="360" w:lineRule="auto"/>
              <w:jc w:val="both"/>
              <w:rPr>
                <w:color w:val="000000"/>
                <w:sz w:val="20"/>
                <w:szCs w:val="28"/>
              </w:rPr>
            </w:pPr>
            <w:r w:rsidRPr="0026509C">
              <w:rPr>
                <w:color w:val="000000"/>
                <w:sz w:val="20"/>
                <w:szCs w:val="28"/>
              </w:rPr>
              <w:t>Формовочная масса высокой прочности, коррозийная устойчивость, Изоляция.</w:t>
            </w:r>
          </w:p>
        </w:tc>
      </w:tr>
      <w:tr w:rsidR="00B274F7" w:rsidRPr="0026509C" w:rsidTr="0026509C">
        <w:trPr>
          <w:cantSplit/>
          <w:trHeight w:val="515"/>
          <w:jc w:val="center"/>
        </w:trPr>
        <w:tc>
          <w:tcPr>
            <w:tcW w:w="1509" w:type="pct"/>
            <w:shd w:val="clear" w:color="auto" w:fill="auto"/>
          </w:tcPr>
          <w:p w:rsidR="00B274F7" w:rsidRPr="0026509C" w:rsidRDefault="00B274F7" w:rsidP="0026509C">
            <w:pPr>
              <w:spacing w:line="360" w:lineRule="auto"/>
              <w:jc w:val="both"/>
              <w:rPr>
                <w:color w:val="000000"/>
                <w:sz w:val="20"/>
                <w:szCs w:val="28"/>
              </w:rPr>
            </w:pPr>
            <w:r w:rsidRPr="0026509C">
              <w:rPr>
                <w:color w:val="000000"/>
                <w:sz w:val="20"/>
                <w:szCs w:val="28"/>
              </w:rPr>
              <w:t xml:space="preserve">Неорганическое вещество </w:t>
            </w:r>
            <w:r w:rsidR="00446158" w:rsidRPr="0026509C">
              <w:rPr>
                <w:color w:val="000000"/>
                <w:sz w:val="20"/>
                <w:szCs w:val="28"/>
              </w:rPr>
              <w:t xml:space="preserve">– </w:t>
            </w:r>
            <w:r w:rsidRPr="0026509C">
              <w:rPr>
                <w:color w:val="000000"/>
                <w:sz w:val="20"/>
                <w:szCs w:val="28"/>
              </w:rPr>
              <w:t>органическое вещество</w:t>
            </w:r>
          </w:p>
        </w:tc>
        <w:tc>
          <w:tcPr>
            <w:tcW w:w="1445" w:type="pct"/>
            <w:shd w:val="clear" w:color="auto" w:fill="auto"/>
          </w:tcPr>
          <w:p w:rsidR="00B274F7" w:rsidRPr="0026509C" w:rsidRDefault="00B274F7" w:rsidP="0026509C">
            <w:pPr>
              <w:spacing w:line="360" w:lineRule="auto"/>
              <w:jc w:val="both"/>
              <w:rPr>
                <w:color w:val="000000"/>
                <w:sz w:val="20"/>
                <w:szCs w:val="28"/>
              </w:rPr>
            </w:pPr>
            <w:r w:rsidRPr="0026509C">
              <w:rPr>
                <w:color w:val="000000"/>
                <w:sz w:val="20"/>
                <w:szCs w:val="28"/>
              </w:rPr>
              <w:t>Тальк в пластмассе; пластмассы усиленные стекловолокном, порошковые включения</w:t>
            </w:r>
          </w:p>
        </w:tc>
        <w:tc>
          <w:tcPr>
            <w:tcW w:w="2046" w:type="pct"/>
            <w:shd w:val="clear" w:color="auto" w:fill="auto"/>
          </w:tcPr>
          <w:p w:rsidR="00B274F7" w:rsidRPr="0026509C" w:rsidRDefault="00B274F7" w:rsidP="0026509C">
            <w:pPr>
              <w:spacing w:line="360" w:lineRule="auto"/>
              <w:jc w:val="both"/>
              <w:rPr>
                <w:color w:val="000000"/>
                <w:sz w:val="20"/>
                <w:szCs w:val="28"/>
              </w:rPr>
            </w:pPr>
            <w:r w:rsidRPr="0026509C">
              <w:rPr>
                <w:color w:val="000000"/>
                <w:sz w:val="20"/>
                <w:szCs w:val="28"/>
              </w:rPr>
              <w:t>Бытовые изделия, облегченные конструкционные детали высокой прочности, изоляционные строительные детали, упаковочные материалы.</w:t>
            </w:r>
          </w:p>
        </w:tc>
      </w:tr>
      <w:tr w:rsidR="00B274F7" w:rsidRPr="0026509C" w:rsidTr="0026509C">
        <w:trPr>
          <w:cantSplit/>
          <w:trHeight w:val="515"/>
          <w:jc w:val="center"/>
        </w:trPr>
        <w:tc>
          <w:tcPr>
            <w:tcW w:w="1509" w:type="pct"/>
            <w:shd w:val="clear" w:color="auto" w:fill="auto"/>
          </w:tcPr>
          <w:p w:rsidR="00B274F7" w:rsidRPr="0026509C" w:rsidRDefault="00B274F7" w:rsidP="0026509C">
            <w:pPr>
              <w:spacing w:line="360" w:lineRule="auto"/>
              <w:jc w:val="both"/>
              <w:rPr>
                <w:color w:val="000000"/>
                <w:sz w:val="20"/>
                <w:szCs w:val="28"/>
              </w:rPr>
            </w:pPr>
            <w:r w:rsidRPr="0026509C">
              <w:rPr>
                <w:color w:val="000000"/>
                <w:sz w:val="20"/>
                <w:szCs w:val="28"/>
              </w:rPr>
              <w:t xml:space="preserve">Органическое вещество </w:t>
            </w:r>
            <w:r w:rsidR="00446158" w:rsidRPr="0026509C">
              <w:rPr>
                <w:color w:val="000000"/>
                <w:sz w:val="20"/>
                <w:szCs w:val="28"/>
              </w:rPr>
              <w:t xml:space="preserve">– </w:t>
            </w:r>
            <w:r w:rsidRPr="0026509C">
              <w:rPr>
                <w:color w:val="000000"/>
                <w:sz w:val="20"/>
                <w:szCs w:val="28"/>
              </w:rPr>
              <w:t>органическое вещество</w:t>
            </w:r>
          </w:p>
        </w:tc>
        <w:tc>
          <w:tcPr>
            <w:tcW w:w="1445" w:type="pct"/>
            <w:shd w:val="clear" w:color="auto" w:fill="auto"/>
          </w:tcPr>
          <w:p w:rsidR="00B274F7" w:rsidRPr="0026509C" w:rsidRDefault="00B274F7" w:rsidP="0026509C">
            <w:pPr>
              <w:spacing w:line="360" w:lineRule="auto"/>
              <w:jc w:val="both"/>
              <w:rPr>
                <w:color w:val="000000"/>
                <w:sz w:val="20"/>
                <w:szCs w:val="28"/>
              </w:rPr>
            </w:pPr>
            <w:r w:rsidRPr="0026509C">
              <w:rPr>
                <w:color w:val="000000"/>
                <w:sz w:val="20"/>
                <w:szCs w:val="28"/>
              </w:rPr>
              <w:t>Тефлоновая фибра в пластмассе.</w:t>
            </w:r>
          </w:p>
        </w:tc>
        <w:tc>
          <w:tcPr>
            <w:tcW w:w="2046" w:type="pct"/>
            <w:shd w:val="clear" w:color="auto" w:fill="auto"/>
          </w:tcPr>
          <w:p w:rsidR="00B274F7" w:rsidRPr="0026509C" w:rsidRDefault="00B274F7" w:rsidP="0026509C">
            <w:pPr>
              <w:spacing w:line="360" w:lineRule="auto"/>
              <w:jc w:val="both"/>
              <w:rPr>
                <w:color w:val="000000"/>
                <w:sz w:val="20"/>
                <w:szCs w:val="28"/>
              </w:rPr>
            </w:pPr>
            <w:r w:rsidRPr="0026509C">
              <w:rPr>
                <w:color w:val="000000"/>
                <w:sz w:val="20"/>
                <w:szCs w:val="28"/>
              </w:rPr>
              <w:t>Теплоизоляция, немецкие подшипники.</w:t>
            </w:r>
          </w:p>
        </w:tc>
      </w:tr>
      <w:tr w:rsidR="00B274F7" w:rsidRPr="0026509C" w:rsidTr="0026509C">
        <w:trPr>
          <w:cantSplit/>
          <w:trHeight w:val="515"/>
          <w:jc w:val="center"/>
        </w:trPr>
        <w:tc>
          <w:tcPr>
            <w:tcW w:w="1509" w:type="pct"/>
            <w:shd w:val="clear" w:color="auto" w:fill="auto"/>
          </w:tcPr>
          <w:p w:rsidR="00B274F7" w:rsidRPr="0026509C" w:rsidRDefault="00B274F7" w:rsidP="0026509C">
            <w:pPr>
              <w:spacing w:line="360" w:lineRule="auto"/>
              <w:jc w:val="both"/>
              <w:rPr>
                <w:color w:val="000000"/>
                <w:sz w:val="20"/>
                <w:szCs w:val="28"/>
              </w:rPr>
            </w:pPr>
            <w:r w:rsidRPr="0026509C">
              <w:rPr>
                <w:color w:val="000000"/>
                <w:sz w:val="20"/>
                <w:szCs w:val="28"/>
              </w:rPr>
              <w:t xml:space="preserve">Металл </w:t>
            </w:r>
            <w:r w:rsidR="00446158" w:rsidRPr="0026509C">
              <w:rPr>
                <w:color w:val="000000"/>
                <w:sz w:val="20"/>
                <w:szCs w:val="28"/>
              </w:rPr>
              <w:t xml:space="preserve">– </w:t>
            </w:r>
            <w:r w:rsidRPr="0026509C">
              <w:rPr>
                <w:color w:val="000000"/>
                <w:sz w:val="20"/>
                <w:szCs w:val="28"/>
              </w:rPr>
              <w:t>органическое вещество</w:t>
            </w:r>
          </w:p>
        </w:tc>
        <w:tc>
          <w:tcPr>
            <w:tcW w:w="1445" w:type="pct"/>
            <w:shd w:val="clear" w:color="auto" w:fill="auto"/>
          </w:tcPr>
          <w:p w:rsidR="00B274F7" w:rsidRPr="0026509C" w:rsidRDefault="00B274F7" w:rsidP="0026509C">
            <w:pPr>
              <w:spacing w:line="360" w:lineRule="auto"/>
              <w:jc w:val="both"/>
              <w:rPr>
                <w:color w:val="000000"/>
                <w:sz w:val="20"/>
                <w:szCs w:val="28"/>
              </w:rPr>
            </w:pPr>
            <w:r w:rsidRPr="0026509C">
              <w:rPr>
                <w:color w:val="000000"/>
                <w:sz w:val="20"/>
                <w:szCs w:val="28"/>
              </w:rPr>
              <w:t>Сотовая конструкция из металла.</w:t>
            </w:r>
          </w:p>
        </w:tc>
        <w:tc>
          <w:tcPr>
            <w:tcW w:w="2046" w:type="pct"/>
            <w:shd w:val="clear" w:color="auto" w:fill="auto"/>
          </w:tcPr>
          <w:p w:rsidR="00B274F7" w:rsidRPr="0026509C" w:rsidRDefault="00B274F7" w:rsidP="0026509C">
            <w:pPr>
              <w:spacing w:line="360" w:lineRule="auto"/>
              <w:jc w:val="both"/>
              <w:rPr>
                <w:color w:val="000000"/>
                <w:sz w:val="20"/>
                <w:szCs w:val="28"/>
              </w:rPr>
            </w:pPr>
            <w:r w:rsidRPr="0026509C">
              <w:rPr>
                <w:color w:val="000000"/>
                <w:sz w:val="20"/>
                <w:szCs w:val="28"/>
              </w:rPr>
              <w:t>Облегченные конструкции.</w:t>
            </w:r>
          </w:p>
        </w:tc>
      </w:tr>
      <w:tr w:rsidR="007C418C" w:rsidRPr="0026509C" w:rsidTr="0026509C">
        <w:trPr>
          <w:cantSplit/>
          <w:trHeight w:val="515"/>
          <w:jc w:val="center"/>
        </w:trPr>
        <w:tc>
          <w:tcPr>
            <w:tcW w:w="1509" w:type="pct"/>
            <w:shd w:val="clear" w:color="auto" w:fill="auto"/>
          </w:tcPr>
          <w:p w:rsidR="007C418C" w:rsidRPr="0026509C" w:rsidRDefault="00D54E79" w:rsidP="0026509C">
            <w:pPr>
              <w:spacing w:line="360" w:lineRule="auto"/>
              <w:jc w:val="both"/>
              <w:rPr>
                <w:color w:val="000000"/>
                <w:sz w:val="20"/>
                <w:szCs w:val="28"/>
              </w:rPr>
            </w:pPr>
            <w:r w:rsidRPr="0026509C">
              <w:rPr>
                <w:color w:val="000000"/>
                <w:sz w:val="20"/>
                <w:szCs w:val="28"/>
              </w:rPr>
              <w:t xml:space="preserve">Органическое вещество </w:t>
            </w:r>
            <w:r w:rsidR="00446158" w:rsidRPr="0026509C">
              <w:rPr>
                <w:color w:val="000000"/>
                <w:sz w:val="20"/>
                <w:szCs w:val="28"/>
              </w:rPr>
              <w:t xml:space="preserve">– </w:t>
            </w:r>
            <w:r w:rsidRPr="0026509C">
              <w:rPr>
                <w:color w:val="000000"/>
                <w:sz w:val="20"/>
                <w:szCs w:val="28"/>
              </w:rPr>
              <w:t>органическое вещество</w:t>
            </w:r>
          </w:p>
        </w:tc>
        <w:tc>
          <w:tcPr>
            <w:tcW w:w="1445" w:type="pct"/>
            <w:shd w:val="clear" w:color="auto" w:fill="auto"/>
          </w:tcPr>
          <w:p w:rsidR="007C418C" w:rsidRPr="0026509C" w:rsidRDefault="007C418C" w:rsidP="0026509C">
            <w:pPr>
              <w:spacing w:line="360" w:lineRule="auto"/>
              <w:jc w:val="both"/>
              <w:rPr>
                <w:color w:val="000000"/>
                <w:sz w:val="20"/>
                <w:szCs w:val="28"/>
              </w:rPr>
            </w:pPr>
            <w:r w:rsidRPr="0026509C">
              <w:rPr>
                <w:color w:val="000000"/>
                <w:sz w:val="20"/>
                <w:szCs w:val="28"/>
              </w:rPr>
              <w:t>Древесные волокна в пластмассе</w:t>
            </w:r>
          </w:p>
        </w:tc>
        <w:tc>
          <w:tcPr>
            <w:tcW w:w="2046" w:type="pct"/>
            <w:shd w:val="clear" w:color="auto" w:fill="auto"/>
          </w:tcPr>
          <w:p w:rsidR="007C418C" w:rsidRPr="0026509C" w:rsidRDefault="00D54E79" w:rsidP="0026509C">
            <w:pPr>
              <w:spacing w:line="360" w:lineRule="auto"/>
              <w:jc w:val="both"/>
              <w:rPr>
                <w:color w:val="000000"/>
                <w:sz w:val="20"/>
                <w:szCs w:val="28"/>
              </w:rPr>
            </w:pPr>
            <w:r w:rsidRPr="0026509C">
              <w:rPr>
                <w:color w:val="000000"/>
                <w:sz w:val="20"/>
                <w:szCs w:val="28"/>
              </w:rPr>
              <w:t>Облицовочные материалы</w:t>
            </w:r>
          </w:p>
        </w:tc>
      </w:tr>
    </w:tbl>
    <w:p w:rsidR="00446158" w:rsidRDefault="00313D4B" w:rsidP="00446158">
      <w:pPr>
        <w:spacing w:line="360" w:lineRule="auto"/>
        <w:ind w:firstLine="709"/>
        <w:jc w:val="both"/>
        <w:rPr>
          <w:color w:val="000000"/>
          <w:sz w:val="28"/>
          <w:szCs w:val="28"/>
        </w:rPr>
      </w:pPr>
      <w:r>
        <w:rPr>
          <w:color w:val="000000"/>
          <w:sz w:val="28"/>
          <w:szCs w:val="28"/>
        </w:rPr>
        <w:br w:type="page"/>
      </w:r>
      <w:r w:rsidR="00991CA0" w:rsidRPr="00446158">
        <w:rPr>
          <w:color w:val="000000"/>
          <w:sz w:val="28"/>
          <w:szCs w:val="28"/>
        </w:rPr>
        <w:t xml:space="preserve">Применение полимерных композиционных материалов для упаковки, при обработке и хранении товаров и продуктов является очень широкой областью их использования. </w:t>
      </w:r>
      <w:r w:rsidR="00D54E79" w:rsidRPr="00446158">
        <w:rPr>
          <w:color w:val="000000"/>
          <w:sz w:val="28"/>
          <w:szCs w:val="28"/>
        </w:rPr>
        <w:t>[2]</w:t>
      </w:r>
    </w:p>
    <w:p w:rsidR="00991CA0" w:rsidRPr="00446158" w:rsidRDefault="00991CA0" w:rsidP="00446158">
      <w:pPr>
        <w:shd w:val="clear" w:color="auto" w:fill="FFFFFF"/>
        <w:spacing w:line="360" w:lineRule="auto"/>
        <w:ind w:firstLine="709"/>
        <w:jc w:val="both"/>
        <w:rPr>
          <w:color w:val="000000"/>
          <w:sz w:val="28"/>
          <w:szCs w:val="28"/>
        </w:rPr>
      </w:pPr>
      <w:r w:rsidRPr="00446158">
        <w:rPr>
          <w:color w:val="000000"/>
          <w:sz w:val="28"/>
          <w:szCs w:val="28"/>
        </w:rPr>
        <w:t>Существуют однослойные и многослойные изделия.</w:t>
      </w:r>
    </w:p>
    <w:p w:rsidR="00991CA0" w:rsidRPr="00446158" w:rsidRDefault="00991CA0" w:rsidP="00446158">
      <w:pPr>
        <w:shd w:val="clear" w:color="auto" w:fill="FFFFFF"/>
        <w:spacing w:line="360" w:lineRule="auto"/>
        <w:ind w:firstLine="709"/>
        <w:jc w:val="both"/>
        <w:rPr>
          <w:color w:val="000000"/>
          <w:sz w:val="28"/>
          <w:szCs w:val="28"/>
        </w:rPr>
      </w:pPr>
      <w:r w:rsidRPr="00446158">
        <w:rPr>
          <w:color w:val="000000"/>
          <w:sz w:val="28"/>
          <w:szCs w:val="28"/>
        </w:rPr>
        <w:t>Однослойные материалы представлены в основном пленками, тюбиками, мешками и проч.</w:t>
      </w:r>
    </w:p>
    <w:p w:rsidR="00991CA0" w:rsidRPr="00446158" w:rsidRDefault="00991CA0" w:rsidP="00446158">
      <w:pPr>
        <w:spacing w:line="360" w:lineRule="auto"/>
        <w:ind w:firstLine="709"/>
        <w:jc w:val="both"/>
        <w:rPr>
          <w:color w:val="000000"/>
          <w:sz w:val="28"/>
          <w:szCs w:val="28"/>
        </w:rPr>
      </w:pPr>
      <w:r w:rsidRPr="00446158">
        <w:rPr>
          <w:b/>
          <w:color w:val="000000"/>
          <w:sz w:val="28"/>
          <w:szCs w:val="28"/>
        </w:rPr>
        <w:t>Пленочная упаковка</w:t>
      </w:r>
      <w:r w:rsidRPr="00446158">
        <w:rPr>
          <w:color w:val="000000"/>
          <w:sz w:val="28"/>
          <w:szCs w:val="28"/>
        </w:rPr>
        <w:t>. Этот способ заключается в упаковке товара с помощью пленки, отформованной методом вакуумного формования и приклеенной к плоскому основанию поливинилацетатным клеем. Прозрачность пленок пластифицированного ПВХ делает его особенно эффективным упаковочным материалом, если товар должен быть виден в упаковке. Такой способ упаковки резко упростил торговлю многими товарами в современных универсальных магазинах.</w:t>
      </w:r>
    </w:p>
    <w:p w:rsidR="00991CA0" w:rsidRPr="00446158" w:rsidRDefault="00991CA0" w:rsidP="00446158">
      <w:pPr>
        <w:spacing w:line="360" w:lineRule="auto"/>
        <w:ind w:firstLine="709"/>
        <w:jc w:val="both"/>
        <w:rPr>
          <w:color w:val="000000"/>
          <w:sz w:val="28"/>
          <w:szCs w:val="28"/>
        </w:rPr>
      </w:pPr>
      <w:r w:rsidRPr="00446158">
        <w:rPr>
          <w:b/>
          <w:color w:val="000000"/>
          <w:sz w:val="28"/>
          <w:szCs w:val="28"/>
        </w:rPr>
        <w:t>Тюбики</w:t>
      </w:r>
      <w:r w:rsidRPr="00446158">
        <w:rPr>
          <w:color w:val="000000"/>
          <w:sz w:val="28"/>
          <w:szCs w:val="28"/>
        </w:rPr>
        <w:t xml:space="preserve">. Тюбики из пластифицированного часто окрашенного ПВХ широко используются для упаковки различных веществ </w:t>
      </w:r>
      <w:r w:rsidR="00446158">
        <w:rPr>
          <w:color w:val="000000"/>
          <w:sz w:val="28"/>
          <w:szCs w:val="28"/>
        </w:rPr>
        <w:t>–</w:t>
      </w:r>
      <w:r w:rsidR="00446158" w:rsidRPr="00446158">
        <w:rPr>
          <w:color w:val="000000"/>
          <w:sz w:val="28"/>
          <w:szCs w:val="28"/>
        </w:rPr>
        <w:t xml:space="preserve"> </w:t>
      </w:r>
      <w:r w:rsidRPr="00446158">
        <w:rPr>
          <w:color w:val="000000"/>
          <w:sz w:val="28"/>
          <w:szCs w:val="28"/>
        </w:rPr>
        <w:t xml:space="preserve">шампуней, антифризов, стиральных порошков, моющих и смазывающих веществ </w:t>
      </w:r>
      <w:r w:rsidR="00446158">
        <w:rPr>
          <w:color w:val="000000"/>
          <w:sz w:val="28"/>
          <w:szCs w:val="28"/>
        </w:rPr>
        <w:t>и т.п.</w:t>
      </w:r>
      <w:r w:rsidRPr="00446158">
        <w:rPr>
          <w:color w:val="000000"/>
          <w:sz w:val="28"/>
          <w:szCs w:val="28"/>
        </w:rPr>
        <w:t xml:space="preserve"> На них методом шелкотрафаретной печати легко наносятся надписи и рисунки. Такие сосуды часто герметически заваривают с помощью высокочастотной сварки. Они являются очень удобным и экономичным дополнением к традиционной упаковке жидкостей вследствие минимального количества используемого материала и легкости использования.</w:t>
      </w:r>
    </w:p>
    <w:p w:rsidR="00991CA0" w:rsidRPr="00446158" w:rsidRDefault="00991CA0" w:rsidP="00446158">
      <w:pPr>
        <w:spacing w:line="360" w:lineRule="auto"/>
        <w:ind w:firstLine="709"/>
        <w:jc w:val="both"/>
        <w:rPr>
          <w:color w:val="000000"/>
          <w:sz w:val="28"/>
          <w:szCs w:val="28"/>
        </w:rPr>
      </w:pPr>
      <w:r w:rsidRPr="00446158">
        <w:rPr>
          <w:b/>
          <w:color w:val="000000"/>
          <w:sz w:val="28"/>
          <w:szCs w:val="28"/>
        </w:rPr>
        <w:t>Мешки</w:t>
      </w:r>
      <w:r w:rsidRPr="00446158">
        <w:rPr>
          <w:color w:val="000000"/>
          <w:sz w:val="28"/>
          <w:szCs w:val="28"/>
        </w:rPr>
        <w:t>. В Великобритании пленочные мешки из пластифицированного ПВХ используются мало, тогда как в Италии, очевидно из экономических соображений, их широко применяют для упаковки отходов. Основным их недостатком по сравнению с мешками из ПЭНП является охрупчивание пленки ПВХ при длительном хранении или эксплуатации, а также при понижении температуры.</w:t>
      </w:r>
    </w:p>
    <w:p w:rsidR="00991CA0" w:rsidRPr="00446158" w:rsidRDefault="00991CA0" w:rsidP="00446158">
      <w:pPr>
        <w:spacing w:line="360" w:lineRule="auto"/>
        <w:ind w:firstLine="709"/>
        <w:jc w:val="both"/>
        <w:rPr>
          <w:color w:val="000000"/>
          <w:sz w:val="28"/>
          <w:szCs w:val="28"/>
        </w:rPr>
      </w:pPr>
      <w:r w:rsidRPr="00446158">
        <w:rPr>
          <w:b/>
          <w:color w:val="000000"/>
          <w:sz w:val="28"/>
          <w:szCs w:val="28"/>
        </w:rPr>
        <w:t>Другие области применения</w:t>
      </w:r>
      <w:r w:rsidRPr="00446158">
        <w:rPr>
          <w:color w:val="000000"/>
          <w:sz w:val="28"/>
          <w:szCs w:val="28"/>
        </w:rPr>
        <w:t>. Пластифицированный ПВХ широко используется как защитный материал при работе с агрессивными или вредными жидкостями, например для изготовления защитных перчаток и фартуков, для облицовки ящиков и сосудов, заменяя резину, нержавеющую сталь, керамику. Хотя его стойкость несколько ниже, чем непластифицированного ПВХ, тем не менее он является достаточно устойчивым материалом к действию большинства химических реактивов.</w:t>
      </w:r>
    </w:p>
    <w:p w:rsidR="00991CA0" w:rsidRPr="00446158" w:rsidRDefault="00991CA0" w:rsidP="00446158">
      <w:pPr>
        <w:spacing w:line="360" w:lineRule="auto"/>
        <w:ind w:firstLine="709"/>
        <w:jc w:val="both"/>
        <w:rPr>
          <w:color w:val="000000"/>
          <w:sz w:val="28"/>
          <w:szCs w:val="28"/>
        </w:rPr>
      </w:pPr>
      <w:r w:rsidRPr="00446158">
        <w:rPr>
          <w:color w:val="000000"/>
          <w:sz w:val="28"/>
          <w:szCs w:val="28"/>
        </w:rPr>
        <w:t xml:space="preserve">Обычно пластифицированный ПВХ мало используется для получения бутылей методом пневмоформования, этим методом больше перерабатывается полиэтилен. Бутыли из непластифицированного ПВХ довольно широко используются для упаковки различных пищевых продуктов, например апельсинового сока или алкогольных напитков для пассажиров </w:t>
      </w:r>
      <w:r w:rsidR="00446158" w:rsidRPr="00446158">
        <w:rPr>
          <w:color w:val="000000"/>
          <w:sz w:val="28"/>
          <w:szCs w:val="28"/>
        </w:rPr>
        <w:t>авиации.</w:t>
      </w:r>
      <w:r w:rsidR="00446158">
        <w:rPr>
          <w:color w:val="000000"/>
          <w:sz w:val="28"/>
          <w:szCs w:val="28"/>
        </w:rPr>
        <w:t xml:space="preserve"> </w:t>
      </w:r>
      <w:r w:rsidR="00446158" w:rsidRPr="00446158">
        <w:rPr>
          <w:color w:val="000000"/>
          <w:sz w:val="28"/>
          <w:szCs w:val="28"/>
        </w:rPr>
        <w:t>О</w:t>
      </w:r>
      <w:r w:rsidRPr="00446158">
        <w:rPr>
          <w:color w:val="000000"/>
          <w:sz w:val="28"/>
          <w:szCs w:val="28"/>
        </w:rPr>
        <w:t>днако возможность выделения мономера винилхлорида ограничивает такое применение ПВХ.</w:t>
      </w:r>
    </w:p>
    <w:p w:rsidR="00446158" w:rsidRDefault="00991CA0" w:rsidP="00446158">
      <w:pPr>
        <w:spacing w:line="360" w:lineRule="auto"/>
        <w:ind w:firstLine="709"/>
        <w:jc w:val="both"/>
        <w:rPr>
          <w:color w:val="000000"/>
          <w:sz w:val="28"/>
          <w:szCs w:val="28"/>
        </w:rPr>
      </w:pPr>
      <w:r w:rsidRPr="00446158">
        <w:rPr>
          <w:color w:val="000000"/>
          <w:sz w:val="28"/>
          <w:szCs w:val="28"/>
        </w:rPr>
        <w:t>Многослойные материалы:</w:t>
      </w:r>
    </w:p>
    <w:p w:rsidR="00446158" w:rsidRDefault="00991CA0" w:rsidP="00446158">
      <w:pPr>
        <w:spacing w:line="360" w:lineRule="auto"/>
        <w:ind w:firstLine="709"/>
        <w:jc w:val="both"/>
        <w:rPr>
          <w:color w:val="000000"/>
          <w:sz w:val="28"/>
          <w:szCs w:val="28"/>
        </w:rPr>
      </w:pPr>
      <w:r w:rsidRPr="00446158">
        <w:rPr>
          <w:color w:val="000000"/>
          <w:sz w:val="28"/>
          <w:szCs w:val="28"/>
        </w:rPr>
        <w:t>В качестве упаковки широкое распространение получили полимерные материалы, состоящие из непрерывной полимерной фазы в сочетании с одной или более непрерывными неполимерными фазами или из нескольких непрерывных полимерных фаз. Это широкий класс материалов, состоящий из слоев различных материалов, соединенных при нагревании или склеивании, называется многослойными композиционными материалами. К ним относятся также многослойные материалы, получаемые при нанесении полимерного покрытия на пленочную подложку.</w:t>
      </w:r>
    </w:p>
    <w:p w:rsidR="00446158" w:rsidRDefault="00991CA0" w:rsidP="00446158">
      <w:pPr>
        <w:spacing w:line="360" w:lineRule="auto"/>
        <w:ind w:firstLine="709"/>
        <w:jc w:val="both"/>
        <w:rPr>
          <w:color w:val="000000"/>
          <w:sz w:val="28"/>
          <w:szCs w:val="28"/>
        </w:rPr>
      </w:pPr>
      <w:r w:rsidRPr="00446158">
        <w:rPr>
          <w:color w:val="000000"/>
          <w:sz w:val="28"/>
          <w:szCs w:val="28"/>
        </w:rPr>
        <w:t>Многослойные материалы все шире внедряются в упаковку главным образом в результате возросших за последние 5</w:t>
      </w:r>
      <w:r w:rsidR="00446158">
        <w:rPr>
          <w:color w:val="000000"/>
          <w:sz w:val="28"/>
          <w:szCs w:val="28"/>
        </w:rPr>
        <w:t>–</w:t>
      </w:r>
      <w:r w:rsidR="00446158" w:rsidRPr="00446158">
        <w:rPr>
          <w:color w:val="000000"/>
          <w:sz w:val="28"/>
          <w:szCs w:val="28"/>
        </w:rPr>
        <w:t>10</w:t>
      </w:r>
      <w:r w:rsidR="00446158">
        <w:rPr>
          <w:color w:val="000000"/>
          <w:sz w:val="28"/>
          <w:szCs w:val="28"/>
        </w:rPr>
        <w:t xml:space="preserve"> </w:t>
      </w:r>
      <w:r w:rsidR="00446158" w:rsidRPr="00446158">
        <w:rPr>
          <w:color w:val="000000"/>
          <w:sz w:val="28"/>
          <w:szCs w:val="28"/>
        </w:rPr>
        <w:t>лет</w:t>
      </w:r>
      <w:r w:rsidRPr="00446158">
        <w:rPr>
          <w:color w:val="000000"/>
          <w:sz w:val="28"/>
          <w:szCs w:val="28"/>
        </w:rPr>
        <w:t xml:space="preserve"> требований к упаковке и упаковочным материалам вследствие развития промышленности и торговли.</w:t>
      </w:r>
    </w:p>
    <w:p w:rsidR="00991CA0" w:rsidRPr="00446158" w:rsidRDefault="00991CA0" w:rsidP="00446158">
      <w:pPr>
        <w:spacing w:line="360" w:lineRule="auto"/>
        <w:ind w:firstLine="709"/>
        <w:jc w:val="both"/>
        <w:rPr>
          <w:color w:val="000000"/>
          <w:sz w:val="28"/>
          <w:szCs w:val="28"/>
        </w:rPr>
      </w:pPr>
      <w:r w:rsidRPr="00446158">
        <w:rPr>
          <w:color w:val="000000"/>
          <w:sz w:val="28"/>
          <w:szCs w:val="28"/>
        </w:rPr>
        <w:t>Многослойные материалы могут быть получены различными способами. Дублирование пленок склеиванием осуществляется мокрым способом при использовании жидких клеев в виде растворов в воде или органических растворителях и сухим способом с использованием клеев в виде расплавов или с удалением растворителя до склеивания. При мокром склеивании один из слоев материала должен быть проницаемым для паров растворителей.</w:t>
      </w:r>
    </w:p>
    <w:p w:rsidR="00376904" w:rsidRPr="00446158" w:rsidRDefault="00991CA0" w:rsidP="00446158">
      <w:pPr>
        <w:spacing w:line="360" w:lineRule="auto"/>
        <w:ind w:firstLine="709"/>
        <w:jc w:val="both"/>
        <w:rPr>
          <w:color w:val="000000"/>
          <w:sz w:val="28"/>
          <w:szCs w:val="28"/>
        </w:rPr>
      </w:pPr>
      <w:r w:rsidRPr="00446158">
        <w:rPr>
          <w:color w:val="000000"/>
          <w:sz w:val="28"/>
          <w:szCs w:val="28"/>
        </w:rPr>
        <w:t>Покрытие на подложку (целлофановую пленку, алюминиевую фольгу или бумагу) может наноситься экструдированием расплава композита,</w:t>
      </w:r>
      <w:r w:rsidR="00313D4B">
        <w:rPr>
          <w:color w:val="000000"/>
          <w:sz w:val="28"/>
          <w:szCs w:val="28"/>
        </w:rPr>
        <w:t xml:space="preserve"> </w:t>
      </w:r>
      <w:r w:rsidRPr="00446158">
        <w:rPr>
          <w:color w:val="000000"/>
          <w:sz w:val="28"/>
          <w:szCs w:val="28"/>
        </w:rPr>
        <w:t>его через щелевую головку с прижимом покрытия к подложке с помощью прижимного и охлаждающих роликов. Этот процесс осуществляется непрерывным способом с высокой скоростью, однако он требует сложного оборудования. Таким же путем можно получать трехслойные материалы, используя расплав полимера в качестве связующего слоя для двух слоев другого материала (например, бумаги).</w:t>
      </w:r>
    </w:p>
    <w:p w:rsidR="00376904" w:rsidRPr="00446158" w:rsidRDefault="00376904" w:rsidP="00446158">
      <w:pPr>
        <w:spacing w:line="360" w:lineRule="auto"/>
        <w:ind w:firstLine="709"/>
        <w:jc w:val="both"/>
        <w:rPr>
          <w:color w:val="000000"/>
          <w:sz w:val="28"/>
          <w:szCs w:val="28"/>
        </w:rPr>
      </w:pPr>
      <w:r w:rsidRPr="00446158">
        <w:rPr>
          <w:color w:val="000000"/>
          <w:sz w:val="28"/>
          <w:szCs w:val="28"/>
        </w:rPr>
        <w:t>Нанокомпозиционные машиностроительные материалы на основе полимерных матриц находят все большее применение при создании герметизирующих устройств, узлов трения машин, механизмов и технологического оборудования, функциональных покрытий. Ассортимент низкоразмерных модификаторов непрерывно расширяется и включает металлические, силикатные, углеродные компоненты в виде простых веществ и соединений типа нитридов, карби</w:t>
      </w:r>
      <w:r w:rsidR="006E66AB" w:rsidRPr="00446158">
        <w:rPr>
          <w:color w:val="000000"/>
          <w:sz w:val="28"/>
          <w:szCs w:val="28"/>
        </w:rPr>
        <w:t xml:space="preserve">дов, солей </w:t>
      </w:r>
      <w:r w:rsidR="00446158">
        <w:rPr>
          <w:color w:val="000000"/>
          <w:sz w:val="28"/>
          <w:szCs w:val="28"/>
        </w:rPr>
        <w:t>и т.д.</w:t>
      </w:r>
      <w:r w:rsidR="001F12A8" w:rsidRPr="00446158">
        <w:rPr>
          <w:color w:val="000000"/>
          <w:sz w:val="28"/>
          <w:szCs w:val="28"/>
        </w:rPr>
        <w:t xml:space="preserve"> [6]</w:t>
      </w:r>
    </w:p>
    <w:p w:rsidR="00991CA0" w:rsidRPr="00446158" w:rsidRDefault="00991CA0" w:rsidP="00446158">
      <w:pPr>
        <w:spacing w:line="360" w:lineRule="auto"/>
        <w:ind w:firstLine="709"/>
        <w:jc w:val="both"/>
        <w:rPr>
          <w:color w:val="000000"/>
          <w:sz w:val="28"/>
          <w:szCs w:val="28"/>
        </w:rPr>
      </w:pPr>
      <w:r w:rsidRPr="00446158">
        <w:rPr>
          <w:b/>
          <w:color w:val="000000"/>
          <w:sz w:val="28"/>
          <w:szCs w:val="28"/>
        </w:rPr>
        <w:t>Наиболее современным способом</w:t>
      </w:r>
      <w:r w:rsidRPr="00446158">
        <w:rPr>
          <w:color w:val="000000"/>
          <w:sz w:val="28"/>
          <w:szCs w:val="28"/>
        </w:rPr>
        <w:t xml:space="preserve"> получения многослойных материалов является совместная экструзия (соэкструзия) расплавов нескольких полимеров, которые не смешиваются вследствие ламинарности потока расплава и образуют многослойное покрытие. Этот способ открывает широкие возможности для разработки новых упаковочных многослойных материалов с тонкими полимерными покрытиями, обеспечивающими оптимальное сочетание свойств при низкой стоимости материалов и малыми затратами на их производство. При соэкструзии не наблюдается разрывов пленок в результате проколов, и разделение одновременно экструдируемых слоев значительно менее вероятно, чем при экструзии отдельных пленок. Использование соэкструзии позволяет сравнительно просто получать недорогие материалы, удовлетворяющие всем требованиям дя упаковочных материалов. Так, защита от механических повреждений должна обеспечиваться выбором жесткой подложки типа бумаги или картона. Нанесение на подложку прочного полимерного слоя обеспечит высокую прочность на раздир и разрыв.</w:t>
      </w:r>
    </w:p>
    <w:p w:rsidR="00991CA0" w:rsidRPr="00446158" w:rsidRDefault="00991CA0" w:rsidP="00446158">
      <w:pPr>
        <w:spacing w:line="360" w:lineRule="auto"/>
        <w:ind w:firstLine="709"/>
        <w:jc w:val="both"/>
        <w:rPr>
          <w:color w:val="000000"/>
          <w:sz w:val="28"/>
          <w:szCs w:val="28"/>
        </w:rPr>
      </w:pPr>
      <w:r w:rsidRPr="00446158">
        <w:rPr>
          <w:color w:val="000000"/>
          <w:sz w:val="28"/>
          <w:szCs w:val="28"/>
        </w:rPr>
        <w:t>Метод соэкструзии позволяет получать чрезвычайно тонкие слои полимеров, обеспечивающих требуемые защитные свойства на дешевой подложке, обуславливающей общую прочность, необходимую толщину и более низкую стоимость материала по сравнению с обычными многослойными или однослойными полимерными пленками.</w:t>
      </w:r>
    </w:p>
    <w:p w:rsidR="00E05EB9" w:rsidRPr="00446158" w:rsidRDefault="00E05EB9" w:rsidP="00446158">
      <w:pPr>
        <w:spacing w:line="360" w:lineRule="auto"/>
        <w:ind w:firstLine="709"/>
        <w:jc w:val="both"/>
        <w:rPr>
          <w:color w:val="000000"/>
          <w:sz w:val="28"/>
          <w:szCs w:val="28"/>
        </w:rPr>
      </w:pPr>
      <w:r w:rsidRPr="00446158">
        <w:rPr>
          <w:color w:val="000000"/>
          <w:sz w:val="28"/>
          <w:szCs w:val="28"/>
        </w:rPr>
        <w:t>Применение полимерных композитов в строительстве за рубежом занимает второе место (после упаковки) и дает большой технико-экономический эффект как на стадии строительства, так и при эксплуатации объекта. Основная часть КМ представлена гидро-, теплоизоляционными, отделочными и антикоррозионными материалами.</w:t>
      </w:r>
    </w:p>
    <w:p w:rsidR="00446158" w:rsidRDefault="00446158" w:rsidP="00446158">
      <w:pPr>
        <w:spacing w:line="360" w:lineRule="auto"/>
        <w:ind w:firstLine="709"/>
        <w:jc w:val="both"/>
        <w:rPr>
          <w:color w:val="000000"/>
          <w:sz w:val="28"/>
          <w:szCs w:val="28"/>
        </w:rPr>
      </w:pPr>
    </w:p>
    <w:p w:rsidR="00446158" w:rsidRDefault="00376904" w:rsidP="00446158">
      <w:pPr>
        <w:spacing w:line="360" w:lineRule="auto"/>
        <w:ind w:firstLine="709"/>
        <w:jc w:val="both"/>
        <w:rPr>
          <w:b/>
          <w:color w:val="000000"/>
          <w:sz w:val="28"/>
          <w:szCs w:val="28"/>
        </w:rPr>
      </w:pPr>
      <w:r w:rsidRPr="00446158">
        <w:rPr>
          <w:b/>
          <w:color w:val="000000"/>
          <w:sz w:val="28"/>
          <w:szCs w:val="28"/>
        </w:rPr>
        <w:t>1.1.</w:t>
      </w:r>
      <w:r w:rsidR="007C418C" w:rsidRPr="00446158">
        <w:rPr>
          <w:b/>
          <w:color w:val="000000"/>
          <w:sz w:val="28"/>
          <w:szCs w:val="28"/>
        </w:rPr>
        <w:t>9</w:t>
      </w:r>
      <w:r w:rsidR="00313D4B">
        <w:rPr>
          <w:b/>
          <w:color w:val="000000"/>
          <w:sz w:val="28"/>
          <w:szCs w:val="28"/>
        </w:rPr>
        <w:t xml:space="preserve"> Механохимическая активация</w:t>
      </w:r>
    </w:p>
    <w:p w:rsidR="00446158" w:rsidRDefault="00376904" w:rsidP="00446158">
      <w:pPr>
        <w:spacing w:line="360" w:lineRule="auto"/>
        <w:ind w:firstLine="709"/>
        <w:jc w:val="both"/>
        <w:rPr>
          <w:color w:val="000000"/>
          <w:sz w:val="28"/>
          <w:szCs w:val="28"/>
        </w:rPr>
      </w:pPr>
      <w:r w:rsidRPr="00446158">
        <w:rPr>
          <w:color w:val="000000"/>
          <w:sz w:val="28"/>
          <w:szCs w:val="28"/>
        </w:rPr>
        <w:t>Этот способ активации основан на способности твердого тела накапливать подводимую к нему механическую энергию. Результатом является изменение целого ряда характеристик твердого тела и, прежде всего химического потенциала.</w:t>
      </w:r>
    </w:p>
    <w:p w:rsidR="00376904" w:rsidRPr="00446158" w:rsidRDefault="00376904" w:rsidP="00446158">
      <w:pPr>
        <w:spacing w:line="360" w:lineRule="auto"/>
        <w:ind w:firstLine="709"/>
        <w:jc w:val="both"/>
        <w:rPr>
          <w:color w:val="000000"/>
          <w:sz w:val="28"/>
          <w:szCs w:val="28"/>
        </w:rPr>
      </w:pPr>
      <w:r w:rsidRPr="00446158">
        <w:rPr>
          <w:color w:val="000000"/>
          <w:sz w:val="28"/>
          <w:szCs w:val="28"/>
        </w:rPr>
        <w:t>Химическое превращение под воздействием поглощения упругой энергии в процессе механической обработки твердого вещества называют механохимической реак</w:t>
      </w:r>
      <w:r w:rsidR="007C418C" w:rsidRPr="00446158">
        <w:rPr>
          <w:color w:val="000000"/>
          <w:sz w:val="28"/>
          <w:szCs w:val="28"/>
        </w:rPr>
        <w:t>цией</w:t>
      </w:r>
      <w:r w:rsidRPr="00446158">
        <w:rPr>
          <w:color w:val="000000"/>
          <w:sz w:val="28"/>
          <w:szCs w:val="28"/>
        </w:rPr>
        <w:t>.</w:t>
      </w:r>
    </w:p>
    <w:p w:rsidR="00446158" w:rsidRDefault="00376904" w:rsidP="00446158">
      <w:pPr>
        <w:spacing w:line="360" w:lineRule="auto"/>
        <w:ind w:firstLine="709"/>
        <w:jc w:val="both"/>
        <w:rPr>
          <w:color w:val="000000"/>
          <w:sz w:val="28"/>
          <w:szCs w:val="28"/>
        </w:rPr>
      </w:pPr>
      <w:r w:rsidRPr="00446158">
        <w:rPr>
          <w:color w:val="000000"/>
          <w:sz w:val="28"/>
          <w:szCs w:val="28"/>
        </w:rPr>
        <w:t>Механическое воздействие начинается с измельчения, а заканчивается сильноэкзотермической реакцией.</w:t>
      </w:r>
    </w:p>
    <w:p w:rsidR="00446158" w:rsidRDefault="00376904" w:rsidP="00446158">
      <w:pPr>
        <w:spacing w:line="360" w:lineRule="auto"/>
        <w:ind w:firstLine="709"/>
        <w:jc w:val="both"/>
        <w:rPr>
          <w:color w:val="000000"/>
          <w:sz w:val="28"/>
          <w:szCs w:val="28"/>
        </w:rPr>
      </w:pPr>
      <w:r w:rsidRPr="00446158">
        <w:rPr>
          <w:color w:val="000000"/>
          <w:sz w:val="28"/>
          <w:szCs w:val="28"/>
        </w:rPr>
        <w:t xml:space="preserve">При измельчении под влиянием деформации сдвига увеличивается число точечных контактов, на поверхности </w:t>
      </w:r>
      <w:r w:rsidR="007C418C" w:rsidRPr="00446158">
        <w:rPr>
          <w:color w:val="000000"/>
          <w:sz w:val="28"/>
          <w:szCs w:val="28"/>
        </w:rPr>
        <w:t xml:space="preserve">материала </w:t>
      </w:r>
      <w:r w:rsidRPr="00446158">
        <w:rPr>
          <w:color w:val="000000"/>
          <w:sz w:val="28"/>
          <w:szCs w:val="28"/>
        </w:rPr>
        <w:t>появляются различные дефекты, трещины, которые постепенно все глубже проникают в объем тела. Миграция дефектов делает возможным перемешивание вещества на молекулярном уровне, что значительно интенсифицирует диффузионно-контролируемые реакции.</w:t>
      </w:r>
    </w:p>
    <w:p w:rsidR="00446158" w:rsidRDefault="00376904" w:rsidP="00446158">
      <w:pPr>
        <w:spacing w:line="360" w:lineRule="auto"/>
        <w:ind w:firstLine="709"/>
        <w:jc w:val="both"/>
        <w:rPr>
          <w:color w:val="000000"/>
          <w:sz w:val="28"/>
          <w:szCs w:val="28"/>
        </w:rPr>
      </w:pPr>
      <w:r w:rsidRPr="00446158">
        <w:rPr>
          <w:color w:val="000000"/>
          <w:sz w:val="28"/>
          <w:szCs w:val="28"/>
        </w:rPr>
        <w:t>Наиболее вероятным местом реакции являются точки контакта частиц и «носок» движущейся трещины.</w:t>
      </w:r>
    </w:p>
    <w:p w:rsidR="00DA4BBF" w:rsidRPr="00446158" w:rsidRDefault="00376904" w:rsidP="00446158">
      <w:pPr>
        <w:spacing w:line="360" w:lineRule="auto"/>
        <w:ind w:firstLine="709"/>
        <w:jc w:val="both"/>
        <w:rPr>
          <w:color w:val="000000"/>
          <w:sz w:val="28"/>
          <w:szCs w:val="28"/>
        </w:rPr>
      </w:pPr>
      <w:r w:rsidRPr="00446158">
        <w:rPr>
          <w:color w:val="000000"/>
          <w:sz w:val="28"/>
          <w:szCs w:val="28"/>
        </w:rPr>
        <w:t>При механическом воздействии в отдельных участках твердого тела создается поле напряжений. В зависимости от свойств тела, типа и режима обработки релаксация такого поля может иметь ряд последствий: выделение тепла, образование новых поверхностей, дефектов в кристаллах, появление короткоживущих активных центров. Помимо этих эффектов трение, раскалывание, разрушение поверхностей вызывает ее статическую электризацию с такой концентрацией заряда, что в материале создается электрическое поле с напряженностью, достигающей 10</w:t>
      </w:r>
      <w:r w:rsidRPr="00446158">
        <w:rPr>
          <w:color w:val="000000"/>
          <w:sz w:val="28"/>
          <w:szCs w:val="28"/>
          <w:vertAlign w:val="superscript"/>
        </w:rPr>
        <w:t>7</w:t>
      </w:r>
      <w:r w:rsidR="00446158">
        <w:rPr>
          <w:color w:val="000000"/>
          <w:sz w:val="28"/>
          <w:szCs w:val="28"/>
          <w:vertAlign w:val="superscript"/>
        </w:rPr>
        <w:t xml:space="preserve"> </w:t>
      </w:r>
      <w:r w:rsidRPr="00446158">
        <w:rPr>
          <w:color w:val="000000"/>
          <w:sz w:val="28"/>
          <w:szCs w:val="28"/>
        </w:rPr>
        <w:t>В.см</w:t>
      </w:r>
      <w:r w:rsidRPr="00446158">
        <w:rPr>
          <w:color w:val="000000"/>
          <w:sz w:val="28"/>
          <w:szCs w:val="28"/>
          <w:vertAlign w:val="superscript"/>
        </w:rPr>
        <w:t>-1</w:t>
      </w:r>
      <w:r w:rsidR="00D54E79" w:rsidRPr="00446158">
        <w:rPr>
          <w:color w:val="000000"/>
          <w:sz w:val="28"/>
          <w:szCs w:val="28"/>
        </w:rPr>
        <w:t>.</w:t>
      </w:r>
      <w:r w:rsidR="00446158">
        <w:rPr>
          <w:color w:val="000000"/>
          <w:sz w:val="28"/>
          <w:szCs w:val="28"/>
        </w:rPr>
        <w:t xml:space="preserve"> </w:t>
      </w:r>
      <w:r w:rsidR="00DA4BBF" w:rsidRPr="00446158">
        <w:rPr>
          <w:color w:val="000000"/>
          <w:sz w:val="28"/>
          <w:szCs w:val="28"/>
        </w:rPr>
        <w:t>При ударе возникают локальные градиенты температур (600</w:t>
      </w:r>
      <w:r w:rsidR="00446158">
        <w:rPr>
          <w:color w:val="000000"/>
          <w:sz w:val="28"/>
          <w:szCs w:val="28"/>
        </w:rPr>
        <w:t>–</w:t>
      </w:r>
      <w:r w:rsidR="00446158" w:rsidRPr="00446158">
        <w:rPr>
          <w:color w:val="000000"/>
          <w:sz w:val="28"/>
          <w:szCs w:val="28"/>
        </w:rPr>
        <w:t>8</w:t>
      </w:r>
      <w:r w:rsidR="00DA4BBF" w:rsidRPr="00446158">
        <w:rPr>
          <w:color w:val="000000"/>
          <w:sz w:val="28"/>
          <w:szCs w:val="28"/>
        </w:rPr>
        <w:t>00</w:t>
      </w:r>
      <w:r w:rsidR="00DA4BBF" w:rsidRPr="00446158">
        <w:rPr>
          <w:color w:val="000000"/>
          <w:sz w:val="28"/>
          <w:szCs w:val="28"/>
          <w:vertAlign w:val="superscript"/>
        </w:rPr>
        <w:t>0</w:t>
      </w:r>
      <w:r w:rsidR="00DA4BBF" w:rsidRPr="00446158">
        <w:rPr>
          <w:color w:val="000000"/>
          <w:sz w:val="28"/>
          <w:szCs w:val="28"/>
        </w:rPr>
        <w:t>С)</w:t>
      </w:r>
      <w:r w:rsidR="00446158">
        <w:rPr>
          <w:color w:val="000000"/>
          <w:sz w:val="28"/>
          <w:szCs w:val="28"/>
        </w:rPr>
        <w:t xml:space="preserve"> </w:t>
      </w:r>
      <w:r w:rsidR="00DA4BBF" w:rsidRPr="00446158">
        <w:rPr>
          <w:color w:val="000000"/>
          <w:sz w:val="28"/>
          <w:szCs w:val="28"/>
        </w:rPr>
        <w:t>и давлений</w:t>
      </w:r>
      <w:r w:rsidR="00446158">
        <w:rPr>
          <w:color w:val="000000"/>
          <w:sz w:val="28"/>
          <w:szCs w:val="28"/>
        </w:rPr>
        <w:t xml:space="preserve"> </w:t>
      </w:r>
      <w:r w:rsidR="00DA4BBF" w:rsidRPr="00446158">
        <w:rPr>
          <w:color w:val="000000"/>
          <w:sz w:val="28"/>
          <w:szCs w:val="28"/>
        </w:rPr>
        <w:t>(2</w:t>
      </w:r>
      <w:r w:rsidR="00446158">
        <w:rPr>
          <w:color w:val="000000"/>
          <w:sz w:val="28"/>
          <w:szCs w:val="28"/>
        </w:rPr>
        <w:t>–</w:t>
      </w:r>
      <w:r w:rsidR="00446158" w:rsidRPr="00446158">
        <w:rPr>
          <w:color w:val="000000"/>
          <w:sz w:val="28"/>
          <w:szCs w:val="28"/>
        </w:rPr>
        <w:t>4</w:t>
      </w:r>
      <w:r w:rsidR="00DA4BBF" w:rsidRPr="00446158">
        <w:rPr>
          <w:color w:val="000000"/>
          <w:sz w:val="28"/>
          <w:szCs w:val="28"/>
        </w:rPr>
        <w:t xml:space="preserve"> ГПА).</w:t>
      </w:r>
    </w:p>
    <w:p w:rsidR="00446158" w:rsidRDefault="00DA4BBF" w:rsidP="00446158">
      <w:pPr>
        <w:spacing w:line="360" w:lineRule="auto"/>
        <w:ind w:firstLine="709"/>
        <w:jc w:val="both"/>
        <w:rPr>
          <w:color w:val="000000"/>
          <w:sz w:val="28"/>
          <w:szCs w:val="28"/>
        </w:rPr>
      </w:pPr>
      <w:r w:rsidRPr="00446158">
        <w:rPr>
          <w:color w:val="000000"/>
          <w:sz w:val="28"/>
          <w:szCs w:val="28"/>
        </w:rPr>
        <w:t>Все вместе взятое генерирует целый ряд химически активных цастиц (ионы, радикалы, и пр.).</w:t>
      </w:r>
    </w:p>
    <w:p w:rsidR="00446158" w:rsidRDefault="00D64D84" w:rsidP="00446158">
      <w:pPr>
        <w:spacing w:line="360" w:lineRule="auto"/>
        <w:ind w:firstLine="709"/>
        <w:jc w:val="both"/>
        <w:rPr>
          <w:color w:val="000000"/>
          <w:sz w:val="28"/>
          <w:szCs w:val="28"/>
        </w:rPr>
      </w:pPr>
      <w:r w:rsidRPr="00446158">
        <w:rPr>
          <w:color w:val="000000"/>
          <w:sz w:val="28"/>
          <w:szCs w:val="28"/>
        </w:rPr>
        <w:t>Эффективность механического воздействия</w:t>
      </w:r>
      <w:r w:rsidR="00446158">
        <w:rPr>
          <w:color w:val="000000"/>
          <w:sz w:val="28"/>
          <w:szCs w:val="28"/>
        </w:rPr>
        <w:t xml:space="preserve"> </w:t>
      </w:r>
      <w:r w:rsidRPr="00446158">
        <w:rPr>
          <w:color w:val="000000"/>
          <w:sz w:val="28"/>
          <w:szCs w:val="28"/>
        </w:rPr>
        <w:t>возрастает при сокращении длительности импульсов</w:t>
      </w:r>
      <w:r w:rsidR="00446158">
        <w:rPr>
          <w:color w:val="000000"/>
          <w:sz w:val="28"/>
          <w:szCs w:val="28"/>
        </w:rPr>
        <w:t xml:space="preserve"> </w:t>
      </w:r>
      <w:r w:rsidRPr="00446158">
        <w:rPr>
          <w:color w:val="000000"/>
          <w:sz w:val="28"/>
          <w:szCs w:val="28"/>
        </w:rPr>
        <w:t>и увеличении частоты их следования.</w:t>
      </w:r>
    </w:p>
    <w:p w:rsidR="00D64D84" w:rsidRPr="00446158" w:rsidRDefault="00D64D84" w:rsidP="00446158">
      <w:pPr>
        <w:spacing w:line="360" w:lineRule="auto"/>
        <w:ind w:firstLine="709"/>
        <w:jc w:val="both"/>
        <w:rPr>
          <w:color w:val="000000"/>
          <w:sz w:val="28"/>
          <w:szCs w:val="28"/>
        </w:rPr>
      </w:pPr>
      <w:r w:rsidRPr="00446158">
        <w:rPr>
          <w:color w:val="000000"/>
          <w:sz w:val="28"/>
          <w:szCs w:val="28"/>
        </w:rPr>
        <w:t>С практической точки зрения эти требования реализуются при условии высокоскоростного удара и вибрационной обработки. Поэтому в качестве реакторов здесь используются аппараты планетарного типа: планетарные и центробежные мельницы, вибромельницы</w:t>
      </w:r>
      <w:r w:rsidR="007C418C" w:rsidRPr="00446158">
        <w:rPr>
          <w:color w:val="000000"/>
          <w:sz w:val="28"/>
          <w:szCs w:val="28"/>
        </w:rPr>
        <w:t xml:space="preserve"> и проч.</w:t>
      </w:r>
      <w:r w:rsidRPr="00446158">
        <w:rPr>
          <w:color w:val="000000"/>
          <w:sz w:val="28"/>
          <w:szCs w:val="28"/>
        </w:rPr>
        <w:t xml:space="preserve"> Эти аппараты работают по принципу гравитационного измельчения, которое осуществляется путем взаимодействия двух центробежных сил. Эти силы превосходят силу тяжести в сотни раз.</w:t>
      </w:r>
    </w:p>
    <w:p w:rsidR="00446158" w:rsidRDefault="00446158" w:rsidP="00446158">
      <w:pPr>
        <w:spacing w:line="360" w:lineRule="auto"/>
        <w:ind w:firstLine="709"/>
        <w:jc w:val="both"/>
        <w:rPr>
          <w:color w:val="000000"/>
          <w:sz w:val="28"/>
          <w:szCs w:val="28"/>
        </w:rPr>
      </w:pPr>
    </w:p>
    <w:p w:rsidR="00FF6D7F" w:rsidRPr="00446158" w:rsidRDefault="00FF6D7F" w:rsidP="00446158">
      <w:pPr>
        <w:spacing w:line="360" w:lineRule="auto"/>
        <w:ind w:firstLine="709"/>
        <w:jc w:val="both"/>
        <w:rPr>
          <w:b/>
          <w:color w:val="000000"/>
          <w:sz w:val="28"/>
          <w:szCs w:val="28"/>
        </w:rPr>
      </w:pPr>
      <w:r w:rsidRPr="00446158">
        <w:rPr>
          <w:b/>
          <w:color w:val="000000"/>
          <w:sz w:val="28"/>
          <w:szCs w:val="28"/>
        </w:rPr>
        <w:t>1.1.</w:t>
      </w:r>
      <w:r w:rsidR="007C418C" w:rsidRPr="00446158">
        <w:rPr>
          <w:b/>
          <w:color w:val="000000"/>
          <w:sz w:val="28"/>
          <w:szCs w:val="28"/>
        </w:rPr>
        <w:t>10</w:t>
      </w:r>
      <w:r w:rsidR="00446158">
        <w:rPr>
          <w:b/>
          <w:color w:val="000000"/>
          <w:sz w:val="28"/>
          <w:szCs w:val="28"/>
        </w:rPr>
        <w:t xml:space="preserve"> </w:t>
      </w:r>
      <w:r w:rsidRPr="00446158">
        <w:rPr>
          <w:b/>
          <w:color w:val="000000"/>
          <w:sz w:val="28"/>
          <w:szCs w:val="28"/>
        </w:rPr>
        <w:t>Межфазные явлени</w:t>
      </w:r>
      <w:r w:rsidR="00313D4B">
        <w:rPr>
          <w:b/>
          <w:color w:val="000000"/>
          <w:sz w:val="28"/>
          <w:szCs w:val="28"/>
        </w:rPr>
        <w:t>я в полимерах</w:t>
      </w:r>
    </w:p>
    <w:p w:rsidR="00FF6D7F" w:rsidRPr="00446158" w:rsidRDefault="008D0B59" w:rsidP="00446158">
      <w:pPr>
        <w:spacing w:line="360" w:lineRule="auto"/>
        <w:ind w:firstLine="709"/>
        <w:jc w:val="both"/>
        <w:rPr>
          <w:color w:val="000000"/>
          <w:sz w:val="28"/>
          <w:szCs w:val="28"/>
        </w:rPr>
      </w:pPr>
      <w:r>
        <w:rPr>
          <w:noProof/>
        </w:rPr>
        <w:pict>
          <v:line id="_x0000_s1111" style="position:absolute;left:0;text-align:left;flip:x;z-index:251603968" from="630pt,6.2pt" to="675pt,33.2pt"/>
        </w:pict>
      </w:r>
      <w:r>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112" type="#_x0000_t69" style="position:absolute;left:0;text-align:left;margin-left:8in;margin-top:15.2pt;width:26.95pt;height:9pt;z-index:251601920"/>
        </w:pict>
      </w:r>
      <w:r w:rsidR="00FF6D7F" w:rsidRPr="00446158">
        <w:rPr>
          <w:color w:val="000000"/>
          <w:sz w:val="28"/>
          <w:szCs w:val="28"/>
        </w:rPr>
        <w:t>Адгезия полимерных материалов к различным твердым телам (особенно к металлам) определяется интенсивностью молекулярного и химического взаимодействия на поверхности раздела.</w:t>
      </w:r>
    </w:p>
    <w:p w:rsidR="00FF6D7F" w:rsidRPr="00446158" w:rsidRDefault="00FF6D7F" w:rsidP="00446158">
      <w:pPr>
        <w:spacing w:line="360" w:lineRule="auto"/>
        <w:ind w:firstLine="709"/>
        <w:jc w:val="both"/>
        <w:rPr>
          <w:color w:val="000000"/>
          <w:sz w:val="28"/>
          <w:szCs w:val="28"/>
        </w:rPr>
      </w:pPr>
      <w:r w:rsidRPr="00446158">
        <w:rPr>
          <w:color w:val="000000"/>
          <w:sz w:val="28"/>
          <w:szCs w:val="28"/>
        </w:rPr>
        <w:t>Хорошую адгезию проявляют, поэтому полярные полимеры с большим числом химически активных функциональных групп в макромолекулах.</w:t>
      </w:r>
    </w:p>
    <w:p w:rsidR="00FF6D7F" w:rsidRPr="00446158" w:rsidRDefault="008D0B59" w:rsidP="00446158">
      <w:pPr>
        <w:spacing w:line="360" w:lineRule="auto"/>
        <w:ind w:firstLine="709"/>
        <w:jc w:val="both"/>
        <w:rPr>
          <w:color w:val="000000"/>
          <w:sz w:val="28"/>
          <w:szCs w:val="28"/>
        </w:rPr>
      </w:pPr>
      <w:r>
        <w:rPr>
          <w:noProof/>
        </w:rPr>
        <w:pict>
          <v:oval id="_x0000_s1113" style="position:absolute;left:0;text-align:left;margin-left:540pt;margin-top:29.45pt;width:45pt;height:35.95pt;z-index:251602944"/>
        </w:pict>
      </w:r>
      <w:r w:rsidR="00FF6D7F" w:rsidRPr="00446158">
        <w:rPr>
          <w:color w:val="000000"/>
          <w:sz w:val="28"/>
          <w:szCs w:val="28"/>
        </w:rPr>
        <w:t>Значительно слабее адгезия в случае неполярных (гомоуглеродных) полимеров (полиэтилен, полипропилен). Для повышения адгезии в случае неполярного полимера вводят активные добавки, усиливающие адгезионную связь с поверхностью вследствие образования, ориентированного адсорбционного слоя, хемосорбционно-связанного полярными группами с наполнителем и углеводородными цепями, проникающего в пленку.</w:t>
      </w:r>
      <w:r w:rsidR="001F12A8" w:rsidRPr="00446158">
        <w:rPr>
          <w:color w:val="000000"/>
          <w:sz w:val="28"/>
          <w:szCs w:val="28"/>
        </w:rPr>
        <w:t xml:space="preserve"> [7]</w:t>
      </w:r>
    </w:p>
    <w:p w:rsidR="00FF6D7F" w:rsidRDefault="00FF6D7F" w:rsidP="00446158">
      <w:pPr>
        <w:spacing w:line="360" w:lineRule="auto"/>
        <w:ind w:firstLine="709"/>
        <w:jc w:val="both"/>
        <w:rPr>
          <w:color w:val="000000"/>
          <w:sz w:val="28"/>
          <w:szCs w:val="28"/>
        </w:rPr>
      </w:pPr>
      <w:r w:rsidRPr="00446158">
        <w:rPr>
          <w:color w:val="000000"/>
          <w:sz w:val="28"/>
          <w:szCs w:val="28"/>
        </w:rPr>
        <w:t>Адгезия растет с уменьшением молекулярного веса и разветвленности цепей при сохранении гибкости и подвижности звеньев. В модельных композициях можно выделить три характерных типа веществ (рис.): вещество частицы – (Ч), связующего (С) и пограничный слой к частице (защитный слой, П). Известно, что даже при небольшой концентрации наноразмерных частиц модификатора (до 0,</w:t>
      </w:r>
      <w:r w:rsidR="00446158" w:rsidRPr="00446158">
        <w:rPr>
          <w:color w:val="000000"/>
          <w:sz w:val="28"/>
          <w:szCs w:val="28"/>
        </w:rPr>
        <w:t>1</w:t>
      </w:r>
      <w:r w:rsidR="00446158">
        <w:rPr>
          <w:color w:val="000000"/>
          <w:sz w:val="28"/>
          <w:szCs w:val="28"/>
        </w:rPr>
        <w:t>%</w:t>
      </w:r>
      <w:r w:rsidRPr="00446158">
        <w:rPr>
          <w:color w:val="000000"/>
          <w:sz w:val="28"/>
          <w:szCs w:val="28"/>
        </w:rPr>
        <w:t xml:space="preserve"> масс.) свойства композита на основе полимера существенно изменяются, (износостойкость, прочностные характеристики увеличиваются на 20</w:t>
      </w:r>
      <w:r w:rsidR="00446158">
        <w:rPr>
          <w:color w:val="000000"/>
          <w:sz w:val="28"/>
          <w:szCs w:val="28"/>
        </w:rPr>
        <w:t>–</w:t>
      </w:r>
      <w:r w:rsidR="00446158" w:rsidRPr="00446158">
        <w:rPr>
          <w:color w:val="000000"/>
          <w:sz w:val="28"/>
          <w:szCs w:val="28"/>
        </w:rPr>
        <w:t>30</w:t>
      </w:r>
      <w:r w:rsidR="00446158">
        <w:rPr>
          <w:color w:val="000000"/>
          <w:sz w:val="28"/>
          <w:szCs w:val="28"/>
        </w:rPr>
        <w:t>%</w:t>
      </w:r>
      <w:r w:rsidRPr="00446158">
        <w:rPr>
          <w:color w:val="000000"/>
          <w:sz w:val="28"/>
          <w:szCs w:val="28"/>
        </w:rPr>
        <w:t>).</w:t>
      </w:r>
    </w:p>
    <w:p w:rsidR="00313D4B" w:rsidRPr="00446158" w:rsidRDefault="00313D4B" w:rsidP="00446158">
      <w:pPr>
        <w:spacing w:line="360" w:lineRule="auto"/>
        <w:ind w:firstLine="709"/>
        <w:jc w:val="both"/>
        <w:rPr>
          <w:color w:val="000000"/>
          <w:sz w:val="28"/>
          <w:szCs w:val="28"/>
        </w:rPr>
      </w:pPr>
    </w:p>
    <w:p w:rsidR="00FF6D7F" w:rsidRPr="00446158" w:rsidRDefault="008D0B59" w:rsidP="00446158">
      <w:pPr>
        <w:spacing w:line="360" w:lineRule="auto"/>
        <w:ind w:firstLine="709"/>
        <w:jc w:val="both"/>
        <w:rPr>
          <w:b/>
          <w:color w:val="000000"/>
          <w:sz w:val="28"/>
          <w:szCs w:val="28"/>
        </w:rPr>
      </w:pPr>
      <w:r>
        <w:rPr>
          <w:noProof/>
        </w:rPr>
        <w:pict>
          <v:shape id="_x0000_s1114" style="position:absolute;left:0;text-align:left;margin-left:27pt;margin-top:14.25pt;width:28.5pt;height:27pt;z-index:251617280;mso-position-horizontal:absolute;mso-position-vertical:absolute" coordsize="570,390" path="m390,390c300,390,60,270,30,210,,150,150,60,210,30,270,,330,,390,30v60,30,180,120,180,180c570,270,480,390,390,390xe">
            <v:path arrowok="t"/>
          </v:shape>
        </w:pict>
      </w:r>
      <w:r>
        <w:rPr>
          <w:noProof/>
        </w:rPr>
        <w:pict>
          <v:oval id="_x0000_s1115" style="position:absolute;left:0;text-align:left;margin-left:36pt;margin-top:23.25pt;width:9pt;height:9pt;z-index:251618304" fillcolor="black"/>
        </w:pict>
      </w:r>
      <w:r>
        <w:rPr>
          <w:noProof/>
        </w:rPr>
        <w:pict>
          <v:line id="_x0000_s1116" style="position:absolute;left:0;text-align:left;flip:y;z-index:251616256" from="45pt,13.8pt" to="99pt,22.8pt"/>
        </w:pict>
      </w:r>
      <w:r>
        <w:rPr>
          <w:noProof/>
        </w:rPr>
        <w:pict>
          <v:oval id="_x0000_s1117" style="position:absolute;left:0;text-align:left;margin-left:9pt;margin-top:4.8pt;width:63pt;height:54pt;z-index:251613184"/>
        </w:pict>
      </w:r>
      <w:r w:rsidR="00FF6D7F" w:rsidRPr="00446158">
        <w:rPr>
          <w:color w:val="000000"/>
          <w:sz w:val="28"/>
          <w:szCs w:val="28"/>
        </w:rPr>
        <w:tab/>
      </w:r>
      <w:r w:rsidR="00FF6D7F" w:rsidRPr="00446158">
        <w:rPr>
          <w:color w:val="000000"/>
          <w:sz w:val="28"/>
          <w:szCs w:val="28"/>
        </w:rPr>
        <w:tab/>
      </w:r>
      <w:r w:rsidR="00FF6D7F" w:rsidRPr="00446158">
        <w:rPr>
          <w:b/>
          <w:color w:val="000000"/>
          <w:sz w:val="28"/>
          <w:szCs w:val="28"/>
        </w:rPr>
        <w:t>П</w:t>
      </w:r>
    </w:p>
    <w:p w:rsidR="00446158" w:rsidRDefault="008D0B59" w:rsidP="00446158">
      <w:pPr>
        <w:spacing w:line="360" w:lineRule="auto"/>
        <w:ind w:firstLine="709"/>
        <w:jc w:val="both"/>
        <w:rPr>
          <w:b/>
          <w:color w:val="000000"/>
          <w:sz w:val="28"/>
          <w:szCs w:val="28"/>
        </w:rPr>
      </w:pPr>
      <w:r>
        <w:rPr>
          <w:noProof/>
        </w:rPr>
        <w:pict>
          <v:line id="_x0000_s1118" style="position:absolute;left:0;text-align:left;z-index:251619328" from="45pt,8.1pt" to="99pt,8.1pt"/>
        </w:pict>
      </w:r>
      <w:r>
        <w:rPr>
          <w:noProof/>
        </w:rPr>
        <w:pict>
          <v:line id="_x0000_s1119" style="position:absolute;left:0;text-align:left;z-index:251615232" from="54pt,17.1pt" to="99pt,35.3pt"/>
        </w:pict>
      </w:r>
      <w:r>
        <w:rPr>
          <w:noProof/>
        </w:rPr>
        <w:pict>
          <v:oval id="_x0000_s1120" style="position:absolute;left:0;text-align:left;margin-left:36pt;margin-top:6.7pt;width:9pt;height:9pt;z-index:251614208"/>
        </w:pict>
      </w:r>
      <w:r w:rsidR="00FF6D7F" w:rsidRPr="00446158">
        <w:rPr>
          <w:color w:val="000000"/>
          <w:sz w:val="28"/>
          <w:szCs w:val="28"/>
        </w:rPr>
        <w:tab/>
      </w:r>
      <w:r w:rsidR="00FF6D7F" w:rsidRPr="00446158">
        <w:rPr>
          <w:color w:val="000000"/>
          <w:sz w:val="28"/>
          <w:szCs w:val="28"/>
        </w:rPr>
        <w:tab/>
      </w:r>
      <w:r w:rsidR="00FF6D7F" w:rsidRPr="00446158">
        <w:rPr>
          <w:b/>
          <w:color w:val="000000"/>
          <w:sz w:val="28"/>
          <w:szCs w:val="28"/>
        </w:rPr>
        <w:t>Ч</w:t>
      </w:r>
    </w:p>
    <w:p w:rsidR="00446158" w:rsidRDefault="00FF6D7F" w:rsidP="00446158">
      <w:pPr>
        <w:spacing w:line="360" w:lineRule="auto"/>
        <w:ind w:firstLine="709"/>
        <w:jc w:val="both"/>
        <w:rPr>
          <w:b/>
          <w:color w:val="000000"/>
          <w:sz w:val="28"/>
          <w:szCs w:val="28"/>
        </w:rPr>
      </w:pPr>
      <w:r w:rsidRPr="00446158">
        <w:rPr>
          <w:b/>
          <w:color w:val="000000"/>
          <w:sz w:val="28"/>
          <w:szCs w:val="28"/>
        </w:rPr>
        <w:t>С</w:t>
      </w:r>
    </w:p>
    <w:p w:rsidR="00313D4B" w:rsidRDefault="00313D4B" w:rsidP="00446158">
      <w:pPr>
        <w:spacing w:line="360" w:lineRule="auto"/>
        <w:ind w:firstLine="709"/>
        <w:jc w:val="both"/>
        <w:rPr>
          <w:color w:val="000000"/>
          <w:sz w:val="28"/>
          <w:szCs w:val="28"/>
        </w:rPr>
      </w:pPr>
    </w:p>
    <w:p w:rsidR="00FF6D7F" w:rsidRPr="00446158" w:rsidRDefault="00FF6D7F" w:rsidP="00446158">
      <w:pPr>
        <w:spacing w:line="360" w:lineRule="auto"/>
        <w:ind w:firstLine="709"/>
        <w:jc w:val="both"/>
        <w:rPr>
          <w:color w:val="000000"/>
          <w:sz w:val="28"/>
          <w:szCs w:val="28"/>
        </w:rPr>
      </w:pPr>
      <w:r w:rsidRPr="00446158">
        <w:rPr>
          <w:color w:val="000000"/>
          <w:sz w:val="28"/>
          <w:szCs w:val="28"/>
        </w:rPr>
        <w:t>При создании композита трудно достичь равномерного распределения частиц по объему связующего.</w:t>
      </w:r>
    </w:p>
    <w:p w:rsidR="001F12A8" w:rsidRPr="00446158" w:rsidRDefault="00FF6D7F" w:rsidP="00446158">
      <w:pPr>
        <w:spacing w:line="360" w:lineRule="auto"/>
        <w:ind w:firstLine="709"/>
        <w:jc w:val="both"/>
        <w:rPr>
          <w:color w:val="000000"/>
          <w:sz w:val="28"/>
          <w:szCs w:val="28"/>
        </w:rPr>
      </w:pPr>
      <w:r w:rsidRPr="00446158">
        <w:rPr>
          <w:color w:val="000000"/>
          <w:sz w:val="28"/>
          <w:szCs w:val="28"/>
        </w:rPr>
        <w:t>Известно, что низкоразмерные частицы обладают собственным нескомпенсированным зарядом с большим временем релаксации. Тогда вокруг заряженной частицы модификатора возникает ансамбль (кластер) поляризованных частиц среды. Эти кластеры могут привести в движение большое количество нейтральных молекул жидкости, поскольку относительная концентрация заря</w:t>
      </w:r>
      <w:r w:rsidR="007C418C" w:rsidRPr="00446158">
        <w:rPr>
          <w:color w:val="000000"/>
          <w:sz w:val="28"/>
          <w:szCs w:val="28"/>
        </w:rPr>
        <w:t xml:space="preserve">дов в жидкости мала </w:t>
      </w:r>
      <w:r w:rsidR="00446158">
        <w:rPr>
          <w:color w:val="000000"/>
          <w:sz w:val="28"/>
          <w:szCs w:val="28"/>
        </w:rPr>
        <w:t>(</w:t>
      </w:r>
      <w:r w:rsidRPr="00446158">
        <w:rPr>
          <w:color w:val="000000"/>
          <w:sz w:val="28"/>
          <w:szCs w:val="28"/>
        </w:rPr>
        <w:t>10</w:t>
      </w:r>
      <w:r w:rsidRPr="00446158">
        <w:rPr>
          <w:color w:val="000000"/>
          <w:sz w:val="28"/>
          <w:szCs w:val="28"/>
          <w:vertAlign w:val="superscript"/>
        </w:rPr>
        <w:t>-6</w:t>
      </w:r>
      <w:r w:rsidR="00446158">
        <w:rPr>
          <w:color w:val="000000"/>
          <w:sz w:val="28"/>
          <w:szCs w:val="28"/>
          <w:vertAlign w:val="superscript"/>
        </w:rPr>
        <w:t xml:space="preserve"> </w:t>
      </w:r>
      <w:r w:rsidRPr="00446158">
        <w:rPr>
          <w:color w:val="000000"/>
          <w:sz w:val="28"/>
          <w:szCs w:val="28"/>
        </w:rPr>
        <w:t>ч 10</w:t>
      </w:r>
      <w:r w:rsidR="00446158">
        <w:rPr>
          <w:color w:val="000000"/>
          <w:sz w:val="28"/>
          <w:szCs w:val="28"/>
          <w:vertAlign w:val="superscript"/>
        </w:rPr>
        <w:t xml:space="preserve"> </w:t>
      </w:r>
      <w:r w:rsidRPr="00446158">
        <w:rPr>
          <w:color w:val="000000"/>
          <w:sz w:val="28"/>
          <w:szCs w:val="28"/>
          <w:vertAlign w:val="superscript"/>
        </w:rPr>
        <w:t>-1</w:t>
      </w:r>
      <w:r w:rsidRPr="00446158">
        <w:rPr>
          <w:color w:val="000000"/>
          <w:sz w:val="28"/>
          <w:szCs w:val="28"/>
        </w:rPr>
        <w:t>).</w:t>
      </w:r>
    </w:p>
    <w:p w:rsidR="001F12A8" w:rsidRPr="00446158" w:rsidRDefault="00FF6D7F" w:rsidP="00446158">
      <w:pPr>
        <w:spacing w:line="360" w:lineRule="auto"/>
        <w:ind w:firstLine="709"/>
        <w:jc w:val="both"/>
        <w:rPr>
          <w:color w:val="000000"/>
          <w:sz w:val="28"/>
          <w:szCs w:val="28"/>
        </w:rPr>
      </w:pPr>
      <w:r w:rsidRPr="00446158">
        <w:rPr>
          <w:color w:val="000000"/>
          <w:sz w:val="28"/>
          <w:szCs w:val="28"/>
        </w:rPr>
        <w:t xml:space="preserve">Эти молекулы могут поляризоваться, находясь в электрическом поле частицы и вступать во взаимодействие с зарядом, образуя структуру «заряд-слой» диполей. Внешняя оболочка этой структуры создает вокруг себя новый слой диполей </w:t>
      </w:r>
      <w:r w:rsidR="00446158">
        <w:rPr>
          <w:color w:val="000000"/>
          <w:sz w:val="28"/>
          <w:szCs w:val="28"/>
        </w:rPr>
        <w:t>и т.д.</w:t>
      </w:r>
      <w:r w:rsidRPr="00446158">
        <w:rPr>
          <w:color w:val="000000"/>
          <w:sz w:val="28"/>
          <w:szCs w:val="28"/>
        </w:rPr>
        <w:t xml:space="preserve"> до некоторого равновесного формирования – «зарядового кластера».</w:t>
      </w:r>
    </w:p>
    <w:p w:rsidR="00FF6D7F" w:rsidRPr="00446158" w:rsidRDefault="00FF6D7F" w:rsidP="00446158">
      <w:pPr>
        <w:spacing w:line="360" w:lineRule="auto"/>
        <w:ind w:firstLine="709"/>
        <w:jc w:val="both"/>
        <w:rPr>
          <w:color w:val="000000"/>
          <w:sz w:val="28"/>
          <w:szCs w:val="28"/>
        </w:rPr>
      </w:pPr>
      <w:r w:rsidRPr="00446158">
        <w:rPr>
          <w:color w:val="000000"/>
          <w:sz w:val="28"/>
          <w:szCs w:val="28"/>
        </w:rPr>
        <w:t>Расчеты показывают, что размер модифицированной частицы по толщине составляет -400 нм. Тогда для всего объема полимера радиус</w:t>
      </w:r>
      <w:r w:rsidR="00446158">
        <w:rPr>
          <w:color w:val="000000"/>
          <w:sz w:val="28"/>
          <w:szCs w:val="28"/>
        </w:rPr>
        <w:t xml:space="preserve"> </w:t>
      </w:r>
      <w:r w:rsidRPr="00446158">
        <w:rPr>
          <w:color w:val="000000"/>
          <w:sz w:val="28"/>
          <w:szCs w:val="28"/>
        </w:rPr>
        <w:t>частицы модификатора может быть равным 25</w:t>
      </w:r>
      <w:r w:rsidR="00446158">
        <w:rPr>
          <w:color w:val="000000"/>
          <w:sz w:val="28"/>
          <w:szCs w:val="28"/>
        </w:rPr>
        <w:t>–</w:t>
      </w:r>
      <w:r w:rsidR="00446158" w:rsidRPr="00446158">
        <w:rPr>
          <w:color w:val="000000"/>
          <w:sz w:val="28"/>
          <w:szCs w:val="28"/>
        </w:rPr>
        <w:t>3</w:t>
      </w:r>
      <w:r w:rsidRPr="00446158">
        <w:rPr>
          <w:color w:val="000000"/>
          <w:sz w:val="28"/>
          <w:szCs w:val="28"/>
        </w:rPr>
        <w:t>0 нм. Эти размеры могут быть получены известными технологическими способами.</w:t>
      </w:r>
    </w:p>
    <w:p w:rsidR="00FF6D7F" w:rsidRPr="00446158" w:rsidRDefault="00FF6D7F" w:rsidP="00446158">
      <w:pPr>
        <w:spacing w:line="360" w:lineRule="auto"/>
        <w:ind w:firstLine="709"/>
        <w:jc w:val="both"/>
        <w:rPr>
          <w:color w:val="000000"/>
          <w:sz w:val="28"/>
          <w:szCs w:val="28"/>
        </w:rPr>
      </w:pPr>
      <w:r w:rsidRPr="00446158">
        <w:rPr>
          <w:color w:val="000000"/>
          <w:sz w:val="28"/>
          <w:szCs w:val="28"/>
        </w:rPr>
        <w:t>На рис. показана предполагаемая топологическая модель межфазных взаимодействий наполнителя с полимерной матрицей.</w:t>
      </w:r>
    </w:p>
    <w:p w:rsidR="00313D4B" w:rsidRDefault="00313D4B" w:rsidP="00446158">
      <w:pPr>
        <w:spacing w:line="360" w:lineRule="auto"/>
        <w:ind w:firstLine="709"/>
        <w:jc w:val="both"/>
        <w:rPr>
          <w:color w:val="000000"/>
          <w:sz w:val="28"/>
          <w:szCs w:val="28"/>
        </w:rPr>
      </w:pPr>
    </w:p>
    <w:p w:rsidR="00FF6D7F" w:rsidRPr="00446158" w:rsidRDefault="008D0B59" w:rsidP="00446158">
      <w:pPr>
        <w:spacing w:line="360" w:lineRule="auto"/>
        <w:ind w:firstLine="709"/>
        <w:jc w:val="both"/>
        <w:rPr>
          <w:color w:val="000000"/>
          <w:sz w:val="28"/>
          <w:szCs w:val="28"/>
        </w:rPr>
      </w:pPr>
      <w:r>
        <w:rPr>
          <w:noProof/>
        </w:rPr>
        <w:pict>
          <v:shape id="_x0000_s1121" style="position:absolute;left:0;text-align:left;margin-left:27pt;margin-top:4pt;width:247.9pt;height:116.65pt;z-index:251600896;mso-position-horizontal:absolute;mso-position-vertical:absolute" coordsize="4960,2330" path="m181,500hdc216,465,251,430,286,395v13,-13,16,-34,30,-45c328,340,346,340,361,335,472,224,615,185,766,155v50,5,101,4,150,15c938,175,955,194,976,200v29,9,60,10,90,15c1137,251,1181,262,1261,275v66,44,136,35,210,60c1556,330,1641,330,1726,320v180,-22,357,-113,540,-120c2506,191,2746,190,2986,185v159,-80,336,-85,510,-105c3750,50,3704,48,4081,35,4223,,4211,7,4411,20v60,40,110,89,165,135c4590,167,4609,172,4621,185v151,168,30,80,135,150c4788,384,4829,421,4861,470v-36,178,11,-6,-45,120c4803,619,4796,650,4786,680v-5,15,-15,45,-15,45c4776,850,4788,975,4786,1100v-3,245,174,599,-30,735c4636,1915,4470,1917,4336,1970v-136,136,43,-53,-75,105c4222,2128,4168,2174,4126,2225v-12,14,-15,35,-30,45c4074,2286,4046,2291,4021,2300v-30,11,-90,30,-90,30c3750,2320,3679,2324,3526,2300v-191,-29,-379,-78,-570,-105c2541,2207,2307,2223,1891,2195v-91,-6,-179,-36,-270,-45c1541,2155,1461,2157,1381,2165v-61,6,-77,69,-120,105c1229,2297,1193,2312,1156,2330v-175,-5,-350,-6,-525,-15c542,2311,494,2272,421,2225v-55,-35,-113,-53,-165,-90c192,2089,139,2033,76,1985,48,1901,23,1816,1,1730,10,1621,,1521,61,1430v15,-76,35,-151,60,-225c139,970,158,735,181,500xe">
            <v:path arrowok="t"/>
          </v:shape>
        </w:pict>
      </w:r>
    </w:p>
    <w:p w:rsidR="00FF6D7F" w:rsidRPr="00446158" w:rsidRDefault="008D0B59" w:rsidP="00446158">
      <w:pPr>
        <w:spacing w:line="360" w:lineRule="auto"/>
        <w:ind w:firstLine="709"/>
        <w:jc w:val="both"/>
        <w:rPr>
          <w:color w:val="000000"/>
          <w:sz w:val="28"/>
          <w:szCs w:val="28"/>
        </w:rPr>
      </w:pPr>
      <w:r>
        <w:rPr>
          <w:noProof/>
        </w:rPr>
        <w:pict>
          <v:oval id="_x0000_s1122" style="position:absolute;left:0;text-align:left;margin-left:54pt;margin-top:6.85pt;width:81pt;height:54pt;z-index:251604992"/>
        </w:pict>
      </w:r>
      <w:r>
        <w:rPr>
          <w:noProof/>
        </w:rPr>
        <w:pict>
          <v:line id="_x0000_s1123" style="position:absolute;left:0;text-align:left;flip:x;z-index:251612160" from="108pt,15.85pt" to="117pt,15.85pt"/>
        </w:pict>
      </w: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24" type="#_x0000_t120" style="position:absolute;left:0;text-align:left;margin-left:81pt;margin-top:24.8pt;width:18pt;height:18pt;z-index:251611136" fillcolor="black"/>
        </w:pict>
      </w:r>
      <w:r>
        <w:rPr>
          <w:noProof/>
        </w:rPr>
        <w:pict>
          <v:shape id="_x0000_s1125" type="#_x0000_t120" style="position:absolute;left:0;text-align:left;margin-left:188.95pt;margin-top:24.8pt;width:18.05pt;height:18pt;z-index:251610112" fillcolor="black"/>
        </w:pict>
      </w:r>
      <w:r>
        <w:rPr>
          <w:noProof/>
        </w:rPr>
        <w:pict>
          <v:oval id="_x0000_s1126" style="position:absolute;left:0;text-align:left;margin-left:180pt;margin-top:15.85pt;width:45pt;height:35.95pt;z-index:251609088"/>
        </w:pict>
      </w:r>
      <w:r>
        <w:rPr>
          <w:noProof/>
        </w:rPr>
        <w:pict>
          <v:oval id="_x0000_s1127" style="position:absolute;left:0;text-align:left;margin-left:1in;margin-top:15.85pt;width:45pt;height:35.95pt;z-index:251608064"/>
        </w:pict>
      </w:r>
      <w:r>
        <w:rPr>
          <w:noProof/>
        </w:rPr>
        <w:pict>
          <v:shape id="_x0000_s1128" type="#_x0000_t69" style="position:absolute;left:0;text-align:left;margin-left:135pt;margin-top:33.8pt;width:26.95pt;height:9pt;z-index:251607040"/>
        </w:pict>
      </w:r>
      <w:r>
        <w:rPr>
          <w:noProof/>
        </w:rPr>
        <w:pict>
          <v:oval id="_x0000_s1129" style="position:absolute;left:0;text-align:left;margin-left:162pt;margin-top:6.8pt;width:80.95pt;height:54pt;z-index:251606016"/>
        </w:pict>
      </w:r>
    </w:p>
    <w:p w:rsidR="00FF6D7F" w:rsidRPr="00446158" w:rsidRDefault="00FF6D7F" w:rsidP="00446158">
      <w:pPr>
        <w:spacing w:line="360" w:lineRule="auto"/>
        <w:ind w:firstLine="709"/>
        <w:jc w:val="both"/>
        <w:rPr>
          <w:color w:val="000000"/>
          <w:sz w:val="28"/>
          <w:szCs w:val="28"/>
        </w:rPr>
      </w:pPr>
    </w:p>
    <w:p w:rsidR="00FF6D7F" w:rsidRPr="00446158" w:rsidRDefault="00FF6D7F" w:rsidP="00446158">
      <w:pPr>
        <w:spacing w:line="360" w:lineRule="auto"/>
        <w:ind w:firstLine="709"/>
        <w:jc w:val="both"/>
        <w:rPr>
          <w:color w:val="000000"/>
          <w:sz w:val="28"/>
          <w:szCs w:val="28"/>
        </w:rPr>
      </w:pPr>
    </w:p>
    <w:p w:rsidR="00FF6D7F" w:rsidRPr="00446158" w:rsidRDefault="00FF6D7F" w:rsidP="00446158">
      <w:pPr>
        <w:spacing w:line="360" w:lineRule="auto"/>
        <w:ind w:firstLine="709"/>
        <w:jc w:val="both"/>
        <w:rPr>
          <w:color w:val="000000"/>
          <w:sz w:val="28"/>
          <w:szCs w:val="28"/>
        </w:rPr>
      </w:pPr>
    </w:p>
    <w:p w:rsidR="00FF6D7F" w:rsidRPr="00446158" w:rsidRDefault="00FF6D7F" w:rsidP="00446158">
      <w:pPr>
        <w:spacing w:line="360" w:lineRule="auto"/>
        <w:ind w:firstLine="709"/>
        <w:jc w:val="both"/>
        <w:rPr>
          <w:color w:val="000000"/>
          <w:sz w:val="28"/>
          <w:szCs w:val="28"/>
        </w:rPr>
      </w:pPr>
    </w:p>
    <w:p w:rsidR="00FF6D7F" w:rsidRPr="00446158" w:rsidRDefault="00446158" w:rsidP="00446158">
      <w:pPr>
        <w:spacing w:line="360" w:lineRule="auto"/>
        <w:ind w:firstLine="709"/>
        <w:jc w:val="both"/>
        <w:rPr>
          <w:color w:val="000000"/>
          <w:sz w:val="28"/>
          <w:szCs w:val="28"/>
        </w:rPr>
      </w:pPr>
      <w:r w:rsidRPr="00446158">
        <w:rPr>
          <w:color w:val="000000"/>
          <w:sz w:val="28"/>
          <w:szCs w:val="28"/>
        </w:rPr>
        <w:t>Рис.</w:t>
      </w:r>
      <w:r>
        <w:rPr>
          <w:color w:val="000000"/>
          <w:sz w:val="28"/>
          <w:szCs w:val="28"/>
        </w:rPr>
        <w:t> </w:t>
      </w:r>
      <w:r w:rsidRPr="00446158">
        <w:rPr>
          <w:color w:val="000000"/>
          <w:sz w:val="28"/>
          <w:szCs w:val="28"/>
        </w:rPr>
        <w:t>1</w:t>
      </w:r>
      <w:r w:rsidR="007C418C" w:rsidRPr="00446158">
        <w:rPr>
          <w:color w:val="000000"/>
          <w:sz w:val="28"/>
          <w:szCs w:val="28"/>
        </w:rPr>
        <w:t>.</w:t>
      </w:r>
      <w:r w:rsidR="001F12A8" w:rsidRPr="00446158">
        <w:rPr>
          <w:color w:val="000000"/>
          <w:sz w:val="28"/>
          <w:szCs w:val="28"/>
        </w:rPr>
        <w:t xml:space="preserve">2 </w:t>
      </w:r>
      <w:r>
        <w:rPr>
          <w:color w:val="000000"/>
          <w:sz w:val="28"/>
          <w:szCs w:val="28"/>
        </w:rPr>
        <w:t>–</w:t>
      </w:r>
      <w:r w:rsidRPr="00446158">
        <w:rPr>
          <w:color w:val="000000"/>
          <w:sz w:val="28"/>
          <w:szCs w:val="28"/>
        </w:rPr>
        <w:t xml:space="preserve"> </w:t>
      </w:r>
      <w:r w:rsidR="00FF6D7F" w:rsidRPr="00446158">
        <w:rPr>
          <w:color w:val="000000"/>
          <w:sz w:val="28"/>
          <w:szCs w:val="28"/>
        </w:rPr>
        <w:t>Предполагаемая топологическая модель межфазного взаимодей</w:t>
      </w:r>
      <w:r w:rsidR="00313D4B">
        <w:rPr>
          <w:color w:val="000000"/>
          <w:sz w:val="28"/>
          <w:szCs w:val="28"/>
        </w:rPr>
        <w:t>ствия</w:t>
      </w:r>
    </w:p>
    <w:p w:rsidR="00313D4B" w:rsidRDefault="00313D4B" w:rsidP="00446158">
      <w:pPr>
        <w:spacing w:line="360" w:lineRule="auto"/>
        <w:ind w:firstLine="709"/>
        <w:jc w:val="both"/>
        <w:rPr>
          <w:color w:val="000000"/>
          <w:sz w:val="28"/>
          <w:szCs w:val="28"/>
        </w:rPr>
      </w:pPr>
    </w:p>
    <w:p w:rsidR="00FF6D7F" w:rsidRPr="00446158" w:rsidRDefault="00FF6D7F" w:rsidP="00446158">
      <w:pPr>
        <w:spacing w:line="360" w:lineRule="auto"/>
        <w:ind w:firstLine="709"/>
        <w:jc w:val="both"/>
        <w:rPr>
          <w:color w:val="000000"/>
          <w:sz w:val="28"/>
          <w:szCs w:val="28"/>
        </w:rPr>
      </w:pPr>
      <w:r w:rsidRPr="00446158">
        <w:rPr>
          <w:color w:val="000000"/>
          <w:sz w:val="28"/>
          <w:szCs w:val="28"/>
        </w:rPr>
        <w:t>В основе формирования структуры композита лежит сложная совокупность химико-физических и физико-химических взаимодействий, приводящих к образованию межфазных областей и способствующих упрочению материала.</w:t>
      </w:r>
    </w:p>
    <w:p w:rsidR="00FF6D7F" w:rsidRPr="00446158" w:rsidRDefault="00FF6D7F" w:rsidP="00446158">
      <w:pPr>
        <w:spacing w:line="360" w:lineRule="auto"/>
        <w:ind w:firstLine="709"/>
        <w:jc w:val="both"/>
        <w:rPr>
          <w:color w:val="000000"/>
          <w:sz w:val="28"/>
          <w:szCs w:val="28"/>
        </w:rPr>
      </w:pPr>
      <w:r w:rsidRPr="00446158">
        <w:rPr>
          <w:color w:val="000000"/>
          <w:sz w:val="28"/>
          <w:szCs w:val="28"/>
        </w:rPr>
        <w:t>К первым следует отнести взаимодействия химически активных связей функциональных групп и радикалов между собой и фрагментами дисперсионной среды.</w:t>
      </w:r>
    </w:p>
    <w:p w:rsidR="00FF6D7F" w:rsidRPr="00446158" w:rsidRDefault="00FF6D7F" w:rsidP="00446158">
      <w:pPr>
        <w:spacing w:line="360" w:lineRule="auto"/>
        <w:ind w:firstLine="709"/>
        <w:jc w:val="both"/>
        <w:rPr>
          <w:color w:val="000000"/>
          <w:sz w:val="28"/>
          <w:szCs w:val="28"/>
        </w:rPr>
      </w:pPr>
      <w:r w:rsidRPr="00446158">
        <w:rPr>
          <w:color w:val="000000"/>
          <w:sz w:val="28"/>
          <w:szCs w:val="28"/>
        </w:rPr>
        <w:t xml:space="preserve">Ко вторым – адгезионные и адсорбционные взаимодействия полимера и наполнителя на активных центрах развитой поверхности раздела фаз и далее формирование одно- и многослойных пограничных слоев за счет диполь </w:t>
      </w:r>
      <w:r w:rsidR="00446158">
        <w:rPr>
          <w:color w:val="000000"/>
          <w:sz w:val="28"/>
          <w:szCs w:val="28"/>
        </w:rPr>
        <w:t>–</w:t>
      </w:r>
      <w:r w:rsidR="00446158" w:rsidRPr="00446158">
        <w:rPr>
          <w:color w:val="000000"/>
          <w:sz w:val="28"/>
          <w:szCs w:val="28"/>
        </w:rPr>
        <w:t xml:space="preserve"> </w:t>
      </w:r>
      <w:r w:rsidRPr="00446158">
        <w:rPr>
          <w:color w:val="000000"/>
          <w:sz w:val="28"/>
          <w:szCs w:val="28"/>
        </w:rPr>
        <w:t>дипольного взаимодействия соседних частиц.</w:t>
      </w:r>
    </w:p>
    <w:p w:rsidR="00FF6D7F" w:rsidRPr="00446158" w:rsidRDefault="00FF6D7F" w:rsidP="00446158">
      <w:pPr>
        <w:spacing w:line="360" w:lineRule="auto"/>
        <w:ind w:firstLine="709"/>
        <w:jc w:val="both"/>
        <w:rPr>
          <w:color w:val="000000"/>
          <w:sz w:val="28"/>
          <w:szCs w:val="28"/>
        </w:rPr>
      </w:pPr>
      <w:r w:rsidRPr="00446158">
        <w:rPr>
          <w:color w:val="000000"/>
          <w:sz w:val="28"/>
          <w:szCs w:val="28"/>
        </w:rPr>
        <w:t>При этом первый вид взаимодействия преимущественно происходит в пограничных слоях между частицами дисперсной фазы в дисперсионной среде.</w:t>
      </w:r>
    </w:p>
    <w:p w:rsidR="00FF6D7F" w:rsidRPr="00446158" w:rsidRDefault="00FF6D7F" w:rsidP="00446158">
      <w:pPr>
        <w:spacing w:line="360" w:lineRule="auto"/>
        <w:ind w:firstLine="709"/>
        <w:jc w:val="both"/>
        <w:rPr>
          <w:color w:val="000000"/>
          <w:sz w:val="28"/>
          <w:szCs w:val="28"/>
        </w:rPr>
      </w:pPr>
      <w:r w:rsidRPr="00446158">
        <w:rPr>
          <w:color w:val="000000"/>
          <w:sz w:val="28"/>
          <w:szCs w:val="28"/>
        </w:rPr>
        <w:t xml:space="preserve">Особую роль в упрочении структуры играют межфазные </w:t>
      </w:r>
      <w:r w:rsidR="00446158" w:rsidRPr="00446158">
        <w:rPr>
          <w:color w:val="000000"/>
          <w:sz w:val="28"/>
          <w:szCs w:val="28"/>
        </w:rPr>
        <w:t>области.</w:t>
      </w:r>
      <w:r w:rsidR="00446158">
        <w:rPr>
          <w:color w:val="000000"/>
          <w:sz w:val="28"/>
          <w:szCs w:val="28"/>
        </w:rPr>
        <w:t xml:space="preserve"> </w:t>
      </w:r>
      <w:r w:rsidR="00446158" w:rsidRPr="00446158">
        <w:rPr>
          <w:color w:val="000000"/>
          <w:sz w:val="28"/>
          <w:szCs w:val="28"/>
        </w:rPr>
        <w:t>М</w:t>
      </w:r>
      <w:r w:rsidRPr="00446158">
        <w:rPr>
          <w:color w:val="000000"/>
          <w:sz w:val="28"/>
          <w:szCs w:val="28"/>
        </w:rPr>
        <w:t>ежфазные области в полимерных композита являются важным элементом структуры, во многом определяющим макроскопические свойства этих материалов. [</w:t>
      </w:r>
      <w:r w:rsidR="001F12A8" w:rsidRPr="00446158">
        <w:rPr>
          <w:color w:val="000000"/>
          <w:sz w:val="28"/>
          <w:szCs w:val="28"/>
        </w:rPr>
        <w:t>8</w:t>
      </w:r>
      <w:r w:rsidRPr="00446158">
        <w:rPr>
          <w:color w:val="000000"/>
          <w:sz w:val="28"/>
          <w:szCs w:val="28"/>
        </w:rPr>
        <w:t>]</w:t>
      </w:r>
    </w:p>
    <w:p w:rsidR="00FF6D7F" w:rsidRPr="00446158" w:rsidRDefault="00FF6D7F" w:rsidP="00446158">
      <w:pPr>
        <w:spacing w:line="360" w:lineRule="auto"/>
        <w:ind w:firstLine="709"/>
        <w:jc w:val="both"/>
        <w:rPr>
          <w:color w:val="000000"/>
          <w:sz w:val="28"/>
          <w:szCs w:val="28"/>
        </w:rPr>
      </w:pPr>
      <w:r w:rsidRPr="00446158">
        <w:rPr>
          <w:color w:val="000000"/>
          <w:sz w:val="28"/>
          <w:szCs w:val="28"/>
        </w:rPr>
        <w:t>Была сделана попытка анализа структурного механизма формирования межфазных областей для нанокомпозитов на основе ПП.</w:t>
      </w:r>
    </w:p>
    <w:p w:rsidR="00FF6D7F" w:rsidRPr="00446158" w:rsidRDefault="00FF6D7F" w:rsidP="00446158">
      <w:pPr>
        <w:spacing w:line="360" w:lineRule="auto"/>
        <w:ind w:firstLine="709"/>
        <w:jc w:val="both"/>
        <w:rPr>
          <w:color w:val="000000"/>
          <w:sz w:val="28"/>
          <w:szCs w:val="28"/>
        </w:rPr>
      </w:pPr>
      <w:r w:rsidRPr="00446158">
        <w:rPr>
          <w:color w:val="000000"/>
          <w:sz w:val="28"/>
          <w:szCs w:val="28"/>
        </w:rPr>
        <w:t>И полимерная матрица нанокомпозита, и поверхность частиц наполнителя, взаимодействующих при формировании межфазного слоя, являются фрактальными объектами.</w:t>
      </w:r>
      <w:r w:rsidRPr="00446158">
        <w:rPr>
          <w:b/>
          <w:color w:val="000000"/>
          <w:sz w:val="28"/>
          <w:szCs w:val="28"/>
        </w:rPr>
        <w:t>*</w:t>
      </w:r>
      <w:r w:rsidRPr="00446158">
        <w:rPr>
          <w:color w:val="000000"/>
          <w:sz w:val="28"/>
          <w:szCs w:val="28"/>
        </w:rPr>
        <w:t>При взаимодействии таких объектов существует только один линейный масштаб ℓ</w:t>
      </w:r>
      <w:r w:rsidRPr="00446158">
        <w:rPr>
          <w:b/>
          <w:color w:val="000000"/>
          <w:sz w:val="28"/>
          <w:szCs w:val="28"/>
        </w:rPr>
        <w:t>**</w:t>
      </w:r>
      <w:r w:rsidRPr="00446158">
        <w:rPr>
          <w:color w:val="000000"/>
          <w:sz w:val="28"/>
          <w:szCs w:val="28"/>
        </w:rPr>
        <w:t>, определяющий расстояние их взаимопроникновения.</w:t>
      </w:r>
    </w:p>
    <w:p w:rsidR="00FF6D7F" w:rsidRPr="00446158" w:rsidRDefault="00FF6D7F" w:rsidP="00446158">
      <w:pPr>
        <w:spacing w:line="360" w:lineRule="auto"/>
        <w:ind w:firstLine="709"/>
        <w:jc w:val="both"/>
        <w:rPr>
          <w:color w:val="000000"/>
          <w:sz w:val="28"/>
          <w:szCs w:val="28"/>
        </w:rPr>
      </w:pPr>
      <w:r w:rsidRPr="00446158">
        <w:rPr>
          <w:color w:val="000000"/>
          <w:sz w:val="28"/>
          <w:szCs w:val="28"/>
        </w:rPr>
        <w:t>Поскольку в полимерных композитах модуль упругости наполнителя обычно выше этого показателя для полимерной матрицы, считают что в этом случае происходит</w:t>
      </w:r>
      <w:r w:rsidR="00446158">
        <w:rPr>
          <w:color w:val="000000"/>
          <w:sz w:val="28"/>
          <w:szCs w:val="28"/>
        </w:rPr>
        <w:t xml:space="preserve"> </w:t>
      </w:r>
      <w:r w:rsidRPr="00446158">
        <w:rPr>
          <w:color w:val="000000"/>
          <w:sz w:val="28"/>
          <w:szCs w:val="28"/>
        </w:rPr>
        <w:t>внедрение наполнителя в полимерную матрицу.</w:t>
      </w:r>
    </w:p>
    <w:p w:rsidR="00FF6D7F" w:rsidRPr="00446158" w:rsidRDefault="00FF6D7F" w:rsidP="00446158">
      <w:pPr>
        <w:spacing w:line="360" w:lineRule="auto"/>
        <w:ind w:firstLine="709"/>
        <w:jc w:val="both"/>
        <w:rPr>
          <w:color w:val="000000"/>
          <w:sz w:val="28"/>
          <w:szCs w:val="28"/>
        </w:rPr>
      </w:pPr>
      <w:r w:rsidRPr="00446158">
        <w:rPr>
          <w:color w:val="000000"/>
          <w:sz w:val="28"/>
          <w:szCs w:val="28"/>
        </w:rPr>
        <w:t>Наблюдается снижение прочн</w:t>
      </w:r>
      <w:r w:rsidR="007C418C" w:rsidRPr="00446158">
        <w:rPr>
          <w:color w:val="000000"/>
          <w:sz w:val="28"/>
          <w:szCs w:val="28"/>
        </w:rPr>
        <w:t>ости нанокомпозитов на основе П</w:t>
      </w:r>
      <w:r w:rsidRPr="00446158">
        <w:rPr>
          <w:color w:val="000000"/>
          <w:sz w:val="28"/>
          <w:szCs w:val="28"/>
        </w:rPr>
        <w:t>П с ростом содержания наполнителя, так как прочность зависит от межфазных адгезионных сил на границе полимерная матрица-наполнитель.</w:t>
      </w:r>
    </w:p>
    <w:p w:rsidR="0041218F" w:rsidRPr="00446158" w:rsidRDefault="00FF6D7F" w:rsidP="00446158">
      <w:pPr>
        <w:spacing w:line="360" w:lineRule="auto"/>
        <w:ind w:firstLine="709"/>
        <w:jc w:val="both"/>
        <w:rPr>
          <w:color w:val="000000"/>
          <w:sz w:val="28"/>
          <w:szCs w:val="28"/>
        </w:rPr>
      </w:pPr>
      <w:r w:rsidRPr="00446158">
        <w:rPr>
          <w:color w:val="000000"/>
          <w:sz w:val="28"/>
          <w:szCs w:val="28"/>
        </w:rPr>
        <w:t>Очевидно, что чем выше уровень межфазной адгезии, тем совершеннее структура межфазных областей в композитах. Так, прочность на сдвиг определяется именно адгезионной прочностью межфазного слоя. Увеличение сил межфазной адгезии приводит к росту относительной доли межфазных областей и, следовательно, к повышению прочности нанокомпозита.</w:t>
      </w:r>
    </w:p>
    <w:p w:rsidR="00FF6D7F" w:rsidRPr="00446158" w:rsidRDefault="0041218F" w:rsidP="00446158">
      <w:pPr>
        <w:spacing w:line="360" w:lineRule="auto"/>
        <w:ind w:firstLine="709"/>
        <w:jc w:val="both"/>
        <w:rPr>
          <w:color w:val="000000"/>
          <w:sz w:val="28"/>
          <w:szCs w:val="28"/>
        </w:rPr>
      </w:pPr>
      <w:r w:rsidRPr="00446158">
        <w:rPr>
          <w:color w:val="000000"/>
          <w:sz w:val="28"/>
          <w:szCs w:val="28"/>
        </w:rPr>
        <w:t>Изменение объема, занимаемого межфазными областями в полимерных нанокомпозитах, оказывает такое же существенное влияние на вариации механических свойств, как</w:t>
      </w:r>
      <w:r w:rsidR="00741C26" w:rsidRPr="00446158">
        <w:rPr>
          <w:color w:val="000000"/>
          <w:sz w:val="28"/>
          <w:szCs w:val="28"/>
        </w:rPr>
        <w:t xml:space="preserve"> и концентрация наполнителя.</w:t>
      </w:r>
      <w:r w:rsidR="00446158">
        <w:rPr>
          <w:color w:val="000000"/>
          <w:sz w:val="28"/>
          <w:szCs w:val="28"/>
        </w:rPr>
        <w:t xml:space="preserve"> </w:t>
      </w:r>
      <w:r w:rsidRPr="00446158">
        <w:rPr>
          <w:color w:val="000000"/>
          <w:sz w:val="28"/>
          <w:szCs w:val="28"/>
        </w:rPr>
        <w:t>При этом важной является геометрия частиц наполнителя, точнее площадь контакта полимер-наполнитель.</w:t>
      </w:r>
      <w:r w:rsidR="001C2AC6" w:rsidRPr="00446158">
        <w:rPr>
          <w:color w:val="000000"/>
          <w:sz w:val="28"/>
          <w:szCs w:val="28"/>
        </w:rPr>
        <w:t xml:space="preserve"> </w:t>
      </w:r>
      <w:r w:rsidR="00FF6D7F" w:rsidRPr="00446158">
        <w:rPr>
          <w:color w:val="000000"/>
          <w:sz w:val="28"/>
          <w:szCs w:val="28"/>
        </w:rPr>
        <w:t>Важно, где реализуются межфазные явления и формируются межфазные области. Существенную роль в механизме упрочнения играют агрегация частиц наполнителя и молекулярная структура полимерной матрицы.</w:t>
      </w:r>
    </w:p>
    <w:p w:rsidR="00A44837" w:rsidRDefault="00FF6D7F" w:rsidP="00446158">
      <w:pPr>
        <w:spacing w:line="360" w:lineRule="auto"/>
        <w:ind w:firstLine="709"/>
        <w:jc w:val="both"/>
        <w:rPr>
          <w:color w:val="000000"/>
          <w:sz w:val="28"/>
          <w:szCs w:val="28"/>
        </w:rPr>
      </w:pPr>
      <w:r w:rsidRPr="00446158">
        <w:rPr>
          <w:color w:val="000000"/>
          <w:sz w:val="28"/>
          <w:szCs w:val="28"/>
        </w:rPr>
        <w:t>Обнаружено увеличение предела текучести примерно в 1.5 раза для нанокомпозита по сравнению с исходным ПП. Одновременно возрастает модуль упругости и увеличивается длинна линейных дефектов, ответственных за пластические деформации.</w:t>
      </w:r>
      <w:r w:rsidR="001C2AC6" w:rsidRPr="00446158">
        <w:rPr>
          <w:color w:val="000000"/>
          <w:sz w:val="28"/>
          <w:szCs w:val="28"/>
        </w:rPr>
        <w:t xml:space="preserve"> [8]</w:t>
      </w:r>
    </w:p>
    <w:p w:rsidR="00313D4B" w:rsidRDefault="00313D4B" w:rsidP="00446158">
      <w:pPr>
        <w:spacing w:line="360" w:lineRule="auto"/>
        <w:ind w:firstLine="709"/>
        <w:jc w:val="both"/>
        <w:rPr>
          <w:color w:val="000000"/>
          <w:sz w:val="28"/>
          <w:szCs w:val="28"/>
        </w:rPr>
      </w:pPr>
    </w:p>
    <w:p w:rsidR="00313D4B" w:rsidRPr="00446158" w:rsidRDefault="00313D4B" w:rsidP="00446158">
      <w:pPr>
        <w:spacing w:line="360" w:lineRule="auto"/>
        <w:ind w:firstLine="709"/>
        <w:jc w:val="both"/>
        <w:rPr>
          <w:color w:val="000000"/>
          <w:sz w:val="28"/>
          <w:szCs w:val="28"/>
        </w:rPr>
      </w:pPr>
    </w:p>
    <w:p w:rsidR="00243518" w:rsidRDefault="00313D4B" w:rsidP="00446158">
      <w:pPr>
        <w:spacing w:line="360" w:lineRule="auto"/>
        <w:ind w:firstLine="709"/>
        <w:jc w:val="both"/>
        <w:rPr>
          <w:color w:val="000000"/>
          <w:sz w:val="28"/>
          <w:szCs w:val="28"/>
        </w:rPr>
      </w:pPr>
      <w:r>
        <w:rPr>
          <w:b/>
          <w:color w:val="000000"/>
          <w:sz w:val="28"/>
          <w:szCs w:val="28"/>
        </w:rPr>
        <w:br w:type="page"/>
      </w:r>
      <w:r w:rsidR="00243518" w:rsidRPr="00446158">
        <w:rPr>
          <w:b/>
          <w:color w:val="000000"/>
          <w:sz w:val="28"/>
          <w:szCs w:val="28"/>
        </w:rPr>
        <w:t>2. Выводы по аналитическому обзору</w:t>
      </w:r>
    </w:p>
    <w:p w:rsidR="00313D4B" w:rsidRPr="00446158" w:rsidRDefault="00313D4B" w:rsidP="00446158">
      <w:pPr>
        <w:spacing w:line="360" w:lineRule="auto"/>
        <w:ind w:firstLine="709"/>
        <w:jc w:val="both"/>
        <w:rPr>
          <w:color w:val="000000"/>
          <w:sz w:val="28"/>
          <w:szCs w:val="28"/>
        </w:rPr>
      </w:pPr>
    </w:p>
    <w:p w:rsidR="00E65484" w:rsidRPr="00446158" w:rsidRDefault="00E65484" w:rsidP="00446158">
      <w:pPr>
        <w:numPr>
          <w:ilvl w:val="0"/>
          <w:numId w:val="2"/>
        </w:numPr>
        <w:spacing w:line="360" w:lineRule="auto"/>
        <w:ind w:left="0" w:firstLine="709"/>
        <w:jc w:val="both"/>
        <w:rPr>
          <w:color w:val="000000"/>
          <w:sz w:val="28"/>
          <w:szCs w:val="28"/>
        </w:rPr>
      </w:pPr>
      <w:r w:rsidRPr="00446158">
        <w:rPr>
          <w:color w:val="000000"/>
          <w:sz w:val="28"/>
          <w:szCs w:val="28"/>
        </w:rPr>
        <w:t>Мировое производство композиционных материалов возрастает, и их ассортимент непрерывно расширяется.</w:t>
      </w:r>
    </w:p>
    <w:p w:rsidR="00E65484" w:rsidRPr="00446158" w:rsidRDefault="00E65484" w:rsidP="00446158">
      <w:pPr>
        <w:numPr>
          <w:ilvl w:val="0"/>
          <w:numId w:val="2"/>
        </w:numPr>
        <w:spacing w:line="360" w:lineRule="auto"/>
        <w:ind w:left="0" w:firstLine="709"/>
        <w:jc w:val="both"/>
        <w:rPr>
          <w:color w:val="000000"/>
          <w:sz w:val="28"/>
          <w:szCs w:val="28"/>
        </w:rPr>
      </w:pPr>
      <w:r w:rsidRPr="00446158">
        <w:rPr>
          <w:color w:val="000000"/>
          <w:sz w:val="28"/>
          <w:szCs w:val="28"/>
        </w:rPr>
        <w:t>Ассортимент композитов представлен двумя разновидностями материалов, изготовленных на их основе гомо- и гетероцепных полимеров.</w:t>
      </w:r>
    </w:p>
    <w:p w:rsidR="00E65484" w:rsidRPr="00446158" w:rsidRDefault="00E65484" w:rsidP="00446158">
      <w:pPr>
        <w:numPr>
          <w:ilvl w:val="0"/>
          <w:numId w:val="2"/>
        </w:numPr>
        <w:spacing w:line="360" w:lineRule="auto"/>
        <w:ind w:left="0" w:firstLine="709"/>
        <w:jc w:val="both"/>
        <w:rPr>
          <w:color w:val="000000"/>
          <w:sz w:val="28"/>
          <w:szCs w:val="28"/>
        </w:rPr>
      </w:pPr>
      <w:r w:rsidRPr="00446158">
        <w:rPr>
          <w:color w:val="000000"/>
          <w:sz w:val="28"/>
          <w:szCs w:val="28"/>
        </w:rPr>
        <w:t>В качестве наполнителей применяют широкий спектр органических и неорганических соединений порошкового, волокнистого и слоистого типов.</w:t>
      </w:r>
    </w:p>
    <w:p w:rsidR="00E65484" w:rsidRPr="00446158" w:rsidRDefault="00E65484" w:rsidP="00446158">
      <w:pPr>
        <w:numPr>
          <w:ilvl w:val="0"/>
          <w:numId w:val="2"/>
        </w:numPr>
        <w:spacing w:line="360" w:lineRule="auto"/>
        <w:ind w:left="0" w:firstLine="709"/>
        <w:jc w:val="both"/>
        <w:rPr>
          <w:color w:val="000000"/>
          <w:sz w:val="28"/>
          <w:szCs w:val="28"/>
        </w:rPr>
      </w:pPr>
      <w:r w:rsidRPr="00446158">
        <w:rPr>
          <w:color w:val="000000"/>
          <w:sz w:val="28"/>
          <w:szCs w:val="28"/>
        </w:rPr>
        <w:t>С целью повышения адгезии в рецептуру композитов вводят модификаторы, преимущественно для случая использования в качестве матрицы неполярных или малополярных полимеров.</w:t>
      </w:r>
    </w:p>
    <w:p w:rsidR="00E65484" w:rsidRPr="00446158" w:rsidRDefault="00E65484" w:rsidP="00446158">
      <w:pPr>
        <w:numPr>
          <w:ilvl w:val="0"/>
          <w:numId w:val="2"/>
        </w:numPr>
        <w:spacing w:line="360" w:lineRule="auto"/>
        <w:ind w:left="0" w:firstLine="709"/>
        <w:jc w:val="both"/>
        <w:rPr>
          <w:color w:val="000000"/>
          <w:sz w:val="28"/>
          <w:szCs w:val="28"/>
        </w:rPr>
      </w:pPr>
      <w:r w:rsidRPr="00446158">
        <w:rPr>
          <w:color w:val="000000"/>
          <w:sz w:val="28"/>
          <w:szCs w:val="28"/>
        </w:rPr>
        <w:t>Возрастает число публикаций в отраслевой</w:t>
      </w:r>
      <w:r w:rsidR="00446158">
        <w:rPr>
          <w:color w:val="000000"/>
          <w:sz w:val="28"/>
          <w:szCs w:val="28"/>
        </w:rPr>
        <w:t xml:space="preserve"> </w:t>
      </w:r>
      <w:r w:rsidRPr="00446158">
        <w:rPr>
          <w:color w:val="000000"/>
          <w:sz w:val="28"/>
          <w:szCs w:val="28"/>
        </w:rPr>
        <w:t>периодике, посвященных исследованию композитов, приготовленных методами нанотехнологии.</w:t>
      </w:r>
    </w:p>
    <w:p w:rsidR="00E65484" w:rsidRPr="00446158" w:rsidRDefault="00E65484" w:rsidP="00446158">
      <w:pPr>
        <w:numPr>
          <w:ilvl w:val="0"/>
          <w:numId w:val="2"/>
        </w:numPr>
        <w:spacing w:line="360" w:lineRule="auto"/>
        <w:ind w:left="0" w:firstLine="709"/>
        <w:jc w:val="both"/>
        <w:rPr>
          <w:color w:val="000000"/>
          <w:sz w:val="28"/>
          <w:szCs w:val="28"/>
        </w:rPr>
      </w:pPr>
      <w:r w:rsidRPr="00446158">
        <w:rPr>
          <w:color w:val="000000"/>
          <w:sz w:val="28"/>
          <w:szCs w:val="28"/>
        </w:rPr>
        <w:t>Интенсивно внедряются новые методы активации систем, включающие сонно-, механо</w:t>
      </w:r>
      <w:r w:rsidR="00601EFD" w:rsidRPr="00446158">
        <w:rPr>
          <w:color w:val="000000"/>
          <w:sz w:val="28"/>
          <w:szCs w:val="28"/>
        </w:rPr>
        <w:t>-, крио-, фото- и прочие воздействия.</w:t>
      </w:r>
    </w:p>
    <w:p w:rsidR="0079739B" w:rsidRPr="00446158" w:rsidRDefault="0079739B" w:rsidP="00446158">
      <w:pPr>
        <w:spacing w:line="360" w:lineRule="auto"/>
        <w:ind w:firstLine="709"/>
        <w:jc w:val="both"/>
        <w:rPr>
          <w:color w:val="000000"/>
          <w:sz w:val="28"/>
          <w:szCs w:val="28"/>
        </w:rPr>
      </w:pPr>
    </w:p>
    <w:p w:rsidR="0079739B" w:rsidRPr="00446158" w:rsidRDefault="0079739B" w:rsidP="00446158">
      <w:pPr>
        <w:spacing w:line="360" w:lineRule="auto"/>
        <w:ind w:firstLine="709"/>
        <w:jc w:val="both"/>
        <w:rPr>
          <w:color w:val="000000"/>
          <w:sz w:val="28"/>
          <w:szCs w:val="28"/>
        </w:rPr>
      </w:pPr>
    </w:p>
    <w:p w:rsidR="00E43230" w:rsidRPr="00446158" w:rsidRDefault="00986CE4" w:rsidP="00446158">
      <w:pPr>
        <w:spacing w:line="360" w:lineRule="auto"/>
        <w:ind w:firstLine="709"/>
        <w:jc w:val="both"/>
        <w:rPr>
          <w:b/>
          <w:color w:val="000000"/>
          <w:sz w:val="28"/>
          <w:szCs w:val="28"/>
        </w:rPr>
      </w:pPr>
      <w:r>
        <w:rPr>
          <w:b/>
          <w:color w:val="000000"/>
          <w:sz w:val="28"/>
          <w:szCs w:val="28"/>
        </w:rPr>
        <w:br w:type="page"/>
        <w:t>3. Патентная проработка темы</w:t>
      </w:r>
    </w:p>
    <w:p w:rsidR="00986CE4" w:rsidRDefault="00986CE4" w:rsidP="00446158">
      <w:pPr>
        <w:pStyle w:val="a5"/>
        <w:spacing w:line="360" w:lineRule="auto"/>
        <w:ind w:firstLine="709"/>
        <w:jc w:val="both"/>
        <w:rPr>
          <w:color w:val="000000"/>
        </w:rPr>
      </w:pPr>
    </w:p>
    <w:p w:rsidR="00446158" w:rsidRDefault="00E43230" w:rsidP="00446158">
      <w:pPr>
        <w:pStyle w:val="a5"/>
        <w:spacing w:line="360" w:lineRule="auto"/>
        <w:ind w:firstLine="709"/>
        <w:jc w:val="both"/>
        <w:rPr>
          <w:color w:val="000000"/>
        </w:rPr>
      </w:pPr>
      <w:r w:rsidRPr="00446158">
        <w:rPr>
          <w:color w:val="000000"/>
        </w:rPr>
        <w:t>Для проведения патентных исследований определяется предмет поиска по теме дипломной работы подлежащей исследованию.</w:t>
      </w:r>
    </w:p>
    <w:p w:rsidR="00446158" w:rsidRDefault="00E43230" w:rsidP="00446158">
      <w:pPr>
        <w:pStyle w:val="a7"/>
        <w:tabs>
          <w:tab w:val="left" w:pos="570"/>
        </w:tabs>
        <w:spacing w:after="0" w:line="360" w:lineRule="auto"/>
        <w:ind w:left="0" w:firstLine="709"/>
        <w:jc w:val="both"/>
        <w:rPr>
          <w:color w:val="000000"/>
          <w:sz w:val="28"/>
          <w:szCs w:val="28"/>
        </w:rPr>
      </w:pPr>
      <w:r w:rsidRPr="00446158">
        <w:rPr>
          <w:color w:val="000000"/>
          <w:sz w:val="28"/>
          <w:szCs w:val="28"/>
        </w:rPr>
        <w:t>Поиск проводится по данным сети Интернет (</w:t>
      </w:r>
      <w:r w:rsidRPr="00446158">
        <w:rPr>
          <w:color w:val="000000"/>
          <w:sz w:val="28"/>
          <w:szCs w:val="28"/>
          <w:lang w:val="en-US"/>
        </w:rPr>
        <w:t>www</w:t>
      </w:r>
      <w:r w:rsidRPr="00446158">
        <w:rPr>
          <w:color w:val="000000"/>
          <w:sz w:val="28"/>
          <w:szCs w:val="28"/>
        </w:rPr>
        <w:t>.</w:t>
      </w:r>
      <w:r w:rsidRPr="00446158">
        <w:rPr>
          <w:color w:val="000000"/>
          <w:sz w:val="28"/>
          <w:szCs w:val="28"/>
          <w:lang w:val="en-US"/>
        </w:rPr>
        <w:t>fips</w:t>
      </w:r>
      <w:r w:rsidRPr="00446158">
        <w:rPr>
          <w:color w:val="000000"/>
          <w:sz w:val="28"/>
          <w:szCs w:val="28"/>
        </w:rPr>
        <w:t>.</w:t>
      </w:r>
      <w:r w:rsidRPr="00446158">
        <w:rPr>
          <w:color w:val="000000"/>
          <w:sz w:val="28"/>
          <w:szCs w:val="28"/>
          <w:lang w:val="en-US"/>
        </w:rPr>
        <w:t>ru</w:t>
      </w:r>
      <w:r w:rsidRPr="00446158">
        <w:rPr>
          <w:color w:val="000000"/>
          <w:sz w:val="28"/>
          <w:szCs w:val="28"/>
        </w:rPr>
        <w:t>).</w:t>
      </w:r>
    </w:p>
    <w:p w:rsidR="00446158" w:rsidRDefault="00E43230" w:rsidP="00446158">
      <w:pPr>
        <w:spacing w:line="360" w:lineRule="auto"/>
        <w:ind w:firstLine="709"/>
        <w:jc w:val="both"/>
        <w:rPr>
          <w:color w:val="000000"/>
          <w:sz w:val="28"/>
        </w:rPr>
      </w:pPr>
      <w:r w:rsidRPr="00446158">
        <w:rPr>
          <w:color w:val="000000"/>
          <w:sz w:val="28"/>
        </w:rPr>
        <w:t>Предмет поиска «Производство композиционных материалов».</w:t>
      </w:r>
    </w:p>
    <w:p w:rsidR="00446158" w:rsidRDefault="00E43230" w:rsidP="00446158">
      <w:pPr>
        <w:spacing w:line="360" w:lineRule="auto"/>
        <w:ind w:firstLine="709"/>
        <w:jc w:val="both"/>
        <w:rPr>
          <w:color w:val="000000"/>
          <w:sz w:val="28"/>
        </w:rPr>
      </w:pPr>
      <w:r w:rsidRPr="00446158">
        <w:rPr>
          <w:color w:val="000000"/>
          <w:sz w:val="28"/>
        </w:rPr>
        <w:t>Цель: установление уровня развития техники и анализ применимости прогрессивных решений в дипломном проекте.</w:t>
      </w:r>
    </w:p>
    <w:p w:rsidR="00446158" w:rsidRDefault="00E43230" w:rsidP="00446158">
      <w:pPr>
        <w:spacing w:line="360" w:lineRule="auto"/>
        <w:ind w:firstLine="709"/>
        <w:jc w:val="both"/>
        <w:rPr>
          <w:color w:val="000000"/>
          <w:sz w:val="28"/>
        </w:rPr>
      </w:pPr>
      <w:r w:rsidRPr="00446158">
        <w:rPr>
          <w:color w:val="000000"/>
          <w:sz w:val="28"/>
        </w:rPr>
        <w:t>В соответствии с содержанием темы выбраны следующие индексы:</w:t>
      </w:r>
    </w:p>
    <w:p w:rsidR="00E43230" w:rsidRPr="00446158" w:rsidRDefault="00E43230" w:rsidP="00446158">
      <w:pPr>
        <w:spacing w:line="360" w:lineRule="auto"/>
        <w:ind w:firstLine="709"/>
        <w:jc w:val="both"/>
        <w:rPr>
          <w:color w:val="000000"/>
          <w:sz w:val="28"/>
        </w:rPr>
      </w:pPr>
      <w:r w:rsidRPr="00446158">
        <w:rPr>
          <w:color w:val="000000"/>
          <w:sz w:val="28"/>
        </w:rPr>
        <w:t>С08</w:t>
      </w:r>
      <w:r w:rsidRPr="00446158">
        <w:rPr>
          <w:color w:val="000000"/>
          <w:sz w:val="28"/>
          <w:lang w:val="en-US"/>
        </w:rPr>
        <w:t>L</w:t>
      </w:r>
      <w:r w:rsidRPr="00446158">
        <w:rPr>
          <w:color w:val="000000"/>
          <w:sz w:val="28"/>
        </w:rPr>
        <w:t>95/00; С08</w:t>
      </w:r>
      <w:r w:rsidRPr="00446158">
        <w:rPr>
          <w:color w:val="000000"/>
          <w:sz w:val="28"/>
          <w:lang w:val="en-US"/>
        </w:rPr>
        <w:t>L</w:t>
      </w:r>
      <w:r w:rsidRPr="00446158">
        <w:rPr>
          <w:color w:val="000000"/>
          <w:sz w:val="28"/>
        </w:rPr>
        <w:t>97/02, С08</w:t>
      </w:r>
      <w:r w:rsidRPr="00446158">
        <w:rPr>
          <w:color w:val="000000"/>
          <w:sz w:val="28"/>
          <w:lang w:val="en-US"/>
        </w:rPr>
        <w:t>L</w:t>
      </w:r>
      <w:r w:rsidRPr="00446158">
        <w:rPr>
          <w:color w:val="000000"/>
          <w:sz w:val="28"/>
        </w:rPr>
        <w:t>17/00, С08</w:t>
      </w:r>
      <w:r w:rsidRPr="00446158">
        <w:rPr>
          <w:color w:val="000000"/>
          <w:sz w:val="28"/>
          <w:lang w:val="en-US"/>
        </w:rPr>
        <w:t>J</w:t>
      </w:r>
      <w:r w:rsidRPr="00446158">
        <w:rPr>
          <w:color w:val="000000"/>
          <w:sz w:val="28"/>
        </w:rPr>
        <w:t xml:space="preserve">5/00, </w:t>
      </w:r>
      <w:r w:rsidRPr="00446158">
        <w:rPr>
          <w:color w:val="000000"/>
          <w:sz w:val="28"/>
          <w:lang w:val="en-US"/>
        </w:rPr>
        <w:t>B</w:t>
      </w:r>
      <w:r w:rsidRPr="00446158">
        <w:rPr>
          <w:color w:val="000000"/>
          <w:sz w:val="28"/>
        </w:rPr>
        <w:t>27</w:t>
      </w:r>
      <w:r w:rsidRPr="00446158">
        <w:rPr>
          <w:color w:val="000000"/>
          <w:sz w:val="28"/>
          <w:lang w:val="en-US"/>
        </w:rPr>
        <w:t>L</w:t>
      </w:r>
      <w:r w:rsidRPr="00446158">
        <w:rPr>
          <w:color w:val="000000"/>
          <w:sz w:val="28"/>
        </w:rPr>
        <w:t xml:space="preserve">11/02, </w:t>
      </w:r>
      <w:r w:rsidRPr="00446158">
        <w:rPr>
          <w:color w:val="000000"/>
          <w:sz w:val="28"/>
          <w:lang w:val="en-US"/>
        </w:rPr>
        <w:t>B</w:t>
      </w:r>
      <w:r w:rsidRPr="00446158">
        <w:rPr>
          <w:color w:val="000000"/>
          <w:sz w:val="28"/>
        </w:rPr>
        <w:t>29</w:t>
      </w:r>
      <w:r w:rsidRPr="00446158">
        <w:rPr>
          <w:color w:val="000000"/>
          <w:sz w:val="28"/>
          <w:lang w:val="en-US"/>
        </w:rPr>
        <w:t>C</w:t>
      </w:r>
      <w:r w:rsidRPr="00446158">
        <w:rPr>
          <w:color w:val="000000"/>
          <w:sz w:val="28"/>
        </w:rPr>
        <w:t>49/12</w:t>
      </w:r>
    </w:p>
    <w:p w:rsidR="00446158" w:rsidRDefault="00E43230" w:rsidP="00446158">
      <w:pPr>
        <w:pStyle w:val="a5"/>
        <w:spacing w:line="360" w:lineRule="auto"/>
        <w:ind w:firstLine="709"/>
        <w:jc w:val="both"/>
        <w:rPr>
          <w:color w:val="000000"/>
        </w:rPr>
      </w:pPr>
      <w:r w:rsidRPr="00446158">
        <w:rPr>
          <w:color w:val="000000"/>
        </w:rPr>
        <w:t>Патентные исследования проводились по выбранному индексу Международной классификации изобретений МПК на глубину 10 лет (с 2007 вглубь без пробелов).</w:t>
      </w:r>
    </w:p>
    <w:p w:rsidR="00E43230" w:rsidRPr="00446158" w:rsidRDefault="00E43230" w:rsidP="00446158">
      <w:pPr>
        <w:spacing w:line="360" w:lineRule="auto"/>
        <w:ind w:firstLine="709"/>
        <w:jc w:val="both"/>
        <w:rPr>
          <w:color w:val="000000"/>
          <w:sz w:val="28"/>
        </w:rPr>
      </w:pPr>
      <w:r w:rsidRPr="00446158">
        <w:rPr>
          <w:color w:val="000000"/>
          <w:sz w:val="28"/>
        </w:rPr>
        <w:t>Номера охранных документов представлены в таблице 2.</w:t>
      </w:r>
    </w:p>
    <w:p w:rsidR="00986CE4" w:rsidRDefault="00986CE4" w:rsidP="00446158">
      <w:pPr>
        <w:spacing w:line="360" w:lineRule="auto"/>
        <w:ind w:firstLine="709"/>
        <w:jc w:val="both"/>
        <w:rPr>
          <w:color w:val="000000"/>
          <w:sz w:val="28"/>
        </w:rPr>
      </w:pPr>
    </w:p>
    <w:p w:rsidR="00E43230" w:rsidRPr="00446158" w:rsidRDefault="00E43230" w:rsidP="00446158">
      <w:pPr>
        <w:spacing w:line="360" w:lineRule="auto"/>
        <w:ind w:firstLine="709"/>
        <w:jc w:val="both"/>
        <w:rPr>
          <w:color w:val="000000"/>
          <w:sz w:val="28"/>
        </w:rPr>
      </w:pPr>
      <w:r w:rsidRPr="00446158">
        <w:rPr>
          <w:color w:val="000000"/>
          <w:sz w:val="28"/>
        </w:rPr>
        <w:t>Таблица 2</w:t>
      </w:r>
      <w:r w:rsidR="00446158">
        <w:rPr>
          <w:color w:val="000000"/>
          <w:sz w:val="28"/>
        </w:rPr>
        <w:t xml:space="preserve"> – </w:t>
      </w:r>
      <w:r w:rsidR="00446158" w:rsidRPr="00446158">
        <w:rPr>
          <w:color w:val="000000"/>
          <w:sz w:val="28"/>
        </w:rPr>
        <w:t>Но</w:t>
      </w:r>
      <w:r w:rsidRPr="00446158">
        <w:rPr>
          <w:color w:val="000000"/>
          <w:sz w:val="28"/>
        </w:rPr>
        <w:t>мера охранных документов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97"/>
        <w:gridCol w:w="2348"/>
        <w:gridCol w:w="1895"/>
        <w:gridCol w:w="3057"/>
      </w:tblGrid>
      <w:tr w:rsidR="00E43230" w:rsidRPr="0026509C" w:rsidTr="0026509C">
        <w:trPr>
          <w:cantSplit/>
          <w:trHeight w:val="618"/>
          <w:jc w:val="center"/>
        </w:trPr>
        <w:tc>
          <w:tcPr>
            <w:tcW w:w="1074" w:type="pct"/>
            <w:shd w:val="clear" w:color="auto" w:fill="auto"/>
          </w:tcPr>
          <w:p w:rsidR="00E43230" w:rsidRPr="0026509C" w:rsidRDefault="00E43230" w:rsidP="0026509C">
            <w:pPr>
              <w:pStyle w:val="2"/>
              <w:keepNext w:val="0"/>
              <w:spacing w:line="360" w:lineRule="auto"/>
              <w:jc w:val="both"/>
              <w:rPr>
                <w:color w:val="000000"/>
                <w:sz w:val="20"/>
                <w:szCs w:val="28"/>
              </w:rPr>
            </w:pPr>
            <w:r w:rsidRPr="0026509C">
              <w:rPr>
                <w:color w:val="000000"/>
                <w:sz w:val="20"/>
                <w:szCs w:val="28"/>
              </w:rPr>
              <w:t>Индекс МПК</w:t>
            </w:r>
            <w:r w:rsidR="00986CE4" w:rsidRPr="0026509C">
              <w:rPr>
                <w:color w:val="000000"/>
                <w:sz w:val="20"/>
                <w:szCs w:val="28"/>
              </w:rPr>
              <w:t xml:space="preserve"> </w:t>
            </w:r>
            <w:r w:rsidRPr="0026509C">
              <w:rPr>
                <w:color w:val="000000"/>
                <w:sz w:val="20"/>
                <w:szCs w:val="28"/>
              </w:rPr>
              <w:t>(51)</w:t>
            </w:r>
          </w:p>
        </w:tc>
        <w:tc>
          <w:tcPr>
            <w:tcW w:w="1263" w:type="pct"/>
            <w:shd w:val="clear" w:color="auto" w:fill="auto"/>
          </w:tcPr>
          <w:p w:rsidR="00E43230" w:rsidRPr="0026509C" w:rsidRDefault="00E43230" w:rsidP="0026509C">
            <w:pPr>
              <w:spacing w:line="360" w:lineRule="auto"/>
              <w:jc w:val="both"/>
              <w:rPr>
                <w:color w:val="000000"/>
                <w:sz w:val="20"/>
                <w:szCs w:val="28"/>
              </w:rPr>
            </w:pPr>
            <w:r w:rsidRPr="0026509C">
              <w:rPr>
                <w:color w:val="000000"/>
                <w:sz w:val="20"/>
                <w:szCs w:val="28"/>
              </w:rPr>
              <w:t>Номера охранных документов (11), (21)</w:t>
            </w:r>
          </w:p>
        </w:tc>
        <w:tc>
          <w:tcPr>
            <w:tcW w:w="1019" w:type="pct"/>
            <w:shd w:val="clear" w:color="auto" w:fill="auto"/>
          </w:tcPr>
          <w:p w:rsidR="00E43230" w:rsidRPr="0026509C" w:rsidRDefault="00E43230" w:rsidP="0026509C">
            <w:pPr>
              <w:pStyle w:val="21"/>
              <w:spacing w:after="0" w:line="360" w:lineRule="auto"/>
              <w:jc w:val="both"/>
              <w:rPr>
                <w:color w:val="000000"/>
                <w:sz w:val="20"/>
                <w:szCs w:val="28"/>
              </w:rPr>
            </w:pPr>
            <w:r w:rsidRPr="0026509C">
              <w:rPr>
                <w:color w:val="000000"/>
                <w:sz w:val="20"/>
                <w:szCs w:val="28"/>
              </w:rPr>
              <w:t>Номер БИ,</w:t>
            </w:r>
            <w:r w:rsidR="00986CE4" w:rsidRPr="0026509C">
              <w:rPr>
                <w:color w:val="000000"/>
                <w:sz w:val="20"/>
                <w:szCs w:val="28"/>
              </w:rPr>
              <w:t xml:space="preserve"> </w:t>
            </w:r>
            <w:r w:rsidRPr="0026509C">
              <w:rPr>
                <w:color w:val="000000"/>
                <w:sz w:val="20"/>
                <w:szCs w:val="28"/>
              </w:rPr>
              <w:t>год издания</w:t>
            </w:r>
            <w:r w:rsidR="00986CE4" w:rsidRPr="0026509C">
              <w:rPr>
                <w:color w:val="000000"/>
                <w:sz w:val="20"/>
                <w:szCs w:val="28"/>
              </w:rPr>
              <w:t xml:space="preserve"> </w:t>
            </w:r>
            <w:r w:rsidRPr="0026509C">
              <w:rPr>
                <w:color w:val="000000"/>
                <w:sz w:val="20"/>
                <w:szCs w:val="28"/>
              </w:rPr>
              <w:t>(45)</w:t>
            </w:r>
          </w:p>
        </w:tc>
        <w:tc>
          <w:tcPr>
            <w:tcW w:w="1644" w:type="pct"/>
            <w:shd w:val="clear" w:color="auto" w:fill="auto"/>
          </w:tcPr>
          <w:p w:rsidR="00E43230" w:rsidRPr="0026509C" w:rsidRDefault="00E43230" w:rsidP="0026509C">
            <w:pPr>
              <w:pStyle w:val="21"/>
              <w:spacing w:after="0" w:line="360" w:lineRule="auto"/>
              <w:jc w:val="both"/>
              <w:rPr>
                <w:color w:val="000000"/>
                <w:sz w:val="20"/>
                <w:szCs w:val="28"/>
              </w:rPr>
            </w:pPr>
            <w:r w:rsidRPr="0026509C">
              <w:rPr>
                <w:color w:val="000000"/>
                <w:sz w:val="20"/>
                <w:szCs w:val="28"/>
              </w:rPr>
              <w:t>Название</w:t>
            </w:r>
            <w:r w:rsidR="00986CE4" w:rsidRPr="0026509C">
              <w:rPr>
                <w:color w:val="000000"/>
                <w:sz w:val="20"/>
                <w:szCs w:val="28"/>
              </w:rPr>
              <w:t xml:space="preserve"> </w:t>
            </w:r>
            <w:r w:rsidRPr="0026509C">
              <w:rPr>
                <w:color w:val="000000"/>
                <w:sz w:val="20"/>
                <w:szCs w:val="28"/>
              </w:rPr>
              <w:t>изобретения</w:t>
            </w:r>
            <w:r w:rsidR="00986CE4" w:rsidRPr="0026509C">
              <w:rPr>
                <w:color w:val="000000"/>
                <w:sz w:val="20"/>
                <w:szCs w:val="28"/>
              </w:rPr>
              <w:t xml:space="preserve"> </w:t>
            </w:r>
            <w:r w:rsidRPr="0026509C">
              <w:rPr>
                <w:color w:val="000000"/>
                <w:sz w:val="20"/>
                <w:szCs w:val="28"/>
              </w:rPr>
              <w:t>(54)</w:t>
            </w:r>
          </w:p>
        </w:tc>
      </w:tr>
      <w:tr w:rsidR="00E43230" w:rsidRPr="0026509C" w:rsidTr="0026509C">
        <w:trPr>
          <w:cantSplit/>
          <w:trHeight w:val="202"/>
          <w:jc w:val="center"/>
        </w:trPr>
        <w:tc>
          <w:tcPr>
            <w:tcW w:w="1074" w:type="pct"/>
            <w:shd w:val="clear" w:color="auto" w:fill="auto"/>
          </w:tcPr>
          <w:p w:rsidR="00E43230" w:rsidRPr="0026509C" w:rsidRDefault="00E43230" w:rsidP="0026509C">
            <w:pPr>
              <w:pStyle w:val="2"/>
              <w:keepNext w:val="0"/>
              <w:spacing w:line="360" w:lineRule="auto"/>
              <w:jc w:val="both"/>
              <w:rPr>
                <w:color w:val="000000"/>
                <w:sz w:val="20"/>
                <w:szCs w:val="28"/>
              </w:rPr>
            </w:pPr>
            <w:r w:rsidRPr="0026509C">
              <w:rPr>
                <w:color w:val="000000"/>
                <w:sz w:val="20"/>
                <w:szCs w:val="28"/>
              </w:rPr>
              <w:t>1</w:t>
            </w:r>
          </w:p>
        </w:tc>
        <w:tc>
          <w:tcPr>
            <w:tcW w:w="1263" w:type="pct"/>
            <w:shd w:val="clear" w:color="auto" w:fill="auto"/>
          </w:tcPr>
          <w:p w:rsidR="00E43230" w:rsidRPr="0026509C" w:rsidRDefault="00E43230" w:rsidP="0026509C">
            <w:pPr>
              <w:spacing w:line="360" w:lineRule="auto"/>
              <w:jc w:val="both"/>
              <w:rPr>
                <w:color w:val="000000"/>
                <w:sz w:val="20"/>
                <w:szCs w:val="28"/>
              </w:rPr>
            </w:pPr>
            <w:r w:rsidRPr="0026509C">
              <w:rPr>
                <w:color w:val="000000"/>
                <w:sz w:val="20"/>
                <w:szCs w:val="28"/>
              </w:rPr>
              <w:t>2</w:t>
            </w:r>
          </w:p>
        </w:tc>
        <w:tc>
          <w:tcPr>
            <w:tcW w:w="1019" w:type="pct"/>
            <w:shd w:val="clear" w:color="auto" w:fill="auto"/>
          </w:tcPr>
          <w:p w:rsidR="00E43230" w:rsidRPr="0026509C" w:rsidRDefault="00E43230" w:rsidP="0026509C">
            <w:pPr>
              <w:pStyle w:val="21"/>
              <w:spacing w:after="0" w:line="360" w:lineRule="auto"/>
              <w:jc w:val="both"/>
              <w:rPr>
                <w:color w:val="000000"/>
                <w:sz w:val="20"/>
                <w:szCs w:val="28"/>
              </w:rPr>
            </w:pPr>
            <w:r w:rsidRPr="0026509C">
              <w:rPr>
                <w:color w:val="000000"/>
                <w:sz w:val="20"/>
                <w:szCs w:val="28"/>
              </w:rPr>
              <w:t>3</w:t>
            </w:r>
          </w:p>
        </w:tc>
        <w:tc>
          <w:tcPr>
            <w:tcW w:w="1644" w:type="pct"/>
            <w:shd w:val="clear" w:color="auto" w:fill="auto"/>
          </w:tcPr>
          <w:p w:rsidR="00E43230" w:rsidRPr="0026509C" w:rsidRDefault="00E43230" w:rsidP="0026509C">
            <w:pPr>
              <w:pStyle w:val="21"/>
              <w:spacing w:after="0" w:line="360" w:lineRule="auto"/>
              <w:jc w:val="both"/>
              <w:rPr>
                <w:color w:val="000000"/>
                <w:sz w:val="20"/>
                <w:szCs w:val="28"/>
              </w:rPr>
            </w:pPr>
            <w:r w:rsidRPr="0026509C">
              <w:rPr>
                <w:color w:val="000000"/>
                <w:sz w:val="20"/>
                <w:szCs w:val="28"/>
              </w:rPr>
              <w:t>4</w:t>
            </w:r>
          </w:p>
        </w:tc>
      </w:tr>
      <w:tr w:rsidR="00E43230" w:rsidRPr="0026509C" w:rsidTr="0026509C">
        <w:trPr>
          <w:cantSplit/>
          <w:trHeight w:val="636"/>
          <w:jc w:val="center"/>
        </w:trPr>
        <w:tc>
          <w:tcPr>
            <w:tcW w:w="1074" w:type="pct"/>
            <w:shd w:val="clear" w:color="auto" w:fill="auto"/>
          </w:tcPr>
          <w:p w:rsidR="00E43230" w:rsidRPr="0026509C" w:rsidRDefault="00E43230" w:rsidP="0026509C">
            <w:pPr>
              <w:pStyle w:val="2"/>
              <w:keepNext w:val="0"/>
              <w:spacing w:line="360" w:lineRule="auto"/>
              <w:jc w:val="both"/>
              <w:rPr>
                <w:color w:val="000000"/>
                <w:sz w:val="20"/>
                <w:szCs w:val="28"/>
              </w:rPr>
            </w:pPr>
            <w:r w:rsidRPr="0026509C">
              <w:rPr>
                <w:color w:val="000000"/>
                <w:sz w:val="20"/>
              </w:rPr>
              <w:t>С08</w:t>
            </w:r>
            <w:r w:rsidRPr="0026509C">
              <w:rPr>
                <w:color w:val="000000"/>
                <w:sz w:val="20"/>
                <w:lang w:val="en-US"/>
              </w:rPr>
              <w:t>L97/02</w:t>
            </w:r>
          </w:p>
        </w:tc>
        <w:tc>
          <w:tcPr>
            <w:tcW w:w="1263" w:type="pct"/>
            <w:shd w:val="clear" w:color="auto" w:fill="auto"/>
          </w:tcPr>
          <w:p w:rsidR="00E43230" w:rsidRPr="0026509C" w:rsidRDefault="00E43230" w:rsidP="0026509C">
            <w:pPr>
              <w:spacing w:line="360" w:lineRule="auto"/>
              <w:jc w:val="both"/>
              <w:rPr>
                <w:color w:val="000000"/>
                <w:sz w:val="20"/>
                <w:szCs w:val="28"/>
              </w:rPr>
            </w:pPr>
            <w:r w:rsidRPr="0026509C">
              <w:rPr>
                <w:rStyle w:val="a4"/>
                <w:b w:val="0"/>
                <w:bCs w:val="0"/>
                <w:color w:val="000000"/>
                <w:sz w:val="20"/>
                <w:szCs w:val="28"/>
              </w:rPr>
              <w:t>2240334</w:t>
            </w:r>
          </w:p>
        </w:tc>
        <w:tc>
          <w:tcPr>
            <w:tcW w:w="1019" w:type="pct"/>
            <w:shd w:val="clear" w:color="auto" w:fill="auto"/>
          </w:tcPr>
          <w:p w:rsidR="00E43230" w:rsidRPr="0026509C" w:rsidRDefault="00E43230" w:rsidP="0026509C">
            <w:pPr>
              <w:pStyle w:val="21"/>
              <w:spacing w:after="0" w:line="360" w:lineRule="auto"/>
              <w:jc w:val="both"/>
              <w:rPr>
                <w:color w:val="000000"/>
                <w:sz w:val="20"/>
                <w:szCs w:val="28"/>
              </w:rPr>
            </w:pPr>
            <w:r w:rsidRPr="0026509C">
              <w:rPr>
                <w:color w:val="000000"/>
                <w:sz w:val="20"/>
                <w:szCs w:val="28"/>
              </w:rPr>
              <w:t>2007.01.20</w:t>
            </w:r>
          </w:p>
        </w:tc>
        <w:tc>
          <w:tcPr>
            <w:tcW w:w="1644" w:type="pct"/>
            <w:shd w:val="clear" w:color="auto" w:fill="auto"/>
          </w:tcPr>
          <w:p w:rsidR="00E43230" w:rsidRPr="0026509C" w:rsidRDefault="00E43230" w:rsidP="0026509C">
            <w:pPr>
              <w:pStyle w:val="21"/>
              <w:spacing w:after="0" w:line="360" w:lineRule="auto"/>
              <w:jc w:val="both"/>
              <w:rPr>
                <w:color w:val="000000"/>
                <w:sz w:val="20"/>
                <w:szCs w:val="28"/>
              </w:rPr>
            </w:pPr>
            <w:r w:rsidRPr="0026509C">
              <w:rPr>
                <w:rStyle w:val="a4"/>
                <w:b w:val="0"/>
                <w:bCs w:val="0"/>
                <w:color w:val="000000"/>
                <w:sz w:val="20"/>
                <w:szCs w:val="28"/>
              </w:rPr>
              <w:t>Композиция на древесной основе</w:t>
            </w:r>
          </w:p>
        </w:tc>
      </w:tr>
      <w:tr w:rsidR="00E43230" w:rsidRPr="0026509C" w:rsidTr="0026509C">
        <w:trPr>
          <w:cantSplit/>
          <w:jc w:val="center"/>
        </w:trPr>
        <w:tc>
          <w:tcPr>
            <w:tcW w:w="1074" w:type="pct"/>
            <w:shd w:val="clear" w:color="auto" w:fill="auto"/>
          </w:tcPr>
          <w:p w:rsidR="00E43230" w:rsidRPr="0026509C" w:rsidRDefault="00E43230" w:rsidP="0026509C">
            <w:pPr>
              <w:pStyle w:val="2"/>
              <w:keepNext w:val="0"/>
              <w:spacing w:line="360" w:lineRule="auto"/>
              <w:jc w:val="both"/>
              <w:rPr>
                <w:color w:val="000000"/>
                <w:sz w:val="20"/>
                <w:szCs w:val="28"/>
              </w:rPr>
            </w:pPr>
            <w:r w:rsidRPr="0026509C">
              <w:rPr>
                <w:color w:val="000000"/>
                <w:sz w:val="20"/>
              </w:rPr>
              <w:t>С08</w:t>
            </w:r>
            <w:r w:rsidRPr="0026509C">
              <w:rPr>
                <w:color w:val="000000"/>
                <w:sz w:val="20"/>
                <w:lang w:val="en-US"/>
              </w:rPr>
              <w:t>L</w:t>
            </w:r>
            <w:r w:rsidRPr="0026509C">
              <w:rPr>
                <w:color w:val="000000"/>
                <w:sz w:val="20"/>
              </w:rPr>
              <w:t>95/00</w:t>
            </w:r>
          </w:p>
        </w:tc>
        <w:tc>
          <w:tcPr>
            <w:tcW w:w="1263" w:type="pct"/>
            <w:shd w:val="clear" w:color="auto" w:fill="auto"/>
          </w:tcPr>
          <w:p w:rsidR="00E43230" w:rsidRPr="0026509C" w:rsidRDefault="00E43230" w:rsidP="0026509C">
            <w:pPr>
              <w:spacing w:line="360" w:lineRule="auto"/>
              <w:jc w:val="both"/>
              <w:rPr>
                <w:rStyle w:val="a4"/>
                <w:b w:val="0"/>
                <w:bCs w:val="0"/>
                <w:color w:val="000000"/>
                <w:sz w:val="20"/>
                <w:szCs w:val="28"/>
              </w:rPr>
            </w:pPr>
            <w:r w:rsidRPr="0026509C">
              <w:rPr>
                <w:rStyle w:val="a4"/>
                <w:b w:val="0"/>
                <w:bCs w:val="0"/>
                <w:color w:val="000000"/>
                <w:sz w:val="20"/>
                <w:szCs w:val="28"/>
              </w:rPr>
              <w:t>95114379</w:t>
            </w:r>
          </w:p>
        </w:tc>
        <w:tc>
          <w:tcPr>
            <w:tcW w:w="1019" w:type="pct"/>
            <w:shd w:val="clear" w:color="auto" w:fill="auto"/>
          </w:tcPr>
          <w:p w:rsidR="00E43230" w:rsidRPr="0026509C" w:rsidRDefault="00E43230" w:rsidP="0026509C">
            <w:pPr>
              <w:pStyle w:val="21"/>
              <w:spacing w:after="0" w:line="360" w:lineRule="auto"/>
              <w:jc w:val="both"/>
              <w:rPr>
                <w:color w:val="000000"/>
                <w:sz w:val="20"/>
                <w:szCs w:val="28"/>
              </w:rPr>
            </w:pPr>
            <w:r w:rsidRPr="0026509C">
              <w:rPr>
                <w:color w:val="000000"/>
                <w:sz w:val="20"/>
                <w:szCs w:val="28"/>
              </w:rPr>
              <w:t>2002.06.25</w:t>
            </w:r>
          </w:p>
        </w:tc>
        <w:tc>
          <w:tcPr>
            <w:tcW w:w="1644" w:type="pct"/>
            <w:shd w:val="clear" w:color="auto" w:fill="auto"/>
          </w:tcPr>
          <w:p w:rsidR="00E43230" w:rsidRPr="0026509C" w:rsidRDefault="00E43230" w:rsidP="0026509C">
            <w:pPr>
              <w:pStyle w:val="21"/>
              <w:spacing w:after="0" w:line="360" w:lineRule="auto"/>
              <w:jc w:val="both"/>
              <w:rPr>
                <w:rStyle w:val="a4"/>
                <w:b w:val="0"/>
                <w:bCs w:val="0"/>
                <w:color w:val="000000"/>
                <w:sz w:val="20"/>
                <w:szCs w:val="28"/>
              </w:rPr>
            </w:pPr>
            <w:r w:rsidRPr="0026509C">
              <w:rPr>
                <w:rStyle w:val="a4"/>
                <w:b w:val="0"/>
                <w:bCs w:val="0"/>
                <w:color w:val="000000"/>
                <w:sz w:val="20"/>
                <w:szCs w:val="28"/>
              </w:rPr>
              <w:t>Способ получения битумной композиции</w:t>
            </w:r>
          </w:p>
        </w:tc>
      </w:tr>
      <w:tr w:rsidR="00E43230" w:rsidRPr="0026509C" w:rsidTr="0026509C">
        <w:trPr>
          <w:cantSplit/>
          <w:trHeight w:val="754"/>
          <w:jc w:val="center"/>
        </w:trPr>
        <w:tc>
          <w:tcPr>
            <w:tcW w:w="1074" w:type="pct"/>
            <w:shd w:val="clear" w:color="auto" w:fill="auto"/>
          </w:tcPr>
          <w:p w:rsidR="00E43230" w:rsidRPr="0026509C" w:rsidRDefault="00E43230" w:rsidP="0026509C">
            <w:pPr>
              <w:pStyle w:val="2"/>
              <w:keepNext w:val="0"/>
              <w:spacing w:line="360" w:lineRule="auto"/>
              <w:jc w:val="both"/>
              <w:rPr>
                <w:rStyle w:val="a4"/>
                <w:b w:val="0"/>
                <w:bCs w:val="0"/>
                <w:color w:val="000000"/>
                <w:sz w:val="20"/>
                <w:szCs w:val="28"/>
              </w:rPr>
            </w:pPr>
            <w:r w:rsidRPr="0026509C">
              <w:rPr>
                <w:color w:val="000000"/>
                <w:sz w:val="20"/>
              </w:rPr>
              <w:t>С08</w:t>
            </w:r>
            <w:r w:rsidRPr="0026509C">
              <w:rPr>
                <w:color w:val="000000"/>
                <w:sz w:val="20"/>
                <w:lang w:val="en-US"/>
              </w:rPr>
              <w:t>L97/02</w:t>
            </w:r>
          </w:p>
        </w:tc>
        <w:tc>
          <w:tcPr>
            <w:tcW w:w="1263" w:type="pct"/>
            <w:shd w:val="clear" w:color="auto" w:fill="auto"/>
          </w:tcPr>
          <w:p w:rsidR="00E43230" w:rsidRPr="0026509C" w:rsidRDefault="00E43230" w:rsidP="0026509C">
            <w:pPr>
              <w:spacing w:line="360" w:lineRule="auto"/>
              <w:jc w:val="both"/>
              <w:rPr>
                <w:rStyle w:val="a4"/>
                <w:b w:val="0"/>
                <w:bCs w:val="0"/>
                <w:color w:val="000000"/>
                <w:sz w:val="20"/>
                <w:szCs w:val="28"/>
              </w:rPr>
            </w:pPr>
            <w:r w:rsidRPr="0026509C">
              <w:rPr>
                <w:rStyle w:val="a4"/>
                <w:b w:val="0"/>
                <w:bCs w:val="0"/>
                <w:color w:val="000000"/>
                <w:sz w:val="20"/>
                <w:szCs w:val="28"/>
              </w:rPr>
              <w:t>2003118707</w:t>
            </w:r>
          </w:p>
        </w:tc>
        <w:tc>
          <w:tcPr>
            <w:tcW w:w="1019" w:type="pct"/>
            <w:shd w:val="clear" w:color="auto" w:fill="auto"/>
          </w:tcPr>
          <w:p w:rsidR="00E43230" w:rsidRPr="0026509C" w:rsidRDefault="00E43230" w:rsidP="0026509C">
            <w:pPr>
              <w:pStyle w:val="21"/>
              <w:spacing w:after="0" w:line="360" w:lineRule="auto"/>
              <w:jc w:val="both"/>
              <w:rPr>
                <w:color w:val="000000"/>
                <w:sz w:val="20"/>
                <w:szCs w:val="28"/>
              </w:rPr>
            </w:pPr>
            <w:r w:rsidRPr="0026509C">
              <w:rPr>
                <w:color w:val="000000"/>
                <w:sz w:val="20"/>
                <w:szCs w:val="28"/>
              </w:rPr>
              <w:t>2004.12.20</w:t>
            </w:r>
          </w:p>
        </w:tc>
        <w:tc>
          <w:tcPr>
            <w:tcW w:w="1644" w:type="pct"/>
            <w:shd w:val="clear" w:color="auto" w:fill="auto"/>
          </w:tcPr>
          <w:p w:rsidR="00E43230" w:rsidRPr="0026509C" w:rsidRDefault="00E43230" w:rsidP="0026509C">
            <w:pPr>
              <w:pStyle w:val="21"/>
              <w:spacing w:after="0" w:line="360" w:lineRule="auto"/>
              <w:jc w:val="both"/>
              <w:rPr>
                <w:color w:val="000000"/>
                <w:sz w:val="20"/>
                <w:szCs w:val="28"/>
              </w:rPr>
            </w:pPr>
            <w:r w:rsidRPr="0026509C">
              <w:rPr>
                <w:rStyle w:val="a4"/>
                <w:b w:val="0"/>
                <w:bCs w:val="0"/>
                <w:color w:val="000000"/>
                <w:sz w:val="20"/>
                <w:szCs w:val="28"/>
              </w:rPr>
              <w:t>Композиция на древесной основе</w:t>
            </w:r>
          </w:p>
        </w:tc>
      </w:tr>
      <w:tr w:rsidR="00E43230" w:rsidRPr="0026509C" w:rsidTr="0026509C">
        <w:trPr>
          <w:cantSplit/>
          <w:jc w:val="center"/>
        </w:trPr>
        <w:tc>
          <w:tcPr>
            <w:tcW w:w="1074" w:type="pct"/>
            <w:shd w:val="clear" w:color="auto" w:fill="auto"/>
          </w:tcPr>
          <w:p w:rsidR="00E43230" w:rsidRPr="0026509C" w:rsidRDefault="00E43230" w:rsidP="0026509C">
            <w:pPr>
              <w:pStyle w:val="2"/>
              <w:keepNext w:val="0"/>
              <w:spacing w:line="360" w:lineRule="auto"/>
              <w:jc w:val="both"/>
              <w:rPr>
                <w:color w:val="000000"/>
                <w:sz w:val="20"/>
                <w:szCs w:val="28"/>
              </w:rPr>
            </w:pPr>
            <w:r w:rsidRPr="0026509C">
              <w:rPr>
                <w:color w:val="000000"/>
                <w:sz w:val="20"/>
              </w:rPr>
              <w:t>С08</w:t>
            </w:r>
            <w:r w:rsidRPr="0026509C">
              <w:rPr>
                <w:color w:val="000000"/>
                <w:sz w:val="20"/>
                <w:lang w:val="en-US"/>
              </w:rPr>
              <w:t>L</w:t>
            </w:r>
            <w:r w:rsidRPr="0026509C">
              <w:rPr>
                <w:color w:val="000000"/>
                <w:sz w:val="20"/>
              </w:rPr>
              <w:t>17/00</w:t>
            </w:r>
          </w:p>
        </w:tc>
        <w:tc>
          <w:tcPr>
            <w:tcW w:w="1263" w:type="pct"/>
            <w:shd w:val="clear" w:color="auto" w:fill="auto"/>
          </w:tcPr>
          <w:p w:rsidR="00E43230" w:rsidRPr="0026509C" w:rsidRDefault="00E43230" w:rsidP="0026509C">
            <w:pPr>
              <w:spacing w:line="360" w:lineRule="auto"/>
              <w:jc w:val="both"/>
              <w:rPr>
                <w:rStyle w:val="a4"/>
                <w:b w:val="0"/>
                <w:bCs w:val="0"/>
                <w:color w:val="000000"/>
                <w:sz w:val="20"/>
                <w:szCs w:val="28"/>
              </w:rPr>
            </w:pPr>
            <w:r w:rsidRPr="0026509C">
              <w:rPr>
                <w:rStyle w:val="a4"/>
                <w:b w:val="0"/>
                <w:bCs w:val="0"/>
                <w:color w:val="000000"/>
                <w:sz w:val="20"/>
                <w:szCs w:val="28"/>
              </w:rPr>
              <w:t>2223990</w:t>
            </w:r>
          </w:p>
        </w:tc>
        <w:tc>
          <w:tcPr>
            <w:tcW w:w="1019" w:type="pct"/>
            <w:shd w:val="clear" w:color="auto" w:fill="auto"/>
          </w:tcPr>
          <w:p w:rsidR="00E43230" w:rsidRPr="0026509C" w:rsidRDefault="00E43230" w:rsidP="0026509C">
            <w:pPr>
              <w:pStyle w:val="21"/>
              <w:spacing w:after="0" w:line="360" w:lineRule="auto"/>
              <w:jc w:val="both"/>
              <w:rPr>
                <w:color w:val="000000"/>
                <w:sz w:val="20"/>
                <w:szCs w:val="28"/>
              </w:rPr>
            </w:pPr>
            <w:r w:rsidRPr="0026509C">
              <w:rPr>
                <w:color w:val="000000"/>
                <w:sz w:val="20"/>
                <w:szCs w:val="28"/>
              </w:rPr>
              <w:t>2004.03.12</w:t>
            </w:r>
          </w:p>
        </w:tc>
        <w:tc>
          <w:tcPr>
            <w:tcW w:w="1644" w:type="pct"/>
            <w:shd w:val="clear" w:color="auto" w:fill="auto"/>
          </w:tcPr>
          <w:p w:rsidR="00E43230" w:rsidRPr="0026509C" w:rsidRDefault="00E43230" w:rsidP="0026509C">
            <w:pPr>
              <w:pStyle w:val="21"/>
              <w:spacing w:after="0" w:line="360" w:lineRule="auto"/>
              <w:jc w:val="both"/>
              <w:rPr>
                <w:rStyle w:val="a4"/>
                <w:b w:val="0"/>
                <w:bCs w:val="0"/>
                <w:color w:val="000000"/>
                <w:sz w:val="20"/>
                <w:szCs w:val="28"/>
              </w:rPr>
            </w:pPr>
            <w:r w:rsidRPr="0026509C">
              <w:rPr>
                <w:rStyle w:val="a4"/>
                <w:b w:val="0"/>
                <w:bCs w:val="0"/>
                <w:color w:val="000000"/>
                <w:sz w:val="20"/>
                <w:szCs w:val="28"/>
              </w:rPr>
              <w:t>Битумно-резиновая композиция</w:t>
            </w:r>
          </w:p>
        </w:tc>
      </w:tr>
      <w:tr w:rsidR="00E43230" w:rsidRPr="0026509C" w:rsidTr="0026509C">
        <w:trPr>
          <w:cantSplit/>
          <w:trHeight w:val="902"/>
          <w:jc w:val="center"/>
        </w:trPr>
        <w:tc>
          <w:tcPr>
            <w:tcW w:w="1074" w:type="pct"/>
            <w:shd w:val="clear" w:color="auto" w:fill="auto"/>
          </w:tcPr>
          <w:p w:rsidR="00E43230" w:rsidRPr="0026509C" w:rsidRDefault="00E43230" w:rsidP="0026509C">
            <w:pPr>
              <w:pStyle w:val="2"/>
              <w:keepNext w:val="0"/>
              <w:spacing w:line="360" w:lineRule="auto"/>
              <w:jc w:val="both"/>
              <w:rPr>
                <w:color w:val="000000"/>
                <w:sz w:val="20"/>
              </w:rPr>
            </w:pPr>
            <w:r w:rsidRPr="0026509C">
              <w:rPr>
                <w:color w:val="000000"/>
                <w:sz w:val="20"/>
              </w:rPr>
              <w:t>С08</w:t>
            </w:r>
            <w:r w:rsidRPr="0026509C">
              <w:rPr>
                <w:color w:val="000000"/>
                <w:sz w:val="20"/>
                <w:lang w:val="en-US"/>
              </w:rPr>
              <w:t>J</w:t>
            </w:r>
            <w:r w:rsidRPr="0026509C">
              <w:rPr>
                <w:color w:val="000000"/>
                <w:sz w:val="20"/>
              </w:rPr>
              <w:t>5/00</w:t>
            </w:r>
          </w:p>
        </w:tc>
        <w:tc>
          <w:tcPr>
            <w:tcW w:w="1263" w:type="pct"/>
            <w:shd w:val="clear" w:color="auto" w:fill="auto"/>
          </w:tcPr>
          <w:p w:rsidR="00E43230" w:rsidRPr="0026509C" w:rsidRDefault="00E43230" w:rsidP="0026509C">
            <w:pPr>
              <w:spacing w:line="360" w:lineRule="auto"/>
              <w:jc w:val="both"/>
              <w:rPr>
                <w:rStyle w:val="a4"/>
                <w:b w:val="0"/>
                <w:bCs w:val="0"/>
                <w:color w:val="000000"/>
                <w:sz w:val="20"/>
                <w:szCs w:val="28"/>
              </w:rPr>
            </w:pPr>
            <w:r w:rsidRPr="0026509C">
              <w:rPr>
                <w:rStyle w:val="a4"/>
                <w:b w:val="0"/>
                <w:bCs w:val="0"/>
                <w:color w:val="000000"/>
                <w:sz w:val="20"/>
                <w:szCs w:val="28"/>
              </w:rPr>
              <w:t>2266925</w:t>
            </w:r>
          </w:p>
        </w:tc>
        <w:tc>
          <w:tcPr>
            <w:tcW w:w="1019" w:type="pct"/>
            <w:shd w:val="clear" w:color="auto" w:fill="auto"/>
          </w:tcPr>
          <w:p w:rsidR="00E43230" w:rsidRPr="0026509C" w:rsidRDefault="00E43230" w:rsidP="0026509C">
            <w:pPr>
              <w:pStyle w:val="21"/>
              <w:spacing w:after="0" w:line="360" w:lineRule="auto"/>
              <w:jc w:val="both"/>
              <w:rPr>
                <w:color w:val="000000"/>
                <w:sz w:val="20"/>
                <w:szCs w:val="28"/>
              </w:rPr>
            </w:pPr>
            <w:r w:rsidRPr="0026509C">
              <w:rPr>
                <w:color w:val="000000"/>
                <w:sz w:val="20"/>
                <w:szCs w:val="28"/>
              </w:rPr>
              <w:t>2005.05.6</w:t>
            </w:r>
          </w:p>
        </w:tc>
        <w:tc>
          <w:tcPr>
            <w:tcW w:w="1644" w:type="pct"/>
            <w:shd w:val="clear" w:color="auto" w:fill="auto"/>
          </w:tcPr>
          <w:p w:rsidR="00E43230" w:rsidRPr="0026509C" w:rsidRDefault="00E43230" w:rsidP="0026509C">
            <w:pPr>
              <w:pStyle w:val="21"/>
              <w:spacing w:after="0" w:line="360" w:lineRule="auto"/>
              <w:jc w:val="both"/>
              <w:rPr>
                <w:rStyle w:val="a4"/>
                <w:b w:val="0"/>
                <w:bCs w:val="0"/>
                <w:color w:val="000000"/>
                <w:sz w:val="20"/>
                <w:szCs w:val="28"/>
              </w:rPr>
            </w:pPr>
            <w:r w:rsidRPr="0026509C">
              <w:rPr>
                <w:rStyle w:val="a4"/>
                <w:b w:val="0"/>
                <w:bCs w:val="0"/>
                <w:color w:val="000000"/>
                <w:sz w:val="20"/>
                <w:szCs w:val="28"/>
              </w:rPr>
              <w:t>Способ изготовления изделий из композиционных материалов</w:t>
            </w:r>
          </w:p>
        </w:tc>
      </w:tr>
      <w:tr w:rsidR="00E43230" w:rsidRPr="0026509C" w:rsidTr="0026509C">
        <w:trPr>
          <w:cantSplit/>
          <w:trHeight w:val="1586"/>
          <w:jc w:val="center"/>
        </w:trPr>
        <w:tc>
          <w:tcPr>
            <w:tcW w:w="1074" w:type="pct"/>
            <w:shd w:val="clear" w:color="auto" w:fill="auto"/>
          </w:tcPr>
          <w:p w:rsidR="00E43230" w:rsidRPr="0026509C" w:rsidRDefault="00E43230" w:rsidP="0026509C">
            <w:pPr>
              <w:pStyle w:val="2"/>
              <w:keepNext w:val="0"/>
              <w:spacing w:line="360" w:lineRule="auto"/>
              <w:jc w:val="both"/>
              <w:rPr>
                <w:color w:val="000000"/>
                <w:sz w:val="20"/>
              </w:rPr>
            </w:pPr>
            <w:r w:rsidRPr="0026509C">
              <w:rPr>
                <w:color w:val="000000"/>
                <w:sz w:val="20"/>
              </w:rPr>
              <w:t>С08</w:t>
            </w:r>
            <w:r w:rsidRPr="0026509C">
              <w:rPr>
                <w:color w:val="000000"/>
                <w:sz w:val="20"/>
                <w:lang w:val="en-US"/>
              </w:rPr>
              <w:t>L</w:t>
            </w:r>
            <w:r w:rsidRPr="0026509C">
              <w:rPr>
                <w:color w:val="000000"/>
                <w:sz w:val="20"/>
              </w:rPr>
              <w:t>95/00; С08</w:t>
            </w:r>
            <w:r w:rsidRPr="0026509C">
              <w:rPr>
                <w:color w:val="000000"/>
                <w:sz w:val="20"/>
                <w:lang w:val="en-US"/>
              </w:rPr>
              <w:t>L</w:t>
            </w:r>
            <w:r w:rsidRPr="0026509C">
              <w:rPr>
                <w:color w:val="000000"/>
                <w:sz w:val="20"/>
              </w:rPr>
              <w:t>97/02</w:t>
            </w:r>
          </w:p>
        </w:tc>
        <w:tc>
          <w:tcPr>
            <w:tcW w:w="1263" w:type="pct"/>
            <w:shd w:val="clear" w:color="auto" w:fill="auto"/>
          </w:tcPr>
          <w:p w:rsidR="00E43230" w:rsidRPr="0026509C" w:rsidRDefault="00E43230" w:rsidP="0026509C">
            <w:pPr>
              <w:spacing w:line="360" w:lineRule="auto"/>
              <w:jc w:val="both"/>
              <w:rPr>
                <w:rStyle w:val="a4"/>
                <w:b w:val="0"/>
                <w:bCs w:val="0"/>
                <w:color w:val="000000"/>
                <w:sz w:val="20"/>
                <w:szCs w:val="28"/>
              </w:rPr>
            </w:pPr>
            <w:r w:rsidRPr="0026509C">
              <w:rPr>
                <w:rStyle w:val="a4"/>
                <w:b w:val="0"/>
                <w:bCs w:val="0"/>
                <w:color w:val="000000"/>
                <w:sz w:val="20"/>
                <w:szCs w:val="28"/>
              </w:rPr>
              <w:t>2277554</w:t>
            </w:r>
          </w:p>
        </w:tc>
        <w:tc>
          <w:tcPr>
            <w:tcW w:w="1019" w:type="pct"/>
            <w:shd w:val="clear" w:color="auto" w:fill="auto"/>
          </w:tcPr>
          <w:p w:rsidR="00E43230" w:rsidRPr="0026509C" w:rsidRDefault="00E43230" w:rsidP="0026509C">
            <w:pPr>
              <w:pStyle w:val="21"/>
              <w:spacing w:after="0" w:line="360" w:lineRule="auto"/>
              <w:jc w:val="both"/>
              <w:rPr>
                <w:color w:val="000000"/>
                <w:sz w:val="20"/>
                <w:szCs w:val="28"/>
              </w:rPr>
            </w:pPr>
            <w:r w:rsidRPr="0026509C">
              <w:rPr>
                <w:color w:val="000000"/>
                <w:sz w:val="20"/>
                <w:szCs w:val="28"/>
              </w:rPr>
              <w:t>2006.01.10</w:t>
            </w:r>
          </w:p>
        </w:tc>
        <w:tc>
          <w:tcPr>
            <w:tcW w:w="1644" w:type="pct"/>
            <w:shd w:val="clear" w:color="auto" w:fill="auto"/>
          </w:tcPr>
          <w:p w:rsidR="00E43230" w:rsidRPr="0026509C" w:rsidRDefault="00E43230" w:rsidP="0026509C">
            <w:pPr>
              <w:pStyle w:val="21"/>
              <w:spacing w:after="0" w:line="360" w:lineRule="auto"/>
              <w:jc w:val="both"/>
              <w:rPr>
                <w:rStyle w:val="a4"/>
                <w:b w:val="0"/>
                <w:bCs w:val="0"/>
                <w:color w:val="000000"/>
                <w:sz w:val="20"/>
                <w:szCs w:val="28"/>
              </w:rPr>
            </w:pPr>
            <w:r w:rsidRPr="0026509C">
              <w:rPr>
                <w:rStyle w:val="a4"/>
                <w:b w:val="0"/>
                <w:bCs w:val="0"/>
                <w:color w:val="000000"/>
                <w:sz w:val="20"/>
                <w:szCs w:val="28"/>
              </w:rPr>
              <w:t>Пресс – композиция для изготовления композиционных материалов</w:t>
            </w:r>
          </w:p>
        </w:tc>
      </w:tr>
      <w:tr w:rsidR="00E43230" w:rsidRPr="0026509C" w:rsidTr="0026509C">
        <w:trPr>
          <w:cantSplit/>
          <w:trHeight w:val="693"/>
          <w:jc w:val="center"/>
        </w:trPr>
        <w:tc>
          <w:tcPr>
            <w:tcW w:w="1074" w:type="pct"/>
            <w:shd w:val="clear" w:color="auto" w:fill="auto"/>
          </w:tcPr>
          <w:p w:rsidR="00E43230" w:rsidRPr="0026509C" w:rsidRDefault="00E43230" w:rsidP="0026509C">
            <w:pPr>
              <w:pStyle w:val="2"/>
              <w:keepNext w:val="0"/>
              <w:spacing w:line="360" w:lineRule="auto"/>
              <w:jc w:val="both"/>
              <w:rPr>
                <w:color w:val="000000"/>
                <w:sz w:val="20"/>
              </w:rPr>
            </w:pPr>
            <w:r w:rsidRPr="0026509C">
              <w:rPr>
                <w:color w:val="000000"/>
                <w:sz w:val="20"/>
                <w:lang w:val="en-US"/>
              </w:rPr>
              <w:t>B</w:t>
            </w:r>
            <w:r w:rsidRPr="0026509C">
              <w:rPr>
                <w:color w:val="000000"/>
                <w:sz w:val="20"/>
              </w:rPr>
              <w:t>27</w:t>
            </w:r>
            <w:r w:rsidRPr="0026509C">
              <w:rPr>
                <w:color w:val="000000"/>
                <w:sz w:val="20"/>
                <w:lang w:val="en-US"/>
              </w:rPr>
              <w:t>L</w:t>
            </w:r>
            <w:r w:rsidRPr="0026509C">
              <w:rPr>
                <w:color w:val="000000"/>
                <w:sz w:val="20"/>
              </w:rPr>
              <w:t>11/02</w:t>
            </w:r>
          </w:p>
        </w:tc>
        <w:tc>
          <w:tcPr>
            <w:tcW w:w="1263" w:type="pct"/>
            <w:shd w:val="clear" w:color="auto" w:fill="auto"/>
          </w:tcPr>
          <w:p w:rsidR="00E43230" w:rsidRPr="0026509C" w:rsidRDefault="00E43230" w:rsidP="0026509C">
            <w:pPr>
              <w:spacing w:line="360" w:lineRule="auto"/>
              <w:jc w:val="both"/>
              <w:rPr>
                <w:rStyle w:val="a4"/>
                <w:b w:val="0"/>
                <w:bCs w:val="0"/>
                <w:color w:val="000000"/>
                <w:sz w:val="20"/>
                <w:szCs w:val="28"/>
              </w:rPr>
            </w:pPr>
            <w:r w:rsidRPr="0026509C">
              <w:rPr>
                <w:rStyle w:val="a4"/>
                <w:b w:val="0"/>
                <w:bCs w:val="0"/>
                <w:color w:val="000000"/>
                <w:sz w:val="20"/>
                <w:szCs w:val="28"/>
              </w:rPr>
              <w:t>200115083</w:t>
            </w:r>
          </w:p>
        </w:tc>
        <w:tc>
          <w:tcPr>
            <w:tcW w:w="1019" w:type="pct"/>
            <w:shd w:val="clear" w:color="auto" w:fill="auto"/>
          </w:tcPr>
          <w:p w:rsidR="00E43230" w:rsidRPr="0026509C" w:rsidRDefault="00E43230" w:rsidP="0026509C">
            <w:pPr>
              <w:pStyle w:val="21"/>
              <w:spacing w:after="0" w:line="360" w:lineRule="auto"/>
              <w:jc w:val="both"/>
              <w:rPr>
                <w:color w:val="000000"/>
                <w:sz w:val="20"/>
                <w:szCs w:val="28"/>
              </w:rPr>
            </w:pPr>
            <w:r w:rsidRPr="0026509C">
              <w:rPr>
                <w:color w:val="000000"/>
                <w:sz w:val="20"/>
                <w:szCs w:val="28"/>
              </w:rPr>
              <w:t>2007.04.27</w:t>
            </w:r>
          </w:p>
        </w:tc>
        <w:tc>
          <w:tcPr>
            <w:tcW w:w="1644" w:type="pct"/>
            <w:shd w:val="clear" w:color="auto" w:fill="auto"/>
          </w:tcPr>
          <w:p w:rsidR="00E43230" w:rsidRPr="0026509C" w:rsidRDefault="00E43230" w:rsidP="0026509C">
            <w:pPr>
              <w:pStyle w:val="21"/>
              <w:spacing w:after="0" w:line="360" w:lineRule="auto"/>
              <w:jc w:val="both"/>
              <w:rPr>
                <w:rStyle w:val="a4"/>
                <w:b w:val="0"/>
                <w:bCs w:val="0"/>
                <w:color w:val="000000"/>
                <w:sz w:val="20"/>
                <w:szCs w:val="28"/>
              </w:rPr>
            </w:pPr>
            <w:r w:rsidRPr="0026509C">
              <w:rPr>
                <w:rStyle w:val="a4"/>
                <w:b w:val="0"/>
                <w:bCs w:val="0"/>
                <w:color w:val="000000"/>
                <w:sz w:val="20"/>
                <w:szCs w:val="28"/>
              </w:rPr>
              <w:t>Способ определения толщины щепы</w:t>
            </w:r>
          </w:p>
        </w:tc>
      </w:tr>
      <w:tr w:rsidR="00E43230" w:rsidRPr="0026509C" w:rsidTr="0026509C">
        <w:trPr>
          <w:cantSplit/>
          <w:trHeight w:val="337"/>
          <w:jc w:val="center"/>
        </w:trPr>
        <w:tc>
          <w:tcPr>
            <w:tcW w:w="1074" w:type="pct"/>
            <w:shd w:val="clear" w:color="auto" w:fill="auto"/>
          </w:tcPr>
          <w:p w:rsidR="00E43230" w:rsidRPr="0026509C" w:rsidRDefault="00E43230" w:rsidP="0026509C">
            <w:pPr>
              <w:spacing w:line="360" w:lineRule="auto"/>
              <w:jc w:val="both"/>
              <w:rPr>
                <w:color w:val="000000"/>
                <w:sz w:val="20"/>
                <w:lang w:val="en-US"/>
              </w:rPr>
            </w:pPr>
            <w:r w:rsidRPr="0026509C">
              <w:rPr>
                <w:color w:val="000000"/>
                <w:sz w:val="20"/>
                <w:lang w:val="en-US"/>
              </w:rPr>
              <w:t>B</w:t>
            </w:r>
            <w:r w:rsidRPr="0026509C">
              <w:rPr>
                <w:color w:val="000000"/>
                <w:sz w:val="20"/>
              </w:rPr>
              <w:t>29</w:t>
            </w:r>
            <w:r w:rsidRPr="0026509C">
              <w:rPr>
                <w:color w:val="000000"/>
                <w:sz w:val="20"/>
                <w:lang w:val="en-US"/>
              </w:rPr>
              <w:t>C</w:t>
            </w:r>
            <w:r w:rsidRPr="0026509C">
              <w:rPr>
                <w:color w:val="000000"/>
                <w:sz w:val="20"/>
              </w:rPr>
              <w:t>49/12</w:t>
            </w:r>
          </w:p>
        </w:tc>
        <w:tc>
          <w:tcPr>
            <w:tcW w:w="1263" w:type="pct"/>
            <w:shd w:val="clear" w:color="auto" w:fill="auto"/>
          </w:tcPr>
          <w:p w:rsidR="00E43230" w:rsidRPr="0026509C" w:rsidRDefault="00E43230" w:rsidP="0026509C">
            <w:pPr>
              <w:spacing w:line="360" w:lineRule="auto"/>
              <w:jc w:val="both"/>
              <w:rPr>
                <w:rStyle w:val="a4"/>
                <w:b w:val="0"/>
                <w:bCs w:val="0"/>
                <w:color w:val="000000"/>
                <w:sz w:val="20"/>
                <w:szCs w:val="28"/>
              </w:rPr>
            </w:pPr>
            <w:r w:rsidRPr="0026509C">
              <w:rPr>
                <w:rStyle w:val="a4"/>
                <w:b w:val="0"/>
                <w:bCs w:val="0"/>
                <w:color w:val="000000"/>
                <w:sz w:val="20"/>
                <w:szCs w:val="28"/>
              </w:rPr>
              <w:t>2299134</w:t>
            </w:r>
          </w:p>
        </w:tc>
        <w:tc>
          <w:tcPr>
            <w:tcW w:w="1019" w:type="pct"/>
            <w:shd w:val="clear" w:color="auto" w:fill="auto"/>
          </w:tcPr>
          <w:p w:rsidR="00E43230" w:rsidRPr="0026509C" w:rsidRDefault="00E43230" w:rsidP="0026509C">
            <w:pPr>
              <w:pStyle w:val="21"/>
              <w:spacing w:after="0" w:line="360" w:lineRule="auto"/>
              <w:jc w:val="both"/>
              <w:rPr>
                <w:color w:val="000000"/>
                <w:sz w:val="20"/>
                <w:szCs w:val="28"/>
              </w:rPr>
            </w:pPr>
            <w:r w:rsidRPr="0026509C">
              <w:rPr>
                <w:color w:val="000000"/>
                <w:sz w:val="20"/>
                <w:szCs w:val="28"/>
              </w:rPr>
              <w:t>2007.05.20</w:t>
            </w:r>
          </w:p>
        </w:tc>
        <w:tc>
          <w:tcPr>
            <w:tcW w:w="1644" w:type="pct"/>
            <w:shd w:val="clear" w:color="auto" w:fill="auto"/>
          </w:tcPr>
          <w:p w:rsidR="00E43230" w:rsidRPr="0026509C" w:rsidRDefault="00E43230" w:rsidP="0026509C">
            <w:pPr>
              <w:pStyle w:val="21"/>
              <w:spacing w:after="0" w:line="360" w:lineRule="auto"/>
              <w:jc w:val="both"/>
              <w:rPr>
                <w:rStyle w:val="a4"/>
                <w:b w:val="0"/>
                <w:bCs w:val="0"/>
                <w:color w:val="000000"/>
                <w:sz w:val="20"/>
                <w:szCs w:val="28"/>
              </w:rPr>
            </w:pPr>
            <w:r w:rsidRPr="0026509C">
              <w:rPr>
                <w:rStyle w:val="a4"/>
                <w:b w:val="0"/>
                <w:bCs w:val="0"/>
                <w:color w:val="000000"/>
                <w:sz w:val="20"/>
                <w:szCs w:val="28"/>
              </w:rPr>
              <w:t>Экструдер.</w:t>
            </w:r>
          </w:p>
        </w:tc>
      </w:tr>
    </w:tbl>
    <w:p w:rsidR="00986CE4" w:rsidRDefault="00986CE4" w:rsidP="00446158">
      <w:pPr>
        <w:spacing w:line="360" w:lineRule="auto"/>
        <w:ind w:firstLine="709"/>
        <w:jc w:val="both"/>
        <w:rPr>
          <w:color w:val="000000"/>
          <w:sz w:val="28"/>
          <w:szCs w:val="28"/>
        </w:rPr>
      </w:pPr>
    </w:p>
    <w:p w:rsidR="00E43230" w:rsidRPr="00446158" w:rsidRDefault="00E43230" w:rsidP="00446158">
      <w:pPr>
        <w:spacing w:line="360" w:lineRule="auto"/>
        <w:ind w:firstLine="709"/>
        <w:jc w:val="both"/>
        <w:rPr>
          <w:color w:val="000000"/>
          <w:sz w:val="28"/>
          <w:szCs w:val="28"/>
        </w:rPr>
      </w:pPr>
      <w:r w:rsidRPr="00446158">
        <w:rPr>
          <w:color w:val="000000"/>
          <w:sz w:val="28"/>
          <w:szCs w:val="28"/>
        </w:rPr>
        <w:t>После предварительного анализа были выбраны изобретения, представляющие интерес для рассматриваемой темы. К исследуемой теме наиболее близкое отношение имеют следующие изобретения:</w:t>
      </w:r>
    </w:p>
    <w:p w:rsidR="00E43230" w:rsidRPr="00446158" w:rsidRDefault="00E43230" w:rsidP="00446158">
      <w:pPr>
        <w:spacing w:line="360" w:lineRule="auto"/>
        <w:ind w:firstLine="709"/>
        <w:jc w:val="both"/>
        <w:rPr>
          <w:rStyle w:val="a4"/>
          <w:b w:val="0"/>
          <w:bCs w:val="0"/>
          <w:color w:val="000000"/>
          <w:sz w:val="28"/>
          <w:szCs w:val="28"/>
        </w:rPr>
      </w:pPr>
      <w:r w:rsidRPr="00446158">
        <w:rPr>
          <w:color w:val="000000"/>
          <w:sz w:val="28"/>
          <w:szCs w:val="28"/>
        </w:rPr>
        <w:t xml:space="preserve">1. (21) </w:t>
      </w:r>
      <w:r w:rsidRPr="00446158">
        <w:rPr>
          <w:rStyle w:val="a4"/>
          <w:b w:val="0"/>
          <w:bCs w:val="0"/>
          <w:color w:val="000000"/>
          <w:sz w:val="28"/>
          <w:szCs w:val="28"/>
        </w:rPr>
        <w:t>2003118707, (22) 2003.06.25, (51) C08</w:t>
      </w:r>
      <w:r w:rsidRPr="00446158">
        <w:rPr>
          <w:rStyle w:val="a4"/>
          <w:b w:val="0"/>
          <w:bCs w:val="0"/>
          <w:color w:val="000000"/>
          <w:sz w:val="28"/>
          <w:szCs w:val="28"/>
          <w:lang w:val="en-US"/>
        </w:rPr>
        <w:t>L</w:t>
      </w:r>
      <w:r w:rsidRPr="00446158">
        <w:rPr>
          <w:rStyle w:val="a4"/>
          <w:b w:val="0"/>
          <w:bCs w:val="0"/>
          <w:color w:val="000000"/>
          <w:sz w:val="28"/>
          <w:szCs w:val="28"/>
        </w:rPr>
        <w:t>97/02</w:t>
      </w:r>
    </w:p>
    <w:p w:rsidR="00E43230" w:rsidRPr="00446158" w:rsidRDefault="00E43230" w:rsidP="00446158">
      <w:pPr>
        <w:spacing w:line="360" w:lineRule="auto"/>
        <w:ind w:firstLine="709"/>
        <w:jc w:val="both"/>
        <w:rPr>
          <w:color w:val="000000"/>
          <w:sz w:val="28"/>
          <w:szCs w:val="28"/>
        </w:rPr>
      </w:pPr>
      <w:r w:rsidRPr="00446158">
        <w:rPr>
          <w:color w:val="000000"/>
          <w:sz w:val="28"/>
          <w:szCs w:val="28"/>
        </w:rPr>
        <w:t xml:space="preserve">(72) </w:t>
      </w:r>
      <w:r w:rsidR="00446158" w:rsidRPr="00446158">
        <w:rPr>
          <w:color w:val="000000"/>
          <w:sz w:val="28"/>
          <w:szCs w:val="28"/>
        </w:rPr>
        <w:t>Стернин</w:t>
      </w:r>
      <w:r w:rsidR="00446158">
        <w:rPr>
          <w:color w:val="000000"/>
          <w:sz w:val="28"/>
          <w:szCs w:val="28"/>
        </w:rPr>
        <w:t> </w:t>
      </w:r>
      <w:r w:rsidR="00446158" w:rsidRPr="00446158">
        <w:rPr>
          <w:color w:val="000000"/>
          <w:sz w:val="28"/>
          <w:szCs w:val="28"/>
        </w:rPr>
        <w:t>Ю.И.,</w:t>
      </w:r>
      <w:r w:rsidRPr="00446158">
        <w:rPr>
          <w:color w:val="000000"/>
          <w:sz w:val="28"/>
          <w:szCs w:val="28"/>
        </w:rPr>
        <w:t xml:space="preserve"> </w:t>
      </w:r>
      <w:r w:rsidR="00446158" w:rsidRPr="00446158">
        <w:rPr>
          <w:color w:val="000000"/>
          <w:sz w:val="28"/>
          <w:szCs w:val="28"/>
        </w:rPr>
        <w:t>Юрченко</w:t>
      </w:r>
      <w:r w:rsidR="00446158">
        <w:rPr>
          <w:color w:val="000000"/>
          <w:sz w:val="28"/>
          <w:szCs w:val="28"/>
        </w:rPr>
        <w:t> </w:t>
      </w:r>
      <w:r w:rsidR="00446158" w:rsidRPr="00446158">
        <w:rPr>
          <w:color w:val="000000"/>
          <w:sz w:val="28"/>
          <w:szCs w:val="28"/>
        </w:rPr>
        <w:t>И.В.,</w:t>
      </w:r>
      <w:r w:rsidRPr="00446158">
        <w:rPr>
          <w:color w:val="000000"/>
          <w:sz w:val="28"/>
          <w:szCs w:val="28"/>
        </w:rPr>
        <w:t xml:space="preserve"> </w:t>
      </w:r>
      <w:r w:rsidR="00446158" w:rsidRPr="00446158">
        <w:rPr>
          <w:color w:val="000000"/>
          <w:sz w:val="28"/>
          <w:szCs w:val="28"/>
        </w:rPr>
        <w:t>Загоруйко</w:t>
      </w:r>
      <w:r w:rsidR="00446158">
        <w:rPr>
          <w:color w:val="000000"/>
          <w:sz w:val="28"/>
          <w:szCs w:val="28"/>
        </w:rPr>
        <w:t> </w:t>
      </w:r>
      <w:r w:rsidR="00446158" w:rsidRPr="00446158">
        <w:rPr>
          <w:color w:val="000000"/>
          <w:sz w:val="28"/>
          <w:szCs w:val="28"/>
        </w:rPr>
        <w:t>А.Д.</w:t>
      </w:r>
    </w:p>
    <w:p w:rsidR="00E43230" w:rsidRPr="00446158" w:rsidRDefault="00E43230" w:rsidP="00446158">
      <w:pPr>
        <w:spacing w:line="360" w:lineRule="auto"/>
        <w:ind w:firstLine="709"/>
        <w:jc w:val="both"/>
        <w:rPr>
          <w:color w:val="000000"/>
          <w:sz w:val="28"/>
          <w:szCs w:val="28"/>
        </w:rPr>
      </w:pPr>
      <w:r w:rsidRPr="00446158">
        <w:rPr>
          <w:color w:val="000000"/>
          <w:sz w:val="28"/>
          <w:szCs w:val="28"/>
        </w:rPr>
        <w:t xml:space="preserve">(54) </w:t>
      </w:r>
      <w:r w:rsidRPr="00446158">
        <w:rPr>
          <w:rStyle w:val="a4"/>
          <w:b w:val="0"/>
          <w:bCs w:val="0"/>
          <w:color w:val="000000"/>
          <w:sz w:val="28"/>
          <w:szCs w:val="28"/>
        </w:rPr>
        <w:t>Композиция на древесной основе</w:t>
      </w:r>
    </w:p>
    <w:p w:rsidR="00446158" w:rsidRDefault="00E43230" w:rsidP="00446158">
      <w:pPr>
        <w:spacing w:line="360" w:lineRule="auto"/>
        <w:ind w:firstLine="709"/>
        <w:jc w:val="both"/>
        <w:rPr>
          <w:color w:val="000000"/>
          <w:sz w:val="28"/>
        </w:rPr>
      </w:pPr>
      <w:r w:rsidRPr="00446158">
        <w:rPr>
          <w:color w:val="000000"/>
          <w:sz w:val="28"/>
        </w:rPr>
        <w:t>(57)</w:t>
      </w:r>
      <w:r w:rsidRPr="00446158">
        <w:rPr>
          <w:color w:val="000000"/>
          <w:sz w:val="28"/>
        </w:rPr>
        <w:tab/>
        <w:t xml:space="preserve"> Композиция на древесной основе, включающая связующий компонент, отличающаяся тем, что в качестве древесной смолы используют предварительно разделенную на бересту и луб и измельченную до 0,1</w:t>
      </w:r>
      <w:r w:rsidR="00446158">
        <w:rPr>
          <w:color w:val="000000"/>
          <w:sz w:val="28"/>
        </w:rPr>
        <w:t>–</w:t>
      </w:r>
      <w:r w:rsidR="00446158" w:rsidRPr="00446158">
        <w:rPr>
          <w:color w:val="000000"/>
          <w:sz w:val="28"/>
        </w:rPr>
        <w:t>5</w:t>
      </w:r>
      <w:r w:rsidRPr="00446158">
        <w:rPr>
          <w:color w:val="000000"/>
          <w:sz w:val="28"/>
        </w:rPr>
        <w:t>9 ммберезовую кору, в качестве связующего компонента применяют экологически безопасные вещества при следующем соотношении составляющих масс</w:t>
      </w:r>
      <w:r w:rsidR="00446158" w:rsidRPr="00446158">
        <w:rPr>
          <w:color w:val="000000"/>
          <w:sz w:val="28"/>
        </w:rPr>
        <w:t>,</w:t>
      </w:r>
      <w:r w:rsidR="00446158">
        <w:rPr>
          <w:color w:val="000000"/>
          <w:sz w:val="28"/>
        </w:rPr>
        <w:t xml:space="preserve"> %</w:t>
      </w:r>
      <w:r w:rsidRPr="00446158">
        <w:rPr>
          <w:color w:val="000000"/>
          <w:sz w:val="28"/>
        </w:rPr>
        <w:t>:</w:t>
      </w:r>
    </w:p>
    <w:p w:rsidR="00446158" w:rsidRDefault="00E43230" w:rsidP="00446158">
      <w:pPr>
        <w:spacing w:line="360" w:lineRule="auto"/>
        <w:ind w:firstLine="709"/>
        <w:jc w:val="both"/>
        <w:rPr>
          <w:color w:val="000000"/>
          <w:sz w:val="28"/>
        </w:rPr>
      </w:pPr>
      <w:r w:rsidRPr="00446158">
        <w:rPr>
          <w:color w:val="000000"/>
          <w:sz w:val="28"/>
        </w:rPr>
        <w:t>Древесная основа 5</w:t>
      </w:r>
      <w:r w:rsidR="00446158">
        <w:rPr>
          <w:color w:val="000000"/>
          <w:sz w:val="28"/>
        </w:rPr>
        <w:t>–</w:t>
      </w:r>
      <w:r w:rsidR="00446158" w:rsidRPr="00446158">
        <w:rPr>
          <w:color w:val="000000"/>
          <w:sz w:val="28"/>
        </w:rPr>
        <w:t>99</w:t>
      </w:r>
      <w:r w:rsidR="00446158">
        <w:rPr>
          <w:color w:val="000000"/>
          <w:sz w:val="28"/>
        </w:rPr>
        <w:t>%</w:t>
      </w:r>
    </w:p>
    <w:p w:rsidR="00E43230" w:rsidRPr="00446158" w:rsidRDefault="00E43230" w:rsidP="00446158">
      <w:pPr>
        <w:spacing w:line="360" w:lineRule="auto"/>
        <w:ind w:firstLine="709"/>
        <w:jc w:val="both"/>
        <w:rPr>
          <w:color w:val="000000"/>
          <w:sz w:val="28"/>
        </w:rPr>
      </w:pPr>
      <w:r w:rsidRPr="00446158">
        <w:rPr>
          <w:color w:val="000000"/>
          <w:sz w:val="28"/>
        </w:rPr>
        <w:t>Связующий компонент 1</w:t>
      </w:r>
      <w:r w:rsidR="00446158">
        <w:rPr>
          <w:color w:val="000000"/>
          <w:sz w:val="28"/>
        </w:rPr>
        <w:t>–</w:t>
      </w:r>
      <w:r w:rsidR="00446158" w:rsidRPr="00446158">
        <w:rPr>
          <w:color w:val="000000"/>
          <w:sz w:val="28"/>
        </w:rPr>
        <w:t>95</w:t>
      </w:r>
      <w:r w:rsidR="00446158">
        <w:rPr>
          <w:color w:val="000000"/>
          <w:sz w:val="28"/>
        </w:rPr>
        <w:t>%</w:t>
      </w:r>
    </w:p>
    <w:p w:rsidR="00E43230" w:rsidRPr="00446158" w:rsidRDefault="00E43230" w:rsidP="00446158">
      <w:pPr>
        <w:spacing w:line="360" w:lineRule="auto"/>
        <w:ind w:firstLine="709"/>
        <w:jc w:val="both"/>
        <w:rPr>
          <w:color w:val="000000"/>
          <w:sz w:val="28"/>
        </w:rPr>
      </w:pPr>
      <w:r w:rsidRPr="00446158">
        <w:rPr>
          <w:color w:val="000000"/>
          <w:sz w:val="28"/>
        </w:rPr>
        <w:t>2. Композиция по п.</w:t>
      </w:r>
      <w:r w:rsidR="00446158">
        <w:rPr>
          <w:color w:val="000000"/>
          <w:sz w:val="28"/>
        </w:rPr>
        <w:t> </w:t>
      </w:r>
      <w:r w:rsidR="00446158" w:rsidRPr="00446158">
        <w:rPr>
          <w:color w:val="000000"/>
          <w:sz w:val="28"/>
        </w:rPr>
        <w:t>1</w:t>
      </w:r>
      <w:r w:rsidRPr="00446158">
        <w:rPr>
          <w:color w:val="000000"/>
          <w:sz w:val="28"/>
        </w:rPr>
        <w:t>, отличающаяся тем, что древесная основа выполнена из бересты.</w:t>
      </w:r>
    </w:p>
    <w:p w:rsidR="00E43230" w:rsidRPr="00446158" w:rsidRDefault="00E43230" w:rsidP="00446158">
      <w:pPr>
        <w:spacing w:line="360" w:lineRule="auto"/>
        <w:ind w:firstLine="709"/>
        <w:jc w:val="both"/>
        <w:rPr>
          <w:color w:val="000000"/>
          <w:sz w:val="28"/>
        </w:rPr>
      </w:pPr>
      <w:r w:rsidRPr="00446158">
        <w:rPr>
          <w:color w:val="000000"/>
          <w:sz w:val="28"/>
        </w:rPr>
        <w:t>3. Композиция по п.</w:t>
      </w:r>
      <w:r w:rsidR="00446158">
        <w:rPr>
          <w:color w:val="000000"/>
          <w:sz w:val="28"/>
        </w:rPr>
        <w:t> </w:t>
      </w:r>
      <w:r w:rsidR="00446158" w:rsidRPr="00446158">
        <w:rPr>
          <w:color w:val="000000"/>
          <w:sz w:val="28"/>
        </w:rPr>
        <w:t>1</w:t>
      </w:r>
      <w:r w:rsidRPr="00446158">
        <w:rPr>
          <w:color w:val="000000"/>
          <w:sz w:val="28"/>
        </w:rPr>
        <w:t>, отличающаяся тем, что древесная основа выполнена из луба.</w:t>
      </w:r>
    </w:p>
    <w:p w:rsidR="00E43230" w:rsidRPr="00446158" w:rsidRDefault="00E43230" w:rsidP="00446158">
      <w:pPr>
        <w:spacing w:line="360" w:lineRule="auto"/>
        <w:ind w:firstLine="709"/>
        <w:jc w:val="both"/>
        <w:rPr>
          <w:color w:val="000000"/>
          <w:sz w:val="28"/>
        </w:rPr>
      </w:pPr>
      <w:r w:rsidRPr="00446158">
        <w:rPr>
          <w:color w:val="000000"/>
          <w:sz w:val="28"/>
        </w:rPr>
        <w:t>4. Композиция по п.</w:t>
      </w:r>
      <w:r w:rsidR="00446158">
        <w:rPr>
          <w:color w:val="000000"/>
          <w:sz w:val="28"/>
        </w:rPr>
        <w:t> </w:t>
      </w:r>
      <w:r w:rsidR="00446158" w:rsidRPr="00446158">
        <w:rPr>
          <w:color w:val="000000"/>
          <w:sz w:val="28"/>
        </w:rPr>
        <w:t>1</w:t>
      </w:r>
      <w:r w:rsidRPr="00446158">
        <w:rPr>
          <w:color w:val="000000"/>
          <w:sz w:val="28"/>
        </w:rPr>
        <w:t>, отличающаяся тем, что древесная основа выполнена из смеси луба и бересты при заданном соотношении составляющих</w:t>
      </w:r>
    </w:p>
    <w:p w:rsidR="00E43230" w:rsidRPr="00446158" w:rsidRDefault="00E43230" w:rsidP="00446158">
      <w:pPr>
        <w:spacing w:line="360" w:lineRule="auto"/>
        <w:ind w:firstLine="709"/>
        <w:jc w:val="both"/>
        <w:rPr>
          <w:color w:val="000000"/>
          <w:sz w:val="28"/>
        </w:rPr>
      </w:pPr>
      <w:r w:rsidRPr="00446158">
        <w:rPr>
          <w:color w:val="000000"/>
          <w:sz w:val="28"/>
        </w:rPr>
        <w:t>5. Композиция по п.</w:t>
      </w:r>
      <w:r w:rsidR="00446158">
        <w:rPr>
          <w:color w:val="000000"/>
          <w:sz w:val="28"/>
        </w:rPr>
        <w:t> </w:t>
      </w:r>
      <w:r w:rsidR="00446158" w:rsidRPr="00446158">
        <w:rPr>
          <w:color w:val="000000"/>
          <w:sz w:val="28"/>
        </w:rPr>
        <w:t>1</w:t>
      </w:r>
      <w:r w:rsidRPr="00446158">
        <w:rPr>
          <w:color w:val="000000"/>
          <w:sz w:val="28"/>
        </w:rPr>
        <w:t>, отличающаяся тем, что в качестве связующего компонента используют таловое масло или талловый пек.</w:t>
      </w:r>
    </w:p>
    <w:p w:rsidR="00E43230" w:rsidRPr="00446158" w:rsidRDefault="00E43230" w:rsidP="00446158">
      <w:pPr>
        <w:spacing w:line="360" w:lineRule="auto"/>
        <w:ind w:firstLine="709"/>
        <w:jc w:val="both"/>
        <w:rPr>
          <w:color w:val="000000"/>
          <w:sz w:val="28"/>
        </w:rPr>
      </w:pPr>
      <w:r w:rsidRPr="00446158">
        <w:rPr>
          <w:color w:val="000000"/>
          <w:sz w:val="28"/>
        </w:rPr>
        <w:t>6. Композиция по п.</w:t>
      </w:r>
      <w:r w:rsidR="00446158">
        <w:rPr>
          <w:color w:val="000000"/>
          <w:sz w:val="28"/>
        </w:rPr>
        <w:t> </w:t>
      </w:r>
      <w:r w:rsidR="00446158" w:rsidRPr="00446158">
        <w:rPr>
          <w:color w:val="000000"/>
          <w:sz w:val="28"/>
        </w:rPr>
        <w:t>1</w:t>
      </w:r>
      <w:r w:rsidRPr="00446158">
        <w:rPr>
          <w:color w:val="000000"/>
          <w:sz w:val="28"/>
        </w:rPr>
        <w:t>, отличающаяся тем, что включает функциональную добавку.</w:t>
      </w:r>
    </w:p>
    <w:p w:rsidR="00E43230" w:rsidRPr="00446158" w:rsidRDefault="00E43230" w:rsidP="00446158">
      <w:pPr>
        <w:spacing w:line="360" w:lineRule="auto"/>
        <w:ind w:firstLine="709"/>
        <w:jc w:val="both"/>
        <w:rPr>
          <w:rStyle w:val="a4"/>
          <w:b w:val="0"/>
          <w:bCs w:val="0"/>
          <w:color w:val="000000"/>
          <w:sz w:val="28"/>
          <w:szCs w:val="28"/>
        </w:rPr>
      </w:pPr>
      <w:r w:rsidRPr="00446158">
        <w:rPr>
          <w:color w:val="000000"/>
          <w:sz w:val="28"/>
        </w:rPr>
        <w:t xml:space="preserve">2. (11) </w:t>
      </w:r>
      <w:r w:rsidRPr="00446158">
        <w:rPr>
          <w:rStyle w:val="a4"/>
          <w:b w:val="0"/>
          <w:bCs w:val="0"/>
          <w:color w:val="000000"/>
          <w:sz w:val="28"/>
          <w:szCs w:val="28"/>
        </w:rPr>
        <w:t xml:space="preserve">2240334, (22) 2002.06.25, </w:t>
      </w:r>
      <w:r w:rsidRPr="00446158">
        <w:rPr>
          <w:rStyle w:val="a4"/>
          <w:b w:val="0"/>
          <w:bCs w:val="0"/>
          <w:color w:val="000000"/>
          <w:sz w:val="28"/>
          <w:szCs w:val="28"/>
        </w:rPr>
        <w:tab/>
        <w:t>(51) C08</w:t>
      </w:r>
      <w:r w:rsidRPr="00446158">
        <w:rPr>
          <w:rStyle w:val="a4"/>
          <w:b w:val="0"/>
          <w:bCs w:val="0"/>
          <w:color w:val="000000"/>
          <w:sz w:val="28"/>
          <w:szCs w:val="28"/>
          <w:lang w:val="en-US"/>
        </w:rPr>
        <w:t>L</w:t>
      </w:r>
      <w:r w:rsidRPr="00446158">
        <w:rPr>
          <w:rStyle w:val="a4"/>
          <w:b w:val="0"/>
          <w:bCs w:val="0"/>
          <w:color w:val="000000"/>
          <w:sz w:val="28"/>
          <w:szCs w:val="28"/>
        </w:rPr>
        <w:t>97/02</w:t>
      </w:r>
    </w:p>
    <w:p w:rsidR="00E43230" w:rsidRPr="00446158" w:rsidRDefault="00E43230" w:rsidP="00446158">
      <w:pPr>
        <w:spacing w:line="360" w:lineRule="auto"/>
        <w:ind w:firstLine="709"/>
        <w:jc w:val="both"/>
        <w:rPr>
          <w:color w:val="000000"/>
          <w:sz w:val="28"/>
          <w:szCs w:val="28"/>
        </w:rPr>
      </w:pPr>
      <w:r w:rsidRPr="00446158">
        <w:rPr>
          <w:color w:val="000000"/>
          <w:sz w:val="28"/>
          <w:szCs w:val="28"/>
        </w:rPr>
        <w:t xml:space="preserve">(72) </w:t>
      </w:r>
      <w:r w:rsidR="00446158" w:rsidRPr="00446158">
        <w:rPr>
          <w:color w:val="000000"/>
          <w:sz w:val="28"/>
          <w:szCs w:val="28"/>
        </w:rPr>
        <w:t>Стернин</w:t>
      </w:r>
      <w:r w:rsidR="00446158">
        <w:rPr>
          <w:color w:val="000000"/>
          <w:sz w:val="28"/>
          <w:szCs w:val="28"/>
        </w:rPr>
        <w:t> </w:t>
      </w:r>
      <w:r w:rsidR="00446158" w:rsidRPr="00446158">
        <w:rPr>
          <w:color w:val="000000"/>
          <w:sz w:val="28"/>
          <w:szCs w:val="28"/>
        </w:rPr>
        <w:t>Ю.И.</w:t>
      </w:r>
      <w:r w:rsidRPr="00446158">
        <w:rPr>
          <w:color w:val="000000"/>
          <w:sz w:val="28"/>
          <w:szCs w:val="28"/>
        </w:rPr>
        <w:t xml:space="preserve">, </w:t>
      </w:r>
      <w:r w:rsidR="00446158" w:rsidRPr="00446158">
        <w:rPr>
          <w:color w:val="000000"/>
          <w:sz w:val="28"/>
          <w:szCs w:val="28"/>
        </w:rPr>
        <w:t>Юрченко</w:t>
      </w:r>
      <w:r w:rsidR="00446158">
        <w:rPr>
          <w:color w:val="000000"/>
          <w:sz w:val="28"/>
          <w:szCs w:val="28"/>
        </w:rPr>
        <w:t> </w:t>
      </w:r>
      <w:r w:rsidR="00446158" w:rsidRPr="00446158">
        <w:rPr>
          <w:color w:val="000000"/>
          <w:sz w:val="28"/>
          <w:szCs w:val="28"/>
        </w:rPr>
        <w:t>И.В.,</w:t>
      </w:r>
      <w:r w:rsidRPr="00446158">
        <w:rPr>
          <w:color w:val="000000"/>
          <w:sz w:val="28"/>
          <w:szCs w:val="28"/>
        </w:rPr>
        <w:t xml:space="preserve"> </w:t>
      </w:r>
      <w:r w:rsidR="00446158" w:rsidRPr="00446158">
        <w:rPr>
          <w:color w:val="000000"/>
          <w:sz w:val="28"/>
          <w:szCs w:val="28"/>
        </w:rPr>
        <w:t>Загоруйко</w:t>
      </w:r>
      <w:r w:rsidR="00446158">
        <w:rPr>
          <w:color w:val="000000"/>
          <w:sz w:val="28"/>
          <w:szCs w:val="28"/>
        </w:rPr>
        <w:t> </w:t>
      </w:r>
      <w:r w:rsidR="00446158" w:rsidRPr="00446158">
        <w:rPr>
          <w:color w:val="000000"/>
          <w:sz w:val="28"/>
          <w:szCs w:val="28"/>
        </w:rPr>
        <w:t>А.Д.</w:t>
      </w:r>
    </w:p>
    <w:p w:rsidR="00E43230" w:rsidRPr="00446158" w:rsidRDefault="00E43230" w:rsidP="00446158">
      <w:pPr>
        <w:spacing w:line="360" w:lineRule="auto"/>
        <w:ind w:firstLine="709"/>
        <w:jc w:val="both"/>
        <w:rPr>
          <w:color w:val="000000"/>
          <w:sz w:val="28"/>
          <w:szCs w:val="28"/>
        </w:rPr>
      </w:pPr>
      <w:r w:rsidRPr="00446158">
        <w:rPr>
          <w:color w:val="000000"/>
          <w:sz w:val="28"/>
          <w:szCs w:val="28"/>
        </w:rPr>
        <w:t xml:space="preserve">(54) </w:t>
      </w:r>
      <w:r w:rsidRPr="00446158">
        <w:rPr>
          <w:rStyle w:val="a4"/>
          <w:b w:val="0"/>
          <w:bCs w:val="0"/>
          <w:color w:val="000000"/>
          <w:sz w:val="28"/>
          <w:szCs w:val="28"/>
        </w:rPr>
        <w:t>Композиция на древесной основе</w:t>
      </w:r>
    </w:p>
    <w:p w:rsidR="00E43230" w:rsidRPr="00446158" w:rsidRDefault="00E43230" w:rsidP="00446158">
      <w:pPr>
        <w:spacing w:line="360" w:lineRule="auto"/>
        <w:ind w:firstLine="709"/>
        <w:jc w:val="both"/>
        <w:rPr>
          <w:color w:val="000000"/>
          <w:sz w:val="28"/>
        </w:rPr>
      </w:pPr>
      <w:r w:rsidRPr="00446158">
        <w:rPr>
          <w:color w:val="000000"/>
          <w:sz w:val="28"/>
        </w:rPr>
        <w:t>(57) Изобретение относится к производству экологически безопасных строительных элементов, материалов и покрытий, используемых в строительстве, мебельной промышленности, для производства тары</w:t>
      </w:r>
      <w:r w:rsidR="00446158" w:rsidRPr="00446158">
        <w:rPr>
          <w:color w:val="000000"/>
          <w:sz w:val="28"/>
        </w:rPr>
        <w:t>,</w:t>
      </w:r>
      <w:r w:rsidR="00446158">
        <w:rPr>
          <w:color w:val="000000"/>
          <w:sz w:val="28"/>
        </w:rPr>
        <w:t xml:space="preserve"> </w:t>
      </w:r>
      <w:r w:rsidR="00446158" w:rsidRPr="00446158">
        <w:rPr>
          <w:color w:val="000000"/>
          <w:sz w:val="28"/>
        </w:rPr>
        <w:t>г</w:t>
      </w:r>
      <w:r w:rsidRPr="00446158">
        <w:rPr>
          <w:color w:val="000000"/>
          <w:sz w:val="28"/>
        </w:rPr>
        <w:t xml:space="preserve">ранулированного и брикетного топлива </w:t>
      </w:r>
      <w:r w:rsidR="00446158">
        <w:rPr>
          <w:color w:val="000000"/>
          <w:sz w:val="28"/>
        </w:rPr>
        <w:t>и т.д.</w:t>
      </w:r>
      <w:r w:rsidRPr="00446158">
        <w:rPr>
          <w:color w:val="000000"/>
          <w:sz w:val="28"/>
        </w:rPr>
        <w:t xml:space="preserve"> Изобретение может быть использовано для изготовления различных строительных элементов: прессованного конструкционного бруса, плит, блоков, панелей, черепицы, профильных и корпусных изделий, покрытия спортивных площадок, паркетной доски, засыпных материалов</w:t>
      </w:r>
      <w:r w:rsidR="00446158" w:rsidRPr="00446158">
        <w:rPr>
          <w:color w:val="000000"/>
          <w:sz w:val="28"/>
        </w:rPr>
        <w:t>,</w:t>
      </w:r>
      <w:r w:rsidR="00446158">
        <w:rPr>
          <w:color w:val="000000"/>
          <w:sz w:val="28"/>
        </w:rPr>
        <w:t xml:space="preserve"> </w:t>
      </w:r>
      <w:r w:rsidR="00446158" w:rsidRPr="00446158">
        <w:rPr>
          <w:color w:val="000000"/>
          <w:sz w:val="28"/>
        </w:rPr>
        <w:t>т</w:t>
      </w:r>
      <w:r w:rsidRPr="00446158">
        <w:rPr>
          <w:color w:val="000000"/>
          <w:sz w:val="28"/>
        </w:rPr>
        <w:t>еплоизоляции, звукоизоляции, влагоизоляции</w:t>
      </w:r>
      <w:r w:rsidR="00446158" w:rsidRPr="00446158">
        <w:rPr>
          <w:color w:val="000000"/>
          <w:sz w:val="28"/>
        </w:rPr>
        <w:t>,</w:t>
      </w:r>
      <w:r w:rsidR="00446158">
        <w:rPr>
          <w:color w:val="000000"/>
          <w:sz w:val="28"/>
        </w:rPr>
        <w:t xml:space="preserve"> </w:t>
      </w:r>
      <w:r w:rsidR="00446158" w:rsidRPr="00446158">
        <w:rPr>
          <w:color w:val="000000"/>
          <w:sz w:val="28"/>
        </w:rPr>
        <w:t>д</w:t>
      </w:r>
      <w:r w:rsidRPr="00446158">
        <w:rPr>
          <w:color w:val="000000"/>
          <w:sz w:val="28"/>
        </w:rPr>
        <w:t xml:space="preserve">ля нанесения покрытия с помощью кисти, шпателя или другим известным способом на поверхности, для изготовления европоддонов, приспособлений для гольфа </w:t>
      </w:r>
      <w:r w:rsidR="00446158">
        <w:rPr>
          <w:color w:val="000000"/>
          <w:sz w:val="28"/>
        </w:rPr>
        <w:t>и т.д.</w:t>
      </w:r>
      <w:r w:rsidRPr="00446158">
        <w:rPr>
          <w:color w:val="000000"/>
          <w:sz w:val="28"/>
        </w:rPr>
        <w:t xml:space="preserve"> Композиция на древесной основе включает экологически безопасный связующий компонент. В качестве древесной основы используют березовую кору</w:t>
      </w:r>
      <w:r w:rsidR="00446158" w:rsidRPr="00446158">
        <w:rPr>
          <w:color w:val="000000"/>
          <w:sz w:val="28"/>
        </w:rPr>
        <w:t>,</w:t>
      </w:r>
      <w:r w:rsidR="00446158">
        <w:rPr>
          <w:color w:val="000000"/>
          <w:sz w:val="28"/>
        </w:rPr>
        <w:t xml:space="preserve"> </w:t>
      </w:r>
      <w:r w:rsidR="00446158" w:rsidRPr="00446158">
        <w:rPr>
          <w:color w:val="000000"/>
          <w:sz w:val="28"/>
        </w:rPr>
        <w:t>р</w:t>
      </w:r>
      <w:r w:rsidRPr="00446158">
        <w:rPr>
          <w:color w:val="000000"/>
          <w:sz w:val="28"/>
        </w:rPr>
        <w:t>азделенную на бересту и луб, измельченные до 0,1</w:t>
      </w:r>
      <w:r w:rsidR="00446158">
        <w:rPr>
          <w:color w:val="000000"/>
          <w:sz w:val="28"/>
        </w:rPr>
        <w:t>–</w:t>
      </w:r>
      <w:r w:rsidR="00446158" w:rsidRPr="00446158">
        <w:rPr>
          <w:color w:val="000000"/>
          <w:sz w:val="28"/>
        </w:rPr>
        <w:t>5</w:t>
      </w:r>
      <w:r w:rsidRPr="00446158">
        <w:rPr>
          <w:color w:val="000000"/>
          <w:sz w:val="28"/>
        </w:rPr>
        <w:t>0</w:t>
      </w:r>
      <w:r w:rsidR="00446158">
        <w:rPr>
          <w:color w:val="000000"/>
          <w:sz w:val="28"/>
        </w:rPr>
        <w:t> </w:t>
      </w:r>
      <w:r w:rsidR="00446158" w:rsidRPr="00446158">
        <w:rPr>
          <w:color w:val="000000"/>
          <w:sz w:val="28"/>
        </w:rPr>
        <w:t>мм</w:t>
      </w:r>
      <w:r w:rsidRPr="00446158">
        <w:rPr>
          <w:color w:val="000000"/>
          <w:sz w:val="28"/>
        </w:rPr>
        <w:t>. Кроме того, древесная основа может быть выполнена только из бересты, или только из луба, или из смеси бересты и луба, при заданном соотношении компонентов. В качестве связующего компонента может быть использовано таловое масло или таловый пек. Определенное соотношение компонентов обеспечивает повышение плотности, прочности, водостойкости и стойкости против микроорганизмов и грибков изделий, полученных из предложенной композиции при одновременном снижении их токсичности при изготовлении и эксплуатации</w:t>
      </w:r>
    </w:p>
    <w:p w:rsidR="00E43230" w:rsidRPr="00446158" w:rsidRDefault="00E43230" w:rsidP="00446158">
      <w:pPr>
        <w:spacing w:line="360" w:lineRule="auto"/>
        <w:ind w:firstLine="709"/>
        <w:jc w:val="both"/>
        <w:rPr>
          <w:rStyle w:val="a4"/>
          <w:b w:val="0"/>
          <w:bCs w:val="0"/>
          <w:color w:val="000000"/>
          <w:sz w:val="28"/>
          <w:szCs w:val="28"/>
        </w:rPr>
      </w:pPr>
      <w:r w:rsidRPr="00446158">
        <w:rPr>
          <w:color w:val="000000"/>
          <w:sz w:val="28"/>
        </w:rPr>
        <w:t xml:space="preserve">3. (11) </w:t>
      </w:r>
      <w:r w:rsidRPr="00446158">
        <w:rPr>
          <w:rStyle w:val="a4"/>
          <w:b w:val="0"/>
          <w:bCs w:val="0"/>
          <w:color w:val="000000"/>
          <w:sz w:val="28"/>
          <w:szCs w:val="28"/>
        </w:rPr>
        <w:t xml:space="preserve">2299124, (22) 2006.06.10, </w:t>
      </w:r>
      <w:r w:rsidRPr="00446158">
        <w:rPr>
          <w:rStyle w:val="a4"/>
          <w:b w:val="0"/>
          <w:bCs w:val="0"/>
          <w:color w:val="000000"/>
          <w:sz w:val="28"/>
          <w:szCs w:val="28"/>
        </w:rPr>
        <w:tab/>
        <w:t>(51) В29С47/12</w:t>
      </w:r>
    </w:p>
    <w:p w:rsidR="00E43230" w:rsidRPr="00446158" w:rsidRDefault="00E43230" w:rsidP="00446158">
      <w:pPr>
        <w:pStyle w:val="a5"/>
        <w:tabs>
          <w:tab w:val="left" w:pos="709"/>
        </w:tabs>
        <w:spacing w:line="360" w:lineRule="auto"/>
        <w:ind w:firstLine="709"/>
        <w:jc w:val="both"/>
        <w:rPr>
          <w:color w:val="000000"/>
        </w:rPr>
      </w:pPr>
      <w:r w:rsidRPr="00446158">
        <w:rPr>
          <w:color w:val="000000"/>
        </w:rPr>
        <w:t xml:space="preserve">(72) </w:t>
      </w:r>
      <w:r w:rsidR="00446158" w:rsidRPr="00446158">
        <w:rPr>
          <w:color w:val="000000"/>
        </w:rPr>
        <w:t>Окулич</w:t>
      </w:r>
      <w:r w:rsidR="00446158">
        <w:rPr>
          <w:color w:val="000000"/>
        </w:rPr>
        <w:t> </w:t>
      </w:r>
      <w:r w:rsidR="00446158" w:rsidRPr="00446158">
        <w:rPr>
          <w:color w:val="000000"/>
        </w:rPr>
        <w:t>Е.Г.</w:t>
      </w:r>
      <w:r w:rsidRPr="00446158">
        <w:rPr>
          <w:color w:val="000000"/>
        </w:rPr>
        <w:t xml:space="preserve">, </w:t>
      </w:r>
      <w:r w:rsidR="00446158" w:rsidRPr="00446158">
        <w:rPr>
          <w:color w:val="000000"/>
        </w:rPr>
        <w:t>Остриков</w:t>
      </w:r>
      <w:r w:rsidR="00446158">
        <w:rPr>
          <w:color w:val="000000"/>
        </w:rPr>
        <w:t> </w:t>
      </w:r>
      <w:r w:rsidR="00446158" w:rsidRPr="00446158">
        <w:rPr>
          <w:color w:val="000000"/>
        </w:rPr>
        <w:t>Н.О.</w:t>
      </w:r>
      <w:r w:rsidRPr="00446158">
        <w:rPr>
          <w:color w:val="000000"/>
        </w:rPr>
        <w:t xml:space="preserve">, </w:t>
      </w:r>
      <w:r w:rsidR="00446158" w:rsidRPr="00446158">
        <w:rPr>
          <w:color w:val="000000"/>
        </w:rPr>
        <w:t>Глухов</w:t>
      </w:r>
      <w:r w:rsidR="00446158">
        <w:rPr>
          <w:color w:val="000000"/>
        </w:rPr>
        <w:t> </w:t>
      </w:r>
      <w:r w:rsidR="00446158" w:rsidRPr="00446158">
        <w:rPr>
          <w:color w:val="000000"/>
        </w:rPr>
        <w:t>Д.А.</w:t>
      </w:r>
    </w:p>
    <w:p w:rsidR="00E43230" w:rsidRPr="00446158" w:rsidRDefault="00E43230" w:rsidP="00446158">
      <w:pPr>
        <w:pStyle w:val="a5"/>
        <w:tabs>
          <w:tab w:val="left" w:pos="709"/>
        </w:tabs>
        <w:spacing w:line="360" w:lineRule="auto"/>
        <w:ind w:firstLine="709"/>
        <w:jc w:val="both"/>
        <w:rPr>
          <w:color w:val="000000"/>
          <w:szCs w:val="28"/>
        </w:rPr>
      </w:pPr>
      <w:r w:rsidRPr="00446158">
        <w:rPr>
          <w:color w:val="000000"/>
          <w:szCs w:val="28"/>
        </w:rPr>
        <w:t>(54) Экструдер</w:t>
      </w:r>
    </w:p>
    <w:p w:rsidR="00E43230" w:rsidRPr="00446158" w:rsidRDefault="00E43230" w:rsidP="00446158">
      <w:pPr>
        <w:spacing w:line="360" w:lineRule="auto"/>
        <w:ind w:firstLine="709"/>
        <w:jc w:val="both"/>
        <w:rPr>
          <w:color w:val="000000"/>
          <w:sz w:val="28"/>
          <w:szCs w:val="28"/>
        </w:rPr>
      </w:pPr>
      <w:r w:rsidRPr="00446158">
        <w:rPr>
          <w:color w:val="000000"/>
          <w:sz w:val="28"/>
          <w:szCs w:val="28"/>
        </w:rPr>
        <w:t>(57) Изобретение относится к экструзионному оборудованию и может быть использовано для производства экструдированных пищевых продуктов, а также в других отраслях промышленности, применяющих экструзию.</w:t>
      </w:r>
    </w:p>
    <w:p w:rsidR="00446158" w:rsidRDefault="00E43230" w:rsidP="00446158">
      <w:pPr>
        <w:spacing w:line="360" w:lineRule="auto"/>
        <w:ind w:firstLine="709"/>
        <w:jc w:val="both"/>
        <w:rPr>
          <w:color w:val="000000"/>
          <w:sz w:val="28"/>
          <w:szCs w:val="28"/>
        </w:rPr>
      </w:pPr>
      <w:r w:rsidRPr="00446158">
        <w:rPr>
          <w:color w:val="000000"/>
          <w:sz w:val="28"/>
          <w:szCs w:val="28"/>
        </w:rPr>
        <w:t>Устройство содержит корпус, шнек с приводом вращения и формующую головку с мундштуком и коническим дорном. Конический дорн снабжен валом и выполнен сборным из двух частей. Каждая из частей дорна выполнена с направления и скорости вращения с помощью соосных валов и редуктора.</w:t>
      </w:r>
    </w:p>
    <w:p w:rsidR="00E43230" w:rsidRPr="00446158" w:rsidRDefault="00E43230" w:rsidP="00446158">
      <w:pPr>
        <w:spacing w:line="360" w:lineRule="auto"/>
        <w:ind w:firstLine="709"/>
        <w:jc w:val="both"/>
        <w:rPr>
          <w:color w:val="000000"/>
          <w:sz w:val="28"/>
          <w:szCs w:val="28"/>
        </w:rPr>
      </w:pPr>
      <w:r w:rsidRPr="00446158">
        <w:rPr>
          <w:color w:val="000000"/>
          <w:sz w:val="28"/>
          <w:szCs w:val="28"/>
        </w:rPr>
        <w:t>Один из валов выполнен сплошным и расположен в другом полом валу. Мундштук имеет возможность совершать возвратно-поступательное движение вдоль оси экструдера с помощью реечного механизма и шлицов. Шлицы находятся на внутренней поверхности мундштука. В них расположены направляющие, жестко соединенные с поверхностью выходного конца корпуса экструдера.</w:t>
      </w:r>
    </w:p>
    <w:p w:rsidR="00E43230" w:rsidRPr="00446158" w:rsidRDefault="00E43230" w:rsidP="00446158">
      <w:pPr>
        <w:spacing w:line="360" w:lineRule="auto"/>
        <w:ind w:firstLine="709"/>
        <w:jc w:val="both"/>
        <w:rPr>
          <w:color w:val="000000"/>
          <w:sz w:val="28"/>
          <w:szCs w:val="28"/>
        </w:rPr>
      </w:pPr>
      <w:r w:rsidRPr="00446158">
        <w:rPr>
          <w:color w:val="000000"/>
          <w:sz w:val="28"/>
          <w:szCs w:val="28"/>
        </w:rPr>
        <w:t>Форма направляющих на корпусе экструдера повторяет форму шлицов на мундштуке так, что направляющие входят в шлицевые пазы мундштука.</w:t>
      </w:r>
    </w:p>
    <w:p w:rsidR="00E43230" w:rsidRPr="00446158" w:rsidRDefault="00E43230" w:rsidP="00446158">
      <w:pPr>
        <w:spacing w:line="360" w:lineRule="auto"/>
        <w:ind w:firstLine="709"/>
        <w:jc w:val="both"/>
        <w:rPr>
          <w:color w:val="000000"/>
          <w:sz w:val="28"/>
          <w:szCs w:val="28"/>
        </w:rPr>
      </w:pPr>
      <w:r w:rsidRPr="00446158">
        <w:rPr>
          <w:color w:val="000000"/>
          <w:sz w:val="28"/>
          <w:szCs w:val="28"/>
        </w:rPr>
        <w:t>Зубчатое колесо реечного механизма, жестко закрепленное на своем валу, находится в зацеплении с рейкой, жестко прикрепленной к мундштуку. Углы конусности внутренней части мундштука и конического дорна подобраны так, чтобы зазор между ними имел форму конического кольцевого канала.</w:t>
      </w:r>
    </w:p>
    <w:p w:rsidR="00E43230" w:rsidRPr="00446158" w:rsidRDefault="00E43230" w:rsidP="00446158">
      <w:pPr>
        <w:spacing w:line="360" w:lineRule="auto"/>
        <w:ind w:firstLine="709"/>
        <w:jc w:val="both"/>
        <w:rPr>
          <w:color w:val="000000"/>
          <w:sz w:val="28"/>
          <w:szCs w:val="28"/>
        </w:rPr>
      </w:pPr>
      <w:r w:rsidRPr="00446158">
        <w:rPr>
          <w:color w:val="000000"/>
          <w:sz w:val="28"/>
          <w:szCs w:val="28"/>
        </w:rPr>
        <w:t>Внешняя поверхность последней части дорна и внутренняя поверхность конусной части мундштука имеют накатку для получения продукта требуемой формы. Изобретение позволяет получать экструдированный продукт, не требующий дальнейшего измельчения, повысить качество готового продукта.</w:t>
      </w:r>
    </w:p>
    <w:p w:rsidR="00E43230" w:rsidRPr="00446158" w:rsidRDefault="00E43230" w:rsidP="00446158">
      <w:pPr>
        <w:spacing w:line="360" w:lineRule="auto"/>
        <w:ind w:firstLine="709"/>
        <w:jc w:val="both"/>
        <w:rPr>
          <w:color w:val="000000"/>
          <w:sz w:val="28"/>
          <w:szCs w:val="28"/>
        </w:rPr>
      </w:pPr>
      <w:r w:rsidRPr="00446158">
        <w:rPr>
          <w:color w:val="000000"/>
          <w:sz w:val="28"/>
          <w:szCs w:val="28"/>
        </w:rPr>
        <w:t>Патентные исследования по фонду изобретений показали, что тема разработана достаточно хорошо. Однако, внимание разработчиков к исследуемой теме неравномерно по годам. Пик изобретательской деятельности приходится на 2004 год.</w:t>
      </w:r>
    </w:p>
    <w:p w:rsidR="00E43230" w:rsidRPr="00446158" w:rsidRDefault="00E43230" w:rsidP="00446158">
      <w:pPr>
        <w:spacing w:line="360" w:lineRule="auto"/>
        <w:ind w:firstLine="709"/>
        <w:jc w:val="both"/>
        <w:rPr>
          <w:color w:val="000000"/>
          <w:sz w:val="28"/>
          <w:szCs w:val="28"/>
        </w:rPr>
      </w:pPr>
      <w:r w:rsidRPr="00446158">
        <w:rPr>
          <w:color w:val="000000"/>
          <w:sz w:val="28"/>
          <w:szCs w:val="28"/>
        </w:rPr>
        <w:t>Изобретения, представленные в табл. 2 (10 шт.), касаются «способа вещества» (состав) и «устройства», как объект изобретений.</w:t>
      </w:r>
    </w:p>
    <w:p w:rsidR="00E43230" w:rsidRPr="00446158" w:rsidRDefault="00E43230" w:rsidP="00446158">
      <w:pPr>
        <w:spacing w:line="360" w:lineRule="auto"/>
        <w:ind w:firstLine="709"/>
        <w:jc w:val="both"/>
        <w:rPr>
          <w:color w:val="000000"/>
          <w:sz w:val="28"/>
          <w:szCs w:val="28"/>
        </w:rPr>
      </w:pPr>
      <w:r w:rsidRPr="00446158">
        <w:rPr>
          <w:color w:val="000000"/>
          <w:sz w:val="28"/>
          <w:szCs w:val="28"/>
        </w:rPr>
        <w:t>Для детального анализа отобрано три изобретения, имеющих непосредственное отношение к исследуемой теме. В них разработаны различные способы изготовления композиционных материалов, при этом решаются задачи усовершенствования этого способа путем модернизации оборудования, технологии получения материалов.</w:t>
      </w:r>
    </w:p>
    <w:p w:rsidR="00E43230" w:rsidRPr="00446158" w:rsidRDefault="00E43230" w:rsidP="00446158">
      <w:pPr>
        <w:spacing w:line="360" w:lineRule="auto"/>
        <w:ind w:firstLine="709"/>
        <w:jc w:val="both"/>
        <w:rPr>
          <w:color w:val="000000"/>
          <w:sz w:val="28"/>
          <w:szCs w:val="28"/>
        </w:rPr>
      </w:pPr>
      <w:r w:rsidRPr="00446158">
        <w:rPr>
          <w:color w:val="000000"/>
          <w:sz w:val="28"/>
          <w:szCs w:val="28"/>
        </w:rPr>
        <w:t xml:space="preserve">Из рассмотренных устройств интересен патент </w:t>
      </w:r>
      <w:r w:rsidR="00446158">
        <w:rPr>
          <w:color w:val="000000"/>
          <w:sz w:val="28"/>
          <w:szCs w:val="28"/>
        </w:rPr>
        <w:t>№</w:t>
      </w:r>
      <w:r w:rsidR="00446158" w:rsidRPr="00446158">
        <w:rPr>
          <w:color w:val="000000"/>
          <w:sz w:val="28"/>
          <w:szCs w:val="28"/>
        </w:rPr>
        <w:t>2</w:t>
      </w:r>
      <w:r w:rsidRPr="00446158">
        <w:rPr>
          <w:color w:val="000000"/>
          <w:sz w:val="28"/>
          <w:szCs w:val="28"/>
        </w:rPr>
        <w:t>299124. Изобретение позволяет получать экструдированный продукт, не требующий дальнейшего измельчения, повышается качество готового продукта за счет усовершенствования установки.</w:t>
      </w:r>
    </w:p>
    <w:p w:rsidR="00E43230" w:rsidRPr="00446158" w:rsidRDefault="00E43230" w:rsidP="00446158">
      <w:pPr>
        <w:spacing w:line="360" w:lineRule="auto"/>
        <w:ind w:firstLine="709"/>
        <w:jc w:val="both"/>
        <w:rPr>
          <w:color w:val="000000"/>
          <w:sz w:val="28"/>
          <w:szCs w:val="28"/>
        </w:rPr>
      </w:pPr>
      <w:r w:rsidRPr="00446158">
        <w:rPr>
          <w:color w:val="000000"/>
          <w:sz w:val="28"/>
          <w:szCs w:val="28"/>
        </w:rPr>
        <w:t>Из рассмотренных способов интересен экологтчески безопасный метод (21) 2003118707 «Композиция на древесной основе», в котором применяют экологически безопасные вещества.</w:t>
      </w:r>
    </w:p>
    <w:p w:rsidR="00E43230" w:rsidRPr="00446158" w:rsidRDefault="00E43230" w:rsidP="00446158">
      <w:pPr>
        <w:spacing w:line="360" w:lineRule="auto"/>
        <w:ind w:firstLine="709"/>
        <w:jc w:val="both"/>
        <w:rPr>
          <w:color w:val="000000"/>
          <w:sz w:val="28"/>
          <w:szCs w:val="28"/>
        </w:rPr>
      </w:pPr>
      <w:r w:rsidRPr="00446158">
        <w:rPr>
          <w:color w:val="000000"/>
          <w:sz w:val="28"/>
          <w:szCs w:val="28"/>
        </w:rPr>
        <w:t>Наиболее усовершенствованным способом получения композиционных материалов, по сравнению с (21) 2003118707, является (11) 2240334 «Композиция на древесной основе», в котором применяют</w:t>
      </w:r>
      <w:r w:rsidR="00446158">
        <w:rPr>
          <w:color w:val="000000"/>
          <w:sz w:val="28"/>
          <w:szCs w:val="28"/>
        </w:rPr>
        <w:t xml:space="preserve"> </w:t>
      </w:r>
      <w:r w:rsidRPr="00446158">
        <w:rPr>
          <w:color w:val="000000"/>
          <w:sz w:val="28"/>
          <w:szCs w:val="28"/>
        </w:rPr>
        <w:t>и экологически безопасные вещества, и одновременно снижается токсичность при изготовлении и эксплуатации.</w:t>
      </w:r>
    </w:p>
    <w:p w:rsidR="00E43230" w:rsidRDefault="00E43230" w:rsidP="00446158">
      <w:pPr>
        <w:pStyle w:val="a5"/>
        <w:tabs>
          <w:tab w:val="left" w:pos="709"/>
        </w:tabs>
        <w:spacing w:line="360" w:lineRule="auto"/>
        <w:ind w:firstLine="709"/>
        <w:jc w:val="both"/>
        <w:rPr>
          <w:color w:val="000000"/>
          <w:szCs w:val="28"/>
        </w:rPr>
      </w:pPr>
    </w:p>
    <w:p w:rsidR="00986CE4" w:rsidRPr="00446158" w:rsidRDefault="00986CE4" w:rsidP="00446158">
      <w:pPr>
        <w:pStyle w:val="a5"/>
        <w:tabs>
          <w:tab w:val="left" w:pos="709"/>
        </w:tabs>
        <w:spacing w:line="360" w:lineRule="auto"/>
        <w:ind w:firstLine="709"/>
        <w:jc w:val="both"/>
        <w:rPr>
          <w:color w:val="000000"/>
          <w:szCs w:val="28"/>
        </w:rPr>
      </w:pPr>
    </w:p>
    <w:p w:rsidR="00446158" w:rsidRDefault="00986CE4" w:rsidP="00446158">
      <w:pPr>
        <w:shd w:val="clear" w:color="auto" w:fill="FFFFFF"/>
        <w:spacing w:line="360" w:lineRule="auto"/>
        <w:ind w:firstLine="709"/>
        <w:jc w:val="both"/>
        <w:rPr>
          <w:b/>
          <w:color w:val="000000"/>
          <w:sz w:val="28"/>
          <w:szCs w:val="28"/>
        </w:rPr>
      </w:pPr>
      <w:r>
        <w:rPr>
          <w:b/>
          <w:color w:val="000000"/>
          <w:sz w:val="28"/>
          <w:szCs w:val="28"/>
        </w:rPr>
        <w:br w:type="page"/>
      </w:r>
      <w:r w:rsidR="0079739B" w:rsidRPr="00446158">
        <w:rPr>
          <w:b/>
          <w:color w:val="000000"/>
          <w:sz w:val="28"/>
          <w:szCs w:val="28"/>
        </w:rPr>
        <w:t>4. Обоснование и</w:t>
      </w:r>
      <w:r>
        <w:rPr>
          <w:b/>
          <w:color w:val="000000"/>
          <w:sz w:val="28"/>
          <w:szCs w:val="28"/>
        </w:rPr>
        <w:t>нженерных решений</w:t>
      </w:r>
    </w:p>
    <w:p w:rsidR="00986CE4" w:rsidRDefault="00986CE4" w:rsidP="00446158">
      <w:pPr>
        <w:spacing w:line="360" w:lineRule="auto"/>
        <w:ind w:firstLine="709"/>
        <w:jc w:val="both"/>
        <w:rPr>
          <w:color w:val="000000"/>
          <w:sz w:val="28"/>
          <w:szCs w:val="28"/>
        </w:rPr>
      </w:pPr>
    </w:p>
    <w:p w:rsidR="0079739B" w:rsidRPr="00986CE4" w:rsidRDefault="00986CE4" w:rsidP="00446158">
      <w:pPr>
        <w:spacing w:line="360" w:lineRule="auto"/>
        <w:ind w:firstLine="709"/>
        <w:jc w:val="both"/>
        <w:rPr>
          <w:b/>
          <w:color w:val="000000"/>
          <w:sz w:val="28"/>
          <w:szCs w:val="28"/>
        </w:rPr>
      </w:pPr>
      <w:r w:rsidRPr="00986CE4">
        <w:rPr>
          <w:b/>
          <w:color w:val="000000"/>
          <w:sz w:val="28"/>
          <w:szCs w:val="28"/>
        </w:rPr>
        <w:t xml:space="preserve">4.1 </w:t>
      </w:r>
      <w:r w:rsidR="0079739B" w:rsidRPr="00986CE4">
        <w:rPr>
          <w:b/>
          <w:color w:val="000000"/>
          <w:sz w:val="28"/>
          <w:szCs w:val="28"/>
        </w:rPr>
        <w:t>Инженерные решен</w:t>
      </w:r>
      <w:r w:rsidRPr="00986CE4">
        <w:rPr>
          <w:b/>
          <w:color w:val="000000"/>
          <w:sz w:val="28"/>
          <w:szCs w:val="28"/>
        </w:rPr>
        <w:t>ия, положенные в основу проекта</w:t>
      </w:r>
    </w:p>
    <w:p w:rsidR="00986CE4" w:rsidRDefault="00986CE4" w:rsidP="00446158">
      <w:pPr>
        <w:spacing w:line="360" w:lineRule="auto"/>
        <w:ind w:firstLine="709"/>
        <w:jc w:val="both"/>
        <w:rPr>
          <w:color w:val="000000"/>
          <w:sz w:val="28"/>
          <w:szCs w:val="28"/>
        </w:rPr>
      </w:pPr>
    </w:p>
    <w:p w:rsidR="0079739B" w:rsidRPr="00446158" w:rsidRDefault="0079739B" w:rsidP="00446158">
      <w:pPr>
        <w:spacing w:line="360" w:lineRule="auto"/>
        <w:ind w:firstLine="709"/>
        <w:jc w:val="both"/>
        <w:rPr>
          <w:color w:val="000000"/>
          <w:sz w:val="28"/>
          <w:szCs w:val="28"/>
        </w:rPr>
      </w:pPr>
      <w:r w:rsidRPr="00446158">
        <w:rPr>
          <w:color w:val="000000"/>
          <w:sz w:val="28"/>
          <w:szCs w:val="28"/>
        </w:rPr>
        <w:t>В существующую технологическую схему производства композитов на основе полипропилена, внесены следующие изменения:</w:t>
      </w:r>
    </w:p>
    <w:p w:rsidR="0079739B" w:rsidRPr="00446158" w:rsidRDefault="0079739B" w:rsidP="00446158">
      <w:pPr>
        <w:numPr>
          <w:ilvl w:val="0"/>
          <w:numId w:val="3"/>
        </w:numPr>
        <w:spacing w:line="360" w:lineRule="auto"/>
        <w:ind w:left="0" w:firstLine="709"/>
        <w:jc w:val="both"/>
        <w:rPr>
          <w:color w:val="000000"/>
          <w:sz w:val="28"/>
          <w:szCs w:val="28"/>
        </w:rPr>
      </w:pPr>
      <w:r w:rsidRPr="00446158">
        <w:rPr>
          <w:color w:val="000000"/>
          <w:sz w:val="28"/>
          <w:szCs w:val="28"/>
        </w:rPr>
        <w:t>использован, взамен добавок модификатора метод механохимической активации композитов исходного сырья, обеспечивающий наноразмерность наполнителя</w:t>
      </w:r>
      <w:r w:rsidR="00446158">
        <w:rPr>
          <w:color w:val="000000"/>
          <w:sz w:val="28"/>
          <w:szCs w:val="28"/>
        </w:rPr>
        <w:t>,</w:t>
      </w:r>
      <w:r w:rsidRPr="00446158">
        <w:rPr>
          <w:color w:val="000000"/>
          <w:sz w:val="28"/>
          <w:szCs w:val="28"/>
        </w:rPr>
        <w:t xml:space="preserve"> полярность фрагментов полимерной цепи и упрочнение нанокомпозита за счет возросшей адгезии полимерной матрицы к наполнителю и образование химической связи между ними.</w:t>
      </w:r>
    </w:p>
    <w:p w:rsidR="0079739B" w:rsidRPr="00446158" w:rsidRDefault="0079739B" w:rsidP="00446158">
      <w:pPr>
        <w:numPr>
          <w:ilvl w:val="0"/>
          <w:numId w:val="3"/>
        </w:numPr>
        <w:spacing w:line="360" w:lineRule="auto"/>
        <w:ind w:left="0" w:firstLine="709"/>
        <w:jc w:val="both"/>
        <w:rPr>
          <w:color w:val="000000"/>
          <w:sz w:val="28"/>
          <w:szCs w:val="28"/>
        </w:rPr>
      </w:pPr>
      <w:r w:rsidRPr="00446158">
        <w:rPr>
          <w:color w:val="000000"/>
          <w:sz w:val="28"/>
          <w:szCs w:val="28"/>
        </w:rPr>
        <w:t>использовано современное перерабатывающее оборудование:</w:t>
      </w:r>
    </w:p>
    <w:p w:rsidR="0079739B" w:rsidRPr="00446158" w:rsidRDefault="0079739B" w:rsidP="00446158">
      <w:pPr>
        <w:numPr>
          <w:ilvl w:val="1"/>
          <w:numId w:val="3"/>
        </w:numPr>
        <w:spacing w:line="360" w:lineRule="auto"/>
        <w:ind w:firstLine="709"/>
        <w:jc w:val="both"/>
        <w:rPr>
          <w:color w:val="000000"/>
          <w:sz w:val="28"/>
          <w:szCs w:val="28"/>
        </w:rPr>
      </w:pPr>
      <w:r w:rsidRPr="00446158">
        <w:rPr>
          <w:color w:val="000000"/>
          <w:sz w:val="28"/>
          <w:szCs w:val="28"/>
        </w:rPr>
        <w:t>высокопроизводительный двухшнековый экструдер, обеспечивающий заданные параметры процесса для формирования структуры композита;</w:t>
      </w:r>
    </w:p>
    <w:p w:rsidR="0079739B" w:rsidRPr="00446158" w:rsidRDefault="0079739B" w:rsidP="00446158">
      <w:pPr>
        <w:numPr>
          <w:ilvl w:val="1"/>
          <w:numId w:val="3"/>
        </w:numPr>
        <w:spacing w:line="360" w:lineRule="auto"/>
        <w:ind w:firstLine="709"/>
        <w:jc w:val="both"/>
        <w:rPr>
          <w:color w:val="000000"/>
          <w:sz w:val="28"/>
          <w:szCs w:val="28"/>
        </w:rPr>
      </w:pPr>
      <w:r w:rsidRPr="00446158">
        <w:rPr>
          <w:color w:val="000000"/>
          <w:sz w:val="28"/>
          <w:szCs w:val="28"/>
        </w:rPr>
        <w:t>режущее устройство, обеспечивающее экологичность среды для обслуживающего персонала, за счет подводной резки стренгов, а также предотвращающие потери композита при выполнении указанной операции;</w:t>
      </w:r>
    </w:p>
    <w:p w:rsidR="0079739B" w:rsidRPr="00446158" w:rsidRDefault="0079739B" w:rsidP="00446158">
      <w:pPr>
        <w:numPr>
          <w:ilvl w:val="1"/>
          <w:numId w:val="3"/>
        </w:numPr>
        <w:spacing w:line="360" w:lineRule="auto"/>
        <w:ind w:firstLine="709"/>
        <w:jc w:val="both"/>
        <w:rPr>
          <w:color w:val="000000"/>
          <w:sz w:val="28"/>
          <w:szCs w:val="28"/>
        </w:rPr>
      </w:pPr>
      <w:r w:rsidRPr="00446158">
        <w:rPr>
          <w:color w:val="000000"/>
          <w:sz w:val="28"/>
          <w:szCs w:val="28"/>
        </w:rPr>
        <w:t>виброакустическая мельница, обеспечивающая механо-химическую активации. Полимера и наполнителя.</w:t>
      </w:r>
    </w:p>
    <w:p w:rsidR="0079739B" w:rsidRPr="00446158" w:rsidRDefault="0079739B" w:rsidP="00446158">
      <w:pPr>
        <w:numPr>
          <w:ilvl w:val="0"/>
          <w:numId w:val="3"/>
        </w:numPr>
        <w:spacing w:line="360" w:lineRule="auto"/>
        <w:ind w:left="0" w:firstLine="709"/>
        <w:jc w:val="both"/>
        <w:rPr>
          <w:color w:val="000000"/>
          <w:sz w:val="28"/>
          <w:szCs w:val="28"/>
        </w:rPr>
      </w:pPr>
      <w:r w:rsidRPr="00446158">
        <w:rPr>
          <w:color w:val="000000"/>
          <w:sz w:val="28"/>
          <w:szCs w:val="28"/>
        </w:rPr>
        <w:t>предложен новый состав композита на основе ПМ и древесной муки, взамен талька (тип композита</w:t>
      </w:r>
      <w:r w:rsidR="00446158">
        <w:rPr>
          <w:color w:val="000000"/>
          <w:sz w:val="28"/>
          <w:szCs w:val="28"/>
        </w:rPr>
        <w:t xml:space="preserve">, </w:t>
      </w:r>
      <w:r w:rsidR="00446158" w:rsidRPr="00446158">
        <w:rPr>
          <w:color w:val="000000"/>
          <w:sz w:val="28"/>
          <w:szCs w:val="28"/>
        </w:rPr>
        <w:t>о</w:t>
      </w:r>
      <w:r w:rsidRPr="00446158">
        <w:rPr>
          <w:color w:val="000000"/>
          <w:sz w:val="28"/>
          <w:szCs w:val="28"/>
        </w:rPr>
        <w:t>рганическое вещество</w:t>
      </w:r>
      <w:r w:rsidR="00446158">
        <w:rPr>
          <w:color w:val="000000"/>
          <w:sz w:val="28"/>
          <w:szCs w:val="28"/>
        </w:rPr>
        <w:t xml:space="preserve"> –</w:t>
      </w:r>
      <w:r w:rsidR="00446158" w:rsidRPr="00446158">
        <w:rPr>
          <w:color w:val="000000"/>
          <w:sz w:val="28"/>
          <w:szCs w:val="28"/>
        </w:rPr>
        <w:t xml:space="preserve"> ор</w:t>
      </w:r>
      <w:r w:rsidRPr="00446158">
        <w:rPr>
          <w:color w:val="000000"/>
          <w:sz w:val="28"/>
          <w:szCs w:val="28"/>
        </w:rPr>
        <w:t>ганическое вещество</w:t>
      </w:r>
      <w:r w:rsidR="00446158">
        <w:rPr>
          <w:color w:val="000000"/>
          <w:sz w:val="28"/>
          <w:szCs w:val="28"/>
        </w:rPr>
        <w:t>,</w:t>
      </w:r>
      <w:r w:rsidRPr="00446158">
        <w:rPr>
          <w:color w:val="000000"/>
          <w:sz w:val="28"/>
          <w:szCs w:val="28"/>
        </w:rPr>
        <w:t>), что помимо существенного удешевления обеспечивает более высокое качество продукта и декоративность будущих изделий, поскольку материал приобретает текстуру ценных древесных пород.</w:t>
      </w:r>
    </w:p>
    <w:p w:rsidR="0079739B" w:rsidRPr="00446158" w:rsidRDefault="0079739B" w:rsidP="00446158">
      <w:pPr>
        <w:numPr>
          <w:ilvl w:val="0"/>
          <w:numId w:val="3"/>
        </w:numPr>
        <w:spacing w:line="360" w:lineRule="auto"/>
        <w:ind w:left="0" w:firstLine="709"/>
        <w:jc w:val="both"/>
        <w:rPr>
          <w:color w:val="000000"/>
          <w:sz w:val="28"/>
          <w:szCs w:val="28"/>
        </w:rPr>
      </w:pPr>
      <w:r w:rsidRPr="00446158">
        <w:rPr>
          <w:color w:val="000000"/>
          <w:sz w:val="28"/>
          <w:szCs w:val="28"/>
        </w:rPr>
        <w:t>возможность использования в рецептуре композита вторичных сырьевых материалов (отходов потребления полимерной химии и деревопереработки) без ухудшения качества композита.</w:t>
      </w:r>
    </w:p>
    <w:p w:rsidR="0079739B" w:rsidRPr="00446158" w:rsidRDefault="0079739B" w:rsidP="00446158">
      <w:pPr>
        <w:numPr>
          <w:ilvl w:val="0"/>
          <w:numId w:val="3"/>
        </w:numPr>
        <w:spacing w:line="360" w:lineRule="auto"/>
        <w:ind w:left="0" w:firstLine="709"/>
        <w:jc w:val="both"/>
        <w:rPr>
          <w:color w:val="000000"/>
          <w:sz w:val="28"/>
          <w:szCs w:val="28"/>
        </w:rPr>
      </w:pPr>
      <w:r w:rsidRPr="00446158">
        <w:rPr>
          <w:color w:val="000000"/>
          <w:sz w:val="28"/>
          <w:szCs w:val="28"/>
        </w:rPr>
        <w:t>разработка двух технологических схем производства микрокомпозита (экструдер-режущее устройство-сушка-упаковка) и нанокомпозит</w:t>
      </w:r>
      <w:r w:rsidR="00446158" w:rsidRPr="00446158">
        <w:rPr>
          <w:color w:val="000000"/>
          <w:sz w:val="28"/>
          <w:szCs w:val="28"/>
        </w:rPr>
        <w:t>а</w:t>
      </w:r>
      <w:r w:rsidR="00446158">
        <w:rPr>
          <w:color w:val="000000"/>
          <w:sz w:val="28"/>
          <w:szCs w:val="28"/>
        </w:rPr>
        <w:t xml:space="preserve"> </w:t>
      </w:r>
      <w:r w:rsidR="00446158" w:rsidRPr="00446158">
        <w:rPr>
          <w:color w:val="000000"/>
          <w:sz w:val="28"/>
          <w:szCs w:val="28"/>
        </w:rPr>
        <w:t xml:space="preserve">(виброакустическая </w:t>
      </w:r>
      <w:r w:rsidRPr="00446158">
        <w:rPr>
          <w:color w:val="000000"/>
          <w:sz w:val="28"/>
          <w:szCs w:val="28"/>
        </w:rPr>
        <w:t>мельница</w:t>
      </w:r>
      <w:r w:rsidR="00446158">
        <w:rPr>
          <w:color w:val="000000"/>
          <w:sz w:val="28"/>
          <w:szCs w:val="28"/>
        </w:rPr>
        <w:t xml:space="preserve"> –</w:t>
      </w:r>
      <w:r w:rsidR="00446158" w:rsidRPr="00446158">
        <w:rPr>
          <w:color w:val="000000"/>
          <w:sz w:val="28"/>
          <w:szCs w:val="28"/>
        </w:rPr>
        <w:t xml:space="preserve"> эк</w:t>
      </w:r>
      <w:r w:rsidRPr="00446158">
        <w:rPr>
          <w:color w:val="000000"/>
          <w:sz w:val="28"/>
          <w:szCs w:val="28"/>
        </w:rPr>
        <w:t>струдер-режущее устройство).</w:t>
      </w:r>
    </w:p>
    <w:p w:rsidR="00446158" w:rsidRDefault="00446158" w:rsidP="00446158">
      <w:pPr>
        <w:spacing w:line="360" w:lineRule="auto"/>
        <w:ind w:firstLine="709"/>
        <w:jc w:val="both"/>
        <w:rPr>
          <w:color w:val="000000"/>
          <w:sz w:val="28"/>
          <w:szCs w:val="28"/>
        </w:rPr>
      </w:pPr>
    </w:p>
    <w:p w:rsidR="001024DA" w:rsidRDefault="001024DA" w:rsidP="00446158">
      <w:pPr>
        <w:spacing w:line="360" w:lineRule="auto"/>
        <w:ind w:firstLine="709"/>
        <w:jc w:val="both"/>
        <w:rPr>
          <w:color w:val="000000"/>
          <w:sz w:val="28"/>
          <w:szCs w:val="28"/>
        </w:rPr>
      </w:pPr>
    </w:p>
    <w:p w:rsidR="003D35AD" w:rsidRPr="00446158" w:rsidRDefault="001024DA" w:rsidP="00446158">
      <w:pPr>
        <w:spacing w:line="360" w:lineRule="auto"/>
        <w:ind w:firstLine="709"/>
        <w:jc w:val="both"/>
        <w:rPr>
          <w:b/>
          <w:color w:val="000000"/>
          <w:sz w:val="28"/>
          <w:szCs w:val="28"/>
        </w:rPr>
      </w:pPr>
      <w:r>
        <w:rPr>
          <w:b/>
          <w:color w:val="000000"/>
          <w:sz w:val="28"/>
          <w:szCs w:val="28"/>
        </w:rPr>
        <w:br w:type="page"/>
      </w:r>
      <w:r w:rsidR="00E7563D" w:rsidRPr="00446158">
        <w:rPr>
          <w:b/>
          <w:color w:val="000000"/>
          <w:sz w:val="28"/>
          <w:szCs w:val="28"/>
        </w:rPr>
        <w:t xml:space="preserve">5. </w:t>
      </w:r>
      <w:r w:rsidR="00C77E56" w:rsidRPr="00446158">
        <w:rPr>
          <w:b/>
          <w:color w:val="000000"/>
          <w:sz w:val="28"/>
          <w:szCs w:val="28"/>
        </w:rPr>
        <w:t>Ра</w:t>
      </w:r>
      <w:r w:rsidR="0056552E" w:rsidRPr="00446158">
        <w:rPr>
          <w:b/>
          <w:color w:val="000000"/>
          <w:sz w:val="28"/>
          <w:szCs w:val="28"/>
        </w:rPr>
        <w:t>с</w:t>
      </w:r>
      <w:r>
        <w:rPr>
          <w:b/>
          <w:color w:val="000000"/>
          <w:sz w:val="28"/>
          <w:szCs w:val="28"/>
        </w:rPr>
        <w:t>четно-технологическая часть</w:t>
      </w:r>
    </w:p>
    <w:p w:rsidR="001024DA" w:rsidRPr="001024DA" w:rsidRDefault="001024DA" w:rsidP="00446158">
      <w:pPr>
        <w:spacing w:line="360" w:lineRule="auto"/>
        <w:ind w:firstLine="709"/>
        <w:jc w:val="both"/>
        <w:rPr>
          <w:color w:val="000000"/>
          <w:sz w:val="28"/>
          <w:szCs w:val="28"/>
        </w:rPr>
      </w:pPr>
    </w:p>
    <w:p w:rsidR="003D35AD" w:rsidRPr="00446158" w:rsidRDefault="003C2EF8" w:rsidP="00446158">
      <w:pPr>
        <w:spacing w:line="360" w:lineRule="auto"/>
        <w:ind w:firstLine="709"/>
        <w:jc w:val="both"/>
        <w:rPr>
          <w:b/>
          <w:color w:val="000000"/>
          <w:sz w:val="28"/>
          <w:szCs w:val="28"/>
        </w:rPr>
      </w:pPr>
      <w:r w:rsidRPr="00446158">
        <w:rPr>
          <w:b/>
          <w:color w:val="000000"/>
          <w:sz w:val="28"/>
          <w:szCs w:val="28"/>
        </w:rPr>
        <w:t>5.</w:t>
      </w:r>
      <w:r w:rsidR="003D35AD" w:rsidRPr="00446158">
        <w:rPr>
          <w:b/>
          <w:color w:val="000000"/>
          <w:sz w:val="28"/>
          <w:szCs w:val="28"/>
        </w:rPr>
        <w:t>1</w:t>
      </w:r>
      <w:r w:rsidR="00C77E56" w:rsidRPr="00446158">
        <w:rPr>
          <w:b/>
          <w:color w:val="000000"/>
          <w:sz w:val="28"/>
          <w:szCs w:val="28"/>
        </w:rPr>
        <w:t xml:space="preserve"> Техническая </w:t>
      </w:r>
      <w:r w:rsidR="001024DA">
        <w:rPr>
          <w:b/>
          <w:color w:val="000000"/>
          <w:sz w:val="28"/>
          <w:szCs w:val="28"/>
        </w:rPr>
        <w:t>характеристика сырья и продукта</w:t>
      </w:r>
    </w:p>
    <w:p w:rsidR="001024DA" w:rsidRDefault="001024DA" w:rsidP="00446158">
      <w:pPr>
        <w:spacing w:line="360" w:lineRule="auto"/>
        <w:ind w:firstLine="709"/>
        <w:jc w:val="both"/>
        <w:rPr>
          <w:color w:val="000000"/>
          <w:sz w:val="28"/>
          <w:szCs w:val="28"/>
        </w:rPr>
      </w:pPr>
    </w:p>
    <w:p w:rsidR="003D35AD" w:rsidRPr="00446158" w:rsidRDefault="00BF73E2" w:rsidP="00446158">
      <w:pPr>
        <w:spacing w:line="360" w:lineRule="auto"/>
        <w:ind w:firstLine="709"/>
        <w:jc w:val="both"/>
        <w:rPr>
          <w:color w:val="000000"/>
          <w:sz w:val="28"/>
          <w:szCs w:val="28"/>
        </w:rPr>
      </w:pPr>
      <w:r w:rsidRPr="00446158">
        <w:rPr>
          <w:color w:val="000000"/>
          <w:sz w:val="28"/>
          <w:szCs w:val="28"/>
        </w:rPr>
        <w:t>Готовой про</w:t>
      </w:r>
      <w:r w:rsidR="00464212" w:rsidRPr="00446158">
        <w:rPr>
          <w:color w:val="000000"/>
          <w:sz w:val="28"/>
          <w:szCs w:val="28"/>
        </w:rPr>
        <w:t xml:space="preserve">дукцией являются </w:t>
      </w:r>
      <w:r w:rsidRPr="00446158">
        <w:rPr>
          <w:color w:val="000000"/>
          <w:sz w:val="28"/>
          <w:szCs w:val="28"/>
        </w:rPr>
        <w:t>материалы на основе полипропилена</w:t>
      </w:r>
      <w:r w:rsidR="00446158">
        <w:rPr>
          <w:color w:val="000000"/>
          <w:sz w:val="28"/>
          <w:szCs w:val="28"/>
        </w:rPr>
        <w:t>.</w:t>
      </w:r>
    </w:p>
    <w:p w:rsidR="00446158" w:rsidRPr="001024DA" w:rsidRDefault="00446158" w:rsidP="00446158">
      <w:pPr>
        <w:spacing w:line="360" w:lineRule="auto"/>
        <w:ind w:firstLine="709"/>
        <w:jc w:val="both"/>
        <w:rPr>
          <w:color w:val="000000"/>
          <w:sz w:val="28"/>
          <w:szCs w:val="28"/>
        </w:rPr>
      </w:pPr>
    </w:p>
    <w:p w:rsidR="00464212" w:rsidRPr="00446158" w:rsidRDefault="00446158" w:rsidP="00446158">
      <w:pPr>
        <w:spacing w:line="360" w:lineRule="auto"/>
        <w:ind w:firstLine="709"/>
        <w:jc w:val="both"/>
        <w:rPr>
          <w:b/>
          <w:color w:val="000000"/>
          <w:sz w:val="28"/>
          <w:szCs w:val="28"/>
        </w:rPr>
      </w:pPr>
      <w:r w:rsidRPr="00446158">
        <w:rPr>
          <w:color w:val="000000"/>
          <w:sz w:val="28"/>
          <w:szCs w:val="28"/>
        </w:rPr>
        <w:t>Ха</w:t>
      </w:r>
      <w:r w:rsidR="00464212" w:rsidRPr="00446158">
        <w:rPr>
          <w:color w:val="000000"/>
          <w:sz w:val="28"/>
          <w:szCs w:val="28"/>
        </w:rPr>
        <w:t>рактеристика исходного сырья и вспомогательных материалов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23"/>
        <w:gridCol w:w="1525"/>
        <w:gridCol w:w="3116"/>
        <w:gridCol w:w="2133"/>
      </w:tblGrid>
      <w:tr w:rsidR="001024DA" w:rsidRPr="0026509C" w:rsidTr="0026509C">
        <w:trPr>
          <w:cantSplit/>
          <w:trHeight w:val="995"/>
          <w:jc w:val="center"/>
        </w:trPr>
        <w:tc>
          <w:tcPr>
            <w:tcW w:w="1357" w:type="pct"/>
            <w:shd w:val="clear" w:color="auto" w:fill="auto"/>
          </w:tcPr>
          <w:p w:rsidR="001024DA" w:rsidRPr="0026509C" w:rsidRDefault="001024DA" w:rsidP="0026509C">
            <w:pPr>
              <w:shd w:val="clear" w:color="auto" w:fill="FFFFFF"/>
              <w:spacing w:line="360" w:lineRule="auto"/>
              <w:jc w:val="both"/>
              <w:rPr>
                <w:color w:val="000000"/>
                <w:sz w:val="20"/>
                <w:szCs w:val="28"/>
              </w:rPr>
            </w:pPr>
            <w:r w:rsidRPr="0026509C">
              <w:rPr>
                <w:color w:val="000000"/>
                <w:sz w:val="20"/>
                <w:szCs w:val="28"/>
              </w:rPr>
              <w:t>Наименование сырья, материалов</w:t>
            </w:r>
          </w:p>
        </w:tc>
        <w:tc>
          <w:tcPr>
            <w:tcW w:w="820" w:type="pct"/>
            <w:shd w:val="clear" w:color="auto" w:fill="auto"/>
          </w:tcPr>
          <w:p w:rsidR="001024DA" w:rsidRPr="0026509C" w:rsidRDefault="001024DA" w:rsidP="0026509C">
            <w:pPr>
              <w:shd w:val="clear" w:color="auto" w:fill="FFFFFF"/>
              <w:spacing w:line="360" w:lineRule="auto"/>
              <w:jc w:val="both"/>
              <w:rPr>
                <w:color w:val="000000"/>
                <w:sz w:val="20"/>
                <w:szCs w:val="28"/>
              </w:rPr>
            </w:pPr>
            <w:r w:rsidRPr="0026509C">
              <w:rPr>
                <w:color w:val="000000"/>
                <w:sz w:val="20"/>
                <w:szCs w:val="28"/>
              </w:rPr>
              <w:t>ГОСТ или ТУ</w:t>
            </w:r>
          </w:p>
        </w:tc>
        <w:tc>
          <w:tcPr>
            <w:tcW w:w="1676" w:type="pct"/>
            <w:shd w:val="clear" w:color="auto" w:fill="auto"/>
          </w:tcPr>
          <w:p w:rsidR="001024DA" w:rsidRPr="0026509C" w:rsidRDefault="001024DA" w:rsidP="0026509C">
            <w:pPr>
              <w:shd w:val="clear" w:color="auto" w:fill="FFFFFF"/>
              <w:spacing w:line="360" w:lineRule="auto"/>
              <w:jc w:val="both"/>
              <w:rPr>
                <w:color w:val="000000"/>
                <w:sz w:val="20"/>
                <w:szCs w:val="28"/>
              </w:rPr>
            </w:pPr>
            <w:r w:rsidRPr="0026509C">
              <w:rPr>
                <w:color w:val="000000"/>
                <w:sz w:val="20"/>
                <w:szCs w:val="28"/>
              </w:rPr>
              <w:t>Наименование показателей, обязательных для проверки</w:t>
            </w:r>
          </w:p>
        </w:tc>
        <w:tc>
          <w:tcPr>
            <w:tcW w:w="1147" w:type="pct"/>
            <w:shd w:val="clear" w:color="auto" w:fill="auto"/>
          </w:tcPr>
          <w:p w:rsidR="001024DA" w:rsidRPr="0026509C" w:rsidRDefault="001024DA" w:rsidP="0026509C">
            <w:pPr>
              <w:shd w:val="clear" w:color="auto" w:fill="FFFFFF"/>
              <w:tabs>
                <w:tab w:val="left" w:pos="1177"/>
              </w:tabs>
              <w:spacing w:line="360" w:lineRule="auto"/>
              <w:jc w:val="both"/>
              <w:rPr>
                <w:color w:val="000000"/>
                <w:sz w:val="20"/>
                <w:szCs w:val="28"/>
              </w:rPr>
            </w:pPr>
            <w:r w:rsidRPr="0026509C">
              <w:rPr>
                <w:color w:val="000000"/>
                <w:sz w:val="20"/>
                <w:szCs w:val="28"/>
              </w:rPr>
              <w:t>Значение показателей с допустимыми отклонениями</w:t>
            </w:r>
          </w:p>
        </w:tc>
      </w:tr>
      <w:tr w:rsidR="007653C2" w:rsidRPr="0026509C" w:rsidTr="0026509C">
        <w:trPr>
          <w:cantSplit/>
          <w:trHeight w:val="1995"/>
          <w:jc w:val="center"/>
        </w:trPr>
        <w:tc>
          <w:tcPr>
            <w:tcW w:w="1357" w:type="pct"/>
            <w:vMerge w:val="restart"/>
            <w:shd w:val="clear" w:color="auto" w:fill="auto"/>
          </w:tcPr>
          <w:p w:rsidR="007653C2" w:rsidRPr="0026509C" w:rsidRDefault="007653C2" w:rsidP="0026509C">
            <w:pPr>
              <w:shd w:val="clear" w:color="auto" w:fill="FFFFFF"/>
              <w:spacing w:line="360" w:lineRule="auto"/>
              <w:jc w:val="both"/>
              <w:rPr>
                <w:color w:val="000000"/>
                <w:sz w:val="20"/>
                <w:szCs w:val="28"/>
              </w:rPr>
            </w:pPr>
            <w:r w:rsidRPr="0026509C">
              <w:rPr>
                <w:color w:val="000000"/>
                <w:sz w:val="20"/>
                <w:szCs w:val="28"/>
              </w:rPr>
              <w:t>1 Полипропилен</w:t>
            </w:r>
          </w:p>
        </w:tc>
        <w:tc>
          <w:tcPr>
            <w:tcW w:w="820" w:type="pct"/>
            <w:vMerge w:val="restart"/>
            <w:shd w:val="clear" w:color="auto" w:fill="auto"/>
          </w:tcPr>
          <w:p w:rsidR="007653C2" w:rsidRPr="0026509C" w:rsidRDefault="007653C2" w:rsidP="0026509C">
            <w:pPr>
              <w:shd w:val="clear" w:color="auto" w:fill="FFFFFF"/>
              <w:spacing w:line="360" w:lineRule="auto"/>
              <w:jc w:val="both"/>
              <w:rPr>
                <w:color w:val="000000"/>
                <w:sz w:val="20"/>
                <w:szCs w:val="28"/>
              </w:rPr>
            </w:pPr>
            <w:r w:rsidRPr="0026509C">
              <w:rPr>
                <w:color w:val="000000"/>
                <w:sz w:val="20"/>
                <w:szCs w:val="28"/>
              </w:rPr>
              <w:t>импорт</w:t>
            </w:r>
            <w:r w:rsidR="001024DA" w:rsidRPr="0026509C">
              <w:rPr>
                <w:color w:val="000000"/>
                <w:sz w:val="20"/>
                <w:szCs w:val="28"/>
              </w:rPr>
              <w:t xml:space="preserve"> </w:t>
            </w:r>
            <w:r w:rsidRPr="0026509C">
              <w:rPr>
                <w:color w:val="000000"/>
                <w:sz w:val="20"/>
                <w:szCs w:val="28"/>
              </w:rPr>
              <w:t xml:space="preserve">ф-ма </w:t>
            </w:r>
            <w:r w:rsidRPr="0026509C">
              <w:rPr>
                <w:color w:val="000000"/>
                <w:sz w:val="20"/>
                <w:szCs w:val="28"/>
                <w:lang w:val="en-US"/>
              </w:rPr>
              <w:t>Borealis</w:t>
            </w:r>
          </w:p>
          <w:p w:rsidR="007653C2" w:rsidRPr="0026509C" w:rsidRDefault="007653C2" w:rsidP="0026509C">
            <w:pPr>
              <w:shd w:val="clear" w:color="auto" w:fill="FFFFFF"/>
              <w:spacing w:line="360" w:lineRule="auto"/>
              <w:jc w:val="both"/>
              <w:rPr>
                <w:color w:val="000000"/>
                <w:sz w:val="20"/>
                <w:szCs w:val="28"/>
              </w:rPr>
            </w:pPr>
            <w:r w:rsidRPr="0026509C">
              <w:rPr>
                <w:color w:val="000000"/>
                <w:sz w:val="20"/>
                <w:szCs w:val="28"/>
              </w:rPr>
              <w:t xml:space="preserve">ф-ма </w:t>
            </w:r>
            <w:r w:rsidRPr="0026509C">
              <w:rPr>
                <w:color w:val="000000"/>
                <w:sz w:val="20"/>
                <w:szCs w:val="28"/>
                <w:lang w:val="en-US"/>
              </w:rPr>
              <w:t>DOW</w:t>
            </w:r>
          </w:p>
        </w:tc>
        <w:tc>
          <w:tcPr>
            <w:tcW w:w="1676" w:type="pct"/>
            <w:vMerge w:val="restart"/>
            <w:shd w:val="clear" w:color="auto" w:fill="auto"/>
          </w:tcPr>
          <w:p w:rsidR="007653C2" w:rsidRPr="0026509C" w:rsidRDefault="007653C2" w:rsidP="0026509C">
            <w:pPr>
              <w:shd w:val="clear" w:color="auto" w:fill="FFFFFF"/>
              <w:spacing w:line="360" w:lineRule="auto"/>
              <w:jc w:val="both"/>
              <w:rPr>
                <w:color w:val="000000"/>
                <w:sz w:val="20"/>
                <w:szCs w:val="28"/>
              </w:rPr>
            </w:pPr>
            <w:r w:rsidRPr="0026509C">
              <w:rPr>
                <w:color w:val="000000"/>
                <w:sz w:val="20"/>
                <w:szCs w:val="28"/>
              </w:rPr>
              <w:t>Показатель текучести</w:t>
            </w:r>
          </w:p>
          <w:p w:rsidR="007653C2" w:rsidRPr="0026509C" w:rsidRDefault="007653C2" w:rsidP="0026509C">
            <w:pPr>
              <w:shd w:val="clear" w:color="auto" w:fill="FFFFFF"/>
              <w:spacing w:line="360" w:lineRule="auto"/>
              <w:jc w:val="both"/>
              <w:rPr>
                <w:color w:val="000000"/>
                <w:sz w:val="20"/>
                <w:szCs w:val="28"/>
              </w:rPr>
            </w:pPr>
            <w:r w:rsidRPr="0026509C">
              <w:rPr>
                <w:color w:val="000000"/>
                <w:sz w:val="20"/>
                <w:szCs w:val="28"/>
              </w:rPr>
              <w:t>расплава, г/10</w:t>
            </w:r>
            <w:r w:rsidR="00446158" w:rsidRPr="0026509C">
              <w:rPr>
                <w:color w:val="000000"/>
                <w:sz w:val="20"/>
                <w:szCs w:val="28"/>
              </w:rPr>
              <w:t> мин</w:t>
            </w:r>
            <w:r w:rsidRPr="0026509C">
              <w:rPr>
                <w:color w:val="000000"/>
                <w:sz w:val="20"/>
                <w:szCs w:val="28"/>
              </w:rPr>
              <w:t xml:space="preserve"> при 230</w:t>
            </w:r>
          </w:p>
          <w:p w:rsidR="007653C2" w:rsidRPr="0026509C" w:rsidRDefault="007653C2" w:rsidP="0026509C">
            <w:pPr>
              <w:shd w:val="clear" w:color="auto" w:fill="FFFFFF"/>
              <w:spacing w:line="360" w:lineRule="auto"/>
              <w:jc w:val="both"/>
              <w:rPr>
                <w:color w:val="000000"/>
                <w:sz w:val="20"/>
                <w:szCs w:val="28"/>
              </w:rPr>
            </w:pPr>
            <w:r w:rsidRPr="0026509C">
              <w:rPr>
                <w:color w:val="000000"/>
                <w:sz w:val="20"/>
                <w:szCs w:val="28"/>
              </w:rPr>
              <w:t xml:space="preserve">С и </w:t>
            </w:r>
            <w:smartTag w:uri="urn:schemas-microsoft-com:office:smarttags" w:element="metricconverter">
              <w:smartTagPr>
                <w:attr w:name="ProductID" w:val="5 кг"/>
              </w:smartTagPr>
              <w:r w:rsidRPr="0026509C">
                <w:rPr>
                  <w:color w:val="000000"/>
                  <w:sz w:val="20"/>
                  <w:szCs w:val="28"/>
                </w:rPr>
                <w:t>5 кг</w:t>
              </w:r>
            </w:smartTag>
            <w:r w:rsidRPr="0026509C">
              <w:rPr>
                <w:color w:val="000000"/>
                <w:sz w:val="20"/>
                <w:szCs w:val="28"/>
              </w:rPr>
              <w:t xml:space="preserve"> нагрузки:</w:t>
            </w:r>
          </w:p>
          <w:p w:rsidR="007653C2" w:rsidRPr="0026509C" w:rsidRDefault="00446158" w:rsidP="0026509C">
            <w:pPr>
              <w:shd w:val="clear" w:color="auto" w:fill="FFFFFF"/>
              <w:spacing w:line="360" w:lineRule="auto"/>
              <w:jc w:val="both"/>
              <w:rPr>
                <w:color w:val="000000"/>
                <w:sz w:val="20"/>
                <w:szCs w:val="28"/>
              </w:rPr>
            </w:pPr>
            <w:r w:rsidRPr="0026509C">
              <w:rPr>
                <w:color w:val="000000"/>
                <w:sz w:val="20"/>
                <w:szCs w:val="28"/>
              </w:rPr>
              <w:t>– </w:t>
            </w:r>
            <w:r w:rsidR="007653C2" w:rsidRPr="0026509C">
              <w:rPr>
                <w:color w:val="000000"/>
                <w:sz w:val="20"/>
                <w:szCs w:val="28"/>
              </w:rPr>
              <w:t>для внешних деталей</w:t>
            </w:r>
          </w:p>
          <w:p w:rsidR="007653C2" w:rsidRPr="0026509C" w:rsidRDefault="00446158" w:rsidP="0026509C">
            <w:pPr>
              <w:shd w:val="clear" w:color="auto" w:fill="FFFFFF"/>
              <w:spacing w:line="360" w:lineRule="auto"/>
              <w:jc w:val="both"/>
              <w:rPr>
                <w:color w:val="000000"/>
                <w:sz w:val="20"/>
                <w:szCs w:val="28"/>
              </w:rPr>
            </w:pPr>
            <w:r w:rsidRPr="0026509C">
              <w:rPr>
                <w:color w:val="000000"/>
                <w:sz w:val="20"/>
                <w:szCs w:val="28"/>
              </w:rPr>
              <w:t>– </w:t>
            </w:r>
            <w:r w:rsidR="007653C2" w:rsidRPr="0026509C">
              <w:rPr>
                <w:color w:val="000000"/>
                <w:sz w:val="20"/>
                <w:szCs w:val="28"/>
              </w:rPr>
              <w:t>для внутренних деталей</w:t>
            </w:r>
          </w:p>
          <w:p w:rsidR="007653C2" w:rsidRPr="0026509C" w:rsidRDefault="007653C2" w:rsidP="0026509C">
            <w:pPr>
              <w:shd w:val="clear" w:color="auto" w:fill="FFFFFF"/>
              <w:spacing w:line="360" w:lineRule="auto"/>
              <w:jc w:val="both"/>
              <w:rPr>
                <w:color w:val="000000"/>
                <w:sz w:val="20"/>
                <w:szCs w:val="28"/>
              </w:rPr>
            </w:pPr>
            <w:r w:rsidRPr="0026509C">
              <w:rPr>
                <w:color w:val="000000"/>
                <w:sz w:val="20"/>
                <w:szCs w:val="28"/>
              </w:rPr>
              <w:t>(консоли, ящики)</w:t>
            </w:r>
          </w:p>
          <w:p w:rsidR="007653C2" w:rsidRPr="0026509C" w:rsidRDefault="00446158" w:rsidP="0026509C">
            <w:pPr>
              <w:shd w:val="clear" w:color="auto" w:fill="FFFFFF"/>
              <w:spacing w:line="360" w:lineRule="auto"/>
              <w:jc w:val="both"/>
              <w:rPr>
                <w:color w:val="000000"/>
                <w:sz w:val="20"/>
                <w:szCs w:val="28"/>
              </w:rPr>
            </w:pPr>
            <w:r w:rsidRPr="0026509C">
              <w:rPr>
                <w:color w:val="000000"/>
                <w:sz w:val="20"/>
                <w:szCs w:val="28"/>
              </w:rPr>
              <w:t>– </w:t>
            </w:r>
            <w:r w:rsidR="007653C2" w:rsidRPr="0026509C">
              <w:rPr>
                <w:color w:val="000000"/>
                <w:sz w:val="20"/>
                <w:szCs w:val="28"/>
              </w:rPr>
              <w:t>для внутренней обшивки</w:t>
            </w:r>
          </w:p>
          <w:p w:rsidR="007653C2" w:rsidRPr="0026509C" w:rsidRDefault="007653C2" w:rsidP="0026509C">
            <w:pPr>
              <w:shd w:val="clear" w:color="auto" w:fill="FFFFFF"/>
              <w:spacing w:line="360" w:lineRule="auto"/>
              <w:jc w:val="both"/>
              <w:rPr>
                <w:color w:val="000000"/>
                <w:sz w:val="20"/>
                <w:szCs w:val="28"/>
              </w:rPr>
            </w:pPr>
            <w:r w:rsidRPr="0026509C">
              <w:rPr>
                <w:color w:val="000000"/>
                <w:sz w:val="20"/>
                <w:szCs w:val="28"/>
              </w:rPr>
              <w:t>багажника, корпусов вентиляторов, внутренних деталей</w:t>
            </w:r>
          </w:p>
        </w:tc>
        <w:tc>
          <w:tcPr>
            <w:tcW w:w="1147" w:type="pct"/>
            <w:shd w:val="clear" w:color="auto" w:fill="auto"/>
          </w:tcPr>
          <w:p w:rsidR="007653C2" w:rsidRPr="0026509C" w:rsidRDefault="007653C2" w:rsidP="0026509C">
            <w:pPr>
              <w:shd w:val="clear" w:color="auto" w:fill="FFFFFF"/>
              <w:tabs>
                <w:tab w:val="left" w:pos="1177"/>
              </w:tabs>
              <w:spacing w:line="360" w:lineRule="auto"/>
              <w:jc w:val="both"/>
              <w:rPr>
                <w:color w:val="000000"/>
                <w:sz w:val="20"/>
                <w:szCs w:val="28"/>
              </w:rPr>
            </w:pPr>
            <w:r w:rsidRPr="0026509C">
              <w:rPr>
                <w:color w:val="000000"/>
                <w:sz w:val="20"/>
                <w:szCs w:val="28"/>
              </w:rPr>
              <w:t>1,2</w:t>
            </w:r>
            <w:r w:rsidR="00446158" w:rsidRPr="0026509C">
              <w:rPr>
                <w:color w:val="000000"/>
                <w:sz w:val="20"/>
                <w:szCs w:val="28"/>
              </w:rPr>
              <w:t>–5</w:t>
            </w:r>
          </w:p>
        </w:tc>
      </w:tr>
      <w:tr w:rsidR="007653C2" w:rsidRPr="0026509C" w:rsidTr="0026509C">
        <w:trPr>
          <w:cantSplit/>
          <w:trHeight w:val="780"/>
          <w:jc w:val="center"/>
        </w:trPr>
        <w:tc>
          <w:tcPr>
            <w:tcW w:w="1357" w:type="pct"/>
            <w:vMerge/>
            <w:shd w:val="clear" w:color="auto" w:fill="auto"/>
          </w:tcPr>
          <w:p w:rsidR="007653C2" w:rsidRPr="0026509C" w:rsidRDefault="007653C2" w:rsidP="0026509C">
            <w:pPr>
              <w:shd w:val="clear" w:color="auto" w:fill="FFFFFF"/>
              <w:spacing w:line="360" w:lineRule="auto"/>
              <w:jc w:val="both"/>
              <w:rPr>
                <w:color w:val="000000"/>
                <w:sz w:val="20"/>
                <w:szCs w:val="28"/>
              </w:rPr>
            </w:pPr>
          </w:p>
        </w:tc>
        <w:tc>
          <w:tcPr>
            <w:tcW w:w="820" w:type="pct"/>
            <w:vMerge/>
            <w:shd w:val="clear" w:color="auto" w:fill="auto"/>
          </w:tcPr>
          <w:p w:rsidR="007653C2" w:rsidRPr="0026509C" w:rsidRDefault="007653C2" w:rsidP="0026509C">
            <w:pPr>
              <w:shd w:val="clear" w:color="auto" w:fill="FFFFFF"/>
              <w:spacing w:line="360" w:lineRule="auto"/>
              <w:jc w:val="both"/>
              <w:rPr>
                <w:color w:val="000000"/>
                <w:sz w:val="20"/>
                <w:szCs w:val="28"/>
              </w:rPr>
            </w:pPr>
          </w:p>
        </w:tc>
        <w:tc>
          <w:tcPr>
            <w:tcW w:w="1676" w:type="pct"/>
            <w:vMerge/>
            <w:shd w:val="clear" w:color="auto" w:fill="auto"/>
          </w:tcPr>
          <w:p w:rsidR="007653C2" w:rsidRPr="0026509C" w:rsidRDefault="007653C2" w:rsidP="0026509C">
            <w:pPr>
              <w:shd w:val="clear" w:color="auto" w:fill="FFFFFF"/>
              <w:spacing w:line="360" w:lineRule="auto"/>
              <w:jc w:val="both"/>
              <w:rPr>
                <w:color w:val="000000"/>
                <w:sz w:val="20"/>
                <w:szCs w:val="28"/>
              </w:rPr>
            </w:pPr>
          </w:p>
        </w:tc>
        <w:tc>
          <w:tcPr>
            <w:tcW w:w="1147" w:type="pct"/>
            <w:shd w:val="clear" w:color="auto" w:fill="auto"/>
          </w:tcPr>
          <w:p w:rsidR="007653C2" w:rsidRPr="0026509C" w:rsidRDefault="007653C2" w:rsidP="0026509C">
            <w:pPr>
              <w:shd w:val="clear" w:color="auto" w:fill="FFFFFF"/>
              <w:tabs>
                <w:tab w:val="left" w:pos="1177"/>
              </w:tabs>
              <w:spacing w:line="360" w:lineRule="auto"/>
              <w:jc w:val="both"/>
              <w:rPr>
                <w:color w:val="000000"/>
                <w:sz w:val="20"/>
                <w:szCs w:val="28"/>
              </w:rPr>
            </w:pPr>
            <w:r w:rsidRPr="0026509C">
              <w:rPr>
                <w:color w:val="000000"/>
                <w:sz w:val="20"/>
                <w:szCs w:val="28"/>
              </w:rPr>
              <w:t>0,5</w:t>
            </w:r>
            <w:r w:rsidR="00446158" w:rsidRPr="0026509C">
              <w:rPr>
                <w:color w:val="000000"/>
                <w:sz w:val="20"/>
                <w:szCs w:val="28"/>
              </w:rPr>
              <w:t>–5</w:t>
            </w:r>
          </w:p>
        </w:tc>
      </w:tr>
      <w:tr w:rsidR="007653C2" w:rsidRPr="0026509C" w:rsidTr="0026509C">
        <w:trPr>
          <w:cantSplit/>
          <w:trHeight w:val="546"/>
          <w:jc w:val="center"/>
        </w:trPr>
        <w:tc>
          <w:tcPr>
            <w:tcW w:w="1357" w:type="pct"/>
            <w:vMerge/>
            <w:shd w:val="clear" w:color="auto" w:fill="auto"/>
          </w:tcPr>
          <w:p w:rsidR="007653C2" w:rsidRPr="0026509C" w:rsidRDefault="007653C2" w:rsidP="0026509C">
            <w:pPr>
              <w:shd w:val="clear" w:color="auto" w:fill="FFFFFF"/>
              <w:spacing w:line="360" w:lineRule="auto"/>
              <w:jc w:val="both"/>
              <w:rPr>
                <w:color w:val="000000"/>
                <w:sz w:val="20"/>
                <w:szCs w:val="28"/>
              </w:rPr>
            </w:pPr>
          </w:p>
        </w:tc>
        <w:tc>
          <w:tcPr>
            <w:tcW w:w="820" w:type="pct"/>
            <w:vMerge/>
            <w:shd w:val="clear" w:color="auto" w:fill="auto"/>
          </w:tcPr>
          <w:p w:rsidR="007653C2" w:rsidRPr="0026509C" w:rsidRDefault="007653C2" w:rsidP="0026509C">
            <w:pPr>
              <w:shd w:val="clear" w:color="auto" w:fill="FFFFFF"/>
              <w:spacing w:line="360" w:lineRule="auto"/>
              <w:jc w:val="both"/>
              <w:rPr>
                <w:color w:val="000000"/>
                <w:sz w:val="20"/>
                <w:szCs w:val="28"/>
              </w:rPr>
            </w:pPr>
          </w:p>
        </w:tc>
        <w:tc>
          <w:tcPr>
            <w:tcW w:w="1676" w:type="pct"/>
            <w:vMerge/>
            <w:shd w:val="clear" w:color="auto" w:fill="auto"/>
          </w:tcPr>
          <w:p w:rsidR="007653C2" w:rsidRPr="0026509C" w:rsidRDefault="007653C2" w:rsidP="0026509C">
            <w:pPr>
              <w:shd w:val="clear" w:color="auto" w:fill="FFFFFF"/>
              <w:spacing w:line="360" w:lineRule="auto"/>
              <w:jc w:val="both"/>
              <w:rPr>
                <w:color w:val="000000"/>
                <w:sz w:val="20"/>
                <w:szCs w:val="28"/>
              </w:rPr>
            </w:pPr>
          </w:p>
        </w:tc>
        <w:tc>
          <w:tcPr>
            <w:tcW w:w="1147" w:type="pct"/>
            <w:shd w:val="clear" w:color="auto" w:fill="auto"/>
          </w:tcPr>
          <w:p w:rsidR="007653C2" w:rsidRPr="0026509C" w:rsidRDefault="007653C2" w:rsidP="0026509C">
            <w:pPr>
              <w:shd w:val="clear" w:color="auto" w:fill="FFFFFF"/>
              <w:tabs>
                <w:tab w:val="left" w:pos="1177"/>
              </w:tabs>
              <w:spacing w:line="360" w:lineRule="auto"/>
              <w:jc w:val="both"/>
              <w:rPr>
                <w:color w:val="000000"/>
                <w:sz w:val="20"/>
                <w:szCs w:val="28"/>
              </w:rPr>
            </w:pPr>
            <w:r w:rsidRPr="0026509C">
              <w:rPr>
                <w:color w:val="000000"/>
                <w:sz w:val="20"/>
                <w:szCs w:val="28"/>
              </w:rPr>
              <w:t>1,2</w:t>
            </w:r>
            <w:r w:rsidR="00446158" w:rsidRPr="0026509C">
              <w:rPr>
                <w:color w:val="000000"/>
                <w:sz w:val="20"/>
                <w:szCs w:val="28"/>
              </w:rPr>
              <w:t>–5</w:t>
            </w:r>
          </w:p>
        </w:tc>
      </w:tr>
      <w:tr w:rsidR="007653C2" w:rsidRPr="0026509C" w:rsidTr="0026509C">
        <w:trPr>
          <w:cantSplit/>
          <w:trHeight w:hRule="exact" w:val="409"/>
          <w:jc w:val="center"/>
        </w:trPr>
        <w:tc>
          <w:tcPr>
            <w:tcW w:w="1357" w:type="pct"/>
            <w:vMerge/>
            <w:shd w:val="clear" w:color="auto" w:fill="auto"/>
          </w:tcPr>
          <w:p w:rsidR="007653C2" w:rsidRPr="0026509C" w:rsidRDefault="007653C2" w:rsidP="0026509C">
            <w:pPr>
              <w:shd w:val="clear" w:color="auto" w:fill="FFFFFF"/>
              <w:spacing w:line="360" w:lineRule="auto"/>
              <w:jc w:val="both"/>
              <w:rPr>
                <w:color w:val="000000"/>
                <w:sz w:val="20"/>
                <w:szCs w:val="28"/>
              </w:rPr>
            </w:pPr>
          </w:p>
        </w:tc>
        <w:tc>
          <w:tcPr>
            <w:tcW w:w="820" w:type="pct"/>
            <w:vMerge/>
            <w:shd w:val="clear" w:color="auto" w:fill="auto"/>
          </w:tcPr>
          <w:p w:rsidR="007653C2" w:rsidRPr="0026509C" w:rsidRDefault="007653C2" w:rsidP="0026509C">
            <w:pPr>
              <w:shd w:val="clear" w:color="auto" w:fill="FFFFFF"/>
              <w:spacing w:line="360" w:lineRule="auto"/>
              <w:jc w:val="both"/>
              <w:rPr>
                <w:color w:val="000000"/>
                <w:sz w:val="20"/>
                <w:szCs w:val="28"/>
              </w:rPr>
            </w:pPr>
          </w:p>
        </w:tc>
        <w:tc>
          <w:tcPr>
            <w:tcW w:w="1676" w:type="pct"/>
            <w:shd w:val="clear" w:color="auto" w:fill="auto"/>
          </w:tcPr>
          <w:p w:rsidR="007653C2" w:rsidRPr="0026509C" w:rsidRDefault="007653C2" w:rsidP="0026509C">
            <w:pPr>
              <w:shd w:val="clear" w:color="auto" w:fill="FFFFFF"/>
              <w:spacing w:line="360" w:lineRule="auto"/>
              <w:jc w:val="both"/>
              <w:rPr>
                <w:color w:val="000000"/>
                <w:sz w:val="20"/>
                <w:szCs w:val="28"/>
              </w:rPr>
            </w:pPr>
            <w:r w:rsidRPr="0026509C">
              <w:rPr>
                <w:color w:val="000000"/>
                <w:sz w:val="20"/>
                <w:szCs w:val="28"/>
              </w:rPr>
              <w:t>Плотность, г/см</w:t>
            </w:r>
            <w:r w:rsidRPr="0026509C">
              <w:rPr>
                <w:color w:val="000000"/>
                <w:sz w:val="20"/>
                <w:szCs w:val="28"/>
                <w:vertAlign w:val="superscript"/>
              </w:rPr>
              <w:t>3</w:t>
            </w:r>
          </w:p>
        </w:tc>
        <w:tc>
          <w:tcPr>
            <w:tcW w:w="1147" w:type="pct"/>
            <w:shd w:val="clear" w:color="auto" w:fill="auto"/>
          </w:tcPr>
          <w:p w:rsidR="007653C2" w:rsidRPr="0026509C" w:rsidRDefault="007653C2" w:rsidP="0026509C">
            <w:pPr>
              <w:shd w:val="clear" w:color="auto" w:fill="FFFFFF"/>
              <w:tabs>
                <w:tab w:val="left" w:pos="1177"/>
              </w:tabs>
              <w:spacing w:line="360" w:lineRule="auto"/>
              <w:jc w:val="both"/>
              <w:rPr>
                <w:color w:val="000000"/>
                <w:sz w:val="20"/>
                <w:szCs w:val="28"/>
              </w:rPr>
            </w:pPr>
            <w:r w:rsidRPr="0026509C">
              <w:rPr>
                <w:color w:val="000000"/>
                <w:sz w:val="20"/>
                <w:szCs w:val="28"/>
              </w:rPr>
              <w:t>0,900</w:t>
            </w:r>
            <w:r w:rsidR="00446158" w:rsidRPr="0026509C">
              <w:rPr>
                <w:color w:val="000000"/>
                <w:sz w:val="20"/>
                <w:szCs w:val="28"/>
              </w:rPr>
              <w:t>–0</w:t>
            </w:r>
            <w:r w:rsidRPr="0026509C">
              <w:rPr>
                <w:color w:val="000000"/>
                <w:sz w:val="20"/>
                <w:szCs w:val="28"/>
              </w:rPr>
              <w:t>,910</w:t>
            </w:r>
          </w:p>
        </w:tc>
      </w:tr>
      <w:tr w:rsidR="007653C2" w:rsidRPr="0026509C" w:rsidTr="0026509C">
        <w:trPr>
          <w:cantSplit/>
          <w:trHeight w:hRule="exact" w:val="415"/>
          <w:jc w:val="center"/>
        </w:trPr>
        <w:tc>
          <w:tcPr>
            <w:tcW w:w="1357" w:type="pct"/>
            <w:vMerge/>
            <w:shd w:val="clear" w:color="auto" w:fill="auto"/>
          </w:tcPr>
          <w:p w:rsidR="007653C2" w:rsidRPr="0026509C" w:rsidRDefault="007653C2" w:rsidP="0026509C">
            <w:pPr>
              <w:shd w:val="clear" w:color="auto" w:fill="FFFFFF"/>
              <w:spacing w:line="360" w:lineRule="auto"/>
              <w:jc w:val="both"/>
              <w:rPr>
                <w:color w:val="000000"/>
                <w:sz w:val="20"/>
                <w:szCs w:val="28"/>
              </w:rPr>
            </w:pPr>
          </w:p>
        </w:tc>
        <w:tc>
          <w:tcPr>
            <w:tcW w:w="820" w:type="pct"/>
            <w:vMerge/>
            <w:shd w:val="clear" w:color="auto" w:fill="auto"/>
          </w:tcPr>
          <w:p w:rsidR="007653C2" w:rsidRPr="0026509C" w:rsidRDefault="007653C2" w:rsidP="0026509C">
            <w:pPr>
              <w:shd w:val="clear" w:color="auto" w:fill="FFFFFF"/>
              <w:spacing w:line="360" w:lineRule="auto"/>
              <w:jc w:val="both"/>
              <w:rPr>
                <w:color w:val="000000"/>
                <w:sz w:val="20"/>
                <w:szCs w:val="28"/>
              </w:rPr>
            </w:pPr>
          </w:p>
        </w:tc>
        <w:tc>
          <w:tcPr>
            <w:tcW w:w="1676" w:type="pct"/>
            <w:shd w:val="clear" w:color="auto" w:fill="auto"/>
          </w:tcPr>
          <w:p w:rsidR="007653C2" w:rsidRPr="0026509C" w:rsidRDefault="007653C2" w:rsidP="0026509C">
            <w:pPr>
              <w:shd w:val="clear" w:color="auto" w:fill="FFFFFF"/>
              <w:spacing w:line="360" w:lineRule="auto"/>
              <w:jc w:val="both"/>
              <w:rPr>
                <w:color w:val="000000"/>
                <w:sz w:val="20"/>
                <w:szCs w:val="28"/>
              </w:rPr>
            </w:pPr>
            <w:r w:rsidRPr="0026509C">
              <w:rPr>
                <w:color w:val="000000"/>
                <w:sz w:val="20"/>
                <w:szCs w:val="28"/>
              </w:rPr>
              <w:t>Насыпной вес, г/см</w:t>
            </w:r>
            <w:r w:rsidRPr="0026509C">
              <w:rPr>
                <w:color w:val="000000"/>
                <w:sz w:val="20"/>
                <w:szCs w:val="28"/>
                <w:vertAlign w:val="superscript"/>
              </w:rPr>
              <w:t>3</w:t>
            </w:r>
          </w:p>
        </w:tc>
        <w:tc>
          <w:tcPr>
            <w:tcW w:w="1147" w:type="pct"/>
            <w:shd w:val="clear" w:color="auto" w:fill="auto"/>
          </w:tcPr>
          <w:p w:rsidR="007653C2" w:rsidRPr="0026509C" w:rsidRDefault="007653C2" w:rsidP="0026509C">
            <w:pPr>
              <w:shd w:val="clear" w:color="auto" w:fill="FFFFFF"/>
              <w:tabs>
                <w:tab w:val="left" w:pos="1177"/>
              </w:tabs>
              <w:spacing w:line="360" w:lineRule="auto"/>
              <w:jc w:val="both"/>
              <w:rPr>
                <w:color w:val="000000"/>
                <w:sz w:val="20"/>
                <w:szCs w:val="28"/>
              </w:rPr>
            </w:pPr>
            <w:r w:rsidRPr="0026509C">
              <w:rPr>
                <w:color w:val="000000"/>
                <w:sz w:val="20"/>
                <w:szCs w:val="28"/>
              </w:rPr>
              <w:t>0,370</w:t>
            </w:r>
            <w:r w:rsidR="00446158" w:rsidRPr="0026509C">
              <w:rPr>
                <w:color w:val="000000"/>
                <w:sz w:val="20"/>
                <w:szCs w:val="28"/>
              </w:rPr>
              <w:t>–0</w:t>
            </w:r>
            <w:r w:rsidRPr="0026509C">
              <w:rPr>
                <w:color w:val="000000"/>
                <w:sz w:val="20"/>
                <w:szCs w:val="28"/>
              </w:rPr>
              <w:t>,520</w:t>
            </w:r>
          </w:p>
        </w:tc>
      </w:tr>
      <w:tr w:rsidR="007653C2" w:rsidRPr="0026509C" w:rsidTr="0026509C">
        <w:trPr>
          <w:cantSplit/>
          <w:trHeight w:hRule="exact" w:val="435"/>
          <w:jc w:val="center"/>
        </w:trPr>
        <w:tc>
          <w:tcPr>
            <w:tcW w:w="1357" w:type="pct"/>
            <w:vMerge w:val="restart"/>
            <w:shd w:val="clear" w:color="auto" w:fill="auto"/>
          </w:tcPr>
          <w:p w:rsidR="007653C2" w:rsidRPr="0026509C" w:rsidRDefault="007653C2" w:rsidP="0026509C">
            <w:pPr>
              <w:shd w:val="clear" w:color="auto" w:fill="FFFFFF"/>
              <w:spacing w:line="360" w:lineRule="auto"/>
              <w:jc w:val="both"/>
              <w:rPr>
                <w:color w:val="000000"/>
                <w:sz w:val="20"/>
                <w:szCs w:val="28"/>
              </w:rPr>
            </w:pPr>
            <w:r w:rsidRPr="0026509C">
              <w:rPr>
                <w:color w:val="000000"/>
                <w:sz w:val="20"/>
                <w:szCs w:val="28"/>
              </w:rPr>
              <w:t>2 Ирганокс 1010 (термостабилизатор)</w:t>
            </w:r>
          </w:p>
        </w:tc>
        <w:tc>
          <w:tcPr>
            <w:tcW w:w="820" w:type="pct"/>
            <w:vMerge w:val="restart"/>
            <w:shd w:val="clear" w:color="auto" w:fill="auto"/>
          </w:tcPr>
          <w:p w:rsidR="007653C2" w:rsidRPr="0026509C" w:rsidRDefault="007653C2" w:rsidP="0026509C">
            <w:pPr>
              <w:shd w:val="clear" w:color="auto" w:fill="FFFFFF"/>
              <w:spacing w:line="360" w:lineRule="auto"/>
              <w:jc w:val="both"/>
              <w:rPr>
                <w:color w:val="000000"/>
                <w:sz w:val="20"/>
                <w:szCs w:val="28"/>
              </w:rPr>
            </w:pPr>
            <w:r w:rsidRPr="0026509C">
              <w:rPr>
                <w:color w:val="000000"/>
                <w:sz w:val="20"/>
                <w:szCs w:val="28"/>
              </w:rPr>
              <w:t>Импорт</w:t>
            </w:r>
          </w:p>
          <w:p w:rsidR="007653C2" w:rsidRPr="0026509C" w:rsidRDefault="007653C2" w:rsidP="0026509C">
            <w:pPr>
              <w:shd w:val="clear" w:color="auto" w:fill="FFFFFF"/>
              <w:spacing w:line="360" w:lineRule="auto"/>
              <w:jc w:val="both"/>
              <w:rPr>
                <w:color w:val="000000"/>
                <w:sz w:val="20"/>
                <w:szCs w:val="28"/>
              </w:rPr>
            </w:pPr>
            <w:r w:rsidRPr="0026509C">
              <w:rPr>
                <w:color w:val="000000"/>
                <w:sz w:val="20"/>
                <w:szCs w:val="28"/>
              </w:rPr>
              <w:t xml:space="preserve">фирма </w:t>
            </w:r>
            <w:r w:rsidRPr="0026509C">
              <w:rPr>
                <w:color w:val="000000"/>
                <w:sz w:val="20"/>
                <w:szCs w:val="28"/>
                <w:lang w:val="en-US"/>
              </w:rPr>
              <w:t>Ciba</w:t>
            </w:r>
          </w:p>
          <w:p w:rsidR="007653C2" w:rsidRPr="0026509C" w:rsidRDefault="007653C2" w:rsidP="0026509C">
            <w:pPr>
              <w:shd w:val="clear" w:color="auto" w:fill="FFFFFF"/>
              <w:spacing w:line="360" w:lineRule="auto"/>
              <w:jc w:val="both"/>
              <w:rPr>
                <w:color w:val="000000"/>
                <w:sz w:val="20"/>
                <w:szCs w:val="28"/>
              </w:rPr>
            </w:pPr>
            <w:r w:rsidRPr="0026509C">
              <w:rPr>
                <w:color w:val="000000"/>
                <w:sz w:val="20"/>
                <w:szCs w:val="28"/>
                <w:lang w:val="en-US"/>
              </w:rPr>
              <w:t>Geigi</w:t>
            </w:r>
          </w:p>
        </w:tc>
        <w:tc>
          <w:tcPr>
            <w:tcW w:w="1676" w:type="pct"/>
            <w:vMerge w:val="restart"/>
            <w:shd w:val="clear" w:color="auto" w:fill="auto"/>
          </w:tcPr>
          <w:p w:rsidR="007653C2" w:rsidRPr="0026509C" w:rsidRDefault="007653C2" w:rsidP="0026509C">
            <w:pPr>
              <w:shd w:val="clear" w:color="auto" w:fill="FFFFFF"/>
              <w:spacing w:line="360" w:lineRule="auto"/>
              <w:jc w:val="both"/>
              <w:rPr>
                <w:color w:val="000000"/>
                <w:sz w:val="20"/>
                <w:szCs w:val="28"/>
              </w:rPr>
            </w:pPr>
            <w:r w:rsidRPr="0026509C">
              <w:rPr>
                <w:color w:val="000000"/>
                <w:sz w:val="20"/>
                <w:szCs w:val="28"/>
              </w:rPr>
              <w:t>Внешний вид</w:t>
            </w:r>
          </w:p>
          <w:p w:rsidR="007653C2" w:rsidRPr="0026509C" w:rsidRDefault="007653C2" w:rsidP="0026509C">
            <w:pPr>
              <w:shd w:val="clear" w:color="auto" w:fill="FFFFFF"/>
              <w:spacing w:line="360" w:lineRule="auto"/>
              <w:jc w:val="both"/>
              <w:rPr>
                <w:color w:val="000000"/>
                <w:sz w:val="20"/>
                <w:szCs w:val="28"/>
              </w:rPr>
            </w:pPr>
            <w:r w:rsidRPr="0026509C">
              <w:rPr>
                <w:color w:val="000000"/>
                <w:sz w:val="20"/>
                <w:szCs w:val="28"/>
              </w:rPr>
              <w:t>Массовая доля летучих</w:t>
            </w:r>
            <w:r w:rsidR="00446158" w:rsidRPr="0026509C">
              <w:rPr>
                <w:color w:val="000000"/>
                <w:sz w:val="20"/>
                <w:szCs w:val="28"/>
              </w:rPr>
              <w:t>, %</w:t>
            </w:r>
          </w:p>
        </w:tc>
        <w:tc>
          <w:tcPr>
            <w:tcW w:w="1147" w:type="pct"/>
            <w:shd w:val="clear" w:color="auto" w:fill="auto"/>
          </w:tcPr>
          <w:p w:rsidR="007653C2" w:rsidRPr="0026509C" w:rsidRDefault="007653C2" w:rsidP="0026509C">
            <w:pPr>
              <w:shd w:val="clear" w:color="auto" w:fill="FFFFFF"/>
              <w:tabs>
                <w:tab w:val="left" w:pos="1177"/>
              </w:tabs>
              <w:spacing w:line="360" w:lineRule="auto"/>
              <w:jc w:val="both"/>
              <w:rPr>
                <w:color w:val="000000"/>
                <w:sz w:val="20"/>
                <w:szCs w:val="28"/>
              </w:rPr>
            </w:pPr>
            <w:r w:rsidRPr="0026509C">
              <w:rPr>
                <w:color w:val="000000"/>
                <w:sz w:val="20"/>
                <w:szCs w:val="28"/>
              </w:rPr>
              <w:t>Белый</w:t>
            </w:r>
          </w:p>
        </w:tc>
      </w:tr>
      <w:tr w:rsidR="007653C2" w:rsidRPr="0026509C" w:rsidTr="0026509C">
        <w:trPr>
          <w:cantSplit/>
          <w:trHeight w:hRule="exact" w:val="350"/>
          <w:jc w:val="center"/>
        </w:trPr>
        <w:tc>
          <w:tcPr>
            <w:tcW w:w="1357" w:type="pct"/>
            <w:vMerge/>
            <w:shd w:val="clear" w:color="auto" w:fill="auto"/>
          </w:tcPr>
          <w:p w:rsidR="007653C2" w:rsidRPr="0026509C" w:rsidRDefault="007653C2" w:rsidP="0026509C">
            <w:pPr>
              <w:shd w:val="clear" w:color="auto" w:fill="FFFFFF"/>
              <w:spacing w:line="360" w:lineRule="auto"/>
              <w:jc w:val="both"/>
              <w:rPr>
                <w:color w:val="000000"/>
                <w:sz w:val="20"/>
                <w:szCs w:val="28"/>
              </w:rPr>
            </w:pPr>
          </w:p>
        </w:tc>
        <w:tc>
          <w:tcPr>
            <w:tcW w:w="820" w:type="pct"/>
            <w:vMerge/>
            <w:shd w:val="clear" w:color="auto" w:fill="auto"/>
          </w:tcPr>
          <w:p w:rsidR="007653C2" w:rsidRPr="0026509C" w:rsidRDefault="007653C2" w:rsidP="0026509C">
            <w:pPr>
              <w:shd w:val="clear" w:color="auto" w:fill="FFFFFF"/>
              <w:spacing w:line="360" w:lineRule="auto"/>
              <w:jc w:val="both"/>
              <w:rPr>
                <w:color w:val="000000"/>
                <w:sz w:val="20"/>
                <w:szCs w:val="28"/>
              </w:rPr>
            </w:pPr>
          </w:p>
        </w:tc>
        <w:tc>
          <w:tcPr>
            <w:tcW w:w="1676" w:type="pct"/>
            <w:vMerge/>
            <w:shd w:val="clear" w:color="auto" w:fill="auto"/>
          </w:tcPr>
          <w:p w:rsidR="007653C2" w:rsidRPr="0026509C" w:rsidRDefault="007653C2" w:rsidP="0026509C">
            <w:pPr>
              <w:shd w:val="clear" w:color="auto" w:fill="FFFFFF"/>
              <w:spacing w:line="360" w:lineRule="auto"/>
              <w:jc w:val="both"/>
              <w:rPr>
                <w:color w:val="000000"/>
                <w:sz w:val="20"/>
                <w:szCs w:val="28"/>
              </w:rPr>
            </w:pPr>
          </w:p>
        </w:tc>
        <w:tc>
          <w:tcPr>
            <w:tcW w:w="1147" w:type="pct"/>
            <w:shd w:val="clear" w:color="auto" w:fill="auto"/>
          </w:tcPr>
          <w:p w:rsidR="007653C2" w:rsidRPr="0026509C" w:rsidRDefault="007653C2" w:rsidP="0026509C">
            <w:pPr>
              <w:shd w:val="clear" w:color="auto" w:fill="FFFFFF"/>
              <w:tabs>
                <w:tab w:val="left" w:pos="1177"/>
              </w:tabs>
              <w:spacing w:line="360" w:lineRule="auto"/>
              <w:jc w:val="both"/>
              <w:rPr>
                <w:color w:val="000000"/>
                <w:sz w:val="20"/>
                <w:szCs w:val="28"/>
              </w:rPr>
            </w:pPr>
            <w:r w:rsidRPr="0026509C">
              <w:rPr>
                <w:color w:val="000000"/>
                <w:sz w:val="20"/>
                <w:szCs w:val="28"/>
              </w:rPr>
              <w:t>кристаллический</w:t>
            </w:r>
          </w:p>
        </w:tc>
      </w:tr>
      <w:tr w:rsidR="007653C2" w:rsidRPr="0026509C" w:rsidTr="0026509C">
        <w:trPr>
          <w:cantSplit/>
          <w:trHeight w:hRule="exact" w:val="386"/>
          <w:jc w:val="center"/>
        </w:trPr>
        <w:tc>
          <w:tcPr>
            <w:tcW w:w="1357" w:type="pct"/>
            <w:vMerge/>
            <w:shd w:val="clear" w:color="auto" w:fill="auto"/>
          </w:tcPr>
          <w:p w:rsidR="007653C2" w:rsidRPr="0026509C" w:rsidRDefault="007653C2" w:rsidP="0026509C">
            <w:pPr>
              <w:shd w:val="clear" w:color="auto" w:fill="FFFFFF"/>
              <w:spacing w:line="360" w:lineRule="auto"/>
              <w:jc w:val="both"/>
              <w:rPr>
                <w:color w:val="000000"/>
                <w:sz w:val="20"/>
                <w:szCs w:val="28"/>
              </w:rPr>
            </w:pPr>
          </w:p>
        </w:tc>
        <w:tc>
          <w:tcPr>
            <w:tcW w:w="820" w:type="pct"/>
            <w:vMerge/>
            <w:shd w:val="clear" w:color="auto" w:fill="auto"/>
          </w:tcPr>
          <w:p w:rsidR="007653C2" w:rsidRPr="0026509C" w:rsidRDefault="007653C2" w:rsidP="0026509C">
            <w:pPr>
              <w:shd w:val="clear" w:color="auto" w:fill="FFFFFF"/>
              <w:spacing w:line="360" w:lineRule="auto"/>
              <w:jc w:val="both"/>
              <w:rPr>
                <w:color w:val="000000"/>
                <w:sz w:val="20"/>
                <w:szCs w:val="28"/>
              </w:rPr>
            </w:pPr>
          </w:p>
        </w:tc>
        <w:tc>
          <w:tcPr>
            <w:tcW w:w="1676" w:type="pct"/>
            <w:vMerge/>
            <w:shd w:val="clear" w:color="auto" w:fill="auto"/>
          </w:tcPr>
          <w:p w:rsidR="007653C2" w:rsidRPr="0026509C" w:rsidRDefault="007653C2" w:rsidP="0026509C">
            <w:pPr>
              <w:shd w:val="clear" w:color="auto" w:fill="FFFFFF"/>
              <w:spacing w:line="360" w:lineRule="auto"/>
              <w:jc w:val="both"/>
              <w:rPr>
                <w:color w:val="000000"/>
                <w:sz w:val="20"/>
                <w:szCs w:val="28"/>
              </w:rPr>
            </w:pPr>
          </w:p>
        </w:tc>
        <w:tc>
          <w:tcPr>
            <w:tcW w:w="1147" w:type="pct"/>
            <w:shd w:val="clear" w:color="auto" w:fill="auto"/>
          </w:tcPr>
          <w:p w:rsidR="007653C2" w:rsidRPr="0026509C" w:rsidRDefault="007653C2" w:rsidP="0026509C">
            <w:pPr>
              <w:shd w:val="clear" w:color="auto" w:fill="FFFFFF"/>
              <w:tabs>
                <w:tab w:val="left" w:pos="1177"/>
              </w:tabs>
              <w:spacing w:line="360" w:lineRule="auto"/>
              <w:jc w:val="both"/>
              <w:rPr>
                <w:color w:val="000000"/>
                <w:sz w:val="20"/>
                <w:szCs w:val="28"/>
              </w:rPr>
            </w:pPr>
            <w:r w:rsidRPr="0026509C">
              <w:rPr>
                <w:color w:val="000000"/>
                <w:sz w:val="20"/>
                <w:szCs w:val="28"/>
              </w:rPr>
              <w:t>порошок</w:t>
            </w:r>
          </w:p>
        </w:tc>
      </w:tr>
      <w:tr w:rsidR="007653C2" w:rsidRPr="0026509C" w:rsidTr="0026509C">
        <w:trPr>
          <w:cantSplit/>
          <w:trHeight w:val="445"/>
          <w:jc w:val="center"/>
        </w:trPr>
        <w:tc>
          <w:tcPr>
            <w:tcW w:w="1357" w:type="pct"/>
            <w:vMerge/>
            <w:shd w:val="clear" w:color="auto" w:fill="auto"/>
          </w:tcPr>
          <w:p w:rsidR="007653C2" w:rsidRPr="0026509C" w:rsidRDefault="007653C2" w:rsidP="0026509C">
            <w:pPr>
              <w:shd w:val="clear" w:color="auto" w:fill="FFFFFF"/>
              <w:spacing w:line="360" w:lineRule="auto"/>
              <w:jc w:val="both"/>
              <w:rPr>
                <w:color w:val="000000"/>
                <w:sz w:val="20"/>
                <w:szCs w:val="28"/>
              </w:rPr>
            </w:pPr>
          </w:p>
        </w:tc>
        <w:tc>
          <w:tcPr>
            <w:tcW w:w="820" w:type="pct"/>
            <w:vMerge/>
            <w:shd w:val="clear" w:color="auto" w:fill="auto"/>
          </w:tcPr>
          <w:p w:rsidR="007653C2" w:rsidRPr="0026509C" w:rsidRDefault="007653C2" w:rsidP="0026509C">
            <w:pPr>
              <w:shd w:val="clear" w:color="auto" w:fill="FFFFFF"/>
              <w:spacing w:line="360" w:lineRule="auto"/>
              <w:jc w:val="both"/>
              <w:rPr>
                <w:color w:val="000000"/>
                <w:sz w:val="20"/>
                <w:szCs w:val="28"/>
              </w:rPr>
            </w:pPr>
          </w:p>
        </w:tc>
        <w:tc>
          <w:tcPr>
            <w:tcW w:w="1676" w:type="pct"/>
            <w:vMerge/>
            <w:shd w:val="clear" w:color="auto" w:fill="auto"/>
          </w:tcPr>
          <w:p w:rsidR="007653C2" w:rsidRPr="0026509C" w:rsidRDefault="007653C2" w:rsidP="0026509C">
            <w:pPr>
              <w:shd w:val="clear" w:color="auto" w:fill="FFFFFF"/>
              <w:spacing w:line="360" w:lineRule="auto"/>
              <w:jc w:val="both"/>
              <w:rPr>
                <w:color w:val="000000"/>
                <w:sz w:val="20"/>
                <w:szCs w:val="28"/>
              </w:rPr>
            </w:pPr>
          </w:p>
        </w:tc>
        <w:tc>
          <w:tcPr>
            <w:tcW w:w="1147" w:type="pct"/>
            <w:shd w:val="clear" w:color="auto" w:fill="auto"/>
          </w:tcPr>
          <w:p w:rsidR="007653C2" w:rsidRPr="0026509C" w:rsidRDefault="007653C2" w:rsidP="0026509C">
            <w:pPr>
              <w:shd w:val="clear" w:color="auto" w:fill="FFFFFF"/>
              <w:tabs>
                <w:tab w:val="left" w:pos="1177"/>
              </w:tabs>
              <w:spacing w:line="360" w:lineRule="auto"/>
              <w:jc w:val="both"/>
              <w:rPr>
                <w:color w:val="000000"/>
                <w:sz w:val="20"/>
                <w:szCs w:val="28"/>
              </w:rPr>
            </w:pPr>
            <w:r w:rsidRPr="0026509C">
              <w:rPr>
                <w:color w:val="000000"/>
                <w:sz w:val="20"/>
                <w:szCs w:val="28"/>
              </w:rPr>
              <w:t>0,2</w:t>
            </w:r>
          </w:p>
        </w:tc>
      </w:tr>
      <w:tr w:rsidR="007653C2" w:rsidRPr="0026509C" w:rsidTr="0026509C">
        <w:trPr>
          <w:cantSplit/>
          <w:trHeight w:hRule="exact" w:val="409"/>
          <w:jc w:val="center"/>
        </w:trPr>
        <w:tc>
          <w:tcPr>
            <w:tcW w:w="1357" w:type="pct"/>
            <w:vMerge w:val="restart"/>
            <w:shd w:val="clear" w:color="auto" w:fill="auto"/>
          </w:tcPr>
          <w:p w:rsidR="007653C2" w:rsidRPr="0026509C" w:rsidRDefault="007653C2" w:rsidP="0026509C">
            <w:pPr>
              <w:shd w:val="clear" w:color="auto" w:fill="FFFFFF"/>
              <w:spacing w:line="360" w:lineRule="auto"/>
              <w:jc w:val="both"/>
              <w:rPr>
                <w:color w:val="000000"/>
                <w:sz w:val="20"/>
                <w:szCs w:val="28"/>
              </w:rPr>
            </w:pPr>
            <w:r w:rsidRPr="0026509C">
              <w:rPr>
                <w:color w:val="000000"/>
                <w:sz w:val="20"/>
                <w:szCs w:val="28"/>
              </w:rPr>
              <w:t>4 Тальк Magil</w:t>
            </w:r>
          </w:p>
          <w:p w:rsidR="007653C2" w:rsidRPr="0026509C" w:rsidRDefault="007653C2" w:rsidP="0026509C">
            <w:pPr>
              <w:shd w:val="clear" w:color="auto" w:fill="FFFFFF"/>
              <w:spacing w:line="360" w:lineRule="auto"/>
              <w:jc w:val="both"/>
              <w:rPr>
                <w:color w:val="000000"/>
                <w:sz w:val="20"/>
                <w:szCs w:val="28"/>
              </w:rPr>
            </w:pPr>
            <w:r w:rsidRPr="0026509C">
              <w:rPr>
                <w:color w:val="000000"/>
                <w:sz w:val="20"/>
                <w:szCs w:val="28"/>
              </w:rPr>
              <w:t>Diamond 350</w:t>
            </w:r>
          </w:p>
        </w:tc>
        <w:tc>
          <w:tcPr>
            <w:tcW w:w="820" w:type="pct"/>
            <w:vMerge w:val="restart"/>
            <w:shd w:val="clear" w:color="auto" w:fill="auto"/>
          </w:tcPr>
          <w:p w:rsidR="007653C2" w:rsidRPr="0026509C" w:rsidRDefault="007653C2" w:rsidP="0026509C">
            <w:pPr>
              <w:shd w:val="clear" w:color="auto" w:fill="FFFFFF"/>
              <w:spacing w:line="360" w:lineRule="auto"/>
              <w:jc w:val="both"/>
              <w:rPr>
                <w:color w:val="000000"/>
                <w:sz w:val="20"/>
                <w:szCs w:val="28"/>
              </w:rPr>
            </w:pPr>
            <w:r w:rsidRPr="0026509C">
              <w:rPr>
                <w:color w:val="000000"/>
                <w:sz w:val="20"/>
                <w:szCs w:val="28"/>
              </w:rPr>
              <w:t>Импорт</w:t>
            </w:r>
          </w:p>
          <w:p w:rsidR="007653C2" w:rsidRPr="0026509C" w:rsidRDefault="007653C2" w:rsidP="0026509C">
            <w:pPr>
              <w:shd w:val="clear" w:color="auto" w:fill="FFFFFF"/>
              <w:spacing w:line="360" w:lineRule="auto"/>
              <w:jc w:val="both"/>
              <w:rPr>
                <w:color w:val="000000"/>
                <w:sz w:val="20"/>
                <w:szCs w:val="28"/>
              </w:rPr>
            </w:pPr>
            <w:r w:rsidRPr="0026509C">
              <w:rPr>
                <w:color w:val="000000"/>
                <w:sz w:val="20"/>
                <w:szCs w:val="28"/>
              </w:rPr>
              <w:t>фирма Omja</w:t>
            </w:r>
          </w:p>
        </w:tc>
        <w:tc>
          <w:tcPr>
            <w:tcW w:w="1676" w:type="pct"/>
            <w:vMerge w:val="restart"/>
            <w:shd w:val="clear" w:color="auto" w:fill="auto"/>
          </w:tcPr>
          <w:p w:rsidR="007653C2" w:rsidRPr="0026509C" w:rsidRDefault="007653C2" w:rsidP="0026509C">
            <w:pPr>
              <w:shd w:val="clear" w:color="auto" w:fill="FFFFFF"/>
              <w:spacing w:line="360" w:lineRule="auto"/>
              <w:jc w:val="both"/>
              <w:rPr>
                <w:color w:val="000000"/>
                <w:sz w:val="20"/>
                <w:szCs w:val="28"/>
              </w:rPr>
            </w:pPr>
            <w:r w:rsidRPr="0026509C">
              <w:rPr>
                <w:color w:val="000000"/>
                <w:sz w:val="20"/>
                <w:szCs w:val="28"/>
              </w:rPr>
              <w:t>Насыпной вес, г/см3</w:t>
            </w:r>
          </w:p>
          <w:p w:rsidR="007653C2" w:rsidRPr="0026509C" w:rsidRDefault="007653C2" w:rsidP="0026509C">
            <w:pPr>
              <w:shd w:val="clear" w:color="auto" w:fill="FFFFFF"/>
              <w:spacing w:line="360" w:lineRule="auto"/>
              <w:jc w:val="both"/>
              <w:rPr>
                <w:color w:val="000000"/>
                <w:sz w:val="20"/>
                <w:szCs w:val="28"/>
              </w:rPr>
            </w:pPr>
            <w:r w:rsidRPr="0026509C">
              <w:rPr>
                <w:color w:val="000000"/>
                <w:sz w:val="20"/>
                <w:szCs w:val="28"/>
              </w:rPr>
              <w:t>Размер частиц, мкм</w:t>
            </w:r>
          </w:p>
        </w:tc>
        <w:tc>
          <w:tcPr>
            <w:tcW w:w="1147" w:type="pct"/>
            <w:shd w:val="clear" w:color="auto" w:fill="auto"/>
          </w:tcPr>
          <w:p w:rsidR="007653C2" w:rsidRPr="0026509C" w:rsidRDefault="007653C2" w:rsidP="0026509C">
            <w:pPr>
              <w:shd w:val="clear" w:color="auto" w:fill="FFFFFF"/>
              <w:tabs>
                <w:tab w:val="left" w:pos="1177"/>
              </w:tabs>
              <w:spacing w:line="360" w:lineRule="auto"/>
              <w:jc w:val="both"/>
              <w:rPr>
                <w:color w:val="000000"/>
                <w:sz w:val="20"/>
                <w:szCs w:val="28"/>
              </w:rPr>
            </w:pPr>
            <w:r w:rsidRPr="0026509C">
              <w:rPr>
                <w:color w:val="000000"/>
                <w:sz w:val="20"/>
                <w:szCs w:val="28"/>
              </w:rPr>
              <w:t>0,4</w:t>
            </w:r>
            <w:r w:rsidR="00446158" w:rsidRPr="0026509C">
              <w:rPr>
                <w:color w:val="000000"/>
                <w:sz w:val="20"/>
                <w:szCs w:val="28"/>
              </w:rPr>
              <w:t>–0</w:t>
            </w:r>
            <w:r w:rsidRPr="0026509C">
              <w:rPr>
                <w:color w:val="000000"/>
                <w:sz w:val="20"/>
                <w:szCs w:val="28"/>
              </w:rPr>
              <w:t>,8</w:t>
            </w:r>
          </w:p>
        </w:tc>
      </w:tr>
      <w:tr w:rsidR="007653C2" w:rsidRPr="0026509C" w:rsidTr="0026509C">
        <w:trPr>
          <w:cantSplit/>
          <w:trHeight w:hRule="exact" w:val="474"/>
          <w:jc w:val="center"/>
        </w:trPr>
        <w:tc>
          <w:tcPr>
            <w:tcW w:w="1357" w:type="pct"/>
            <w:vMerge/>
            <w:shd w:val="clear" w:color="auto" w:fill="auto"/>
          </w:tcPr>
          <w:p w:rsidR="007653C2" w:rsidRPr="0026509C" w:rsidRDefault="007653C2" w:rsidP="0026509C">
            <w:pPr>
              <w:shd w:val="clear" w:color="auto" w:fill="FFFFFF"/>
              <w:spacing w:line="360" w:lineRule="auto"/>
              <w:jc w:val="both"/>
              <w:rPr>
                <w:color w:val="000000"/>
                <w:sz w:val="20"/>
                <w:szCs w:val="28"/>
              </w:rPr>
            </w:pPr>
          </w:p>
        </w:tc>
        <w:tc>
          <w:tcPr>
            <w:tcW w:w="820" w:type="pct"/>
            <w:vMerge/>
            <w:shd w:val="clear" w:color="auto" w:fill="auto"/>
          </w:tcPr>
          <w:p w:rsidR="007653C2" w:rsidRPr="0026509C" w:rsidRDefault="007653C2" w:rsidP="0026509C">
            <w:pPr>
              <w:shd w:val="clear" w:color="auto" w:fill="FFFFFF"/>
              <w:spacing w:line="360" w:lineRule="auto"/>
              <w:jc w:val="both"/>
              <w:rPr>
                <w:color w:val="000000"/>
                <w:sz w:val="20"/>
                <w:szCs w:val="28"/>
              </w:rPr>
            </w:pPr>
          </w:p>
        </w:tc>
        <w:tc>
          <w:tcPr>
            <w:tcW w:w="1676" w:type="pct"/>
            <w:vMerge/>
            <w:shd w:val="clear" w:color="auto" w:fill="auto"/>
          </w:tcPr>
          <w:p w:rsidR="007653C2" w:rsidRPr="0026509C" w:rsidRDefault="007653C2" w:rsidP="0026509C">
            <w:pPr>
              <w:shd w:val="clear" w:color="auto" w:fill="FFFFFF"/>
              <w:spacing w:line="360" w:lineRule="auto"/>
              <w:jc w:val="both"/>
              <w:rPr>
                <w:color w:val="000000"/>
                <w:sz w:val="20"/>
                <w:szCs w:val="28"/>
              </w:rPr>
            </w:pPr>
          </w:p>
        </w:tc>
        <w:tc>
          <w:tcPr>
            <w:tcW w:w="1147" w:type="pct"/>
            <w:shd w:val="clear" w:color="auto" w:fill="auto"/>
          </w:tcPr>
          <w:p w:rsidR="007653C2" w:rsidRPr="0026509C" w:rsidRDefault="007653C2" w:rsidP="0026509C">
            <w:pPr>
              <w:shd w:val="clear" w:color="auto" w:fill="FFFFFF"/>
              <w:tabs>
                <w:tab w:val="left" w:pos="1177"/>
              </w:tabs>
              <w:spacing w:line="360" w:lineRule="auto"/>
              <w:jc w:val="both"/>
              <w:rPr>
                <w:color w:val="000000"/>
                <w:sz w:val="20"/>
                <w:szCs w:val="28"/>
              </w:rPr>
            </w:pPr>
            <w:r w:rsidRPr="0026509C">
              <w:rPr>
                <w:color w:val="000000"/>
                <w:sz w:val="20"/>
                <w:szCs w:val="28"/>
              </w:rPr>
              <w:t>30</w:t>
            </w:r>
            <w:r w:rsidR="00446158" w:rsidRPr="0026509C">
              <w:rPr>
                <w:color w:val="000000"/>
                <w:sz w:val="20"/>
                <w:szCs w:val="28"/>
              </w:rPr>
              <w:t>–4</w:t>
            </w:r>
            <w:r w:rsidRPr="0026509C">
              <w:rPr>
                <w:color w:val="000000"/>
                <w:sz w:val="20"/>
                <w:szCs w:val="28"/>
              </w:rPr>
              <w:t>0</w:t>
            </w:r>
          </w:p>
        </w:tc>
      </w:tr>
      <w:tr w:rsidR="007653C2" w:rsidRPr="0026509C" w:rsidTr="0026509C">
        <w:trPr>
          <w:cantSplit/>
          <w:trHeight w:hRule="exact" w:val="474"/>
          <w:jc w:val="center"/>
        </w:trPr>
        <w:tc>
          <w:tcPr>
            <w:tcW w:w="1357" w:type="pct"/>
            <w:vMerge/>
            <w:shd w:val="clear" w:color="auto" w:fill="auto"/>
          </w:tcPr>
          <w:p w:rsidR="007653C2" w:rsidRPr="0026509C" w:rsidRDefault="007653C2" w:rsidP="0026509C">
            <w:pPr>
              <w:shd w:val="clear" w:color="auto" w:fill="FFFFFF"/>
              <w:spacing w:line="360" w:lineRule="auto"/>
              <w:jc w:val="both"/>
              <w:rPr>
                <w:color w:val="000000"/>
                <w:sz w:val="20"/>
                <w:szCs w:val="28"/>
              </w:rPr>
            </w:pPr>
          </w:p>
        </w:tc>
        <w:tc>
          <w:tcPr>
            <w:tcW w:w="820" w:type="pct"/>
            <w:vMerge/>
            <w:shd w:val="clear" w:color="auto" w:fill="auto"/>
          </w:tcPr>
          <w:p w:rsidR="007653C2" w:rsidRPr="0026509C" w:rsidRDefault="007653C2" w:rsidP="0026509C">
            <w:pPr>
              <w:shd w:val="clear" w:color="auto" w:fill="FFFFFF"/>
              <w:spacing w:line="360" w:lineRule="auto"/>
              <w:jc w:val="both"/>
              <w:rPr>
                <w:color w:val="000000"/>
                <w:sz w:val="20"/>
                <w:szCs w:val="28"/>
              </w:rPr>
            </w:pPr>
          </w:p>
        </w:tc>
        <w:tc>
          <w:tcPr>
            <w:tcW w:w="1676" w:type="pct"/>
            <w:vMerge/>
            <w:shd w:val="clear" w:color="auto" w:fill="auto"/>
          </w:tcPr>
          <w:p w:rsidR="007653C2" w:rsidRPr="0026509C" w:rsidRDefault="007653C2" w:rsidP="0026509C">
            <w:pPr>
              <w:shd w:val="clear" w:color="auto" w:fill="FFFFFF"/>
              <w:spacing w:line="360" w:lineRule="auto"/>
              <w:jc w:val="both"/>
              <w:rPr>
                <w:color w:val="000000"/>
                <w:sz w:val="20"/>
                <w:szCs w:val="28"/>
              </w:rPr>
            </w:pPr>
          </w:p>
        </w:tc>
        <w:tc>
          <w:tcPr>
            <w:tcW w:w="1147" w:type="pct"/>
            <w:shd w:val="clear" w:color="auto" w:fill="auto"/>
          </w:tcPr>
          <w:p w:rsidR="007653C2" w:rsidRPr="0026509C" w:rsidRDefault="007653C2" w:rsidP="0026509C">
            <w:pPr>
              <w:shd w:val="clear" w:color="auto" w:fill="FFFFFF"/>
              <w:tabs>
                <w:tab w:val="left" w:pos="1177"/>
              </w:tabs>
              <w:spacing w:line="360" w:lineRule="auto"/>
              <w:jc w:val="both"/>
              <w:rPr>
                <w:color w:val="000000"/>
                <w:sz w:val="20"/>
                <w:szCs w:val="28"/>
              </w:rPr>
            </w:pPr>
          </w:p>
        </w:tc>
      </w:tr>
      <w:tr w:rsidR="007653C2" w:rsidRPr="0026509C" w:rsidTr="0026509C">
        <w:trPr>
          <w:cantSplit/>
          <w:trHeight w:hRule="exact" w:val="393"/>
          <w:jc w:val="center"/>
        </w:trPr>
        <w:tc>
          <w:tcPr>
            <w:tcW w:w="1357" w:type="pct"/>
            <w:vMerge w:val="restart"/>
            <w:shd w:val="clear" w:color="auto" w:fill="auto"/>
          </w:tcPr>
          <w:p w:rsidR="007653C2" w:rsidRPr="0026509C" w:rsidRDefault="007653C2" w:rsidP="0026509C">
            <w:pPr>
              <w:shd w:val="clear" w:color="auto" w:fill="FFFFFF"/>
              <w:spacing w:line="360" w:lineRule="auto"/>
              <w:jc w:val="both"/>
              <w:rPr>
                <w:color w:val="000000"/>
                <w:sz w:val="20"/>
                <w:szCs w:val="28"/>
              </w:rPr>
            </w:pPr>
            <w:r w:rsidRPr="0026509C">
              <w:rPr>
                <w:color w:val="000000"/>
                <w:sz w:val="20"/>
                <w:szCs w:val="28"/>
              </w:rPr>
              <w:t>5. Древесная</w:t>
            </w:r>
            <w:r w:rsidR="001024DA" w:rsidRPr="0026509C">
              <w:rPr>
                <w:color w:val="000000"/>
                <w:sz w:val="20"/>
                <w:szCs w:val="28"/>
              </w:rPr>
              <w:t xml:space="preserve"> </w:t>
            </w:r>
            <w:r w:rsidRPr="0026509C">
              <w:rPr>
                <w:color w:val="000000"/>
                <w:sz w:val="20"/>
                <w:szCs w:val="28"/>
              </w:rPr>
              <w:t>мука</w:t>
            </w:r>
          </w:p>
        </w:tc>
        <w:tc>
          <w:tcPr>
            <w:tcW w:w="820" w:type="pct"/>
            <w:vMerge w:val="restart"/>
            <w:shd w:val="clear" w:color="auto" w:fill="auto"/>
          </w:tcPr>
          <w:p w:rsidR="007653C2" w:rsidRPr="0026509C" w:rsidRDefault="007653C2" w:rsidP="0026509C">
            <w:pPr>
              <w:shd w:val="clear" w:color="auto" w:fill="FFFFFF"/>
              <w:spacing w:line="360" w:lineRule="auto"/>
              <w:jc w:val="both"/>
              <w:rPr>
                <w:color w:val="000000"/>
                <w:sz w:val="20"/>
                <w:szCs w:val="28"/>
              </w:rPr>
            </w:pPr>
            <w:r w:rsidRPr="0026509C">
              <w:rPr>
                <w:color w:val="000000"/>
                <w:sz w:val="20"/>
                <w:szCs w:val="28"/>
              </w:rPr>
              <w:t>ГОСТ 16631-</w:t>
            </w:r>
          </w:p>
          <w:p w:rsidR="007653C2" w:rsidRPr="0026509C" w:rsidRDefault="007653C2" w:rsidP="0026509C">
            <w:pPr>
              <w:shd w:val="clear" w:color="auto" w:fill="FFFFFF"/>
              <w:spacing w:line="360" w:lineRule="auto"/>
              <w:jc w:val="both"/>
              <w:rPr>
                <w:color w:val="000000"/>
                <w:sz w:val="20"/>
                <w:szCs w:val="28"/>
              </w:rPr>
            </w:pPr>
            <w:r w:rsidRPr="0026509C">
              <w:rPr>
                <w:color w:val="000000"/>
                <w:sz w:val="20"/>
                <w:szCs w:val="28"/>
              </w:rPr>
              <w:t>87</w:t>
            </w:r>
            <w:r w:rsidR="00446158" w:rsidRPr="0026509C">
              <w:rPr>
                <w:color w:val="000000"/>
                <w:sz w:val="20"/>
                <w:szCs w:val="28"/>
              </w:rPr>
              <w:t>, м</w:t>
            </w:r>
            <w:r w:rsidRPr="0026509C">
              <w:rPr>
                <w:color w:val="000000"/>
                <w:sz w:val="20"/>
                <w:szCs w:val="28"/>
              </w:rPr>
              <w:t>арка 180</w:t>
            </w:r>
          </w:p>
        </w:tc>
        <w:tc>
          <w:tcPr>
            <w:tcW w:w="1676" w:type="pct"/>
            <w:vMerge w:val="restart"/>
            <w:shd w:val="clear" w:color="auto" w:fill="auto"/>
          </w:tcPr>
          <w:p w:rsidR="007653C2" w:rsidRPr="0026509C" w:rsidRDefault="007653C2" w:rsidP="0026509C">
            <w:pPr>
              <w:shd w:val="clear" w:color="auto" w:fill="FFFFFF"/>
              <w:spacing w:line="360" w:lineRule="auto"/>
              <w:jc w:val="both"/>
              <w:rPr>
                <w:color w:val="000000"/>
                <w:sz w:val="20"/>
                <w:szCs w:val="28"/>
              </w:rPr>
            </w:pPr>
            <w:r w:rsidRPr="0026509C">
              <w:rPr>
                <w:color w:val="000000"/>
                <w:sz w:val="20"/>
                <w:szCs w:val="28"/>
              </w:rPr>
              <w:t>Насыпной вес, кг/м</w:t>
            </w:r>
            <w:r w:rsidRPr="0026509C">
              <w:rPr>
                <w:color w:val="000000"/>
                <w:sz w:val="20"/>
                <w:szCs w:val="28"/>
                <w:vertAlign w:val="superscript"/>
              </w:rPr>
              <w:t>3</w:t>
            </w:r>
          </w:p>
          <w:p w:rsidR="007653C2" w:rsidRPr="0026509C" w:rsidRDefault="007653C2" w:rsidP="0026509C">
            <w:pPr>
              <w:shd w:val="clear" w:color="auto" w:fill="FFFFFF"/>
              <w:spacing w:line="360" w:lineRule="auto"/>
              <w:jc w:val="both"/>
              <w:rPr>
                <w:color w:val="000000"/>
                <w:sz w:val="20"/>
                <w:szCs w:val="28"/>
              </w:rPr>
            </w:pPr>
            <w:r w:rsidRPr="0026509C">
              <w:rPr>
                <w:color w:val="000000"/>
                <w:sz w:val="20"/>
                <w:szCs w:val="28"/>
              </w:rPr>
              <w:t>Влажность</w:t>
            </w:r>
            <w:r w:rsidR="00446158" w:rsidRPr="0026509C">
              <w:rPr>
                <w:color w:val="000000"/>
                <w:sz w:val="20"/>
                <w:szCs w:val="28"/>
              </w:rPr>
              <w:t>, %</w:t>
            </w:r>
          </w:p>
          <w:p w:rsidR="007653C2" w:rsidRPr="0026509C" w:rsidRDefault="007653C2" w:rsidP="0026509C">
            <w:pPr>
              <w:shd w:val="clear" w:color="auto" w:fill="FFFFFF"/>
              <w:spacing w:line="360" w:lineRule="auto"/>
              <w:jc w:val="both"/>
              <w:rPr>
                <w:color w:val="000000"/>
                <w:sz w:val="20"/>
                <w:szCs w:val="28"/>
              </w:rPr>
            </w:pPr>
            <w:r w:rsidRPr="0026509C">
              <w:rPr>
                <w:color w:val="000000"/>
                <w:sz w:val="20"/>
                <w:szCs w:val="28"/>
              </w:rPr>
              <w:t>Массовая доля кислот</w:t>
            </w:r>
            <w:r w:rsidR="00446158" w:rsidRPr="0026509C">
              <w:rPr>
                <w:color w:val="000000"/>
                <w:sz w:val="20"/>
                <w:szCs w:val="28"/>
              </w:rPr>
              <w:t>, %</w:t>
            </w:r>
          </w:p>
        </w:tc>
        <w:tc>
          <w:tcPr>
            <w:tcW w:w="1147" w:type="pct"/>
            <w:shd w:val="clear" w:color="auto" w:fill="auto"/>
          </w:tcPr>
          <w:p w:rsidR="007653C2" w:rsidRPr="0026509C" w:rsidRDefault="007653C2" w:rsidP="0026509C">
            <w:pPr>
              <w:shd w:val="clear" w:color="auto" w:fill="FFFFFF"/>
              <w:tabs>
                <w:tab w:val="left" w:pos="1177"/>
              </w:tabs>
              <w:spacing w:line="360" w:lineRule="auto"/>
              <w:jc w:val="both"/>
              <w:rPr>
                <w:color w:val="000000"/>
                <w:sz w:val="20"/>
                <w:szCs w:val="28"/>
              </w:rPr>
            </w:pPr>
            <w:r w:rsidRPr="0026509C">
              <w:rPr>
                <w:color w:val="000000"/>
                <w:sz w:val="20"/>
                <w:szCs w:val="28"/>
              </w:rPr>
              <w:t>От 100</w:t>
            </w:r>
            <w:r w:rsidR="00446158" w:rsidRPr="0026509C">
              <w:rPr>
                <w:color w:val="000000"/>
                <w:sz w:val="20"/>
                <w:szCs w:val="28"/>
              </w:rPr>
              <w:t>–1</w:t>
            </w:r>
            <w:r w:rsidRPr="0026509C">
              <w:rPr>
                <w:color w:val="000000"/>
                <w:sz w:val="20"/>
                <w:szCs w:val="28"/>
              </w:rPr>
              <w:t>40 140140140</w:t>
            </w:r>
          </w:p>
        </w:tc>
      </w:tr>
      <w:tr w:rsidR="007653C2" w:rsidRPr="0026509C" w:rsidTr="0026509C">
        <w:trPr>
          <w:cantSplit/>
          <w:trHeight w:hRule="exact" w:val="409"/>
          <w:jc w:val="center"/>
        </w:trPr>
        <w:tc>
          <w:tcPr>
            <w:tcW w:w="1357" w:type="pct"/>
            <w:vMerge/>
            <w:shd w:val="clear" w:color="auto" w:fill="auto"/>
          </w:tcPr>
          <w:p w:rsidR="007653C2" w:rsidRPr="0026509C" w:rsidRDefault="007653C2" w:rsidP="0026509C">
            <w:pPr>
              <w:shd w:val="clear" w:color="auto" w:fill="FFFFFF"/>
              <w:spacing w:line="360" w:lineRule="auto"/>
              <w:jc w:val="both"/>
              <w:rPr>
                <w:color w:val="000000"/>
                <w:sz w:val="20"/>
                <w:szCs w:val="28"/>
              </w:rPr>
            </w:pPr>
          </w:p>
        </w:tc>
        <w:tc>
          <w:tcPr>
            <w:tcW w:w="820" w:type="pct"/>
            <w:vMerge/>
            <w:shd w:val="clear" w:color="auto" w:fill="auto"/>
          </w:tcPr>
          <w:p w:rsidR="007653C2" w:rsidRPr="0026509C" w:rsidRDefault="007653C2" w:rsidP="0026509C">
            <w:pPr>
              <w:shd w:val="clear" w:color="auto" w:fill="FFFFFF"/>
              <w:spacing w:line="360" w:lineRule="auto"/>
              <w:jc w:val="both"/>
              <w:rPr>
                <w:color w:val="000000"/>
                <w:sz w:val="20"/>
                <w:szCs w:val="28"/>
              </w:rPr>
            </w:pPr>
          </w:p>
        </w:tc>
        <w:tc>
          <w:tcPr>
            <w:tcW w:w="1676" w:type="pct"/>
            <w:vMerge/>
            <w:shd w:val="clear" w:color="auto" w:fill="auto"/>
          </w:tcPr>
          <w:p w:rsidR="007653C2" w:rsidRPr="0026509C" w:rsidRDefault="007653C2" w:rsidP="0026509C">
            <w:pPr>
              <w:shd w:val="clear" w:color="auto" w:fill="FFFFFF"/>
              <w:spacing w:line="360" w:lineRule="auto"/>
              <w:jc w:val="both"/>
              <w:rPr>
                <w:color w:val="000000"/>
                <w:sz w:val="20"/>
                <w:szCs w:val="28"/>
              </w:rPr>
            </w:pPr>
          </w:p>
        </w:tc>
        <w:tc>
          <w:tcPr>
            <w:tcW w:w="1147" w:type="pct"/>
            <w:shd w:val="clear" w:color="auto" w:fill="auto"/>
          </w:tcPr>
          <w:p w:rsidR="007653C2" w:rsidRPr="0026509C" w:rsidRDefault="007653C2" w:rsidP="0026509C">
            <w:pPr>
              <w:shd w:val="clear" w:color="auto" w:fill="FFFFFF"/>
              <w:tabs>
                <w:tab w:val="left" w:pos="1177"/>
              </w:tabs>
              <w:spacing w:line="360" w:lineRule="auto"/>
              <w:jc w:val="both"/>
              <w:rPr>
                <w:color w:val="000000"/>
                <w:sz w:val="20"/>
                <w:szCs w:val="28"/>
              </w:rPr>
            </w:pPr>
            <w:r w:rsidRPr="0026509C">
              <w:rPr>
                <w:color w:val="000000"/>
                <w:sz w:val="20"/>
                <w:szCs w:val="28"/>
              </w:rPr>
              <w:t xml:space="preserve">Не б. </w:t>
            </w:r>
            <w:r w:rsidR="00446158" w:rsidRPr="0026509C">
              <w:rPr>
                <w:color w:val="000000"/>
                <w:sz w:val="20"/>
                <w:szCs w:val="28"/>
              </w:rPr>
              <w:t>8%</w:t>
            </w:r>
          </w:p>
        </w:tc>
      </w:tr>
      <w:tr w:rsidR="007653C2" w:rsidRPr="0026509C" w:rsidTr="0026509C">
        <w:trPr>
          <w:cantSplit/>
          <w:trHeight w:hRule="exact" w:val="409"/>
          <w:jc w:val="center"/>
        </w:trPr>
        <w:tc>
          <w:tcPr>
            <w:tcW w:w="1357" w:type="pct"/>
            <w:vMerge/>
            <w:shd w:val="clear" w:color="auto" w:fill="auto"/>
          </w:tcPr>
          <w:p w:rsidR="007653C2" w:rsidRPr="0026509C" w:rsidRDefault="007653C2" w:rsidP="0026509C">
            <w:pPr>
              <w:shd w:val="clear" w:color="auto" w:fill="FFFFFF"/>
              <w:spacing w:line="360" w:lineRule="auto"/>
              <w:jc w:val="both"/>
              <w:rPr>
                <w:color w:val="000000"/>
                <w:sz w:val="20"/>
                <w:szCs w:val="28"/>
              </w:rPr>
            </w:pPr>
          </w:p>
        </w:tc>
        <w:tc>
          <w:tcPr>
            <w:tcW w:w="820" w:type="pct"/>
            <w:vMerge/>
            <w:shd w:val="clear" w:color="auto" w:fill="auto"/>
          </w:tcPr>
          <w:p w:rsidR="007653C2" w:rsidRPr="0026509C" w:rsidRDefault="007653C2" w:rsidP="0026509C">
            <w:pPr>
              <w:shd w:val="clear" w:color="auto" w:fill="FFFFFF"/>
              <w:spacing w:line="360" w:lineRule="auto"/>
              <w:jc w:val="both"/>
              <w:rPr>
                <w:color w:val="000000"/>
                <w:sz w:val="20"/>
                <w:szCs w:val="28"/>
              </w:rPr>
            </w:pPr>
          </w:p>
        </w:tc>
        <w:tc>
          <w:tcPr>
            <w:tcW w:w="1676" w:type="pct"/>
            <w:vMerge/>
            <w:shd w:val="clear" w:color="auto" w:fill="auto"/>
          </w:tcPr>
          <w:p w:rsidR="007653C2" w:rsidRPr="0026509C" w:rsidRDefault="007653C2" w:rsidP="0026509C">
            <w:pPr>
              <w:shd w:val="clear" w:color="auto" w:fill="FFFFFF"/>
              <w:spacing w:line="360" w:lineRule="auto"/>
              <w:jc w:val="both"/>
              <w:rPr>
                <w:color w:val="000000"/>
                <w:sz w:val="20"/>
                <w:szCs w:val="28"/>
              </w:rPr>
            </w:pPr>
          </w:p>
        </w:tc>
        <w:tc>
          <w:tcPr>
            <w:tcW w:w="1147" w:type="pct"/>
            <w:shd w:val="clear" w:color="auto" w:fill="auto"/>
          </w:tcPr>
          <w:p w:rsidR="007653C2" w:rsidRPr="0026509C" w:rsidRDefault="007653C2" w:rsidP="0026509C">
            <w:pPr>
              <w:shd w:val="clear" w:color="auto" w:fill="FFFFFF"/>
              <w:tabs>
                <w:tab w:val="left" w:pos="1177"/>
              </w:tabs>
              <w:spacing w:line="360" w:lineRule="auto"/>
              <w:jc w:val="both"/>
              <w:rPr>
                <w:color w:val="000000"/>
                <w:sz w:val="20"/>
                <w:szCs w:val="28"/>
              </w:rPr>
            </w:pPr>
            <w:r w:rsidRPr="0026509C">
              <w:rPr>
                <w:color w:val="000000"/>
                <w:sz w:val="20"/>
                <w:szCs w:val="28"/>
              </w:rPr>
              <w:t>Не б. 0,0</w:t>
            </w:r>
            <w:r w:rsidR="00446158" w:rsidRPr="0026509C">
              <w:rPr>
                <w:color w:val="000000"/>
                <w:sz w:val="20"/>
                <w:szCs w:val="28"/>
              </w:rPr>
              <w:t>1%</w:t>
            </w:r>
          </w:p>
        </w:tc>
      </w:tr>
    </w:tbl>
    <w:p w:rsidR="00CC50C7" w:rsidRPr="001024DA" w:rsidRDefault="00CC50C7" w:rsidP="00446158">
      <w:pPr>
        <w:spacing w:line="360" w:lineRule="auto"/>
        <w:ind w:firstLine="709"/>
        <w:jc w:val="both"/>
        <w:rPr>
          <w:color w:val="000000"/>
          <w:sz w:val="28"/>
          <w:szCs w:val="28"/>
        </w:rPr>
      </w:pPr>
    </w:p>
    <w:p w:rsidR="007653C2" w:rsidRPr="00446158" w:rsidRDefault="001024DA" w:rsidP="00446158">
      <w:pPr>
        <w:spacing w:line="360" w:lineRule="auto"/>
        <w:ind w:firstLine="709"/>
        <w:jc w:val="both"/>
        <w:rPr>
          <w:color w:val="000000"/>
          <w:sz w:val="28"/>
          <w:szCs w:val="28"/>
        </w:rPr>
      </w:pPr>
      <w:r>
        <w:rPr>
          <w:b/>
          <w:color w:val="000000"/>
          <w:sz w:val="28"/>
          <w:szCs w:val="28"/>
        </w:rPr>
        <w:br w:type="page"/>
      </w:r>
      <w:r w:rsidR="007653C2" w:rsidRPr="00446158">
        <w:rPr>
          <w:b/>
          <w:color w:val="000000"/>
          <w:sz w:val="28"/>
          <w:szCs w:val="28"/>
        </w:rPr>
        <w:t>Полипропилен</w:t>
      </w:r>
      <w:r w:rsidR="007653C2" w:rsidRPr="00446158">
        <w:rPr>
          <w:color w:val="000000"/>
          <w:sz w:val="28"/>
          <w:szCs w:val="28"/>
        </w:rPr>
        <w:t>.</w:t>
      </w:r>
      <w:r w:rsidR="007653C2" w:rsidRPr="00446158">
        <w:rPr>
          <w:color w:val="000000"/>
          <w:sz w:val="28"/>
          <w:szCs w:val="32"/>
        </w:rPr>
        <w:t xml:space="preserve"> </w:t>
      </w:r>
      <w:r w:rsidR="007653C2" w:rsidRPr="00446158">
        <w:rPr>
          <w:color w:val="000000"/>
          <w:sz w:val="28"/>
          <w:szCs w:val="28"/>
        </w:rPr>
        <w:t>[СН</w:t>
      </w:r>
      <w:r w:rsidR="007653C2" w:rsidRPr="00446158">
        <w:rPr>
          <w:color w:val="000000"/>
          <w:sz w:val="28"/>
          <w:szCs w:val="28"/>
          <w:vertAlign w:val="subscript"/>
        </w:rPr>
        <w:t xml:space="preserve">2 </w:t>
      </w:r>
      <w:r w:rsidR="007653C2" w:rsidRPr="00446158">
        <w:rPr>
          <w:color w:val="000000"/>
          <w:sz w:val="28"/>
          <w:szCs w:val="28"/>
        </w:rPr>
        <w:t>Ї СН</w:t>
      </w:r>
      <w:r w:rsidR="007653C2" w:rsidRPr="00446158">
        <w:rPr>
          <w:color w:val="000000"/>
          <w:sz w:val="28"/>
          <w:szCs w:val="28"/>
          <w:vertAlign w:val="subscript"/>
        </w:rPr>
        <w:t xml:space="preserve"> </w:t>
      </w:r>
      <w:r w:rsidR="007653C2" w:rsidRPr="00446158">
        <w:rPr>
          <w:color w:val="000000"/>
          <w:sz w:val="28"/>
          <w:szCs w:val="28"/>
        </w:rPr>
        <w:t>]</w:t>
      </w:r>
      <w:r w:rsidR="007653C2" w:rsidRPr="00446158">
        <w:rPr>
          <w:color w:val="000000"/>
          <w:sz w:val="28"/>
          <w:szCs w:val="28"/>
          <w:vertAlign w:val="subscript"/>
          <w:lang w:val="en-US"/>
        </w:rPr>
        <w:t>n</w:t>
      </w:r>
    </w:p>
    <w:p w:rsidR="00446158" w:rsidRDefault="008D0B59" w:rsidP="00446158">
      <w:pPr>
        <w:spacing w:line="360" w:lineRule="auto"/>
        <w:ind w:firstLine="709"/>
        <w:jc w:val="both"/>
        <w:rPr>
          <w:color w:val="000000"/>
          <w:sz w:val="28"/>
          <w:szCs w:val="28"/>
          <w:vertAlign w:val="subscript"/>
        </w:rPr>
      </w:pPr>
      <w:r>
        <w:rPr>
          <w:noProof/>
        </w:rPr>
        <w:pict>
          <v:line id="_x0000_s1130" style="position:absolute;left:0;text-align:left;z-index:251709440" from="162pt,1.9pt" to="162pt,19.9pt"/>
        </w:pict>
      </w:r>
      <w:r w:rsidR="007653C2" w:rsidRPr="00446158">
        <w:rPr>
          <w:color w:val="000000"/>
          <w:sz w:val="28"/>
          <w:szCs w:val="28"/>
          <w:vertAlign w:val="subscript"/>
        </w:rPr>
        <w:t>‌‌‌‌‌‌‌</w:t>
      </w:r>
    </w:p>
    <w:p w:rsidR="00446158" w:rsidRDefault="007653C2" w:rsidP="00446158">
      <w:pPr>
        <w:spacing w:line="360" w:lineRule="auto"/>
        <w:ind w:firstLine="709"/>
        <w:jc w:val="both"/>
        <w:rPr>
          <w:color w:val="000000"/>
          <w:sz w:val="28"/>
          <w:szCs w:val="28"/>
        </w:rPr>
      </w:pPr>
      <w:r w:rsidRPr="00446158">
        <w:rPr>
          <w:color w:val="000000"/>
          <w:sz w:val="28"/>
          <w:szCs w:val="28"/>
        </w:rPr>
        <w:t>‌СН</w:t>
      </w:r>
      <w:r w:rsidRPr="00446158">
        <w:rPr>
          <w:color w:val="000000"/>
          <w:sz w:val="28"/>
          <w:szCs w:val="28"/>
          <w:vertAlign w:val="subscript"/>
        </w:rPr>
        <w:t>3</w:t>
      </w:r>
    </w:p>
    <w:p w:rsidR="001024DA" w:rsidRDefault="001024DA" w:rsidP="00446158">
      <w:pPr>
        <w:spacing w:line="360" w:lineRule="auto"/>
        <w:ind w:firstLine="709"/>
        <w:jc w:val="both"/>
        <w:rPr>
          <w:color w:val="000000"/>
          <w:sz w:val="28"/>
          <w:szCs w:val="28"/>
        </w:rPr>
      </w:pPr>
    </w:p>
    <w:p w:rsidR="007653C2" w:rsidRPr="00446158" w:rsidRDefault="007653C2" w:rsidP="00446158">
      <w:pPr>
        <w:spacing w:line="360" w:lineRule="auto"/>
        <w:ind w:firstLine="709"/>
        <w:jc w:val="both"/>
        <w:rPr>
          <w:color w:val="000000"/>
          <w:sz w:val="28"/>
          <w:szCs w:val="28"/>
        </w:rPr>
      </w:pPr>
      <w:r w:rsidRPr="00446158">
        <w:rPr>
          <w:color w:val="000000"/>
          <w:sz w:val="28"/>
          <w:szCs w:val="28"/>
        </w:rPr>
        <w:t>Мировое</w:t>
      </w:r>
      <w:r w:rsidR="00446158">
        <w:rPr>
          <w:color w:val="000000"/>
          <w:sz w:val="28"/>
          <w:szCs w:val="28"/>
        </w:rPr>
        <w:t xml:space="preserve"> </w:t>
      </w:r>
      <w:r w:rsidRPr="00446158">
        <w:rPr>
          <w:color w:val="000000"/>
          <w:sz w:val="28"/>
          <w:szCs w:val="28"/>
        </w:rPr>
        <w:t>потребление полипропилена в 1997</w:t>
      </w:r>
      <w:r w:rsidR="00446158">
        <w:rPr>
          <w:color w:val="000000"/>
          <w:sz w:val="28"/>
          <w:szCs w:val="28"/>
        </w:rPr>
        <w:t>–</w:t>
      </w:r>
      <w:r w:rsidR="00446158" w:rsidRPr="00446158">
        <w:rPr>
          <w:color w:val="000000"/>
          <w:sz w:val="28"/>
          <w:szCs w:val="28"/>
        </w:rPr>
        <w:t>2003</w:t>
      </w:r>
      <w:r w:rsidR="00446158">
        <w:rPr>
          <w:color w:val="000000"/>
          <w:sz w:val="28"/>
          <w:szCs w:val="28"/>
        </w:rPr>
        <w:t> </w:t>
      </w:r>
      <w:r w:rsidR="00446158" w:rsidRPr="00446158">
        <w:rPr>
          <w:color w:val="000000"/>
          <w:sz w:val="28"/>
          <w:szCs w:val="28"/>
        </w:rPr>
        <w:t>г</w:t>
      </w:r>
      <w:r w:rsidR="00446158">
        <w:rPr>
          <w:color w:val="000000"/>
          <w:sz w:val="28"/>
          <w:szCs w:val="28"/>
        </w:rPr>
        <w:t>.</w:t>
      </w:r>
      <w:r w:rsidR="00446158" w:rsidRPr="00446158">
        <w:rPr>
          <w:color w:val="000000"/>
          <w:sz w:val="28"/>
          <w:szCs w:val="28"/>
        </w:rPr>
        <w:t xml:space="preserve"> </w:t>
      </w:r>
      <w:r w:rsidRPr="00446158">
        <w:rPr>
          <w:color w:val="000000"/>
          <w:sz w:val="28"/>
          <w:szCs w:val="28"/>
        </w:rPr>
        <w:t xml:space="preserve">увеличилось почти на 11 млн. т. в результате его широкого применения взамен конструкционных пластмасс. Макомолекула полипропилена состоит из элементарных звеньев чередующихся вторичных и третичных атомов углерода, при этом каждый третичный атом углерода – асимметрический и может иметь </w:t>
      </w:r>
      <w:r w:rsidRPr="00446158">
        <w:rPr>
          <w:color w:val="000000"/>
          <w:sz w:val="28"/>
          <w:szCs w:val="28"/>
          <w:lang w:val="en-US"/>
        </w:rPr>
        <w:t>D</w:t>
      </w:r>
      <w:r w:rsidRPr="00446158">
        <w:rPr>
          <w:color w:val="000000"/>
          <w:sz w:val="28"/>
          <w:szCs w:val="28"/>
        </w:rPr>
        <w:t xml:space="preserve"> и </w:t>
      </w:r>
      <w:r w:rsidRPr="00446158">
        <w:rPr>
          <w:color w:val="000000"/>
          <w:sz w:val="28"/>
          <w:szCs w:val="28"/>
          <w:lang w:val="en-US"/>
        </w:rPr>
        <w:t>L</w:t>
      </w:r>
      <w:r w:rsidRPr="00446158">
        <w:rPr>
          <w:color w:val="000000"/>
          <w:sz w:val="28"/>
          <w:szCs w:val="28"/>
        </w:rPr>
        <w:t xml:space="preserve"> конфигурации. Атактический полипропилен, у которого асимметрический атомы углерода </w:t>
      </w:r>
      <w:r w:rsidRPr="00446158">
        <w:rPr>
          <w:color w:val="000000"/>
          <w:sz w:val="28"/>
          <w:szCs w:val="28"/>
          <w:lang w:val="en-US"/>
        </w:rPr>
        <w:t>D</w:t>
      </w:r>
      <w:r w:rsidRPr="00446158">
        <w:rPr>
          <w:color w:val="000000"/>
          <w:sz w:val="28"/>
          <w:szCs w:val="28"/>
        </w:rPr>
        <w:t xml:space="preserve"> и </w:t>
      </w:r>
      <w:r w:rsidRPr="00446158">
        <w:rPr>
          <w:color w:val="000000"/>
          <w:sz w:val="28"/>
          <w:szCs w:val="28"/>
          <w:lang w:val="en-US"/>
        </w:rPr>
        <w:t>L</w:t>
      </w:r>
      <w:r w:rsidRPr="00446158">
        <w:rPr>
          <w:color w:val="000000"/>
          <w:sz w:val="28"/>
          <w:szCs w:val="28"/>
        </w:rPr>
        <w:t xml:space="preserve"> конфигурации располагаются беспорядочно, характеризуется</w:t>
      </w:r>
      <w:r w:rsidR="00446158">
        <w:rPr>
          <w:color w:val="000000"/>
          <w:sz w:val="28"/>
          <w:szCs w:val="28"/>
        </w:rPr>
        <w:t xml:space="preserve"> </w:t>
      </w:r>
      <w:r w:rsidRPr="00446158">
        <w:rPr>
          <w:color w:val="000000"/>
          <w:sz w:val="28"/>
          <w:szCs w:val="28"/>
        </w:rPr>
        <w:t>аморфной структурой и представляет собой каучукоподобный материал, растворимый во многих органических растворителях. Изотактический полипропилен, наоборот,</w:t>
      </w:r>
      <w:r w:rsidR="00446158">
        <w:rPr>
          <w:color w:val="000000"/>
          <w:sz w:val="28"/>
          <w:szCs w:val="28"/>
        </w:rPr>
        <w:t> –</w:t>
      </w:r>
      <w:r w:rsidR="00446158" w:rsidRPr="00446158">
        <w:rPr>
          <w:color w:val="000000"/>
          <w:sz w:val="28"/>
          <w:szCs w:val="28"/>
        </w:rPr>
        <w:t xml:space="preserve"> </w:t>
      </w:r>
      <w:r w:rsidRPr="00446158">
        <w:rPr>
          <w:color w:val="000000"/>
          <w:sz w:val="28"/>
          <w:szCs w:val="28"/>
        </w:rPr>
        <w:t>жесткий высококристалличный материал, растворяющийся только в расплавленном состоянии. Такой полимер сходен с ПЭВД.</w:t>
      </w:r>
    </w:p>
    <w:p w:rsidR="00446158" w:rsidRDefault="007653C2" w:rsidP="00446158">
      <w:pPr>
        <w:spacing w:line="360" w:lineRule="auto"/>
        <w:ind w:firstLine="709"/>
        <w:jc w:val="both"/>
        <w:rPr>
          <w:color w:val="000000"/>
          <w:sz w:val="28"/>
          <w:szCs w:val="28"/>
        </w:rPr>
      </w:pPr>
      <w:r w:rsidRPr="00446158">
        <w:rPr>
          <w:color w:val="000000"/>
          <w:sz w:val="28"/>
          <w:szCs w:val="28"/>
        </w:rPr>
        <w:t>Полипропилен отличается высокой теплостойкостью и хорошими диэлектрическими свойствами, он устойчив к действию кислот и оснований.</w:t>
      </w:r>
      <w:r w:rsidR="00446158">
        <w:rPr>
          <w:color w:val="000000"/>
          <w:sz w:val="28"/>
          <w:szCs w:val="28"/>
        </w:rPr>
        <w:t xml:space="preserve"> </w:t>
      </w:r>
      <w:r w:rsidRPr="00446158">
        <w:rPr>
          <w:color w:val="000000"/>
          <w:sz w:val="28"/>
          <w:szCs w:val="28"/>
        </w:rPr>
        <w:t>Полипропилен используется для изготовления прочных пленок и волокон. Полипропиленовые пленки прозрачны и отличаются низкими газо- и влагопроницаемостью. Полипропилен применяется также при изготовлении посуды, теплоизоляционных покрытий, труб, емкостей, различных деталей.</w:t>
      </w:r>
    </w:p>
    <w:p w:rsidR="00446158" w:rsidRDefault="007653C2" w:rsidP="00446158">
      <w:pPr>
        <w:spacing w:line="360" w:lineRule="auto"/>
        <w:ind w:firstLine="709"/>
        <w:jc w:val="both"/>
        <w:rPr>
          <w:color w:val="000000"/>
          <w:sz w:val="28"/>
          <w:szCs w:val="28"/>
        </w:rPr>
      </w:pPr>
      <w:r w:rsidRPr="00446158">
        <w:rPr>
          <w:b/>
          <w:color w:val="000000"/>
          <w:sz w:val="28"/>
          <w:szCs w:val="28"/>
        </w:rPr>
        <w:t>Древесина</w:t>
      </w:r>
      <w:r w:rsidRPr="00446158">
        <w:rPr>
          <w:color w:val="000000"/>
          <w:sz w:val="28"/>
          <w:szCs w:val="28"/>
        </w:rPr>
        <w:t>-биополимер сложного состава. Древесная мука получается</w:t>
      </w:r>
      <w:r w:rsidR="00446158">
        <w:rPr>
          <w:color w:val="000000"/>
          <w:sz w:val="28"/>
          <w:szCs w:val="28"/>
        </w:rPr>
        <w:t xml:space="preserve"> </w:t>
      </w:r>
      <w:r w:rsidRPr="00446158">
        <w:rPr>
          <w:color w:val="000000"/>
          <w:sz w:val="28"/>
          <w:szCs w:val="28"/>
        </w:rPr>
        <w:t>путем истирания древесных отходов. Составляющие древесной муки:</w:t>
      </w:r>
    </w:p>
    <w:p w:rsidR="007653C2" w:rsidRPr="00446158" w:rsidRDefault="007653C2" w:rsidP="00446158">
      <w:pPr>
        <w:spacing w:line="360" w:lineRule="auto"/>
        <w:ind w:firstLine="709"/>
        <w:jc w:val="both"/>
        <w:rPr>
          <w:color w:val="000000"/>
          <w:sz w:val="28"/>
          <w:szCs w:val="28"/>
        </w:rPr>
      </w:pPr>
      <w:r w:rsidRPr="00446158">
        <w:rPr>
          <w:color w:val="000000"/>
          <w:sz w:val="28"/>
          <w:szCs w:val="28"/>
        </w:rPr>
        <w:t>Основу древесины составляет ц</w:t>
      </w:r>
      <w:r w:rsidR="004B2F78" w:rsidRPr="00446158">
        <w:rPr>
          <w:color w:val="000000"/>
          <w:sz w:val="28"/>
          <w:szCs w:val="28"/>
        </w:rPr>
        <w:t>еллюлоза до 5</w:t>
      </w:r>
      <w:r w:rsidR="00446158" w:rsidRPr="00446158">
        <w:rPr>
          <w:color w:val="000000"/>
          <w:sz w:val="28"/>
          <w:szCs w:val="28"/>
        </w:rPr>
        <w:t>0</w:t>
      </w:r>
      <w:r w:rsidR="00446158">
        <w:rPr>
          <w:color w:val="000000"/>
          <w:sz w:val="28"/>
          <w:szCs w:val="28"/>
        </w:rPr>
        <w:t>%</w:t>
      </w:r>
      <w:r w:rsidR="004B2F78" w:rsidRPr="00446158">
        <w:rPr>
          <w:color w:val="000000"/>
          <w:sz w:val="28"/>
          <w:szCs w:val="28"/>
        </w:rPr>
        <w:t>,</w:t>
      </w:r>
      <w:r w:rsidR="00446158">
        <w:rPr>
          <w:color w:val="000000"/>
          <w:sz w:val="28"/>
          <w:szCs w:val="28"/>
        </w:rPr>
        <w:t xml:space="preserve"> </w:t>
      </w:r>
      <w:r w:rsidR="004B2F78" w:rsidRPr="00446158">
        <w:rPr>
          <w:color w:val="000000"/>
          <w:sz w:val="28"/>
          <w:szCs w:val="28"/>
        </w:rPr>
        <w:t>лигнин до 3</w:t>
      </w:r>
      <w:r w:rsidR="00446158" w:rsidRPr="00446158">
        <w:rPr>
          <w:color w:val="000000"/>
          <w:sz w:val="28"/>
          <w:szCs w:val="28"/>
        </w:rPr>
        <w:t>0</w:t>
      </w:r>
      <w:r w:rsidR="00446158">
        <w:rPr>
          <w:color w:val="000000"/>
          <w:sz w:val="28"/>
          <w:szCs w:val="28"/>
        </w:rPr>
        <w:t>%</w:t>
      </w:r>
      <w:r w:rsidR="004B2F78" w:rsidRPr="00446158">
        <w:rPr>
          <w:color w:val="000000"/>
          <w:sz w:val="28"/>
          <w:szCs w:val="28"/>
        </w:rPr>
        <w:t>.</w:t>
      </w:r>
      <w:r w:rsidR="00446158">
        <w:rPr>
          <w:color w:val="000000"/>
          <w:sz w:val="28"/>
          <w:szCs w:val="28"/>
        </w:rPr>
        <w:t xml:space="preserve"> </w:t>
      </w:r>
      <w:r w:rsidRPr="00446158">
        <w:rPr>
          <w:color w:val="000000"/>
          <w:sz w:val="28"/>
          <w:szCs w:val="28"/>
        </w:rPr>
        <w:t>далее в его состав входят пентазаны и гексозоны до 2</w:t>
      </w:r>
      <w:r w:rsidR="00446158" w:rsidRPr="00446158">
        <w:rPr>
          <w:color w:val="000000"/>
          <w:sz w:val="28"/>
          <w:szCs w:val="28"/>
        </w:rPr>
        <w:t>0</w:t>
      </w:r>
      <w:r w:rsidR="00446158">
        <w:rPr>
          <w:color w:val="000000"/>
          <w:sz w:val="28"/>
          <w:szCs w:val="28"/>
        </w:rPr>
        <w:t>%</w:t>
      </w:r>
      <w:r w:rsidRPr="00446158">
        <w:rPr>
          <w:color w:val="000000"/>
          <w:sz w:val="28"/>
          <w:szCs w:val="28"/>
        </w:rPr>
        <w:t xml:space="preserve">, содержание смол до </w:t>
      </w:r>
      <w:r w:rsidR="00446158" w:rsidRPr="00446158">
        <w:rPr>
          <w:color w:val="000000"/>
          <w:sz w:val="28"/>
          <w:szCs w:val="28"/>
        </w:rPr>
        <w:t>3</w:t>
      </w:r>
      <w:r w:rsidR="00446158">
        <w:rPr>
          <w:color w:val="000000"/>
          <w:sz w:val="28"/>
          <w:szCs w:val="28"/>
        </w:rPr>
        <w:t>%</w:t>
      </w:r>
      <w:r w:rsidRPr="00446158">
        <w:rPr>
          <w:color w:val="000000"/>
          <w:sz w:val="28"/>
          <w:szCs w:val="28"/>
        </w:rPr>
        <w:t>, остальное зола.</w:t>
      </w:r>
      <w:r w:rsidR="004B2F78" w:rsidRPr="00446158">
        <w:rPr>
          <w:color w:val="000000"/>
          <w:sz w:val="28"/>
          <w:szCs w:val="28"/>
        </w:rPr>
        <w:t xml:space="preserve"> В основном используются</w:t>
      </w:r>
      <w:r w:rsidR="003D35AD" w:rsidRPr="00446158">
        <w:rPr>
          <w:color w:val="000000"/>
          <w:sz w:val="28"/>
          <w:szCs w:val="28"/>
        </w:rPr>
        <w:t xml:space="preserve"> лиственные породы</w:t>
      </w:r>
      <w:r w:rsidR="00B03706" w:rsidRPr="00446158">
        <w:rPr>
          <w:color w:val="000000"/>
          <w:sz w:val="28"/>
          <w:szCs w:val="28"/>
        </w:rPr>
        <w:t xml:space="preserve"> деревьев</w:t>
      </w:r>
      <w:r w:rsidR="003D35AD" w:rsidRPr="00446158">
        <w:rPr>
          <w:color w:val="000000"/>
          <w:sz w:val="28"/>
          <w:szCs w:val="28"/>
        </w:rPr>
        <w:t>, т</w:t>
      </w:r>
      <w:r w:rsidR="00446158">
        <w:rPr>
          <w:color w:val="000000"/>
          <w:sz w:val="28"/>
          <w:szCs w:val="28"/>
        </w:rPr>
        <w:t>. </w:t>
      </w:r>
      <w:r w:rsidR="00446158" w:rsidRPr="00446158">
        <w:rPr>
          <w:color w:val="000000"/>
          <w:sz w:val="28"/>
          <w:szCs w:val="28"/>
        </w:rPr>
        <w:t>к</w:t>
      </w:r>
      <w:r w:rsidR="003D35AD" w:rsidRPr="00446158">
        <w:rPr>
          <w:color w:val="000000"/>
          <w:sz w:val="28"/>
          <w:szCs w:val="28"/>
        </w:rPr>
        <w:t>. хвойных породы</w:t>
      </w:r>
      <w:r w:rsidR="00B03706" w:rsidRPr="00446158">
        <w:rPr>
          <w:color w:val="000000"/>
          <w:sz w:val="28"/>
          <w:szCs w:val="28"/>
        </w:rPr>
        <w:t xml:space="preserve"> имеют ограничение в использовании, они содержат большое количество</w:t>
      </w:r>
      <w:r w:rsidR="00446158">
        <w:rPr>
          <w:color w:val="000000"/>
          <w:sz w:val="28"/>
          <w:szCs w:val="28"/>
        </w:rPr>
        <w:t xml:space="preserve"> </w:t>
      </w:r>
      <w:r w:rsidR="00B03706" w:rsidRPr="00446158">
        <w:rPr>
          <w:color w:val="000000"/>
          <w:sz w:val="28"/>
          <w:szCs w:val="28"/>
        </w:rPr>
        <w:t>очень смол, это снижает прочность полученного материала.</w:t>
      </w:r>
    </w:p>
    <w:p w:rsidR="00A441B5" w:rsidRPr="00446158" w:rsidRDefault="00A441B5" w:rsidP="00446158">
      <w:pPr>
        <w:spacing w:line="360" w:lineRule="auto"/>
        <w:ind w:firstLine="709"/>
        <w:jc w:val="both"/>
        <w:rPr>
          <w:b/>
          <w:color w:val="000000"/>
          <w:sz w:val="28"/>
          <w:szCs w:val="28"/>
        </w:rPr>
      </w:pPr>
      <w:r w:rsidRPr="00446158">
        <w:rPr>
          <w:b/>
          <w:color w:val="000000"/>
          <w:sz w:val="28"/>
          <w:szCs w:val="28"/>
        </w:rPr>
        <w:t xml:space="preserve">Ирганокс. </w:t>
      </w:r>
      <w:r w:rsidRPr="00446158">
        <w:rPr>
          <w:color w:val="000000"/>
          <w:sz w:val="28"/>
          <w:szCs w:val="28"/>
        </w:rPr>
        <w:t>Представляет собой белый или кремовый кристаллический порошок. Нерастворим в воде. Раздражающим действием не обладает. Используется в качестве термостабилизатора.</w:t>
      </w:r>
    </w:p>
    <w:p w:rsidR="00446158" w:rsidRDefault="00A441B5" w:rsidP="00446158">
      <w:pPr>
        <w:overflowPunct w:val="0"/>
        <w:autoSpaceDE w:val="0"/>
        <w:autoSpaceDN w:val="0"/>
        <w:adjustRightInd w:val="0"/>
        <w:spacing w:line="360" w:lineRule="auto"/>
        <w:ind w:firstLine="709"/>
        <w:jc w:val="both"/>
        <w:textAlignment w:val="baseline"/>
        <w:rPr>
          <w:b/>
          <w:color w:val="000000"/>
          <w:sz w:val="28"/>
          <w:szCs w:val="28"/>
        </w:rPr>
      </w:pPr>
      <w:r w:rsidRPr="00446158">
        <w:rPr>
          <w:b/>
          <w:color w:val="000000"/>
          <w:sz w:val="28"/>
          <w:szCs w:val="28"/>
        </w:rPr>
        <w:t xml:space="preserve">Тальк. </w:t>
      </w:r>
      <w:r w:rsidRPr="00446158">
        <w:rPr>
          <w:color w:val="000000"/>
          <w:sz w:val="28"/>
          <w:szCs w:val="28"/>
        </w:rPr>
        <w:t>Представляет собой порошок белого цвета. Используется для исключения слипания крошек каучука</w:t>
      </w:r>
    </w:p>
    <w:p w:rsidR="001024DA" w:rsidRDefault="001024DA" w:rsidP="00446158">
      <w:pPr>
        <w:shd w:val="clear" w:color="auto" w:fill="FFFFFF"/>
        <w:spacing w:line="360" w:lineRule="auto"/>
        <w:ind w:firstLine="709"/>
        <w:jc w:val="both"/>
        <w:rPr>
          <w:color w:val="000000"/>
          <w:sz w:val="28"/>
          <w:szCs w:val="28"/>
        </w:rPr>
      </w:pPr>
    </w:p>
    <w:p w:rsidR="00BF73E2" w:rsidRPr="00446158" w:rsidRDefault="00BF73E2" w:rsidP="00446158">
      <w:pPr>
        <w:shd w:val="clear" w:color="auto" w:fill="FFFFFF"/>
        <w:spacing w:line="360" w:lineRule="auto"/>
        <w:ind w:firstLine="709"/>
        <w:jc w:val="both"/>
        <w:rPr>
          <w:color w:val="000000"/>
          <w:sz w:val="28"/>
          <w:szCs w:val="28"/>
        </w:rPr>
      </w:pPr>
      <w:r w:rsidRPr="00446158">
        <w:rPr>
          <w:color w:val="000000"/>
          <w:sz w:val="28"/>
          <w:szCs w:val="28"/>
        </w:rPr>
        <w:t xml:space="preserve">Таблица </w:t>
      </w:r>
      <w:r w:rsidR="00464212" w:rsidRPr="00446158">
        <w:rPr>
          <w:color w:val="000000"/>
          <w:sz w:val="28"/>
          <w:szCs w:val="28"/>
        </w:rPr>
        <w:t>3.2</w:t>
      </w:r>
      <w:r w:rsidR="00446158">
        <w:rPr>
          <w:color w:val="000000"/>
          <w:sz w:val="28"/>
          <w:szCs w:val="28"/>
        </w:rPr>
        <w:t>-</w:t>
      </w:r>
      <w:r w:rsidR="00446158" w:rsidRPr="00446158">
        <w:rPr>
          <w:color w:val="000000"/>
          <w:sz w:val="28"/>
          <w:szCs w:val="28"/>
        </w:rPr>
        <w:t>Х</w:t>
      </w:r>
      <w:r w:rsidRPr="00446158">
        <w:rPr>
          <w:color w:val="000000"/>
          <w:sz w:val="28"/>
          <w:szCs w:val="28"/>
        </w:rPr>
        <w:t>арактеристика готовой продукции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42"/>
        <w:gridCol w:w="2733"/>
        <w:gridCol w:w="3122"/>
      </w:tblGrid>
      <w:tr w:rsidR="0088519A" w:rsidRPr="0026509C" w:rsidTr="0026509C">
        <w:trPr>
          <w:cantSplit/>
          <w:trHeight w:hRule="exact" w:val="174"/>
          <w:jc w:val="center"/>
        </w:trPr>
        <w:tc>
          <w:tcPr>
            <w:tcW w:w="1851" w:type="pct"/>
            <w:vMerge w:val="restart"/>
            <w:shd w:val="clear" w:color="auto" w:fill="auto"/>
          </w:tcPr>
          <w:p w:rsidR="0088519A" w:rsidRPr="0026509C" w:rsidRDefault="008D0B59" w:rsidP="0026509C">
            <w:pPr>
              <w:shd w:val="clear" w:color="auto" w:fill="FFFFFF"/>
              <w:spacing w:line="360" w:lineRule="auto"/>
              <w:jc w:val="both"/>
              <w:rPr>
                <w:color w:val="000000"/>
                <w:sz w:val="20"/>
                <w:szCs w:val="28"/>
              </w:rPr>
            </w:pPr>
            <w:r>
              <w:rPr>
                <w:noProof/>
                <w:lang w:val="en-US" w:eastAsia="en-US"/>
              </w:rPr>
              <w:pict>
                <v:line id="_x0000_s1131" style="position:absolute;left:0;text-align:left;z-index:251707392" from="279pt,303.15pt" to="279pt,303.15pt"/>
              </w:pict>
            </w:r>
            <w:r w:rsidR="0088519A" w:rsidRPr="0026509C">
              <w:rPr>
                <w:color w:val="000000"/>
                <w:sz w:val="20"/>
                <w:szCs w:val="28"/>
              </w:rPr>
              <w:t>Наименование показателя</w:t>
            </w:r>
          </w:p>
        </w:tc>
        <w:tc>
          <w:tcPr>
            <w:tcW w:w="3149" w:type="pct"/>
            <w:gridSpan w:val="2"/>
            <w:shd w:val="clear" w:color="auto" w:fill="auto"/>
          </w:tcPr>
          <w:p w:rsidR="0088519A" w:rsidRPr="0026509C" w:rsidRDefault="0088519A" w:rsidP="0026509C">
            <w:pPr>
              <w:shd w:val="clear" w:color="auto" w:fill="FFFFFF"/>
              <w:spacing w:line="360" w:lineRule="auto"/>
              <w:jc w:val="both"/>
              <w:rPr>
                <w:color w:val="000000"/>
                <w:sz w:val="20"/>
                <w:szCs w:val="28"/>
              </w:rPr>
            </w:pPr>
            <w:r w:rsidRPr="0026509C">
              <w:rPr>
                <w:color w:val="000000"/>
                <w:sz w:val="20"/>
                <w:szCs w:val="28"/>
              </w:rPr>
              <w:t>Композиционные материалы</w:t>
            </w:r>
          </w:p>
        </w:tc>
      </w:tr>
      <w:tr w:rsidR="0088519A" w:rsidRPr="0026509C" w:rsidTr="0026509C">
        <w:trPr>
          <w:cantSplit/>
          <w:trHeight w:hRule="exact" w:val="1269"/>
          <w:jc w:val="center"/>
        </w:trPr>
        <w:tc>
          <w:tcPr>
            <w:tcW w:w="1851" w:type="pct"/>
            <w:vMerge/>
            <w:shd w:val="clear" w:color="auto" w:fill="auto"/>
          </w:tcPr>
          <w:p w:rsidR="0088519A" w:rsidRPr="0026509C" w:rsidRDefault="0088519A" w:rsidP="0026509C">
            <w:pPr>
              <w:spacing w:line="360" w:lineRule="auto"/>
              <w:jc w:val="both"/>
              <w:rPr>
                <w:color w:val="000000"/>
                <w:sz w:val="20"/>
                <w:szCs w:val="28"/>
              </w:rPr>
            </w:pPr>
          </w:p>
        </w:tc>
        <w:tc>
          <w:tcPr>
            <w:tcW w:w="1470" w:type="pct"/>
            <w:shd w:val="clear" w:color="auto" w:fill="auto"/>
          </w:tcPr>
          <w:p w:rsidR="0088519A" w:rsidRPr="0026509C" w:rsidRDefault="0088519A" w:rsidP="0026509C">
            <w:pPr>
              <w:shd w:val="clear" w:color="auto" w:fill="FFFFFF"/>
              <w:spacing w:line="360" w:lineRule="auto"/>
              <w:jc w:val="both"/>
              <w:rPr>
                <w:color w:val="000000"/>
                <w:sz w:val="20"/>
                <w:szCs w:val="28"/>
              </w:rPr>
            </w:pPr>
            <w:r w:rsidRPr="0026509C">
              <w:rPr>
                <w:color w:val="000000"/>
                <w:sz w:val="20"/>
                <w:szCs w:val="28"/>
              </w:rPr>
              <w:t>Полипропилен, мо</w:t>
            </w:r>
            <w:r w:rsidR="00B03706" w:rsidRPr="0026509C">
              <w:rPr>
                <w:color w:val="000000"/>
                <w:sz w:val="20"/>
                <w:szCs w:val="28"/>
              </w:rPr>
              <w:t>дифицирован</w:t>
            </w:r>
            <w:r w:rsidRPr="0026509C">
              <w:rPr>
                <w:color w:val="000000"/>
                <w:sz w:val="20"/>
                <w:szCs w:val="28"/>
              </w:rPr>
              <w:t>ный древесной мукой (ТУ на стадии разработки)</w:t>
            </w:r>
          </w:p>
        </w:tc>
        <w:tc>
          <w:tcPr>
            <w:tcW w:w="1679" w:type="pct"/>
            <w:shd w:val="clear" w:color="auto" w:fill="auto"/>
          </w:tcPr>
          <w:p w:rsidR="0088519A" w:rsidRPr="0026509C" w:rsidRDefault="0088519A" w:rsidP="0026509C">
            <w:pPr>
              <w:shd w:val="clear" w:color="auto" w:fill="FFFFFF"/>
              <w:spacing w:line="360" w:lineRule="auto"/>
              <w:jc w:val="both"/>
              <w:rPr>
                <w:color w:val="000000"/>
                <w:sz w:val="20"/>
                <w:szCs w:val="28"/>
              </w:rPr>
            </w:pPr>
            <w:r w:rsidRPr="0026509C">
              <w:rPr>
                <w:color w:val="000000"/>
                <w:sz w:val="20"/>
                <w:szCs w:val="28"/>
              </w:rPr>
              <w:t>Полипропилен, наполненный тальком</w:t>
            </w:r>
            <w:r w:rsidR="001024DA" w:rsidRPr="0026509C">
              <w:rPr>
                <w:color w:val="000000"/>
                <w:sz w:val="20"/>
                <w:szCs w:val="28"/>
              </w:rPr>
              <w:t xml:space="preserve"> </w:t>
            </w:r>
            <w:r w:rsidRPr="0026509C">
              <w:rPr>
                <w:color w:val="000000"/>
                <w:sz w:val="20"/>
                <w:szCs w:val="28"/>
              </w:rPr>
              <w:t>ТУ 6</w:t>
            </w:r>
            <w:r w:rsidR="00446158" w:rsidRPr="0026509C">
              <w:rPr>
                <w:color w:val="000000"/>
                <w:sz w:val="20"/>
                <w:szCs w:val="28"/>
              </w:rPr>
              <w:t>–0</w:t>
            </w:r>
            <w:r w:rsidRPr="0026509C">
              <w:rPr>
                <w:color w:val="000000"/>
                <w:sz w:val="20"/>
                <w:szCs w:val="28"/>
              </w:rPr>
              <w:t>5</w:t>
            </w:r>
            <w:r w:rsidR="00446158" w:rsidRPr="0026509C">
              <w:rPr>
                <w:color w:val="000000"/>
                <w:sz w:val="20"/>
                <w:szCs w:val="28"/>
              </w:rPr>
              <w:t>–1</w:t>
            </w:r>
            <w:r w:rsidRPr="0026509C">
              <w:rPr>
                <w:color w:val="000000"/>
                <w:sz w:val="20"/>
                <w:szCs w:val="28"/>
              </w:rPr>
              <w:t>9</w:t>
            </w:r>
            <w:r w:rsidR="00446158" w:rsidRPr="0026509C">
              <w:rPr>
                <w:color w:val="000000"/>
                <w:sz w:val="20"/>
                <w:szCs w:val="28"/>
              </w:rPr>
              <w:t>–8</w:t>
            </w:r>
            <w:r w:rsidRPr="0026509C">
              <w:rPr>
                <w:color w:val="000000"/>
                <w:sz w:val="20"/>
                <w:szCs w:val="28"/>
              </w:rPr>
              <w:t>7</w:t>
            </w:r>
          </w:p>
        </w:tc>
      </w:tr>
      <w:tr w:rsidR="00BF73E2" w:rsidRPr="0026509C" w:rsidTr="0026509C">
        <w:trPr>
          <w:cantSplit/>
          <w:trHeight w:hRule="exact" w:val="611"/>
          <w:jc w:val="center"/>
        </w:trPr>
        <w:tc>
          <w:tcPr>
            <w:tcW w:w="1851" w:type="pct"/>
            <w:shd w:val="clear" w:color="auto" w:fill="auto"/>
          </w:tcPr>
          <w:p w:rsidR="00BF73E2" w:rsidRPr="0026509C" w:rsidRDefault="00BF73E2" w:rsidP="0026509C">
            <w:pPr>
              <w:shd w:val="clear" w:color="auto" w:fill="FFFFFF"/>
              <w:spacing w:line="360" w:lineRule="auto"/>
              <w:jc w:val="both"/>
              <w:rPr>
                <w:color w:val="000000"/>
                <w:sz w:val="20"/>
                <w:szCs w:val="28"/>
              </w:rPr>
            </w:pPr>
            <w:r w:rsidRPr="0026509C">
              <w:rPr>
                <w:color w:val="000000"/>
                <w:sz w:val="20"/>
                <w:szCs w:val="28"/>
              </w:rPr>
              <w:t>1</w:t>
            </w:r>
            <w:r w:rsidR="0088519A" w:rsidRPr="0026509C">
              <w:rPr>
                <w:color w:val="000000"/>
                <w:sz w:val="20"/>
                <w:szCs w:val="28"/>
              </w:rPr>
              <w:t>.</w:t>
            </w:r>
            <w:r w:rsidRPr="0026509C">
              <w:rPr>
                <w:color w:val="000000"/>
                <w:sz w:val="20"/>
                <w:szCs w:val="28"/>
              </w:rPr>
              <w:t xml:space="preserve"> Внешний вид</w:t>
            </w:r>
          </w:p>
        </w:tc>
        <w:tc>
          <w:tcPr>
            <w:tcW w:w="3149" w:type="pct"/>
            <w:gridSpan w:val="2"/>
            <w:shd w:val="clear" w:color="auto" w:fill="auto"/>
          </w:tcPr>
          <w:p w:rsidR="00BF73E2" w:rsidRPr="0026509C" w:rsidRDefault="00BF73E2" w:rsidP="0026509C">
            <w:pPr>
              <w:shd w:val="clear" w:color="auto" w:fill="FFFFFF"/>
              <w:spacing w:line="360" w:lineRule="auto"/>
              <w:jc w:val="both"/>
              <w:rPr>
                <w:color w:val="000000"/>
                <w:sz w:val="20"/>
                <w:szCs w:val="28"/>
              </w:rPr>
            </w:pPr>
            <w:r w:rsidRPr="0026509C">
              <w:rPr>
                <w:color w:val="000000"/>
                <w:sz w:val="20"/>
                <w:szCs w:val="28"/>
              </w:rPr>
              <w:t>Гранулы однородного цвета</w:t>
            </w:r>
          </w:p>
        </w:tc>
      </w:tr>
      <w:tr w:rsidR="00BF73E2" w:rsidRPr="0026509C" w:rsidTr="0026509C">
        <w:trPr>
          <w:cantSplit/>
          <w:trHeight w:hRule="exact" w:val="374"/>
          <w:jc w:val="center"/>
        </w:trPr>
        <w:tc>
          <w:tcPr>
            <w:tcW w:w="1851" w:type="pct"/>
            <w:shd w:val="clear" w:color="auto" w:fill="auto"/>
          </w:tcPr>
          <w:p w:rsidR="00BF73E2" w:rsidRPr="0026509C" w:rsidRDefault="00BF73E2" w:rsidP="0026509C">
            <w:pPr>
              <w:shd w:val="clear" w:color="auto" w:fill="FFFFFF"/>
              <w:spacing w:line="360" w:lineRule="auto"/>
              <w:jc w:val="both"/>
              <w:rPr>
                <w:color w:val="000000"/>
                <w:sz w:val="20"/>
                <w:szCs w:val="28"/>
              </w:rPr>
            </w:pPr>
            <w:r w:rsidRPr="0026509C">
              <w:rPr>
                <w:color w:val="000000"/>
                <w:sz w:val="20"/>
                <w:szCs w:val="28"/>
              </w:rPr>
              <w:t>2</w:t>
            </w:r>
            <w:r w:rsidR="00446158" w:rsidRPr="0026509C">
              <w:rPr>
                <w:color w:val="000000"/>
                <w:sz w:val="20"/>
                <w:szCs w:val="28"/>
              </w:rPr>
              <w:t>. Гр</w:t>
            </w:r>
            <w:r w:rsidRPr="0026509C">
              <w:rPr>
                <w:color w:val="000000"/>
                <w:sz w:val="20"/>
                <w:szCs w:val="28"/>
              </w:rPr>
              <w:t>анулометричес ий состав</w:t>
            </w:r>
          </w:p>
        </w:tc>
        <w:tc>
          <w:tcPr>
            <w:tcW w:w="3149" w:type="pct"/>
            <w:gridSpan w:val="2"/>
            <w:shd w:val="clear" w:color="auto" w:fill="auto"/>
          </w:tcPr>
          <w:p w:rsidR="00BF73E2" w:rsidRPr="0026509C" w:rsidRDefault="00BF73E2" w:rsidP="0026509C">
            <w:pPr>
              <w:shd w:val="clear" w:color="auto" w:fill="FFFFFF"/>
              <w:spacing w:line="360" w:lineRule="auto"/>
              <w:jc w:val="both"/>
              <w:rPr>
                <w:color w:val="000000"/>
                <w:sz w:val="20"/>
                <w:szCs w:val="28"/>
              </w:rPr>
            </w:pPr>
            <w:r w:rsidRPr="0026509C">
              <w:rPr>
                <w:color w:val="000000"/>
                <w:sz w:val="20"/>
                <w:szCs w:val="28"/>
              </w:rPr>
              <w:t>Гранулы размером от 2 до 5</w:t>
            </w:r>
            <w:r w:rsidR="00446158" w:rsidRPr="0026509C">
              <w:rPr>
                <w:color w:val="000000"/>
                <w:sz w:val="20"/>
                <w:szCs w:val="28"/>
              </w:rPr>
              <w:t> мм</w:t>
            </w:r>
          </w:p>
        </w:tc>
      </w:tr>
      <w:tr w:rsidR="0088519A" w:rsidRPr="0026509C" w:rsidTr="0026509C">
        <w:trPr>
          <w:cantSplit/>
          <w:trHeight w:hRule="exact" w:val="564"/>
          <w:jc w:val="center"/>
        </w:trPr>
        <w:tc>
          <w:tcPr>
            <w:tcW w:w="1851" w:type="pct"/>
            <w:shd w:val="clear" w:color="auto" w:fill="auto"/>
          </w:tcPr>
          <w:p w:rsidR="0088519A" w:rsidRPr="0026509C" w:rsidRDefault="0088519A" w:rsidP="0026509C">
            <w:pPr>
              <w:shd w:val="clear" w:color="auto" w:fill="FFFFFF"/>
              <w:spacing w:line="360" w:lineRule="auto"/>
              <w:jc w:val="both"/>
              <w:rPr>
                <w:color w:val="000000"/>
                <w:sz w:val="20"/>
                <w:szCs w:val="28"/>
              </w:rPr>
            </w:pPr>
            <w:r w:rsidRPr="0026509C">
              <w:rPr>
                <w:color w:val="000000"/>
                <w:sz w:val="20"/>
                <w:szCs w:val="28"/>
              </w:rPr>
              <w:t>3. Показатель текучести расплава, г/10</w:t>
            </w:r>
            <w:r w:rsidR="00446158" w:rsidRPr="0026509C">
              <w:rPr>
                <w:color w:val="000000"/>
                <w:sz w:val="20"/>
                <w:szCs w:val="28"/>
              </w:rPr>
              <w:t> мин</w:t>
            </w:r>
          </w:p>
        </w:tc>
        <w:tc>
          <w:tcPr>
            <w:tcW w:w="1470" w:type="pct"/>
            <w:shd w:val="clear" w:color="auto" w:fill="auto"/>
          </w:tcPr>
          <w:p w:rsidR="0088519A" w:rsidRPr="0026509C" w:rsidRDefault="0088519A" w:rsidP="0026509C">
            <w:pPr>
              <w:shd w:val="clear" w:color="auto" w:fill="FFFFFF"/>
              <w:spacing w:line="360" w:lineRule="auto"/>
              <w:jc w:val="both"/>
              <w:rPr>
                <w:color w:val="000000"/>
                <w:sz w:val="20"/>
                <w:szCs w:val="28"/>
              </w:rPr>
            </w:pPr>
            <w:r w:rsidRPr="0026509C">
              <w:rPr>
                <w:color w:val="000000"/>
                <w:sz w:val="20"/>
                <w:szCs w:val="28"/>
              </w:rPr>
              <w:t>-</w:t>
            </w:r>
          </w:p>
        </w:tc>
        <w:tc>
          <w:tcPr>
            <w:tcW w:w="1679" w:type="pct"/>
            <w:vMerge w:val="restart"/>
            <w:shd w:val="clear" w:color="auto" w:fill="auto"/>
          </w:tcPr>
          <w:p w:rsidR="00622914" w:rsidRPr="0026509C" w:rsidRDefault="00622914" w:rsidP="0026509C">
            <w:pPr>
              <w:shd w:val="clear" w:color="auto" w:fill="FFFFFF"/>
              <w:spacing w:line="360" w:lineRule="auto"/>
              <w:jc w:val="both"/>
              <w:rPr>
                <w:color w:val="000000"/>
                <w:sz w:val="20"/>
                <w:szCs w:val="28"/>
              </w:rPr>
            </w:pPr>
            <w:r w:rsidRPr="0026509C">
              <w:rPr>
                <w:color w:val="000000"/>
                <w:sz w:val="20"/>
                <w:szCs w:val="28"/>
              </w:rPr>
              <w:t>0,40</w:t>
            </w:r>
            <w:r w:rsidR="00446158" w:rsidRPr="0026509C">
              <w:rPr>
                <w:color w:val="000000"/>
                <w:sz w:val="20"/>
                <w:szCs w:val="28"/>
              </w:rPr>
              <w:t>–0</w:t>
            </w:r>
            <w:r w:rsidRPr="0026509C">
              <w:rPr>
                <w:color w:val="000000"/>
                <w:sz w:val="20"/>
                <w:szCs w:val="28"/>
              </w:rPr>
              <w:t>,65</w:t>
            </w:r>
          </w:p>
          <w:p w:rsidR="0088519A" w:rsidRPr="0026509C" w:rsidRDefault="0088519A" w:rsidP="0026509C">
            <w:pPr>
              <w:shd w:val="clear" w:color="auto" w:fill="FFFFFF"/>
              <w:spacing w:line="360" w:lineRule="auto"/>
              <w:jc w:val="both"/>
              <w:rPr>
                <w:color w:val="000000"/>
                <w:sz w:val="20"/>
                <w:szCs w:val="28"/>
              </w:rPr>
            </w:pPr>
            <w:r w:rsidRPr="0026509C">
              <w:rPr>
                <w:noProof/>
                <w:color w:val="000000"/>
                <w:sz w:val="20"/>
                <w:szCs w:val="28"/>
              </w:rPr>
              <w:t>0,950</w:t>
            </w:r>
            <w:r w:rsidR="00446158" w:rsidRPr="0026509C">
              <w:rPr>
                <w:noProof/>
                <w:color w:val="000000"/>
                <w:sz w:val="20"/>
                <w:szCs w:val="28"/>
              </w:rPr>
              <w:t>–0</w:t>
            </w:r>
            <w:r w:rsidRPr="0026509C">
              <w:rPr>
                <w:noProof/>
                <w:color w:val="000000"/>
                <w:sz w:val="20"/>
                <w:szCs w:val="28"/>
              </w:rPr>
              <w:t>,985</w:t>
            </w:r>
          </w:p>
          <w:p w:rsidR="0088519A" w:rsidRPr="0026509C" w:rsidRDefault="00622914" w:rsidP="0026509C">
            <w:pPr>
              <w:shd w:val="clear" w:color="auto" w:fill="FFFFFF"/>
              <w:spacing w:line="360" w:lineRule="auto"/>
              <w:jc w:val="both"/>
              <w:rPr>
                <w:color w:val="000000"/>
                <w:sz w:val="20"/>
                <w:szCs w:val="28"/>
              </w:rPr>
            </w:pPr>
            <w:r w:rsidRPr="0026509C">
              <w:rPr>
                <w:color w:val="000000"/>
                <w:sz w:val="20"/>
                <w:szCs w:val="28"/>
              </w:rPr>
              <w:t>22,6</w:t>
            </w:r>
          </w:p>
          <w:p w:rsidR="00622914" w:rsidRPr="0026509C" w:rsidRDefault="008D0B59" w:rsidP="0026509C">
            <w:pPr>
              <w:shd w:val="clear" w:color="auto" w:fill="FFFFFF"/>
              <w:spacing w:line="360" w:lineRule="auto"/>
              <w:jc w:val="both"/>
              <w:rPr>
                <w:color w:val="000000"/>
                <w:sz w:val="20"/>
                <w:szCs w:val="28"/>
              </w:rPr>
            </w:pPr>
            <w:r>
              <w:rPr>
                <w:noProof/>
                <w:lang w:val="en-US" w:eastAsia="en-US"/>
              </w:rPr>
              <w:pict>
                <v:line id="_x0000_s1132" style="position:absolute;left:0;text-align:left;z-index:251708416" from="-2pt,74.2pt" to="-2pt,74.2pt"/>
              </w:pict>
            </w:r>
            <w:r w:rsidR="00622914" w:rsidRPr="0026509C">
              <w:rPr>
                <w:noProof/>
                <w:color w:val="000000"/>
                <w:sz w:val="20"/>
                <w:szCs w:val="28"/>
              </w:rPr>
              <w:t>29,4</w:t>
            </w:r>
          </w:p>
        </w:tc>
      </w:tr>
      <w:tr w:rsidR="0088519A" w:rsidRPr="0026509C" w:rsidTr="0026509C">
        <w:trPr>
          <w:cantSplit/>
          <w:trHeight w:hRule="exact" w:val="417"/>
          <w:jc w:val="center"/>
        </w:trPr>
        <w:tc>
          <w:tcPr>
            <w:tcW w:w="1851" w:type="pct"/>
            <w:shd w:val="clear" w:color="auto" w:fill="auto"/>
          </w:tcPr>
          <w:p w:rsidR="0088519A" w:rsidRPr="0026509C" w:rsidRDefault="0088519A" w:rsidP="0026509C">
            <w:pPr>
              <w:shd w:val="clear" w:color="auto" w:fill="FFFFFF"/>
              <w:spacing w:line="360" w:lineRule="auto"/>
              <w:jc w:val="both"/>
              <w:rPr>
                <w:color w:val="000000"/>
                <w:sz w:val="20"/>
                <w:szCs w:val="28"/>
              </w:rPr>
            </w:pPr>
            <w:r w:rsidRPr="0026509C">
              <w:rPr>
                <w:color w:val="000000"/>
                <w:sz w:val="20"/>
                <w:szCs w:val="28"/>
              </w:rPr>
              <w:t>4</w:t>
            </w:r>
            <w:r w:rsidR="00622914" w:rsidRPr="0026509C">
              <w:rPr>
                <w:color w:val="000000"/>
                <w:sz w:val="20"/>
                <w:szCs w:val="28"/>
              </w:rPr>
              <w:t>.</w:t>
            </w:r>
            <w:r w:rsidRPr="0026509C">
              <w:rPr>
                <w:color w:val="000000"/>
                <w:sz w:val="20"/>
                <w:szCs w:val="28"/>
              </w:rPr>
              <w:t xml:space="preserve"> Плотность, г/см</w:t>
            </w:r>
            <w:r w:rsidRPr="0026509C">
              <w:rPr>
                <w:color w:val="000000"/>
                <w:sz w:val="20"/>
                <w:szCs w:val="28"/>
                <w:vertAlign w:val="superscript"/>
              </w:rPr>
              <w:t>3</w:t>
            </w:r>
          </w:p>
        </w:tc>
        <w:tc>
          <w:tcPr>
            <w:tcW w:w="1470" w:type="pct"/>
            <w:shd w:val="clear" w:color="auto" w:fill="auto"/>
          </w:tcPr>
          <w:p w:rsidR="0088519A" w:rsidRPr="0026509C" w:rsidRDefault="0088519A" w:rsidP="0026509C">
            <w:pPr>
              <w:shd w:val="clear" w:color="auto" w:fill="FFFFFF"/>
              <w:spacing w:line="360" w:lineRule="auto"/>
              <w:jc w:val="both"/>
              <w:rPr>
                <w:color w:val="000000"/>
                <w:sz w:val="20"/>
                <w:szCs w:val="28"/>
              </w:rPr>
            </w:pPr>
            <w:r w:rsidRPr="0026509C">
              <w:rPr>
                <w:color w:val="000000"/>
                <w:sz w:val="20"/>
                <w:szCs w:val="28"/>
              </w:rPr>
              <w:t>0,900</w:t>
            </w:r>
            <w:r w:rsidR="00446158" w:rsidRPr="0026509C">
              <w:rPr>
                <w:color w:val="000000"/>
                <w:sz w:val="20"/>
                <w:szCs w:val="28"/>
              </w:rPr>
              <w:t>–0</w:t>
            </w:r>
            <w:r w:rsidRPr="0026509C">
              <w:rPr>
                <w:color w:val="000000"/>
                <w:sz w:val="20"/>
                <w:szCs w:val="28"/>
              </w:rPr>
              <w:t>,930</w:t>
            </w:r>
          </w:p>
        </w:tc>
        <w:tc>
          <w:tcPr>
            <w:tcW w:w="1679" w:type="pct"/>
            <w:vMerge/>
            <w:shd w:val="clear" w:color="auto" w:fill="auto"/>
          </w:tcPr>
          <w:p w:rsidR="0088519A" w:rsidRPr="0026509C" w:rsidRDefault="0088519A" w:rsidP="0026509C">
            <w:pPr>
              <w:shd w:val="clear" w:color="auto" w:fill="FFFFFF"/>
              <w:spacing w:line="360" w:lineRule="auto"/>
              <w:jc w:val="both"/>
              <w:rPr>
                <w:color w:val="000000"/>
                <w:sz w:val="20"/>
                <w:szCs w:val="28"/>
              </w:rPr>
            </w:pPr>
          </w:p>
        </w:tc>
      </w:tr>
      <w:tr w:rsidR="0088519A" w:rsidRPr="0026509C" w:rsidTr="0026509C">
        <w:trPr>
          <w:cantSplit/>
          <w:trHeight w:val="676"/>
          <w:jc w:val="center"/>
        </w:trPr>
        <w:tc>
          <w:tcPr>
            <w:tcW w:w="1851" w:type="pct"/>
            <w:shd w:val="clear" w:color="auto" w:fill="auto"/>
          </w:tcPr>
          <w:p w:rsidR="0088519A" w:rsidRPr="0026509C" w:rsidRDefault="0088519A" w:rsidP="0026509C">
            <w:pPr>
              <w:shd w:val="clear" w:color="auto" w:fill="FFFFFF"/>
              <w:spacing w:line="360" w:lineRule="auto"/>
              <w:jc w:val="both"/>
              <w:rPr>
                <w:color w:val="000000"/>
                <w:sz w:val="20"/>
                <w:szCs w:val="28"/>
              </w:rPr>
            </w:pPr>
            <w:r w:rsidRPr="0026509C">
              <w:rPr>
                <w:color w:val="000000"/>
                <w:sz w:val="20"/>
                <w:szCs w:val="28"/>
              </w:rPr>
              <w:t>5</w:t>
            </w:r>
            <w:r w:rsidR="00446158" w:rsidRPr="0026509C">
              <w:rPr>
                <w:color w:val="000000"/>
                <w:sz w:val="20"/>
                <w:szCs w:val="28"/>
              </w:rPr>
              <w:t>. По</w:t>
            </w:r>
            <w:r w:rsidR="00622914" w:rsidRPr="0026509C">
              <w:rPr>
                <w:color w:val="000000"/>
                <w:sz w:val="20"/>
                <w:szCs w:val="28"/>
              </w:rPr>
              <w:t>казатель текучести при растяжении (МПа)</w:t>
            </w:r>
          </w:p>
        </w:tc>
        <w:tc>
          <w:tcPr>
            <w:tcW w:w="1470" w:type="pct"/>
            <w:shd w:val="clear" w:color="auto" w:fill="auto"/>
          </w:tcPr>
          <w:p w:rsidR="00622914" w:rsidRPr="0026509C" w:rsidRDefault="00622914" w:rsidP="0026509C">
            <w:pPr>
              <w:shd w:val="clear" w:color="auto" w:fill="FFFFFF"/>
              <w:spacing w:line="360" w:lineRule="auto"/>
              <w:jc w:val="both"/>
              <w:rPr>
                <w:color w:val="000000"/>
                <w:sz w:val="20"/>
                <w:szCs w:val="28"/>
              </w:rPr>
            </w:pPr>
            <w:r w:rsidRPr="0026509C">
              <w:rPr>
                <w:color w:val="000000"/>
                <w:sz w:val="20"/>
                <w:szCs w:val="28"/>
              </w:rPr>
              <w:t>29,8</w:t>
            </w:r>
          </w:p>
        </w:tc>
        <w:tc>
          <w:tcPr>
            <w:tcW w:w="1679" w:type="pct"/>
            <w:vMerge/>
            <w:shd w:val="clear" w:color="auto" w:fill="auto"/>
          </w:tcPr>
          <w:p w:rsidR="0088519A" w:rsidRPr="0026509C" w:rsidRDefault="0088519A" w:rsidP="0026509C">
            <w:pPr>
              <w:shd w:val="clear" w:color="auto" w:fill="FFFFFF"/>
              <w:spacing w:line="360" w:lineRule="auto"/>
              <w:jc w:val="both"/>
              <w:rPr>
                <w:color w:val="000000"/>
                <w:sz w:val="20"/>
                <w:szCs w:val="28"/>
              </w:rPr>
            </w:pPr>
          </w:p>
        </w:tc>
      </w:tr>
      <w:tr w:rsidR="0088519A" w:rsidRPr="0026509C" w:rsidTr="0026509C">
        <w:trPr>
          <w:cantSplit/>
          <w:trHeight w:val="350"/>
          <w:jc w:val="center"/>
        </w:trPr>
        <w:tc>
          <w:tcPr>
            <w:tcW w:w="1851" w:type="pct"/>
            <w:shd w:val="clear" w:color="auto" w:fill="auto"/>
          </w:tcPr>
          <w:p w:rsidR="0088519A" w:rsidRPr="0026509C" w:rsidRDefault="00622914" w:rsidP="0026509C">
            <w:pPr>
              <w:shd w:val="clear" w:color="auto" w:fill="FFFFFF"/>
              <w:spacing w:line="360" w:lineRule="auto"/>
              <w:jc w:val="both"/>
              <w:rPr>
                <w:noProof/>
                <w:color w:val="000000"/>
                <w:sz w:val="20"/>
                <w:szCs w:val="28"/>
              </w:rPr>
            </w:pPr>
            <w:r w:rsidRPr="0026509C">
              <w:rPr>
                <w:noProof/>
                <w:color w:val="000000"/>
                <w:sz w:val="20"/>
                <w:szCs w:val="28"/>
              </w:rPr>
              <w:t>6</w:t>
            </w:r>
            <w:r w:rsidR="00446158" w:rsidRPr="0026509C">
              <w:rPr>
                <w:noProof/>
                <w:color w:val="000000"/>
                <w:sz w:val="20"/>
                <w:szCs w:val="28"/>
              </w:rPr>
              <w:t>. Пр</w:t>
            </w:r>
            <w:r w:rsidRPr="0026509C">
              <w:rPr>
                <w:noProof/>
                <w:color w:val="000000"/>
                <w:sz w:val="20"/>
                <w:szCs w:val="28"/>
              </w:rPr>
              <w:t>очность при разрыве МПа.</w:t>
            </w:r>
          </w:p>
        </w:tc>
        <w:tc>
          <w:tcPr>
            <w:tcW w:w="1470" w:type="pct"/>
            <w:shd w:val="clear" w:color="auto" w:fill="auto"/>
          </w:tcPr>
          <w:p w:rsidR="0088519A" w:rsidRPr="0026509C" w:rsidRDefault="00622914" w:rsidP="0026509C">
            <w:pPr>
              <w:shd w:val="clear" w:color="auto" w:fill="FFFFFF"/>
              <w:spacing w:line="360" w:lineRule="auto"/>
              <w:jc w:val="both"/>
              <w:rPr>
                <w:noProof/>
                <w:color w:val="000000"/>
                <w:sz w:val="20"/>
                <w:szCs w:val="28"/>
              </w:rPr>
            </w:pPr>
            <w:r w:rsidRPr="0026509C">
              <w:rPr>
                <w:color w:val="000000"/>
                <w:sz w:val="20"/>
                <w:szCs w:val="28"/>
              </w:rPr>
              <w:t>32,0</w:t>
            </w:r>
          </w:p>
        </w:tc>
        <w:tc>
          <w:tcPr>
            <w:tcW w:w="1679" w:type="pct"/>
            <w:vMerge/>
            <w:shd w:val="clear" w:color="auto" w:fill="auto"/>
          </w:tcPr>
          <w:p w:rsidR="0088519A" w:rsidRPr="0026509C" w:rsidRDefault="0088519A" w:rsidP="0026509C">
            <w:pPr>
              <w:shd w:val="clear" w:color="auto" w:fill="FFFFFF"/>
              <w:spacing w:line="360" w:lineRule="auto"/>
              <w:jc w:val="both"/>
              <w:rPr>
                <w:color w:val="000000"/>
                <w:sz w:val="20"/>
                <w:szCs w:val="28"/>
              </w:rPr>
            </w:pPr>
          </w:p>
        </w:tc>
      </w:tr>
    </w:tbl>
    <w:p w:rsidR="00446158" w:rsidRDefault="00446158" w:rsidP="00446158">
      <w:pPr>
        <w:spacing w:line="360" w:lineRule="auto"/>
        <w:ind w:firstLine="709"/>
        <w:jc w:val="both"/>
        <w:rPr>
          <w:color w:val="000000"/>
          <w:sz w:val="28"/>
          <w:szCs w:val="28"/>
        </w:rPr>
      </w:pPr>
    </w:p>
    <w:p w:rsidR="00EA6A23" w:rsidRPr="00446158" w:rsidRDefault="00EA6A23" w:rsidP="00446158">
      <w:pPr>
        <w:shd w:val="clear" w:color="auto" w:fill="FFFFFF"/>
        <w:spacing w:line="360" w:lineRule="auto"/>
        <w:ind w:firstLine="709"/>
        <w:jc w:val="both"/>
        <w:rPr>
          <w:color w:val="000000"/>
          <w:sz w:val="28"/>
          <w:szCs w:val="28"/>
        </w:rPr>
      </w:pPr>
      <w:r w:rsidRPr="00446158">
        <w:rPr>
          <w:color w:val="000000"/>
          <w:sz w:val="28"/>
          <w:szCs w:val="28"/>
        </w:rPr>
        <w:t>Таблица 3</w:t>
      </w:r>
      <w:r w:rsidR="00303E81" w:rsidRPr="00446158">
        <w:rPr>
          <w:color w:val="000000"/>
          <w:sz w:val="28"/>
          <w:szCs w:val="28"/>
        </w:rPr>
        <w:t>.3</w:t>
      </w:r>
      <w:r w:rsidR="00446158">
        <w:rPr>
          <w:color w:val="000000"/>
          <w:sz w:val="28"/>
          <w:szCs w:val="28"/>
        </w:rPr>
        <w:t xml:space="preserve"> – </w:t>
      </w:r>
      <w:r w:rsidR="00446158" w:rsidRPr="00446158">
        <w:rPr>
          <w:color w:val="000000"/>
          <w:sz w:val="28"/>
          <w:szCs w:val="28"/>
        </w:rPr>
        <w:t>От</w:t>
      </w:r>
      <w:r w:rsidRPr="00446158">
        <w:rPr>
          <w:color w:val="000000"/>
          <w:sz w:val="28"/>
          <w:szCs w:val="28"/>
        </w:rPr>
        <w:t>ходы производства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970"/>
        <w:gridCol w:w="1664"/>
        <w:gridCol w:w="19"/>
        <w:gridCol w:w="2644"/>
      </w:tblGrid>
      <w:tr w:rsidR="00EA6A23" w:rsidRPr="0026509C" w:rsidTr="0026509C">
        <w:trPr>
          <w:cantSplit/>
          <w:trHeight w:hRule="exact" w:val="376"/>
          <w:jc w:val="center"/>
        </w:trPr>
        <w:tc>
          <w:tcPr>
            <w:tcW w:w="2673" w:type="pct"/>
            <w:shd w:val="clear" w:color="auto" w:fill="auto"/>
          </w:tcPr>
          <w:p w:rsidR="00EA6A23" w:rsidRPr="0026509C" w:rsidRDefault="00EA6A23" w:rsidP="0026509C">
            <w:pPr>
              <w:shd w:val="clear" w:color="auto" w:fill="FFFFFF"/>
              <w:spacing w:line="360" w:lineRule="auto"/>
              <w:jc w:val="both"/>
              <w:rPr>
                <w:color w:val="000000"/>
                <w:sz w:val="20"/>
                <w:szCs w:val="28"/>
              </w:rPr>
            </w:pPr>
            <w:r w:rsidRPr="0026509C">
              <w:rPr>
                <w:color w:val="000000"/>
                <w:sz w:val="20"/>
                <w:szCs w:val="28"/>
              </w:rPr>
              <w:t>Наименование отхода</w:t>
            </w:r>
          </w:p>
        </w:tc>
        <w:tc>
          <w:tcPr>
            <w:tcW w:w="895" w:type="pct"/>
            <w:shd w:val="clear" w:color="auto" w:fill="auto"/>
          </w:tcPr>
          <w:p w:rsidR="00EA6A23" w:rsidRPr="0026509C" w:rsidRDefault="00EA6A23" w:rsidP="0026509C">
            <w:pPr>
              <w:shd w:val="clear" w:color="auto" w:fill="FFFFFF"/>
              <w:spacing w:line="360" w:lineRule="auto"/>
              <w:jc w:val="both"/>
              <w:rPr>
                <w:color w:val="000000"/>
                <w:sz w:val="20"/>
                <w:szCs w:val="28"/>
              </w:rPr>
            </w:pPr>
            <w:r w:rsidRPr="0026509C">
              <w:rPr>
                <w:color w:val="000000"/>
                <w:sz w:val="20"/>
                <w:szCs w:val="28"/>
              </w:rPr>
              <w:t>Количество,</w:t>
            </w:r>
          </w:p>
        </w:tc>
        <w:tc>
          <w:tcPr>
            <w:tcW w:w="1432" w:type="pct"/>
            <w:gridSpan w:val="2"/>
            <w:shd w:val="clear" w:color="auto" w:fill="auto"/>
          </w:tcPr>
          <w:p w:rsidR="00EA6A23" w:rsidRPr="0026509C" w:rsidRDefault="00EA6A23" w:rsidP="0026509C">
            <w:pPr>
              <w:shd w:val="clear" w:color="auto" w:fill="FFFFFF"/>
              <w:spacing w:line="360" w:lineRule="auto"/>
              <w:jc w:val="both"/>
              <w:rPr>
                <w:color w:val="000000"/>
                <w:sz w:val="20"/>
                <w:szCs w:val="28"/>
              </w:rPr>
            </w:pPr>
            <w:r w:rsidRPr="0026509C">
              <w:rPr>
                <w:color w:val="000000"/>
                <w:sz w:val="20"/>
                <w:szCs w:val="28"/>
              </w:rPr>
              <w:t>Направление</w:t>
            </w:r>
          </w:p>
        </w:tc>
      </w:tr>
      <w:tr w:rsidR="00EA6A23" w:rsidRPr="0026509C" w:rsidTr="0026509C">
        <w:trPr>
          <w:cantSplit/>
          <w:trHeight w:hRule="exact" w:val="260"/>
          <w:jc w:val="center"/>
        </w:trPr>
        <w:tc>
          <w:tcPr>
            <w:tcW w:w="2673" w:type="pct"/>
            <w:shd w:val="clear" w:color="auto" w:fill="auto"/>
          </w:tcPr>
          <w:p w:rsidR="00EA6A23" w:rsidRPr="0026509C" w:rsidRDefault="00EA6A23" w:rsidP="0026509C">
            <w:pPr>
              <w:shd w:val="clear" w:color="auto" w:fill="FFFFFF"/>
              <w:spacing w:line="360" w:lineRule="auto"/>
              <w:jc w:val="both"/>
              <w:rPr>
                <w:color w:val="000000"/>
                <w:sz w:val="20"/>
                <w:szCs w:val="28"/>
              </w:rPr>
            </w:pPr>
          </w:p>
        </w:tc>
        <w:tc>
          <w:tcPr>
            <w:tcW w:w="895" w:type="pct"/>
            <w:shd w:val="clear" w:color="auto" w:fill="auto"/>
          </w:tcPr>
          <w:p w:rsidR="00EA6A23" w:rsidRPr="0026509C" w:rsidRDefault="00EA6A23" w:rsidP="0026509C">
            <w:pPr>
              <w:shd w:val="clear" w:color="auto" w:fill="FFFFFF"/>
              <w:spacing w:line="360" w:lineRule="auto"/>
              <w:jc w:val="both"/>
              <w:rPr>
                <w:color w:val="000000"/>
                <w:sz w:val="20"/>
                <w:szCs w:val="28"/>
              </w:rPr>
            </w:pPr>
            <w:r w:rsidRPr="0026509C">
              <w:rPr>
                <w:color w:val="000000"/>
                <w:sz w:val="20"/>
                <w:szCs w:val="28"/>
              </w:rPr>
              <w:t>т/год</w:t>
            </w:r>
          </w:p>
        </w:tc>
        <w:tc>
          <w:tcPr>
            <w:tcW w:w="1432" w:type="pct"/>
            <w:gridSpan w:val="2"/>
            <w:shd w:val="clear" w:color="auto" w:fill="auto"/>
          </w:tcPr>
          <w:p w:rsidR="00EA6A23" w:rsidRPr="0026509C" w:rsidRDefault="00EA6A23" w:rsidP="0026509C">
            <w:pPr>
              <w:shd w:val="clear" w:color="auto" w:fill="FFFFFF"/>
              <w:spacing w:line="360" w:lineRule="auto"/>
              <w:jc w:val="both"/>
              <w:rPr>
                <w:color w:val="000000"/>
                <w:sz w:val="20"/>
                <w:szCs w:val="28"/>
              </w:rPr>
            </w:pPr>
            <w:r w:rsidRPr="0026509C">
              <w:rPr>
                <w:color w:val="000000"/>
                <w:sz w:val="20"/>
                <w:szCs w:val="28"/>
              </w:rPr>
              <w:t>использования</w:t>
            </w:r>
          </w:p>
        </w:tc>
      </w:tr>
      <w:tr w:rsidR="00EA6A23" w:rsidRPr="0026509C" w:rsidTr="0026509C">
        <w:trPr>
          <w:cantSplit/>
          <w:trHeight w:hRule="exact" w:val="366"/>
          <w:jc w:val="center"/>
        </w:trPr>
        <w:tc>
          <w:tcPr>
            <w:tcW w:w="2673" w:type="pct"/>
            <w:shd w:val="clear" w:color="auto" w:fill="auto"/>
          </w:tcPr>
          <w:p w:rsidR="00EA6A23" w:rsidRPr="0026509C" w:rsidRDefault="00EA6A23" w:rsidP="0026509C">
            <w:pPr>
              <w:shd w:val="clear" w:color="auto" w:fill="FFFFFF"/>
              <w:spacing w:line="360" w:lineRule="auto"/>
              <w:jc w:val="both"/>
              <w:rPr>
                <w:color w:val="000000"/>
                <w:sz w:val="20"/>
                <w:szCs w:val="28"/>
              </w:rPr>
            </w:pPr>
            <w:r w:rsidRPr="0026509C">
              <w:rPr>
                <w:color w:val="000000"/>
                <w:sz w:val="20"/>
                <w:szCs w:val="28"/>
              </w:rPr>
              <w:t>1 Твердые отходы:</w:t>
            </w:r>
          </w:p>
        </w:tc>
        <w:tc>
          <w:tcPr>
            <w:tcW w:w="895" w:type="pct"/>
            <w:shd w:val="clear" w:color="auto" w:fill="auto"/>
          </w:tcPr>
          <w:p w:rsidR="00EA6A23" w:rsidRPr="0026509C" w:rsidRDefault="00EA6A23" w:rsidP="0026509C">
            <w:pPr>
              <w:shd w:val="clear" w:color="auto" w:fill="FFFFFF"/>
              <w:spacing w:line="360" w:lineRule="auto"/>
              <w:jc w:val="both"/>
              <w:rPr>
                <w:color w:val="000000"/>
                <w:sz w:val="20"/>
                <w:szCs w:val="28"/>
              </w:rPr>
            </w:pPr>
          </w:p>
        </w:tc>
        <w:tc>
          <w:tcPr>
            <w:tcW w:w="1432" w:type="pct"/>
            <w:gridSpan w:val="2"/>
            <w:shd w:val="clear" w:color="auto" w:fill="auto"/>
          </w:tcPr>
          <w:p w:rsidR="00EA6A23" w:rsidRPr="0026509C" w:rsidRDefault="00EA6A23" w:rsidP="0026509C">
            <w:pPr>
              <w:shd w:val="clear" w:color="auto" w:fill="FFFFFF"/>
              <w:spacing w:line="360" w:lineRule="auto"/>
              <w:jc w:val="both"/>
              <w:rPr>
                <w:color w:val="000000"/>
                <w:sz w:val="20"/>
                <w:szCs w:val="28"/>
              </w:rPr>
            </w:pPr>
          </w:p>
        </w:tc>
      </w:tr>
      <w:tr w:rsidR="00EA6A23" w:rsidRPr="0026509C" w:rsidTr="0026509C">
        <w:trPr>
          <w:cantSplit/>
          <w:trHeight w:hRule="exact" w:val="308"/>
          <w:jc w:val="center"/>
        </w:trPr>
        <w:tc>
          <w:tcPr>
            <w:tcW w:w="2673" w:type="pct"/>
            <w:shd w:val="clear" w:color="auto" w:fill="auto"/>
          </w:tcPr>
          <w:p w:rsidR="00EA6A23" w:rsidRPr="0026509C" w:rsidRDefault="00446158" w:rsidP="0026509C">
            <w:pPr>
              <w:shd w:val="clear" w:color="auto" w:fill="FFFFFF"/>
              <w:spacing w:line="360" w:lineRule="auto"/>
              <w:jc w:val="both"/>
              <w:rPr>
                <w:color w:val="000000"/>
                <w:sz w:val="20"/>
                <w:szCs w:val="28"/>
              </w:rPr>
            </w:pPr>
            <w:r w:rsidRPr="0026509C">
              <w:rPr>
                <w:color w:val="000000"/>
                <w:sz w:val="20"/>
                <w:szCs w:val="28"/>
              </w:rPr>
              <w:t>– </w:t>
            </w:r>
            <w:r w:rsidR="00EA6A23" w:rsidRPr="0026509C">
              <w:rPr>
                <w:color w:val="000000"/>
                <w:sz w:val="20"/>
                <w:szCs w:val="28"/>
              </w:rPr>
              <w:t>просыпи полимера, добавок и</w:t>
            </w:r>
          </w:p>
        </w:tc>
        <w:tc>
          <w:tcPr>
            <w:tcW w:w="895" w:type="pct"/>
            <w:shd w:val="clear" w:color="auto" w:fill="auto"/>
          </w:tcPr>
          <w:p w:rsidR="00EA6A23" w:rsidRPr="0026509C" w:rsidRDefault="00EA6A23" w:rsidP="0026509C">
            <w:pPr>
              <w:shd w:val="clear" w:color="auto" w:fill="FFFFFF"/>
              <w:spacing w:line="360" w:lineRule="auto"/>
              <w:jc w:val="both"/>
              <w:rPr>
                <w:color w:val="000000"/>
                <w:sz w:val="20"/>
                <w:szCs w:val="28"/>
              </w:rPr>
            </w:pPr>
          </w:p>
        </w:tc>
        <w:tc>
          <w:tcPr>
            <w:tcW w:w="1432" w:type="pct"/>
            <w:gridSpan w:val="2"/>
            <w:shd w:val="clear" w:color="auto" w:fill="auto"/>
          </w:tcPr>
          <w:p w:rsidR="00EA6A23" w:rsidRPr="0026509C" w:rsidRDefault="00EA6A23" w:rsidP="0026509C">
            <w:pPr>
              <w:shd w:val="clear" w:color="auto" w:fill="FFFFFF"/>
              <w:spacing w:line="360" w:lineRule="auto"/>
              <w:jc w:val="both"/>
              <w:rPr>
                <w:color w:val="000000"/>
                <w:sz w:val="20"/>
                <w:szCs w:val="28"/>
              </w:rPr>
            </w:pPr>
          </w:p>
        </w:tc>
      </w:tr>
      <w:tr w:rsidR="00EA6A23" w:rsidRPr="0026509C" w:rsidTr="0026509C">
        <w:trPr>
          <w:cantSplit/>
          <w:trHeight w:hRule="exact" w:val="279"/>
          <w:jc w:val="center"/>
        </w:trPr>
        <w:tc>
          <w:tcPr>
            <w:tcW w:w="2673" w:type="pct"/>
            <w:shd w:val="clear" w:color="auto" w:fill="auto"/>
          </w:tcPr>
          <w:p w:rsidR="00EA6A23" w:rsidRPr="0026509C" w:rsidRDefault="00EA6A23" w:rsidP="0026509C">
            <w:pPr>
              <w:shd w:val="clear" w:color="auto" w:fill="FFFFFF"/>
              <w:spacing w:line="360" w:lineRule="auto"/>
              <w:jc w:val="both"/>
              <w:rPr>
                <w:color w:val="000000"/>
                <w:sz w:val="20"/>
                <w:szCs w:val="28"/>
              </w:rPr>
            </w:pPr>
            <w:r w:rsidRPr="0026509C">
              <w:rPr>
                <w:color w:val="000000"/>
                <w:sz w:val="20"/>
                <w:szCs w:val="28"/>
              </w:rPr>
              <w:t>наполнителей, спекшийся агломерат</w:t>
            </w:r>
          </w:p>
        </w:tc>
        <w:tc>
          <w:tcPr>
            <w:tcW w:w="895" w:type="pct"/>
            <w:shd w:val="clear" w:color="auto" w:fill="auto"/>
          </w:tcPr>
          <w:p w:rsidR="00EA6A23" w:rsidRPr="0026509C" w:rsidRDefault="00EA6A23" w:rsidP="0026509C">
            <w:pPr>
              <w:shd w:val="clear" w:color="auto" w:fill="FFFFFF"/>
              <w:spacing w:line="360" w:lineRule="auto"/>
              <w:jc w:val="both"/>
              <w:rPr>
                <w:color w:val="000000"/>
                <w:sz w:val="20"/>
                <w:szCs w:val="28"/>
              </w:rPr>
            </w:pPr>
            <w:r w:rsidRPr="0026509C">
              <w:rPr>
                <w:color w:val="000000"/>
                <w:sz w:val="20"/>
                <w:szCs w:val="28"/>
              </w:rPr>
              <w:t>15,7</w:t>
            </w:r>
          </w:p>
        </w:tc>
        <w:tc>
          <w:tcPr>
            <w:tcW w:w="1432" w:type="pct"/>
            <w:gridSpan w:val="2"/>
            <w:shd w:val="clear" w:color="auto" w:fill="auto"/>
          </w:tcPr>
          <w:p w:rsidR="00EA6A23" w:rsidRPr="0026509C" w:rsidRDefault="00EA6A23" w:rsidP="0026509C">
            <w:pPr>
              <w:shd w:val="clear" w:color="auto" w:fill="FFFFFF"/>
              <w:spacing w:line="360" w:lineRule="auto"/>
              <w:jc w:val="both"/>
              <w:rPr>
                <w:color w:val="000000"/>
                <w:sz w:val="20"/>
                <w:szCs w:val="28"/>
              </w:rPr>
            </w:pPr>
            <w:r w:rsidRPr="0026509C">
              <w:rPr>
                <w:color w:val="000000"/>
                <w:sz w:val="20"/>
                <w:szCs w:val="28"/>
              </w:rPr>
              <w:t>в дорожном</w:t>
            </w:r>
          </w:p>
        </w:tc>
      </w:tr>
      <w:tr w:rsidR="00EA6A23" w:rsidRPr="0026509C" w:rsidTr="0026509C">
        <w:trPr>
          <w:cantSplit/>
          <w:trHeight w:hRule="exact" w:val="318"/>
          <w:jc w:val="center"/>
        </w:trPr>
        <w:tc>
          <w:tcPr>
            <w:tcW w:w="2673" w:type="pct"/>
            <w:shd w:val="clear" w:color="auto" w:fill="auto"/>
          </w:tcPr>
          <w:p w:rsidR="00EA6A23" w:rsidRPr="0026509C" w:rsidRDefault="00EA6A23" w:rsidP="0026509C">
            <w:pPr>
              <w:shd w:val="clear" w:color="auto" w:fill="FFFFFF"/>
              <w:spacing w:line="360" w:lineRule="auto"/>
              <w:jc w:val="both"/>
              <w:rPr>
                <w:color w:val="000000"/>
                <w:sz w:val="20"/>
                <w:szCs w:val="28"/>
              </w:rPr>
            </w:pPr>
            <w:r w:rsidRPr="0026509C">
              <w:rPr>
                <w:color w:val="000000"/>
                <w:sz w:val="20"/>
                <w:szCs w:val="28"/>
              </w:rPr>
              <w:t>полимера, собранная пыль от системы</w:t>
            </w:r>
          </w:p>
        </w:tc>
        <w:tc>
          <w:tcPr>
            <w:tcW w:w="895" w:type="pct"/>
            <w:shd w:val="clear" w:color="auto" w:fill="auto"/>
          </w:tcPr>
          <w:p w:rsidR="00EA6A23" w:rsidRPr="0026509C" w:rsidRDefault="00EA6A23" w:rsidP="0026509C">
            <w:pPr>
              <w:shd w:val="clear" w:color="auto" w:fill="FFFFFF"/>
              <w:spacing w:line="360" w:lineRule="auto"/>
              <w:jc w:val="both"/>
              <w:rPr>
                <w:color w:val="000000"/>
                <w:sz w:val="20"/>
                <w:szCs w:val="28"/>
              </w:rPr>
            </w:pPr>
          </w:p>
        </w:tc>
        <w:tc>
          <w:tcPr>
            <w:tcW w:w="1432" w:type="pct"/>
            <w:gridSpan w:val="2"/>
            <w:shd w:val="clear" w:color="auto" w:fill="auto"/>
          </w:tcPr>
          <w:p w:rsidR="00EA6A23" w:rsidRPr="0026509C" w:rsidRDefault="00EA6A23" w:rsidP="0026509C">
            <w:pPr>
              <w:shd w:val="clear" w:color="auto" w:fill="FFFFFF"/>
              <w:spacing w:line="360" w:lineRule="auto"/>
              <w:jc w:val="both"/>
              <w:rPr>
                <w:color w:val="000000"/>
                <w:sz w:val="20"/>
                <w:szCs w:val="28"/>
              </w:rPr>
            </w:pPr>
            <w:r w:rsidRPr="0026509C">
              <w:rPr>
                <w:color w:val="000000"/>
                <w:sz w:val="20"/>
                <w:szCs w:val="28"/>
              </w:rPr>
              <w:t>строительстве</w:t>
            </w:r>
          </w:p>
        </w:tc>
      </w:tr>
      <w:tr w:rsidR="00EA6A23" w:rsidRPr="0026509C" w:rsidTr="0026509C">
        <w:trPr>
          <w:cantSplit/>
          <w:trHeight w:hRule="exact" w:val="337"/>
          <w:jc w:val="center"/>
        </w:trPr>
        <w:tc>
          <w:tcPr>
            <w:tcW w:w="2673" w:type="pct"/>
            <w:shd w:val="clear" w:color="auto" w:fill="auto"/>
          </w:tcPr>
          <w:p w:rsidR="00EA6A23" w:rsidRPr="0026509C" w:rsidRDefault="00EA6A23" w:rsidP="0026509C">
            <w:pPr>
              <w:shd w:val="clear" w:color="auto" w:fill="FFFFFF"/>
              <w:spacing w:line="360" w:lineRule="auto"/>
              <w:jc w:val="both"/>
              <w:rPr>
                <w:color w:val="000000"/>
                <w:sz w:val="20"/>
                <w:szCs w:val="28"/>
              </w:rPr>
            </w:pPr>
            <w:r w:rsidRPr="0026509C">
              <w:rPr>
                <w:color w:val="000000"/>
                <w:sz w:val="20"/>
                <w:szCs w:val="28"/>
              </w:rPr>
              <w:t>аспирации</w:t>
            </w:r>
          </w:p>
        </w:tc>
        <w:tc>
          <w:tcPr>
            <w:tcW w:w="895" w:type="pct"/>
            <w:shd w:val="clear" w:color="auto" w:fill="auto"/>
          </w:tcPr>
          <w:p w:rsidR="00EA6A23" w:rsidRPr="0026509C" w:rsidRDefault="00EA6A23" w:rsidP="0026509C">
            <w:pPr>
              <w:shd w:val="clear" w:color="auto" w:fill="FFFFFF"/>
              <w:spacing w:line="360" w:lineRule="auto"/>
              <w:jc w:val="both"/>
              <w:rPr>
                <w:color w:val="000000"/>
                <w:sz w:val="20"/>
                <w:szCs w:val="28"/>
              </w:rPr>
            </w:pPr>
          </w:p>
        </w:tc>
        <w:tc>
          <w:tcPr>
            <w:tcW w:w="1432" w:type="pct"/>
            <w:gridSpan w:val="2"/>
            <w:shd w:val="clear" w:color="auto" w:fill="auto"/>
          </w:tcPr>
          <w:p w:rsidR="00EA6A23" w:rsidRPr="0026509C" w:rsidRDefault="00EA6A23" w:rsidP="0026509C">
            <w:pPr>
              <w:shd w:val="clear" w:color="auto" w:fill="FFFFFF"/>
              <w:spacing w:line="360" w:lineRule="auto"/>
              <w:jc w:val="both"/>
              <w:rPr>
                <w:color w:val="000000"/>
                <w:sz w:val="20"/>
                <w:szCs w:val="28"/>
              </w:rPr>
            </w:pPr>
          </w:p>
        </w:tc>
      </w:tr>
      <w:tr w:rsidR="00EA6A23" w:rsidRPr="0026509C" w:rsidTr="0026509C">
        <w:trPr>
          <w:cantSplit/>
          <w:trHeight w:hRule="exact" w:val="376"/>
          <w:jc w:val="center"/>
        </w:trPr>
        <w:tc>
          <w:tcPr>
            <w:tcW w:w="2673" w:type="pct"/>
            <w:shd w:val="clear" w:color="auto" w:fill="auto"/>
          </w:tcPr>
          <w:p w:rsidR="00EA6A23" w:rsidRPr="0026509C" w:rsidRDefault="00EA6A23" w:rsidP="0026509C">
            <w:pPr>
              <w:shd w:val="clear" w:color="auto" w:fill="FFFFFF"/>
              <w:spacing w:line="360" w:lineRule="auto"/>
              <w:jc w:val="both"/>
              <w:rPr>
                <w:color w:val="000000"/>
                <w:sz w:val="20"/>
                <w:szCs w:val="28"/>
              </w:rPr>
            </w:pPr>
            <w:r w:rsidRPr="0026509C">
              <w:rPr>
                <w:color w:val="000000"/>
                <w:sz w:val="20"/>
                <w:szCs w:val="28"/>
              </w:rPr>
              <w:t>2 Выбросы в атмосферу:</w:t>
            </w:r>
          </w:p>
        </w:tc>
        <w:tc>
          <w:tcPr>
            <w:tcW w:w="895" w:type="pct"/>
            <w:shd w:val="clear" w:color="auto" w:fill="auto"/>
          </w:tcPr>
          <w:p w:rsidR="00EA6A23" w:rsidRPr="0026509C" w:rsidRDefault="00EA6A23" w:rsidP="0026509C">
            <w:pPr>
              <w:shd w:val="clear" w:color="auto" w:fill="FFFFFF"/>
              <w:spacing w:line="360" w:lineRule="auto"/>
              <w:jc w:val="both"/>
              <w:rPr>
                <w:color w:val="000000"/>
                <w:sz w:val="20"/>
                <w:szCs w:val="28"/>
              </w:rPr>
            </w:pPr>
          </w:p>
        </w:tc>
        <w:tc>
          <w:tcPr>
            <w:tcW w:w="1432" w:type="pct"/>
            <w:gridSpan w:val="2"/>
            <w:shd w:val="clear" w:color="auto" w:fill="auto"/>
          </w:tcPr>
          <w:p w:rsidR="00EA6A23" w:rsidRPr="0026509C" w:rsidRDefault="00EA6A23" w:rsidP="0026509C">
            <w:pPr>
              <w:shd w:val="clear" w:color="auto" w:fill="FFFFFF"/>
              <w:spacing w:line="360" w:lineRule="auto"/>
              <w:jc w:val="both"/>
              <w:rPr>
                <w:color w:val="000000"/>
                <w:sz w:val="20"/>
                <w:szCs w:val="28"/>
              </w:rPr>
            </w:pPr>
          </w:p>
        </w:tc>
      </w:tr>
      <w:tr w:rsidR="00EA6A23" w:rsidRPr="0026509C" w:rsidTr="0026509C">
        <w:trPr>
          <w:cantSplit/>
          <w:trHeight w:hRule="exact" w:val="898"/>
          <w:jc w:val="center"/>
        </w:trPr>
        <w:tc>
          <w:tcPr>
            <w:tcW w:w="2673" w:type="pct"/>
            <w:shd w:val="clear" w:color="auto" w:fill="auto"/>
          </w:tcPr>
          <w:p w:rsidR="00EA6A23" w:rsidRPr="0026509C" w:rsidRDefault="00446158" w:rsidP="0026509C">
            <w:pPr>
              <w:shd w:val="clear" w:color="auto" w:fill="FFFFFF"/>
              <w:spacing w:line="360" w:lineRule="auto"/>
              <w:jc w:val="both"/>
              <w:rPr>
                <w:color w:val="000000"/>
                <w:sz w:val="20"/>
                <w:szCs w:val="28"/>
              </w:rPr>
            </w:pPr>
            <w:r w:rsidRPr="0026509C">
              <w:rPr>
                <w:color w:val="000000"/>
                <w:sz w:val="20"/>
                <w:szCs w:val="28"/>
              </w:rPr>
              <w:t>– </w:t>
            </w:r>
            <w:r w:rsidR="00EA6A23" w:rsidRPr="0026509C">
              <w:rPr>
                <w:color w:val="000000"/>
                <w:sz w:val="20"/>
                <w:szCs w:val="28"/>
              </w:rPr>
              <w:t>пыль полипропилена</w:t>
            </w:r>
          </w:p>
        </w:tc>
        <w:tc>
          <w:tcPr>
            <w:tcW w:w="895" w:type="pct"/>
            <w:shd w:val="clear" w:color="auto" w:fill="auto"/>
          </w:tcPr>
          <w:p w:rsidR="00EA6A23" w:rsidRPr="0026509C" w:rsidRDefault="00EA6A23" w:rsidP="0026509C">
            <w:pPr>
              <w:shd w:val="clear" w:color="auto" w:fill="FFFFFF"/>
              <w:spacing w:line="360" w:lineRule="auto"/>
              <w:jc w:val="both"/>
              <w:rPr>
                <w:color w:val="000000"/>
                <w:sz w:val="20"/>
                <w:szCs w:val="28"/>
              </w:rPr>
            </w:pPr>
            <w:r w:rsidRPr="0026509C">
              <w:rPr>
                <w:color w:val="000000"/>
                <w:sz w:val="20"/>
                <w:szCs w:val="28"/>
              </w:rPr>
              <w:t>0,744</w:t>
            </w:r>
          </w:p>
        </w:tc>
        <w:tc>
          <w:tcPr>
            <w:tcW w:w="1432" w:type="pct"/>
            <w:gridSpan w:val="2"/>
            <w:vMerge w:val="restart"/>
            <w:shd w:val="clear" w:color="auto" w:fill="auto"/>
          </w:tcPr>
          <w:p w:rsidR="00EA6A23" w:rsidRPr="0026509C" w:rsidRDefault="00EA6A23" w:rsidP="0026509C">
            <w:pPr>
              <w:shd w:val="clear" w:color="auto" w:fill="FFFFFF"/>
              <w:spacing w:line="360" w:lineRule="auto"/>
              <w:jc w:val="both"/>
              <w:rPr>
                <w:color w:val="000000"/>
                <w:sz w:val="20"/>
                <w:szCs w:val="28"/>
              </w:rPr>
            </w:pPr>
            <w:r w:rsidRPr="0026509C">
              <w:rPr>
                <w:color w:val="000000"/>
                <w:sz w:val="20"/>
                <w:szCs w:val="28"/>
              </w:rPr>
              <w:t>после очистки в фильтре</w:t>
            </w:r>
            <w:r w:rsidR="001024DA" w:rsidRPr="0026509C">
              <w:rPr>
                <w:color w:val="000000"/>
                <w:sz w:val="20"/>
                <w:szCs w:val="28"/>
              </w:rPr>
              <w:t xml:space="preserve"> </w:t>
            </w:r>
            <w:r w:rsidRPr="0026509C">
              <w:rPr>
                <w:color w:val="000000"/>
                <w:sz w:val="20"/>
                <w:szCs w:val="28"/>
              </w:rPr>
              <w:t>рассеиваются</w:t>
            </w:r>
            <w:r w:rsidR="001024DA" w:rsidRPr="0026509C">
              <w:rPr>
                <w:color w:val="000000"/>
                <w:sz w:val="20"/>
                <w:szCs w:val="28"/>
              </w:rPr>
              <w:t xml:space="preserve"> </w:t>
            </w:r>
            <w:r w:rsidRPr="0026509C">
              <w:rPr>
                <w:color w:val="000000"/>
                <w:sz w:val="20"/>
                <w:szCs w:val="28"/>
              </w:rPr>
              <w:t>в атмосфере</w:t>
            </w:r>
          </w:p>
        </w:tc>
      </w:tr>
      <w:tr w:rsidR="00EA6A23" w:rsidRPr="0026509C" w:rsidTr="0026509C">
        <w:trPr>
          <w:cantSplit/>
          <w:trHeight w:hRule="exact" w:val="419"/>
          <w:jc w:val="center"/>
        </w:trPr>
        <w:tc>
          <w:tcPr>
            <w:tcW w:w="2673" w:type="pct"/>
            <w:shd w:val="clear" w:color="auto" w:fill="auto"/>
          </w:tcPr>
          <w:p w:rsidR="00EA6A23" w:rsidRPr="0026509C" w:rsidRDefault="00446158" w:rsidP="0026509C">
            <w:pPr>
              <w:shd w:val="clear" w:color="auto" w:fill="FFFFFF"/>
              <w:spacing w:line="360" w:lineRule="auto"/>
              <w:jc w:val="both"/>
              <w:rPr>
                <w:color w:val="000000"/>
                <w:sz w:val="20"/>
                <w:szCs w:val="28"/>
              </w:rPr>
            </w:pPr>
            <w:r w:rsidRPr="0026509C">
              <w:rPr>
                <w:color w:val="000000"/>
                <w:sz w:val="20"/>
                <w:szCs w:val="28"/>
              </w:rPr>
              <w:t>– </w:t>
            </w:r>
            <w:r w:rsidR="00EA6A23" w:rsidRPr="0026509C">
              <w:rPr>
                <w:color w:val="000000"/>
                <w:sz w:val="20"/>
                <w:szCs w:val="28"/>
              </w:rPr>
              <w:t>пыль талька</w:t>
            </w:r>
          </w:p>
        </w:tc>
        <w:tc>
          <w:tcPr>
            <w:tcW w:w="895" w:type="pct"/>
            <w:shd w:val="clear" w:color="auto" w:fill="auto"/>
          </w:tcPr>
          <w:p w:rsidR="00EA6A23" w:rsidRPr="0026509C" w:rsidRDefault="00EA6A23" w:rsidP="0026509C">
            <w:pPr>
              <w:shd w:val="clear" w:color="auto" w:fill="FFFFFF"/>
              <w:spacing w:line="360" w:lineRule="auto"/>
              <w:jc w:val="both"/>
              <w:rPr>
                <w:color w:val="000000"/>
                <w:sz w:val="20"/>
                <w:szCs w:val="28"/>
              </w:rPr>
            </w:pPr>
            <w:r w:rsidRPr="0026509C">
              <w:rPr>
                <w:color w:val="000000"/>
                <w:sz w:val="20"/>
                <w:szCs w:val="28"/>
              </w:rPr>
              <w:t>0,094</w:t>
            </w:r>
          </w:p>
        </w:tc>
        <w:tc>
          <w:tcPr>
            <w:tcW w:w="1432" w:type="pct"/>
            <w:gridSpan w:val="2"/>
            <w:vMerge/>
            <w:shd w:val="clear" w:color="auto" w:fill="auto"/>
          </w:tcPr>
          <w:p w:rsidR="00EA6A23" w:rsidRPr="0026509C" w:rsidRDefault="00EA6A23" w:rsidP="0026509C">
            <w:pPr>
              <w:shd w:val="clear" w:color="auto" w:fill="FFFFFF"/>
              <w:spacing w:line="360" w:lineRule="auto"/>
              <w:jc w:val="both"/>
              <w:rPr>
                <w:color w:val="000000"/>
                <w:sz w:val="20"/>
                <w:szCs w:val="28"/>
              </w:rPr>
            </w:pPr>
          </w:p>
        </w:tc>
      </w:tr>
      <w:tr w:rsidR="00EA6A23" w:rsidRPr="0026509C" w:rsidTr="0026509C">
        <w:trPr>
          <w:cantSplit/>
          <w:trHeight w:hRule="exact" w:val="445"/>
          <w:jc w:val="center"/>
        </w:trPr>
        <w:tc>
          <w:tcPr>
            <w:tcW w:w="2673" w:type="pct"/>
            <w:shd w:val="clear" w:color="auto" w:fill="auto"/>
          </w:tcPr>
          <w:p w:rsidR="00EA6A23" w:rsidRPr="0026509C" w:rsidRDefault="00446158" w:rsidP="0026509C">
            <w:pPr>
              <w:shd w:val="clear" w:color="auto" w:fill="FFFFFF"/>
              <w:spacing w:line="360" w:lineRule="auto"/>
              <w:jc w:val="both"/>
              <w:rPr>
                <w:color w:val="000000"/>
                <w:sz w:val="20"/>
                <w:szCs w:val="28"/>
              </w:rPr>
            </w:pPr>
            <w:r w:rsidRPr="0026509C">
              <w:rPr>
                <w:color w:val="000000"/>
                <w:sz w:val="20"/>
                <w:szCs w:val="28"/>
              </w:rPr>
              <w:t>– </w:t>
            </w:r>
            <w:r w:rsidR="00EA6A23" w:rsidRPr="0026509C">
              <w:rPr>
                <w:color w:val="000000"/>
                <w:sz w:val="20"/>
                <w:szCs w:val="28"/>
              </w:rPr>
              <w:t>пыль ирганокса</w:t>
            </w:r>
          </w:p>
        </w:tc>
        <w:tc>
          <w:tcPr>
            <w:tcW w:w="895" w:type="pct"/>
            <w:shd w:val="clear" w:color="auto" w:fill="auto"/>
          </w:tcPr>
          <w:p w:rsidR="00EA6A23" w:rsidRPr="0026509C" w:rsidRDefault="00EA6A23" w:rsidP="0026509C">
            <w:pPr>
              <w:shd w:val="clear" w:color="auto" w:fill="FFFFFF"/>
              <w:spacing w:line="360" w:lineRule="auto"/>
              <w:jc w:val="both"/>
              <w:rPr>
                <w:color w:val="000000"/>
                <w:sz w:val="20"/>
                <w:szCs w:val="28"/>
              </w:rPr>
            </w:pPr>
            <w:r w:rsidRPr="0026509C">
              <w:rPr>
                <w:color w:val="000000"/>
                <w:sz w:val="20"/>
                <w:szCs w:val="28"/>
              </w:rPr>
              <w:t>0,007</w:t>
            </w:r>
          </w:p>
        </w:tc>
        <w:tc>
          <w:tcPr>
            <w:tcW w:w="1432" w:type="pct"/>
            <w:gridSpan w:val="2"/>
            <w:vMerge/>
            <w:shd w:val="clear" w:color="auto" w:fill="auto"/>
          </w:tcPr>
          <w:p w:rsidR="00EA6A23" w:rsidRPr="0026509C" w:rsidRDefault="00EA6A23" w:rsidP="0026509C">
            <w:pPr>
              <w:shd w:val="clear" w:color="auto" w:fill="FFFFFF"/>
              <w:spacing w:line="360" w:lineRule="auto"/>
              <w:jc w:val="both"/>
              <w:rPr>
                <w:color w:val="000000"/>
                <w:sz w:val="20"/>
                <w:szCs w:val="28"/>
              </w:rPr>
            </w:pPr>
          </w:p>
        </w:tc>
      </w:tr>
      <w:tr w:rsidR="00EA6A23" w:rsidRPr="0026509C" w:rsidTr="0026509C">
        <w:trPr>
          <w:cantSplit/>
          <w:trHeight w:hRule="exact" w:val="268"/>
          <w:jc w:val="center"/>
        </w:trPr>
        <w:tc>
          <w:tcPr>
            <w:tcW w:w="2673" w:type="pct"/>
            <w:shd w:val="clear" w:color="auto" w:fill="auto"/>
          </w:tcPr>
          <w:p w:rsidR="00EA6A23" w:rsidRPr="0026509C" w:rsidRDefault="00446158" w:rsidP="0026509C">
            <w:pPr>
              <w:shd w:val="clear" w:color="auto" w:fill="FFFFFF"/>
              <w:spacing w:line="360" w:lineRule="auto"/>
              <w:jc w:val="both"/>
              <w:rPr>
                <w:color w:val="000000"/>
                <w:sz w:val="20"/>
                <w:szCs w:val="28"/>
              </w:rPr>
            </w:pPr>
            <w:r w:rsidRPr="0026509C">
              <w:rPr>
                <w:color w:val="000000"/>
                <w:sz w:val="20"/>
                <w:szCs w:val="28"/>
              </w:rPr>
              <w:t>– </w:t>
            </w:r>
            <w:r w:rsidR="00EA6A23" w:rsidRPr="0026509C">
              <w:rPr>
                <w:color w:val="000000"/>
                <w:sz w:val="20"/>
                <w:szCs w:val="28"/>
              </w:rPr>
              <w:t xml:space="preserve">формальдгид </w:t>
            </w:r>
            <w:r w:rsidRPr="0026509C">
              <w:rPr>
                <w:color w:val="000000"/>
                <w:sz w:val="20"/>
                <w:szCs w:val="28"/>
              </w:rPr>
              <w:t xml:space="preserve">– </w:t>
            </w:r>
            <w:r w:rsidR="00EA6A23" w:rsidRPr="0026509C">
              <w:rPr>
                <w:color w:val="000000"/>
                <w:sz w:val="20"/>
                <w:szCs w:val="28"/>
              </w:rPr>
              <w:t>уксусная кислота</w:t>
            </w:r>
          </w:p>
        </w:tc>
        <w:tc>
          <w:tcPr>
            <w:tcW w:w="895" w:type="pct"/>
            <w:shd w:val="clear" w:color="auto" w:fill="auto"/>
          </w:tcPr>
          <w:p w:rsidR="00EA6A23" w:rsidRPr="0026509C" w:rsidRDefault="00EA6A23" w:rsidP="0026509C">
            <w:pPr>
              <w:shd w:val="clear" w:color="auto" w:fill="FFFFFF"/>
              <w:spacing w:line="360" w:lineRule="auto"/>
              <w:jc w:val="both"/>
              <w:rPr>
                <w:color w:val="000000"/>
                <w:sz w:val="20"/>
                <w:szCs w:val="28"/>
              </w:rPr>
            </w:pPr>
            <w:r w:rsidRPr="0026509C">
              <w:rPr>
                <w:color w:val="000000"/>
                <w:sz w:val="20"/>
                <w:szCs w:val="28"/>
              </w:rPr>
              <w:t>0,002 -0,184</w:t>
            </w:r>
          </w:p>
        </w:tc>
        <w:tc>
          <w:tcPr>
            <w:tcW w:w="1432" w:type="pct"/>
            <w:gridSpan w:val="2"/>
            <w:shd w:val="clear" w:color="auto" w:fill="auto"/>
          </w:tcPr>
          <w:p w:rsidR="00EA6A23" w:rsidRPr="0026509C" w:rsidRDefault="00EA6A23" w:rsidP="0026509C">
            <w:pPr>
              <w:shd w:val="clear" w:color="auto" w:fill="FFFFFF"/>
              <w:spacing w:line="360" w:lineRule="auto"/>
              <w:jc w:val="both"/>
              <w:rPr>
                <w:color w:val="000000"/>
                <w:sz w:val="20"/>
                <w:szCs w:val="28"/>
              </w:rPr>
            </w:pPr>
            <w:r w:rsidRPr="0026509C">
              <w:rPr>
                <w:color w:val="000000"/>
                <w:sz w:val="20"/>
                <w:szCs w:val="28"/>
              </w:rPr>
              <w:t>рассеваются в атмосфере</w:t>
            </w:r>
          </w:p>
        </w:tc>
      </w:tr>
      <w:tr w:rsidR="00EA6A23" w:rsidRPr="0026509C" w:rsidTr="0026509C">
        <w:trPr>
          <w:cantSplit/>
          <w:trHeight w:hRule="exact" w:val="710"/>
          <w:jc w:val="center"/>
        </w:trPr>
        <w:tc>
          <w:tcPr>
            <w:tcW w:w="2673" w:type="pct"/>
            <w:shd w:val="clear" w:color="auto" w:fill="auto"/>
          </w:tcPr>
          <w:p w:rsidR="00EA6A23" w:rsidRPr="0026509C" w:rsidRDefault="00EA6A23" w:rsidP="0026509C">
            <w:pPr>
              <w:shd w:val="clear" w:color="auto" w:fill="FFFFFF"/>
              <w:spacing w:line="360" w:lineRule="auto"/>
              <w:jc w:val="both"/>
              <w:rPr>
                <w:color w:val="000000"/>
                <w:sz w:val="20"/>
                <w:szCs w:val="28"/>
              </w:rPr>
            </w:pPr>
            <w:r w:rsidRPr="0026509C">
              <w:rPr>
                <w:color w:val="000000"/>
                <w:sz w:val="20"/>
                <w:szCs w:val="28"/>
              </w:rPr>
              <w:t xml:space="preserve">3 Стоки: </w:t>
            </w:r>
            <w:r w:rsidR="00446158" w:rsidRPr="0026509C">
              <w:rPr>
                <w:color w:val="000000"/>
                <w:sz w:val="20"/>
                <w:szCs w:val="28"/>
              </w:rPr>
              <w:t xml:space="preserve">– </w:t>
            </w:r>
            <w:r w:rsidRPr="0026509C">
              <w:rPr>
                <w:color w:val="000000"/>
                <w:sz w:val="20"/>
                <w:szCs w:val="28"/>
              </w:rPr>
              <w:t>крошка полиэтилена –</w:t>
            </w:r>
            <w:r w:rsidR="001024DA" w:rsidRPr="0026509C">
              <w:rPr>
                <w:color w:val="000000"/>
                <w:sz w:val="20"/>
                <w:szCs w:val="28"/>
              </w:rPr>
              <w:t xml:space="preserve"> </w:t>
            </w:r>
            <w:r w:rsidRPr="0026509C">
              <w:rPr>
                <w:color w:val="000000"/>
                <w:sz w:val="20"/>
                <w:szCs w:val="28"/>
              </w:rPr>
              <w:t>формальдегид-</w:t>
            </w:r>
          </w:p>
        </w:tc>
        <w:tc>
          <w:tcPr>
            <w:tcW w:w="905" w:type="pct"/>
            <w:gridSpan w:val="2"/>
            <w:shd w:val="clear" w:color="auto" w:fill="auto"/>
          </w:tcPr>
          <w:p w:rsidR="00EA6A23" w:rsidRPr="0026509C" w:rsidRDefault="00EA6A23" w:rsidP="0026509C">
            <w:pPr>
              <w:shd w:val="clear" w:color="auto" w:fill="FFFFFF"/>
              <w:spacing w:line="360" w:lineRule="auto"/>
              <w:jc w:val="both"/>
              <w:rPr>
                <w:color w:val="000000"/>
                <w:sz w:val="20"/>
                <w:szCs w:val="28"/>
              </w:rPr>
            </w:pPr>
            <w:r w:rsidRPr="0026509C">
              <w:rPr>
                <w:color w:val="000000"/>
                <w:sz w:val="20"/>
                <w:szCs w:val="28"/>
              </w:rPr>
              <w:t>0,002 0,068</w:t>
            </w:r>
          </w:p>
        </w:tc>
        <w:tc>
          <w:tcPr>
            <w:tcW w:w="1422" w:type="pct"/>
            <w:shd w:val="clear" w:color="auto" w:fill="auto"/>
          </w:tcPr>
          <w:p w:rsidR="00EA6A23" w:rsidRPr="0026509C" w:rsidRDefault="00EA6A23" w:rsidP="0026509C">
            <w:pPr>
              <w:shd w:val="clear" w:color="auto" w:fill="FFFFFF"/>
              <w:spacing w:line="360" w:lineRule="auto"/>
              <w:jc w:val="both"/>
              <w:rPr>
                <w:color w:val="000000"/>
                <w:sz w:val="20"/>
                <w:szCs w:val="28"/>
              </w:rPr>
            </w:pPr>
            <w:r w:rsidRPr="0026509C">
              <w:rPr>
                <w:color w:val="000000"/>
                <w:sz w:val="20"/>
                <w:szCs w:val="28"/>
              </w:rPr>
              <w:t>канализацию химзаг</w:t>
            </w:r>
            <w:r w:rsidR="00D530DA" w:rsidRPr="0026509C">
              <w:rPr>
                <w:color w:val="000000"/>
                <w:sz w:val="20"/>
                <w:szCs w:val="28"/>
              </w:rPr>
              <w:t>рязненн</w:t>
            </w:r>
            <w:r w:rsidRPr="0026509C">
              <w:rPr>
                <w:color w:val="000000"/>
                <w:sz w:val="20"/>
                <w:szCs w:val="28"/>
              </w:rPr>
              <w:t>ых стоков</w:t>
            </w:r>
          </w:p>
        </w:tc>
      </w:tr>
    </w:tbl>
    <w:p w:rsidR="00B03706" w:rsidRPr="00446158" w:rsidRDefault="00EB3048" w:rsidP="00EB3048">
      <w:pPr>
        <w:spacing w:line="360" w:lineRule="auto"/>
        <w:ind w:firstLine="709"/>
        <w:jc w:val="both"/>
        <w:rPr>
          <w:color w:val="000000"/>
          <w:sz w:val="28"/>
          <w:szCs w:val="28"/>
        </w:rPr>
      </w:pPr>
      <w:r>
        <w:rPr>
          <w:color w:val="000000"/>
          <w:sz w:val="28"/>
          <w:szCs w:val="28"/>
        </w:rPr>
        <w:br w:type="page"/>
      </w:r>
      <w:r w:rsidR="00B03706" w:rsidRPr="00446158">
        <w:rPr>
          <w:color w:val="000000"/>
          <w:sz w:val="28"/>
          <w:szCs w:val="28"/>
        </w:rPr>
        <w:t>Таблица 3.4</w:t>
      </w:r>
      <w:r w:rsidR="00446158">
        <w:rPr>
          <w:color w:val="000000"/>
          <w:sz w:val="28"/>
          <w:szCs w:val="28"/>
        </w:rPr>
        <w:t xml:space="preserve"> – </w:t>
      </w:r>
      <w:r w:rsidR="00446158" w:rsidRPr="00446158">
        <w:rPr>
          <w:color w:val="000000"/>
          <w:sz w:val="28"/>
          <w:szCs w:val="28"/>
        </w:rPr>
        <w:t>От</w:t>
      </w:r>
      <w:r w:rsidR="00B03706" w:rsidRPr="00446158">
        <w:rPr>
          <w:color w:val="000000"/>
          <w:sz w:val="28"/>
          <w:szCs w:val="28"/>
        </w:rPr>
        <w:t xml:space="preserve">ходы производства </w:t>
      </w:r>
      <w:r w:rsidR="00533C00" w:rsidRPr="00446158">
        <w:rPr>
          <w:color w:val="000000"/>
          <w:sz w:val="28"/>
          <w:szCs w:val="28"/>
        </w:rPr>
        <w:t>при применении подводного гранулято</w:t>
      </w:r>
      <w:r w:rsidR="001024DA">
        <w:rPr>
          <w:color w:val="000000"/>
          <w:sz w:val="28"/>
          <w:szCs w:val="28"/>
        </w:rPr>
        <w:t>ра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970"/>
        <w:gridCol w:w="1664"/>
        <w:gridCol w:w="19"/>
        <w:gridCol w:w="2644"/>
      </w:tblGrid>
      <w:tr w:rsidR="00B03706" w:rsidRPr="0026509C" w:rsidTr="0026509C">
        <w:trPr>
          <w:cantSplit/>
          <w:trHeight w:hRule="exact" w:val="376"/>
          <w:jc w:val="center"/>
        </w:trPr>
        <w:tc>
          <w:tcPr>
            <w:tcW w:w="2673" w:type="pct"/>
            <w:shd w:val="clear" w:color="auto" w:fill="auto"/>
          </w:tcPr>
          <w:p w:rsidR="00B03706" w:rsidRPr="0026509C" w:rsidRDefault="00B03706" w:rsidP="0026509C">
            <w:pPr>
              <w:shd w:val="clear" w:color="auto" w:fill="FFFFFF"/>
              <w:spacing w:line="360" w:lineRule="auto"/>
              <w:jc w:val="both"/>
              <w:rPr>
                <w:color w:val="000000"/>
                <w:sz w:val="20"/>
                <w:szCs w:val="28"/>
              </w:rPr>
            </w:pPr>
            <w:r w:rsidRPr="0026509C">
              <w:rPr>
                <w:color w:val="000000"/>
                <w:sz w:val="20"/>
                <w:szCs w:val="28"/>
              </w:rPr>
              <w:t>Наименование отхода</w:t>
            </w:r>
          </w:p>
        </w:tc>
        <w:tc>
          <w:tcPr>
            <w:tcW w:w="895" w:type="pct"/>
            <w:shd w:val="clear" w:color="auto" w:fill="auto"/>
          </w:tcPr>
          <w:p w:rsidR="00B03706" w:rsidRPr="0026509C" w:rsidRDefault="00B03706" w:rsidP="0026509C">
            <w:pPr>
              <w:shd w:val="clear" w:color="auto" w:fill="FFFFFF"/>
              <w:spacing w:line="360" w:lineRule="auto"/>
              <w:jc w:val="both"/>
              <w:rPr>
                <w:color w:val="000000"/>
                <w:sz w:val="20"/>
                <w:szCs w:val="28"/>
              </w:rPr>
            </w:pPr>
            <w:r w:rsidRPr="0026509C">
              <w:rPr>
                <w:color w:val="000000"/>
                <w:sz w:val="20"/>
                <w:szCs w:val="28"/>
              </w:rPr>
              <w:t>Количество,</w:t>
            </w:r>
          </w:p>
        </w:tc>
        <w:tc>
          <w:tcPr>
            <w:tcW w:w="1432" w:type="pct"/>
            <w:gridSpan w:val="2"/>
            <w:shd w:val="clear" w:color="auto" w:fill="auto"/>
          </w:tcPr>
          <w:p w:rsidR="00B03706" w:rsidRPr="0026509C" w:rsidRDefault="00B03706" w:rsidP="0026509C">
            <w:pPr>
              <w:shd w:val="clear" w:color="auto" w:fill="FFFFFF"/>
              <w:spacing w:line="360" w:lineRule="auto"/>
              <w:jc w:val="both"/>
              <w:rPr>
                <w:color w:val="000000"/>
                <w:sz w:val="20"/>
                <w:szCs w:val="28"/>
              </w:rPr>
            </w:pPr>
            <w:r w:rsidRPr="0026509C">
              <w:rPr>
                <w:color w:val="000000"/>
                <w:sz w:val="20"/>
                <w:szCs w:val="28"/>
              </w:rPr>
              <w:t>Направление</w:t>
            </w:r>
          </w:p>
        </w:tc>
      </w:tr>
      <w:tr w:rsidR="00B03706" w:rsidRPr="0026509C" w:rsidTr="0026509C">
        <w:trPr>
          <w:cantSplit/>
          <w:trHeight w:hRule="exact" w:val="260"/>
          <w:jc w:val="center"/>
        </w:trPr>
        <w:tc>
          <w:tcPr>
            <w:tcW w:w="2673" w:type="pct"/>
            <w:shd w:val="clear" w:color="auto" w:fill="auto"/>
          </w:tcPr>
          <w:p w:rsidR="00B03706" w:rsidRPr="0026509C" w:rsidRDefault="00B03706" w:rsidP="0026509C">
            <w:pPr>
              <w:shd w:val="clear" w:color="auto" w:fill="FFFFFF"/>
              <w:spacing w:line="360" w:lineRule="auto"/>
              <w:jc w:val="both"/>
              <w:rPr>
                <w:color w:val="000000"/>
                <w:sz w:val="20"/>
                <w:szCs w:val="28"/>
              </w:rPr>
            </w:pPr>
          </w:p>
        </w:tc>
        <w:tc>
          <w:tcPr>
            <w:tcW w:w="895" w:type="pct"/>
            <w:shd w:val="clear" w:color="auto" w:fill="auto"/>
          </w:tcPr>
          <w:p w:rsidR="00B03706" w:rsidRPr="0026509C" w:rsidRDefault="00B03706" w:rsidP="0026509C">
            <w:pPr>
              <w:shd w:val="clear" w:color="auto" w:fill="FFFFFF"/>
              <w:spacing w:line="360" w:lineRule="auto"/>
              <w:jc w:val="both"/>
              <w:rPr>
                <w:color w:val="000000"/>
                <w:sz w:val="20"/>
                <w:szCs w:val="28"/>
              </w:rPr>
            </w:pPr>
            <w:r w:rsidRPr="0026509C">
              <w:rPr>
                <w:color w:val="000000"/>
                <w:sz w:val="20"/>
                <w:szCs w:val="28"/>
              </w:rPr>
              <w:t>т/год</w:t>
            </w:r>
          </w:p>
        </w:tc>
        <w:tc>
          <w:tcPr>
            <w:tcW w:w="1432" w:type="pct"/>
            <w:gridSpan w:val="2"/>
            <w:shd w:val="clear" w:color="auto" w:fill="auto"/>
          </w:tcPr>
          <w:p w:rsidR="00B03706" w:rsidRPr="0026509C" w:rsidRDefault="00B03706" w:rsidP="0026509C">
            <w:pPr>
              <w:shd w:val="clear" w:color="auto" w:fill="FFFFFF"/>
              <w:spacing w:line="360" w:lineRule="auto"/>
              <w:jc w:val="both"/>
              <w:rPr>
                <w:color w:val="000000"/>
                <w:sz w:val="20"/>
                <w:szCs w:val="28"/>
              </w:rPr>
            </w:pPr>
            <w:r w:rsidRPr="0026509C">
              <w:rPr>
                <w:color w:val="000000"/>
                <w:sz w:val="20"/>
                <w:szCs w:val="28"/>
              </w:rPr>
              <w:t>использования</w:t>
            </w:r>
          </w:p>
        </w:tc>
      </w:tr>
      <w:tr w:rsidR="00B03706" w:rsidRPr="0026509C" w:rsidTr="0026509C">
        <w:trPr>
          <w:cantSplit/>
          <w:trHeight w:hRule="exact" w:val="366"/>
          <w:jc w:val="center"/>
        </w:trPr>
        <w:tc>
          <w:tcPr>
            <w:tcW w:w="2673" w:type="pct"/>
            <w:shd w:val="clear" w:color="auto" w:fill="auto"/>
          </w:tcPr>
          <w:p w:rsidR="00B03706" w:rsidRPr="0026509C" w:rsidRDefault="00B03706" w:rsidP="0026509C">
            <w:pPr>
              <w:shd w:val="clear" w:color="auto" w:fill="FFFFFF"/>
              <w:spacing w:line="360" w:lineRule="auto"/>
              <w:jc w:val="both"/>
              <w:rPr>
                <w:color w:val="000000"/>
                <w:sz w:val="20"/>
                <w:szCs w:val="28"/>
              </w:rPr>
            </w:pPr>
            <w:r w:rsidRPr="0026509C">
              <w:rPr>
                <w:color w:val="000000"/>
                <w:sz w:val="20"/>
                <w:szCs w:val="28"/>
              </w:rPr>
              <w:t>1 Твердые отходы:</w:t>
            </w:r>
          </w:p>
        </w:tc>
        <w:tc>
          <w:tcPr>
            <w:tcW w:w="895" w:type="pct"/>
            <w:shd w:val="clear" w:color="auto" w:fill="auto"/>
          </w:tcPr>
          <w:p w:rsidR="00B03706" w:rsidRPr="0026509C" w:rsidRDefault="00B03706" w:rsidP="0026509C">
            <w:pPr>
              <w:shd w:val="clear" w:color="auto" w:fill="FFFFFF"/>
              <w:spacing w:line="360" w:lineRule="auto"/>
              <w:jc w:val="both"/>
              <w:rPr>
                <w:color w:val="000000"/>
                <w:sz w:val="20"/>
                <w:szCs w:val="28"/>
              </w:rPr>
            </w:pPr>
          </w:p>
        </w:tc>
        <w:tc>
          <w:tcPr>
            <w:tcW w:w="1432" w:type="pct"/>
            <w:gridSpan w:val="2"/>
            <w:shd w:val="clear" w:color="auto" w:fill="auto"/>
          </w:tcPr>
          <w:p w:rsidR="00B03706" w:rsidRPr="0026509C" w:rsidRDefault="00B03706" w:rsidP="0026509C">
            <w:pPr>
              <w:shd w:val="clear" w:color="auto" w:fill="FFFFFF"/>
              <w:spacing w:line="360" w:lineRule="auto"/>
              <w:jc w:val="both"/>
              <w:rPr>
                <w:color w:val="000000"/>
                <w:sz w:val="20"/>
                <w:szCs w:val="28"/>
              </w:rPr>
            </w:pPr>
          </w:p>
        </w:tc>
      </w:tr>
      <w:tr w:rsidR="00B03706" w:rsidRPr="0026509C" w:rsidTr="0026509C">
        <w:trPr>
          <w:cantSplit/>
          <w:trHeight w:hRule="exact" w:val="308"/>
          <w:jc w:val="center"/>
        </w:trPr>
        <w:tc>
          <w:tcPr>
            <w:tcW w:w="2673" w:type="pct"/>
            <w:shd w:val="clear" w:color="auto" w:fill="auto"/>
          </w:tcPr>
          <w:p w:rsidR="00B03706" w:rsidRPr="0026509C" w:rsidRDefault="00446158" w:rsidP="0026509C">
            <w:pPr>
              <w:shd w:val="clear" w:color="auto" w:fill="FFFFFF"/>
              <w:spacing w:line="360" w:lineRule="auto"/>
              <w:jc w:val="both"/>
              <w:rPr>
                <w:color w:val="000000"/>
                <w:sz w:val="20"/>
                <w:szCs w:val="28"/>
              </w:rPr>
            </w:pPr>
            <w:r w:rsidRPr="0026509C">
              <w:rPr>
                <w:color w:val="000000"/>
                <w:sz w:val="20"/>
                <w:szCs w:val="28"/>
              </w:rPr>
              <w:t>– </w:t>
            </w:r>
            <w:r w:rsidR="00B03706" w:rsidRPr="0026509C">
              <w:rPr>
                <w:color w:val="000000"/>
                <w:sz w:val="20"/>
                <w:szCs w:val="28"/>
              </w:rPr>
              <w:t>просыпи полимера, добавок и</w:t>
            </w:r>
          </w:p>
        </w:tc>
        <w:tc>
          <w:tcPr>
            <w:tcW w:w="895" w:type="pct"/>
            <w:shd w:val="clear" w:color="auto" w:fill="auto"/>
          </w:tcPr>
          <w:p w:rsidR="00B03706" w:rsidRPr="0026509C" w:rsidRDefault="00B03706" w:rsidP="0026509C">
            <w:pPr>
              <w:shd w:val="clear" w:color="auto" w:fill="FFFFFF"/>
              <w:spacing w:line="360" w:lineRule="auto"/>
              <w:jc w:val="both"/>
              <w:rPr>
                <w:color w:val="000000"/>
                <w:sz w:val="20"/>
                <w:szCs w:val="28"/>
              </w:rPr>
            </w:pPr>
          </w:p>
        </w:tc>
        <w:tc>
          <w:tcPr>
            <w:tcW w:w="1432" w:type="pct"/>
            <w:gridSpan w:val="2"/>
            <w:shd w:val="clear" w:color="auto" w:fill="auto"/>
          </w:tcPr>
          <w:p w:rsidR="00B03706" w:rsidRPr="0026509C" w:rsidRDefault="00B03706" w:rsidP="0026509C">
            <w:pPr>
              <w:shd w:val="clear" w:color="auto" w:fill="FFFFFF"/>
              <w:spacing w:line="360" w:lineRule="auto"/>
              <w:jc w:val="both"/>
              <w:rPr>
                <w:color w:val="000000"/>
                <w:sz w:val="20"/>
                <w:szCs w:val="28"/>
              </w:rPr>
            </w:pPr>
          </w:p>
        </w:tc>
      </w:tr>
      <w:tr w:rsidR="00B03706" w:rsidRPr="0026509C" w:rsidTr="0026509C">
        <w:trPr>
          <w:cantSplit/>
          <w:trHeight w:hRule="exact" w:val="279"/>
          <w:jc w:val="center"/>
        </w:trPr>
        <w:tc>
          <w:tcPr>
            <w:tcW w:w="2673" w:type="pct"/>
            <w:shd w:val="clear" w:color="auto" w:fill="auto"/>
          </w:tcPr>
          <w:p w:rsidR="00B03706" w:rsidRPr="0026509C" w:rsidRDefault="00B03706" w:rsidP="0026509C">
            <w:pPr>
              <w:shd w:val="clear" w:color="auto" w:fill="FFFFFF"/>
              <w:spacing w:line="360" w:lineRule="auto"/>
              <w:jc w:val="both"/>
              <w:rPr>
                <w:color w:val="000000"/>
                <w:sz w:val="20"/>
                <w:szCs w:val="28"/>
              </w:rPr>
            </w:pPr>
            <w:r w:rsidRPr="0026509C">
              <w:rPr>
                <w:color w:val="000000"/>
                <w:sz w:val="20"/>
                <w:szCs w:val="28"/>
              </w:rPr>
              <w:t>наполнителей, спекшийся агломерат</w:t>
            </w:r>
          </w:p>
        </w:tc>
        <w:tc>
          <w:tcPr>
            <w:tcW w:w="895" w:type="pct"/>
            <w:shd w:val="clear" w:color="auto" w:fill="auto"/>
          </w:tcPr>
          <w:p w:rsidR="00B03706" w:rsidRPr="0026509C" w:rsidRDefault="00533C00" w:rsidP="0026509C">
            <w:pPr>
              <w:shd w:val="clear" w:color="auto" w:fill="FFFFFF"/>
              <w:spacing w:line="360" w:lineRule="auto"/>
              <w:jc w:val="both"/>
              <w:rPr>
                <w:color w:val="000000"/>
                <w:sz w:val="20"/>
                <w:szCs w:val="28"/>
              </w:rPr>
            </w:pPr>
            <w:r w:rsidRPr="0026509C">
              <w:rPr>
                <w:color w:val="000000"/>
                <w:sz w:val="20"/>
                <w:szCs w:val="28"/>
              </w:rPr>
              <w:t>11,3</w:t>
            </w:r>
          </w:p>
        </w:tc>
        <w:tc>
          <w:tcPr>
            <w:tcW w:w="1432" w:type="pct"/>
            <w:gridSpan w:val="2"/>
            <w:shd w:val="clear" w:color="auto" w:fill="auto"/>
          </w:tcPr>
          <w:p w:rsidR="00B03706" w:rsidRPr="0026509C" w:rsidRDefault="00B03706" w:rsidP="0026509C">
            <w:pPr>
              <w:shd w:val="clear" w:color="auto" w:fill="FFFFFF"/>
              <w:spacing w:line="360" w:lineRule="auto"/>
              <w:jc w:val="both"/>
              <w:rPr>
                <w:color w:val="000000"/>
                <w:sz w:val="20"/>
                <w:szCs w:val="28"/>
              </w:rPr>
            </w:pPr>
            <w:r w:rsidRPr="0026509C">
              <w:rPr>
                <w:color w:val="000000"/>
                <w:sz w:val="20"/>
                <w:szCs w:val="28"/>
              </w:rPr>
              <w:t>в дорожном</w:t>
            </w:r>
          </w:p>
        </w:tc>
      </w:tr>
      <w:tr w:rsidR="00B03706" w:rsidRPr="0026509C" w:rsidTr="0026509C">
        <w:trPr>
          <w:cantSplit/>
          <w:trHeight w:hRule="exact" w:val="318"/>
          <w:jc w:val="center"/>
        </w:trPr>
        <w:tc>
          <w:tcPr>
            <w:tcW w:w="2673" w:type="pct"/>
            <w:shd w:val="clear" w:color="auto" w:fill="auto"/>
          </w:tcPr>
          <w:p w:rsidR="00B03706" w:rsidRPr="0026509C" w:rsidRDefault="00B03706" w:rsidP="0026509C">
            <w:pPr>
              <w:shd w:val="clear" w:color="auto" w:fill="FFFFFF"/>
              <w:spacing w:line="360" w:lineRule="auto"/>
              <w:jc w:val="both"/>
              <w:rPr>
                <w:color w:val="000000"/>
                <w:sz w:val="20"/>
                <w:szCs w:val="28"/>
              </w:rPr>
            </w:pPr>
            <w:r w:rsidRPr="0026509C">
              <w:rPr>
                <w:color w:val="000000"/>
                <w:sz w:val="20"/>
                <w:szCs w:val="28"/>
              </w:rPr>
              <w:t>полимера, собранная пыль от системы</w:t>
            </w:r>
          </w:p>
        </w:tc>
        <w:tc>
          <w:tcPr>
            <w:tcW w:w="895" w:type="pct"/>
            <w:shd w:val="clear" w:color="auto" w:fill="auto"/>
          </w:tcPr>
          <w:p w:rsidR="00B03706" w:rsidRPr="0026509C" w:rsidRDefault="00B03706" w:rsidP="0026509C">
            <w:pPr>
              <w:shd w:val="clear" w:color="auto" w:fill="FFFFFF"/>
              <w:spacing w:line="360" w:lineRule="auto"/>
              <w:jc w:val="both"/>
              <w:rPr>
                <w:color w:val="000000"/>
                <w:sz w:val="20"/>
                <w:szCs w:val="28"/>
              </w:rPr>
            </w:pPr>
          </w:p>
        </w:tc>
        <w:tc>
          <w:tcPr>
            <w:tcW w:w="1432" w:type="pct"/>
            <w:gridSpan w:val="2"/>
            <w:shd w:val="clear" w:color="auto" w:fill="auto"/>
          </w:tcPr>
          <w:p w:rsidR="00B03706" w:rsidRPr="0026509C" w:rsidRDefault="00B03706" w:rsidP="0026509C">
            <w:pPr>
              <w:shd w:val="clear" w:color="auto" w:fill="FFFFFF"/>
              <w:spacing w:line="360" w:lineRule="auto"/>
              <w:jc w:val="both"/>
              <w:rPr>
                <w:color w:val="000000"/>
                <w:sz w:val="20"/>
                <w:szCs w:val="28"/>
              </w:rPr>
            </w:pPr>
            <w:r w:rsidRPr="0026509C">
              <w:rPr>
                <w:color w:val="000000"/>
                <w:sz w:val="20"/>
                <w:szCs w:val="28"/>
              </w:rPr>
              <w:t>строительстве</w:t>
            </w:r>
          </w:p>
        </w:tc>
      </w:tr>
      <w:tr w:rsidR="00B03706" w:rsidRPr="0026509C" w:rsidTr="0026509C">
        <w:trPr>
          <w:cantSplit/>
          <w:trHeight w:hRule="exact" w:val="337"/>
          <w:jc w:val="center"/>
        </w:trPr>
        <w:tc>
          <w:tcPr>
            <w:tcW w:w="2673" w:type="pct"/>
            <w:shd w:val="clear" w:color="auto" w:fill="auto"/>
          </w:tcPr>
          <w:p w:rsidR="00B03706" w:rsidRPr="0026509C" w:rsidRDefault="00B03706" w:rsidP="0026509C">
            <w:pPr>
              <w:shd w:val="clear" w:color="auto" w:fill="FFFFFF"/>
              <w:spacing w:line="360" w:lineRule="auto"/>
              <w:jc w:val="both"/>
              <w:rPr>
                <w:color w:val="000000"/>
                <w:sz w:val="20"/>
                <w:szCs w:val="28"/>
              </w:rPr>
            </w:pPr>
            <w:r w:rsidRPr="0026509C">
              <w:rPr>
                <w:color w:val="000000"/>
                <w:sz w:val="20"/>
                <w:szCs w:val="28"/>
              </w:rPr>
              <w:t>аспирации</w:t>
            </w:r>
          </w:p>
        </w:tc>
        <w:tc>
          <w:tcPr>
            <w:tcW w:w="895" w:type="pct"/>
            <w:shd w:val="clear" w:color="auto" w:fill="auto"/>
          </w:tcPr>
          <w:p w:rsidR="00B03706" w:rsidRPr="0026509C" w:rsidRDefault="00B03706" w:rsidP="0026509C">
            <w:pPr>
              <w:shd w:val="clear" w:color="auto" w:fill="FFFFFF"/>
              <w:spacing w:line="360" w:lineRule="auto"/>
              <w:jc w:val="both"/>
              <w:rPr>
                <w:color w:val="000000"/>
                <w:sz w:val="20"/>
                <w:szCs w:val="28"/>
              </w:rPr>
            </w:pPr>
          </w:p>
        </w:tc>
        <w:tc>
          <w:tcPr>
            <w:tcW w:w="1432" w:type="pct"/>
            <w:gridSpan w:val="2"/>
            <w:shd w:val="clear" w:color="auto" w:fill="auto"/>
          </w:tcPr>
          <w:p w:rsidR="00B03706" w:rsidRPr="0026509C" w:rsidRDefault="00B03706" w:rsidP="0026509C">
            <w:pPr>
              <w:shd w:val="clear" w:color="auto" w:fill="FFFFFF"/>
              <w:spacing w:line="360" w:lineRule="auto"/>
              <w:jc w:val="both"/>
              <w:rPr>
                <w:color w:val="000000"/>
                <w:sz w:val="20"/>
                <w:szCs w:val="28"/>
              </w:rPr>
            </w:pPr>
          </w:p>
        </w:tc>
      </w:tr>
      <w:tr w:rsidR="00B03706" w:rsidRPr="0026509C" w:rsidTr="0026509C">
        <w:trPr>
          <w:cantSplit/>
          <w:trHeight w:hRule="exact" w:val="376"/>
          <w:jc w:val="center"/>
        </w:trPr>
        <w:tc>
          <w:tcPr>
            <w:tcW w:w="2673" w:type="pct"/>
            <w:shd w:val="clear" w:color="auto" w:fill="auto"/>
          </w:tcPr>
          <w:p w:rsidR="00B03706" w:rsidRPr="0026509C" w:rsidRDefault="00B03706" w:rsidP="0026509C">
            <w:pPr>
              <w:shd w:val="clear" w:color="auto" w:fill="FFFFFF"/>
              <w:spacing w:line="360" w:lineRule="auto"/>
              <w:jc w:val="both"/>
              <w:rPr>
                <w:color w:val="000000"/>
                <w:sz w:val="20"/>
                <w:szCs w:val="28"/>
              </w:rPr>
            </w:pPr>
            <w:r w:rsidRPr="0026509C">
              <w:rPr>
                <w:color w:val="000000"/>
                <w:sz w:val="20"/>
                <w:szCs w:val="28"/>
              </w:rPr>
              <w:t>2 Выбросы в атмосферу:</w:t>
            </w:r>
          </w:p>
        </w:tc>
        <w:tc>
          <w:tcPr>
            <w:tcW w:w="895" w:type="pct"/>
            <w:shd w:val="clear" w:color="auto" w:fill="auto"/>
          </w:tcPr>
          <w:p w:rsidR="00B03706" w:rsidRPr="0026509C" w:rsidRDefault="00B03706" w:rsidP="0026509C">
            <w:pPr>
              <w:shd w:val="clear" w:color="auto" w:fill="FFFFFF"/>
              <w:spacing w:line="360" w:lineRule="auto"/>
              <w:jc w:val="both"/>
              <w:rPr>
                <w:color w:val="000000"/>
                <w:sz w:val="20"/>
                <w:szCs w:val="28"/>
              </w:rPr>
            </w:pPr>
          </w:p>
        </w:tc>
        <w:tc>
          <w:tcPr>
            <w:tcW w:w="1432" w:type="pct"/>
            <w:gridSpan w:val="2"/>
            <w:shd w:val="clear" w:color="auto" w:fill="auto"/>
          </w:tcPr>
          <w:p w:rsidR="00B03706" w:rsidRPr="0026509C" w:rsidRDefault="00B03706" w:rsidP="0026509C">
            <w:pPr>
              <w:shd w:val="clear" w:color="auto" w:fill="FFFFFF"/>
              <w:spacing w:line="360" w:lineRule="auto"/>
              <w:jc w:val="both"/>
              <w:rPr>
                <w:color w:val="000000"/>
                <w:sz w:val="20"/>
                <w:szCs w:val="28"/>
              </w:rPr>
            </w:pPr>
          </w:p>
        </w:tc>
      </w:tr>
      <w:tr w:rsidR="00B03706" w:rsidRPr="0026509C" w:rsidTr="0026509C">
        <w:trPr>
          <w:cantSplit/>
          <w:trHeight w:hRule="exact" w:val="310"/>
          <w:jc w:val="center"/>
        </w:trPr>
        <w:tc>
          <w:tcPr>
            <w:tcW w:w="2673" w:type="pct"/>
            <w:shd w:val="clear" w:color="auto" w:fill="auto"/>
          </w:tcPr>
          <w:p w:rsidR="00B03706" w:rsidRPr="0026509C" w:rsidRDefault="00446158" w:rsidP="0026509C">
            <w:pPr>
              <w:shd w:val="clear" w:color="auto" w:fill="FFFFFF"/>
              <w:spacing w:line="360" w:lineRule="auto"/>
              <w:jc w:val="both"/>
              <w:rPr>
                <w:color w:val="000000"/>
                <w:sz w:val="20"/>
                <w:szCs w:val="28"/>
              </w:rPr>
            </w:pPr>
            <w:r w:rsidRPr="0026509C">
              <w:rPr>
                <w:color w:val="000000"/>
                <w:sz w:val="20"/>
                <w:szCs w:val="28"/>
              </w:rPr>
              <w:t>– </w:t>
            </w:r>
            <w:r w:rsidR="00B03706" w:rsidRPr="0026509C">
              <w:rPr>
                <w:color w:val="000000"/>
                <w:sz w:val="20"/>
                <w:szCs w:val="28"/>
              </w:rPr>
              <w:t>пыль полипропилена</w:t>
            </w:r>
          </w:p>
        </w:tc>
        <w:tc>
          <w:tcPr>
            <w:tcW w:w="895" w:type="pct"/>
            <w:shd w:val="clear" w:color="auto" w:fill="auto"/>
          </w:tcPr>
          <w:p w:rsidR="00B03706" w:rsidRPr="0026509C" w:rsidRDefault="00B03706" w:rsidP="0026509C">
            <w:pPr>
              <w:shd w:val="clear" w:color="auto" w:fill="FFFFFF"/>
              <w:spacing w:line="360" w:lineRule="auto"/>
              <w:jc w:val="both"/>
              <w:rPr>
                <w:color w:val="000000"/>
                <w:sz w:val="20"/>
                <w:szCs w:val="28"/>
              </w:rPr>
            </w:pPr>
            <w:r w:rsidRPr="0026509C">
              <w:rPr>
                <w:color w:val="000000"/>
                <w:sz w:val="20"/>
                <w:szCs w:val="28"/>
              </w:rPr>
              <w:t>0,</w:t>
            </w:r>
            <w:r w:rsidR="00533C00" w:rsidRPr="0026509C">
              <w:rPr>
                <w:color w:val="000000"/>
                <w:sz w:val="20"/>
                <w:szCs w:val="28"/>
              </w:rPr>
              <w:t>344</w:t>
            </w:r>
          </w:p>
        </w:tc>
        <w:tc>
          <w:tcPr>
            <w:tcW w:w="1432" w:type="pct"/>
            <w:gridSpan w:val="2"/>
            <w:vMerge w:val="restart"/>
            <w:shd w:val="clear" w:color="auto" w:fill="auto"/>
          </w:tcPr>
          <w:p w:rsidR="00B03706" w:rsidRPr="0026509C" w:rsidRDefault="00B03706" w:rsidP="0026509C">
            <w:pPr>
              <w:shd w:val="clear" w:color="auto" w:fill="FFFFFF"/>
              <w:spacing w:line="360" w:lineRule="auto"/>
              <w:jc w:val="both"/>
              <w:rPr>
                <w:color w:val="000000"/>
                <w:sz w:val="20"/>
                <w:szCs w:val="28"/>
              </w:rPr>
            </w:pPr>
            <w:r w:rsidRPr="0026509C">
              <w:rPr>
                <w:color w:val="000000"/>
                <w:sz w:val="20"/>
                <w:szCs w:val="28"/>
              </w:rPr>
              <w:t>после очистки в фильтре</w:t>
            </w:r>
          </w:p>
          <w:p w:rsidR="00B03706" w:rsidRPr="0026509C" w:rsidRDefault="00B03706" w:rsidP="0026509C">
            <w:pPr>
              <w:shd w:val="clear" w:color="auto" w:fill="FFFFFF"/>
              <w:spacing w:line="360" w:lineRule="auto"/>
              <w:jc w:val="both"/>
              <w:rPr>
                <w:color w:val="000000"/>
                <w:sz w:val="20"/>
                <w:szCs w:val="28"/>
              </w:rPr>
            </w:pPr>
            <w:r w:rsidRPr="0026509C">
              <w:rPr>
                <w:color w:val="000000"/>
                <w:sz w:val="20"/>
                <w:szCs w:val="28"/>
              </w:rPr>
              <w:t>рассеиваются</w:t>
            </w:r>
            <w:r w:rsidR="001024DA" w:rsidRPr="0026509C">
              <w:rPr>
                <w:color w:val="000000"/>
                <w:sz w:val="20"/>
                <w:szCs w:val="28"/>
              </w:rPr>
              <w:t xml:space="preserve"> </w:t>
            </w:r>
            <w:r w:rsidRPr="0026509C">
              <w:rPr>
                <w:color w:val="000000"/>
                <w:sz w:val="20"/>
                <w:szCs w:val="28"/>
              </w:rPr>
              <w:t>в атмосфере</w:t>
            </w:r>
          </w:p>
        </w:tc>
      </w:tr>
      <w:tr w:rsidR="00B03706" w:rsidRPr="0026509C" w:rsidTr="0026509C">
        <w:trPr>
          <w:cantSplit/>
          <w:trHeight w:hRule="exact" w:val="395"/>
          <w:jc w:val="center"/>
        </w:trPr>
        <w:tc>
          <w:tcPr>
            <w:tcW w:w="2673" w:type="pct"/>
            <w:shd w:val="clear" w:color="auto" w:fill="auto"/>
          </w:tcPr>
          <w:p w:rsidR="00B03706" w:rsidRPr="0026509C" w:rsidRDefault="00446158" w:rsidP="0026509C">
            <w:pPr>
              <w:shd w:val="clear" w:color="auto" w:fill="FFFFFF"/>
              <w:spacing w:line="360" w:lineRule="auto"/>
              <w:jc w:val="both"/>
              <w:rPr>
                <w:color w:val="000000"/>
                <w:sz w:val="20"/>
                <w:szCs w:val="28"/>
              </w:rPr>
            </w:pPr>
            <w:r w:rsidRPr="0026509C">
              <w:rPr>
                <w:color w:val="000000"/>
                <w:sz w:val="20"/>
                <w:szCs w:val="28"/>
              </w:rPr>
              <w:t>– </w:t>
            </w:r>
            <w:r w:rsidR="00B03706" w:rsidRPr="0026509C">
              <w:rPr>
                <w:color w:val="000000"/>
                <w:sz w:val="20"/>
                <w:szCs w:val="28"/>
              </w:rPr>
              <w:t>пыль ирганокса</w:t>
            </w:r>
          </w:p>
        </w:tc>
        <w:tc>
          <w:tcPr>
            <w:tcW w:w="895" w:type="pct"/>
            <w:shd w:val="clear" w:color="auto" w:fill="auto"/>
          </w:tcPr>
          <w:p w:rsidR="00B03706" w:rsidRPr="0026509C" w:rsidRDefault="00B03706" w:rsidP="0026509C">
            <w:pPr>
              <w:shd w:val="clear" w:color="auto" w:fill="FFFFFF"/>
              <w:spacing w:line="360" w:lineRule="auto"/>
              <w:jc w:val="both"/>
              <w:rPr>
                <w:color w:val="000000"/>
                <w:sz w:val="20"/>
                <w:szCs w:val="28"/>
              </w:rPr>
            </w:pPr>
            <w:r w:rsidRPr="0026509C">
              <w:rPr>
                <w:color w:val="000000"/>
                <w:sz w:val="20"/>
                <w:szCs w:val="28"/>
              </w:rPr>
              <w:t>0,007</w:t>
            </w:r>
            <w:r w:rsidR="00533C00" w:rsidRPr="0026509C">
              <w:rPr>
                <w:color w:val="000000"/>
                <w:sz w:val="20"/>
                <w:szCs w:val="28"/>
              </w:rPr>
              <w:t>3</w:t>
            </w:r>
          </w:p>
        </w:tc>
        <w:tc>
          <w:tcPr>
            <w:tcW w:w="1432" w:type="pct"/>
            <w:gridSpan w:val="2"/>
            <w:vMerge/>
            <w:shd w:val="clear" w:color="auto" w:fill="auto"/>
          </w:tcPr>
          <w:p w:rsidR="00B03706" w:rsidRPr="0026509C" w:rsidRDefault="00B03706" w:rsidP="0026509C">
            <w:pPr>
              <w:shd w:val="clear" w:color="auto" w:fill="FFFFFF"/>
              <w:spacing w:line="360" w:lineRule="auto"/>
              <w:jc w:val="both"/>
              <w:rPr>
                <w:color w:val="000000"/>
                <w:sz w:val="20"/>
                <w:szCs w:val="28"/>
              </w:rPr>
            </w:pPr>
          </w:p>
        </w:tc>
      </w:tr>
      <w:tr w:rsidR="00B03706" w:rsidRPr="0026509C" w:rsidTr="0026509C">
        <w:trPr>
          <w:cantSplit/>
          <w:trHeight w:hRule="exact" w:val="292"/>
          <w:jc w:val="center"/>
        </w:trPr>
        <w:tc>
          <w:tcPr>
            <w:tcW w:w="2673" w:type="pct"/>
            <w:shd w:val="clear" w:color="auto" w:fill="auto"/>
          </w:tcPr>
          <w:p w:rsidR="00B03706" w:rsidRPr="0026509C" w:rsidRDefault="00446158" w:rsidP="0026509C">
            <w:pPr>
              <w:shd w:val="clear" w:color="auto" w:fill="FFFFFF"/>
              <w:spacing w:line="360" w:lineRule="auto"/>
              <w:jc w:val="both"/>
              <w:rPr>
                <w:color w:val="000000"/>
                <w:sz w:val="20"/>
                <w:szCs w:val="28"/>
              </w:rPr>
            </w:pPr>
            <w:r w:rsidRPr="0026509C">
              <w:rPr>
                <w:color w:val="000000"/>
                <w:sz w:val="20"/>
                <w:szCs w:val="28"/>
              </w:rPr>
              <w:t>– </w:t>
            </w:r>
            <w:r w:rsidR="00B03706" w:rsidRPr="0026509C">
              <w:rPr>
                <w:color w:val="000000"/>
                <w:sz w:val="20"/>
                <w:szCs w:val="28"/>
              </w:rPr>
              <w:t>формальд</w:t>
            </w:r>
            <w:r w:rsidR="00533C00" w:rsidRPr="0026509C">
              <w:rPr>
                <w:color w:val="000000"/>
                <w:sz w:val="20"/>
                <w:szCs w:val="28"/>
              </w:rPr>
              <w:t>ег</w:t>
            </w:r>
            <w:r w:rsidR="00B03706" w:rsidRPr="0026509C">
              <w:rPr>
                <w:color w:val="000000"/>
                <w:sz w:val="20"/>
                <w:szCs w:val="28"/>
              </w:rPr>
              <w:t>ид</w:t>
            </w:r>
          </w:p>
        </w:tc>
        <w:tc>
          <w:tcPr>
            <w:tcW w:w="895" w:type="pct"/>
            <w:shd w:val="clear" w:color="auto" w:fill="auto"/>
          </w:tcPr>
          <w:p w:rsidR="00B03706" w:rsidRPr="0026509C" w:rsidRDefault="00533C00" w:rsidP="0026509C">
            <w:pPr>
              <w:shd w:val="clear" w:color="auto" w:fill="FFFFFF"/>
              <w:spacing w:line="360" w:lineRule="auto"/>
              <w:jc w:val="both"/>
              <w:rPr>
                <w:color w:val="000000"/>
                <w:sz w:val="20"/>
                <w:szCs w:val="28"/>
              </w:rPr>
            </w:pPr>
            <w:r w:rsidRPr="0026509C">
              <w:rPr>
                <w:color w:val="000000"/>
                <w:sz w:val="20"/>
                <w:szCs w:val="28"/>
              </w:rPr>
              <w:t>0,002</w:t>
            </w:r>
          </w:p>
        </w:tc>
        <w:tc>
          <w:tcPr>
            <w:tcW w:w="1432" w:type="pct"/>
            <w:gridSpan w:val="2"/>
            <w:shd w:val="clear" w:color="auto" w:fill="auto"/>
          </w:tcPr>
          <w:p w:rsidR="00B03706" w:rsidRPr="0026509C" w:rsidRDefault="00B03706" w:rsidP="0026509C">
            <w:pPr>
              <w:shd w:val="clear" w:color="auto" w:fill="FFFFFF"/>
              <w:spacing w:line="360" w:lineRule="auto"/>
              <w:jc w:val="both"/>
              <w:rPr>
                <w:color w:val="000000"/>
                <w:sz w:val="20"/>
                <w:szCs w:val="28"/>
              </w:rPr>
            </w:pPr>
            <w:r w:rsidRPr="0026509C">
              <w:rPr>
                <w:color w:val="000000"/>
                <w:sz w:val="20"/>
                <w:szCs w:val="28"/>
              </w:rPr>
              <w:t>рассеваются в атмосфере</w:t>
            </w:r>
          </w:p>
        </w:tc>
      </w:tr>
      <w:tr w:rsidR="00B03706" w:rsidRPr="0026509C" w:rsidTr="0026509C">
        <w:trPr>
          <w:cantSplit/>
          <w:trHeight w:hRule="exact" w:val="722"/>
          <w:jc w:val="center"/>
        </w:trPr>
        <w:tc>
          <w:tcPr>
            <w:tcW w:w="2673" w:type="pct"/>
            <w:shd w:val="clear" w:color="auto" w:fill="auto"/>
          </w:tcPr>
          <w:p w:rsidR="00B03706" w:rsidRPr="0026509C" w:rsidRDefault="00B03706" w:rsidP="0026509C">
            <w:pPr>
              <w:shd w:val="clear" w:color="auto" w:fill="FFFFFF"/>
              <w:spacing w:line="360" w:lineRule="auto"/>
              <w:jc w:val="both"/>
              <w:rPr>
                <w:color w:val="000000"/>
                <w:sz w:val="20"/>
                <w:szCs w:val="28"/>
              </w:rPr>
            </w:pPr>
            <w:r w:rsidRPr="0026509C">
              <w:rPr>
                <w:color w:val="000000"/>
                <w:sz w:val="20"/>
                <w:szCs w:val="28"/>
              </w:rPr>
              <w:t xml:space="preserve">3 Стоки: </w:t>
            </w:r>
            <w:r w:rsidR="00446158" w:rsidRPr="0026509C">
              <w:rPr>
                <w:color w:val="000000"/>
                <w:sz w:val="20"/>
                <w:szCs w:val="28"/>
              </w:rPr>
              <w:t xml:space="preserve">– </w:t>
            </w:r>
            <w:r w:rsidRPr="0026509C">
              <w:rPr>
                <w:color w:val="000000"/>
                <w:sz w:val="20"/>
                <w:szCs w:val="28"/>
              </w:rPr>
              <w:t>крошка полиэтилена –</w:t>
            </w:r>
            <w:r w:rsidR="001024DA" w:rsidRPr="0026509C">
              <w:rPr>
                <w:color w:val="000000"/>
                <w:sz w:val="20"/>
                <w:szCs w:val="28"/>
              </w:rPr>
              <w:t xml:space="preserve"> </w:t>
            </w:r>
            <w:r w:rsidRPr="0026509C">
              <w:rPr>
                <w:color w:val="000000"/>
                <w:sz w:val="20"/>
                <w:szCs w:val="28"/>
              </w:rPr>
              <w:t>формальдегид-</w:t>
            </w:r>
          </w:p>
        </w:tc>
        <w:tc>
          <w:tcPr>
            <w:tcW w:w="905" w:type="pct"/>
            <w:gridSpan w:val="2"/>
            <w:shd w:val="clear" w:color="auto" w:fill="auto"/>
          </w:tcPr>
          <w:p w:rsidR="00B03706" w:rsidRPr="0026509C" w:rsidRDefault="00B03706" w:rsidP="0026509C">
            <w:pPr>
              <w:shd w:val="clear" w:color="auto" w:fill="FFFFFF"/>
              <w:spacing w:line="360" w:lineRule="auto"/>
              <w:jc w:val="both"/>
              <w:rPr>
                <w:color w:val="000000"/>
                <w:sz w:val="20"/>
                <w:szCs w:val="28"/>
              </w:rPr>
            </w:pPr>
            <w:r w:rsidRPr="0026509C">
              <w:rPr>
                <w:color w:val="000000"/>
                <w:sz w:val="20"/>
                <w:szCs w:val="28"/>
              </w:rPr>
              <w:t>0,002 0,068</w:t>
            </w:r>
          </w:p>
        </w:tc>
        <w:tc>
          <w:tcPr>
            <w:tcW w:w="1422" w:type="pct"/>
            <w:shd w:val="clear" w:color="auto" w:fill="auto"/>
          </w:tcPr>
          <w:p w:rsidR="00B03706" w:rsidRPr="0026509C" w:rsidRDefault="00B03706" w:rsidP="0026509C">
            <w:pPr>
              <w:shd w:val="clear" w:color="auto" w:fill="FFFFFF"/>
              <w:spacing w:line="360" w:lineRule="auto"/>
              <w:jc w:val="both"/>
              <w:rPr>
                <w:color w:val="000000"/>
                <w:sz w:val="20"/>
                <w:szCs w:val="28"/>
              </w:rPr>
            </w:pPr>
            <w:r w:rsidRPr="0026509C">
              <w:rPr>
                <w:color w:val="000000"/>
                <w:sz w:val="20"/>
                <w:szCs w:val="28"/>
              </w:rPr>
              <w:t>канализацию химзагрязненных стоков</w:t>
            </w:r>
          </w:p>
        </w:tc>
      </w:tr>
    </w:tbl>
    <w:p w:rsidR="00B03706" w:rsidRPr="00446158" w:rsidRDefault="00B03706" w:rsidP="00446158">
      <w:pPr>
        <w:spacing w:line="360" w:lineRule="auto"/>
        <w:ind w:firstLine="709"/>
        <w:jc w:val="both"/>
        <w:rPr>
          <w:color w:val="000000"/>
          <w:sz w:val="28"/>
          <w:szCs w:val="28"/>
        </w:rPr>
      </w:pPr>
    </w:p>
    <w:p w:rsidR="003C2EF8" w:rsidRPr="00446158" w:rsidRDefault="003C2EF8" w:rsidP="00446158">
      <w:pPr>
        <w:spacing w:line="360" w:lineRule="auto"/>
        <w:ind w:firstLine="709"/>
        <w:jc w:val="both"/>
        <w:rPr>
          <w:b/>
          <w:color w:val="000000"/>
          <w:sz w:val="28"/>
          <w:szCs w:val="28"/>
        </w:rPr>
      </w:pPr>
      <w:r w:rsidRPr="00446158">
        <w:rPr>
          <w:b/>
          <w:color w:val="000000"/>
          <w:sz w:val="28"/>
          <w:szCs w:val="28"/>
        </w:rPr>
        <w:t>5.</w:t>
      </w:r>
      <w:r w:rsidR="00E43230" w:rsidRPr="00446158">
        <w:rPr>
          <w:b/>
          <w:color w:val="000000"/>
          <w:sz w:val="28"/>
          <w:szCs w:val="28"/>
        </w:rPr>
        <w:t>2</w:t>
      </w:r>
      <w:r w:rsidRPr="00446158">
        <w:rPr>
          <w:b/>
          <w:color w:val="000000"/>
          <w:sz w:val="28"/>
          <w:szCs w:val="28"/>
        </w:rPr>
        <w:t xml:space="preserve"> </w:t>
      </w:r>
      <w:r w:rsidR="00820CDE" w:rsidRPr="00446158">
        <w:rPr>
          <w:b/>
          <w:color w:val="000000"/>
          <w:sz w:val="28"/>
          <w:szCs w:val="28"/>
        </w:rPr>
        <w:t>М</w:t>
      </w:r>
      <w:r w:rsidR="00860534">
        <w:rPr>
          <w:b/>
          <w:color w:val="000000"/>
          <w:sz w:val="28"/>
          <w:szCs w:val="28"/>
        </w:rPr>
        <w:t>атериальный баланс производства</w:t>
      </w:r>
    </w:p>
    <w:p w:rsidR="001024DA" w:rsidRDefault="001024DA" w:rsidP="00446158">
      <w:pPr>
        <w:shd w:val="clear" w:color="auto" w:fill="FFFFFF"/>
        <w:spacing w:line="360" w:lineRule="auto"/>
        <w:ind w:firstLine="709"/>
        <w:jc w:val="both"/>
        <w:rPr>
          <w:bCs/>
          <w:color w:val="000000"/>
          <w:sz w:val="28"/>
          <w:szCs w:val="28"/>
        </w:rPr>
      </w:pPr>
    </w:p>
    <w:p w:rsidR="003C2EF8" w:rsidRPr="00446158" w:rsidRDefault="003C2EF8" w:rsidP="00446158">
      <w:pPr>
        <w:shd w:val="clear" w:color="auto" w:fill="FFFFFF"/>
        <w:spacing w:line="360" w:lineRule="auto"/>
        <w:ind w:firstLine="709"/>
        <w:jc w:val="both"/>
        <w:rPr>
          <w:bCs/>
          <w:color w:val="000000"/>
          <w:sz w:val="28"/>
          <w:szCs w:val="28"/>
        </w:rPr>
      </w:pPr>
      <w:r w:rsidRPr="00446158">
        <w:rPr>
          <w:bCs/>
          <w:color w:val="000000"/>
          <w:sz w:val="28"/>
          <w:szCs w:val="28"/>
        </w:rPr>
        <w:t>Материальный баланс</w:t>
      </w:r>
      <w:r w:rsidR="00446158">
        <w:rPr>
          <w:bCs/>
          <w:color w:val="000000"/>
          <w:sz w:val="28"/>
          <w:szCs w:val="28"/>
        </w:rPr>
        <w:t>:</w:t>
      </w:r>
      <w:r w:rsidRPr="00446158">
        <w:rPr>
          <w:bCs/>
          <w:color w:val="000000"/>
          <w:sz w:val="28"/>
          <w:szCs w:val="28"/>
        </w:rPr>
        <w:t xml:space="preserve"> проект</w:t>
      </w:r>
    </w:p>
    <w:p w:rsidR="001024DA" w:rsidRDefault="001024DA" w:rsidP="00446158">
      <w:pPr>
        <w:shd w:val="clear" w:color="auto" w:fill="FFFFFF"/>
        <w:spacing w:line="360" w:lineRule="auto"/>
        <w:ind w:firstLine="709"/>
        <w:jc w:val="both"/>
        <w:rPr>
          <w:bCs/>
          <w:color w:val="000000"/>
          <w:sz w:val="28"/>
          <w:szCs w:val="28"/>
        </w:rPr>
      </w:pPr>
    </w:p>
    <w:p w:rsidR="00B723F5" w:rsidRPr="00446158" w:rsidRDefault="00446158" w:rsidP="00446158">
      <w:pPr>
        <w:shd w:val="clear" w:color="auto" w:fill="FFFFFF"/>
        <w:spacing w:line="360" w:lineRule="auto"/>
        <w:ind w:firstLine="709"/>
        <w:jc w:val="both"/>
        <w:rPr>
          <w:bCs/>
          <w:color w:val="000000"/>
          <w:sz w:val="28"/>
          <w:szCs w:val="28"/>
        </w:rPr>
      </w:pPr>
      <w:r w:rsidRPr="00446158">
        <w:rPr>
          <w:bCs/>
          <w:color w:val="000000"/>
          <w:sz w:val="28"/>
          <w:szCs w:val="28"/>
        </w:rPr>
        <w:t>Ма</w:t>
      </w:r>
      <w:r w:rsidR="00B723F5" w:rsidRPr="00446158">
        <w:rPr>
          <w:bCs/>
          <w:color w:val="000000"/>
          <w:sz w:val="28"/>
          <w:szCs w:val="28"/>
        </w:rPr>
        <w:t>териальный баланс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64"/>
        <w:gridCol w:w="878"/>
        <w:gridCol w:w="891"/>
        <w:gridCol w:w="3395"/>
        <w:gridCol w:w="976"/>
        <w:gridCol w:w="893"/>
      </w:tblGrid>
      <w:tr w:rsidR="00CC50C7" w:rsidRPr="0026509C" w:rsidTr="0026509C">
        <w:trPr>
          <w:cantSplit/>
          <w:trHeight w:hRule="exact" w:val="521"/>
          <w:jc w:val="center"/>
        </w:trPr>
        <w:tc>
          <w:tcPr>
            <w:tcW w:w="2169" w:type="pct"/>
            <w:gridSpan w:val="3"/>
            <w:shd w:val="clear" w:color="auto" w:fill="auto"/>
          </w:tcPr>
          <w:p w:rsidR="00CC50C7" w:rsidRPr="0026509C" w:rsidRDefault="00CC50C7" w:rsidP="0026509C">
            <w:pPr>
              <w:shd w:val="clear" w:color="auto" w:fill="FFFFFF"/>
              <w:spacing w:line="360" w:lineRule="auto"/>
              <w:jc w:val="both"/>
              <w:rPr>
                <w:color w:val="000000"/>
                <w:sz w:val="20"/>
              </w:rPr>
            </w:pPr>
            <w:r w:rsidRPr="0026509C">
              <w:rPr>
                <w:b/>
                <w:bCs/>
                <w:color w:val="000000"/>
                <w:sz w:val="20"/>
                <w:szCs w:val="26"/>
              </w:rPr>
              <w:t>Приход</w:t>
            </w:r>
          </w:p>
        </w:tc>
        <w:tc>
          <w:tcPr>
            <w:tcW w:w="2831" w:type="pct"/>
            <w:gridSpan w:val="3"/>
            <w:shd w:val="clear" w:color="auto" w:fill="auto"/>
          </w:tcPr>
          <w:p w:rsidR="00CC50C7" w:rsidRPr="0026509C" w:rsidRDefault="00CC50C7" w:rsidP="0026509C">
            <w:pPr>
              <w:shd w:val="clear" w:color="auto" w:fill="FFFFFF"/>
              <w:spacing w:line="360" w:lineRule="auto"/>
              <w:jc w:val="both"/>
              <w:rPr>
                <w:color w:val="000000"/>
                <w:sz w:val="20"/>
              </w:rPr>
            </w:pPr>
            <w:r w:rsidRPr="0026509C">
              <w:rPr>
                <w:b/>
                <w:bCs/>
                <w:color w:val="000000"/>
                <w:sz w:val="20"/>
                <w:szCs w:val="26"/>
              </w:rPr>
              <w:t>Расход</w:t>
            </w:r>
          </w:p>
        </w:tc>
      </w:tr>
      <w:tr w:rsidR="00CC50C7" w:rsidRPr="0026509C" w:rsidTr="0026509C">
        <w:trPr>
          <w:cantSplit/>
          <w:trHeight w:hRule="exact" w:val="481"/>
          <w:jc w:val="center"/>
        </w:trPr>
        <w:tc>
          <w:tcPr>
            <w:tcW w:w="1218" w:type="pct"/>
            <w:shd w:val="clear" w:color="auto" w:fill="auto"/>
          </w:tcPr>
          <w:p w:rsidR="00CC50C7" w:rsidRPr="0026509C" w:rsidRDefault="00CC50C7" w:rsidP="0026509C">
            <w:pPr>
              <w:shd w:val="clear" w:color="auto" w:fill="FFFFFF"/>
              <w:spacing w:line="360" w:lineRule="auto"/>
              <w:jc w:val="both"/>
              <w:rPr>
                <w:color w:val="000000"/>
                <w:sz w:val="20"/>
              </w:rPr>
            </w:pPr>
            <w:r w:rsidRPr="0026509C">
              <w:rPr>
                <w:b/>
                <w:bCs/>
                <w:color w:val="000000"/>
                <w:sz w:val="20"/>
                <w:szCs w:val="26"/>
              </w:rPr>
              <w:t>Наименование</w:t>
            </w:r>
          </w:p>
        </w:tc>
        <w:tc>
          <w:tcPr>
            <w:tcW w:w="472" w:type="pct"/>
            <w:shd w:val="clear" w:color="auto" w:fill="auto"/>
          </w:tcPr>
          <w:p w:rsidR="00CC50C7" w:rsidRPr="0026509C" w:rsidRDefault="00CC50C7" w:rsidP="0026509C">
            <w:pPr>
              <w:shd w:val="clear" w:color="auto" w:fill="FFFFFF"/>
              <w:spacing w:line="360" w:lineRule="auto"/>
              <w:jc w:val="both"/>
              <w:rPr>
                <w:color w:val="000000"/>
                <w:sz w:val="20"/>
              </w:rPr>
            </w:pPr>
            <w:r w:rsidRPr="0026509C">
              <w:rPr>
                <w:b/>
                <w:bCs/>
                <w:color w:val="000000"/>
                <w:sz w:val="20"/>
                <w:szCs w:val="26"/>
              </w:rPr>
              <w:t>т/г</w:t>
            </w:r>
          </w:p>
        </w:tc>
        <w:tc>
          <w:tcPr>
            <w:tcW w:w="478" w:type="pct"/>
            <w:shd w:val="clear" w:color="auto" w:fill="auto"/>
          </w:tcPr>
          <w:p w:rsidR="00CC50C7" w:rsidRPr="0026509C" w:rsidRDefault="00CC50C7" w:rsidP="0026509C">
            <w:pPr>
              <w:shd w:val="clear" w:color="auto" w:fill="FFFFFF"/>
              <w:spacing w:line="360" w:lineRule="auto"/>
              <w:jc w:val="both"/>
              <w:rPr>
                <w:color w:val="000000"/>
                <w:sz w:val="20"/>
              </w:rPr>
            </w:pPr>
            <w:r w:rsidRPr="0026509C">
              <w:rPr>
                <w:b/>
                <w:bCs/>
                <w:color w:val="000000"/>
                <w:sz w:val="20"/>
              </w:rPr>
              <w:t>%, мас</w:t>
            </w:r>
          </w:p>
        </w:tc>
        <w:tc>
          <w:tcPr>
            <w:tcW w:w="1826" w:type="pct"/>
            <w:shd w:val="clear" w:color="auto" w:fill="auto"/>
          </w:tcPr>
          <w:p w:rsidR="00CC50C7" w:rsidRPr="0026509C" w:rsidRDefault="00CC50C7" w:rsidP="0026509C">
            <w:pPr>
              <w:shd w:val="clear" w:color="auto" w:fill="FFFFFF"/>
              <w:spacing w:line="360" w:lineRule="auto"/>
              <w:jc w:val="both"/>
              <w:rPr>
                <w:color w:val="000000"/>
                <w:sz w:val="20"/>
              </w:rPr>
            </w:pPr>
            <w:r w:rsidRPr="0026509C">
              <w:rPr>
                <w:b/>
                <w:bCs/>
                <w:color w:val="000000"/>
                <w:sz w:val="20"/>
              </w:rPr>
              <w:t>Наименование</w:t>
            </w:r>
          </w:p>
        </w:tc>
        <w:tc>
          <w:tcPr>
            <w:tcW w:w="525" w:type="pct"/>
            <w:shd w:val="clear" w:color="auto" w:fill="auto"/>
          </w:tcPr>
          <w:p w:rsidR="00CC50C7" w:rsidRPr="0026509C" w:rsidRDefault="00CC50C7" w:rsidP="0026509C">
            <w:pPr>
              <w:shd w:val="clear" w:color="auto" w:fill="FFFFFF"/>
              <w:spacing w:line="360" w:lineRule="auto"/>
              <w:jc w:val="both"/>
              <w:rPr>
                <w:color w:val="000000"/>
                <w:sz w:val="20"/>
              </w:rPr>
            </w:pPr>
            <w:r w:rsidRPr="0026509C">
              <w:rPr>
                <w:b/>
                <w:bCs/>
                <w:color w:val="000000"/>
                <w:sz w:val="20"/>
                <w:szCs w:val="26"/>
              </w:rPr>
              <w:t>т/г</w:t>
            </w:r>
          </w:p>
        </w:tc>
        <w:tc>
          <w:tcPr>
            <w:tcW w:w="481" w:type="pct"/>
            <w:shd w:val="clear" w:color="auto" w:fill="auto"/>
          </w:tcPr>
          <w:p w:rsidR="00CC50C7" w:rsidRPr="0026509C" w:rsidRDefault="00CC50C7" w:rsidP="0026509C">
            <w:pPr>
              <w:shd w:val="clear" w:color="auto" w:fill="FFFFFF"/>
              <w:spacing w:line="360" w:lineRule="auto"/>
              <w:jc w:val="both"/>
              <w:rPr>
                <w:color w:val="000000"/>
                <w:sz w:val="20"/>
              </w:rPr>
            </w:pPr>
            <w:r w:rsidRPr="0026509C">
              <w:rPr>
                <w:b/>
                <w:bCs/>
                <w:color w:val="000000"/>
                <w:sz w:val="20"/>
              </w:rPr>
              <w:t>%</w:t>
            </w:r>
            <w:r w:rsidR="00446158" w:rsidRPr="0026509C">
              <w:rPr>
                <w:b/>
                <w:bCs/>
                <w:color w:val="000000"/>
                <w:sz w:val="20"/>
              </w:rPr>
              <w:t>, м</w:t>
            </w:r>
            <w:r w:rsidRPr="0026509C">
              <w:rPr>
                <w:b/>
                <w:bCs/>
                <w:color w:val="000000"/>
                <w:sz w:val="20"/>
              </w:rPr>
              <w:t>ас</w:t>
            </w:r>
          </w:p>
        </w:tc>
      </w:tr>
      <w:tr w:rsidR="00CC50C7" w:rsidRPr="0026509C" w:rsidTr="0026509C">
        <w:trPr>
          <w:cantSplit/>
          <w:trHeight w:hRule="exact" w:val="481"/>
          <w:jc w:val="center"/>
        </w:trPr>
        <w:tc>
          <w:tcPr>
            <w:tcW w:w="1218" w:type="pct"/>
            <w:shd w:val="clear" w:color="auto" w:fill="auto"/>
          </w:tcPr>
          <w:p w:rsidR="00CC50C7" w:rsidRPr="0026509C" w:rsidRDefault="00CC50C7" w:rsidP="0026509C">
            <w:pPr>
              <w:shd w:val="clear" w:color="auto" w:fill="FFFFFF"/>
              <w:spacing w:line="360" w:lineRule="auto"/>
              <w:jc w:val="both"/>
              <w:rPr>
                <w:color w:val="000000"/>
                <w:sz w:val="20"/>
              </w:rPr>
            </w:pPr>
            <w:r w:rsidRPr="0026509C">
              <w:rPr>
                <w:color w:val="000000"/>
                <w:sz w:val="20"/>
              </w:rPr>
              <w:t>1 Полипропилен</w:t>
            </w:r>
          </w:p>
        </w:tc>
        <w:tc>
          <w:tcPr>
            <w:tcW w:w="472" w:type="pct"/>
            <w:shd w:val="clear" w:color="auto" w:fill="auto"/>
          </w:tcPr>
          <w:p w:rsidR="00CC50C7" w:rsidRPr="0026509C" w:rsidRDefault="00CC50C7" w:rsidP="0026509C">
            <w:pPr>
              <w:shd w:val="clear" w:color="auto" w:fill="FFFFFF"/>
              <w:spacing w:line="360" w:lineRule="auto"/>
              <w:jc w:val="both"/>
              <w:rPr>
                <w:color w:val="000000"/>
                <w:sz w:val="20"/>
                <w:lang w:val="en-US"/>
              </w:rPr>
            </w:pPr>
            <w:r w:rsidRPr="0026509C">
              <w:rPr>
                <w:color w:val="000000"/>
                <w:sz w:val="20"/>
                <w:lang w:val="en-US"/>
              </w:rPr>
              <w:t>2758</w:t>
            </w:r>
          </w:p>
        </w:tc>
        <w:tc>
          <w:tcPr>
            <w:tcW w:w="478" w:type="pct"/>
            <w:shd w:val="clear" w:color="auto" w:fill="auto"/>
          </w:tcPr>
          <w:p w:rsidR="00CC50C7" w:rsidRPr="0026509C" w:rsidRDefault="00CC50C7" w:rsidP="0026509C">
            <w:pPr>
              <w:shd w:val="clear" w:color="auto" w:fill="FFFFFF"/>
              <w:spacing w:line="360" w:lineRule="auto"/>
              <w:jc w:val="both"/>
              <w:rPr>
                <w:color w:val="000000"/>
                <w:sz w:val="20"/>
              </w:rPr>
            </w:pPr>
            <w:r w:rsidRPr="0026509C">
              <w:rPr>
                <w:color w:val="000000"/>
                <w:sz w:val="20"/>
              </w:rPr>
              <w:t>0.788</w:t>
            </w:r>
          </w:p>
        </w:tc>
        <w:tc>
          <w:tcPr>
            <w:tcW w:w="1826" w:type="pct"/>
            <w:shd w:val="clear" w:color="auto" w:fill="auto"/>
          </w:tcPr>
          <w:p w:rsidR="00CC50C7" w:rsidRPr="0026509C" w:rsidRDefault="00CC50C7" w:rsidP="0026509C">
            <w:pPr>
              <w:shd w:val="clear" w:color="auto" w:fill="FFFFFF"/>
              <w:spacing w:line="360" w:lineRule="auto"/>
              <w:jc w:val="both"/>
              <w:rPr>
                <w:color w:val="000000"/>
                <w:sz w:val="20"/>
              </w:rPr>
            </w:pPr>
            <w:r w:rsidRPr="0026509C">
              <w:rPr>
                <w:b/>
                <w:bCs/>
                <w:color w:val="000000"/>
                <w:sz w:val="20"/>
              </w:rPr>
              <w:t xml:space="preserve">1 </w:t>
            </w:r>
            <w:r w:rsidRPr="0026509C">
              <w:rPr>
                <w:color w:val="000000"/>
                <w:sz w:val="20"/>
              </w:rPr>
              <w:t>Готовый продукт</w:t>
            </w:r>
          </w:p>
        </w:tc>
        <w:tc>
          <w:tcPr>
            <w:tcW w:w="525" w:type="pct"/>
            <w:shd w:val="clear" w:color="auto" w:fill="auto"/>
          </w:tcPr>
          <w:p w:rsidR="00CC50C7" w:rsidRPr="0026509C" w:rsidRDefault="00CC50C7" w:rsidP="0026509C">
            <w:pPr>
              <w:shd w:val="clear" w:color="auto" w:fill="FFFFFF"/>
              <w:spacing w:line="360" w:lineRule="auto"/>
              <w:jc w:val="both"/>
              <w:rPr>
                <w:color w:val="000000"/>
                <w:sz w:val="20"/>
              </w:rPr>
            </w:pPr>
            <w:r w:rsidRPr="0026509C">
              <w:rPr>
                <w:color w:val="000000"/>
                <w:sz w:val="20"/>
              </w:rPr>
              <w:t>3479,0</w:t>
            </w:r>
          </w:p>
        </w:tc>
        <w:tc>
          <w:tcPr>
            <w:tcW w:w="481" w:type="pct"/>
            <w:shd w:val="clear" w:color="auto" w:fill="auto"/>
          </w:tcPr>
          <w:p w:rsidR="00CC50C7" w:rsidRPr="0026509C" w:rsidRDefault="00CC50C7" w:rsidP="0026509C">
            <w:pPr>
              <w:shd w:val="clear" w:color="auto" w:fill="FFFFFF"/>
              <w:spacing w:line="360" w:lineRule="auto"/>
              <w:jc w:val="both"/>
              <w:rPr>
                <w:color w:val="000000"/>
                <w:sz w:val="20"/>
              </w:rPr>
            </w:pPr>
            <w:r w:rsidRPr="0026509C">
              <w:rPr>
                <w:color w:val="000000"/>
                <w:sz w:val="20"/>
              </w:rPr>
              <w:t>0,994</w:t>
            </w:r>
          </w:p>
        </w:tc>
      </w:tr>
      <w:tr w:rsidR="00CC50C7" w:rsidRPr="0026509C" w:rsidTr="0026509C">
        <w:trPr>
          <w:cantSplit/>
          <w:trHeight w:hRule="exact" w:val="494"/>
          <w:jc w:val="center"/>
        </w:trPr>
        <w:tc>
          <w:tcPr>
            <w:tcW w:w="1218" w:type="pct"/>
            <w:shd w:val="clear" w:color="auto" w:fill="auto"/>
          </w:tcPr>
          <w:p w:rsidR="00CC50C7" w:rsidRPr="0026509C" w:rsidRDefault="00CC50C7" w:rsidP="0026509C">
            <w:pPr>
              <w:shd w:val="clear" w:color="auto" w:fill="FFFFFF"/>
              <w:spacing w:line="360" w:lineRule="auto"/>
              <w:jc w:val="both"/>
              <w:rPr>
                <w:color w:val="000000"/>
                <w:sz w:val="20"/>
              </w:rPr>
            </w:pPr>
            <w:r w:rsidRPr="0026509C">
              <w:rPr>
                <w:color w:val="000000"/>
                <w:sz w:val="20"/>
              </w:rPr>
              <w:t>2 древесная мука</w:t>
            </w:r>
          </w:p>
        </w:tc>
        <w:tc>
          <w:tcPr>
            <w:tcW w:w="472" w:type="pct"/>
            <w:shd w:val="clear" w:color="auto" w:fill="auto"/>
          </w:tcPr>
          <w:p w:rsidR="00CC50C7" w:rsidRPr="0026509C" w:rsidRDefault="00CC50C7" w:rsidP="0026509C">
            <w:pPr>
              <w:shd w:val="clear" w:color="auto" w:fill="FFFFFF"/>
              <w:spacing w:line="360" w:lineRule="auto"/>
              <w:jc w:val="both"/>
              <w:rPr>
                <w:color w:val="000000"/>
                <w:sz w:val="20"/>
                <w:lang w:val="en-US"/>
              </w:rPr>
            </w:pPr>
            <w:r w:rsidRPr="0026509C">
              <w:rPr>
                <w:color w:val="000000"/>
                <w:sz w:val="20"/>
                <w:lang w:val="en-US"/>
              </w:rPr>
              <w:t>703.5</w:t>
            </w:r>
          </w:p>
        </w:tc>
        <w:tc>
          <w:tcPr>
            <w:tcW w:w="478" w:type="pct"/>
            <w:shd w:val="clear" w:color="auto" w:fill="auto"/>
          </w:tcPr>
          <w:p w:rsidR="00CC50C7" w:rsidRPr="0026509C" w:rsidRDefault="00CC50C7" w:rsidP="0026509C">
            <w:pPr>
              <w:shd w:val="clear" w:color="auto" w:fill="FFFFFF"/>
              <w:spacing w:line="360" w:lineRule="auto"/>
              <w:jc w:val="both"/>
              <w:rPr>
                <w:color w:val="000000"/>
                <w:sz w:val="20"/>
              </w:rPr>
            </w:pPr>
            <w:r w:rsidRPr="0026509C">
              <w:rPr>
                <w:color w:val="000000"/>
                <w:sz w:val="20"/>
              </w:rPr>
              <w:t>0.201</w:t>
            </w:r>
          </w:p>
        </w:tc>
        <w:tc>
          <w:tcPr>
            <w:tcW w:w="1826" w:type="pct"/>
            <w:shd w:val="clear" w:color="auto" w:fill="auto"/>
          </w:tcPr>
          <w:p w:rsidR="00CC50C7" w:rsidRPr="0026509C" w:rsidRDefault="00CC50C7" w:rsidP="0026509C">
            <w:pPr>
              <w:shd w:val="clear" w:color="auto" w:fill="FFFFFF"/>
              <w:spacing w:line="360" w:lineRule="auto"/>
              <w:jc w:val="both"/>
              <w:rPr>
                <w:color w:val="000000"/>
                <w:sz w:val="20"/>
              </w:rPr>
            </w:pPr>
            <w:r w:rsidRPr="0026509C">
              <w:rPr>
                <w:color w:val="000000"/>
                <w:sz w:val="20"/>
                <w:szCs w:val="26"/>
              </w:rPr>
              <w:t>2 Отходы, в т.ч.:</w:t>
            </w:r>
          </w:p>
        </w:tc>
        <w:tc>
          <w:tcPr>
            <w:tcW w:w="525" w:type="pct"/>
            <w:shd w:val="clear" w:color="auto" w:fill="auto"/>
          </w:tcPr>
          <w:p w:rsidR="00CC50C7" w:rsidRPr="0026509C" w:rsidRDefault="00CC50C7" w:rsidP="0026509C">
            <w:pPr>
              <w:shd w:val="clear" w:color="auto" w:fill="FFFFFF"/>
              <w:spacing w:line="360" w:lineRule="auto"/>
              <w:jc w:val="both"/>
              <w:rPr>
                <w:color w:val="000000"/>
                <w:sz w:val="20"/>
              </w:rPr>
            </w:pPr>
            <w:r w:rsidRPr="0026509C">
              <w:rPr>
                <w:color w:val="000000"/>
                <w:sz w:val="20"/>
              </w:rPr>
              <w:t>21,0</w:t>
            </w:r>
          </w:p>
        </w:tc>
        <w:tc>
          <w:tcPr>
            <w:tcW w:w="481" w:type="pct"/>
            <w:shd w:val="clear" w:color="auto" w:fill="auto"/>
          </w:tcPr>
          <w:p w:rsidR="00CC50C7" w:rsidRPr="0026509C" w:rsidRDefault="00CC50C7" w:rsidP="0026509C">
            <w:pPr>
              <w:shd w:val="clear" w:color="auto" w:fill="FFFFFF"/>
              <w:spacing w:line="360" w:lineRule="auto"/>
              <w:jc w:val="both"/>
              <w:rPr>
                <w:color w:val="000000"/>
                <w:sz w:val="20"/>
              </w:rPr>
            </w:pPr>
            <w:r w:rsidRPr="0026509C">
              <w:rPr>
                <w:color w:val="000000"/>
                <w:sz w:val="20"/>
              </w:rPr>
              <w:t>0,006</w:t>
            </w:r>
          </w:p>
        </w:tc>
      </w:tr>
      <w:tr w:rsidR="00CC50C7" w:rsidRPr="0026509C" w:rsidTr="0026509C">
        <w:trPr>
          <w:cantSplit/>
          <w:trHeight w:hRule="exact" w:val="428"/>
          <w:jc w:val="center"/>
        </w:trPr>
        <w:tc>
          <w:tcPr>
            <w:tcW w:w="1218" w:type="pct"/>
            <w:shd w:val="clear" w:color="auto" w:fill="auto"/>
          </w:tcPr>
          <w:p w:rsidR="00CC50C7" w:rsidRPr="0026509C" w:rsidRDefault="00CC50C7" w:rsidP="0026509C">
            <w:pPr>
              <w:shd w:val="clear" w:color="auto" w:fill="FFFFFF"/>
              <w:spacing w:line="360" w:lineRule="auto"/>
              <w:jc w:val="both"/>
              <w:rPr>
                <w:color w:val="000000"/>
                <w:sz w:val="20"/>
              </w:rPr>
            </w:pPr>
            <w:r w:rsidRPr="0026509C">
              <w:rPr>
                <w:color w:val="000000"/>
                <w:sz w:val="20"/>
              </w:rPr>
              <w:t>3 добавока:</w:t>
            </w:r>
          </w:p>
        </w:tc>
        <w:tc>
          <w:tcPr>
            <w:tcW w:w="472" w:type="pct"/>
            <w:shd w:val="clear" w:color="auto" w:fill="auto"/>
          </w:tcPr>
          <w:p w:rsidR="00CC50C7" w:rsidRPr="0026509C" w:rsidRDefault="00CC50C7" w:rsidP="0026509C">
            <w:pPr>
              <w:shd w:val="clear" w:color="auto" w:fill="FFFFFF"/>
              <w:spacing w:line="360" w:lineRule="auto"/>
              <w:jc w:val="both"/>
              <w:rPr>
                <w:color w:val="000000"/>
                <w:sz w:val="20"/>
              </w:rPr>
            </w:pPr>
          </w:p>
        </w:tc>
        <w:tc>
          <w:tcPr>
            <w:tcW w:w="478" w:type="pct"/>
            <w:shd w:val="clear" w:color="auto" w:fill="auto"/>
          </w:tcPr>
          <w:p w:rsidR="00CC50C7" w:rsidRPr="0026509C" w:rsidRDefault="00CC50C7" w:rsidP="0026509C">
            <w:pPr>
              <w:shd w:val="clear" w:color="auto" w:fill="FFFFFF"/>
              <w:spacing w:line="360" w:lineRule="auto"/>
              <w:jc w:val="both"/>
              <w:rPr>
                <w:color w:val="000000"/>
                <w:sz w:val="20"/>
              </w:rPr>
            </w:pPr>
          </w:p>
        </w:tc>
        <w:tc>
          <w:tcPr>
            <w:tcW w:w="1826" w:type="pct"/>
            <w:shd w:val="clear" w:color="auto" w:fill="auto"/>
          </w:tcPr>
          <w:p w:rsidR="00CC50C7" w:rsidRPr="0026509C" w:rsidRDefault="00CC50C7" w:rsidP="0026509C">
            <w:pPr>
              <w:shd w:val="clear" w:color="auto" w:fill="FFFFFF"/>
              <w:spacing w:line="360" w:lineRule="auto"/>
              <w:jc w:val="both"/>
              <w:rPr>
                <w:color w:val="000000"/>
                <w:sz w:val="20"/>
              </w:rPr>
            </w:pPr>
            <w:r w:rsidRPr="0026509C">
              <w:rPr>
                <w:color w:val="000000"/>
                <w:sz w:val="20"/>
              </w:rPr>
              <w:t>а) твердые, в т. ч.:</w:t>
            </w:r>
          </w:p>
        </w:tc>
        <w:tc>
          <w:tcPr>
            <w:tcW w:w="525" w:type="pct"/>
            <w:shd w:val="clear" w:color="auto" w:fill="auto"/>
          </w:tcPr>
          <w:p w:rsidR="00CC50C7" w:rsidRPr="0026509C" w:rsidRDefault="00CC50C7" w:rsidP="0026509C">
            <w:pPr>
              <w:shd w:val="clear" w:color="auto" w:fill="FFFFFF"/>
              <w:spacing w:line="360" w:lineRule="auto"/>
              <w:jc w:val="both"/>
              <w:rPr>
                <w:color w:val="000000"/>
                <w:sz w:val="20"/>
              </w:rPr>
            </w:pPr>
            <w:r w:rsidRPr="0026509C">
              <w:rPr>
                <w:color w:val="000000"/>
                <w:sz w:val="20"/>
              </w:rPr>
              <w:t>18,91</w:t>
            </w:r>
          </w:p>
        </w:tc>
        <w:tc>
          <w:tcPr>
            <w:tcW w:w="481" w:type="pct"/>
            <w:shd w:val="clear" w:color="auto" w:fill="auto"/>
          </w:tcPr>
          <w:p w:rsidR="00CC50C7" w:rsidRPr="0026509C" w:rsidRDefault="00CC50C7" w:rsidP="0026509C">
            <w:pPr>
              <w:shd w:val="clear" w:color="auto" w:fill="FFFFFF"/>
              <w:spacing w:line="360" w:lineRule="auto"/>
              <w:jc w:val="both"/>
              <w:rPr>
                <w:color w:val="000000"/>
                <w:sz w:val="20"/>
              </w:rPr>
            </w:pPr>
          </w:p>
        </w:tc>
      </w:tr>
      <w:tr w:rsidR="00CC50C7" w:rsidRPr="0026509C" w:rsidTr="0026509C">
        <w:trPr>
          <w:cantSplit/>
          <w:trHeight w:hRule="exact" w:val="572"/>
          <w:jc w:val="center"/>
        </w:trPr>
        <w:tc>
          <w:tcPr>
            <w:tcW w:w="1218" w:type="pct"/>
            <w:shd w:val="clear" w:color="auto" w:fill="auto"/>
          </w:tcPr>
          <w:p w:rsidR="00CC50C7" w:rsidRPr="0026509C" w:rsidRDefault="00CC50C7" w:rsidP="0026509C">
            <w:pPr>
              <w:shd w:val="clear" w:color="auto" w:fill="FFFFFF"/>
              <w:spacing w:line="360" w:lineRule="auto"/>
              <w:jc w:val="both"/>
              <w:rPr>
                <w:color w:val="000000"/>
                <w:sz w:val="20"/>
                <w:lang w:val="en-US"/>
              </w:rPr>
            </w:pPr>
          </w:p>
        </w:tc>
        <w:tc>
          <w:tcPr>
            <w:tcW w:w="472" w:type="pct"/>
            <w:shd w:val="clear" w:color="auto" w:fill="auto"/>
          </w:tcPr>
          <w:p w:rsidR="00CC50C7" w:rsidRPr="0026509C" w:rsidRDefault="00CC50C7" w:rsidP="0026509C">
            <w:pPr>
              <w:shd w:val="clear" w:color="auto" w:fill="FFFFFF"/>
              <w:spacing w:line="360" w:lineRule="auto"/>
              <w:jc w:val="both"/>
              <w:rPr>
                <w:color w:val="000000"/>
                <w:sz w:val="20"/>
                <w:lang w:val="en-US"/>
              </w:rPr>
            </w:pPr>
          </w:p>
        </w:tc>
        <w:tc>
          <w:tcPr>
            <w:tcW w:w="478" w:type="pct"/>
            <w:shd w:val="clear" w:color="auto" w:fill="auto"/>
          </w:tcPr>
          <w:p w:rsidR="00CC50C7" w:rsidRPr="0026509C" w:rsidRDefault="00CC50C7" w:rsidP="0026509C">
            <w:pPr>
              <w:shd w:val="clear" w:color="auto" w:fill="FFFFFF"/>
              <w:spacing w:line="360" w:lineRule="auto"/>
              <w:jc w:val="both"/>
              <w:rPr>
                <w:color w:val="000000"/>
                <w:sz w:val="20"/>
              </w:rPr>
            </w:pPr>
          </w:p>
        </w:tc>
        <w:tc>
          <w:tcPr>
            <w:tcW w:w="1826" w:type="pct"/>
            <w:shd w:val="clear" w:color="auto" w:fill="auto"/>
          </w:tcPr>
          <w:p w:rsidR="00CC50C7" w:rsidRPr="0026509C" w:rsidRDefault="00446158" w:rsidP="0026509C">
            <w:pPr>
              <w:shd w:val="clear" w:color="auto" w:fill="FFFFFF"/>
              <w:spacing w:line="360" w:lineRule="auto"/>
              <w:jc w:val="both"/>
              <w:rPr>
                <w:color w:val="000000"/>
                <w:sz w:val="20"/>
              </w:rPr>
            </w:pPr>
            <w:r w:rsidRPr="0026509C">
              <w:rPr>
                <w:color w:val="000000"/>
                <w:sz w:val="20"/>
              </w:rPr>
              <w:t>– </w:t>
            </w:r>
            <w:r w:rsidR="00CC50C7" w:rsidRPr="0026509C">
              <w:rPr>
                <w:color w:val="000000"/>
                <w:sz w:val="20"/>
              </w:rPr>
              <w:t>полимер (пережженные жгуты,</w:t>
            </w:r>
            <w:r w:rsidR="001024DA" w:rsidRPr="0026509C">
              <w:rPr>
                <w:color w:val="000000"/>
                <w:sz w:val="20"/>
              </w:rPr>
              <w:t xml:space="preserve"> </w:t>
            </w:r>
            <w:r w:rsidR="00CC50C7" w:rsidRPr="0026509C">
              <w:rPr>
                <w:color w:val="000000"/>
                <w:sz w:val="20"/>
              </w:rPr>
              <w:t>слитки,</w:t>
            </w:r>
          </w:p>
        </w:tc>
        <w:tc>
          <w:tcPr>
            <w:tcW w:w="525" w:type="pct"/>
            <w:shd w:val="clear" w:color="auto" w:fill="auto"/>
          </w:tcPr>
          <w:p w:rsidR="00CC50C7" w:rsidRPr="0026509C" w:rsidRDefault="00CC50C7" w:rsidP="0026509C">
            <w:pPr>
              <w:shd w:val="clear" w:color="auto" w:fill="FFFFFF"/>
              <w:spacing w:line="360" w:lineRule="auto"/>
              <w:jc w:val="both"/>
              <w:rPr>
                <w:color w:val="000000"/>
                <w:sz w:val="20"/>
              </w:rPr>
            </w:pPr>
          </w:p>
        </w:tc>
        <w:tc>
          <w:tcPr>
            <w:tcW w:w="481" w:type="pct"/>
            <w:shd w:val="clear" w:color="auto" w:fill="auto"/>
          </w:tcPr>
          <w:p w:rsidR="00CC50C7" w:rsidRPr="0026509C" w:rsidRDefault="00CC50C7" w:rsidP="0026509C">
            <w:pPr>
              <w:shd w:val="clear" w:color="auto" w:fill="FFFFFF"/>
              <w:spacing w:line="360" w:lineRule="auto"/>
              <w:jc w:val="both"/>
              <w:rPr>
                <w:color w:val="000000"/>
                <w:sz w:val="20"/>
              </w:rPr>
            </w:pPr>
          </w:p>
        </w:tc>
      </w:tr>
      <w:tr w:rsidR="00CC50C7" w:rsidRPr="0026509C" w:rsidTr="0026509C">
        <w:trPr>
          <w:cantSplit/>
          <w:trHeight w:hRule="exact" w:val="601"/>
          <w:jc w:val="center"/>
        </w:trPr>
        <w:tc>
          <w:tcPr>
            <w:tcW w:w="1218" w:type="pct"/>
            <w:shd w:val="clear" w:color="auto" w:fill="auto"/>
          </w:tcPr>
          <w:p w:rsidR="00CC50C7" w:rsidRPr="0026509C" w:rsidRDefault="00CC50C7" w:rsidP="0026509C">
            <w:pPr>
              <w:shd w:val="clear" w:color="auto" w:fill="FFFFFF"/>
              <w:spacing w:line="360" w:lineRule="auto"/>
              <w:jc w:val="both"/>
              <w:rPr>
                <w:color w:val="000000"/>
                <w:sz w:val="20"/>
              </w:rPr>
            </w:pPr>
            <w:r w:rsidRPr="0026509C">
              <w:rPr>
                <w:color w:val="000000"/>
                <w:sz w:val="20"/>
              </w:rPr>
              <w:t>-ирганокс 1010</w:t>
            </w:r>
          </w:p>
        </w:tc>
        <w:tc>
          <w:tcPr>
            <w:tcW w:w="472" w:type="pct"/>
            <w:shd w:val="clear" w:color="auto" w:fill="auto"/>
          </w:tcPr>
          <w:p w:rsidR="00CC50C7" w:rsidRPr="0026509C" w:rsidRDefault="00CC50C7" w:rsidP="0026509C">
            <w:pPr>
              <w:shd w:val="clear" w:color="auto" w:fill="FFFFFF"/>
              <w:spacing w:line="360" w:lineRule="auto"/>
              <w:jc w:val="both"/>
              <w:rPr>
                <w:color w:val="000000"/>
                <w:sz w:val="20"/>
              </w:rPr>
            </w:pPr>
            <w:r w:rsidRPr="0026509C">
              <w:rPr>
                <w:color w:val="000000"/>
                <w:sz w:val="20"/>
              </w:rPr>
              <w:t>38</w:t>
            </w:r>
          </w:p>
        </w:tc>
        <w:tc>
          <w:tcPr>
            <w:tcW w:w="478" w:type="pct"/>
            <w:shd w:val="clear" w:color="auto" w:fill="auto"/>
          </w:tcPr>
          <w:p w:rsidR="00CC50C7" w:rsidRPr="0026509C" w:rsidRDefault="00CC50C7" w:rsidP="0026509C">
            <w:pPr>
              <w:shd w:val="clear" w:color="auto" w:fill="FFFFFF"/>
              <w:spacing w:line="360" w:lineRule="auto"/>
              <w:jc w:val="both"/>
              <w:rPr>
                <w:color w:val="000000"/>
                <w:sz w:val="20"/>
              </w:rPr>
            </w:pPr>
            <w:r w:rsidRPr="0026509C">
              <w:rPr>
                <w:color w:val="000000"/>
                <w:sz w:val="20"/>
              </w:rPr>
              <w:t>0,011</w:t>
            </w:r>
          </w:p>
        </w:tc>
        <w:tc>
          <w:tcPr>
            <w:tcW w:w="1826" w:type="pct"/>
            <w:shd w:val="clear" w:color="auto" w:fill="auto"/>
          </w:tcPr>
          <w:p w:rsidR="00CC50C7" w:rsidRPr="0026509C" w:rsidRDefault="00CC50C7" w:rsidP="0026509C">
            <w:pPr>
              <w:shd w:val="clear" w:color="auto" w:fill="FFFFFF"/>
              <w:spacing w:line="360" w:lineRule="auto"/>
              <w:jc w:val="both"/>
              <w:rPr>
                <w:color w:val="000000"/>
                <w:sz w:val="20"/>
              </w:rPr>
            </w:pPr>
            <w:r w:rsidRPr="0026509C">
              <w:rPr>
                <w:color w:val="000000"/>
                <w:sz w:val="20"/>
              </w:rPr>
              <w:t>просыпи, собранная пыль от фильтра)</w:t>
            </w:r>
          </w:p>
        </w:tc>
        <w:tc>
          <w:tcPr>
            <w:tcW w:w="525" w:type="pct"/>
            <w:shd w:val="clear" w:color="auto" w:fill="auto"/>
          </w:tcPr>
          <w:p w:rsidR="00CC50C7" w:rsidRPr="0026509C" w:rsidRDefault="00CC50C7" w:rsidP="0026509C">
            <w:pPr>
              <w:shd w:val="clear" w:color="auto" w:fill="FFFFFF"/>
              <w:spacing w:line="360" w:lineRule="auto"/>
              <w:jc w:val="both"/>
              <w:rPr>
                <w:color w:val="000000"/>
                <w:sz w:val="20"/>
              </w:rPr>
            </w:pPr>
            <w:r w:rsidRPr="0026509C">
              <w:rPr>
                <w:color w:val="000000"/>
                <w:sz w:val="20"/>
              </w:rPr>
              <w:t>7,408</w:t>
            </w:r>
          </w:p>
        </w:tc>
        <w:tc>
          <w:tcPr>
            <w:tcW w:w="481" w:type="pct"/>
            <w:shd w:val="clear" w:color="auto" w:fill="auto"/>
          </w:tcPr>
          <w:p w:rsidR="00CC50C7" w:rsidRPr="0026509C" w:rsidRDefault="00CC50C7" w:rsidP="0026509C">
            <w:pPr>
              <w:shd w:val="clear" w:color="auto" w:fill="FFFFFF"/>
              <w:spacing w:line="360" w:lineRule="auto"/>
              <w:jc w:val="both"/>
              <w:rPr>
                <w:color w:val="000000"/>
                <w:sz w:val="20"/>
              </w:rPr>
            </w:pPr>
          </w:p>
        </w:tc>
      </w:tr>
      <w:tr w:rsidR="00CC50C7" w:rsidRPr="0026509C" w:rsidTr="0026509C">
        <w:trPr>
          <w:cantSplit/>
          <w:trHeight w:hRule="exact" w:val="374"/>
          <w:jc w:val="center"/>
        </w:trPr>
        <w:tc>
          <w:tcPr>
            <w:tcW w:w="1218" w:type="pct"/>
            <w:shd w:val="clear" w:color="auto" w:fill="auto"/>
          </w:tcPr>
          <w:p w:rsidR="00CC50C7" w:rsidRPr="0026509C" w:rsidRDefault="00CC50C7" w:rsidP="0026509C">
            <w:pPr>
              <w:shd w:val="clear" w:color="auto" w:fill="FFFFFF"/>
              <w:spacing w:line="360" w:lineRule="auto"/>
              <w:jc w:val="both"/>
              <w:rPr>
                <w:color w:val="000000"/>
                <w:sz w:val="20"/>
              </w:rPr>
            </w:pPr>
          </w:p>
        </w:tc>
        <w:tc>
          <w:tcPr>
            <w:tcW w:w="472" w:type="pct"/>
            <w:shd w:val="clear" w:color="auto" w:fill="auto"/>
          </w:tcPr>
          <w:p w:rsidR="00CC50C7" w:rsidRPr="0026509C" w:rsidRDefault="00CC50C7" w:rsidP="0026509C">
            <w:pPr>
              <w:shd w:val="clear" w:color="auto" w:fill="FFFFFF"/>
              <w:spacing w:line="360" w:lineRule="auto"/>
              <w:jc w:val="both"/>
              <w:rPr>
                <w:color w:val="000000"/>
                <w:sz w:val="20"/>
              </w:rPr>
            </w:pPr>
          </w:p>
        </w:tc>
        <w:tc>
          <w:tcPr>
            <w:tcW w:w="478" w:type="pct"/>
            <w:shd w:val="clear" w:color="auto" w:fill="auto"/>
          </w:tcPr>
          <w:p w:rsidR="00CC50C7" w:rsidRPr="0026509C" w:rsidRDefault="00CC50C7" w:rsidP="0026509C">
            <w:pPr>
              <w:shd w:val="clear" w:color="auto" w:fill="FFFFFF"/>
              <w:spacing w:line="360" w:lineRule="auto"/>
              <w:jc w:val="both"/>
              <w:rPr>
                <w:color w:val="000000"/>
                <w:sz w:val="20"/>
              </w:rPr>
            </w:pPr>
          </w:p>
        </w:tc>
        <w:tc>
          <w:tcPr>
            <w:tcW w:w="1826" w:type="pct"/>
            <w:shd w:val="clear" w:color="auto" w:fill="auto"/>
          </w:tcPr>
          <w:p w:rsidR="00CC50C7" w:rsidRPr="0026509C" w:rsidRDefault="00446158" w:rsidP="0026509C">
            <w:pPr>
              <w:shd w:val="clear" w:color="auto" w:fill="FFFFFF"/>
              <w:spacing w:line="360" w:lineRule="auto"/>
              <w:jc w:val="both"/>
              <w:rPr>
                <w:color w:val="000000"/>
                <w:sz w:val="20"/>
              </w:rPr>
            </w:pPr>
            <w:r w:rsidRPr="0026509C">
              <w:rPr>
                <w:color w:val="000000"/>
                <w:sz w:val="20"/>
              </w:rPr>
              <w:t>– </w:t>
            </w:r>
            <w:r w:rsidR="00CC50C7" w:rsidRPr="0026509C">
              <w:rPr>
                <w:color w:val="000000"/>
                <w:sz w:val="20"/>
              </w:rPr>
              <w:t>смесь добавок (просыпи,</w:t>
            </w:r>
          </w:p>
        </w:tc>
        <w:tc>
          <w:tcPr>
            <w:tcW w:w="525" w:type="pct"/>
            <w:shd w:val="clear" w:color="auto" w:fill="auto"/>
          </w:tcPr>
          <w:p w:rsidR="00CC50C7" w:rsidRPr="0026509C" w:rsidRDefault="00CC50C7" w:rsidP="0026509C">
            <w:pPr>
              <w:shd w:val="clear" w:color="auto" w:fill="FFFFFF"/>
              <w:spacing w:line="360" w:lineRule="auto"/>
              <w:jc w:val="both"/>
              <w:rPr>
                <w:color w:val="000000"/>
                <w:sz w:val="20"/>
              </w:rPr>
            </w:pPr>
          </w:p>
        </w:tc>
        <w:tc>
          <w:tcPr>
            <w:tcW w:w="481" w:type="pct"/>
            <w:shd w:val="clear" w:color="auto" w:fill="auto"/>
          </w:tcPr>
          <w:p w:rsidR="00CC50C7" w:rsidRPr="0026509C" w:rsidRDefault="00CC50C7" w:rsidP="0026509C">
            <w:pPr>
              <w:shd w:val="clear" w:color="auto" w:fill="FFFFFF"/>
              <w:spacing w:line="360" w:lineRule="auto"/>
              <w:jc w:val="both"/>
              <w:rPr>
                <w:color w:val="000000"/>
                <w:sz w:val="20"/>
              </w:rPr>
            </w:pPr>
          </w:p>
        </w:tc>
      </w:tr>
      <w:tr w:rsidR="00CC50C7" w:rsidRPr="0026509C" w:rsidTr="0026509C">
        <w:trPr>
          <w:cantSplit/>
          <w:trHeight w:hRule="exact" w:val="337"/>
          <w:jc w:val="center"/>
        </w:trPr>
        <w:tc>
          <w:tcPr>
            <w:tcW w:w="1218" w:type="pct"/>
            <w:shd w:val="clear" w:color="auto" w:fill="auto"/>
          </w:tcPr>
          <w:p w:rsidR="00CC50C7" w:rsidRPr="0026509C" w:rsidRDefault="00CC50C7" w:rsidP="0026509C">
            <w:pPr>
              <w:shd w:val="clear" w:color="auto" w:fill="FFFFFF"/>
              <w:spacing w:line="360" w:lineRule="auto"/>
              <w:jc w:val="both"/>
              <w:rPr>
                <w:color w:val="000000"/>
                <w:sz w:val="20"/>
              </w:rPr>
            </w:pPr>
          </w:p>
        </w:tc>
        <w:tc>
          <w:tcPr>
            <w:tcW w:w="472" w:type="pct"/>
            <w:shd w:val="clear" w:color="auto" w:fill="auto"/>
          </w:tcPr>
          <w:p w:rsidR="00CC50C7" w:rsidRPr="0026509C" w:rsidRDefault="00CC50C7" w:rsidP="0026509C">
            <w:pPr>
              <w:shd w:val="clear" w:color="auto" w:fill="FFFFFF"/>
              <w:spacing w:line="360" w:lineRule="auto"/>
              <w:jc w:val="both"/>
              <w:rPr>
                <w:color w:val="000000"/>
                <w:sz w:val="20"/>
              </w:rPr>
            </w:pPr>
          </w:p>
        </w:tc>
        <w:tc>
          <w:tcPr>
            <w:tcW w:w="478" w:type="pct"/>
            <w:shd w:val="clear" w:color="auto" w:fill="auto"/>
          </w:tcPr>
          <w:p w:rsidR="00CC50C7" w:rsidRPr="0026509C" w:rsidRDefault="00CC50C7" w:rsidP="0026509C">
            <w:pPr>
              <w:shd w:val="clear" w:color="auto" w:fill="FFFFFF"/>
              <w:spacing w:line="360" w:lineRule="auto"/>
              <w:jc w:val="both"/>
              <w:rPr>
                <w:color w:val="000000"/>
                <w:sz w:val="20"/>
              </w:rPr>
            </w:pPr>
          </w:p>
        </w:tc>
        <w:tc>
          <w:tcPr>
            <w:tcW w:w="1826" w:type="pct"/>
            <w:shd w:val="clear" w:color="auto" w:fill="auto"/>
          </w:tcPr>
          <w:p w:rsidR="00CC50C7" w:rsidRPr="0026509C" w:rsidRDefault="00CC50C7" w:rsidP="0026509C">
            <w:pPr>
              <w:shd w:val="clear" w:color="auto" w:fill="FFFFFF"/>
              <w:spacing w:line="360" w:lineRule="auto"/>
              <w:jc w:val="both"/>
              <w:rPr>
                <w:color w:val="000000"/>
                <w:sz w:val="20"/>
              </w:rPr>
            </w:pPr>
            <w:r w:rsidRPr="0026509C">
              <w:rPr>
                <w:color w:val="000000"/>
                <w:sz w:val="20"/>
              </w:rPr>
              <w:t>собранная пыль от</w:t>
            </w:r>
          </w:p>
        </w:tc>
        <w:tc>
          <w:tcPr>
            <w:tcW w:w="525" w:type="pct"/>
            <w:shd w:val="clear" w:color="auto" w:fill="auto"/>
          </w:tcPr>
          <w:p w:rsidR="00CC50C7" w:rsidRPr="0026509C" w:rsidRDefault="00CC50C7" w:rsidP="0026509C">
            <w:pPr>
              <w:shd w:val="clear" w:color="auto" w:fill="FFFFFF"/>
              <w:spacing w:line="360" w:lineRule="auto"/>
              <w:jc w:val="both"/>
              <w:rPr>
                <w:color w:val="000000"/>
                <w:sz w:val="20"/>
              </w:rPr>
            </w:pPr>
          </w:p>
        </w:tc>
        <w:tc>
          <w:tcPr>
            <w:tcW w:w="481" w:type="pct"/>
            <w:shd w:val="clear" w:color="auto" w:fill="auto"/>
          </w:tcPr>
          <w:p w:rsidR="00CC50C7" w:rsidRPr="0026509C" w:rsidRDefault="00CC50C7" w:rsidP="0026509C">
            <w:pPr>
              <w:shd w:val="clear" w:color="auto" w:fill="FFFFFF"/>
              <w:spacing w:line="360" w:lineRule="auto"/>
              <w:jc w:val="both"/>
              <w:rPr>
                <w:color w:val="000000"/>
                <w:sz w:val="20"/>
              </w:rPr>
            </w:pPr>
          </w:p>
        </w:tc>
      </w:tr>
      <w:tr w:rsidR="00CC50C7" w:rsidRPr="0026509C" w:rsidTr="0026509C">
        <w:trPr>
          <w:cantSplit/>
          <w:trHeight w:hRule="exact" w:val="374"/>
          <w:jc w:val="center"/>
        </w:trPr>
        <w:tc>
          <w:tcPr>
            <w:tcW w:w="1218" w:type="pct"/>
            <w:shd w:val="clear" w:color="auto" w:fill="auto"/>
          </w:tcPr>
          <w:p w:rsidR="00CC50C7" w:rsidRPr="0026509C" w:rsidRDefault="00CC50C7" w:rsidP="0026509C">
            <w:pPr>
              <w:shd w:val="clear" w:color="auto" w:fill="FFFFFF"/>
              <w:spacing w:line="360" w:lineRule="auto"/>
              <w:jc w:val="both"/>
              <w:rPr>
                <w:color w:val="000000"/>
                <w:sz w:val="20"/>
              </w:rPr>
            </w:pPr>
          </w:p>
        </w:tc>
        <w:tc>
          <w:tcPr>
            <w:tcW w:w="472" w:type="pct"/>
            <w:shd w:val="clear" w:color="auto" w:fill="auto"/>
          </w:tcPr>
          <w:p w:rsidR="00CC50C7" w:rsidRPr="0026509C" w:rsidRDefault="00CC50C7" w:rsidP="0026509C">
            <w:pPr>
              <w:shd w:val="clear" w:color="auto" w:fill="FFFFFF"/>
              <w:spacing w:line="360" w:lineRule="auto"/>
              <w:jc w:val="both"/>
              <w:rPr>
                <w:color w:val="000000"/>
                <w:sz w:val="20"/>
              </w:rPr>
            </w:pPr>
          </w:p>
        </w:tc>
        <w:tc>
          <w:tcPr>
            <w:tcW w:w="478" w:type="pct"/>
            <w:shd w:val="clear" w:color="auto" w:fill="auto"/>
          </w:tcPr>
          <w:p w:rsidR="00CC50C7" w:rsidRPr="0026509C" w:rsidRDefault="00CC50C7" w:rsidP="0026509C">
            <w:pPr>
              <w:shd w:val="clear" w:color="auto" w:fill="FFFFFF"/>
              <w:spacing w:line="360" w:lineRule="auto"/>
              <w:jc w:val="both"/>
              <w:rPr>
                <w:color w:val="000000"/>
                <w:sz w:val="20"/>
              </w:rPr>
            </w:pPr>
          </w:p>
        </w:tc>
        <w:tc>
          <w:tcPr>
            <w:tcW w:w="1826" w:type="pct"/>
            <w:shd w:val="clear" w:color="auto" w:fill="auto"/>
          </w:tcPr>
          <w:p w:rsidR="00CC50C7" w:rsidRPr="0026509C" w:rsidRDefault="00CC50C7" w:rsidP="0026509C">
            <w:pPr>
              <w:shd w:val="clear" w:color="auto" w:fill="FFFFFF"/>
              <w:spacing w:line="360" w:lineRule="auto"/>
              <w:jc w:val="both"/>
              <w:rPr>
                <w:color w:val="000000"/>
                <w:sz w:val="20"/>
              </w:rPr>
            </w:pPr>
            <w:r w:rsidRPr="0026509C">
              <w:rPr>
                <w:color w:val="000000"/>
                <w:sz w:val="20"/>
              </w:rPr>
              <w:t>фильтра)</w:t>
            </w:r>
          </w:p>
        </w:tc>
        <w:tc>
          <w:tcPr>
            <w:tcW w:w="525" w:type="pct"/>
            <w:shd w:val="clear" w:color="auto" w:fill="auto"/>
          </w:tcPr>
          <w:p w:rsidR="00CC50C7" w:rsidRPr="0026509C" w:rsidRDefault="00CC50C7" w:rsidP="0026509C">
            <w:pPr>
              <w:shd w:val="clear" w:color="auto" w:fill="FFFFFF"/>
              <w:spacing w:line="360" w:lineRule="auto"/>
              <w:jc w:val="both"/>
              <w:rPr>
                <w:color w:val="000000"/>
                <w:sz w:val="20"/>
              </w:rPr>
            </w:pPr>
            <w:r w:rsidRPr="0026509C">
              <w:rPr>
                <w:color w:val="000000"/>
                <w:sz w:val="20"/>
              </w:rPr>
              <w:t>4,698</w:t>
            </w:r>
          </w:p>
        </w:tc>
        <w:tc>
          <w:tcPr>
            <w:tcW w:w="481" w:type="pct"/>
            <w:shd w:val="clear" w:color="auto" w:fill="auto"/>
          </w:tcPr>
          <w:p w:rsidR="00CC50C7" w:rsidRPr="0026509C" w:rsidRDefault="00CC50C7" w:rsidP="0026509C">
            <w:pPr>
              <w:shd w:val="clear" w:color="auto" w:fill="FFFFFF"/>
              <w:spacing w:line="360" w:lineRule="auto"/>
              <w:jc w:val="both"/>
              <w:rPr>
                <w:color w:val="000000"/>
                <w:sz w:val="20"/>
              </w:rPr>
            </w:pPr>
          </w:p>
        </w:tc>
      </w:tr>
      <w:tr w:rsidR="00CC50C7" w:rsidRPr="0026509C" w:rsidTr="0026509C">
        <w:trPr>
          <w:cantSplit/>
          <w:trHeight w:hRule="exact" w:val="388"/>
          <w:jc w:val="center"/>
        </w:trPr>
        <w:tc>
          <w:tcPr>
            <w:tcW w:w="1218" w:type="pct"/>
            <w:shd w:val="clear" w:color="auto" w:fill="auto"/>
          </w:tcPr>
          <w:p w:rsidR="00CC50C7" w:rsidRPr="0026509C" w:rsidRDefault="00CC50C7" w:rsidP="0026509C">
            <w:pPr>
              <w:shd w:val="clear" w:color="auto" w:fill="FFFFFF"/>
              <w:spacing w:line="360" w:lineRule="auto"/>
              <w:jc w:val="both"/>
              <w:rPr>
                <w:color w:val="000000"/>
                <w:sz w:val="20"/>
              </w:rPr>
            </w:pPr>
          </w:p>
        </w:tc>
        <w:tc>
          <w:tcPr>
            <w:tcW w:w="472" w:type="pct"/>
            <w:shd w:val="clear" w:color="auto" w:fill="auto"/>
          </w:tcPr>
          <w:p w:rsidR="00CC50C7" w:rsidRPr="0026509C" w:rsidRDefault="00CC50C7" w:rsidP="0026509C">
            <w:pPr>
              <w:shd w:val="clear" w:color="auto" w:fill="FFFFFF"/>
              <w:spacing w:line="360" w:lineRule="auto"/>
              <w:jc w:val="both"/>
              <w:rPr>
                <w:color w:val="000000"/>
                <w:sz w:val="20"/>
              </w:rPr>
            </w:pPr>
          </w:p>
        </w:tc>
        <w:tc>
          <w:tcPr>
            <w:tcW w:w="478" w:type="pct"/>
            <w:shd w:val="clear" w:color="auto" w:fill="auto"/>
          </w:tcPr>
          <w:p w:rsidR="00CC50C7" w:rsidRPr="0026509C" w:rsidRDefault="00CC50C7" w:rsidP="0026509C">
            <w:pPr>
              <w:shd w:val="clear" w:color="auto" w:fill="FFFFFF"/>
              <w:spacing w:line="360" w:lineRule="auto"/>
              <w:jc w:val="both"/>
              <w:rPr>
                <w:color w:val="000000"/>
                <w:sz w:val="20"/>
              </w:rPr>
            </w:pPr>
          </w:p>
        </w:tc>
        <w:tc>
          <w:tcPr>
            <w:tcW w:w="1826" w:type="pct"/>
            <w:shd w:val="clear" w:color="auto" w:fill="auto"/>
          </w:tcPr>
          <w:p w:rsidR="00CC50C7" w:rsidRPr="0026509C" w:rsidRDefault="00CC50C7" w:rsidP="0026509C">
            <w:pPr>
              <w:shd w:val="clear" w:color="auto" w:fill="FFFFFF"/>
              <w:spacing w:line="360" w:lineRule="auto"/>
              <w:jc w:val="both"/>
              <w:rPr>
                <w:color w:val="000000"/>
                <w:sz w:val="20"/>
              </w:rPr>
            </w:pPr>
            <w:r w:rsidRPr="0026509C">
              <w:rPr>
                <w:color w:val="000000"/>
                <w:sz w:val="20"/>
              </w:rPr>
              <w:t>б) выбросы в атмосферу, в т. ч.:</w:t>
            </w:r>
          </w:p>
        </w:tc>
        <w:tc>
          <w:tcPr>
            <w:tcW w:w="525" w:type="pct"/>
            <w:shd w:val="clear" w:color="auto" w:fill="auto"/>
          </w:tcPr>
          <w:p w:rsidR="00CC50C7" w:rsidRPr="0026509C" w:rsidRDefault="00CC50C7" w:rsidP="0026509C">
            <w:pPr>
              <w:shd w:val="clear" w:color="auto" w:fill="FFFFFF"/>
              <w:spacing w:line="360" w:lineRule="auto"/>
              <w:jc w:val="both"/>
              <w:rPr>
                <w:color w:val="000000"/>
                <w:sz w:val="20"/>
              </w:rPr>
            </w:pPr>
            <w:r w:rsidRPr="0026509C">
              <w:rPr>
                <w:color w:val="000000"/>
                <w:sz w:val="20"/>
              </w:rPr>
              <w:t>5,73</w:t>
            </w:r>
          </w:p>
        </w:tc>
        <w:tc>
          <w:tcPr>
            <w:tcW w:w="481" w:type="pct"/>
            <w:shd w:val="clear" w:color="auto" w:fill="auto"/>
          </w:tcPr>
          <w:p w:rsidR="00CC50C7" w:rsidRPr="0026509C" w:rsidRDefault="00CC50C7" w:rsidP="0026509C">
            <w:pPr>
              <w:shd w:val="clear" w:color="auto" w:fill="FFFFFF"/>
              <w:spacing w:line="360" w:lineRule="auto"/>
              <w:jc w:val="both"/>
              <w:rPr>
                <w:color w:val="000000"/>
                <w:sz w:val="20"/>
              </w:rPr>
            </w:pPr>
          </w:p>
        </w:tc>
      </w:tr>
      <w:tr w:rsidR="00CC50C7" w:rsidRPr="0026509C" w:rsidTr="0026509C">
        <w:trPr>
          <w:cantSplit/>
          <w:trHeight w:hRule="exact" w:val="628"/>
          <w:jc w:val="center"/>
        </w:trPr>
        <w:tc>
          <w:tcPr>
            <w:tcW w:w="1218" w:type="pct"/>
            <w:shd w:val="clear" w:color="auto" w:fill="auto"/>
          </w:tcPr>
          <w:p w:rsidR="00CC50C7" w:rsidRPr="0026509C" w:rsidRDefault="00CC50C7" w:rsidP="0026509C">
            <w:pPr>
              <w:shd w:val="clear" w:color="auto" w:fill="FFFFFF"/>
              <w:spacing w:line="360" w:lineRule="auto"/>
              <w:jc w:val="both"/>
              <w:rPr>
                <w:color w:val="000000"/>
                <w:sz w:val="20"/>
              </w:rPr>
            </w:pPr>
          </w:p>
        </w:tc>
        <w:tc>
          <w:tcPr>
            <w:tcW w:w="472" w:type="pct"/>
            <w:shd w:val="clear" w:color="auto" w:fill="auto"/>
          </w:tcPr>
          <w:p w:rsidR="00CC50C7" w:rsidRPr="0026509C" w:rsidRDefault="00CC50C7" w:rsidP="0026509C">
            <w:pPr>
              <w:shd w:val="clear" w:color="auto" w:fill="FFFFFF"/>
              <w:spacing w:line="360" w:lineRule="auto"/>
              <w:jc w:val="both"/>
              <w:rPr>
                <w:color w:val="000000"/>
                <w:sz w:val="20"/>
              </w:rPr>
            </w:pPr>
          </w:p>
        </w:tc>
        <w:tc>
          <w:tcPr>
            <w:tcW w:w="478" w:type="pct"/>
            <w:shd w:val="clear" w:color="auto" w:fill="auto"/>
          </w:tcPr>
          <w:p w:rsidR="00CC50C7" w:rsidRPr="0026509C" w:rsidRDefault="00CC50C7" w:rsidP="0026509C">
            <w:pPr>
              <w:shd w:val="clear" w:color="auto" w:fill="FFFFFF"/>
              <w:spacing w:line="360" w:lineRule="auto"/>
              <w:jc w:val="both"/>
              <w:rPr>
                <w:color w:val="000000"/>
                <w:sz w:val="20"/>
              </w:rPr>
            </w:pPr>
          </w:p>
        </w:tc>
        <w:tc>
          <w:tcPr>
            <w:tcW w:w="1826" w:type="pct"/>
            <w:shd w:val="clear" w:color="auto" w:fill="auto"/>
          </w:tcPr>
          <w:p w:rsidR="00CC50C7" w:rsidRPr="0026509C" w:rsidRDefault="00446158" w:rsidP="0026509C">
            <w:pPr>
              <w:shd w:val="clear" w:color="auto" w:fill="FFFFFF"/>
              <w:spacing w:line="360" w:lineRule="auto"/>
              <w:jc w:val="both"/>
              <w:rPr>
                <w:color w:val="000000"/>
                <w:sz w:val="20"/>
              </w:rPr>
            </w:pPr>
            <w:r w:rsidRPr="0026509C">
              <w:rPr>
                <w:color w:val="000000"/>
                <w:sz w:val="20"/>
              </w:rPr>
              <w:t>– </w:t>
            </w:r>
            <w:r w:rsidR="00CC50C7" w:rsidRPr="0026509C">
              <w:rPr>
                <w:color w:val="000000"/>
                <w:sz w:val="20"/>
              </w:rPr>
              <w:t>формальдегид</w:t>
            </w:r>
          </w:p>
        </w:tc>
        <w:tc>
          <w:tcPr>
            <w:tcW w:w="525" w:type="pct"/>
            <w:shd w:val="clear" w:color="auto" w:fill="auto"/>
          </w:tcPr>
          <w:p w:rsidR="00CC50C7" w:rsidRPr="0026509C" w:rsidRDefault="00CC50C7" w:rsidP="0026509C">
            <w:pPr>
              <w:shd w:val="clear" w:color="auto" w:fill="FFFFFF"/>
              <w:spacing w:line="360" w:lineRule="auto"/>
              <w:jc w:val="both"/>
              <w:rPr>
                <w:color w:val="000000"/>
                <w:sz w:val="20"/>
              </w:rPr>
            </w:pPr>
            <w:r w:rsidRPr="0026509C">
              <w:rPr>
                <w:color w:val="000000"/>
                <w:sz w:val="20"/>
              </w:rPr>
              <w:t>0,00027</w:t>
            </w:r>
          </w:p>
        </w:tc>
        <w:tc>
          <w:tcPr>
            <w:tcW w:w="481" w:type="pct"/>
            <w:shd w:val="clear" w:color="auto" w:fill="auto"/>
          </w:tcPr>
          <w:p w:rsidR="00CC50C7" w:rsidRPr="0026509C" w:rsidRDefault="00CC50C7" w:rsidP="0026509C">
            <w:pPr>
              <w:shd w:val="clear" w:color="auto" w:fill="FFFFFF"/>
              <w:spacing w:line="360" w:lineRule="auto"/>
              <w:jc w:val="both"/>
              <w:rPr>
                <w:color w:val="000000"/>
                <w:sz w:val="20"/>
              </w:rPr>
            </w:pPr>
          </w:p>
        </w:tc>
      </w:tr>
      <w:tr w:rsidR="00CC50C7" w:rsidRPr="0026509C" w:rsidTr="0026509C">
        <w:trPr>
          <w:cantSplit/>
          <w:trHeight w:hRule="exact" w:val="428"/>
          <w:jc w:val="center"/>
        </w:trPr>
        <w:tc>
          <w:tcPr>
            <w:tcW w:w="1218" w:type="pct"/>
            <w:shd w:val="clear" w:color="auto" w:fill="auto"/>
          </w:tcPr>
          <w:p w:rsidR="00CC50C7" w:rsidRPr="0026509C" w:rsidRDefault="00CC50C7" w:rsidP="0026509C">
            <w:pPr>
              <w:shd w:val="clear" w:color="auto" w:fill="FFFFFF"/>
              <w:spacing w:line="360" w:lineRule="auto"/>
              <w:jc w:val="both"/>
              <w:rPr>
                <w:color w:val="000000"/>
                <w:sz w:val="20"/>
              </w:rPr>
            </w:pPr>
          </w:p>
        </w:tc>
        <w:tc>
          <w:tcPr>
            <w:tcW w:w="472" w:type="pct"/>
            <w:shd w:val="clear" w:color="auto" w:fill="auto"/>
          </w:tcPr>
          <w:p w:rsidR="00CC50C7" w:rsidRPr="0026509C" w:rsidRDefault="00CC50C7" w:rsidP="0026509C">
            <w:pPr>
              <w:shd w:val="clear" w:color="auto" w:fill="FFFFFF"/>
              <w:spacing w:line="360" w:lineRule="auto"/>
              <w:jc w:val="both"/>
              <w:rPr>
                <w:color w:val="000000"/>
                <w:sz w:val="20"/>
              </w:rPr>
            </w:pPr>
          </w:p>
        </w:tc>
        <w:tc>
          <w:tcPr>
            <w:tcW w:w="478" w:type="pct"/>
            <w:shd w:val="clear" w:color="auto" w:fill="auto"/>
          </w:tcPr>
          <w:p w:rsidR="00CC50C7" w:rsidRPr="0026509C" w:rsidRDefault="00CC50C7" w:rsidP="0026509C">
            <w:pPr>
              <w:shd w:val="clear" w:color="auto" w:fill="FFFFFF"/>
              <w:spacing w:line="360" w:lineRule="auto"/>
              <w:jc w:val="both"/>
              <w:rPr>
                <w:color w:val="000000"/>
                <w:sz w:val="20"/>
              </w:rPr>
            </w:pPr>
          </w:p>
        </w:tc>
        <w:tc>
          <w:tcPr>
            <w:tcW w:w="1826" w:type="pct"/>
            <w:shd w:val="clear" w:color="auto" w:fill="auto"/>
          </w:tcPr>
          <w:p w:rsidR="00CC50C7" w:rsidRPr="0026509C" w:rsidRDefault="00446158" w:rsidP="0026509C">
            <w:pPr>
              <w:shd w:val="clear" w:color="auto" w:fill="FFFFFF"/>
              <w:spacing w:line="360" w:lineRule="auto"/>
              <w:jc w:val="both"/>
              <w:rPr>
                <w:color w:val="000000"/>
                <w:sz w:val="20"/>
              </w:rPr>
            </w:pPr>
            <w:r w:rsidRPr="0026509C">
              <w:rPr>
                <w:color w:val="000000"/>
                <w:sz w:val="20"/>
              </w:rPr>
              <w:t>– </w:t>
            </w:r>
            <w:r w:rsidR="00CC50C7" w:rsidRPr="0026509C">
              <w:rPr>
                <w:color w:val="000000"/>
                <w:sz w:val="20"/>
              </w:rPr>
              <w:t>органические кислоты</w:t>
            </w:r>
          </w:p>
        </w:tc>
        <w:tc>
          <w:tcPr>
            <w:tcW w:w="525" w:type="pct"/>
            <w:shd w:val="clear" w:color="auto" w:fill="auto"/>
          </w:tcPr>
          <w:p w:rsidR="00CC50C7" w:rsidRPr="0026509C" w:rsidRDefault="00CC50C7" w:rsidP="0026509C">
            <w:pPr>
              <w:shd w:val="clear" w:color="auto" w:fill="FFFFFF"/>
              <w:spacing w:line="360" w:lineRule="auto"/>
              <w:jc w:val="both"/>
              <w:rPr>
                <w:color w:val="000000"/>
                <w:sz w:val="20"/>
              </w:rPr>
            </w:pPr>
            <w:r w:rsidRPr="0026509C">
              <w:rPr>
                <w:color w:val="000000"/>
                <w:sz w:val="20"/>
              </w:rPr>
              <w:t>0,213</w:t>
            </w:r>
          </w:p>
        </w:tc>
        <w:tc>
          <w:tcPr>
            <w:tcW w:w="481" w:type="pct"/>
            <w:shd w:val="clear" w:color="auto" w:fill="auto"/>
          </w:tcPr>
          <w:p w:rsidR="00CC50C7" w:rsidRPr="0026509C" w:rsidRDefault="00CC50C7" w:rsidP="0026509C">
            <w:pPr>
              <w:shd w:val="clear" w:color="auto" w:fill="FFFFFF"/>
              <w:spacing w:line="360" w:lineRule="auto"/>
              <w:jc w:val="both"/>
              <w:rPr>
                <w:color w:val="000000"/>
                <w:sz w:val="20"/>
              </w:rPr>
            </w:pPr>
          </w:p>
        </w:tc>
      </w:tr>
      <w:tr w:rsidR="00CC50C7" w:rsidRPr="0026509C" w:rsidTr="0026509C">
        <w:trPr>
          <w:cantSplit/>
          <w:trHeight w:hRule="exact" w:val="521"/>
          <w:jc w:val="center"/>
        </w:trPr>
        <w:tc>
          <w:tcPr>
            <w:tcW w:w="1218" w:type="pct"/>
            <w:shd w:val="clear" w:color="auto" w:fill="auto"/>
          </w:tcPr>
          <w:p w:rsidR="00CC50C7" w:rsidRPr="0026509C" w:rsidRDefault="00CC50C7" w:rsidP="0026509C">
            <w:pPr>
              <w:shd w:val="clear" w:color="auto" w:fill="FFFFFF"/>
              <w:spacing w:line="360" w:lineRule="auto"/>
              <w:jc w:val="both"/>
              <w:rPr>
                <w:color w:val="000000"/>
                <w:sz w:val="20"/>
              </w:rPr>
            </w:pPr>
          </w:p>
        </w:tc>
        <w:tc>
          <w:tcPr>
            <w:tcW w:w="472" w:type="pct"/>
            <w:shd w:val="clear" w:color="auto" w:fill="auto"/>
          </w:tcPr>
          <w:p w:rsidR="00CC50C7" w:rsidRPr="0026509C" w:rsidRDefault="00CC50C7" w:rsidP="0026509C">
            <w:pPr>
              <w:shd w:val="clear" w:color="auto" w:fill="FFFFFF"/>
              <w:spacing w:line="360" w:lineRule="auto"/>
              <w:jc w:val="both"/>
              <w:rPr>
                <w:color w:val="000000"/>
                <w:sz w:val="20"/>
              </w:rPr>
            </w:pPr>
          </w:p>
        </w:tc>
        <w:tc>
          <w:tcPr>
            <w:tcW w:w="478" w:type="pct"/>
            <w:shd w:val="clear" w:color="auto" w:fill="auto"/>
          </w:tcPr>
          <w:p w:rsidR="00CC50C7" w:rsidRPr="0026509C" w:rsidRDefault="00CC50C7" w:rsidP="0026509C">
            <w:pPr>
              <w:shd w:val="clear" w:color="auto" w:fill="FFFFFF"/>
              <w:spacing w:line="360" w:lineRule="auto"/>
              <w:jc w:val="both"/>
              <w:rPr>
                <w:color w:val="000000"/>
                <w:sz w:val="20"/>
              </w:rPr>
            </w:pPr>
          </w:p>
        </w:tc>
        <w:tc>
          <w:tcPr>
            <w:tcW w:w="1826" w:type="pct"/>
            <w:shd w:val="clear" w:color="auto" w:fill="auto"/>
          </w:tcPr>
          <w:p w:rsidR="00CC50C7" w:rsidRPr="0026509C" w:rsidRDefault="00446158" w:rsidP="0026509C">
            <w:pPr>
              <w:shd w:val="clear" w:color="auto" w:fill="FFFFFF"/>
              <w:spacing w:line="360" w:lineRule="auto"/>
              <w:jc w:val="both"/>
              <w:rPr>
                <w:color w:val="000000"/>
                <w:sz w:val="20"/>
              </w:rPr>
            </w:pPr>
            <w:r w:rsidRPr="0026509C">
              <w:rPr>
                <w:color w:val="000000"/>
                <w:sz w:val="20"/>
              </w:rPr>
              <w:t>– </w:t>
            </w:r>
            <w:r w:rsidR="00CC50C7" w:rsidRPr="0026509C">
              <w:rPr>
                <w:color w:val="000000"/>
                <w:sz w:val="20"/>
              </w:rPr>
              <w:t>окись углерода</w:t>
            </w:r>
          </w:p>
        </w:tc>
        <w:tc>
          <w:tcPr>
            <w:tcW w:w="525" w:type="pct"/>
            <w:shd w:val="clear" w:color="auto" w:fill="auto"/>
          </w:tcPr>
          <w:p w:rsidR="00CC50C7" w:rsidRPr="0026509C" w:rsidRDefault="00CC50C7" w:rsidP="0026509C">
            <w:pPr>
              <w:shd w:val="clear" w:color="auto" w:fill="FFFFFF"/>
              <w:spacing w:line="360" w:lineRule="auto"/>
              <w:jc w:val="both"/>
              <w:rPr>
                <w:color w:val="000000"/>
                <w:sz w:val="20"/>
              </w:rPr>
            </w:pPr>
            <w:r w:rsidRPr="0026509C">
              <w:rPr>
                <w:color w:val="000000"/>
                <w:sz w:val="20"/>
              </w:rPr>
              <w:t>2,0948</w:t>
            </w:r>
          </w:p>
        </w:tc>
        <w:tc>
          <w:tcPr>
            <w:tcW w:w="481" w:type="pct"/>
            <w:shd w:val="clear" w:color="auto" w:fill="auto"/>
          </w:tcPr>
          <w:p w:rsidR="00CC50C7" w:rsidRPr="0026509C" w:rsidRDefault="00CC50C7" w:rsidP="0026509C">
            <w:pPr>
              <w:shd w:val="clear" w:color="auto" w:fill="FFFFFF"/>
              <w:spacing w:line="360" w:lineRule="auto"/>
              <w:jc w:val="both"/>
              <w:rPr>
                <w:color w:val="000000"/>
                <w:sz w:val="20"/>
              </w:rPr>
            </w:pPr>
          </w:p>
        </w:tc>
      </w:tr>
      <w:tr w:rsidR="00CC50C7" w:rsidRPr="0026509C" w:rsidTr="0026509C">
        <w:trPr>
          <w:cantSplit/>
          <w:trHeight w:hRule="exact" w:val="441"/>
          <w:jc w:val="center"/>
        </w:trPr>
        <w:tc>
          <w:tcPr>
            <w:tcW w:w="1218" w:type="pct"/>
            <w:shd w:val="clear" w:color="auto" w:fill="auto"/>
          </w:tcPr>
          <w:p w:rsidR="00CC50C7" w:rsidRPr="0026509C" w:rsidRDefault="00CC50C7" w:rsidP="0026509C">
            <w:pPr>
              <w:shd w:val="clear" w:color="auto" w:fill="FFFFFF"/>
              <w:spacing w:line="360" w:lineRule="auto"/>
              <w:jc w:val="both"/>
              <w:rPr>
                <w:color w:val="000000"/>
                <w:sz w:val="20"/>
              </w:rPr>
            </w:pPr>
          </w:p>
        </w:tc>
        <w:tc>
          <w:tcPr>
            <w:tcW w:w="472" w:type="pct"/>
            <w:shd w:val="clear" w:color="auto" w:fill="auto"/>
          </w:tcPr>
          <w:p w:rsidR="00CC50C7" w:rsidRPr="0026509C" w:rsidRDefault="00CC50C7" w:rsidP="0026509C">
            <w:pPr>
              <w:shd w:val="clear" w:color="auto" w:fill="FFFFFF"/>
              <w:spacing w:line="360" w:lineRule="auto"/>
              <w:jc w:val="both"/>
              <w:rPr>
                <w:color w:val="000000"/>
                <w:sz w:val="20"/>
              </w:rPr>
            </w:pPr>
          </w:p>
        </w:tc>
        <w:tc>
          <w:tcPr>
            <w:tcW w:w="478" w:type="pct"/>
            <w:shd w:val="clear" w:color="auto" w:fill="auto"/>
          </w:tcPr>
          <w:p w:rsidR="00CC50C7" w:rsidRPr="0026509C" w:rsidRDefault="00CC50C7" w:rsidP="0026509C">
            <w:pPr>
              <w:shd w:val="clear" w:color="auto" w:fill="FFFFFF"/>
              <w:spacing w:line="360" w:lineRule="auto"/>
              <w:jc w:val="both"/>
              <w:rPr>
                <w:color w:val="000000"/>
                <w:sz w:val="20"/>
              </w:rPr>
            </w:pPr>
          </w:p>
        </w:tc>
        <w:tc>
          <w:tcPr>
            <w:tcW w:w="1826" w:type="pct"/>
            <w:shd w:val="clear" w:color="auto" w:fill="auto"/>
          </w:tcPr>
          <w:p w:rsidR="00CC50C7" w:rsidRPr="0026509C" w:rsidRDefault="00446158" w:rsidP="0026509C">
            <w:pPr>
              <w:shd w:val="clear" w:color="auto" w:fill="FFFFFF"/>
              <w:spacing w:line="360" w:lineRule="auto"/>
              <w:jc w:val="both"/>
              <w:rPr>
                <w:color w:val="000000"/>
                <w:sz w:val="20"/>
              </w:rPr>
            </w:pPr>
            <w:r w:rsidRPr="0026509C">
              <w:rPr>
                <w:color w:val="000000"/>
                <w:sz w:val="20"/>
              </w:rPr>
              <w:t>– </w:t>
            </w:r>
            <w:r w:rsidR="00CC50C7" w:rsidRPr="0026509C">
              <w:rPr>
                <w:color w:val="000000"/>
                <w:sz w:val="20"/>
              </w:rPr>
              <w:t>взвешенные вещества</w:t>
            </w:r>
          </w:p>
        </w:tc>
        <w:tc>
          <w:tcPr>
            <w:tcW w:w="525" w:type="pct"/>
            <w:shd w:val="clear" w:color="auto" w:fill="auto"/>
          </w:tcPr>
          <w:p w:rsidR="00CC50C7" w:rsidRPr="0026509C" w:rsidRDefault="00CC50C7" w:rsidP="0026509C">
            <w:pPr>
              <w:shd w:val="clear" w:color="auto" w:fill="FFFFFF"/>
              <w:spacing w:line="360" w:lineRule="auto"/>
              <w:jc w:val="both"/>
              <w:rPr>
                <w:color w:val="000000"/>
                <w:sz w:val="20"/>
              </w:rPr>
            </w:pPr>
            <w:r w:rsidRPr="0026509C">
              <w:rPr>
                <w:color w:val="000000"/>
                <w:sz w:val="20"/>
              </w:rPr>
              <w:t>3,3340</w:t>
            </w:r>
          </w:p>
        </w:tc>
        <w:tc>
          <w:tcPr>
            <w:tcW w:w="481" w:type="pct"/>
            <w:shd w:val="clear" w:color="auto" w:fill="auto"/>
          </w:tcPr>
          <w:p w:rsidR="00CC50C7" w:rsidRPr="0026509C" w:rsidRDefault="00CC50C7" w:rsidP="0026509C">
            <w:pPr>
              <w:shd w:val="clear" w:color="auto" w:fill="FFFFFF"/>
              <w:spacing w:line="360" w:lineRule="auto"/>
              <w:jc w:val="both"/>
              <w:rPr>
                <w:color w:val="000000"/>
                <w:sz w:val="20"/>
              </w:rPr>
            </w:pPr>
          </w:p>
        </w:tc>
      </w:tr>
      <w:tr w:rsidR="00CC50C7" w:rsidRPr="0026509C" w:rsidTr="0026509C">
        <w:trPr>
          <w:cantSplit/>
          <w:trHeight w:hRule="exact" w:val="521"/>
          <w:jc w:val="center"/>
        </w:trPr>
        <w:tc>
          <w:tcPr>
            <w:tcW w:w="1218" w:type="pct"/>
            <w:shd w:val="clear" w:color="auto" w:fill="auto"/>
          </w:tcPr>
          <w:p w:rsidR="00CC50C7" w:rsidRPr="0026509C" w:rsidRDefault="00CC50C7" w:rsidP="0026509C">
            <w:pPr>
              <w:shd w:val="clear" w:color="auto" w:fill="FFFFFF"/>
              <w:spacing w:line="360" w:lineRule="auto"/>
              <w:jc w:val="both"/>
              <w:rPr>
                <w:color w:val="000000"/>
                <w:sz w:val="20"/>
              </w:rPr>
            </w:pPr>
            <w:r w:rsidRPr="0026509C">
              <w:rPr>
                <w:b/>
                <w:bCs/>
                <w:color w:val="000000"/>
                <w:sz w:val="20"/>
                <w:szCs w:val="26"/>
              </w:rPr>
              <w:t>Итого:</w:t>
            </w:r>
          </w:p>
        </w:tc>
        <w:tc>
          <w:tcPr>
            <w:tcW w:w="472" w:type="pct"/>
            <w:shd w:val="clear" w:color="auto" w:fill="auto"/>
          </w:tcPr>
          <w:p w:rsidR="00CC50C7" w:rsidRPr="0026509C" w:rsidRDefault="00CC50C7" w:rsidP="0026509C">
            <w:pPr>
              <w:shd w:val="clear" w:color="auto" w:fill="FFFFFF"/>
              <w:spacing w:line="360" w:lineRule="auto"/>
              <w:jc w:val="both"/>
              <w:rPr>
                <w:color w:val="000000"/>
                <w:sz w:val="20"/>
              </w:rPr>
            </w:pPr>
            <w:r w:rsidRPr="0026509C">
              <w:rPr>
                <w:b/>
                <w:bCs/>
                <w:color w:val="000000"/>
                <w:sz w:val="20"/>
                <w:lang w:val="en-US"/>
              </w:rPr>
              <w:t>35</w:t>
            </w:r>
            <w:r w:rsidRPr="0026509C">
              <w:rPr>
                <w:b/>
                <w:bCs/>
                <w:color w:val="000000"/>
                <w:sz w:val="20"/>
              </w:rPr>
              <w:t>00</w:t>
            </w:r>
          </w:p>
        </w:tc>
        <w:tc>
          <w:tcPr>
            <w:tcW w:w="478" w:type="pct"/>
            <w:shd w:val="clear" w:color="auto" w:fill="auto"/>
          </w:tcPr>
          <w:p w:rsidR="00CC50C7" w:rsidRPr="0026509C" w:rsidRDefault="00CC50C7" w:rsidP="0026509C">
            <w:pPr>
              <w:shd w:val="clear" w:color="auto" w:fill="FFFFFF"/>
              <w:spacing w:line="360" w:lineRule="auto"/>
              <w:jc w:val="both"/>
              <w:rPr>
                <w:color w:val="000000"/>
                <w:sz w:val="20"/>
              </w:rPr>
            </w:pPr>
            <w:r w:rsidRPr="0026509C">
              <w:rPr>
                <w:b/>
                <w:bCs/>
                <w:color w:val="000000"/>
                <w:sz w:val="20"/>
              </w:rPr>
              <w:t>1</w:t>
            </w:r>
          </w:p>
        </w:tc>
        <w:tc>
          <w:tcPr>
            <w:tcW w:w="1826" w:type="pct"/>
            <w:shd w:val="clear" w:color="auto" w:fill="auto"/>
          </w:tcPr>
          <w:p w:rsidR="00CC50C7" w:rsidRPr="0026509C" w:rsidRDefault="00CC50C7" w:rsidP="0026509C">
            <w:pPr>
              <w:shd w:val="clear" w:color="auto" w:fill="FFFFFF"/>
              <w:spacing w:line="360" w:lineRule="auto"/>
              <w:jc w:val="both"/>
              <w:rPr>
                <w:color w:val="000000"/>
                <w:sz w:val="20"/>
              </w:rPr>
            </w:pPr>
            <w:r w:rsidRPr="0026509C">
              <w:rPr>
                <w:b/>
                <w:bCs/>
                <w:color w:val="000000"/>
                <w:sz w:val="20"/>
                <w:szCs w:val="26"/>
              </w:rPr>
              <w:t>Итого:</w:t>
            </w:r>
          </w:p>
        </w:tc>
        <w:tc>
          <w:tcPr>
            <w:tcW w:w="525" w:type="pct"/>
            <w:shd w:val="clear" w:color="auto" w:fill="auto"/>
          </w:tcPr>
          <w:p w:rsidR="00CC50C7" w:rsidRPr="0026509C" w:rsidRDefault="00CC50C7" w:rsidP="0026509C">
            <w:pPr>
              <w:shd w:val="clear" w:color="auto" w:fill="FFFFFF"/>
              <w:spacing w:line="360" w:lineRule="auto"/>
              <w:jc w:val="both"/>
              <w:rPr>
                <w:color w:val="000000"/>
                <w:sz w:val="20"/>
              </w:rPr>
            </w:pPr>
            <w:r w:rsidRPr="0026509C">
              <w:rPr>
                <w:b/>
                <w:bCs/>
                <w:color w:val="000000"/>
                <w:sz w:val="20"/>
              </w:rPr>
              <w:t>3500</w:t>
            </w:r>
          </w:p>
        </w:tc>
        <w:tc>
          <w:tcPr>
            <w:tcW w:w="481" w:type="pct"/>
            <w:shd w:val="clear" w:color="auto" w:fill="auto"/>
          </w:tcPr>
          <w:p w:rsidR="00CC50C7" w:rsidRPr="0026509C" w:rsidRDefault="00CC50C7" w:rsidP="0026509C">
            <w:pPr>
              <w:shd w:val="clear" w:color="auto" w:fill="FFFFFF"/>
              <w:spacing w:line="360" w:lineRule="auto"/>
              <w:jc w:val="both"/>
              <w:rPr>
                <w:b/>
                <w:color w:val="000000"/>
                <w:sz w:val="20"/>
              </w:rPr>
            </w:pPr>
            <w:r w:rsidRPr="0026509C">
              <w:rPr>
                <w:b/>
                <w:color w:val="000000"/>
                <w:sz w:val="20"/>
              </w:rPr>
              <w:t>1</w:t>
            </w:r>
          </w:p>
        </w:tc>
      </w:tr>
    </w:tbl>
    <w:p w:rsidR="00F917F4" w:rsidRPr="00860534" w:rsidRDefault="00F917F4" w:rsidP="00446158">
      <w:pPr>
        <w:spacing w:line="360" w:lineRule="auto"/>
        <w:ind w:firstLine="709"/>
        <w:jc w:val="both"/>
        <w:rPr>
          <w:color w:val="000000"/>
          <w:sz w:val="28"/>
          <w:szCs w:val="28"/>
        </w:rPr>
      </w:pPr>
    </w:p>
    <w:p w:rsidR="00820CDE" w:rsidRPr="00446158" w:rsidRDefault="00820CDE" w:rsidP="00446158">
      <w:pPr>
        <w:spacing w:line="360" w:lineRule="auto"/>
        <w:ind w:firstLine="709"/>
        <w:jc w:val="both"/>
        <w:rPr>
          <w:b/>
          <w:color w:val="000000"/>
          <w:sz w:val="28"/>
          <w:szCs w:val="28"/>
        </w:rPr>
      </w:pPr>
      <w:r w:rsidRPr="00446158">
        <w:rPr>
          <w:b/>
          <w:color w:val="000000"/>
          <w:sz w:val="28"/>
          <w:szCs w:val="28"/>
        </w:rPr>
        <w:t>5.</w:t>
      </w:r>
      <w:r w:rsidR="00E43230" w:rsidRPr="00446158">
        <w:rPr>
          <w:b/>
          <w:color w:val="000000"/>
          <w:sz w:val="28"/>
          <w:szCs w:val="28"/>
        </w:rPr>
        <w:t>3</w:t>
      </w:r>
      <w:r w:rsidRPr="00446158">
        <w:rPr>
          <w:b/>
          <w:color w:val="000000"/>
          <w:sz w:val="28"/>
          <w:szCs w:val="28"/>
        </w:rPr>
        <w:t xml:space="preserve"> Описание тех</w:t>
      </w:r>
      <w:r w:rsidR="00860534">
        <w:rPr>
          <w:b/>
          <w:color w:val="000000"/>
          <w:sz w:val="28"/>
          <w:szCs w:val="28"/>
        </w:rPr>
        <w:t>нологической схемы производства</w:t>
      </w:r>
    </w:p>
    <w:p w:rsidR="00A441B5" w:rsidRPr="00860534" w:rsidRDefault="00A441B5" w:rsidP="00446158">
      <w:pPr>
        <w:spacing w:line="360" w:lineRule="auto"/>
        <w:ind w:firstLine="709"/>
        <w:jc w:val="both"/>
        <w:rPr>
          <w:color w:val="000000"/>
          <w:sz w:val="28"/>
          <w:szCs w:val="28"/>
        </w:rPr>
      </w:pPr>
    </w:p>
    <w:p w:rsidR="00A441B5" w:rsidRPr="00446158" w:rsidRDefault="00A441B5" w:rsidP="00446158">
      <w:pPr>
        <w:spacing w:line="360" w:lineRule="auto"/>
        <w:ind w:firstLine="709"/>
        <w:jc w:val="both"/>
        <w:rPr>
          <w:color w:val="000000"/>
          <w:sz w:val="28"/>
          <w:szCs w:val="28"/>
        </w:rPr>
      </w:pPr>
      <w:r w:rsidRPr="00446158">
        <w:rPr>
          <w:color w:val="000000"/>
          <w:sz w:val="28"/>
          <w:szCs w:val="28"/>
        </w:rPr>
        <w:t>Технологическая схема получения композиционных материалов включает следующие стадии:</w:t>
      </w:r>
    </w:p>
    <w:p w:rsidR="00A441B5" w:rsidRPr="00446158" w:rsidRDefault="00A441B5" w:rsidP="00446158">
      <w:pPr>
        <w:numPr>
          <w:ilvl w:val="0"/>
          <w:numId w:val="6"/>
        </w:numPr>
        <w:overflowPunct w:val="0"/>
        <w:autoSpaceDE w:val="0"/>
        <w:autoSpaceDN w:val="0"/>
        <w:adjustRightInd w:val="0"/>
        <w:spacing w:line="360" w:lineRule="auto"/>
        <w:ind w:left="0" w:firstLine="709"/>
        <w:jc w:val="both"/>
        <w:textAlignment w:val="baseline"/>
        <w:rPr>
          <w:color w:val="000000"/>
          <w:sz w:val="28"/>
          <w:szCs w:val="28"/>
        </w:rPr>
      </w:pPr>
      <w:r w:rsidRPr="00446158">
        <w:rPr>
          <w:color w:val="000000"/>
          <w:sz w:val="28"/>
          <w:szCs w:val="28"/>
        </w:rPr>
        <w:t>подготовка и подача сырья в производство;</w:t>
      </w:r>
    </w:p>
    <w:p w:rsidR="00A441B5" w:rsidRPr="00446158" w:rsidRDefault="00A441B5" w:rsidP="00446158">
      <w:pPr>
        <w:numPr>
          <w:ilvl w:val="0"/>
          <w:numId w:val="6"/>
        </w:numPr>
        <w:overflowPunct w:val="0"/>
        <w:autoSpaceDE w:val="0"/>
        <w:autoSpaceDN w:val="0"/>
        <w:adjustRightInd w:val="0"/>
        <w:spacing w:line="360" w:lineRule="auto"/>
        <w:ind w:left="0" w:firstLine="709"/>
        <w:jc w:val="both"/>
        <w:textAlignment w:val="baseline"/>
        <w:rPr>
          <w:color w:val="000000"/>
          <w:sz w:val="28"/>
          <w:szCs w:val="28"/>
        </w:rPr>
      </w:pPr>
      <w:r w:rsidRPr="00446158">
        <w:rPr>
          <w:color w:val="000000"/>
          <w:sz w:val="28"/>
          <w:szCs w:val="28"/>
        </w:rPr>
        <w:t>дозирование компонентов;</w:t>
      </w:r>
    </w:p>
    <w:p w:rsidR="00A441B5" w:rsidRPr="00446158" w:rsidRDefault="00A441B5" w:rsidP="00446158">
      <w:pPr>
        <w:numPr>
          <w:ilvl w:val="0"/>
          <w:numId w:val="6"/>
        </w:numPr>
        <w:overflowPunct w:val="0"/>
        <w:autoSpaceDE w:val="0"/>
        <w:autoSpaceDN w:val="0"/>
        <w:adjustRightInd w:val="0"/>
        <w:spacing w:line="360" w:lineRule="auto"/>
        <w:ind w:left="0" w:firstLine="709"/>
        <w:jc w:val="both"/>
        <w:textAlignment w:val="baseline"/>
        <w:rPr>
          <w:color w:val="000000"/>
          <w:sz w:val="28"/>
          <w:szCs w:val="28"/>
        </w:rPr>
      </w:pPr>
      <w:r w:rsidRPr="00446158">
        <w:rPr>
          <w:color w:val="000000"/>
          <w:sz w:val="28"/>
          <w:szCs w:val="28"/>
        </w:rPr>
        <w:t>экструзия и грануляция;</w:t>
      </w:r>
    </w:p>
    <w:p w:rsidR="00446158" w:rsidRDefault="00A441B5" w:rsidP="00446158">
      <w:pPr>
        <w:numPr>
          <w:ilvl w:val="0"/>
          <w:numId w:val="6"/>
        </w:numPr>
        <w:overflowPunct w:val="0"/>
        <w:autoSpaceDE w:val="0"/>
        <w:autoSpaceDN w:val="0"/>
        <w:adjustRightInd w:val="0"/>
        <w:spacing w:line="360" w:lineRule="auto"/>
        <w:ind w:left="0" w:firstLine="709"/>
        <w:jc w:val="both"/>
        <w:textAlignment w:val="baseline"/>
        <w:rPr>
          <w:color w:val="000000"/>
          <w:sz w:val="28"/>
          <w:szCs w:val="28"/>
        </w:rPr>
      </w:pPr>
      <w:r w:rsidRPr="00446158">
        <w:rPr>
          <w:color w:val="000000"/>
          <w:sz w:val="28"/>
          <w:szCs w:val="28"/>
        </w:rPr>
        <w:t>сушка и расфасовка готовой продукции;</w:t>
      </w:r>
    </w:p>
    <w:p w:rsidR="00446158" w:rsidRDefault="00A441B5" w:rsidP="00446158">
      <w:pPr>
        <w:numPr>
          <w:ilvl w:val="12"/>
          <w:numId w:val="0"/>
        </w:numPr>
        <w:spacing w:line="360" w:lineRule="auto"/>
        <w:ind w:firstLine="709"/>
        <w:jc w:val="both"/>
        <w:rPr>
          <w:color w:val="000000"/>
          <w:sz w:val="28"/>
          <w:szCs w:val="28"/>
        </w:rPr>
      </w:pPr>
      <w:r w:rsidRPr="00446158">
        <w:rPr>
          <w:color w:val="000000"/>
          <w:sz w:val="28"/>
          <w:szCs w:val="28"/>
        </w:rPr>
        <w:t>Для получения композиционных материалов используются следующие виды сырья: гранулированный полимер (полипропилен),</w:t>
      </w:r>
      <w:r w:rsidR="00446158">
        <w:rPr>
          <w:color w:val="000000"/>
          <w:sz w:val="28"/>
          <w:szCs w:val="28"/>
        </w:rPr>
        <w:t xml:space="preserve"> </w:t>
      </w:r>
      <w:r w:rsidRPr="00446158">
        <w:rPr>
          <w:color w:val="000000"/>
          <w:sz w:val="28"/>
          <w:szCs w:val="28"/>
        </w:rPr>
        <w:t>армирующие добавки, наполнители.</w:t>
      </w:r>
    </w:p>
    <w:p w:rsidR="00A441B5" w:rsidRPr="00446158" w:rsidRDefault="00A441B5" w:rsidP="00446158">
      <w:pPr>
        <w:numPr>
          <w:ilvl w:val="12"/>
          <w:numId w:val="0"/>
        </w:numPr>
        <w:spacing w:line="360" w:lineRule="auto"/>
        <w:ind w:firstLine="709"/>
        <w:jc w:val="both"/>
        <w:rPr>
          <w:color w:val="000000"/>
          <w:sz w:val="28"/>
          <w:szCs w:val="28"/>
        </w:rPr>
      </w:pPr>
      <w:r w:rsidRPr="00446158">
        <w:rPr>
          <w:color w:val="000000"/>
          <w:sz w:val="28"/>
          <w:szCs w:val="28"/>
        </w:rPr>
        <w:t>Гранулированный полипропилен вручную высыпается из мешков в бункер растарочной установки</w:t>
      </w:r>
      <w:r w:rsidR="00860534">
        <w:rPr>
          <w:color w:val="000000"/>
          <w:sz w:val="28"/>
          <w:szCs w:val="28"/>
        </w:rPr>
        <w:t xml:space="preserve"> </w:t>
      </w:r>
      <w:r w:rsidR="00A44837" w:rsidRPr="00446158">
        <w:rPr>
          <w:color w:val="000000"/>
          <w:sz w:val="28"/>
          <w:szCs w:val="28"/>
        </w:rPr>
        <w:t>Б</w:t>
      </w:r>
      <w:r w:rsidR="00446158">
        <w:rPr>
          <w:color w:val="000000"/>
          <w:sz w:val="28"/>
          <w:szCs w:val="28"/>
        </w:rPr>
        <w:t>-</w:t>
      </w:r>
      <w:r w:rsidR="00446158" w:rsidRPr="00446158">
        <w:rPr>
          <w:color w:val="000000"/>
          <w:sz w:val="28"/>
          <w:szCs w:val="28"/>
        </w:rPr>
        <w:t>6</w:t>
      </w:r>
      <w:r w:rsidRPr="00446158">
        <w:rPr>
          <w:color w:val="000000"/>
          <w:sz w:val="28"/>
          <w:szCs w:val="28"/>
        </w:rPr>
        <w:t xml:space="preserve">300, из которого вакуумтранспортом подается в бункер </w:t>
      </w:r>
      <w:r w:rsidR="00A44837" w:rsidRPr="00446158">
        <w:rPr>
          <w:color w:val="000000"/>
          <w:sz w:val="28"/>
          <w:szCs w:val="28"/>
        </w:rPr>
        <w:t>Б</w:t>
      </w:r>
      <w:r w:rsidR="00446158">
        <w:rPr>
          <w:color w:val="000000"/>
          <w:sz w:val="28"/>
          <w:szCs w:val="28"/>
        </w:rPr>
        <w:t>-</w:t>
      </w:r>
      <w:r w:rsidR="00446158" w:rsidRPr="00446158">
        <w:rPr>
          <w:color w:val="000000"/>
          <w:sz w:val="28"/>
          <w:szCs w:val="28"/>
        </w:rPr>
        <w:t>8</w:t>
      </w:r>
      <w:r w:rsidRPr="00446158">
        <w:rPr>
          <w:color w:val="000000"/>
          <w:sz w:val="28"/>
          <w:szCs w:val="28"/>
        </w:rPr>
        <w:t>100 для промежуточного хранения.</w:t>
      </w:r>
      <w:r w:rsidRPr="00446158">
        <w:rPr>
          <w:color w:val="000000"/>
          <w:sz w:val="28"/>
          <w:szCs w:val="28"/>
        </w:rPr>
        <w:tab/>
      </w:r>
    </w:p>
    <w:p w:rsidR="00A441B5" w:rsidRPr="00446158" w:rsidRDefault="00A441B5" w:rsidP="00446158">
      <w:pPr>
        <w:numPr>
          <w:ilvl w:val="12"/>
          <w:numId w:val="0"/>
        </w:numPr>
        <w:spacing w:line="360" w:lineRule="auto"/>
        <w:ind w:firstLine="709"/>
        <w:jc w:val="both"/>
        <w:rPr>
          <w:color w:val="000000"/>
          <w:sz w:val="28"/>
          <w:szCs w:val="28"/>
        </w:rPr>
      </w:pPr>
      <w:r w:rsidRPr="00446158">
        <w:rPr>
          <w:color w:val="000000"/>
          <w:sz w:val="28"/>
          <w:szCs w:val="28"/>
        </w:rPr>
        <w:t xml:space="preserve">Из бункера полимер самотеком поступает в загрузочную емкость </w:t>
      </w:r>
      <w:r w:rsidR="00A44837" w:rsidRPr="00446158">
        <w:rPr>
          <w:color w:val="000000"/>
          <w:sz w:val="28"/>
          <w:szCs w:val="28"/>
        </w:rPr>
        <w:t>Б</w:t>
      </w:r>
      <w:r w:rsidR="00446158">
        <w:rPr>
          <w:color w:val="000000"/>
          <w:sz w:val="28"/>
          <w:szCs w:val="28"/>
        </w:rPr>
        <w:t>-</w:t>
      </w:r>
      <w:r w:rsidR="00446158" w:rsidRPr="00446158">
        <w:rPr>
          <w:color w:val="000000"/>
          <w:sz w:val="28"/>
          <w:szCs w:val="28"/>
        </w:rPr>
        <w:t>2</w:t>
      </w:r>
      <w:r w:rsidRPr="00446158">
        <w:rPr>
          <w:color w:val="000000"/>
          <w:sz w:val="28"/>
          <w:szCs w:val="28"/>
        </w:rPr>
        <w:t xml:space="preserve">100 через специальный штуцер, установленной на ней растарочной установки </w:t>
      </w:r>
      <w:r w:rsidR="00A44837" w:rsidRPr="00446158">
        <w:rPr>
          <w:color w:val="000000"/>
          <w:sz w:val="28"/>
          <w:szCs w:val="28"/>
        </w:rPr>
        <w:t>Б</w:t>
      </w:r>
      <w:r w:rsidR="00446158">
        <w:rPr>
          <w:color w:val="000000"/>
          <w:sz w:val="28"/>
          <w:szCs w:val="28"/>
        </w:rPr>
        <w:t>-</w:t>
      </w:r>
      <w:r w:rsidR="00446158" w:rsidRPr="00446158">
        <w:rPr>
          <w:color w:val="000000"/>
          <w:sz w:val="28"/>
          <w:szCs w:val="28"/>
        </w:rPr>
        <w:t>2</w:t>
      </w:r>
      <w:r w:rsidRPr="00446158">
        <w:rPr>
          <w:color w:val="000000"/>
          <w:sz w:val="28"/>
          <w:szCs w:val="28"/>
        </w:rPr>
        <w:t>100.</w:t>
      </w:r>
    </w:p>
    <w:p w:rsidR="00446158" w:rsidRDefault="00A441B5" w:rsidP="00446158">
      <w:pPr>
        <w:numPr>
          <w:ilvl w:val="12"/>
          <w:numId w:val="0"/>
        </w:numPr>
        <w:spacing w:line="360" w:lineRule="auto"/>
        <w:ind w:firstLine="709"/>
        <w:jc w:val="both"/>
        <w:rPr>
          <w:color w:val="000000"/>
          <w:sz w:val="28"/>
          <w:szCs w:val="28"/>
        </w:rPr>
      </w:pPr>
      <w:r w:rsidRPr="00446158">
        <w:rPr>
          <w:color w:val="000000"/>
          <w:sz w:val="28"/>
          <w:szCs w:val="28"/>
        </w:rPr>
        <w:t>Управление загрузкой емкости и выгрузкой полипропилена из нее осуществляется в автоматическом режиме по показателям уровня с помощью электропневматических задвижек</w:t>
      </w:r>
      <w:r w:rsidR="00446158">
        <w:rPr>
          <w:color w:val="000000"/>
          <w:sz w:val="28"/>
          <w:szCs w:val="28"/>
        </w:rPr>
        <w:t>.</w:t>
      </w:r>
    </w:p>
    <w:p w:rsidR="00446158" w:rsidRDefault="00A441B5" w:rsidP="00446158">
      <w:pPr>
        <w:numPr>
          <w:ilvl w:val="12"/>
          <w:numId w:val="0"/>
        </w:numPr>
        <w:spacing w:line="360" w:lineRule="auto"/>
        <w:ind w:firstLine="709"/>
        <w:jc w:val="both"/>
        <w:rPr>
          <w:color w:val="000000"/>
          <w:sz w:val="28"/>
          <w:szCs w:val="28"/>
        </w:rPr>
      </w:pPr>
      <w:r w:rsidRPr="00446158">
        <w:rPr>
          <w:color w:val="000000"/>
          <w:sz w:val="28"/>
          <w:szCs w:val="28"/>
        </w:rPr>
        <w:t xml:space="preserve">Загрузка емкости </w:t>
      </w:r>
      <w:r w:rsidR="00A44837" w:rsidRPr="00446158">
        <w:rPr>
          <w:color w:val="000000"/>
          <w:sz w:val="28"/>
          <w:szCs w:val="28"/>
        </w:rPr>
        <w:t>Б</w:t>
      </w:r>
      <w:r w:rsidR="00446158">
        <w:rPr>
          <w:color w:val="000000"/>
          <w:sz w:val="28"/>
          <w:szCs w:val="28"/>
        </w:rPr>
        <w:t>-</w:t>
      </w:r>
      <w:r w:rsidR="00446158" w:rsidRPr="00446158">
        <w:rPr>
          <w:color w:val="000000"/>
          <w:sz w:val="28"/>
          <w:szCs w:val="28"/>
        </w:rPr>
        <w:t>2</w:t>
      </w:r>
      <w:r w:rsidRPr="00446158">
        <w:rPr>
          <w:color w:val="000000"/>
          <w:sz w:val="28"/>
          <w:szCs w:val="28"/>
        </w:rPr>
        <w:t xml:space="preserve">100 может осуществляться также вручную через загрузочное отверстие растарочной установки </w:t>
      </w:r>
      <w:r w:rsidR="00A44837" w:rsidRPr="00446158">
        <w:rPr>
          <w:color w:val="000000"/>
          <w:sz w:val="28"/>
          <w:szCs w:val="28"/>
        </w:rPr>
        <w:t>Б</w:t>
      </w:r>
      <w:r w:rsidR="00446158">
        <w:rPr>
          <w:color w:val="000000"/>
          <w:sz w:val="28"/>
          <w:szCs w:val="28"/>
        </w:rPr>
        <w:t>-</w:t>
      </w:r>
      <w:r w:rsidR="00446158" w:rsidRPr="00446158">
        <w:rPr>
          <w:color w:val="000000"/>
          <w:sz w:val="28"/>
          <w:szCs w:val="28"/>
        </w:rPr>
        <w:t>2</w:t>
      </w:r>
      <w:r w:rsidRPr="00446158">
        <w:rPr>
          <w:color w:val="000000"/>
          <w:sz w:val="28"/>
          <w:szCs w:val="28"/>
        </w:rPr>
        <w:t>100.</w:t>
      </w:r>
    </w:p>
    <w:p w:rsidR="00A441B5" w:rsidRPr="00446158" w:rsidRDefault="00A441B5" w:rsidP="00446158">
      <w:pPr>
        <w:numPr>
          <w:ilvl w:val="12"/>
          <w:numId w:val="0"/>
        </w:numPr>
        <w:spacing w:line="360" w:lineRule="auto"/>
        <w:ind w:firstLine="709"/>
        <w:jc w:val="both"/>
        <w:rPr>
          <w:color w:val="000000"/>
          <w:sz w:val="28"/>
          <w:szCs w:val="28"/>
        </w:rPr>
      </w:pPr>
      <w:r w:rsidRPr="00446158">
        <w:rPr>
          <w:color w:val="000000"/>
          <w:sz w:val="28"/>
          <w:szCs w:val="28"/>
        </w:rPr>
        <w:t>Из</w:t>
      </w:r>
      <w:r w:rsidR="00446158">
        <w:rPr>
          <w:color w:val="000000"/>
          <w:sz w:val="28"/>
          <w:szCs w:val="28"/>
        </w:rPr>
        <w:t xml:space="preserve"> </w:t>
      </w:r>
      <w:r w:rsidRPr="00446158">
        <w:rPr>
          <w:color w:val="000000"/>
          <w:sz w:val="28"/>
          <w:szCs w:val="28"/>
        </w:rPr>
        <w:t xml:space="preserve">емкостей материалы в количестве, определенным рецептурой и производительностью экструдера, подаются непрерывными весовыми дозатороми </w:t>
      </w:r>
      <w:r w:rsidR="00A44837" w:rsidRPr="00446158">
        <w:rPr>
          <w:color w:val="000000"/>
          <w:sz w:val="28"/>
          <w:szCs w:val="28"/>
        </w:rPr>
        <w:t>ВД</w:t>
      </w:r>
      <w:r w:rsidR="00446158">
        <w:rPr>
          <w:color w:val="000000"/>
          <w:sz w:val="28"/>
          <w:szCs w:val="28"/>
        </w:rPr>
        <w:t>-</w:t>
      </w:r>
      <w:r w:rsidR="00446158" w:rsidRPr="00446158">
        <w:rPr>
          <w:color w:val="000000"/>
          <w:sz w:val="28"/>
          <w:szCs w:val="28"/>
        </w:rPr>
        <w:t>2</w:t>
      </w:r>
      <w:r w:rsidRPr="00446158">
        <w:rPr>
          <w:color w:val="000000"/>
          <w:sz w:val="28"/>
          <w:szCs w:val="28"/>
        </w:rPr>
        <w:t xml:space="preserve">100 в загрузочную воронку первой зоны экструдера </w:t>
      </w:r>
      <w:r w:rsidR="00A44837" w:rsidRPr="00446158">
        <w:rPr>
          <w:color w:val="000000"/>
          <w:sz w:val="28"/>
          <w:szCs w:val="28"/>
        </w:rPr>
        <w:t>Э</w:t>
      </w:r>
      <w:r w:rsidR="00446158">
        <w:rPr>
          <w:color w:val="000000"/>
          <w:sz w:val="28"/>
          <w:szCs w:val="28"/>
        </w:rPr>
        <w:t>-</w:t>
      </w:r>
      <w:r w:rsidR="00446158" w:rsidRPr="00446158">
        <w:rPr>
          <w:color w:val="000000"/>
          <w:sz w:val="28"/>
          <w:szCs w:val="28"/>
        </w:rPr>
        <w:t>3</w:t>
      </w:r>
      <w:r w:rsidRPr="00446158">
        <w:rPr>
          <w:color w:val="000000"/>
          <w:sz w:val="28"/>
          <w:szCs w:val="28"/>
        </w:rPr>
        <w:t>000.</w:t>
      </w:r>
    </w:p>
    <w:p w:rsidR="00A441B5" w:rsidRPr="00446158" w:rsidRDefault="00A441B5" w:rsidP="00446158">
      <w:pPr>
        <w:numPr>
          <w:ilvl w:val="12"/>
          <w:numId w:val="0"/>
        </w:numPr>
        <w:spacing w:line="360" w:lineRule="auto"/>
        <w:ind w:firstLine="709"/>
        <w:jc w:val="both"/>
        <w:rPr>
          <w:color w:val="000000"/>
          <w:sz w:val="28"/>
          <w:szCs w:val="28"/>
        </w:rPr>
      </w:pPr>
      <w:r w:rsidRPr="00446158">
        <w:rPr>
          <w:color w:val="000000"/>
          <w:sz w:val="28"/>
          <w:szCs w:val="28"/>
        </w:rPr>
        <w:t>Подготовка смеси включает в себя следующие операции:</w:t>
      </w:r>
    </w:p>
    <w:p w:rsidR="00A441B5" w:rsidRPr="00446158" w:rsidRDefault="00A441B5" w:rsidP="00446158">
      <w:pPr>
        <w:numPr>
          <w:ilvl w:val="0"/>
          <w:numId w:val="6"/>
        </w:numPr>
        <w:overflowPunct w:val="0"/>
        <w:autoSpaceDE w:val="0"/>
        <w:autoSpaceDN w:val="0"/>
        <w:adjustRightInd w:val="0"/>
        <w:spacing w:line="360" w:lineRule="auto"/>
        <w:ind w:left="0" w:firstLine="709"/>
        <w:jc w:val="both"/>
        <w:textAlignment w:val="baseline"/>
        <w:rPr>
          <w:color w:val="000000"/>
          <w:sz w:val="28"/>
          <w:szCs w:val="28"/>
        </w:rPr>
      </w:pPr>
      <w:r w:rsidRPr="00446158">
        <w:rPr>
          <w:color w:val="000000"/>
          <w:sz w:val="28"/>
          <w:szCs w:val="28"/>
        </w:rPr>
        <w:t>взвешивание определенного количества добавок на напольных электронных весах</w:t>
      </w:r>
      <w:r w:rsidR="00446158">
        <w:rPr>
          <w:color w:val="000000"/>
          <w:sz w:val="28"/>
          <w:szCs w:val="28"/>
        </w:rPr>
        <w:t>;</w:t>
      </w:r>
    </w:p>
    <w:p w:rsidR="00A441B5" w:rsidRPr="00446158" w:rsidRDefault="00A441B5" w:rsidP="00446158">
      <w:pPr>
        <w:numPr>
          <w:ilvl w:val="0"/>
          <w:numId w:val="6"/>
        </w:numPr>
        <w:overflowPunct w:val="0"/>
        <w:autoSpaceDE w:val="0"/>
        <w:autoSpaceDN w:val="0"/>
        <w:adjustRightInd w:val="0"/>
        <w:spacing w:line="360" w:lineRule="auto"/>
        <w:ind w:left="0" w:firstLine="709"/>
        <w:jc w:val="both"/>
        <w:textAlignment w:val="baseline"/>
        <w:rPr>
          <w:color w:val="000000"/>
          <w:sz w:val="28"/>
          <w:szCs w:val="28"/>
        </w:rPr>
      </w:pPr>
      <w:r w:rsidRPr="00446158">
        <w:rPr>
          <w:color w:val="000000"/>
          <w:sz w:val="28"/>
          <w:szCs w:val="28"/>
        </w:rPr>
        <w:t>загрузка</w:t>
      </w:r>
      <w:r w:rsidR="00446158">
        <w:rPr>
          <w:color w:val="000000"/>
          <w:sz w:val="28"/>
          <w:szCs w:val="28"/>
        </w:rPr>
        <w:t xml:space="preserve"> </w:t>
      </w:r>
      <w:r w:rsidRPr="00446158">
        <w:rPr>
          <w:color w:val="000000"/>
          <w:sz w:val="28"/>
          <w:szCs w:val="28"/>
        </w:rPr>
        <w:t>компонентов</w:t>
      </w:r>
      <w:r w:rsidR="00446158">
        <w:rPr>
          <w:color w:val="000000"/>
          <w:sz w:val="28"/>
          <w:szCs w:val="28"/>
        </w:rPr>
        <w:t xml:space="preserve"> </w:t>
      </w:r>
      <w:r w:rsidRPr="00446158">
        <w:rPr>
          <w:color w:val="000000"/>
          <w:sz w:val="28"/>
          <w:szCs w:val="28"/>
        </w:rPr>
        <w:t>в передвижные</w:t>
      </w:r>
      <w:r w:rsidR="00446158">
        <w:rPr>
          <w:color w:val="000000"/>
          <w:sz w:val="28"/>
          <w:szCs w:val="28"/>
        </w:rPr>
        <w:t xml:space="preserve"> </w:t>
      </w:r>
      <w:r w:rsidRPr="00446158">
        <w:rPr>
          <w:color w:val="000000"/>
          <w:sz w:val="28"/>
          <w:szCs w:val="28"/>
        </w:rPr>
        <w:t>контейнеры</w:t>
      </w:r>
      <w:r w:rsidR="00446158">
        <w:rPr>
          <w:color w:val="000000"/>
          <w:sz w:val="28"/>
          <w:szCs w:val="28"/>
        </w:rPr>
        <w:t xml:space="preserve"> </w:t>
      </w:r>
      <w:r w:rsidRPr="00446158">
        <w:rPr>
          <w:color w:val="000000"/>
          <w:sz w:val="28"/>
          <w:szCs w:val="28"/>
        </w:rPr>
        <w:t>объемом 150</w:t>
      </w:r>
      <w:r w:rsidR="00446158">
        <w:rPr>
          <w:color w:val="000000"/>
          <w:sz w:val="28"/>
          <w:szCs w:val="28"/>
        </w:rPr>
        <w:t> </w:t>
      </w:r>
      <w:r w:rsidR="00446158" w:rsidRPr="00446158">
        <w:rPr>
          <w:color w:val="000000"/>
          <w:sz w:val="28"/>
          <w:szCs w:val="28"/>
        </w:rPr>
        <w:t>л</w:t>
      </w:r>
      <w:r w:rsidR="00446158">
        <w:rPr>
          <w:color w:val="000000"/>
          <w:sz w:val="28"/>
          <w:szCs w:val="28"/>
        </w:rPr>
        <w:t>;</w:t>
      </w:r>
    </w:p>
    <w:p w:rsidR="00A441B5" w:rsidRPr="00446158" w:rsidRDefault="00A441B5" w:rsidP="00446158">
      <w:pPr>
        <w:numPr>
          <w:ilvl w:val="0"/>
          <w:numId w:val="6"/>
        </w:numPr>
        <w:overflowPunct w:val="0"/>
        <w:autoSpaceDE w:val="0"/>
        <w:autoSpaceDN w:val="0"/>
        <w:adjustRightInd w:val="0"/>
        <w:spacing w:line="360" w:lineRule="auto"/>
        <w:ind w:left="0" w:firstLine="709"/>
        <w:jc w:val="both"/>
        <w:textAlignment w:val="baseline"/>
        <w:rPr>
          <w:color w:val="000000"/>
          <w:sz w:val="28"/>
          <w:szCs w:val="28"/>
        </w:rPr>
      </w:pPr>
      <w:r w:rsidRPr="00446158">
        <w:rPr>
          <w:color w:val="000000"/>
          <w:sz w:val="28"/>
          <w:szCs w:val="28"/>
        </w:rPr>
        <w:t>смешивание компонентов непосредственно в контейнерах с помощью смесителя;</w:t>
      </w:r>
    </w:p>
    <w:p w:rsidR="00446158" w:rsidRDefault="00A441B5" w:rsidP="00446158">
      <w:pPr>
        <w:numPr>
          <w:ilvl w:val="0"/>
          <w:numId w:val="6"/>
        </w:numPr>
        <w:overflowPunct w:val="0"/>
        <w:autoSpaceDE w:val="0"/>
        <w:autoSpaceDN w:val="0"/>
        <w:adjustRightInd w:val="0"/>
        <w:spacing w:line="360" w:lineRule="auto"/>
        <w:ind w:left="0" w:firstLine="709"/>
        <w:jc w:val="both"/>
        <w:textAlignment w:val="baseline"/>
        <w:rPr>
          <w:color w:val="000000"/>
          <w:sz w:val="28"/>
          <w:szCs w:val="28"/>
        </w:rPr>
      </w:pPr>
      <w:r w:rsidRPr="00446158">
        <w:rPr>
          <w:color w:val="000000"/>
          <w:sz w:val="28"/>
          <w:szCs w:val="28"/>
        </w:rPr>
        <w:t>подача контейнеров с предварительной смесью добавок к узлу загрузки в дозирующее оборудование.</w:t>
      </w:r>
    </w:p>
    <w:p w:rsidR="00446158" w:rsidRDefault="00A441B5" w:rsidP="00446158">
      <w:pPr>
        <w:numPr>
          <w:ilvl w:val="12"/>
          <w:numId w:val="0"/>
        </w:numPr>
        <w:spacing w:line="360" w:lineRule="auto"/>
        <w:ind w:firstLine="709"/>
        <w:jc w:val="both"/>
        <w:rPr>
          <w:color w:val="000000"/>
          <w:sz w:val="28"/>
          <w:szCs w:val="28"/>
        </w:rPr>
      </w:pPr>
      <w:r w:rsidRPr="00446158">
        <w:rPr>
          <w:color w:val="000000"/>
          <w:sz w:val="28"/>
          <w:szCs w:val="28"/>
        </w:rPr>
        <w:t>От мест загрузки компонентов в контейнеры и смесители предусмотрены местные отсосы с целью исключения попадания</w:t>
      </w:r>
      <w:r w:rsidR="00446158">
        <w:rPr>
          <w:color w:val="000000"/>
          <w:sz w:val="28"/>
          <w:szCs w:val="28"/>
        </w:rPr>
        <w:t xml:space="preserve"> </w:t>
      </w:r>
      <w:r w:rsidRPr="00446158">
        <w:rPr>
          <w:color w:val="000000"/>
          <w:sz w:val="28"/>
          <w:szCs w:val="28"/>
        </w:rPr>
        <w:t xml:space="preserve">пыли в рабочее помещение. Запыленный воздух перед выбросом в атмосферу подвергается очистке в рукавном фильтре </w:t>
      </w:r>
      <w:r w:rsidRPr="00446158">
        <w:rPr>
          <w:color w:val="000000"/>
          <w:sz w:val="28"/>
          <w:szCs w:val="28"/>
          <w:lang w:val="en-US"/>
        </w:rPr>
        <w:t>V</w:t>
      </w:r>
      <w:r w:rsidR="00446158">
        <w:rPr>
          <w:color w:val="000000"/>
          <w:sz w:val="28"/>
          <w:szCs w:val="28"/>
        </w:rPr>
        <w:t>-</w:t>
      </w:r>
      <w:r w:rsidR="00446158" w:rsidRPr="00446158">
        <w:rPr>
          <w:color w:val="000000"/>
          <w:sz w:val="28"/>
          <w:szCs w:val="28"/>
        </w:rPr>
        <w:t>7</w:t>
      </w:r>
      <w:r w:rsidRPr="00446158">
        <w:rPr>
          <w:color w:val="000000"/>
          <w:sz w:val="28"/>
          <w:szCs w:val="28"/>
        </w:rPr>
        <w:t>700.</w:t>
      </w:r>
    </w:p>
    <w:p w:rsidR="00446158" w:rsidRDefault="00A441B5" w:rsidP="00446158">
      <w:pPr>
        <w:numPr>
          <w:ilvl w:val="12"/>
          <w:numId w:val="0"/>
        </w:numPr>
        <w:spacing w:line="360" w:lineRule="auto"/>
        <w:ind w:firstLine="709"/>
        <w:jc w:val="both"/>
        <w:rPr>
          <w:color w:val="000000"/>
          <w:sz w:val="28"/>
          <w:szCs w:val="28"/>
        </w:rPr>
      </w:pPr>
      <w:r w:rsidRPr="00446158">
        <w:rPr>
          <w:color w:val="000000"/>
          <w:sz w:val="28"/>
          <w:szCs w:val="28"/>
        </w:rPr>
        <w:t>Смесь добавок через систему дозирования, состоящую из непрерывных шнековых доза</w:t>
      </w:r>
      <w:r w:rsidR="00A44837" w:rsidRPr="00446158">
        <w:rPr>
          <w:color w:val="000000"/>
          <w:sz w:val="28"/>
          <w:szCs w:val="28"/>
        </w:rPr>
        <w:t>торов</w:t>
      </w:r>
      <w:r w:rsidRPr="00446158">
        <w:rPr>
          <w:color w:val="000000"/>
          <w:sz w:val="28"/>
          <w:szCs w:val="28"/>
        </w:rPr>
        <w:t xml:space="preserve">, в которых она дополнительно перемешивается, подается в загрузочную воронку первой зоны экструдера </w:t>
      </w:r>
      <w:r w:rsidR="00A44837" w:rsidRPr="00446158">
        <w:rPr>
          <w:color w:val="000000"/>
          <w:sz w:val="28"/>
          <w:szCs w:val="28"/>
        </w:rPr>
        <w:t>Э</w:t>
      </w:r>
      <w:r w:rsidR="00446158">
        <w:rPr>
          <w:color w:val="000000"/>
          <w:sz w:val="28"/>
          <w:szCs w:val="28"/>
        </w:rPr>
        <w:t>-</w:t>
      </w:r>
      <w:r w:rsidR="00446158" w:rsidRPr="00446158">
        <w:rPr>
          <w:color w:val="000000"/>
          <w:sz w:val="28"/>
          <w:szCs w:val="28"/>
        </w:rPr>
        <w:t>3</w:t>
      </w:r>
      <w:r w:rsidRPr="00446158">
        <w:rPr>
          <w:color w:val="000000"/>
          <w:sz w:val="28"/>
          <w:szCs w:val="28"/>
        </w:rPr>
        <w:t>000.</w:t>
      </w:r>
    </w:p>
    <w:p w:rsidR="00A441B5" w:rsidRPr="00446158" w:rsidRDefault="00A441B5" w:rsidP="00446158">
      <w:pPr>
        <w:spacing w:line="360" w:lineRule="auto"/>
        <w:ind w:firstLine="709"/>
        <w:jc w:val="both"/>
        <w:rPr>
          <w:color w:val="000000"/>
          <w:sz w:val="28"/>
          <w:szCs w:val="28"/>
        </w:rPr>
      </w:pPr>
      <w:r w:rsidRPr="00446158">
        <w:rPr>
          <w:color w:val="000000"/>
          <w:sz w:val="28"/>
          <w:szCs w:val="28"/>
        </w:rPr>
        <w:t xml:space="preserve">С целью предотвращения попадания пыли в рабочую зону в местах растаривания наполнителей и загрузки их в экструдер предусмотрены местные отсосы запыленного воздуха, который выбрасывается в атмосферу после очистки в фильтре </w:t>
      </w:r>
      <w:r w:rsidRPr="00446158">
        <w:rPr>
          <w:color w:val="000000"/>
          <w:sz w:val="28"/>
          <w:szCs w:val="28"/>
          <w:lang w:val="en-US"/>
        </w:rPr>
        <w:t>V</w:t>
      </w:r>
      <w:r w:rsidR="00446158">
        <w:rPr>
          <w:color w:val="000000"/>
          <w:sz w:val="28"/>
          <w:szCs w:val="28"/>
        </w:rPr>
        <w:t>-</w:t>
      </w:r>
      <w:r w:rsidR="00446158" w:rsidRPr="00446158">
        <w:rPr>
          <w:color w:val="000000"/>
          <w:sz w:val="28"/>
          <w:szCs w:val="28"/>
        </w:rPr>
        <w:t>7</w:t>
      </w:r>
      <w:r w:rsidRPr="00446158">
        <w:rPr>
          <w:color w:val="000000"/>
          <w:sz w:val="28"/>
          <w:szCs w:val="28"/>
        </w:rPr>
        <w:t>700.</w:t>
      </w:r>
    </w:p>
    <w:p w:rsidR="00A441B5" w:rsidRPr="00446158" w:rsidRDefault="00A441B5" w:rsidP="00446158">
      <w:pPr>
        <w:spacing w:line="360" w:lineRule="auto"/>
        <w:ind w:firstLine="709"/>
        <w:jc w:val="both"/>
        <w:rPr>
          <w:color w:val="000000"/>
          <w:sz w:val="28"/>
          <w:szCs w:val="28"/>
        </w:rPr>
      </w:pPr>
      <w:r w:rsidRPr="00446158">
        <w:rPr>
          <w:color w:val="000000"/>
          <w:sz w:val="28"/>
          <w:szCs w:val="28"/>
        </w:rPr>
        <w:t xml:space="preserve">Поступившие в двухшнековый экструдер </w:t>
      </w:r>
      <w:r w:rsidR="00A44837" w:rsidRPr="00446158">
        <w:rPr>
          <w:color w:val="000000"/>
          <w:sz w:val="28"/>
          <w:szCs w:val="28"/>
        </w:rPr>
        <w:t>Э</w:t>
      </w:r>
      <w:r w:rsidR="00446158">
        <w:rPr>
          <w:color w:val="000000"/>
          <w:sz w:val="28"/>
          <w:szCs w:val="28"/>
        </w:rPr>
        <w:t>-</w:t>
      </w:r>
      <w:r w:rsidR="00446158" w:rsidRPr="00446158">
        <w:rPr>
          <w:color w:val="000000"/>
          <w:sz w:val="28"/>
          <w:szCs w:val="28"/>
        </w:rPr>
        <w:t>3</w:t>
      </w:r>
      <w:r w:rsidRPr="00446158">
        <w:rPr>
          <w:color w:val="000000"/>
          <w:sz w:val="28"/>
          <w:szCs w:val="28"/>
        </w:rPr>
        <w:t>000 компоненты плавятся, перемешиваются до гомогенного состояния, расплав проходит через экструзионную головку с фильерой для образования стренг (прутков).</w:t>
      </w:r>
    </w:p>
    <w:p w:rsidR="00446158" w:rsidRDefault="00A441B5" w:rsidP="00446158">
      <w:pPr>
        <w:spacing w:line="360" w:lineRule="auto"/>
        <w:ind w:firstLine="709"/>
        <w:jc w:val="both"/>
        <w:rPr>
          <w:color w:val="000000"/>
          <w:sz w:val="28"/>
          <w:szCs w:val="28"/>
        </w:rPr>
      </w:pPr>
      <w:r w:rsidRPr="00446158">
        <w:rPr>
          <w:color w:val="000000"/>
          <w:sz w:val="28"/>
          <w:szCs w:val="28"/>
        </w:rPr>
        <w:t>Привод экструдера состоит из двигателя переменного тока с редуктором с</w:t>
      </w:r>
      <w:r w:rsidR="00446158">
        <w:rPr>
          <w:color w:val="000000"/>
          <w:sz w:val="28"/>
          <w:szCs w:val="28"/>
        </w:rPr>
        <w:t xml:space="preserve"> </w:t>
      </w:r>
      <w:r w:rsidRPr="00446158">
        <w:rPr>
          <w:color w:val="000000"/>
          <w:sz w:val="28"/>
          <w:szCs w:val="28"/>
        </w:rPr>
        <w:t>бесступенчатой регулировкой числа оборотов. Двигатель выполнен с двойным кожухом для охлаждения циркулирующей деминерализованной водой, охлаждаемой оборотной во</w:t>
      </w:r>
      <w:r w:rsidR="00A44837" w:rsidRPr="00446158">
        <w:rPr>
          <w:color w:val="000000"/>
          <w:sz w:val="28"/>
          <w:szCs w:val="28"/>
        </w:rPr>
        <w:t>дой.</w:t>
      </w:r>
    </w:p>
    <w:p w:rsidR="00446158" w:rsidRDefault="00A441B5" w:rsidP="00446158">
      <w:pPr>
        <w:spacing w:line="360" w:lineRule="auto"/>
        <w:ind w:firstLine="709"/>
        <w:jc w:val="both"/>
        <w:rPr>
          <w:color w:val="000000"/>
          <w:sz w:val="28"/>
          <w:szCs w:val="28"/>
        </w:rPr>
      </w:pPr>
      <w:r w:rsidRPr="00446158">
        <w:rPr>
          <w:color w:val="000000"/>
          <w:sz w:val="28"/>
          <w:szCs w:val="28"/>
        </w:rPr>
        <w:t>Экструдер снабжен фильтром расплава постоянного действия, который предназначен для исключения попадания в стренги посторонних металлических включений. Система смены</w:t>
      </w:r>
      <w:r w:rsidR="00446158">
        <w:rPr>
          <w:color w:val="000000"/>
          <w:sz w:val="28"/>
          <w:szCs w:val="28"/>
        </w:rPr>
        <w:t xml:space="preserve"> </w:t>
      </w:r>
      <w:r w:rsidRPr="00446158">
        <w:rPr>
          <w:color w:val="000000"/>
          <w:sz w:val="28"/>
          <w:szCs w:val="28"/>
        </w:rPr>
        <w:t>фильтровальных сит постоянного действия обеспечивает смену сит без сокращения активной поверхности фильтрации и без уменьшения потока расплава, с минимальными скачками давле</w:t>
      </w:r>
      <w:r w:rsidR="00860534">
        <w:rPr>
          <w:color w:val="000000"/>
          <w:sz w:val="28"/>
          <w:szCs w:val="28"/>
        </w:rPr>
        <w:t>ния.</w:t>
      </w:r>
    </w:p>
    <w:p w:rsidR="00446158" w:rsidRDefault="00A441B5" w:rsidP="00446158">
      <w:pPr>
        <w:spacing w:line="360" w:lineRule="auto"/>
        <w:ind w:firstLine="709"/>
        <w:jc w:val="both"/>
        <w:rPr>
          <w:color w:val="000000"/>
          <w:sz w:val="28"/>
          <w:szCs w:val="28"/>
        </w:rPr>
      </w:pPr>
      <w:r w:rsidRPr="00446158">
        <w:rPr>
          <w:color w:val="000000"/>
          <w:sz w:val="28"/>
          <w:szCs w:val="28"/>
        </w:rPr>
        <w:t>Поддержание заданной температуры в зонах экструдера, системе смены сит и экструзионной</w:t>
      </w:r>
      <w:r w:rsidR="00446158">
        <w:rPr>
          <w:color w:val="000000"/>
          <w:sz w:val="28"/>
          <w:szCs w:val="28"/>
        </w:rPr>
        <w:t xml:space="preserve"> </w:t>
      </w:r>
      <w:r w:rsidRPr="00446158">
        <w:rPr>
          <w:color w:val="000000"/>
          <w:sz w:val="28"/>
          <w:szCs w:val="28"/>
        </w:rPr>
        <w:t>головке осуществляется с помощью электрообогрева, (нагревательные элементы располагаются непосредственно у обогреваемых зон) и водяного охлаждения. Охлаждение производится</w:t>
      </w:r>
      <w:r w:rsidR="00446158">
        <w:rPr>
          <w:color w:val="000000"/>
          <w:sz w:val="28"/>
          <w:szCs w:val="28"/>
        </w:rPr>
        <w:t xml:space="preserve"> </w:t>
      </w:r>
      <w:r w:rsidRPr="00446158">
        <w:rPr>
          <w:color w:val="000000"/>
          <w:sz w:val="28"/>
          <w:szCs w:val="28"/>
        </w:rPr>
        <w:t>деминерализованной водой (конденсатом), которая находится в рецикле и охлаждается оборотной водой в системе охлаждения</w:t>
      </w:r>
      <w:r w:rsidR="00446158">
        <w:rPr>
          <w:color w:val="000000"/>
          <w:sz w:val="28"/>
          <w:szCs w:val="28"/>
        </w:rPr>
        <w:t>.</w:t>
      </w:r>
      <w:r w:rsidRPr="00446158">
        <w:rPr>
          <w:color w:val="000000"/>
          <w:sz w:val="28"/>
          <w:szCs w:val="28"/>
        </w:rPr>
        <w:t xml:space="preserve"> Замер температуры корпуса экструдера осуществляется во </w:t>
      </w:r>
      <w:r w:rsidR="00A44837" w:rsidRPr="00446158">
        <w:rPr>
          <w:color w:val="000000"/>
          <w:sz w:val="28"/>
          <w:szCs w:val="28"/>
        </w:rPr>
        <w:t xml:space="preserve">всех зонах обогрева экструдера. </w:t>
      </w:r>
      <w:r w:rsidRPr="00446158">
        <w:rPr>
          <w:color w:val="000000"/>
          <w:sz w:val="28"/>
          <w:szCs w:val="28"/>
        </w:rPr>
        <w:t>Температура зон экструдера и экструзионной головки регулируется автоматически</w:t>
      </w:r>
      <w:r w:rsidR="00446158">
        <w:rPr>
          <w:color w:val="000000"/>
          <w:sz w:val="28"/>
          <w:szCs w:val="28"/>
        </w:rPr>
        <w:t xml:space="preserve"> </w:t>
      </w:r>
      <w:r w:rsidRPr="00446158">
        <w:rPr>
          <w:color w:val="000000"/>
          <w:sz w:val="28"/>
          <w:szCs w:val="28"/>
        </w:rPr>
        <w:t>через программный регулятор.</w:t>
      </w:r>
    </w:p>
    <w:p w:rsidR="00446158" w:rsidRDefault="00A441B5" w:rsidP="00446158">
      <w:pPr>
        <w:spacing w:line="360" w:lineRule="auto"/>
        <w:ind w:firstLine="709"/>
        <w:jc w:val="both"/>
        <w:rPr>
          <w:color w:val="000000"/>
          <w:sz w:val="28"/>
          <w:szCs w:val="28"/>
        </w:rPr>
      </w:pPr>
      <w:r w:rsidRPr="00446158">
        <w:rPr>
          <w:color w:val="000000"/>
          <w:sz w:val="28"/>
          <w:szCs w:val="28"/>
        </w:rPr>
        <w:t>В экструдере предусмотрена зона дегазации для удаления продуктов разложения, образующихся при плавлении компонентов. Выделяющиеся пары и газы удаляются</w:t>
      </w:r>
      <w:r w:rsidR="00446158">
        <w:rPr>
          <w:color w:val="000000"/>
          <w:sz w:val="28"/>
          <w:szCs w:val="28"/>
        </w:rPr>
        <w:t xml:space="preserve"> </w:t>
      </w:r>
      <w:r w:rsidRPr="00446158">
        <w:rPr>
          <w:color w:val="000000"/>
          <w:sz w:val="28"/>
          <w:szCs w:val="28"/>
        </w:rPr>
        <w:t>из зоны аспирации системой вакуумного отсоса. Часть веществ растворяется в деминерализованной воде вакуумных насосов и отводится в канализацию хим. загрязненных вод. Нерастворенные пары и газы от вакуумной установки</w:t>
      </w:r>
      <w:r w:rsidR="00446158">
        <w:rPr>
          <w:color w:val="000000"/>
          <w:sz w:val="28"/>
          <w:szCs w:val="28"/>
        </w:rPr>
        <w:t xml:space="preserve"> </w:t>
      </w:r>
      <w:r w:rsidRPr="00446158">
        <w:rPr>
          <w:color w:val="000000"/>
          <w:sz w:val="28"/>
          <w:szCs w:val="28"/>
        </w:rPr>
        <w:t>отсасываются вентилятором М</w:t>
      </w:r>
      <w:r w:rsidRPr="00446158">
        <w:rPr>
          <w:color w:val="000000"/>
          <w:sz w:val="28"/>
          <w:szCs w:val="28"/>
          <w:lang w:val="en-US"/>
        </w:rPr>
        <w:t>V</w:t>
      </w:r>
      <w:r w:rsidRPr="00446158">
        <w:rPr>
          <w:color w:val="000000"/>
          <w:sz w:val="28"/>
          <w:szCs w:val="28"/>
        </w:rPr>
        <w:t>-7750 и выбрасываются в атмосферу.</w:t>
      </w:r>
    </w:p>
    <w:p w:rsidR="00446158" w:rsidRDefault="00A441B5" w:rsidP="00446158">
      <w:pPr>
        <w:spacing w:line="360" w:lineRule="auto"/>
        <w:ind w:firstLine="709"/>
        <w:jc w:val="both"/>
        <w:rPr>
          <w:color w:val="000000"/>
          <w:sz w:val="28"/>
          <w:szCs w:val="28"/>
        </w:rPr>
      </w:pPr>
      <w:r w:rsidRPr="00446158">
        <w:rPr>
          <w:color w:val="000000"/>
          <w:sz w:val="28"/>
          <w:szCs w:val="28"/>
        </w:rPr>
        <w:t xml:space="preserve">Полученные стренги (прутки) охлаждаются деминерализованной водой в системе из ванн </w:t>
      </w:r>
      <w:r w:rsidR="00A44837" w:rsidRPr="00446158">
        <w:rPr>
          <w:color w:val="000000"/>
          <w:sz w:val="28"/>
          <w:szCs w:val="28"/>
        </w:rPr>
        <w:t>В</w:t>
      </w:r>
      <w:r w:rsidR="00446158">
        <w:rPr>
          <w:color w:val="000000"/>
          <w:sz w:val="28"/>
          <w:szCs w:val="28"/>
        </w:rPr>
        <w:t> –</w:t>
      </w:r>
      <w:r w:rsidR="00446158" w:rsidRPr="00446158">
        <w:rPr>
          <w:color w:val="000000"/>
          <w:sz w:val="28"/>
          <w:szCs w:val="28"/>
        </w:rPr>
        <w:t>1,2</w:t>
      </w:r>
      <w:r w:rsidRPr="00446158">
        <w:rPr>
          <w:color w:val="000000"/>
          <w:sz w:val="28"/>
          <w:szCs w:val="28"/>
        </w:rPr>
        <w:t xml:space="preserve">. Поверхностная влага со стренг удаляется специальным отсасывающим приспособлением </w:t>
      </w:r>
      <w:r w:rsidRPr="00446158">
        <w:rPr>
          <w:color w:val="000000"/>
          <w:sz w:val="28"/>
          <w:szCs w:val="28"/>
          <w:lang w:val="en-US"/>
        </w:rPr>
        <w:t>S</w:t>
      </w:r>
      <w:r w:rsidR="00446158">
        <w:rPr>
          <w:color w:val="000000"/>
          <w:sz w:val="28"/>
          <w:szCs w:val="28"/>
        </w:rPr>
        <w:t>-</w:t>
      </w:r>
      <w:r w:rsidR="00446158" w:rsidRPr="00446158">
        <w:rPr>
          <w:color w:val="000000"/>
          <w:sz w:val="28"/>
          <w:szCs w:val="28"/>
        </w:rPr>
        <w:t>5</w:t>
      </w:r>
      <w:r w:rsidRPr="00446158">
        <w:rPr>
          <w:color w:val="000000"/>
          <w:sz w:val="28"/>
          <w:szCs w:val="28"/>
        </w:rPr>
        <w:t>300.</w:t>
      </w:r>
      <w:r w:rsidR="00446158">
        <w:rPr>
          <w:color w:val="000000"/>
          <w:sz w:val="28"/>
          <w:szCs w:val="28"/>
        </w:rPr>
        <w:t xml:space="preserve"> </w:t>
      </w:r>
      <w:r w:rsidRPr="00446158">
        <w:rPr>
          <w:color w:val="000000"/>
          <w:sz w:val="28"/>
          <w:szCs w:val="28"/>
        </w:rPr>
        <w:t>Затем</w:t>
      </w:r>
      <w:r w:rsidR="00446158">
        <w:rPr>
          <w:color w:val="000000"/>
          <w:sz w:val="28"/>
          <w:szCs w:val="28"/>
        </w:rPr>
        <w:t xml:space="preserve"> </w:t>
      </w:r>
      <w:r w:rsidRPr="00446158">
        <w:rPr>
          <w:color w:val="000000"/>
          <w:sz w:val="28"/>
          <w:szCs w:val="28"/>
        </w:rPr>
        <w:t>стренги</w:t>
      </w:r>
      <w:r w:rsidR="00446158">
        <w:rPr>
          <w:color w:val="000000"/>
          <w:sz w:val="28"/>
          <w:szCs w:val="28"/>
        </w:rPr>
        <w:t xml:space="preserve"> </w:t>
      </w:r>
      <w:r w:rsidRPr="00446158">
        <w:rPr>
          <w:color w:val="000000"/>
          <w:sz w:val="28"/>
          <w:szCs w:val="28"/>
        </w:rPr>
        <w:t>режутся на гранулы заданного размера</w:t>
      </w:r>
      <w:r w:rsidR="00446158">
        <w:rPr>
          <w:color w:val="000000"/>
          <w:sz w:val="28"/>
          <w:szCs w:val="28"/>
        </w:rPr>
        <w:t xml:space="preserve"> </w:t>
      </w:r>
      <w:r w:rsidRPr="00446158">
        <w:rPr>
          <w:color w:val="000000"/>
          <w:sz w:val="28"/>
          <w:szCs w:val="28"/>
        </w:rPr>
        <w:t>в грануляторе</w:t>
      </w:r>
      <w:r w:rsidR="00860534">
        <w:rPr>
          <w:color w:val="000000"/>
          <w:sz w:val="28"/>
          <w:szCs w:val="28"/>
        </w:rPr>
        <w:t xml:space="preserve"> </w:t>
      </w:r>
      <w:r w:rsidRPr="00446158">
        <w:rPr>
          <w:color w:val="000000"/>
          <w:sz w:val="28"/>
          <w:szCs w:val="28"/>
          <w:lang w:val="en-US"/>
        </w:rPr>
        <w:t>G</w:t>
      </w:r>
      <w:r w:rsidR="00446158">
        <w:rPr>
          <w:color w:val="000000"/>
          <w:sz w:val="28"/>
          <w:szCs w:val="28"/>
        </w:rPr>
        <w:t>-</w:t>
      </w:r>
      <w:r w:rsidR="00446158" w:rsidRPr="00446158">
        <w:rPr>
          <w:color w:val="000000"/>
          <w:sz w:val="28"/>
          <w:szCs w:val="28"/>
        </w:rPr>
        <w:t>5</w:t>
      </w:r>
      <w:r w:rsidRPr="00446158">
        <w:rPr>
          <w:color w:val="000000"/>
          <w:sz w:val="28"/>
          <w:szCs w:val="28"/>
        </w:rPr>
        <w:t xml:space="preserve">501. Гранулы просеиваются на классификационном вибросите </w:t>
      </w:r>
      <w:r w:rsidR="00A44837" w:rsidRPr="00446158">
        <w:rPr>
          <w:color w:val="000000"/>
          <w:sz w:val="28"/>
          <w:szCs w:val="28"/>
        </w:rPr>
        <w:t>ВС</w:t>
      </w:r>
      <w:r w:rsidR="00446158">
        <w:rPr>
          <w:color w:val="000000"/>
          <w:sz w:val="28"/>
          <w:szCs w:val="28"/>
        </w:rPr>
        <w:t>-</w:t>
      </w:r>
      <w:r w:rsidR="00446158" w:rsidRPr="00446158">
        <w:rPr>
          <w:color w:val="000000"/>
          <w:sz w:val="28"/>
          <w:szCs w:val="28"/>
        </w:rPr>
        <w:t>5</w:t>
      </w:r>
      <w:r w:rsidRPr="00446158">
        <w:rPr>
          <w:color w:val="000000"/>
          <w:sz w:val="28"/>
          <w:szCs w:val="28"/>
        </w:rPr>
        <w:t>600 для отделения некондиционных фракций: мелкой</w:t>
      </w:r>
      <w:r w:rsidR="00446158">
        <w:rPr>
          <w:color w:val="000000"/>
          <w:sz w:val="28"/>
          <w:szCs w:val="28"/>
        </w:rPr>
        <w:t xml:space="preserve"> –</w:t>
      </w:r>
      <w:r w:rsidR="00446158" w:rsidRPr="00446158">
        <w:rPr>
          <w:color w:val="000000"/>
          <w:sz w:val="28"/>
          <w:szCs w:val="28"/>
        </w:rPr>
        <w:t xml:space="preserve"> ме</w:t>
      </w:r>
      <w:r w:rsidRPr="00446158">
        <w:rPr>
          <w:color w:val="000000"/>
          <w:sz w:val="28"/>
          <w:szCs w:val="28"/>
        </w:rPr>
        <w:t>нее 2</w:t>
      </w:r>
      <w:r w:rsidR="00446158">
        <w:rPr>
          <w:color w:val="000000"/>
          <w:sz w:val="28"/>
          <w:szCs w:val="28"/>
        </w:rPr>
        <w:t>-</w:t>
      </w:r>
      <w:r w:rsidR="00446158" w:rsidRPr="00446158">
        <w:rPr>
          <w:color w:val="000000"/>
          <w:sz w:val="28"/>
          <w:szCs w:val="28"/>
        </w:rPr>
        <w:t>х</w:t>
      </w:r>
      <w:r w:rsidRPr="00446158">
        <w:rPr>
          <w:color w:val="000000"/>
          <w:sz w:val="28"/>
          <w:szCs w:val="28"/>
        </w:rPr>
        <w:t xml:space="preserve"> мм, крупной</w:t>
      </w:r>
      <w:r w:rsidR="00446158">
        <w:rPr>
          <w:color w:val="000000"/>
          <w:sz w:val="28"/>
          <w:szCs w:val="28"/>
        </w:rPr>
        <w:t xml:space="preserve"> –</w:t>
      </w:r>
      <w:r w:rsidR="00446158" w:rsidRPr="00446158">
        <w:rPr>
          <w:color w:val="000000"/>
          <w:sz w:val="28"/>
          <w:szCs w:val="28"/>
        </w:rPr>
        <w:t xml:space="preserve"> бо</w:t>
      </w:r>
      <w:r w:rsidRPr="00446158">
        <w:rPr>
          <w:color w:val="000000"/>
          <w:sz w:val="28"/>
          <w:szCs w:val="28"/>
        </w:rPr>
        <w:t>лее 5</w:t>
      </w:r>
      <w:r w:rsidR="00446158">
        <w:rPr>
          <w:color w:val="000000"/>
          <w:sz w:val="28"/>
          <w:szCs w:val="28"/>
        </w:rPr>
        <w:t>-</w:t>
      </w:r>
      <w:r w:rsidR="00446158" w:rsidRPr="00446158">
        <w:rPr>
          <w:color w:val="000000"/>
          <w:sz w:val="28"/>
          <w:szCs w:val="28"/>
        </w:rPr>
        <w:t>м</w:t>
      </w:r>
      <w:r w:rsidRPr="00446158">
        <w:rPr>
          <w:color w:val="000000"/>
          <w:sz w:val="28"/>
          <w:szCs w:val="28"/>
        </w:rPr>
        <w:t>м.</w:t>
      </w:r>
    </w:p>
    <w:p w:rsidR="00446158" w:rsidRDefault="00A441B5" w:rsidP="00446158">
      <w:pPr>
        <w:spacing w:line="360" w:lineRule="auto"/>
        <w:ind w:firstLine="709"/>
        <w:jc w:val="both"/>
        <w:rPr>
          <w:color w:val="000000"/>
          <w:sz w:val="28"/>
          <w:szCs w:val="28"/>
        </w:rPr>
      </w:pPr>
      <w:r w:rsidRPr="00446158">
        <w:rPr>
          <w:color w:val="000000"/>
          <w:sz w:val="28"/>
          <w:szCs w:val="28"/>
        </w:rPr>
        <w:t xml:space="preserve">Товарные гранулы из-под вибросита по системе вакуумтранспорта, состоящей из приемной воронки </w:t>
      </w:r>
      <w:r w:rsidRPr="00446158">
        <w:rPr>
          <w:color w:val="000000"/>
          <w:sz w:val="28"/>
          <w:szCs w:val="28"/>
          <w:lang w:val="en-US"/>
        </w:rPr>
        <w:t>B</w:t>
      </w:r>
      <w:r w:rsidR="00446158">
        <w:rPr>
          <w:color w:val="000000"/>
          <w:sz w:val="28"/>
          <w:szCs w:val="28"/>
        </w:rPr>
        <w:t>-</w:t>
      </w:r>
      <w:r w:rsidR="00446158" w:rsidRPr="00446158">
        <w:rPr>
          <w:color w:val="000000"/>
          <w:sz w:val="28"/>
          <w:szCs w:val="28"/>
        </w:rPr>
        <w:t>6</w:t>
      </w:r>
      <w:r w:rsidRPr="00446158">
        <w:rPr>
          <w:color w:val="000000"/>
          <w:sz w:val="28"/>
          <w:szCs w:val="28"/>
        </w:rPr>
        <w:t>100, воздуходувки</w:t>
      </w:r>
      <w:r w:rsidR="00446158">
        <w:rPr>
          <w:color w:val="000000"/>
          <w:sz w:val="28"/>
          <w:szCs w:val="28"/>
        </w:rPr>
        <w:t xml:space="preserve"> </w:t>
      </w:r>
      <w:r w:rsidRPr="00446158">
        <w:rPr>
          <w:color w:val="000000"/>
          <w:sz w:val="28"/>
          <w:szCs w:val="28"/>
          <w:lang w:val="en-US"/>
        </w:rPr>
        <w:t>P</w:t>
      </w:r>
      <w:r w:rsidR="00446158">
        <w:rPr>
          <w:color w:val="000000"/>
          <w:sz w:val="28"/>
          <w:szCs w:val="28"/>
        </w:rPr>
        <w:t>-</w:t>
      </w:r>
      <w:r w:rsidR="00446158" w:rsidRPr="00446158">
        <w:rPr>
          <w:color w:val="000000"/>
          <w:sz w:val="28"/>
          <w:szCs w:val="28"/>
        </w:rPr>
        <w:t>6</w:t>
      </w:r>
      <w:r w:rsidRPr="00446158">
        <w:rPr>
          <w:color w:val="000000"/>
          <w:sz w:val="28"/>
          <w:szCs w:val="28"/>
        </w:rPr>
        <w:t>100</w:t>
      </w:r>
      <w:r w:rsidR="00446158">
        <w:rPr>
          <w:color w:val="000000"/>
          <w:sz w:val="28"/>
          <w:szCs w:val="28"/>
        </w:rPr>
        <w:t xml:space="preserve"> </w:t>
      </w:r>
      <w:r w:rsidRPr="00446158">
        <w:rPr>
          <w:color w:val="000000"/>
          <w:sz w:val="28"/>
          <w:szCs w:val="28"/>
        </w:rPr>
        <w:t>направляются на окончательную сушку.</w:t>
      </w:r>
    </w:p>
    <w:p w:rsidR="00A441B5" w:rsidRPr="00446158" w:rsidRDefault="00A441B5" w:rsidP="00446158">
      <w:pPr>
        <w:spacing w:line="360" w:lineRule="auto"/>
        <w:ind w:firstLine="709"/>
        <w:jc w:val="both"/>
        <w:rPr>
          <w:color w:val="000000"/>
          <w:sz w:val="28"/>
          <w:szCs w:val="28"/>
        </w:rPr>
      </w:pPr>
      <w:r w:rsidRPr="00446158">
        <w:rPr>
          <w:color w:val="000000"/>
          <w:sz w:val="28"/>
          <w:szCs w:val="28"/>
        </w:rPr>
        <w:t>Для</w:t>
      </w:r>
      <w:r w:rsidR="00446158">
        <w:rPr>
          <w:color w:val="000000"/>
          <w:sz w:val="28"/>
          <w:szCs w:val="28"/>
        </w:rPr>
        <w:t xml:space="preserve"> </w:t>
      </w:r>
      <w:r w:rsidRPr="00446158">
        <w:rPr>
          <w:color w:val="000000"/>
          <w:sz w:val="28"/>
          <w:szCs w:val="28"/>
        </w:rPr>
        <w:t>достижения гранулированным продуктом остаточной влажности менее 0,</w:t>
      </w:r>
      <w:r w:rsidR="00446158" w:rsidRPr="00446158">
        <w:rPr>
          <w:color w:val="000000"/>
          <w:sz w:val="28"/>
          <w:szCs w:val="28"/>
        </w:rPr>
        <w:t>1</w:t>
      </w:r>
      <w:r w:rsidR="00446158">
        <w:rPr>
          <w:color w:val="000000"/>
          <w:sz w:val="28"/>
          <w:szCs w:val="28"/>
        </w:rPr>
        <w:t>%</w:t>
      </w:r>
      <w:r w:rsidRPr="00446158">
        <w:rPr>
          <w:color w:val="000000"/>
          <w:sz w:val="28"/>
          <w:szCs w:val="28"/>
        </w:rPr>
        <w:t xml:space="preserve"> предусмотрена непрерывная</w:t>
      </w:r>
      <w:r w:rsidR="00446158">
        <w:rPr>
          <w:color w:val="000000"/>
          <w:sz w:val="28"/>
          <w:szCs w:val="28"/>
        </w:rPr>
        <w:t xml:space="preserve"> </w:t>
      </w:r>
      <w:r w:rsidRPr="00446158">
        <w:rPr>
          <w:color w:val="000000"/>
          <w:sz w:val="28"/>
          <w:szCs w:val="28"/>
        </w:rPr>
        <w:t>система сушки,</w:t>
      </w:r>
      <w:r w:rsidR="00446158">
        <w:rPr>
          <w:color w:val="000000"/>
          <w:sz w:val="28"/>
          <w:szCs w:val="28"/>
        </w:rPr>
        <w:t xml:space="preserve"> </w:t>
      </w:r>
      <w:r w:rsidRPr="00446158">
        <w:rPr>
          <w:color w:val="000000"/>
          <w:sz w:val="28"/>
          <w:szCs w:val="28"/>
        </w:rPr>
        <w:t>состоящая</w:t>
      </w:r>
      <w:r w:rsidR="00446158">
        <w:rPr>
          <w:color w:val="000000"/>
          <w:sz w:val="28"/>
          <w:szCs w:val="28"/>
        </w:rPr>
        <w:t xml:space="preserve"> </w:t>
      </w:r>
      <w:r w:rsidRPr="00446158">
        <w:rPr>
          <w:color w:val="000000"/>
          <w:sz w:val="28"/>
          <w:szCs w:val="28"/>
        </w:rPr>
        <w:t>из</w:t>
      </w:r>
      <w:r w:rsidR="00446158">
        <w:rPr>
          <w:color w:val="000000"/>
          <w:sz w:val="28"/>
          <w:szCs w:val="28"/>
        </w:rPr>
        <w:t xml:space="preserve"> </w:t>
      </w:r>
      <w:r w:rsidRPr="00446158">
        <w:rPr>
          <w:color w:val="000000"/>
          <w:sz w:val="28"/>
          <w:szCs w:val="28"/>
        </w:rPr>
        <w:t>приемной</w:t>
      </w:r>
      <w:r w:rsidR="00446158">
        <w:rPr>
          <w:color w:val="000000"/>
          <w:sz w:val="28"/>
          <w:szCs w:val="28"/>
        </w:rPr>
        <w:t xml:space="preserve"> </w:t>
      </w:r>
      <w:r w:rsidRPr="00446158">
        <w:rPr>
          <w:color w:val="000000"/>
          <w:sz w:val="28"/>
          <w:szCs w:val="28"/>
        </w:rPr>
        <w:t>воронки</w:t>
      </w:r>
      <w:r w:rsidR="00446158">
        <w:rPr>
          <w:color w:val="000000"/>
          <w:sz w:val="28"/>
          <w:szCs w:val="28"/>
        </w:rPr>
        <w:t xml:space="preserve"> </w:t>
      </w:r>
      <w:r w:rsidRPr="00446158">
        <w:rPr>
          <w:color w:val="000000"/>
          <w:sz w:val="28"/>
          <w:szCs w:val="28"/>
        </w:rPr>
        <w:t>В</w:t>
      </w:r>
      <w:r w:rsidR="00446158">
        <w:rPr>
          <w:color w:val="000000"/>
          <w:sz w:val="28"/>
          <w:szCs w:val="28"/>
        </w:rPr>
        <w:t>-</w:t>
      </w:r>
      <w:r w:rsidR="00446158" w:rsidRPr="00446158">
        <w:rPr>
          <w:color w:val="000000"/>
          <w:sz w:val="28"/>
          <w:szCs w:val="28"/>
        </w:rPr>
        <w:t>6</w:t>
      </w:r>
      <w:r w:rsidRPr="00446158">
        <w:rPr>
          <w:color w:val="000000"/>
          <w:sz w:val="28"/>
          <w:szCs w:val="28"/>
        </w:rPr>
        <w:t>101,</w:t>
      </w:r>
      <w:r w:rsidR="00446158">
        <w:rPr>
          <w:color w:val="000000"/>
          <w:sz w:val="28"/>
          <w:szCs w:val="28"/>
        </w:rPr>
        <w:t xml:space="preserve"> </w:t>
      </w:r>
      <w:r w:rsidRPr="00446158">
        <w:rPr>
          <w:color w:val="000000"/>
          <w:sz w:val="28"/>
          <w:szCs w:val="28"/>
        </w:rPr>
        <w:t>сушильной</w:t>
      </w:r>
      <w:r w:rsidR="00446158">
        <w:rPr>
          <w:color w:val="000000"/>
          <w:sz w:val="28"/>
          <w:szCs w:val="28"/>
        </w:rPr>
        <w:t xml:space="preserve"> </w:t>
      </w:r>
      <w:r w:rsidRPr="00446158">
        <w:rPr>
          <w:color w:val="000000"/>
          <w:sz w:val="28"/>
          <w:szCs w:val="28"/>
        </w:rPr>
        <w:t>емкости В</w:t>
      </w:r>
      <w:r w:rsidR="00446158">
        <w:rPr>
          <w:color w:val="000000"/>
          <w:sz w:val="28"/>
          <w:szCs w:val="28"/>
        </w:rPr>
        <w:t>-</w:t>
      </w:r>
      <w:r w:rsidR="00446158" w:rsidRPr="00446158">
        <w:rPr>
          <w:color w:val="000000"/>
          <w:sz w:val="28"/>
          <w:szCs w:val="28"/>
        </w:rPr>
        <w:t>6</w:t>
      </w:r>
      <w:r w:rsidRPr="00446158">
        <w:rPr>
          <w:color w:val="000000"/>
          <w:sz w:val="28"/>
          <w:szCs w:val="28"/>
        </w:rPr>
        <w:t>102,</w:t>
      </w:r>
      <w:r w:rsidR="00446158">
        <w:rPr>
          <w:color w:val="000000"/>
          <w:sz w:val="28"/>
          <w:szCs w:val="28"/>
        </w:rPr>
        <w:t xml:space="preserve"> </w:t>
      </w:r>
      <w:r w:rsidRPr="00446158">
        <w:rPr>
          <w:color w:val="000000"/>
          <w:sz w:val="28"/>
          <w:szCs w:val="28"/>
        </w:rPr>
        <w:t>установки</w:t>
      </w:r>
      <w:r w:rsidR="00446158">
        <w:rPr>
          <w:color w:val="000000"/>
          <w:sz w:val="28"/>
          <w:szCs w:val="28"/>
        </w:rPr>
        <w:t xml:space="preserve"> </w:t>
      </w:r>
      <w:r w:rsidRPr="00446158">
        <w:rPr>
          <w:color w:val="000000"/>
          <w:sz w:val="28"/>
          <w:szCs w:val="28"/>
        </w:rPr>
        <w:t>подачи</w:t>
      </w:r>
      <w:r w:rsidR="00446158">
        <w:rPr>
          <w:color w:val="000000"/>
          <w:sz w:val="28"/>
          <w:szCs w:val="28"/>
        </w:rPr>
        <w:t xml:space="preserve"> </w:t>
      </w:r>
      <w:r w:rsidRPr="00446158">
        <w:rPr>
          <w:color w:val="000000"/>
          <w:sz w:val="28"/>
          <w:szCs w:val="28"/>
        </w:rPr>
        <w:t>и</w:t>
      </w:r>
      <w:r w:rsidR="00446158">
        <w:rPr>
          <w:color w:val="000000"/>
          <w:sz w:val="28"/>
          <w:szCs w:val="28"/>
        </w:rPr>
        <w:t xml:space="preserve"> </w:t>
      </w:r>
      <w:r w:rsidRPr="00446158">
        <w:rPr>
          <w:color w:val="000000"/>
          <w:sz w:val="28"/>
          <w:szCs w:val="28"/>
        </w:rPr>
        <w:t>регенерации</w:t>
      </w:r>
      <w:r w:rsidR="00446158">
        <w:rPr>
          <w:color w:val="000000"/>
          <w:sz w:val="28"/>
          <w:szCs w:val="28"/>
        </w:rPr>
        <w:t xml:space="preserve"> </w:t>
      </w:r>
      <w:r w:rsidRPr="00446158">
        <w:rPr>
          <w:color w:val="000000"/>
          <w:sz w:val="28"/>
          <w:szCs w:val="28"/>
        </w:rPr>
        <w:t xml:space="preserve">воздуха сушки, нагревателя воздуха </w:t>
      </w:r>
      <w:r w:rsidRPr="00446158">
        <w:rPr>
          <w:color w:val="000000"/>
          <w:sz w:val="28"/>
          <w:szCs w:val="28"/>
          <w:lang w:val="en-US"/>
        </w:rPr>
        <w:t>HS</w:t>
      </w:r>
      <w:r w:rsidR="00446158">
        <w:rPr>
          <w:color w:val="000000"/>
          <w:sz w:val="28"/>
          <w:szCs w:val="28"/>
        </w:rPr>
        <w:t>-</w:t>
      </w:r>
      <w:r w:rsidR="00446158" w:rsidRPr="00446158">
        <w:rPr>
          <w:color w:val="000000"/>
          <w:sz w:val="28"/>
          <w:szCs w:val="28"/>
        </w:rPr>
        <w:t>6</w:t>
      </w:r>
      <w:r w:rsidRPr="00446158">
        <w:rPr>
          <w:color w:val="000000"/>
          <w:sz w:val="28"/>
          <w:szCs w:val="28"/>
        </w:rPr>
        <w:t>100. Система сушки работает в автоматическом режиме.</w:t>
      </w:r>
    </w:p>
    <w:p w:rsidR="00446158" w:rsidRDefault="00A441B5" w:rsidP="00446158">
      <w:pPr>
        <w:spacing w:line="360" w:lineRule="auto"/>
        <w:ind w:firstLine="709"/>
        <w:jc w:val="both"/>
        <w:rPr>
          <w:color w:val="000000"/>
          <w:sz w:val="28"/>
          <w:szCs w:val="28"/>
        </w:rPr>
      </w:pPr>
      <w:r w:rsidRPr="00446158">
        <w:rPr>
          <w:color w:val="000000"/>
          <w:sz w:val="28"/>
          <w:szCs w:val="28"/>
        </w:rPr>
        <w:t xml:space="preserve">Высушенный гранулированный композиционный материал вакуумтранспортом направляется в бункеры для готовой продукции </w:t>
      </w:r>
      <w:r w:rsidR="00A44837" w:rsidRPr="00446158">
        <w:rPr>
          <w:color w:val="000000"/>
          <w:sz w:val="28"/>
          <w:szCs w:val="28"/>
        </w:rPr>
        <w:t>Б</w:t>
      </w:r>
      <w:r w:rsidR="00446158">
        <w:rPr>
          <w:color w:val="000000"/>
          <w:sz w:val="28"/>
          <w:szCs w:val="28"/>
        </w:rPr>
        <w:t>-</w:t>
      </w:r>
      <w:r w:rsidR="00446158" w:rsidRPr="00446158">
        <w:rPr>
          <w:color w:val="000000"/>
          <w:sz w:val="28"/>
          <w:szCs w:val="28"/>
        </w:rPr>
        <w:t>8</w:t>
      </w:r>
      <w:r w:rsidRPr="00446158">
        <w:rPr>
          <w:color w:val="000000"/>
          <w:sz w:val="28"/>
          <w:szCs w:val="28"/>
        </w:rPr>
        <w:t xml:space="preserve">200 и </w:t>
      </w:r>
      <w:r w:rsidR="00A44837" w:rsidRPr="00446158">
        <w:rPr>
          <w:color w:val="000000"/>
          <w:sz w:val="28"/>
          <w:szCs w:val="28"/>
        </w:rPr>
        <w:t>Б</w:t>
      </w:r>
      <w:r w:rsidR="00446158">
        <w:rPr>
          <w:color w:val="000000"/>
          <w:sz w:val="28"/>
          <w:szCs w:val="28"/>
        </w:rPr>
        <w:t>-</w:t>
      </w:r>
      <w:r w:rsidR="00446158" w:rsidRPr="00446158">
        <w:rPr>
          <w:color w:val="000000"/>
          <w:sz w:val="28"/>
          <w:szCs w:val="28"/>
        </w:rPr>
        <w:t>8</w:t>
      </w:r>
      <w:r w:rsidRPr="00446158">
        <w:rPr>
          <w:color w:val="000000"/>
          <w:sz w:val="28"/>
          <w:szCs w:val="28"/>
        </w:rPr>
        <w:t>300. Предусмотрены две линии</w:t>
      </w:r>
      <w:r w:rsidR="00446158">
        <w:rPr>
          <w:color w:val="000000"/>
          <w:sz w:val="28"/>
          <w:szCs w:val="28"/>
        </w:rPr>
        <w:t xml:space="preserve"> </w:t>
      </w:r>
      <w:r w:rsidRPr="00446158">
        <w:rPr>
          <w:color w:val="000000"/>
          <w:sz w:val="28"/>
          <w:szCs w:val="28"/>
        </w:rPr>
        <w:t>транспортировки продукта в каждый из бункеров от специальной воронки В</w:t>
      </w:r>
      <w:r w:rsidR="00446158">
        <w:rPr>
          <w:color w:val="000000"/>
          <w:sz w:val="28"/>
          <w:szCs w:val="28"/>
        </w:rPr>
        <w:t>-</w:t>
      </w:r>
      <w:r w:rsidR="00446158" w:rsidRPr="00446158">
        <w:rPr>
          <w:color w:val="000000"/>
          <w:sz w:val="28"/>
          <w:szCs w:val="28"/>
        </w:rPr>
        <w:t>6</w:t>
      </w:r>
      <w:r w:rsidRPr="00446158">
        <w:rPr>
          <w:color w:val="000000"/>
          <w:sz w:val="28"/>
          <w:szCs w:val="28"/>
        </w:rPr>
        <w:t>200 с двумя выгрузочными штуцерами, расположенной под сушильной емкостью В</w:t>
      </w:r>
      <w:r w:rsidR="00446158">
        <w:rPr>
          <w:color w:val="000000"/>
          <w:sz w:val="28"/>
          <w:szCs w:val="28"/>
        </w:rPr>
        <w:t>-</w:t>
      </w:r>
      <w:r w:rsidR="00446158" w:rsidRPr="00446158">
        <w:rPr>
          <w:color w:val="000000"/>
          <w:sz w:val="28"/>
          <w:szCs w:val="28"/>
        </w:rPr>
        <w:t>6</w:t>
      </w:r>
      <w:r w:rsidRPr="00446158">
        <w:rPr>
          <w:color w:val="000000"/>
          <w:sz w:val="28"/>
          <w:szCs w:val="28"/>
        </w:rPr>
        <w:t xml:space="preserve">102. На бункерах </w:t>
      </w:r>
      <w:r w:rsidR="00A44837" w:rsidRPr="00446158">
        <w:rPr>
          <w:color w:val="000000"/>
          <w:sz w:val="28"/>
          <w:szCs w:val="28"/>
        </w:rPr>
        <w:t>Б</w:t>
      </w:r>
      <w:r w:rsidR="00446158">
        <w:rPr>
          <w:color w:val="000000"/>
          <w:sz w:val="28"/>
          <w:szCs w:val="28"/>
        </w:rPr>
        <w:t>-</w:t>
      </w:r>
      <w:r w:rsidR="00446158" w:rsidRPr="00446158">
        <w:rPr>
          <w:color w:val="000000"/>
          <w:sz w:val="28"/>
          <w:szCs w:val="28"/>
        </w:rPr>
        <w:t>8</w:t>
      </w:r>
      <w:r w:rsidRPr="00446158">
        <w:rPr>
          <w:color w:val="000000"/>
          <w:sz w:val="28"/>
          <w:szCs w:val="28"/>
        </w:rPr>
        <w:t>200 и</w:t>
      </w:r>
      <w:r w:rsidR="00446158">
        <w:rPr>
          <w:color w:val="000000"/>
          <w:sz w:val="28"/>
          <w:szCs w:val="28"/>
        </w:rPr>
        <w:t xml:space="preserve"> </w:t>
      </w:r>
      <w:r w:rsidR="00A44837" w:rsidRPr="00446158">
        <w:rPr>
          <w:color w:val="000000"/>
          <w:sz w:val="28"/>
          <w:szCs w:val="28"/>
        </w:rPr>
        <w:t>Б</w:t>
      </w:r>
      <w:r w:rsidR="00446158">
        <w:rPr>
          <w:color w:val="000000"/>
          <w:sz w:val="28"/>
          <w:szCs w:val="28"/>
        </w:rPr>
        <w:t>-</w:t>
      </w:r>
      <w:r w:rsidR="00446158" w:rsidRPr="00446158">
        <w:rPr>
          <w:color w:val="000000"/>
          <w:sz w:val="28"/>
          <w:szCs w:val="28"/>
        </w:rPr>
        <w:t>8</w:t>
      </w:r>
      <w:r w:rsidRPr="00446158">
        <w:rPr>
          <w:color w:val="000000"/>
          <w:sz w:val="28"/>
          <w:szCs w:val="28"/>
        </w:rPr>
        <w:t xml:space="preserve">300 установлены приемные циклоны </w:t>
      </w:r>
      <w:r w:rsidRPr="00446158">
        <w:rPr>
          <w:color w:val="000000"/>
          <w:sz w:val="28"/>
          <w:szCs w:val="28"/>
          <w:lang w:val="en-US"/>
        </w:rPr>
        <w:t>VA</w:t>
      </w:r>
      <w:r w:rsidR="00446158">
        <w:rPr>
          <w:color w:val="000000"/>
          <w:sz w:val="28"/>
          <w:szCs w:val="28"/>
        </w:rPr>
        <w:t>-</w:t>
      </w:r>
      <w:r w:rsidR="00446158" w:rsidRPr="00446158">
        <w:rPr>
          <w:color w:val="000000"/>
          <w:sz w:val="28"/>
          <w:szCs w:val="28"/>
        </w:rPr>
        <w:t>6</w:t>
      </w:r>
      <w:r w:rsidRPr="00446158">
        <w:rPr>
          <w:color w:val="000000"/>
          <w:sz w:val="28"/>
          <w:szCs w:val="28"/>
        </w:rPr>
        <w:t xml:space="preserve">201 и </w:t>
      </w:r>
      <w:r w:rsidRPr="00446158">
        <w:rPr>
          <w:color w:val="000000"/>
          <w:sz w:val="28"/>
          <w:szCs w:val="28"/>
          <w:lang w:val="en-US"/>
        </w:rPr>
        <w:t>VA</w:t>
      </w:r>
      <w:r w:rsidR="00446158">
        <w:rPr>
          <w:color w:val="000000"/>
          <w:sz w:val="28"/>
          <w:szCs w:val="28"/>
        </w:rPr>
        <w:t>-</w:t>
      </w:r>
      <w:r w:rsidR="00446158" w:rsidRPr="00446158">
        <w:rPr>
          <w:color w:val="000000"/>
          <w:sz w:val="28"/>
          <w:szCs w:val="28"/>
        </w:rPr>
        <w:t>6</w:t>
      </w:r>
      <w:r w:rsidRPr="00446158">
        <w:rPr>
          <w:color w:val="000000"/>
          <w:sz w:val="28"/>
          <w:szCs w:val="28"/>
        </w:rPr>
        <w:t>202. Загрузка бункеров и выгрузка из них материала производится по показателям уровня.</w:t>
      </w:r>
    </w:p>
    <w:p w:rsidR="00446158" w:rsidRDefault="00A441B5" w:rsidP="00446158">
      <w:pPr>
        <w:spacing w:line="360" w:lineRule="auto"/>
        <w:ind w:firstLine="709"/>
        <w:jc w:val="both"/>
        <w:rPr>
          <w:color w:val="000000"/>
          <w:sz w:val="28"/>
          <w:szCs w:val="28"/>
        </w:rPr>
      </w:pPr>
      <w:r w:rsidRPr="00446158">
        <w:rPr>
          <w:color w:val="000000"/>
          <w:sz w:val="28"/>
          <w:szCs w:val="28"/>
        </w:rPr>
        <w:t xml:space="preserve">Из бункеров готовая продукция самотеком по двум трубопроводам (по одному из каждого бункера) поступает в приемную воронку </w:t>
      </w:r>
      <w:r w:rsidRPr="00446158">
        <w:rPr>
          <w:color w:val="000000"/>
          <w:sz w:val="28"/>
          <w:szCs w:val="28"/>
          <w:lang w:val="en-US"/>
        </w:rPr>
        <w:t>B</w:t>
      </w:r>
      <w:r w:rsidR="00446158">
        <w:rPr>
          <w:color w:val="000000"/>
          <w:sz w:val="28"/>
          <w:szCs w:val="28"/>
        </w:rPr>
        <w:t>-</w:t>
      </w:r>
      <w:r w:rsidR="00446158" w:rsidRPr="00446158">
        <w:rPr>
          <w:color w:val="000000"/>
          <w:sz w:val="28"/>
          <w:szCs w:val="28"/>
        </w:rPr>
        <w:t>8</w:t>
      </w:r>
      <w:r w:rsidRPr="00446158">
        <w:rPr>
          <w:color w:val="000000"/>
          <w:sz w:val="28"/>
          <w:szCs w:val="28"/>
        </w:rPr>
        <w:t xml:space="preserve">400 с двумя приемными штуцерами, расположенную над автоматической установкой для расфасовки </w:t>
      </w:r>
      <w:r w:rsidRPr="00446158">
        <w:rPr>
          <w:color w:val="000000"/>
          <w:sz w:val="28"/>
          <w:szCs w:val="28"/>
          <w:lang w:val="en-US"/>
        </w:rPr>
        <w:t>AS</w:t>
      </w:r>
      <w:r w:rsidR="00446158">
        <w:rPr>
          <w:color w:val="000000"/>
          <w:sz w:val="28"/>
          <w:szCs w:val="28"/>
        </w:rPr>
        <w:t>-</w:t>
      </w:r>
      <w:r w:rsidR="00446158" w:rsidRPr="00446158">
        <w:rPr>
          <w:color w:val="000000"/>
          <w:sz w:val="28"/>
          <w:szCs w:val="28"/>
        </w:rPr>
        <w:t>6</w:t>
      </w:r>
      <w:r w:rsidRPr="00446158">
        <w:rPr>
          <w:color w:val="000000"/>
          <w:sz w:val="28"/>
          <w:szCs w:val="28"/>
        </w:rPr>
        <w:t>500. Воронка снабжена указателями уровня. Выбор бункера, из которого будет производиться расфасовка,</w:t>
      </w:r>
      <w:r w:rsidR="00446158">
        <w:rPr>
          <w:color w:val="000000"/>
          <w:sz w:val="28"/>
          <w:szCs w:val="28"/>
        </w:rPr>
        <w:t xml:space="preserve"> </w:t>
      </w:r>
      <w:r w:rsidRPr="00446158">
        <w:rPr>
          <w:color w:val="000000"/>
          <w:sz w:val="28"/>
          <w:szCs w:val="28"/>
        </w:rPr>
        <w:t xml:space="preserve">осуществляется с помощью электропневматических задвижек </w:t>
      </w:r>
      <w:r w:rsidRPr="00446158">
        <w:rPr>
          <w:color w:val="000000"/>
          <w:sz w:val="28"/>
          <w:szCs w:val="28"/>
          <w:lang w:val="en-US"/>
        </w:rPr>
        <w:t>XSV</w:t>
      </w:r>
      <w:r w:rsidR="00446158">
        <w:rPr>
          <w:color w:val="000000"/>
          <w:sz w:val="28"/>
          <w:szCs w:val="28"/>
        </w:rPr>
        <w:t>-</w:t>
      </w:r>
      <w:r w:rsidR="00446158" w:rsidRPr="00446158">
        <w:rPr>
          <w:color w:val="000000"/>
          <w:sz w:val="28"/>
          <w:szCs w:val="28"/>
        </w:rPr>
        <w:t>8</w:t>
      </w:r>
      <w:r w:rsidRPr="00446158">
        <w:rPr>
          <w:color w:val="000000"/>
          <w:sz w:val="28"/>
          <w:szCs w:val="28"/>
        </w:rPr>
        <w:t>200 и</w:t>
      </w:r>
      <w:r w:rsidR="00446158">
        <w:rPr>
          <w:color w:val="000000"/>
          <w:sz w:val="28"/>
          <w:szCs w:val="28"/>
        </w:rPr>
        <w:t xml:space="preserve"> </w:t>
      </w:r>
      <w:r w:rsidRPr="00446158">
        <w:rPr>
          <w:color w:val="000000"/>
          <w:sz w:val="28"/>
          <w:szCs w:val="28"/>
          <w:lang w:val="en-US"/>
        </w:rPr>
        <w:t>XSV</w:t>
      </w:r>
      <w:r w:rsidR="00446158">
        <w:rPr>
          <w:color w:val="000000"/>
          <w:sz w:val="28"/>
          <w:szCs w:val="28"/>
        </w:rPr>
        <w:t>-</w:t>
      </w:r>
      <w:r w:rsidR="00446158" w:rsidRPr="00446158">
        <w:rPr>
          <w:color w:val="000000"/>
          <w:sz w:val="28"/>
          <w:szCs w:val="28"/>
        </w:rPr>
        <w:t>8</w:t>
      </w:r>
      <w:r w:rsidRPr="00446158">
        <w:rPr>
          <w:color w:val="000000"/>
          <w:sz w:val="28"/>
          <w:szCs w:val="28"/>
        </w:rPr>
        <w:t>300.</w:t>
      </w:r>
    </w:p>
    <w:p w:rsidR="00A441B5" w:rsidRPr="00446158" w:rsidRDefault="00A441B5" w:rsidP="00446158">
      <w:pPr>
        <w:spacing w:line="360" w:lineRule="auto"/>
        <w:ind w:firstLine="709"/>
        <w:jc w:val="both"/>
        <w:rPr>
          <w:color w:val="000000"/>
          <w:sz w:val="28"/>
          <w:szCs w:val="28"/>
        </w:rPr>
      </w:pPr>
      <w:r w:rsidRPr="00446158">
        <w:rPr>
          <w:color w:val="000000"/>
          <w:sz w:val="28"/>
          <w:szCs w:val="28"/>
        </w:rPr>
        <w:t>Производительность установки при заполнении готовым продуктом мешков разных видов следующая:</w:t>
      </w:r>
    </w:p>
    <w:p w:rsidR="00A441B5" w:rsidRPr="00446158" w:rsidRDefault="00A441B5" w:rsidP="00446158">
      <w:pPr>
        <w:numPr>
          <w:ilvl w:val="0"/>
          <w:numId w:val="6"/>
        </w:numPr>
        <w:overflowPunct w:val="0"/>
        <w:autoSpaceDE w:val="0"/>
        <w:autoSpaceDN w:val="0"/>
        <w:adjustRightInd w:val="0"/>
        <w:spacing w:line="360" w:lineRule="auto"/>
        <w:ind w:left="0" w:firstLine="709"/>
        <w:jc w:val="both"/>
        <w:textAlignment w:val="baseline"/>
        <w:rPr>
          <w:color w:val="000000"/>
          <w:sz w:val="28"/>
          <w:szCs w:val="28"/>
        </w:rPr>
      </w:pPr>
      <w:r w:rsidRPr="00446158">
        <w:rPr>
          <w:color w:val="000000"/>
          <w:sz w:val="28"/>
          <w:szCs w:val="28"/>
        </w:rPr>
        <w:t xml:space="preserve">900 кг/ч </w:t>
      </w:r>
      <w:r w:rsidR="00446158">
        <w:rPr>
          <w:color w:val="000000"/>
          <w:sz w:val="28"/>
          <w:szCs w:val="28"/>
        </w:rPr>
        <w:t>–</w:t>
      </w:r>
      <w:r w:rsidR="00446158" w:rsidRPr="00446158">
        <w:rPr>
          <w:color w:val="000000"/>
          <w:sz w:val="28"/>
          <w:szCs w:val="28"/>
        </w:rPr>
        <w:t xml:space="preserve"> </w:t>
      </w:r>
      <w:r w:rsidRPr="00446158">
        <w:rPr>
          <w:color w:val="000000"/>
          <w:sz w:val="28"/>
          <w:szCs w:val="28"/>
        </w:rPr>
        <w:t xml:space="preserve">заполнение мешков по </w:t>
      </w:r>
      <w:smartTag w:uri="urn:schemas-microsoft-com:office:smarttags" w:element="metricconverter">
        <w:smartTagPr>
          <w:attr w:name="ProductID" w:val="25 кг"/>
        </w:smartTagPr>
        <w:r w:rsidRPr="00446158">
          <w:rPr>
            <w:color w:val="000000"/>
            <w:sz w:val="28"/>
            <w:szCs w:val="28"/>
          </w:rPr>
          <w:t>25 кг</w:t>
        </w:r>
      </w:smartTag>
      <w:r w:rsidRPr="00446158">
        <w:rPr>
          <w:color w:val="000000"/>
          <w:sz w:val="28"/>
          <w:szCs w:val="28"/>
        </w:rPr>
        <w:t>.</w:t>
      </w:r>
    </w:p>
    <w:p w:rsidR="00446158" w:rsidRDefault="00A441B5" w:rsidP="00446158">
      <w:pPr>
        <w:numPr>
          <w:ilvl w:val="0"/>
          <w:numId w:val="6"/>
        </w:numPr>
        <w:overflowPunct w:val="0"/>
        <w:autoSpaceDE w:val="0"/>
        <w:autoSpaceDN w:val="0"/>
        <w:adjustRightInd w:val="0"/>
        <w:spacing w:line="360" w:lineRule="auto"/>
        <w:ind w:left="0" w:firstLine="709"/>
        <w:jc w:val="both"/>
        <w:textAlignment w:val="baseline"/>
        <w:rPr>
          <w:color w:val="000000"/>
          <w:sz w:val="28"/>
          <w:szCs w:val="28"/>
        </w:rPr>
      </w:pPr>
      <w:r w:rsidRPr="00446158">
        <w:rPr>
          <w:color w:val="000000"/>
          <w:sz w:val="28"/>
          <w:szCs w:val="28"/>
        </w:rPr>
        <w:t xml:space="preserve">1000 кг/ч </w:t>
      </w:r>
      <w:r w:rsidR="00446158">
        <w:rPr>
          <w:color w:val="000000"/>
          <w:sz w:val="28"/>
          <w:szCs w:val="28"/>
        </w:rPr>
        <w:t>–</w:t>
      </w:r>
      <w:r w:rsidR="00446158" w:rsidRPr="00446158">
        <w:rPr>
          <w:color w:val="000000"/>
          <w:sz w:val="28"/>
          <w:szCs w:val="28"/>
        </w:rPr>
        <w:t xml:space="preserve"> </w:t>
      </w:r>
      <w:r w:rsidRPr="00446158">
        <w:rPr>
          <w:color w:val="000000"/>
          <w:sz w:val="28"/>
          <w:szCs w:val="28"/>
        </w:rPr>
        <w:t>заполнение контейнеров.</w:t>
      </w:r>
    </w:p>
    <w:p w:rsidR="00A441B5" w:rsidRPr="00446158" w:rsidRDefault="00A441B5" w:rsidP="00446158">
      <w:pPr>
        <w:spacing w:line="360" w:lineRule="auto"/>
        <w:ind w:firstLine="709"/>
        <w:jc w:val="both"/>
        <w:rPr>
          <w:color w:val="000000"/>
          <w:sz w:val="28"/>
          <w:szCs w:val="28"/>
        </w:rPr>
      </w:pPr>
      <w:r w:rsidRPr="00446158">
        <w:rPr>
          <w:color w:val="000000"/>
          <w:sz w:val="28"/>
          <w:szCs w:val="28"/>
        </w:rPr>
        <w:t>Расфасованный гранулят композиционного материала электропогрузчиками</w:t>
      </w:r>
      <w:r w:rsidR="00446158">
        <w:rPr>
          <w:color w:val="000000"/>
          <w:sz w:val="28"/>
          <w:szCs w:val="28"/>
        </w:rPr>
        <w:t xml:space="preserve"> </w:t>
      </w:r>
      <w:r w:rsidRPr="00446158">
        <w:rPr>
          <w:color w:val="000000"/>
          <w:sz w:val="28"/>
          <w:szCs w:val="28"/>
        </w:rPr>
        <w:t>направляется к местам хранения на складе готовой продукции, с которого отгружается потребителю.</w:t>
      </w:r>
    </w:p>
    <w:p w:rsidR="00860534" w:rsidRPr="00860534" w:rsidRDefault="00860534" w:rsidP="00446158">
      <w:pPr>
        <w:spacing w:line="360" w:lineRule="auto"/>
        <w:ind w:firstLine="709"/>
        <w:jc w:val="both"/>
        <w:rPr>
          <w:color w:val="000000"/>
          <w:sz w:val="28"/>
          <w:szCs w:val="28"/>
        </w:rPr>
      </w:pPr>
    </w:p>
    <w:p w:rsidR="003C2EF8" w:rsidRPr="00446158" w:rsidRDefault="00E43230" w:rsidP="00446158">
      <w:pPr>
        <w:spacing w:line="360" w:lineRule="auto"/>
        <w:ind w:firstLine="709"/>
        <w:jc w:val="both"/>
        <w:rPr>
          <w:b/>
          <w:color w:val="000000"/>
          <w:sz w:val="28"/>
          <w:szCs w:val="28"/>
        </w:rPr>
      </w:pPr>
      <w:r w:rsidRPr="00446158">
        <w:rPr>
          <w:b/>
          <w:color w:val="000000"/>
          <w:sz w:val="28"/>
          <w:szCs w:val="28"/>
        </w:rPr>
        <w:t>5.4 Описание основного оборудования</w:t>
      </w:r>
    </w:p>
    <w:p w:rsidR="00860534" w:rsidRPr="00860534" w:rsidRDefault="00860534" w:rsidP="00446158">
      <w:pPr>
        <w:spacing w:line="360" w:lineRule="auto"/>
        <w:ind w:firstLine="709"/>
        <w:jc w:val="both"/>
        <w:rPr>
          <w:color w:val="000000"/>
          <w:sz w:val="28"/>
          <w:szCs w:val="28"/>
        </w:rPr>
      </w:pPr>
    </w:p>
    <w:p w:rsidR="00446158" w:rsidRDefault="001E4A41" w:rsidP="00446158">
      <w:pPr>
        <w:spacing w:line="360" w:lineRule="auto"/>
        <w:ind w:firstLine="709"/>
        <w:jc w:val="both"/>
        <w:rPr>
          <w:color w:val="000000"/>
          <w:sz w:val="28"/>
          <w:szCs w:val="28"/>
        </w:rPr>
      </w:pPr>
      <w:r w:rsidRPr="00446158">
        <w:rPr>
          <w:b/>
          <w:color w:val="000000"/>
          <w:sz w:val="28"/>
          <w:szCs w:val="28"/>
        </w:rPr>
        <w:t>Двухшнековый эк</w:t>
      </w:r>
      <w:r w:rsidR="00810BC8" w:rsidRPr="00446158">
        <w:rPr>
          <w:b/>
          <w:color w:val="000000"/>
          <w:sz w:val="28"/>
          <w:szCs w:val="28"/>
        </w:rPr>
        <w:t xml:space="preserve">струдер </w:t>
      </w:r>
      <w:r w:rsidRPr="00446158">
        <w:rPr>
          <w:color w:val="000000"/>
          <w:sz w:val="28"/>
          <w:szCs w:val="28"/>
        </w:rPr>
        <w:t>–</w:t>
      </w:r>
      <w:r w:rsidR="00810BC8" w:rsidRPr="00446158">
        <w:rPr>
          <w:color w:val="000000"/>
          <w:sz w:val="28"/>
          <w:szCs w:val="28"/>
        </w:rPr>
        <w:t xml:space="preserve"> </w:t>
      </w:r>
      <w:r w:rsidRPr="00446158">
        <w:rPr>
          <w:color w:val="000000"/>
          <w:sz w:val="28"/>
          <w:szCs w:val="28"/>
        </w:rPr>
        <w:t>принцип действия его основан на вращении шнеков в одинаковом направлении. Митериал непрерывно поворачивается вдоль отверстия, вокруг шнеков, имеющих форму 8. Благодаря профилю шнека, прочесывающему всю зону пространства, в котором протекает технологический процесс, достигается высокая степень гомогенизации</w:t>
      </w:r>
      <w:r w:rsidR="00097AD5" w:rsidRPr="00446158">
        <w:rPr>
          <w:color w:val="000000"/>
          <w:sz w:val="28"/>
          <w:szCs w:val="28"/>
        </w:rPr>
        <w:t xml:space="preserve"> и самоочистки.</w:t>
      </w:r>
    </w:p>
    <w:p w:rsidR="003C2EF8" w:rsidRPr="00446158" w:rsidRDefault="00097AD5" w:rsidP="00446158">
      <w:pPr>
        <w:spacing w:line="360" w:lineRule="auto"/>
        <w:ind w:firstLine="709"/>
        <w:jc w:val="both"/>
        <w:rPr>
          <w:color w:val="000000"/>
          <w:sz w:val="28"/>
          <w:szCs w:val="28"/>
        </w:rPr>
      </w:pPr>
      <w:r w:rsidRPr="00446158">
        <w:rPr>
          <w:color w:val="000000"/>
          <w:sz w:val="28"/>
          <w:szCs w:val="28"/>
        </w:rPr>
        <w:t xml:space="preserve">Технические данные </w:t>
      </w:r>
      <w:r w:rsidR="00A91E82" w:rsidRPr="00446158">
        <w:rPr>
          <w:color w:val="000000"/>
          <w:sz w:val="28"/>
          <w:szCs w:val="28"/>
        </w:rPr>
        <w:t>э</w:t>
      </w:r>
      <w:r w:rsidRPr="00446158">
        <w:rPr>
          <w:color w:val="000000"/>
          <w:sz w:val="28"/>
          <w:szCs w:val="28"/>
        </w:rPr>
        <w:t>кструдера</w:t>
      </w:r>
      <w:r w:rsidR="00A91E82" w:rsidRPr="00446158">
        <w:rPr>
          <w:color w:val="000000"/>
          <w:sz w:val="28"/>
          <w:szCs w:val="28"/>
        </w:rPr>
        <w:t xml:space="preserve"> приведены в таблице 4.</w:t>
      </w:r>
    </w:p>
    <w:p w:rsidR="00446158" w:rsidRDefault="00446158" w:rsidP="00446158">
      <w:pPr>
        <w:spacing w:line="360" w:lineRule="auto"/>
        <w:ind w:firstLine="709"/>
        <w:jc w:val="both"/>
        <w:rPr>
          <w:color w:val="000000"/>
          <w:sz w:val="28"/>
          <w:szCs w:val="28"/>
        </w:rPr>
      </w:pPr>
    </w:p>
    <w:p w:rsidR="001D02AB" w:rsidRPr="00446158" w:rsidRDefault="001D02AB" w:rsidP="00446158">
      <w:pPr>
        <w:spacing w:line="360" w:lineRule="auto"/>
        <w:ind w:firstLine="709"/>
        <w:jc w:val="both"/>
        <w:rPr>
          <w:color w:val="000000"/>
          <w:sz w:val="28"/>
          <w:szCs w:val="28"/>
        </w:rPr>
      </w:pPr>
      <w:r w:rsidRPr="00446158">
        <w:rPr>
          <w:color w:val="000000"/>
          <w:sz w:val="28"/>
          <w:szCs w:val="28"/>
        </w:rPr>
        <w:t>Таблица 4.</w:t>
      </w:r>
      <w:r w:rsidR="00446158">
        <w:rPr>
          <w:color w:val="000000"/>
          <w:sz w:val="28"/>
          <w:szCs w:val="28"/>
        </w:rPr>
        <w:t> –</w:t>
      </w:r>
      <w:r w:rsidR="00446158" w:rsidRPr="00446158">
        <w:rPr>
          <w:color w:val="000000"/>
          <w:sz w:val="28"/>
          <w:szCs w:val="28"/>
        </w:rPr>
        <w:t xml:space="preserve"> </w:t>
      </w:r>
      <w:r w:rsidRPr="00446158">
        <w:rPr>
          <w:color w:val="000000"/>
          <w:sz w:val="28"/>
          <w:szCs w:val="28"/>
        </w:rPr>
        <w:t xml:space="preserve">Технические данные </w:t>
      </w:r>
      <w:r w:rsidR="00A91E82" w:rsidRPr="00446158">
        <w:rPr>
          <w:color w:val="000000"/>
          <w:sz w:val="28"/>
          <w:szCs w:val="28"/>
        </w:rPr>
        <w:t>э</w:t>
      </w:r>
      <w:r w:rsidRPr="00446158">
        <w:rPr>
          <w:color w:val="000000"/>
          <w:sz w:val="28"/>
          <w:szCs w:val="28"/>
        </w:rPr>
        <w:t>кструдера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94"/>
        <w:gridCol w:w="1414"/>
        <w:gridCol w:w="1451"/>
        <w:gridCol w:w="1414"/>
        <w:gridCol w:w="1557"/>
        <w:gridCol w:w="1767"/>
      </w:tblGrid>
      <w:tr w:rsidR="001D02AB" w:rsidRPr="0026509C" w:rsidTr="0026509C">
        <w:trPr>
          <w:cantSplit/>
          <w:trHeight w:val="1005"/>
          <w:jc w:val="center"/>
        </w:trPr>
        <w:tc>
          <w:tcPr>
            <w:tcW w:w="914" w:type="pct"/>
            <w:shd w:val="clear" w:color="auto" w:fill="auto"/>
          </w:tcPr>
          <w:p w:rsidR="001D02AB" w:rsidRPr="0026509C" w:rsidRDefault="001D02AB" w:rsidP="0026509C">
            <w:pPr>
              <w:spacing w:line="360" w:lineRule="auto"/>
              <w:jc w:val="both"/>
              <w:rPr>
                <w:color w:val="000000"/>
                <w:sz w:val="20"/>
                <w:szCs w:val="28"/>
              </w:rPr>
            </w:pPr>
            <w:r w:rsidRPr="0026509C">
              <w:rPr>
                <w:color w:val="000000"/>
                <w:sz w:val="20"/>
                <w:szCs w:val="28"/>
              </w:rPr>
              <w:t>Производи-тельность,</w:t>
            </w:r>
            <w:r w:rsidR="00860534" w:rsidRPr="0026509C">
              <w:rPr>
                <w:color w:val="000000"/>
                <w:sz w:val="20"/>
                <w:szCs w:val="28"/>
              </w:rPr>
              <w:t xml:space="preserve"> </w:t>
            </w:r>
            <w:r w:rsidRPr="0026509C">
              <w:rPr>
                <w:color w:val="000000"/>
                <w:sz w:val="20"/>
                <w:szCs w:val="28"/>
              </w:rPr>
              <w:t>кг/час</w:t>
            </w:r>
          </w:p>
        </w:tc>
        <w:tc>
          <w:tcPr>
            <w:tcW w:w="763" w:type="pct"/>
            <w:shd w:val="clear" w:color="auto" w:fill="auto"/>
          </w:tcPr>
          <w:p w:rsidR="001D02AB" w:rsidRPr="0026509C" w:rsidRDefault="001D02AB" w:rsidP="0026509C">
            <w:pPr>
              <w:spacing w:line="360" w:lineRule="auto"/>
              <w:jc w:val="both"/>
              <w:rPr>
                <w:color w:val="000000"/>
                <w:sz w:val="20"/>
                <w:szCs w:val="28"/>
              </w:rPr>
            </w:pPr>
            <w:r w:rsidRPr="0026509C">
              <w:rPr>
                <w:color w:val="000000"/>
                <w:sz w:val="20"/>
                <w:szCs w:val="28"/>
              </w:rPr>
              <w:t>Диаметр</w:t>
            </w:r>
          </w:p>
          <w:p w:rsidR="001D02AB" w:rsidRPr="0026509C" w:rsidRDefault="001D02AB" w:rsidP="0026509C">
            <w:pPr>
              <w:spacing w:line="360" w:lineRule="auto"/>
              <w:jc w:val="both"/>
              <w:rPr>
                <w:color w:val="000000"/>
                <w:sz w:val="20"/>
                <w:szCs w:val="28"/>
              </w:rPr>
            </w:pPr>
            <w:r w:rsidRPr="0026509C">
              <w:rPr>
                <w:color w:val="000000"/>
                <w:sz w:val="20"/>
                <w:szCs w:val="28"/>
              </w:rPr>
              <w:t>щнека,</w:t>
            </w:r>
            <w:r w:rsidR="00860534" w:rsidRPr="0026509C">
              <w:rPr>
                <w:color w:val="000000"/>
                <w:sz w:val="20"/>
                <w:szCs w:val="28"/>
              </w:rPr>
              <w:t xml:space="preserve"> </w:t>
            </w:r>
            <w:r w:rsidRPr="0026509C">
              <w:rPr>
                <w:color w:val="000000"/>
                <w:sz w:val="20"/>
                <w:szCs w:val="28"/>
              </w:rPr>
              <w:t>мм</w:t>
            </w:r>
          </w:p>
        </w:tc>
        <w:tc>
          <w:tcPr>
            <w:tcW w:w="783" w:type="pct"/>
            <w:shd w:val="clear" w:color="auto" w:fill="auto"/>
          </w:tcPr>
          <w:p w:rsidR="001D02AB" w:rsidRPr="0026509C" w:rsidRDefault="001D02AB" w:rsidP="0026509C">
            <w:pPr>
              <w:spacing w:line="360" w:lineRule="auto"/>
              <w:jc w:val="both"/>
              <w:rPr>
                <w:color w:val="000000"/>
                <w:sz w:val="20"/>
                <w:szCs w:val="28"/>
              </w:rPr>
            </w:pPr>
            <w:r w:rsidRPr="0026509C">
              <w:rPr>
                <w:color w:val="000000"/>
                <w:sz w:val="20"/>
                <w:szCs w:val="28"/>
              </w:rPr>
              <w:t>Число оборотов</w:t>
            </w:r>
          </w:p>
          <w:p w:rsidR="001D02AB" w:rsidRPr="0026509C" w:rsidRDefault="001D02AB" w:rsidP="0026509C">
            <w:pPr>
              <w:spacing w:line="360" w:lineRule="auto"/>
              <w:jc w:val="both"/>
              <w:rPr>
                <w:color w:val="000000"/>
                <w:sz w:val="20"/>
                <w:szCs w:val="28"/>
              </w:rPr>
            </w:pPr>
            <w:r w:rsidRPr="0026509C">
              <w:rPr>
                <w:color w:val="000000"/>
                <w:sz w:val="20"/>
                <w:szCs w:val="28"/>
              </w:rPr>
              <w:t>шнека</w:t>
            </w:r>
            <w:r w:rsidR="00446158" w:rsidRPr="0026509C">
              <w:rPr>
                <w:color w:val="000000"/>
                <w:sz w:val="20"/>
                <w:szCs w:val="28"/>
              </w:rPr>
              <w:t>, о</w:t>
            </w:r>
            <w:r w:rsidRPr="0026509C">
              <w:rPr>
                <w:color w:val="000000"/>
                <w:sz w:val="20"/>
                <w:szCs w:val="28"/>
              </w:rPr>
              <w:t>б/мин</w:t>
            </w:r>
          </w:p>
        </w:tc>
        <w:tc>
          <w:tcPr>
            <w:tcW w:w="763" w:type="pct"/>
            <w:shd w:val="clear" w:color="auto" w:fill="auto"/>
          </w:tcPr>
          <w:p w:rsidR="001D02AB" w:rsidRPr="0026509C" w:rsidRDefault="001D02AB" w:rsidP="0026509C">
            <w:pPr>
              <w:spacing w:line="360" w:lineRule="auto"/>
              <w:jc w:val="both"/>
              <w:rPr>
                <w:color w:val="000000"/>
                <w:sz w:val="20"/>
                <w:szCs w:val="28"/>
              </w:rPr>
            </w:pPr>
            <w:r w:rsidRPr="0026509C">
              <w:rPr>
                <w:color w:val="000000"/>
                <w:sz w:val="20"/>
                <w:szCs w:val="28"/>
              </w:rPr>
              <w:t>Масса,</w:t>
            </w:r>
            <w:r w:rsidR="00860534" w:rsidRPr="0026509C">
              <w:rPr>
                <w:color w:val="000000"/>
                <w:sz w:val="20"/>
                <w:szCs w:val="28"/>
              </w:rPr>
              <w:t xml:space="preserve"> </w:t>
            </w:r>
            <w:r w:rsidRPr="0026509C">
              <w:rPr>
                <w:color w:val="000000"/>
                <w:sz w:val="20"/>
                <w:szCs w:val="28"/>
              </w:rPr>
              <w:t>кг</w:t>
            </w:r>
          </w:p>
        </w:tc>
        <w:tc>
          <w:tcPr>
            <w:tcW w:w="840" w:type="pct"/>
            <w:shd w:val="clear" w:color="auto" w:fill="auto"/>
          </w:tcPr>
          <w:p w:rsidR="001D02AB" w:rsidRPr="0026509C" w:rsidRDefault="001D02AB" w:rsidP="0026509C">
            <w:pPr>
              <w:spacing w:line="360" w:lineRule="auto"/>
              <w:jc w:val="both"/>
              <w:rPr>
                <w:color w:val="000000"/>
                <w:sz w:val="20"/>
                <w:szCs w:val="28"/>
              </w:rPr>
            </w:pPr>
            <w:r w:rsidRPr="0026509C">
              <w:rPr>
                <w:color w:val="000000"/>
                <w:sz w:val="20"/>
                <w:szCs w:val="28"/>
              </w:rPr>
              <w:t>Мощность</w:t>
            </w:r>
          </w:p>
          <w:p w:rsidR="001D02AB" w:rsidRPr="0026509C" w:rsidRDefault="001D02AB" w:rsidP="0026509C">
            <w:pPr>
              <w:spacing w:line="360" w:lineRule="auto"/>
              <w:jc w:val="both"/>
              <w:rPr>
                <w:color w:val="000000"/>
                <w:sz w:val="20"/>
                <w:szCs w:val="28"/>
              </w:rPr>
            </w:pPr>
            <w:r w:rsidRPr="0026509C">
              <w:rPr>
                <w:color w:val="000000"/>
                <w:sz w:val="20"/>
                <w:szCs w:val="28"/>
              </w:rPr>
              <w:t>Обогрева,</w:t>
            </w:r>
            <w:r w:rsidR="00446158" w:rsidRPr="0026509C">
              <w:rPr>
                <w:color w:val="000000"/>
                <w:sz w:val="20"/>
                <w:szCs w:val="28"/>
              </w:rPr>
              <w:t xml:space="preserve"> </w:t>
            </w:r>
            <w:r w:rsidRPr="0026509C">
              <w:rPr>
                <w:color w:val="000000"/>
                <w:sz w:val="20"/>
                <w:szCs w:val="28"/>
              </w:rPr>
              <w:t>кВт</w:t>
            </w:r>
          </w:p>
        </w:tc>
        <w:tc>
          <w:tcPr>
            <w:tcW w:w="937" w:type="pct"/>
            <w:shd w:val="clear" w:color="auto" w:fill="auto"/>
          </w:tcPr>
          <w:p w:rsidR="001D02AB" w:rsidRPr="0026509C" w:rsidRDefault="00860534" w:rsidP="0026509C">
            <w:pPr>
              <w:spacing w:line="360" w:lineRule="auto"/>
              <w:jc w:val="both"/>
              <w:rPr>
                <w:color w:val="000000"/>
                <w:sz w:val="20"/>
                <w:szCs w:val="28"/>
              </w:rPr>
            </w:pPr>
            <w:r w:rsidRPr="0026509C">
              <w:rPr>
                <w:color w:val="000000"/>
                <w:sz w:val="20"/>
                <w:szCs w:val="28"/>
              </w:rPr>
              <w:t>Мощность электродви</w:t>
            </w:r>
            <w:r w:rsidR="001D02AB" w:rsidRPr="0026509C">
              <w:rPr>
                <w:color w:val="000000"/>
                <w:sz w:val="20"/>
                <w:szCs w:val="28"/>
              </w:rPr>
              <w:t>гателя, кВт</w:t>
            </w:r>
          </w:p>
        </w:tc>
      </w:tr>
      <w:tr w:rsidR="001D02AB" w:rsidRPr="0026509C" w:rsidTr="0026509C">
        <w:trPr>
          <w:cantSplit/>
          <w:trHeight w:val="739"/>
          <w:jc w:val="center"/>
        </w:trPr>
        <w:tc>
          <w:tcPr>
            <w:tcW w:w="914" w:type="pct"/>
            <w:shd w:val="clear" w:color="auto" w:fill="auto"/>
          </w:tcPr>
          <w:p w:rsidR="001D02AB" w:rsidRPr="0026509C" w:rsidRDefault="001D02AB" w:rsidP="0026509C">
            <w:pPr>
              <w:spacing w:line="360" w:lineRule="auto"/>
              <w:jc w:val="both"/>
              <w:rPr>
                <w:color w:val="000000"/>
                <w:sz w:val="20"/>
                <w:szCs w:val="28"/>
              </w:rPr>
            </w:pPr>
            <w:r w:rsidRPr="0026509C">
              <w:rPr>
                <w:color w:val="000000"/>
                <w:sz w:val="20"/>
                <w:szCs w:val="28"/>
              </w:rPr>
              <w:t>До 600</w:t>
            </w:r>
          </w:p>
        </w:tc>
        <w:tc>
          <w:tcPr>
            <w:tcW w:w="763" w:type="pct"/>
            <w:shd w:val="clear" w:color="auto" w:fill="auto"/>
          </w:tcPr>
          <w:p w:rsidR="001D02AB" w:rsidRPr="0026509C" w:rsidRDefault="001D02AB" w:rsidP="0026509C">
            <w:pPr>
              <w:spacing w:line="360" w:lineRule="auto"/>
              <w:jc w:val="both"/>
              <w:rPr>
                <w:color w:val="000000"/>
                <w:sz w:val="20"/>
                <w:szCs w:val="28"/>
              </w:rPr>
            </w:pPr>
            <w:r w:rsidRPr="0026509C">
              <w:rPr>
                <w:color w:val="000000"/>
                <w:sz w:val="20"/>
                <w:szCs w:val="28"/>
              </w:rPr>
              <w:t>90</w:t>
            </w:r>
          </w:p>
        </w:tc>
        <w:tc>
          <w:tcPr>
            <w:tcW w:w="783" w:type="pct"/>
            <w:shd w:val="clear" w:color="auto" w:fill="auto"/>
          </w:tcPr>
          <w:p w:rsidR="001D02AB" w:rsidRPr="0026509C" w:rsidRDefault="001D02AB" w:rsidP="0026509C">
            <w:pPr>
              <w:spacing w:line="360" w:lineRule="auto"/>
              <w:jc w:val="both"/>
              <w:rPr>
                <w:color w:val="000000"/>
                <w:sz w:val="20"/>
                <w:szCs w:val="28"/>
              </w:rPr>
            </w:pPr>
            <w:r w:rsidRPr="0026509C">
              <w:rPr>
                <w:color w:val="000000"/>
                <w:sz w:val="20"/>
                <w:szCs w:val="28"/>
              </w:rPr>
              <w:t>12,5</w:t>
            </w:r>
            <w:r w:rsidR="00446158" w:rsidRPr="0026509C">
              <w:rPr>
                <w:color w:val="000000"/>
                <w:sz w:val="20"/>
                <w:szCs w:val="28"/>
              </w:rPr>
              <w:t>–1</w:t>
            </w:r>
            <w:r w:rsidRPr="0026509C">
              <w:rPr>
                <w:color w:val="000000"/>
                <w:sz w:val="20"/>
                <w:szCs w:val="28"/>
              </w:rPr>
              <w:t>25</w:t>
            </w:r>
          </w:p>
        </w:tc>
        <w:tc>
          <w:tcPr>
            <w:tcW w:w="763" w:type="pct"/>
            <w:shd w:val="clear" w:color="auto" w:fill="auto"/>
          </w:tcPr>
          <w:p w:rsidR="001D02AB" w:rsidRPr="0026509C" w:rsidRDefault="001D02AB" w:rsidP="0026509C">
            <w:pPr>
              <w:spacing w:line="360" w:lineRule="auto"/>
              <w:jc w:val="both"/>
              <w:rPr>
                <w:color w:val="000000"/>
                <w:sz w:val="20"/>
                <w:szCs w:val="28"/>
              </w:rPr>
            </w:pPr>
            <w:r w:rsidRPr="0026509C">
              <w:rPr>
                <w:color w:val="000000"/>
                <w:sz w:val="20"/>
                <w:szCs w:val="28"/>
              </w:rPr>
              <w:t>7500</w:t>
            </w:r>
          </w:p>
        </w:tc>
        <w:tc>
          <w:tcPr>
            <w:tcW w:w="840" w:type="pct"/>
            <w:shd w:val="clear" w:color="auto" w:fill="auto"/>
          </w:tcPr>
          <w:p w:rsidR="001D02AB" w:rsidRPr="0026509C" w:rsidRDefault="001D02AB" w:rsidP="0026509C">
            <w:pPr>
              <w:spacing w:line="360" w:lineRule="auto"/>
              <w:jc w:val="both"/>
              <w:rPr>
                <w:color w:val="000000"/>
                <w:sz w:val="20"/>
                <w:szCs w:val="28"/>
              </w:rPr>
            </w:pPr>
            <w:r w:rsidRPr="0026509C">
              <w:rPr>
                <w:color w:val="000000"/>
                <w:sz w:val="20"/>
                <w:szCs w:val="28"/>
              </w:rPr>
              <w:t>55</w:t>
            </w:r>
          </w:p>
        </w:tc>
        <w:tc>
          <w:tcPr>
            <w:tcW w:w="937" w:type="pct"/>
            <w:shd w:val="clear" w:color="auto" w:fill="auto"/>
          </w:tcPr>
          <w:p w:rsidR="001D02AB" w:rsidRPr="0026509C" w:rsidRDefault="001D02AB" w:rsidP="0026509C">
            <w:pPr>
              <w:spacing w:line="360" w:lineRule="auto"/>
              <w:jc w:val="both"/>
              <w:rPr>
                <w:color w:val="000000"/>
                <w:sz w:val="20"/>
                <w:szCs w:val="28"/>
              </w:rPr>
            </w:pPr>
            <w:r w:rsidRPr="0026509C">
              <w:rPr>
                <w:color w:val="000000"/>
                <w:sz w:val="20"/>
                <w:szCs w:val="28"/>
              </w:rPr>
              <w:t>19,2</w:t>
            </w:r>
          </w:p>
        </w:tc>
      </w:tr>
    </w:tbl>
    <w:p w:rsidR="00643A67" w:rsidRPr="00446158" w:rsidRDefault="00643A67" w:rsidP="00446158">
      <w:pPr>
        <w:overflowPunct w:val="0"/>
        <w:autoSpaceDE w:val="0"/>
        <w:autoSpaceDN w:val="0"/>
        <w:adjustRightInd w:val="0"/>
        <w:spacing w:line="360" w:lineRule="auto"/>
        <w:ind w:firstLine="709"/>
        <w:jc w:val="both"/>
        <w:textAlignment w:val="baseline"/>
        <w:rPr>
          <w:color w:val="000000"/>
          <w:sz w:val="28"/>
          <w:szCs w:val="28"/>
        </w:rPr>
      </w:pPr>
    </w:p>
    <w:p w:rsidR="00643A67" w:rsidRPr="00446158" w:rsidRDefault="00643A67" w:rsidP="00446158">
      <w:pPr>
        <w:overflowPunct w:val="0"/>
        <w:autoSpaceDE w:val="0"/>
        <w:autoSpaceDN w:val="0"/>
        <w:adjustRightInd w:val="0"/>
        <w:spacing w:line="360" w:lineRule="auto"/>
        <w:ind w:firstLine="709"/>
        <w:jc w:val="both"/>
        <w:textAlignment w:val="baseline"/>
        <w:rPr>
          <w:color w:val="000000"/>
          <w:sz w:val="28"/>
          <w:szCs w:val="28"/>
        </w:rPr>
      </w:pPr>
      <w:r w:rsidRPr="00446158">
        <w:rPr>
          <w:color w:val="000000"/>
          <w:sz w:val="28"/>
          <w:szCs w:val="28"/>
        </w:rPr>
        <w:t>Принцип работы экструдера Э</w:t>
      </w:r>
      <w:r w:rsidR="00446158">
        <w:rPr>
          <w:color w:val="000000"/>
          <w:sz w:val="28"/>
          <w:szCs w:val="28"/>
        </w:rPr>
        <w:t>-</w:t>
      </w:r>
      <w:r w:rsidR="00446158" w:rsidRPr="00446158">
        <w:rPr>
          <w:color w:val="000000"/>
          <w:sz w:val="28"/>
          <w:szCs w:val="28"/>
        </w:rPr>
        <w:t>3</w:t>
      </w:r>
      <w:r w:rsidRPr="00446158">
        <w:rPr>
          <w:color w:val="000000"/>
          <w:sz w:val="28"/>
          <w:szCs w:val="28"/>
        </w:rPr>
        <w:t>000.</w:t>
      </w:r>
    </w:p>
    <w:p w:rsidR="00643A67" w:rsidRPr="00446158" w:rsidRDefault="00643A67" w:rsidP="00446158">
      <w:pPr>
        <w:spacing w:line="360" w:lineRule="auto"/>
        <w:ind w:firstLine="709"/>
        <w:jc w:val="both"/>
        <w:rPr>
          <w:color w:val="000000"/>
          <w:sz w:val="28"/>
          <w:szCs w:val="28"/>
        </w:rPr>
      </w:pPr>
      <w:r w:rsidRPr="00446158">
        <w:rPr>
          <w:color w:val="000000"/>
          <w:sz w:val="28"/>
          <w:szCs w:val="28"/>
        </w:rPr>
        <w:t>Дозированная загрузка материала в двухшнековый экструдер производится прямо через наполнительную горловину наполнительной камеры. Принудительные перемещения обеспечиваются встраиванием специального шнекового элемента со сдвигающей кромкой. Производительность зависит от свободного поперечного сечения прохода, наклона шнека и числа оборотов, а также от внешней и внутренней сил трения и помехи вращению в надсводной части шнека. Оптимальное втягивание продукта обеспечивается выбором геометрии шнековых элементов и стравливанием воздуха в последующей технологической цепи.</w:t>
      </w:r>
    </w:p>
    <w:p w:rsidR="00643A67" w:rsidRPr="00446158" w:rsidRDefault="00643A67" w:rsidP="00446158">
      <w:pPr>
        <w:spacing w:line="360" w:lineRule="auto"/>
        <w:ind w:firstLine="709"/>
        <w:jc w:val="both"/>
        <w:rPr>
          <w:color w:val="000000"/>
          <w:sz w:val="28"/>
          <w:szCs w:val="28"/>
        </w:rPr>
      </w:pPr>
      <w:r w:rsidRPr="00446158">
        <w:rPr>
          <w:color w:val="000000"/>
          <w:sz w:val="28"/>
          <w:szCs w:val="28"/>
        </w:rPr>
        <w:t>Пластификация, гомогенизирование и диспергирование обеспечивается за счет встраивания специальных месительных элементов.</w:t>
      </w:r>
    </w:p>
    <w:p w:rsidR="00643A67" w:rsidRPr="00446158" w:rsidRDefault="00643A67" w:rsidP="00446158">
      <w:pPr>
        <w:spacing w:line="360" w:lineRule="auto"/>
        <w:ind w:firstLine="709"/>
        <w:jc w:val="both"/>
        <w:rPr>
          <w:color w:val="000000"/>
          <w:sz w:val="28"/>
          <w:szCs w:val="28"/>
        </w:rPr>
      </w:pPr>
      <w:r w:rsidRPr="00446158">
        <w:rPr>
          <w:color w:val="000000"/>
          <w:sz w:val="28"/>
          <w:szCs w:val="28"/>
        </w:rPr>
        <w:t>В зоне</w:t>
      </w:r>
      <w:r w:rsidR="00446158">
        <w:rPr>
          <w:color w:val="000000"/>
          <w:sz w:val="28"/>
          <w:szCs w:val="28"/>
        </w:rPr>
        <w:t xml:space="preserve"> </w:t>
      </w:r>
      <w:r w:rsidRPr="00446158">
        <w:rPr>
          <w:color w:val="000000"/>
          <w:sz w:val="28"/>
          <w:szCs w:val="28"/>
        </w:rPr>
        <w:t>дегазации вытягиваются потенциально имеющиеся в материале летучие компоненты.</w:t>
      </w:r>
    </w:p>
    <w:p w:rsidR="00643A67" w:rsidRPr="00446158" w:rsidRDefault="00643A67" w:rsidP="00446158">
      <w:pPr>
        <w:spacing w:line="360" w:lineRule="auto"/>
        <w:ind w:firstLine="709"/>
        <w:jc w:val="both"/>
        <w:rPr>
          <w:color w:val="000000"/>
          <w:sz w:val="28"/>
          <w:szCs w:val="28"/>
        </w:rPr>
      </w:pPr>
      <w:r w:rsidRPr="00446158">
        <w:rPr>
          <w:color w:val="000000"/>
          <w:sz w:val="28"/>
          <w:szCs w:val="28"/>
        </w:rPr>
        <w:t>В конце шнека в зоне вывода продукта создается давление, обеспечивающее преодоление сопротивления потока выносимого материала, а также механизма замены сит и формазадающих инструментов. Несмотря на открытие канала, достигается частично принудительное транспортирование благодаря влиянию сопротивления надсводной части.</w:t>
      </w:r>
    </w:p>
    <w:p w:rsidR="00446158" w:rsidRDefault="00EB3048" w:rsidP="00446158">
      <w:pPr>
        <w:spacing w:line="360" w:lineRule="auto"/>
        <w:ind w:firstLine="709"/>
        <w:jc w:val="both"/>
        <w:rPr>
          <w:b/>
          <w:bCs/>
          <w:color w:val="000000"/>
          <w:sz w:val="28"/>
        </w:rPr>
      </w:pPr>
      <w:r>
        <w:rPr>
          <w:color w:val="000000"/>
          <w:sz w:val="28"/>
          <w:szCs w:val="28"/>
        </w:rPr>
        <w:br w:type="page"/>
      </w:r>
      <w:r w:rsidR="001D02AB" w:rsidRPr="00446158">
        <w:rPr>
          <w:b/>
          <w:bCs/>
          <w:color w:val="000000"/>
          <w:sz w:val="28"/>
        </w:rPr>
        <w:t>5</w:t>
      </w:r>
      <w:r w:rsidR="00303E81" w:rsidRPr="00446158">
        <w:rPr>
          <w:b/>
          <w:bCs/>
          <w:color w:val="000000"/>
          <w:sz w:val="28"/>
        </w:rPr>
        <w:t>.</w:t>
      </w:r>
      <w:r w:rsidR="00A91E82" w:rsidRPr="00446158">
        <w:rPr>
          <w:b/>
          <w:bCs/>
          <w:color w:val="000000"/>
          <w:sz w:val="28"/>
        </w:rPr>
        <w:t>5</w:t>
      </w:r>
      <w:r w:rsidR="00446158">
        <w:rPr>
          <w:b/>
          <w:bCs/>
          <w:color w:val="000000"/>
          <w:sz w:val="28"/>
        </w:rPr>
        <w:t xml:space="preserve"> </w:t>
      </w:r>
      <w:r w:rsidR="003D35AD" w:rsidRPr="00446158">
        <w:rPr>
          <w:b/>
          <w:bCs/>
          <w:color w:val="000000"/>
          <w:sz w:val="28"/>
        </w:rPr>
        <w:t>Расчет температуры расплава в формующей головке</w:t>
      </w:r>
    </w:p>
    <w:p w:rsidR="00860534" w:rsidRDefault="00860534" w:rsidP="00446158">
      <w:pPr>
        <w:spacing w:line="360" w:lineRule="auto"/>
        <w:ind w:firstLine="709"/>
        <w:jc w:val="both"/>
        <w:rPr>
          <w:color w:val="000000"/>
          <w:sz w:val="28"/>
        </w:rPr>
      </w:pPr>
    </w:p>
    <w:p w:rsidR="00446158" w:rsidRDefault="003D35AD" w:rsidP="00446158">
      <w:pPr>
        <w:spacing w:line="360" w:lineRule="auto"/>
        <w:ind w:firstLine="709"/>
        <w:jc w:val="both"/>
        <w:rPr>
          <w:color w:val="000000"/>
          <w:sz w:val="28"/>
        </w:rPr>
      </w:pPr>
      <w:r w:rsidRPr="00446158">
        <w:rPr>
          <w:color w:val="000000"/>
          <w:sz w:val="28"/>
        </w:rPr>
        <w:t>Технологический процесс производства композиционных материалов обусловлен такими параметрами, как температура, скорость охлаждения потока, скорость вращения шнека и потери давления в формующей головке. Температура расплава влияет на прочность, относительное удлинение, вязкость расплава и соответственно изменяются потери давления в формующей головке, производительность и степень гомогенизации расплава.</w:t>
      </w:r>
    </w:p>
    <w:p w:rsidR="00446158" w:rsidRDefault="003D35AD" w:rsidP="00446158">
      <w:pPr>
        <w:spacing w:line="360" w:lineRule="auto"/>
        <w:ind w:firstLine="709"/>
        <w:jc w:val="both"/>
        <w:rPr>
          <w:color w:val="000000"/>
          <w:sz w:val="28"/>
        </w:rPr>
      </w:pPr>
      <w:r w:rsidRPr="00446158">
        <w:rPr>
          <w:color w:val="000000"/>
          <w:sz w:val="28"/>
        </w:rPr>
        <w:t>Известно, что полимеры перерабатываются при различных температурах, но для каждого метода выбираются температуры, обеспечивающие необходимые значения вязкости расплава. Поскольку формование материала происходит при выдавливании расплава через более узкую щель, то температура полимера повышается. Расчет температуры расплава основан на использовании показателя текучести расплава.</w:t>
      </w:r>
    </w:p>
    <w:p w:rsidR="003D35AD" w:rsidRPr="00446158" w:rsidRDefault="003D35AD" w:rsidP="00446158">
      <w:pPr>
        <w:spacing w:line="360" w:lineRule="auto"/>
        <w:ind w:firstLine="709"/>
        <w:jc w:val="both"/>
        <w:rPr>
          <w:color w:val="000000"/>
          <w:sz w:val="28"/>
        </w:rPr>
      </w:pPr>
      <w:r w:rsidRPr="00446158">
        <w:rPr>
          <w:color w:val="000000"/>
          <w:sz w:val="28"/>
        </w:rPr>
        <w:t>Для расчета температуры расплава при производстве композиционных материалов используем уравнение (2.1), [2]</w:t>
      </w:r>
    </w:p>
    <w:p w:rsidR="00860534" w:rsidRDefault="00860534" w:rsidP="00446158">
      <w:pPr>
        <w:spacing w:line="360" w:lineRule="auto"/>
        <w:ind w:firstLine="709"/>
        <w:jc w:val="both"/>
        <w:rPr>
          <w:color w:val="000000"/>
          <w:sz w:val="28"/>
        </w:rPr>
      </w:pPr>
    </w:p>
    <w:p w:rsidR="003D35AD" w:rsidRPr="00446158" w:rsidRDefault="003D35AD" w:rsidP="00446158">
      <w:pPr>
        <w:spacing w:line="360" w:lineRule="auto"/>
        <w:ind w:firstLine="709"/>
        <w:jc w:val="both"/>
        <w:rPr>
          <w:color w:val="000000"/>
          <w:sz w:val="28"/>
        </w:rPr>
      </w:pPr>
      <w:r w:rsidRPr="00446158">
        <w:rPr>
          <w:color w:val="000000"/>
          <w:sz w:val="28"/>
        </w:rPr>
        <w:t>Т</w:t>
      </w:r>
      <w:r w:rsidRPr="00446158">
        <w:rPr>
          <w:color w:val="000000"/>
          <w:sz w:val="28"/>
          <w:vertAlign w:val="subscript"/>
        </w:rPr>
        <w:t>э</w:t>
      </w:r>
      <w:r w:rsidRPr="00446158">
        <w:rPr>
          <w:color w:val="000000"/>
          <w:sz w:val="28"/>
        </w:rPr>
        <w:t xml:space="preserve">= </w:t>
      </w:r>
      <w:r w:rsidR="008D0B59">
        <w:rPr>
          <w:color w:val="000000"/>
          <w:position w:val="-28"/>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33pt">
            <v:imagedata r:id="rId7" o:title=""/>
          </v:shape>
        </w:pict>
      </w:r>
      <w:r w:rsidRPr="00446158">
        <w:rPr>
          <w:color w:val="000000"/>
          <w:sz w:val="28"/>
        </w:rPr>
        <w:t>,</w:t>
      </w:r>
      <w:r w:rsidRPr="00446158">
        <w:rPr>
          <w:color w:val="000000"/>
          <w:sz w:val="28"/>
        </w:rPr>
        <w:tab/>
      </w:r>
      <w:r w:rsidRPr="00446158">
        <w:rPr>
          <w:color w:val="000000"/>
          <w:sz w:val="28"/>
        </w:rPr>
        <w:tab/>
        <w:t>(1)</w:t>
      </w:r>
    </w:p>
    <w:p w:rsidR="00860534" w:rsidRDefault="00860534" w:rsidP="00446158">
      <w:pPr>
        <w:spacing w:line="360" w:lineRule="auto"/>
        <w:ind w:firstLine="709"/>
        <w:jc w:val="both"/>
        <w:rPr>
          <w:color w:val="000000"/>
          <w:sz w:val="28"/>
        </w:rPr>
      </w:pPr>
    </w:p>
    <w:p w:rsidR="003D35AD" w:rsidRPr="00446158" w:rsidRDefault="003D35AD" w:rsidP="00446158">
      <w:pPr>
        <w:spacing w:line="360" w:lineRule="auto"/>
        <w:ind w:firstLine="709"/>
        <w:jc w:val="both"/>
        <w:rPr>
          <w:color w:val="000000"/>
          <w:sz w:val="28"/>
        </w:rPr>
      </w:pPr>
      <w:r w:rsidRPr="00446158">
        <w:rPr>
          <w:color w:val="000000"/>
          <w:sz w:val="28"/>
        </w:rPr>
        <w:t>Где</w:t>
      </w:r>
      <w:r w:rsidR="00446158">
        <w:rPr>
          <w:color w:val="000000"/>
          <w:sz w:val="28"/>
        </w:rPr>
        <w:t xml:space="preserve"> </w:t>
      </w:r>
      <w:r w:rsidRPr="00446158">
        <w:rPr>
          <w:color w:val="000000"/>
          <w:sz w:val="28"/>
          <w:lang w:val="en-US"/>
        </w:rPr>
        <w:t>E</w:t>
      </w:r>
      <w:r w:rsidR="008D0B59">
        <w:rPr>
          <w:color w:val="000000"/>
          <w:position w:val="-10"/>
          <w:sz w:val="28"/>
          <w:lang w:val="en-US"/>
        </w:rPr>
        <w:pict>
          <v:shape id="_x0000_i1026" type="#_x0000_t75" style="width:9.75pt;height:12.75pt">
            <v:imagedata r:id="rId8" o:title=""/>
          </v:shape>
        </w:pict>
      </w:r>
      <w:r w:rsidRPr="00446158">
        <w:rPr>
          <w:color w:val="000000"/>
          <w:sz w:val="28"/>
        </w:rPr>
        <w:t xml:space="preserve"> =18 кДж/моль – энергия активации вязкого течения, при скоростях сдвига </w:t>
      </w:r>
      <w:r w:rsidR="008D0B59">
        <w:rPr>
          <w:color w:val="000000"/>
          <w:position w:val="-10"/>
          <w:sz w:val="28"/>
          <w:lang w:val="en-US"/>
        </w:rPr>
        <w:pict>
          <v:shape id="_x0000_i1027" type="#_x0000_t75" style="width:9.75pt;height:12.75pt">
            <v:imagedata r:id="rId9" o:title=""/>
          </v:shape>
        </w:pict>
      </w:r>
      <w:r w:rsidRPr="00446158">
        <w:rPr>
          <w:color w:val="000000"/>
          <w:sz w:val="28"/>
        </w:rPr>
        <w:t>[2].</w:t>
      </w:r>
    </w:p>
    <w:p w:rsidR="003D35AD" w:rsidRPr="00446158" w:rsidRDefault="003D35AD" w:rsidP="00446158">
      <w:pPr>
        <w:spacing w:line="360" w:lineRule="auto"/>
        <w:ind w:firstLine="709"/>
        <w:jc w:val="both"/>
        <w:rPr>
          <w:color w:val="000000"/>
          <w:sz w:val="28"/>
        </w:rPr>
      </w:pPr>
      <w:r w:rsidRPr="00446158">
        <w:rPr>
          <w:color w:val="000000"/>
          <w:sz w:val="28"/>
          <w:lang w:val="en-US"/>
        </w:rPr>
        <w:t>R</w:t>
      </w:r>
      <w:r w:rsidRPr="00446158">
        <w:rPr>
          <w:color w:val="000000"/>
          <w:sz w:val="28"/>
        </w:rPr>
        <w:t>=8,314 кДж/моль·К – универсальная газовая постоянная;</w:t>
      </w:r>
    </w:p>
    <w:p w:rsidR="003D35AD" w:rsidRPr="00446158" w:rsidRDefault="003D35AD" w:rsidP="00446158">
      <w:pPr>
        <w:spacing w:line="360" w:lineRule="auto"/>
        <w:ind w:firstLine="709"/>
        <w:jc w:val="both"/>
        <w:rPr>
          <w:color w:val="000000"/>
          <w:sz w:val="28"/>
        </w:rPr>
      </w:pPr>
      <w:r w:rsidRPr="00446158">
        <w:rPr>
          <w:color w:val="000000"/>
          <w:sz w:val="28"/>
          <w:lang w:val="en-US"/>
        </w:rPr>
        <w:t>Ti</w:t>
      </w:r>
      <w:r w:rsidRPr="00446158">
        <w:rPr>
          <w:color w:val="000000"/>
          <w:sz w:val="28"/>
        </w:rPr>
        <w:t>=150єС – температура переработки;</w:t>
      </w:r>
    </w:p>
    <w:p w:rsidR="003D35AD" w:rsidRPr="00446158" w:rsidRDefault="003D35AD" w:rsidP="00446158">
      <w:pPr>
        <w:spacing w:line="360" w:lineRule="auto"/>
        <w:ind w:firstLine="709"/>
        <w:jc w:val="both"/>
        <w:rPr>
          <w:color w:val="000000"/>
          <w:sz w:val="28"/>
        </w:rPr>
      </w:pPr>
      <w:r w:rsidRPr="00446158">
        <w:rPr>
          <w:color w:val="000000"/>
          <w:sz w:val="28"/>
        </w:rPr>
        <w:t xml:space="preserve">Используя показатель текучести расплава </w:t>
      </w:r>
      <w:r w:rsidR="008D0B59">
        <w:rPr>
          <w:color w:val="000000"/>
          <w:position w:val="-6"/>
          <w:sz w:val="28"/>
        </w:rPr>
        <w:pict>
          <v:shape id="_x0000_i1028" type="#_x0000_t75" style="width:9.75pt;height:11.25pt">
            <v:imagedata r:id="rId10" o:title=""/>
          </v:shape>
        </w:pict>
      </w:r>
      <w:r w:rsidRPr="00446158">
        <w:rPr>
          <w:color w:val="000000"/>
          <w:sz w:val="28"/>
        </w:rPr>
        <w:t>= 3,0 г/</w:t>
      </w:r>
      <w:r w:rsidR="00446158" w:rsidRPr="00446158">
        <w:rPr>
          <w:color w:val="000000"/>
          <w:sz w:val="28"/>
        </w:rPr>
        <w:t>10</w:t>
      </w:r>
      <w:r w:rsidR="00446158">
        <w:rPr>
          <w:color w:val="000000"/>
          <w:sz w:val="28"/>
        </w:rPr>
        <w:t> </w:t>
      </w:r>
      <w:r w:rsidR="00446158" w:rsidRPr="00446158">
        <w:rPr>
          <w:color w:val="000000"/>
          <w:sz w:val="28"/>
        </w:rPr>
        <w:t>мин</w:t>
      </w:r>
      <w:r w:rsidRPr="00446158">
        <w:rPr>
          <w:color w:val="000000"/>
          <w:sz w:val="28"/>
        </w:rPr>
        <w:t>, по номограмме 4, находим:</w:t>
      </w:r>
    </w:p>
    <w:p w:rsidR="003D35AD" w:rsidRPr="00446158" w:rsidRDefault="008D0B59" w:rsidP="00446158">
      <w:pPr>
        <w:tabs>
          <w:tab w:val="num" w:pos="720"/>
        </w:tabs>
        <w:spacing w:line="360" w:lineRule="auto"/>
        <w:ind w:firstLine="709"/>
        <w:jc w:val="both"/>
        <w:rPr>
          <w:color w:val="000000"/>
          <w:sz w:val="28"/>
        </w:rPr>
      </w:pPr>
      <w:r>
        <w:rPr>
          <w:color w:val="000000"/>
          <w:position w:val="-6"/>
          <w:sz w:val="28"/>
        </w:rPr>
        <w:pict>
          <v:shape id="_x0000_i1029" type="#_x0000_t75" style="width:9.75pt;height:11.25pt" o:bullet="t">
            <v:imagedata r:id="rId11" o:title=""/>
          </v:shape>
        </w:pict>
      </w:r>
      <w:r>
        <w:rPr>
          <w:color w:val="000000"/>
          <w:position w:val="-6"/>
          <w:sz w:val="28"/>
        </w:rPr>
        <w:pict>
          <v:shape id="_x0000_i1030" type="#_x0000_t75" style="width:6.75pt;height:12.75pt">
            <v:imagedata r:id="rId12" o:title=""/>
          </v:shape>
        </w:pict>
      </w:r>
      <w:r w:rsidR="003D35AD" w:rsidRPr="00446158">
        <w:rPr>
          <w:color w:val="000000"/>
          <w:sz w:val="28"/>
        </w:rPr>
        <w:t>=2,5·10</w:t>
      </w:r>
      <w:r w:rsidR="003D35AD" w:rsidRPr="00446158">
        <w:rPr>
          <w:color w:val="000000"/>
          <w:sz w:val="28"/>
          <w:vertAlign w:val="superscript"/>
        </w:rPr>
        <w:t>4</w:t>
      </w:r>
      <w:r w:rsidR="003D35AD" w:rsidRPr="00446158">
        <w:rPr>
          <w:color w:val="000000"/>
          <w:sz w:val="28"/>
        </w:rPr>
        <w:t xml:space="preserve"> Па – напряжение сдвига [2];</w:t>
      </w:r>
    </w:p>
    <w:p w:rsidR="003D35AD" w:rsidRPr="00446158" w:rsidRDefault="008D0B59" w:rsidP="00446158">
      <w:pPr>
        <w:tabs>
          <w:tab w:val="num" w:pos="720"/>
        </w:tabs>
        <w:spacing w:line="360" w:lineRule="auto"/>
        <w:ind w:firstLine="709"/>
        <w:jc w:val="both"/>
        <w:rPr>
          <w:color w:val="000000"/>
          <w:sz w:val="28"/>
        </w:rPr>
      </w:pPr>
      <w:r>
        <w:rPr>
          <w:color w:val="000000"/>
          <w:position w:val="-6"/>
          <w:sz w:val="28"/>
        </w:rPr>
        <w:pict>
          <v:shape id="_x0000_i1031" type="#_x0000_t75" style="width:12.75pt;height:11.25pt">
            <v:imagedata r:id="rId13" o:title=""/>
          </v:shape>
        </w:pict>
      </w:r>
      <w:r w:rsidR="003D35AD" w:rsidRPr="00446158">
        <w:rPr>
          <w:color w:val="000000"/>
          <w:sz w:val="28"/>
        </w:rPr>
        <w:t>=2,1·10</w:t>
      </w:r>
      <w:r w:rsidR="003D35AD" w:rsidRPr="00446158">
        <w:rPr>
          <w:color w:val="000000"/>
          <w:sz w:val="28"/>
          <w:vertAlign w:val="superscript"/>
        </w:rPr>
        <w:t>4</w:t>
      </w:r>
      <w:r w:rsidR="003D35AD" w:rsidRPr="00446158">
        <w:rPr>
          <w:color w:val="000000"/>
          <w:sz w:val="28"/>
        </w:rPr>
        <w:t xml:space="preserve"> Па – напряжение сдвига [2];</w:t>
      </w:r>
    </w:p>
    <w:p w:rsidR="003D35AD" w:rsidRPr="00446158" w:rsidRDefault="008D0B59" w:rsidP="00446158">
      <w:pPr>
        <w:tabs>
          <w:tab w:val="num" w:pos="720"/>
          <w:tab w:val="num" w:pos="1080"/>
        </w:tabs>
        <w:spacing w:line="360" w:lineRule="auto"/>
        <w:ind w:firstLine="709"/>
        <w:jc w:val="both"/>
        <w:rPr>
          <w:color w:val="000000"/>
          <w:sz w:val="28"/>
        </w:rPr>
      </w:pPr>
      <w:r>
        <w:rPr>
          <w:color w:val="000000"/>
          <w:position w:val="-6"/>
          <w:sz w:val="28"/>
        </w:rPr>
        <w:pict>
          <v:shape id="_x0000_i1032" type="#_x0000_t75" style="width:14.25pt;height:14.25pt" o:bullet="t">
            <v:imagedata r:id="rId14" o:title=""/>
          </v:shape>
        </w:pict>
      </w:r>
      <w:r w:rsidR="003D35AD" w:rsidRPr="00446158">
        <w:rPr>
          <w:color w:val="000000"/>
          <w:sz w:val="28"/>
        </w:rPr>
        <w:t>=1,2 ·10</w:t>
      </w:r>
      <w:r w:rsidR="003D35AD" w:rsidRPr="00446158">
        <w:rPr>
          <w:color w:val="000000"/>
          <w:sz w:val="28"/>
          <w:vertAlign w:val="superscript"/>
        </w:rPr>
        <w:t>1</w:t>
      </w:r>
      <w:r w:rsidR="003D35AD" w:rsidRPr="00446158">
        <w:rPr>
          <w:color w:val="000000"/>
          <w:sz w:val="28"/>
        </w:rPr>
        <w:t>,</w:t>
      </w:r>
      <w:r w:rsidR="003D35AD" w:rsidRPr="00446158">
        <w:rPr>
          <w:color w:val="000000"/>
          <w:sz w:val="28"/>
          <w:vertAlign w:val="superscript"/>
        </w:rPr>
        <w:t xml:space="preserve"> </w:t>
      </w:r>
      <w:r w:rsidR="003D35AD" w:rsidRPr="00446158">
        <w:rPr>
          <w:color w:val="000000"/>
          <w:sz w:val="28"/>
        </w:rPr>
        <w:t>с</w:t>
      </w:r>
      <w:r w:rsidR="003D35AD" w:rsidRPr="00446158">
        <w:rPr>
          <w:color w:val="000000"/>
          <w:sz w:val="28"/>
          <w:vertAlign w:val="superscript"/>
        </w:rPr>
        <w:t>-1</w:t>
      </w:r>
      <w:r w:rsidR="003D35AD" w:rsidRPr="00446158">
        <w:rPr>
          <w:color w:val="000000"/>
          <w:sz w:val="28"/>
        </w:rPr>
        <w:t xml:space="preserve"> – скорость сдвига [2];</w:t>
      </w:r>
    </w:p>
    <w:p w:rsidR="003D35AD" w:rsidRPr="00446158" w:rsidRDefault="003D35AD" w:rsidP="00446158">
      <w:pPr>
        <w:tabs>
          <w:tab w:val="num" w:pos="720"/>
          <w:tab w:val="num" w:pos="1080"/>
        </w:tabs>
        <w:spacing w:line="360" w:lineRule="auto"/>
        <w:ind w:firstLine="709"/>
        <w:jc w:val="both"/>
        <w:rPr>
          <w:color w:val="000000"/>
          <w:sz w:val="28"/>
        </w:rPr>
      </w:pPr>
      <w:r w:rsidRPr="00446158">
        <w:rPr>
          <w:color w:val="000000"/>
          <w:sz w:val="28"/>
        </w:rPr>
        <w:t>Тэ=</w:t>
      </w:r>
      <w:r w:rsidR="008D0B59">
        <w:rPr>
          <w:color w:val="000000"/>
          <w:position w:val="-68"/>
          <w:sz w:val="28"/>
        </w:rPr>
        <w:pict>
          <v:shape id="_x0000_i1033" type="#_x0000_t75" style="width:258.75pt;height:54.75pt">
            <v:imagedata r:id="rId15" o:title=""/>
          </v:shape>
        </w:pict>
      </w:r>
      <w:r w:rsidR="008D0B59">
        <w:rPr>
          <w:color w:val="000000"/>
          <w:position w:val="-10"/>
          <w:sz w:val="28"/>
        </w:rPr>
        <w:pict>
          <v:shape id="_x0000_i1034" type="#_x0000_t75" style="width:9pt;height:17.25pt">
            <v:imagedata r:id="rId16" o:title=""/>
          </v:shape>
        </w:pict>
      </w:r>
      <w:r w:rsidRPr="00446158">
        <w:rPr>
          <w:color w:val="000000"/>
          <w:sz w:val="28"/>
        </w:rPr>
        <w:t>=175,59єС</w:t>
      </w:r>
    </w:p>
    <w:p w:rsidR="001D02AB" w:rsidRPr="00860534" w:rsidRDefault="001D02AB" w:rsidP="00446158">
      <w:pPr>
        <w:tabs>
          <w:tab w:val="left" w:pos="5613"/>
        </w:tabs>
        <w:spacing w:line="360" w:lineRule="auto"/>
        <w:ind w:firstLine="709"/>
        <w:jc w:val="both"/>
        <w:rPr>
          <w:bCs/>
          <w:color w:val="000000"/>
          <w:sz w:val="28"/>
        </w:rPr>
      </w:pPr>
    </w:p>
    <w:p w:rsidR="00446158" w:rsidRDefault="003D35AD" w:rsidP="00446158">
      <w:pPr>
        <w:tabs>
          <w:tab w:val="left" w:pos="5613"/>
        </w:tabs>
        <w:spacing w:line="360" w:lineRule="auto"/>
        <w:ind w:firstLine="709"/>
        <w:jc w:val="both"/>
        <w:rPr>
          <w:b/>
          <w:bCs/>
          <w:color w:val="000000"/>
          <w:sz w:val="28"/>
        </w:rPr>
      </w:pPr>
      <w:r w:rsidRPr="00446158">
        <w:rPr>
          <w:b/>
          <w:bCs/>
          <w:color w:val="000000"/>
          <w:sz w:val="28"/>
        </w:rPr>
        <w:t>5.</w:t>
      </w:r>
      <w:r w:rsidR="00A91E82" w:rsidRPr="00446158">
        <w:rPr>
          <w:b/>
          <w:bCs/>
          <w:color w:val="000000"/>
          <w:sz w:val="28"/>
        </w:rPr>
        <w:t>5.1</w:t>
      </w:r>
      <w:r w:rsidRPr="00446158">
        <w:rPr>
          <w:b/>
          <w:bCs/>
          <w:color w:val="000000"/>
          <w:sz w:val="28"/>
        </w:rPr>
        <w:t xml:space="preserve"> Расчет скорости дви</w:t>
      </w:r>
      <w:r w:rsidR="00860534">
        <w:rPr>
          <w:b/>
          <w:bCs/>
          <w:color w:val="000000"/>
          <w:sz w:val="28"/>
        </w:rPr>
        <w:t>жения композиционных материалов</w:t>
      </w:r>
    </w:p>
    <w:p w:rsidR="003D35AD" w:rsidRPr="00446158" w:rsidRDefault="003D35AD" w:rsidP="00446158">
      <w:pPr>
        <w:spacing w:line="360" w:lineRule="auto"/>
        <w:ind w:firstLine="709"/>
        <w:jc w:val="both"/>
        <w:rPr>
          <w:color w:val="000000"/>
          <w:sz w:val="28"/>
        </w:rPr>
      </w:pPr>
      <w:r w:rsidRPr="00446158">
        <w:rPr>
          <w:color w:val="000000"/>
          <w:sz w:val="28"/>
        </w:rPr>
        <w:t>Для расчета скорости отвода стренгов используем уравнения теплопередачи в нестационарных условиях.</w:t>
      </w:r>
    </w:p>
    <w:p w:rsidR="003D35AD" w:rsidRPr="00446158" w:rsidRDefault="003D35AD" w:rsidP="00446158">
      <w:pPr>
        <w:spacing w:line="360" w:lineRule="auto"/>
        <w:ind w:firstLine="709"/>
        <w:jc w:val="both"/>
        <w:rPr>
          <w:color w:val="000000"/>
          <w:sz w:val="28"/>
        </w:rPr>
      </w:pPr>
      <w:r w:rsidRPr="00446158">
        <w:rPr>
          <w:color w:val="000000"/>
          <w:sz w:val="28"/>
        </w:rPr>
        <w:t xml:space="preserve">Расчет параметров охлаждения производим графоаналитическим методом, </w:t>
      </w:r>
      <w:r w:rsidR="00446158">
        <w:rPr>
          <w:color w:val="000000"/>
          <w:sz w:val="28"/>
        </w:rPr>
        <w:t>т.е.</w:t>
      </w:r>
      <w:r w:rsidRPr="00446158">
        <w:rPr>
          <w:color w:val="000000"/>
          <w:sz w:val="28"/>
        </w:rPr>
        <w:t xml:space="preserve"> зная значение безмерной температуры:</w:t>
      </w:r>
    </w:p>
    <w:p w:rsidR="003D35AD" w:rsidRPr="00446158" w:rsidRDefault="003D35AD" w:rsidP="00446158">
      <w:pPr>
        <w:spacing w:line="360" w:lineRule="auto"/>
        <w:ind w:firstLine="709"/>
        <w:jc w:val="both"/>
        <w:rPr>
          <w:color w:val="000000"/>
          <w:sz w:val="28"/>
        </w:rPr>
      </w:pPr>
    </w:p>
    <w:p w:rsidR="003D35AD" w:rsidRPr="00446158" w:rsidRDefault="003D35AD" w:rsidP="00446158">
      <w:pPr>
        <w:spacing w:line="360" w:lineRule="auto"/>
        <w:ind w:firstLine="709"/>
        <w:jc w:val="both"/>
        <w:rPr>
          <w:color w:val="000000"/>
          <w:sz w:val="28"/>
        </w:rPr>
      </w:pPr>
      <w:r w:rsidRPr="00446158">
        <w:rPr>
          <w:color w:val="000000"/>
          <w:sz w:val="28"/>
          <w:lang w:val="en-US"/>
        </w:rPr>
        <w:t>Q</w:t>
      </w:r>
      <w:r w:rsidRPr="00446158">
        <w:rPr>
          <w:color w:val="000000"/>
          <w:sz w:val="28"/>
        </w:rPr>
        <w:t xml:space="preserve"> =</w:t>
      </w:r>
      <w:r w:rsidR="008D0B59">
        <w:rPr>
          <w:color w:val="000000"/>
          <w:position w:val="-28"/>
          <w:sz w:val="28"/>
          <w:lang w:val="en-US"/>
        </w:rPr>
        <w:pict>
          <v:shape id="_x0000_i1035" type="#_x0000_t75" style="width:51pt;height:33pt">
            <v:imagedata r:id="rId17" o:title=""/>
          </v:shape>
        </w:pict>
      </w:r>
      <w:r w:rsidRPr="00446158">
        <w:rPr>
          <w:color w:val="000000"/>
          <w:sz w:val="28"/>
        </w:rPr>
        <w:tab/>
      </w:r>
      <w:r w:rsidRPr="00446158">
        <w:rPr>
          <w:color w:val="000000"/>
          <w:sz w:val="28"/>
        </w:rPr>
        <w:tab/>
        <w:t>(2.1)</w:t>
      </w:r>
    </w:p>
    <w:p w:rsidR="003D35AD" w:rsidRPr="00446158" w:rsidRDefault="003D35AD" w:rsidP="00446158">
      <w:pPr>
        <w:spacing w:line="360" w:lineRule="auto"/>
        <w:ind w:firstLine="709"/>
        <w:jc w:val="both"/>
        <w:rPr>
          <w:color w:val="000000"/>
          <w:sz w:val="28"/>
        </w:rPr>
      </w:pPr>
    </w:p>
    <w:p w:rsidR="003D35AD" w:rsidRPr="00446158" w:rsidRDefault="003D35AD" w:rsidP="00446158">
      <w:pPr>
        <w:spacing w:line="360" w:lineRule="auto"/>
        <w:ind w:firstLine="709"/>
        <w:jc w:val="both"/>
        <w:rPr>
          <w:color w:val="000000"/>
          <w:sz w:val="28"/>
        </w:rPr>
      </w:pPr>
      <w:r w:rsidRPr="00446158">
        <w:rPr>
          <w:color w:val="000000"/>
          <w:sz w:val="28"/>
        </w:rPr>
        <w:t>где Т</w:t>
      </w:r>
      <w:r w:rsidRPr="00446158">
        <w:rPr>
          <w:color w:val="000000"/>
          <w:sz w:val="28"/>
          <w:lang w:val="en-US"/>
        </w:rPr>
        <w:t>n</w:t>
      </w:r>
      <w:r w:rsidRPr="00446158">
        <w:rPr>
          <w:color w:val="000000"/>
          <w:sz w:val="28"/>
        </w:rPr>
        <w:t>=72,5єС=345,5К – средняя температура полимера</w:t>
      </w:r>
      <w:r w:rsidR="00446158">
        <w:rPr>
          <w:color w:val="000000"/>
          <w:sz w:val="28"/>
        </w:rPr>
        <w:t xml:space="preserve"> </w:t>
      </w:r>
      <w:r w:rsidRPr="00446158">
        <w:rPr>
          <w:color w:val="000000"/>
          <w:sz w:val="28"/>
        </w:rPr>
        <w:t>[1.];</w:t>
      </w:r>
    </w:p>
    <w:p w:rsidR="003D35AD" w:rsidRPr="00446158" w:rsidRDefault="003D35AD" w:rsidP="00446158">
      <w:pPr>
        <w:spacing w:line="360" w:lineRule="auto"/>
        <w:ind w:firstLine="709"/>
        <w:jc w:val="both"/>
        <w:rPr>
          <w:color w:val="000000"/>
          <w:sz w:val="28"/>
        </w:rPr>
      </w:pPr>
      <w:r w:rsidRPr="00446158">
        <w:rPr>
          <w:color w:val="000000"/>
          <w:sz w:val="28"/>
        </w:rPr>
        <w:t>Ткр=130єС=403К – температура кристаллизации полимер</w:t>
      </w:r>
      <w:r w:rsidR="00446158" w:rsidRPr="00446158">
        <w:rPr>
          <w:color w:val="000000"/>
          <w:sz w:val="28"/>
        </w:rPr>
        <w:t>а</w:t>
      </w:r>
      <w:r w:rsidR="00446158">
        <w:rPr>
          <w:color w:val="000000"/>
          <w:sz w:val="28"/>
        </w:rPr>
        <w:t xml:space="preserve"> </w:t>
      </w:r>
      <w:r w:rsidR="00446158" w:rsidRPr="00446158">
        <w:rPr>
          <w:color w:val="000000"/>
          <w:sz w:val="28"/>
        </w:rPr>
        <w:t>[2.</w:t>
      </w:r>
      <w:r w:rsidRPr="00446158">
        <w:rPr>
          <w:color w:val="000000"/>
          <w:sz w:val="28"/>
        </w:rPr>
        <w:t>];</w:t>
      </w:r>
    </w:p>
    <w:p w:rsidR="003D35AD" w:rsidRPr="00446158" w:rsidRDefault="003D35AD" w:rsidP="00446158">
      <w:pPr>
        <w:spacing w:line="360" w:lineRule="auto"/>
        <w:ind w:firstLine="709"/>
        <w:jc w:val="both"/>
        <w:rPr>
          <w:color w:val="000000"/>
          <w:sz w:val="28"/>
        </w:rPr>
      </w:pPr>
      <w:r w:rsidRPr="00446158">
        <w:rPr>
          <w:color w:val="000000"/>
          <w:sz w:val="28"/>
        </w:rPr>
        <w:t>Тв=30єС=303К – температура воздуха [2].</w:t>
      </w:r>
    </w:p>
    <w:p w:rsidR="003D35AD" w:rsidRPr="00446158" w:rsidRDefault="003D35AD" w:rsidP="00446158">
      <w:pPr>
        <w:spacing w:line="360" w:lineRule="auto"/>
        <w:ind w:firstLine="709"/>
        <w:jc w:val="both"/>
        <w:rPr>
          <w:color w:val="000000"/>
          <w:sz w:val="28"/>
        </w:rPr>
      </w:pPr>
      <w:r w:rsidRPr="00446158">
        <w:rPr>
          <w:color w:val="000000"/>
          <w:sz w:val="28"/>
          <w:lang w:val="en-US"/>
        </w:rPr>
        <w:t>Q</w:t>
      </w:r>
      <w:r w:rsidRPr="00446158">
        <w:rPr>
          <w:color w:val="000000"/>
          <w:sz w:val="28"/>
        </w:rPr>
        <w:t xml:space="preserve"> =</w:t>
      </w:r>
      <w:r w:rsidR="008D0B59">
        <w:rPr>
          <w:color w:val="000000"/>
          <w:position w:val="-24"/>
          <w:sz w:val="28"/>
          <w:lang w:val="en-US"/>
        </w:rPr>
        <w:pict>
          <v:shape id="_x0000_i1036" type="#_x0000_t75" style="width:87.75pt;height:30.75pt">
            <v:imagedata r:id="rId18" o:title=""/>
          </v:shape>
        </w:pict>
      </w:r>
      <w:r w:rsidRPr="00446158">
        <w:rPr>
          <w:color w:val="000000"/>
          <w:sz w:val="28"/>
        </w:rPr>
        <w:t>єС</w:t>
      </w:r>
    </w:p>
    <w:p w:rsidR="003D35AD" w:rsidRPr="00446158" w:rsidRDefault="003D35AD" w:rsidP="00446158">
      <w:pPr>
        <w:spacing w:line="360" w:lineRule="auto"/>
        <w:ind w:firstLine="709"/>
        <w:jc w:val="both"/>
        <w:rPr>
          <w:color w:val="000000"/>
          <w:sz w:val="28"/>
        </w:rPr>
      </w:pPr>
      <w:r w:rsidRPr="00446158">
        <w:rPr>
          <w:color w:val="000000"/>
          <w:sz w:val="28"/>
        </w:rPr>
        <w:t>Найдем критерий Грасгоффа, определяемый по формуле (2.2): [2]</w:t>
      </w:r>
      <w:r w:rsidR="008D0B59">
        <w:rPr>
          <w:color w:val="000000"/>
          <w:position w:val="-10"/>
          <w:sz w:val="28"/>
        </w:rPr>
        <w:pict>
          <v:shape id="_x0000_i1037" type="#_x0000_t75" style="width:9pt;height:17.25pt">
            <v:imagedata r:id="rId16" o:title=""/>
          </v:shape>
        </w:pict>
      </w:r>
    </w:p>
    <w:p w:rsidR="00446158" w:rsidRDefault="00446158" w:rsidP="00446158">
      <w:pPr>
        <w:spacing w:line="360" w:lineRule="auto"/>
        <w:ind w:firstLine="709"/>
        <w:jc w:val="both"/>
        <w:rPr>
          <w:color w:val="000000"/>
          <w:sz w:val="28"/>
        </w:rPr>
      </w:pPr>
    </w:p>
    <w:p w:rsidR="003D35AD" w:rsidRPr="00446158" w:rsidRDefault="003D35AD" w:rsidP="00446158">
      <w:pPr>
        <w:spacing w:line="360" w:lineRule="auto"/>
        <w:ind w:firstLine="709"/>
        <w:jc w:val="both"/>
        <w:rPr>
          <w:color w:val="000000"/>
          <w:sz w:val="28"/>
        </w:rPr>
      </w:pPr>
      <w:r w:rsidRPr="00446158">
        <w:rPr>
          <w:color w:val="000000"/>
          <w:sz w:val="28"/>
          <w:lang w:val="en-US"/>
        </w:rPr>
        <w:t>Gr</w:t>
      </w:r>
      <w:r w:rsidRPr="00446158">
        <w:rPr>
          <w:color w:val="000000"/>
          <w:sz w:val="28"/>
        </w:rPr>
        <w:t xml:space="preserve"> =</w:t>
      </w:r>
      <w:r w:rsidR="008D0B59">
        <w:rPr>
          <w:color w:val="000000"/>
          <w:position w:val="-24"/>
          <w:sz w:val="28"/>
          <w:lang w:val="en-US"/>
        </w:rPr>
        <w:pict>
          <v:shape id="_x0000_i1038" type="#_x0000_t75" style="width:99.75pt;height:35.25pt">
            <v:imagedata r:id="rId19" o:title=""/>
          </v:shape>
        </w:pict>
      </w:r>
      <w:r w:rsidRPr="00446158">
        <w:rPr>
          <w:color w:val="000000"/>
          <w:sz w:val="28"/>
        </w:rPr>
        <w:t>,</w:t>
      </w:r>
      <w:r w:rsidRPr="00446158">
        <w:rPr>
          <w:color w:val="000000"/>
          <w:sz w:val="28"/>
        </w:rPr>
        <w:tab/>
      </w:r>
      <w:r w:rsidRPr="00446158">
        <w:rPr>
          <w:color w:val="000000"/>
          <w:sz w:val="28"/>
        </w:rPr>
        <w:tab/>
      </w:r>
      <w:r w:rsidRPr="00446158">
        <w:rPr>
          <w:color w:val="000000"/>
          <w:sz w:val="28"/>
        </w:rPr>
        <w:tab/>
        <w:t>(2.2)</w:t>
      </w:r>
    </w:p>
    <w:p w:rsidR="00860534" w:rsidRDefault="00860534" w:rsidP="00446158">
      <w:pPr>
        <w:spacing w:line="360" w:lineRule="auto"/>
        <w:ind w:firstLine="709"/>
        <w:jc w:val="both"/>
        <w:rPr>
          <w:color w:val="000000"/>
          <w:sz w:val="28"/>
        </w:rPr>
      </w:pPr>
    </w:p>
    <w:p w:rsidR="003D35AD" w:rsidRPr="00446158" w:rsidRDefault="003D35AD" w:rsidP="00446158">
      <w:pPr>
        <w:spacing w:line="360" w:lineRule="auto"/>
        <w:ind w:firstLine="709"/>
        <w:jc w:val="both"/>
        <w:rPr>
          <w:color w:val="000000"/>
          <w:sz w:val="28"/>
        </w:rPr>
      </w:pPr>
      <w:r w:rsidRPr="00446158">
        <w:rPr>
          <w:color w:val="000000"/>
          <w:sz w:val="28"/>
        </w:rPr>
        <w:t>где</w:t>
      </w:r>
      <w:r w:rsidR="008D0B59">
        <w:rPr>
          <w:color w:val="000000"/>
          <w:position w:val="-10"/>
          <w:sz w:val="28"/>
        </w:rPr>
        <w:pict>
          <v:shape id="_x0000_i1039" type="#_x0000_t75" style="width:9pt;height:17.25pt">
            <v:imagedata r:id="rId16" o:title=""/>
          </v:shape>
        </w:pict>
      </w:r>
      <w:r w:rsidR="008D0B59">
        <w:rPr>
          <w:color w:val="000000"/>
          <w:position w:val="-10"/>
          <w:sz w:val="28"/>
        </w:rPr>
        <w:pict>
          <v:shape id="_x0000_i1040" type="#_x0000_t75" style="width:30.75pt;height:15.75pt">
            <v:imagedata r:id="rId20" o:title=""/>
          </v:shape>
        </w:pict>
      </w:r>
      <w:r w:rsidRPr="00446158">
        <w:rPr>
          <w:color w:val="000000"/>
          <w:sz w:val="28"/>
        </w:rPr>
        <w:t xml:space="preserve">,0033 </w:t>
      </w:r>
      <w:r w:rsidR="00446158">
        <w:rPr>
          <w:color w:val="000000"/>
          <w:sz w:val="28"/>
        </w:rPr>
        <w:t>–</w:t>
      </w:r>
      <w:r w:rsidR="00446158" w:rsidRPr="00446158">
        <w:rPr>
          <w:color w:val="000000"/>
          <w:sz w:val="28"/>
        </w:rPr>
        <w:t xml:space="preserve"> </w:t>
      </w:r>
      <w:r w:rsidRPr="00446158">
        <w:rPr>
          <w:color w:val="000000"/>
          <w:sz w:val="28"/>
        </w:rPr>
        <w:t>температурный коэффициент объемного расширения воздуха;</w:t>
      </w:r>
    </w:p>
    <w:p w:rsidR="003D35AD" w:rsidRPr="00446158" w:rsidRDefault="008D0B59" w:rsidP="00446158">
      <w:pPr>
        <w:tabs>
          <w:tab w:val="num" w:pos="720"/>
        </w:tabs>
        <w:spacing w:line="360" w:lineRule="auto"/>
        <w:ind w:firstLine="709"/>
        <w:jc w:val="both"/>
        <w:rPr>
          <w:color w:val="000000"/>
          <w:sz w:val="28"/>
        </w:rPr>
      </w:pPr>
      <w:r>
        <w:rPr>
          <w:color w:val="000000"/>
          <w:position w:val="-6"/>
          <w:sz w:val="28"/>
        </w:rPr>
        <w:pict>
          <v:shape id="_x0000_i1041" type="#_x0000_t75" style="width:9pt;height:14.25pt" o:bullet="t">
            <v:imagedata r:id="rId21" o:title=""/>
          </v:shape>
        </w:pict>
      </w:r>
      <w:r w:rsidR="003D35AD" w:rsidRPr="00446158">
        <w:rPr>
          <w:color w:val="000000"/>
          <w:sz w:val="28"/>
          <w:vertAlign w:val="subscript"/>
        </w:rPr>
        <w:t xml:space="preserve">0 </w:t>
      </w:r>
      <w:r w:rsidR="003D35AD" w:rsidRPr="00446158">
        <w:rPr>
          <w:color w:val="000000"/>
          <w:sz w:val="28"/>
        </w:rPr>
        <w:t>= 250</w:t>
      </w:r>
      <w:r w:rsidR="00446158">
        <w:rPr>
          <w:color w:val="000000"/>
          <w:sz w:val="28"/>
        </w:rPr>
        <w:t> </w:t>
      </w:r>
      <w:r w:rsidR="00446158" w:rsidRPr="00446158">
        <w:rPr>
          <w:color w:val="000000"/>
          <w:sz w:val="28"/>
        </w:rPr>
        <w:t>мм</w:t>
      </w:r>
      <w:r w:rsidR="003D35AD" w:rsidRPr="00446158">
        <w:rPr>
          <w:color w:val="000000"/>
          <w:sz w:val="28"/>
        </w:rPr>
        <w:t xml:space="preserve"> = 2,5</w:t>
      </w:r>
      <w:r w:rsidR="00446158">
        <w:rPr>
          <w:color w:val="000000"/>
          <w:sz w:val="28"/>
        </w:rPr>
        <w:t> </w:t>
      </w:r>
      <w:r w:rsidR="00446158" w:rsidRPr="00446158">
        <w:rPr>
          <w:color w:val="000000"/>
          <w:sz w:val="28"/>
        </w:rPr>
        <w:t>м</w:t>
      </w:r>
      <w:r w:rsidR="003D35AD" w:rsidRPr="00446158">
        <w:rPr>
          <w:color w:val="000000"/>
          <w:sz w:val="28"/>
        </w:rPr>
        <w:t xml:space="preserve"> – длина стренга;</w:t>
      </w:r>
    </w:p>
    <w:p w:rsidR="003D35AD" w:rsidRPr="00446158" w:rsidRDefault="003D35AD" w:rsidP="00446158">
      <w:pPr>
        <w:tabs>
          <w:tab w:val="num" w:pos="720"/>
        </w:tabs>
        <w:spacing w:line="360" w:lineRule="auto"/>
        <w:ind w:firstLine="709"/>
        <w:jc w:val="both"/>
        <w:rPr>
          <w:color w:val="000000"/>
          <w:sz w:val="28"/>
        </w:rPr>
      </w:pPr>
      <w:r w:rsidRPr="00446158">
        <w:rPr>
          <w:color w:val="000000"/>
          <w:sz w:val="28"/>
          <w:lang w:val="en-US"/>
        </w:rPr>
        <w:t>g</w:t>
      </w:r>
      <w:r w:rsidRPr="00446158">
        <w:rPr>
          <w:color w:val="000000"/>
          <w:sz w:val="28"/>
        </w:rPr>
        <w:t xml:space="preserve"> =9,8</w:t>
      </w:r>
      <w:r w:rsidR="00446158">
        <w:rPr>
          <w:color w:val="000000"/>
          <w:sz w:val="28"/>
        </w:rPr>
        <w:t> </w:t>
      </w:r>
      <w:r w:rsidR="00446158" w:rsidRPr="00446158">
        <w:rPr>
          <w:color w:val="000000"/>
          <w:sz w:val="28"/>
        </w:rPr>
        <w:t>м</w:t>
      </w:r>
      <w:r w:rsidRPr="00446158">
        <w:rPr>
          <w:color w:val="000000"/>
          <w:sz w:val="28"/>
        </w:rPr>
        <w:t>/с</w:t>
      </w:r>
      <w:r w:rsidRPr="00446158">
        <w:rPr>
          <w:color w:val="000000"/>
          <w:sz w:val="28"/>
          <w:vertAlign w:val="superscript"/>
        </w:rPr>
        <w:t xml:space="preserve">2 </w:t>
      </w:r>
      <w:r w:rsidRPr="00446158">
        <w:rPr>
          <w:color w:val="000000"/>
          <w:sz w:val="28"/>
        </w:rPr>
        <w:t>– ускорение свободного падения;</w:t>
      </w:r>
    </w:p>
    <w:p w:rsidR="003D35AD" w:rsidRPr="00446158" w:rsidRDefault="003D35AD" w:rsidP="00446158">
      <w:pPr>
        <w:tabs>
          <w:tab w:val="num" w:pos="720"/>
        </w:tabs>
        <w:spacing w:line="360" w:lineRule="auto"/>
        <w:ind w:firstLine="709"/>
        <w:jc w:val="both"/>
        <w:rPr>
          <w:color w:val="000000"/>
          <w:sz w:val="28"/>
        </w:rPr>
      </w:pPr>
      <w:r w:rsidRPr="00446158">
        <w:rPr>
          <w:color w:val="000000"/>
          <w:sz w:val="28"/>
        </w:rPr>
        <w:t>Т</w:t>
      </w:r>
      <w:r w:rsidRPr="00446158">
        <w:rPr>
          <w:color w:val="000000"/>
          <w:sz w:val="28"/>
          <w:lang w:val="en-US"/>
        </w:rPr>
        <w:t>w</w:t>
      </w:r>
      <w:r w:rsidRPr="00446158">
        <w:rPr>
          <w:color w:val="000000"/>
          <w:sz w:val="28"/>
        </w:rPr>
        <w:t xml:space="preserve"> = 116,25єС = 389,25К – средняя температура полимера;</w:t>
      </w:r>
    </w:p>
    <w:p w:rsidR="003D35AD" w:rsidRPr="00446158" w:rsidRDefault="008D0B59" w:rsidP="00446158">
      <w:pPr>
        <w:tabs>
          <w:tab w:val="num" w:pos="720"/>
        </w:tabs>
        <w:spacing w:line="360" w:lineRule="auto"/>
        <w:ind w:firstLine="709"/>
        <w:jc w:val="both"/>
        <w:rPr>
          <w:color w:val="000000"/>
          <w:sz w:val="28"/>
        </w:rPr>
      </w:pPr>
      <w:r>
        <w:rPr>
          <w:color w:val="000000"/>
          <w:position w:val="-6"/>
          <w:sz w:val="28"/>
          <w:lang w:val="en-US"/>
        </w:rPr>
        <w:pict>
          <v:shape id="_x0000_i1042" type="#_x0000_t75" style="width:9.75pt;height:11.25pt" o:bullet="t">
            <v:imagedata r:id="rId22" o:title=""/>
          </v:shape>
        </w:pict>
      </w:r>
      <w:r w:rsidR="003D35AD" w:rsidRPr="00446158">
        <w:rPr>
          <w:color w:val="000000"/>
          <w:sz w:val="28"/>
        </w:rPr>
        <w:t>= коэффициент кинематической вязкости воздуха при температуре 30єС [2].</w:t>
      </w:r>
      <w:r>
        <w:rPr>
          <w:color w:val="000000"/>
          <w:position w:val="-10"/>
          <w:sz w:val="28"/>
        </w:rPr>
        <w:pict>
          <v:shape id="_x0000_i1043" type="#_x0000_t75" style="width:9pt;height:17.25pt">
            <v:imagedata r:id="rId16" o:title=""/>
          </v:shape>
        </w:pict>
      </w:r>
    </w:p>
    <w:p w:rsidR="003D35AD" w:rsidRPr="00446158" w:rsidRDefault="003D35AD" w:rsidP="00446158">
      <w:pPr>
        <w:tabs>
          <w:tab w:val="num" w:pos="720"/>
          <w:tab w:val="num" w:pos="1080"/>
        </w:tabs>
        <w:spacing w:line="360" w:lineRule="auto"/>
        <w:ind w:firstLine="709"/>
        <w:jc w:val="both"/>
        <w:rPr>
          <w:color w:val="000000"/>
          <w:sz w:val="28"/>
        </w:rPr>
      </w:pPr>
      <w:r w:rsidRPr="00446158">
        <w:rPr>
          <w:color w:val="000000"/>
          <w:sz w:val="28"/>
          <w:lang w:val="en-US"/>
        </w:rPr>
        <w:t>Gr</w:t>
      </w:r>
      <w:r w:rsidRPr="00446158">
        <w:rPr>
          <w:color w:val="000000"/>
          <w:sz w:val="28"/>
        </w:rPr>
        <w:t xml:space="preserve"> = </w:t>
      </w:r>
      <w:r w:rsidR="008D0B59">
        <w:rPr>
          <w:color w:val="000000"/>
          <w:position w:val="-24"/>
          <w:sz w:val="28"/>
          <w:lang w:val="en-US"/>
        </w:rPr>
        <w:pict>
          <v:shape id="_x0000_i1044" type="#_x0000_t75" style="width:179.25pt;height:33pt">
            <v:imagedata r:id="rId23" o:title=""/>
          </v:shape>
        </w:pict>
      </w:r>
      <w:r w:rsidR="008D0B59">
        <w:rPr>
          <w:color w:val="000000"/>
          <w:position w:val="-10"/>
          <w:sz w:val="28"/>
          <w:lang w:val="en-US"/>
        </w:rPr>
        <w:pict>
          <v:shape id="_x0000_i1045" type="#_x0000_t75" style="width:9pt;height:17.25pt">
            <v:imagedata r:id="rId16" o:title=""/>
          </v:shape>
        </w:pict>
      </w:r>
      <w:r w:rsidRPr="00446158">
        <w:rPr>
          <w:color w:val="000000"/>
          <w:sz w:val="28"/>
        </w:rPr>
        <w:t>142 ·10</w:t>
      </w:r>
      <w:r w:rsidRPr="00446158">
        <w:rPr>
          <w:color w:val="000000"/>
          <w:sz w:val="28"/>
          <w:vertAlign w:val="superscript"/>
        </w:rPr>
        <w:t>-13</w:t>
      </w:r>
    </w:p>
    <w:p w:rsidR="00446158" w:rsidRDefault="003D35AD" w:rsidP="00446158">
      <w:pPr>
        <w:pStyle w:val="a5"/>
        <w:tabs>
          <w:tab w:val="clear" w:pos="5613"/>
          <w:tab w:val="num" w:pos="720"/>
          <w:tab w:val="num" w:pos="1080"/>
        </w:tabs>
        <w:spacing w:line="360" w:lineRule="auto"/>
        <w:ind w:firstLine="709"/>
        <w:jc w:val="both"/>
        <w:rPr>
          <w:color w:val="000000"/>
        </w:rPr>
      </w:pPr>
      <w:r w:rsidRPr="00446158">
        <w:rPr>
          <w:color w:val="000000"/>
        </w:rPr>
        <w:t>При свободной конвекции воздушной среды критерий Нуссельта, при ламинарном режиме, составляет:</w:t>
      </w:r>
    </w:p>
    <w:p w:rsidR="00860534" w:rsidRDefault="00860534" w:rsidP="00446158">
      <w:pPr>
        <w:tabs>
          <w:tab w:val="num" w:pos="720"/>
          <w:tab w:val="num" w:pos="1080"/>
        </w:tabs>
        <w:spacing w:line="360" w:lineRule="auto"/>
        <w:ind w:firstLine="709"/>
        <w:jc w:val="both"/>
        <w:rPr>
          <w:color w:val="000000"/>
          <w:sz w:val="28"/>
        </w:rPr>
      </w:pPr>
    </w:p>
    <w:p w:rsidR="003D35AD" w:rsidRPr="00446158" w:rsidRDefault="003D35AD" w:rsidP="00446158">
      <w:pPr>
        <w:tabs>
          <w:tab w:val="num" w:pos="720"/>
          <w:tab w:val="num" w:pos="1080"/>
        </w:tabs>
        <w:spacing w:line="360" w:lineRule="auto"/>
        <w:ind w:firstLine="709"/>
        <w:jc w:val="both"/>
        <w:rPr>
          <w:color w:val="000000"/>
          <w:sz w:val="28"/>
        </w:rPr>
      </w:pPr>
      <w:r w:rsidRPr="00446158">
        <w:rPr>
          <w:color w:val="000000"/>
          <w:sz w:val="28"/>
          <w:lang w:val="en-US"/>
        </w:rPr>
        <w:t>Nu</w:t>
      </w:r>
      <w:r w:rsidRPr="00446158">
        <w:rPr>
          <w:color w:val="000000"/>
          <w:sz w:val="28"/>
        </w:rPr>
        <w:t xml:space="preserve"> = 0,695· </w:t>
      </w:r>
      <w:r w:rsidRPr="00446158">
        <w:rPr>
          <w:color w:val="000000"/>
          <w:sz w:val="28"/>
          <w:lang w:val="en-US"/>
        </w:rPr>
        <w:t>Gr</w:t>
      </w:r>
      <w:r w:rsidRPr="00446158">
        <w:rPr>
          <w:color w:val="000000"/>
          <w:sz w:val="28"/>
          <w:vertAlign w:val="superscript"/>
        </w:rPr>
        <w:t>0,33</w:t>
      </w:r>
      <w:r w:rsidRPr="00446158">
        <w:rPr>
          <w:color w:val="000000"/>
          <w:sz w:val="28"/>
        </w:rPr>
        <w:tab/>
      </w:r>
      <w:r w:rsidRPr="00446158">
        <w:rPr>
          <w:color w:val="000000"/>
          <w:sz w:val="28"/>
        </w:rPr>
        <w:tab/>
      </w:r>
      <w:r w:rsidRPr="00446158">
        <w:rPr>
          <w:color w:val="000000"/>
          <w:sz w:val="28"/>
        </w:rPr>
        <w:tab/>
        <w:t>(2.3)</w:t>
      </w:r>
    </w:p>
    <w:p w:rsidR="00446158" w:rsidRDefault="00446158" w:rsidP="00446158">
      <w:pPr>
        <w:tabs>
          <w:tab w:val="num" w:pos="720"/>
          <w:tab w:val="num" w:pos="1080"/>
        </w:tabs>
        <w:spacing w:line="360" w:lineRule="auto"/>
        <w:ind w:firstLine="709"/>
        <w:jc w:val="both"/>
        <w:rPr>
          <w:color w:val="000000"/>
          <w:sz w:val="28"/>
        </w:rPr>
      </w:pPr>
    </w:p>
    <w:p w:rsidR="003D35AD" w:rsidRPr="00446158" w:rsidRDefault="003D35AD" w:rsidP="00446158">
      <w:pPr>
        <w:tabs>
          <w:tab w:val="num" w:pos="720"/>
          <w:tab w:val="num" w:pos="1080"/>
        </w:tabs>
        <w:spacing w:line="360" w:lineRule="auto"/>
        <w:ind w:firstLine="709"/>
        <w:jc w:val="both"/>
        <w:rPr>
          <w:color w:val="000000"/>
          <w:sz w:val="28"/>
          <w:vertAlign w:val="superscript"/>
        </w:rPr>
      </w:pPr>
      <w:r w:rsidRPr="00446158">
        <w:rPr>
          <w:color w:val="000000"/>
          <w:sz w:val="28"/>
          <w:lang w:val="en-US"/>
        </w:rPr>
        <w:t>Nu</w:t>
      </w:r>
      <w:r w:rsidRPr="00446158">
        <w:rPr>
          <w:color w:val="000000"/>
          <w:sz w:val="28"/>
        </w:rPr>
        <w:t xml:space="preserve"> = 0,695 · (142 ·10</w:t>
      </w:r>
      <w:r w:rsidRPr="00446158">
        <w:rPr>
          <w:color w:val="000000"/>
          <w:sz w:val="28"/>
          <w:vertAlign w:val="superscript"/>
        </w:rPr>
        <w:t>-13</w:t>
      </w:r>
      <w:r w:rsidRPr="00446158">
        <w:rPr>
          <w:color w:val="000000"/>
          <w:sz w:val="28"/>
        </w:rPr>
        <w:t>)</w:t>
      </w:r>
      <w:r w:rsidRPr="00446158">
        <w:rPr>
          <w:color w:val="000000"/>
          <w:sz w:val="28"/>
          <w:vertAlign w:val="superscript"/>
        </w:rPr>
        <w:t>0,33</w:t>
      </w:r>
      <w:r w:rsidRPr="00446158">
        <w:rPr>
          <w:color w:val="000000"/>
          <w:sz w:val="28"/>
        </w:rPr>
        <w:t xml:space="preserve"> = 6,95 ·10</w:t>
      </w:r>
      <w:r w:rsidRPr="00446158">
        <w:rPr>
          <w:color w:val="000000"/>
          <w:sz w:val="28"/>
          <w:vertAlign w:val="superscript"/>
        </w:rPr>
        <w:t>-3</w:t>
      </w:r>
    </w:p>
    <w:p w:rsidR="00860534" w:rsidRDefault="00860534" w:rsidP="00446158">
      <w:pPr>
        <w:tabs>
          <w:tab w:val="num" w:pos="720"/>
          <w:tab w:val="num" w:pos="1080"/>
        </w:tabs>
        <w:spacing w:line="360" w:lineRule="auto"/>
        <w:ind w:firstLine="709"/>
        <w:jc w:val="both"/>
        <w:rPr>
          <w:color w:val="000000"/>
          <w:sz w:val="28"/>
        </w:rPr>
      </w:pPr>
    </w:p>
    <w:p w:rsidR="003D35AD" w:rsidRPr="00446158" w:rsidRDefault="003D35AD" w:rsidP="00446158">
      <w:pPr>
        <w:tabs>
          <w:tab w:val="num" w:pos="720"/>
          <w:tab w:val="num" w:pos="1080"/>
        </w:tabs>
        <w:spacing w:line="360" w:lineRule="auto"/>
        <w:ind w:firstLine="709"/>
        <w:jc w:val="both"/>
        <w:rPr>
          <w:color w:val="000000"/>
          <w:sz w:val="28"/>
        </w:rPr>
      </w:pPr>
      <w:r w:rsidRPr="00446158">
        <w:rPr>
          <w:color w:val="000000"/>
          <w:sz w:val="28"/>
        </w:rPr>
        <w:t xml:space="preserve">Коэффициент теплоотдачи равен: </w:t>
      </w:r>
      <w:r w:rsidRPr="00446158">
        <w:rPr>
          <w:color w:val="000000"/>
          <w:sz w:val="28"/>
        </w:rPr>
        <w:tab/>
      </w:r>
      <w:r w:rsidR="008D0B59">
        <w:rPr>
          <w:color w:val="000000"/>
          <w:position w:val="-30"/>
          <w:sz w:val="28"/>
        </w:rPr>
        <w:pict>
          <v:shape id="_x0000_i1046" type="#_x0000_t75" style="width:63pt;height:33.75pt">
            <v:imagedata r:id="rId24" o:title=""/>
          </v:shape>
        </w:pict>
      </w:r>
      <w:r w:rsidRPr="00446158">
        <w:rPr>
          <w:color w:val="000000"/>
          <w:sz w:val="28"/>
        </w:rPr>
        <w:t>,</w:t>
      </w:r>
      <w:r w:rsidRPr="00446158">
        <w:rPr>
          <w:color w:val="000000"/>
          <w:sz w:val="28"/>
        </w:rPr>
        <w:tab/>
      </w:r>
      <w:r w:rsidRPr="00446158">
        <w:rPr>
          <w:color w:val="000000"/>
          <w:sz w:val="28"/>
        </w:rPr>
        <w:tab/>
        <w:t>(2.4)</w:t>
      </w:r>
    </w:p>
    <w:p w:rsidR="00860534" w:rsidRDefault="00860534" w:rsidP="00446158">
      <w:pPr>
        <w:spacing w:line="360" w:lineRule="auto"/>
        <w:ind w:firstLine="709"/>
        <w:jc w:val="both"/>
        <w:rPr>
          <w:color w:val="000000"/>
          <w:sz w:val="28"/>
        </w:rPr>
      </w:pPr>
    </w:p>
    <w:p w:rsidR="003D35AD" w:rsidRPr="00446158" w:rsidRDefault="003D35AD" w:rsidP="00446158">
      <w:pPr>
        <w:spacing w:line="360" w:lineRule="auto"/>
        <w:ind w:firstLine="709"/>
        <w:jc w:val="both"/>
        <w:rPr>
          <w:color w:val="000000"/>
          <w:sz w:val="28"/>
        </w:rPr>
      </w:pPr>
      <w:r w:rsidRPr="00446158">
        <w:rPr>
          <w:color w:val="000000"/>
          <w:sz w:val="28"/>
        </w:rPr>
        <w:t xml:space="preserve">где </w:t>
      </w:r>
      <w:r w:rsidR="008D0B59">
        <w:rPr>
          <w:color w:val="000000"/>
          <w:position w:val="-6"/>
          <w:sz w:val="28"/>
        </w:rPr>
        <w:pict>
          <v:shape id="_x0000_i1047" type="#_x0000_t75" style="width:15.75pt;height:14.25pt">
            <v:imagedata r:id="rId25" o:title=""/>
          </v:shape>
        </w:pict>
      </w:r>
      <w:r w:rsidRPr="00446158">
        <w:rPr>
          <w:color w:val="000000"/>
          <w:sz w:val="28"/>
        </w:rPr>
        <w:t>= 2,67 · 10</w:t>
      </w:r>
      <w:r w:rsidRPr="00446158">
        <w:rPr>
          <w:color w:val="000000"/>
          <w:sz w:val="28"/>
          <w:vertAlign w:val="superscript"/>
        </w:rPr>
        <w:t>2</w:t>
      </w:r>
      <w:r w:rsidR="00860534">
        <w:rPr>
          <w:color w:val="000000"/>
          <w:sz w:val="28"/>
          <w:vertAlign w:val="superscript"/>
        </w:rPr>
        <w:t xml:space="preserve"> </w:t>
      </w:r>
      <w:r w:rsidRPr="00446158">
        <w:rPr>
          <w:color w:val="000000"/>
          <w:sz w:val="28"/>
        </w:rPr>
        <w:t>Вт/м·К – коэффициент теплопроводности воздуха при температуре Т=30єС [4.</w:t>
      </w:r>
      <w:r w:rsidR="00446158" w:rsidRPr="00446158">
        <w:rPr>
          <w:color w:val="000000"/>
          <w:sz w:val="28"/>
          <w:lang w:val="en-US"/>
        </w:rPr>
        <w:t>c</w:t>
      </w:r>
      <w:r w:rsidR="00446158" w:rsidRPr="00446158">
        <w:rPr>
          <w:color w:val="000000"/>
          <w:sz w:val="28"/>
        </w:rPr>
        <w:t>.</w:t>
      </w:r>
      <w:r w:rsidR="00446158">
        <w:rPr>
          <w:color w:val="000000"/>
          <w:sz w:val="28"/>
          <w:lang w:val="en-US"/>
        </w:rPr>
        <w:t> </w:t>
      </w:r>
      <w:r w:rsidR="00446158" w:rsidRPr="00446158">
        <w:rPr>
          <w:color w:val="000000"/>
          <w:sz w:val="28"/>
        </w:rPr>
        <w:t>4</w:t>
      </w:r>
      <w:r w:rsidRPr="00446158">
        <w:rPr>
          <w:color w:val="000000"/>
          <w:sz w:val="28"/>
        </w:rPr>
        <w:t>02];</w:t>
      </w:r>
    </w:p>
    <w:p w:rsidR="003D35AD" w:rsidRPr="00446158" w:rsidRDefault="008D0B59" w:rsidP="00446158">
      <w:pPr>
        <w:spacing w:line="360" w:lineRule="auto"/>
        <w:ind w:firstLine="709"/>
        <w:jc w:val="both"/>
        <w:rPr>
          <w:color w:val="000000"/>
          <w:sz w:val="28"/>
        </w:rPr>
      </w:pPr>
      <w:r>
        <w:rPr>
          <w:color w:val="000000"/>
          <w:position w:val="-28"/>
          <w:sz w:val="28"/>
        </w:rPr>
        <w:pict>
          <v:shape id="_x0000_i1048" type="#_x0000_t75" style="width:114.75pt;height:35.25pt">
            <v:imagedata r:id="rId26" o:title=""/>
          </v:shape>
        </w:pict>
      </w:r>
      <w:r w:rsidR="003D35AD" w:rsidRPr="00446158">
        <w:rPr>
          <w:color w:val="000000"/>
          <w:sz w:val="28"/>
        </w:rPr>
        <w:t>= 92,7825 Вт/м</w:t>
      </w:r>
      <w:r w:rsidR="003D35AD" w:rsidRPr="00446158">
        <w:rPr>
          <w:color w:val="000000"/>
          <w:sz w:val="28"/>
          <w:vertAlign w:val="superscript"/>
        </w:rPr>
        <w:t>2</w:t>
      </w:r>
      <w:r w:rsidR="003D35AD" w:rsidRPr="00446158">
        <w:rPr>
          <w:color w:val="000000"/>
          <w:sz w:val="28"/>
        </w:rPr>
        <w:t xml:space="preserve"> · К</w:t>
      </w:r>
    </w:p>
    <w:p w:rsidR="00446158" w:rsidRDefault="003D35AD" w:rsidP="00446158">
      <w:pPr>
        <w:spacing w:line="360" w:lineRule="auto"/>
        <w:ind w:firstLine="709"/>
        <w:jc w:val="both"/>
        <w:rPr>
          <w:color w:val="000000"/>
          <w:sz w:val="28"/>
        </w:rPr>
      </w:pPr>
      <w:r w:rsidRPr="00446158">
        <w:rPr>
          <w:color w:val="000000"/>
          <w:sz w:val="28"/>
        </w:rPr>
        <w:t>Численное значение Био [4]:</w:t>
      </w:r>
    </w:p>
    <w:p w:rsidR="00446158" w:rsidRDefault="00446158" w:rsidP="00446158">
      <w:pPr>
        <w:spacing w:line="360" w:lineRule="auto"/>
        <w:ind w:firstLine="709"/>
        <w:jc w:val="both"/>
        <w:rPr>
          <w:color w:val="000000"/>
          <w:sz w:val="28"/>
        </w:rPr>
      </w:pPr>
    </w:p>
    <w:p w:rsidR="003D35AD" w:rsidRPr="00446158" w:rsidRDefault="008D0B59" w:rsidP="00446158">
      <w:pPr>
        <w:spacing w:line="360" w:lineRule="auto"/>
        <w:ind w:firstLine="709"/>
        <w:jc w:val="both"/>
        <w:rPr>
          <w:color w:val="000000"/>
          <w:sz w:val="28"/>
        </w:rPr>
      </w:pPr>
      <w:r>
        <w:rPr>
          <w:color w:val="000000"/>
          <w:position w:val="-30"/>
          <w:sz w:val="28"/>
        </w:rPr>
        <w:pict>
          <v:shape id="_x0000_i1049" type="#_x0000_t75" style="width:57.75pt;height:33.75pt">
            <v:imagedata r:id="rId27" o:title=""/>
          </v:shape>
        </w:pict>
      </w:r>
      <w:r w:rsidR="003D35AD" w:rsidRPr="00446158">
        <w:rPr>
          <w:color w:val="000000"/>
          <w:sz w:val="28"/>
        </w:rPr>
        <w:t>,</w:t>
      </w:r>
      <w:r w:rsidR="003D35AD" w:rsidRPr="00446158">
        <w:rPr>
          <w:color w:val="000000"/>
          <w:sz w:val="28"/>
        </w:rPr>
        <w:tab/>
      </w:r>
      <w:r w:rsidR="003D35AD" w:rsidRPr="00446158">
        <w:rPr>
          <w:color w:val="000000"/>
          <w:sz w:val="28"/>
        </w:rPr>
        <w:tab/>
      </w:r>
      <w:r w:rsidR="003D35AD" w:rsidRPr="00446158">
        <w:rPr>
          <w:color w:val="000000"/>
          <w:sz w:val="28"/>
        </w:rPr>
        <w:tab/>
      </w:r>
      <w:r w:rsidR="003D35AD" w:rsidRPr="00446158">
        <w:rPr>
          <w:color w:val="000000"/>
          <w:sz w:val="28"/>
        </w:rPr>
        <w:tab/>
      </w:r>
      <w:r w:rsidR="003D35AD" w:rsidRPr="00446158">
        <w:rPr>
          <w:color w:val="000000"/>
          <w:sz w:val="28"/>
        </w:rPr>
        <w:tab/>
        <w:t>(2.5)</w:t>
      </w:r>
    </w:p>
    <w:p w:rsidR="00860534" w:rsidRDefault="00860534" w:rsidP="00446158">
      <w:pPr>
        <w:spacing w:line="360" w:lineRule="auto"/>
        <w:ind w:firstLine="709"/>
        <w:jc w:val="both"/>
        <w:rPr>
          <w:color w:val="000000"/>
          <w:sz w:val="28"/>
        </w:rPr>
      </w:pPr>
    </w:p>
    <w:p w:rsidR="003D35AD" w:rsidRPr="00446158" w:rsidRDefault="003D35AD" w:rsidP="00446158">
      <w:pPr>
        <w:spacing w:line="360" w:lineRule="auto"/>
        <w:ind w:firstLine="709"/>
        <w:jc w:val="both"/>
        <w:rPr>
          <w:color w:val="000000"/>
          <w:sz w:val="28"/>
        </w:rPr>
      </w:pPr>
      <w:r w:rsidRPr="00446158">
        <w:rPr>
          <w:color w:val="000000"/>
          <w:sz w:val="28"/>
        </w:rPr>
        <w:t xml:space="preserve">где </w:t>
      </w:r>
      <w:r w:rsidR="008D0B59">
        <w:rPr>
          <w:color w:val="000000"/>
          <w:position w:val="-12"/>
          <w:sz w:val="28"/>
        </w:rPr>
        <w:pict>
          <v:shape id="_x0000_i1050" type="#_x0000_t75" style="width:14.25pt;height:18pt">
            <v:imagedata r:id="rId28" o:title=""/>
          </v:shape>
        </w:pict>
      </w:r>
      <w:r w:rsidRPr="00446158">
        <w:rPr>
          <w:color w:val="000000"/>
          <w:sz w:val="28"/>
        </w:rPr>
        <w:t xml:space="preserve">= </w:t>
      </w:r>
      <w:r w:rsidR="00446158" w:rsidRPr="00446158">
        <w:rPr>
          <w:color w:val="000000"/>
          <w:sz w:val="28"/>
        </w:rPr>
        <w:t>3</w:t>
      </w:r>
      <w:r w:rsidR="00446158">
        <w:rPr>
          <w:color w:val="000000"/>
          <w:sz w:val="28"/>
        </w:rPr>
        <w:t> </w:t>
      </w:r>
      <w:r w:rsidR="00446158" w:rsidRPr="00446158">
        <w:rPr>
          <w:color w:val="000000"/>
          <w:sz w:val="28"/>
        </w:rPr>
        <w:t>мм</w:t>
      </w:r>
      <w:r w:rsidRPr="00446158">
        <w:rPr>
          <w:color w:val="000000"/>
          <w:sz w:val="28"/>
        </w:rPr>
        <w:t xml:space="preserve"> – толщина жгута;</w:t>
      </w:r>
    </w:p>
    <w:p w:rsidR="00446158" w:rsidRDefault="008D0B59" w:rsidP="00446158">
      <w:pPr>
        <w:spacing w:line="360" w:lineRule="auto"/>
        <w:ind w:firstLine="709"/>
        <w:jc w:val="both"/>
        <w:rPr>
          <w:color w:val="000000"/>
          <w:sz w:val="28"/>
        </w:rPr>
      </w:pPr>
      <w:r>
        <w:rPr>
          <w:color w:val="000000"/>
          <w:position w:val="-12"/>
          <w:sz w:val="28"/>
        </w:rPr>
        <w:pict>
          <v:shape id="_x0000_i1051" type="#_x0000_t75" style="width:54pt;height:18pt">
            <v:imagedata r:id="rId29" o:title=""/>
          </v:shape>
        </w:pict>
      </w:r>
      <w:r w:rsidR="003D35AD" w:rsidRPr="00446158">
        <w:rPr>
          <w:color w:val="000000"/>
          <w:sz w:val="28"/>
        </w:rPr>
        <w:t>Вт/м·К – теплопроводность полимера при температуре Т= 101,25єС [3]</w:t>
      </w:r>
    </w:p>
    <w:p w:rsidR="003D35AD" w:rsidRPr="00446158" w:rsidRDefault="008D0B59" w:rsidP="00446158">
      <w:pPr>
        <w:spacing w:line="360" w:lineRule="auto"/>
        <w:ind w:firstLine="709"/>
        <w:jc w:val="both"/>
        <w:rPr>
          <w:color w:val="000000"/>
          <w:sz w:val="28"/>
        </w:rPr>
      </w:pPr>
      <w:r>
        <w:rPr>
          <w:color w:val="000000"/>
          <w:position w:val="-28"/>
          <w:sz w:val="28"/>
        </w:rPr>
        <w:pict>
          <v:shape id="_x0000_i1052" type="#_x0000_t75" style="width:78.75pt;height:33pt">
            <v:imagedata r:id="rId30" o:title=""/>
          </v:shape>
        </w:pict>
      </w:r>
      <w:r w:rsidR="003D35AD" w:rsidRPr="00446158">
        <w:rPr>
          <w:color w:val="000000"/>
          <w:sz w:val="28"/>
        </w:rPr>
        <w:t>= 1295,7</w:t>
      </w:r>
    </w:p>
    <w:p w:rsidR="00446158" w:rsidRDefault="003D35AD" w:rsidP="00446158">
      <w:pPr>
        <w:spacing w:line="360" w:lineRule="auto"/>
        <w:ind w:firstLine="709"/>
        <w:jc w:val="both"/>
        <w:rPr>
          <w:color w:val="000000"/>
          <w:sz w:val="28"/>
        </w:rPr>
      </w:pPr>
      <w:r w:rsidRPr="00446158">
        <w:rPr>
          <w:color w:val="000000"/>
          <w:sz w:val="28"/>
        </w:rPr>
        <w:t>Используя значение критерия Био, находим по номограмме критерий Фурье: [3]</w:t>
      </w:r>
    </w:p>
    <w:p w:rsidR="003D35AD" w:rsidRPr="00446158" w:rsidRDefault="003D35AD" w:rsidP="00446158">
      <w:pPr>
        <w:spacing w:line="360" w:lineRule="auto"/>
        <w:ind w:firstLine="709"/>
        <w:jc w:val="both"/>
        <w:rPr>
          <w:color w:val="000000"/>
          <w:sz w:val="28"/>
        </w:rPr>
      </w:pPr>
      <w:r w:rsidRPr="00446158">
        <w:rPr>
          <w:color w:val="000000"/>
          <w:sz w:val="28"/>
          <w:lang w:val="en-US"/>
        </w:rPr>
        <w:t>F</w:t>
      </w:r>
      <w:r w:rsidRPr="00446158">
        <w:rPr>
          <w:color w:val="000000"/>
          <w:sz w:val="28"/>
          <w:vertAlign w:val="subscript"/>
        </w:rPr>
        <w:t>0</w:t>
      </w:r>
      <w:r w:rsidRPr="00446158">
        <w:rPr>
          <w:color w:val="000000"/>
          <w:sz w:val="28"/>
        </w:rPr>
        <w:t>=0,04</w:t>
      </w:r>
    </w:p>
    <w:p w:rsidR="003D35AD" w:rsidRPr="00446158" w:rsidRDefault="003D35AD" w:rsidP="00446158">
      <w:pPr>
        <w:spacing w:line="360" w:lineRule="auto"/>
        <w:ind w:firstLine="709"/>
        <w:jc w:val="both"/>
        <w:rPr>
          <w:color w:val="000000"/>
          <w:sz w:val="28"/>
        </w:rPr>
      </w:pPr>
      <w:r w:rsidRPr="00446158">
        <w:rPr>
          <w:color w:val="000000"/>
          <w:sz w:val="28"/>
        </w:rPr>
        <w:t>Определив критерий Грасгофа, Нуссельта, Био и Фурье, рассчитываем скорость отвода полимера. Коэффициент теплоотдачи при условии вынужденного движения жгута относительно воздуха, находим по критерию Рейнольдса:</w:t>
      </w:r>
    </w:p>
    <w:p w:rsidR="00446158" w:rsidRDefault="00446158" w:rsidP="00446158">
      <w:pPr>
        <w:spacing w:line="360" w:lineRule="auto"/>
        <w:ind w:firstLine="709"/>
        <w:jc w:val="both"/>
        <w:rPr>
          <w:color w:val="000000"/>
          <w:sz w:val="28"/>
        </w:rPr>
      </w:pPr>
    </w:p>
    <w:p w:rsidR="003D35AD" w:rsidRPr="00446158" w:rsidRDefault="003D35AD" w:rsidP="00446158">
      <w:pPr>
        <w:spacing w:line="360" w:lineRule="auto"/>
        <w:ind w:firstLine="709"/>
        <w:jc w:val="both"/>
        <w:rPr>
          <w:color w:val="000000"/>
          <w:sz w:val="28"/>
        </w:rPr>
      </w:pPr>
      <w:r w:rsidRPr="00446158">
        <w:rPr>
          <w:color w:val="000000"/>
          <w:sz w:val="28"/>
          <w:lang w:val="en-US"/>
        </w:rPr>
        <w:t>R</w:t>
      </w:r>
      <w:r w:rsidRPr="00446158">
        <w:rPr>
          <w:color w:val="000000"/>
          <w:sz w:val="28"/>
          <w:vertAlign w:val="subscript"/>
          <w:lang w:val="en-US"/>
        </w:rPr>
        <w:t>e</w:t>
      </w:r>
      <w:r w:rsidRPr="00446158">
        <w:rPr>
          <w:color w:val="000000"/>
          <w:sz w:val="28"/>
        </w:rPr>
        <w:t>=</w:t>
      </w:r>
      <w:r w:rsidR="008D0B59">
        <w:rPr>
          <w:color w:val="000000"/>
          <w:position w:val="-24"/>
          <w:sz w:val="28"/>
          <w:lang w:val="en-US"/>
        </w:rPr>
        <w:pict>
          <v:shape id="_x0000_i1053" type="#_x0000_t75" style="width:35.25pt;height:30.75pt">
            <v:imagedata r:id="rId31" o:title=""/>
          </v:shape>
        </w:pict>
      </w:r>
      <w:r w:rsidRPr="00446158">
        <w:rPr>
          <w:color w:val="000000"/>
          <w:sz w:val="28"/>
        </w:rPr>
        <w:t>,</w:t>
      </w:r>
      <w:r w:rsidRPr="00446158">
        <w:rPr>
          <w:color w:val="000000"/>
          <w:sz w:val="28"/>
        </w:rPr>
        <w:tab/>
      </w:r>
      <w:r w:rsidRPr="00446158">
        <w:rPr>
          <w:color w:val="000000"/>
          <w:sz w:val="28"/>
        </w:rPr>
        <w:tab/>
      </w:r>
      <w:r w:rsidRPr="00446158">
        <w:rPr>
          <w:color w:val="000000"/>
          <w:sz w:val="28"/>
        </w:rPr>
        <w:tab/>
      </w:r>
      <w:r w:rsidRPr="00446158">
        <w:rPr>
          <w:color w:val="000000"/>
          <w:sz w:val="28"/>
        </w:rPr>
        <w:tab/>
        <w:t>(2.6)</w:t>
      </w:r>
    </w:p>
    <w:p w:rsidR="003D35AD" w:rsidRPr="00446158" w:rsidRDefault="003D35AD" w:rsidP="00446158">
      <w:pPr>
        <w:spacing w:line="360" w:lineRule="auto"/>
        <w:ind w:firstLine="709"/>
        <w:jc w:val="both"/>
        <w:rPr>
          <w:color w:val="000000"/>
          <w:sz w:val="28"/>
        </w:rPr>
      </w:pPr>
    </w:p>
    <w:p w:rsidR="003D35AD" w:rsidRPr="00446158" w:rsidRDefault="003D35AD" w:rsidP="00446158">
      <w:pPr>
        <w:spacing w:line="360" w:lineRule="auto"/>
        <w:ind w:firstLine="709"/>
        <w:jc w:val="both"/>
        <w:rPr>
          <w:color w:val="000000"/>
          <w:sz w:val="28"/>
        </w:rPr>
      </w:pPr>
      <w:r w:rsidRPr="00446158">
        <w:rPr>
          <w:color w:val="000000"/>
          <w:sz w:val="28"/>
        </w:rPr>
        <w:t xml:space="preserve">где </w:t>
      </w:r>
      <w:r w:rsidR="008D0B59">
        <w:rPr>
          <w:color w:val="000000"/>
          <w:position w:val="-6"/>
          <w:sz w:val="28"/>
        </w:rPr>
        <w:pict>
          <v:shape id="_x0000_i1054" type="#_x0000_t75" style="width:9.75pt;height:11.25pt">
            <v:imagedata r:id="rId32" o:title=""/>
          </v:shape>
        </w:pict>
      </w:r>
      <w:r w:rsidRPr="00446158">
        <w:rPr>
          <w:color w:val="000000"/>
          <w:sz w:val="28"/>
        </w:rPr>
        <w:t>=0,002</w:t>
      </w:r>
      <w:r w:rsidR="00446158">
        <w:rPr>
          <w:color w:val="000000"/>
          <w:sz w:val="28"/>
        </w:rPr>
        <w:t> </w:t>
      </w:r>
      <w:r w:rsidR="00446158" w:rsidRPr="00446158">
        <w:rPr>
          <w:color w:val="000000"/>
          <w:sz w:val="28"/>
        </w:rPr>
        <w:t>м</w:t>
      </w:r>
      <w:r w:rsidRPr="00446158">
        <w:rPr>
          <w:color w:val="000000"/>
          <w:sz w:val="28"/>
        </w:rPr>
        <w:t>/с – скорость движения от линии кристаллизации до направляющих пластин [2].</w:t>
      </w:r>
    </w:p>
    <w:p w:rsidR="003D35AD" w:rsidRPr="00446158" w:rsidRDefault="003D35AD" w:rsidP="00446158">
      <w:pPr>
        <w:spacing w:line="360" w:lineRule="auto"/>
        <w:ind w:firstLine="709"/>
        <w:jc w:val="both"/>
        <w:rPr>
          <w:color w:val="000000"/>
          <w:sz w:val="28"/>
        </w:rPr>
      </w:pPr>
      <w:r w:rsidRPr="00446158">
        <w:rPr>
          <w:color w:val="000000"/>
          <w:sz w:val="28"/>
          <w:lang w:val="en-US"/>
        </w:rPr>
        <w:t>R</w:t>
      </w:r>
      <w:r w:rsidRPr="00446158">
        <w:rPr>
          <w:color w:val="000000"/>
          <w:sz w:val="28"/>
          <w:vertAlign w:val="subscript"/>
          <w:lang w:val="en-US"/>
        </w:rPr>
        <w:t>e</w:t>
      </w:r>
      <w:r w:rsidRPr="00446158">
        <w:rPr>
          <w:color w:val="000000"/>
          <w:sz w:val="28"/>
          <w:vertAlign w:val="subscript"/>
        </w:rPr>
        <w:t>=</w:t>
      </w:r>
      <w:r w:rsidR="008D0B59">
        <w:rPr>
          <w:color w:val="000000"/>
          <w:position w:val="-24"/>
          <w:sz w:val="28"/>
          <w:vertAlign w:val="subscript"/>
        </w:rPr>
        <w:pict>
          <v:shape id="_x0000_i1055" type="#_x0000_t75" style="width:59.25pt;height:30.75pt">
            <v:imagedata r:id="rId33" o:title=""/>
          </v:shape>
        </w:pict>
      </w:r>
      <w:r w:rsidRPr="00446158">
        <w:rPr>
          <w:color w:val="000000"/>
          <w:sz w:val="28"/>
          <w:vertAlign w:val="subscript"/>
        </w:rPr>
        <w:t>= 2,5 · 10</w:t>
      </w:r>
      <w:r w:rsidRPr="00446158">
        <w:rPr>
          <w:color w:val="000000"/>
          <w:sz w:val="28"/>
          <w:vertAlign w:val="superscript"/>
        </w:rPr>
        <w:t>-2</w:t>
      </w:r>
      <w:r w:rsidRPr="00446158">
        <w:rPr>
          <w:color w:val="000000"/>
          <w:sz w:val="28"/>
        </w:rPr>
        <w:t>,</w:t>
      </w:r>
    </w:p>
    <w:p w:rsidR="003D35AD" w:rsidRPr="00446158" w:rsidRDefault="003D35AD" w:rsidP="00446158">
      <w:pPr>
        <w:spacing w:line="360" w:lineRule="auto"/>
        <w:ind w:firstLine="709"/>
        <w:jc w:val="both"/>
        <w:rPr>
          <w:color w:val="000000"/>
          <w:sz w:val="28"/>
        </w:rPr>
      </w:pPr>
      <w:r w:rsidRPr="00446158">
        <w:rPr>
          <w:color w:val="000000"/>
          <w:sz w:val="28"/>
        </w:rPr>
        <w:t>А затем рассчитываем коэффициент теплоотдачи:</w:t>
      </w:r>
    </w:p>
    <w:p w:rsidR="003D35AD" w:rsidRPr="00446158" w:rsidRDefault="003D35AD" w:rsidP="00446158">
      <w:pPr>
        <w:spacing w:line="360" w:lineRule="auto"/>
        <w:ind w:firstLine="709"/>
        <w:jc w:val="both"/>
        <w:rPr>
          <w:color w:val="000000"/>
          <w:sz w:val="28"/>
        </w:rPr>
      </w:pPr>
    </w:p>
    <w:p w:rsidR="003D35AD" w:rsidRPr="00446158" w:rsidRDefault="008D0B59" w:rsidP="00446158">
      <w:pPr>
        <w:spacing w:line="360" w:lineRule="auto"/>
        <w:ind w:firstLine="709"/>
        <w:jc w:val="both"/>
        <w:rPr>
          <w:color w:val="000000"/>
          <w:sz w:val="28"/>
        </w:rPr>
      </w:pPr>
      <w:r>
        <w:rPr>
          <w:color w:val="000000"/>
          <w:position w:val="-10"/>
          <w:sz w:val="28"/>
        </w:rPr>
        <w:pict>
          <v:shape id="_x0000_i1056" type="#_x0000_t75" style="width:9pt;height:17.25pt">
            <v:imagedata r:id="rId16" o:title=""/>
          </v:shape>
        </w:pict>
      </w:r>
      <w:r>
        <w:rPr>
          <w:color w:val="000000"/>
          <w:position w:val="-30"/>
          <w:sz w:val="28"/>
        </w:rPr>
        <w:pict>
          <v:shape id="_x0000_i1057" type="#_x0000_t75" style="width:96.75pt;height:36.75pt">
            <v:imagedata r:id="rId34" o:title=""/>
          </v:shape>
        </w:pict>
      </w:r>
      <w:r w:rsidR="003D35AD" w:rsidRPr="00446158">
        <w:rPr>
          <w:color w:val="000000"/>
          <w:sz w:val="28"/>
        </w:rPr>
        <w:t>,</w:t>
      </w:r>
      <w:r w:rsidR="003D35AD" w:rsidRPr="00446158">
        <w:rPr>
          <w:color w:val="000000"/>
          <w:sz w:val="28"/>
        </w:rPr>
        <w:tab/>
      </w:r>
      <w:r w:rsidR="003D35AD" w:rsidRPr="00446158">
        <w:rPr>
          <w:color w:val="000000"/>
          <w:sz w:val="28"/>
        </w:rPr>
        <w:tab/>
      </w:r>
      <w:r w:rsidR="003D35AD" w:rsidRPr="00446158">
        <w:rPr>
          <w:color w:val="000000"/>
          <w:sz w:val="28"/>
        </w:rPr>
        <w:tab/>
      </w:r>
      <w:r w:rsidR="003D35AD" w:rsidRPr="00446158">
        <w:rPr>
          <w:color w:val="000000"/>
          <w:sz w:val="28"/>
        </w:rPr>
        <w:tab/>
        <w:t>(2.7)</w:t>
      </w:r>
    </w:p>
    <w:p w:rsidR="00446158" w:rsidRDefault="00446158" w:rsidP="00446158">
      <w:pPr>
        <w:spacing w:line="360" w:lineRule="auto"/>
        <w:ind w:firstLine="709"/>
        <w:jc w:val="both"/>
        <w:rPr>
          <w:color w:val="000000"/>
          <w:sz w:val="28"/>
        </w:rPr>
      </w:pPr>
    </w:p>
    <w:p w:rsidR="003D35AD" w:rsidRPr="00446158" w:rsidRDefault="008D0B59" w:rsidP="00446158">
      <w:pPr>
        <w:spacing w:line="360" w:lineRule="auto"/>
        <w:ind w:firstLine="709"/>
        <w:jc w:val="both"/>
        <w:rPr>
          <w:color w:val="000000"/>
          <w:sz w:val="28"/>
        </w:rPr>
      </w:pPr>
      <w:r>
        <w:rPr>
          <w:color w:val="000000"/>
          <w:position w:val="-28"/>
          <w:sz w:val="28"/>
        </w:rPr>
        <w:pict>
          <v:shape id="_x0000_i1058" type="#_x0000_t75" style="width:174pt;height:35.25pt">
            <v:imagedata r:id="rId35" o:title=""/>
          </v:shape>
        </w:pict>
      </w:r>
      <w:r w:rsidR="003D35AD" w:rsidRPr="00446158">
        <w:rPr>
          <w:color w:val="000000"/>
          <w:sz w:val="28"/>
        </w:rPr>
        <w:t>= 1,41</w:t>
      </w:r>
    </w:p>
    <w:p w:rsidR="003D35AD" w:rsidRPr="00446158" w:rsidRDefault="003D35AD" w:rsidP="00446158">
      <w:pPr>
        <w:spacing w:line="360" w:lineRule="auto"/>
        <w:ind w:firstLine="709"/>
        <w:jc w:val="both"/>
        <w:rPr>
          <w:color w:val="000000"/>
          <w:sz w:val="28"/>
        </w:rPr>
      </w:pPr>
      <w:r w:rsidRPr="00446158">
        <w:rPr>
          <w:color w:val="000000"/>
          <w:sz w:val="28"/>
        </w:rPr>
        <w:t>Для последующих расчетов берется наибольшее значение коэффициента теплоотдачи из</w:t>
      </w:r>
      <w:r w:rsidR="00446158">
        <w:rPr>
          <w:color w:val="000000"/>
          <w:sz w:val="28"/>
        </w:rPr>
        <w:t xml:space="preserve"> </w:t>
      </w:r>
      <w:r w:rsidRPr="00446158">
        <w:rPr>
          <w:color w:val="000000"/>
          <w:sz w:val="28"/>
        </w:rPr>
        <w:t xml:space="preserve">двух найденных </w:t>
      </w:r>
      <w:r w:rsidR="008D0B59">
        <w:rPr>
          <w:color w:val="000000"/>
          <w:position w:val="-10"/>
          <w:sz w:val="28"/>
        </w:rPr>
        <w:pict>
          <v:shape id="_x0000_i1059" type="#_x0000_t75" style="width:14.25pt;height:17.25pt">
            <v:imagedata r:id="rId36" o:title=""/>
          </v:shape>
        </w:pict>
      </w:r>
      <w:r w:rsidRPr="00446158">
        <w:rPr>
          <w:color w:val="000000"/>
          <w:sz w:val="28"/>
        </w:rPr>
        <w:t>или</w:t>
      </w:r>
      <w:r w:rsidR="008D0B59">
        <w:rPr>
          <w:color w:val="000000"/>
          <w:position w:val="-10"/>
          <w:sz w:val="28"/>
        </w:rPr>
        <w:pict>
          <v:shape id="_x0000_i1060" type="#_x0000_t75" style="width:15pt;height:17.25pt">
            <v:imagedata r:id="rId37" o:title=""/>
          </v:shape>
        </w:pict>
      </w:r>
      <w:r w:rsidRPr="00446158">
        <w:rPr>
          <w:color w:val="000000"/>
          <w:sz w:val="28"/>
        </w:rPr>
        <w:t>.</w:t>
      </w:r>
    </w:p>
    <w:p w:rsidR="003D35AD" w:rsidRPr="00446158" w:rsidRDefault="003D35AD" w:rsidP="00446158">
      <w:pPr>
        <w:spacing w:line="360" w:lineRule="auto"/>
        <w:ind w:firstLine="709"/>
        <w:jc w:val="both"/>
        <w:rPr>
          <w:color w:val="000000"/>
          <w:sz w:val="28"/>
        </w:rPr>
      </w:pPr>
      <w:r w:rsidRPr="00446158">
        <w:rPr>
          <w:color w:val="000000"/>
          <w:sz w:val="28"/>
        </w:rPr>
        <w:t>Скорость отвода материала из условий охлаждения будет равна:</w:t>
      </w:r>
    </w:p>
    <w:p w:rsidR="00446158" w:rsidRDefault="00446158" w:rsidP="00446158">
      <w:pPr>
        <w:spacing w:line="360" w:lineRule="auto"/>
        <w:ind w:firstLine="709"/>
        <w:jc w:val="both"/>
        <w:rPr>
          <w:color w:val="000000"/>
          <w:sz w:val="28"/>
        </w:rPr>
      </w:pPr>
    </w:p>
    <w:p w:rsidR="003D35AD" w:rsidRPr="00446158" w:rsidRDefault="008D0B59" w:rsidP="00446158">
      <w:pPr>
        <w:spacing w:line="360" w:lineRule="auto"/>
        <w:ind w:firstLine="709"/>
        <w:jc w:val="both"/>
        <w:rPr>
          <w:color w:val="000000"/>
          <w:sz w:val="28"/>
        </w:rPr>
      </w:pPr>
      <w:r>
        <w:rPr>
          <w:color w:val="000000"/>
          <w:position w:val="-32"/>
          <w:sz w:val="28"/>
        </w:rPr>
        <w:pict>
          <v:shape id="_x0000_i1061" type="#_x0000_t75" style="width:145.5pt;height:39.75pt">
            <v:imagedata r:id="rId38" o:title=""/>
          </v:shape>
        </w:pict>
      </w:r>
      <w:r w:rsidR="003D35AD" w:rsidRPr="00446158">
        <w:rPr>
          <w:color w:val="000000"/>
          <w:sz w:val="28"/>
        </w:rPr>
        <w:t>,</w:t>
      </w:r>
      <w:r w:rsidR="003D35AD" w:rsidRPr="00446158">
        <w:rPr>
          <w:color w:val="000000"/>
          <w:sz w:val="28"/>
        </w:rPr>
        <w:tab/>
      </w:r>
      <w:r w:rsidR="003D35AD" w:rsidRPr="00446158">
        <w:rPr>
          <w:color w:val="000000"/>
          <w:sz w:val="28"/>
        </w:rPr>
        <w:tab/>
      </w:r>
      <w:r w:rsidR="003D35AD" w:rsidRPr="00446158">
        <w:rPr>
          <w:color w:val="000000"/>
          <w:sz w:val="28"/>
        </w:rPr>
        <w:tab/>
      </w:r>
      <w:r w:rsidR="003D35AD" w:rsidRPr="00446158">
        <w:rPr>
          <w:color w:val="000000"/>
          <w:sz w:val="28"/>
        </w:rPr>
        <w:tab/>
        <w:t>(2.8)</w:t>
      </w:r>
    </w:p>
    <w:p w:rsidR="003D35AD" w:rsidRPr="00446158" w:rsidRDefault="003D35AD" w:rsidP="00446158">
      <w:pPr>
        <w:spacing w:line="360" w:lineRule="auto"/>
        <w:ind w:firstLine="709"/>
        <w:jc w:val="both"/>
        <w:rPr>
          <w:color w:val="000000"/>
          <w:sz w:val="28"/>
        </w:rPr>
      </w:pPr>
    </w:p>
    <w:p w:rsidR="003D35AD" w:rsidRPr="00446158" w:rsidRDefault="003D35AD" w:rsidP="00446158">
      <w:pPr>
        <w:spacing w:line="360" w:lineRule="auto"/>
        <w:ind w:firstLine="709"/>
        <w:jc w:val="both"/>
        <w:rPr>
          <w:color w:val="000000"/>
          <w:sz w:val="28"/>
        </w:rPr>
      </w:pPr>
      <w:r w:rsidRPr="00446158">
        <w:rPr>
          <w:color w:val="000000"/>
          <w:sz w:val="28"/>
        </w:rPr>
        <w:t xml:space="preserve">где </w:t>
      </w:r>
      <w:r w:rsidR="008D0B59">
        <w:rPr>
          <w:color w:val="000000"/>
          <w:position w:val="-10"/>
          <w:sz w:val="28"/>
        </w:rPr>
        <w:pict>
          <v:shape id="_x0000_i1062" type="#_x0000_t75" style="width:12pt;height:12.75pt">
            <v:imagedata r:id="rId39" o:title=""/>
          </v:shape>
        </w:pict>
      </w:r>
      <w:r w:rsidRPr="00446158">
        <w:rPr>
          <w:color w:val="000000"/>
          <w:sz w:val="28"/>
        </w:rPr>
        <w:t>=900 кг/м</w:t>
      </w:r>
      <w:r w:rsidRPr="00446158">
        <w:rPr>
          <w:color w:val="000000"/>
          <w:sz w:val="28"/>
          <w:vertAlign w:val="superscript"/>
        </w:rPr>
        <w:t>3</w:t>
      </w:r>
      <w:r w:rsidRPr="00446158">
        <w:rPr>
          <w:color w:val="000000"/>
          <w:sz w:val="28"/>
        </w:rPr>
        <w:t xml:space="preserve"> – плотность полимера при температуре Т=20єС [2];</w:t>
      </w:r>
    </w:p>
    <w:p w:rsidR="00446158" w:rsidRDefault="008D0B59" w:rsidP="00446158">
      <w:pPr>
        <w:tabs>
          <w:tab w:val="num" w:pos="720"/>
        </w:tabs>
        <w:spacing w:line="360" w:lineRule="auto"/>
        <w:ind w:firstLine="709"/>
        <w:jc w:val="both"/>
        <w:rPr>
          <w:color w:val="000000"/>
          <w:sz w:val="28"/>
        </w:rPr>
      </w:pPr>
      <w:r>
        <w:rPr>
          <w:color w:val="000000"/>
          <w:position w:val="-14"/>
          <w:sz w:val="28"/>
        </w:rPr>
        <w:pict>
          <v:shape id="_x0000_i1063" type="#_x0000_t75" style="width:14.25pt;height:18.75pt" o:bullet="t">
            <v:imagedata r:id="rId40" o:title=""/>
          </v:shape>
        </w:pict>
      </w:r>
      <w:r w:rsidR="003D35AD" w:rsidRPr="00446158">
        <w:rPr>
          <w:color w:val="000000"/>
          <w:sz w:val="28"/>
        </w:rPr>
        <w:t>= 1,92 кДж/(кг·К)=1,92·10</w:t>
      </w:r>
      <w:r w:rsidR="003D35AD" w:rsidRPr="00446158">
        <w:rPr>
          <w:color w:val="000000"/>
          <w:sz w:val="28"/>
          <w:vertAlign w:val="superscript"/>
        </w:rPr>
        <w:t>3</w:t>
      </w:r>
      <w:r w:rsidR="003D35AD" w:rsidRPr="00446158">
        <w:rPr>
          <w:color w:val="000000"/>
          <w:sz w:val="28"/>
        </w:rPr>
        <w:t>Дж/(кг·К) – теплоемкость полимера [2];</w:t>
      </w:r>
    </w:p>
    <w:p w:rsidR="00303E81" w:rsidRPr="00446158" w:rsidRDefault="008D0B59" w:rsidP="00446158">
      <w:pPr>
        <w:spacing w:line="360" w:lineRule="auto"/>
        <w:ind w:firstLine="709"/>
        <w:jc w:val="both"/>
        <w:rPr>
          <w:color w:val="000000"/>
          <w:sz w:val="28"/>
        </w:rPr>
      </w:pPr>
      <w:r>
        <w:rPr>
          <w:color w:val="000000"/>
          <w:position w:val="-28"/>
          <w:sz w:val="28"/>
        </w:rPr>
        <w:pict>
          <v:shape id="_x0000_i1064" type="#_x0000_t75" style="width:168.75pt;height:33pt">
            <v:imagedata r:id="rId41" o:title=""/>
          </v:shape>
        </w:pict>
      </w:r>
      <w:r w:rsidR="003D35AD" w:rsidRPr="00446158">
        <w:rPr>
          <w:color w:val="000000"/>
          <w:sz w:val="28"/>
        </w:rPr>
        <w:t>= 2·10</w:t>
      </w:r>
      <w:r w:rsidR="003D35AD" w:rsidRPr="00446158">
        <w:rPr>
          <w:color w:val="000000"/>
          <w:sz w:val="28"/>
          <w:vertAlign w:val="superscript"/>
        </w:rPr>
        <w:t>-3</w:t>
      </w:r>
      <w:r w:rsidR="003D35AD" w:rsidRPr="00446158">
        <w:rPr>
          <w:color w:val="000000"/>
          <w:sz w:val="28"/>
        </w:rPr>
        <w:t xml:space="preserve"> м/с</w:t>
      </w:r>
    </w:p>
    <w:p w:rsidR="00446158" w:rsidRDefault="00446158" w:rsidP="00446158">
      <w:pPr>
        <w:spacing w:line="360" w:lineRule="auto"/>
        <w:ind w:firstLine="709"/>
        <w:jc w:val="both"/>
        <w:rPr>
          <w:color w:val="000000"/>
          <w:sz w:val="28"/>
        </w:rPr>
      </w:pPr>
    </w:p>
    <w:p w:rsidR="001D02AB" w:rsidRPr="00446158" w:rsidRDefault="00EB3048" w:rsidP="00446158">
      <w:pPr>
        <w:spacing w:line="360" w:lineRule="auto"/>
        <w:ind w:firstLine="709"/>
        <w:jc w:val="both"/>
        <w:rPr>
          <w:b/>
          <w:bCs/>
          <w:color w:val="000000"/>
          <w:sz w:val="28"/>
        </w:rPr>
      </w:pPr>
      <w:r>
        <w:rPr>
          <w:b/>
          <w:bCs/>
          <w:color w:val="000000"/>
          <w:sz w:val="28"/>
        </w:rPr>
        <w:br w:type="page"/>
      </w:r>
      <w:r w:rsidR="001D02AB" w:rsidRPr="00446158">
        <w:rPr>
          <w:b/>
          <w:bCs/>
          <w:color w:val="000000"/>
          <w:sz w:val="28"/>
        </w:rPr>
        <w:t>5.</w:t>
      </w:r>
      <w:r w:rsidR="00A91E82" w:rsidRPr="00446158">
        <w:rPr>
          <w:b/>
          <w:bCs/>
          <w:color w:val="000000"/>
          <w:sz w:val="28"/>
        </w:rPr>
        <w:t>5</w:t>
      </w:r>
      <w:r w:rsidR="001D02AB" w:rsidRPr="00446158">
        <w:rPr>
          <w:b/>
          <w:bCs/>
          <w:color w:val="000000"/>
          <w:sz w:val="28"/>
        </w:rPr>
        <w:t>.</w:t>
      </w:r>
      <w:r w:rsidR="00A91E82" w:rsidRPr="00446158">
        <w:rPr>
          <w:b/>
          <w:bCs/>
          <w:color w:val="000000"/>
          <w:sz w:val="28"/>
        </w:rPr>
        <w:t>2</w:t>
      </w:r>
      <w:r w:rsidR="00860534">
        <w:rPr>
          <w:b/>
          <w:bCs/>
          <w:color w:val="000000"/>
          <w:sz w:val="28"/>
        </w:rPr>
        <w:t xml:space="preserve"> </w:t>
      </w:r>
      <w:r w:rsidR="001D02AB" w:rsidRPr="00446158">
        <w:rPr>
          <w:b/>
          <w:bCs/>
          <w:color w:val="000000"/>
          <w:sz w:val="28"/>
        </w:rPr>
        <w:t>Расчет перепада давлений в формующей головке</w:t>
      </w:r>
    </w:p>
    <w:p w:rsidR="00303E81" w:rsidRPr="00446158" w:rsidRDefault="00303E81" w:rsidP="00446158">
      <w:pPr>
        <w:spacing w:line="360" w:lineRule="auto"/>
        <w:ind w:firstLine="709"/>
        <w:jc w:val="both"/>
        <w:rPr>
          <w:bCs/>
          <w:color w:val="000000"/>
          <w:sz w:val="28"/>
        </w:rPr>
      </w:pPr>
      <w:r w:rsidRPr="00446158">
        <w:rPr>
          <w:bCs/>
          <w:color w:val="000000"/>
          <w:sz w:val="28"/>
        </w:rPr>
        <w:t>Для нахождения потерь весь путь движения расплава в головке разбивают условно на участки с постоянной геометрической формой каналов и нумеруют их. Общий перепад давления находят как сумму перепадов на полученных участках. Так, головку кольцевой формы канала можно разбить на три участка.</w:t>
      </w:r>
    </w:p>
    <w:p w:rsidR="00303E81" w:rsidRDefault="00303E81" w:rsidP="00446158">
      <w:pPr>
        <w:spacing w:line="360" w:lineRule="auto"/>
        <w:ind w:firstLine="709"/>
        <w:jc w:val="both"/>
        <w:rPr>
          <w:color w:val="000000"/>
          <w:sz w:val="28"/>
        </w:rPr>
      </w:pPr>
      <w:r w:rsidRPr="00446158">
        <w:rPr>
          <w:b/>
          <w:color w:val="000000"/>
          <w:sz w:val="28"/>
        </w:rPr>
        <w:t>1</w:t>
      </w:r>
      <w:r w:rsidR="00446158" w:rsidRPr="00446158">
        <w:rPr>
          <w:color w:val="000000"/>
          <w:sz w:val="28"/>
        </w:rPr>
        <w:t>.</w:t>
      </w:r>
      <w:r w:rsidR="00446158">
        <w:rPr>
          <w:color w:val="000000"/>
          <w:sz w:val="28"/>
        </w:rPr>
        <w:t xml:space="preserve"> </w:t>
      </w:r>
      <w:r w:rsidR="00446158" w:rsidRPr="00446158">
        <w:rPr>
          <w:color w:val="000000"/>
          <w:sz w:val="28"/>
        </w:rPr>
        <w:t>Фо</w:t>
      </w:r>
      <w:r w:rsidRPr="00446158">
        <w:rPr>
          <w:color w:val="000000"/>
          <w:sz w:val="28"/>
        </w:rPr>
        <w:t>рма канала кольцевая</w:t>
      </w:r>
    </w:p>
    <w:p w:rsidR="00860534" w:rsidRPr="00446158" w:rsidRDefault="00860534" w:rsidP="00446158">
      <w:pPr>
        <w:spacing w:line="360" w:lineRule="auto"/>
        <w:ind w:firstLine="709"/>
        <w:jc w:val="both"/>
        <w:rPr>
          <w:color w:val="000000"/>
          <w:sz w:val="28"/>
        </w:rPr>
      </w:pPr>
    </w:p>
    <w:p w:rsidR="00446158" w:rsidRPr="00860534" w:rsidRDefault="00303E81" w:rsidP="00446158">
      <w:pPr>
        <w:spacing w:line="360" w:lineRule="auto"/>
        <w:ind w:firstLine="709"/>
        <w:jc w:val="both"/>
        <w:rPr>
          <w:color w:val="000000"/>
          <w:sz w:val="28"/>
        </w:rPr>
      </w:pPr>
      <w:r w:rsidRPr="00860534">
        <w:rPr>
          <w:color w:val="000000"/>
          <w:sz w:val="28"/>
        </w:rPr>
        <w:t>г</w:t>
      </w:r>
      <w:r w:rsidRPr="00860534">
        <w:rPr>
          <w:color w:val="000000"/>
          <w:sz w:val="28"/>
          <w:vertAlign w:val="subscript"/>
        </w:rPr>
        <w:t>1</w:t>
      </w:r>
      <w:r w:rsidRPr="00860534">
        <w:rPr>
          <w:color w:val="000000"/>
          <w:sz w:val="28"/>
        </w:rPr>
        <w:t>=</w:t>
      </w:r>
      <w:r w:rsidR="00446158" w:rsidRPr="00860534">
        <w:rPr>
          <w:color w:val="000000"/>
          <w:sz w:val="28"/>
        </w:rPr>
        <w:t xml:space="preserve"> </w:t>
      </w:r>
      <w:r w:rsidRPr="00860534">
        <w:rPr>
          <w:color w:val="000000"/>
          <w:sz w:val="28"/>
        </w:rPr>
        <w:t>(3</w:t>
      </w:r>
      <w:r w:rsidRPr="00860534">
        <w:rPr>
          <w:color w:val="000000"/>
          <w:sz w:val="28"/>
          <w:lang w:val="en-US"/>
        </w:rPr>
        <w:t>n</w:t>
      </w:r>
      <w:r w:rsidRPr="00860534">
        <w:rPr>
          <w:color w:val="000000"/>
          <w:sz w:val="28"/>
        </w:rPr>
        <w:t>+1)*</w:t>
      </w:r>
      <w:r w:rsidRPr="00860534">
        <w:rPr>
          <w:color w:val="000000"/>
          <w:sz w:val="28"/>
          <w:lang w:val="en-US"/>
        </w:rPr>
        <w:t>V</w:t>
      </w:r>
      <w:r w:rsidRPr="00860534">
        <w:rPr>
          <w:color w:val="000000"/>
          <w:sz w:val="28"/>
        </w:rPr>
        <w:tab/>
        <w:t xml:space="preserve"> (3.1)</w:t>
      </w:r>
    </w:p>
    <w:p w:rsidR="00303E81" w:rsidRPr="00860534" w:rsidRDefault="00303E81" w:rsidP="00446158">
      <w:pPr>
        <w:spacing w:line="360" w:lineRule="auto"/>
        <w:ind w:firstLine="709"/>
        <w:jc w:val="both"/>
        <w:rPr>
          <w:color w:val="000000"/>
          <w:sz w:val="28"/>
        </w:rPr>
      </w:pPr>
      <w:r w:rsidRPr="00860534">
        <w:rPr>
          <w:color w:val="000000"/>
          <w:sz w:val="28"/>
          <w:lang w:val="en-US"/>
        </w:rPr>
        <w:t>n</w:t>
      </w:r>
      <w:r w:rsidRPr="00860534">
        <w:rPr>
          <w:color w:val="000000"/>
          <w:sz w:val="28"/>
        </w:rPr>
        <w:t>*</w:t>
      </w:r>
      <w:r w:rsidRPr="00EB3048">
        <w:rPr>
          <w:color w:val="000000"/>
          <w:sz w:val="28"/>
        </w:rPr>
        <w:t>р</w:t>
      </w:r>
      <w:r w:rsidRPr="00860534">
        <w:rPr>
          <w:color w:val="000000"/>
          <w:sz w:val="28"/>
        </w:rPr>
        <w:t>*</w:t>
      </w:r>
      <w:r w:rsidRPr="00860534">
        <w:rPr>
          <w:color w:val="000000"/>
          <w:sz w:val="28"/>
          <w:lang w:val="en-US"/>
        </w:rPr>
        <w:t>R</w:t>
      </w:r>
      <w:r w:rsidRPr="00860534">
        <w:rPr>
          <w:color w:val="000000"/>
          <w:sz w:val="28"/>
          <w:vertAlign w:val="superscript"/>
        </w:rPr>
        <w:t>3</w:t>
      </w:r>
      <w:r w:rsidRPr="00860534">
        <w:rPr>
          <w:color w:val="000000"/>
          <w:sz w:val="28"/>
        </w:rPr>
        <w:t>*</w:t>
      </w:r>
      <w:r w:rsidRPr="00860534">
        <w:rPr>
          <w:color w:val="000000"/>
          <w:sz w:val="28"/>
          <w:lang w:val="en-US"/>
        </w:rPr>
        <w:t>c</w:t>
      </w:r>
    </w:p>
    <w:p w:rsidR="00860534" w:rsidRDefault="00860534" w:rsidP="00446158">
      <w:pPr>
        <w:spacing w:line="360" w:lineRule="auto"/>
        <w:ind w:firstLine="709"/>
        <w:jc w:val="both"/>
        <w:rPr>
          <w:color w:val="000000"/>
          <w:sz w:val="28"/>
        </w:rPr>
      </w:pPr>
    </w:p>
    <w:p w:rsidR="00446158" w:rsidRDefault="00303E81" w:rsidP="00446158">
      <w:pPr>
        <w:spacing w:line="360" w:lineRule="auto"/>
        <w:ind w:firstLine="709"/>
        <w:jc w:val="both"/>
        <w:rPr>
          <w:color w:val="000000"/>
          <w:sz w:val="28"/>
        </w:rPr>
      </w:pPr>
      <w:r w:rsidRPr="00446158">
        <w:rPr>
          <w:color w:val="000000"/>
          <w:sz w:val="28"/>
        </w:rPr>
        <w:t>где</w:t>
      </w:r>
      <w:r w:rsidR="00446158">
        <w:rPr>
          <w:color w:val="000000"/>
          <w:sz w:val="28"/>
        </w:rPr>
        <w:t xml:space="preserve"> </w:t>
      </w:r>
      <w:r w:rsidRPr="00446158">
        <w:rPr>
          <w:color w:val="000000"/>
          <w:sz w:val="28"/>
          <w:lang w:val="en-US"/>
        </w:rPr>
        <w:t>n</w:t>
      </w:r>
      <w:r w:rsidRPr="00446158">
        <w:rPr>
          <w:color w:val="000000"/>
          <w:sz w:val="28"/>
        </w:rPr>
        <w:t>=0,4</w:t>
      </w:r>
      <w:r w:rsidR="00446158">
        <w:rPr>
          <w:color w:val="000000"/>
          <w:sz w:val="28"/>
        </w:rPr>
        <w:t xml:space="preserve"> – </w:t>
      </w:r>
      <w:r w:rsidR="00446158" w:rsidRPr="00446158">
        <w:rPr>
          <w:color w:val="000000"/>
          <w:sz w:val="28"/>
        </w:rPr>
        <w:t>п</w:t>
      </w:r>
      <w:r w:rsidRPr="00446158">
        <w:rPr>
          <w:color w:val="000000"/>
          <w:sz w:val="28"/>
        </w:rPr>
        <w:t>оказатель степени;</w:t>
      </w:r>
    </w:p>
    <w:p w:rsidR="00446158" w:rsidRDefault="00303E81" w:rsidP="00446158">
      <w:pPr>
        <w:spacing w:line="360" w:lineRule="auto"/>
        <w:ind w:firstLine="709"/>
        <w:jc w:val="both"/>
        <w:rPr>
          <w:color w:val="000000"/>
          <w:sz w:val="28"/>
        </w:rPr>
      </w:pPr>
      <w:r w:rsidRPr="00446158">
        <w:rPr>
          <w:color w:val="000000"/>
          <w:sz w:val="28"/>
          <w:lang w:val="en-US"/>
        </w:rPr>
        <w:t>V</w:t>
      </w:r>
      <w:r w:rsidRPr="00446158">
        <w:rPr>
          <w:color w:val="000000"/>
          <w:sz w:val="28"/>
        </w:rPr>
        <w:t>=9</w:t>
      </w:r>
      <w:r w:rsidR="00860534">
        <w:rPr>
          <w:color w:val="000000"/>
          <w:sz w:val="28"/>
        </w:rPr>
        <w:t xml:space="preserve"> </w:t>
      </w:r>
      <w:r w:rsidRPr="00446158">
        <w:rPr>
          <w:color w:val="000000"/>
          <w:sz w:val="28"/>
        </w:rPr>
        <w:t>см</w:t>
      </w:r>
      <w:r w:rsidRPr="00446158">
        <w:rPr>
          <w:color w:val="000000"/>
          <w:sz w:val="28"/>
          <w:vertAlign w:val="superscript"/>
        </w:rPr>
        <w:t>3</w:t>
      </w:r>
      <w:r w:rsidRPr="00446158">
        <w:rPr>
          <w:color w:val="000000"/>
          <w:sz w:val="28"/>
        </w:rPr>
        <w:t xml:space="preserve">/с </w:t>
      </w:r>
      <w:r w:rsidR="00446158">
        <w:rPr>
          <w:color w:val="000000"/>
          <w:sz w:val="28"/>
        </w:rPr>
        <w:t xml:space="preserve">– </w:t>
      </w:r>
      <w:r w:rsidR="00446158" w:rsidRPr="00446158">
        <w:rPr>
          <w:color w:val="000000"/>
          <w:sz w:val="28"/>
        </w:rPr>
        <w:t>о</w:t>
      </w:r>
      <w:r w:rsidRPr="00446158">
        <w:rPr>
          <w:color w:val="000000"/>
          <w:sz w:val="28"/>
        </w:rPr>
        <w:t>бъемный расход;</w:t>
      </w:r>
    </w:p>
    <w:p w:rsidR="00446158" w:rsidRDefault="00303E81" w:rsidP="00446158">
      <w:pPr>
        <w:spacing w:line="360" w:lineRule="auto"/>
        <w:ind w:firstLine="709"/>
        <w:jc w:val="both"/>
        <w:rPr>
          <w:color w:val="000000"/>
          <w:sz w:val="28"/>
        </w:rPr>
      </w:pPr>
      <w:r w:rsidRPr="00446158">
        <w:rPr>
          <w:color w:val="000000"/>
          <w:sz w:val="28"/>
          <w:lang w:val="en-US"/>
        </w:rPr>
        <w:t>R</w:t>
      </w:r>
      <w:r w:rsidRPr="00446158">
        <w:rPr>
          <w:color w:val="000000"/>
          <w:sz w:val="28"/>
        </w:rPr>
        <w:t>=0,</w:t>
      </w:r>
      <w:r w:rsidR="00446158" w:rsidRPr="00446158">
        <w:rPr>
          <w:color w:val="000000"/>
          <w:sz w:val="28"/>
        </w:rPr>
        <w:t>3</w:t>
      </w:r>
      <w:r w:rsidR="00446158">
        <w:rPr>
          <w:color w:val="000000"/>
          <w:sz w:val="28"/>
        </w:rPr>
        <w:t> </w:t>
      </w:r>
      <w:r w:rsidR="00446158" w:rsidRPr="00446158">
        <w:rPr>
          <w:color w:val="000000"/>
          <w:sz w:val="28"/>
        </w:rPr>
        <w:t>см</w:t>
      </w:r>
      <w:r w:rsidRPr="00446158">
        <w:rPr>
          <w:color w:val="000000"/>
          <w:sz w:val="28"/>
        </w:rPr>
        <w:t>-радиус канала;</w:t>
      </w:r>
    </w:p>
    <w:p w:rsidR="00303E81" w:rsidRPr="00446158" w:rsidRDefault="00303E81" w:rsidP="00446158">
      <w:pPr>
        <w:spacing w:line="360" w:lineRule="auto"/>
        <w:ind w:firstLine="709"/>
        <w:jc w:val="both"/>
        <w:rPr>
          <w:color w:val="000000"/>
          <w:sz w:val="28"/>
        </w:rPr>
      </w:pPr>
      <w:r w:rsidRPr="00446158">
        <w:rPr>
          <w:color w:val="000000"/>
          <w:sz w:val="28"/>
        </w:rPr>
        <w:t>с =12 – число параллельных каналов на расчетном участке.</w:t>
      </w:r>
    </w:p>
    <w:p w:rsidR="00446158" w:rsidRDefault="00446158" w:rsidP="00446158">
      <w:pPr>
        <w:spacing w:line="360" w:lineRule="auto"/>
        <w:ind w:firstLine="709"/>
        <w:jc w:val="both"/>
        <w:rPr>
          <w:color w:val="000000"/>
          <w:sz w:val="28"/>
        </w:rPr>
      </w:pPr>
      <w:r>
        <w:rPr>
          <w:color w:val="000000"/>
          <w:sz w:val="28"/>
        </w:rPr>
        <w:t>(</w:t>
      </w:r>
      <w:r w:rsidR="00303E81" w:rsidRPr="00446158">
        <w:rPr>
          <w:color w:val="000000"/>
          <w:sz w:val="28"/>
        </w:rPr>
        <w:t>3*0,4+1)*9</w:t>
      </w:r>
    </w:p>
    <w:p w:rsidR="00303E81" w:rsidRPr="00446158" w:rsidRDefault="00303E81" w:rsidP="00446158">
      <w:pPr>
        <w:spacing w:line="360" w:lineRule="auto"/>
        <w:ind w:firstLine="709"/>
        <w:jc w:val="both"/>
        <w:rPr>
          <w:color w:val="000000"/>
          <w:sz w:val="28"/>
        </w:rPr>
      </w:pPr>
      <w:r w:rsidRPr="00446158">
        <w:rPr>
          <w:color w:val="000000"/>
          <w:sz w:val="28"/>
        </w:rPr>
        <w:t>г</w:t>
      </w:r>
      <w:r w:rsidRPr="00446158">
        <w:rPr>
          <w:color w:val="000000"/>
          <w:sz w:val="28"/>
          <w:vertAlign w:val="subscript"/>
        </w:rPr>
        <w:t>1</w:t>
      </w:r>
      <w:r w:rsidRPr="00446158">
        <w:rPr>
          <w:color w:val="000000"/>
          <w:sz w:val="28"/>
        </w:rPr>
        <w:t>=</w:t>
      </w:r>
      <w:r w:rsidR="00446158">
        <w:rPr>
          <w:color w:val="000000"/>
          <w:sz w:val="28"/>
        </w:rPr>
        <w:t xml:space="preserve"> </w:t>
      </w:r>
      <w:r w:rsidRPr="00446158">
        <w:rPr>
          <w:color w:val="000000"/>
          <w:sz w:val="28"/>
        </w:rPr>
        <w:t>0,4*3,14*0,3</w:t>
      </w:r>
      <w:r w:rsidRPr="00446158">
        <w:rPr>
          <w:color w:val="000000"/>
          <w:sz w:val="28"/>
          <w:vertAlign w:val="superscript"/>
        </w:rPr>
        <w:t>3</w:t>
      </w:r>
      <w:r w:rsidRPr="00446158">
        <w:rPr>
          <w:color w:val="000000"/>
          <w:sz w:val="28"/>
        </w:rPr>
        <w:t>*12</w:t>
      </w:r>
      <w:r w:rsidR="00446158">
        <w:rPr>
          <w:color w:val="000000"/>
          <w:sz w:val="28"/>
        </w:rPr>
        <w:t xml:space="preserve"> </w:t>
      </w:r>
      <w:r w:rsidRPr="00446158">
        <w:rPr>
          <w:color w:val="000000"/>
          <w:sz w:val="28"/>
        </w:rPr>
        <w:t>=126 с</w:t>
      </w:r>
      <w:r w:rsidRPr="00446158">
        <w:rPr>
          <w:color w:val="000000"/>
          <w:sz w:val="28"/>
          <w:vertAlign w:val="superscript"/>
        </w:rPr>
        <w:t>-1</w:t>
      </w:r>
      <w:r w:rsidRPr="00446158">
        <w:rPr>
          <w:color w:val="000000"/>
          <w:sz w:val="28"/>
        </w:rPr>
        <w:t>.</w:t>
      </w:r>
    </w:p>
    <w:p w:rsidR="00303E81" w:rsidRPr="00446158" w:rsidRDefault="00303E81" w:rsidP="00446158">
      <w:pPr>
        <w:spacing w:line="360" w:lineRule="auto"/>
        <w:ind w:firstLine="709"/>
        <w:jc w:val="both"/>
        <w:rPr>
          <w:color w:val="000000"/>
          <w:sz w:val="28"/>
        </w:rPr>
      </w:pPr>
      <w:r w:rsidRPr="00446158">
        <w:rPr>
          <w:color w:val="000000"/>
          <w:sz w:val="28"/>
        </w:rPr>
        <w:t>По номограмме [1] определяем напряжение сдвига:</w:t>
      </w:r>
    </w:p>
    <w:p w:rsidR="00303E81" w:rsidRPr="00446158" w:rsidRDefault="008D0B59" w:rsidP="00446158">
      <w:pPr>
        <w:spacing w:line="360" w:lineRule="auto"/>
        <w:ind w:firstLine="709"/>
        <w:jc w:val="both"/>
        <w:rPr>
          <w:color w:val="000000"/>
          <w:sz w:val="28"/>
        </w:rPr>
      </w:pPr>
      <w:r>
        <w:rPr>
          <w:color w:val="000000"/>
          <w:position w:val="-6"/>
          <w:sz w:val="28"/>
        </w:rPr>
        <w:pict>
          <v:shape id="_x0000_i1065" type="#_x0000_t75" style="width:9.75pt;height:11.25pt" o:bullet="t">
            <v:imagedata r:id="rId11" o:title=""/>
          </v:shape>
        </w:pict>
      </w:r>
      <w:r>
        <w:rPr>
          <w:color w:val="000000"/>
          <w:position w:val="-6"/>
          <w:sz w:val="28"/>
        </w:rPr>
        <w:pict>
          <v:shape id="_x0000_i1066" type="#_x0000_t75" style="width:6.75pt;height:12.75pt">
            <v:imagedata r:id="rId12" o:title=""/>
          </v:shape>
        </w:pict>
      </w:r>
      <w:r w:rsidR="00303E81" w:rsidRPr="00446158">
        <w:rPr>
          <w:color w:val="000000"/>
          <w:sz w:val="28"/>
        </w:rPr>
        <w:t>=7,9·10</w:t>
      </w:r>
      <w:r w:rsidR="00303E81" w:rsidRPr="00446158">
        <w:rPr>
          <w:color w:val="000000"/>
          <w:sz w:val="28"/>
          <w:vertAlign w:val="superscript"/>
        </w:rPr>
        <w:t>4</w:t>
      </w:r>
      <w:r w:rsidR="00303E81" w:rsidRPr="00446158">
        <w:rPr>
          <w:color w:val="000000"/>
          <w:sz w:val="28"/>
        </w:rPr>
        <w:t xml:space="preserve"> Па</w:t>
      </w:r>
    </w:p>
    <w:p w:rsidR="00446158" w:rsidRDefault="00303E81" w:rsidP="00446158">
      <w:pPr>
        <w:spacing w:line="360" w:lineRule="auto"/>
        <w:ind w:firstLine="709"/>
        <w:jc w:val="both"/>
        <w:rPr>
          <w:color w:val="000000"/>
          <w:sz w:val="28"/>
        </w:rPr>
      </w:pPr>
      <w:r w:rsidRPr="00446158">
        <w:rPr>
          <w:color w:val="000000"/>
          <w:sz w:val="28"/>
        </w:rPr>
        <w:t>Находим перепад на первом участке: [2]</w:t>
      </w:r>
    </w:p>
    <w:p w:rsidR="00860534" w:rsidRDefault="00860534" w:rsidP="00446158">
      <w:pPr>
        <w:spacing w:line="360" w:lineRule="auto"/>
        <w:ind w:firstLine="709"/>
        <w:jc w:val="both"/>
        <w:rPr>
          <w:color w:val="000000"/>
          <w:sz w:val="28"/>
        </w:rPr>
      </w:pPr>
    </w:p>
    <w:p w:rsidR="00303E81" w:rsidRPr="00860534" w:rsidRDefault="00303E81" w:rsidP="00446158">
      <w:pPr>
        <w:spacing w:line="360" w:lineRule="auto"/>
        <w:ind w:firstLine="709"/>
        <w:jc w:val="both"/>
        <w:rPr>
          <w:color w:val="000000"/>
          <w:sz w:val="28"/>
        </w:rPr>
      </w:pPr>
      <w:r w:rsidRPr="00860534">
        <w:rPr>
          <w:color w:val="000000"/>
          <w:sz w:val="28"/>
        </w:rPr>
        <w:t>ДС=2-</w:t>
      </w:r>
      <w:r w:rsidR="008D0B59">
        <w:rPr>
          <w:color w:val="000000"/>
          <w:position w:val="-6"/>
          <w:sz w:val="28"/>
        </w:rPr>
        <w:pict>
          <v:shape id="_x0000_i1067" type="#_x0000_t75" style="width:9.75pt;height:11.25pt" o:bullet="t">
            <v:imagedata r:id="rId11" o:title=""/>
          </v:shape>
        </w:pict>
      </w:r>
      <w:r w:rsidRPr="00860534">
        <w:rPr>
          <w:color w:val="000000"/>
          <w:sz w:val="28"/>
        </w:rPr>
        <w:t>(ℓ+</w:t>
      </w:r>
      <w:r w:rsidRPr="00860534">
        <w:rPr>
          <w:color w:val="000000"/>
          <w:sz w:val="28"/>
          <w:lang w:val="en-US"/>
        </w:rPr>
        <w:t>mR</w:t>
      </w:r>
      <w:r w:rsidRPr="00860534">
        <w:rPr>
          <w:color w:val="000000"/>
          <w:sz w:val="28"/>
        </w:rPr>
        <w:t xml:space="preserve">)/ </w:t>
      </w:r>
      <w:r w:rsidRPr="00860534">
        <w:rPr>
          <w:color w:val="000000"/>
          <w:sz w:val="28"/>
          <w:lang w:val="en-US"/>
        </w:rPr>
        <w:t>R</w:t>
      </w:r>
      <w:r w:rsidR="00446158" w:rsidRPr="00860534">
        <w:rPr>
          <w:color w:val="000000"/>
          <w:sz w:val="28"/>
        </w:rPr>
        <w:t>, П</w:t>
      </w:r>
      <w:r w:rsidRPr="00860534">
        <w:rPr>
          <w:color w:val="000000"/>
          <w:sz w:val="28"/>
        </w:rPr>
        <w:t>а</w:t>
      </w:r>
      <w:r w:rsidR="00446158" w:rsidRPr="00860534">
        <w:rPr>
          <w:color w:val="000000"/>
          <w:sz w:val="28"/>
        </w:rPr>
        <w:t xml:space="preserve"> </w:t>
      </w:r>
      <w:r w:rsidRPr="00860534">
        <w:rPr>
          <w:color w:val="000000"/>
          <w:sz w:val="28"/>
        </w:rPr>
        <w:t>(3.2)</w:t>
      </w:r>
    </w:p>
    <w:p w:rsidR="00860534" w:rsidRDefault="00860534" w:rsidP="00446158">
      <w:pPr>
        <w:spacing w:line="360" w:lineRule="auto"/>
        <w:ind w:firstLine="709"/>
        <w:jc w:val="both"/>
        <w:rPr>
          <w:color w:val="000000"/>
          <w:sz w:val="28"/>
        </w:rPr>
      </w:pPr>
    </w:p>
    <w:p w:rsidR="00303E81" w:rsidRPr="00446158" w:rsidRDefault="00303E81" w:rsidP="00446158">
      <w:pPr>
        <w:spacing w:line="360" w:lineRule="auto"/>
        <w:ind w:firstLine="709"/>
        <w:jc w:val="both"/>
        <w:rPr>
          <w:color w:val="000000"/>
          <w:sz w:val="28"/>
        </w:rPr>
      </w:pPr>
      <w:r w:rsidRPr="00446158">
        <w:rPr>
          <w:color w:val="000000"/>
          <w:sz w:val="28"/>
        </w:rPr>
        <w:t>ℓ=17,</w:t>
      </w:r>
      <w:r w:rsidR="00446158" w:rsidRPr="00446158">
        <w:rPr>
          <w:color w:val="000000"/>
          <w:sz w:val="28"/>
        </w:rPr>
        <w:t>2</w:t>
      </w:r>
      <w:r w:rsidR="00446158">
        <w:rPr>
          <w:color w:val="000000"/>
          <w:sz w:val="28"/>
        </w:rPr>
        <w:t> </w:t>
      </w:r>
      <w:r w:rsidR="00446158" w:rsidRPr="00446158">
        <w:rPr>
          <w:color w:val="000000"/>
          <w:sz w:val="28"/>
        </w:rPr>
        <w:t>см</w:t>
      </w:r>
      <w:r w:rsidRPr="00446158">
        <w:rPr>
          <w:color w:val="000000"/>
          <w:sz w:val="28"/>
        </w:rPr>
        <w:t xml:space="preserve"> длина канала;</w:t>
      </w:r>
    </w:p>
    <w:p w:rsidR="00303E81" w:rsidRPr="00446158" w:rsidRDefault="00303E81" w:rsidP="00446158">
      <w:pPr>
        <w:spacing w:line="360" w:lineRule="auto"/>
        <w:ind w:firstLine="709"/>
        <w:jc w:val="both"/>
        <w:rPr>
          <w:color w:val="000000"/>
          <w:sz w:val="28"/>
        </w:rPr>
      </w:pPr>
      <w:r w:rsidRPr="00446158">
        <w:rPr>
          <w:color w:val="000000"/>
          <w:sz w:val="28"/>
          <w:lang w:val="en-US"/>
        </w:rPr>
        <w:t>m</w:t>
      </w:r>
      <w:r w:rsidRPr="00446158">
        <w:rPr>
          <w:color w:val="000000"/>
          <w:sz w:val="28"/>
        </w:rPr>
        <w:t>=0 входовый поправочный коэффициент;</w:t>
      </w:r>
    </w:p>
    <w:p w:rsidR="00446158" w:rsidRDefault="008D0B59" w:rsidP="00446158">
      <w:pPr>
        <w:spacing w:line="360" w:lineRule="auto"/>
        <w:ind w:firstLine="709"/>
        <w:jc w:val="both"/>
        <w:rPr>
          <w:color w:val="000000"/>
          <w:sz w:val="28"/>
        </w:rPr>
      </w:pPr>
      <w:r>
        <w:rPr>
          <w:noProof/>
        </w:rPr>
        <w:pict>
          <v:line id="_x0000_s1133" style="position:absolute;left:0;text-align:left;flip:y;z-index:251710464" from="63pt,16.2pt" to="189pt,16.2pt"/>
        </w:pict>
      </w:r>
      <w:r w:rsidR="00303E81" w:rsidRPr="00446158">
        <w:rPr>
          <w:color w:val="000000"/>
          <w:sz w:val="28"/>
        </w:rPr>
        <w:t>ДС</w:t>
      </w:r>
      <w:r w:rsidR="00446158">
        <w:rPr>
          <w:color w:val="000000"/>
          <w:sz w:val="28"/>
        </w:rPr>
        <w:t xml:space="preserve"> </w:t>
      </w:r>
      <w:r w:rsidR="00303E81" w:rsidRPr="00446158">
        <w:rPr>
          <w:color w:val="000000"/>
          <w:sz w:val="28"/>
        </w:rPr>
        <w:t>=2*7,9*10</w:t>
      </w:r>
      <w:r w:rsidR="00303E81" w:rsidRPr="00446158">
        <w:rPr>
          <w:color w:val="000000"/>
          <w:sz w:val="28"/>
          <w:vertAlign w:val="superscript"/>
        </w:rPr>
        <w:t>4</w:t>
      </w:r>
      <w:r w:rsidR="00303E81" w:rsidRPr="00446158">
        <w:rPr>
          <w:color w:val="000000"/>
          <w:sz w:val="28"/>
        </w:rPr>
        <w:t>(17,2+0*0,3)</w:t>
      </w:r>
      <w:r w:rsidR="00446158">
        <w:rPr>
          <w:color w:val="000000"/>
          <w:sz w:val="28"/>
        </w:rPr>
        <w:t xml:space="preserve"> </w:t>
      </w:r>
      <w:r w:rsidR="00303E81" w:rsidRPr="00446158">
        <w:rPr>
          <w:color w:val="000000"/>
          <w:sz w:val="28"/>
        </w:rPr>
        <w:t>=359*10</w:t>
      </w:r>
      <w:r w:rsidR="00303E81" w:rsidRPr="00446158">
        <w:rPr>
          <w:color w:val="000000"/>
          <w:sz w:val="28"/>
          <w:vertAlign w:val="superscript"/>
        </w:rPr>
        <w:t>4</w:t>
      </w:r>
      <w:r w:rsidR="00303E81" w:rsidRPr="00446158">
        <w:rPr>
          <w:color w:val="000000"/>
          <w:sz w:val="28"/>
        </w:rPr>
        <w:t>= 3,95</w:t>
      </w:r>
      <w:r w:rsidR="00860534">
        <w:rPr>
          <w:color w:val="000000"/>
          <w:sz w:val="28"/>
        </w:rPr>
        <w:t xml:space="preserve"> </w:t>
      </w:r>
      <w:r w:rsidR="00303E81" w:rsidRPr="00446158">
        <w:rPr>
          <w:color w:val="000000"/>
          <w:sz w:val="28"/>
        </w:rPr>
        <w:t>МПа;</w:t>
      </w:r>
    </w:p>
    <w:p w:rsidR="00303E81" w:rsidRPr="00446158" w:rsidRDefault="00EB3048" w:rsidP="00446158">
      <w:pPr>
        <w:spacing w:line="360" w:lineRule="auto"/>
        <w:ind w:firstLine="709"/>
        <w:jc w:val="both"/>
        <w:rPr>
          <w:color w:val="000000"/>
          <w:sz w:val="28"/>
        </w:rPr>
      </w:pPr>
      <w:r>
        <w:rPr>
          <w:color w:val="000000"/>
          <w:sz w:val="28"/>
        </w:rPr>
        <w:t xml:space="preserve">                      </w:t>
      </w:r>
      <w:r w:rsidR="00303E81" w:rsidRPr="00446158">
        <w:rPr>
          <w:color w:val="000000"/>
          <w:sz w:val="28"/>
        </w:rPr>
        <w:t>0,3</w:t>
      </w:r>
    </w:p>
    <w:p w:rsidR="00303E81" w:rsidRPr="00446158" w:rsidRDefault="00303E81" w:rsidP="00446158">
      <w:pPr>
        <w:spacing w:line="360" w:lineRule="auto"/>
        <w:ind w:firstLine="709"/>
        <w:jc w:val="both"/>
        <w:rPr>
          <w:color w:val="000000"/>
          <w:sz w:val="28"/>
        </w:rPr>
      </w:pPr>
      <w:r w:rsidRPr="00446158">
        <w:rPr>
          <w:b/>
          <w:color w:val="000000"/>
          <w:sz w:val="28"/>
        </w:rPr>
        <w:t>2</w:t>
      </w:r>
      <w:r w:rsidRPr="00446158">
        <w:rPr>
          <w:color w:val="000000"/>
          <w:sz w:val="28"/>
        </w:rPr>
        <w:t>. Форма канала кольцевая, находим скорость сдвига по формуле 3.1:</w:t>
      </w:r>
    </w:p>
    <w:p w:rsidR="00860534" w:rsidRDefault="00860534" w:rsidP="00446158">
      <w:pPr>
        <w:spacing w:line="360" w:lineRule="auto"/>
        <w:ind w:firstLine="709"/>
        <w:jc w:val="both"/>
        <w:rPr>
          <w:color w:val="000000"/>
          <w:sz w:val="28"/>
        </w:rPr>
      </w:pPr>
    </w:p>
    <w:p w:rsidR="00446158" w:rsidRDefault="00EB3048" w:rsidP="00446158">
      <w:pPr>
        <w:spacing w:line="360" w:lineRule="auto"/>
        <w:ind w:firstLine="709"/>
        <w:jc w:val="both"/>
        <w:rPr>
          <w:color w:val="000000"/>
          <w:sz w:val="28"/>
        </w:rPr>
      </w:pPr>
      <w:r>
        <w:rPr>
          <w:color w:val="000000"/>
          <w:sz w:val="28"/>
        </w:rPr>
        <w:br w:type="page"/>
      </w:r>
      <w:r w:rsidR="00860534">
        <w:rPr>
          <w:color w:val="000000"/>
          <w:sz w:val="28"/>
        </w:rPr>
        <w:tab/>
      </w:r>
      <w:r w:rsidR="00446158">
        <w:rPr>
          <w:color w:val="000000"/>
          <w:sz w:val="28"/>
        </w:rPr>
        <w:t>(</w:t>
      </w:r>
      <w:r w:rsidR="00303E81" w:rsidRPr="00446158">
        <w:rPr>
          <w:color w:val="000000"/>
          <w:sz w:val="28"/>
        </w:rPr>
        <w:t>3*0,4+1)*9</w:t>
      </w:r>
    </w:p>
    <w:p w:rsidR="00303E81" w:rsidRPr="00446158" w:rsidRDefault="008D0B59" w:rsidP="00446158">
      <w:pPr>
        <w:spacing w:line="360" w:lineRule="auto"/>
        <w:ind w:firstLine="709"/>
        <w:jc w:val="both"/>
        <w:rPr>
          <w:color w:val="000000"/>
          <w:sz w:val="28"/>
        </w:rPr>
      </w:pPr>
      <w:r>
        <w:rPr>
          <w:noProof/>
        </w:rPr>
        <w:pict>
          <v:line id="_x0000_s1134" style="position:absolute;left:0;text-align:left;flip:y;z-index:251711488" from="57pt,-.7pt" to="159pt,-.7pt"/>
        </w:pict>
      </w:r>
      <w:r w:rsidR="00303E81" w:rsidRPr="00446158">
        <w:rPr>
          <w:color w:val="000000"/>
          <w:sz w:val="28"/>
        </w:rPr>
        <w:t>г</w:t>
      </w:r>
      <w:r w:rsidR="00303E81" w:rsidRPr="00446158">
        <w:rPr>
          <w:color w:val="000000"/>
          <w:sz w:val="28"/>
          <w:vertAlign w:val="subscript"/>
        </w:rPr>
        <w:t>2</w:t>
      </w:r>
      <w:r w:rsidR="00303E81" w:rsidRPr="00446158">
        <w:rPr>
          <w:color w:val="000000"/>
          <w:sz w:val="28"/>
        </w:rPr>
        <w:t>=</w:t>
      </w:r>
      <w:r w:rsidR="00446158">
        <w:rPr>
          <w:color w:val="000000"/>
          <w:sz w:val="28"/>
        </w:rPr>
        <w:t xml:space="preserve"> </w:t>
      </w:r>
      <w:r w:rsidR="00303E81" w:rsidRPr="00446158">
        <w:rPr>
          <w:color w:val="000000"/>
          <w:sz w:val="28"/>
        </w:rPr>
        <w:t>0,4*3,14*0,4</w:t>
      </w:r>
      <w:r w:rsidR="00303E81" w:rsidRPr="00446158">
        <w:rPr>
          <w:color w:val="000000"/>
          <w:sz w:val="28"/>
          <w:vertAlign w:val="superscript"/>
        </w:rPr>
        <w:t>3</w:t>
      </w:r>
      <w:r w:rsidR="00303E81" w:rsidRPr="00446158">
        <w:rPr>
          <w:color w:val="000000"/>
          <w:sz w:val="28"/>
        </w:rPr>
        <w:t>*12</w:t>
      </w:r>
      <w:r w:rsidR="00446158">
        <w:rPr>
          <w:color w:val="000000"/>
          <w:sz w:val="28"/>
        </w:rPr>
        <w:t xml:space="preserve"> </w:t>
      </w:r>
      <w:r w:rsidR="00303E81" w:rsidRPr="00446158">
        <w:rPr>
          <w:color w:val="000000"/>
          <w:sz w:val="28"/>
        </w:rPr>
        <w:t>=73,3 с</w:t>
      </w:r>
      <w:r w:rsidR="00303E81" w:rsidRPr="00446158">
        <w:rPr>
          <w:color w:val="000000"/>
          <w:sz w:val="28"/>
          <w:vertAlign w:val="superscript"/>
        </w:rPr>
        <w:t>-1</w:t>
      </w:r>
      <w:r w:rsidR="00303E81" w:rsidRPr="00446158">
        <w:rPr>
          <w:color w:val="000000"/>
          <w:sz w:val="28"/>
        </w:rPr>
        <w:t>.</w:t>
      </w:r>
    </w:p>
    <w:p w:rsidR="00860534" w:rsidRDefault="00860534" w:rsidP="00446158">
      <w:pPr>
        <w:spacing w:line="360" w:lineRule="auto"/>
        <w:ind w:firstLine="709"/>
        <w:jc w:val="both"/>
        <w:rPr>
          <w:color w:val="000000"/>
          <w:sz w:val="28"/>
        </w:rPr>
      </w:pPr>
    </w:p>
    <w:p w:rsidR="00446158" w:rsidRDefault="00303E81" w:rsidP="00446158">
      <w:pPr>
        <w:spacing w:line="360" w:lineRule="auto"/>
        <w:ind w:firstLine="709"/>
        <w:jc w:val="both"/>
        <w:rPr>
          <w:color w:val="000000"/>
          <w:sz w:val="28"/>
        </w:rPr>
      </w:pPr>
      <w:r w:rsidRPr="00446158">
        <w:rPr>
          <w:color w:val="000000"/>
          <w:sz w:val="28"/>
          <w:lang w:val="en-US"/>
        </w:rPr>
        <w:t>R</w:t>
      </w:r>
      <w:r w:rsidRPr="00446158">
        <w:rPr>
          <w:color w:val="000000"/>
          <w:sz w:val="28"/>
        </w:rPr>
        <w:t>=0,</w:t>
      </w:r>
      <w:r w:rsidR="00446158" w:rsidRPr="00446158">
        <w:rPr>
          <w:color w:val="000000"/>
          <w:sz w:val="28"/>
        </w:rPr>
        <w:t>4</w:t>
      </w:r>
      <w:r w:rsidR="00446158">
        <w:rPr>
          <w:color w:val="000000"/>
          <w:sz w:val="28"/>
        </w:rPr>
        <w:t> </w:t>
      </w:r>
      <w:r w:rsidR="00446158" w:rsidRPr="00446158">
        <w:rPr>
          <w:color w:val="000000"/>
          <w:sz w:val="28"/>
        </w:rPr>
        <w:t>см</w:t>
      </w:r>
      <w:r w:rsidRPr="00446158">
        <w:rPr>
          <w:color w:val="000000"/>
          <w:sz w:val="28"/>
        </w:rPr>
        <w:t>-радиус канала;</w:t>
      </w:r>
    </w:p>
    <w:p w:rsidR="00303E81" w:rsidRPr="00446158" w:rsidRDefault="00303E81" w:rsidP="00446158">
      <w:pPr>
        <w:spacing w:line="360" w:lineRule="auto"/>
        <w:ind w:firstLine="709"/>
        <w:jc w:val="both"/>
        <w:rPr>
          <w:color w:val="000000"/>
          <w:sz w:val="28"/>
        </w:rPr>
      </w:pPr>
      <w:r w:rsidRPr="00446158">
        <w:rPr>
          <w:color w:val="000000"/>
          <w:sz w:val="28"/>
        </w:rPr>
        <w:t>с =12 – число параллельных каналов на расчетном участке</w:t>
      </w:r>
    </w:p>
    <w:p w:rsidR="00303E81" w:rsidRPr="00446158" w:rsidRDefault="00303E81" w:rsidP="00446158">
      <w:pPr>
        <w:spacing w:line="360" w:lineRule="auto"/>
        <w:ind w:firstLine="709"/>
        <w:jc w:val="both"/>
        <w:rPr>
          <w:color w:val="000000"/>
          <w:sz w:val="28"/>
        </w:rPr>
      </w:pPr>
      <w:r w:rsidRPr="00446158">
        <w:rPr>
          <w:color w:val="000000"/>
          <w:sz w:val="28"/>
        </w:rPr>
        <w:t>По номограмме [1] определяем напряжение сдвига:</w:t>
      </w:r>
    </w:p>
    <w:p w:rsidR="00303E81" w:rsidRPr="00446158" w:rsidRDefault="008D0B59" w:rsidP="00446158">
      <w:pPr>
        <w:spacing w:line="360" w:lineRule="auto"/>
        <w:ind w:firstLine="709"/>
        <w:jc w:val="both"/>
        <w:rPr>
          <w:color w:val="000000"/>
          <w:sz w:val="28"/>
        </w:rPr>
      </w:pPr>
      <w:r>
        <w:rPr>
          <w:color w:val="000000"/>
          <w:position w:val="-6"/>
          <w:sz w:val="28"/>
        </w:rPr>
        <w:pict>
          <v:shape id="_x0000_i1068" type="#_x0000_t75" style="width:9.75pt;height:11.25pt" o:bullet="t">
            <v:imagedata r:id="rId11" o:title=""/>
          </v:shape>
        </w:pict>
      </w:r>
      <w:r>
        <w:rPr>
          <w:color w:val="000000"/>
          <w:position w:val="-6"/>
          <w:sz w:val="28"/>
        </w:rPr>
        <w:pict>
          <v:shape id="_x0000_i1069" type="#_x0000_t75" style="width:6.75pt;height:12.75pt">
            <v:imagedata r:id="rId12" o:title=""/>
          </v:shape>
        </w:pict>
      </w:r>
      <w:r w:rsidR="00303E81" w:rsidRPr="00446158">
        <w:rPr>
          <w:color w:val="000000"/>
          <w:sz w:val="28"/>
        </w:rPr>
        <w:t>=6,2·10</w:t>
      </w:r>
      <w:r w:rsidR="00303E81" w:rsidRPr="00446158">
        <w:rPr>
          <w:color w:val="000000"/>
          <w:sz w:val="28"/>
          <w:vertAlign w:val="superscript"/>
        </w:rPr>
        <w:t>4</w:t>
      </w:r>
      <w:r w:rsidR="00303E81" w:rsidRPr="00446158">
        <w:rPr>
          <w:color w:val="000000"/>
          <w:sz w:val="28"/>
        </w:rPr>
        <w:t xml:space="preserve"> Па</w:t>
      </w:r>
    </w:p>
    <w:p w:rsidR="00303E81" w:rsidRPr="00446158" w:rsidRDefault="00303E81" w:rsidP="00446158">
      <w:pPr>
        <w:spacing w:line="360" w:lineRule="auto"/>
        <w:ind w:firstLine="709"/>
        <w:jc w:val="both"/>
        <w:rPr>
          <w:color w:val="000000"/>
          <w:sz w:val="28"/>
        </w:rPr>
      </w:pPr>
      <w:r w:rsidRPr="00446158">
        <w:rPr>
          <w:color w:val="000000"/>
          <w:sz w:val="28"/>
        </w:rPr>
        <w:t>Находим перепад на втором участке [2]:</w:t>
      </w:r>
    </w:p>
    <w:p w:rsidR="00446158" w:rsidRDefault="00303E81" w:rsidP="00446158">
      <w:pPr>
        <w:spacing w:line="360" w:lineRule="auto"/>
        <w:ind w:firstLine="709"/>
        <w:jc w:val="both"/>
        <w:rPr>
          <w:color w:val="000000"/>
          <w:sz w:val="28"/>
        </w:rPr>
      </w:pPr>
      <w:r w:rsidRPr="00446158">
        <w:rPr>
          <w:color w:val="000000"/>
          <w:sz w:val="28"/>
        </w:rPr>
        <w:t>ℓ=4</w:t>
      </w:r>
      <w:r w:rsidR="00446158">
        <w:rPr>
          <w:color w:val="000000"/>
          <w:sz w:val="28"/>
        </w:rPr>
        <w:t> </w:t>
      </w:r>
      <w:r w:rsidR="00446158" w:rsidRPr="00446158">
        <w:rPr>
          <w:color w:val="000000"/>
          <w:sz w:val="28"/>
        </w:rPr>
        <w:t>см</w:t>
      </w:r>
      <w:r w:rsidR="00446158">
        <w:rPr>
          <w:color w:val="000000"/>
          <w:sz w:val="28"/>
        </w:rPr>
        <w:t xml:space="preserve"> –</w:t>
      </w:r>
      <w:r w:rsidR="00446158" w:rsidRPr="00446158">
        <w:rPr>
          <w:color w:val="000000"/>
          <w:sz w:val="28"/>
        </w:rPr>
        <w:t xml:space="preserve"> дл</w:t>
      </w:r>
      <w:r w:rsidRPr="00446158">
        <w:rPr>
          <w:color w:val="000000"/>
          <w:sz w:val="28"/>
        </w:rPr>
        <w:t>ина канала</w:t>
      </w:r>
    </w:p>
    <w:p w:rsidR="00303E81" w:rsidRPr="00446158" w:rsidRDefault="00303E81" w:rsidP="00446158">
      <w:pPr>
        <w:spacing w:line="360" w:lineRule="auto"/>
        <w:ind w:firstLine="709"/>
        <w:jc w:val="both"/>
        <w:rPr>
          <w:color w:val="000000"/>
          <w:sz w:val="28"/>
        </w:rPr>
      </w:pPr>
      <w:r w:rsidRPr="00446158">
        <w:rPr>
          <w:color w:val="000000"/>
          <w:sz w:val="28"/>
        </w:rPr>
        <w:t>Находим перепад давления на втором участке, по формуле 3.2:</w:t>
      </w:r>
    </w:p>
    <w:p w:rsidR="00446158" w:rsidRDefault="008D0B59" w:rsidP="00446158">
      <w:pPr>
        <w:spacing w:line="360" w:lineRule="auto"/>
        <w:ind w:firstLine="709"/>
        <w:jc w:val="both"/>
        <w:rPr>
          <w:color w:val="000000"/>
          <w:sz w:val="28"/>
        </w:rPr>
      </w:pPr>
      <w:r>
        <w:rPr>
          <w:noProof/>
        </w:rPr>
        <w:pict>
          <v:line id="_x0000_s1135" style="position:absolute;left:0;text-align:left;flip:y;z-index:251712512" from="81pt,20.15pt" to="207pt,20.15pt"/>
        </w:pict>
      </w:r>
      <w:r w:rsidR="00303E81" w:rsidRPr="00446158">
        <w:rPr>
          <w:color w:val="000000"/>
          <w:sz w:val="28"/>
        </w:rPr>
        <w:t>ДС</w:t>
      </w:r>
      <w:r w:rsidR="00303E81" w:rsidRPr="00446158">
        <w:rPr>
          <w:color w:val="000000"/>
          <w:sz w:val="28"/>
          <w:vertAlign w:val="subscript"/>
        </w:rPr>
        <w:t>2</w:t>
      </w:r>
      <w:r w:rsidR="00303E81" w:rsidRPr="00446158">
        <w:rPr>
          <w:color w:val="000000"/>
          <w:sz w:val="28"/>
        </w:rPr>
        <w:t>=</w:t>
      </w:r>
      <w:r w:rsidR="00446158">
        <w:rPr>
          <w:color w:val="000000"/>
          <w:sz w:val="28"/>
        </w:rPr>
        <w:t xml:space="preserve"> </w:t>
      </w:r>
      <w:r w:rsidR="00303E81" w:rsidRPr="00446158">
        <w:rPr>
          <w:color w:val="000000"/>
          <w:sz w:val="28"/>
        </w:rPr>
        <w:t>2*6,2*10</w:t>
      </w:r>
      <w:r w:rsidR="00303E81" w:rsidRPr="00446158">
        <w:rPr>
          <w:color w:val="000000"/>
          <w:sz w:val="28"/>
          <w:vertAlign w:val="superscript"/>
        </w:rPr>
        <w:t>4</w:t>
      </w:r>
      <w:r w:rsidR="00303E81" w:rsidRPr="00446158">
        <w:rPr>
          <w:color w:val="000000"/>
          <w:sz w:val="28"/>
        </w:rPr>
        <w:t>(4+0*0,4)</w:t>
      </w:r>
      <w:r w:rsidR="00446158">
        <w:rPr>
          <w:color w:val="000000"/>
          <w:sz w:val="28"/>
        </w:rPr>
        <w:t xml:space="preserve"> </w:t>
      </w:r>
      <w:r w:rsidR="00303E81" w:rsidRPr="00446158">
        <w:rPr>
          <w:color w:val="000000"/>
          <w:sz w:val="28"/>
        </w:rPr>
        <w:t>=83*10</w:t>
      </w:r>
      <w:r w:rsidR="00303E81" w:rsidRPr="00446158">
        <w:rPr>
          <w:color w:val="000000"/>
          <w:sz w:val="28"/>
          <w:vertAlign w:val="superscript"/>
        </w:rPr>
        <w:t>4</w:t>
      </w:r>
      <w:r w:rsidR="00303E81" w:rsidRPr="00446158">
        <w:rPr>
          <w:color w:val="000000"/>
          <w:sz w:val="28"/>
        </w:rPr>
        <w:t>= 0,83МПа;</w:t>
      </w:r>
    </w:p>
    <w:p w:rsidR="00303E81" w:rsidRPr="00446158" w:rsidRDefault="00303E81" w:rsidP="00EB3048">
      <w:pPr>
        <w:spacing w:line="360" w:lineRule="auto"/>
        <w:ind w:left="1415" w:firstLine="709"/>
        <w:jc w:val="both"/>
        <w:rPr>
          <w:color w:val="000000"/>
          <w:sz w:val="28"/>
        </w:rPr>
      </w:pPr>
      <w:r w:rsidRPr="00446158">
        <w:rPr>
          <w:color w:val="000000"/>
          <w:sz w:val="28"/>
        </w:rPr>
        <w:t>0,4</w:t>
      </w:r>
    </w:p>
    <w:p w:rsidR="00303E81" w:rsidRPr="00446158" w:rsidRDefault="00303E81" w:rsidP="00446158">
      <w:pPr>
        <w:spacing w:line="360" w:lineRule="auto"/>
        <w:ind w:firstLine="709"/>
        <w:jc w:val="both"/>
        <w:rPr>
          <w:color w:val="000000"/>
          <w:sz w:val="28"/>
        </w:rPr>
      </w:pPr>
      <w:r w:rsidRPr="00446158">
        <w:rPr>
          <w:b/>
          <w:color w:val="000000"/>
          <w:sz w:val="28"/>
        </w:rPr>
        <w:t>3</w:t>
      </w:r>
      <w:r w:rsidRPr="00446158">
        <w:rPr>
          <w:color w:val="000000"/>
          <w:sz w:val="28"/>
        </w:rPr>
        <w:t>. Форма канала кольцевая, находим скорость сдвига по формуле 3.1:</w:t>
      </w:r>
    </w:p>
    <w:p w:rsidR="00446158" w:rsidRDefault="008D0B59" w:rsidP="00446158">
      <w:pPr>
        <w:spacing w:line="360" w:lineRule="auto"/>
        <w:ind w:firstLine="709"/>
        <w:jc w:val="both"/>
        <w:rPr>
          <w:color w:val="000000"/>
          <w:sz w:val="28"/>
        </w:rPr>
      </w:pPr>
      <w:r>
        <w:rPr>
          <w:noProof/>
        </w:rPr>
        <w:pict>
          <v:line id="_x0000_s1136" style="position:absolute;left:0;text-align:left;flip:y;z-index:251713536" from="57pt,14.9pt" to="159pt,14.9pt"/>
        </w:pict>
      </w:r>
      <w:r w:rsidR="00303E81" w:rsidRPr="00446158">
        <w:rPr>
          <w:color w:val="000000"/>
          <w:sz w:val="28"/>
        </w:rPr>
        <w:t>г</w:t>
      </w:r>
      <w:r w:rsidR="00303E81" w:rsidRPr="00446158">
        <w:rPr>
          <w:color w:val="000000"/>
          <w:sz w:val="28"/>
          <w:vertAlign w:val="subscript"/>
        </w:rPr>
        <w:t>2</w:t>
      </w:r>
      <w:r w:rsidR="00303E81" w:rsidRPr="00446158">
        <w:rPr>
          <w:color w:val="000000"/>
          <w:sz w:val="28"/>
        </w:rPr>
        <w:t>=</w:t>
      </w:r>
      <w:r w:rsidR="00446158">
        <w:rPr>
          <w:color w:val="000000"/>
          <w:sz w:val="28"/>
        </w:rPr>
        <w:t xml:space="preserve"> (</w:t>
      </w:r>
      <w:r w:rsidR="00303E81" w:rsidRPr="00446158">
        <w:rPr>
          <w:color w:val="000000"/>
          <w:sz w:val="28"/>
        </w:rPr>
        <w:t>3*0,4+1)*9</w:t>
      </w:r>
    </w:p>
    <w:p w:rsidR="00303E81" w:rsidRPr="00446158" w:rsidRDefault="00303E81" w:rsidP="00EB3048">
      <w:pPr>
        <w:spacing w:line="360" w:lineRule="auto"/>
        <w:ind w:left="707" w:firstLine="709"/>
        <w:jc w:val="both"/>
        <w:rPr>
          <w:color w:val="000000"/>
          <w:sz w:val="28"/>
        </w:rPr>
      </w:pPr>
      <w:r w:rsidRPr="00446158">
        <w:rPr>
          <w:color w:val="000000"/>
          <w:sz w:val="28"/>
        </w:rPr>
        <w:t>0,4*3,14*0,5</w:t>
      </w:r>
      <w:r w:rsidRPr="00446158">
        <w:rPr>
          <w:color w:val="000000"/>
          <w:sz w:val="28"/>
          <w:vertAlign w:val="superscript"/>
        </w:rPr>
        <w:t>3</w:t>
      </w:r>
      <w:r w:rsidRPr="00446158">
        <w:rPr>
          <w:color w:val="000000"/>
          <w:sz w:val="28"/>
        </w:rPr>
        <w:t>*12</w:t>
      </w:r>
      <w:r w:rsidR="00446158">
        <w:rPr>
          <w:color w:val="000000"/>
          <w:sz w:val="28"/>
        </w:rPr>
        <w:t xml:space="preserve"> </w:t>
      </w:r>
      <w:r w:rsidRPr="00446158">
        <w:rPr>
          <w:color w:val="000000"/>
          <w:sz w:val="28"/>
        </w:rPr>
        <w:t>=2,8 с</w:t>
      </w:r>
      <w:r w:rsidRPr="00446158">
        <w:rPr>
          <w:color w:val="000000"/>
          <w:sz w:val="28"/>
          <w:vertAlign w:val="superscript"/>
        </w:rPr>
        <w:t>-1</w:t>
      </w:r>
      <w:r w:rsidRPr="00446158">
        <w:rPr>
          <w:color w:val="000000"/>
          <w:sz w:val="28"/>
        </w:rPr>
        <w:t>.</w:t>
      </w:r>
    </w:p>
    <w:p w:rsidR="00446158" w:rsidRDefault="00303E81" w:rsidP="00446158">
      <w:pPr>
        <w:spacing w:line="360" w:lineRule="auto"/>
        <w:ind w:firstLine="709"/>
        <w:jc w:val="both"/>
        <w:rPr>
          <w:color w:val="000000"/>
          <w:sz w:val="28"/>
        </w:rPr>
      </w:pPr>
      <w:r w:rsidRPr="00446158">
        <w:rPr>
          <w:color w:val="000000"/>
          <w:sz w:val="28"/>
          <w:lang w:val="en-US"/>
        </w:rPr>
        <w:t>R</w:t>
      </w:r>
      <w:r w:rsidRPr="00446158">
        <w:rPr>
          <w:color w:val="000000"/>
          <w:sz w:val="28"/>
        </w:rPr>
        <w:t>=0,</w:t>
      </w:r>
      <w:r w:rsidR="00446158" w:rsidRPr="00446158">
        <w:rPr>
          <w:color w:val="000000"/>
          <w:sz w:val="28"/>
        </w:rPr>
        <w:t>5</w:t>
      </w:r>
      <w:r w:rsidR="00446158">
        <w:rPr>
          <w:color w:val="000000"/>
          <w:sz w:val="28"/>
        </w:rPr>
        <w:t> </w:t>
      </w:r>
      <w:r w:rsidR="00446158" w:rsidRPr="00446158">
        <w:rPr>
          <w:color w:val="000000"/>
          <w:sz w:val="28"/>
        </w:rPr>
        <w:t>см</w:t>
      </w:r>
      <w:r w:rsidRPr="00446158">
        <w:rPr>
          <w:color w:val="000000"/>
          <w:sz w:val="28"/>
        </w:rPr>
        <w:t>-радиус канала;</w:t>
      </w:r>
    </w:p>
    <w:p w:rsidR="00303E81" w:rsidRPr="00446158" w:rsidRDefault="00303E81" w:rsidP="00446158">
      <w:pPr>
        <w:spacing w:line="360" w:lineRule="auto"/>
        <w:ind w:firstLine="709"/>
        <w:jc w:val="both"/>
        <w:rPr>
          <w:color w:val="000000"/>
          <w:sz w:val="28"/>
        </w:rPr>
      </w:pPr>
      <w:r w:rsidRPr="00446158">
        <w:rPr>
          <w:color w:val="000000"/>
          <w:sz w:val="28"/>
        </w:rPr>
        <w:t>с =12 – число параллельных каналов на расчетном участке</w:t>
      </w:r>
    </w:p>
    <w:p w:rsidR="00303E81" w:rsidRPr="00446158" w:rsidRDefault="00303E81" w:rsidP="00446158">
      <w:pPr>
        <w:spacing w:line="360" w:lineRule="auto"/>
        <w:ind w:firstLine="709"/>
        <w:jc w:val="both"/>
        <w:rPr>
          <w:color w:val="000000"/>
          <w:sz w:val="28"/>
        </w:rPr>
      </w:pPr>
      <w:r w:rsidRPr="00446158">
        <w:rPr>
          <w:color w:val="000000"/>
          <w:sz w:val="28"/>
        </w:rPr>
        <w:t>По номограмме [1] определяем напряжение сдвига:</w:t>
      </w:r>
    </w:p>
    <w:p w:rsidR="00446158" w:rsidRDefault="008D0B59" w:rsidP="00446158">
      <w:pPr>
        <w:spacing w:line="360" w:lineRule="auto"/>
        <w:ind w:firstLine="709"/>
        <w:jc w:val="both"/>
        <w:rPr>
          <w:color w:val="000000"/>
          <w:sz w:val="28"/>
        </w:rPr>
      </w:pPr>
      <w:r>
        <w:rPr>
          <w:color w:val="000000"/>
          <w:position w:val="-6"/>
          <w:sz w:val="28"/>
        </w:rPr>
        <w:pict>
          <v:shape id="_x0000_i1070" type="#_x0000_t75" style="width:9.75pt;height:11.25pt" o:bullet="t">
            <v:imagedata r:id="rId11" o:title=""/>
          </v:shape>
        </w:pict>
      </w:r>
      <w:r>
        <w:rPr>
          <w:color w:val="000000"/>
          <w:position w:val="-6"/>
          <w:sz w:val="28"/>
        </w:rPr>
        <w:pict>
          <v:shape id="_x0000_i1071" type="#_x0000_t75" style="width:6.75pt;height:12.75pt">
            <v:imagedata r:id="rId12" o:title=""/>
          </v:shape>
        </w:pict>
      </w:r>
      <w:r w:rsidR="00303E81" w:rsidRPr="00446158">
        <w:rPr>
          <w:color w:val="000000"/>
          <w:sz w:val="28"/>
        </w:rPr>
        <w:t>=4,1·10</w:t>
      </w:r>
      <w:r w:rsidR="00303E81" w:rsidRPr="00446158">
        <w:rPr>
          <w:color w:val="000000"/>
          <w:sz w:val="28"/>
          <w:vertAlign w:val="superscript"/>
        </w:rPr>
        <w:t>4</w:t>
      </w:r>
      <w:r w:rsidR="00303E81" w:rsidRPr="00446158">
        <w:rPr>
          <w:color w:val="000000"/>
          <w:sz w:val="28"/>
        </w:rPr>
        <w:t xml:space="preserve"> Па</w:t>
      </w:r>
    </w:p>
    <w:p w:rsidR="00303E81" w:rsidRPr="00446158" w:rsidRDefault="00303E81" w:rsidP="00446158">
      <w:pPr>
        <w:spacing w:line="360" w:lineRule="auto"/>
        <w:ind w:firstLine="709"/>
        <w:jc w:val="both"/>
        <w:rPr>
          <w:color w:val="000000"/>
          <w:sz w:val="28"/>
        </w:rPr>
      </w:pPr>
      <w:r w:rsidRPr="00446158">
        <w:rPr>
          <w:color w:val="000000"/>
          <w:sz w:val="28"/>
        </w:rPr>
        <w:t>Находим перепад на третьем участке [2]:</w:t>
      </w:r>
    </w:p>
    <w:p w:rsidR="00303E81" w:rsidRPr="00446158" w:rsidRDefault="00303E81" w:rsidP="00446158">
      <w:pPr>
        <w:spacing w:line="360" w:lineRule="auto"/>
        <w:ind w:firstLine="709"/>
        <w:jc w:val="both"/>
        <w:rPr>
          <w:color w:val="000000"/>
          <w:sz w:val="28"/>
        </w:rPr>
      </w:pPr>
      <w:r w:rsidRPr="00446158">
        <w:rPr>
          <w:color w:val="000000"/>
          <w:sz w:val="28"/>
        </w:rPr>
        <w:t>ℓ=3</w:t>
      </w:r>
      <w:r w:rsidR="00446158">
        <w:rPr>
          <w:color w:val="000000"/>
          <w:sz w:val="28"/>
        </w:rPr>
        <w:t> </w:t>
      </w:r>
      <w:r w:rsidR="00446158" w:rsidRPr="00446158">
        <w:rPr>
          <w:color w:val="000000"/>
          <w:sz w:val="28"/>
        </w:rPr>
        <w:t>см</w:t>
      </w:r>
      <w:r w:rsidR="00446158">
        <w:rPr>
          <w:color w:val="000000"/>
          <w:sz w:val="28"/>
        </w:rPr>
        <w:t xml:space="preserve"> –</w:t>
      </w:r>
      <w:r w:rsidR="00446158" w:rsidRPr="00446158">
        <w:rPr>
          <w:color w:val="000000"/>
          <w:sz w:val="28"/>
        </w:rPr>
        <w:t xml:space="preserve"> дл</w:t>
      </w:r>
      <w:r w:rsidRPr="00446158">
        <w:rPr>
          <w:color w:val="000000"/>
          <w:sz w:val="28"/>
        </w:rPr>
        <w:t>ина канала</w:t>
      </w:r>
    </w:p>
    <w:p w:rsidR="00303E81" w:rsidRPr="00446158" w:rsidRDefault="00303E81" w:rsidP="00446158">
      <w:pPr>
        <w:spacing w:line="360" w:lineRule="auto"/>
        <w:ind w:firstLine="709"/>
        <w:jc w:val="both"/>
        <w:rPr>
          <w:color w:val="000000"/>
          <w:sz w:val="28"/>
        </w:rPr>
      </w:pPr>
      <w:r w:rsidRPr="00446158">
        <w:rPr>
          <w:color w:val="000000"/>
          <w:sz w:val="28"/>
        </w:rPr>
        <w:t>Находим перепад давления на втором участке, по формуле 3.2:</w:t>
      </w:r>
    </w:p>
    <w:p w:rsidR="00446158" w:rsidRDefault="008D0B59" w:rsidP="00446158">
      <w:pPr>
        <w:spacing w:line="360" w:lineRule="auto"/>
        <w:ind w:firstLine="709"/>
        <w:jc w:val="both"/>
        <w:rPr>
          <w:color w:val="000000"/>
          <w:sz w:val="28"/>
        </w:rPr>
      </w:pPr>
      <w:r>
        <w:rPr>
          <w:noProof/>
        </w:rPr>
        <w:pict>
          <v:line id="_x0000_s1137" style="position:absolute;left:0;text-align:left;flip:y;z-index:251714560" from="69pt,14.7pt" to="195pt,14.7pt"/>
        </w:pict>
      </w:r>
      <w:r w:rsidR="00303E81" w:rsidRPr="00446158">
        <w:rPr>
          <w:color w:val="000000"/>
          <w:sz w:val="28"/>
        </w:rPr>
        <w:t>ДС</w:t>
      </w:r>
      <w:r w:rsidR="00303E81" w:rsidRPr="00446158">
        <w:rPr>
          <w:color w:val="000000"/>
          <w:sz w:val="28"/>
          <w:vertAlign w:val="subscript"/>
        </w:rPr>
        <w:t>2</w:t>
      </w:r>
      <w:r w:rsidR="00303E81" w:rsidRPr="00446158">
        <w:rPr>
          <w:color w:val="000000"/>
          <w:sz w:val="28"/>
        </w:rPr>
        <w:t>=</w:t>
      </w:r>
      <w:r w:rsidR="00446158">
        <w:rPr>
          <w:color w:val="000000"/>
          <w:sz w:val="28"/>
        </w:rPr>
        <w:t xml:space="preserve"> </w:t>
      </w:r>
      <w:r w:rsidR="00303E81" w:rsidRPr="00446158">
        <w:rPr>
          <w:color w:val="000000"/>
          <w:sz w:val="28"/>
        </w:rPr>
        <w:t>2*4,1*10</w:t>
      </w:r>
      <w:r w:rsidR="00303E81" w:rsidRPr="00446158">
        <w:rPr>
          <w:color w:val="000000"/>
          <w:sz w:val="28"/>
          <w:vertAlign w:val="superscript"/>
        </w:rPr>
        <w:t>4</w:t>
      </w:r>
      <w:r w:rsidR="00303E81" w:rsidRPr="00446158">
        <w:rPr>
          <w:color w:val="000000"/>
          <w:sz w:val="28"/>
        </w:rPr>
        <w:t>(3+0*0,5)</w:t>
      </w:r>
      <w:r w:rsidR="00446158">
        <w:rPr>
          <w:color w:val="000000"/>
          <w:sz w:val="28"/>
        </w:rPr>
        <w:t xml:space="preserve"> </w:t>
      </w:r>
      <w:r w:rsidR="00303E81" w:rsidRPr="00446158">
        <w:rPr>
          <w:color w:val="000000"/>
          <w:sz w:val="28"/>
        </w:rPr>
        <w:t>=31*10</w:t>
      </w:r>
      <w:r w:rsidR="00303E81" w:rsidRPr="00446158">
        <w:rPr>
          <w:color w:val="000000"/>
          <w:sz w:val="28"/>
          <w:vertAlign w:val="superscript"/>
        </w:rPr>
        <w:t>4</w:t>
      </w:r>
      <w:r w:rsidR="00303E81" w:rsidRPr="00446158">
        <w:rPr>
          <w:color w:val="000000"/>
          <w:sz w:val="28"/>
        </w:rPr>
        <w:t>= 0,31</w:t>
      </w:r>
      <w:r w:rsidR="00860534">
        <w:rPr>
          <w:color w:val="000000"/>
          <w:sz w:val="28"/>
        </w:rPr>
        <w:t xml:space="preserve"> </w:t>
      </w:r>
      <w:r w:rsidR="00303E81" w:rsidRPr="00446158">
        <w:rPr>
          <w:color w:val="000000"/>
          <w:sz w:val="28"/>
        </w:rPr>
        <w:t>МПа;</w:t>
      </w:r>
    </w:p>
    <w:p w:rsidR="00446158" w:rsidRDefault="00EB3048" w:rsidP="00446158">
      <w:pPr>
        <w:spacing w:line="360" w:lineRule="auto"/>
        <w:ind w:firstLine="709"/>
        <w:jc w:val="both"/>
        <w:rPr>
          <w:color w:val="000000"/>
          <w:sz w:val="28"/>
        </w:rPr>
      </w:pPr>
      <w:r>
        <w:rPr>
          <w:color w:val="000000"/>
          <w:sz w:val="28"/>
        </w:rPr>
        <w:t xml:space="preserve">                        </w:t>
      </w:r>
      <w:r w:rsidR="00303E81" w:rsidRPr="00446158">
        <w:rPr>
          <w:color w:val="000000"/>
          <w:sz w:val="28"/>
        </w:rPr>
        <w:t>0,5</w:t>
      </w:r>
    </w:p>
    <w:p w:rsidR="00446158" w:rsidRDefault="00303E81" w:rsidP="00446158">
      <w:pPr>
        <w:spacing w:line="360" w:lineRule="auto"/>
        <w:ind w:firstLine="709"/>
        <w:jc w:val="both"/>
        <w:rPr>
          <w:color w:val="000000"/>
          <w:sz w:val="28"/>
        </w:rPr>
      </w:pPr>
      <w:r w:rsidRPr="00446158">
        <w:rPr>
          <w:bCs/>
          <w:color w:val="000000"/>
          <w:sz w:val="28"/>
        </w:rPr>
        <w:t>Суммарный перепад давлений на всех участках для головки должен быть</w:t>
      </w:r>
      <w:r w:rsidR="00860534">
        <w:rPr>
          <w:bCs/>
          <w:color w:val="000000"/>
          <w:sz w:val="28"/>
        </w:rPr>
        <w:t xml:space="preserve"> </w:t>
      </w:r>
      <w:r w:rsidR="003D35AD" w:rsidRPr="00446158">
        <w:rPr>
          <w:bCs/>
          <w:color w:val="000000"/>
          <w:sz w:val="28"/>
        </w:rPr>
        <w:t xml:space="preserve">равен: </w:t>
      </w:r>
      <w:r w:rsidR="003D35AD" w:rsidRPr="00446158">
        <w:rPr>
          <w:color w:val="000000"/>
          <w:sz w:val="28"/>
        </w:rPr>
        <w:t>[2]</w:t>
      </w:r>
    </w:p>
    <w:p w:rsidR="00303E81" w:rsidRPr="00446158" w:rsidRDefault="00303E81" w:rsidP="00446158">
      <w:pPr>
        <w:spacing w:line="360" w:lineRule="auto"/>
        <w:ind w:firstLine="709"/>
        <w:jc w:val="both"/>
        <w:rPr>
          <w:color w:val="000000"/>
          <w:sz w:val="28"/>
        </w:rPr>
      </w:pPr>
      <w:r w:rsidRPr="00446158">
        <w:rPr>
          <w:color w:val="000000"/>
          <w:sz w:val="28"/>
        </w:rPr>
        <w:t>5</w:t>
      </w:r>
      <w:r w:rsidR="00860534">
        <w:rPr>
          <w:color w:val="000000"/>
          <w:sz w:val="28"/>
        </w:rPr>
        <w:t xml:space="preserve"> </w:t>
      </w:r>
      <w:r w:rsidRPr="00446158">
        <w:rPr>
          <w:color w:val="000000"/>
          <w:sz w:val="28"/>
        </w:rPr>
        <w:t>МПа≤</w:t>
      </w:r>
      <w:r w:rsidRPr="00446158">
        <w:rPr>
          <w:b/>
          <w:color w:val="000000"/>
          <w:sz w:val="28"/>
        </w:rPr>
        <w:t>У</w:t>
      </w:r>
      <w:r w:rsidRPr="00446158">
        <w:rPr>
          <w:color w:val="000000"/>
          <w:sz w:val="28"/>
        </w:rPr>
        <w:t>Др</w:t>
      </w:r>
      <w:r w:rsidRPr="00446158">
        <w:rPr>
          <w:color w:val="000000"/>
          <w:sz w:val="28"/>
          <w:vertAlign w:val="subscript"/>
          <w:lang w:val="en-US"/>
        </w:rPr>
        <w:t>i</w:t>
      </w:r>
      <w:r w:rsidRPr="00446158">
        <w:rPr>
          <w:color w:val="000000"/>
          <w:sz w:val="28"/>
        </w:rPr>
        <w:t>≥15 МПа;</w:t>
      </w:r>
    </w:p>
    <w:p w:rsidR="00303E81" w:rsidRPr="00446158" w:rsidRDefault="00303E81" w:rsidP="00446158">
      <w:pPr>
        <w:spacing w:line="360" w:lineRule="auto"/>
        <w:ind w:firstLine="709"/>
        <w:jc w:val="both"/>
        <w:rPr>
          <w:color w:val="000000"/>
          <w:sz w:val="28"/>
        </w:rPr>
      </w:pPr>
      <w:r w:rsidRPr="00446158">
        <w:rPr>
          <w:color w:val="000000"/>
          <w:sz w:val="28"/>
        </w:rPr>
        <w:t>Др</w:t>
      </w:r>
      <w:r w:rsidRPr="00446158">
        <w:rPr>
          <w:color w:val="000000"/>
          <w:sz w:val="28"/>
          <w:vertAlign w:val="subscript"/>
        </w:rPr>
        <w:t>общ</w:t>
      </w:r>
      <w:r w:rsidRPr="00446158">
        <w:rPr>
          <w:color w:val="000000"/>
          <w:sz w:val="28"/>
        </w:rPr>
        <w:t xml:space="preserve">= </w:t>
      </w:r>
      <w:r w:rsidRPr="00446158">
        <w:rPr>
          <w:b/>
          <w:color w:val="000000"/>
          <w:sz w:val="28"/>
        </w:rPr>
        <w:t>У</w:t>
      </w:r>
      <w:r w:rsidRPr="00446158">
        <w:rPr>
          <w:color w:val="000000"/>
          <w:sz w:val="28"/>
        </w:rPr>
        <w:t>Др=3,95+0,83+0,31=5,09</w:t>
      </w:r>
      <w:r w:rsidR="00860534">
        <w:rPr>
          <w:color w:val="000000"/>
          <w:sz w:val="28"/>
        </w:rPr>
        <w:t xml:space="preserve"> </w:t>
      </w:r>
      <w:r w:rsidRPr="00446158">
        <w:rPr>
          <w:color w:val="000000"/>
          <w:sz w:val="28"/>
        </w:rPr>
        <w:t>Мпа.</w:t>
      </w:r>
    </w:p>
    <w:p w:rsidR="00303E81" w:rsidRPr="00446158" w:rsidRDefault="00303E81" w:rsidP="00446158">
      <w:pPr>
        <w:spacing w:line="360" w:lineRule="auto"/>
        <w:ind w:firstLine="709"/>
        <w:jc w:val="both"/>
        <w:rPr>
          <w:color w:val="000000"/>
          <w:sz w:val="28"/>
        </w:rPr>
      </w:pPr>
      <w:r w:rsidRPr="00446158">
        <w:rPr>
          <w:bCs/>
          <w:color w:val="000000"/>
          <w:sz w:val="28"/>
        </w:rPr>
        <w:t>Как видно</w:t>
      </w:r>
      <w:r w:rsidR="00446158">
        <w:rPr>
          <w:bCs/>
          <w:color w:val="000000"/>
          <w:sz w:val="28"/>
        </w:rPr>
        <w:t>,</w:t>
      </w:r>
      <w:r w:rsidRPr="00446158">
        <w:rPr>
          <w:bCs/>
          <w:color w:val="000000"/>
          <w:sz w:val="28"/>
        </w:rPr>
        <w:t xml:space="preserve"> суммарный перепад давлений попадает в экспериментальную область </w:t>
      </w:r>
      <w:r w:rsidRPr="00446158">
        <w:rPr>
          <w:color w:val="000000"/>
          <w:sz w:val="28"/>
        </w:rPr>
        <w:t>5</w:t>
      </w:r>
      <w:r w:rsidR="00860534">
        <w:rPr>
          <w:color w:val="000000"/>
          <w:sz w:val="28"/>
        </w:rPr>
        <w:t xml:space="preserve"> </w:t>
      </w:r>
      <w:r w:rsidRPr="00446158">
        <w:rPr>
          <w:color w:val="000000"/>
          <w:sz w:val="28"/>
        </w:rPr>
        <w:t>МПа≤5,09</w:t>
      </w:r>
      <w:r w:rsidR="00860534">
        <w:rPr>
          <w:color w:val="000000"/>
          <w:sz w:val="28"/>
        </w:rPr>
        <w:t xml:space="preserve"> </w:t>
      </w:r>
      <w:r w:rsidRPr="00446158">
        <w:rPr>
          <w:color w:val="000000"/>
          <w:sz w:val="28"/>
        </w:rPr>
        <w:t>Мпа≥15 МПа, которая обеспечивает оптимальную взаимосвязь между производительностью аппарата и степенью гомогенизации расплава.</w:t>
      </w:r>
    </w:p>
    <w:p w:rsidR="00303E81" w:rsidRPr="00446158" w:rsidRDefault="00303E81" w:rsidP="00446158">
      <w:pPr>
        <w:spacing w:line="360" w:lineRule="auto"/>
        <w:ind w:firstLine="709"/>
        <w:jc w:val="both"/>
        <w:rPr>
          <w:color w:val="000000"/>
          <w:sz w:val="28"/>
          <w:szCs w:val="28"/>
        </w:rPr>
      </w:pPr>
    </w:p>
    <w:p w:rsidR="007C4E21" w:rsidRPr="00446158" w:rsidRDefault="007C4E21" w:rsidP="00446158">
      <w:pPr>
        <w:shd w:val="clear" w:color="auto" w:fill="FFFFFF"/>
        <w:spacing w:line="360" w:lineRule="auto"/>
        <w:ind w:firstLine="709"/>
        <w:jc w:val="both"/>
        <w:rPr>
          <w:color w:val="000000"/>
          <w:sz w:val="28"/>
        </w:rPr>
      </w:pPr>
      <w:r w:rsidRPr="00446158">
        <w:rPr>
          <w:color w:val="000000"/>
          <w:sz w:val="28"/>
        </w:rPr>
        <w:t>Технико–экономические показатели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58"/>
        <w:gridCol w:w="1279"/>
        <w:gridCol w:w="1406"/>
        <w:gridCol w:w="1422"/>
        <w:gridCol w:w="1532"/>
      </w:tblGrid>
      <w:tr w:rsidR="007C4E21" w:rsidRPr="0026509C" w:rsidTr="0026509C">
        <w:trPr>
          <w:cantSplit/>
          <w:trHeight w:hRule="exact" w:val="349"/>
          <w:jc w:val="center"/>
        </w:trPr>
        <w:tc>
          <w:tcPr>
            <w:tcW w:w="1967"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Наименование показатели</w:t>
            </w:r>
          </w:p>
        </w:tc>
        <w:tc>
          <w:tcPr>
            <w:tcW w:w="688"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Единица измерени я</w:t>
            </w:r>
          </w:p>
        </w:tc>
        <w:tc>
          <w:tcPr>
            <w:tcW w:w="756"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Данные проекта</w:t>
            </w:r>
          </w:p>
        </w:tc>
        <w:tc>
          <w:tcPr>
            <w:tcW w:w="765"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Данные завода</w:t>
            </w:r>
          </w:p>
        </w:tc>
        <w:tc>
          <w:tcPr>
            <w:tcW w:w="824" w:type="pct"/>
            <w:vMerge w:val="restart"/>
            <w:shd w:val="clear" w:color="auto" w:fill="auto"/>
          </w:tcPr>
          <w:p w:rsidR="00446158" w:rsidRPr="0026509C" w:rsidRDefault="007C4E21" w:rsidP="0026509C">
            <w:pPr>
              <w:shd w:val="clear" w:color="auto" w:fill="FFFFFF"/>
              <w:spacing w:line="360" w:lineRule="auto"/>
              <w:jc w:val="both"/>
              <w:rPr>
                <w:color w:val="000000"/>
                <w:sz w:val="20"/>
              </w:rPr>
            </w:pPr>
            <w:r w:rsidRPr="0026509C">
              <w:rPr>
                <w:color w:val="000000"/>
                <w:sz w:val="20"/>
              </w:rPr>
              <w:t>Д</w:t>
            </w:r>
            <w:r w:rsidRPr="0026509C">
              <w:rPr>
                <w:color w:val="000000"/>
                <w:sz w:val="20"/>
                <w:vertAlign w:val="subscript"/>
              </w:rPr>
              <w:t>пр</w:t>
            </w:r>
            <w:r w:rsidRPr="0026509C">
              <w:rPr>
                <w:color w:val="000000"/>
                <w:sz w:val="20"/>
              </w:rPr>
              <w:t xml:space="preserve"> Ч10</w:t>
            </w:r>
            <w:r w:rsidR="00446158" w:rsidRPr="0026509C">
              <w:rPr>
                <w:color w:val="000000"/>
                <w:sz w:val="20"/>
              </w:rPr>
              <w:t>0%</w:t>
            </w:r>
          </w:p>
          <w:p w:rsidR="007C4E21" w:rsidRPr="0026509C" w:rsidRDefault="007C4E21" w:rsidP="0026509C">
            <w:pPr>
              <w:shd w:val="clear" w:color="auto" w:fill="FFFFFF"/>
              <w:spacing w:line="360" w:lineRule="auto"/>
              <w:jc w:val="both"/>
              <w:rPr>
                <w:color w:val="000000"/>
                <w:sz w:val="20"/>
              </w:rPr>
            </w:pPr>
            <w:r w:rsidRPr="0026509C">
              <w:rPr>
                <w:color w:val="000000"/>
                <w:sz w:val="20"/>
              </w:rPr>
              <w:t>Д</w:t>
            </w:r>
            <w:r w:rsidRPr="0026509C">
              <w:rPr>
                <w:color w:val="000000"/>
                <w:sz w:val="20"/>
                <w:vertAlign w:val="subscript"/>
              </w:rPr>
              <w:t>ан</w:t>
            </w:r>
          </w:p>
        </w:tc>
      </w:tr>
      <w:tr w:rsidR="007C4E21" w:rsidRPr="0026509C" w:rsidTr="0026509C">
        <w:trPr>
          <w:cantSplit/>
          <w:trHeight w:hRule="exact" w:val="343"/>
          <w:jc w:val="center"/>
        </w:trPr>
        <w:tc>
          <w:tcPr>
            <w:tcW w:w="1967" w:type="pct"/>
            <w:shd w:val="clear" w:color="auto" w:fill="auto"/>
          </w:tcPr>
          <w:p w:rsidR="007C4E21" w:rsidRPr="0026509C" w:rsidRDefault="007C4E21" w:rsidP="0026509C">
            <w:pPr>
              <w:spacing w:line="360" w:lineRule="auto"/>
              <w:jc w:val="both"/>
              <w:rPr>
                <w:color w:val="000000"/>
                <w:sz w:val="20"/>
              </w:rPr>
            </w:pPr>
          </w:p>
        </w:tc>
        <w:tc>
          <w:tcPr>
            <w:tcW w:w="688" w:type="pct"/>
            <w:shd w:val="clear" w:color="auto" w:fill="auto"/>
          </w:tcPr>
          <w:p w:rsidR="007C4E21" w:rsidRPr="0026509C" w:rsidRDefault="007C4E21" w:rsidP="0026509C">
            <w:pPr>
              <w:spacing w:line="360" w:lineRule="auto"/>
              <w:jc w:val="both"/>
              <w:rPr>
                <w:color w:val="000000"/>
                <w:sz w:val="20"/>
              </w:rPr>
            </w:pPr>
          </w:p>
        </w:tc>
        <w:tc>
          <w:tcPr>
            <w:tcW w:w="756" w:type="pct"/>
            <w:shd w:val="clear" w:color="auto" w:fill="auto"/>
          </w:tcPr>
          <w:p w:rsidR="007C4E21" w:rsidRPr="0026509C" w:rsidRDefault="007C4E21" w:rsidP="0026509C">
            <w:pPr>
              <w:spacing w:line="360" w:lineRule="auto"/>
              <w:jc w:val="both"/>
              <w:rPr>
                <w:color w:val="000000"/>
                <w:sz w:val="20"/>
              </w:rPr>
            </w:pPr>
            <w:r w:rsidRPr="0026509C">
              <w:rPr>
                <w:color w:val="000000"/>
                <w:sz w:val="20"/>
              </w:rPr>
              <w:t>аналога</w:t>
            </w:r>
          </w:p>
        </w:tc>
        <w:tc>
          <w:tcPr>
            <w:tcW w:w="765" w:type="pct"/>
            <w:shd w:val="clear" w:color="auto" w:fill="auto"/>
          </w:tcPr>
          <w:p w:rsidR="007C4E21" w:rsidRPr="0026509C" w:rsidRDefault="007C4E21" w:rsidP="0026509C">
            <w:pPr>
              <w:spacing w:line="360" w:lineRule="auto"/>
              <w:jc w:val="both"/>
              <w:rPr>
                <w:color w:val="000000"/>
                <w:sz w:val="20"/>
              </w:rPr>
            </w:pPr>
            <w:r w:rsidRPr="0026509C">
              <w:rPr>
                <w:color w:val="000000"/>
                <w:sz w:val="20"/>
              </w:rPr>
              <w:t>Проекта</w:t>
            </w:r>
          </w:p>
        </w:tc>
        <w:tc>
          <w:tcPr>
            <w:tcW w:w="824" w:type="pct"/>
            <w:vMerge/>
            <w:shd w:val="clear" w:color="auto" w:fill="auto"/>
          </w:tcPr>
          <w:p w:rsidR="007C4E21" w:rsidRPr="0026509C" w:rsidRDefault="007C4E21" w:rsidP="0026509C">
            <w:pPr>
              <w:shd w:val="clear" w:color="auto" w:fill="FFFFFF"/>
              <w:spacing w:line="360" w:lineRule="auto"/>
              <w:jc w:val="both"/>
              <w:rPr>
                <w:color w:val="000000"/>
                <w:sz w:val="20"/>
              </w:rPr>
            </w:pPr>
          </w:p>
        </w:tc>
      </w:tr>
      <w:tr w:rsidR="007C4E21" w:rsidRPr="0026509C" w:rsidTr="0026509C">
        <w:trPr>
          <w:cantSplit/>
          <w:trHeight w:hRule="exact" w:val="277"/>
          <w:jc w:val="center"/>
        </w:trPr>
        <w:tc>
          <w:tcPr>
            <w:tcW w:w="1967"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1</w:t>
            </w:r>
            <w:r w:rsidR="00446158" w:rsidRPr="0026509C">
              <w:rPr>
                <w:color w:val="000000"/>
                <w:sz w:val="20"/>
              </w:rPr>
              <w:t>.</w:t>
            </w:r>
            <w:r w:rsidRPr="0026509C">
              <w:rPr>
                <w:color w:val="000000"/>
                <w:sz w:val="20"/>
              </w:rPr>
              <w:t xml:space="preserve"> Годовой объём производства</w:t>
            </w:r>
          </w:p>
        </w:tc>
        <w:tc>
          <w:tcPr>
            <w:tcW w:w="688"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тонн</w:t>
            </w:r>
          </w:p>
        </w:tc>
        <w:tc>
          <w:tcPr>
            <w:tcW w:w="756"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3000</w:t>
            </w:r>
          </w:p>
        </w:tc>
        <w:tc>
          <w:tcPr>
            <w:tcW w:w="765"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3500</w:t>
            </w:r>
          </w:p>
        </w:tc>
        <w:tc>
          <w:tcPr>
            <w:tcW w:w="824" w:type="pct"/>
            <w:shd w:val="clear" w:color="auto" w:fill="auto"/>
          </w:tcPr>
          <w:p w:rsidR="007C4E21" w:rsidRPr="0026509C" w:rsidRDefault="007C4E21" w:rsidP="0026509C">
            <w:pPr>
              <w:shd w:val="clear" w:color="auto" w:fill="FFFFFF"/>
              <w:spacing w:line="360" w:lineRule="auto"/>
              <w:jc w:val="both"/>
              <w:rPr>
                <w:color w:val="000000"/>
                <w:sz w:val="20"/>
                <w:lang w:val="en-US"/>
              </w:rPr>
            </w:pPr>
            <w:r w:rsidRPr="0026509C">
              <w:rPr>
                <w:color w:val="000000"/>
                <w:sz w:val="20"/>
              </w:rPr>
              <w:t>116</w:t>
            </w:r>
          </w:p>
        </w:tc>
      </w:tr>
      <w:tr w:rsidR="007C4E21" w:rsidRPr="0026509C" w:rsidTr="0026509C">
        <w:trPr>
          <w:cantSplit/>
          <w:trHeight w:hRule="exact" w:val="332"/>
          <w:jc w:val="center"/>
        </w:trPr>
        <w:tc>
          <w:tcPr>
            <w:tcW w:w="1967"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2. Годовой объём производства</w:t>
            </w:r>
          </w:p>
        </w:tc>
        <w:tc>
          <w:tcPr>
            <w:tcW w:w="688"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Тыс</w:t>
            </w:r>
            <w:r w:rsidR="00446158" w:rsidRPr="0026509C">
              <w:rPr>
                <w:color w:val="000000"/>
                <w:sz w:val="20"/>
              </w:rPr>
              <w:t>. руб</w:t>
            </w:r>
            <w:r w:rsidRPr="0026509C">
              <w:rPr>
                <w:color w:val="000000"/>
                <w:sz w:val="20"/>
              </w:rPr>
              <w:t>.</w:t>
            </w:r>
          </w:p>
        </w:tc>
        <w:tc>
          <w:tcPr>
            <w:tcW w:w="756"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36000</w:t>
            </w:r>
          </w:p>
        </w:tc>
        <w:tc>
          <w:tcPr>
            <w:tcW w:w="765"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42000</w:t>
            </w:r>
          </w:p>
        </w:tc>
        <w:tc>
          <w:tcPr>
            <w:tcW w:w="824"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116</w:t>
            </w:r>
          </w:p>
        </w:tc>
      </w:tr>
      <w:tr w:rsidR="007C4E21" w:rsidRPr="0026509C" w:rsidTr="0026509C">
        <w:trPr>
          <w:cantSplit/>
          <w:trHeight w:hRule="exact" w:val="371"/>
          <w:jc w:val="center"/>
        </w:trPr>
        <w:tc>
          <w:tcPr>
            <w:tcW w:w="1967"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3</w:t>
            </w:r>
            <w:r w:rsidR="00446158" w:rsidRPr="0026509C">
              <w:rPr>
                <w:color w:val="000000"/>
                <w:sz w:val="20"/>
              </w:rPr>
              <w:t>. Пр</w:t>
            </w:r>
            <w:r w:rsidRPr="0026509C">
              <w:rPr>
                <w:color w:val="000000"/>
                <w:sz w:val="20"/>
              </w:rPr>
              <w:t>оизводственные затраты</w:t>
            </w:r>
          </w:p>
        </w:tc>
        <w:tc>
          <w:tcPr>
            <w:tcW w:w="688"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Тыс</w:t>
            </w:r>
            <w:r w:rsidR="00446158" w:rsidRPr="0026509C">
              <w:rPr>
                <w:color w:val="000000"/>
                <w:sz w:val="20"/>
              </w:rPr>
              <w:t>. руб</w:t>
            </w:r>
            <w:r w:rsidRPr="0026509C">
              <w:rPr>
                <w:color w:val="000000"/>
                <w:sz w:val="20"/>
              </w:rPr>
              <w:t>.</w:t>
            </w:r>
          </w:p>
        </w:tc>
        <w:tc>
          <w:tcPr>
            <w:tcW w:w="756"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6360,172</w:t>
            </w:r>
          </w:p>
        </w:tc>
        <w:tc>
          <w:tcPr>
            <w:tcW w:w="765"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6576,678</w:t>
            </w:r>
          </w:p>
        </w:tc>
        <w:tc>
          <w:tcPr>
            <w:tcW w:w="824"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103</w:t>
            </w:r>
          </w:p>
        </w:tc>
      </w:tr>
      <w:tr w:rsidR="007C4E21" w:rsidRPr="0026509C" w:rsidTr="0026509C">
        <w:trPr>
          <w:cantSplit/>
          <w:trHeight w:hRule="exact" w:val="290"/>
          <w:jc w:val="center"/>
        </w:trPr>
        <w:tc>
          <w:tcPr>
            <w:tcW w:w="1967"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5. Оборотные средства</w:t>
            </w:r>
          </w:p>
        </w:tc>
        <w:tc>
          <w:tcPr>
            <w:tcW w:w="688"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Тыс</w:t>
            </w:r>
            <w:r w:rsidR="00446158" w:rsidRPr="0026509C">
              <w:rPr>
                <w:color w:val="000000"/>
                <w:sz w:val="20"/>
              </w:rPr>
              <w:t>. руб</w:t>
            </w:r>
            <w:r w:rsidRPr="0026509C">
              <w:rPr>
                <w:color w:val="000000"/>
                <w:sz w:val="20"/>
              </w:rPr>
              <w:t>.</w:t>
            </w:r>
          </w:p>
        </w:tc>
        <w:tc>
          <w:tcPr>
            <w:tcW w:w="756"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172485,252</w:t>
            </w:r>
          </w:p>
        </w:tc>
        <w:tc>
          <w:tcPr>
            <w:tcW w:w="765"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1813473,77</w:t>
            </w:r>
          </w:p>
        </w:tc>
        <w:tc>
          <w:tcPr>
            <w:tcW w:w="824"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105</w:t>
            </w:r>
          </w:p>
        </w:tc>
      </w:tr>
      <w:tr w:rsidR="007C4E21" w:rsidRPr="0026509C" w:rsidTr="0026509C">
        <w:trPr>
          <w:cantSplit/>
          <w:trHeight w:hRule="exact" w:val="281"/>
          <w:jc w:val="center"/>
        </w:trPr>
        <w:tc>
          <w:tcPr>
            <w:tcW w:w="1967"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6. Капитальные затраты</w:t>
            </w:r>
          </w:p>
        </w:tc>
        <w:tc>
          <w:tcPr>
            <w:tcW w:w="688"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Тыс</w:t>
            </w:r>
            <w:r w:rsidR="00446158" w:rsidRPr="0026509C">
              <w:rPr>
                <w:color w:val="000000"/>
                <w:sz w:val="20"/>
              </w:rPr>
              <w:t>. руб</w:t>
            </w:r>
            <w:r w:rsidRPr="0026509C">
              <w:rPr>
                <w:color w:val="000000"/>
                <w:sz w:val="20"/>
              </w:rPr>
              <w:t>.</w:t>
            </w:r>
          </w:p>
        </w:tc>
        <w:tc>
          <w:tcPr>
            <w:tcW w:w="756"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196548,529</w:t>
            </w:r>
          </w:p>
        </w:tc>
        <w:tc>
          <w:tcPr>
            <w:tcW w:w="765"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205411,05</w:t>
            </w:r>
          </w:p>
        </w:tc>
        <w:tc>
          <w:tcPr>
            <w:tcW w:w="824"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104</w:t>
            </w:r>
          </w:p>
        </w:tc>
      </w:tr>
      <w:tr w:rsidR="007C4E21" w:rsidRPr="0026509C" w:rsidTr="0026509C">
        <w:trPr>
          <w:cantSplit/>
          <w:trHeight w:hRule="exact" w:val="710"/>
          <w:jc w:val="center"/>
        </w:trPr>
        <w:tc>
          <w:tcPr>
            <w:tcW w:w="1967"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7. Численность рабочих:</w:t>
            </w:r>
            <w:r w:rsidR="00446158" w:rsidRPr="0026509C">
              <w:rPr>
                <w:color w:val="000000"/>
                <w:sz w:val="20"/>
              </w:rPr>
              <w:t xml:space="preserve"> </w:t>
            </w:r>
            <w:r w:rsidRPr="0026509C">
              <w:rPr>
                <w:color w:val="000000"/>
                <w:sz w:val="20"/>
              </w:rPr>
              <w:t>работающих</w:t>
            </w:r>
            <w:r w:rsidR="00446158" w:rsidRPr="0026509C">
              <w:rPr>
                <w:color w:val="000000"/>
                <w:sz w:val="20"/>
              </w:rPr>
              <w:t xml:space="preserve"> </w:t>
            </w:r>
            <w:r w:rsidRPr="0026509C">
              <w:rPr>
                <w:color w:val="000000"/>
                <w:sz w:val="20"/>
              </w:rPr>
              <w:t>рабочих</w:t>
            </w:r>
          </w:p>
        </w:tc>
        <w:tc>
          <w:tcPr>
            <w:tcW w:w="688" w:type="pct"/>
            <w:shd w:val="clear" w:color="auto" w:fill="auto"/>
          </w:tcPr>
          <w:p w:rsidR="007C4E21" w:rsidRPr="0026509C" w:rsidRDefault="00446158" w:rsidP="0026509C">
            <w:pPr>
              <w:shd w:val="clear" w:color="auto" w:fill="FFFFFF"/>
              <w:spacing w:line="360" w:lineRule="auto"/>
              <w:jc w:val="both"/>
              <w:rPr>
                <w:color w:val="000000"/>
                <w:sz w:val="20"/>
              </w:rPr>
            </w:pPr>
            <w:r w:rsidRPr="0026509C">
              <w:rPr>
                <w:color w:val="000000"/>
                <w:sz w:val="20"/>
              </w:rPr>
              <w:t xml:space="preserve">чел. </w:t>
            </w:r>
            <w:r w:rsidR="007C4E21" w:rsidRPr="0026509C">
              <w:rPr>
                <w:color w:val="000000"/>
                <w:sz w:val="20"/>
              </w:rPr>
              <w:t>чел</w:t>
            </w:r>
          </w:p>
        </w:tc>
        <w:tc>
          <w:tcPr>
            <w:tcW w:w="756"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45</w:t>
            </w:r>
          </w:p>
          <w:p w:rsidR="007C4E21" w:rsidRPr="0026509C" w:rsidRDefault="007C4E21" w:rsidP="0026509C">
            <w:pPr>
              <w:shd w:val="clear" w:color="auto" w:fill="FFFFFF"/>
              <w:spacing w:line="360" w:lineRule="auto"/>
              <w:jc w:val="both"/>
              <w:rPr>
                <w:color w:val="000000"/>
                <w:sz w:val="20"/>
              </w:rPr>
            </w:pPr>
            <w:r w:rsidRPr="0026509C">
              <w:rPr>
                <w:color w:val="000000"/>
                <w:sz w:val="20"/>
              </w:rPr>
              <w:t>36</w:t>
            </w:r>
          </w:p>
        </w:tc>
        <w:tc>
          <w:tcPr>
            <w:tcW w:w="765"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45</w:t>
            </w:r>
          </w:p>
          <w:p w:rsidR="007C4E21" w:rsidRPr="0026509C" w:rsidRDefault="007C4E21" w:rsidP="0026509C">
            <w:pPr>
              <w:shd w:val="clear" w:color="auto" w:fill="FFFFFF"/>
              <w:spacing w:line="360" w:lineRule="auto"/>
              <w:jc w:val="both"/>
              <w:rPr>
                <w:color w:val="000000"/>
                <w:sz w:val="20"/>
              </w:rPr>
            </w:pPr>
            <w:r w:rsidRPr="0026509C">
              <w:rPr>
                <w:color w:val="000000"/>
                <w:sz w:val="20"/>
              </w:rPr>
              <w:t>36</w:t>
            </w:r>
          </w:p>
        </w:tc>
        <w:tc>
          <w:tcPr>
            <w:tcW w:w="824"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100</w:t>
            </w:r>
          </w:p>
          <w:p w:rsidR="007C4E21" w:rsidRPr="0026509C" w:rsidRDefault="007C4E21" w:rsidP="0026509C">
            <w:pPr>
              <w:shd w:val="clear" w:color="auto" w:fill="FFFFFF"/>
              <w:spacing w:line="360" w:lineRule="auto"/>
              <w:jc w:val="both"/>
              <w:rPr>
                <w:color w:val="000000"/>
                <w:sz w:val="20"/>
              </w:rPr>
            </w:pPr>
            <w:r w:rsidRPr="0026509C">
              <w:rPr>
                <w:color w:val="000000"/>
                <w:sz w:val="20"/>
              </w:rPr>
              <w:t>100</w:t>
            </w:r>
          </w:p>
        </w:tc>
      </w:tr>
      <w:tr w:rsidR="007C4E21" w:rsidRPr="0026509C" w:rsidTr="0026509C">
        <w:trPr>
          <w:cantSplit/>
          <w:trHeight w:hRule="exact" w:val="990"/>
          <w:jc w:val="center"/>
        </w:trPr>
        <w:tc>
          <w:tcPr>
            <w:tcW w:w="1967"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8. Производительность труда, работающих</w:t>
            </w:r>
          </w:p>
          <w:p w:rsidR="007C4E21" w:rsidRPr="0026509C" w:rsidRDefault="00446158" w:rsidP="0026509C">
            <w:pPr>
              <w:shd w:val="clear" w:color="auto" w:fill="FFFFFF"/>
              <w:spacing w:line="360" w:lineRule="auto"/>
              <w:jc w:val="both"/>
              <w:rPr>
                <w:color w:val="000000"/>
                <w:sz w:val="20"/>
              </w:rPr>
            </w:pPr>
            <w:r w:rsidRPr="0026509C">
              <w:rPr>
                <w:color w:val="000000"/>
                <w:sz w:val="20"/>
              </w:rPr>
              <w:t>– р</w:t>
            </w:r>
            <w:r w:rsidR="007C4E21" w:rsidRPr="0026509C">
              <w:rPr>
                <w:color w:val="000000"/>
                <w:sz w:val="20"/>
              </w:rPr>
              <w:t>абочих</w:t>
            </w:r>
          </w:p>
        </w:tc>
        <w:tc>
          <w:tcPr>
            <w:tcW w:w="688" w:type="pct"/>
            <w:shd w:val="clear" w:color="auto" w:fill="auto"/>
          </w:tcPr>
          <w:p w:rsidR="00446158" w:rsidRPr="0026509C" w:rsidRDefault="007C4E21" w:rsidP="0026509C">
            <w:pPr>
              <w:shd w:val="clear" w:color="auto" w:fill="FFFFFF"/>
              <w:spacing w:line="360" w:lineRule="auto"/>
              <w:jc w:val="both"/>
              <w:rPr>
                <w:color w:val="000000"/>
                <w:sz w:val="20"/>
              </w:rPr>
            </w:pPr>
            <w:r w:rsidRPr="0026509C">
              <w:rPr>
                <w:color w:val="000000"/>
                <w:sz w:val="20"/>
              </w:rPr>
              <w:t>т/</w:t>
            </w:r>
            <w:r w:rsidR="00446158" w:rsidRPr="0026509C">
              <w:rPr>
                <w:color w:val="000000"/>
                <w:sz w:val="20"/>
              </w:rPr>
              <w:t>чел.</w:t>
            </w:r>
          </w:p>
          <w:p w:rsidR="007C4E21" w:rsidRPr="0026509C" w:rsidRDefault="007C4E21" w:rsidP="00860534">
            <w:pPr>
              <w:rPr>
                <w:color w:val="000000"/>
                <w:sz w:val="20"/>
              </w:rPr>
            </w:pPr>
            <w:r w:rsidRPr="0026509C">
              <w:rPr>
                <w:color w:val="000000"/>
                <w:sz w:val="20"/>
              </w:rPr>
              <w:t>т/</w:t>
            </w:r>
            <w:r w:rsidR="00446158" w:rsidRPr="0026509C">
              <w:rPr>
                <w:color w:val="000000"/>
                <w:sz w:val="20"/>
              </w:rPr>
              <w:t>чел.</w:t>
            </w:r>
          </w:p>
        </w:tc>
        <w:tc>
          <w:tcPr>
            <w:tcW w:w="756"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135</w:t>
            </w:r>
          </w:p>
          <w:p w:rsidR="007C4E21" w:rsidRPr="0026509C" w:rsidRDefault="007C4E21" w:rsidP="0026509C">
            <w:pPr>
              <w:shd w:val="clear" w:color="auto" w:fill="FFFFFF"/>
              <w:spacing w:line="360" w:lineRule="auto"/>
              <w:jc w:val="both"/>
              <w:rPr>
                <w:color w:val="000000"/>
                <w:sz w:val="20"/>
              </w:rPr>
            </w:pPr>
            <w:r w:rsidRPr="0026509C">
              <w:rPr>
                <w:color w:val="000000"/>
                <w:sz w:val="20"/>
              </w:rPr>
              <w:t>108</w:t>
            </w:r>
          </w:p>
        </w:tc>
        <w:tc>
          <w:tcPr>
            <w:tcW w:w="765"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157,5</w:t>
            </w:r>
          </w:p>
          <w:p w:rsidR="007C4E21" w:rsidRPr="0026509C" w:rsidRDefault="007C4E21" w:rsidP="0026509C">
            <w:pPr>
              <w:shd w:val="clear" w:color="auto" w:fill="FFFFFF"/>
              <w:spacing w:line="360" w:lineRule="auto"/>
              <w:jc w:val="both"/>
              <w:rPr>
                <w:color w:val="000000"/>
                <w:sz w:val="20"/>
              </w:rPr>
            </w:pPr>
            <w:r w:rsidRPr="0026509C">
              <w:rPr>
                <w:color w:val="000000"/>
                <w:sz w:val="20"/>
              </w:rPr>
              <w:t>126</w:t>
            </w:r>
          </w:p>
        </w:tc>
        <w:tc>
          <w:tcPr>
            <w:tcW w:w="824"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116</w:t>
            </w:r>
          </w:p>
          <w:p w:rsidR="007C4E21" w:rsidRPr="0026509C" w:rsidRDefault="007C4E21" w:rsidP="0026509C">
            <w:pPr>
              <w:shd w:val="clear" w:color="auto" w:fill="FFFFFF"/>
              <w:spacing w:line="360" w:lineRule="auto"/>
              <w:jc w:val="both"/>
              <w:rPr>
                <w:color w:val="000000"/>
                <w:sz w:val="20"/>
              </w:rPr>
            </w:pPr>
            <w:r w:rsidRPr="0026509C">
              <w:rPr>
                <w:color w:val="000000"/>
                <w:sz w:val="20"/>
              </w:rPr>
              <w:t>116</w:t>
            </w:r>
          </w:p>
        </w:tc>
      </w:tr>
      <w:tr w:rsidR="007C4E21" w:rsidRPr="0026509C" w:rsidTr="0026509C">
        <w:trPr>
          <w:cantSplit/>
          <w:trHeight w:hRule="exact" w:val="294"/>
          <w:jc w:val="center"/>
        </w:trPr>
        <w:tc>
          <w:tcPr>
            <w:tcW w:w="1967"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9. Цена 1</w:t>
            </w:r>
            <w:r w:rsidR="00860534" w:rsidRPr="0026509C">
              <w:rPr>
                <w:color w:val="000000"/>
                <w:sz w:val="20"/>
              </w:rPr>
              <w:t xml:space="preserve"> </w:t>
            </w:r>
            <w:r w:rsidRPr="0026509C">
              <w:rPr>
                <w:color w:val="000000"/>
                <w:sz w:val="20"/>
              </w:rPr>
              <w:t>т прод.</w:t>
            </w:r>
          </w:p>
        </w:tc>
        <w:tc>
          <w:tcPr>
            <w:tcW w:w="688"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Тыс</w:t>
            </w:r>
            <w:r w:rsidR="00446158" w:rsidRPr="0026509C">
              <w:rPr>
                <w:color w:val="000000"/>
                <w:sz w:val="20"/>
              </w:rPr>
              <w:t>. руб</w:t>
            </w:r>
            <w:r w:rsidRPr="0026509C">
              <w:rPr>
                <w:color w:val="000000"/>
                <w:sz w:val="20"/>
              </w:rPr>
              <w:t>.</w:t>
            </w:r>
          </w:p>
        </w:tc>
        <w:tc>
          <w:tcPr>
            <w:tcW w:w="756"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43</w:t>
            </w:r>
          </w:p>
        </w:tc>
        <w:tc>
          <w:tcPr>
            <w:tcW w:w="765"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37</w:t>
            </w:r>
          </w:p>
        </w:tc>
        <w:tc>
          <w:tcPr>
            <w:tcW w:w="824"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116</w:t>
            </w:r>
          </w:p>
        </w:tc>
      </w:tr>
      <w:tr w:rsidR="007C4E21" w:rsidRPr="0026509C" w:rsidTr="0026509C">
        <w:trPr>
          <w:cantSplit/>
          <w:trHeight w:hRule="exact" w:val="554"/>
          <w:jc w:val="center"/>
        </w:trPr>
        <w:tc>
          <w:tcPr>
            <w:tcW w:w="1967"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10. Себестоимость продукции</w:t>
            </w:r>
          </w:p>
        </w:tc>
        <w:tc>
          <w:tcPr>
            <w:tcW w:w="688"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Тыс</w:t>
            </w:r>
            <w:r w:rsidR="00446158" w:rsidRPr="0026509C">
              <w:rPr>
                <w:color w:val="000000"/>
                <w:sz w:val="20"/>
              </w:rPr>
              <w:t>. Ру</w:t>
            </w:r>
            <w:r w:rsidRPr="0026509C">
              <w:rPr>
                <w:color w:val="000000"/>
                <w:sz w:val="20"/>
              </w:rPr>
              <w:t>б./тонн</w:t>
            </w:r>
          </w:p>
        </w:tc>
        <w:tc>
          <w:tcPr>
            <w:tcW w:w="756"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40,8</w:t>
            </w:r>
          </w:p>
        </w:tc>
        <w:tc>
          <w:tcPr>
            <w:tcW w:w="765"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32,46</w:t>
            </w:r>
          </w:p>
        </w:tc>
        <w:tc>
          <w:tcPr>
            <w:tcW w:w="824"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78</w:t>
            </w:r>
          </w:p>
        </w:tc>
      </w:tr>
      <w:tr w:rsidR="007C4E21" w:rsidRPr="0026509C" w:rsidTr="0026509C">
        <w:trPr>
          <w:cantSplit/>
          <w:trHeight w:hRule="exact" w:val="420"/>
          <w:jc w:val="center"/>
        </w:trPr>
        <w:tc>
          <w:tcPr>
            <w:tcW w:w="1967"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11.</w:t>
            </w:r>
            <w:r w:rsidR="00860534" w:rsidRPr="0026509C">
              <w:rPr>
                <w:color w:val="000000"/>
                <w:sz w:val="20"/>
              </w:rPr>
              <w:t xml:space="preserve"> </w:t>
            </w:r>
            <w:r w:rsidRPr="0026509C">
              <w:rPr>
                <w:color w:val="000000"/>
                <w:sz w:val="20"/>
              </w:rPr>
              <w:t>валовая прибыль</w:t>
            </w:r>
          </w:p>
        </w:tc>
        <w:tc>
          <w:tcPr>
            <w:tcW w:w="688"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Тыс руб.</w:t>
            </w:r>
          </w:p>
        </w:tc>
        <w:tc>
          <w:tcPr>
            <w:tcW w:w="756"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25859</w:t>
            </w:r>
          </w:p>
        </w:tc>
        <w:tc>
          <w:tcPr>
            <w:tcW w:w="765"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40711</w:t>
            </w:r>
          </w:p>
        </w:tc>
        <w:tc>
          <w:tcPr>
            <w:tcW w:w="824" w:type="pct"/>
            <w:shd w:val="clear" w:color="auto" w:fill="auto"/>
          </w:tcPr>
          <w:p w:rsidR="007C4E21" w:rsidRPr="0026509C" w:rsidRDefault="007C4E21" w:rsidP="0026509C">
            <w:pPr>
              <w:shd w:val="clear" w:color="auto" w:fill="FFFFFF"/>
              <w:spacing w:line="360" w:lineRule="auto"/>
              <w:jc w:val="both"/>
              <w:rPr>
                <w:color w:val="000000"/>
                <w:sz w:val="20"/>
              </w:rPr>
            </w:pPr>
            <w:r w:rsidRPr="0026509C">
              <w:rPr>
                <w:color w:val="000000"/>
                <w:sz w:val="20"/>
              </w:rPr>
              <w:t>157</w:t>
            </w:r>
          </w:p>
        </w:tc>
      </w:tr>
    </w:tbl>
    <w:p w:rsidR="007C4E21" w:rsidRDefault="007C4E21" w:rsidP="00446158">
      <w:pPr>
        <w:spacing w:line="360" w:lineRule="auto"/>
        <w:ind w:firstLine="709"/>
        <w:jc w:val="both"/>
        <w:rPr>
          <w:color w:val="000000"/>
          <w:sz w:val="28"/>
        </w:rPr>
      </w:pPr>
    </w:p>
    <w:p w:rsidR="00860534" w:rsidRPr="00446158" w:rsidRDefault="00860534" w:rsidP="00446158">
      <w:pPr>
        <w:spacing w:line="360" w:lineRule="auto"/>
        <w:ind w:firstLine="709"/>
        <w:jc w:val="both"/>
        <w:rPr>
          <w:color w:val="000000"/>
          <w:sz w:val="28"/>
        </w:rPr>
      </w:pPr>
    </w:p>
    <w:p w:rsidR="007C4E21" w:rsidRPr="00446158" w:rsidRDefault="00860534" w:rsidP="00446158">
      <w:pPr>
        <w:shd w:val="clear" w:color="auto" w:fill="FFFFFF"/>
        <w:spacing w:line="360" w:lineRule="auto"/>
        <w:ind w:firstLine="709"/>
        <w:jc w:val="both"/>
        <w:rPr>
          <w:b/>
          <w:color w:val="000000"/>
          <w:sz w:val="28"/>
          <w:szCs w:val="28"/>
        </w:rPr>
      </w:pPr>
      <w:r>
        <w:rPr>
          <w:b/>
          <w:color w:val="000000"/>
          <w:sz w:val="28"/>
          <w:szCs w:val="28"/>
        </w:rPr>
        <w:br w:type="page"/>
      </w:r>
      <w:r w:rsidR="007C4E21" w:rsidRPr="00446158">
        <w:rPr>
          <w:b/>
          <w:color w:val="000000"/>
          <w:sz w:val="28"/>
          <w:szCs w:val="28"/>
        </w:rPr>
        <w:t>Заклю</w:t>
      </w:r>
      <w:r>
        <w:rPr>
          <w:b/>
          <w:color w:val="000000"/>
          <w:sz w:val="28"/>
          <w:szCs w:val="28"/>
        </w:rPr>
        <w:t>чение</w:t>
      </w:r>
    </w:p>
    <w:p w:rsidR="00860534" w:rsidRDefault="00860534" w:rsidP="00860534">
      <w:pPr>
        <w:shd w:val="clear" w:color="auto" w:fill="FFFFFF"/>
        <w:spacing w:line="360" w:lineRule="auto"/>
        <w:ind w:left="709"/>
        <w:jc w:val="both"/>
        <w:rPr>
          <w:color w:val="000000"/>
          <w:sz w:val="28"/>
          <w:szCs w:val="28"/>
        </w:rPr>
      </w:pPr>
    </w:p>
    <w:p w:rsidR="007C4E21" w:rsidRPr="00446158" w:rsidRDefault="00C82B48" w:rsidP="00446158">
      <w:pPr>
        <w:numPr>
          <w:ilvl w:val="0"/>
          <w:numId w:val="19"/>
        </w:numPr>
        <w:shd w:val="clear" w:color="auto" w:fill="FFFFFF"/>
        <w:spacing w:line="360" w:lineRule="auto"/>
        <w:ind w:left="0" w:firstLine="709"/>
        <w:jc w:val="both"/>
        <w:rPr>
          <w:color w:val="000000"/>
          <w:sz w:val="28"/>
          <w:szCs w:val="28"/>
        </w:rPr>
      </w:pPr>
      <w:r w:rsidRPr="00446158">
        <w:rPr>
          <w:color w:val="000000"/>
          <w:sz w:val="28"/>
          <w:szCs w:val="28"/>
        </w:rPr>
        <w:t>П</w:t>
      </w:r>
      <w:r w:rsidR="007C4E21" w:rsidRPr="00446158">
        <w:rPr>
          <w:color w:val="000000"/>
          <w:sz w:val="28"/>
          <w:szCs w:val="28"/>
        </w:rPr>
        <w:t>редложено две схемы производства микро- и нанокомпозитов на основе полипропилена и древесной муки.</w:t>
      </w:r>
    </w:p>
    <w:p w:rsidR="007C4E21" w:rsidRPr="00446158" w:rsidRDefault="007C4E21" w:rsidP="00446158">
      <w:pPr>
        <w:numPr>
          <w:ilvl w:val="0"/>
          <w:numId w:val="19"/>
        </w:numPr>
        <w:shd w:val="clear" w:color="auto" w:fill="FFFFFF"/>
        <w:spacing w:line="360" w:lineRule="auto"/>
        <w:ind w:left="0" w:firstLine="709"/>
        <w:jc w:val="both"/>
        <w:rPr>
          <w:color w:val="000000"/>
          <w:sz w:val="28"/>
          <w:szCs w:val="28"/>
        </w:rPr>
      </w:pPr>
      <w:r w:rsidRPr="00446158">
        <w:rPr>
          <w:color w:val="000000"/>
          <w:sz w:val="28"/>
          <w:szCs w:val="28"/>
        </w:rPr>
        <w:t>Введение в состав композита древесной муки взамен талька, существенно удешевляет полученный материал без ущерба для качества.</w:t>
      </w:r>
    </w:p>
    <w:p w:rsidR="007C4E21" w:rsidRPr="00446158" w:rsidRDefault="007C4E21" w:rsidP="00446158">
      <w:pPr>
        <w:numPr>
          <w:ilvl w:val="0"/>
          <w:numId w:val="19"/>
        </w:numPr>
        <w:shd w:val="clear" w:color="auto" w:fill="FFFFFF"/>
        <w:spacing w:line="360" w:lineRule="auto"/>
        <w:ind w:left="0" w:firstLine="709"/>
        <w:jc w:val="both"/>
        <w:rPr>
          <w:color w:val="000000"/>
          <w:sz w:val="28"/>
          <w:szCs w:val="28"/>
        </w:rPr>
      </w:pPr>
      <w:r w:rsidRPr="00446158">
        <w:rPr>
          <w:color w:val="000000"/>
          <w:sz w:val="28"/>
          <w:szCs w:val="28"/>
        </w:rPr>
        <w:t>Экологическая сторона проекта</w:t>
      </w:r>
      <w:r w:rsidR="00C82B48" w:rsidRPr="00446158">
        <w:rPr>
          <w:color w:val="000000"/>
          <w:sz w:val="28"/>
          <w:szCs w:val="28"/>
        </w:rPr>
        <w:t xml:space="preserve"> представлена заменой в составе оборудования ванн устройством для подводной резки стренгов и использованием</w:t>
      </w:r>
      <w:r w:rsidR="00446158">
        <w:rPr>
          <w:color w:val="000000"/>
          <w:sz w:val="28"/>
          <w:szCs w:val="28"/>
        </w:rPr>
        <w:t xml:space="preserve"> </w:t>
      </w:r>
      <w:r w:rsidR="00C82B48" w:rsidRPr="00446158">
        <w:rPr>
          <w:color w:val="000000"/>
          <w:sz w:val="28"/>
          <w:szCs w:val="28"/>
        </w:rPr>
        <w:t>в рецептуре композита вторичного полипропилена.</w:t>
      </w:r>
    </w:p>
    <w:p w:rsidR="00C82B48" w:rsidRPr="00446158" w:rsidRDefault="00C82B48" w:rsidP="00446158">
      <w:pPr>
        <w:numPr>
          <w:ilvl w:val="0"/>
          <w:numId w:val="19"/>
        </w:numPr>
        <w:shd w:val="clear" w:color="auto" w:fill="FFFFFF"/>
        <w:spacing w:line="360" w:lineRule="auto"/>
        <w:ind w:left="0" w:firstLine="709"/>
        <w:jc w:val="both"/>
        <w:rPr>
          <w:color w:val="000000"/>
          <w:sz w:val="28"/>
          <w:szCs w:val="28"/>
        </w:rPr>
      </w:pPr>
      <w:r w:rsidRPr="00446158">
        <w:rPr>
          <w:color w:val="000000"/>
          <w:sz w:val="28"/>
          <w:szCs w:val="28"/>
        </w:rPr>
        <w:t>Использование в проекте инженерные решения обеспечивают снижение себестоимости продукта на 2</w:t>
      </w:r>
      <w:r w:rsidR="00446158" w:rsidRPr="00446158">
        <w:rPr>
          <w:color w:val="000000"/>
          <w:sz w:val="28"/>
          <w:szCs w:val="28"/>
        </w:rPr>
        <w:t>2</w:t>
      </w:r>
      <w:r w:rsidR="00446158">
        <w:rPr>
          <w:color w:val="000000"/>
          <w:sz w:val="28"/>
          <w:szCs w:val="28"/>
        </w:rPr>
        <w:t>%</w:t>
      </w:r>
      <w:r w:rsidRPr="00446158">
        <w:rPr>
          <w:color w:val="000000"/>
          <w:sz w:val="28"/>
          <w:szCs w:val="28"/>
        </w:rPr>
        <w:t xml:space="preserve"> и упрочнение нанокомпозита на 20</w:t>
      </w:r>
      <w:r w:rsidR="00446158">
        <w:rPr>
          <w:color w:val="000000"/>
          <w:sz w:val="28"/>
          <w:szCs w:val="28"/>
        </w:rPr>
        <w:t>–</w:t>
      </w:r>
      <w:r w:rsidR="00446158" w:rsidRPr="00446158">
        <w:rPr>
          <w:color w:val="000000"/>
          <w:sz w:val="28"/>
          <w:szCs w:val="28"/>
        </w:rPr>
        <w:t>50</w:t>
      </w:r>
      <w:r w:rsidR="00446158">
        <w:rPr>
          <w:color w:val="000000"/>
          <w:sz w:val="28"/>
          <w:szCs w:val="28"/>
        </w:rPr>
        <w:t>%</w:t>
      </w:r>
      <w:r w:rsidRPr="00446158">
        <w:rPr>
          <w:color w:val="000000"/>
          <w:sz w:val="28"/>
          <w:szCs w:val="28"/>
        </w:rPr>
        <w:t xml:space="preserve"> по отношению к аналогу.</w:t>
      </w:r>
    </w:p>
    <w:p w:rsidR="007C4E21" w:rsidRPr="00446158" w:rsidRDefault="007C4E21" w:rsidP="00446158">
      <w:pPr>
        <w:shd w:val="clear" w:color="auto" w:fill="FFFFFF"/>
        <w:spacing w:line="360" w:lineRule="auto"/>
        <w:ind w:firstLine="709"/>
        <w:jc w:val="both"/>
        <w:rPr>
          <w:color w:val="000000"/>
          <w:sz w:val="28"/>
        </w:rPr>
      </w:pPr>
    </w:p>
    <w:p w:rsidR="007C4E21" w:rsidRPr="00446158" w:rsidRDefault="007C4E21" w:rsidP="00446158">
      <w:pPr>
        <w:shd w:val="clear" w:color="auto" w:fill="FFFFFF"/>
        <w:spacing w:line="360" w:lineRule="auto"/>
        <w:ind w:firstLine="709"/>
        <w:jc w:val="both"/>
        <w:rPr>
          <w:color w:val="000000"/>
          <w:sz w:val="28"/>
        </w:rPr>
      </w:pPr>
    </w:p>
    <w:p w:rsidR="00D119F9" w:rsidRPr="00446158" w:rsidRDefault="00572DEB" w:rsidP="00446158">
      <w:pPr>
        <w:spacing w:line="360" w:lineRule="auto"/>
        <w:ind w:firstLine="709"/>
        <w:jc w:val="both"/>
        <w:rPr>
          <w:b/>
          <w:color w:val="000000"/>
          <w:sz w:val="28"/>
          <w:szCs w:val="28"/>
        </w:rPr>
      </w:pPr>
      <w:r>
        <w:rPr>
          <w:b/>
          <w:color w:val="000000"/>
          <w:sz w:val="28"/>
          <w:szCs w:val="28"/>
        </w:rPr>
        <w:br w:type="page"/>
        <w:t>Список литературы</w:t>
      </w:r>
    </w:p>
    <w:p w:rsidR="00572DEB" w:rsidRDefault="00572DEB" w:rsidP="00446158">
      <w:pPr>
        <w:spacing w:line="360" w:lineRule="auto"/>
        <w:ind w:firstLine="709"/>
        <w:jc w:val="both"/>
        <w:rPr>
          <w:color w:val="000000"/>
          <w:sz w:val="28"/>
          <w:szCs w:val="28"/>
        </w:rPr>
      </w:pPr>
    </w:p>
    <w:p w:rsidR="00D119F9" w:rsidRPr="00446158" w:rsidRDefault="00D119F9" w:rsidP="00572DEB">
      <w:pPr>
        <w:spacing w:line="360" w:lineRule="auto"/>
        <w:jc w:val="both"/>
        <w:rPr>
          <w:color w:val="000000"/>
          <w:sz w:val="28"/>
          <w:szCs w:val="28"/>
        </w:rPr>
      </w:pPr>
      <w:r w:rsidRPr="00446158">
        <w:rPr>
          <w:color w:val="000000"/>
          <w:sz w:val="28"/>
          <w:szCs w:val="28"/>
        </w:rPr>
        <w:t xml:space="preserve">1. </w:t>
      </w:r>
      <w:r w:rsidR="00446158" w:rsidRPr="00446158">
        <w:rPr>
          <w:color w:val="000000"/>
          <w:sz w:val="28"/>
          <w:szCs w:val="28"/>
        </w:rPr>
        <w:t>Ричардсон</w:t>
      </w:r>
      <w:r w:rsidR="00446158">
        <w:rPr>
          <w:color w:val="000000"/>
          <w:sz w:val="28"/>
          <w:szCs w:val="28"/>
        </w:rPr>
        <w:t> </w:t>
      </w:r>
      <w:r w:rsidR="00446158" w:rsidRPr="00446158">
        <w:rPr>
          <w:color w:val="000000"/>
          <w:sz w:val="28"/>
          <w:szCs w:val="28"/>
        </w:rPr>
        <w:t>С.Г.</w:t>
      </w:r>
      <w:r w:rsidRPr="00446158">
        <w:rPr>
          <w:color w:val="000000"/>
          <w:sz w:val="28"/>
          <w:szCs w:val="28"/>
        </w:rPr>
        <w:t xml:space="preserve"> «промышленные композиционные материалы. М.: Химия, 2002</w:t>
      </w:r>
      <w:r w:rsidR="00572DEB">
        <w:rPr>
          <w:color w:val="000000"/>
          <w:sz w:val="28"/>
          <w:szCs w:val="28"/>
          <w:lang w:val="en-US"/>
        </w:rPr>
        <w:t xml:space="preserve"> </w:t>
      </w:r>
      <w:r w:rsidRPr="00446158">
        <w:rPr>
          <w:color w:val="000000"/>
          <w:sz w:val="28"/>
          <w:szCs w:val="28"/>
        </w:rPr>
        <w:t>-</w:t>
      </w:r>
      <w:r w:rsidR="00572DEB">
        <w:rPr>
          <w:color w:val="000000"/>
          <w:sz w:val="28"/>
          <w:szCs w:val="28"/>
          <w:lang w:val="en-US"/>
        </w:rPr>
        <w:t xml:space="preserve"> </w:t>
      </w:r>
      <w:r w:rsidR="00446158" w:rsidRPr="00446158">
        <w:rPr>
          <w:color w:val="000000"/>
          <w:sz w:val="28"/>
          <w:szCs w:val="28"/>
        </w:rPr>
        <w:t>320</w:t>
      </w:r>
      <w:r w:rsidR="00446158">
        <w:rPr>
          <w:color w:val="000000"/>
          <w:sz w:val="28"/>
          <w:szCs w:val="28"/>
        </w:rPr>
        <w:t> </w:t>
      </w:r>
      <w:r w:rsidR="00446158" w:rsidRPr="00446158">
        <w:rPr>
          <w:color w:val="000000"/>
          <w:sz w:val="28"/>
          <w:szCs w:val="28"/>
        </w:rPr>
        <w:t>с.</w:t>
      </w:r>
    </w:p>
    <w:p w:rsidR="00D119F9" w:rsidRPr="00446158" w:rsidRDefault="00446158" w:rsidP="00572DEB">
      <w:pPr>
        <w:numPr>
          <w:ilvl w:val="0"/>
          <w:numId w:val="20"/>
        </w:numPr>
        <w:tabs>
          <w:tab w:val="clear" w:pos="1215"/>
          <w:tab w:val="num" w:pos="426"/>
        </w:tabs>
        <w:spacing w:line="360" w:lineRule="auto"/>
        <w:ind w:left="0" w:firstLine="0"/>
        <w:jc w:val="both"/>
        <w:rPr>
          <w:color w:val="000000"/>
          <w:sz w:val="28"/>
          <w:szCs w:val="28"/>
        </w:rPr>
      </w:pPr>
      <w:r w:rsidRPr="00446158">
        <w:rPr>
          <w:color w:val="000000"/>
          <w:sz w:val="28"/>
          <w:szCs w:val="28"/>
        </w:rPr>
        <w:t>Бортников</w:t>
      </w:r>
      <w:r>
        <w:rPr>
          <w:color w:val="000000"/>
          <w:sz w:val="28"/>
          <w:szCs w:val="28"/>
        </w:rPr>
        <w:t> </w:t>
      </w:r>
      <w:r w:rsidRPr="00446158">
        <w:rPr>
          <w:color w:val="000000"/>
          <w:sz w:val="28"/>
          <w:szCs w:val="28"/>
        </w:rPr>
        <w:t>В.Г.</w:t>
      </w:r>
      <w:r w:rsidR="00D119F9" w:rsidRPr="00446158">
        <w:rPr>
          <w:color w:val="000000"/>
          <w:sz w:val="28"/>
          <w:szCs w:val="28"/>
        </w:rPr>
        <w:t xml:space="preserve"> производство изделий из пластических масс: Учебное пособие для вузов в трех томах. Том 2. Технология переработки пластических масс. Казань: Изд-во «Дом печати».</w:t>
      </w:r>
      <w:r>
        <w:rPr>
          <w:color w:val="000000"/>
          <w:sz w:val="28"/>
          <w:szCs w:val="28"/>
        </w:rPr>
        <w:t xml:space="preserve"> – </w:t>
      </w:r>
      <w:r w:rsidRPr="00446158">
        <w:rPr>
          <w:color w:val="000000"/>
          <w:sz w:val="28"/>
          <w:szCs w:val="28"/>
        </w:rPr>
        <w:t>2002</w:t>
      </w:r>
      <w:r w:rsidR="00D119F9" w:rsidRPr="00446158">
        <w:rPr>
          <w:color w:val="000000"/>
          <w:sz w:val="28"/>
          <w:szCs w:val="28"/>
        </w:rPr>
        <w:t>.</w:t>
      </w:r>
      <w:r>
        <w:rPr>
          <w:color w:val="000000"/>
          <w:sz w:val="28"/>
          <w:szCs w:val="28"/>
        </w:rPr>
        <w:t xml:space="preserve"> – </w:t>
      </w:r>
      <w:r w:rsidRPr="00446158">
        <w:rPr>
          <w:color w:val="000000"/>
          <w:sz w:val="28"/>
          <w:szCs w:val="28"/>
        </w:rPr>
        <w:t>399</w:t>
      </w:r>
      <w:r>
        <w:rPr>
          <w:color w:val="000000"/>
          <w:sz w:val="28"/>
          <w:szCs w:val="28"/>
        </w:rPr>
        <w:t> </w:t>
      </w:r>
      <w:r w:rsidRPr="00446158">
        <w:rPr>
          <w:color w:val="000000"/>
          <w:sz w:val="28"/>
          <w:szCs w:val="28"/>
        </w:rPr>
        <w:t>с.</w:t>
      </w:r>
    </w:p>
    <w:p w:rsidR="00D119F9" w:rsidRPr="00446158" w:rsidRDefault="00446158" w:rsidP="00572DEB">
      <w:pPr>
        <w:numPr>
          <w:ilvl w:val="0"/>
          <w:numId w:val="20"/>
        </w:numPr>
        <w:tabs>
          <w:tab w:val="clear" w:pos="1215"/>
          <w:tab w:val="num" w:pos="426"/>
        </w:tabs>
        <w:spacing w:line="360" w:lineRule="auto"/>
        <w:ind w:left="0" w:firstLine="0"/>
        <w:jc w:val="both"/>
        <w:rPr>
          <w:color w:val="000000"/>
          <w:sz w:val="28"/>
          <w:szCs w:val="28"/>
        </w:rPr>
      </w:pPr>
      <w:r w:rsidRPr="00446158">
        <w:rPr>
          <w:color w:val="000000"/>
          <w:sz w:val="28"/>
          <w:szCs w:val="28"/>
        </w:rPr>
        <w:t>Тобольский</w:t>
      </w:r>
      <w:r>
        <w:rPr>
          <w:color w:val="000000"/>
          <w:sz w:val="28"/>
          <w:szCs w:val="28"/>
        </w:rPr>
        <w:t> </w:t>
      </w:r>
      <w:r w:rsidRPr="00446158">
        <w:rPr>
          <w:color w:val="000000"/>
          <w:sz w:val="28"/>
          <w:szCs w:val="28"/>
        </w:rPr>
        <w:t>А.Л.</w:t>
      </w:r>
      <w:r>
        <w:rPr>
          <w:color w:val="000000"/>
          <w:sz w:val="28"/>
          <w:szCs w:val="28"/>
        </w:rPr>
        <w:t> </w:t>
      </w:r>
      <w:r w:rsidRPr="00446158">
        <w:rPr>
          <w:color w:val="000000"/>
          <w:sz w:val="28"/>
          <w:szCs w:val="28"/>
        </w:rPr>
        <w:t>Свойства</w:t>
      </w:r>
      <w:r w:rsidR="00D119F9" w:rsidRPr="00446158">
        <w:rPr>
          <w:color w:val="000000"/>
          <w:sz w:val="28"/>
          <w:szCs w:val="28"/>
        </w:rPr>
        <w:t xml:space="preserve"> и структура полимеров. М.: Химия, 1991,-</w:t>
      </w:r>
      <w:r w:rsidRPr="00446158">
        <w:rPr>
          <w:color w:val="000000"/>
          <w:sz w:val="28"/>
          <w:szCs w:val="28"/>
        </w:rPr>
        <w:t>322</w:t>
      </w:r>
      <w:r>
        <w:rPr>
          <w:color w:val="000000"/>
          <w:sz w:val="28"/>
          <w:szCs w:val="28"/>
        </w:rPr>
        <w:t> </w:t>
      </w:r>
      <w:r w:rsidRPr="00446158">
        <w:rPr>
          <w:color w:val="000000"/>
          <w:sz w:val="28"/>
          <w:szCs w:val="28"/>
        </w:rPr>
        <w:t>с.</w:t>
      </w:r>
    </w:p>
    <w:p w:rsidR="00D119F9" w:rsidRPr="00446158" w:rsidRDefault="00446158" w:rsidP="00572DEB">
      <w:pPr>
        <w:numPr>
          <w:ilvl w:val="0"/>
          <w:numId w:val="20"/>
        </w:numPr>
        <w:tabs>
          <w:tab w:val="clear" w:pos="1215"/>
          <w:tab w:val="num" w:pos="426"/>
        </w:tabs>
        <w:spacing w:line="360" w:lineRule="auto"/>
        <w:ind w:left="0" w:firstLine="0"/>
        <w:jc w:val="both"/>
        <w:rPr>
          <w:color w:val="000000"/>
          <w:sz w:val="28"/>
          <w:szCs w:val="28"/>
        </w:rPr>
      </w:pPr>
      <w:r w:rsidRPr="00446158">
        <w:rPr>
          <w:color w:val="000000"/>
          <w:sz w:val="28"/>
          <w:szCs w:val="28"/>
        </w:rPr>
        <w:t>Вахнева</w:t>
      </w:r>
      <w:r>
        <w:rPr>
          <w:color w:val="000000"/>
          <w:sz w:val="28"/>
          <w:szCs w:val="28"/>
        </w:rPr>
        <w:t> </w:t>
      </w:r>
      <w:r w:rsidRPr="00446158">
        <w:rPr>
          <w:color w:val="000000"/>
          <w:sz w:val="28"/>
          <w:szCs w:val="28"/>
        </w:rPr>
        <w:t>О.В.</w:t>
      </w:r>
      <w:r w:rsidR="00D119F9" w:rsidRPr="00446158">
        <w:rPr>
          <w:color w:val="000000"/>
          <w:sz w:val="28"/>
          <w:szCs w:val="28"/>
        </w:rPr>
        <w:t xml:space="preserve">, </w:t>
      </w:r>
      <w:r w:rsidRPr="00446158">
        <w:rPr>
          <w:color w:val="000000"/>
          <w:sz w:val="28"/>
          <w:szCs w:val="28"/>
        </w:rPr>
        <w:t>Аскадский</w:t>
      </w:r>
      <w:r>
        <w:rPr>
          <w:color w:val="000000"/>
          <w:sz w:val="28"/>
          <w:szCs w:val="28"/>
        </w:rPr>
        <w:t> </w:t>
      </w:r>
      <w:r w:rsidRPr="00446158">
        <w:rPr>
          <w:color w:val="000000"/>
          <w:sz w:val="28"/>
          <w:szCs w:val="28"/>
        </w:rPr>
        <w:t>Л.А.</w:t>
      </w:r>
      <w:r w:rsidR="00D119F9" w:rsidRPr="00446158">
        <w:rPr>
          <w:color w:val="000000"/>
          <w:sz w:val="28"/>
          <w:szCs w:val="28"/>
        </w:rPr>
        <w:t xml:space="preserve">, </w:t>
      </w:r>
      <w:r w:rsidRPr="00446158">
        <w:rPr>
          <w:color w:val="000000"/>
          <w:sz w:val="28"/>
          <w:szCs w:val="28"/>
        </w:rPr>
        <w:t>Попова</w:t>
      </w:r>
      <w:r>
        <w:rPr>
          <w:color w:val="000000"/>
          <w:sz w:val="28"/>
          <w:szCs w:val="28"/>
        </w:rPr>
        <w:t> </w:t>
      </w:r>
      <w:r w:rsidRPr="00446158">
        <w:rPr>
          <w:color w:val="000000"/>
          <w:sz w:val="28"/>
          <w:szCs w:val="28"/>
        </w:rPr>
        <w:t>М.Н.</w:t>
      </w:r>
      <w:r w:rsidR="00D119F9" w:rsidRPr="00446158">
        <w:rPr>
          <w:color w:val="000000"/>
          <w:sz w:val="28"/>
          <w:szCs w:val="28"/>
        </w:rPr>
        <w:t xml:space="preserve"> и др. Исследование релаксационных свойств первичного и вторичного полипропилена.</w:t>
      </w:r>
      <w:r>
        <w:rPr>
          <w:color w:val="000000"/>
          <w:sz w:val="28"/>
          <w:szCs w:val="28"/>
        </w:rPr>
        <w:t> </w:t>
      </w:r>
      <w:r w:rsidRPr="00446158">
        <w:rPr>
          <w:color w:val="000000"/>
          <w:sz w:val="28"/>
          <w:szCs w:val="28"/>
        </w:rPr>
        <w:t>//</w:t>
      </w:r>
      <w:r>
        <w:rPr>
          <w:color w:val="000000"/>
          <w:sz w:val="28"/>
          <w:szCs w:val="28"/>
        </w:rPr>
        <w:t xml:space="preserve"> </w:t>
      </w:r>
      <w:r w:rsidRPr="00446158">
        <w:rPr>
          <w:color w:val="000000"/>
          <w:sz w:val="28"/>
          <w:szCs w:val="28"/>
        </w:rPr>
        <w:t>М</w:t>
      </w:r>
      <w:r w:rsidR="00D119F9" w:rsidRPr="00446158">
        <w:rPr>
          <w:color w:val="000000"/>
          <w:sz w:val="28"/>
          <w:szCs w:val="28"/>
        </w:rPr>
        <w:t>еханика композиционных материалов и конструкций.: Химия, 2001.</w:t>
      </w:r>
      <w:r>
        <w:rPr>
          <w:color w:val="000000"/>
          <w:sz w:val="28"/>
          <w:szCs w:val="28"/>
        </w:rPr>
        <w:t> –</w:t>
      </w:r>
      <w:r w:rsidRPr="00446158">
        <w:rPr>
          <w:color w:val="000000"/>
          <w:sz w:val="28"/>
          <w:szCs w:val="28"/>
        </w:rPr>
        <w:t xml:space="preserve"> 454</w:t>
      </w:r>
      <w:r>
        <w:rPr>
          <w:color w:val="000000"/>
          <w:sz w:val="28"/>
          <w:szCs w:val="28"/>
        </w:rPr>
        <w:t> </w:t>
      </w:r>
      <w:r w:rsidRPr="00446158">
        <w:rPr>
          <w:color w:val="000000"/>
          <w:sz w:val="28"/>
          <w:szCs w:val="28"/>
        </w:rPr>
        <w:t>с.</w:t>
      </w:r>
    </w:p>
    <w:p w:rsidR="00D119F9" w:rsidRPr="00446158" w:rsidRDefault="00D119F9" w:rsidP="00572DEB">
      <w:pPr>
        <w:numPr>
          <w:ilvl w:val="0"/>
          <w:numId w:val="20"/>
        </w:numPr>
        <w:tabs>
          <w:tab w:val="clear" w:pos="1215"/>
          <w:tab w:val="num" w:pos="426"/>
        </w:tabs>
        <w:spacing w:line="360" w:lineRule="auto"/>
        <w:ind w:left="0" w:firstLine="0"/>
        <w:jc w:val="both"/>
        <w:rPr>
          <w:color w:val="000000"/>
          <w:sz w:val="28"/>
          <w:szCs w:val="28"/>
        </w:rPr>
      </w:pPr>
      <w:r w:rsidRPr="00446158">
        <w:rPr>
          <w:color w:val="000000"/>
          <w:sz w:val="28"/>
          <w:szCs w:val="28"/>
        </w:rPr>
        <w:t>Фишер Э. Экструзия пластических масс. М.: Химия, 1970.</w:t>
      </w:r>
      <w:r w:rsidR="00446158">
        <w:rPr>
          <w:color w:val="000000"/>
          <w:sz w:val="28"/>
          <w:szCs w:val="28"/>
        </w:rPr>
        <w:t> –</w:t>
      </w:r>
      <w:r w:rsidR="00446158" w:rsidRPr="00446158">
        <w:rPr>
          <w:color w:val="000000"/>
          <w:sz w:val="28"/>
          <w:szCs w:val="28"/>
        </w:rPr>
        <w:t xml:space="preserve"> 282</w:t>
      </w:r>
      <w:r w:rsidR="00446158">
        <w:rPr>
          <w:color w:val="000000"/>
          <w:sz w:val="28"/>
          <w:szCs w:val="28"/>
        </w:rPr>
        <w:t> </w:t>
      </w:r>
      <w:r w:rsidR="00446158" w:rsidRPr="00446158">
        <w:rPr>
          <w:color w:val="000000"/>
          <w:sz w:val="28"/>
          <w:szCs w:val="28"/>
        </w:rPr>
        <w:t>с.</w:t>
      </w:r>
    </w:p>
    <w:p w:rsidR="00D119F9" w:rsidRPr="00446158" w:rsidRDefault="00446158" w:rsidP="00572DEB">
      <w:pPr>
        <w:numPr>
          <w:ilvl w:val="0"/>
          <w:numId w:val="20"/>
        </w:numPr>
        <w:tabs>
          <w:tab w:val="clear" w:pos="1215"/>
          <w:tab w:val="num" w:pos="426"/>
        </w:tabs>
        <w:spacing w:line="360" w:lineRule="auto"/>
        <w:ind w:left="0" w:firstLine="0"/>
        <w:jc w:val="both"/>
        <w:rPr>
          <w:color w:val="000000"/>
          <w:sz w:val="28"/>
          <w:szCs w:val="28"/>
        </w:rPr>
      </w:pPr>
      <w:r w:rsidRPr="00446158">
        <w:rPr>
          <w:color w:val="000000"/>
          <w:sz w:val="28"/>
          <w:szCs w:val="28"/>
        </w:rPr>
        <w:t>Лиоко</w:t>
      </w:r>
      <w:r>
        <w:rPr>
          <w:color w:val="000000"/>
          <w:sz w:val="28"/>
          <w:szCs w:val="28"/>
        </w:rPr>
        <w:t> </w:t>
      </w:r>
      <w:r w:rsidRPr="00446158">
        <w:rPr>
          <w:color w:val="000000"/>
          <w:sz w:val="28"/>
          <w:szCs w:val="28"/>
        </w:rPr>
        <w:t>В.Л.</w:t>
      </w:r>
      <w:r w:rsidR="00D119F9" w:rsidRPr="00446158">
        <w:rPr>
          <w:color w:val="000000"/>
          <w:sz w:val="28"/>
          <w:szCs w:val="28"/>
        </w:rPr>
        <w:t xml:space="preserve">, </w:t>
      </w:r>
      <w:r w:rsidRPr="00446158">
        <w:rPr>
          <w:color w:val="000000"/>
          <w:sz w:val="28"/>
          <w:szCs w:val="28"/>
        </w:rPr>
        <w:t>Струк</w:t>
      </w:r>
      <w:r>
        <w:rPr>
          <w:color w:val="000000"/>
          <w:sz w:val="28"/>
          <w:szCs w:val="28"/>
        </w:rPr>
        <w:t> </w:t>
      </w:r>
      <w:r w:rsidRPr="00446158">
        <w:rPr>
          <w:color w:val="000000"/>
          <w:sz w:val="28"/>
          <w:szCs w:val="28"/>
        </w:rPr>
        <w:t>В.А.</w:t>
      </w:r>
      <w:r w:rsidR="00D119F9" w:rsidRPr="00446158">
        <w:rPr>
          <w:color w:val="000000"/>
          <w:sz w:val="28"/>
          <w:szCs w:val="28"/>
        </w:rPr>
        <w:t xml:space="preserve"> К механизму действия</w:t>
      </w:r>
      <w:r>
        <w:rPr>
          <w:color w:val="000000"/>
          <w:sz w:val="28"/>
          <w:szCs w:val="28"/>
        </w:rPr>
        <w:t xml:space="preserve"> </w:t>
      </w:r>
      <w:r w:rsidR="00D119F9" w:rsidRPr="00446158">
        <w:rPr>
          <w:color w:val="000000"/>
          <w:sz w:val="28"/>
          <w:szCs w:val="28"/>
        </w:rPr>
        <w:t>наноразмерных модификаторов в полимерных матрицах</w:t>
      </w:r>
      <w:r w:rsidRPr="00446158">
        <w:rPr>
          <w:color w:val="000000"/>
          <w:sz w:val="28"/>
          <w:szCs w:val="28"/>
        </w:rPr>
        <w:t>.</w:t>
      </w:r>
      <w:r>
        <w:rPr>
          <w:color w:val="000000"/>
          <w:sz w:val="28"/>
          <w:szCs w:val="28"/>
        </w:rPr>
        <w:t> </w:t>
      </w:r>
      <w:r w:rsidRPr="00446158">
        <w:rPr>
          <w:color w:val="000000"/>
          <w:sz w:val="28"/>
          <w:szCs w:val="28"/>
        </w:rPr>
        <w:t>//</w:t>
      </w:r>
      <w:r>
        <w:rPr>
          <w:color w:val="000000"/>
          <w:sz w:val="28"/>
          <w:szCs w:val="28"/>
        </w:rPr>
        <w:t xml:space="preserve"> </w:t>
      </w:r>
      <w:r w:rsidRPr="00446158">
        <w:rPr>
          <w:color w:val="000000"/>
          <w:sz w:val="28"/>
          <w:szCs w:val="28"/>
        </w:rPr>
        <w:t>П</w:t>
      </w:r>
      <w:r w:rsidR="00D119F9" w:rsidRPr="00446158">
        <w:rPr>
          <w:color w:val="000000"/>
          <w:sz w:val="28"/>
          <w:szCs w:val="28"/>
        </w:rPr>
        <w:t>ластические масс</w:t>
      </w:r>
      <w:r w:rsidRPr="00446158">
        <w:rPr>
          <w:color w:val="000000"/>
          <w:sz w:val="28"/>
          <w:szCs w:val="28"/>
        </w:rPr>
        <w:t>ы,</w:t>
      </w:r>
      <w:r>
        <w:rPr>
          <w:color w:val="000000"/>
          <w:sz w:val="28"/>
          <w:szCs w:val="28"/>
        </w:rPr>
        <w:t xml:space="preserve"> </w:t>
      </w:r>
      <w:r w:rsidRPr="00446158">
        <w:rPr>
          <w:color w:val="000000"/>
          <w:sz w:val="28"/>
          <w:szCs w:val="28"/>
        </w:rPr>
        <w:t>2</w:t>
      </w:r>
      <w:r w:rsidR="00D119F9" w:rsidRPr="00446158">
        <w:rPr>
          <w:color w:val="000000"/>
          <w:sz w:val="28"/>
          <w:szCs w:val="28"/>
        </w:rPr>
        <w:t>007</w:t>
      </w:r>
      <w:r w:rsidRPr="00446158">
        <w:rPr>
          <w:color w:val="000000"/>
          <w:sz w:val="28"/>
          <w:szCs w:val="28"/>
        </w:rPr>
        <w:t>,</w:t>
      </w:r>
      <w:r>
        <w:rPr>
          <w:color w:val="000000"/>
          <w:sz w:val="28"/>
          <w:szCs w:val="28"/>
        </w:rPr>
        <w:t xml:space="preserve"> №</w:t>
      </w:r>
      <w:r w:rsidRPr="00446158">
        <w:rPr>
          <w:color w:val="000000"/>
          <w:sz w:val="28"/>
          <w:szCs w:val="28"/>
        </w:rPr>
        <w:t>8</w:t>
      </w:r>
      <w:r w:rsidR="00D119F9" w:rsidRPr="00446158">
        <w:rPr>
          <w:color w:val="000000"/>
          <w:sz w:val="28"/>
          <w:szCs w:val="28"/>
        </w:rPr>
        <w:t>.</w:t>
      </w:r>
    </w:p>
    <w:p w:rsidR="00D119F9" w:rsidRPr="00446158" w:rsidRDefault="00446158" w:rsidP="00572DEB">
      <w:pPr>
        <w:numPr>
          <w:ilvl w:val="0"/>
          <w:numId w:val="20"/>
        </w:numPr>
        <w:tabs>
          <w:tab w:val="clear" w:pos="1215"/>
          <w:tab w:val="num" w:pos="426"/>
        </w:tabs>
        <w:spacing w:line="360" w:lineRule="auto"/>
        <w:ind w:left="0" w:firstLine="0"/>
        <w:jc w:val="both"/>
        <w:rPr>
          <w:color w:val="000000"/>
          <w:sz w:val="28"/>
          <w:szCs w:val="28"/>
        </w:rPr>
      </w:pPr>
      <w:r w:rsidRPr="00446158">
        <w:rPr>
          <w:color w:val="000000"/>
          <w:sz w:val="28"/>
          <w:szCs w:val="28"/>
        </w:rPr>
        <w:t>Липатов</w:t>
      </w:r>
      <w:r>
        <w:rPr>
          <w:color w:val="000000"/>
          <w:sz w:val="28"/>
          <w:szCs w:val="28"/>
        </w:rPr>
        <w:t> </w:t>
      </w:r>
      <w:r w:rsidRPr="00446158">
        <w:rPr>
          <w:color w:val="000000"/>
          <w:sz w:val="28"/>
          <w:szCs w:val="28"/>
        </w:rPr>
        <w:t>Ю.С.</w:t>
      </w:r>
      <w:r>
        <w:rPr>
          <w:color w:val="000000"/>
          <w:sz w:val="28"/>
          <w:szCs w:val="28"/>
        </w:rPr>
        <w:t> </w:t>
      </w:r>
      <w:r w:rsidRPr="00446158">
        <w:rPr>
          <w:color w:val="000000"/>
          <w:sz w:val="28"/>
          <w:szCs w:val="28"/>
        </w:rPr>
        <w:t>Межфазные</w:t>
      </w:r>
      <w:r w:rsidR="00D119F9" w:rsidRPr="00446158">
        <w:rPr>
          <w:color w:val="000000"/>
          <w:sz w:val="28"/>
          <w:szCs w:val="28"/>
        </w:rPr>
        <w:t xml:space="preserve"> явления в полимерах. Киев</w:t>
      </w:r>
      <w:r>
        <w:rPr>
          <w:color w:val="000000"/>
          <w:sz w:val="28"/>
          <w:szCs w:val="28"/>
        </w:rPr>
        <w:t>:</w:t>
      </w:r>
      <w:r w:rsidR="00D119F9" w:rsidRPr="00446158">
        <w:rPr>
          <w:color w:val="000000"/>
          <w:sz w:val="28"/>
          <w:szCs w:val="28"/>
        </w:rPr>
        <w:t xml:space="preserve"> Наукова думка, 1980,</w:t>
      </w:r>
      <w:r>
        <w:rPr>
          <w:color w:val="000000"/>
          <w:sz w:val="28"/>
          <w:szCs w:val="28"/>
        </w:rPr>
        <w:t xml:space="preserve"> – </w:t>
      </w:r>
      <w:r w:rsidRPr="00446158">
        <w:rPr>
          <w:color w:val="000000"/>
          <w:sz w:val="28"/>
          <w:szCs w:val="28"/>
        </w:rPr>
        <w:t>200</w:t>
      </w:r>
      <w:r>
        <w:rPr>
          <w:color w:val="000000"/>
          <w:sz w:val="28"/>
          <w:szCs w:val="28"/>
        </w:rPr>
        <w:t> </w:t>
      </w:r>
      <w:r w:rsidRPr="00446158">
        <w:rPr>
          <w:color w:val="000000"/>
          <w:sz w:val="28"/>
          <w:szCs w:val="28"/>
        </w:rPr>
        <w:t>с.</w:t>
      </w:r>
    </w:p>
    <w:p w:rsidR="00D119F9" w:rsidRPr="00446158" w:rsidRDefault="00446158" w:rsidP="00572DEB">
      <w:pPr>
        <w:numPr>
          <w:ilvl w:val="0"/>
          <w:numId w:val="20"/>
        </w:numPr>
        <w:tabs>
          <w:tab w:val="clear" w:pos="1215"/>
          <w:tab w:val="num" w:pos="426"/>
        </w:tabs>
        <w:spacing w:line="360" w:lineRule="auto"/>
        <w:ind w:left="0" w:firstLine="0"/>
        <w:jc w:val="both"/>
        <w:rPr>
          <w:color w:val="000000"/>
          <w:sz w:val="28"/>
          <w:szCs w:val="28"/>
        </w:rPr>
      </w:pPr>
      <w:r w:rsidRPr="00446158">
        <w:rPr>
          <w:color w:val="000000"/>
          <w:sz w:val="28"/>
          <w:szCs w:val="28"/>
        </w:rPr>
        <w:t>Новиков</w:t>
      </w:r>
      <w:r>
        <w:rPr>
          <w:color w:val="000000"/>
          <w:sz w:val="28"/>
          <w:szCs w:val="28"/>
        </w:rPr>
        <w:t> </w:t>
      </w:r>
      <w:r w:rsidRPr="00446158">
        <w:rPr>
          <w:color w:val="000000"/>
          <w:sz w:val="28"/>
          <w:szCs w:val="28"/>
        </w:rPr>
        <w:t>В.У.</w:t>
      </w:r>
      <w:r w:rsidR="00D119F9" w:rsidRPr="00446158">
        <w:rPr>
          <w:color w:val="000000"/>
          <w:sz w:val="28"/>
          <w:szCs w:val="28"/>
        </w:rPr>
        <w:t xml:space="preserve">, </w:t>
      </w:r>
      <w:r w:rsidRPr="00446158">
        <w:rPr>
          <w:color w:val="000000"/>
          <w:sz w:val="28"/>
          <w:szCs w:val="28"/>
        </w:rPr>
        <w:t>Козлов</w:t>
      </w:r>
      <w:r>
        <w:rPr>
          <w:color w:val="000000"/>
          <w:sz w:val="28"/>
          <w:szCs w:val="28"/>
        </w:rPr>
        <w:t> </w:t>
      </w:r>
      <w:r w:rsidRPr="00446158">
        <w:rPr>
          <w:color w:val="000000"/>
          <w:sz w:val="28"/>
          <w:szCs w:val="28"/>
        </w:rPr>
        <w:t>Г.В.</w:t>
      </w:r>
      <w:r w:rsidR="00D119F9" w:rsidRPr="00446158">
        <w:rPr>
          <w:color w:val="000000"/>
          <w:sz w:val="28"/>
          <w:szCs w:val="28"/>
        </w:rPr>
        <w:t xml:space="preserve">, </w:t>
      </w:r>
      <w:r w:rsidRPr="00446158">
        <w:rPr>
          <w:color w:val="000000"/>
          <w:sz w:val="28"/>
          <w:szCs w:val="28"/>
        </w:rPr>
        <w:t>Бурьян</w:t>
      </w:r>
      <w:r>
        <w:rPr>
          <w:color w:val="000000"/>
          <w:sz w:val="28"/>
          <w:szCs w:val="28"/>
        </w:rPr>
        <w:t> </w:t>
      </w:r>
      <w:r w:rsidRPr="00446158">
        <w:rPr>
          <w:color w:val="000000"/>
          <w:sz w:val="28"/>
          <w:szCs w:val="28"/>
        </w:rPr>
        <w:t>Д.Ю.</w:t>
      </w:r>
      <w:r>
        <w:rPr>
          <w:color w:val="000000"/>
          <w:sz w:val="28"/>
          <w:szCs w:val="28"/>
        </w:rPr>
        <w:t> </w:t>
      </w:r>
      <w:r w:rsidRPr="00446158">
        <w:rPr>
          <w:color w:val="000000"/>
          <w:sz w:val="28"/>
          <w:szCs w:val="28"/>
        </w:rPr>
        <w:t>Фрактальный</w:t>
      </w:r>
      <w:r w:rsidR="00D119F9" w:rsidRPr="00446158">
        <w:rPr>
          <w:color w:val="000000"/>
          <w:sz w:val="28"/>
          <w:szCs w:val="28"/>
        </w:rPr>
        <w:t xml:space="preserve"> анализ структуры и свойств межфазных слоев в дисперсно-наполненных полимерных композитах</w:t>
      </w:r>
      <w:r>
        <w:rPr>
          <w:color w:val="000000"/>
          <w:sz w:val="28"/>
          <w:szCs w:val="28"/>
        </w:rPr>
        <w:t> </w:t>
      </w:r>
      <w:r w:rsidRPr="00446158">
        <w:rPr>
          <w:color w:val="000000"/>
          <w:sz w:val="28"/>
          <w:szCs w:val="28"/>
        </w:rPr>
        <w:t>//</w:t>
      </w:r>
      <w:r>
        <w:rPr>
          <w:color w:val="000000"/>
          <w:sz w:val="28"/>
          <w:szCs w:val="28"/>
        </w:rPr>
        <w:t xml:space="preserve"> </w:t>
      </w:r>
      <w:r w:rsidRPr="00446158">
        <w:rPr>
          <w:color w:val="000000"/>
          <w:sz w:val="28"/>
          <w:szCs w:val="28"/>
        </w:rPr>
        <w:t>М</w:t>
      </w:r>
      <w:r w:rsidR="00D119F9" w:rsidRPr="00446158">
        <w:rPr>
          <w:color w:val="000000"/>
          <w:sz w:val="28"/>
          <w:szCs w:val="28"/>
        </w:rPr>
        <w:t>еханика композиционных материалов и конструкций, 2000</w:t>
      </w:r>
      <w:r w:rsidRPr="00446158">
        <w:rPr>
          <w:color w:val="000000"/>
          <w:sz w:val="28"/>
          <w:szCs w:val="28"/>
        </w:rPr>
        <w:t>,</w:t>
      </w:r>
      <w:r>
        <w:rPr>
          <w:color w:val="000000"/>
          <w:sz w:val="28"/>
          <w:szCs w:val="28"/>
        </w:rPr>
        <w:t xml:space="preserve"> </w:t>
      </w:r>
      <w:r w:rsidRPr="00446158">
        <w:rPr>
          <w:color w:val="000000"/>
          <w:sz w:val="28"/>
          <w:szCs w:val="28"/>
        </w:rPr>
        <w:t>т.</w:t>
      </w:r>
      <w:r>
        <w:rPr>
          <w:color w:val="000000"/>
          <w:sz w:val="28"/>
          <w:szCs w:val="28"/>
        </w:rPr>
        <w:t> </w:t>
      </w:r>
      <w:r w:rsidRPr="00446158">
        <w:rPr>
          <w:color w:val="000000"/>
          <w:sz w:val="28"/>
          <w:szCs w:val="28"/>
        </w:rPr>
        <w:t>8,</w:t>
      </w:r>
      <w:r>
        <w:rPr>
          <w:color w:val="000000"/>
          <w:sz w:val="28"/>
          <w:szCs w:val="28"/>
        </w:rPr>
        <w:t xml:space="preserve"> №</w:t>
      </w:r>
      <w:r w:rsidRPr="00446158">
        <w:rPr>
          <w:color w:val="000000"/>
          <w:sz w:val="28"/>
          <w:szCs w:val="28"/>
        </w:rPr>
        <w:t>1</w:t>
      </w:r>
      <w:r w:rsidR="00D119F9" w:rsidRPr="00446158">
        <w:rPr>
          <w:color w:val="000000"/>
          <w:sz w:val="28"/>
          <w:szCs w:val="28"/>
        </w:rPr>
        <w:t xml:space="preserve">. </w:t>
      </w:r>
      <w:r w:rsidRPr="00446158">
        <w:rPr>
          <w:color w:val="000000"/>
          <w:sz w:val="28"/>
          <w:szCs w:val="28"/>
        </w:rPr>
        <w:t>с.</w:t>
      </w:r>
      <w:r>
        <w:rPr>
          <w:color w:val="000000"/>
          <w:sz w:val="28"/>
          <w:szCs w:val="28"/>
        </w:rPr>
        <w:t> </w:t>
      </w:r>
      <w:r w:rsidRPr="00446158">
        <w:rPr>
          <w:color w:val="000000"/>
          <w:sz w:val="28"/>
          <w:szCs w:val="28"/>
        </w:rPr>
        <w:t>1</w:t>
      </w:r>
      <w:r w:rsidR="00D119F9" w:rsidRPr="00446158">
        <w:rPr>
          <w:color w:val="000000"/>
          <w:sz w:val="28"/>
          <w:szCs w:val="28"/>
        </w:rPr>
        <w:t>11</w:t>
      </w:r>
      <w:r>
        <w:rPr>
          <w:color w:val="000000"/>
          <w:sz w:val="28"/>
          <w:szCs w:val="28"/>
        </w:rPr>
        <w:t>–</w:t>
      </w:r>
      <w:r w:rsidRPr="00446158">
        <w:rPr>
          <w:color w:val="000000"/>
          <w:sz w:val="28"/>
          <w:szCs w:val="28"/>
        </w:rPr>
        <w:t>1</w:t>
      </w:r>
      <w:r w:rsidR="00D119F9" w:rsidRPr="00446158">
        <w:rPr>
          <w:color w:val="000000"/>
          <w:sz w:val="28"/>
          <w:szCs w:val="28"/>
        </w:rPr>
        <w:t>49.</w:t>
      </w:r>
    </w:p>
    <w:p w:rsidR="00446158" w:rsidRDefault="00446158" w:rsidP="00572DEB">
      <w:pPr>
        <w:numPr>
          <w:ilvl w:val="0"/>
          <w:numId w:val="20"/>
        </w:numPr>
        <w:tabs>
          <w:tab w:val="clear" w:pos="1215"/>
          <w:tab w:val="num" w:pos="426"/>
        </w:tabs>
        <w:spacing w:line="360" w:lineRule="auto"/>
        <w:ind w:left="0" w:firstLine="0"/>
        <w:jc w:val="both"/>
        <w:rPr>
          <w:color w:val="000000"/>
          <w:sz w:val="28"/>
          <w:szCs w:val="28"/>
        </w:rPr>
      </w:pPr>
      <w:r w:rsidRPr="00446158">
        <w:rPr>
          <w:color w:val="000000"/>
          <w:sz w:val="28"/>
          <w:szCs w:val="28"/>
        </w:rPr>
        <w:t>Аболонин</w:t>
      </w:r>
      <w:r>
        <w:rPr>
          <w:color w:val="000000"/>
          <w:sz w:val="28"/>
          <w:szCs w:val="28"/>
        </w:rPr>
        <w:t> </w:t>
      </w:r>
      <w:r w:rsidRPr="00446158">
        <w:rPr>
          <w:color w:val="000000"/>
          <w:sz w:val="28"/>
          <w:szCs w:val="28"/>
        </w:rPr>
        <w:t>Б.Е.</w:t>
      </w:r>
      <w:r w:rsidR="00D119F9" w:rsidRPr="00446158">
        <w:rPr>
          <w:color w:val="000000"/>
          <w:sz w:val="28"/>
          <w:szCs w:val="28"/>
        </w:rPr>
        <w:t xml:space="preserve">, </w:t>
      </w:r>
      <w:r w:rsidRPr="00446158">
        <w:rPr>
          <w:color w:val="000000"/>
          <w:sz w:val="28"/>
          <w:szCs w:val="28"/>
        </w:rPr>
        <w:t>Кузнецова</w:t>
      </w:r>
      <w:r>
        <w:rPr>
          <w:color w:val="000000"/>
          <w:sz w:val="28"/>
          <w:szCs w:val="28"/>
        </w:rPr>
        <w:t> </w:t>
      </w:r>
      <w:r w:rsidRPr="00446158">
        <w:rPr>
          <w:color w:val="000000"/>
          <w:sz w:val="28"/>
          <w:szCs w:val="28"/>
        </w:rPr>
        <w:t>И.М.</w:t>
      </w:r>
      <w:r w:rsidR="00D119F9" w:rsidRPr="00446158">
        <w:rPr>
          <w:color w:val="000000"/>
          <w:sz w:val="28"/>
          <w:szCs w:val="28"/>
        </w:rPr>
        <w:t xml:space="preserve">, </w:t>
      </w:r>
      <w:r w:rsidRPr="00446158">
        <w:rPr>
          <w:color w:val="000000"/>
          <w:sz w:val="28"/>
          <w:szCs w:val="28"/>
        </w:rPr>
        <w:t>Харлампиди</w:t>
      </w:r>
      <w:r>
        <w:rPr>
          <w:color w:val="000000"/>
          <w:sz w:val="28"/>
          <w:szCs w:val="28"/>
        </w:rPr>
        <w:t> </w:t>
      </w:r>
      <w:r w:rsidRPr="00446158">
        <w:rPr>
          <w:color w:val="000000"/>
          <w:sz w:val="28"/>
          <w:szCs w:val="28"/>
        </w:rPr>
        <w:t>Х.Э.</w:t>
      </w:r>
      <w:r>
        <w:rPr>
          <w:color w:val="000000"/>
          <w:sz w:val="28"/>
          <w:szCs w:val="28"/>
        </w:rPr>
        <w:t> </w:t>
      </w:r>
      <w:r w:rsidRPr="00446158">
        <w:rPr>
          <w:color w:val="000000"/>
          <w:sz w:val="28"/>
          <w:szCs w:val="28"/>
        </w:rPr>
        <w:t>Основы</w:t>
      </w:r>
      <w:r w:rsidR="00D119F9" w:rsidRPr="00446158">
        <w:rPr>
          <w:color w:val="000000"/>
          <w:sz w:val="28"/>
          <w:szCs w:val="28"/>
        </w:rPr>
        <w:t xml:space="preserve"> химических производств. М.: Химия, 2001.</w:t>
      </w:r>
      <w:r>
        <w:rPr>
          <w:color w:val="000000"/>
          <w:sz w:val="28"/>
          <w:szCs w:val="28"/>
        </w:rPr>
        <w:t> –</w:t>
      </w:r>
      <w:r w:rsidRPr="00446158">
        <w:rPr>
          <w:color w:val="000000"/>
          <w:sz w:val="28"/>
          <w:szCs w:val="28"/>
        </w:rPr>
        <w:t xml:space="preserve"> 472</w:t>
      </w:r>
      <w:r>
        <w:rPr>
          <w:color w:val="000000"/>
          <w:sz w:val="28"/>
          <w:szCs w:val="28"/>
        </w:rPr>
        <w:t> </w:t>
      </w:r>
      <w:r w:rsidRPr="00446158">
        <w:rPr>
          <w:color w:val="000000"/>
          <w:sz w:val="28"/>
          <w:szCs w:val="28"/>
        </w:rPr>
        <w:t>с.</w:t>
      </w:r>
    </w:p>
    <w:p w:rsidR="00446158" w:rsidRDefault="00D119F9" w:rsidP="00572DEB">
      <w:pPr>
        <w:spacing w:line="360" w:lineRule="auto"/>
        <w:jc w:val="both"/>
        <w:rPr>
          <w:color w:val="000000"/>
          <w:sz w:val="28"/>
          <w:szCs w:val="28"/>
        </w:rPr>
      </w:pPr>
      <w:r w:rsidRPr="00446158">
        <w:rPr>
          <w:color w:val="000000"/>
          <w:sz w:val="28"/>
          <w:szCs w:val="28"/>
        </w:rPr>
        <w:t>10</w:t>
      </w:r>
      <w:r w:rsidR="00446158">
        <w:rPr>
          <w:color w:val="000000"/>
          <w:sz w:val="28"/>
          <w:szCs w:val="28"/>
        </w:rPr>
        <w:t xml:space="preserve"> </w:t>
      </w:r>
      <w:r w:rsidRPr="00446158">
        <w:rPr>
          <w:color w:val="000000"/>
          <w:sz w:val="28"/>
          <w:szCs w:val="28"/>
        </w:rPr>
        <w:t>Общие правила взрывобезопасности для взрывопожароопасных</w:t>
      </w:r>
      <w:r w:rsidR="00572DEB" w:rsidRPr="00572DEB">
        <w:rPr>
          <w:color w:val="000000"/>
          <w:sz w:val="28"/>
          <w:szCs w:val="28"/>
        </w:rPr>
        <w:t xml:space="preserve"> </w:t>
      </w:r>
      <w:r w:rsidRPr="00446158">
        <w:rPr>
          <w:color w:val="000000"/>
          <w:sz w:val="28"/>
          <w:szCs w:val="28"/>
        </w:rPr>
        <w:t>химических, нефтехимических и нефтеперерабатывающих</w:t>
      </w:r>
      <w:r w:rsidR="00572DEB" w:rsidRPr="00572DEB">
        <w:rPr>
          <w:color w:val="000000"/>
          <w:sz w:val="28"/>
          <w:szCs w:val="28"/>
        </w:rPr>
        <w:t xml:space="preserve"> </w:t>
      </w:r>
      <w:r w:rsidRPr="00446158">
        <w:rPr>
          <w:color w:val="000000"/>
          <w:sz w:val="28"/>
          <w:szCs w:val="28"/>
        </w:rPr>
        <w:t>производств (ПБ 09</w:t>
      </w:r>
      <w:r w:rsidR="00446158">
        <w:rPr>
          <w:color w:val="000000"/>
          <w:sz w:val="28"/>
          <w:szCs w:val="28"/>
        </w:rPr>
        <w:t>–</w:t>
      </w:r>
      <w:r w:rsidR="00446158" w:rsidRPr="00446158">
        <w:rPr>
          <w:color w:val="000000"/>
          <w:sz w:val="28"/>
          <w:szCs w:val="28"/>
        </w:rPr>
        <w:t>5</w:t>
      </w:r>
      <w:r w:rsidRPr="00446158">
        <w:rPr>
          <w:color w:val="000000"/>
          <w:sz w:val="28"/>
          <w:szCs w:val="28"/>
        </w:rPr>
        <w:t>40</w:t>
      </w:r>
      <w:r w:rsidR="00446158">
        <w:rPr>
          <w:color w:val="000000"/>
          <w:sz w:val="28"/>
          <w:szCs w:val="28"/>
        </w:rPr>
        <w:t>–</w:t>
      </w:r>
      <w:r w:rsidR="00446158" w:rsidRPr="00446158">
        <w:rPr>
          <w:color w:val="000000"/>
          <w:sz w:val="28"/>
          <w:szCs w:val="28"/>
        </w:rPr>
        <w:t>0</w:t>
      </w:r>
      <w:r w:rsidRPr="00446158">
        <w:rPr>
          <w:color w:val="000000"/>
          <w:sz w:val="28"/>
          <w:szCs w:val="28"/>
        </w:rPr>
        <w:t>3).</w:t>
      </w:r>
    </w:p>
    <w:p w:rsidR="00446158" w:rsidRDefault="00D119F9" w:rsidP="00572DEB">
      <w:pPr>
        <w:spacing w:line="360" w:lineRule="auto"/>
        <w:jc w:val="both"/>
        <w:rPr>
          <w:color w:val="000000"/>
          <w:sz w:val="28"/>
        </w:rPr>
      </w:pPr>
      <w:r w:rsidRPr="00446158">
        <w:rPr>
          <w:color w:val="000000"/>
          <w:sz w:val="28"/>
        </w:rPr>
        <w:t>11. Курсовое и дипломное проектирование при выполнении</w:t>
      </w:r>
      <w:r w:rsidR="00572DEB" w:rsidRPr="00572DEB">
        <w:rPr>
          <w:color w:val="000000"/>
          <w:sz w:val="28"/>
        </w:rPr>
        <w:t xml:space="preserve"> </w:t>
      </w:r>
      <w:r w:rsidRPr="00446158">
        <w:rPr>
          <w:color w:val="000000"/>
          <w:sz w:val="28"/>
        </w:rPr>
        <w:t>квалификационных работ: Метод.указания / Сост. X. Э.</w:t>
      </w:r>
      <w:r w:rsidR="00572DEB" w:rsidRPr="00572DEB">
        <w:rPr>
          <w:color w:val="000000"/>
          <w:sz w:val="28"/>
        </w:rPr>
        <w:t xml:space="preserve"> </w:t>
      </w:r>
      <w:r w:rsidRPr="00446158">
        <w:rPr>
          <w:color w:val="000000"/>
          <w:sz w:val="28"/>
        </w:rPr>
        <w:t>Харлампиди,</w:t>
      </w:r>
      <w:r w:rsidR="00446158">
        <w:rPr>
          <w:color w:val="000000"/>
          <w:sz w:val="28"/>
        </w:rPr>
        <w:t xml:space="preserve"> </w:t>
      </w:r>
      <w:r w:rsidRPr="00446158">
        <w:rPr>
          <w:color w:val="000000"/>
          <w:sz w:val="28"/>
        </w:rPr>
        <w:t xml:space="preserve">А.А, Кутуев, </w:t>
      </w:r>
      <w:r w:rsidR="00446158" w:rsidRPr="00446158">
        <w:rPr>
          <w:color w:val="000000"/>
          <w:sz w:val="28"/>
        </w:rPr>
        <w:t>Е.С.</w:t>
      </w:r>
      <w:r w:rsidR="00446158">
        <w:rPr>
          <w:color w:val="000000"/>
          <w:sz w:val="28"/>
        </w:rPr>
        <w:t> </w:t>
      </w:r>
      <w:r w:rsidR="00446158" w:rsidRPr="00446158">
        <w:rPr>
          <w:color w:val="000000"/>
          <w:sz w:val="28"/>
        </w:rPr>
        <w:t>Чиркунов</w:t>
      </w:r>
    </w:p>
    <w:p w:rsidR="00D119F9" w:rsidRPr="00446158" w:rsidRDefault="00D119F9" w:rsidP="00572DEB">
      <w:pPr>
        <w:spacing w:line="360" w:lineRule="auto"/>
        <w:jc w:val="both"/>
        <w:rPr>
          <w:color w:val="000000"/>
          <w:sz w:val="28"/>
        </w:rPr>
      </w:pPr>
      <w:r w:rsidRPr="00446158">
        <w:rPr>
          <w:color w:val="000000"/>
          <w:sz w:val="28"/>
        </w:rPr>
        <w:t>12.</w:t>
      </w:r>
      <w:r w:rsidR="00446158">
        <w:rPr>
          <w:color w:val="000000"/>
          <w:sz w:val="28"/>
        </w:rPr>
        <w:t xml:space="preserve"> </w:t>
      </w:r>
      <w:r w:rsidR="00446158" w:rsidRPr="00446158">
        <w:rPr>
          <w:color w:val="000000"/>
          <w:sz w:val="28"/>
        </w:rPr>
        <w:t>Голубятников</w:t>
      </w:r>
      <w:r w:rsidR="00446158">
        <w:rPr>
          <w:color w:val="000000"/>
          <w:sz w:val="28"/>
        </w:rPr>
        <w:t> </w:t>
      </w:r>
      <w:r w:rsidR="00446158" w:rsidRPr="00446158">
        <w:rPr>
          <w:color w:val="000000"/>
          <w:sz w:val="28"/>
        </w:rPr>
        <w:t>В.Л.</w:t>
      </w:r>
      <w:r w:rsidRPr="00446158">
        <w:rPr>
          <w:color w:val="000000"/>
          <w:sz w:val="28"/>
        </w:rPr>
        <w:t>,</w:t>
      </w:r>
      <w:r w:rsidR="00446158">
        <w:rPr>
          <w:color w:val="000000"/>
          <w:sz w:val="28"/>
        </w:rPr>
        <w:t xml:space="preserve"> </w:t>
      </w:r>
      <w:r w:rsidR="00446158" w:rsidRPr="00446158">
        <w:rPr>
          <w:color w:val="000000"/>
          <w:sz w:val="28"/>
        </w:rPr>
        <w:t>Шувалов</w:t>
      </w:r>
      <w:r w:rsidR="00446158">
        <w:rPr>
          <w:color w:val="000000"/>
          <w:sz w:val="28"/>
        </w:rPr>
        <w:t> </w:t>
      </w:r>
      <w:r w:rsidR="00446158" w:rsidRPr="00446158">
        <w:rPr>
          <w:color w:val="000000"/>
          <w:sz w:val="28"/>
        </w:rPr>
        <w:t>В.В.</w:t>
      </w:r>
      <w:r w:rsidR="00446158">
        <w:rPr>
          <w:color w:val="000000"/>
          <w:sz w:val="28"/>
        </w:rPr>
        <w:t> </w:t>
      </w:r>
      <w:r w:rsidR="00446158" w:rsidRPr="00446158">
        <w:rPr>
          <w:color w:val="000000"/>
          <w:sz w:val="28"/>
        </w:rPr>
        <w:t>Автоматизация</w:t>
      </w:r>
      <w:r w:rsidR="00572DEB" w:rsidRPr="00572DEB">
        <w:rPr>
          <w:color w:val="000000"/>
          <w:sz w:val="28"/>
        </w:rPr>
        <w:t xml:space="preserve"> </w:t>
      </w:r>
      <w:r w:rsidRPr="00446158">
        <w:rPr>
          <w:color w:val="000000"/>
          <w:sz w:val="28"/>
        </w:rPr>
        <w:t>производственных процессов и АСУТП в химической</w:t>
      </w:r>
      <w:r w:rsidR="00572DEB" w:rsidRPr="00572DEB">
        <w:rPr>
          <w:color w:val="000000"/>
          <w:sz w:val="28"/>
        </w:rPr>
        <w:t xml:space="preserve"> </w:t>
      </w:r>
      <w:r w:rsidRPr="00446158">
        <w:rPr>
          <w:color w:val="000000"/>
          <w:sz w:val="28"/>
        </w:rPr>
        <w:t xml:space="preserve">промышленности. </w:t>
      </w:r>
      <w:r w:rsidR="00446158">
        <w:rPr>
          <w:color w:val="000000"/>
          <w:sz w:val="28"/>
        </w:rPr>
        <w:t xml:space="preserve">– </w:t>
      </w:r>
      <w:r w:rsidR="00446158" w:rsidRPr="00446158">
        <w:rPr>
          <w:color w:val="000000"/>
          <w:sz w:val="28"/>
        </w:rPr>
        <w:t>М</w:t>
      </w:r>
      <w:r w:rsidRPr="00446158">
        <w:rPr>
          <w:color w:val="000000"/>
          <w:sz w:val="28"/>
        </w:rPr>
        <w:t>.:</w:t>
      </w:r>
      <w:r w:rsidR="00593FD2" w:rsidRPr="00593FD2">
        <w:rPr>
          <w:color w:val="000000"/>
          <w:sz w:val="28"/>
        </w:rPr>
        <w:t xml:space="preserve"> </w:t>
      </w:r>
      <w:r w:rsidRPr="00446158">
        <w:rPr>
          <w:color w:val="000000"/>
          <w:sz w:val="28"/>
        </w:rPr>
        <w:t>Химия, 1976.-</w:t>
      </w:r>
      <w:r w:rsidR="00446158" w:rsidRPr="00446158">
        <w:rPr>
          <w:color w:val="000000"/>
          <w:sz w:val="28"/>
        </w:rPr>
        <w:t>484</w:t>
      </w:r>
      <w:r w:rsidR="00446158">
        <w:rPr>
          <w:color w:val="000000"/>
          <w:sz w:val="28"/>
        </w:rPr>
        <w:t> </w:t>
      </w:r>
      <w:r w:rsidR="00446158" w:rsidRPr="00446158">
        <w:rPr>
          <w:color w:val="000000"/>
          <w:sz w:val="28"/>
        </w:rPr>
        <w:t>с.</w:t>
      </w:r>
    </w:p>
    <w:p w:rsidR="00446158" w:rsidRDefault="00D119F9" w:rsidP="00572DEB">
      <w:pPr>
        <w:spacing w:line="360" w:lineRule="auto"/>
        <w:jc w:val="both"/>
        <w:rPr>
          <w:color w:val="000000"/>
          <w:sz w:val="28"/>
        </w:rPr>
      </w:pPr>
      <w:r w:rsidRPr="00446158">
        <w:rPr>
          <w:color w:val="000000"/>
          <w:sz w:val="28"/>
        </w:rPr>
        <w:t xml:space="preserve">13. </w:t>
      </w:r>
      <w:r w:rsidR="00446158" w:rsidRPr="00446158">
        <w:rPr>
          <w:color w:val="000000"/>
          <w:sz w:val="28"/>
        </w:rPr>
        <w:t>Кошарский</w:t>
      </w:r>
      <w:r w:rsidR="00446158">
        <w:rPr>
          <w:color w:val="000000"/>
          <w:sz w:val="28"/>
        </w:rPr>
        <w:t> </w:t>
      </w:r>
      <w:r w:rsidR="00446158" w:rsidRPr="00446158">
        <w:rPr>
          <w:color w:val="000000"/>
          <w:sz w:val="28"/>
        </w:rPr>
        <w:t>Б.Д.</w:t>
      </w:r>
      <w:r w:rsidR="00446158">
        <w:rPr>
          <w:color w:val="000000"/>
          <w:sz w:val="28"/>
        </w:rPr>
        <w:t> </w:t>
      </w:r>
      <w:r w:rsidR="00446158" w:rsidRPr="00446158">
        <w:rPr>
          <w:color w:val="000000"/>
          <w:sz w:val="28"/>
        </w:rPr>
        <w:t>Автоматические</w:t>
      </w:r>
      <w:r w:rsidRPr="00446158">
        <w:rPr>
          <w:color w:val="000000"/>
          <w:sz w:val="28"/>
        </w:rPr>
        <w:t xml:space="preserve"> приборы, регуляторы и</w:t>
      </w:r>
      <w:r w:rsidR="00572DEB" w:rsidRPr="00572DEB">
        <w:rPr>
          <w:color w:val="000000"/>
          <w:sz w:val="28"/>
        </w:rPr>
        <w:t xml:space="preserve"> </w:t>
      </w:r>
      <w:r w:rsidRPr="00446158">
        <w:rPr>
          <w:color w:val="000000"/>
          <w:sz w:val="28"/>
        </w:rPr>
        <w:t>вычислительные системы.</w:t>
      </w:r>
      <w:r w:rsidR="00446158">
        <w:rPr>
          <w:color w:val="000000"/>
          <w:sz w:val="28"/>
        </w:rPr>
        <w:t> –</w:t>
      </w:r>
      <w:r w:rsidR="00446158" w:rsidRPr="00446158">
        <w:rPr>
          <w:color w:val="000000"/>
          <w:sz w:val="28"/>
        </w:rPr>
        <w:t xml:space="preserve"> Л.</w:t>
      </w:r>
      <w:r w:rsidR="00446158">
        <w:rPr>
          <w:color w:val="000000"/>
          <w:sz w:val="28"/>
        </w:rPr>
        <w:t> </w:t>
      </w:r>
      <w:r w:rsidR="00446158" w:rsidRPr="00446158">
        <w:rPr>
          <w:color w:val="000000"/>
          <w:sz w:val="28"/>
        </w:rPr>
        <w:t>Машиностроение</w:t>
      </w:r>
      <w:r w:rsidRPr="00446158">
        <w:rPr>
          <w:color w:val="000000"/>
          <w:sz w:val="28"/>
        </w:rPr>
        <w:t>, 1976.</w:t>
      </w:r>
      <w:r w:rsidR="00572DEB" w:rsidRPr="00572DEB">
        <w:rPr>
          <w:color w:val="000000"/>
          <w:sz w:val="28"/>
        </w:rPr>
        <w:t xml:space="preserve"> </w:t>
      </w:r>
      <w:r w:rsidRPr="00446158">
        <w:rPr>
          <w:color w:val="000000"/>
          <w:sz w:val="28"/>
        </w:rPr>
        <w:t>-</w:t>
      </w:r>
      <w:r w:rsidR="00572DEB" w:rsidRPr="00572DEB">
        <w:rPr>
          <w:color w:val="000000"/>
          <w:sz w:val="28"/>
        </w:rPr>
        <w:t xml:space="preserve"> </w:t>
      </w:r>
      <w:r w:rsidRPr="00446158">
        <w:rPr>
          <w:color w:val="000000"/>
          <w:sz w:val="28"/>
        </w:rPr>
        <w:t>484</w:t>
      </w:r>
      <w:r w:rsidR="00572DEB" w:rsidRPr="00572DEB">
        <w:rPr>
          <w:color w:val="000000"/>
          <w:sz w:val="28"/>
        </w:rPr>
        <w:t xml:space="preserve"> </w:t>
      </w:r>
      <w:r w:rsidRPr="00446158">
        <w:rPr>
          <w:color w:val="000000"/>
          <w:sz w:val="28"/>
        </w:rPr>
        <w:t>с</w:t>
      </w:r>
    </w:p>
    <w:p w:rsidR="00446158" w:rsidRDefault="00D119F9" w:rsidP="00572DEB">
      <w:pPr>
        <w:spacing w:line="360" w:lineRule="auto"/>
        <w:jc w:val="both"/>
        <w:rPr>
          <w:color w:val="000000"/>
          <w:sz w:val="28"/>
        </w:rPr>
      </w:pPr>
      <w:r w:rsidRPr="00446158">
        <w:rPr>
          <w:color w:val="000000"/>
          <w:sz w:val="28"/>
        </w:rPr>
        <w:t>1</w:t>
      </w:r>
      <w:r w:rsidR="00446158" w:rsidRPr="00446158">
        <w:rPr>
          <w:color w:val="000000"/>
          <w:sz w:val="28"/>
        </w:rPr>
        <w:t>4</w:t>
      </w:r>
      <w:r w:rsidR="00446158">
        <w:rPr>
          <w:color w:val="000000"/>
          <w:sz w:val="28"/>
        </w:rPr>
        <w:t>.</w:t>
      </w:r>
      <w:r w:rsidR="00446158" w:rsidRPr="00446158">
        <w:rPr>
          <w:color w:val="000000"/>
          <w:sz w:val="28"/>
        </w:rPr>
        <w:t xml:space="preserve"> </w:t>
      </w:r>
      <w:r w:rsidRPr="00446158">
        <w:rPr>
          <w:color w:val="000000"/>
          <w:sz w:val="28"/>
        </w:rPr>
        <w:t>Пожарная опасность веществ и материалов, применяемых</w:t>
      </w:r>
      <w:r w:rsidR="00572DEB" w:rsidRPr="00572DEB">
        <w:rPr>
          <w:color w:val="000000"/>
          <w:sz w:val="28"/>
        </w:rPr>
        <w:t xml:space="preserve"> </w:t>
      </w:r>
      <w:r w:rsidRPr="00446158">
        <w:rPr>
          <w:color w:val="000000"/>
          <w:sz w:val="28"/>
        </w:rPr>
        <w:t>в химической промышленноости.</w:t>
      </w:r>
      <w:r w:rsidR="00446158">
        <w:rPr>
          <w:color w:val="000000"/>
          <w:sz w:val="28"/>
        </w:rPr>
        <w:t xml:space="preserve"> / </w:t>
      </w:r>
      <w:r w:rsidR="00446158" w:rsidRPr="00446158">
        <w:rPr>
          <w:color w:val="000000"/>
          <w:sz w:val="28"/>
        </w:rPr>
        <w:t>Под</w:t>
      </w:r>
      <w:r w:rsidRPr="00446158">
        <w:rPr>
          <w:color w:val="000000"/>
          <w:sz w:val="28"/>
        </w:rPr>
        <w:t xml:space="preserve"> ред. </w:t>
      </w:r>
      <w:r w:rsidR="00446158" w:rsidRPr="00446158">
        <w:rPr>
          <w:color w:val="000000"/>
          <w:sz w:val="28"/>
        </w:rPr>
        <w:t>И.В.</w:t>
      </w:r>
      <w:r w:rsidR="00446158">
        <w:rPr>
          <w:color w:val="000000"/>
          <w:sz w:val="28"/>
        </w:rPr>
        <w:t> </w:t>
      </w:r>
      <w:r w:rsidR="00446158" w:rsidRPr="00446158">
        <w:rPr>
          <w:color w:val="000000"/>
          <w:sz w:val="28"/>
        </w:rPr>
        <w:t>Рябова</w:t>
      </w:r>
      <w:r w:rsidRPr="00446158">
        <w:rPr>
          <w:color w:val="000000"/>
          <w:sz w:val="28"/>
        </w:rPr>
        <w:t xml:space="preserve">. </w:t>
      </w:r>
      <w:r w:rsidR="00446158">
        <w:rPr>
          <w:color w:val="000000"/>
          <w:sz w:val="28"/>
        </w:rPr>
        <w:t>–</w:t>
      </w:r>
      <w:r w:rsidR="00446158" w:rsidRPr="00446158">
        <w:rPr>
          <w:color w:val="000000"/>
          <w:sz w:val="28"/>
        </w:rPr>
        <w:t xml:space="preserve"> </w:t>
      </w:r>
      <w:r w:rsidRPr="00446158">
        <w:rPr>
          <w:color w:val="000000"/>
          <w:sz w:val="28"/>
        </w:rPr>
        <w:t>М.:</w:t>
      </w:r>
      <w:r w:rsidR="00572DEB" w:rsidRPr="00593FD2">
        <w:rPr>
          <w:color w:val="000000"/>
          <w:sz w:val="28"/>
        </w:rPr>
        <w:t xml:space="preserve"> </w:t>
      </w:r>
      <w:r w:rsidRPr="00446158">
        <w:rPr>
          <w:color w:val="000000"/>
          <w:sz w:val="28"/>
        </w:rPr>
        <w:t>Химия,</w:t>
      </w:r>
      <w:r w:rsidR="00572DEB" w:rsidRPr="00593FD2">
        <w:rPr>
          <w:color w:val="000000"/>
          <w:sz w:val="28"/>
        </w:rPr>
        <w:t xml:space="preserve"> </w:t>
      </w:r>
      <w:r w:rsidRPr="00446158">
        <w:rPr>
          <w:color w:val="000000"/>
          <w:sz w:val="28"/>
        </w:rPr>
        <w:t>1970.</w:t>
      </w:r>
      <w:r w:rsidR="00572DEB" w:rsidRPr="00593FD2">
        <w:rPr>
          <w:color w:val="000000"/>
          <w:sz w:val="28"/>
        </w:rPr>
        <w:t xml:space="preserve"> </w:t>
      </w:r>
      <w:r w:rsidRPr="00446158">
        <w:rPr>
          <w:color w:val="000000"/>
          <w:sz w:val="28"/>
        </w:rPr>
        <w:t>-</w:t>
      </w:r>
      <w:r w:rsidR="00572DEB" w:rsidRPr="00593FD2">
        <w:rPr>
          <w:color w:val="000000"/>
          <w:sz w:val="28"/>
        </w:rPr>
        <w:t xml:space="preserve"> </w:t>
      </w:r>
      <w:r w:rsidR="00446158" w:rsidRPr="00446158">
        <w:rPr>
          <w:color w:val="000000"/>
          <w:sz w:val="28"/>
        </w:rPr>
        <w:t>470</w:t>
      </w:r>
      <w:r w:rsidR="00446158">
        <w:rPr>
          <w:color w:val="000000"/>
          <w:sz w:val="28"/>
        </w:rPr>
        <w:t> </w:t>
      </w:r>
      <w:r w:rsidR="00446158" w:rsidRPr="00446158">
        <w:rPr>
          <w:color w:val="000000"/>
          <w:sz w:val="28"/>
        </w:rPr>
        <w:t>с.</w:t>
      </w:r>
    </w:p>
    <w:p w:rsidR="00572DEB" w:rsidRPr="00593FD2" w:rsidRDefault="00D119F9" w:rsidP="00572DEB">
      <w:pPr>
        <w:spacing w:line="360" w:lineRule="auto"/>
        <w:jc w:val="both"/>
        <w:rPr>
          <w:color w:val="000000"/>
          <w:sz w:val="28"/>
        </w:rPr>
      </w:pPr>
      <w:r w:rsidRPr="00446158">
        <w:rPr>
          <w:color w:val="000000"/>
          <w:sz w:val="28"/>
        </w:rPr>
        <w:t>15. Категорирование помещений. НПБ 105</w:t>
      </w:r>
      <w:r w:rsidR="00446158">
        <w:rPr>
          <w:color w:val="000000"/>
          <w:sz w:val="28"/>
        </w:rPr>
        <w:t>–</w:t>
      </w:r>
      <w:r w:rsidR="00446158" w:rsidRPr="00446158">
        <w:rPr>
          <w:color w:val="000000"/>
          <w:sz w:val="28"/>
        </w:rPr>
        <w:t>9</w:t>
      </w:r>
      <w:r w:rsidRPr="00446158">
        <w:rPr>
          <w:color w:val="000000"/>
          <w:sz w:val="28"/>
        </w:rPr>
        <w:t xml:space="preserve">5. </w:t>
      </w:r>
      <w:r w:rsidR="00446158">
        <w:rPr>
          <w:color w:val="000000"/>
          <w:sz w:val="28"/>
        </w:rPr>
        <w:t xml:space="preserve">– </w:t>
      </w:r>
      <w:r w:rsidR="00446158" w:rsidRPr="00446158">
        <w:rPr>
          <w:color w:val="000000"/>
          <w:sz w:val="28"/>
        </w:rPr>
        <w:t>М</w:t>
      </w:r>
      <w:r w:rsidRPr="00446158">
        <w:rPr>
          <w:color w:val="000000"/>
          <w:sz w:val="28"/>
        </w:rPr>
        <w:t>.:ЦИПТ</w:t>
      </w:r>
      <w:r w:rsidR="00593FD2" w:rsidRPr="00593FD2">
        <w:rPr>
          <w:color w:val="000000"/>
          <w:sz w:val="28"/>
        </w:rPr>
        <w:t xml:space="preserve"> </w:t>
      </w:r>
      <w:r w:rsidRPr="00446158">
        <w:rPr>
          <w:color w:val="000000"/>
          <w:sz w:val="28"/>
        </w:rPr>
        <w:t>Госстрой СССР, 1995.-</w:t>
      </w:r>
      <w:r w:rsidR="00446158" w:rsidRPr="00446158">
        <w:rPr>
          <w:color w:val="000000"/>
          <w:sz w:val="28"/>
        </w:rPr>
        <w:t>76</w:t>
      </w:r>
      <w:r w:rsidR="00446158">
        <w:rPr>
          <w:color w:val="000000"/>
          <w:sz w:val="28"/>
        </w:rPr>
        <w:t> </w:t>
      </w:r>
      <w:r w:rsidR="00446158" w:rsidRPr="00446158">
        <w:rPr>
          <w:color w:val="000000"/>
          <w:sz w:val="28"/>
        </w:rPr>
        <w:t>с.</w:t>
      </w:r>
      <w:r w:rsidR="00572DEB" w:rsidRPr="00593FD2">
        <w:rPr>
          <w:color w:val="000000"/>
          <w:sz w:val="28"/>
        </w:rPr>
        <w:t xml:space="preserve"> </w:t>
      </w:r>
    </w:p>
    <w:p w:rsidR="00446158" w:rsidRDefault="00D119F9" w:rsidP="00572DEB">
      <w:pPr>
        <w:spacing w:line="360" w:lineRule="auto"/>
        <w:jc w:val="both"/>
        <w:rPr>
          <w:color w:val="000000"/>
          <w:sz w:val="28"/>
        </w:rPr>
      </w:pPr>
      <w:r w:rsidRPr="00446158">
        <w:rPr>
          <w:color w:val="000000"/>
          <w:sz w:val="28"/>
        </w:rPr>
        <w:t xml:space="preserve">16. </w:t>
      </w:r>
      <w:r w:rsidR="00446158" w:rsidRPr="00446158">
        <w:rPr>
          <w:color w:val="000000"/>
          <w:sz w:val="28"/>
        </w:rPr>
        <w:t>Долин</w:t>
      </w:r>
      <w:r w:rsidR="00446158">
        <w:rPr>
          <w:color w:val="000000"/>
          <w:sz w:val="28"/>
        </w:rPr>
        <w:t> </w:t>
      </w:r>
      <w:r w:rsidR="00446158" w:rsidRPr="00446158">
        <w:rPr>
          <w:color w:val="000000"/>
          <w:sz w:val="28"/>
        </w:rPr>
        <w:t>М.М.</w:t>
      </w:r>
      <w:r w:rsidR="00446158">
        <w:rPr>
          <w:color w:val="000000"/>
          <w:sz w:val="28"/>
        </w:rPr>
        <w:t> </w:t>
      </w:r>
      <w:r w:rsidR="00446158" w:rsidRPr="00446158">
        <w:rPr>
          <w:color w:val="000000"/>
          <w:sz w:val="28"/>
        </w:rPr>
        <w:t>Охрана</w:t>
      </w:r>
      <w:r w:rsidRPr="00446158">
        <w:rPr>
          <w:color w:val="000000"/>
          <w:sz w:val="28"/>
        </w:rPr>
        <w:t xml:space="preserve"> труда. </w:t>
      </w:r>
      <w:r w:rsidR="00446158">
        <w:rPr>
          <w:color w:val="000000"/>
          <w:sz w:val="28"/>
        </w:rPr>
        <w:t xml:space="preserve">– </w:t>
      </w:r>
      <w:r w:rsidR="00446158" w:rsidRPr="00446158">
        <w:rPr>
          <w:color w:val="000000"/>
          <w:sz w:val="28"/>
        </w:rPr>
        <w:t>М</w:t>
      </w:r>
      <w:r w:rsidRPr="00446158">
        <w:rPr>
          <w:color w:val="000000"/>
          <w:sz w:val="28"/>
        </w:rPr>
        <w:t>.:</w:t>
      </w:r>
      <w:r w:rsidR="00572DEB" w:rsidRPr="00572DEB">
        <w:rPr>
          <w:color w:val="000000"/>
          <w:sz w:val="28"/>
        </w:rPr>
        <w:t xml:space="preserve"> </w:t>
      </w:r>
      <w:r w:rsidRPr="00446158">
        <w:rPr>
          <w:color w:val="000000"/>
          <w:sz w:val="28"/>
        </w:rPr>
        <w:t>Химия, 1980.</w:t>
      </w:r>
      <w:r w:rsidR="00446158">
        <w:rPr>
          <w:color w:val="000000"/>
          <w:sz w:val="28"/>
        </w:rPr>
        <w:t> –</w:t>
      </w:r>
      <w:r w:rsidR="00446158" w:rsidRPr="00446158">
        <w:rPr>
          <w:color w:val="000000"/>
          <w:sz w:val="28"/>
        </w:rPr>
        <w:t xml:space="preserve"> 531</w:t>
      </w:r>
      <w:r w:rsidR="00446158">
        <w:rPr>
          <w:color w:val="000000"/>
          <w:sz w:val="28"/>
        </w:rPr>
        <w:t> </w:t>
      </w:r>
      <w:r w:rsidR="00446158" w:rsidRPr="00446158">
        <w:rPr>
          <w:color w:val="000000"/>
          <w:sz w:val="28"/>
        </w:rPr>
        <w:t>с.</w:t>
      </w:r>
    </w:p>
    <w:p w:rsidR="00446158" w:rsidRDefault="00D119F9" w:rsidP="00572DEB">
      <w:pPr>
        <w:spacing w:line="360" w:lineRule="auto"/>
        <w:jc w:val="both"/>
        <w:rPr>
          <w:color w:val="000000"/>
          <w:sz w:val="28"/>
        </w:rPr>
      </w:pPr>
      <w:r w:rsidRPr="00446158">
        <w:rPr>
          <w:color w:val="000000"/>
          <w:sz w:val="28"/>
        </w:rPr>
        <w:t>17.</w:t>
      </w:r>
      <w:r w:rsidR="00446158">
        <w:rPr>
          <w:color w:val="000000"/>
          <w:sz w:val="28"/>
        </w:rPr>
        <w:t xml:space="preserve"> </w:t>
      </w:r>
      <w:r w:rsidR="00446158" w:rsidRPr="00446158">
        <w:rPr>
          <w:color w:val="000000"/>
          <w:sz w:val="28"/>
        </w:rPr>
        <w:t>Макаров</w:t>
      </w:r>
      <w:r w:rsidR="00446158">
        <w:rPr>
          <w:color w:val="000000"/>
          <w:sz w:val="28"/>
        </w:rPr>
        <w:t> </w:t>
      </w:r>
      <w:r w:rsidR="00446158" w:rsidRPr="00446158">
        <w:rPr>
          <w:color w:val="000000"/>
          <w:sz w:val="28"/>
        </w:rPr>
        <w:t>Г.В.</w:t>
      </w:r>
      <w:r w:rsidR="00446158">
        <w:rPr>
          <w:color w:val="000000"/>
          <w:sz w:val="28"/>
        </w:rPr>
        <w:t> </w:t>
      </w:r>
      <w:r w:rsidR="00446158" w:rsidRPr="00446158">
        <w:rPr>
          <w:color w:val="000000"/>
          <w:sz w:val="28"/>
        </w:rPr>
        <w:t>Охрана</w:t>
      </w:r>
      <w:r w:rsidR="00446158">
        <w:rPr>
          <w:color w:val="000000"/>
          <w:sz w:val="28"/>
        </w:rPr>
        <w:t xml:space="preserve"> </w:t>
      </w:r>
      <w:r w:rsidRPr="00446158">
        <w:rPr>
          <w:color w:val="000000"/>
          <w:sz w:val="28"/>
        </w:rPr>
        <w:t>труда</w:t>
      </w:r>
      <w:r w:rsidR="00446158">
        <w:rPr>
          <w:color w:val="000000"/>
          <w:sz w:val="28"/>
        </w:rPr>
        <w:t xml:space="preserve"> </w:t>
      </w:r>
      <w:r w:rsidRPr="00446158">
        <w:rPr>
          <w:color w:val="000000"/>
          <w:sz w:val="28"/>
        </w:rPr>
        <w:t>в</w:t>
      </w:r>
      <w:r w:rsidR="00446158">
        <w:rPr>
          <w:color w:val="000000"/>
          <w:sz w:val="28"/>
        </w:rPr>
        <w:t xml:space="preserve"> </w:t>
      </w:r>
      <w:r w:rsidRPr="00446158">
        <w:rPr>
          <w:color w:val="000000"/>
          <w:sz w:val="28"/>
        </w:rPr>
        <w:t>химической промышленности.</w:t>
      </w:r>
      <w:r w:rsidR="00572DEB" w:rsidRPr="00572DEB">
        <w:rPr>
          <w:color w:val="000000"/>
          <w:sz w:val="28"/>
        </w:rPr>
        <w:t xml:space="preserve"> </w:t>
      </w:r>
      <w:r w:rsidR="00446158">
        <w:rPr>
          <w:color w:val="000000"/>
          <w:sz w:val="28"/>
        </w:rPr>
        <w:t>– </w:t>
      </w:r>
      <w:r w:rsidRPr="00446158">
        <w:rPr>
          <w:color w:val="000000"/>
          <w:sz w:val="28"/>
        </w:rPr>
        <w:t>М.:</w:t>
      </w:r>
      <w:r w:rsidR="00572DEB" w:rsidRPr="00572DEB">
        <w:rPr>
          <w:color w:val="000000"/>
          <w:sz w:val="28"/>
        </w:rPr>
        <w:t xml:space="preserve"> </w:t>
      </w:r>
      <w:r w:rsidRPr="00446158">
        <w:rPr>
          <w:color w:val="000000"/>
          <w:sz w:val="28"/>
        </w:rPr>
        <w:t>Химия, 1989.</w:t>
      </w:r>
      <w:r w:rsidR="00572DEB" w:rsidRPr="00572DEB">
        <w:rPr>
          <w:color w:val="000000"/>
          <w:sz w:val="28"/>
        </w:rPr>
        <w:t xml:space="preserve"> </w:t>
      </w:r>
      <w:r w:rsidRPr="00446158">
        <w:rPr>
          <w:color w:val="000000"/>
          <w:sz w:val="28"/>
        </w:rPr>
        <w:t>-</w:t>
      </w:r>
      <w:r w:rsidR="00572DEB" w:rsidRPr="00572DEB">
        <w:rPr>
          <w:color w:val="000000"/>
          <w:sz w:val="28"/>
        </w:rPr>
        <w:t xml:space="preserve"> </w:t>
      </w:r>
      <w:r w:rsidR="00446158" w:rsidRPr="00446158">
        <w:rPr>
          <w:color w:val="000000"/>
          <w:sz w:val="28"/>
        </w:rPr>
        <w:t>493</w:t>
      </w:r>
      <w:r w:rsidR="00446158">
        <w:rPr>
          <w:color w:val="000000"/>
          <w:sz w:val="28"/>
        </w:rPr>
        <w:t> </w:t>
      </w:r>
      <w:r w:rsidR="00446158" w:rsidRPr="00446158">
        <w:rPr>
          <w:color w:val="000000"/>
          <w:sz w:val="28"/>
        </w:rPr>
        <w:t>с.</w:t>
      </w:r>
    </w:p>
    <w:p w:rsidR="00D119F9" w:rsidRDefault="00D119F9" w:rsidP="00572DEB">
      <w:pPr>
        <w:spacing w:line="360" w:lineRule="auto"/>
        <w:jc w:val="both"/>
        <w:rPr>
          <w:color w:val="000000"/>
          <w:sz w:val="28"/>
        </w:rPr>
      </w:pPr>
      <w:r w:rsidRPr="00446158">
        <w:rPr>
          <w:color w:val="000000"/>
          <w:sz w:val="28"/>
        </w:rPr>
        <w:t>18.</w:t>
      </w:r>
      <w:r w:rsidR="00446158">
        <w:rPr>
          <w:color w:val="000000"/>
          <w:sz w:val="28"/>
        </w:rPr>
        <w:t xml:space="preserve"> </w:t>
      </w:r>
      <w:r w:rsidRPr="00446158">
        <w:rPr>
          <w:color w:val="000000"/>
          <w:sz w:val="28"/>
        </w:rPr>
        <w:t>Отопление,</w:t>
      </w:r>
      <w:r w:rsidR="00446158">
        <w:rPr>
          <w:color w:val="000000"/>
          <w:sz w:val="28"/>
        </w:rPr>
        <w:t xml:space="preserve"> </w:t>
      </w:r>
      <w:r w:rsidRPr="00446158">
        <w:rPr>
          <w:color w:val="000000"/>
          <w:sz w:val="28"/>
        </w:rPr>
        <w:t>вентиляция,</w:t>
      </w:r>
      <w:r w:rsidR="00446158">
        <w:rPr>
          <w:color w:val="000000"/>
          <w:sz w:val="28"/>
        </w:rPr>
        <w:t xml:space="preserve"> </w:t>
      </w:r>
      <w:r w:rsidRPr="00446158">
        <w:rPr>
          <w:color w:val="000000"/>
          <w:sz w:val="28"/>
        </w:rPr>
        <w:t>кондиционирование.</w:t>
      </w:r>
      <w:r w:rsidR="00446158">
        <w:rPr>
          <w:color w:val="000000"/>
          <w:sz w:val="28"/>
        </w:rPr>
        <w:t xml:space="preserve"> </w:t>
      </w:r>
      <w:r w:rsidRPr="00446158">
        <w:rPr>
          <w:color w:val="000000"/>
          <w:sz w:val="28"/>
        </w:rPr>
        <w:t>СниП 2.04.05</w:t>
      </w:r>
      <w:r w:rsidR="00446158">
        <w:rPr>
          <w:color w:val="000000"/>
          <w:sz w:val="28"/>
        </w:rPr>
        <w:t xml:space="preserve"> –</w:t>
      </w:r>
      <w:r w:rsidR="00446158" w:rsidRPr="00446158">
        <w:rPr>
          <w:color w:val="000000"/>
          <w:sz w:val="28"/>
        </w:rPr>
        <w:t xml:space="preserve"> 91</w:t>
      </w:r>
      <w:r w:rsidRPr="00446158">
        <w:rPr>
          <w:color w:val="000000"/>
          <w:sz w:val="28"/>
        </w:rPr>
        <w:t>-</w:t>
      </w:r>
      <w:r w:rsidR="002A1C2C">
        <w:rPr>
          <w:color w:val="000000"/>
          <w:sz w:val="28"/>
        </w:rPr>
        <w:t>М.</w:t>
      </w:r>
      <w:r w:rsidR="002A1C2C" w:rsidRPr="002A1C2C">
        <w:rPr>
          <w:color w:val="000000"/>
          <w:sz w:val="28"/>
        </w:rPr>
        <w:t xml:space="preserve"> </w:t>
      </w:r>
      <w:r w:rsidRPr="00446158">
        <w:rPr>
          <w:color w:val="000000"/>
          <w:sz w:val="28"/>
        </w:rPr>
        <w:t>ЦИТП Госстрой СССР, 1991.</w:t>
      </w:r>
      <w:r w:rsidR="00572DEB" w:rsidRPr="00572DEB">
        <w:rPr>
          <w:color w:val="000000"/>
          <w:sz w:val="28"/>
        </w:rPr>
        <w:t xml:space="preserve"> </w:t>
      </w:r>
      <w:r w:rsidRPr="00446158">
        <w:rPr>
          <w:color w:val="000000"/>
          <w:sz w:val="28"/>
        </w:rPr>
        <w:t>-</w:t>
      </w:r>
      <w:r w:rsidR="00572DEB" w:rsidRPr="00572DEB">
        <w:rPr>
          <w:color w:val="000000"/>
          <w:sz w:val="28"/>
        </w:rPr>
        <w:t xml:space="preserve"> </w:t>
      </w:r>
      <w:r w:rsidR="00446158" w:rsidRPr="00446158">
        <w:rPr>
          <w:color w:val="000000"/>
          <w:sz w:val="28"/>
        </w:rPr>
        <w:t>70</w:t>
      </w:r>
      <w:r w:rsidR="00446158">
        <w:rPr>
          <w:color w:val="000000"/>
          <w:sz w:val="28"/>
        </w:rPr>
        <w:t> </w:t>
      </w:r>
      <w:r w:rsidR="00446158" w:rsidRPr="00446158">
        <w:rPr>
          <w:color w:val="000000"/>
          <w:sz w:val="28"/>
        </w:rPr>
        <w:t>с.</w:t>
      </w:r>
    </w:p>
    <w:p w:rsidR="00572DEB" w:rsidRDefault="00572DEB" w:rsidP="00572DEB">
      <w:pPr>
        <w:spacing w:line="360" w:lineRule="auto"/>
        <w:jc w:val="both"/>
        <w:rPr>
          <w:color w:val="000000"/>
          <w:sz w:val="28"/>
        </w:rPr>
      </w:pPr>
    </w:p>
    <w:p w:rsidR="00572DEB" w:rsidRPr="00572DEB" w:rsidRDefault="00572DEB" w:rsidP="00572DEB">
      <w:pPr>
        <w:spacing w:line="360" w:lineRule="auto"/>
        <w:jc w:val="both"/>
        <w:rPr>
          <w:color w:val="FFFFFF"/>
          <w:sz w:val="28"/>
          <w:lang w:val="en-US"/>
        </w:rPr>
      </w:pPr>
      <w:bookmarkStart w:id="0" w:name="_GoBack"/>
      <w:bookmarkEnd w:id="0"/>
    </w:p>
    <w:sectPr w:rsidR="00572DEB" w:rsidRPr="00572DEB" w:rsidSect="00446158">
      <w:headerReference w:type="default" r:id="rId42"/>
      <w:headerReference w:type="first" r:id="rId43"/>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09C" w:rsidRDefault="0026509C">
      <w:r>
        <w:separator/>
      </w:r>
    </w:p>
  </w:endnote>
  <w:endnote w:type="continuationSeparator" w:id="0">
    <w:p w:rsidR="0026509C" w:rsidRDefault="00265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09C" w:rsidRDefault="0026509C">
      <w:r>
        <w:separator/>
      </w:r>
    </w:p>
  </w:footnote>
  <w:footnote w:type="continuationSeparator" w:id="0">
    <w:p w:rsidR="0026509C" w:rsidRDefault="00265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CE4" w:rsidRPr="00446158" w:rsidRDefault="00986CE4" w:rsidP="00446158">
    <w:pPr>
      <w:pStyle w:val="ab"/>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CE4" w:rsidRPr="00446158" w:rsidRDefault="00986CE4" w:rsidP="00446158">
    <w:pPr>
      <w:pStyle w:val="ab"/>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376B26A"/>
    <w:lvl w:ilvl="0">
      <w:numFmt w:val="bullet"/>
      <w:lvlText w:val="*"/>
      <w:lvlJc w:val="left"/>
    </w:lvl>
  </w:abstractNum>
  <w:abstractNum w:abstractNumId="1">
    <w:nsid w:val="072C5E75"/>
    <w:multiLevelType w:val="multilevel"/>
    <w:tmpl w:val="DD965122"/>
    <w:lvl w:ilvl="0">
      <w:start w:val="5"/>
      <w:numFmt w:val="decimal"/>
      <w:lvlText w:val="%1."/>
      <w:lvlJc w:val="left"/>
      <w:pPr>
        <w:tabs>
          <w:tab w:val="num" w:pos="990"/>
        </w:tabs>
        <w:ind w:left="990" w:hanging="990"/>
      </w:pPr>
      <w:rPr>
        <w:rFonts w:cs="Times New Roman" w:hint="default"/>
      </w:rPr>
    </w:lvl>
    <w:lvl w:ilvl="1">
      <w:start w:val="1"/>
      <w:numFmt w:val="decimal"/>
      <w:lvlText w:val="%1.%2."/>
      <w:lvlJc w:val="left"/>
      <w:pPr>
        <w:tabs>
          <w:tab w:val="num" w:pos="1110"/>
        </w:tabs>
        <w:ind w:left="1110" w:hanging="990"/>
      </w:pPr>
      <w:rPr>
        <w:rFonts w:cs="Times New Roman" w:hint="default"/>
      </w:rPr>
    </w:lvl>
    <w:lvl w:ilvl="2">
      <w:start w:val="2"/>
      <w:numFmt w:val="decimal"/>
      <w:lvlText w:val="%1.%2.%3."/>
      <w:lvlJc w:val="left"/>
      <w:pPr>
        <w:tabs>
          <w:tab w:val="num" w:pos="1230"/>
        </w:tabs>
        <w:ind w:left="1230" w:hanging="990"/>
      </w:pPr>
      <w:rPr>
        <w:rFonts w:cs="Times New Roman" w:hint="default"/>
      </w:rPr>
    </w:lvl>
    <w:lvl w:ilvl="3">
      <w:start w:val="4"/>
      <w:numFmt w:val="decimal"/>
      <w:lvlText w:val="%1.%2.%3.%4."/>
      <w:lvlJc w:val="left"/>
      <w:pPr>
        <w:tabs>
          <w:tab w:val="num" w:pos="1440"/>
        </w:tabs>
        <w:ind w:left="1440" w:hanging="108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2040"/>
        </w:tabs>
        <w:ind w:left="2040" w:hanging="1440"/>
      </w:pPr>
      <w:rPr>
        <w:rFonts w:cs="Times New Roman" w:hint="default"/>
      </w:rPr>
    </w:lvl>
    <w:lvl w:ilvl="6">
      <w:start w:val="1"/>
      <w:numFmt w:val="decimal"/>
      <w:lvlText w:val="%1.%2.%3.%4.%5.%6.%7."/>
      <w:lvlJc w:val="left"/>
      <w:pPr>
        <w:tabs>
          <w:tab w:val="num" w:pos="2520"/>
        </w:tabs>
        <w:ind w:left="2520" w:hanging="1800"/>
      </w:pPr>
      <w:rPr>
        <w:rFonts w:cs="Times New Roman" w:hint="default"/>
      </w:rPr>
    </w:lvl>
    <w:lvl w:ilvl="7">
      <w:start w:val="1"/>
      <w:numFmt w:val="decimal"/>
      <w:lvlText w:val="%1.%2.%3.%4.%5.%6.%7.%8."/>
      <w:lvlJc w:val="left"/>
      <w:pPr>
        <w:tabs>
          <w:tab w:val="num" w:pos="2640"/>
        </w:tabs>
        <w:ind w:left="2640" w:hanging="1800"/>
      </w:pPr>
      <w:rPr>
        <w:rFonts w:cs="Times New Roman" w:hint="default"/>
      </w:rPr>
    </w:lvl>
    <w:lvl w:ilvl="8">
      <w:start w:val="1"/>
      <w:numFmt w:val="decimal"/>
      <w:lvlText w:val="%1.%2.%3.%4.%5.%6.%7.%8.%9."/>
      <w:lvlJc w:val="left"/>
      <w:pPr>
        <w:tabs>
          <w:tab w:val="num" w:pos="3120"/>
        </w:tabs>
        <w:ind w:left="3120" w:hanging="2160"/>
      </w:pPr>
      <w:rPr>
        <w:rFonts w:cs="Times New Roman" w:hint="default"/>
      </w:rPr>
    </w:lvl>
  </w:abstractNum>
  <w:abstractNum w:abstractNumId="2">
    <w:nsid w:val="079F0C81"/>
    <w:multiLevelType w:val="hybridMultilevel"/>
    <w:tmpl w:val="A84E2F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C43A31"/>
    <w:multiLevelType w:val="hybridMultilevel"/>
    <w:tmpl w:val="86001D50"/>
    <w:lvl w:ilvl="0" w:tplc="CCEAC4B6">
      <w:start w:val="1"/>
      <w:numFmt w:val="decimal"/>
      <w:lvlText w:val="%1."/>
      <w:lvlJc w:val="left"/>
      <w:pPr>
        <w:tabs>
          <w:tab w:val="num" w:pos="720"/>
        </w:tabs>
        <w:ind w:left="720" w:hanging="360"/>
      </w:pPr>
      <w:rPr>
        <w:rFonts w:cs="Times New Roman"/>
      </w:rPr>
    </w:lvl>
    <w:lvl w:ilvl="1" w:tplc="FD901456">
      <w:numFmt w:val="none"/>
      <w:lvlText w:val=""/>
      <w:lvlJc w:val="left"/>
      <w:pPr>
        <w:tabs>
          <w:tab w:val="num" w:pos="360"/>
        </w:tabs>
      </w:pPr>
      <w:rPr>
        <w:rFonts w:cs="Times New Roman"/>
      </w:rPr>
    </w:lvl>
    <w:lvl w:ilvl="2" w:tplc="A684AD6A">
      <w:numFmt w:val="none"/>
      <w:lvlText w:val=""/>
      <w:lvlJc w:val="left"/>
      <w:pPr>
        <w:tabs>
          <w:tab w:val="num" w:pos="360"/>
        </w:tabs>
      </w:pPr>
      <w:rPr>
        <w:rFonts w:cs="Times New Roman"/>
      </w:rPr>
    </w:lvl>
    <w:lvl w:ilvl="3" w:tplc="518AAF4C">
      <w:numFmt w:val="none"/>
      <w:lvlText w:val=""/>
      <w:lvlJc w:val="left"/>
      <w:pPr>
        <w:tabs>
          <w:tab w:val="num" w:pos="360"/>
        </w:tabs>
      </w:pPr>
      <w:rPr>
        <w:rFonts w:cs="Times New Roman"/>
      </w:rPr>
    </w:lvl>
    <w:lvl w:ilvl="4" w:tplc="8CA07386">
      <w:numFmt w:val="none"/>
      <w:lvlText w:val=""/>
      <w:lvlJc w:val="left"/>
      <w:pPr>
        <w:tabs>
          <w:tab w:val="num" w:pos="360"/>
        </w:tabs>
      </w:pPr>
      <w:rPr>
        <w:rFonts w:cs="Times New Roman"/>
      </w:rPr>
    </w:lvl>
    <w:lvl w:ilvl="5" w:tplc="71427240">
      <w:numFmt w:val="none"/>
      <w:lvlText w:val=""/>
      <w:lvlJc w:val="left"/>
      <w:pPr>
        <w:tabs>
          <w:tab w:val="num" w:pos="360"/>
        </w:tabs>
      </w:pPr>
      <w:rPr>
        <w:rFonts w:cs="Times New Roman"/>
      </w:rPr>
    </w:lvl>
    <w:lvl w:ilvl="6" w:tplc="99C6D6AE">
      <w:numFmt w:val="none"/>
      <w:lvlText w:val=""/>
      <w:lvlJc w:val="left"/>
      <w:pPr>
        <w:tabs>
          <w:tab w:val="num" w:pos="360"/>
        </w:tabs>
      </w:pPr>
      <w:rPr>
        <w:rFonts w:cs="Times New Roman"/>
      </w:rPr>
    </w:lvl>
    <w:lvl w:ilvl="7" w:tplc="4A38BF58">
      <w:numFmt w:val="none"/>
      <w:lvlText w:val=""/>
      <w:lvlJc w:val="left"/>
      <w:pPr>
        <w:tabs>
          <w:tab w:val="num" w:pos="360"/>
        </w:tabs>
      </w:pPr>
      <w:rPr>
        <w:rFonts w:cs="Times New Roman"/>
      </w:rPr>
    </w:lvl>
    <w:lvl w:ilvl="8" w:tplc="10BECFE0">
      <w:numFmt w:val="none"/>
      <w:lvlText w:val=""/>
      <w:lvlJc w:val="left"/>
      <w:pPr>
        <w:tabs>
          <w:tab w:val="num" w:pos="360"/>
        </w:tabs>
      </w:pPr>
      <w:rPr>
        <w:rFonts w:cs="Times New Roman"/>
      </w:rPr>
    </w:lvl>
  </w:abstractNum>
  <w:abstractNum w:abstractNumId="4">
    <w:nsid w:val="0E994112"/>
    <w:multiLevelType w:val="multilevel"/>
    <w:tmpl w:val="DD965122"/>
    <w:lvl w:ilvl="0">
      <w:start w:val="5"/>
      <w:numFmt w:val="decimal"/>
      <w:lvlText w:val="%1."/>
      <w:lvlJc w:val="left"/>
      <w:pPr>
        <w:tabs>
          <w:tab w:val="num" w:pos="990"/>
        </w:tabs>
        <w:ind w:left="990" w:hanging="990"/>
      </w:pPr>
      <w:rPr>
        <w:rFonts w:cs="Times New Roman" w:hint="default"/>
      </w:rPr>
    </w:lvl>
    <w:lvl w:ilvl="1">
      <w:start w:val="1"/>
      <w:numFmt w:val="decimal"/>
      <w:lvlText w:val="%1.%2."/>
      <w:lvlJc w:val="left"/>
      <w:pPr>
        <w:tabs>
          <w:tab w:val="num" w:pos="1110"/>
        </w:tabs>
        <w:ind w:left="1110" w:hanging="990"/>
      </w:pPr>
      <w:rPr>
        <w:rFonts w:cs="Times New Roman" w:hint="default"/>
      </w:rPr>
    </w:lvl>
    <w:lvl w:ilvl="2">
      <w:start w:val="2"/>
      <w:numFmt w:val="decimal"/>
      <w:lvlText w:val="%1.%2.%3."/>
      <w:lvlJc w:val="left"/>
      <w:pPr>
        <w:tabs>
          <w:tab w:val="num" w:pos="1230"/>
        </w:tabs>
        <w:ind w:left="1230" w:hanging="990"/>
      </w:pPr>
      <w:rPr>
        <w:rFonts w:cs="Times New Roman" w:hint="default"/>
      </w:rPr>
    </w:lvl>
    <w:lvl w:ilvl="3">
      <w:start w:val="4"/>
      <w:numFmt w:val="decimal"/>
      <w:lvlText w:val="%1.%2.%3.%4."/>
      <w:lvlJc w:val="left"/>
      <w:pPr>
        <w:tabs>
          <w:tab w:val="num" w:pos="1440"/>
        </w:tabs>
        <w:ind w:left="1440" w:hanging="108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2040"/>
        </w:tabs>
        <w:ind w:left="2040" w:hanging="1440"/>
      </w:pPr>
      <w:rPr>
        <w:rFonts w:cs="Times New Roman" w:hint="default"/>
      </w:rPr>
    </w:lvl>
    <w:lvl w:ilvl="6">
      <w:start w:val="1"/>
      <w:numFmt w:val="decimal"/>
      <w:lvlText w:val="%1.%2.%3.%4.%5.%6.%7."/>
      <w:lvlJc w:val="left"/>
      <w:pPr>
        <w:tabs>
          <w:tab w:val="num" w:pos="2520"/>
        </w:tabs>
        <w:ind w:left="2520" w:hanging="1800"/>
      </w:pPr>
      <w:rPr>
        <w:rFonts w:cs="Times New Roman" w:hint="default"/>
      </w:rPr>
    </w:lvl>
    <w:lvl w:ilvl="7">
      <w:start w:val="1"/>
      <w:numFmt w:val="decimal"/>
      <w:lvlText w:val="%1.%2.%3.%4.%5.%6.%7.%8."/>
      <w:lvlJc w:val="left"/>
      <w:pPr>
        <w:tabs>
          <w:tab w:val="num" w:pos="2640"/>
        </w:tabs>
        <w:ind w:left="2640" w:hanging="1800"/>
      </w:pPr>
      <w:rPr>
        <w:rFonts w:cs="Times New Roman" w:hint="default"/>
      </w:rPr>
    </w:lvl>
    <w:lvl w:ilvl="8">
      <w:start w:val="1"/>
      <w:numFmt w:val="decimal"/>
      <w:lvlText w:val="%1.%2.%3.%4.%5.%6.%7.%8.%9."/>
      <w:lvlJc w:val="left"/>
      <w:pPr>
        <w:tabs>
          <w:tab w:val="num" w:pos="3120"/>
        </w:tabs>
        <w:ind w:left="3120" w:hanging="2160"/>
      </w:pPr>
      <w:rPr>
        <w:rFonts w:cs="Times New Roman" w:hint="default"/>
      </w:rPr>
    </w:lvl>
  </w:abstractNum>
  <w:abstractNum w:abstractNumId="5">
    <w:nsid w:val="108A2036"/>
    <w:multiLevelType w:val="multilevel"/>
    <w:tmpl w:val="C93A4B4A"/>
    <w:lvl w:ilvl="0">
      <w:start w:val="7"/>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1230"/>
        </w:tabs>
        <w:ind w:left="1230" w:hanging="360"/>
      </w:pPr>
      <w:rPr>
        <w:rFonts w:cs="Times New Roman" w:hint="default"/>
      </w:rPr>
    </w:lvl>
    <w:lvl w:ilvl="2">
      <w:start w:val="1"/>
      <w:numFmt w:val="decimal"/>
      <w:lvlText w:val="%1.%2.%3"/>
      <w:lvlJc w:val="left"/>
      <w:pPr>
        <w:tabs>
          <w:tab w:val="num" w:pos="1980"/>
        </w:tabs>
        <w:ind w:left="1980" w:hanging="720"/>
      </w:pPr>
      <w:rPr>
        <w:rFonts w:cs="Times New Roman" w:hint="default"/>
      </w:rPr>
    </w:lvl>
    <w:lvl w:ilvl="3">
      <w:start w:val="1"/>
      <w:numFmt w:val="decimal"/>
      <w:lvlText w:val="%1.%2.%3.%4"/>
      <w:lvlJc w:val="left"/>
      <w:pPr>
        <w:tabs>
          <w:tab w:val="num" w:pos="3690"/>
        </w:tabs>
        <w:ind w:left="3690" w:hanging="1080"/>
      </w:pPr>
      <w:rPr>
        <w:rFonts w:cs="Times New Roman" w:hint="default"/>
      </w:rPr>
    </w:lvl>
    <w:lvl w:ilvl="4">
      <w:start w:val="1"/>
      <w:numFmt w:val="decimal"/>
      <w:lvlText w:val="%1.%2.%3.%4.%5"/>
      <w:lvlJc w:val="left"/>
      <w:pPr>
        <w:tabs>
          <w:tab w:val="num" w:pos="4560"/>
        </w:tabs>
        <w:ind w:left="4560" w:hanging="1080"/>
      </w:pPr>
      <w:rPr>
        <w:rFonts w:cs="Times New Roman" w:hint="default"/>
      </w:rPr>
    </w:lvl>
    <w:lvl w:ilvl="5">
      <w:start w:val="1"/>
      <w:numFmt w:val="decimal"/>
      <w:lvlText w:val="%1.%2.%3.%4.%5.%6"/>
      <w:lvlJc w:val="left"/>
      <w:pPr>
        <w:tabs>
          <w:tab w:val="num" w:pos="5790"/>
        </w:tabs>
        <w:ind w:left="5790" w:hanging="1440"/>
      </w:pPr>
      <w:rPr>
        <w:rFonts w:cs="Times New Roman" w:hint="default"/>
      </w:rPr>
    </w:lvl>
    <w:lvl w:ilvl="6">
      <w:start w:val="1"/>
      <w:numFmt w:val="decimal"/>
      <w:lvlText w:val="%1.%2.%3.%4.%5.%6.%7"/>
      <w:lvlJc w:val="left"/>
      <w:pPr>
        <w:tabs>
          <w:tab w:val="num" w:pos="6660"/>
        </w:tabs>
        <w:ind w:left="6660" w:hanging="1440"/>
      </w:pPr>
      <w:rPr>
        <w:rFonts w:cs="Times New Roman" w:hint="default"/>
      </w:rPr>
    </w:lvl>
    <w:lvl w:ilvl="7">
      <w:start w:val="1"/>
      <w:numFmt w:val="decimal"/>
      <w:lvlText w:val="%1.%2.%3.%4.%5.%6.%7.%8"/>
      <w:lvlJc w:val="left"/>
      <w:pPr>
        <w:tabs>
          <w:tab w:val="num" w:pos="7890"/>
        </w:tabs>
        <w:ind w:left="7890" w:hanging="1800"/>
      </w:pPr>
      <w:rPr>
        <w:rFonts w:cs="Times New Roman" w:hint="default"/>
      </w:rPr>
    </w:lvl>
    <w:lvl w:ilvl="8">
      <w:start w:val="1"/>
      <w:numFmt w:val="decimal"/>
      <w:lvlText w:val="%1.%2.%3.%4.%5.%6.%7.%8.%9"/>
      <w:lvlJc w:val="left"/>
      <w:pPr>
        <w:tabs>
          <w:tab w:val="num" w:pos="9120"/>
        </w:tabs>
        <w:ind w:left="9120" w:hanging="2160"/>
      </w:pPr>
      <w:rPr>
        <w:rFonts w:cs="Times New Roman" w:hint="default"/>
      </w:rPr>
    </w:lvl>
  </w:abstractNum>
  <w:abstractNum w:abstractNumId="6">
    <w:nsid w:val="157A1AA9"/>
    <w:multiLevelType w:val="multilevel"/>
    <w:tmpl w:val="FE98A89E"/>
    <w:lvl w:ilvl="0">
      <w:start w:val="5"/>
      <w:numFmt w:val="decimal"/>
      <w:lvlText w:val="%1."/>
      <w:lvlJc w:val="left"/>
      <w:pPr>
        <w:tabs>
          <w:tab w:val="num" w:pos="885"/>
        </w:tabs>
        <w:ind w:left="885" w:hanging="885"/>
      </w:pPr>
      <w:rPr>
        <w:rFonts w:cs="Times New Roman" w:hint="default"/>
      </w:rPr>
    </w:lvl>
    <w:lvl w:ilvl="1">
      <w:start w:val="3"/>
      <w:numFmt w:val="decimal"/>
      <w:lvlText w:val="%1.%2."/>
      <w:lvlJc w:val="left"/>
      <w:pPr>
        <w:tabs>
          <w:tab w:val="num" w:pos="1065"/>
        </w:tabs>
        <w:ind w:left="1065" w:hanging="885"/>
      </w:pPr>
      <w:rPr>
        <w:rFonts w:cs="Times New Roman" w:hint="default"/>
      </w:rPr>
    </w:lvl>
    <w:lvl w:ilvl="2">
      <w:start w:val="1"/>
      <w:numFmt w:val="decimal"/>
      <w:lvlText w:val="%1.%2.%3."/>
      <w:lvlJc w:val="left"/>
      <w:pPr>
        <w:tabs>
          <w:tab w:val="num" w:pos="3225"/>
        </w:tabs>
        <w:ind w:left="3225" w:hanging="885"/>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420"/>
        </w:tabs>
        <w:ind w:left="3420" w:hanging="216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7">
    <w:nsid w:val="189B1CD0"/>
    <w:multiLevelType w:val="hybridMultilevel"/>
    <w:tmpl w:val="3EC69CE0"/>
    <w:lvl w:ilvl="0" w:tplc="B85C587A">
      <w:start w:val="5"/>
      <w:numFmt w:val="decimal"/>
      <w:lvlText w:val="%1."/>
      <w:lvlJc w:val="left"/>
      <w:pPr>
        <w:tabs>
          <w:tab w:val="num" w:pos="360"/>
        </w:tabs>
        <w:ind w:left="360" w:hanging="360"/>
      </w:pPr>
      <w:rPr>
        <w:rFonts w:cs="Times New Roman" w:hint="default"/>
      </w:rPr>
    </w:lvl>
    <w:lvl w:ilvl="1" w:tplc="9BB88AA4">
      <w:numFmt w:val="none"/>
      <w:lvlText w:val=""/>
      <w:lvlJc w:val="left"/>
      <w:pPr>
        <w:tabs>
          <w:tab w:val="num" w:pos="360"/>
        </w:tabs>
      </w:pPr>
      <w:rPr>
        <w:rFonts w:cs="Times New Roman"/>
      </w:rPr>
    </w:lvl>
    <w:lvl w:ilvl="2" w:tplc="25AEF19C">
      <w:numFmt w:val="none"/>
      <w:lvlText w:val=""/>
      <w:lvlJc w:val="left"/>
      <w:pPr>
        <w:tabs>
          <w:tab w:val="num" w:pos="360"/>
        </w:tabs>
      </w:pPr>
      <w:rPr>
        <w:rFonts w:cs="Times New Roman"/>
      </w:rPr>
    </w:lvl>
    <w:lvl w:ilvl="3" w:tplc="6D025E9C">
      <w:numFmt w:val="none"/>
      <w:lvlText w:val=""/>
      <w:lvlJc w:val="left"/>
      <w:pPr>
        <w:tabs>
          <w:tab w:val="num" w:pos="360"/>
        </w:tabs>
      </w:pPr>
      <w:rPr>
        <w:rFonts w:cs="Times New Roman"/>
      </w:rPr>
    </w:lvl>
    <w:lvl w:ilvl="4" w:tplc="F6C46666">
      <w:numFmt w:val="none"/>
      <w:lvlText w:val=""/>
      <w:lvlJc w:val="left"/>
      <w:pPr>
        <w:tabs>
          <w:tab w:val="num" w:pos="360"/>
        </w:tabs>
      </w:pPr>
      <w:rPr>
        <w:rFonts w:cs="Times New Roman"/>
      </w:rPr>
    </w:lvl>
    <w:lvl w:ilvl="5" w:tplc="BA12C690">
      <w:numFmt w:val="none"/>
      <w:lvlText w:val=""/>
      <w:lvlJc w:val="left"/>
      <w:pPr>
        <w:tabs>
          <w:tab w:val="num" w:pos="360"/>
        </w:tabs>
      </w:pPr>
      <w:rPr>
        <w:rFonts w:cs="Times New Roman"/>
      </w:rPr>
    </w:lvl>
    <w:lvl w:ilvl="6" w:tplc="246A6CBA">
      <w:numFmt w:val="none"/>
      <w:lvlText w:val=""/>
      <w:lvlJc w:val="left"/>
      <w:pPr>
        <w:tabs>
          <w:tab w:val="num" w:pos="360"/>
        </w:tabs>
      </w:pPr>
      <w:rPr>
        <w:rFonts w:cs="Times New Roman"/>
      </w:rPr>
    </w:lvl>
    <w:lvl w:ilvl="7" w:tplc="9F3EA376">
      <w:numFmt w:val="none"/>
      <w:lvlText w:val=""/>
      <w:lvlJc w:val="left"/>
      <w:pPr>
        <w:tabs>
          <w:tab w:val="num" w:pos="360"/>
        </w:tabs>
      </w:pPr>
      <w:rPr>
        <w:rFonts w:cs="Times New Roman"/>
      </w:rPr>
    </w:lvl>
    <w:lvl w:ilvl="8" w:tplc="594C2DE6">
      <w:numFmt w:val="none"/>
      <w:lvlText w:val=""/>
      <w:lvlJc w:val="left"/>
      <w:pPr>
        <w:tabs>
          <w:tab w:val="num" w:pos="360"/>
        </w:tabs>
      </w:pPr>
      <w:rPr>
        <w:rFonts w:cs="Times New Roman"/>
      </w:rPr>
    </w:lvl>
  </w:abstractNum>
  <w:abstractNum w:abstractNumId="8">
    <w:nsid w:val="1D174269"/>
    <w:multiLevelType w:val="multilevel"/>
    <w:tmpl w:val="C16844FA"/>
    <w:lvl w:ilvl="0">
      <w:start w:val="5"/>
      <w:numFmt w:val="decimal"/>
      <w:lvlText w:val="%1."/>
      <w:lvlJc w:val="left"/>
      <w:pPr>
        <w:tabs>
          <w:tab w:val="num" w:pos="780"/>
        </w:tabs>
        <w:ind w:left="780" w:hanging="780"/>
      </w:pPr>
      <w:rPr>
        <w:rFonts w:cs="Times New Roman" w:hint="default"/>
      </w:rPr>
    </w:lvl>
    <w:lvl w:ilvl="1">
      <w:start w:val="3"/>
      <w:numFmt w:val="decimal"/>
      <w:lvlText w:val="%1.%2."/>
      <w:lvlJc w:val="left"/>
      <w:pPr>
        <w:tabs>
          <w:tab w:val="num" w:pos="960"/>
        </w:tabs>
        <w:ind w:left="960" w:hanging="780"/>
      </w:pPr>
      <w:rPr>
        <w:rFonts w:cs="Times New Roman" w:hint="default"/>
      </w:rPr>
    </w:lvl>
    <w:lvl w:ilvl="2">
      <w:start w:val="6"/>
      <w:numFmt w:val="decimal"/>
      <w:lvlText w:val="%1.%2.%3."/>
      <w:lvlJc w:val="left"/>
      <w:pPr>
        <w:tabs>
          <w:tab w:val="num" w:pos="1140"/>
        </w:tabs>
        <w:ind w:left="1140" w:hanging="78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9">
    <w:nsid w:val="22BF2F99"/>
    <w:multiLevelType w:val="multilevel"/>
    <w:tmpl w:val="8F8C6980"/>
    <w:lvl w:ilvl="0">
      <w:start w:val="5"/>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885"/>
        </w:tabs>
        <w:ind w:left="885" w:hanging="705"/>
      </w:pPr>
      <w:rPr>
        <w:rFonts w:cs="Times New Roman" w:hint="default"/>
      </w:rPr>
    </w:lvl>
    <w:lvl w:ilvl="2">
      <w:start w:val="3"/>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0">
    <w:nsid w:val="262B7706"/>
    <w:multiLevelType w:val="singleLevel"/>
    <w:tmpl w:val="EFAE9B6C"/>
    <w:lvl w:ilvl="0">
      <w:start w:val="3"/>
      <w:numFmt w:val="decimal"/>
      <w:lvlText w:val="5.4.2.%1. "/>
      <w:legacy w:legacy="1" w:legacySpace="0" w:legacyIndent="283"/>
      <w:lvlJc w:val="left"/>
      <w:pPr>
        <w:ind w:left="1543" w:hanging="283"/>
      </w:pPr>
      <w:rPr>
        <w:rFonts w:cs="Times New Roman"/>
        <w:b w:val="0"/>
        <w:i w:val="0"/>
        <w:sz w:val="28"/>
      </w:rPr>
    </w:lvl>
  </w:abstractNum>
  <w:abstractNum w:abstractNumId="11">
    <w:nsid w:val="30F13CDC"/>
    <w:multiLevelType w:val="multilevel"/>
    <w:tmpl w:val="1AA0DD00"/>
    <w:lvl w:ilvl="0">
      <w:start w:val="7"/>
      <w:numFmt w:val="decimal"/>
      <w:lvlText w:val="%1"/>
      <w:lvlJc w:val="left"/>
      <w:pPr>
        <w:tabs>
          <w:tab w:val="num" w:pos="555"/>
        </w:tabs>
        <w:ind w:left="555" w:hanging="555"/>
      </w:pPr>
      <w:rPr>
        <w:rFonts w:cs="Times New Roman" w:hint="default"/>
      </w:rPr>
    </w:lvl>
    <w:lvl w:ilvl="1">
      <w:start w:val="6"/>
      <w:numFmt w:val="decimal"/>
      <w:lvlText w:val="%1.%2"/>
      <w:lvlJc w:val="left"/>
      <w:pPr>
        <w:tabs>
          <w:tab w:val="num" w:pos="630"/>
        </w:tabs>
        <w:ind w:left="630" w:hanging="555"/>
      </w:pPr>
      <w:rPr>
        <w:rFonts w:cs="Times New Roman" w:hint="default"/>
      </w:rPr>
    </w:lvl>
    <w:lvl w:ilvl="2">
      <w:start w:val="2"/>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12">
    <w:nsid w:val="32CA203C"/>
    <w:multiLevelType w:val="multilevel"/>
    <w:tmpl w:val="228EE79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314"/>
        </w:tabs>
        <w:ind w:left="1314" w:hanging="435"/>
      </w:pPr>
      <w:rPr>
        <w:rFonts w:cs="Times New Roman" w:hint="default"/>
      </w:rPr>
    </w:lvl>
    <w:lvl w:ilvl="2">
      <w:start w:val="1"/>
      <w:numFmt w:val="decimal"/>
      <w:lvlText w:val="%1.%2.%3"/>
      <w:lvlJc w:val="left"/>
      <w:pPr>
        <w:tabs>
          <w:tab w:val="num" w:pos="2478"/>
        </w:tabs>
        <w:ind w:left="2478" w:hanging="720"/>
      </w:pPr>
      <w:rPr>
        <w:rFonts w:cs="Times New Roman" w:hint="default"/>
      </w:rPr>
    </w:lvl>
    <w:lvl w:ilvl="3">
      <w:start w:val="1"/>
      <w:numFmt w:val="decimal"/>
      <w:lvlText w:val="%1.%2.%3.%4"/>
      <w:lvlJc w:val="left"/>
      <w:pPr>
        <w:tabs>
          <w:tab w:val="num" w:pos="3717"/>
        </w:tabs>
        <w:ind w:left="3717" w:hanging="1080"/>
      </w:pPr>
      <w:rPr>
        <w:rFonts w:cs="Times New Roman" w:hint="default"/>
      </w:rPr>
    </w:lvl>
    <w:lvl w:ilvl="4">
      <w:start w:val="1"/>
      <w:numFmt w:val="decimal"/>
      <w:lvlText w:val="%1.%2.%3.%4.%5"/>
      <w:lvlJc w:val="left"/>
      <w:pPr>
        <w:tabs>
          <w:tab w:val="num" w:pos="4596"/>
        </w:tabs>
        <w:ind w:left="4596" w:hanging="1080"/>
      </w:pPr>
      <w:rPr>
        <w:rFonts w:cs="Times New Roman" w:hint="default"/>
      </w:rPr>
    </w:lvl>
    <w:lvl w:ilvl="5">
      <w:start w:val="1"/>
      <w:numFmt w:val="decimal"/>
      <w:lvlText w:val="%1.%2.%3.%4.%5.%6"/>
      <w:lvlJc w:val="left"/>
      <w:pPr>
        <w:tabs>
          <w:tab w:val="num" w:pos="5835"/>
        </w:tabs>
        <w:ind w:left="5835" w:hanging="1440"/>
      </w:pPr>
      <w:rPr>
        <w:rFonts w:cs="Times New Roman" w:hint="default"/>
      </w:rPr>
    </w:lvl>
    <w:lvl w:ilvl="6">
      <w:start w:val="1"/>
      <w:numFmt w:val="decimal"/>
      <w:lvlText w:val="%1.%2.%3.%4.%5.%6.%7"/>
      <w:lvlJc w:val="left"/>
      <w:pPr>
        <w:tabs>
          <w:tab w:val="num" w:pos="6714"/>
        </w:tabs>
        <w:ind w:left="6714" w:hanging="1440"/>
      </w:pPr>
      <w:rPr>
        <w:rFonts w:cs="Times New Roman" w:hint="default"/>
      </w:rPr>
    </w:lvl>
    <w:lvl w:ilvl="7">
      <w:start w:val="1"/>
      <w:numFmt w:val="decimal"/>
      <w:lvlText w:val="%1.%2.%3.%4.%5.%6.%7.%8"/>
      <w:lvlJc w:val="left"/>
      <w:pPr>
        <w:tabs>
          <w:tab w:val="num" w:pos="7953"/>
        </w:tabs>
        <w:ind w:left="7953" w:hanging="1800"/>
      </w:pPr>
      <w:rPr>
        <w:rFonts w:cs="Times New Roman" w:hint="default"/>
      </w:rPr>
    </w:lvl>
    <w:lvl w:ilvl="8">
      <w:start w:val="1"/>
      <w:numFmt w:val="decimal"/>
      <w:lvlText w:val="%1.%2.%3.%4.%5.%6.%7.%8.%9"/>
      <w:lvlJc w:val="left"/>
      <w:pPr>
        <w:tabs>
          <w:tab w:val="num" w:pos="9192"/>
        </w:tabs>
        <w:ind w:left="9192" w:hanging="2160"/>
      </w:pPr>
      <w:rPr>
        <w:rFonts w:cs="Times New Roman" w:hint="default"/>
      </w:rPr>
    </w:lvl>
  </w:abstractNum>
  <w:abstractNum w:abstractNumId="13">
    <w:nsid w:val="42492AC8"/>
    <w:multiLevelType w:val="singleLevel"/>
    <w:tmpl w:val="FEA0CF2E"/>
    <w:lvl w:ilvl="0">
      <w:start w:val="4"/>
      <w:numFmt w:val="decimal"/>
      <w:lvlText w:val="5.2.1.%1. "/>
      <w:legacy w:legacy="1" w:legacySpace="0" w:legacyIndent="283"/>
      <w:lvlJc w:val="left"/>
      <w:pPr>
        <w:ind w:left="463" w:hanging="283"/>
      </w:pPr>
      <w:rPr>
        <w:rFonts w:cs="Times New Roman"/>
        <w:b w:val="0"/>
        <w:i w:val="0"/>
        <w:sz w:val="28"/>
      </w:rPr>
    </w:lvl>
  </w:abstractNum>
  <w:abstractNum w:abstractNumId="14">
    <w:nsid w:val="46DF15A5"/>
    <w:multiLevelType w:val="multilevel"/>
    <w:tmpl w:val="1282441C"/>
    <w:lvl w:ilvl="0">
      <w:start w:val="7"/>
      <w:numFmt w:val="decimal"/>
      <w:lvlText w:val="%1."/>
      <w:lvlJc w:val="left"/>
      <w:pPr>
        <w:tabs>
          <w:tab w:val="num" w:pos="645"/>
        </w:tabs>
        <w:ind w:left="645" w:hanging="645"/>
      </w:pPr>
      <w:rPr>
        <w:rFonts w:cs="Times New Roman" w:hint="default"/>
      </w:rPr>
    </w:lvl>
    <w:lvl w:ilvl="1">
      <w:start w:val="6"/>
      <w:numFmt w:val="decimal"/>
      <w:lvlText w:val="%1.%2."/>
      <w:lvlJc w:val="left"/>
      <w:pPr>
        <w:tabs>
          <w:tab w:val="num" w:pos="1074"/>
        </w:tabs>
        <w:ind w:left="1074" w:hanging="720"/>
      </w:pPr>
      <w:rPr>
        <w:rFonts w:cs="Times New Roman" w:hint="default"/>
      </w:rPr>
    </w:lvl>
    <w:lvl w:ilvl="2">
      <w:start w:val="2"/>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15">
    <w:nsid w:val="4745580D"/>
    <w:multiLevelType w:val="hybridMultilevel"/>
    <w:tmpl w:val="EF9847D2"/>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DF25554"/>
    <w:multiLevelType w:val="multilevel"/>
    <w:tmpl w:val="89B68FA6"/>
    <w:lvl w:ilvl="0">
      <w:start w:val="7"/>
      <w:numFmt w:val="decimal"/>
      <w:lvlText w:val="%1"/>
      <w:lvlJc w:val="left"/>
      <w:pPr>
        <w:tabs>
          <w:tab w:val="num" w:pos="360"/>
        </w:tabs>
        <w:ind w:left="360" w:hanging="360"/>
      </w:pPr>
      <w:rPr>
        <w:rFonts w:cs="Times New Roman" w:hint="default"/>
        <w:b w:val="0"/>
      </w:rPr>
    </w:lvl>
    <w:lvl w:ilvl="1">
      <w:start w:val="6"/>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1740"/>
        </w:tabs>
        <w:ind w:left="1740" w:hanging="720"/>
      </w:pPr>
      <w:rPr>
        <w:rFonts w:cs="Times New Roman" w:hint="default"/>
        <w:b w:val="0"/>
      </w:rPr>
    </w:lvl>
    <w:lvl w:ilvl="3">
      <w:start w:val="1"/>
      <w:numFmt w:val="decimal"/>
      <w:lvlText w:val="%1.%2.%3.%4"/>
      <w:lvlJc w:val="left"/>
      <w:pPr>
        <w:tabs>
          <w:tab w:val="num" w:pos="2610"/>
        </w:tabs>
        <w:ind w:left="2610" w:hanging="1080"/>
      </w:pPr>
      <w:rPr>
        <w:rFonts w:cs="Times New Roman" w:hint="default"/>
        <w:b w:val="0"/>
      </w:rPr>
    </w:lvl>
    <w:lvl w:ilvl="4">
      <w:start w:val="1"/>
      <w:numFmt w:val="decimal"/>
      <w:lvlText w:val="%1.%2.%3.%4.%5"/>
      <w:lvlJc w:val="left"/>
      <w:pPr>
        <w:tabs>
          <w:tab w:val="num" w:pos="3120"/>
        </w:tabs>
        <w:ind w:left="3120" w:hanging="1080"/>
      </w:pPr>
      <w:rPr>
        <w:rFonts w:cs="Times New Roman" w:hint="default"/>
        <w:b w:val="0"/>
      </w:rPr>
    </w:lvl>
    <w:lvl w:ilvl="5">
      <w:start w:val="1"/>
      <w:numFmt w:val="decimal"/>
      <w:lvlText w:val="%1.%2.%3.%4.%5.%6"/>
      <w:lvlJc w:val="left"/>
      <w:pPr>
        <w:tabs>
          <w:tab w:val="num" w:pos="3990"/>
        </w:tabs>
        <w:ind w:left="3990" w:hanging="1440"/>
      </w:pPr>
      <w:rPr>
        <w:rFonts w:cs="Times New Roman" w:hint="default"/>
        <w:b w:val="0"/>
      </w:rPr>
    </w:lvl>
    <w:lvl w:ilvl="6">
      <w:start w:val="1"/>
      <w:numFmt w:val="decimal"/>
      <w:lvlText w:val="%1.%2.%3.%4.%5.%6.%7"/>
      <w:lvlJc w:val="left"/>
      <w:pPr>
        <w:tabs>
          <w:tab w:val="num" w:pos="4500"/>
        </w:tabs>
        <w:ind w:left="4500" w:hanging="1440"/>
      </w:pPr>
      <w:rPr>
        <w:rFonts w:cs="Times New Roman" w:hint="default"/>
        <w:b w:val="0"/>
      </w:rPr>
    </w:lvl>
    <w:lvl w:ilvl="7">
      <w:start w:val="1"/>
      <w:numFmt w:val="decimal"/>
      <w:lvlText w:val="%1.%2.%3.%4.%5.%6.%7.%8"/>
      <w:lvlJc w:val="left"/>
      <w:pPr>
        <w:tabs>
          <w:tab w:val="num" w:pos="5370"/>
        </w:tabs>
        <w:ind w:left="5370" w:hanging="1800"/>
      </w:pPr>
      <w:rPr>
        <w:rFonts w:cs="Times New Roman" w:hint="default"/>
        <w:b w:val="0"/>
      </w:rPr>
    </w:lvl>
    <w:lvl w:ilvl="8">
      <w:start w:val="1"/>
      <w:numFmt w:val="decimal"/>
      <w:lvlText w:val="%1.%2.%3.%4.%5.%6.%7.%8.%9"/>
      <w:lvlJc w:val="left"/>
      <w:pPr>
        <w:tabs>
          <w:tab w:val="num" w:pos="6240"/>
        </w:tabs>
        <w:ind w:left="6240" w:hanging="2160"/>
      </w:pPr>
      <w:rPr>
        <w:rFonts w:cs="Times New Roman" w:hint="default"/>
        <w:b w:val="0"/>
      </w:rPr>
    </w:lvl>
  </w:abstractNum>
  <w:abstractNum w:abstractNumId="17">
    <w:nsid w:val="7706691F"/>
    <w:multiLevelType w:val="hybridMultilevel"/>
    <w:tmpl w:val="9A14845A"/>
    <w:lvl w:ilvl="0" w:tplc="01185F0C">
      <w:start w:val="2"/>
      <w:numFmt w:val="decimal"/>
      <w:lvlText w:val="%1."/>
      <w:lvlJc w:val="left"/>
      <w:pPr>
        <w:tabs>
          <w:tab w:val="num" w:pos="1215"/>
        </w:tabs>
        <w:ind w:left="1215" w:hanging="360"/>
      </w:pPr>
      <w:rPr>
        <w:rFonts w:cs="Times New Roman" w:hint="default"/>
      </w:rPr>
    </w:lvl>
    <w:lvl w:ilvl="1" w:tplc="052A7DFC">
      <w:start w:val="3"/>
      <w:numFmt w:val="decimal"/>
      <w:lvlText w:val="%2"/>
      <w:lvlJc w:val="left"/>
      <w:pPr>
        <w:tabs>
          <w:tab w:val="num" w:pos="1935"/>
        </w:tabs>
        <w:ind w:left="1935" w:hanging="360"/>
      </w:pPr>
      <w:rPr>
        <w:rFonts w:cs="Times New Roman" w:hint="default"/>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18">
    <w:nsid w:val="79D6629C"/>
    <w:multiLevelType w:val="hybridMultilevel"/>
    <w:tmpl w:val="9B7449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D033A0C"/>
    <w:multiLevelType w:val="multilevel"/>
    <w:tmpl w:val="4502B3C6"/>
    <w:lvl w:ilvl="0">
      <w:start w:val="7"/>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882"/>
        </w:tabs>
        <w:ind w:left="882" w:hanging="360"/>
      </w:pPr>
      <w:rPr>
        <w:rFonts w:cs="Times New Roman" w:hint="default"/>
      </w:rPr>
    </w:lvl>
    <w:lvl w:ilvl="2">
      <w:start w:val="1"/>
      <w:numFmt w:val="decimal"/>
      <w:lvlText w:val="%1.%2.%3"/>
      <w:lvlJc w:val="left"/>
      <w:pPr>
        <w:tabs>
          <w:tab w:val="num" w:pos="1764"/>
        </w:tabs>
        <w:ind w:left="1764" w:hanging="720"/>
      </w:pPr>
      <w:rPr>
        <w:rFonts w:cs="Times New Roman" w:hint="default"/>
      </w:rPr>
    </w:lvl>
    <w:lvl w:ilvl="3">
      <w:start w:val="1"/>
      <w:numFmt w:val="decimal"/>
      <w:lvlText w:val="%1.%2.%3.%4"/>
      <w:lvlJc w:val="left"/>
      <w:pPr>
        <w:tabs>
          <w:tab w:val="num" w:pos="2646"/>
        </w:tabs>
        <w:ind w:left="2646" w:hanging="1080"/>
      </w:pPr>
      <w:rPr>
        <w:rFonts w:cs="Times New Roman" w:hint="default"/>
      </w:rPr>
    </w:lvl>
    <w:lvl w:ilvl="4">
      <w:start w:val="1"/>
      <w:numFmt w:val="decimal"/>
      <w:lvlText w:val="%1.%2.%3.%4.%5"/>
      <w:lvlJc w:val="left"/>
      <w:pPr>
        <w:tabs>
          <w:tab w:val="num" w:pos="3168"/>
        </w:tabs>
        <w:ind w:left="3168" w:hanging="1080"/>
      </w:pPr>
      <w:rPr>
        <w:rFonts w:cs="Times New Roman" w:hint="default"/>
      </w:rPr>
    </w:lvl>
    <w:lvl w:ilvl="5">
      <w:start w:val="1"/>
      <w:numFmt w:val="decimal"/>
      <w:lvlText w:val="%1.%2.%3.%4.%5.%6"/>
      <w:lvlJc w:val="left"/>
      <w:pPr>
        <w:tabs>
          <w:tab w:val="num" w:pos="4050"/>
        </w:tabs>
        <w:ind w:left="4050" w:hanging="1440"/>
      </w:pPr>
      <w:rPr>
        <w:rFonts w:cs="Times New Roman" w:hint="default"/>
      </w:rPr>
    </w:lvl>
    <w:lvl w:ilvl="6">
      <w:start w:val="1"/>
      <w:numFmt w:val="decimal"/>
      <w:lvlText w:val="%1.%2.%3.%4.%5.%6.%7"/>
      <w:lvlJc w:val="left"/>
      <w:pPr>
        <w:tabs>
          <w:tab w:val="num" w:pos="4572"/>
        </w:tabs>
        <w:ind w:left="4572" w:hanging="1440"/>
      </w:pPr>
      <w:rPr>
        <w:rFonts w:cs="Times New Roman" w:hint="default"/>
      </w:rPr>
    </w:lvl>
    <w:lvl w:ilvl="7">
      <w:start w:val="1"/>
      <w:numFmt w:val="decimal"/>
      <w:lvlText w:val="%1.%2.%3.%4.%5.%6.%7.%8"/>
      <w:lvlJc w:val="left"/>
      <w:pPr>
        <w:tabs>
          <w:tab w:val="num" w:pos="5454"/>
        </w:tabs>
        <w:ind w:left="5454" w:hanging="1800"/>
      </w:pPr>
      <w:rPr>
        <w:rFonts w:cs="Times New Roman" w:hint="default"/>
      </w:rPr>
    </w:lvl>
    <w:lvl w:ilvl="8">
      <w:start w:val="1"/>
      <w:numFmt w:val="decimal"/>
      <w:lvlText w:val="%1.%2.%3.%4.%5.%6.%7.%8.%9"/>
      <w:lvlJc w:val="left"/>
      <w:pPr>
        <w:tabs>
          <w:tab w:val="num" w:pos="6336"/>
        </w:tabs>
        <w:ind w:left="6336" w:hanging="2160"/>
      </w:pPr>
      <w:rPr>
        <w:rFonts w:cs="Times New Roman" w:hint="default"/>
      </w:rPr>
    </w:lvl>
  </w:abstractNum>
  <w:num w:numId="1">
    <w:abstractNumId w:val="12"/>
  </w:num>
  <w:num w:numId="2">
    <w:abstractNumId w:val="2"/>
  </w:num>
  <w:num w:numId="3">
    <w:abstractNumId w:val="3"/>
  </w:num>
  <w:num w:numId="4">
    <w:abstractNumId w:val="15"/>
  </w:num>
  <w:num w:numId="5">
    <w:abstractNumId w:val="13"/>
  </w:num>
  <w:num w:numId="6">
    <w:abstractNumId w:val="0"/>
    <w:lvlOverride w:ilvl="0">
      <w:lvl w:ilvl="0">
        <w:start w:val="1"/>
        <w:numFmt w:val="bullet"/>
        <w:lvlText w:val=""/>
        <w:legacy w:legacy="1" w:legacySpace="0" w:legacyIndent="283"/>
        <w:lvlJc w:val="left"/>
        <w:pPr>
          <w:ind w:left="1559" w:hanging="283"/>
        </w:pPr>
        <w:rPr>
          <w:rFonts w:ascii="Symbol" w:hAnsi="Symbol" w:hint="default"/>
        </w:rPr>
      </w:lvl>
    </w:lvlOverride>
  </w:num>
  <w:num w:numId="7">
    <w:abstractNumId w:val="10"/>
  </w:num>
  <w:num w:numId="8">
    <w:abstractNumId w:val="7"/>
  </w:num>
  <w:num w:numId="9">
    <w:abstractNumId w:val="1"/>
  </w:num>
  <w:num w:numId="10">
    <w:abstractNumId w:val="6"/>
  </w:num>
  <w:num w:numId="11">
    <w:abstractNumId w:val="9"/>
  </w:num>
  <w:num w:numId="12">
    <w:abstractNumId w:val="8"/>
  </w:num>
  <w:num w:numId="13">
    <w:abstractNumId w:val="4"/>
  </w:num>
  <w:num w:numId="14">
    <w:abstractNumId w:val="19"/>
  </w:num>
  <w:num w:numId="15">
    <w:abstractNumId w:val="16"/>
  </w:num>
  <w:num w:numId="16">
    <w:abstractNumId w:val="14"/>
  </w:num>
  <w:num w:numId="17">
    <w:abstractNumId w:val="11"/>
  </w:num>
  <w:num w:numId="18">
    <w:abstractNumId w:val="5"/>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68A0"/>
    <w:rsid w:val="0000707E"/>
    <w:rsid w:val="0002746E"/>
    <w:rsid w:val="000350FD"/>
    <w:rsid w:val="00097AD5"/>
    <w:rsid w:val="000F0449"/>
    <w:rsid w:val="000F64D7"/>
    <w:rsid w:val="001024DA"/>
    <w:rsid w:val="001350D6"/>
    <w:rsid w:val="00154B85"/>
    <w:rsid w:val="00175893"/>
    <w:rsid w:val="001858DB"/>
    <w:rsid w:val="001C0426"/>
    <w:rsid w:val="001C2AC6"/>
    <w:rsid w:val="001C6F7A"/>
    <w:rsid w:val="001D02AB"/>
    <w:rsid w:val="001E4A41"/>
    <w:rsid w:val="001F12A8"/>
    <w:rsid w:val="001F211A"/>
    <w:rsid w:val="001F7DA3"/>
    <w:rsid w:val="002126A8"/>
    <w:rsid w:val="00240BB3"/>
    <w:rsid w:val="00243518"/>
    <w:rsid w:val="00252BEB"/>
    <w:rsid w:val="0026509C"/>
    <w:rsid w:val="00267D30"/>
    <w:rsid w:val="00282959"/>
    <w:rsid w:val="002A1C2C"/>
    <w:rsid w:val="00303E81"/>
    <w:rsid w:val="00313D4B"/>
    <w:rsid w:val="003377EF"/>
    <w:rsid w:val="00361BEC"/>
    <w:rsid w:val="00361D8A"/>
    <w:rsid w:val="00375E72"/>
    <w:rsid w:val="00375F87"/>
    <w:rsid w:val="00376904"/>
    <w:rsid w:val="003C2EF8"/>
    <w:rsid w:val="003C3DA6"/>
    <w:rsid w:val="003D35AD"/>
    <w:rsid w:val="003E09F6"/>
    <w:rsid w:val="003F4AE4"/>
    <w:rsid w:val="0041218F"/>
    <w:rsid w:val="00416B3A"/>
    <w:rsid w:val="00420C6C"/>
    <w:rsid w:val="00424A07"/>
    <w:rsid w:val="00424E31"/>
    <w:rsid w:val="00446158"/>
    <w:rsid w:val="0046238C"/>
    <w:rsid w:val="00464212"/>
    <w:rsid w:val="004668D7"/>
    <w:rsid w:val="00472F17"/>
    <w:rsid w:val="004873F7"/>
    <w:rsid w:val="004B2F78"/>
    <w:rsid w:val="004F717C"/>
    <w:rsid w:val="004F71AC"/>
    <w:rsid w:val="00512F29"/>
    <w:rsid w:val="00533C00"/>
    <w:rsid w:val="0056444F"/>
    <w:rsid w:val="0056552E"/>
    <w:rsid w:val="00572DEB"/>
    <w:rsid w:val="005768E8"/>
    <w:rsid w:val="005801ED"/>
    <w:rsid w:val="005932C9"/>
    <w:rsid w:val="00593FD2"/>
    <w:rsid w:val="005956CC"/>
    <w:rsid w:val="00601EFD"/>
    <w:rsid w:val="00607377"/>
    <w:rsid w:val="00622914"/>
    <w:rsid w:val="00643A67"/>
    <w:rsid w:val="0065287F"/>
    <w:rsid w:val="00653013"/>
    <w:rsid w:val="006621B1"/>
    <w:rsid w:val="00665F3A"/>
    <w:rsid w:val="006705F3"/>
    <w:rsid w:val="0068074E"/>
    <w:rsid w:val="00686BF7"/>
    <w:rsid w:val="006A1DC5"/>
    <w:rsid w:val="006A3D64"/>
    <w:rsid w:val="006B6B40"/>
    <w:rsid w:val="006C19B4"/>
    <w:rsid w:val="006C381D"/>
    <w:rsid w:val="006D330B"/>
    <w:rsid w:val="006E2342"/>
    <w:rsid w:val="006E66AB"/>
    <w:rsid w:val="006F25DC"/>
    <w:rsid w:val="00741C26"/>
    <w:rsid w:val="007550A4"/>
    <w:rsid w:val="007653C2"/>
    <w:rsid w:val="00775B9C"/>
    <w:rsid w:val="00795C19"/>
    <w:rsid w:val="0079739B"/>
    <w:rsid w:val="007C112B"/>
    <w:rsid w:val="007C418C"/>
    <w:rsid w:val="007C4E21"/>
    <w:rsid w:val="007D1F3A"/>
    <w:rsid w:val="00810BC8"/>
    <w:rsid w:val="00820CDE"/>
    <w:rsid w:val="0085158A"/>
    <w:rsid w:val="00860534"/>
    <w:rsid w:val="0086396E"/>
    <w:rsid w:val="00870763"/>
    <w:rsid w:val="0087110C"/>
    <w:rsid w:val="008807F8"/>
    <w:rsid w:val="0088519A"/>
    <w:rsid w:val="008C14D7"/>
    <w:rsid w:val="008C6D49"/>
    <w:rsid w:val="008C7D97"/>
    <w:rsid w:val="008D0B59"/>
    <w:rsid w:val="008E2DE8"/>
    <w:rsid w:val="008F290E"/>
    <w:rsid w:val="00907DF5"/>
    <w:rsid w:val="0094335B"/>
    <w:rsid w:val="009709A0"/>
    <w:rsid w:val="0097625D"/>
    <w:rsid w:val="00976CD0"/>
    <w:rsid w:val="00986CE4"/>
    <w:rsid w:val="00991CA0"/>
    <w:rsid w:val="009B6AF8"/>
    <w:rsid w:val="009C506E"/>
    <w:rsid w:val="009C65BD"/>
    <w:rsid w:val="00A02B37"/>
    <w:rsid w:val="00A02E84"/>
    <w:rsid w:val="00A441B5"/>
    <w:rsid w:val="00A44837"/>
    <w:rsid w:val="00A857E2"/>
    <w:rsid w:val="00A91E82"/>
    <w:rsid w:val="00AD2E4E"/>
    <w:rsid w:val="00AD5B4C"/>
    <w:rsid w:val="00AD75BB"/>
    <w:rsid w:val="00AE625E"/>
    <w:rsid w:val="00B02666"/>
    <w:rsid w:val="00B03706"/>
    <w:rsid w:val="00B22C09"/>
    <w:rsid w:val="00B274F7"/>
    <w:rsid w:val="00B60A54"/>
    <w:rsid w:val="00B62CD0"/>
    <w:rsid w:val="00B6321A"/>
    <w:rsid w:val="00B723F5"/>
    <w:rsid w:val="00B749FF"/>
    <w:rsid w:val="00BD1501"/>
    <w:rsid w:val="00BF1039"/>
    <w:rsid w:val="00BF73E2"/>
    <w:rsid w:val="00C502B5"/>
    <w:rsid w:val="00C77449"/>
    <w:rsid w:val="00C77E56"/>
    <w:rsid w:val="00C82B48"/>
    <w:rsid w:val="00CA6FA5"/>
    <w:rsid w:val="00CC235B"/>
    <w:rsid w:val="00CC50C7"/>
    <w:rsid w:val="00CE78AB"/>
    <w:rsid w:val="00D01DA8"/>
    <w:rsid w:val="00D10012"/>
    <w:rsid w:val="00D119F9"/>
    <w:rsid w:val="00D2183C"/>
    <w:rsid w:val="00D22219"/>
    <w:rsid w:val="00D530DA"/>
    <w:rsid w:val="00D54E79"/>
    <w:rsid w:val="00D64D84"/>
    <w:rsid w:val="00D73986"/>
    <w:rsid w:val="00D76638"/>
    <w:rsid w:val="00D919FB"/>
    <w:rsid w:val="00DA4BBF"/>
    <w:rsid w:val="00DB06C9"/>
    <w:rsid w:val="00E05EB9"/>
    <w:rsid w:val="00E36D9E"/>
    <w:rsid w:val="00E40A77"/>
    <w:rsid w:val="00E43230"/>
    <w:rsid w:val="00E556B9"/>
    <w:rsid w:val="00E65484"/>
    <w:rsid w:val="00E719D7"/>
    <w:rsid w:val="00E72F18"/>
    <w:rsid w:val="00E7563D"/>
    <w:rsid w:val="00E7689A"/>
    <w:rsid w:val="00EA6A23"/>
    <w:rsid w:val="00EB3048"/>
    <w:rsid w:val="00EC1B5B"/>
    <w:rsid w:val="00EC3BA1"/>
    <w:rsid w:val="00EE68A0"/>
    <w:rsid w:val="00F13796"/>
    <w:rsid w:val="00F42A34"/>
    <w:rsid w:val="00F518F8"/>
    <w:rsid w:val="00F62BFC"/>
    <w:rsid w:val="00F74E6B"/>
    <w:rsid w:val="00F80F24"/>
    <w:rsid w:val="00F843D4"/>
    <w:rsid w:val="00F917F4"/>
    <w:rsid w:val="00F93E69"/>
    <w:rsid w:val="00FE0EEF"/>
    <w:rsid w:val="00FE1204"/>
    <w:rsid w:val="00FF53B1"/>
    <w:rsid w:val="00FF6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85"/>
    <o:shapelayout v:ext="edit">
      <o:idmap v:ext="edit" data="1"/>
    </o:shapelayout>
  </w:shapeDefaults>
  <w:decimalSymbol w:val=","/>
  <w:listSeparator w:val=";"/>
  <w14:defaultImageDpi w14:val="0"/>
  <w15:chartTrackingRefBased/>
  <w15:docId w15:val="{560CF19D-0F87-407E-86CC-7E317870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8A0"/>
    <w:rPr>
      <w:sz w:val="24"/>
      <w:szCs w:val="24"/>
    </w:rPr>
  </w:style>
  <w:style w:type="paragraph" w:styleId="2">
    <w:name w:val="heading 2"/>
    <w:basedOn w:val="a"/>
    <w:next w:val="a"/>
    <w:link w:val="20"/>
    <w:uiPriority w:val="99"/>
    <w:qFormat/>
    <w:rsid w:val="00E43230"/>
    <w:pPr>
      <w:keepNext/>
      <w:jc w:val="center"/>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Pr>
      <w:rFonts w:ascii="Cambria" w:hAnsi="Cambria" w:cs="Times New Roman"/>
      <w:b/>
      <w:bCs/>
      <w:i/>
      <w:iCs/>
      <w:sz w:val="28"/>
      <w:szCs w:val="28"/>
      <w:lang w:val="ru-RU" w:eastAsia="ru-RU"/>
    </w:rPr>
  </w:style>
  <w:style w:type="paragraph" w:styleId="a3">
    <w:name w:val="Normal (Web)"/>
    <w:basedOn w:val="a"/>
    <w:uiPriority w:val="99"/>
    <w:rsid w:val="00CC235B"/>
    <w:pPr>
      <w:spacing w:before="100" w:beforeAutospacing="1" w:after="100" w:afterAutospacing="1"/>
    </w:pPr>
  </w:style>
  <w:style w:type="character" w:styleId="a4">
    <w:name w:val="Strong"/>
    <w:uiPriority w:val="99"/>
    <w:qFormat/>
    <w:rsid w:val="00CC235B"/>
    <w:rPr>
      <w:rFonts w:cs="Times New Roman"/>
      <w:b/>
      <w:bCs/>
    </w:rPr>
  </w:style>
  <w:style w:type="paragraph" w:styleId="a5">
    <w:name w:val="Body Text"/>
    <w:basedOn w:val="a"/>
    <w:link w:val="a6"/>
    <w:uiPriority w:val="99"/>
    <w:rsid w:val="00C77E56"/>
    <w:pPr>
      <w:tabs>
        <w:tab w:val="left" w:pos="5613"/>
      </w:tabs>
    </w:pPr>
    <w:rPr>
      <w:sz w:val="28"/>
      <w:szCs w:val="20"/>
    </w:rPr>
  </w:style>
  <w:style w:type="character" w:customStyle="1" w:styleId="a6">
    <w:name w:val="Основной текст Знак"/>
    <w:link w:val="a5"/>
    <w:uiPriority w:val="99"/>
    <w:semiHidden/>
    <w:locked/>
    <w:rPr>
      <w:rFonts w:cs="Times New Roman"/>
      <w:sz w:val="24"/>
      <w:szCs w:val="24"/>
      <w:lang w:val="ru-RU" w:eastAsia="ru-RU"/>
    </w:rPr>
  </w:style>
  <w:style w:type="paragraph" w:styleId="21">
    <w:name w:val="Body Text 2"/>
    <w:basedOn w:val="a"/>
    <w:link w:val="22"/>
    <w:uiPriority w:val="99"/>
    <w:rsid w:val="00E43230"/>
    <w:pPr>
      <w:spacing w:after="120" w:line="480" w:lineRule="auto"/>
    </w:pPr>
  </w:style>
  <w:style w:type="character" w:customStyle="1" w:styleId="22">
    <w:name w:val="Основной текст 2 Знак"/>
    <w:link w:val="21"/>
    <w:uiPriority w:val="99"/>
    <w:semiHidden/>
    <w:locked/>
    <w:rPr>
      <w:rFonts w:cs="Times New Roman"/>
      <w:sz w:val="24"/>
      <w:szCs w:val="24"/>
      <w:lang w:val="ru-RU" w:eastAsia="ru-RU"/>
    </w:rPr>
  </w:style>
  <w:style w:type="paragraph" w:styleId="a7">
    <w:name w:val="Body Text Indent"/>
    <w:basedOn w:val="a"/>
    <w:link w:val="a8"/>
    <w:uiPriority w:val="99"/>
    <w:rsid w:val="00E43230"/>
    <w:pPr>
      <w:spacing w:after="120"/>
      <w:ind w:left="283"/>
    </w:pPr>
  </w:style>
  <w:style w:type="character" w:customStyle="1" w:styleId="a8">
    <w:name w:val="Основной текст с отступом Знак"/>
    <w:link w:val="a7"/>
    <w:uiPriority w:val="99"/>
    <w:semiHidden/>
    <w:locked/>
    <w:rPr>
      <w:rFonts w:cs="Times New Roman"/>
      <w:sz w:val="24"/>
      <w:szCs w:val="24"/>
      <w:lang w:val="ru-RU" w:eastAsia="ru-RU"/>
    </w:rPr>
  </w:style>
  <w:style w:type="character" w:styleId="a9">
    <w:name w:val="Hyperlink"/>
    <w:uiPriority w:val="99"/>
    <w:rsid w:val="00E43230"/>
    <w:rPr>
      <w:rFonts w:cs="Times New Roman"/>
      <w:color w:val="0000FF"/>
      <w:u w:val="single"/>
    </w:rPr>
  </w:style>
  <w:style w:type="paragraph" w:styleId="23">
    <w:name w:val="Body Text Indent 2"/>
    <w:basedOn w:val="a"/>
    <w:link w:val="24"/>
    <w:uiPriority w:val="99"/>
    <w:rsid w:val="00F843D4"/>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szCs w:val="24"/>
      <w:lang w:val="ru-RU" w:eastAsia="ru-RU"/>
    </w:rPr>
  </w:style>
  <w:style w:type="paragraph" w:customStyle="1" w:styleId="aa">
    <w:name w:val="Текст.влево"/>
    <w:uiPriority w:val="99"/>
    <w:rsid w:val="00D119F9"/>
    <w:pPr>
      <w:widowControl w:val="0"/>
      <w:spacing w:line="360" w:lineRule="auto"/>
    </w:pPr>
    <w:rPr>
      <w:sz w:val="28"/>
    </w:rPr>
  </w:style>
  <w:style w:type="table" w:styleId="1">
    <w:name w:val="Table Grid 1"/>
    <w:basedOn w:val="a1"/>
    <w:uiPriority w:val="99"/>
    <w:rsid w:val="00446158"/>
    <w:rPr>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b">
    <w:name w:val="header"/>
    <w:basedOn w:val="a"/>
    <w:link w:val="ac"/>
    <w:uiPriority w:val="99"/>
    <w:rsid w:val="00446158"/>
    <w:pPr>
      <w:tabs>
        <w:tab w:val="center" w:pos="4844"/>
        <w:tab w:val="right" w:pos="9689"/>
      </w:tabs>
    </w:pPr>
  </w:style>
  <w:style w:type="character" w:customStyle="1" w:styleId="ac">
    <w:name w:val="Верхний колонтитул Знак"/>
    <w:link w:val="ab"/>
    <w:uiPriority w:val="99"/>
    <w:locked/>
    <w:rsid w:val="00446158"/>
    <w:rPr>
      <w:rFonts w:cs="Times New Roman"/>
      <w:sz w:val="24"/>
      <w:szCs w:val="24"/>
      <w:lang w:val="ru-RU" w:eastAsia="ru-RU"/>
    </w:rPr>
  </w:style>
  <w:style w:type="paragraph" w:styleId="ad">
    <w:name w:val="footer"/>
    <w:basedOn w:val="a"/>
    <w:link w:val="ae"/>
    <w:uiPriority w:val="99"/>
    <w:rsid w:val="00446158"/>
    <w:pPr>
      <w:tabs>
        <w:tab w:val="center" w:pos="4844"/>
        <w:tab w:val="right" w:pos="9689"/>
      </w:tabs>
    </w:pPr>
  </w:style>
  <w:style w:type="character" w:customStyle="1" w:styleId="ae">
    <w:name w:val="Нижний колонтитул Знак"/>
    <w:link w:val="ad"/>
    <w:uiPriority w:val="99"/>
    <w:locked/>
    <w:rsid w:val="00446158"/>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10810</Words>
  <Characters>61619</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Реферат</vt:lpstr>
    </vt:vector>
  </TitlesOfParts>
  <Company/>
  <LinksUpToDate>false</LinksUpToDate>
  <CharactersWithSpaces>72285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Реферат</dc:title>
  <dc:subject/>
  <dc:creator>Утка</dc:creator>
  <cp:keywords/>
  <dc:description/>
  <cp:lastModifiedBy>admin</cp:lastModifiedBy>
  <cp:revision>2</cp:revision>
  <cp:lastPrinted>2008-09-16T09:02:00Z</cp:lastPrinted>
  <dcterms:created xsi:type="dcterms:W3CDTF">2014-03-24T13:27:00Z</dcterms:created>
  <dcterms:modified xsi:type="dcterms:W3CDTF">2014-03-24T13:27:00Z</dcterms:modified>
</cp:coreProperties>
</file>