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EE6" w:rsidRDefault="00613EE6" w:rsidP="003E2764">
      <w:pPr>
        <w:spacing w:line="360" w:lineRule="auto"/>
        <w:jc w:val="both"/>
        <w:rPr>
          <w:sz w:val="28"/>
          <w:szCs w:val="28"/>
        </w:rPr>
      </w:pPr>
      <w:r w:rsidRPr="003E2764">
        <w:rPr>
          <w:sz w:val="28"/>
          <w:szCs w:val="28"/>
        </w:rPr>
        <w:t>СОДЕРЖАНИЕ</w:t>
      </w:r>
    </w:p>
    <w:p w:rsidR="003E2764" w:rsidRPr="003E2764" w:rsidRDefault="003E2764" w:rsidP="003E2764">
      <w:pPr>
        <w:spacing w:line="360" w:lineRule="auto"/>
        <w:jc w:val="both"/>
        <w:rPr>
          <w:sz w:val="28"/>
          <w:szCs w:val="28"/>
        </w:rPr>
      </w:pPr>
    </w:p>
    <w:p w:rsidR="00894DCF" w:rsidRPr="003E2764" w:rsidRDefault="00FE73AD" w:rsidP="003E2764">
      <w:pPr>
        <w:spacing w:line="360" w:lineRule="auto"/>
        <w:jc w:val="both"/>
        <w:rPr>
          <w:sz w:val="28"/>
          <w:szCs w:val="28"/>
        </w:rPr>
      </w:pPr>
      <w:r w:rsidRPr="003E2764">
        <w:rPr>
          <w:sz w:val="28"/>
          <w:szCs w:val="28"/>
        </w:rPr>
        <w:t>ВВЕДЕНИЕ</w:t>
      </w:r>
    </w:p>
    <w:p w:rsidR="00894DCF" w:rsidRPr="003E2764" w:rsidRDefault="00894DCF" w:rsidP="003E2764">
      <w:pPr>
        <w:numPr>
          <w:ilvl w:val="0"/>
          <w:numId w:val="29"/>
        </w:numPr>
        <w:spacing w:line="360" w:lineRule="auto"/>
        <w:ind w:left="0" w:firstLine="0"/>
        <w:jc w:val="both"/>
        <w:rPr>
          <w:sz w:val="28"/>
          <w:szCs w:val="28"/>
        </w:rPr>
      </w:pPr>
      <w:r w:rsidRPr="003E2764">
        <w:rPr>
          <w:sz w:val="28"/>
          <w:szCs w:val="28"/>
        </w:rPr>
        <w:t>АНАЛИЗ ИСХОДНЫХ ДАННЫХ1.1 Анализ схемы электрической принципиальной</w:t>
      </w:r>
    </w:p>
    <w:p w:rsidR="00894DCF" w:rsidRPr="003E2764" w:rsidRDefault="00894DCF" w:rsidP="003E2764">
      <w:pPr>
        <w:spacing w:line="360" w:lineRule="auto"/>
        <w:jc w:val="both"/>
        <w:rPr>
          <w:sz w:val="28"/>
          <w:szCs w:val="28"/>
        </w:rPr>
      </w:pPr>
      <w:r w:rsidRPr="003E2764">
        <w:rPr>
          <w:sz w:val="28"/>
          <w:szCs w:val="28"/>
        </w:rPr>
        <w:t>1.2 Анализ условий эксплуатации устройства</w:t>
      </w:r>
    </w:p>
    <w:p w:rsidR="00894DCF" w:rsidRPr="003E2764" w:rsidRDefault="00894DCF" w:rsidP="003E2764">
      <w:pPr>
        <w:spacing w:line="360" w:lineRule="auto"/>
        <w:jc w:val="both"/>
        <w:rPr>
          <w:sz w:val="28"/>
          <w:szCs w:val="28"/>
        </w:rPr>
      </w:pPr>
      <w:r w:rsidRPr="003E2764">
        <w:rPr>
          <w:sz w:val="28"/>
          <w:szCs w:val="28"/>
        </w:rPr>
        <w:t>1.3 Расширенное техническое задание</w:t>
      </w:r>
    </w:p>
    <w:p w:rsidR="00923444" w:rsidRPr="003E2764" w:rsidRDefault="00923444" w:rsidP="003E2764">
      <w:pPr>
        <w:spacing w:line="360" w:lineRule="auto"/>
        <w:jc w:val="both"/>
        <w:rPr>
          <w:sz w:val="28"/>
          <w:szCs w:val="28"/>
        </w:rPr>
      </w:pPr>
      <w:r w:rsidRPr="003E2764">
        <w:rPr>
          <w:sz w:val="28"/>
          <w:szCs w:val="28"/>
        </w:rPr>
        <w:t>1.4 Анализ и сравнение аналогов</w:t>
      </w:r>
    </w:p>
    <w:p w:rsidR="00923444" w:rsidRPr="003E2764" w:rsidRDefault="00923444" w:rsidP="003E2764">
      <w:pPr>
        <w:spacing w:line="360" w:lineRule="auto"/>
        <w:jc w:val="both"/>
        <w:rPr>
          <w:sz w:val="28"/>
          <w:szCs w:val="28"/>
        </w:rPr>
      </w:pPr>
      <w:r w:rsidRPr="003E2764">
        <w:rPr>
          <w:sz w:val="28"/>
          <w:szCs w:val="28"/>
        </w:rPr>
        <w:t>1.5 Анализ элементной базы</w:t>
      </w:r>
    </w:p>
    <w:p w:rsidR="00923444" w:rsidRPr="003E2764" w:rsidRDefault="00923444" w:rsidP="003E2764">
      <w:pPr>
        <w:tabs>
          <w:tab w:val="center" w:pos="5230"/>
          <w:tab w:val="left" w:pos="8370"/>
        </w:tabs>
        <w:spacing w:line="360" w:lineRule="auto"/>
        <w:jc w:val="both"/>
        <w:rPr>
          <w:sz w:val="28"/>
          <w:szCs w:val="28"/>
        </w:rPr>
      </w:pPr>
      <w:r w:rsidRPr="003E2764">
        <w:rPr>
          <w:sz w:val="28"/>
          <w:szCs w:val="28"/>
        </w:rPr>
        <w:t>2</w:t>
      </w:r>
      <w:r w:rsidR="003E2764">
        <w:rPr>
          <w:sz w:val="28"/>
          <w:szCs w:val="28"/>
        </w:rPr>
        <w:t xml:space="preserve"> </w:t>
      </w:r>
      <w:r w:rsidRPr="003E2764">
        <w:rPr>
          <w:sz w:val="28"/>
          <w:szCs w:val="28"/>
        </w:rPr>
        <w:t>РАЗРАБОТКА КОНСТРУКЦИИ УСТРОЙСТВА</w:t>
      </w:r>
    </w:p>
    <w:p w:rsidR="00923444" w:rsidRPr="003E2764" w:rsidRDefault="00923444" w:rsidP="003E2764">
      <w:pPr>
        <w:tabs>
          <w:tab w:val="center" w:pos="5230"/>
          <w:tab w:val="left" w:pos="8370"/>
        </w:tabs>
        <w:spacing w:line="360" w:lineRule="auto"/>
        <w:jc w:val="both"/>
        <w:rPr>
          <w:sz w:val="28"/>
          <w:szCs w:val="28"/>
          <w:lang w:val="en-US"/>
        </w:rPr>
      </w:pPr>
      <w:r w:rsidRPr="003E2764">
        <w:rPr>
          <w:sz w:val="28"/>
          <w:szCs w:val="28"/>
        </w:rPr>
        <w:t>2.1 Обоснование и выбор материалов</w:t>
      </w:r>
    </w:p>
    <w:p w:rsidR="00923444" w:rsidRPr="003E2764" w:rsidRDefault="00923444" w:rsidP="003E2764">
      <w:pPr>
        <w:tabs>
          <w:tab w:val="center" w:pos="5230"/>
          <w:tab w:val="left" w:pos="8370"/>
        </w:tabs>
        <w:spacing w:line="360" w:lineRule="auto"/>
        <w:jc w:val="both"/>
        <w:rPr>
          <w:sz w:val="28"/>
          <w:szCs w:val="28"/>
        </w:rPr>
      </w:pPr>
      <w:r w:rsidRPr="003E2764">
        <w:rPr>
          <w:sz w:val="28"/>
          <w:szCs w:val="28"/>
        </w:rPr>
        <w:t>2.2 Обоснование конструкции изделия</w:t>
      </w:r>
    </w:p>
    <w:p w:rsidR="005D5B11" w:rsidRPr="003E2764" w:rsidRDefault="005D5B11" w:rsidP="003E2764">
      <w:pPr>
        <w:spacing w:line="360" w:lineRule="auto"/>
        <w:jc w:val="both"/>
        <w:rPr>
          <w:sz w:val="28"/>
          <w:szCs w:val="28"/>
        </w:rPr>
      </w:pPr>
      <w:r w:rsidRPr="003E2764">
        <w:rPr>
          <w:sz w:val="28"/>
          <w:szCs w:val="28"/>
        </w:rPr>
        <w:t>3 КОНСТРУКТОРСКИЕ РАСЧЕТЫ</w:t>
      </w:r>
    </w:p>
    <w:p w:rsidR="005D5B11" w:rsidRPr="003E2764" w:rsidRDefault="005D5B11" w:rsidP="003E2764">
      <w:pPr>
        <w:spacing w:line="360" w:lineRule="auto"/>
        <w:jc w:val="both"/>
        <w:rPr>
          <w:sz w:val="28"/>
          <w:szCs w:val="28"/>
        </w:rPr>
      </w:pPr>
      <w:r w:rsidRPr="003E2764">
        <w:rPr>
          <w:sz w:val="28"/>
          <w:szCs w:val="28"/>
        </w:rPr>
        <w:t>3.1 Расчет объемно-компоновочных характеристик устройства</w:t>
      </w:r>
    </w:p>
    <w:p w:rsidR="005D5B11" w:rsidRPr="003E2764" w:rsidRDefault="005D5B11" w:rsidP="003E2764">
      <w:pPr>
        <w:pStyle w:val="a9"/>
        <w:spacing w:line="360" w:lineRule="auto"/>
        <w:ind w:left="0" w:right="0"/>
        <w:jc w:val="both"/>
        <w:rPr>
          <w:lang w:val="en-US"/>
        </w:rPr>
      </w:pPr>
      <w:r w:rsidRPr="003E2764">
        <w:t>3.2 Расчет параметров электрических соединений</w:t>
      </w:r>
    </w:p>
    <w:p w:rsidR="005D5B11" w:rsidRPr="003E2764" w:rsidRDefault="005D5B11" w:rsidP="003E2764">
      <w:pPr>
        <w:spacing w:line="360" w:lineRule="auto"/>
        <w:jc w:val="both"/>
        <w:rPr>
          <w:sz w:val="28"/>
          <w:szCs w:val="28"/>
        </w:rPr>
      </w:pPr>
      <w:r w:rsidRPr="003E2764">
        <w:rPr>
          <w:sz w:val="28"/>
          <w:szCs w:val="28"/>
        </w:rPr>
        <w:t>3.3 Расчет радиатора</w:t>
      </w:r>
    </w:p>
    <w:p w:rsidR="005D5B11" w:rsidRPr="003E2764" w:rsidRDefault="005D5B11" w:rsidP="003E2764">
      <w:pPr>
        <w:spacing w:line="360" w:lineRule="auto"/>
        <w:jc w:val="both"/>
        <w:rPr>
          <w:sz w:val="28"/>
          <w:szCs w:val="28"/>
        </w:rPr>
      </w:pPr>
      <w:r w:rsidRPr="003E2764">
        <w:rPr>
          <w:sz w:val="28"/>
          <w:szCs w:val="28"/>
        </w:rPr>
        <w:t>3.4 Расчет теплового режима</w:t>
      </w:r>
    </w:p>
    <w:p w:rsidR="005D5B11" w:rsidRPr="003E2764" w:rsidRDefault="005D5B11" w:rsidP="003E2764">
      <w:pPr>
        <w:pStyle w:val="31"/>
        <w:spacing w:after="0" w:line="360" w:lineRule="auto"/>
        <w:ind w:left="0"/>
        <w:jc w:val="both"/>
        <w:rPr>
          <w:sz w:val="28"/>
          <w:szCs w:val="28"/>
        </w:rPr>
      </w:pPr>
      <w:r w:rsidRPr="003E2764">
        <w:rPr>
          <w:sz w:val="28"/>
          <w:szCs w:val="28"/>
        </w:rPr>
        <w:t>3.5 Расчет надежности</w:t>
      </w:r>
    </w:p>
    <w:p w:rsidR="005D5B11" w:rsidRPr="003E2764" w:rsidRDefault="005D5B11" w:rsidP="003E2764">
      <w:pPr>
        <w:spacing w:line="360" w:lineRule="auto"/>
        <w:jc w:val="both"/>
        <w:rPr>
          <w:sz w:val="28"/>
          <w:szCs w:val="28"/>
        </w:rPr>
      </w:pPr>
      <w:r w:rsidRPr="003E2764">
        <w:rPr>
          <w:sz w:val="28"/>
          <w:szCs w:val="28"/>
        </w:rPr>
        <w:t xml:space="preserve">3.6 Расчет на механические </w:t>
      </w:r>
      <w:r w:rsidR="00F4569B" w:rsidRPr="003E2764">
        <w:rPr>
          <w:sz w:val="28"/>
          <w:szCs w:val="28"/>
        </w:rPr>
        <w:t>в</w:t>
      </w:r>
      <w:r w:rsidRPr="003E2764">
        <w:rPr>
          <w:sz w:val="28"/>
          <w:szCs w:val="28"/>
        </w:rPr>
        <w:t>оздействия</w:t>
      </w:r>
    </w:p>
    <w:p w:rsidR="005D5B11" w:rsidRPr="003E2764" w:rsidRDefault="005D5B11" w:rsidP="003E2764">
      <w:pPr>
        <w:pStyle w:val="23"/>
        <w:spacing w:line="360" w:lineRule="auto"/>
        <w:jc w:val="both"/>
        <w:rPr>
          <w:rFonts w:ascii="Times New Roman" w:hAnsi="Times New Roman" w:cs="Times New Roman"/>
          <w:sz w:val="28"/>
          <w:szCs w:val="28"/>
        </w:rPr>
      </w:pPr>
      <w:r w:rsidRPr="003E2764">
        <w:rPr>
          <w:rFonts w:ascii="Times New Roman" w:hAnsi="Times New Roman" w:cs="Times New Roman"/>
          <w:sz w:val="28"/>
          <w:szCs w:val="28"/>
        </w:rPr>
        <w:t>4 ТЕХНОЛОГИЧЕСКАЯ ЧАСТЬ</w:t>
      </w:r>
    </w:p>
    <w:p w:rsidR="005D5B11" w:rsidRPr="003E2764" w:rsidRDefault="005D5B11" w:rsidP="003E2764">
      <w:pPr>
        <w:pStyle w:val="23"/>
        <w:spacing w:line="360" w:lineRule="auto"/>
        <w:jc w:val="both"/>
        <w:rPr>
          <w:rFonts w:ascii="Times New Roman" w:hAnsi="Times New Roman" w:cs="Times New Roman"/>
          <w:sz w:val="28"/>
          <w:szCs w:val="28"/>
        </w:rPr>
      </w:pPr>
      <w:r w:rsidRPr="003E2764">
        <w:rPr>
          <w:rFonts w:ascii="Times New Roman" w:hAnsi="Times New Roman" w:cs="Times New Roman"/>
          <w:sz w:val="28"/>
          <w:szCs w:val="28"/>
        </w:rPr>
        <w:t>4.1 Анализ технологичности конструкции изделия</w:t>
      </w:r>
    </w:p>
    <w:p w:rsidR="005D5B11" w:rsidRPr="003E2764" w:rsidRDefault="005D5B11" w:rsidP="003E2764">
      <w:pPr>
        <w:pStyle w:val="23"/>
        <w:spacing w:line="360" w:lineRule="auto"/>
        <w:jc w:val="both"/>
        <w:rPr>
          <w:rFonts w:ascii="Times New Roman" w:hAnsi="Times New Roman" w:cs="Times New Roman"/>
          <w:sz w:val="28"/>
          <w:szCs w:val="28"/>
        </w:rPr>
      </w:pPr>
      <w:r w:rsidRPr="003E2764">
        <w:rPr>
          <w:rFonts w:ascii="Times New Roman" w:hAnsi="Times New Roman" w:cs="Times New Roman"/>
          <w:sz w:val="28"/>
          <w:szCs w:val="28"/>
        </w:rPr>
        <w:t>4.2 Разработка технологической схемы сборки для узла А2</w:t>
      </w:r>
    </w:p>
    <w:p w:rsidR="00B71237" w:rsidRPr="003E2764" w:rsidRDefault="00B71237" w:rsidP="003E2764">
      <w:pPr>
        <w:spacing w:line="360" w:lineRule="auto"/>
        <w:jc w:val="both"/>
        <w:rPr>
          <w:sz w:val="28"/>
          <w:szCs w:val="28"/>
        </w:rPr>
      </w:pPr>
      <w:r w:rsidRPr="003E2764">
        <w:rPr>
          <w:sz w:val="28"/>
          <w:szCs w:val="28"/>
        </w:rPr>
        <w:t>4.3 Выбор типового технологического процесса сборки и монтажа узла А2</w:t>
      </w:r>
    </w:p>
    <w:p w:rsidR="00B71237" w:rsidRPr="003E2764" w:rsidRDefault="00B71237" w:rsidP="003E2764">
      <w:pPr>
        <w:pStyle w:val="aa"/>
        <w:spacing w:line="360" w:lineRule="auto"/>
        <w:jc w:val="both"/>
        <w:rPr>
          <w:b w:val="0"/>
          <w:bCs w:val="0"/>
          <w:sz w:val="28"/>
          <w:szCs w:val="28"/>
        </w:rPr>
      </w:pPr>
      <w:r w:rsidRPr="003E2764">
        <w:rPr>
          <w:b w:val="0"/>
          <w:bCs w:val="0"/>
          <w:sz w:val="28"/>
          <w:szCs w:val="28"/>
        </w:rPr>
        <w:t>4.4 Выбор технологического оборудования и оснастки и анализ варианта маршрутной технологии сборки и монтажа изделия</w:t>
      </w:r>
    </w:p>
    <w:p w:rsidR="00F4569B" w:rsidRPr="003E2764" w:rsidRDefault="00F4569B" w:rsidP="003E2764">
      <w:pPr>
        <w:tabs>
          <w:tab w:val="left" w:pos="0"/>
        </w:tabs>
        <w:spacing w:line="360" w:lineRule="auto"/>
        <w:jc w:val="both"/>
        <w:rPr>
          <w:sz w:val="28"/>
          <w:szCs w:val="28"/>
        </w:rPr>
      </w:pPr>
      <w:r w:rsidRPr="003E2764">
        <w:rPr>
          <w:sz w:val="28"/>
          <w:szCs w:val="28"/>
        </w:rPr>
        <w:t>4.5 Разработка варианта маршрутно-операционной технологии</w:t>
      </w:r>
    </w:p>
    <w:p w:rsidR="00F4569B" w:rsidRPr="003E2764" w:rsidRDefault="00F4081F" w:rsidP="003E2764">
      <w:pPr>
        <w:pStyle w:val="aa"/>
        <w:spacing w:line="360" w:lineRule="auto"/>
        <w:jc w:val="both"/>
        <w:rPr>
          <w:b w:val="0"/>
          <w:bCs w:val="0"/>
          <w:sz w:val="28"/>
          <w:szCs w:val="28"/>
        </w:rPr>
      </w:pPr>
      <w:r>
        <w:rPr>
          <w:noProof/>
        </w:rPr>
        <w:pict>
          <v:shape id="_x0000_s1026" type="#_x0000_t75" style="position:absolute;left:0;text-align:left;margin-left:-97.2pt;margin-top:1097.15pt;width:590.4pt;height:2in;z-index:251665920" o:allowincell="f">
            <v:imagedata r:id="rId5" o:title=""/>
          </v:shape>
        </w:pict>
      </w:r>
      <w:r w:rsidR="00F4569B" w:rsidRPr="003E2764">
        <w:rPr>
          <w:b w:val="0"/>
          <w:bCs w:val="0"/>
          <w:sz w:val="28"/>
          <w:szCs w:val="28"/>
        </w:rPr>
        <w:t>4.6 Организация системы управления качеством изделия</w:t>
      </w:r>
    </w:p>
    <w:p w:rsidR="00F4569B" w:rsidRPr="003E2764" w:rsidRDefault="00F4569B" w:rsidP="003E2764">
      <w:pPr>
        <w:spacing w:line="360" w:lineRule="auto"/>
        <w:jc w:val="both"/>
        <w:rPr>
          <w:sz w:val="28"/>
          <w:szCs w:val="28"/>
        </w:rPr>
      </w:pPr>
      <w:r w:rsidRPr="003E2764">
        <w:rPr>
          <w:sz w:val="28"/>
          <w:szCs w:val="28"/>
        </w:rPr>
        <w:t>5 РАСЧЕТ ЭКОНОМИЧЕСКИХ ПОКАЗАТЕЛЕЙ</w:t>
      </w:r>
    </w:p>
    <w:p w:rsidR="00AE6925" w:rsidRPr="003E2764" w:rsidRDefault="00AE6925" w:rsidP="003E2764">
      <w:pPr>
        <w:spacing w:line="360" w:lineRule="auto"/>
        <w:jc w:val="both"/>
        <w:rPr>
          <w:sz w:val="28"/>
          <w:szCs w:val="28"/>
        </w:rPr>
      </w:pPr>
      <w:r w:rsidRPr="003E2764">
        <w:rPr>
          <w:sz w:val="28"/>
          <w:szCs w:val="28"/>
        </w:rPr>
        <w:t>5.1 Планирование работ на этапе разработки изделия</w:t>
      </w:r>
    </w:p>
    <w:p w:rsidR="00F4569B" w:rsidRPr="003E2764" w:rsidRDefault="00AE6925" w:rsidP="003E2764">
      <w:pPr>
        <w:pStyle w:val="aa"/>
        <w:spacing w:line="360" w:lineRule="auto"/>
        <w:jc w:val="both"/>
        <w:rPr>
          <w:b w:val="0"/>
          <w:bCs w:val="0"/>
          <w:sz w:val="28"/>
          <w:szCs w:val="28"/>
        </w:rPr>
      </w:pPr>
      <w:r w:rsidRPr="003E2764">
        <w:rPr>
          <w:b w:val="0"/>
          <w:bCs w:val="0"/>
          <w:sz w:val="28"/>
          <w:szCs w:val="28"/>
        </w:rPr>
        <w:lastRenderedPageBreak/>
        <w:t>5.2 Расчет затрат на разработку изделия</w:t>
      </w:r>
    </w:p>
    <w:p w:rsidR="00AE6925" w:rsidRPr="003E2764" w:rsidRDefault="00AE6925" w:rsidP="003E2764">
      <w:pPr>
        <w:pStyle w:val="3"/>
        <w:spacing w:before="0" w:beforeAutospacing="0" w:after="0" w:afterAutospacing="0" w:line="360" w:lineRule="auto"/>
        <w:jc w:val="both"/>
        <w:rPr>
          <w:b w:val="0"/>
          <w:bCs w:val="0"/>
          <w:sz w:val="28"/>
          <w:szCs w:val="28"/>
        </w:rPr>
      </w:pPr>
      <w:r w:rsidRPr="003E2764">
        <w:rPr>
          <w:b w:val="0"/>
          <w:bCs w:val="0"/>
          <w:sz w:val="28"/>
          <w:szCs w:val="28"/>
        </w:rPr>
        <w:t>5.3 Расчет затрат на стадии изготовления макетного образца</w:t>
      </w:r>
    </w:p>
    <w:p w:rsidR="00AE6925" w:rsidRPr="003E2764" w:rsidRDefault="00AE6925" w:rsidP="003E2764">
      <w:pPr>
        <w:pStyle w:val="a3"/>
        <w:ind w:firstLine="0"/>
        <w:rPr>
          <w:lang w:val="en-US"/>
        </w:rPr>
      </w:pPr>
      <w:r w:rsidRPr="003E2764">
        <w:t>5.4 Расчет производственной себестоимости</w:t>
      </w:r>
    </w:p>
    <w:p w:rsidR="00AE6925" w:rsidRPr="003E2764" w:rsidRDefault="003E2764" w:rsidP="003E2764">
      <w:pPr>
        <w:pStyle w:val="2"/>
        <w:spacing w:line="360" w:lineRule="auto"/>
        <w:ind w:firstLine="0"/>
        <w:rPr>
          <w:rFonts w:ascii="Times New Roman" w:hAnsi="Times New Roman" w:cs="Times New Roman"/>
          <w:sz w:val="28"/>
          <w:szCs w:val="28"/>
          <w:lang w:val="en-US"/>
        </w:rPr>
      </w:pPr>
      <w:r>
        <w:rPr>
          <w:rFonts w:ascii="Times New Roman" w:hAnsi="Times New Roman" w:cs="Times New Roman"/>
          <w:sz w:val="28"/>
          <w:szCs w:val="28"/>
        </w:rPr>
        <w:t>6</w:t>
      </w:r>
      <w:r w:rsidR="00AE6925" w:rsidRPr="003E2764">
        <w:rPr>
          <w:rFonts w:ascii="Times New Roman" w:hAnsi="Times New Roman" w:cs="Times New Roman"/>
          <w:sz w:val="28"/>
          <w:szCs w:val="28"/>
        </w:rPr>
        <w:t xml:space="preserve"> ОХРАНА ТРУДА</w:t>
      </w:r>
    </w:p>
    <w:p w:rsidR="00AE6925" w:rsidRPr="003E2764" w:rsidRDefault="00AE6925" w:rsidP="003E2764">
      <w:pPr>
        <w:pStyle w:val="a3"/>
        <w:ind w:firstLine="0"/>
        <w:rPr>
          <w:lang w:val="en-US"/>
        </w:rPr>
      </w:pPr>
      <w:r w:rsidRPr="003E2764">
        <w:t>6.1 Производственная санитария</w:t>
      </w:r>
    </w:p>
    <w:p w:rsidR="00AE6925" w:rsidRPr="003E2764" w:rsidRDefault="00AE6925" w:rsidP="003E2764">
      <w:pPr>
        <w:pStyle w:val="3"/>
        <w:widowControl w:val="0"/>
        <w:spacing w:before="0" w:beforeAutospacing="0" w:after="0" w:afterAutospacing="0" w:line="360" w:lineRule="auto"/>
        <w:jc w:val="both"/>
        <w:rPr>
          <w:b w:val="0"/>
          <w:bCs w:val="0"/>
          <w:sz w:val="28"/>
          <w:szCs w:val="28"/>
          <w:lang w:val="en-US"/>
        </w:rPr>
      </w:pPr>
      <w:r w:rsidRPr="003E2764">
        <w:rPr>
          <w:b w:val="0"/>
          <w:bCs w:val="0"/>
          <w:sz w:val="28"/>
          <w:szCs w:val="28"/>
        </w:rPr>
        <w:t>6.2 Промышленная безопасность</w:t>
      </w:r>
    </w:p>
    <w:p w:rsidR="00AE6925" w:rsidRPr="003E2764" w:rsidRDefault="00AE6925" w:rsidP="003E2764">
      <w:pPr>
        <w:pStyle w:val="a3"/>
        <w:tabs>
          <w:tab w:val="left" w:pos="3024"/>
        </w:tabs>
        <w:ind w:firstLine="0"/>
      </w:pPr>
      <w:r w:rsidRPr="003E2764">
        <w:t>6.3 Пожарная безопасность</w:t>
      </w:r>
    </w:p>
    <w:p w:rsidR="00AE6925" w:rsidRPr="003E2764" w:rsidRDefault="00AE6925" w:rsidP="003E2764">
      <w:pPr>
        <w:spacing w:line="360" w:lineRule="auto"/>
        <w:jc w:val="both"/>
        <w:rPr>
          <w:sz w:val="28"/>
          <w:szCs w:val="28"/>
        </w:rPr>
      </w:pPr>
      <w:r w:rsidRPr="003E2764">
        <w:rPr>
          <w:sz w:val="28"/>
          <w:szCs w:val="28"/>
        </w:rPr>
        <w:t>7 Защита населения и хозяйственных объектов в чрезвычайных ситуациях</w:t>
      </w:r>
    </w:p>
    <w:p w:rsidR="00B158D9" w:rsidRPr="003E2764" w:rsidRDefault="00B158D9" w:rsidP="003E2764">
      <w:pPr>
        <w:spacing w:line="360" w:lineRule="auto"/>
        <w:jc w:val="both"/>
        <w:rPr>
          <w:sz w:val="28"/>
          <w:szCs w:val="28"/>
        </w:rPr>
      </w:pPr>
      <w:r w:rsidRPr="003E2764">
        <w:rPr>
          <w:sz w:val="28"/>
          <w:szCs w:val="28"/>
        </w:rPr>
        <w:t>7.1 Чрезвычайные ситуации, характер</w:t>
      </w:r>
      <w:r w:rsidR="003E2764">
        <w:rPr>
          <w:sz w:val="28"/>
          <w:szCs w:val="28"/>
        </w:rPr>
        <w:t xml:space="preserve">ные для проектируемого объекта </w:t>
      </w:r>
      <w:r w:rsidRPr="003E2764">
        <w:rPr>
          <w:sz w:val="28"/>
          <w:szCs w:val="28"/>
        </w:rPr>
        <w:t>92</w:t>
      </w:r>
    </w:p>
    <w:p w:rsidR="00B158D9" w:rsidRPr="003E2764" w:rsidRDefault="00B158D9" w:rsidP="003E2764">
      <w:pPr>
        <w:spacing w:line="360" w:lineRule="auto"/>
        <w:jc w:val="both"/>
        <w:rPr>
          <w:sz w:val="28"/>
          <w:szCs w:val="28"/>
          <w:lang w:val="en-US"/>
        </w:rPr>
      </w:pPr>
      <w:r w:rsidRPr="003E2764">
        <w:rPr>
          <w:sz w:val="28"/>
          <w:szCs w:val="28"/>
        </w:rPr>
        <w:t>7.2 Меры по ликвидации ЧС</w:t>
      </w:r>
    </w:p>
    <w:p w:rsidR="00B158D9" w:rsidRPr="003E2764" w:rsidRDefault="00557CDC" w:rsidP="003E2764">
      <w:pPr>
        <w:spacing w:line="360" w:lineRule="auto"/>
        <w:jc w:val="both"/>
        <w:rPr>
          <w:sz w:val="28"/>
          <w:szCs w:val="28"/>
          <w:lang w:val="en-US"/>
        </w:rPr>
      </w:pPr>
      <w:r w:rsidRPr="003E2764">
        <w:rPr>
          <w:sz w:val="28"/>
          <w:szCs w:val="28"/>
        </w:rPr>
        <w:t>7.3 Защита населения</w:t>
      </w:r>
    </w:p>
    <w:p w:rsidR="00557CDC" w:rsidRPr="003E2764" w:rsidRDefault="00557CDC" w:rsidP="003E2764">
      <w:pPr>
        <w:spacing w:line="360" w:lineRule="auto"/>
        <w:jc w:val="both"/>
        <w:rPr>
          <w:sz w:val="28"/>
          <w:szCs w:val="28"/>
        </w:rPr>
      </w:pPr>
      <w:r w:rsidRPr="003E2764">
        <w:rPr>
          <w:sz w:val="28"/>
          <w:szCs w:val="28"/>
        </w:rPr>
        <w:t>7.4 Оказание первой медицинской помощи пострадавшим в ЧС</w:t>
      </w:r>
    </w:p>
    <w:p w:rsidR="00557CDC" w:rsidRPr="003E2764" w:rsidRDefault="00557CDC" w:rsidP="003E2764">
      <w:pPr>
        <w:spacing w:line="360" w:lineRule="auto"/>
        <w:jc w:val="both"/>
        <w:outlineLvl w:val="0"/>
        <w:rPr>
          <w:color w:val="000000"/>
          <w:sz w:val="28"/>
          <w:szCs w:val="28"/>
        </w:rPr>
      </w:pPr>
      <w:r w:rsidRPr="003E2764">
        <w:rPr>
          <w:sz w:val="28"/>
          <w:szCs w:val="28"/>
        </w:rPr>
        <w:t xml:space="preserve">7.5 </w:t>
      </w:r>
      <w:r w:rsidRPr="003E2764">
        <w:rPr>
          <w:color w:val="000000"/>
          <w:sz w:val="28"/>
          <w:szCs w:val="28"/>
        </w:rPr>
        <w:t xml:space="preserve">Повышение устойчивости радиоэлектронной и оптической  </w:t>
      </w:r>
    </w:p>
    <w:p w:rsidR="00557CDC" w:rsidRPr="003E2764" w:rsidRDefault="00557CDC" w:rsidP="003E2764">
      <w:pPr>
        <w:spacing w:line="360" w:lineRule="auto"/>
        <w:jc w:val="both"/>
        <w:outlineLvl w:val="0"/>
        <w:rPr>
          <w:sz w:val="28"/>
          <w:szCs w:val="28"/>
        </w:rPr>
      </w:pPr>
      <w:r w:rsidRPr="003E2764">
        <w:rPr>
          <w:color w:val="000000"/>
          <w:sz w:val="28"/>
          <w:szCs w:val="28"/>
        </w:rPr>
        <w:t>аппаратуры</w:t>
      </w:r>
    </w:p>
    <w:p w:rsidR="00557CDC" w:rsidRPr="003E2764" w:rsidRDefault="00557CDC" w:rsidP="003E2764">
      <w:pPr>
        <w:pStyle w:val="a9"/>
        <w:spacing w:line="360" w:lineRule="auto"/>
        <w:ind w:left="0" w:right="0"/>
        <w:jc w:val="both"/>
        <w:rPr>
          <w:lang w:val="en-US"/>
        </w:rPr>
      </w:pPr>
      <w:r w:rsidRPr="003E2764">
        <w:t>ЗАКЛЮЧЕНИЕ</w:t>
      </w:r>
    </w:p>
    <w:p w:rsidR="00557CDC" w:rsidRPr="003E2764" w:rsidRDefault="00557CDC" w:rsidP="003E2764">
      <w:pPr>
        <w:spacing w:line="360" w:lineRule="auto"/>
        <w:jc w:val="both"/>
        <w:rPr>
          <w:sz w:val="28"/>
          <w:szCs w:val="28"/>
          <w:lang w:val="en-US"/>
        </w:rPr>
      </w:pPr>
      <w:r w:rsidRPr="003E2764">
        <w:rPr>
          <w:sz w:val="28"/>
          <w:szCs w:val="28"/>
        </w:rPr>
        <w:t>ЛИТЕРАТУРА</w:t>
      </w:r>
    </w:p>
    <w:p w:rsidR="00557CDC" w:rsidRPr="003E2764" w:rsidRDefault="00557CDC" w:rsidP="003E2764">
      <w:pPr>
        <w:spacing w:line="360" w:lineRule="auto"/>
        <w:jc w:val="both"/>
        <w:rPr>
          <w:sz w:val="28"/>
          <w:szCs w:val="28"/>
        </w:rPr>
      </w:pPr>
      <w:r w:rsidRPr="003E2764">
        <w:rPr>
          <w:sz w:val="28"/>
          <w:szCs w:val="28"/>
        </w:rPr>
        <w:t>РИЛОЖЕНИЕ А Перечень элементов ПАЛ.437293.001 ПЭ3</w:t>
      </w:r>
    </w:p>
    <w:p w:rsidR="003E2764" w:rsidRDefault="003E2764" w:rsidP="003E2764">
      <w:pPr>
        <w:spacing w:line="360" w:lineRule="auto"/>
        <w:jc w:val="both"/>
        <w:rPr>
          <w:sz w:val="28"/>
          <w:szCs w:val="28"/>
        </w:rPr>
      </w:pPr>
      <w:r>
        <w:rPr>
          <w:sz w:val="28"/>
          <w:szCs w:val="28"/>
        </w:rPr>
        <w:t xml:space="preserve">ПРИЛОЖЕНИЕ Б </w:t>
      </w:r>
      <w:r w:rsidR="00C62651" w:rsidRPr="003E2764">
        <w:rPr>
          <w:sz w:val="28"/>
          <w:szCs w:val="28"/>
        </w:rPr>
        <w:t>Спецификация ПАЛ.302821.001</w:t>
      </w:r>
    </w:p>
    <w:p w:rsidR="00C62651" w:rsidRPr="003E2764" w:rsidRDefault="00C62651" w:rsidP="003E2764">
      <w:pPr>
        <w:spacing w:line="360" w:lineRule="auto"/>
        <w:jc w:val="both"/>
        <w:rPr>
          <w:sz w:val="28"/>
          <w:szCs w:val="28"/>
        </w:rPr>
      </w:pPr>
      <w:r w:rsidRPr="003E2764">
        <w:rPr>
          <w:sz w:val="28"/>
          <w:szCs w:val="28"/>
        </w:rPr>
        <w:t>ПРИЛОЖЕНИЕ В Спецификация ПАЛ.302822.001</w:t>
      </w:r>
    </w:p>
    <w:p w:rsidR="00C62651" w:rsidRPr="003E2764" w:rsidRDefault="00C62651" w:rsidP="003E2764">
      <w:pPr>
        <w:spacing w:line="360" w:lineRule="auto"/>
        <w:jc w:val="both"/>
        <w:rPr>
          <w:sz w:val="28"/>
          <w:szCs w:val="28"/>
        </w:rPr>
      </w:pPr>
      <w:r w:rsidRPr="003E2764">
        <w:rPr>
          <w:sz w:val="28"/>
          <w:szCs w:val="28"/>
        </w:rPr>
        <w:t>ПРИЛОЖЕНИЕ Г</w:t>
      </w:r>
      <w:r w:rsidR="003E2764">
        <w:rPr>
          <w:sz w:val="28"/>
          <w:szCs w:val="28"/>
        </w:rPr>
        <w:t xml:space="preserve"> </w:t>
      </w:r>
      <w:r w:rsidRPr="003E2764">
        <w:rPr>
          <w:sz w:val="28"/>
          <w:szCs w:val="28"/>
        </w:rPr>
        <w:t>Спецификация ПАЛ.437293.001</w:t>
      </w:r>
    </w:p>
    <w:p w:rsidR="00C62651" w:rsidRPr="003E2764" w:rsidRDefault="003E2764" w:rsidP="003E2764">
      <w:pPr>
        <w:spacing w:line="360" w:lineRule="auto"/>
        <w:jc w:val="both"/>
        <w:rPr>
          <w:sz w:val="28"/>
          <w:szCs w:val="28"/>
        </w:rPr>
      </w:pPr>
      <w:r>
        <w:rPr>
          <w:sz w:val="28"/>
          <w:szCs w:val="28"/>
        </w:rPr>
        <w:t xml:space="preserve">ПРИЛОЖЕНИЕ Д </w:t>
      </w:r>
      <w:r w:rsidR="00C62651" w:rsidRPr="003E2764">
        <w:rPr>
          <w:sz w:val="28"/>
          <w:szCs w:val="28"/>
        </w:rPr>
        <w:t>Деталировки корпуса, оригинальных изделий…108</w:t>
      </w:r>
    </w:p>
    <w:p w:rsidR="00C62651" w:rsidRPr="003E2764" w:rsidRDefault="00C62651" w:rsidP="003E2764">
      <w:pPr>
        <w:spacing w:line="360" w:lineRule="auto"/>
        <w:jc w:val="both"/>
        <w:rPr>
          <w:sz w:val="28"/>
          <w:szCs w:val="28"/>
        </w:rPr>
      </w:pPr>
      <w:r w:rsidRPr="003E2764">
        <w:rPr>
          <w:sz w:val="28"/>
          <w:szCs w:val="28"/>
        </w:rPr>
        <w:t>ПРИЛОЖЕНИЕ Е</w:t>
      </w:r>
      <w:r w:rsidR="003E2764">
        <w:rPr>
          <w:sz w:val="28"/>
          <w:szCs w:val="28"/>
        </w:rPr>
        <w:t xml:space="preserve"> </w:t>
      </w:r>
      <w:r w:rsidRPr="003E2764">
        <w:rPr>
          <w:sz w:val="28"/>
          <w:szCs w:val="28"/>
        </w:rPr>
        <w:t>Комплект документов на технологический процесс сборки и монтажа</w:t>
      </w:r>
    </w:p>
    <w:p w:rsidR="00B64003" w:rsidRPr="003E2764" w:rsidRDefault="00894DCF" w:rsidP="003E2764">
      <w:pPr>
        <w:spacing w:line="360" w:lineRule="auto"/>
        <w:ind w:firstLine="709"/>
        <w:jc w:val="both"/>
        <w:rPr>
          <w:sz w:val="28"/>
          <w:szCs w:val="28"/>
        </w:rPr>
      </w:pPr>
      <w:r w:rsidRPr="003E2764">
        <w:rPr>
          <w:sz w:val="28"/>
          <w:szCs w:val="28"/>
        </w:rPr>
        <w:br w:type="page"/>
      </w:r>
      <w:r w:rsidR="00B64003" w:rsidRPr="003E2764">
        <w:rPr>
          <w:sz w:val="28"/>
          <w:szCs w:val="28"/>
        </w:rPr>
        <w:t>ВВЕДЕНИЕ</w:t>
      </w:r>
    </w:p>
    <w:p w:rsidR="00FE73AD" w:rsidRPr="003E2764" w:rsidRDefault="00FE73AD" w:rsidP="003E2764">
      <w:pPr>
        <w:spacing w:line="360" w:lineRule="auto"/>
        <w:ind w:firstLine="709"/>
        <w:jc w:val="both"/>
        <w:rPr>
          <w:sz w:val="28"/>
          <w:szCs w:val="28"/>
        </w:rPr>
      </w:pPr>
    </w:p>
    <w:p w:rsidR="00215799" w:rsidRPr="003E2764" w:rsidRDefault="00B64003" w:rsidP="003E2764">
      <w:pPr>
        <w:spacing w:line="360" w:lineRule="auto"/>
        <w:ind w:firstLine="709"/>
        <w:jc w:val="both"/>
        <w:rPr>
          <w:sz w:val="28"/>
          <w:szCs w:val="28"/>
        </w:rPr>
      </w:pPr>
      <w:r w:rsidRPr="003E2764">
        <w:rPr>
          <w:sz w:val="28"/>
          <w:szCs w:val="28"/>
        </w:rPr>
        <w:t>В настоящее время практически 60% всей вырабатываемой электроэнергии потребляется электродвигателями. Они используются в различных технологических процессах, работают на всевозможных установках. Поэтому достаточно остро стоит задача экономии электроэнергии и уменьшения стоимости электродвигателей. Трехфазные асинхронные двигатели считаются достаточно универсальными и наиболее дешевыми, но в то же самое время подключать их к однофазной сети и управлять частотой вращения достаточно сложно</w:t>
      </w:r>
      <w:r w:rsidR="000234FF" w:rsidRPr="003E2764">
        <w:rPr>
          <w:sz w:val="28"/>
          <w:szCs w:val="28"/>
        </w:rPr>
        <w:t>.</w:t>
      </w:r>
    </w:p>
    <w:p w:rsidR="00215799" w:rsidRPr="003E2764" w:rsidRDefault="00215799" w:rsidP="003E2764">
      <w:pPr>
        <w:spacing w:line="360" w:lineRule="auto"/>
        <w:ind w:firstLine="709"/>
        <w:jc w:val="both"/>
        <w:rPr>
          <w:sz w:val="28"/>
          <w:szCs w:val="28"/>
        </w:rPr>
      </w:pPr>
      <w:r w:rsidRPr="003E2764">
        <w:rPr>
          <w:rStyle w:val="a5"/>
          <w:b w:val="0"/>
          <w:bCs w:val="0"/>
          <w:sz w:val="28"/>
          <w:szCs w:val="28"/>
        </w:rPr>
        <w:t>Частотные преобразователи</w:t>
      </w:r>
      <w:r w:rsidRPr="003E2764">
        <w:rPr>
          <w:b/>
          <w:bCs/>
          <w:sz w:val="28"/>
          <w:szCs w:val="28"/>
        </w:rPr>
        <w:t xml:space="preserve"> </w:t>
      </w:r>
      <w:r w:rsidRPr="003E2764">
        <w:rPr>
          <w:sz w:val="28"/>
          <w:szCs w:val="28"/>
        </w:rPr>
        <w:t xml:space="preserve">используются для управления скоростью вращения трёхфазных асинхронных двигателей. Позволяют существенно сократить энергопотребление устройств с электродвигателями. Обеспечивают </w:t>
      </w:r>
      <w:r w:rsidRPr="003E2764">
        <w:rPr>
          <w:rStyle w:val="a5"/>
          <w:b w:val="0"/>
          <w:bCs w:val="0"/>
          <w:sz w:val="28"/>
          <w:szCs w:val="28"/>
        </w:rPr>
        <w:t>защиту двигателя</w:t>
      </w:r>
      <w:r w:rsidRPr="003E2764">
        <w:rPr>
          <w:b/>
          <w:bCs/>
          <w:sz w:val="28"/>
          <w:szCs w:val="28"/>
        </w:rPr>
        <w:t>.</w:t>
      </w:r>
      <w:r w:rsidRPr="003E2764">
        <w:rPr>
          <w:sz w:val="28"/>
          <w:szCs w:val="28"/>
        </w:rPr>
        <w:t xml:space="preserve"> Позволяют очень точно изменять скорость вращения двигателя. С помощью </w:t>
      </w:r>
      <w:r w:rsidRPr="003E2764">
        <w:rPr>
          <w:rStyle w:val="a5"/>
          <w:b w:val="0"/>
          <w:bCs w:val="0"/>
          <w:sz w:val="28"/>
          <w:szCs w:val="28"/>
        </w:rPr>
        <w:t>частотных преобразователей</w:t>
      </w:r>
      <w:r w:rsidRPr="003E2764">
        <w:rPr>
          <w:sz w:val="28"/>
          <w:szCs w:val="28"/>
        </w:rPr>
        <w:t xml:space="preserve"> можно осуществлять дистанционное наблюдение и </w:t>
      </w:r>
      <w:r w:rsidRPr="003E2764">
        <w:rPr>
          <w:rStyle w:val="a6"/>
          <w:i w:val="0"/>
          <w:iCs w:val="0"/>
          <w:sz w:val="28"/>
          <w:szCs w:val="28"/>
        </w:rPr>
        <w:t>управление асинхронным двигателем</w:t>
      </w:r>
      <w:r w:rsidRPr="003E2764">
        <w:rPr>
          <w:sz w:val="28"/>
          <w:szCs w:val="28"/>
        </w:rPr>
        <w:t>. Их можно использовать везде, где есть электродвигатели. Применение преобразователей частоты может быть самым разнообразным, в силу их обширной функциональности.</w:t>
      </w:r>
    </w:p>
    <w:p w:rsidR="00215799" w:rsidRPr="003E2764" w:rsidRDefault="00B64003" w:rsidP="003E2764">
      <w:pPr>
        <w:spacing w:line="360" w:lineRule="auto"/>
        <w:ind w:firstLine="709"/>
        <w:jc w:val="both"/>
        <w:rPr>
          <w:sz w:val="28"/>
          <w:szCs w:val="28"/>
        </w:rPr>
      </w:pPr>
      <w:r w:rsidRPr="003E2764">
        <w:rPr>
          <w:sz w:val="28"/>
          <w:szCs w:val="28"/>
        </w:rPr>
        <w:t>Управление частотой вращения электродвигателя требуют различные автоматические линии (конвейеры, линии фасовки и упаковки, устройства обдува и охлаждения и т. д.) на которых невозможно применение многоскоростных редукторов из-за необходимости непрерывной работы установки. Заманчива перспектива, увеличения номинальной частоты вращения двигателя, вдвое и более раз или использование малогабаритных двигателей рассчитанных на частоту питающей сети 400-1000 Гц и имеющие меньшую массу и стоимость.</w:t>
      </w:r>
    </w:p>
    <w:p w:rsidR="00B64003" w:rsidRPr="003E2764" w:rsidRDefault="00B64003" w:rsidP="003E2764">
      <w:pPr>
        <w:spacing w:line="360" w:lineRule="auto"/>
        <w:ind w:firstLine="709"/>
        <w:jc w:val="both"/>
        <w:rPr>
          <w:sz w:val="28"/>
          <w:szCs w:val="28"/>
        </w:rPr>
      </w:pPr>
      <w:r w:rsidRPr="003E2764">
        <w:rPr>
          <w:sz w:val="28"/>
          <w:szCs w:val="28"/>
        </w:rPr>
        <w:t>Предлагаемая система управления работает от однофазной сети 220 вольт и позволяет плавно менять обороты двигателя и отображать частоту инвертора на двухразрядном цифровом индикаторе.  Дискретность изменения частоты инвертора составляет 1 Гц и регулируется в пределах от 1 до 99 Гц. В предлагаемой схеме используется число-импульсный метод управления асинхронным двигателем с частотой модуляции 10 кГц позволяющий получать синусоидальный ток на обмотках двигателя</w:t>
      </w:r>
      <w:r w:rsidR="000234FF" w:rsidRPr="003E2764">
        <w:rPr>
          <w:sz w:val="28"/>
          <w:szCs w:val="28"/>
        </w:rPr>
        <w:t xml:space="preserve"> [1].</w:t>
      </w:r>
    </w:p>
    <w:p w:rsidR="00215799" w:rsidRPr="003E2764" w:rsidRDefault="00215799" w:rsidP="003E2764">
      <w:pPr>
        <w:spacing w:line="360" w:lineRule="auto"/>
        <w:ind w:firstLine="709"/>
        <w:jc w:val="both"/>
        <w:rPr>
          <w:sz w:val="28"/>
          <w:szCs w:val="28"/>
        </w:rPr>
      </w:pPr>
      <w:r w:rsidRPr="003E2764">
        <w:rPr>
          <w:sz w:val="28"/>
          <w:szCs w:val="28"/>
        </w:rPr>
        <w:t>Данная модель является довольно простой по сравнению с большинством существующих аналогов в плане функциональности, но вместе с тем она проста в управлении. А также предполагается, что ее себестоимость будет ниже себестоимости частотных преобразователей такой же мощности.</w:t>
      </w:r>
    </w:p>
    <w:p w:rsidR="00B64003" w:rsidRPr="003E2764" w:rsidRDefault="00B64003" w:rsidP="003E2764">
      <w:pPr>
        <w:pStyle w:val="a3"/>
        <w:ind w:firstLine="709"/>
      </w:pPr>
      <w:r w:rsidRPr="003E2764">
        <w:t xml:space="preserve">Целью данного дипломного проекта является разработка конструкции и технологии изготовления блока РЭА – частотного преобразователя, позволяющего регулировать частоту вращения вала электродвигателя. Задачами дипломного проекта являются: анализ исходных данных, схемы электрической принципиальной и условий эксплуатации изделия; составление расширенного технического задания; разработка конструкции блока; проведение конструкторских расчетов; проектирование технологического процесса сборки и монтажа РЭА; расчет экономической эффективности изделия; формулировка требований по технике безопасности и охране труда. В результате выполнения дипломного проекта будет </w:t>
      </w:r>
      <w:r w:rsidR="005E557A" w:rsidRPr="003E2764">
        <w:t>разработан</w:t>
      </w:r>
      <w:r w:rsidRPr="003E2764">
        <w:t xml:space="preserve"> комплект конструкторской и технологической документации.</w:t>
      </w:r>
    </w:p>
    <w:p w:rsidR="000F321F" w:rsidRPr="003E2764" w:rsidRDefault="007B2234" w:rsidP="003E2764">
      <w:pPr>
        <w:numPr>
          <w:ilvl w:val="0"/>
          <w:numId w:val="1"/>
        </w:numPr>
        <w:spacing w:line="360" w:lineRule="auto"/>
        <w:ind w:left="0" w:firstLine="709"/>
        <w:jc w:val="both"/>
        <w:rPr>
          <w:sz w:val="28"/>
          <w:szCs w:val="28"/>
        </w:rPr>
      </w:pPr>
      <w:r w:rsidRPr="003E2764">
        <w:rPr>
          <w:sz w:val="28"/>
          <w:szCs w:val="28"/>
        </w:rPr>
        <w:br w:type="page"/>
        <w:t>АНАЛИЗ ИСХОДНЫХ ДАННЫХ</w:t>
      </w:r>
    </w:p>
    <w:p w:rsidR="000F321F" w:rsidRPr="003E2764" w:rsidRDefault="000F321F" w:rsidP="003E2764">
      <w:pPr>
        <w:spacing w:line="360" w:lineRule="auto"/>
        <w:ind w:firstLine="709"/>
        <w:jc w:val="both"/>
        <w:rPr>
          <w:sz w:val="28"/>
          <w:szCs w:val="28"/>
        </w:rPr>
      </w:pPr>
    </w:p>
    <w:p w:rsidR="007B2234" w:rsidRDefault="00B91E76" w:rsidP="00AB5406">
      <w:pPr>
        <w:spacing w:line="360" w:lineRule="auto"/>
        <w:ind w:firstLine="708"/>
        <w:jc w:val="both"/>
        <w:rPr>
          <w:sz w:val="28"/>
          <w:szCs w:val="28"/>
        </w:rPr>
      </w:pPr>
      <w:r w:rsidRPr="003E2764">
        <w:rPr>
          <w:sz w:val="28"/>
          <w:szCs w:val="28"/>
        </w:rPr>
        <w:t xml:space="preserve">1.1 </w:t>
      </w:r>
      <w:r w:rsidR="007B2234" w:rsidRPr="003E2764">
        <w:rPr>
          <w:sz w:val="28"/>
          <w:szCs w:val="28"/>
        </w:rPr>
        <w:t>Анализ схемы электрической принципиальной</w:t>
      </w:r>
    </w:p>
    <w:p w:rsidR="00AB5406" w:rsidRPr="003E2764" w:rsidRDefault="00AB5406" w:rsidP="003E2764">
      <w:pPr>
        <w:numPr>
          <w:ilvl w:val="1"/>
          <w:numId w:val="1"/>
        </w:numPr>
        <w:spacing w:line="360" w:lineRule="auto"/>
        <w:ind w:firstLine="709"/>
        <w:jc w:val="both"/>
        <w:rPr>
          <w:sz w:val="28"/>
          <w:szCs w:val="28"/>
        </w:rPr>
      </w:pPr>
    </w:p>
    <w:p w:rsidR="007B2234" w:rsidRPr="003E2764" w:rsidRDefault="007B2234" w:rsidP="003E2764">
      <w:pPr>
        <w:spacing w:line="360" w:lineRule="auto"/>
        <w:ind w:firstLine="709"/>
        <w:jc w:val="both"/>
        <w:rPr>
          <w:sz w:val="28"/>
          <w:szCs w:val="28"/>
        </w:rPr>
      </w:pPr>
      <w:r w:rsidRPr="003E2764">
        <w:rPr>
          <w:sz w:val="28"/>
          <w:szCs w:val="28"/>
        </w:rPr>
        <w:t>Схема состоит из управляющего устройства D</w:t>
      </w:r>
      <w:r w:rsidR="005255D8" w:rsidRPr="003E2764">
        <w:rPr>
          <w:sz w:val="28"/>
          <w:szCs w:val="28"/>
          <w:lang w:val="en-US"/>
        </w:rPr>
        <w:t>D</w:t>
      </w:r>
      <w:r w:rsidRPr="003E2764">
        <w:rPr>
          <w:sz w:val="28"/>
          <w:szCs w:val="28"/>
        </w:rPr>
        <w:t>2, применен микроконтроллер PIC16F628-20/P  работающий на частоте 20 МГц, кнопок управления «Пуск» (SA4), «Стоп» (SA3), кнопки уменьшения и увеличения частоты соответственно SA1, SA2. Двоично-семисегментного дешифратора D</w:t>
      </w:r>
      <w:r w:rsidR="005255D8" w:rsidRPr="003E2764">
        <w:rPr>
          <w:sz w:val="28"/>
          <w:szCs w:val="28"/>
          <w:lang w:val="en-US"/>
        </w:rPr>
        <w:t>D</w:t>
      </w:r>
      <w:r w:rsidRPr="003E2764">
        <w:rPr>
          <w:sz w:val="28"/>
          <w:szCs w:val="28"/>
        </w:rPr>
        <w:t>1, светодиодных матриц HG1, HG2. Узла торможения VT</w:t>
      </w:r>
      <w:r w:rsidR="005255D8" w:rsidRPr="003E2764">
        <w:rPr>
          <w:sz w:val="28"/>
          <w:szCs w:val="28"/>
        </w:rPr>
        <w:t>3</w:t>
      </w:r>
      <w:r w:rsidRPr="003E2764">
        <w:rPr>
          <w:sz w:val="28"/>
          <w:szCs w:val="28"/>
        </w:rPr>
        <w:t>, VT</w:t>
      </w:r>
      <w:r w:rsidR="005255D8" w:rsidRPr="003E2764">
        <w:rPr>
          <w:sz w:val="28"/>
          <w:szCs w:val="28"/>
        </w:rPr>
        <w:t>4</w:t>
      </w:r>
      <w:r w:rsidRPr="003E2764">
        <w:rPr>
          <w:sz w:val="28"/>
          <w:szCs w:val="28"/>
        </w:rPr>
        <w:t>, K1. </w:t>
      </w:r>
    </w:p>
    <w:p w:rsidR="007B2234" w:rsidRPr="003E2764" w:rsidRDefault="007B2234" w:rsidP="003E2764">
      <w:pPr>
        <w:autoSpaceDE w:val="0"/>
        <w:autoSpaceDN w:val="0"/>
        <w:adjustRightInd w:val="0"/>
        <w:spacing w:line="360" w:lineRule="auto"/>
        <w:ind w:firstLine="709"/>
        <w:jc w:val="both"/>
        <w:rPr>
          <w:sz w:val="28"/>
          <w:szCs w:val="28"/>
        </w:rPr>
      </w:pPr>
      <w:r w:rsidRPr="003E2764">
        <w:rPr>
          <w:sz w:val="28"/>
          <w:szCs w:val="28"/>
        </w:rPr>
        <w:t>В силовой цепи используется трехфазный мостовой драйвер D</w:t>
      </w:r>
      <w:r w:rsidR="005255D8" w:rsidRPr="003E2764">
        <w:rPr>
          <w:sz w:val="28"/>
          <w:szCs w:val="28"/>
          <w:lang w:val="en-US"/>
        </w:rPr>
        <w:t>D</w:t>
      </w:r>
      <w:r w:rsidR="005255D8" w:rsidRPr="003E2764">
        <w:rPr>
          <w:sz w:val="28"/>
          <w:szCs w:val="28"/>
        </w:rPr>
        <w:t>3</w:t>
      </w:r>
      <w:r w:rsidRPr="003E2764">
        <w:rPr>
          <w:sz w:val="28"/>
          <w:szCs w:val="28"/>
        </w:rPr>
        <w:t xml:space="preserve"> IR2130 фирмы INTERNATIONAL RECTIFIER имеющий три выхода для управления нижними ключами моста и три выхода для ключей с плавающим потенциалом управления.  Данная микросхема имеет систему защиты по току, которая в случае перегрузки выключает все ключи а также предотвращает одновременное открывание верхних и нижних транзисторов и тем самым предотвращает протекание сквозных токов. Для сброса защиты необходимо установить все единицы на входах HN1 - HN3 и  LN1 – LN3.  В качестве силовых ключей применены </w:t>
      </w:r>
      <w:r w:rsidRPr="003E2764">
        <w:rPr>
          <w:sz w:val="28"/>
          <w:szCs w:val="28"/>
          <w:lang w:val="en-US"/>
        </w:rPr>
        <w:t>IGBT</w:t>
      </w:r>
      <w:r w:rsidRPr="003E2764">
        <w:rPr>
          <w:sz w:val="28"/>
          <w:szCs w:val="28"/>
        </w:rPr>
        <w:t xml:space="preserve"> транзисторы IRG4BC20KD. Цепь перегрузки состоит из датчика тока R1</w:t>
      </w:r>
      <w:r w:rsidR="005255D8" w:rsidRPr="003E2764">
        <w:rPr>
          <w:sz w:val="28"/>
          <w:szCs w:val="28"/>
        </w:rPr>
        <w:t>4</w:t>
      </w:r>
      <w:r w:rsidRPr="003E2764">
        <w:rPr>
          <w:sz w:val="28"/>
          <w:szCs w:val="28"/>
        </w:rPr>
        <w:t xml:space="preserve"> делителя напряжения R</w:t>
      </w:r>
      <w:r w:rsidR="005255D8" w:rsidRPr="003E2764">
        <w:rPr>
          <w:sz w:val="28"/>
          <w:szCs w:val="28"/>
        </w:rPr>
        <w:t>11</w:t>
      </w:r>
      <w:r w:rsidRPr="003E2764">
        <w:rPr>
          <w:sz w:val="28"/>
          <w:szCs w:val="28"/>
        </w:rPr>
        <w:t>-R</w:t>
      </w:r>
      <w:r w:rsidR="005255D8" w:rsidRPr="003E2764">
        <w:rPr>
          <w:sz w:val="28"/>
          <w:szCs w:val="28"/>
        </w:rPr>
        <w:t>13</w:t>
      </w:r>
      <w:r w:rsidRPr="003E2764">
        <w:rPr>
          <w:sz w:val="28"/>
          <w:szCs w:val="28"/>
        </w:rPr>
        <w:t xml:space="preserve"> позволяющего точно установить ток срабатывания защиты, и интегрирующей цепочки R</w:t>
      </w:r>
      <w:r w:rsidR="005255D8" w:rsidRPr="003E2764">
        <w:rPr>
          <w:sz w:val="28"/>
          <w:szCs w:val="28"/>
        </w:rPr>
        <w:t>8</w:t>
      </w:r>
      <w:r w:rsidRPr="003E2764">
        <w:rPr>
          <w:sz w:val="28"/>
          <w:szCs w:val="28"/>
        </w:rPr>
        <w:t xml:space="preserve"> </w:t>
      </w:r>
      <w:r w:rsidR="005255D8" w:rsidRPr="003E2764">
        <w:rPr>
          <w:sz w:val="28"/>
          <w:szCs w:val="28"/>
        </w:rPr>
        <w:t>–</w:t>
      </w:r>
      <w:r w:rsidRPr="003E2764">
        <w:rPr>
          <w:sz w:val="28"/>
          <w:szCs w:val="28"/>
        </w:rPr>
        <w:t xml:space="preserve"> C</w:t>
      </w:r>
      <w:r w:rsidR="005255D8" w:rsidRPr="003E2764">
        <w:rPr>
          <w:sz w:val="28"/>
          <w:szCs w:val="28"/>
        </w:rPr>
        <w:t>5</w:t>
      </w:r>
      <w:r w:rsidRPr="003E2764">
        <w:rPr>
          <w:sz w:val="28"/>
          <w:szCs w:val="28"/>
        </w:rPr>
        <w:t xml:space="preserve"> которая предотвращает ложное срабатывание токовой защиты в моменты коммутаций. Напряжение сра</w:t>
      </w:r>
      <w:r w:rsidR="005255D8" w:rsidRPr="003E2764">
        <w:rPr>
          <w:sz w:val="28"/>
          <w:szCs w:val="28"/>
        </w:rPr>
        <w:t>батывания защиты составляет 0,5 В</w:t>
      </w:r>
      <w:r w:rsidRPr="003E2764">
        <w:rPr>
          <w:sz w:val="28"/>
          <w:szCs w:val="28"/>
        </w:rPr>
        <w:t xml:space="preserve"> по входу ITRP (D</w:t>
      </w:r>
      <w:r w:rsidR="005255D8" w:rsidRPr="003E2764">
        <w:rPr>
          <w:sz w:val="28"/>
          <w:szCs w:val="28"/>
          <w:lang w:val="en-US"/>
        </w:rPr>
        <w:t>D</w:t>
      </w:r>
      <w:r w:rsidR="005255D8" w:rsidRPr="003E2764">
        <w:rPr>
          <w:sz w:val="28"/>
          <w:szCs w:val="28"/>
        </w:rPr>
        <w:t>3</w:t>
      </w:r>
      <w:r w:rsidRPr="003E2764">
        <w:rPr>
          <w:sz w:val="28"/>
          <w:szCs w:val="28"/>
        </w:rPr>
        <w:t xml:space="preserve">). После срабатывания защиты на выходе FAULT (открытый коллектор) появляется логический ноль, зажигается светодиод HL1, и закрываются все силовые ключи. Двигатель необходимо включить по схеме звезды. </w:t>
      </w:r>
    </w:p>
    <w:p w:rsidR="007B2234" w:rsidRPr="003E2764" w:rsidRDefault="007B2234" w:rsidP="003E2764">
      <w:pPr>
        <w:autoSpaceDE w:val="0"/>
        <w:autoSpaceDN w:val="0"/>
        <w:adjustRightInd w:val="0"/>
        <w:spacing w:line="360" w:lineRule="auto"/>
        <w:ind w:firstLine="709"/>
        <w:jc w:val="both"/>
        <w:rPr>
          <w:sz w:val="28"/>
          <w:szCs w:val="28"/>
        </w:rPr>
      </w:pPr>
      <w:r w:rsidRPr="003E2764">
        <w:rPr>
          <w:sz w:val="28"/>
          <w:szCs w:val="28"/>
        </w:rPr>
        <w:t>Источник питания состоит из мощн</w:t>
      </w:r>
      <w:r w:rsidR="005255D8" w:rsidRPr="003E2764">
        <w:rPr>
          <w:sz w:val="28"/>
          <w:szCs w:val="28"/>
        </w:rPr>
        <w:t xml:space="preserve">ого </w:t>
      </w:r>
      <w:r w:rsidRPr="003E2764">
        <w:rPr>
          <w:sz w:val="28"/>
          <w:szCs w:val="28"/>
        </w:rPr>
        <w:t>диод</w:t>
      </w:r>
      <w:r w:rsidR="005255D8" w:rsidRPr="003E2764">
        <w:rPr>
          <w:sz w:val="28"/>
          <w:szCs w:val="28"/>
        </w:rPr>
        <w:t>ного моста</w:t>
      </w:r>
      <w:r w:rsidRPr="003E2764">
        <w:rPr>
          <w:sz w:val="28"/>
          <w:szCs w:val="28"/>
        </w:rPr>
        <w:t xml:space="preserve"> VD1</w:t>
      </w:r>
      <w:r w:rsidR="005255D8" w:rsidRPr="003E2764">
        <w:rPr>
          <w:sz w:val="28"/>
          <w:szCs w:val="28"/>
        </w:rPr>
        <w:t>2</w:t>
      </w:r>
      <w:r w:rsidRPr="003E2764">
        <w:rPr>
          <w:sz w:val="28"/>
          <w:szCs w:val="28"/>
        </w:rPr>
        <w:t>-VD1</w:t>
      </w:r>
      <w:r w:rsidR="005255D8" w:rsidRPr="003E2764">
        <w:rPr>
          <w:sz w:val="28"/>
          <w:szCs w:val="28"/>
        </w:rPr>
        <w:t>5</w:t>
      </w:r>
      <w:r w:rsidRPr="003E2764">
        <w:rPr>
          <w:sz w:val="28"/>
          <w:szCs w:val="28"/>
        </w:rPr>
        <w:t>, токоограничительного резистора R2</w:t>
      </w:r>
      <w:r w:rsidR="005255D8" w:rsidRPr="003E2764">
        <w:rPr>
          <w:sz w:val="28"/>
          <w:szCs w:val="28"/>
        </w:rPr>
        <w:t>5</w:t>
      </w:r>
      <w:r w:rsidRPr="003E2764">
        <w:rPr>
          <w:sz w:val="28"/>
          <w:szCs w:val="28"/>
        </w:rPr>
        <w:t>, фильтрующей емкости C1</w:t>
      </w:r>
      <w:r w:rsidR="005255D8" w:rsidRPr="003E2764">
        <w:rPr>
          <w:sz w:val="28"/>
          <w:szCs w:val="28"/>
        </w:rPr>
        <w:t>4</w:t>
      </w:r>
      <w:r w:rsidRPr="003E2764">
        <w:rPr>
          <w:sz w:val="28"/>
          <w:szCs w:val="28"/>
        </w:rPr>
        <w:t>, емкость C1</w:t>
      </w:r>
      <w:r w:rsidR="005255D8" w:rsidRPr="003E2764">
        <w:rPr>
          <w:sz w:val="28"/>
          <w:szCs w:val="28"/>
        </w:rPr>
        <w:t>6</w:t>
      </w:r>
      <w:r w:rsidRPr="003E2764">
        <w:rPr>
          <w:sz w:val="28"/>
          <w:szCs w:val="28"/>
        </w:rPr>
        <w:t xml:space="preserve"> предотвращает всплески, которые будут возникать при коммутациях на паразитных индуктивностях схемы. А также маломощного трансформатора  T1, стабилизатора напряжения 15 </w:t>
      </w:r>
      <w:r w:rsidR="005255D8" w:rsidRPr="003E2764">
        <w:rPr>
          <w:sz w:val="28"/>
          <w:szCs w:val="28"/>
        </w:rPr>
        <w:t>В</w:t>
      </w:r>
      <w:r w:rsidRPr="003E2764">
        <w:rPr>
          <w:sz w:val="28"/>
          <w:szCs w:val="28"/>
        </w:rPr>
        <w:t xml:space="preserve"> D</w:t>
      </w:r>
      <w:r w:rsidR="005255D8" w:rsidRPr="003E2764">
        <w:rPr>
          <w:sz w:val="28"/>
          <w:szCs w:val="28"/>
        </w:rPr>
        <w:t>А2</w:t>
      </w:r>
      <w:r w:rsidRPr="003E2764">
        <w:rPr>
          <w:sz w:val="28"/>
          <w:szCs w:val="28"/>
        </w:rPr>
        <w:t xml:space="preserve"> для питания схемы драйвера, и стабилизатора напряжения 5 </w:t>
      </w:r>
      <w:r w:rsidR="005255D8" w:rsidRPr="003E2764">
        <w:rPr>
          <w:sz w:val="28"/>
          <w:szCs w:val="28"/>
        </w:rPr>
        <w:t>В</w:t>
      </w:r>
      <w:r w:rsidRPr="003E2764">
        <w:rPr>
          <w:sz w:val="28"/>
          <w:szCs w:val="28"/>
        </w:rPr>
        <w:t xml:space="preserve"> D</w:t>
      </w:r>
      <w:r w:rsidR="005255D8" w:rsidRPr="003E2764">
        <w:rPr>
          <w:sz w:val="28"/>
          <w:szCs w:val="28"/>
        </w:rPr>
        <w:t>А1</w:t>
      </w:r>
      <w:r w:rsidRPr="003E2764">
        <w:rPr>
          <w:sz w:val="28"/>
          <w:szCs w:val="28"/>
        </w:rPr>
        <w:t xml:space="preserve"> для питания микроконтроллера и схемы индикации.</w:t>
      </w:r>
    </w:p>
    <w:p w:rsidR="007B2234" w:rsidRPr="003E2764" w:rsidRDefault="005255D8" w:rsidP="003E2764">
      <w:pPr>
        <w:autoSpaceDE w:val="0"/>
        <w:autoSpaceDN w:val="0"/>
        <w:adjustRightInd w:val="0"/>
        <w:spacing w:line="360" w:lineRule="auto"/>
        <w:ind w:firstLine="709"/>
        <w:jc w:val="both"/>
        <w:rPr>
          <w:sz w:val="28"/>
          <w:szCs w:val="28"/>
        </w:rPr>
      </w:pPr>
      <w:r w:rsidRPr="003E2764">
        <w:rPr>
          <w:sz w:val="28"/>
          <w:szCs w:val="28"/>
        </w:rPr>
        <w:t>Конденсатор C16</w:t>
      </w:r>
      <w:r w:rsidR="007B2234" w:rsidRPr="003E2764">
        <w:rPr>
          <w:sz w:val="28"/>
          <w:szCs w:val="28"/>
        </w:rPr>
        <w:t xml:space="preserve"> должен быть типа К78-2 на 600-1000 </w:t>
      </w:r>
      <w:r w:rsidR="005E557A" w:rsidRPr="003E2764">
        <w:rPr>
          <w:sz w:val="28"/>
          <w:szCs w:val="28"/>
        </w:rPr>
        <w:t>в</w:t>
      </w:r>
      <w:r w:rsidR="007B2234" w:rsidRPr="003E2764">
        <w:rPr>
          <w:sz w:val="28"/>
          <w:szCs w:val="28"/>
        </w:rPr>
        <w:t>ольт. Трансформатор T1 мощностью 0,5-2 Вт. Обмотка должна выдавать 19-20 вольт</w:t>
      </w:r>
      <w:r w:rsidR="00DA2C57" w:rsidRPr="003E2764">
        <w:rPr>
          <w:sz w:val="28"/>
          <w:szCs w:val="28"/>
        </w:rPr>
        <w:t xml:space="preserve"> [1]</w:t>
      </w:r>
      <w:r w:rsidR="007B2234" w:rsidRPr="003E2764">
        <w:rPr>
          <w:sz w:val="28"/>
          <w:szCs w:val="28"/>
        </w:rPr>
        <w:t>.</w:t>
      </w:r>
    </w:p>
    <w:p w:rsidR="000F321F" w:rsidRDefault="000F321F" w:rsidP="00AB5406">
      <w:pPr>
        <w:numPr>
          <w:ilvl w:val="1"/>
          <w:numId w:val="29"/>
        </w:numPr>
        <w:spacing w:line="360" w:lineRule="auto"/>
        <w:jc w:val="both"/>
        <w:rPr>
          <w:sz w:val="28"/>
          <w:szCs w:val="28"/>
        </w:rPr>
      </w:pPr>
      <w:r w:rsidRPr="003E2764">
        <w:rPr>
          <w:sz w:val="28"/>
          <w:szCs w:val="28"/>
        </w:rPr>
        <w:br w:type="page"/>
        <w:t>Анализ условий эксплуатации устройства</w:t>
      </w:r>
    </w:p>
    <w:p w:rsidR="00AB5406" w:rsidRPr="003E2764" w:rsidRDefault="00AB5406" w:rsidP="00BD6F56">
      <w:pPr>
        <w:spacing w:line="360" w:lineRule="auto"/>
        <w:ind w:left="709"/>
        <w:jc w:val="both"/>
        <w:rPr>
          <w:sz w:val="28"/>
          <w:szCs w:val="28"/>
        </w:rPr>
      </w:pPr>
    </w:p>
    <w:p w:rsidR="000F321F" w:rsidRPr="003E2764" w:rsidRDefault="000F321F" w:rsidP="003E2764">
      <w:pPr>
        <w:pStyle w:val="a7"/>
        <w:spacing w:line="360" w:lineRule="auto"/>
        <w:ind w:firstLine="709"/>
        <w:jc w:val="both"/>
        <w:rPr>
          <w:rFonts w:ascii="Times New Roman" w:hAnsi="Times New Roman" w:cs="Times New Roman"/>
          <w:sz w:val="28"/>
          <w:szCs w:val="28"/>
        </w:rPr>
      </w:pPr>
      <w:r w:rsidRPr="003E2764">
        <w:rPr>
          <w:rFonts w:ascii="Times New Roman" w:hAnsi="Times New Roman" w:cs="Times New Roman"/>
          <w:sz w:val="28"/>
          <w:szCs w:val="28"/>
        </w:rPr>
        <w:t xml:space="preserve">Устройство «Частотный преобразователь» используется в производственных помещениях, цехах, следовательно, </w:t>
      </w:r>
      <w:r w:rsidR="00607BD8" w:rsidRPr="003E2764">
        <w:rPr>
          <w:rFonts w:ascii="Times New Roman" w:hAnsi="Times New Roman" w:cs="Times New Roman"/>
          <w:sz w:val="28"/>
          <w:szCs w:val="28"/>
        </w:rPr>
        <w:t>имеет промышленную категорию размещения – 3. Прибор предполагается использовать в зоне с умеренным и холодным климатом (УХЛ). В соответствии с ГОСТ 15150-69</w:t>
      </w:r>
      <w:r w:rsidR="000D76AE" w:rsidRPr="003E2764">
        <w:rPr>
          <w:rFonts w:ascii="Times New Roman" w:hAnsi="Times New Roman" w:cs="Times New Roman"/>
          <w:sz w:val="28"/>
          <w:szCs w:val="28"/>
        </w:rPr>
        <w:t xml:space="preserve"> на устройство будут воздействовать следующие климатические факторы:</w:t>
      </w:r>
    </w:p>
    <w:p w:rsidR="000F321F" w:rsidRPr="003E2764" w:rsidRDefault="000F321F" w:rsidP="003E2764">
      <w:pPr>
        <w:pStyle w:val="a7"/>
        <w:numPr>
          <w:ilvl w:val="0"/>
          <w:numId w:val="2"/>
        </w:numPr>
        <w:spacing w:line="360" w:lineRule="auto"/>
        <w:ind w:left="0" w:firstLine="709"/>
        <w:jc w:val="both"/>
        <w:rPr>
          <w:rFonts w:ascii="Times New Roman" w:hAnsi="Times New Roman" w:cs="Times New Roman"/>
          <w:sz w:val="28"/>
          <w:szCs w:val="28"/>
        </w:rPr>
      </w:pPr>
      <w:r w:rsidRPr="003E2764">
        <w:rPr>
          <w:rFonts w:ascii="Times New Roman" w:hAnsi="Times New Roman" w:cs="Times New Roman"/>
          <w:sz w:val="28"/>
          <w:szCs w:val="28"/>
        </w:rPr>
        <w:t xml:space="preserve">температура окружающего воздуха в пределах от </w:t>
      </w:r>
      <w:r w:rsidR="000D76AE" w:rsidRPr="003E2764">
        <w:rPr>
          <w:rFonts w:ascii="Times New Roman" w:hAnsi="Times New Roman" w:cs="Times New Roman"/>
          <w:sz w:val="28"/>
          <w:szCs w:val="28"/>
        </w:rPr>
        <w:t>минус</w:t>
      </w:r>
      <w:r w:rsidRPr="003E2764">
        <w:rPr>
          <w:rFonts w:ascii="Times New Roman" w:hAnsi="Times New Roman" w:cs="Times New Roman"/>
          <w:sz w:val="28"/>
          <w:szCs w:val="28"/>
        </w:rPr>
        <w:t xml:space="preserve"> </w:t>
      </w:r>
      <w:r w:rsidR="000D76AE" w:rsidRPr="003E2764">
        <w:rPr>
          <w:rFonts w:ascii="Times New Roman" w:hAnsi="Times New Roman" w:cs="Times New Roman"/>
          <w:sz w:val="28"/>
          <w:szCs w:val="28"/>
        </w:rPr>
        <w:t>10</w:t>
      </w:r>
      <w:r w:rsidRPr="003E2764">
        <w:rPr>
          <w:rFonts w:ascii="Times New Roman" w:hAnsi="Times New Roman" w:cs="Times New Roman"/>
          <w:sz w:val="28"/>
          <w:szCs w:val="28"/>
        </w:rPr>
        <w:t xml:space="preserve"> до  плюс </w:t>
      </w:r>
      <w:r w:rsidR="000D76AE" w:rsidRPr="003E2764">
        <w:rPr>
          <w:rFonts w:ascii="Times New Roman" w:hAnsi="Times New Roman" w:cs="Times New Roman"/>
          <w:sz w:val="28"/>
          <w:szCs w:val="28"/>
        </w:rPr>
        <w:t>45</w:t>
      </w:r>
      <w:r w:rsidR="006E6C50" w:rsidRPr="003E2764">
        <w:rPr>
          <w:rFonts w:ascii="Times New Roman" w:hAnsi="Times New Roman" w:cs="Times New Roman"/>
          <w:sz w:val="28"/>
          <w:szCs w:val="28"/>
        </w:rPr>
        <w:t xml:space="preserve"> °</w:t>
      </w:r>
      <w:r w:rsidRPr="003E2764">
        <w:rPr>
          <w:rFonts w:ascii="Times New Roman" w:hAnsi="Times New Roman" w:cs="Times New Roman"/>
          <w:sz w:val="28"/>
          <w:szCs w:val="28"/>
        </w:rPr>
        <w:t>С;</w:t>
      </w:r>
    </w:p>
    <w:p w:rsidR="000D76AE" w:rsidRPr="003E2764" w:rsidRDefault="000D76AE" w:rsidP="003E2764">
      <w:pPr>
        <w:pStyle w:val="a7"/>
        <w:numPr>
          <w:ilvl w:val="0"/>
          <w:numId w:val="2"/>
        </w:numPr>
        <w:spacing w:line="360" w:lineRule="auto"/>
        <w:ind w:left="0" w:firstLine="709"/>
        <w:jc w:val="both"/>
        <w:rPr>
          <w:rFonts w:ascii="Times New Roman" w:hAnsi="Times New Roman" w:cs="Times New Roman"/>
          <w:sz w:val="28"/>
          <w:szCs w:val="28"/>
        </w:rPr>
      </w:pPr>
      <w:r w:rsidRPr="003E2764">
        <w:rPr>
          <w:rFonts w:ascii="Times New Roman" w:hAnsi="Times New Roman" w:cs="Times New Roman"/>
          <w:sz w:val="28"/>
          <w:szCs w:val="28"/>
        </w:rPr>
        <w:t xml:space="preserve">предельное содержание коррозионно-активных веществ: </w:t>
      </w:r>
    </w:p>
    <w:p w:rsidR="000D76AE" w:rsidRPr="003E2764" w:rsidRDefault="000D76AE" w:rsidP="003E2764">
      <w:pPr>
        <w:pStyle w:val="a7"/>
        <w:spacing w:line="360" w:lineRule="auto"/>
        <w:ind w:firstLine="709"/>
        <w:jc w:val="both"/>
        <w:rPr>
          <w:rFonts w:ascii="Times New Roman" w:hAnsi="Times New Roman" w:cs="Times New Roman"/>
          <w:sz w:val="28"/>
          <w:szCs w:val="28"/>
        </w:rPr>
      </w:pPr>
      <w:r w:rsidRPr="003E2764">
        <w:rPr>
          <w:rFonts w:ascii="Times New Roman" w:hAnsi="Times New Roman" w:cs="Times New Roman"/>
          <w:sz w:val="28"/>
          <w:szCs w:val="28"/>
        </w:rPr>
        <w:t xml:space="preserve">сернистого газа </w:t>
      </w:r>
      <w:r w:rsidR="003A721B" w:rsidRPr="003E2764">
        <w:rPr>
          <w:rFonts w:ascii="Times New Roman" w:hAnsi="Times New Roman" w:cs="Times New Roman"/>
          <w:sz w:val="28"/>
          <w:szCs w:val="28"/>
        </w:rPr>
        <w:t>–</w:t>
      </w:r>
      <w:r w:rsidRPr="003E2764">
        <w:rPr>
          <w:rFonts w:ascii="Times New Roman" w:hAnsi="Times New Roman" w:cs="Times New Roman"/>
          <w:sz w:val="28"/>
          <w:szCs w:val="28"/>
        </w:rPr>
        <w:t xml:space="preserve"> </w:t>
      </w:r>
      <w:r w:rsidR="003A721B" w:rsidRPr="003E2764">
        <w:rPr>
          <w:rFonts w:ascii="Times New Roman" w:hAnsi="Times New Roman" w:cs="Times New Roman"/>
          <w:sz w:val="28"/>
          <w:szCs w:val="28"/>
        </w:rPr>
        <w:t>от 8 до</w:t>
      </w:r>
      <w:r w:rsidRPr="003E2764">
        <w:rPr>
          <w:rFonts w:ascii="Times New Roman" w:hAnsi="Times New Roman" w:cs="Times New Roman"/>
          <w:sz w:val="28"/>
          <w:szCs w:val="28"/>
        </w:rPr>
        <w:t xml:space="preserve"> 100 мг/м</w:t>
      </w:r>
      <w:r w:rsidRPr="003E2764">
        <w:rPr>
          <w:rFonts w:ascii="Times New Roman" w:hAnsi="Times New Roman" w:cs="Times New Roman"/>
          <w:sz w:val="28"/>
          <w:szCs w:val="28"/>
          <w:vertAlign w:val="superscript"/>
        </w:rPr>
        <w:t xml:space="preserve">2 </w:t>
      </w:r>
      <w:r w:rsidR="003A721B" w:rsidRPr="003E2764">
        <w:rPr>
          <w:rFonts w:ascii="Times New Roman" w:hAnsi="Times New Roman" w:cs="Times New Roman"/>
          <w:sz w:val="28"/>
          <w:szCs w:val="28"/>
        </w:rPr>
        <w:t xml:space="preserve"> </w:t>
      </w:r>
      <w:r w:rsidRPr="003E2764">
        <w:rPr>
          <w:rFonts w:ascii="Times New Roman" w:hAnsi="Times New Roman" w:cs="Times New Roman"/>
          <w:sz w:val="28"/>
          <w:szCs w:val="28"/>
        </w:rPr>
        <w:t>за сутки (</w:t>
      </w:r>
      <w:r w:rsidR="003A721B" w:rsidRPr="003E2764">
        <w:rPr>
          <w:rFonts w:ascii="Times New Roman" w:hAnsi="Times New Roman" w:cs="Times New Roman"/>
          <w:sz w:val="28"/>
          <w:szCs w:val="28"/>
        </w:rPr>
        <w:t xml:space="preserve">от 0,01 до </w:t>
      </w:r>
      <w:r w:rsidRPr="003E2764">
        <w:rPr>
          <w:rFonts w:ascii="Times New Roman" w:hAnsi="Times New Roman" w:cs="Times New Roman"/>
          <w:sz w:val="28"/>
          <w:szCs w:val="28"/>
        </w:rPr>
        <w:t>0,125 мг/м</w:t>
      </w:r>
      <w:r w:rsidRPr="003E2764">
        <w:rPr>
          <w:rFonts w:ascii="Times New Roman" w:hAnsi="Times New Roman" w:cs="Times New Roman"/>
          <w:sz w:val="28"/>
          <w:szCs w:val="28"/>
          <w:vertAlign w:val="superscript"/>
        </w:rPr>
        <w:t>3</w:t>
      </w:r>
      <w:r w:rsidRPr="003E2764">
        <w:rPr>
          <w:rFonts w:ascii="Times New Roman" w:hAnsi="Times New Roman" w:cs="Times New Roman"/>
          <w:sz w:val="28"/>
          <w:szCs w:val="28"/>
        </w:rPr>
        <w:t>),</w:t>
      </w:r>
    </w:p>
    <w:p w:rsidR="000D76AE" w:rsidRPr="003E2764" w:rsidRDefault="000D76AE" w:rsidP="003E2764">
      <w:pPr>
        <w:pStyle w:val="a7"/>
        <w:spacing w:line="360" w:lineRule="auto"/>
        <w:ind w:firstLine="709"/>
        <w:jc w:val="both"/>
        <w:rPr>
          <w:rFonts w:ascii="Times New Roman" w:hAnsi="Times New Roman" w:cs="Times New Roman"/>
          <w:sz w:val="28"/>
          <w:szCs w:val="28"/>
        </w:rPr>
      </w:pPr>
      <w:r w:rsidRPr="003E2764">
        <w:rPr>
          <w:rFonts w:ascii="Times New Roman" w:hAnsi="Times New Roman" w:cs="Times New Roman"/>
          <w:sz w:val="28"/>
          <w:szCs w:val="28"/>
        </w:rPr>
        <w:t>хлоридов – не более 0,12 мг/м</w:t>
      </w:r>
      <w:r w:rsidRPr="003E2764">
        <w:rPr>
          <w:rFonts w:ascii="Times New Roman" w:hAnsi="Times New Roman" w:cs="Times New Roman"/>
          <w:sz w:val="28"/>
          <w:szCs w:val="28"/>
          <w:vertAlign w:val="superscript"/>
        </w:rPr>
        <w:t>2</w:t>
      </w:r>
      <w:r w:rsidRPr="003E2764">
        <w:rPr>
          <w:rFonts w:ascii="Times New Roman" w:hAnsi="Times New Roman" w:cs="Times New Roman"/>
          <w:sz w:val="28"/>
          <w:szCs w:val="28"/>
        </w:rPr>
        <w:t xml:space="preserve"> за сутки [2];</w:t>
      </w:r>
    </w:p>
    <w:p w:rsidR="000F321F" w:rsidRPr="003E2764" w:rsidRDefault="000F321F" w:rsidP="003E2764">
      <w:pPr>
        <w:pStyle w:val="a7"/>
        <w:numPr>
          <w:ilvl w:val="0"/>
          <w:numId w:val="2"/>
        </w:numPr>
        <w:spacing w:line="360" w:lineRule="auto"/>
        <w:ind w:left="0" w:firstLine="709"/>
        <w:jc w:val="both"/>
        <w:rPr>
          <w:rFonts w:ascii="Times New Roman" w:hAnsi="Times New Roman" w:cs="Times New Roman"/>
          <w:sz w:val="28"/>
          <w:szCs w:val="28"/>
        </w:rPr>
      </w:pPr>
      <w:r w:rsidRPr="003E2764">
        <w:rPr>
          <w:rFonts w:ascii="Times New Roman" w:hAnsi="Times New Roman" w:cs="Times New Roman"/>
          <w:sz w:val="28"/>
          <w:szCs w:val="28"/>
        </w:rPr>
        <w:t xml:space="preserve">относительная влажность окружающего воздуха </w:t>
      </w:r>
      <w:r w:rsidR="006E6C50" w:rsidRPr="003E2764">
        <w:rPr>
          <w:rFonts w:ascii="Times New Roman" w:hAnsi="Times New Roman" w:cs="Times New Roman"/>
          <w:sz w:val="28"/>
          <w:szCs w:val="28"/>
        </w:rPr>
        <w:t>(</w:t>
      </w:r>
      <w:r w:rsidR="00C94589" w:rsidRPr="003E2764">
        <w:rPr>
          <w:rFonts w:ascii="Times New Roman" w:hAnsi="Times New Roman" w:cs="Times New Roman"/>
          <w:sz w:val="28"/>
          <w:szCs w:val="28"/>
        </w:rPr>
        <w:t xml:space="preserve">при температуре </w:t>
      </w:r>
      <w:r w:rsidR="006E6C50" w:rsidRPr="003E2764">
        <w:rPr>
          <w:rFonts w:ascii="Times New Roman" w:hAnsi="Times New Roman" w:cs="Times New Roman"/>
          <w:sz w:val="28"/>
          <w:szCs w:val="28"/>
        </w:rPr>
        <w:t>плюс 25 °С</w:t>
      </w:r>
      <w:r w:rsidR="009E0955" w:rsidRPr="003E2764">
        <w:rPr>
          <w:rFonts w:ascii="Times New Roman" w:hAnsi="Times New Roman" w:cs="Times New Roman"/>
          <w:sz w:val="28"/>
          <w:szCs w:val="28"/>
        </w:rPr>
        <w:t>)</w:t>
      </w:r>
      <w:r w:rsidR="006E6C50" w:rsidRPr="003E2764">
        <w:rPr>
          <w:rFonts w:ascii="Times New Roman" w:hAnsi="Times New Roman" w:cs="Times New Roman"/>
          <w:sz w:val="28"/>
          <w:szCs w:val="28"/>
        </w:rPr>
        <w:t xml:space="preserve"> 93</w:t>
      </w:r>
      <w:r w:rsidRPr="003E2764">
        <w:rPr>
          <w:rFonts w:ascii="Times New Roman" w:hAnsi="Times New Roman" w:cs="Times New Roman"/>
          <w:sz w:val="28"/>
          <w:szCs w:val="28"/>
        </w:rPr>
        <w:t xml:space="preserve"> %;</w:t>
      </w:r>
    </w:p>
    <w:p w:rsidR="000F321F" w:rsidRPr="003E2764" w:rsidRDefault="000F321F" w:rsidP="003E2764">
      <w:pPr>
        <w:pStyle w:val="a7"/>
        <w:numPr>
          <w:ilvl w:val="0"/>
          <w:numId w:val="2"/>
        </w:numPr>
        <w:spacing w:line="360" w:lineRule="auto"/>
        <w:ind w:left="0" w:firstLine="709"/>
        <w:jc w:val="both"/>
        <w:rPr>
          <w:rFonts w:ascii="Times New Roman" w:hAnsi="Times New Roman" w:cs="Times New Roman"/>
          <w:sz w:val="28"/>
          <w:szCs w:val="28"/>
        </w:rPr>
      </w:pPr>
      <w:r w:rsidRPr="003E2764">
        <w:rPr>
          <w:rFonts w:ascii="Times New Roman" w:hAnsi="Times New Roman" w:cs="Times New Roman"/>
          <w:sz w:val="28"/>
          <w:szCs w:val="28"/>
        </w:rPr>
        <w:t>атмосферное давление от 84 до 107  кПа</w:t>
      </w:r>
      <w:r w:rsidR="00AC4B7E" w:rsidRPr="003E2764">
        <w:rPr>
          <w:rFonts w:ascii="Times New Roman" w:hAnsi="Times New Roman" w:cs="Times New Roman"/>
          <w:sz w:val="28"/>
          <w:szCs w:val="28"/>
        </w:rPr>
        <w:t xml:space="preserve"> [3]</w:t>
      </w:r>
      <w:r w:rsidRPr="003E2764">
        <w:rPr>
          <w:rFonts w:ascii="Times New Roman" w:hAnsi="Times New Roman" w:cs="Times New Roman"/>
          <w:sz w:val="28"/>
          <w:szCs w:val="28"/>
        </w:rPr>
        <w:t xml:space="preserve">. </w:t>
      </w:r>
    </w:p>
    <w:p w:rsidR="000F321F" w:rsidRPr="003E2764" w:rsidRDefault="000F321F" w:rsidP="003E2764">
      <w:pPr>
        <w:pStyle w:val="a7"/>
        <w:spacing w:line="360" w:lineRule="auto"/>
        <w:ind w:firstLine="709"/>
        <w:jc w:val="both"/>
        <w:rPr>
          <w:rFonts w:ascii="Times New Roman" w:hAnsi="Times New Roman" w:cs="Times New Roman"/>
          <w:sz w:val="28"/>
          <w:szCs w:val="28"/>
        </w:rPr>
      </w:pPr>
      <w:r w:rsidRPr="003E2764">
        <w:rPr>
          <w:rFonts w:ascii="Times New Roman" w:hAnsi="Times New Roman" w:cs="Times New Roman"/>
          <w:sz w:val="28"/>
          <w:szCs w:val="28"/>
        </w:rPr>
        <w:t>Так как данное устройство относится к наземной РЭС, то при транспортировке, случайных падениях и т.п. оно может подвергаться динамическим воздействиям. Изменения обобщенных параметров механических воздействий на наземную РЭА находятся в пределах:</w:t>
      </w:r>
    </w:p>
    <w:p w:rsidR="000F321F" w:rsidRPr="003E2764" w:rsidRDefault="000F321F" w:rsidP="003E2764">
      <w:pPr>
        <w:pStyle w:val="a7"/>
        <w:numPr>
          <w:ilvl w:val="0"/>
          <w:numId w:val="3"/>
        </w:numPr>
        <w:spacing w:line="360" w:lineRule="auto"/>
        <w:ind w:left="0" w:firstLine="709"/>
        <w:jc w:val="both"/>
        <w:rPr>
          <w:rFonts w:ascii="Times New Roman" w:hAnsi="Times New Roman" w:cs="Times New Roman"/>
          <w:sz w:val="28"/>
          <w:szCs w:val="28"/>
        </w:rPr>
      </w:pPr>
      <w:r w:rsidRPr="003E2764">
        <w:rPr>
          <w:rFonts w:ascii="Times New Roman" w:hAnsi="Times New Roman" w:cs="Times New Roman"/>
          <w:sz w:val="28"/>
          <w:szCs w:val="28"/>
        </w:rPr>
        <w:t>вибрации от 1</w:t>
      </w:r>
      <w:r w:rsidR="008473DC" w:rsidRPr="003E2764">
        <w:rPr>
          <w:rFonts w:ascii="Times New Roman" w:hAnsi="Times New Roman" w:cs="Times New Roman"/>
          <w:sz w:val="28"/>
          <w:szCs w:val="28"/>
        </w:rPr>
        <w:t>0</w:t>
      </w:r>
      <w:r w:rsidRPr="003E2764">
        <w:rPr>
          <w:rFonts w:ascii="Times New Roman" w:hAnsi="Times New Roman" w:cs="Times New Roman"/>
          <w:sz w:val="28"/>
          <w:szCs w:val="28"/>
        </w:rPr>
        <w:t xml:space="preserve"> до 70  Гц, виброперегрузка от 1 до 4  </w:t>
      </w:r>
      <w:r w:rsidRPr="003E2764">
        <w:rPr>
          <w:rFonts w:ascii="Times New Roman" w:hAnsi="Times New Roman" w:cs="Times New Roman"/>
          <w:sz w:val="28"/>
          <w:szCs w:val="28"/>
          <w:lang w:val="en-US"/>
        </w:rPr>
        <w:t>g</w:t>
      </w:r>
      <w:r w:rsidRPr="003E2764">
        <w:rPr>
          <w:rFonts w:ascii="Times New Roman" w:hAnsi="Times New Roman" w:cs="Times New Roman"/>
          <w:sz w:val="28"/>
          <w:szCs w:val="28"/>
        </w:rPr>
        <w:t>;</w:t>
      </w:r>
    </w:p>
    <w:p w:rsidR="000F321F" w:rsidRPr="003E2764" w:rsidRDefault="000F321F" w:rsidP="003E2764">
      <w:pPr>
        <w:pStyle w:val="a7"/>
        <w:numPr>
          <w:ilvl w:val="0"/>
          <w:numId w:val="3"/>
        </w:numPr>
        <w:spacing w:line="360" w:lineRule="auto"/>
        <w:ind w:left="0" w:firstLine="709"/>
        <w:jc w:val="both"/>
        <w:rPr>
          <w:rFonts w:ascii="Times New Roman" w:hAnsi="Times New Roman" w:cs="Times New Roman"/>
          <w:sz w:val="28"/>
          <w:szCs w:val="28"/>
        </w:rPr>
      </w:pPr>
      <w:r w:rsidRPr="003E2764">
        <w:rPr>
          <w:rFonts w:ascii="Times New Roman" w:hAnsi="Times New Roman" w:cs="Times New Roman"/>
          <w:sz w:val="28"/>
          <w:szCs w:val="28"/>
        </w:rPr>
        <w:t xml:space="preserve">ударные </w:t>
      </w:r>
      <w:r w:rsidR="008473DC" w:rsidRPr="003E2764">
        <w:rPr>
          <w:rFonts w:ascii="Times New Roman" w:hAnsi="Times New Roman" w:cs="Times New Roman"/>
          <w:sz w:val="28"/>
          <w:szCs w:val="28"/>
        </w:rPr>
        <w:t>ускорения</w:t>
      </w:r>
      <w:r w:rsidRPr="003E2764">
        <w:rPr>
          <w:rFonts w:ascii="Times New Roman" w:hAnsi="Times New Roman" w:cs="Times New Roman"/>
          <w:sz w:val="28"/>
          <w:szCs w:val="28"/>
        </w:rPr>
        <w:t xml:space="preserve"> </w:t>
      </w:r>
      <w:r w:rsidR="008473DC" w:rsidRPr="003E2764">
        <w:rPr>
          <w:rFonts w:ascii="Times New Roman" w:hAnsi="Times New Roman" w:cs="Times New Roman"/>
          <w:sz w:val="28"/>
          <w:szCs w:val="28"/>
        </w:rPr>
        <w:t>–</w:t>
      </w:r>
      <w:r w:rsidR="003A721B" w:rsidRPr="003E2764">
        <w:rPr>
          <w:rFonts w:ascii="Times New Roman" w:hAnsi="Times New Roman" w:cs="Times New Roman"/>
          <w:sz w:val="28"/>
          <w:szCs w:val="28"/>
        </w:rPr>
        <w:t xml:space="preserve"> до </w:t>
      </w:r>
      <w:r w:rsidR="008473DC" w:rsidRPr="003E2764">
        <w:rPr>
          <w:rFonts w:ascii="Times New Roman" w:hAnsi="Times New Roman" w:cs="Times New Roman"/>
          <w:sz w:val="28"/>
          <w:szCs w:val="28"/>
        </w:rPr>
        <w:t>98 м/с</w:t>
      </w:r>
      <w:r w:rsidR="008473DC" w:rsidRPr="003E2764">
        <w:rPr>
          <w:rFonts w:ascii="Times New Roman" w:hAnsi="Times New Roman" w:cs="Times New Roman"/>
          <w:sz w:val="28"/>
          <w:szCs w:val="28"/>
          <w:vertAlign w:val="superscript"/>
        </w:rPr>
        <w:t>2</w:t>
      </w:r>
      <w:r w:rsidR="008473DC" w:rsidRPr="003E2764">
        <w:rPr>
          <w:rFonts w:ascii="Times New Roman" w:hAnsi="Times New Roman" w:cs="Times New Roman"/>
          <w:sz w:val="28"/>
          <w:szCs w:val="28"/>
        </w:rPr>
        <w:t xml:space="preserve">, </w:t>
      </w:r>
      <w:r w:rsidRPr="003E2764">
        <w:rPr>
          <w:rFonts w:ascii="Times New Roman" w:hAnsi="Times New Roman" w:cs="Times New Roman"/>
          <w:sz w:val="28"/>
          <w:szCs w:val="28"/>
        </w:rPr>
        <w:t>длительность</w:t>
      </w:r>
      <w:r w:rsidR="008473DC" w:rsidRPr="003E2764">
        <w:rPr>
          <w:rFonts w:ascii="Times New Roman" w:hAnsi="Times New Roman" w:cs="Times New Roman"/>
          <w:sz w:val="28"/>
          <w:szCs w:val="28"/>
        </w:rPr>
        <w:t>ю от 5 до 10  мс, частотой от 40 до 80 мин</w:t>
      </w:r>
      <w:r w:rsidR="008473DC" w:rsidRPr="003E2764">
        <w:rPr>
          <w:rFonts w:ascii="Times New Roman" w:hAnsi="Times New Roman" w:cs="Times New Roman"/>
          <w:sz w:val="28"/>
          <w:szCs w:val="28"/>
          <w:vertAlign w:val="superscript"/>
        </w:rPr>
        <w:t>-1</w:t>
      </w:r>
      <w:r w:rsidR="009E0955" w:rsidRPr="003E2764">
        <w:rPr>
          <w:rFonts w:ascii="Times New Roman" w:hAnsi="Times New Roman" w:cs="Times New Roman"/>
          <w:sz w:val="28"/>
          <w:szCs w:val="28"/>
        </w:rPr>
        <w:t>;</w:t>
      </w:r>
    </w:p>
    <w:p w:rsidR="000F321F" w:rsidRPr="003E2764" w:rsidRDefault="000F321F" w:rsidP="003E2764">
      <w:pPr>
        <w:pStyle w:val="a7"/>
        <w:numPr>
          <w:ilvl w:val="0"/>
          <w:numId w:val="3"/>
        </w:numPr>
        <w:spacing w:line="360" w:lineRule="auto"/>
        <w:ind w:left="0" w:firstLine="709"/>
        <w:jc w:val="both"/>
        <w:rPr>
          <w:rFonts w:ascii="Times New Roman" w:hAnsi="Times New Roman" w:cs="Times New Roman"/>
          <w:sz w:val="28"/>
          <w:szCs w:val="28"/>
        </w:rPr>
      </w:pPr>
      <w:r w:rsidRPr="003E2764">
        <w:rPr>
          <w:rFonts w:ascii="Times New Roman" w:hAnsi="Times New Roman" w:cs="Times New Roman"/>
          <w:sz w:val="28"/>
          <w:szCs w:val="28"/>
        </w:rPr>
        <w:t xml:space="preserve">линейные перегрузки  от 2 до 4  </w:t>
      </w:r>
      <w:r w:rsidRPr="003E2764">
        <w:rPr>
          <w:rFonts w:ascii="Times New Roman" w:hAnsi="Times New Roman" w:cs="Times New Roman"/>
          <w:sz w:val="28"/>
          <w:szCs w:val="28"/>
          <w:lang w:val="en-US"/>
        </w:rPr>
        <w:t>g</w:t>
      </w:r>
      <w:r w:rsidR="008473DC" w:rsidRPr="003E2764">
        <w:rPr>
          <w:rFonts w:ascii="Times New Roman" w:hAnsi="Times New Roman" w:cs="Times New Roman"/>
          <w:sz w:val="28"/>
          <w:szCs w:val="28"/>
        </w:rPr>
        <w:t xml:space="preserve"> [3]</w:t>
      </w:r>
      <w:r w:rsidRPr="003E2764">
        <w:rPr>
          <w:rFonts w:ascii="Times New Roman" w:hAnsi="Times New Roman" w:cs="Times New Roman"/>
          <w:sz w:val="28"/>
          <w:szCs w:val="28"/>
        </w:rPr>
        <w:t>.</w:t>
      </w:r>
    </w:p>
    <w:p w:rsidR="000F321F" w:rsidRPr="003E2764" w:rsidRDefault="000F321F" w:rsidP="003E2764">
      <w:pPr>
        <w:pStyle w:val="a7"/>
        <w:spacing w:line="360" w:lineRule="auto"/>
        <w:ind w:firstLine="709"/>
        <w:jc w:val="both"/>
        <w:rPr>
          <w:rFonts w:ascii="Times New Roman" w:hAnsi="Times New Roman" w:cs="Times New Roman"/>
          <w:sz w:val="28"/>
          <w:szCs w:val="28"/>
        </w:rPr>
      </w:pPr>
      <w:r w:rsidRPr="003E2764">
        <w:rPr>
          <w:rFonts w:ascii="Times New Roman" w:hAnsi="Times New Roman" w:cs="Times New Roman"/>
          <w:sz w:val="28"/>
          <w:szCs w:val="28"/>
        </w:rPr>
        <w:t>В техническом задании на разрабатываемое устройство условия эксплуатации определены по ГОСТ 25467-82. Группа исполнения изделия по стойкости к механическим факторам – М</w:t>
      </w:r>
      <w:r w:rsidR="008473DC" w:rsidRPr="003E2764">
        <w:rPr>
          <w:rFonts w:ascii="Times New Roman" w:hAnsi="Times New Roman" w:cs="Times New Roman"/>
          <w:sz w:val="28"/>
          <w:szCs w:val="28"/>
        </w:rPr>
        <w:t>2</w:t>
      </w:r>
      <w:r w:rsidR="004E1972" w:rsidRPr="003E2764">
        <w:rPr>
          <w:rFonts w:ascii="Times New Roman" w:hAnsi="Times New Roman" w:cs="Times New Roman"/>
          <w:sz w:val="28"/>
          <w:szCs w:val="28"/>
        </w:rPr>
        <w:t xml:space="preserve"> [4]</w:t>
      </w:r>
      <w:r w:rsidRPr="003E2764">
        <w:rPr>
          <w:rFonts w:ascii="Times New Roman" w:hAnsi="Times New Roman" w:cs="Times New Roman"/>
          <w:sz w:val="28"/>
          <w:szCs w:val="28"/>
        </w:rPr>
        <w:t xml:space="preserve">. </w:t>
      </w:r>
    </w:p>
    <w:p w:rsidR="000F321F" w:rsidRDefault="00AB5406" w:rsidP="00AB5406">
      <w:pPr>
        <w:pStyle w:val="a7"/>
        <w:spacing w:line="360" w:lineRule="auto"/>
        <w:ind w:firstLine="709"/>
        <w:jc w:val="both"/>
        <w:rPr>
          <w:rFonts w:ascii="Times New Roman" w:hAnsi="Times New Roman" w:cs="Times New Roman"/>
          <w:sz w:val="28"/>
          <w:szCs w:val="28"/>
        </w:rPr>
      </w:pPr>
      <w:r>
        <w:rPr>
          <w:lang w:val="en-US"/>
        </w:rPr>
        <w:br w:type="page"/>
      </w:r>
      <w:r w:rsidR="00703C69" w:rsidRPr="00AB5406">
        <w:rPr>
          <w:rFonts w:ascii="Times New Roman" w:hAnsi="Times New Roman" w:cs="Times New Roman"/>
          <w:sz w:val="28"/>
          <w:szCs w:val="28"/>
        </w:rPr>
        <w:t>1.3 Расширенное техническое задание</w:t>
      </w:r>
    </w:p>
    <w:p w:rsidR="00AB5406" w:rsidRPr="00AB5406" w:rsidRDefault="00AB5406" w:rsidP="00AB5406">
      <w:pPr>
        <w:pStyle w:val="a7"/>
        <w:spacing w:line="360" w:lineRule="auto"/>
        <w:ind w:firstLine="709"/>
        <w:jc w:val="both"/>
        <w:rPr>
          <w:rFonts w:ascii="Times New Roman" w:hAnsi="Times New Roman" w:cs="Times New Roman"/>
          <w:sz w:val="28"/>
          <w:szCs w:val="28"/>
        </w:rPr>
      </w:pPr>
    </w:p>
    <w:p w:rsidR="00703C69" w:rsidRPr="003E2764" w:rsidRDefault="00703C69" w:rsidP="003E2764">
      <w:pPr>
        <w:spacing w:line="360" w:lineRule="auto"/>
        <w:ind w:firstLine="709"/>
        <w:jc w:val="both"/>
        <w:rPr>
          <w:color w:val="000000"/>
          <w:sz w:val="28"/>
          <w:szCs w:val="28"/>
        </w:rPr>
      </w:pPr>
      <w:r w:rsidRPr="003E2764">
        <w:rPr>
          <w:color w:val="000000"/>
          <w:sz w:val="28"/>
          <w:szCs w:val="28"/>
        </w:rPr>
        <w:t>1. Наименование изделия: “Частотный преобразователь”.</w:t>
      </w:r>
    </w:p>
    <w:p w:rsidR="00703C69" w:rsidRPr="003E2764" w:rsidRDefault="00703C69" w:rsidP="003E2764">
      <w:pPr>
        <w:pStyle w:val="21"/>
        <w:spacing w:after="0" w:line="360" w:lineRule="auto"/>
        <w:ind w:left="0" w:firstLine="709"/>
        <w:jc w:val="both"/>
        <w:rPr>
          <w:sz w:val="28"/>
          <w:szCs w:val="28"/>
        </w:rPr>
      </w:pPr>
      <w:r w:rsidRPr="003E2764">
        <w:rPr>
          <w:sz w:val="28"/>
          <w:szCs w:val="28"/>
        </w:rPr>
        <w:t xml:space="preserve">2. </w:t>
      </w:r>
      <w:r w:rsidR="00275367" w:rsidRPr="003E2764">
        <w:rPr>
          <w:sz w:val="28"/>
          <w:szCs w:val="28"/>
        </w:rPr>
        <w:t>Назначение: п</w:t>
      </w:r>
      <w:r w:rsidRPr="003E2764">
        <w:rPr>
          <w:sz w:val="28"/>
          <w:szCs w:val="28"/>
        </w:rPr>
        <w:t xml:space="preserve">реобразователь предназначен для подключения трехфазного асинхронного двигателя к сети 220 вольт и регулировки частоты вращения вала электродвигателя. </w:t>
      </w:r>
    </w:p>
    <w:p w:rsidR="00703C69" w:rsidRPr="003E2764" w:rsidRDefault="00703C69" w:rsidP="003E2764">
      <w:pPr>
        <w:pStyle w:val="21"/>
        <w:spacing w:after="0" w:line="360" w:lineRule="auto"/>
        <w:ind w:left="0" w:firstLine="709"/>
        <w:jc w:val="both"/>
        <w:rPr>
          <w:sz w:val="28"/>
          <w:szCs w:val="28"/>
        </w:rPr>
      </w:pPr>
      <w:r w:rsidRPr="003E2764">
        <w:rPr>
          <w:sz w:val="28"/>
          <w:szCs w:val="28"/>
        </w:rPr>
        <w:t xml:space="preserve">3. </w:t>
      </w:r>
      <w:r w:rsidR="00275367" w:rsidRPr="003E2764">
        <w:rPr>
          <w:sz w:val="28"/>
          <w:szCs w:val="28"/>
        </w:rPr>
        <w:t>Состав устройства</w:t>
      </w:r>
      <w:r w:rsidRPr="003E2764">
        <w:rPr>
          <w:sz w:val="28"/>
          <w:szCs w:val="28"/>
        </w:rPr>
        <w:t xml:space="preserve">: блок управления прибором, блок сетевого питания, управляющего устройства (микропроцессора), силового блока (коммутация нагрузки), драйвера управления силовым блоком, </w:t>
      </w:r>
      <w:r w:rsidR="003A721B" w:rsidRPr="003E2764">
        <w:rPr>
          <w:sz w:val="28"/>
          <w:szCs w:val="28"/>
        </w:rPr>
        <w:t xml:space="preserve">блок торможения, блок защиты от перегрузки, </w:t>
      </w:r>
      <w:r w:rsidRPr="003E2764">
        <w:rPr>
          <w:sz w:val="28"/>
          <w:szCs w:val="28"/>
        </w:rPr>
        <w:t>блок индикации.</w:t>
      </w:r>
    </w:p>
    <w:p w:rsidR="008363CC" w:rsidRPr="003E2764" w:rsidRDefault="008363CC" w:rsidP="003E2764">
      <w:pPr>
        <w:widowControl w:val="0"/>
        <w:autoSpaceDE w:val="0"/>
        <w:autoSpaceDN w:val="0"/>
        <w:adjustRightInd w:val="0"/>
        <w:spacing w:line="360" w:lineRule="auto"/>
        <w:ind w:firstLine="709"/>
        <w:jc w:val="both"/>
        <w:rPr>
          <w:sz w:val="28"/>
          <w:szCs w:val="28"/>
        </w:rPr>
      </w:pPr>
      <w:r w:rsidRPr="003E2764">
        <w:rPr>
          <w:sz w:val="28"/>
          <w:szCs w:val="28"/>
        </w:rPr>
        <w:t>4. Устройство относится к группе переносной РЭА.</w:t>
      </w:r>
    </w:p>
    <w:p w:rsidR="008363CC" w:rsidRPr="003E2764" w:rsidRDefault="008363CC" w:rsidP="003E2764">
      <w:pPr>
        <w:spacing w:line="360" w:lineRule="auto"/>
        <w:ind w:firstLine="709"/>
        <w:jc w:val="both"/>
        <w:rPr>
          <w:sz w:val="28"/>
          <w:szCs w:val="28"/>
        </w:rPr>
      </w:pPr>
      <w:r w:rsidRPr="003E2764">
        <w:rPr>
          <w:sz w:val="28"/>
          <w:szCs w:val="28"/>
        </w:rPr>
        <w:t xml:space="preserve">5. </w:t>
      </w:r>
      <w:r w:rsidR="005F3D4A" w:rsidRPr="003E2764">
        <w:rPr>
          <w:sz w:val="28"/>
          <w:szCs w:val="28"/>
        </w:rPr>
        <w:t xml:space="preserve">Класс климатического исполнения - </w:t>
      </w:r>
      <w:r w:rsidRPr="003E2764">
        <w:rPr>
          <w:sz w:val="28"/>
          <w:szCs w:val="28"/>
        </w:rPr>
        <w:t>УХЛ (макроклиматический район с умеренным и холодным  климатом).</w:t>
      </w:r>
    </w:p>
    <w:p w:rsidR="008363CC" w:rsidRPr="003E2764" w:rsidRDefault="008363CC" w:rsidP="003E2764">
      <w:pPr>
        <w:widowControl w:val="0"/>
        <w:autoSpaceDE w:val="0"/>
        <w:autoSpaceDN w:val="0"/>
        <w:adjustRightInd w:val="0"/>
        <w:spacing w:line="360" w:lineRule="auto"/>
        <w:ind w:firstLine="709"/>
        <w:jc w:val="both"/>
        <w:rPr>
          <w:sz w:val="28"/>
          <w:szCs w:val="28"/>
        </w:rPr>
      </w:pPr>
      <w:r w:rsidRPr="003E2764">
        <w:rPr>
          <w:sz w:val="28"/>
          <w:szCs w:val="28"/>
        </w:rPr>
        <w:t>6. Категория размещения</w:t>
      </w:r>
      <w:r w:rsidR="005F3D4A" w:rsidRPr="003E2764">
        <w:rPr>
          <w:sz w:val="28"/>
          <w:szCs w:val="28"/>
        </w:rPr>
        <w:t xml:space="preserve"> - </w:t>
      </w:r>
      <w:r w:rsidRPr="003E2764">
        <w:rPr>
          <w:sz w:val="28"/>
          <w:szCs w:val="28"/>
        </w:rPr>
        <w:t xml:space="preserve">3 (эксплуатация в </w:t>
      </w:r>
      <w:r w:rsidR="005F3D4A" w:rsidRPr="003E2764">
        <w:rPr>
          <w:sz w:val="28"/>
          <w:szCs w:val="28"/>
        </w:rPr>
        <w:t xml:space="preserve">закрытых </w:t>
      </w:r>
      <w:r w:rsidRPr="003E2764">
        <w:rPr>
          <w:sz w:val="28"/>
          <w:szCs w:val="28"/>
        </w:rPr>
        <w:t xml:space="preserve">помещениях </w:t>
      </w:r>
      <w:r w:rsidR="005F3D4A" w:rsidRPr="003E2764">
        <w:rPr>
          <w:sz w:val="28"/>
          <w:szCs w:val="28"/>
        </w:rPr>
        <w:t>без искусственного регулирования температуры при отсутствии прямого солнечного излучения, воздействия осадков и ветра</w:t>
      </w:r>
      <w:r w:rsidRPr="003E2764">
        <w:rPr>
          <w:sz w:val="28"/>
          <w:szCs w:val="28"/>
        </w:rPr>
        <w:t>)</w:t>
      </w:r>
      <w:r w:rsidR="005F3D4A" w:rsidRPr="003E2764">
        <w:rPr>
          <w:sz w:val="28"/>
          <w:szCs w:val="28"/>
        </w:rPr>
        <w:t>.</w:t>
      </w:r>
    </w:p>
    <w:p w:rsidR="009E0955" w:rsidRPr="003E2764" w:rsidRDefault="005F3D4A" w:rsidP="003E2764">
      <w:pPr>
        <w:spacing w:line="360" w:lineRule="auto"/>
        <w:ind w:firstLine="709"/>
        <w:jc w:val="both"/>
        <w:rPr>
          <w:sz w:val="28"/>
          <w:szCs w:val="28"/>
        </w:rPr>
      </w:pPr>
      <w:r w:rsidRPr="003E2764">
        <w:rPr>
          <w:sz w:val="28"/>
          <w:szCs w:val="28"/>
        </w:rPr>
        <w:t>7</w:t>
      </w:r>
      <w:r w:rsidR="00275367" w:rsidRPr="003E2764">
        <w:rPr>
          <w:sz w:val="28"/>
          <w:szCs w:val="28"/>
        </w:rPr>
        <w:t xml:space="preserve">. </w:t>
      </w:r>
      <w:r w:rsidR="00DE584F" w:rsidRPr="003E2764">
        <w:rPr>
          <w:sz w:val="28"/>
          <w:szCs w:val="28"/>
        </w:rPr>
        <w:t xml:space="preserve">Конструктивные характеристики: </w:t>
      </w:r>
    </w:p>
    <w:p w:rsidR="009E0955" w:rsidRPr="003E2764" w:rsidRDefault="005F3D4A" w:rsidP="003E2764">
      <w:pPr>
        <w:spacing w:line="360" w:lineRule="auto"/>
        <w:ind w:firstLine="709"/>
        <w:jc w:val="both"/>
        <w:rPr>
          <w:sz w:val="28"/>
          <w:szCs w:val="28"/>
        </w:rPr>
      </w:pPr>
      <w:r w:rsidRPr="003E2764">
        <w:rPr>
          <w:sz w:val="28"/>
          <w:szCs w:val="28"/>
        </w:rPr>
        <w:t>7.</w:t>
      </w:r>
      <w:r w:rsidR="009E0955" w:rsidRPr="003E2764">
        <w:rPr>
          <w:sz w:val="28"/>
          <w:szCs w:val="28"/>
        </w:rPr>
        <w:t>1</w:t>
      </w:r>
      <w:r w:rsidR="008363CC" w:rsidRPr="003E2764">
        <w:rPr>
          <w:sz w:val="28"/>
          <w:szCs w:val="28"/>
        </w:rPr>
        <w:t>.</w:t>
      </w:r>
      <w:r w:rsidR="009E0955" w:rsidRPr="003E2764">
        <w:rPr>
          <w:sz w:val="28"/>
          <w:szCs w:val="28"/>
        </w:rPr>
        <w:t xml:space="preserve"> </w:t>
      </w:r>
      <w:r w:rsidR="00DE584F" w:rsidRPr="003E2764">
        <w:rPr>
          <w:sz w:val="28"/>
          <w:szCs w:val="28"/>
        </w:rPr>
        <w:t>н</w:t>
      </w:r>
      <w:r w:rsidR="00275367" w:rsidRPr="003E2764">
        <w:rPr>
          <w:sz w:val="28"/>
          <w:szCs w:val="28"/>
        </w:rPr>
        <w:t xml:space="preserve">а передней панели прибора </w:t>
      </w:r>
      <w:r w:rsidR="00703C69" w:rsidRPr="003E2764">
        <w:rPr>
          <w:sz w:val="28"/>
          <w:szCs w:val="28"/>
        </w:rPr>
        <w:t>наход</w:t>
      </w:r>
      <w:r w:rsidR="00275367" w:rsidRPr="003E2764">
        <w:rPr>
          <w:sz w:val="28"/>
          <w:szCs w:val="28"/>
        </w:rPr>
        <w:t>я</w:t>
      </w:r>
      <w:r w:rsidR="00703C69" w:rsidRPr="003E2764">
        <w:rPr>
          <w:sz w:val="28"/>
          <w:szCs w:val="28"/>
        </w:rPr>
        <w:t>т</w:t>
      </w:r>
      <w:r w:rsidR="00275367" w:rsidRPr="003E2764">
        <w:rPr>
          <w:sz w:val="28"/>
          <w:szCs w:val="28"/>
        </w:rPr>
        <w:t xml:space="preserve">ся элементы ручного управления </w:t>
      </w:r>
      <w:r w:rsidR="00703C69" w:rsidRPr="003E2764">
        <w:rPr>
          <w:sz w:val="28"/>
          <w:szCs w:val="28"/>
        </w:rPr>
        <w:t>оператором и блок индикации</w:t>
      </w:r>
      <w:r w:rsidR="00DE584F" w:rsidRPr="003E2764">
        <w:rPr>
          <w:sz w:val="28"/>
          <w:szCs w:val="28"/>
        </w:rPr>
        <w:t xml:space="preserve">; </w:t>
      </w:r>
    </w:p>
    <w:p w:rsidR="009E0955" w:rsidRPr="003E2764" w:rsidRDefault="005F3D4A" w:rsidP="003E2764">
      <w:pPr>
        <w:spacing w:line="360" w:lineRule="auto"/>
        <w:ind w:firstLine="709"/>
        <w:jc w:val="both"/>
        <w:rPr>
          <w:sz w:val="28"/>
          <w:szCs w:val="28"/>
        </w:rPr>
      </w:pPr>
      <w:r w:rsidRPr="003E2764">
        <w:rPr>
          <w:sz w:val="28"/>
          <w:szCs w:val="28"/>
        </w:rPr>
        <w:t>7</w:t>
      </w:r>
      <w:r w:rsidR="009E0955" w:rsidRPr="003E2764">
        <w:rPr>
          <w:sz w:val="28"/>
          <w:szCs w:val="28"/>
        </w:rPr>
        <w:t>.2</w:t>
      </w:r>
      <w:r w:rsidR="008363CC" w:rsidRPr="003E2764">
        <w:rPr>
          <w:sz w:val="28"/>
          <w:szCs w:val="28"/>
        </w:rPr>
        <w:t>.</w:t>
      </w:r>
      <w:r w:rsidR="009E0955" w:rsidRPr="003E2764">
        <w:rPr>
          <w:sz w:val="28"/>
          <w:szCs w:val="28"/>
        </w:rPr>
        <w:t xml:space="preserve"> </w:t>
      </w:r>
      <w:r w:rsidR="00DE584F" w:rsidRPr="003E2764">
        <w:rPr>
          <w:sz w:val="28"/>
          <w:szCs w:val="28"/>
        </w:rPr>
        <w:t>э</w:t>
      </w:r>
      <w:r w:rsidR="00703C69" w:rsidRPr="003E2764">
        <w:rPr>
          <w:sz w:val="28"/>
          <w:szCs w:val="28"/>
        </w:rPr>
        <w:t>лемент коммутации располага</w:t>
      </w:r>
      <w:r w:rsidR="001957C8" w:rsidRPr="003E2764">
        <w:rPr>
          <w:sz w:val="28"/>
          <w:szCs w:val="28"/>
        </w:rPr>
        <w:t>е</w:t>
      </w:r>
      <w:r w:rsidR="00703C69" w:rsidRPr="003E2764">
        <w:rPr>
          <w:sz w:val="28"/>
          <w:szCs w:val="28"/>
        </w:rPr>
        <w:t xml:space="preserve">тся на </w:t>
      </w:r>
      <w:r w:rsidR="003A721B" w:rsidRPr="003E2764">
        <w:rPr>
          <w:sz w:val="28"/>
          <w:szCs w:val="28"/>
        </w:rPr>
        <w:t xml:space="preserve">передней </w:t>
      </w:r>
      <w:r w:rsidR="00955D82" w:rsidRPr="003E2764">
        <w:rPr>
          <w:sz w:val="28"/>
          <w:szCs w:val="28"/>
        </w:rPr>
        <w:t>стороне</w:t>
      </w:r>
      <w:r w:rsidR="00703C69" w:rsidRPr="003E2764">
        <w:rPr>
          <w:sz w:val="28"/>
          <w:szCs w:val="28"/>
        </w:rPr>
        <w:t xml:space="preserve"> устройства</w:t>
      </w:r>
      <w:r w:rsidR="00955D82" w:rsidRPr="003E2764">
        <w:rPr>
          <w:sz w:val="28"/>
          <w:szCs w:val="28"/>
        </w:rPr>
        <w:t xml:space="preserve"> снизу (клемник)</w:t>
      </w:r>
      <w:r w:rsidR="00DE584F" w:rsidRPr="003E2764">
        <w:rPr>
          <w:sz w:val="28"/>
          <w:szCs w:val="28"/>
        </w:rPr>
        <w:t xml:space="preserve">; </w:t>
      </w:r>
    </w:p>
    <w:p w:rsidR="009E0955" w:rsidRPr="003E2764" w:rsidRDefault="005F3D4A" w:rsidP="003E2764">
      <w:pPr>
        <w:spacing w:line="360" w:lineRule="auto"/>
        <w:ind w:firstLine="709"/>
        <w:jc w:val="both"/>
        <w:rPr>
          <w:sz w:val="28"/>
          <w:szCs w:val="28"/>
        </w:rPr>
      </w:pPr>
      <w:r w:rsidRPr="003E2764">
        <w:rPr>
          <w:sz w:val="28"/>
          <w:szCs w:val="28"/>
        </w:rPr>
        <w:t>7</w:t>
      </w:r>
      <w:r w:rsidR="009E0955" w:rsidRPr="003E2764">
        <w:rPr>
          <w:sz w:val="28"/>
          <w:szCs w:val="28"/>
        </w:rPr>
        <w:t>.3</w:t>
      </w:r>
      <w:r w:rsidR="008363CC" w:rsidRPr="003E2764">
        <w:rPr>
          <w:sz w:val="28"/>
          <w:szCs w:val="28"/>
        </w:rPr>
        <w:t>.</w:t>
      </w:r>
      <w:r w:rsidR="009E0955" w:rsidRPr="003E2764">
        <w:rPr>
          <w:sz w:val="28"/>
          <w:szCs w:val="28"/>
        </w:rPr>
        <w:t xml:space="preserve"> </w:t>
      </w:r>
      <w:r w:rsidR="00DE584F" w:rsidRPr="003E2764">
        <w:rPr>
          <w:sz w:val="28"/>
          <w:szCs w:val="28"/>
        </w:rPr>
        <w:t>конструкция устройства должна обеспечивать подключение его к сети п</w:t>
      </w:r>
      <w:r w:rsidR="00955D82" w:rsidRPr="003E2764">
        <w:rPr>
          <w:sz w:val="28"/>
          <w:szCs w:val="28"/>
        </w:rPr>
        <w:t>еременного тока напряжением 220</w:t>
      </w:r>
      <w:r w:rsidR="00DE584F" w:rsidRPr="003E2764">
        <w:rPr>
          <w:sz w:val="28"/>
          <w:szCs w:val="28"/>
        </w:rPr>
        <w:t>В и подключение к преобраз</w:t>
      </w:r>
      <w:r w:rsidR="006C2520" w:rsidRPr="003E2764">
        <w:rPr>
          <w:sz w:val="28"/>
          <w:szCs w:val="28"/>
        </w:rPr>
        <w:t xml:space="preserve">ователю двигателя мощностью до </w:t>
      </w:r>
      <w:r w:rsidR="009660F2" w:rsidRPr="003E2764">
        <w:rPr>
          <w:sz w:val="28"/>
          <w:szCs w:val="28"/>
        </w:rPr>
        <w:t>2</w:t>
      </w:r>
      <w:r w:rsidR="00DE584F" w:rsidRPr="003E2764">
        <w:rPr>
          <w:sz w:val="28"/>
          <w:szCs w:val="28"/>
        </w:rPr>
        <w:t xml:space="preserve"> кВт; </w:t>
      </w:r>
    </w:p>
    <w:p w:rsidR="009E0955" w:rsidRPr="003E2764" w:rsidRDefault="005F3D4A" w:rsidP="003E2764">
      <w:pPr>
        <w:spacing w:line="360" w:lineRule="auto"/>
        <w:ind w:firstLine="709"/>
        <w:jc w:val="both"/>
        <w:rPr>
          <w:sz w:val="28"/>
          <w:szCs w:val="28"/>
        </w:rPr>
      </w:pPr>
      <w:r w:rsidRPr="003E2764">
        <w:rPr>
          <w:sz w:val="28"/>
          <w:szCs w:val="28"/>
        </w:rPr>
        <w:t>7</w:t>
      </w:r>
      <w:r w:rsidR="009E0955" w:rsidRPr="003E2764">
        <w:rPr>
          <w:sz w:val="28"/>
          <w:szCs w:val="28"/>
        </w:rPr>
        <w:t>.4</w:t>
      </w:r>
      <w:r w:rsidR="008363CC" w:rsidRPr="003E2764">
        <w:rPr>
          <w:sz w:val="28"/>
          <w:szCs w:val="28"/>
        </w:rPr>
        <w:t>.</w:t>
      </w:r>
      <w:r w:rsidR="009E0955" w:rsidRPr="003E2764">
        <w:rPr>
          <w:sz w:val="28"/>
          <w:szCs w:val="28"/>
        </w:rPr>
        <w:t xml:space="preserve"> </w:t>
      </w:r>
      <w:r w:rsidR="00DE584F" w:rsidRPr="003E2764">
        <w:rPr>
          <w:sz w:val="28"/>
          <w:szCs w:val="28"/>
        </w:rPr>
        <w:t>габаритные размеры изделия: не более 250Ч</w:t>
      </w:r>
      <w:r w:rsidR="009E0955" w:rsidRPr="003E2764">
        <w:rPr>
          <w:sz w:val="28"/>
          <w:szCs w:val="28"/>
        </w:rPr>
        <w:t>1</w:t>
      </w:r>
      <w:r w:rsidR="005C044E" w:rsidRPr="003E2764">
        <w:rPr>
          <w:sz w:val="28"/>
          <w:szCs w:val="28"/>
        </w:rPr>
        <w:t>6</w:t>
      </w:r>
      <w:r w:rsidR="009E0955" w:rsidRPr="003E2764">
        <w:rPr>
          <w:sz w:val="28"/>
          <w:szCs w:val="28"/>
        </w:rPr>
        <w:t xml:space="preserve">0Ч120; </w:t>
      </w:r>
    </w:p>
    <w:p w:rsidR="00703C69" w:rsidRPr="003E2764" w:rsidRDefault="005F3D4A" w:rsidP="003E2764">
      <w:pPr>
        <w:spacing w:line="360" w:lineRule="auto"/>
        <w:ind w:firstLine="709"/>
        <w:jc w:val="both"/>
        <w:rPr>
          <w:sz w:val="28"/>
          <w:szCs w:val="28"/>
        </w:rPr>
      </w:pPr>
      <w:r w:rsidRPr="003E2764">
        <w:rPr>
          <w:sz w:val="28"/>
          <w:szCs w:val="28"/>
        </w:rPr>
        <w:t>7</w:t>
      </w:r>
      <w:r w:rsidR="009E0955" w:rsidRPr="003E2764">
        <w:rPr>
          <w:sz w:val="28"/>
          <w:szCs w:val="28"/>
        </w:rPr>
        <w:t>.5</w:t>
      </w:r>
      <w:r w:rsidR="008363CC" w:rsidRPr="003E2764">
        <w:rPr>
          <w:sz w:val="28"/>
          <w:szCs w:val="28"/>
        </w:rPr>
        <w:t>.</w:t>
      </w:r>
      <w:r w:rsidR="009E0955" w:rsidRPr="003E2764">
        <w:rPr>
          <w:sz w:val="28"/>
          <w:szCs w:val="28"/>
        </w:rPr>
        <w:t xml:space="preserve"> масса: не более </w:t>
      </w:r>
      <w:r w:rsidR="001F3E0B" w:rsidRPr="003E2764">
        <w:rPr>
          <w:sz w:val="28"/>
          <w:szCs w:val="28"/>
          <w:lang w:val="en-US"/>
        </w:rPr>
        <w:t>2</w:t>
      </w:r>
      <w:r w:rsidR="009E0955" w:rsidRPr="003E2764">
        <w:rPr>
          <w:sz w:val="28"/>
          <w:szCs w:val="28"/>
        </w:rPr>
        <w:t xml:space="preserve"> кг.</w:t>
      </w:r>
    </w:p>
    <w:p w:rsidR="009E0955" w:rsidRPr="003E2764" w:rsidRDefault="005F3D4A" w:rsidP="003E2764">
      <w:pPr>
        <w:pStyle w:val="21"/>
        <w:spacing w:after="0" w:line="360" w:lineRule="auto"/>
        <w:ind w:left="0" w:firstLine="709"/>
        <w:jc w:val="both"/>
        <w:rPr>
          <w:sz w:val="28"/>
          <w:szCs w:val="28"/>
        </w:rPr>
      </w:pPr>
      <w:r w:rsidRPr="003E2764">
        <w:rPr>
          <w:sz w:val="28"/>
          <w:szCs w:val="28"/>
        </w:rPr>
        <w:t>8</w:t>
      </w:r>
      <w:r w:rsidR="00703C69" w:rsidRPr="003E2764">
        <w:rPr>
          <w:sz w:val="28"/>
          <w:szCs w:val="28"/>
        </w:rPr>
        <w:t xml:space="preserve">. </w:t>
      </w:r>
      <w:r w:rsidR="00275367" w:rsidRPr="003E2764">
        <w:rPr>
          <w:sz w:val="28"/>
          <w:szCs w:val="28"/>
        </w:rPr>
        <w:t xml:space="preserve">Электрические характеристики: </w:t>
      </w:r>
    </w:p>
    <w:p w:rsidR="009E0955" w:rsidRPr="003E2764" w:rsidRDefault="005F3D4A" w:rsidP="003E2764">
      <w:pPr>
        <w:pStyle w:val="21"/>
        <w:spacing w:after="0" w:line="360" w:lineRule="auto"/>
        <w:ind w:left="0" w:firstLine="709"/>
        <w:jc w:val="both"/>
        <w:rPr>
          <w:sz w:val="28"/>
          <w:szCs w:val="28"/>
        </w:rPr>
      </w:pPr>
      <w:r w:rsidRPr="003E2764">
        <w:rPr>
          <w:sz w:val="28"/>
          <w:szCs w:val="28"/>
        </w:rPr>
        <w:t>8</w:t>
      </w:r>
      <w:r w:rsidR="009E0955" w:rsidRPr="003E2764">
        <w:rPr>
          <w:sz w:val="28"/>
          <w:szCs w:val="28"/>
        </w:rPr>
        <w:t>.1</w:t>
      </w:r>
      <w:r w:rsidR="008363CC" w:rsidRPr="003E2764">
        <w:rPr>
          <w:sz w:val="28"/>
          <w:szCs w:val="28"/>
        </w:rPr>
        <w:t>.</w:t>
      </w:r>
      <w:r w:rsidR="009E0955" w:rsidRPr="003E2764">
        <w:rPr>
          <w:sz w:val="28"/>
          <w:szCs w:val="28"/>
        </w:rPr>
        <w:t xml:space="preserve"> </w:t>
      </w:r>
      <w:r w:rsidR="00275367" w:rsidRPr="003E2764">
        <w:rPr>
          <w:sz w:val="28"/>
          <w:szCs w:val="28"/>
        </w:rPr>
        <w:t>п</w:t>
      </w:r>
      <w:r w:rsidR="00703C69" w:rsidRPr="003E2764">
        <w:rPr>
          <w:sz w:val="28"/>
          <w:szCs w:val="28"/>
        </w:rPr>
        <w:t>итание частотного преобразователя осуществляется  от сети пере</w:t>
      </w:r>
      <w:r w:rsidR="00275367" w:rsidRPr="003E2764">
        <w:rPr>
          <w:sz w:val="28"/>
          <w:szCs w:val="28"/>
        </w:rPr>
        <w:t xml:space="preserve">менного тока напряжением 220 В; </w:t>
      </w:r>
    </w:p>
    <w:p w:rsidR="00703C69" w:rsidRPr="003E2764" w:rsidRDefault="005F3D4A" w:rsidP="003E2764">
      <w:pPr>
        <w:pStyle w:val="21"/>
        <w:spacing w:after="0" w:line="360" w:lineRule="auto"/>
        <w:ind w:left="0" w:firstLine="709"/>
        <w:jc w:val="both"/>
        <w:rPr>
          <w:sz w:val="28"/>
          <w:szCs w:val="28"/>
        </w:rPr>
      </w:pPr>
      <w:r w:rsidRPr="003E2764">
        <w:rPr>
          <w:sz w:val="28"/>
          <w:szCs w:val="28"/>
        </w:rPr>
        <w:t>8</w:t>
      </w:r>
      <w:r w:rsidR="009E0955" w:rsidRPr="003E2764">
        <w:rPr>
          <w:sz w:val="28"/>
          <w:szCs w:val="28"/>
        </w:rPr>
        <w:t>.2</w:t>
      </w:r>
      <w:r w:rsidR="008363CC" w:rsidRPr="003E2764">
        <w:rPr>
          <w:sz w:val="28"/>
          <w:szCs w:val="28"/>
        </w:rPr>
        <w:t>.</w:t>
      </w:r>
      <w:r w:rsidR="009E0955" w:rsidRPr="003E2764">
        <w:rPr>
          <w:sz w:val="28"/>
          <w:szCs w:val="28"/>
        </w:rPr>
        <w:t xml:space="preserve"> </w:t>
      </w:r>
      <w:r w:rsidR="00703C69" w:rsidRPr="003E2764">
        <w:rPr>
          <w:sz w:val="28"/>
          <w:szCs w:val="28"/>
        </w:rPr>
        <w:t xml:space="preserve">потребляемый ток в зависимости от мощности двигателя (не более </w:t>
      </w:r>
      <w:r w:rsidR="00DE584F" w:rsidRPr="003E2764">
        <w:rPr>
          <w:sz w:val="28"/>
          <w:szCs w:val="28"/>
        </w:rPr>
        <w:t>9</w:t>
      </w:r>
      <w:r w:rsidR="00703C69" w:rsidRPr="003E2764">
        <w:rPr>
          <w:sz w:val="28"/>
          <w:szCs w:val="28"/>
        </w:rPr>
        <w:t xml:space="preserve"> А).</w:t>
      </w:r>
    </w:p>
    <w:p w:rsidR="009E0955" w:rsidRPr="003E2764" w:rsidRDefault="005F3D4A" w:rsidP="003E2764">
      <w:pPr>
        <w:pStyle w:val="21"/>
        <w:spacing w:after="0" w:line="360" w:lineRule="auto"/>
        <w:ind w:left="0" w:firstLine="709"/>
        <w:jc w:val="both"/>
        <w:rPr>
          <w:sz w:val="28"/>
          <w:szCs w:val="28"/>
        </w:rPr>
      </w:pPr>
      <w:r w:rsidRPr="003E2764">
        <w:rPr>
          <w:sz w:val="28"/>
          <w:szCs w:val="28"/>
        </w:rPr>
        <w:t>9</w:t>
      </w:r>
      <w:r w:rsidR="009E0955" w:rsidRPr="003E2764">
        <w:rPr>
          <w:sz w:val="28"/>
          <w:szCs w:val="28"/>
        </w:rPr>
        <w:t>. Требования по стойкости к климатическим воздействиям:</w:t>
      </w:r>
    </w:p>
    <w:p w:rsidR="009E0955" w:rsidRPr="003E2764" w:rsidRDefault="005F3D4A" w:rsidP="003E2764">
      <w:pPr>
        <w:pStyle w:val="21"/>
        <w:spacing w:after="0" w:line="360" w:lineRule="auto"/>
        <w:ind w:left="0" w:firstLine="709"/>
        <w:jc w:val="both"/>
        <w:rPr>
          <w:sz w:val="28"/>
          <w:szCs w:val="28"/>
        </w:rPr>
      </w:pPr>
      <w:r w:rsidRPr="003E2764">
        <w:rPr>
          <w:sz w:val="28"/>
          <w:szCs w:val="28"/>
        </w:rPr>
        <w:t>9</w:t>
      </w:r>
      <w:r w:rsidR="009E0955" w:rsidRPr="003E2764">
        <w:rPr>
          <w:sz w:val="28"/>
          <w:szCs w:val="28"/>
        </w:rPr>
        <w:t>.1</w:t>
      </w:r>
      <w:r w:rsidR="008363CC" w:rsidRPr="003E2764">
        <w:rPr>
          <w:sz w:val="28"/>
          <w:szCs w:val="28"/>
        </w:rPr>
        <w:t>.</w:t>
      </w:r>
      <w:r w:rsidR="009E0955" w:rsidRPr="003E2764">
        <w:rPr>
          <w:sz w:val="28"/>
          <w:szCs w:val="28"/>
        </w:rPr>
        <w:t xml:space="preserve"> температура окружающего воздуха от минус 10 °С до  плюс 45 °С;</w:t>
      </w:r>
    </w:p>
    <w:p w:rsidR="009E0955" w:rsidRPr="003E2764" w:rsidRDefault="005F3D4A" w:rsidP="003E2764">
      <w:pPr>
        <w:pStyle w:val="21"/>
        <w:spacing w:after="0" w:line="360" w:lineRule="auto"/>
        <w:ind w:left="0" w:firstLine="709"/>
        <w:jc w:val="both"/>
        <w:rPr>
          <w:sz w:val="28"/>
          <w:szCs w:val="28"/>
        </w:rPr>
      </w:pPr>
      <w:r w:rsidRPr="003E2764">
        <w:rPr>
          <w:sz w:val="28"/>
          <w:szCs w:val="28"/>
        </w:rPr>
        <w:t>9</w:t>
      </w:r>
      <w:r w:rsidR="009E0955" w:rsidRPr="003E2764">
        <w:rPr>
          <w:sz w:val="28"/>
          <w:szCs w:val="28"/>
        </w:rPr>
        <w:t>.2</w:t>
      </w:r>
      <w:r w:rsidR="008363CC" w:rsidRPr="003E2764">
        <w:rPr>
          <w:sz w:val="28"/>
          <w:szCs w:val="28"/>
        </w:rPr>
        <w:t>.</w:t>
      </w:r>
      <w:r w:rsidR="009E0955" w:rsidRPr="003E2764">
        <w:rPr>
          <w:sz w:val="28"/>
          <w:szCs w:val="28"/>
        </w:rPr>
        <w:t xml:space="preserve"> максимальная относительная влажность воздуха – 93%;</w:t>
      </w:r>
    </w:p>
    <w:p w:rsidR="009E0955" w:rsidRPr="003E2764" w:rsidRDefault="005F3D4A" w:rsidP="003E2764">
      <w:pPr>
        <w:pStyle w:val="21"/>
        <w:spacing w:after="0" w:line="360" w:lineRule="auto"/>
        <w:ind w:left="0" w:firstLine="709"/>
        <w:jc w:val="both"/>
        <w:rPr>
          <w:sz w:val="28"/>
          <w:szCs w:val="28"/>
        </w:rPr>
      </w:pPr>
      <w:r w:rsidRPr="003E2764">
        <w:rPr>
          <w:sz w:val="28"/>
          <w:szCs w:val="28"/>
        </w:rPr>
        <w:t>9</w:t>
      </w:r>
      <w:r w:rsidR="009E0955" w:rsidRPr="003E2764">
        <w:rPr>
          <w:sz w:val="28"/>
          <w:szCs w:val="28"/>
        </w:rPr>
        <w:t>.3</w:t>
      </w:r>
      <w:r w:rsidR="008363CC" w:rsidRPr="003E2764">
        <w:rPr>
          <w:sz w:val="28"/>
          <w:szCs w:val="28"/>
        </w:rPr>
        <w:t>.</w:t>
      </w:r>
      <w:r w:rsidR="009E0955" w:rsidRPr="003E2764">
        <w:rPr>
          <w:sz w:val="28"/>
          <w:szCs w:val="28"/>
        </w:rPr>
        <w:t xml:space="preserve"> атмосферное давление от 84 до 107  кПа.</w:t>
      </w:r>
    </w:p>
    <w:p w:rsidR="009E0955" w:rsidRPr="003E2764" w:rsidRDefault="005F3D4A" w:rsidP="003E2764">
      <w:pPr>
        <w:pStyle w:val="21"/>
        <w:spacing w:after="0" w:line="360" w:lineRule="auto"/>
        <w:ind w:left="0" w:firstLine="709"/>
        <w:jc w:val="both"/>
        <w:rPr>
          <w:sz w:val="28"/>
          <w:szCs w:val="28"/>
        </w:rPr>
      </w:pPr>
      <w:r w:rsidRPr="003E2764">
        <w:rPr>
          <w:sz w:val="28"/>
          <w:szCs w:val="28"/>
        </w:rPr>
        <w:t>10</w:t>
      </w:r>
      <w:r w:rsidR="009E0955" w:rsidRPr="003E2764">
        <w:rPr>
          <w:sz w:val="28"/>
          <w:szCs w:val="28"/>
        </w:rPr>
        <w:t>. Требования по стойкости к механическим воздействиям:</w:t>
      </w:r>
    </w:p>
    <w:p w:rsidR="009E0955" w:rsidRPr="003E2764" w:rsidRDefault="005F3D4A" w:rsidP="003E2764">
      <w:pPr>
        <w:pStyle w:val="a9"/>
        <w:spacing w:line="360" w:lineRule="auto"/>
        <w:ind w:left="0" w:right="0" w:firstLine="709"/>
        <w:jc w:val="both"/>
      </w:pPr>
      <w:r w:rsidRPr="003E2764">
        <w:t>10</w:t>
      </w:r>
      <w:r w:rsidR="009E0955" w:rsidRPr="003E2764">
        <w:t>.1</w:t>
      </w:r>
      <w:r w:rsidR="008363CC" w:rsidRPr="003E2764">
        <w:t>.</w:t>
      </w:r>
      <w:r w:rsidR="009E0955" w:rsidRPr="003E2764">
        <w:t xml:space="preserve"> прибор не должен иметь конструктивных элементов с резонансными частотами в диапазоне от 10 до 70 Гц.</w:t>
      </w:r>
    </w:p>
    <w:p w:rsidR="009E0955" w:rsidRPr="003E2764" w:rsidRDefault="005F3D4A" w:rsidP="003E2764">
      <w:pPr>
        <w:pStyle w:val="a7"/>
        <w:spacing w:line="360" w:lineRule="auto"/>
        <w:ind w:firstLine="709"/>
        <w:jc w:val="both"/>
        <w:rPr>
          <w:rFonts w:ascii="Times New Roman" w:hAnsi="Times New Roman" w:cs="Times New Roman"/>
          <w:sz w:val="28"/>
          <w:szCs w:val="28"/>
        </w:rPr>
      </w:pPr>
      <w:r w:rsidRPr="003E2764">
        <w:rPr>
          <w:rFonts w:ascii="Times New Roman" w:hAnsi="Times New Roman" w:cs="Times New Roman"/>
          <w:sz w:val="28"/>
          <w:szCs w:val="28"/>
        </w:rPr>
        <w:t>10</w:t>
      </w:r>
      <w:r w:rsidR="009E0955" w:rsidRPr="003E2764">
        <w:rPr>
          <w:rFonts w:ascii="Times New Roman" w:hAnsi="Times New Roman" w:cs="Times New Roman"/>
          <w:sz w:val="28"/>
          <w:szCs w:val="28"/>
        </w:rPr>
        <w:t>.2</w:t>
      </w:r>
      <w:r w:rsidR="008363CC" w:rsidRPr="003E2764">
        <w:rPr>
          <w:rFonts w:ascii="Times New Roman" w:hAnsi="Times New Roman" w:cs="Times New Roman"/>
          <w:sz w:val="28"/>
          <w:szCs w:val="28"/>
        </w:rPr>
        <w:t>.</w:t>
      </w:r>
      <w:r w:rsidR="009E0955" w:rsidRPr="003E2764">
        <w:rPr>
          <w:rFonts w:ascii="Times New Roman" w:hAnsi="Times New Roman" w:cs="Times New Roman"/>
          <w:sz w:val="28"/>
          <w:szCs w:val="28"/>
        </w:rPr>
        <w:t xml:space="preserve"> прибор </w:t>
      </w:r>
      <w:r w:rsidR="00987965" w:rsidRPr="003E2764">
        <w:rPr>
          <w:rFonts w:ascii="Times New Roman" w:hAnsi="Times New Roman" w:cs="Times New Roman"/>
          <w:sz w:val="28"/>
          <w:szCs w:val="28"/>
        </w:rPr>
        <w:t>должен бы</w:t>
      </w:r>
      <w:r w:rsidR="009E0955" w:rsidRPr="003E2764">
        <w:rPr>
          <w:rFonts w:ascii="Times New Roman" w:hAnsi="Times New Roman" w:cs="Times New Roman"/>
          <w:sz w:val="28"/>
          <w:szCs w:val="28"/>
        </w:rPr>
        <w:t xml:space="preserve">ть устойчив перед ударными ускорениями до </w:t>
      </w:r>
      <w:r w:rsidR="001957C8" w:rsidRPr="003E2764">
        <w:rPr>
          <w:rFonts w:ascii="Times New Roman" w:hAnsi="Times New Roman" w:cs="Times New Roman"/>
          <w:sz w:val="28"/>
          <w:szCs w:val="28"/>
        </w:rPr>
        <w:t xml:space="preserve"> </w:t>
      </w:r>
      <w:r w:rsidR="009E0955" w:rsidRPr="003E2764">
        <w:rPr>
          <w:rFonts w:ascii="Times New Roman" w:hAnsi="Times New Roman" w:cs="Times New Roman"/>
          <w:sz w:val="28"/>
          <w:szCs w:val="28"/>
        </w:rPr>
        <w:t>98 м/с</w:t>
      </w:r>
      <w:r w:rsidR="009E0955" w:rsidRPr="003E2764">
        <w:rPr>
          <w:rFonts w:ascii="Times New Roman" w:hAnsi="Times New Roman" w:cs="Times New Roman"/>
          <w:sz w:val="28"/>
          <w:szCs w:val="28"/>
          <w:vertAlign w:val="superscript"/>
        </w:rPr>
        <w:t>2</w:t>
      </w:r>
      <w:r w:rsidR="009E0955" w:rsidRPr="003E2764">
        <w:rPr>
          <w:rFonts w:ascii="Times New Roman" w:hAnsi="Times New Roman" w:cs="Times New Roman"/>
          <w:sz w:val="28"/>
          <w:szCs w:val="28"/>
        </w:rPr>
        <w:t>, длительностью от 5 до 10  мс, частотой от 40 до 80 мин</w:t>
      </w:r>
      <w:r w:rsidR="009E0955" w:rsidRPr="003E2764">
        <w:rPr>
          <w:rFonts w:ascii="Times New Roman" w:hAnsi="Times New Roman" w:cs="Times New Roman"/>
          <w:sz w:val="28"/>
          <w:szCs w:val="28"/>
          <w:vertAlign w:val="superscript"/>
        </w:rPr>
        <w:t>-1</w:t>
      </w:r>
      <w:r w:rsidR="009E0955" w:rsidRPr="003E2764">
        <w:rPr>
          <w:rFonts w:ascii="Times New Roman" w:hAnsi="Times New Roman" w:cs="Times New Roman"/>
          <w:sz w:val="28"/>
          <w:szCs w:val="28"/>
        </w:rPr>
        <w:t>;</w:t>
      </w:r>
    </w:p>
    <w:p w:rsidR="00C71ADB" w:rsidRPr="003E2764" w:rsidRDefault="005F3D4A" w:rsidP="003E2764">
      <w:pPr>
        <w:pStyle w:val="21"/>
        <w:spacing w:after="0" w:line="360" w:lineRule="auto"/>
        <w:ind w:left="0" w:firstLine="709"/>
        <w:jc w:val="both"/>
        <w:rPr>
          <w:sz w:val="28"/>
          <w:szCs w:val="28"/>
        </w:rPr>
      </w:pPr>
      <w:r w:rsidRPr="003E2764">
        <w:rPr>
          <w:sz w:val="28"/>
          <w:szCs w:val="28"/>
        </w:rPr>
        <w:t>11</w:t>
      </w:r>
      <w:r w:rsidR="00703C69" w:rsidRPr="003E2764">
        <w:rPr>
          <w:sz w:val="28"/>
          <w:szCs w:val="28"/>
        </w:rPr>
        <w:t>. С</w:t>
      </w:r>
      <w:r w:rsidR="008363CC" w:rsidRPr="003E2764">
        <w:rPr>
          <w:sz w:val="28"/>
          <w:szCs w:val="28"/>
        </w:rPr>
        <w:t xml:space="preserve">реднее время наработки на отказ: </w:t>
      </w:r>
      <w:r w:rsidR="00703C69" w:rsidRPr="003E2764">
        <w:rPr>
          <w:sz w:val="28"/>
          <w:szCs w:val="28"/>
        </w:rPr>
        <w:t xml:space="preserve">не менее </w:t>
      </w:r>
      <w:r w:rsidR="005E557A" w:rsidRPr="003E2764">
        <w:rPr>
          <w:sz w:val="28"/>
          <w:szCs w:val="28"/>
        </w:rPr>
        <w:t>5</w:t>
      </w:r>
      <w:r w:rsidR="00703C69" w:rsidRPr="003E2764">
        <w:rPr>
          <w:sz w:val="28"/>
          <w:szCs w:val="28"/>
        </w:rPr>
        <w:t xml:space="preserve"> тыс. ч.</w:t>
      </w:r>
    </w:p>
    <w:p w:rsidR="004E1972" w:rsidRPr="003E2764" w:rsidRDefault="004E1972" w:rsidP="003E2764">
      <w:pPr>
        <w:spacing w:line="360" w:lineRule="auto"/>
        <w:ind w:firstLine="709"/>
        <w:jc w:val="both"/>
        <w:rPr>
          <w:sz w:val="28"/>
          <w:szCs w:val="28"/>
          <w:lang w:val="en-US"/>
        </w:rPr>
      </w:pPr>
    </w:p>
    <w:p w:rsidR="00CD5928" w:rsidRPr="003E2764" w:rsidRDefault="00CD5928" w:rsidP="003E2764">
      <w:pPr>
        <w:spacing w:line="360" w:lineRule="auto"/>
        <w:ind w:firstLine="709"/>
        <w:jc w:val="both"/>
        <w:rPr>
          <w:sz w:val="28"/>
          <w:szCs w:val="28"/>
          <w:lang w:val="en-US"/>
        </w:rPr>
      </w:pPr>
      <w:r w:rsidRPr="003E2764">
        <w:rPr>
          <w:sz w:val="28"/>
          <w:szCs w:val="28"/>
        </w:rPr>
        <w:t xml:space="preserve">1.4 </w:t>
      </w:r>
      <w:r w:rsidR="00894DCF" w:rsidRPr="003E2764">
        <w:rPr>
          <w:sz w:val="28"/>
          <w:szCs w:val="28"/>
        </w:rPr>
        <w:t>Анализ и сравнение аналогов</w:t>
      </w:r>
    </w:p>
    <w:p w:rsidR="00CD5928" w:rsidRPr="003E2764" w:rsidRDefault="00CD5928" w:rsidP="003E2764">
      <w:pPr>
        <w:spacing w:line="360" w:lineRule="auto"/>
        <w:ind w:firstLine="709"/>
        <w:jc w:val="both"/>
        <w:rPr>
          <w:sz w:val="28"/>
          <w:szCs w:val="28"/>
        </w:rPr>
      </w:pPr>
    </w:p>
    <w:p w:rsidR="00CD5928" w:rsidRPr="003E2764" w:rsidRDefault="00CD5928" w:rsidP="003E2764">
      <w:pPr>
        <w:spacing w:line="360" w:lineRule="auto"/>
        <w:ind w:firstLine="709"/>
        <w:jc w:val="both"/>
        <w:rPr>
          <w:sz w:val="28"/>
          <w:szCs w:val="28"/>
        </w:rPr>
      </w:pPr>
      <w:r w:rsidRPr="003E2764">
        <w:rPr>
          <w:sz w:val="28"/>
          <w:szCs w:val="28"/>
        </w:rPr>
        <w:t xml:space="preserve">При разработке любого устройства необходимо оценивать целесообразность его производства. Создаваемое оборудование, должно иметь малую себестоимость производства наряду с повышенными техническими характеристиками по отношению к аналогам. Устройство «Частотный преобразователь» востребовано на рынке промышленного оборудования, т.к. это относительно новый вид оборудования. Оно позволяет плавно изменять параметры различных техпроцессов (скорость подачи, вентиляции и т. д.) и при этом экономить электроэнергию. Именно в этих качествах данного вида оборудования заинтересованы предприятия-потребители. Спрос на преобразователи частоты растет, а значит и растет предложение. В данной ситуации конкуренция между основными производителями быстро нарастает. Оборудование становится дешевле, но в то же время оно не лишается своих технических характеристик. </w:t>
      </w:r>
    </w:p>
    <w:p w:rsidR="00CD5928" w:rsidRPr="003E2764" w:rsidRDefault="00CD5928" w:rsidP="003E2764">
      <w:pPr>
        <w:spacing w:line="360" w:lineRule="auto"/>
        <w:ind w:firstLine="709"/>
        <w:jc w:val="both"/>
        <w:rPr>
          <w:sz w:val="28"/>
          <w:szCs w:val="28"/>
        </w:rPr>
      </w:pPr>
      <w:r w:rsidRPr="003E2764">
        <w:rPr>
          <w:sz w:val="28"/>
          <w:szCs w:val="28"/>
        </w:rPr>
        <w:t>Предлагаемая модель преобразователя частоты отличается своей функциональной простотой, а следовательно и простотой в управлении. Однако это не делает ее не конкурентно-способной по отношению к аналогам, учитывая то, что ее стоимость ориентировочно не будет превышать 80$. Приведем несколько аналогов данного оборудования и сравним их характеристики.</w:t>
      </w:r>
    </w:p>
    <w:p w:rsidR="00CD5928" w:rsidRPr="003E2764" w:rsidRDefault="00CD5928" w:rsidP="003E2764">
      <w:pPr>
        <w:spacing w:line="360" w:lineRule="auto"/>
        <w:ind w:firstLine="709"/>
        <w:jc w:val="both"/>
        <w:rPr>
          <w:sz w:val="28"/>
          <w:szCs w:val="28"/>
        </w:rPr>
      </w:pPr>
      <w:r w:rsidRPr="003E2764">
        <w:rPr>
          <w:sz w:val="28"/>
          <w:szCs w:val="28"/>
        </w:rPr>
        <w:t xml:space="preserve">Модель серии ЕI-8000 производство фирмы «Веспер» со встроенным промышленным </w:t>
      </w:r>
      <w:r w:rsidRPr="003E2764">
        <w:rPr>
          <w:sz w:val="28"/>
          <w:szCs w:val="28"/>
          <w:lang w:val="en-US"/>
        </w:rPr>
        <w:t>PLC</w:t>
      </w:r>
      <w:r w:rsidRPr="003E2764">
        <w:rPr>
          <w:sz w:val="28"/>
          <w:szCs w:val="28"/>
        </w:rPr>
        <w:t xml:space="preserve"> контролером. Рекомендуется для управления приводами с постоянной, быстроменяющейся, а также вентиляторной нагрузкой. Подъемно-транспортное оборудование, транспортеры, конвейеры, экструдеры, куттера, упаковочные и дозирующие машины, сушильные агрегаты, сепараторы, мельницы, дробилки, вентиляторы, насосы, компрессоры и т.д.</w:t>
      </w:r>
    </w:p>
    <w:p w:rsidR="00CD5928" w:rsidRPr="003E2764" w:rsidRDefault="00CD5928" w:rsidP="003E2764">
      <w:pPr>
        <w:spacing w:line="360" w:lineRule="auto"/>
        <w:ind w:firstLine="709"/>
        <w:jc w:val="both"/>
        <w:rPr>
          <w:sz w:val="28"/>
          <w:szCs w:val="28"/>
        </w:rPr>
      </w:pPr>
      <w:r w:rsidRPr="003E2764">
        <w:rPr>
          <w:sz w:val="28"/>
          <w:szCs w:val="28"/>
        </w:rPr>
        <w:t>- мощность: до 1,5 кВт.</w:t>
      </w:r>
    </w:p>
    <w:p w:rsidR="00CD5928" w:rsidRPr="003E2764" w:rsidRDefault="00CD5928" w:rsidP="003E2764">
      <w:pPr>
        <w:spacing w:line="360" w:lineRule="auto"/>
        <w:ind w:firstLine="709"/>
        <w:jc w:val="both"/>
        <w:rPr>
          <w:sz w:val="28"/>
          <w:szCs w:val="28"/>
        </w:rPr>
      </w:pPr>
      <w:r w:rsidRPr="003E2764">
        <w:rPr>
          <w:sz w:val="28"/>
          <w:szCs w:val="28"/>
        </w:rPr>
        <w:t xml:space="preserve">- выходная частота </w:t>
      </w:r>
      <w:r w:rsidR="001957C8" w:rsidRPr="003E2764">
        <w:rPr>
          <w:sz w:val="28"/>
          <w:szCs w:val="28"/>
        </w:rPr>
        <w:t xml:space="preserve">от 0,1 до </w:t>
      </w:r>
      <w:r w:rsidRPr="003E2764">
        <w:rPr>
          <w:sz w:val="28"/>
          <w:szCs w:val="28"/>
        </w:rPr>
        <w:t>650 Гц.</w:t>
      </w:r>
    </w:p>
    <w:p w:rsidR="00CD5928" w:rsidRPr="003E2764" w:rsidRDefault="00CD5928" w:rsidP="003E2764">
      <w:pPr>
        <w:spacing w:line="360" w:lineRule="auto"/>
        <w:ind w:firstLine="709"/>
        <w:jc w:val="both"/>
        <w:rPr>
          <w:sz w:val="28"/>
          <w:szCs w:val="28"/>
        </w:rPr>
      </w:pPr>
      <w:r w:rsidRPr="003E2764">
        <w:rPr>
          <w:sz w:val="28"/>
          <w:szCs w:val="28"/>
        </w:rPr>
        <w:t>- полная защита двигателя от перегрузок.</w:t>
      </w:r>
    </w:p>
    <w:p w:rsidR="00CD5928" w:rsidRPr="003E2764" w:rsidRDefault="00CD5928" w:rsidP="003E2764">
      <w:pPr>
        <w:spacing w:line="360" w:lineRule="auto"/>
        <w:ind w:firstLine="709"/>
        <w:jc w:val="both"/>
        <w:rPr>
          <w:sz w:val="28"/>
          <w:szCs w:val="28"/>
        </w:rPr>
      </w:pPr>
      <w:r w:rsidRPr="003E2764">
        <w:rPr>
          <w:sz w:val="28"/>
          <w:szCs w:val="28"/>
        </w:rPr>
        <w:t>- векторное управление без обратной связи.</w:t>
      </w:r>
    </w:p>
    <w:p w:rsidR="00CD5928" w:rsidRPr="003E2764" w:rsidRDefault="00CD5928" w:rsidP="003E2764">
      <w:pPr>
        <w:spacing w:line="360" w:lineRule="auto"/>
        <w:ind w:firstLine="709"/>
        <w:jc w:val="both"/>
        <w:rPr>
          <w:sz w:val="28"/>
          <w:szCs w:val="28"/>
        </w:rPr>
      </w:pPr>
      <w:r w:rsidRPr="003E2764">
        <w:rPr>
          <w:sz w:val="28"/>
          <w:szCs w:val="28"/>
        </w:rPr>
        <w:t>- встроенный ПИД-регулятор.</w:t>
      </w:r>
    </w:p>
    <w:p w:rsidR="00CD5928" w:rsidRPr="003E2764" w:rsidRDefault="00CD5928" w:rsidP="003E2764">
      <w:pPr>
        <w:spacing w:line="360" w:lineRule="auto"/>
        <w:ind w:firstLine="709"/>
        <w:jc w:val="both"/>
        <w:rPr>
          <w:sz w:val="28"/>
          <w:szCs w:val="28"/>
        </w:rPr>
      </w:pPr>
      <w:r w:rsidRPr="003E2764">
        <w:rPr>
          <w:sz w:val="28"/>
          <w:szCs w:val="28"/>
        </w:rPr>
        <w:t>- встроенный контроллер.</w:t>
      </w:r>
    </w:p>
    <w:p w:rsidR="00CD5928" w:rsidRPr="003E2764" w:rsidRDefault="00CD5928" w:rsidP="003E2764">
      <w:pPr>
        <w:spacing w:line="360" w:lineRule="auto"/>
        <w:ind w:firstLine="709"/>
        <w:jc w:val="both"/>
        <w:rPr>
          <w:sz w:val="28"/>
          <w:szCs w:val="28"/>
        </w:rPr>
      </w:pPr>
      <w:r w:rsidRPr="003E2764">
        <w:rPr>
          <w:sz w:val="28"/>
          <w:szCs w:val="28"/>
        </w:rPr>
        <w:t>- программирование групп преобразователей с помощью модуля копирования.</w:t>
      </w:r>
    </w:p>
    <w:p w:rsidR="00CD5928" w:rsidRPr="003E2764" w:rsidRDefault="00CD5928" w:rsidP="003E2764">
      <w:pPr>
        <w:spacing w:line="360" w:lineRule="auto"/>
        <w:ind w:firstLine="709"/>
        <w:jc w:val="both"/>
        <w:rPr>
          <w:sz w:val="28"/>
          <w:szCs w:val="28"/>
        </w:rPr>
      </w:pPr>
      <w:r w:rsidRPr="003E2764">
        <w:rPr>
          <w:sz w:val="28"/>
          <w:szCs w:val="28"/>
        </w:rPr>
        <w:t xml:space="preserve">- возможность дистанционного управления и мониторинга по </w:t>
      </w:r>
      <w:r w:rsidRPr="003E2764">
        <w:rPr>
          <w:sz w:val="28"/>
          <w:szCs w:val="28"/>
          <w:lang w:val="en-US"/>
        </w:rPr>
        <w:t>RS</w:t>
      </w:r>
      <w:r w:rsidRPr="003E2764">
        <w:rPr>
          <w:sz w:val="28"/>
          <w:szCs w:val="28"/>
        </w:rPr>
        <w:t>-232/</w:t>
      </w:r>
      <w:r w:rsidRPr="003E2764">
        <w:rPr>
          <w:sz w:val="28"/>
          <w:szCs w:val="28"/>
          <w:lang w:val="en-US"/>
        </w:rPr>
        <w:t>RS</w:t>
      </w:r>
      <w:r w:rsidRPr="003E2764">
        <w:rPr>
          <w:sz w:val="28"/>
          <w:szCs w:val="28"/>
        </w:rPr>
        <w:t xml:space="preserve">-485 (протокол </w:t>
      </w:r>
      <w:r w:rsidRPr="003E2764">
        <w:rPr>
          <w:sz w:val="28"/>
          <w:szCs w:val="28"/>
          <w:lang w:val="en-US"/>
        </w:rPr>
        <w:t>MODBUS</w:t>
      </w:r>
      <w:r w:rsidRPr="003E2764">
        <w:rPr>
          <w:sz w:val="28"/>
          <w:szCs w:val="28"/>
        </w:rPr>
        <w:t>).</w:t>
      </w:r>
    </w:p>
    <w:p w:rsidR="00CD5928" w:rsidRPr="003E2764" w:rsidRDefault="00CD5928" w:rsidP="003E2764">
      <w:pPr>
        <w:spacing w:line="360" w:lineRule="auto"/>
        <w:ind w:firstLine="709"/>
        <w:jc w:val="both"/>
        <w:rPr>
          <w:sz w:val="28"/>
          <w:szCs w:val="28"/>
        </w:rPr>
      </w:pPr>
      <w:r w:rsidRPr="003E2764">
        <w:rPr>
          <w:sz w:val="28"/>
          <w:szCs w:val="28"/>
        </w:rPr>
        <w:t>- встроенный ЭМИ фильтр класса А.</w:t>
      </w:r>
    </w:p>
    <w:p w:rsidR="00CD5928" w:rsidRPr="003E2764" w:rsidRDefault="00CD5928" w:rsidP="003E2764">
      <w:pPr>
        <w:spacing w:line="360" w:lineRule="auto"/>
        <w:ind w:firstLine="709"/>
        <w:jc w:val="both"/>
        <w:rPr>
          <w:sz w:val="28"/>
          <w:szCs w:val="28"/>
        </w:rPr>
      </w:pPr>
      <w:r w:rsidRPr="003E2764">
        <w:rPr>
          <w:sz w:val="28"/>
          <w:szCs w:val="28"/>
        </w:rPr>
        <w:t>- аналоговые  и цифровые входы/выходы для регулирования и дистанционного управления.</w:t>
      </w:r>
    </w:p>
    <w:p w:rsidR="00CD5928" w:rsidRPr="003E2764" w:rsidRDefault="00CD5928" w:rsidP="003E2764">
      <w:pPr>
        <w:spacing w:line="360" w:lineRule="auto"/>
        <w:ind w:firstLine="709"/>
        <w:jc w:val="both"/>
        <w:rPr>
          <w:sz w:val="28"/>
          <w:szCs w:val="28"/>
        </w:rPr>
      </w:pPr>
      <w:r w:rsidRPr="003E2764">
        <w:rPr>
          <w:sz w:val="28"/>
          <w:szCs w:val="28"/>
        </w:rPr>
        <w:t xml:space="preserve">Преобразователь фирмы HITACHI серии L200. Инвертор совмещает в себе отлаженную внутреннюю структуру и самые современные компоненты для обеспечения наилучшей производительности. </w:t>
      </w:r>
    </w:p>
    <w:p w:rsidR="00CD5928" w:rsidRPr="003E2764" w:rsidRDefault="00CD5928" w:rsidP="003E2764">
      <w:pPr>
        <w:spacing w:line="360" w:lineRule="auto"/>
        <w:ind w:firstLine="709"/>
        <w:jc w:val="both"/>
        <w:rPr>
          <w:sz w:val="28"/>
          <w:szCs w:val="28"/>
        </w:rPr>
      </w:pPr>
      <w:r w:rsidRPr="003E2764">
        <w:rPr>
          <w:sz w:val="28"/>
          <w:szCs w:val="28"/>
        </w:rPr>
        <w:t>Основные характеристики:</w:t>
      </w:r>
    </w:p>
    <w:p w:rsidR="0014491B" w:rsidRPr="003E2764" w:rsidRDefault="00CD5928" w:rsidP="003E2764">
      <w:pPr>
        <w:spacing w:line="360" w:lineRule="auto"/>
        <w:ind w:firstLine="709"/>
        <w:jc w:val="both"/>
        <w:rPr>
          <w:sz w:val="28"/>
          <w:szCs w:val="28"/>
        </w:rPr>
      </w:pPr>
      <w:r w:rsidRPr="003E2764">
        <w:rPr>
          <w:sz w:val="28"/>
          <w:szCs w:val="28"/>
        </w:rPr>
        <w:t>- встроенный фильтр ЭМ</w:t>
      </w:r>
      <w:r w:rsidR="001957C8" w:rsidRPr="003E2764">
        <w:rPr>
          <w:sz w:val="28"/>
          <w:szCs w:val="28"/>
        </w:rPr>
        <w:t>И</w:t>
      </w:r>
      <w:r w:rsidRPr="003E2764">
        <w:rPr>
          <w:sz w:val="28"/>
          <w:szCs w:val="28"/>
        </w:rPr>
        <w:t xml:space="preserve"> категории С3</w:t>
      </w:r>
      <w:r w:rsidR="0014491B" w:rsidRPr="003E2764">
        <w:rPr>
          <w:sz w:val="28"/>
          <w:szCs w:val="28"/>
        </w:rPr>
        <w:t>;</w:t>
      </w:r>
    </w:p>
    <w:p w:rsidR="0014491B" w:rsidRPr="003E2764" w:rsidRDefault="00CD5928" w:rsidP="003E2764">
      <w:pPr>
        <w:spacing w:line="360" w:lineRule="auto"/>
        <w:ind w:firstLine="709"/>
        <w:jc w:val="both"/>
        <w:rPr>
          <w:sz w:val="28"/>
          <w:szCs w:val="28"/>
        </w:rPr>
      </w:pPr>
      <w:r w:rsidRPr="003E2764">
        <w:rPr>
          <w:sz w:val="28"/>
          <w:szCs w:val="28"/>
        </w:rPr>
        <w:t>- мощность 1,5кВт;</w:t>
      </w:r>
    </w:p>
    <w:p w:rsidR="0014491B" w:rsidRPr="003E2764" w:rsidRDefault="00CD5928" w:rsidP="003E2764">
      <w:pPr>
        <w:spacing w:line="360" w:lineRule="auto"/>
        <w:ind w:firstLine="709"/>
        <w:jc w:val="both"/>
        <w:rPr>
          <w:sz w:val="28"/>
          <w:szCs w:val="28"/>
        </w:rPr>
      </w:pPr>
      <w:r w:rsidRPr="003E2764">
        <w:rPr>
          <w:sz w:val="28"/>
          <w:szCs w:val="28"/>
        </w:rPr>
        <w:t>- соотвествие мировым стандартам;</w:t>
      </w:r>
    </w:p>
    <w:p w:rsidR="0014491B" w:rsidRPr="003E2764" w:rsidRDefault="00CD5928" w:rsidP="003E2764">
      <w:pPr>
        <w:spacing w:line="360" w:lineRule="auto"/>
        <w:ind w:firstLine="709"/>
        <w:jc w:val="both"/>
        <w:rPr>
          <w:sz w:val="28"/>
          <w:szCs w:val="28"/>
        </w:rPr>
      </w:pPr>
      <w:r w:rsidRPr="003E2764">
        <w:rPr>
          <w:sz w:val="28"/>
          <w:szCs w:val="28"/>
        </w:rPr>
        <w:t>- встроенный ПИД-регулятор;</w:t>
      </w:r>
    </w:p>
    <w:p w:rsidR="0014491B" w:rsidRPr="003E2764" w:rsidRDefault="00CD5928" w:rsidP="003E2764">
      <w:pPr>
        <w:spacing w:line="360" w:lineRule="auto"/>
        <w:ind w:firstLine="709"/>
        <w:jc w:val="both"/>
        <w:rPr>
          <w:sz w:val="28"/>
          <w:szCs w:val="28"/>
        </w:rPr>
      </w:pPr>
      <w:r w:rsidRPr="003E2764">
        <w:rPr>
          <w:sz w:val="28"/>
          <w:szCs w:val="28"/>
        </w:rPr>
        <w:t>- встроенный интерфейс RS485 с протоколом Modbus;</w:t>
      </w:r>
    </w:p>
    <w:p w:rsidR="0014491B" w:rsidRPr="003E2764" w:rsidRDefault="00CD5928" w:rsidP="003E2764">
      <w:pPr>
        <w:spacing w:line="360" w:lineRule="auto"/>
        <w:ind w:firstLine="709"/>
        <w:jc w:val="both"/>
        <w:rPr>
          <w:sz w:val="28"/>
          <w:szCs w:val="28"/>
        </w:rPr>
      </w:pPr>
      <w:r w:rsidRPr="003E2764">
        <w:rPr>
          <w:sz w:val="28"/>
          <w:szCs w:val="28"/>
        </w:rPr>
        <w:t>- вход датчика тепловой защиты электродвигателя;</w:t>
      </w:r>
    </w:p>
    <w:p w:rsidR="0014491B" w:rsidRPr="003E2764" w:rsidRDefault="00CD5928" w:rsidP="003E2764">
      <w:pPr>
        <w:spacing w:line="360" w:lineRule="auto"/>
        <w:ind w:firstLine="709"/>
        <w:jc w:val="both"/>
        <w:rPr>
          <w:sz w:val="28"/>
          <w:szCs w:val="28"/>
        </w:rPr>
      </w:pPr>
      <w:r w:rsidRPr="003E2764">
        <w:rPr>
          <w:sz w:val="28"/>
          <w:szCs w:val="28"/>
        </w:rPr>
        <w:t>- цифровой дисплей с встроенным потенциометром;</w:t>
      </w:r>
    </w:p>
    <w:p w:rsidR="0014491B" w:rsidRPr="003E2764" w:rsidRDefault="00CD5928" w:rsidP="003E2764">
      <w:pPr>
        <w:spacing w:line="360" w:lineRule="auto"/>
        <w:ind w:firstLine="709"/>
        <w:jc w:val="both"/>
        <w:rPr>
          <w:sz w:val="28"/>
          <w:szCs w:val="28"/>
        </w:rPr>
      </w:pPr>
      <w:r w:rsidRPr="003E2764">
        <w:rPr>
          <w:sz w:val="28"/>
          <w:szCs w:val="28"/>
        </w:rPr>
        <w:t>- функция быстрого запуска;</w:t>
      </w:r>
    </w:p>
    <w:p w:rsidR="0014491B" w:rsidRPr="003E2764" w:rsidRDefault="00CD5928" w:rsidP="003E2764">
      <w:pPr>
        <w:spacing w:line="360" w:lineRule="auto"/>
        <w:ind w:firstLine="709"/>
        <w:jc w:val="both"/>
        <w:rPr>
          <w:sz w:val="28"/>
          <w:szCs w:val="28"/>
        </w:rPr>
      </w:pPr>
      <w:r w:rsidRPr="003E2764">
        <w:rPr>
          <w:sz w:val="28"/>
          <w:szCs w:val="28"/>
        </w:rPr>
        <w:t>- функции защиты от перег</w:t>
      </w:r>
      <w:r w:rsidR="0014491B" w:rsidRPr="003E2764">
        <w:rPr>
          <w:sz w:val="28"/>
          <w:szCs w:val="28"/>
        </w:rPr>
        <w:t xml:space="preserve">рузки по току, от повышенного и </w:t>
      </w:r>
      <w:r w:rsidRPr="003E2764">
        <w:rPr>
          <w:sz w:val="28"/>
          <w:szCs w:val="28"/>
        </w:rPr>
        <w:t>пониженного напряжения,  от перегрева, от короткого замыкания;</w:t>
      </w:r>
    </w:p>
    <w:p w:rsidR="0014491B" w:rsidRPr="003E2764" w:rsidRDefault="00CD5928" w:rsidP="003E2764">
      <w:pPr>
        <w:spacing w:line="360" w:lineRule="auto"/>
        <w:ind w:firstLine="709"/>
        <w:jc w:val="both"/>
        <w:rPr>
          <w:sz w:val="28"/>
          <w:szCs w:val="28"/>
        </w:rPr>
      </w:pPr>
      <w:r w:rsidRPr="003E2764">
        <w:rPr>
          <w:sz w:val="28"/>
          <w:szCs w:val="28"/>
        </w:rPr>
        <w:t>- функцию ограничения перегрузки и т.д;</w:t>
      </w:r>
    </w:p>
    <w:p w:rsidR="00CD5928" w:rsidRPr="003E2764" w:rsidRDefault="00CD5928" w:rsidP="003E2764">
      <w:pPr>
        <w:spacing w:line="360" w:lineRule="auto"/>
        <w:ind w:firstLine="709"/>
        <w:jc w:val="both"/>
        <w:rPr>
          <w:sz w:val="28"/>
          <w:szCs w:val="28"/>
        </w:rPr>
      </w:pPr>
      <w:r w:rsidRPr="003E2764">
        <w:rPr>
          <w:sz w:val="28"/>
          <w:szCs w:val="28"/>
        </w:rPr>
        <w:t>- возможность подключения выносного пульта управления.</w:t>
      </w:r>
    </w:p>
    <w:p w:rsidR="00CD5928" w:rsidRPr="003E2764" w:rsidRDefault="00CD5928" w:rsidP="003E2764">
      <w:pPr>
        <w:spacing w:line="360" w:lineRule="auto"/>
        <w:ind w:firstLine="709"/>
        <w:jc w:val="both"/>
        <w:rPr>
          <w:sz w:val="28"/>
          <w:szCs w:val="28"/>
        </w:rPr>
      </w:pPr>
      <w:r w:rsidRPr="003E2764">
        <w:rPr>
          <w:sz w:val="28"/>
          <w:szCs w:val="28"/>
        </w:rPr>
        <w:t>Преобразователь частоты</w:t>
      </w:r>
      <w:r w:rsidRPr="003E2764">
        <w:rPr>
          <w:rStyle w:val="a5"/>
          <w:b w:val="0"/>
          <w:bCs w:val="0"/>
          <w:sz w:val="28"/>
          <w:szCs w:val="28"/>
        </w:rPr>
        <w:t> VFD-S фирмы «</w:t>
      </w:r>
      <w:r w:rsidRPr="003E2764">
        <w:rPr>
          <w:rStyle w:val="a5"/>
          <w:b w:val="0"/>
          <w:bCs w:val="0"/>
          <w:sz w:val="28"/>
          <w:szCs w:val="28"/>
          <w:lang w:val="en-US"/>
        </w:rPr>
        <w:t>DELTA</w:t>
      </w:r>
      <w:r w:rsidRPr="003E2764">
        <w:rPr>
          <w:rStyle w:val="a5"/>
          <w:b w:val="0"/>
          <w:bCs w:val="0"/>
          <w:sz w:val="28"/>
          <w:szCs w:val="28"/>
        </w:rPr>
        <w:t xml:space="preserve">». Предназначен для управления скоростью вращения, плавного пуска/останова и защиты трехфазных асинхронных электродвигателей с короткозамкнутым ротором. </w:t>
      </w:r>
      <w:r w:rsidRPr="003E2764">
        <w:rPr>
          <w:sz w:val="28"/>
          <w:szCs w:val="28"/>
        </w:rPr>
        <w:t xml:space="preserve">Работа преобразователя в составе конкретного устройства может быть оптимизирована с помощью его параметрирования (всего 100 программируемых параметров, разбитых на 9 функциональных групп). Параметрирование осуществляется пользователем со встроенного пульта управления или по последовательному интерфейсу. </w:t>
      </w:r>
    </w:p>
    <w:p w:rsidR="00CD5928" w:rsidRPr="003E2764" w:rsidRDefault="00CD5928" w:rsidP="003E2764">
      <w:pPr>
        <w:pStyle w:val="3"/>
        <w:spacing w:before="0" w:beforeAutospacing="0" w:after="0" w:afterAutospacing="0" w:line="360" w:lineRule="auto"/>
        <w:ind w:firstLine="709"/>
        <w:jc w:val="both"/>
        <w:rPr>
          <w:b w:val="0"/>
          <w:bCs w:val="0"/>
          <w:sz w:val="28"/>
          <w:szCs w:val="28"/>
        </w:rPr>
      </w:pPr>
      <w:r w:rsidRPr="003E2764">
        <w:rPr>
          <w:b w:val="0"/>
          <w:bCs w:val="0"/>
          <w:sz w:val="28"/>
          <w:szCs w:val="28"/>
        </w:rPr>
        <w:t>Особенности:</w:t>
      </w:r>
    </w:p>
    <w:p w:rsidR="00CD5928" w:rsidRPr="003E2764" w:rsidRDefault="00CD5928" w:rsidP="003E2764">
      <w:pPr>
        <w:spacing w:line="360" w:lineRule="auto"/>
        <w:ind w:firstLine="709"/>
        <w:jc w:val="both"/>
        <w:rPr>
          <w:sz w:val="28"/>
          <w:szCs w:val="28"/>
        </w:rPr>
      </w:pPr>
      <w:r w:rsidRPr="003E2764">
        <w:rPr>
          <w:sz w:val="28"/>
          <w:szCs w:val="28"/>
        </w:rPr>
        <w:t xml:space="preserve">- современный компактный транзисторный преобразователь частоты с микропроцессорным управлением. </w:t>
      </w:r>
    </w:p>
    <w:p w:rsidR="00CD5928" w:rsidRPr="003E2764" w:rsidRDefault="00CD5928" w:rsidP="003E2764">
      <w:pPr>
        <w:spacing w:line="360" w:lineRule="auto"/>
        <w:ind w:firstLine="709"/>
        <w:jc w:val="both"/>
        <w:rPr>
          <w:sz w:val="28"/>
          <w:szCs w:val="28"/>
        </w:rPr>
      </w:pPr>
      <w:r w:rsidRPr="003E2764">
        <w:rPr>
          <w:sz w:val="28"/>
          <w:szCs w:val="28"/>
        </w:rPr>
        <w:t xml:space="preserve">- реализует частотный способ управления двигателем, с широкой возможностью корректировки зависимостей Uвых = f(Fвых) и </w:t>
      </w:r>
      <w:r w:rsidR="0014491B" w:rsidRPr="003E2764">
        <w:rPr>
          <w:sz w:val="28"/>
          <w:szCs w:val="28"/>
        </w:rPr>
        <w:t xml:space="preserve">                  </w:t>
      </w:r>
      <w:r w:rsidRPr="003E2764">
        <w:rPr>
          <w:sz w:val="28"/>
          <w:szCs w:val="28"/>
        </w:rPr>
        <w:t xml:space="preserve">Fвых = f(Uупр). </w:t>
      </w:r>
    </w:p>
    <w:p w:rsidR="00CD5928" w:rsidRPr="003E2764" w:rsidRDefault="00CD5928" w:rsidP="003E2764">
      <w:pPr>
        <w:spacing w:line="360" w:lineRule="auto"/>
        <w:ind w:firstLine="709"/>
        <w:jc w:val="both"/>
        <w:rPr>
          <w:sz w:val="28"/>
          <w:szCs w:val="28"/>
        </w:rPr>
      </w:pPr>
      <w:r w:rsidRPr="003E2764">
        <w:rPr>
          <w:sz w:val="28"/>
          <w:szCs w:val="28"/>
        </w:rPr>
        <w:t xml:space="preserve">- частота ШИМ устанавливается пользователем в диапазоне от 3 до </w:t>
      </w:r>
      <w:r w:rsidR="0014491B" w:rsidRPr="003E2764">
        <w:rPr>
          <w:sz w:val="28"/>
          <w:szCs w:val="28"/>
        </w:rPr>
        <w:t xml:space="preserve">   </w:t>
      </w:r>
      <w:r w:rsidRPr="003E2764">
        <w:rPr>
          <w:sz w:val="28"/>
          <w:szCs w:val="28"/>
        </w:rPr>
        <w:t>10</w:t>
      </w:r>
      <w:r w:rsidR="0014491B" w:rsidRPr="003E2764">
        <w:rPr>
          <w:sz w:val="28"/>
          <w:szCs w:val="28"/>
        </w:rPr>
        <w:t xml:space="preserve"> </w:t>
      </w:r>
      <w:r w:rsidRPr="003E2764">
        <w:rPr>
          <w:sz w:val="28"/>
          <w:szCs w:val="28"/>
        </w:rPr>
        <w:t xml:space="preserve">кГц. </w:t>
      </w:r>
    </w:p>
    <w:p w:rsidR="00CD5928" w:rsidRPr="003E2764" w:rsidRDefault="00CD5928" w:rsidP="003E2764">
      <w:pPr>
        <w:spacing w:line="360" w:lineRule="auto"/>
        <w:ind w:firstLine="709"/>
        <w:jc w:val="both"/>
        <w:rPr>
          <w:sz w:val="28"/>
          <w:szCs w:val="28"/>
        </w:rPr>
      </w:pPr>
      <w:r w:rsidRPr="003E2764">
        <w:rPr>
          <w:sz w:val="28"/>
          <w:szCs w:val="28"/>
        </w:rPr>
        <w:t xml:space="preserve">- подъем начального пускового момента и компенсация скольжения. </w:t>
      </w:r>
    </w:p>
    <w:p w:rsidR="00CD5928" w:rsidRPr="003E2764" w:rsidRDefault="00CD5928" w:rsidP="003E2764">
      <w:pPr>
        <w:spacing w:line="360" w:lineRule="auto"/>
        <w:ind w:firstLine="709"/>
        <w:jc w:val="both"/>
        <w:rPr>
          <w:sz w:val="28"/>
          <w:szCs w:val="28"/>
        </w:rPr>
      </w:pPr>
      <w:r w:rsidRPr="003E2764">
        <w:rPr>
          <w:sz w:val="28"/>
          <w:szCs w:val="28"/>
        </w:rPr>
        <w:t xml:space="preserve">- встроенный тормозной ключ - динамическое торможение двигателя и торможение постоянным током. </w:t>
      </w:r>
    </w:p>
    <w:p w:rsidR="00CD5928" w:rsidRPr="003E2764" w:rsidRDefault="00CD5928" w:rsidP="003E2764">
      <w:pPr>
        <w:spacing w:line="360" w:lineRule="auto"/>
        <w:ind w:firstLine="709"/>
        <w:jc w:val="both"/>
        <w:rPr>
          <w:sz w:val="28"/>
          <w:szCs w:val="28"/>
        </w:rPr>
      </w:pPr>
      <w:r w:rsidRPr="003E2764">
        <w:rPr>
          <w:sz w:val="28"/>
          <w:szCs w:val="28"/>
        </w:rPr>
        <w:t>- встроенный программируемый логический контроллер.</w:t>
      </w:r>
    </w:p>
    <w:p w:rsidR="00CD5928" w:rsidRPr="003E2764" w:rsidRDefault="00CD5928" w:rsidP="003E2764">
      <w:pPr>
        <w:spacing w:line="360" w:lineRule="auto"/>
        <w:ind w:firstLine="709"/>
        <w:jc w:val="both"/>
        <w:rPr>
          <w:sz w:val="28"/>
          <w:szCs w:val="28"/>
        </w:rPr>
      </w:pPr>
      <w:r w:rsidRPr="003E2764">
        <w:rPr>
          <w:sz w:val="28"/>
          <w:szCs w:val="28"/>
        </w:rPr>
        <w:t xml:space="preserve">- последовательный интерфейс RS-485 (MODBUS со скоростью обмена до 38 400 бод). </w:t>
      </w:r>
    </w:p>
    <w:p w:rsidR="00CD5928" w:rsidRPr="003E2764" w:rsidRDefault="00CD5928" w:rsidP="003E2764">
      <w:pPr>
        <w:spacing w:line="360" w:lineRule="auto"/>
        <w:ind w:firstLine="709"/>
        <w:jc w:val="both"/>
        <w:rPr>
          <w:sz w:val="28"/>
          <w:szCs w:val="28"/>
        </w:rPr>
      </w:pPr>
      <w:r w:rsidRPr="003E2764">
        <w:rPr>
          <w:sz w:val="28"/>
          <w:szCs w:val="28"/>
        </w:rPr>
        <w:t xml:space="preserve">- автоматический рестарт после кратковременного пропадания питающего напряжения. </w:t>
      </w:r>
    </w:p>
    <w:p w:rsidR="00CD5928" w:rsidRPr="003E2764" w:rsidRDefault="00CD5928" w:rsidP="003E2764">
      <w:pPr>
        <w:spacing w:line="360" w:lineRule="auto"/>
        <w:ind w:firstLine="709"/>
        <w:jc w:val="both"/>
        <w:rPr>
          <w:sz w:val="28"/>
          <w:szCs w:val="28"/>
        </w:rPr>
      </w:pPr>
      <w:r w:rsidRPr="003E2764">
        <w:rPr>
          <w:sz w:val="28"/>
          <w:szCs w:val="28"/>
        </w:rPr>
        <w:t xml:space="preserve">- перегрузочная способность – 150% от номинального момента в течение 60 сек. </w:t>
      </w:r>
    </w:p>
    <w:p w:rsidR="00CD5928" w:rsidRPr="003E2764" w:rsidRDefault="00CD5928" w:rsidP="003E2764">
      <w:pPr>
        <w:spacing w:line="360" w:lineRule="auto"/>
        <w:ind w:firstLine="709"/>
        <w:jc w:val="both"/>
        <w:rPr>
          <w:sz w:val="28"/>
          <w:szCs w:val="28"/>
        </w:rPr>
      </w:pPr>
      <w:r w:rsidRPr="003E2764">
        <w:rPr>
          <w:sz w:val="28"/>
          <w:szCs w:val="28"/>
        </w:rPr>
        <w:tab/>
        <w:t>Характеристики рассмотренных аналогов и разрабатываемого устройства приведены в табл</w:t>
      </w:r>
      <w:r w:rsidR="0014491B" w:rsidRPr="003E2764">
        <w:rPr>
          <w:sz w:val="28"/>
          <w:szCs w:val="28"/>
        </w:rPr>
        <w:t>ице</w:t>
      </w:r>
      <w:r w:rsidRPr="003E2764">
        <w:rPr>
          <w:sz w:val="28"/>
          <w:szCs w:val="28"/>
        </w:rPr>
        <w:t xml:space="preserve"> 1.</w:t>
      </w:r>
      <w:r w:rsidR="008B0DC1" w:rsidRPr="003E2764">
        <w:rPr>
          <w:sz w:val="28"/>
          <w:szCs w:val="28"/>
        </w:rPr>
        <w:t>1</w:t>
      </w:r>
      <w:r w:rsidRPr="003E2764">
        <w:rPr>
          <w:sz w:val="28"/>
          <w:szCs w:val="28"/>
        </w:rPr>
        <w:t>.</w:t>
      </w:r>
    </w:p>
    <w:p w:rsidR="00CD5928" w:rsidRPr="003E2764" w:rsidRDefault="00AB5406" w:rsidP="003E2764">
      <w:pPr>
        <w:spacing w:line="360" w:lineRule="auto"/>
        <w:ind w:firstLine="709"/>
        <w:jc w:val="both"/>
        <w:rPr>
          <w:sz w:val="28"/>
          <w:szCs w:val="28"/>
        </w:rPr>
      </w:pPr>
      <w:r>
        <w:rPr>
          <w:sz w:val="28"/>
          <w:szCs w:val="28"/>
        </w:rPr>
        <w:br w:type="page"/>
      </w:r>
      <w:r w:rsidR="00CD5928" w:rsidRPr="003E2764">
        <w:rPr>
          <w:sz w:val="28"/>
          <w:szCs w:val="28"/>
        </w:rPr>
        <w:t>Таблица 1.</w:t>
      </w:r>
      <w:r w:rsidR="008B0DC1" w:rsidRPr="003E2764">
        <w:rPr>
          <w:sz w:val="28"/>
          <w:szCs w:val="28"/>
        </w:rPr>
        <w:t>1</w:t>
      </w:r>
      <w:r w:rsidR="00CD5928" w:rsidRPr="003E2764">
        <w:rPr>
          <w:sz w:val="28"/>
          <w:szCs w:val="28"/>
        </w:rPr>
        <w:t xml:space="preserve"> - Сравнительные характерис</w:t>
      </w:r>
      <w:r w:rsidR="0014491B" w:rsidRPr="003E2764">
        <w:rPr>
          <w:sz w:val="28"/>
          <w:szCs w:val="28"/>
        </w:rPr>
        <w:t>тики частотных преобразователей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0"/>
        <w:gridCol w:w="1160"/>
        <w:gridCol w:w="970"/>
        <w:gridCol w:w="1021"/>
        <w:gridCol w:w="869"/>
      </w:tblGrid>
      <w:tr w:rsidR="00CD5928" w:rsidRPr="00BE320E" w:rsidTr="00BE320E">
        <w:trPr>
          <w:cantSplit/>
          <w:trHeight w:val="2401"/>
        </w:trPr>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Параметр</w:t>
            </w:r>
          </w:p>
        </w:tc>
        <w:tc>
          <w:tcPr>
            <w:tcW w:w="0" w:type="auto"/>
            <w:shd w:val="clear" w:color="auto" w:fill="auto"/>
            <w:textDirection w:val="btLr"/>
            <w:vAlign w:val="center"/>
          </w:tcPr>
          <w:p w:rsidR="00CD5928" w:rsidRPr="00BE320E" w:rsidRDefault="00CD5928" w:rsidP="00BE320E">
            <w:pPr>
              <w:spacing w:line="360" w:lineRule="auto"/>
              <w:jc w:val="both"/>
              <w:rPr>
                <w:sz w:val="20"/>
                <w:szCs w:val="20"/>
              </w:rPr>
            </w:pPr>
            <w:r w:rsidRPr="00BE320E">
              <w:rPr>
                <w:sz w:val="20"/>
                <w:szCs w:val="20"/>
              </w:rPr>
              <w:t>«Веспер»</w:t>
            </w:r>
          </w:p>
          <w:p w:rsidR="00CD5928" w:rsidRPr="00BE320E" w:rsidRDefault="00CD5928" w:rsidP="00BE320E">
            <w:pPr>
              <w:spacing w:line="360" w:lineRule="auto"/>
              <w:jc w:val="both"/>
              <w:rPr>
                <w:sz w:val="20"/>
                <w:szCs w:val="20"/>
                <w:lang w:val="en-US"/>
              </w:rPr>
            </w:pPr>
            <w:r w:rsidRPr="00BE320E">
              <w:rPr>
                <w:sz w:val="20"/>
                <w:szCs w:val="20"/>
                <w:lang w:val="en-US"/>
              </w:rPr>
              <w:t>EI-8000</w:t>
            </w:r>
          </w:p>
        </w:tc>
        <w:tc>
          <w:tcPr>
            <w:tcW w:w="0" w:type="auto"/>
            <w:shd w:val="clear" w:color="auto" w:fill="auto"/>
            <w:textDirection w:val="btLr"/>
            <w:vAlign w:val="center"/>
          </w:tcPr>
          <w:p w:rsidR="00CD5928" w:rsidRPr="00BE320E" w:rsidRDefault="00CD5928" w:rsidP="00BE320E">
            <w:pPr>
              <w:spacing w:line="360" w:lineRule="auto"/>
              <w:jc w:val="both"/>
              <w:rPr>
                <w:sz w:val="20"/>
                <w:szCs w:val="20"/>
                <w:lang w:val="en-US"/>
              </w:rPr>
            </w:pPr>
            <w:r w:rsidRPr="00BE320E">
              <w:rPr>
                <w:sz w:val="20"/>
                <w:szCs w:val="20"/>
              </w:rPr>
              <w:t>«</w:t>
            </w:r>
            <w:r w:rsidRPr="00BE320E">
              <w:rPr>
                <w:sz w:val="20"/>
                <w:szCs w:val="20"/>
                <w:lang w:val="en-US"/>
              </w:rPr>
              <w:t>HITACHI</w:t>
            </w:r>
            <w:r w:rsidRPr="00BE320E">
              <w:rPr>
                <w:sz w:val="20"/>
                <w:szCs w:val="20"/>
              </w:rPr>
              <w:t>»</w:t>
            </w:r>
            <w:r w:rsidRPr="00BE320E">
              <w:rPr>
                <w:sz w:val="20"/>
                <w:szCs w:val="20"/>
                <w:lang w:val="en-US"/>
              </w:rPr>
              <w:t xml:space="preserve"> L200</w:t>
            </w:r>
          </w:p>
        </w:tc>
        <w:tc>
          <w:tcPr>
            <w:tcW w:w="0" w:type="auto"/>
            <w:shd w:val="clear" w:color="auto" w:fill="auto"/>
            <w:textDirection w:val="btLr"/>
            <w:vAlign w:val="center"/>
          </w:tcPr>
          <w:p w:rsidR="00CD5928" w:rsidRPr="00BE320E" w:rsidRDefault="00CD5928" w:rsidP="00BE320E">
            <w:pPr>
              <w:spacing w:line="360" w:lineRule="auto"/>
              <w:jc w:val="both"/>
              <w:rPr>
                <w:sz w:val="20"/>
                <w:szCs w:val="20"/>
                <w:lang w:val="en-US"/>
              </w:rPr>
            </w:pPr>
            <w:r w:rsidRPr="00BE320E">
              <w:rPr>
                <w:sz w:val="20"/>
                <w:szCs w:val="20"/>
              </w:rPr>
              <w:t>«</w:t>
            </w:r>
            <w:r w:rsidRPr="00BE320E">
              <w:rPr>
                <w:sz w:val="20"/>
                <w:szCs w:val="20"/>
                <w:lang w:val="en-US"/>
              </w:rPr>
              <w:t>DELTA</w:t>
            </w:r>
            <w:r w:rsidRPr="00BE320E">
              <w:rPr>
                <w:sz w:val="20"/>
                <w:szCs w:val="20"/>
              </w:rPr>
              <w:t>»</w:t>
            </w:r>
            <w:r w:rsidRPr="00BE320E">
              <w:rPr>
                <w:sz w:val="20"/>
                <w:szCs w:val="20"/>
                <w:lang w:val="en-US"/>
              </w:rPr>
              <w:t xml:space="preserve"> </w:t>
            </w:r>
            <w:r w:rsidRPr="00BE320E">
              <w:rPr>
                <w:rStyle w:val="a5"/>
                <w:b w:val="0"/>
                <w:bCs w:val="0"/>
                <w:sz w:val="20"/>
                <w:szCs w:val="20"/>
              </w:rPr>
              <w:t>VFD-S</w:t>
            </w:r>
          </w:p>
        </w:tc>
        <w:tc>
          <w:tcPr>
            <w:tcW w:w="0" w:type="auto"/>
            <w:shd w:val="clear" w:color="auto" w:fill="auto"/>
            <w:textDirection w:val="btLr"/>
            <w:vAlign w:val="center"/>
          </w:tcPr>
          <w:p w:rsidR="00CD5928" w:rsidRPr="00BE320E" w:rsidRDefault="00CD5928" w:rsidP="00BE320E">
            <w:pPr>
              <w:spacing w:line="360" w:lineRule="auto"/>
              <w:jc w:val="both"/>
              <w:rPr>
                <w:sz w:val="20"/>
                <w:szCs w:val="20"/>
              </w:rPr>
            </w:pPr>
            <w:r w:rsidRPr="00BE320E">
              <w:rPr>
                <w:sz w:val="20"/>
                <w:szCs w:val="20"/>
              </w:rPr>
              <w:t>Разрабатываемое изделие</w:t>
            </w:r>
          </w:p>
        </w:tc>
      </w:tr>
      <w:tr w:rsidR="00CD5928" w:rsidRPr="00BE320E" w:rsidTr="00BE320E">
        <w:tc>
          <w:tcPr>
            <w:tcW w:w="0" w:type="auto"/>
            <w:shd w:val="clear" w:color="auto" w:fill="auto"/>
          </w:tcPr>
          <w:p w:rsidR="00CD5928" w:rsidRPr="00BE320E" w:rsidRDefault="00CD5928" w:rsidP="00BE320E">
            <w:pPr>
              <w:spacing w:line="360" w:lineRule="auto"/>
              <w:jc w:val="both"/>
              <w:rPr>
                <w:sz w:val="20"/>
                <w:szCs w:val="20"/>
              </w:rPr>
            </w:pPr>
            <w:r w:rsidRPr="00BE320E">
              <w:rPr>
                <w:sz w:val="20"/>
                <w:szCs w:val="20"/>
              </w:rPr>
              <w:t>Напряжение питания, В</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220</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220</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220</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220</w:t>
            </w:r>
          </w:p>
        </w:tc>
      </w:tr>
      <w:tr w:rsidR="00CD5928" w:rsidRPr="00BE320E" w:rsidTr="00BE320E">
        <w:tc>
          <w:tcPr>
            <w:tcW w:w="0" w:type="auto"/>
            <w:shd w:val="clear" w:color="auto" w:fill="auto"/>
          </w:tcPr>
          <w:p w:rsidR="00CD5928" w:rsidRPr="00BE320E" w:rsidRDefault="00CD5928" w:rsidP="00BE320E">
            <w:pPr>
              <w:spacing w:line="360" w:lineRule="auto"/>
              <w:jc w:val="both"/>
              <w:rPr>
                <w:sz w:val="20"/>
                <w:szCs w:val="20"/>
              </w:rPr>
            </w:pPr>
            <w:r w:rsidRPr="00BE320E">
              <w:rPr>
                <w:sz w:val="20"/>
                <w:szCs w:val="20"/>
              </w:rPr>
              <w:t xml:space="preserve">Мощность, </w:t>
            </w:r>
            <w:r w:rsidR="0014491B" w:rsidRPr="00BE320E">
              <w:rPr>
                <w:sz w:val="20"/>
                <w:szCs w:val="20"/>
              </w:rPr>
              <w:t>к</w:t>
            </w:r>
            <w:r w:rsidRPr="00BE320E">
              <w:rPr>
                <w:sz w:val="20"/>
                <w:szCs w:val="20"/>
              </w:rPr>
              <w:t>Вт</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1,5</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1,5</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1,5</w:t>
            </w:r>
          </w:p>
        </w:tc>
        <w:tc>
          <w:tcPr>
            <w:tcW w:w="0" w:type="auto"/>
            <w:shd w:val="clear" w:color="auto" w:fill="auto"/>
            <w:vAlign w:val="center"/>
          </w:tcPr>
          <w:p w:rsidR="00CD5928" w:rsidRPr="00BE320E" w:rsidRDefault="0014491B" w:rsidP="00BE320E">
            <w:pPr>
              <w:spacing w:line="360" w:lineRule="auto"/>
              <w:jc w:val="both"/>
              <w:rPr>
                <w:sz w:val="20"/>
                <w:szCs w:val="20"/>
              </w:rPr>
            </w:pPr>
            <w:r w:rsidRPr="00BE320E">
              <w:rPr>
                <w:sz w:val="20"/>
                <w:szCs w:val="20"/>
              </w:rPr>
              <w:t>2</w:t>
            </w:r>
          </w:p>
        </w:tc>
      </w:tr>
      <w:tr w:rsidR="00CD5928" w:rsidRPr="00BE320E" w:rsidTr="00BE320E">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Выходная частота, Гц</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от 0,1 до 650</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от 1 до 400</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от 0,1 до 400</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от 1 до 99</w:t>
            </w:r>
          </w:p>
        </w:tc>
      </w:tr>
      <w:tr w:rsidR="00CD5928" w:rsidRPr="00BE320E" w:rsidTr="00BE320E">
        <w:tc>
          <w:tcPr>
            <w:tcW w:w="0" w:type="auto"/>
            <w:shd w:val="clear" w:color="auto" w:fill="auto"/>
          </w:tcPr>
          <w:p w:rsidR="00CD5928" w:rsidRPr="00BE320E" w:rsidRDefault="00CD5928" w:rsidP="00BE320E">
            <w:pPr>
              <w:spacing w:line="360" w:lineRule="auto"/>
              <w:jc w:val="both"/>
              <w:rPr>
                <w:sz w:val="20"/>
                <w:szCs w:val="20"/>
              </w:rPr>
            </w:pPr>
            <w:r w:rsidRPr="00BE320E">
              <w:rPr>
                <w:sz w:val="20"/>
                <w:szCs w:val="20"/>
              </w:rPr>
              <w:t>Защита двигателя от перегрузки по току</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да</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да</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да</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да</w:t>
            </w:r>
          </w:p>
        </w:tc>
      </w:tr>
      <w:tr w:rsidR="00CD5928" w:rsidRPr="00BE320E" w:rsidTr="00BE320E">
        <w:tc>
          <w:tcPr>
            <w:tcW w:w="0" w:type="auto"/>
            <w:shd w:val="clear" w:color="auto" w:fill="auto"/>
          </w:tcPr>
          <w:p w:rsidR="00CD5928" w:rsidRPr="00BE320E" w:rsidRDefault="00CD5928" w:rsidP="00BE320E">
            <w:pPr>
              <w:spacing w:line="360" w:lineRule="auto"/>
              <w:jc w:val="both"/>
              <w:rPr>
                <w:sz w:val="20"/>
                <w:szCs w:val="20"/>
              </w:rPr>
            </w:pPr>
            <w:r w:rsidRPr="00BE320E">
              <w:rPr>
                <w:sz w:val="20"/>
                <w:szCs w:val="20"/>
              </w:rPr>
              <w:t>Защита двигателя от повышенного и пониженного напряжения</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да</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да</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нет</w:t>
            </w:r>
          </w:p>
        </w:tc>
        <w:tc>
          <w:tcPr>
            <w:tcW w:w="0" w:type="auto"/>
            <w:shd w:val="clear" w:color="auto" w:fill="auto"/>
            <w:vAlign w:val="center"/>
          </w:tcPr>
          <w:p w:rsidR="00CD5928" w:rsidRPr="00BE320E" w:rsidRDefault="002213BD" w:rsidP="00BE320E">
            <w:pPr>
              <w:spacing w:line="360" w:lineRule="auto"/>
              <w:jc w:val="both"/>
              <w:rPr>
                <w:sz w:val="20"/>
                <w:szCs w:val="20"/>
              </w:rPr>
            </w:pPr>
            <w:r w:rsidRPr="00BE320E">
              <w:rPr>
                <w:sz w:val="20"/>
                <w:szCs w:val="20"/>
              </w:rPr>
              <w:t>да</w:t>
            </w:r>
          </w:p>
        </w:tc>
      </w:tr>
      <w:tr w:rsidR="00CD5928" w:rsidRPr="00BE320E" w:rsidTr="00BE320E">
        <w:tc>
          <w:tcPr>
            <w:tcW w:w="0" w:type="auto"/>
            <w:shd w:val="clear" w:color="auto" w:fill="auto"/>
          </w:tcPr>
          <w:p w:rsidR="00CD5928" w:rsidRPr="00BE320E" w:rsidRDefault="00CD5928" w:rsidP="00BE320E">
            <w:pPr>
              <w:spacing w:line="360" w:lineRule="auto"/>
              <w:jc w:val="both"/>
              <w:rPr>
                <w:sz w:val="20"/>
                <w:szCs w:val="20"/>
              </w:rPr>
            </w:pPr>
            <w:r w:rsidRPr="00BE320E">
              <w:rPr>
                <w:sz w:val="20"/>
                <w:szCs w:val="20"/>
              </w:rPr>
              <w:t>Контроллерное управление</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да</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да</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да</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да</w:t>
            </w:r>
          </w:p>
        </w:tc>
      </w:tr>
      <w:tr w:rsidR="00CD5928" w:rsidRPr="00BE320E" w:rsidTr="00BE320E">
        <w:tc>
          <w:tcPr>
            <w:tcW w:w="0" w:type="auto"/>
            <w:shd w:val="clear" w:color="auto" w:fill="auto"/>
          </w:tcPr>
          <w:p w:rsidR="00CD5928" w:rsidRPr="00BE320E" w:rsidRDefault="00CD5928" w:rsidP="00BE320E">
            <w:pPr>
              <w:spacing w:line="360" w:lineRule="auto"/>
              <w:jc w:val="both"/>
              <w:rPr>
                <w:sz w:val="20"/>
                <w:szCs w:val="20"/>
              </w:rPr>
            </w:pPr>
            <w:r w:rsidRPr="00BE320E">
              <w:rPr>
                <w:sz w:val="20"/>
                <w:szCs w:val="20"/>
              </w:rPr>
              <w:t xml:space="preserve">Возможность дистанционного управления и мониторинга (протокол </w:t>
            </w:r>
            <w:r w:rsidRPr="00BE320E">
              <w:rPr>
                <w:sz w:val="20"/>
                <w:szCs w:val="20"/>
                <w:lang w:val="en-US"/>
              </w:rPr>
              <w:t>MODBUS</w:t>
            </w:r>
            <w:r w:rsidRPr="00BE320E">
              <w:rPr>
                <w:sz w:val="20"/>
                <w:szCs w:val="20"/>
              </w:rPr>
              <w:t>)</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да</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да</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да</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нет</w:t>
            </w:r>
          </w:p>
        </w:tc>
      </w:tr>
      <w:tr w:rsidR="00CD5928" w:rsidRPr="00BE320E" w:rsidTr="00BE320E">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Встроенный фильтр</w:t>
            </w:r>
            <w:r w:rsidR="0014491B" w:rsidRPr="00BE320E">
              <w:rPr>
                <w:sz w:val="20"/>
                <w:szCs w:val="20"/>
              </w:rPr>
              <w:t xml:space="preserve"> ЭМИ</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класс А</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класс С3</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нет</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нет</w:t>
            </w:r>
          </w:p>
        </w:tc>
      </w:tr>
      <w:tr w:rsidR="00CD5928" w:rsidRPr="00BE320E" w:rsidTr="00BE320E">
        <w:tc>
          <w:tcPr>
            <w:tcW w:w="0" w:type="auto"/>
            <w:shd w:val="clear" w:color="auto" w:fill="auto"/>
          </w:tcPr>
          <w:p w:rsidR="00CD5928" w:rsidRPr="00BE320E" w:rsidRDefault="00CD5928" w:rsidP="00BE320E">
            <w:pPr>
              <w:spacing w:line="360" w:lineRule="auto"/>
              <w:jc w:val="both"/>
              <w:rPr>
                <w:sz w:val="20"/>
                <w:szCs w:val="20"/>
              </w:rPr>
            </w:pPr>
            <w:r w:rsidRPr="00BE320E">
              <w:rPr>
                <w:sz w:val="20"/>
                <w:szCs w:val="20"/>
              </w:rPr>
              <w:t>Аналоговые  и цифровые входы/выходы для регулирования и дистанционного управления</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да</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нет</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нет</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нет</w:t>
            </w:r>
          </w:p>
        </w:tc>
      </w:tr>
      <w:tr w:rsidR="00CD5928" w:rsidRPr="00BE320E" w:rsidTr="00BE320E">
        <w:tc>
          <w:tcPr>
            <w:tcW w:w="0" w:type="auto"/>
            <w:shd w:val="clear" w:color="auto" w:fill="auto"/>
          </w:tcPr>
          <w:p w:rsidR="00CD5928" w:rsidRPr="00BE320E" w:rsidRDefault="00CD5928" w:rsidP="00BE320E">
            <w:pPr>
              <w:spacing w:line="360" w:lineRule="auto"/>
              <w:jc w:val="both"/>
              <w:rPr>
                <w:sz w:val="20"/>
                <w:szCs w:val="20"/>
              </w:rPr>
            </w:pPr>
            <w:r w:rsidRPr="00BE320E">
              <w:rPr>
                <w:sz w:val="20"/>
                <w:szCs w:val="20"/>
              </w:rPr>
              <w:t>Вход датчика тепловой защиты электродвигателя</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нет</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да</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нет</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нет</w:t>
            </w:r>
          </w:p>
        </w:tc>
      </w:tr>
      <w:tr w:rsidR="00CD5928" w:rsidRPr="00BE320E" w:rsidTr="00BE320E">
        <w:tc>
          <w:tcPr>
            <w:tcW w:w="0" w:type="auto"/>
            <w:shd w:val="clear" w:color="auto" w:fill="auto"/>
          </w:tcPr>
          <w:p w:rsidR="00CD5928" w:rsidRPr="00BE320E" w:rsidRDefault="00CD5928" w:rsidP="00BE320E">
            <w:pPr>
              <w:spacing w:line="360" w:lineRule="auto"/>
              <w:jc w:val="both"/>
              <w:rPr>
                <w:sz w:val="20"/>
                <w:szCs w:val="20"/>
              </w:rPr>
            </w:pPr>
            <w:r w:rsidRPr="00BE320E">
              <w:rPr>
                <w:sz w:val="20"/>
                <w:szCs w:val="20"/>
              </w:rPr>
              <w:t>Функция быстрого запуска</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нет</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да</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нет</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нет</w:t>
            </w:r>
          </w:p>
        </w:tc>
      </w:tr>
      <w:tr w:rsidR="00CD5928" w:rsidRPr="00BE320E" w:rsidTr="00BE320E">
        <w:tc>
          <w:tcPr>
            <w:tcW w:w="0" w:type="auto"/>
            <w:shd w:val="clear" w:color="auto" w:fill="auto"/>
          </w:tcPr>
          <w:p w:rsidR="00CD5928" w:rsidRPr="00BE320E" w:rsidRDefault="00CD5928" w:rsidP="00BE320E">
            <w:pPr>
              <w:spacing w:line="360" w:lineRule="auto"/>
              <w:jc w:val="both"/>
              <w:rPr>
                <w:sz w:val="20"/>
                <w:szCs w:val="20"/>
              </w:rPr>
            </w:pPr>
            <w:r w:rsidRPr="00BE320E">
              <w:rPr>
                <w:sz w:val="20"/>
                <w:szCs w:val="20"/>
              </w:rPr>
              <w:t>Возможность подключения выносного пульта управления</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нет</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да</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нет</w:t>
            </w:r>
          </w:p>
        </w:tc>
        <w:tc>
          <w:tcPr>
            <w:tcW w:w="0" w:type="auto"/>
            <w:shd w:val="clear" w:color="auto" w:fill="auto"/>
            <w:vAlign w:val="center"/>
          </w:tcPr>
          <w:p w:rsidR="00CD5928" w:rsidRPr="00BE320E" w:rsidRDefault="0014491B" w:rsidP="00BE320E">
            <w:pPr>
              <w:spacing w:line="360" w:lineRule="auto"/>
              <w:jc w:val="both"/>
              <w:rPr>
                <w:sz w:val="20"/>
                <w:szCs w:val="20"/>
              </w:rPr>
            </w:pPr>
            <w:r w:rsidRPr="00BE320E">
              <w:rPr>
                <w:sz w:val="20"/>
                <w:szCs w:val="20"/>
              </w:rPr>
              <w:t>нет</w:t>
            </w:r>
          </w:p>
        </w:tc>
      </w:tr>
      <w:tr w:rsidR="00CD5928" w:rsidRPr="00BE320E" w:rsidTr="00BE320E">
        <w:tc>
          <w:tcPr>
            <w:tcW w:w="0" w:type="auto"/>
            <w:shd w:val="clear" w:color="auto" w:fill="auto"/>
          </w:tcPr>
          <w:p w:rsidR="00CD5928" w:rsidRPr="00BE320E" w:rsidRDefault="00CD5928" w:rsidP="00BE320E">
            <w:pPr>
              <w:spacing w:line="360" w:lineRule="auto"/>
              <w:jc w:val="both"/>
              <w:rPr>
                <w:sz w:val="20"/>
                <w:szCs w:val="20"/>
              </w:rPr>
            </w:pPr>
            <w:r w:rsidRPr="00BE320E">
              <w:rPr>
                <w:sz w:val="20"/>
                <w:szCs w:val="20"/>
              </w:rPr>
              <w:t>Диапазон частот ШИМ, кГц</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до 10</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до 10</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до 10</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до 10</w:t>
            </w:r>
          </w:p>
        </w:tc>
      </w:tr>
      <w:tr w:rsidR="00CD5928" w:rsidRPr="00BE320E" w:rsidTr="00BE320E">
        <w:tc>
          <w:tcPr>
            <w:tcW w:w="0" w:type="auto"/>
            <w:shd w:val="clear" w:color="auto" w:fill="auto"/>
          </w:tcPr>
          <w:p w:rsidR="00CD5928" w:rsidRPr="00BE320E" w:rsidRDefault="00CD5928" w:rsidP="00BE320E">
            <w:pPr>
              <w:spacing w:line="360" w:lineRule="auto"/>
              <w:jc w:val="both"/>
              <w:rPr>
                <w:sz w:val="20"/>
                <w:szCs w:val="20"/>
              </w:rPr>
            </w:pPr>
            <w:r w:rsidRPr="00BE320E">
              <w:rPr>
                <w:sz w:val="20"/>
                <w:szCs w:val="20"/>
              </w:rPr>
              <w:t>Встроенный тормозной ключ</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нет</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нет</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да</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да</w:t>
            </w:r>
          </w:p>
        </w:tc>
      </w:tr>
      <w:tr w:rsidR="00CD5928" w:rsidRPr="00BE320E" w:rsidTr="00BE320E">
        <w:tc>
          <w:tcPr>
            <w:tcW w:w="0" w:type="auto"/>
            <w:shd w:val="clear" w:color="auto" w:fill="auto"/>
          </w:tcPr>
          <w:p w:rsidR="00CD5928" w:rsidRPr="00BE320E" w:rsidRDefault="00CD5928" w:rsidP="00BE320E">
            <w:pPr>
              <w:spacing w:line="360" w:lineRule="auto"/>
              <w:jc w:val="both"/>
              <w:rPr>
                <w:sz w:val="20"/>
                <w:szCs w:val="20"/>
              </w:rPr>
            </w:pPr>
            <w:r w:rsidRPr="00BE320E">
              <w:rPr>
                <w:sz w:val="20"/>
                <w:szCs w:val="20"/>
              </w:rPr>
              <w:t>Автоматический рестарт после кратковременного пропадания питающего напряжения</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нет</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нет</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да</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нет</w:t>
            </w:r>
          </w:p>
        </w:tc>
      </w:tr>
      <w:tr w:rsidR="00CD5928" w:rsidRPr="00BE320E" w:rsidTr="00BE320E">
        <w:tc>
          <w:tcPr>
            <w:tcW w:w="0" w:type="auto"/>
            <w:shd w:val="clear" w:color="auto" w:fill="auto"/>
          </w:tcPr>
          <w:p w:rsidR="00CD5928" w:rsidRPr="00BE320E" w:rsidRDefault="00CD5928" w:rsidP="00BE320E">
            <w:pPr>
              <w:spacing w:line="360" w:lineRule="auto"/>
              <w:jc w:val="both"/>
              <w:rPr>
                <w:sz w:val="20"/>
                <w:szCs w:val="20"/>
              </w:rPr>
            </w:pPr>
            <w:r w:rsidRPr="00BE320E">
              <w:rPr>
                <w:sz w:val="20"/>
                <w:szCs w:val="20"/>
              </w:rPr>
              <w:t>Стоимость, у.е.</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195</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220</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251</w:t>
            </w:r>
          </w:p>
        </w:tc>
        <w:tc>
          <w:tcPr>
            <w:tcW w:w="0" w:type="auto"/>
            <w:shd w:val="clear" w:color="auto" w:fill="auto"/>
            <w:vAlign w:val="center"/>
          </w:tcPr>
          <w:p w:rsidR="00CD5928" w:rsidRPr="00BE320E" w:rsidRDefault="00CD5928" w:rsidP="00BE320E">
            <w:pPr>
              <w:spacing w:line="360" w:lineRule="auto"/>
              <w:jc w:val="both"/>
              <w:rPr>
                <w:sz w:val="20"/>
                <w:szCs w:val="20"/>
              </w:rPr>
            </w:pPr>
            <w:r w:rsidRPr="00BE320E">
              <w:rPr>
                <w:sz w:val="20"/>
                <w:szCs w:val="20"/>
              </w:rPr>
              <w:t>75</w:t>
            </w:r>
          </w:p>
        </w:tc>
      </w:tr>
    </w:tbl>
    <w:p w:rsidR="00CD5928" w:rsidRPr="00AB5406" w:rsidRDefault="00CD5928" w:rsidP="00AB5406">
      <w:pPr>
        <w:spacing w:line="360" w:lineRule="auto"/>
        <w:jc w:val="both"/>
        <w:rPr>
          <w:sz w:val="20"/>
          <w:szCs w:val="20"/>
        </w:rPr>
      </w:pPr>
    </w:p>
    <w:p w:rsidR="004E1972" w:rsidRPr="00AB5406" w:rsidRDefault="00AB5406" w:rsidP="00AB5406">
      <w:pPr>
        <w:pStyle w:val="21"/>
        <w:spacing w:after="0" w:line="360" w:lineRule="auto"/>
        <w:ind w:left="0"/>
        <w:jc w:val="both"/>
        <w:rPr>
          <w:sz w:val="20"/>
          <w:szCs w:val="20"/>
        </w:rPr>
      </w:pPr>
      <w:r>
        <w:rPr>
          <w:sz w:val="20"/>
          <w:szCs w:val="20"/>
        </w:rPr>
        <w:br w:type="page"/>
      </w:r>
    </w:p>
    <w:p w:rsidR="00C71ADB" w:rsidRDefault="00C71ADB" w:rsidP="003E2764">
      <w:pPr>
        <w:pStyle w:val="21"/>
        <w:spacing w:after="0" w:line="360" w:lineRule="auto"/>
        <w:ind w:left="0" w:firstLine="709"/>
        <w:jc w:val="both"/>
        <w:rPr>
          <w:sz w:val="28"/>
          <w:szCs w:val="28"/>
        </w:rPr>
      </w:pPr>
      <w:r w:rsidRPr="003E2764">
        <w:rPr>
          <w:sz w:val="28"/>
          <w:szCs w:val="28"/>
          <w:lang w:val="en-US"/>
        </w:rPr>
        <w:t>1.</w:t>
      </w:r>
      <w:r w:rsidR="00CD5928" w:rsidRPr="003E2764">
        <w:rPr>
          <w:sz w:val="28"/>
          <w:szCs w:val="28"/>
          <w:lang w:val="en-US"/>
        </w:rPr>
        <w:t>5</w:t>
      </w:r>
      <w:r w:rsidRPr="003E2764">
        <w:rPr>
          <w:sz w:val="28"/>
          <w:szCs w:val="28"/>
          <w:lang w:val="en-US"/>
        </w:rPr>
        <w:t xml:space="preserve"> </w:t>
      </w:r>
      <w:r w:rsidRPr="003E2764">
        <w:rPr>
          <w:sz w:val="28"/>
          <w:szCs w:val="28"/>
        </w:rPr>
        <w:t>Анализ элементной базы</w:t>
      </w:r>
    </w:p>
    <w:p w:rsidR="00AB5406" w:rsidRPr="003E2764" w:rsidRDefault="00AB5406" w:rsidP="003E2764">
      <w:pPr>
        <w:pStyle w:val="21"/>
        <w:spacing w:after="0" w:line="360" w:lineRule="auto"/>
        <w:ind w:left="0" w:firstLine="709"/>
        <w:jc w:val="both"/>
        <w:rPr>
          <w:sz w:val="28"/>
          <w:szCs w:val="28"/>
        </w:rPr>
      </w:pPr>
    </w:p>
    <w:p w:rsidR="00997DFE" w:rsidRPr="003E2764" w:rsidRDefault="00C71ADB" w:rsidP="003E2764">
      <w:pPr>
        <w:pStyle w:val="a9"/>
        <w:spacing w:line="360" w:lineRule="auto"/>
        <w:ind w:left="0" w:right="0" w:firstLine="709"/>
        <w:jc w:val="both"/>
      </w:pPr>
      <w:r w:rsidRPr="003E2764">
        <w:t>В современных устройствах необходимо стараться применять элементную базу, характеризующуюся высокими функциональными возможностями, гибкостью использования, высокой надежностью и массогабаритными показателями. По возможности следует использовать технологию поверхностного монтажа, так как она способствует уменьшению габаритов печатных плат, а также упрощает технологию производства.Для того чтобы у разрабатываемого изделия была более высокая технологичность число различных типоразмеров электрорадиоэлементов должно быть минимальным.</w:t>
      </w:r>
      <w:r w:rsidR="002213BD" w:rsidRPr="003E2764">
        <w:t xml:space="preserve"> </w:t>
      </w:r>
      <w:r w:rsidRPr="003E2764">
        <w:t>На основании описанной в п.1.1 схемы электрической принципиальной, выбрана элементная база частотного преобразователя. Выб</w:t>
      </w:r>
      <w:r w:rsidR="0014491B" w:rsidRPr="003E2764">
        <w:t>ор</w:t>
      </w:r>
      <w:r w:rsidRPr="003E2764">
        <w:t xml:space="preserve"> </w:t>
      </w:r>
      <w:r w:rsidR="0014491B" w:rsidRPr="003E2764">
        <w:t xml:space="preserve">всех </w:t>
      </w:r>
      <w:r w:rsidRPr="003E2764">
        <w:t>элемент</w:t>
      </w:r>
      <w:r w:rsidR="0014491B" w:rsidRPr="003E2764">
        <w:t>ов</w:t>
      </w:r>
      <w:r w:rsidRPr="003E2764">
        <w:t xml:space="preserve"> </w:t>
      </w:r>
      <w:r w:rsidR="0014491B" w:rsidRPr="003E2764">
        <w:t>осуществлялся по</w:t>
      </w:r>
      <w:r w:rsidRPr="003E2764">
        <w:t xml:space="preserve"> следующим критериям:</w:t>
      </w:r>
      <w:r w:rsidR="00DF6F13" w:rsidRPr="003E2764">
        <w:t xml:space="preserve"> </w:t>
      </w:r>
      <w:r w:rsidR="0014491B" w:rsidRPr="003E2764">
        <w:t xml:space="preserve">соответствие </w:t>
      </w:r>
      <w:r w:rsidRPr="003E2764">
        <w:t>заданному рабочему диапазону температур;</w:t>
      </w:r>
      <w:r w:rsidR="00DF6F13" w:rsidRPr="003E2764">
        <w:t xml:space="preserve"> </w:t>
      </w:r>
      <w:r w:rsidR="0014491B" w:rsidRPr="003E2764">
        <w:t xml:space="preserve">устойчивость к </w:t>
      </w:r>
      <w:r w:rsidRPr="003E2764">
        <w:t>заданны</w:t>
      </w:r>
      <w:r w:rsidR="0014491B" w:rsidRPr="003E2764">
        <w:t>м</w:t>
      </w:r>
      <w:r w:rsidRPr="003E2764">
        <w:t xml:space="preserve"> внешни</w:t>
      </w:r>
      <w:r w:rsidR="0014491B" w:rsidRPr="003E2764">
        <w:t>м</w:t>
      </w:r>
      <w:r w:rsidRPr="003E2764">
        <w:t xml:space="preserve"> механически</w:t>
      </w:r>
      <w:r w:rsidR="0014491B" w:rsidRPr="003E2764">
        <w:t>м</w:t>
      </w:r>
      <w:r w:rsidRPr="003E2764">
        <w:t xml:space="preserve"> воздействия</w:t>
      </w:r>
      <w:r w:rsidR="0014491B" w:rsidRPr="003E2764">
        <w:t>м</w:t>
      </w:r>
      <w:r w:rsidRPr="003E2764">
        <w:t>;</w:t>
      </w:r>
      <w:r w:rsidR="00DF6F13" w:rsidRPr="003E2764">
        <w:t xml:space="preserve"> </w:t>
      </w:r>
      <w:r w:rsidRPr="003E2764">
        <w:t>выбранные элементы не ухудшают электрические характеристики схемы.</w:t>
      </w:r>
      <w:r w:rsidR="0014491B" w:rsidRPr="003E2764">
        <w:t xml:space="preserve"> Также при выборе элементов осуществлялся анализ экономической целесообразности использования данного элемента в устройстве.</w:t>
      </w:r>
    </w:p>
    <w:p w:rsidR="00997DFE" w:rsidRPr="003E2764" w:rsidRDefault="00997DFE" w:rsidP="003E2764">
      <w:pPr>
        <w:pStyle w:val="a9"/>
        <w:spacing w:line="360" w:lineRule="auto"/>
        <w:ind w:left="0" w:right="0" w:firstLine="709"/>
        <w:jc w:val="both"/>
      </w:pPr>
      <w:r w:rsidRPr="003E2764">
        <w:t xml:space="preserve">Конденсаторы С1 и С2 - GRM1885C1H330J имеют типоразмер 0603; тип ТКЕ – </w:t>
      </w:r>
      <w:r w:rsidRPr="003E2764">
        <w:rPr>
          <w:lang w:val="en-US"/>
        </w:rPr>
        <w:t>NPO</w:t>
      </w:r>
      <w:r w:rsidRPr="003E2764">
        <w:t xml:space="preserve"> – используются в прецизионных цепях, в рабочем диапазоне емкость практически не зависит от температуры, времени, напряжения и частоты; рабочее напряжение – 50 В; емкость - 33 пФ; точность - </w:t>
      </w:r>
      <w:r w:rsidR="008E668C" w:rsidRPr="003E2764">
        <w:rPr>
          <w:position w:val="-4"/>
        </w:rPr>
        <w:object w:dxaOrig="220" w:dyaOrig="240">
          <v:shape id="_x0000_i1034" type="#_x0000_t75" style="width:11.25pt;height:12pt" o:ole="">
            <v:imagedata r:id="rId6" o:title=""/>
          </v:shape>
          <o:OLEObject Type="Embed" ProgID="Unknown" ShapeID="_x0000_i1034" DrawAspect="Content" ObjectID="_1458397776" r:id="rId7"/>
        </w:object>
      </w:r>
      <w:r w:rsidRPr="003E2764">
        <w:t>5%; диапазон рабочих температур – от минус 55 до плюс 125°С.</w:t>
      </w:r>
    </w:p>
    <w:p w:rsidR="00997DFE" w:rsidRPr="003E2764" w:rsidRDefault="00997DFE" w:rsidP="003E2764">
      <w:pPr>
        <w:pStyle w:val="a9"/>
        <w:spacing w:line="360" w:lineRule="auto"/>
        <w:ind w:left="0" w:right="0" w:firstLine="709"/>
        <w:jc w:val="both"/>
        <w:rPr>
          <w:lang w:val="en-US"/>
        </w:rPr>
      </w:pPr>
      <w:r w:rsidRPr="003E2764">
        <w:t xml:space="preserve">Конденсаторы </w:t>
      </w:r>
      <w:r w:rsidRPr="003E2764">
        <w:rPr>
          <w:lang w:val="en-US"/>
        </w:rPr>
        <w:t>C</w:t>
      </w:r>
      <w:r w:rsidRPr="003E2764">
        <w:t xml:space="preserve">3, </w:t>
      </w:r>
      <w:r w:rsidRPr="003E2764">
        <w:rPr>
          <w:lang w:val="en-US"/>
        </w:rPr>
        <w:t>C</w:t>
      </w:r>
      <w:r w:rsidRPr="003E2764">
        <w:t xml:space="preserve">7, С8, </w:t>
      </w:r>
      <w:r w:rsidRPr="003E2764">
        <w:rPr>
          <w:lang w:val="en-US"/>
        </w:rPr>
        <w:t>C</w:t>
      </w:r>
      <w:r w:rsidRPr="003E2764">
        <w:t xml:space="preserve">10 и С12 - GRM188R71H104K имеют типоразмер 0603; тип ТКЕ – </w:t>
      </w:r>
      <w:r w:rsidRPr="003E2764">
        <w:rPr>
          <w:lang w:val="en-US"/>
        </w:rPr>
        <w:t>X</w:t>
      </w:r>
      <w:r w:rsidRPr="003E2764">
        <w:t>7</w:t>
      </w:r>
      <w:r w:rsidRPr="003E2764">
        <w:rPr>
          <w:lang w:val="en-US"/>
        </w:rPr>
        <w:t>R</w:t>
      </w:r>
      <w:r w:rsidRPr="003E2764">
        <w:t xml:space="preserve"> – стабильный диэлектрик с предсказуемой температурной, частотной и временной зависимостью; номинальное рабочее напряжение – 50 В; емкость – 0,1 мкФ; точность </w:t>
      </w:r>
      <w:r w:rsidR="008E668C" w:rsidRPr="003E2764">
        <w:rPr>
          <w:position w:val="-4"/>
        </w:rPr>
        <w:object w:dxaOrig="220" w:dyaOrig="240">
          <v:shape id="_x0000_i1035" type="#_x0000_t75" style="width:11.25pt;height:12pt" o:ole="">
            <v:imagedata r:id="rId6" o:title=""/>
          </v:shape>
          <o:OLEObject Type="Embed" ProgID="Unknown" ShapeID="_x0000_i1035" DrawAspect="Content" ObjectID="_1458397777" r:id="rId8"/>
        </w:object>
      </w:r>
      <w:r w:rsidRPr="003E2764">
        <w:t>10%; диапазон рабочих температур – от минус 55 до плюс 125°С.</w:t>
      </w:r>
    </w:p>
    <w:p w:rsidR="00922CA1" w:rsidRPr="003E2764" w:rsidRDefault="00922CA1" w:rsidP="003E2764">
      <w:pPr>
        <w:pStyle w:val="a9"/>
        <w:spacing w:line="360" w:lineRule="auto"/>
        <w:ind w:left="0" w:right="0" w:firstLine="709"/>
        <w:jc w:val="both"/>
      </w:pPr>
      <w:r w:rsidRPr="003E2764">
        <w:t xml:space="preserve">Конденсатор </w:t>
      </w:r>
      <w:r w:rsidRPr="003E2764">
        <w:rPr>
          <w:lang w:val="en-US"/>
        </w:rPr>
        <w:t>C</w:t>
      </w:r>
      <w:r w:rsidRPr="003E2764">
        <w:t>5 - GRM186R71H102</w:t>
      </w:r>
      <w:r w:rsidRPr="003E2764">
        <w:rPr>
          <w:lang w:val="en-US"/>
        </w:rPr>
        <w:t>C</w:t>
      </w:r>
      <w:r w:rsidRPr="003E2764">
        <w:t xml:space="preserve"> имеют типоразмер 0603; тип ТКЕ – </w:t>
      </w:r>
      <w:r w:rsidRPr="003E2764">
        <w:rPr>
          <w:lang w:val="en-US"/>
        </w:rPr>
        <w:t>X</w:t>
      </w:r>
      <w:r w:rsidRPr="003E2764">
        <w:t>7</w:t>
      </w:r>
      <w:r w:rsidRPr="003E2764">
        <w:rPr>
          <w:lang w:val="en-US"/>
        </w:rPr>
        <w:t>R</w:t>
      </w:r>
      <w:r w:rsidRPr="003E2764">
        <w:t xml:space="preserve"> – стабильный диэлектрик с предсказуемой температурной, частотной и временной зависимостью; номинальное рабочее напряжение – 50 В; емкость – 1 нФ; точность </w:t>
      </w:r>
      <w:r w:rsidR="008E668C" w:rsidRPr="003E2764">
        <w:rPr>
          <w:position w:val="-4"/>
        </w:rPr>
        <w:object w:dxaOrig="220" w:dyaOrig="240">
          <v:shape id="_x0000_i1036" type="#_x0000_t75" style="width:11.25pt;height:12pt" o:ole="">
            <v:imagedata r:id="rId6" o:title=""/>
          </v:shape>
          <o:OLEObject Type="Embed" ProgID="Unknown" ShapeID="_x0000_i1036" DrawAspect="Content" ObjectID="_1458397778" r:id="rId9"/>
        </w:object>
      </w:r>
      <w:r w:rsidRPr="003E2764">
        <w:t xml:space="preserve">0,25%; диапазон рабочих температур – от </w:t>
      </w:r>
      <w:r w:rsidR="002213BD" w:rsidRPr="003E2764">
        <w:t xml:space="preserve">    </w:t>
      </w:r>
      <w:r w:rsidRPr="003E2764">
        <w:t>минус 55 до плюс 125°С.</w:t>
      </w:r>
    </w:p>
    <w:p w:rsidR="00703C69" w:rsidRPr="003E2764" w:rsidRDefault="00F4081F" w:rsidP="003E2764">
      <w:pPr>
        <w:pStyle w:val="a3"/>
        <w:ind w:firstLine="709"/>
        <w:rPr>
          <w:lang w:val="en-US"/>
        </w:rPr>
      </w:pPr>
      <w:r>
        <w:pict>
          <v:group id="_x0000_s1027" editas="canvas" style="width:170.55pt;height:131.75pt;mso-position-horizontal-relative:char;mso-position-vertical-relative:line" coordorigin="2705,4082" coordsize="2676,2041">
            <o:lock v:ext="edit" aspectratio="t"/>
            <v:shape id="_x0000_s1028" type="#_x0000_t75" style="position:absolute;left:2705;top:4082;width:2676;height:2041" o:preferrelative="f">
              <v:fill o:detectmouseclick="t"/>
              <v:path o:extrusionok="t" o:connecttype="none"/>
              <o:lock v:ext="edit" text="t"/>
            </v:shape>
            <v:group id="_x0000_s1029" style="position:absolute;left:2705;top:4082;width:2676;height:2041" coordorigin="2705,4082" coordsize="2676,2041">
              <v:rect id="_x0000_s1030" style="position:absolute;left:2846;top:4500;width:847;height:557"/>
              <v:rect id="_x0000_s1031" style="position:absolute;left:2846;top:5336;width:847;height:279"/>
              <v:rect id="_x0000_s1032" style="position:absolute;left:4116;top:5336;width:565;height:279" fillcolor="black">
                <v:fill r:id="rId10" o:title="" type="pattern"/>
              </v:rect>
              <v:rect id="_x0000_s1033" style="position:absolute;left:2846;top:4500;width:141;height:557" fillcolor="black">
                <v:fill r:id="rId10" o:title="" type="pattern"/>
              </v:rect>
              <v:rect id="_x0000_s1034" style="position:absolute;left:3552;top:4500;width:142;height:557" fillcolor="black">
                <v:fill r:id="rId10" o:title="" type="pattern"/>
              </v:rect>
              <v:rect id="_x0000_s1035" style="position:absolute;left:2846;top:5336;width:141;height:279" fillcolor="black">
                <v:fill r:id="rId10" o:title="" type="pattern"/>
              </v:rect>
              <v:rect id="_x0000_s1036" style="position:absolute;left:3552;top:5336;width:142;height:279" fillcolor="black">
                <v:fill r:id="rId10" o:title="" type="pattern"/>
              </v:rect>
              <v:line id="_x0000_s1037" style="position:absolute;flip:y" from="2987,4360" to="2987,4500"/>
              <v:line id="_x0000_s1038" style="position:absolute;flip:y" from="3552,4360" to="3552,4500"/>
              <v:line id="_x0000_s1039" style="position:absolute;flip:y" from="2846,4360" to="2846,4500"/>
              <v:line id="_x0000_s1040" style="position:absolute" from="2846,5615" to="2846,5754"/>
              <v:line id="_x0000_s1041" style="position:absolute" from="3693,5615" to="3693,5754"/>
              <v:line id="_x0000_s1042" style="position:absolute" from="4116,5615" to="4116,5754"/>
              <v:line id="_x0000_s1043" style="position:absolute" from="4681,5615" to="4681,5754"/>
              <v:line id="_x0000_s1044" style="position:absolute" from="4681,5615" to="4822,5615"/>
              <v:line id="_x0000_s1045" style="position:absolute" from="4681,5336" to="4822,5336"/>
              <v:line id="_x0000_s1046" style="position:absolute" from="2987,4405" to="3552,4407">
                <v:stroke startarrow="block" endarrow="block"/>
              </v:line>
              <v:line id="_x0000_s1047" style="position:absolute" from="2846,4405" to="2987,4406">
                <v:stroke startarrow="block" startarrowwidth="narrow" startarrowlength="short" endarrow="block" endarrowwidth="narrow" endarrowlength="short"/>
              </v:line>
              <v:line id="_x0000_s1048" style="position:absolute" from="2846,5752" to="3693,5753">
                <v:stroke startarrow="block" endarrow="block"/>
              </v:line>
              <v:line id="_x0000_s1049" style="position:absolute" from="4116,5754" to="4681,5754">
                <v:stroke startarrow="block" endarrow="block"/>
              </v:line>
              <v:line id="_x0000_s1050" style="position:absolute" from="4780,5336" to="4781,5615">
                <v:stroke startarrow="block" endarrow="block"/>
              </v:line>
              <v:shapetype id="_x0000_t202" coordsize="21600,21600" o:spt="202" path="m,l,21600r21600,l21600,xe">
                <v:stroke joinstyle="miter"/>
                <v:path gradientshapeok="t" o:connecttype="rect"/>
              </v:shapetype>
              <v:shape id="_x0000_s1051" type="#_x0000_t202" style="position:absolute;left:2987;top:5754;width:556;height:369" filled="f" stroked="f">
                <v:textbox>
                  <w:txbxContent>
                    <w:p w:rsidR="00A270A9" w:rsidRPr="00182CA9" w:rsidRDefault="00A270A9" w:rsidP="00997DFE">
                      <w:pPr>
                        <w:rPr>
                          <w:sz w:val="20"/>
                          <w:szCs w:val="20"/>
                        </w:rPr>
                      </w:pPr>
                      <w:r w:rsidRPr="00182CA9">
                        <w:rPr>
                          <w:sz w:val="20"/>
                          <w:szCs w:val="20"/>
                        </w:rPr>
                        <w:t>1,6</w:t>
                      </w:r>
                    </w:p>
                  </w:txbxContent>
                </v:textbox>
              </v:shape>
              <v:shape id="_x0000_s1052" type="#_x0000_t202" style="position:absolute;left:4116;top:5754;width:558;height:369" filled="f" stroked="f">
                <v:textbox>
                  <w:txbxContent>
                    <w:p w:rsidR="00A270A9" w:rsidRPr="00182CA9" w:rsidRDefault="00A270A9" w:rsidP="00997DFE">
                      <w:pPr>
                        <w:rPr>
                          <w:sz w:val="20"/>
                          <w:szCs w:val="20"/>
                        </w:rPr>
                      </w:pPr>
                      <w:r>
                        <w:rPr>
                          <w:sz w:val="20"/>
                          <w:szCs w:val="20"/>
                        </w:rPr>
                        <w:t>0,8</w:t>
                      </w:r>
                    </w:p>
                  </w:txbxContent>
                </v:textbox>
              </v:shape>
              <v:shape id="_x0000_s1053" type="#_x0000_t202" style="position:absolute;left:4822;top:5336;width:559;height:370" filled="f" stroked="f">
                <v:textbox>
                  <w:txbxContent>
                    <w:p w:rsidR="00A270A9" w:rsidRPr="00182CA9" w:rsidRDefault="00A270A9" w:rsidP="00997DFE">
                      <w:pPr>
                        <w:rPr>
                          <w:sz w:val="20"/>
                          <w:szCs w:val="20"/>
                        </w:rPr>
                      </w:pPr>
                      <w:r>
                        <w:rPr>
                          <w:sz w:val="20"/>
                          <w:szCs w:val="20"/>
                        </w:rPr>
                        <w:t>0,8</w:t>
                      </w:r>
                    </w:p>
                  </w:txbxContent>
                </v:textbox>
              </v:shape>
              <v:shape id="_x0000_s1054" type="#_x0000_t202" style="position:absolute;left:2705;top:4082;width:557;height:372" filled="f" stroked="f">
                <v:textbox>
                  <w:txbxContent>
                    <w:p w:rsidR="00A270A9" w:rsidRPr="00182CA9" w:rsidRDefault="00A270A9" w:rsidP="00997DFE">
                      <w:pPr>
                        <w:rPr>
                          <w:sz w:val="20"/>
                          <w:szCs w:val="20"/>
                        </w:rPr>
                      </w:pPr>
                      <w:r>
                        <w:rPr>
                          <w:sz w:val="20"/>
                          <w:szCs w:val="20"/>
                        </w:rPr>
                        <w:t>0,5</w:t>
                      </w:r>
                    </w:p>
                  </w:txbxContent>
                </v:textbox>
              </v:shape>
              <v:shape id="_x0000_s1055" type="#_x0000_t202" style="position:absolute;left:3128;top:4082;width:559;height:370" filled="f" stroked="f">
                <v:textbox>
                  <w:txbxContent>
                    <w:p w:rsidR="00A270A9" w:rsidRPr="00182CA9" w:rsidRDefault="00A270A9" w:rsidP="00997DFE">
                      <w:pPr>
                        <w:rPr>
                          <w:sz w:val="20"/>
                          <w:szCs w:val="20"/>
                        </w:rPr>
                      </w:pPr>
                      <w:r>
                        <w:rPr>
                          <w:sz w:val="20"/>
                          <w:szCs w:val="20"/>
                        </w:rPr>
                        <w:t>0,6</w:t>
                      </w:r>
                    </w:p>
                  </w:txbxContent>
                </v:textbox>
              </v:shape>
            </v:group>
            <w10:wrap type="none"/>
            <w10:anchorlock/>
          </v:group>
        </w:pict>
      </w:r>
    </w:p>
    <w:p w:rsidR="00997DFE" w:rsidRPr="003E2764" w:rsidRDefault="00997DFE" w:rsidP="003E2764">
      <w:pPr>
        <w:pStyle w:val="a9"/>
        <w:spacing w:line="360" w:lineRule="auto"/>
        <w:ind w:left="0" w:right="0" w:firstLine="709"/>
        <w:jc w:val="both"/>
      </w:pPr>
      <w:r w:rsidRPr="003E2764">
        <w:t>Рисунок 1.1 – Конденсаторы типоразмера 0603</w:t>
      </w:r>
    </w:p>
    <w:p w:rsidR="00922CA1" w:rsidRPr="003E2764" w:rsidRDefault="00922CA1" w:rsidP="003E2764">
      <w:pPr>
        <w:pStyle w:val="a9"/>
        <w:spacing w:line="360" w:lineRule="auto"/>
        <w:ind w:left="0" w:right="0" w:firstLine="709"/>
        <w:jc w:val="both"/>
      </w:pPr>
      <w:r w:rsidRPr="003E2764">
        <w:t>Конденсаторы С4 и С6 – электролитические конденсаторы 038</w:t>
      </w:r>
      <w:r w:rsidRPr="003E2764">
        <w:rPr>
          <w:lang w:val="en-US"/>
        </w:rPr>
        <w:t>RSM</w:t>
      </w:r>
      <w:r w:rsidR="00586E3B" w:rsidRPr="003E2764">
        <w:t>6,</w:t>
      </w:r>
      <w:r w:rsidRPr="003E2764">
        <w:t>3Ч11</w:t>
      </w:r>
      <w:r w:rsidR="00DF6F13" w:rsidRPr="003E2764">
        <w:t xml:space="preserve">, </w:t>
      </w:r>
      <w:r w:rsidR="00951E71" w:rsidRPr="003E2764">
        <w:t>конденсаторы С9</w:t>
      </w:r>
      <w:r w:rsidR="00224271" w:rsidRPr="003E2764">
        <w:t>,</w:t>
      </w:r>
      <w:r w:rsidR="00951E71" w:rsidRPr="003E2764">
        <w:t xml:space="preserve"> </w:t>
      </w:r>
      <w:r w:rsidR="00224271" w:rsidRPr="003E2764">
        <w:t xml:space="preserve">С11 </w:t>
      </w:r>
      <w:r w:rsidR="00DF6F13" w:rsidRPr="003E2764">
        <w:t>и С13 – электролитические конденсаторы 038</w:t>
      </w:r>
      <w:r w:rsidR="00DF6F13" w:rsidRPr="003E2764">
        <w:rPr>
          <w:lang w:val="en-US"/>
        </w:rPr>
        <w:t>RSM</w:t>
      </w:r>
      <w:r w:rsidR="00DF6F13" w:rsidRPr="003E2764">
        <w:t xml:space="preserve">5Ч7 </w:t>
      </w:r>
      <w:r w:rsidRPr="003E2764">
        <w:t xml:space="preserve"> фирмы «</w:t>
      </w:r>
      <w:r w:rsidRPr="003E2764">
        <w:rPr>
          <w:lang w:val="en-US"/>
        </w:rPr>
        <w:t>BC</w:t>
      </w:r>
      <w:r w:rsidRPr="003E2764">
        <w:t xml:space="preserve"> </w:t>
      </w:r>
      <w:r w:rsidRPr="003E2764">
        <w:rPr>
          <w:lang w:val="en-US"/>
        </w:rPr>
        <w:t>components</w:t>
      </w:r>
      <w:r w:rsidRPr="003E2764">
        <w:t xml:space="preserve">». Данный тип конденсаторов отличается меньшими габаритными размерами. </w:t>
      </w:r>
      <w:r w:rsidR="00DF6F13" w:rsidRPr="003E2764">
        <w:t>О</w:t>
      </w:r>
      <w:r w:rsidRPr="003E2764">
        <w:t xml:space="preserve">сновные технические характеристики данных конденсаторов: точность - </w:t>
      </w:r>
      <w:r w:rsidR="008E668C" w:rsidRPr="003E2764">
        <w:rPr>
          <w:position w:val="-4"/>
        </w:rPr>
        <w:object w:dxaOrig="220" w:dyaOrig="240">
          <v:shape id="_x0000_i1038" type="#_x0000_t75" style="width:11.25pt;height:12pt" o:ole="">
            <v:imagedata r:id="rId6" o:title=""/>
          </v:shape>
          <o:OLEObject Type="Embed" ProgID="Unknown" ShapeID="_x0000_i1038" DrawAspect="Content" ObjectID="_1458397779" r:id="rId11"/>
        </w:object>
      </w:r>
      <w:r w:rsidRPr="003E2764">
        <w:t xml:space="preserve">20%; диапазон рабочих температур - от минус 40 до плюс 85°С; тангенс угла диэлектрических потерь – 0,14. </w:t>
      </w:r>
    </w:p>
    <w:p w:rsidR="00DF6F13" w:rsidRPr="003E2764" w:rsidRDefault="00DF6F13" w:rsidP="003E2764">
      <w:pPr>
        <w:pStyle w:val="a9"/>
        <w:spacing w:line="360" w:lineRule="auto"/>
        <w:ind w:left="0" w:right="0" w:firstLine="709"/>
        <w:jc w:val="both"/>
      </w:pPr>
      <w:r w:rsidRPr="003E2764">
        <w:t xml:space="preserve">Конденсатор С14  – электролитический конденсатор </w:t>
      </w:r>
      <w:r w:rsidR="00DA3160" w:rsidRPr="003E2764">
        <w:rPr>
          <w:lang w:val="en-US"/>
        </w:rPr>
        <w:t>Jamicon</w:t>
      </w:r>
      <w:r w:rsidR="00DA3160" w:rsidRPr="003E2764">
        <w:t xml:space="preserve"> 22Ч40, конденсатор С15  – электролитический конденсатор </w:t>
      </w:r>
      <w:r w:rsidR="00DA3160" w:rsidRPr="003E2764">
        <w:rPr>
          <w:lang w:val="en-US"/>
        </w:rPr>
        <w:t>Jamicon</w:t>
      </w:r>
      <w:r w:rsidR="00DA3160" w:rsidRPr="003E2764">
        <w:t xml:space="preserve"> 10Ч</w:t>
      </w:r>
      <w:r w:rsidR="00586E3B" w:rsidRPr="003E2764">
        <w:t>14</w:t>
      </w:r>
      <w:r w:rsidR="00DA3160" w:rsidRPr="003E2764">
        <w:t xml:space="preserve"> </w:t>
      </w:r>
      <w:r w:rsidRPr="003E2764">
        <w:t>фирмы «</w:t>
      </w:r>
      <w:r w:rsidR="00DA3160" w:rsidRPr="003E2764">
        <w:rPr>
          <w:lang w:val="en-US"/>
        </w:rPr>
        <w:t>Jamicon</w:t>
      </w:r>
      <w:r w:rsidRPr="003E2764">
        <w:t xml:space="preserve">». Данный тип конденсаторов </w:t>
      </w:r>
      <w:r w:rsidR="00DA3160" w:rsidRPr="003E2764">
        <w:t>является аналогом отечественных конденсаторов К-50</w:t>
      </w:r>
      <w:r w:rsidRPr="003E2764">
        <w:t xml:space="preserve">. Основные технические характеристики данных конденсаторов: диапазон рабочих температур - от минус </w:t>
      </w:r>
      <w:r w:rsidR="00DA3160" w:rsidRPr="003E2764">
        <w:t>25</w:t>
      </w:r>
      <w:r w:rsidRPr="003E2764">
        <w:t xml:space="preserve"> до плюс 85°С; тангенс угла диэлектрических потерь – 0,1</w:t>
      </w:r>
      <w:r w:rsidR="00DA3160" w:rsidRPr="003E2764">
        <w:t>5</w:t>
      </w:r>
      <w:r w:rsidR="00B56A6B" w:rsidRPr="003E2764">
        <w:t xml:space="preserve"> [5]</w:t>
      </w:r>
      <w:r w:rsidRPr="003E2764">
        <w:t xml:space="preserve">. </w:t>
      </w:r>
    </w:p>
    <w:p w:rsidR="00DA3160" w:rsidRPr="003E2764" w:rsidRDefault="00DA3160" w:rsidP="003E2764">
      <w:pPr>
        <w:pStyle w:val="a9"/>
        <w:spacing w:line="360" w:lineRule="auto"/>
        <w:ind w:left="0" w:right="0" w:firstLine="709"/>
        <w:jc w:val="both"/>
      </w:pPr>
      <w:r w:rsidRPr="003E2764">
        <w:t>На рис</w:t>
      </w:r>
      <w:r w:rsidR="002213BD" w:rsidRPr="003E2764">
        <w:t>унке</w:t>
      </w:r>
      <w:r w:rsidRPr="003E2764">
        <w:t xml:space="preserve"> 1.2 показан внешний вид конденсаторов С4, С6, С9, С13 -С15 а в таблице 1.</w:t>
      </w:r>
      <w:r w:rsidR="008B0DC1" w:rsidRPr="003E2764">
        <w:t>2</w:t>
      </w:r>
      <w:r w:rsidRPr="003E2764">
        <w:t xml:space="preserve"> приведены их размеры.</w:t>
      </w:r>
    </w:p>
    <w:p w:rsidR="00DA3160" w:rsidRPr="003E2764" w:rsidRDefault="00DA3160" w:rsidP="003E2764">
      <w:pPr>
        <w:pStyle w:val="a9"/>
        <w:spacing w:line="360" w:lineRule="auto"/>
        <w:ind w:left="0" w:right="0" w:firstLine="709"/>
        <w:jc w:val="both"/>
      </w:pPr>
    </w:p>
    <w:p w:rsidR="00DA3160" w:rsidRPr="003E2764" w:rsidRDefault="00F4081F" w:rsidP="003E2764">
      <w:pPr>
        <w:pStyle w:val="a9"/>
        <w:spacing w:line="360" w:lineRule="auto"/>
        <w:ind w:left="0" w:right="0" w:firstLine="709"/>
        <w:jc w:val="both"/>
      </w:pPr>
      <w:r>
        <w:pict>
          <v:shape id="_x0000_i1039" type="#_x0000_t75" style="width:306.75pt;height:127.5pt">
            <v:imagedata r:id="rId12" o:title=""/>
          </v:shape>
        </w:pict>
      </w:r>
    </w:p>
    <w:p w:rsidR="00DA3160" w:rsidRPr="003E2764" w:rsidRDefault="00DA3160" w:rsidP="003E2764">
      <w:pPr>
        <w:pStyle w:val="a9"/>
        <w:spacing w:line="360" w:lineRule="auto"/>
        <w:ind w:left="0" w:right="0" w:firstLine="709"/>
        <w:jc w:val="both"/>
      </w:pPr>
      <w:r w:rsidRPr="003E2764">
        <w:t xml:space="preserve">Рисунок 1.2 – Внешний вид конденсаторов </w:t>
      </w:r>
      <w:r w:rsidR="00586E3B" w:rsidRPr="003E2764">
        <w:t>С4, С6, С9, С13 - С15</w:t>
      </w:r>
    </w:p>
    <w:p w:rsidR="00DA3160" w:rsidRPr="003E2764" w:rsidRDefault="00DA3160" w:rsidP="003E2764">
      <w:pPr>
        <w:pStyle w:val="a9"/>
        <w:spacing w:line="360" w:lineRule="auto"/>
        <w:ind w:left="0" w:right="0" w:firstLine="709"/>
        <w:jc w:val="both"/>
      </w:pPr>
    </w:p>
    <w:p w:rsidR="00586E3B" w:rsidRPr="003E2764" w:rsidRDefault="00CD5928" w:rsidP="003E2764">
      <w:pPr>
        <w:pStyle w:val="a9"/>
        <w:spacing w:line="360" w:lineRule="auto"/>
        <w:ind w:left="0" w:right="0" w:firstLine="709"/>
        <w:jc w:val="both"/>
      </w:pPr>
      <w:r w:rsidRPr="003E2764">
        <w:t>Таблица 1.</w:t>
      </w:r>
      <w:r w:rsidR="008B0DC1" w:rsidRPr="003E2764">
        <w:t>2</w:t>
      </w:r>
      <w:r w:rsidR="00DA3160" w:rsidRPr="003E2764">
        <w:t xml:space="preserve"> – Размеры конденсаторов </w:t>
      </w:r>
      <w:r w:rsidR="00586E3B" w:rsidRPr="003E2764">
        <w:t>С4, С6, С9,</w:t>
      </w:r>
      <w:r w:rsidR="00A81065" w:rsidRPr="003E2764">
        <w:t xml:space="preserve"> </w:t>
      </w:r>
      <w:r w:rsidR="00A81065" w:rsidRPr="003E2764">
        <w:rPr>
          <w:lang w:val="en-US"/>
        </w:rPr>
        <w:t>C</w:t>
      </w:r>
      <w:r w:rsidR="00A81065" w:rsidRPr="003E2764">
        <w:t>11,</w:t>
      </w:r>
      <w:r w:rsidR="00586E3B" w:rsidRPr="003E2764">
        <w:t xml:space="preserve"> С13 - С15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4"/>
      </w:tblGrid>
      <w:tr w:rsidR="00DA3160" w:rsidRPr="00BE320E" w:rsidTr="00BE320E">
        <w:tc>
          <w:tcPr>
            <w:tcW w:w="1914" w:type="dxa"/>
            <w:shd w:val="clear" w:color="auto" w:fill="auto"/>
          </w:tcPr>
          <w:p w:rsidR="00DA3160" w:rsidRPr="00BE320E" w:rsidRDefault="00DA3160" w:rsidP="00BE320E">
            <w:pPr>
              <w:pStyle w:val="a9"/>
              <w:spacing w:line="360" w:lineRule="auto"/>
              <w:ind w:left="0" w:right="0" w:firstLine="709"/>
              <w:jc w:val="both"/>
              <w:rPr>
                <w:sz w:val="20"/>
                <w:szCs w:val="20"/>
              </w:rPr>
            </w:pPr>
            <w:r w:rsidRPr="00BE320E">
              <w:rPr>
                <w:sz w:val="20"/>
                <w:szCs w:val="20"/>
              </w:rPr>
              <w:t>Конденсатор</w:t>
            </w:r>
          </w:p>
        </w:tc>
        <w:tc>
          <w:tcPr>
            <w:tcW w:w="1914" w:type="dxa"/>
            <w:shd w:val="clear" w:color="auto" w:fill="auto"/>
          </w:tcPr>
          <w:p w:rsidR="00DA3160" w:rsidRPr="00BE320E" w:rsidRDefault="00DA3160" w:rsidP="00BE320E">
            <w:pPr>
              <w:pStyle w:val="a9"/>
              <w:spacing w:line="360" w:lineRule="auto"/>
              <w:ind w:left="0" w:right="0" w:firstLine="709"/>
              <w:jc w:val="both"/>
              <w:rPr>
                <w:sz w:val="20"/>
                <w:szCs w:val="20"/>
              </w:rPr>
            </w:pPr>
            <w:r w:rsidRPr="00BE320E">
              <w:rPr>
                <w:sz w:val="20"/>
                <w:szCs w:val="20"/>
                <w:lang w:val="en-US"/>
              </w:rPr>
              <w:t>D</w:t>
            </w:r>
            <w:r w:rsidRPr="00BE320E">
              <w:rPr>
                <w:sz w:val="20"/>
                <w:szCs w:val="20"/>
              </w:rPr>
              <w:t>, мм</w:t>
            </w:r>
          </w:p>
        </w:tc>
        <w:tc>
          <w:tcPr>
            <w:tcW w:w="1914" w:type="dxa"/>
            <w:shd w:val="clear" w:color="auto" w:fill="auto"/>
          </w:tcPr>
          <w:p w:rsidR="00DA3160" w:rsidRPr="00BE320E" w:rsidRDefault="00DA3160" w:rsidP="00BE320E">
            <w:pPr>
              <w:pStyle w:val="a9"/>
              <w:spacing w:line="360" w:lineRule="auto"/>
              <w:ind w:left="0" w:right="0" w:firstLine="709"/>
              <w:jc w:val="both"/>
              <w:rPr>
                <w:sz w:val="20"/>
                <w:szCs w:val="20"/>
              </w:rPr>
            </w:pPr>
            <w:r w:rsidRPr="00BE320E">
              <w:rPr>
                <w:sz w:val="20"/>
                <w:szCs w:val="20"/>
                <w:lang w:val="en-US"/>
              </w:rPr>
              <w:t>L</w:t>
            </w:r>
            <w:r w:rsidRPr="00BE320E">
              <w:rPr>
                <w:sz w:val="20"/>
                <w:szCs w:val="20"/>
              </w:rPr>
              <w:t>, мм</w:t>
            </w:r>
          </w:p>
        </w:tc>
        <w:tc>
          <w:tcPr>
            <w:tcW w:w="1914" w:type="dxa"/>
            <w:shd w:val="clear" w:color="auto" w:fill="auto"/>
          </w:tcPr>
          <w:p w:rsidR="00DA3160" w:rsidRPr="00BE320E" w:rsidRDefault="00DA3160" w:rsidP="00BE320E">
            <w:pPr>
              <w:pStyle w:val="a9"/>
              <w:spacing w:line="360" w:lineRule="auto"/>
              <w:ind w:left="0" w:right="0" w:firstLine="709"/>
              <w:jc w:val="both"/>
              <w:rPr>
                <w:sz w:val="20"/>
                <w:szCs w:val="20"/>
              </w:rPr>
            </w:pPr>
            <w:r w:rsidRPr="00BE320E">
              <w:rPr>
                <w:sz w:val="20"/>
                <w:szCs w:val="20"/>
                <w:lang w:val="en-US"/>
              </w:rPr>
              <w:t>d</w:t>
            </w:r>
            <w:r w:rsidRPr="00BE320E">
              <w:rPr>
                <w:sz w:val="20"/>
                <w:szCs w:val="20"/>
              </w:rPr>
              <w:t>, мм</w:t>
            </w:r>
          </w:p>
        </w:tc>
        <w:tc>
          <w:tcPr>
            <w:tcW w:w="1914" w:type="dxa"/>
            <w:shd w:val="clear" w:color="auto" w:fill="auto"/>
          </w:tcPr>
          <w:p w:rsidR="00DA3160" w:rsidRPr="00BE320E" w:rsidRDefault="00DA3160" w:rsidP="00BE320E">
            <w:pPr>
              <w:pStyle w:val="a9"/>
              <w:spacing w:line="360" w:lineRule="auto"/>
              <w:ind w:left="0" w:right="0" w:firstLine="709"/>
              <w:jc w:val="both"/>
              <w:rPr>
                <w:sz w:val="20"/>
                <w:szCs w:val="20"/>
              </w:rPr>
            </w:pPr>
            <w:r w:rsidRPr="00BE320E">
              <w:rPr>
                <w:sz w:val="20"/>
                <w:szCs w:val="20"/>
                <w:lang w:val="en-US"/>
              </w:rPr>
              <w:t>p</w:t>
            </w:r>
            <w:r w:rsidRPr="00BE320E">
              <w:rPr>
                <w:sz w:val="20"/>
                <w:szCs w:val="20"/>
              </w:rPr>
              <w:t>, мм</w:t>
            </w:r>
          </w:p>
        </w:tc>
      </w:tr>
      <w:tr w:rsidR="00DA3160" w:rsidRPr="00BE320E" w:rsidTr="00BE320E">
        <w:tc>
          <w:tcPr>
            <w:tcW w:w="1914" w:type="dxa"/>
            <w:shd w:val="clear" w:color="auto" w:fill="auto"/>
          </w:tcPr>
          <w:p w:rsidR="00DA3160" w:rsidRPr="00BE320E" w:rsidRDefault="00DA3160" w:rsidP="00BE320E">
            <w:pPr>
              <w:pStyle w:val="a9"/>
              <w:spacing w:line="360" w:lineRule="auto"/>
              <w:ind w:left="0" w:right="0" w:firstLine="709"/>
              <w:jc w:val="both"/>
              <w:rPr>
                <w:sz w:val="20"/>
                <w:szCs w:val="20"/>
              </w:rPr>
            </w:pPr>
            <w:r w:rsidRPr="00BE320E">
              <w:rPr>
                <w:sz w:val="20"/>
                <w:szCs w:val="20"/>
                <w:lang w:val="en-US"/>
              </w:rPr>
              <w:t>C</w:t>
            </w:r>
            <w:r w:rsidR="00586E3B" w:rsidRPr="00BE320E">
              <w:rPr>
                <w:sz w:val="20"/>
                <w:szCs w:val="20"/>
              </w:rPr>
              <w:t>4</w:t>
            </w:r>
            <w:r w:rsidRPr="00BE320E">
              <w:rPr>
                <w:sz w:val="20"/>
                <w:szCs w:val="20"/>
              </w:rPr>
              <w:t>,С6</w:t>
            </w:r>
          </w:p>
        </w:tc>
        <w:tc>
          <w:tcPr>
            <w:tcW w:w="1914" w:type="dxa"/>
            <w:shd w:val="clear" w:color="auto" w:fill="auto"/>
          </w:tcPr>
          <w:p w:rsidR="00DA3160" w:rsidRPr="00BE320E" w:rsidRDefault="00586E3B" w:rsidP="00BE320E">
            <w:pPr>
              <w:pStyle w:val="a9"/>
              <w:spacing w:line="360" w:lineRule="auto"/>
              <w:ind w:left="0" w:right="0" w:firstLine="709"/>
              <w:jc w:val="both"/>
              <w:rPr>
                <w:sz w:val="20"/>
                <w:szCs w:val="20"/>
              </w:rPr>
            </w:pPr>
            <w:r w:rsidRPr="00BE320E">
              <w:rPr>
                <w:sz w:val="20"/>
                <w:szCs w:val="20"/>
              </w:rPr>
              <w:t>6,3</w:t>
            </w:r>
          </w:p>
        </w:tc>
        <w:tc>
          <w:tcPr>
            <w:tcW w:w="1914" w:type="dxa"/>
            <w:shd w:val="clear" w:color="auto" w:fill="auto"/>
          </w:tcPr>
          <w:p w:rsidR="00DA3160" w:rsidRPr="00BE320E" w:rsidRDefault="00DA3160" w:rsidP="00BE320E">
            <w:pPr>
              <w:pStyle w:val="a9"/>
              <w:spacing w:line="360" w:lineRule="auto"/>
              <w:ind w:left="0" w:right="0" w:firstLine="709"/>
              <w:jc w:val="both"/>
              <w:rPr>
                <w:sz w:val="20"/>
                <w:szCs w:val="20"/>
              </w:rPr>
            </w:pPr>
            <w:r w:rsidRPr="00BE320E">
              <w:rPr>
                <w:sz w:val="20"/>
                <w:szCs w:val="20"/>
              </w:rPr>
              <w:t>11</w:t>
            </w:r>
          </w:p>
        </w:tc>
        <w:tc>
          <w:tcPr>
            <w:tcW w:w="1914" w:type="dxa"/>
            <w:shd w:val="clear" w:color="auto" w:fill="auto"/>
          </w:tcPr>
          <w:p w:rsidR="00DA3160" w:rsidRPr="00BE320E" w:rsidRDefault="00DA3160" w:rsidP="00BE320E">
            <w:pPr>
              <w:pStyle w:val="a9"/>
              <w:spacing w:line="360" w:lineRule="auto"/>
              <w:ind w:left="0" w:right="0" w:firstLine="709"/>
              <w:jc w:val="both"/>
              <w:rPr>
                <w:sz w:val="20"/>
                <w:szCs w:val="20"/>
              </w:rPr>
            </w:pPr>
            <w:r w:rsidRPr="00BE320E">
              <w:rPr>
                <w:sz w:val="20"/>
                <w:szCs w:val="20"/>
              </w:rPr>
              <w:t>0,5</w:t>
            </w:r>
          </w:p>
        </w:tc>
        <w:tc>
          <w:tcPr>
            <w:tcW w:w="1914" w:type="dxa"/>
            <w:shd w:val="clear" w:color="auto" w:fill="auto"/>
          </w:tcPr>
          <w:p w:rsidR="00DA3160" w:rsidRPr="00BE320E" w:rsidRDefault="00DA3160" w:rsidP="00BE320E">
            <w:pPr>
              <w:pStyle w:val="a9"/>
              <w:spacing w:line="360" w:lineRule="auto"/>
              <w:ind w:left="0" w:right="0" w:firstLine="709"/>
              <w:jc w:val="both"/>
              <w:rPr>
                <w:sz w:val="20"/>
                <w:szCs w:val="20"/>
              </w:rPr>
            </w:pPr>
            <w:r w:rsidRPr="00BE320E">
              <w:rPr>
                <w:sz w:val="20"/>
                <w:szCs w:val="20"/>
              </w:rPr>
              <w:t>2</w:t>
            </w:r>
            <w:r w:rsidR="00586E3B" w:rsidRPr="00BE320E">
              <w:rPr>
                <w:sz w:val="20"/>
                <w:szCs w:val="20"/>
              </w:rPr>
              <w:t>,5</w:t>
            </w:r>
          </w:p>
        </w:tc>
      </w:tr>
      <w:tr w:rsidR="00DA3160" w:rsidRPr="00BE320E" w:rsidTr="00BE320E">
        <w:tc>
          <w:tcPr>
            <w:tcW w:w="1914" w:type="dxa"/>
            <w:shd w:val="clear" w:color="auto" w:fill="auto"/>
          </w:tcPr>
          <w:p w:rsidR="00DA3160" w:rsidRPr="00BE320E" w:rsidRDefault="00DA3160" w:rsidP="00BE320E">
            <w:pPr>
              <w:pStyle w:val="a9"/>
              <w:spacing w:line="360" w:lineRule="auto"/>
              <w:ind w:left="0" w:right="0" w:firstLine="709"/>
              <w:jc w:val="both"/>
              <w:rPr>
                <w:sz w:val="20"/>
                <w:szCs w:val="20"/>
              </w:rPr>
            </w:pPr>
            <w:r w:rsidRPr="00BE320E">
              <w:rPr>
                <w:sz w:val="20"/>
                <w:szCs w:val="20"/>
              </w:rPr>
              <w:t>С</w:t>
            </w:r>
            <w:r w:rsidR="00951E71" w:rsidRPr="00BE320E">
              <w:rPr>
                <w:sz w:val="20"/>
                <w:szCs w:val="20"/>
              </w:rPr>
              <w:t>9</w:t>
            </w:r>
            <w:r w:rsidR="00586E3B" w:rsidRPr="00BE320E">
              <w:rPr>
                <w:sz w:val="20"/>
                <w:szCs w:val="20"/>
              </w:rPr>
              <w:t>,</w:t>
            </w:r>
            <w:r w:rsidR="00224271" w:rsidRPr="00BE320E">
              <w:rPr>
                <w:sz w:val="20"/>
                <w:szCs w:val="20"/>
              </w:rPr>
              <w:t xml:space="preserve"> С11,</w:t>
            </w:r>
            <w:r w:rsidR="00951E71" w:rsidRPr="00BE320E">
              <w:rPr>
                <w:sz w:val="20"/>
                <w:szCs w:val="20"/>
                <w:lang w:val="en-US"/>
              </w:rPr>
              <w:t xml:space="preserve"> </w:t>
            </w:r>
            <w:r w:rsidR="00586E3B" w:rsidRPr="00BE320E">
              <w:rPr>
                <w:sz w:val="20"/>
                <w:szCs w:val="20"/>
              </w:rPr>
              <w:t>С13</w:t>
            </w:r>
          </w:p>
        </w:tc>
        <w:tc>
          <w:tcPr>
            <w:tcW w:w="1914" w:type="dxa"/>
            <w:shd w:val="clear" w:color="auto" w:fill="auto"/>
          </w:tcPr>
          <w:p w:rsidR="00DA3160" w:rsidRPr="00BE320E" w:rsidRDefault="00DA3160" w:rsidP="00BE320E">
            <w:pPr>
              <w:pStyle w:val="a9"/>
              <w:spacing w:line="360" w:lineRule="auto"/>
              <w:ind w:left="0" w:right="0" w:firstLine="709"/>
              <w:jc w:val="both"/>
              <w:rPr>
                <w:sz w:val="20"/>
                <w:szCs w:val="20"/>
              </w:rPr>
            </w:pPr>
            <w:r w:rsidRPr="00BE320E">
              <w:rPr>
                <w:sz w:val="20"/>
                <w:szCs w:val="20"/>
              </w:rPr>
              <w:t>5</w:t>
            </w:r>
          </w:p>
        </w:tc>
        <w:tc>
          <w:tcPr>
            <w:tcW w:w="1914" w:type="dxa"/>
            <w:shd w:val="clear" w:color="auto" w:fill="auto"/>
          </w:tcPr>
          <w:p w:rsidR="00DA3160" w:rsidRPr="00BE320E" w:rsidRDefault="00586E3B" w:rsidP="00BE320E">
            <w:pPr>
              <w:pStyle w:val="a9"/>
              <w:spacing w:line="360" w:lineRule="auto"/>
              <w:ind w:left="0" w:right="0" w:firstLine="709"/>
              <w:jc w:val="both"/>
              <w:rPr>
                <w:sz w:val="20"/>
                <w:szCs w:val="20"/>
              </w:rPr>
            </w:pPr>
            <w:r w:rsidRPr="00BE320E">
              <w:rPr>
                <w:sz w:val="20"/>
                <w:szCs w:val="20"/>
              </w:rPr>
              <w:t>7</w:t>
            </w:r>
          </w:p>
        </w:tc>
        <w:tc>
          <w:tcPr>
            <w:tcW w:w="1914" w:type="dxa"/>
            <w:shd w:val="clear" w:color="auto" w:fill="auto"/>
          </w:tcPr>
          <w:p w:rsidR="00DA3160" w:rsidRPr="00BE320E" w:rsidRDefault="00DA3160" w:rsidP="00BE320E">
            <w:pPr>
              <w:pStyle w:val="a9"/>
              <w:spacing w:line="360" w:lineRule="auto"/>
              <w:ind w:left="0" w:right="0" w:firstLine="709"/>
              <w:jc w:val="both"/>
              <w:rPr>
                <w:sz w:val="20"/>
                <w:szCs w:val="20"/>
              </w:rPr>
            </w:pPr>
            <w:r w:rsidRPr="00BE320E">
              <w:rPr>
                <w:sz w:val="20"/>
                <w:szCs w:val="20"/>
              </w:rPr>
              <w:t>0,5</w:t>
            </w:r>
          </w:p>
        </w:tc>
        <w:tc>
          <w:tcPr>
            <w:tcW w:w="1914" w:type="dxa"/>
            <w:shd w:val="clear" w:color="auto" w:fill="auto"/>
          </w:tcPr>
          <w:p w:rsidR="00DA3160" w:rsidRPr="00BE320E" w:rsidRDefault="00DA3160" w:rsidP="00BE320E">
            <w:pPr>
              <w:pStyle w:val="a9"/>
              <w:spacing w:line="360" w:lineRule="auto"/>
              <w:ind w:left="0" w:right="0" w:firstLine="709"/>
              <w:jc w:val="both"/>
              <w:rPr>
                <w:sz w:val="20"/>
                <w:szCs w:val="20"/>
              </w:rPr>
            </w:pPr>
            <w:r w:rsidRPr="00BE320E">
              <w:rPr>
                <w:sz w:val="20"/>
                <w:szCs w:val="20"/>
              </w:rPr>
              <w:t>2</w:t>
            </w:r>
          </w:p>
        </w:tc>
      </w:tr>
      <w:tr w:rsidR="00DA3160" w:rsidRPr="00BE320E" w:rsidTr="00BE320E">
        <w:tc>
          <w:tcPr>
            <w:tcW w:w="1914" w:type="dxa"/>
            <w:shd w:val="clear" w:color="auto" w:fill="auto"/>
          </w:tcPr>
          <w:p w:rsidR="00DA3160" w:rsidRPr="00BE320E" w:rsidRDefault="00DA3160" w:rsidP="00BE320E">
            <w:pPr>
              <w:pStyle w:val="a9"/>
              <w:spacing w:line="360" w:lineRule="auto"/>
              <w:ind w:left="0" w:right="0" w:firstLine="709"/>
              <w:jc w:val="both"/>
              <w:rPr>
                <w:sz w:val="20"/>
                <w:szCs w:val="20"/>
              </w:rPr>
            </w:pPr>
            <w:r w:rsidRPr="00BE320E">
              <w:rPr>
                <w:sz w:val="20"/>
                <w:szCs w:val="20"/>
              </w:rPr>
              <w:t>С1</w:t>
            </w:r>
            <w:r w:rsidR="00586E3B" w:rsidRPr="00BE320E">
              <w:rPr>
                <w:sz w:val="20"/>
                <w:szCs w:val="20"/>
              </w:rPr>
              <w:t>4</w:t>
            </w:r>
          </w:p>
        </w:tc>
        <w:tc>
          <w:tcPr>
            <w:tcW w:w="1914" w:type="dxa"/>
            <w:shd w:val="clear" w:color="auto" w:fill="auto"/>
          </w:tcPr>
          <w:p w:rsidR="00DA3160" w:rsidRPr="00BE320E" w:rsidRDefault="00586E3B" w:rsidP="00BE320E">
            <w:pPr>
              <w:pStyle w:val="a9"/>
              <w:spacing w:line="360" w:lineRule="auto"/>
              <w:ind w:left="0" w:right="0" w:firstLine="709"/>
              <w:jc w:val="both"/>
              <w:rPr>
                <w:sz w:val="20"/>
                <w:szCs w:val="20"/>
              </w:rPr>
            </w:pPr>
            <w:r w:rsidRPr="00BE320E">
              <w:rPr>
                <w:sz w:val="20"/>
                <w:szCs w:val="20"/>
              </w:rPr>
              <w:t>22</w:t>
            </w:r>
          </w:p>
        </w:tc>
        <w:tc>
          <w:tcPr>
            <w:tcW w:w="1914" w:type="dxa"/>
            <w:shd w:val="clear" w:color="auto" w:fill="auto"/>
          </w:tcPr>
          <w:p w:rsidR="00DA3160" w:rsidRPr="00BE320E" w:rsidRDefault="00586E3B" w:rsidP="00BE320E">
            <w:pPr>
              <w:pStyle w:val="a9"/>
              <w:spacing w:line="360" w:lineRule="auto"/>
              <w:ind w:left="0" w:right="0" w:firstLine="709"/>
              <w:jc w:val="both"/>
              <w:rPr>
                <w:sz w:val="20"/>
                <w:szCs w:val="20"/>
              </w:rPr>
            </w:pPr>
            <w:r w:rsidRPr="00BE320E">
              <w:rPr>
                <w:sz w:val="20"/>
                <w:szCs w:val="20"/>
              </w:rPr>
              <w:t>40</w:t>
            </w:r>
          </w:p>
        </w:tc>
        <w:tc>
          <w:tcPr>
            <w:tcW w:w="1914" w:type="dxa"/>
            <w:shd w:val="clear" w:color="auto" w:fill="auto"/>
          </w:tcPr>
          <w:p w:rsidR="00DA3160" w:rsidRPr="00BE320E" w:rsidRDefault="00586E3B" w:rsidP="00BE320E">
            <w:pPr>
              <w:pStyle w:val="a9"/>
              <w:spacing w:line="360" w:lineRule="auto"/>
              <w:ind w:left="0" w:right="0" w:firstLine="709"/>
              <w:jc w:val="both"/>
              <w:rPr>
                <w:sz w:val="20"/>
                <w:szCs w:val="20"/>
              </w:rPr>
            </w:pPr>
            <w:r w:rsidRPr="00BE320E">
              <w:rPr>
                <w:sz w:val="20"/>
                <w:szCs w:val="20"/>
              </w:rPr>
              <w:t>0,8</w:t>
            </w:r>
          </w:p>
        </w:tc>
        <w:tc>
          <w:tcPr>
            <w:tcW w:w="1914" w:type="dxa"/>
            <w:shd w:val="clear" w:color="auto" w:fill="auto"/>
          </w:tcPr>
          <w:p w:rsidR="00DA3160" w:rsidRPr="00BE320E" w:rsidRDefault="00586E3B" w:rsidP="00BE320E">
            <w:pPr>
              <w:pStyle w:val="a9"/>
              <w:spacing w:line="360" w:lineRule="auto"/>
              <w:ind w:left="0" w:right="0" w:firstLine="709"/>
              <w:jc w:val="both"/>
              <w:rPr>
                <w:sz w:val="20"/>
                <w:szCs w:val="20"/>
              </w:rPr>
            </w:pPr>
            <w:r w:rsidRPr="00BE320E">
              <w:rPr>
                <w:sz w:val="20"/>
                <w:szCs w:val="20"/>
              </w:rPr>
              <w:t>10</w:t>
            </w:r>
          </w:p>
        </w:tc>
      </w:tr>
      <w:tr w:rsidR="00586E3B" w:rsidRPr="00BE320E" w:rsidTr="00BE320E">
        <w:tc>
          <w:tcPr>
            <w:tcW w:w="1914" w:type="dxa"/>
            <w:shd w:val="clear" w:color="auto" w:fill="auto"/>
          </w:tcPr>
          <w:p w:rsidR="00586E3B" w:rsidRPr="00BE320E" w:rsidRDefault="00586E3B" w:rsidP="00BE320E">
            <w:pPr>
              <w:pStyle w:val="a9"/>
              <w:spacing w:line="360" w:lineRule="auto"/>
              <w:ind w:left="0" w:right="0" w:firstLine="709"/>
              <w:jc w:val="both"/>
              <w:rPr>
                <w:sz w:val="20"/>
                <w:szCs w:val="20"/>
              </w:rPr>
            </w:pPr>
            <w:r w:rsidRPr="00BE320E">
              <w:rPr>
                <w:sz w:val="20"/>
                <w:szCs w:val="20"/>
              </w:rPr>
              <w:t>С15</w:t>
            </w:r>
          </w:p>
        </w:tc>
        <w:tc>
          <w:tcPr>
            <w:tcW w:w="1914" w:type="dxa"/>
            <w:shd w:val="clear" w:color="auto" w:fill="auto"/>
          </w:tcPr>
          <w:p w:rsidR="00586E3B" w:rsidRPr="00BE320E" w:rsidRDefault="00586E3B" w:rsidP="00BE320E">
            <w:pPr>
              <w:pStyle w:val="a9"/>
              <w:spacing w:line="360" w:lineRule="auto"/>
              <w:ind w:left="0" w:right="0" w:firstLine="709"/>
              <w:jc w:val="both"/>
              <w:rPr>
                <w:sz w:val="20"/>
                <w:szCs w:val="20"/>
              </w:rPr>
            </w:pPr>
            <w:r w:rsidRPr="00BE320E">
              <w:rPr>
                <w:sz w:val="20"/>
                <w:szCs w:val="20"/>
              </w:rPr>
              <w:t>10</w:t>
            </w:r>
          </w:p>
        </w:tc>
        <w:tc>
          <w:tcPr>
            <w:tcW w:w="1914" w:type="dxa"/>
            <w:shd w:val="clear" w:color="auto" w:fill="auto"/>
          </w:tcPr>
          <w:p w:rsidR="00586E3B" w:rsidRPr="00BE320E" w:rsidRDefault="00586E3B" w:rsidP="00BE320E">
            <w:pPr>
              <w:pStyle w:val="a9"/>
              <w:spacing w:line="360" w:lineRule="auto"/>
              <w:ind w:left="0" w:right="0" w:firstLine="709"/>
              <w:jc w:val="both"/>
              <w:rPr>
                <w:sz w:val="20"/>
                <w:szCs w:val="20"/>
              </w:rPr>
            </w:pPr>
            <w:r w:rsidRPr="00BE320E">
              <w:rPr>
                <w:sz w:val="20"/>
                <w:szCs w:val="20"/>
              </w:rPr>
              <w:t>14</w:t>
            </w:r>
          </w:p>
        </w:tc>
        <w:tc>
          <w:tcPr>
            <w:tcW w:w="1914" w:type="dxa"/>
            <w:shd w:val="clear" w:color="auto" w:fill="auto"/>
          </w:tcPr>
          <w:p w:rsidR="00586E3B" w:rsidRPr="00BE320E" w:rsidRDefault="00586E3B" w:rsidP="00BE320E">
            <w:pPr>
              <w:pStyle w:val="a9"/>
              <w:spacing w:line="360" w:lineRule="auto"/>
              <w:ind w:left="0" w:right="0" w:firstLine="709"/>
              <w:jc w:val="both"/>
              <w:rPr>
                <w:sz w:val="20"/>
                <w:szCs w:val="20"/>
              </w:rPr>
            </w:pPr>
            <w:r w:rsidRPr="00BE320E">
              <w:rPr>
                <w:sz w:val="20"/>
                <w:szCs w:val="20"/>
              </w:rPr>
              <w:t>0,6</w:t>
            </w:r>
          </w:p>
        </w:tc>
        <w:tc>
          <w:tcPr>
            <w:tcW w:w="1914" w:type="dxa"/>
            <w:shd w:val="clear" w:color="auto" w:fill="auto"/>
          </w:tcPr>
          <w:p w:rsidR="00586E3B" w:rsidRPr="00BE320E" w:rsidRDefault="00586E3B" w:rsidP="00BE320E">
            <w:pPr>
              <w:pStyle w:val="a9"/>
              <w:spacing w:line="360" w:lineRule="auto"/>
              <w:ind w:left="0" w:right="0" w:firstLine="709"/>
              <w:jc w:val="both"/>
              <w:rPr>
                <w:sz w:val="20"/>
                <w:szCs w:val="20"/>
              </w:rPr>
            </w:pPr>
            <w:r w:rsidRPr="00BE320E">
              <w:rPr>
                <w:sz w:val="20"/>
                <w:szCs w:val="20"/>
              </w:rPr>
              <w:t>5</w:t>
            </w:r>
          </w:p>
        </w:tc>
      </w:tr>
    </w:tbl>
    <w:p w:rsidR="00DF6F13" w:rsidRPr="003E2764" w:rsidRDefault="00DF6F13" w:rsidP="003E2764">
      <w:pPr>
        <w:pStyle w:val="a9"/>
        <w:spacing w:line="360" w:lineRule="auto"/>
        <w:ind w:left="0" w:right="0" w:firstLine="709"/>
        <w:jc w:val="both"/>
        <w:rPr>
          <w:lang w:val="en-US"/>
        </w:rPr>
      </w:pPr>
    </w:p>
    <w:p w:rsidR="006E51D7" w:rsidRPr="003E2764" w:rsidRDefault="006E51D7" w:rsidP="003E2764">
      <w:pPr>
        <w:pStyle w:val="a9"/>
        <w:spacing w:line="360" w:lineRule="auto"/>
        <w:ind w:left="0" w:right="0" w:firstLine="709"/>
        <w:jc w:val="both"/>
      </w:pPr>
      <w:r w:rsidRPr="003E2764">
        <w:t>Конденсатор С1</w:t>
      </w:r>
      <w:r w:rsidR="00224271" w:rsidRPr="003E2764">
        <w:t>6</w:t>
      </w:r>
      <w:r w:rsidRPr="003E2764">
        <w:t xml:space="preserve"> – конденсатор типа К78-2 вариант исполнения 2 (рис</w:t>
      </w:r>
      <w:r w:rsidR="002213BD" w:rsidRPr="003E2764">
        <w:t xml:space="preserve">унок </w:t>
      </w:r>
      <w:r w:rsidRPr="003E2764">
        <w:t xml:space="preserve">1.3) предназначен для работы в цепях постоянного, пульсирующего токов и в импульсных режимах. </w:t>
      </w:r>
      <w:r w:rsidR="002213BD" w:rsidRPr="003E2764">
        <w:t xml:space="preserve">Основные </w:t>
      </w:r>
      <w:r w:rsidRPr="003E2764">
        <w:t xml:space="preserve">характеристики данного конденсатора: диапазон рабочих температур - от минус 60 до </w:t>
      </w:r>
      <w:r w:rsidR="002213BD" w:rsidRPr="003E2764">
        <w:t xml:space="preserve">     </w:t>
      </w:r>
      <w:r w:rsidRPr="003E2764">
        <w:t>плюс 85°С; тангенс угла диэлектрических потерь – 0,001; максимальная относительная влажность окружающего воздуха 93% на протяжении 21 суток</w:t>
      </w:r>
      <w:r w:rsidR="00B56A6B" w:rsidRPr="003E2764">
        <w:t xml:space="preserve"> [6]</w:t>
      </w:r>
      <w:r w:rsidRPr="003E2764">
        <w:t xml:space="preserve">. </w:t>
      </w:r>
    </w:p>
    <w:p w:rsidR="006E51D7" w:rsidRPr="003E2764" w:rsidRDefault="00F4081F" w:rsidP="003E2764">
      <w:pPr>
        <w:pStyle w:val="a9"/>
        <w:spacing w:line="360" w:lineRule="auto"/>
        <w:ind w:left="0" w:right="0" w:firstLine="709"/>
        <w:jc w:val="both"/>
      </w:pPr>
      <w:r>
        <w:pict>
          <v:shape id="_x0000_i1040" type="#_x0000_t75" style="width:231pt;height:125.25pt">
            <v:imagedata r:id="rId13" o:title=""/>
          </v:shape>
        </w:pict>
      </w:r>
    </w:p>
    <w:p w:rsidR="00241D35" w:rsidRPr="003E2764" w:rsidRDefault="00241D35" w:rsidP="003E2764">
      <w:pPr>
        <w:pStyle w:val="a9"/>
        <w:spacing w:line="360" w:lineRule="auto"/>
        <w:ind w:left="0" w:right="0" w:firstLine="709"/>
        <w:jc w:val="both"/>
      </w:pPr>
    </w:p>
    <w:p w:rsidR="006E51D7" w:rsidRPr="003E2764" w:rsidRDefault="006E51D7" w:rsidP="003E2764">
      <w:pPr>
        <w:pStyle w:val="a9"/>
        <w:spacing w:line="360" w:lineRule="auto"/>
        <w:ind w:left="0" w:right="0" w:firstLine="709"/>
        <w:jc w:val="both"/>
      </w:pPr>
      <w:r w:rsidRPr="003E2764">
        <w:t>Рисунок 1.3 – Внешний вид конденсатора С1</w:t>
      </w:r>
      <w:r w:rsidR="008A3DB4" w:rsidRPr="003E2764">
        <w:t>6</w:t>
      </w:r>
    </w:p>
    <w:p w:rsidR="00241D35" w:rsidRPr="003E2764" w:rsidRDefault="00241D35" w:rsidP="003E2764">
      <w:pPr>
        <w:pStyle w:val="a9"/>
        <w:spacing w:line="360" w:lineRule="auto"/>
        <w:ind w:left="0" w:right="0" w:firstLine="709"/>
        <w:jc w:val="both"/>
      </w:pPr>
    </w:p>
    <w:p w:rsidR="00241D35" w:rsidRPr="003E2764" w:rsidRDefault="00241D35" w:rsidP="003E2764">
      <w:pPr>
        <w:pStyle w:val="a9"/>
        <w:spacing w:line="360" w:lineRule="auto"/>
        <w:ind w:left="0" w:right="0" w:firstLine="709"/>
        <w:jc w:val="both"/>
      </w:pPr>
      <w:r w:rsidRPr="003E2764">
        <w:t xml:space="preserve">Микросхемы </w:t>
      </w:r>
      <w:r w:rsidRPr="003E2764">
        <w:rPr>
          <w:lang w:val="en-US"/>
        </w:rPr>
        <w:t>DA</w:t>
      </w:r>
      <w:r w:rsidR="00AD6C17" w:rsidRPr="003E2764">
        <w:t>1</w:t>
      </w:r>
      <w:r w:rsidRPr="003E2764">
        <w:t xml:space="preserve"> и </w:t>
      </w:r>
      <w:r w:rsidRPr="003E2764">
        <w:rPr>
          <w:lang w:val="en-US"/>
        </w:rPr>
        <w:t>DA</w:t>
      </w:r>
      <w:r w:rsidR="00AD6C17" w:rsidRPr="003E2764">
        <w:t>2</w:t>
      </w:r>
      <w:r w:rsidRPr="003E2764">
        <w:t xml:space="preserve"> – стабилизаторы напряжения на 5В (7805) и на 15В (7815) соответственно (рис</w:t>
      </w:r>
      <w:r w:rsidR="002213BD" w:rsidRPr="003E2764">
        <w:t>унок</w:t>
      </w:r>
      <w:r w:rsidRPr="003E2764">
        <w:t xml:space="preserve"> 1.4). Основные технические характеристики </w:t>
      </w:r>
      <w:r w:rsidRPr="003E2764">
        <w:rPr>
          <w:lang w:val="en-US"/>
        </w:rPr>
        <w:t>DA</w:t>
      </w:r>
      <w:r w:rsidR="002213BD" w:rsidRPr="003E2764">
        <w:t>1</w:t>
      </w:r>
      <w:r w:rsidRPr="003E2764">
        <w:t>: выходное напряжение – 5 В; выходной ток – 1,5 А; входное напряжение – до 15В; максимальная рассеиваемая мощность –1 Вт</w:t>
      </w:r>
      <w:r w:rsidR="00625DC1" w:rsidRPr="003E2764">
        <w:t>; диапазон рабочих температур – от минус 65 до плюс 120°С</w:t>
      </w:r>
      <w:r w:rsidRPr="003E2764">
        <w:t xml:space="preserve">. Основные технические характеристики </w:t>
      </w:r>
      <w:r w:rsidRPr="003E2764">
        <w:rPr>
          <w:lang w:val="en-US"/>
        </w:rPr>
        <w:t>DA</w:t>
      </w:r>
      <w:r w:rsidR="002213BD" w:rsidRPr="003E2764">
        <w:t>2</w:t>
      </w:r>
      <w:r w:rsidRPr="003E2764">
        <w:t>: выходное напряжение – 15 В; выходной ток – 1,5 А; входное напряжение – до 30 В; максимальная рассеиваемая мощность – 1 Вт</w:t>
      </w:r>
      <w:r w:rsidR="00625DC1" w:rsidRPr="003E2764">
        <w:t>; диапазон рабочих температур – от минус 65 до плюс 120°С</w:t>
      </w:r>
      <w:r w:rsidRPr="003E2764">
        <w:t xml:space="preserve">. </w:t>
      </w:r>
    </w:p>
    <w:p w:rsidR="00241D35" w:rsidRPr="003E2764" w:rsidRDefault="00F4081F" w:rsidP="003E2764">
      <w:pPr>
        <w:pStyle w:val="a9"/>
        <w:spacing w:line="360" w:lineRule="auto"/>
        <w:ind w:left="0" w:right="0" w:firstLine="709"/>
        <w:jc w:val="both"/>
      </w:pPr>
      <w:r>
        <w:pict>
          <v:shape id="_x0000_i1041" type="#_x0000_t75" style="width:206.25pt;height:178.5pt">
            <v:imagedata r:id="rId14" o:title=""/>
          </v:shape>
        </w:pict>
      </w:r>
    </w:p>
    <w:p w:rsidR="00241D35" w:rsidRPr="003E2764" w:rsidRDefault="00241D35" w:rsidP="003E2764">
      <w:pPr>
        <w:pStyle w:val="a9"/>
        <w:spacing w:line="360" w:lineRule="auto"/>
        <w:ind w:left="0" w:right="0" w:firstLine="709"/>
        <w:jc w:val="both"/>
      </w:pPr>
      <w:r w:rsidRPr="003E2764">
        <w:t>Рисунок 1.</w:t>
      </w:r>
      <w:r w:rsidR="00EE141A" w:rsidRPr="003E2764">
        <w:t>4</w:t>
      </w:r>
      <w:r w:rsidRPr="003E2764">
        <w:t xml:space="preserve"> – Размеры стабилизаторов напряжения 7805 и 7815</w:t>
      </w:r>
    </w:p>
    <w:p w:rsidR="00EE141A" w:rsidRPr="003E2764" w:rsidRDefault="00EE141A" w:rsidP="003E2764">
      <w:pPr>
        <w:pStyle w:val="a9"/>
        <w:spacing w:line="360" w:lineRule="auto"/>
        <w:ind w:left="0" w:right="0" w:firstLine="709"/>
        <w:jc w:val="both"/>
        <w:rPr>
          <w:lang w:val="en-US"/>
        </w:rPr>
      </w:pPr>
    </w:p>
    <w:p w:rsidR="00EE141A" w:rsidRPr="003E2764" w:rsidRDefault="00EE141A" w:rsidP="003E2764">
      <w:pPr>
        <w:pStyle w:val="a9"/>
        <w:spacing w:line="360" w:lineRule="auto"/>
        <w:ind w:left="0" w:right="0" w:firstLine="709"/>
        <w:jc w:val="both"/>
      </w:pPr>
      <w:r w:rsidRPr="003E2764">
        <w:t xml:space="preserve">Микросхема </w:t>
      </w:r>
      <w:r w:rsidRPr="003E2764">
        <w:rPr>
          <w:lang w:val="en-US"/>
        </w:rPr>
        <w:t>DD</w:t>
      </w:r>
      <w:r w:rsidRPr="003E2764">
        <w:t>1 – КР514ИД1 – двоично-семисигментный дешифратор (рис</w:t>
      </w:r>
      <w:r w:rsidR="002213BD" w:rsidRPr="003E2764">
        <w:t>унок</w:t>
      </w:r>
      <w:r w:rsidRPr="003E2764">
        <w:t xml:space="preserve"> 1.5). Она выполнена в корпусе </w:t>
      </w:r>
      <w:r w:rsidRPr="003E2764">
        <w:rPr>
          <w:lang w:val="en-US"/>
        </w:rPr>
        <w:t>DIP</w:t>
      </w:r>
      <w:r w:rsidRPr="003E2764">
        <w:t xml:space="preserve">14. Рабочая температура окружающей среды – от минус 20 до плюс </w:t>
      </w:r>
      <w:r w:rsidR="00B94CD9" w:rsidRPr="003E2764">
        <w:t>85</w:t>
      </w:r>
      <w:r w:rsidRPr="003E2764">
        <w:t>°С</w:t>
      </w:r>
      <w:r w:rsidR="00CB3DAC" w:rsidRPr="003E2764">
        <w:rPr>
          <w:lang w:val="en-US"/>
        </w:rPr>
        <w:t xml:space="preserve"> [5]</w:t>
      </w:r>
      <w:r w:rsidRPr="003E2764">
        <w:t>.</w:t>
      </w:r>
    </w:p>
    <w:p w:rsidR="00EE141A" w:rsidRPr="003E2764" w:rsidRDefault="00F4081F" w:rsidP="003E2764">
      <w:pPr>
        <w:pStyle w:val="a9"/>
        <w:spacing w:line="360" w:lineRule="auto"/>
        <w:ind w:left="0" w:right="0" w:firstLine="709"/>
        <w:jc w:val="both"/>
      </w:pPr>
      <w:r>
        <w:pict>
          <v:shape id="_x0000_i1042" type="#_x0000_t75" style="width:135.75pt;height:234pt">
            <v:imagedata r:id="rId15" o:title=""/>
          </v:shape>
        </w:pict>
      </w:r>
    </w:p>
    <w:p w:rsidR="00EE141A" w:rsidRPr="003E2764" w:rsidRDefault="00EE141A" w:rsidP="003E2764">
      <w:pPr>
        <w:pStyle w:val="a9"/>
        <w:spacing w:line="360" w:lineRule="auto"/>
        <w:ind w:left="0" w:right="0" w:firstLine="709"/>
        <w:jc w:val="both"/>
      </w:pPr>
      <w:r w:rsidRPr="003E2764">
        <w:t>Рисунок 1.5 – Корпус микросхемы КР514ИД1</w:t>
      </w:r>
    </w:p>
    <w:p w:rsidR="003A7C83" w:rsidRPr="003E2764" w:rsidRDefault="003A7C83" w:rsidP="003E2764">
      <w:pPr>
        <w:pStyle w:val="a9"/>
        <w:spacing w:line="360" w:lineRule="auto"/>
        <w:ind w:left="0" w:right="0" w:firstLine="709"/>
        <w:jc w:val="both"/>
      </w:pPr>
    </w:p>
    <w:p w:rsidR="003A7C83" w:rsidRPr="003E2764" w:rsidRDefault="003A7C83" w:rsidP="003E2764">
      <w:pPr>
        <w:pStyle w:val="a9"/>
        <w:spacing w:line="360" w:lineRule="auto"/>
        <w:ind w:left="0" w:right="0" w:firstLine="709"/>
        <w:jc w:val="both"/>
      </w:pPr>
      <w:r w:rsidRPr="003E2764">
        <w:rPr>
          <w:lang w:val="en-US"/>
        </w:rPr>
        <w:t>DD</w:t>
      </w:r>
      <w:r w:rsidRPr="003E2764">
        <w:t xml:space="preserve">2 – микроконтроллер </w:t>
      </w:r>
      <w:r w:rsidRPr="003E2764">
        <w:rPr>
          <w:lang w:val="en-US"/>
        </w:rPr>
        <w:t>PIC</w:t>
      </w:r>
      <w:r w:rsidRPr="003E2764">
        <w:t>16</w:t>
      </w:r>
      <w:r w:rsidRPr="003E2764">
        <w:rPr>
          <w:lang w:val="en-US"/>
        </w:rPr>
        <w:t>F</w:t>
      </w:r>
      <w:r w:rsidRPr="003E2764">
        <w:t>628 фирмы «</w:t>
      </w:r>
      <w:r w:rsidR="006C5B4C" w:rsidRPr="003E2764">
        <w:rPr>
          <w:lang w:val="en-US"/>
        </w:rPr>
        <w:t>Microchip</w:t>
      </w:r>
      <w:r w:rsidRPr="003E2764">
        <w:t>»</w:t>
      </w:r>
      <w:r w:rsidR="00EA29D0" w:rsidRPr="003E2764">
        <w:t xml:space="preserve"> (рис</w:t>
      </w:r>
      <w:r w:rsidR="002213BD" w:rsidRPr="003E2764">
        <w:t>унок</w:t>
      </w:r>
      <w:r w:rsidR="00EA29D0" w:rsidRPr="003E2764">
        <w:t xml:space="preserve"> 1.6)</w:t>
      </w:r>
      <w:r w:rsidRPr="003E2764">
        <w:t xml:space="preserve">. Выполнен в корпусе </w:t>
      </w:r>
      <w:r w:rsidR="00007ABE" w:rsidRPr="003E2764">
        <w:rPr>
          <w:lang w:val="en-US"/>
        </w:rPr>
        <w:t>SO</w:t>
      </w:r>
      <w:r w:rsidR="00007ABE" w:rsidRPr="003E2764">
        <w:t>18</w:t>
      </w:r>
      <w:r w:rsidRPr="003E2764">
        <w:t>, тактовая частота – 2</w:t>
      </w:r>
      <w:r w:rsidR="006C5B4C" w:rsidRPr="003E2764">
        <w:t>0</w:t>
      </w:r>
      <w:r w:rsidRPr="003E2764">
        <w:t xml:space="preserve"> МГц, рабочая температура окружающей среды – от минус 40 до плюс 85°С [</w:t>
      </w:r>
      <w:r w:rsidR="00CB3DAC" w:rsidRPr="003E2764">
        <w:t>7</w:t>
      </w:r>
      <w:r w:rsidRPr="003E2764">
        <w:t>].</w:t>
      </w:r>
    </w:p>
    <w:p w:rsidR="003A7C83" w:rsidRPr="003E2764" w:rsidRDefault="003A7C83" w:rsidP="003E2764">
      <w:pPr>
        <w:pStyle w:val="a9"/>
        <w:spacing w:line="360" w:lineRule="auto"/>
        <w:ind w:left="0" w:right="0" w:firstLine="709"/>
        <w:jc w:val="both"/>
      </w:pPr>
    </w:p>
    <w:p w:rsidR="00EE141A" w:rsidRPr="003E2764" w:rsidRDefault="00F4081F" w:rsidP="003E2764">
      <w:pPr>
        <w:pStyle w:val="a9"/>
        <w:spacing w:line="360" w:lineRule="auto"/>
        <w:ind w:left="0" w:right="0" w:firstLine="709"/>
        <w:jc w:val="both"/>
      </w:pPr>
      <w:r>
        <w:pict>
          <v:shape id="_x0000_i1043" type="#_x0000_t75" style="width:326.25pt;height:241.5pt">
            <v:imagedata r:id="rId16" o:title=""/>
          </v:shape>
        </w:pict>
      </w:r>
    </w:p>
    <w:p w:rsidR="00241D35" w:rsidRPr="003E2764" w:rsidRDefault="006C5B4C" w:rsidP="003E2764">
      <w:pPr>
        <w:pStyle w:val="a9"/>
        <w:spacing w:line="360" w:lineRule="auto"/>
        <w:ind w:left="0" w:right="0" w:firstLine="709"/>
        <w:jc w:val="both"/>
      </w:pPr>
      <w:r w:rsidRPr="003E2764">
        <w:t>Рисунок 1.</w:t>
      </w:r>
      <w:r w:rsidRPr="003E2764">
        <w:rPr>
          <w:lang w:val="en-US"/>
        </w:rPr>
        <w:t>6</w:t>
      </w:r>
      <w:r w:rsidRPr="003E2764">
        <w:t xml:space="preserve"> – Корпус микросхемы </w:t>
      </w:r>
      <w:r w:rsidRPr="003E2764">
        <w:rPr>
          <w:lang w:val="en-US"/>
        </w:rPr>
        <w:t>PIC</w:t>
      </w:r>
      <w:r w:rsidRPr="003E2764">
        <w:t>16</w:t>
      </w:r>
      <w:r w:rsidRPr="003E2764">
        <w:rPr>
          <w:lang w:val="en-US"/>
        </w:rPr>
        <w:t>F</w:t>
      </w:r>
      <w:r w:rsidRPr="003E2764">
        <w:t>628</w:t>
      </w:r>
    </w:p>
    <w:p w:rsidR="003E55D8" w:rsidRPr="003E2764" w:rsidRDefault="003E55D8" w:rsidP="003E2764">
      <w:pPr>
        <w:spacing w:line="360" w:lineRule="auto"/>
        <w:ind w:firstLine="709"/>
        <w:jc w:val="both"/>
        <w:rPr>
          <w:sz w:val="28"/>
          <w:szCs w:val="28"/>
        </w:rPr>
      </w:pPr>
      <w:r w:rsidRPr="003E2764">
        <w:rPr>
          <w:sz w:val="28"/>
          <w:szCs w:val="28"/>
          <w:lang w:val="en-US"/>
        </w:rPr>
        <w:t>DD</w:t>
      </w:r>
      <w:r w:rsidRPr="003E2764">
        <w:rPr>
          <w:sz w:val="28"/>
          <w:szCs w:val="28"/>
        </w:rPr>
        <w:t xml:space="preserve">3 – драйвер трехфазного моста </w:t>
      </w:r>
      <w:r w:rsidRPr="003E2764">
        <w:rPr>
          <w:sz w:val="28"/>
          <w:szCs w:val="28"/>
          <w:lang w:val="en-US"/>
        </w:rPr>
        <w:t>IR</w:t>
      </w:r>
      <w:r w:rsidRPr="003E2764">
        <w:rPr>
          <w:sz w:val="28"/>
          <w:szCs w:val="28"/>
        </w:rPr>
        <w:t>2130</w:t>
      </w:r>
      <w:r w:rsidRPr="003E2764">
        <w:rPr>
          <w:sz w:val="28"/>
          <w:szCs w:val="28"/>
          <w:lang w:val="en-US"/>
        </w:rPr>
        <w:t>S</w:t>
      </w:r>
      <w:r w:rsidRPr="003E2764">
        <w:rPr>
          <w:sz w:val="28"/>
          <w:szCs w:val="28"/>
        </w:rPr>
        <w:t xml:space="preserve"> фирмы «</w:t>
      </w:r>
      <w:r w:rsidRPr="003E2764">
        <w:rPr>
          <w:sz w:val="28"/>
          <w:szCs w:val="28"/>
          <w:lang w:val="en-US"/>
        </w:rPr>
        <w:t>International</w:t>
      </w:r>
      <w:r w:rsidRPr="003E2764">
        <w:rPr>
          <w:sz w:val="28"/>
          <w:szCs w:val="28"/>
        </w:rPr>
        <w:t xml:space="preserve"> </w:t>
      </w:r>
      <w:r w:rsidRPr="003E2764">
        <w:rPr>
          <w:sz w:val="28"/>
          <w:szCs w:val="28"/>
          <w:lang w:val="en-US"/>
        </w:rPr>
        <w:t>Rectifier</w:t>
      </w:r>
      <w:r w:rsidRPr="003E2764">
        <w:rPr>
          <w:sz w:val="28"/>
          <w:szCs w:val="28"/>
        </w:rPr>
        <w:t>» (рис</w:t>
      </w:r>
      <w:r w:rsidR="002213BD" w:rsidRPr="003E2764">
        <w:rPr>
          <w:sz w:val="28"/>
          <w:szCs w:val="28"/>
        </w:rPr>
        <w:t>унок</w:t>
      </w:r>
      <w:r w:rsidRPr="003E2764">
        <w:rPr>
          <w:sz w:val="28"/>
          <w:szCs w:val="28"/>
        </w:rPr>
        <w:t xml:space="preserve"> 1.7). Обладает следующими свойствами: выходные каналы разработаны для нагруженного функционирования; работает в приложениях с выходным напряжением до +600В; управляющее нап</w:t>
      </w:r>
      <w:r w:rsidR="00E27B5C" w:rsidRPr="003E2764">
        <w:rPr>
          <w:sz w:val="28"/>
          <w:szCs w:val="28"/>
        </w:rPr>
        <w:t xml:space="preserve">ряжение на затворах от 10 до 20 </w:t>
      </w:r>
      <w:r w:rsidRPr="003E2764">
        <w:rPr>
          <w:sz w:val="28"/>
          <w:szCs w:val="28"/>
        </w:rPr>
        <w:t xml:space="preserve">В; </w:t>
      </w:r>
      <w:r w:rsidRPr="003E2764">
        <w:rPr>
          <w:color w:val="000000"/>
          <w:sz w:val="28"/>
          <w:szCs w:val="28"/>
        </w:rPr>
        <w:t>блокировка всех каналов при снижении напряжения; выключение всех 6 драйверов при токовой перегрузке; выходы работают в противофазе с входами; защита от сквозных токов; максимальное</w:t>
      </w:r>
      <w:r w:rsidR="00E27B5C" w:rsidRPr="003E2764">
        <w:rPr>
          <w:color w:val="000000"/>
          <w:sz w:val="28"/>
          <w:szCs w:val="28"/>
        </w:rPr>
        <w:t>;</w:t>
      </w:r>
      <w:r w:rsidRPr="003E2764">
        <w:rPr>
          <w:color w:val="000000"/>
          <w:sz w:val="28"/>
          <w:szCs w:val="28"/>
        </w:rPr>
        <w:t xml:space="preserve"> напряжение смещения V</w:t>
      </w:r>
      <w:r w:rsidRPr="003E2764">
        <w:rPr>
          <w:color w:val="000000"/>
          <w:sz w:val="28"/>
          <w:szCs w:val="28"/>
          <w:vertAlign w:val="subscript"/>
        </w:rPr>
        <w:t>OFFSET</w:t>
      </w:r>
      <w:r w:rsidRPr="003E2764">
        <w:rPr>
          <w:color w:val="000000"/>
          <w:sz w:val="28"/>
          <w:szCs w:val="28"/>
        </w:rPr>
        <w:t xml:space="preserve"> 600В; выходной ток к.з </w:t>
      </w:r>
      <w:r w:rsidR="002213BD" w:rsidRPr="003E2764">
        <w:rPr>
          <w:color w:val="000000"/>
          <w:sz w:val="28"/>
          <w:szCs w:val="28"/>
        </w:rPr>
        <w:t xml:space="preserve">        </w:t>
      </w:r>
      <w:r w:rsidRPr="003E2764">
        <w:rPr>
          <w:color w:val="000000"/>
          <w:sz w:val="28"/>
          <w:szCs w:val="28"/>
        </w:rPr>
        <w:t>IO± 200 мА/420 мА; напряжение питания V</w:t>
      </w:r>
      <w:r w:rsidRPr="003E2764">
        <w:rPr>
          <w:color w:val="000000"/>
          <w:sz w:val="28"/>
          <w:szCs w:val="28"/>
          <w:vertAlign w:val="subscript"/>
        </w:rPr>
        <w:t>OUT</w:t>
      </w:r>
      <w:r w:rsidRPr="003E2764">
        <w:rPr>
          <w:color w:val="000000"/>
          <w:sz w:val="28"/>
          <w:szCs w:val="28"/>
        </w:rPr>
        <w:t xml:space="preserve"> 10 – 20В</w:t>
      </w:r>
      <w:r w:rsidR="00E27B5C" w:rsidRPr="003E2764">
        <w:rPr>
          <w:color w:val="000000"/>
          <w:sz w:val="28"/>
          <w:szCs w:val="28"/>
        </w:rPr>
        <w:t xml:space="preserve">; </w:t>
      </w:r>
      <w:r w:rsidR="00E27B5C" w:rsidRPr="003E2764">
        <w:rPr>
          <w:sz w:val="28"/>
          <w:szCs w:val="28"/>
        </w:rPr>
        <w:t xml:space="preserve">рабочая температура окружающей среды – от минус 55 до плюс 120°С. Тип корпуса – </w:t>
      </w:r>
      <w:r w:rsidR="00E27B5C" w:rsidRPr="003E2764">
        <w:rPr>
          <w:sz w:val="28"/>
          <w:szCs w:val="28"/>
          <w:lang w:val="en-US"/>
        </w:rPr>
        <w:t>SO</w:t>
      </w:r>
      <w:r w:rsidR="00E27B5C" w:rsidRPr="003E2764">
        <w:rPr>
          <w:sz w:val="28"/>
          <w:szCs w:val="28"/>
        </w:rPr>
        <w:t>28.</w:t>
      </w:r>
    </w:p>
    <w:p w:rsidR="00E27B5C" w:rsidRPr="003E2764" w:rsidRDefault="00F4081F" w:rsidP="003E2764">
      <w:pPr>
        <w:spacing w:line="360" w:lineRule="auto"/>
        <w:ind w:firstLine="709"/>
        <w:jc w:val="both"/>
        <w:rPr>
          <w:sz w:val="28"/>
          <w:szCs w:val="28"/>
        </w:rPr>
      </w:pPr>
      <w:r>
        <w:rPr>
          <w:sz w:val="28"/>
          <w:szCs w:val="28"/>
        </w:rPr>
        <w:pict>
          <v:shape id="_x0000_i1044" type="#_x0000_t75" style="width:378.75pt;height:243pt">
            <v:imagedata r:id="rId17" o:title="" gain="91022f" blacklevel="-3277f"/>
          </v:shape>
        </w:pict>
      </w:r>
    </w:p>
    <w:p w:rsidR="00E27B5C" w:rsidRPr="003E2764" w:rsidRDefault="00E27B5C" w:rsidP="003E2764">
      <w:pPr>
        <w:pStyle w:val="a9"/>
        <w:spacing w:line="360" w:lineRule="auto"/>
        <w:ind w:left="0" w:right="0" w:firstLine="709"/>
        <w:jc w:val="both"/>
      </w:pPr>
      <w:r w:rsidRPr="003E2764">
        <w:t xml:space="preserve">Рисунок 1.7 – Корпус микросхемы </w:t>
      </w:r>
      <w:r w:rsidRPr="003E2764">
        <w:rPr>
          <w:lang w:val="en-US"/>
        </w:rPr>
        <w:t>IR2130S</w:t>
      </w:r>
    </w:p>
    <w:p w:rsidR="00377382" w:rsidRPr="003E2764" w:rsidRDefault="00377382" w:rsidP="003E2764">
      <w:pPr>
        <w:pStyle w:val="a9"/>
        <w:spacing w:line="360" w:lineRule="auto"/>
        <w:ind w:left="0" w:right="0" w:firstLine="709"/>
        <w:jc w:val="both"/>
      </w:pPr>
    </w:p>
    <w:p w:rsidR="003E55D8" w:rsidRPr="003E2764" w:rsidRDefault="00377382" w:rsidP="003E2764">
      <w:pPr>
        <w:pStyle w:val="a9"/>
        <w:spacing w:line="360" w:lineRule="auto"/>
        <w:ind w:left="0" w:right="0" w:firstLine="709"/>
        <w:jc w:val="both"/>
      </w:pPr>
      <w:r w:rsidRPr="003E2764">
        <w:rPr>
          <w:lang w:val="en-US"/>
        </w:rPr>
        <w:t>FU</w:t>
      </w:r>
      <w:r w:rsidRPr="003E2764">
        <w:t>1 – предохранитель плавкий</w:t>
      </w:r>
      <w:r w:rsidR="00FA5E7D" w:rsidRPr="003E2764">
        <w:t xml:space="preserve"> быстродействующий ВП2Б-1В(10/250)</w:t>
      </w:r>
      <w:r w:rsidR="00924147" w:rsidRPr="003E2764">
        <w:t xml:space="preserve"> (рис</w:t>
      </w:r>
      <w:r w:rsidR="003A4C1B" w:rsidRPr="003E2764">
        <w:t>унок</w:t>
      </w:r>
      <w:r w:rsidR="00924147" w:rsidRPr="003E2764">
        <w:t xml:space="preserve"> 1.8 а)</w:t>
      </w:r>
      <w:r w:rsidR="00FA5E7D" w:rsidRPr="003E2764">
        <w:t>. Рабочее напряжение – до 250В; рабочий ток – до 10А; материал корпуса – керамика; диапазон рабочих температур - от минус 60 до плюс 100</w:t>
      </w:r>
      <w:r w:rsidR="00FE4CFC" w:rsidRPr="003E2764">
        <w:t>°С</w:t>
      </w:r>
      <w:r w:rsidR="00FA5E7D" w:rsidRPr="003E2764">
        <w:t>. Предохранитель устанавливается в клипсы для предохранителей К234211 (рис</w:t>
      </w:r>
      <w:r w:rsidR="003A4C1B" w:rsidRPr="003E2764">
        <w:t>унок</w:t>
      </w:r>
      <w:r w:rsidR="00FA5E7D" w:rsidRPr="003E2764">
        <w:t xml:space="preserve"> 1.8</w:t>
      </w:r>
      <w:r w:rsidR="00924147" w:rsidRPr="003E2764">
        <w:t xml:space="preserve"> б</w:t>
      </w:r>
      <w:r w:rsidR="00FA5E7D" w:rsidRPr="003E2764">
        <w:t>).</w:t>
      </w:r>
    </w:p>
    <w:p w:rsidR="003B531B" w:rsidRPr="003E2764" w:rsidRDefault="00F4081F" w:rsidP="003E2764">
      <w:pPr>
        <w:pStyle w:val="a9"/>
        <w:spacing w:line="360" w:lineRule="auto"/>
        <w:ind w:left="0" w:right="0" w:firstLine="709"/>
        <w:jc w:val="both"/>
      </w:pPr>
      <w:r>
        <w:pict>
          <v:shape id="_x0000_i1045" type="#_x0000_t75" style="width:118.5pt;height:109.5pt">
            <v:imagedata r:id="rId18" o:title="" gain="64225f"/>
          </v:shape>
        </w:pict>
      </w:r>
      <w:r w:rsidR="005E2DDD" w:rsidRPr="003E2764">
        <w:t xml:space="preserve">                          </w:t>
      </w:r>
      <w:r>
        <w:pict>
          <v:shape id="_x0000_i1046" type="#_x0000_t75" style="width:105pt;height:91.5pt">
            <v:imagedata r:id="rId19" o:title=""/>
          </v:shape>
        </w:pict>
      </w:r>
    </w:p>
    <w:p w:rsidR="005E2DDD" w:rsidRPr="003E2764" w:rsidRDefault="005E2DDD" w:rsidP="003E2764">
      <w:pPr>
        <w:pStyle w:val="a9"/>
        <w:spacing w:line="360" w:lineRule="auto"/>
        <w:ind w:left="0" w:right="0" w:firstLine="709"/>
        <w:jc w:val="both"/>
      </w:pPr>
      <w:r w:rsidRPr="003E2764">
        <w:t xml:space="preserve">             а)                                                            б)</w:t>
      </w:r>
    </w:p>
    <w:p w:rsidR="00FA5E7D" w:rsidRPr="003E2764" w:rsidRDefault="00FA5E7D" w:rsidP="003E2764">
      <w:pPr>
        <w:pStyle w:val="a9"/>
        <w:spacing w:line="360" w:lineRule="auto"/>
        <w:ind w:left="0" w:right="0" w:firstLine="709"/>
        <w:jc w:val="both"/>
      </w:pPr>
      <w:r w:rsidRPr="003E2764">
        <w:t xml:space="preserve">Рисунок 1.8 – </w:t>
      </w:r>
      <w:r w:rsidR="00924147" w:rsidRPr="003E2764">
        <w:t xml:space="preserve">а) Предохранитель плавкий быстродействующий </w:t>
      </w:r>
      <w:r w:rsidR="003A4C1B" w:rsidRPr="003E2764">
        <w:t xml:space="preserve">              </w:t>
      </w:r>
      <w:r w:rsidR="00924147" w:rsidRPr="003E2764">
        <w:t xml:space="preserve">ВП2Б-1В(10/250); б) </w:t>
      </w:r>
      <w:r w:rsidRPr="003E2764">
        <w:t>К</w:t>
      </w:r>
      <w:r w:rsidR="003B531B" w:rsidRPr="003E2764">
        <w:t>липсы для предохранителей для установки на плату</w:t>
      </w:r>
    </w:p>
    <w:p w:rsidR="003B531B" w:rsidRPr="003E2764" w:rsidRDefault="003B531B" w:rsidP="003E2764">
      <w:pPr>
        <w:pStyle w:val="a9"/>
        <w:spacing w:line="360" w:lineRule="auto"/>
        <w:ind w:left="0" w:right="0" w:firstLine="709"/>
        <w:jc w:val="both"/>
        <w:rPr>
          <w:color w:val="FF0000"/>
        </w:rPr>
      </w:pPr>
    </w:p>
    <w:p w:rsidR="003B531B" w:rsidRPr="003E2764" w:rsidRDefault="003B531B" w:rsidP="003E2764">
      <w:pPr>
        <w:pStyle w:val="a9"/>
        <w:spacing w:line="360" w:lineRule="auto"/>
        <w:ind w:left="0" w:right="0" w:firstLine="709"/>
        <w:jc w:val="both"/>
      </w:pPr>
      <w:r w:rsidRPr="003E2764">
        <w:rPr>
          <w:lang w:val="en-US"/>
        </w:rPr>
        <w:t>HG</w:t>
      </w:r>
      <w:r w:rsidRPr="003E2764">
        <w:t xml:space="preserve">1 и </w:t>
      </w:r>
      <w:r w:rsidRPr="003E2764">
        <w:rPr>
          <w:lang w:val="en-US"/>
        </w:rPr>
        <w:t>HG</w:t>
      </w:r>
      <w:r w:rsidRPr="003E2764">
        <w:t xml:space="preserve">2 </w:t>
      </w:r>
      <w:r w:rsidR="00260B72" w:rsidRPr="003E2764">
        <w:t>–</w:t>
      </w:r>
      <w:r w:rsidRPr="003E2764">
        <w:t xml:space="preserve"> </w:t>
      </w:r>
      <w:r w:rsidR="00260B72" w:rsidRPr="003E2764">
        <w:t xml:space="preserve">семисегментные светоизлучающие индикаторы </w:t>
      </w:r>
      <w:r w:rsidR="00373F97" w:rsidRPr="003E2764">
        <w:t>А</w:t>
      </w:r>
      <w:r w:rsidR="00260B72" w:rsidRPr="003E2764">
        <w:t>ЛС324А (рис</w:t>
      </w:r>
      <w:r w:rsidR="003A4C1B" w:rsidRPr="003E2764">
        <w:t>унок</w:t>
      </w:r>
      <w:r w:rsidR="00260B72" w:rsidRPr="003E2764">
        <w:t xml:space="preserve"> 1.9). Основные технические характеристики: цвет свечения – красный; высота знака – 7 мм; длина волны – </w:t>
      </w:r>
      <w:r w:rsidR="003A4C1B" w:rsidRPr="003E2764">
        <w:t xml:space="preserve">от 655 до </w:t>
      </w:r>
      <w:r w:rsidR="00260B72" w:rsidRPr="003E2764">
        <w:t>670 нм; сила света – 0,15 мКд; диапазон рабочих температур – от минус 40 до плюс 85</w:t>
      </w:r>
      <w:r w:rsidR="00FE4CFC" w:rsidRPr="003E2764">
        <w:t>°С</w:t>
      </w:r>
      <w:r w:rsidR="00260B72" w:rsidRPr="003E2764">
        <w:t>.</w:t>
      </w:r>
    </w:p>
    <w:p w:rsidR="00FE4CFC" w:rsidRPr="003E2764" w:rsidRDefault="00F4081F" w:rsidP="003E2764">
      <w:pPr>
        <w:pStyle w:val="a9"/>
        <w:spacing w:line="360" w:lineRule="auto"/>
        <w:ind w:left="0" w:right="0" w:firstLine="709"/>
        <w:jc w:val="both"/>
      </w:pPr>
      <w:r>
        <w:pict>
          <v:shape id="_x0000_i1047" type="#_x0000_t75" style="width:196.5pt;height:195.75pt">
            <v:imagedata r:id="rId20" o:title=""/>
          </v:shape>
        </w:pict>
      </w:r>
    </w:p>
    <w:p w:rsidR="00FE4CFC" w:rsidRPr="003E2764" w:rsidRDefault="00FE4CFC" w:rsidP="003E2764">
      <w:pPr>
        <w:pStyle w:val="a9"/>
        <w:spacing w:line="360" w:lineRule="auto"/>
        <w:ind w:left="0" w:right="0" w:firstLine="709"/>
        <w:jc w:val="both"/>
      </w:pPr>
      <w:r w:rsidRPr="003E2764">
        <w:t xml:space="preserve">Рисунок 1.9 – Индикатор </w:t>
      </w:r>
      <w:r w:rsidR="00373F97" w:rsidRPr="003E2764">
        <w:t>А</w:t>
      </w:r>
      <w:r w:rsidRPr="003E2764">
        <w:t>ЛС324А</w:t>
      </w:r>
    </w:p>
    <w:p w:rsidR="00FE4CFC" w:rsidRPr="003E2764" w:rsidRDefault="00FE4CFC" w:rsidP="003E2764">
      <w:pPr>
        <w:pStyle w:val="a9"/>
        <w:spacing w:line="360" w:lineRule="auto"/>
        <w:ind w:left="0" w:right="0" w:firstLine="709"/>
        <w:jc w:val="both"/>
        <w:rPr>
          <w:color w:val="FF0000"/>
        </w:rPr>
      </w:pPr>
    </w:p>
    <w:p w:rsidR="00FE4CFC" w:rsidRPr="003E2764" w:rsidRDefault="00FE4CFC" w:rsidP="003E2764">
      <w:pPr>
        <w:pStyle w:val="a9"/>
        <w:spacing w:line="360" w:lineRule="auto"/>
        <w:ind w:left="0" w:right="0" w:firstLine="709"/>
        <w:jc w:val="both"/>
      </w:pPr>
      <w:r w:rsidRPr="003E2764">
        <w:rPr>
          <w:lang w:val="en-US"/>
        </w:rPr>
        <w:t>HL</w:t>
      </w:r>
      <w:r w:rsidRPr="003E2764">
        <w:t xml:space="preserve">1 – светодиод </w:t>
      </w:r>
      <w:r w:rsidR="00F3325B" w:rsidRPr="003E2764">
        <w:rPr>
          <w:lang w:val="en-US"/>
        </w:rPr>
        <w:t>L</w:t>
      </w:r>
      <w:r w:rsidR="00F3325B" w:rsidRPr="003E2764">
        <w:t>-132</w:t>
      </w:r>
      <w:r w:rsidR="00F3325B" w:rsidRPr="003E2764">
        <w:rPr>
          <w:lang w:val="en-US"/>
        </w:rPr>
        <w:t>XIT</w:t>
      </w:r>
      <w:r w:rsidRPr="003E2764">
        <w:t xml:space="preserve"> </w:t>
      </w:r>
      <w:r w:rsidR="00F3325B" w:rsidRPr="003E2764">
        <w:t>фирмы «</w:t>
      </w:r>
      <w:r w:rsidR="00F3325B" w:rsidRPr="003E2764">
        <w:rPr>
          <w:lang w:val="en-US"/>
        </w:rPr>
        <w:t>Kingbright</w:t>
      </w:r>
      <w:r w:rsidR="00F3325B" w:rsidRPr="003E2764">
        <w:t xml:space="preserve">» </w:t>
      </w:r>
      <w:r w:rsidRPr="003E2764">
        <w:t>(рис</w:t>
      </w:r>
      <w:r w:rsidR="003A4C1B" w:rsidRPr="003E2764">
        <w:t>унок</w:t>
      </w:r>
      <w:r w:rsidRPr="003E2764">
        <w:t xml:space="preserve"> 1.10). Цвет свечения – красный; длина волны – 6</w:t>
      </w:r>
      <w:r w:rsidR="00F3325B" w:rsidRPr="003E2764">
        <w:t>2</w:t>
      </w:r>
      <w:r w:rsidRPr="003E2764">
        <w:t>5</w:t>
      </w:r>
      <w:r w:rsidR="00F3325B" w:rsidRPr="003E2764">
        <w:t xml:space="preserve"> </w:t>
      </w:r>
      <w:r w:rsidRPr="003E2764">
        <w:t>нм;</w:t>
      </w:r>
      <w:r w:rsidR="00F3325B" w:rsidRPr="003E2764">
        <w:t xml:space="preserve"> максимальная сила</w:t>
      </w:r>
      <w:r w:rsidR="003A4C1B" w:rsidRPr="003E2764">
        <w:t xml:space="preserve"> </w:t>
      </w:r>
      <w:r w:rsidR="00F3325B" w:rsidRPr="003E2764">
        <w:t>света – 70мКд;</w:t>
      </w:r>
      <w:r w:rsidRPr="003E2764">
        <w:t xml:space="preserve"> диапазон рабочих температур – от минус </w:t>
      </w:r>
      <w:r w:rsidR="00F3325B" w:rsidRPr="003E2764">
        <w:t>40</w:t>
      </w:r>
      <w:r w:rsidRPr="003E2764">
        <w:t xml:space="preserve"> до плюс </w:t>
      </w:r>
      <w:r w:rsidR="00F3325B" w:rsidRPr="003E2764">
        <w:t>85</w:t>
      </w:r>
      <w:r w:rsidRPr="003E2764">
        <w:t>°С.</w:t>
      </w:r>
    </w:p>
    <w:p w:rsidR="00FE4CFC" w:rsidRPr="003E2764" w:rsidRDefault="00F4081F" w:rsidP="003E2764">
      <w:pPr>
        <w:pStyle w:val="a9"/>
        <w:spacing w:line="360" w:lineRule="auto"/>
        <w:ind w:left="0" w:right="0" w:firstLine="709"/>
        <w:jc w:val="both"/>
      </w:pPr>
      <w:r>
        <w:pict>
          <v:shape id="_x0000_i1048" type="#_x0000_t75" style="width:216.75pt;height:90pt">
            <v:imagedata r:id="rId21" o:title="" gain="69719f" blacklevel="2621f"/>
          </v:shape>
        </w:pict>
      </w:r>
    </w:p>
    <w:p w:rsidR="00FE4CFC" w:rsidRPr="003E2764" w:rsidRDefault="00FE4CFC" w:rsidP="003E2764">
      <w:pPr>
        <w:pStyle w:val="a9"/>
        <w:spacing w:line="360" w:lineRule="auto"/>
        <w:ind w:left="0" w:right="0" w:firstLine="709"/>
        <w:jc w:val="both"/>
      </w:pPr>
      <w:r w:rsidRPr="003E2764">
        <w:t xml:space="preserve">Рисунок 1.10 – </w:t>
      </w:r>
      <w:r w:rsidR="001B55BD" w:rsidRPr="003E2764">
        <w:t>С</w:t>
      </w:r>
      <w:r w:rsidRPr="003E2764">
        <w:t xml:space="preserve">ветодиод </w:t>
      </w:r>
      <w:r w:rsidR="00F3325B" w:rsidRPr="003E2764">
        <w:rPr>
          <w:lang w:val="en-US"/>
        </w:rPr>
        <w:t>L</w:t>
      </w:r>
      <w:r w:rsidR="00F3325B" w:rsidRPr="003E2764">
        <w:t>-132</w:t>
      </w:r>
      <w:r w:rsidR="00F3325B" w:rsidRPr="003E2764">
        <w:rPr>
          <w:lang w:val="en-US"/>
        </w:rPr>
        <w:t>XIT</w:t>
      </w:r>
    </w:p>
    <w:p w:rsidR="001B55BD" w:rsidRPr="003E2764" w:rsidRDefault="001B55BD" w:rsidP="003E2764">
      <w:pPr>
        <w:pStyle w:val="a9"/>
        <w:spacing w:line="360" w:lineRule="auto"/>
        <w:ind w:left="0" w:right="0" w:firstLine="709"/>
        <w:jc w:val="both"/>
        <w:rPr>
          <w:color w:val="FF0000"/>
        </w:rPr>
      </w:pPr>
    </w:p>
    <w:p w:rsidR="001B55BD" w:rsidRPr="003E2764" w:rsidRDefault="00A42BFA" w:rsidP="003E2764">
      <w:pPr>
        <w:pStyle w:val="a9"/>
        <w:spacing w:line="360" w:lineRule="auto"/>
        <w:ind w:left="0" w:right="0" w:firstLine="709"/>
        <w:jc w:val="both"/>
      </w:pPr>
      <w:r w:rsidRPr="003E2764">
        <w:t xml:space="preserve">К1 </w:t>
      </w:r>
      <w:r w:rsidR="001B55BD" w:rsidRPr="003E2764">
        <w:t>–</w:t>
      </w:r>
      <w:r w:rsidRPr="003E2764">
        <w:t xml:space="preserve"> </w:t>
      </w:r>
      <w:r w:rsidR="001B55BD" w:rsidRPr="003E2764">
        <w:t xml:space="preserve">реле </w:t>
      </w:r>
      <w:r w:rsidR="001B55BD" w:rsidRPr="003E2764">
        <w:rPr>
          <w:lang w:val="en-US"/>
        </w:rPr>
        <w:t>RT</w:t>
      </w:r>
      <w:r w:rsidR="001B55BD" w:rsidRPr="003E2764">
        <w:t>3 фирмы «</w:t>
      </w:r>
      <w:r w:rsidR="001B55BD" w:rsidRPr="003E2764">
        <w:rPr>
          <w:lang w:val="en-US"/>
        </w:rPr>
        <w:t>Tyco</w:t>
      </w:r>
      <w:r w:rsidR="001B55BD" w:rsidRPr="003E2764">
        <w:t xml:space="preserve"> </w:t>
      </w:r>
      <w:r w:rsidR="001B55BD" w:rsidRPr="003E2764">
        <w:rPr>
          <w:lang w:val="en-US"/>
        </w:rPr>
        <w:t>Electronocs</w:t>
      </w:r>
      <w:r w:rsidR="001B55BD" w:rsidRPr="003E2764">
        <w:t>» (рис</w:t>
      </w:r>
      <w:r w:rsidR="003A4C1B" w:rsidRPr="003E2764">
        <w:t>унок</w:t>
      </w:r>
      <w:r w:rsidR="001B55BD" w:rsidRPr="003E2764">
        <w:t xml:space="preserve"> 1.11). Номинальное напряжение обмотки – 5 В; максимальный коммутируемый ток 16 А; максимальное коммутируемое напряжение – 400 В; номинальный потребляемый ток 80 мА; диапазон рабочих температур – от минус 20 до плюс 100°С.</w:t>
      </w:r>
    </w:p>
    <w:p w:rsidR="005E2DDD" w:rsidRPr="003E2764" w:rsidRDefault="00F4081F" w:rsidP="003E2764">
      <w:pPr>
        <w:pStyle w:val="a9"/>
        <w:spacing w:line="360" w:lineRule="auto"/>
        <w:ind w:left="0" w:right="0" w:firstLine="709"/>
        <w:jc w:val="both"/>
      </w:pPr>
      <w:r>
        <w:pict>
          <v:shape id="_x0000_i1049" type="#_x0000_t75" style="width:258pt;height:89.25pt">
            <v:imagedata r:id="rId22" o:title=""/>
          </v:shape>
        </w:pict>
      </w:r>
    </w:p>
    <w:p w:rsidR="001B55BD" w:rsidRPr="003E2764" w:rsidRDefault="001B55BD" w:rsidP="003E2764">
      <w:pPr>
        <w:pStyle w:val="a9"/>
        <w:spacing w:line="360" w:lineRule="auto"/>
        <w:ind w:left="0" w:right="0" w:firstLine="709"/>
        <w:jc w:val="both"/>
      </w:pPr>
      <w:r w:rsidRPr="003E2764">
        <w:t xml:space="preserve">Рисунок 1.11 – Реле </w:t>
      </w:r>
      <w:r w:rsidRPr="003E2764">
        <w:rPr>
          <w:lang w:val="en-US"/>
        </w:rPr>
        <w:t>RT3</w:t>
      </w:r>
    </w:p>
    <w:p w:rsidR="005F3D53" w:rsidRPr="003E2764" w:rsidRDefault="005F3D53" w:rsidP="003E2764">
      <w:pPr>
        <w:pStyle w:val="a9"/>
        <w:spacing w:line="360" w:lineRule="auto"/>
        <w:ind w:left="0" w:right="0" w:firstLine="709"/>
        <w:jc w:val="both"/>
      </w:pPr>
      <w:r w:rsidRPr="003E2764">
        <w:t xml:space="preserve">В качестве резисторов </w:t>
      </w:r>
      <w:r w:rsidRPr="003E2764">
        <w:rPr>
          <w:lang w:val="en-US"/>
        </w:rPr>
        <w:t>R</w:t>
      </w:r>
      <w:r w:rsidRPr="003E2764">
        <w:t>1-</w:t>
      </w:r>
      <w:r w:rsidRPr="003E2764">
        <w:rPr>
          <w:lang w:val="en-US"/>
        </w:rPr>
        <w:t>R</w:t>
      </w:r>
      <w:r w:rsidRPr="003E2764">
        <w:t xml:space="preserve">11, </w:t>
      </w:r>
      <w:r w:rsidRPr="003E2764">
        <w:rPr>
          <w:lang w:val="en-US"/>
        </w:rPr>
        <w:t>R</w:t>
      </w:r>
      <w:r w:rsidRPr="003E2764">
        <w:t xml:space="preserve">13, </w:t>
      </w:r>
      <w:r w:rsidRPr="003E2764">
        <w:rPr>
          <w:lang w:val="en-US"/>
        </w:rPr>
        <w:t>R</w:t>
      </w:r>
      <w:r w:rsidRPr="003E2764">
        <w:t>15-</w:t>
      </w:r>
      <w:r w:rsidRPr="003E2764">
        <w:rPr>
          <w:lang w:val="en-US"/>
        </w:rPr>
        <w:t>R</w:t>
      </w:r>
      <w:r w:rsidRPr="003E2764">
        <w:t>23 выбраны толстопленочные чип резисторы типа РН1 - 12, (производство фирмы «</w:t>
      </w:r>
      <w:r w:rsidRPr="003E2764">
        <w:rPr>
          <w:lang w:val="en-US"/>
        </w:rPr>
        <w:t>muRata</w:t>
      </w:r>
      <w:r w:rsidRPr="003E2764">
        <w:t xml:space="preserve">») которые предназначены для работы в цепях постоянного, переменного и импульсного тока в качестве элементов для поверхностного монтажа. Приведем их основные технические характеристики: номинальная мощность – 0,125 Вт; типоразмер – </w:t>
      </w:r>
      <w:r w:rsidR="00D85619" w:rsidRPr="003E2764">
        <w:t>0805</w:t>
      </w:r>
      <w:r w:rsidRPr="003E2764">
        <w:t xml:space="preserve">; точность - </w:t>
      </w:r>
      <w:r w:rsidR="008E668C" w:rsidRPr="003E2764">
        <w:rPr>
          <w:position w:val="-4"/>
        </w:rPr>
        <w:object w:dxaOrig="220" w:dyaOrig="240">
          <v:shape id="_x0000_i1050" type="#_x0000_t75" style="width:11.25pt;height:12pt" o:ole="">
            <v:imagedata r:id="rId6" o:title=""/>
          </v:shape>
          <o:OLEObject Type="Embed" ProgID="Unknown" ShapeID="_x0000_i1050" DrawAspect="Content" ObjectID="_1458397780" r:id="rId23"/>
        </w:object>
      </w:r>
      <w:r w:rsidRPr="003E2764">
        <w:t>5%; рабочее напряжение – до 200 В; диапазон рабочих температур – от минус 55 до плюс 125°С. На рис</w:t>
      </w:r>
      <w:r w:rsidR="003A4C1B" w:rsidRPr="003E2764">
        <w:t>унке</w:t>
      </w:r>
      <w:r w:rsidRPr="003E2764">
        <w:t xml:space="preserve"> 1.1</w:t>
      </w:r>
      <w:r w:rsidR="00D85619" w:rsidRPr="003E2764">
        <w:t>2</w:t>
      </w:r>
      <w:r w:rsidRPr="003E2764">
        <w:t xml:space="preserve"> изображен резистор типа РН1 – 12.</w:t>
      </w:r>
    </w:p>
    <w:p w:rsidR="005F3D53" w:rsidRPr="003E2764" w:rsidRDefault="00F4081F" w:rsidP="003E2764">
      <w:pPr>
        <w:spacing w:line="360" w:lineRule="auto"/>
        <w:ind w:firstLine="709"/>
        <w:jc w:val="both"/>
        <w:rPr>
          <w:sz w:val="28"/>
          <w:szCs w:val="28"/>
          <w:lang w:val="en-US"/>
        </w:rPr>
      </w:pPr>
      <w:r>
        <w:rPr>
          <w:sz w:val="28"/>
          <w:szCs w:val="28"/>
          <w:lang w:val="en-US"/>
        </w:rPr>
        <w:pict>
          <v:shape id="_x0000_i1051" type="#_x0000_t75" style="width:198.75pt;height:126.75pt">
            <v:imagedata r:id="rId24" o:title=""/>
          </v:shape>
        </w:pict>
      </w:r>
    </w:p>
    <w:p w:rsidR="005F3D53" w:rsidRPr="003E2764" w:rsidRDefault="005F3D53" w:rsidP="003E2764">
      <w:pPr>
        <w:spacing w:line="360" w:lineRule="auto"/>
        <w:ind w:firstLine="709"/>
        <w:jc w:val="both"/>
        <w:rPr>
          <w:sz w:val="28"/>
          <w:szCs w:val="28"/>
        </w:rPr>
      </w:pPr>
      <w:r w:rsidRPr="003E2764">
        <w:rPr>
          <w:sz w:val="28"/>
          <w:szCs w:val="28"/>
        </w:rPr>
        <w:t>Рисунок 1.1</w:t>
      </w:r>
      <w:r w:rsidR="00D85619" w:rsidRPr="003E2764">
        <w:rPr>
          <w:sz w:val="28"/>
          <w:szCs w:val="28"/>
        </w:rPr>
        <w:t>2</w:t>
      </w:r>
      <w:r w:rsidRPr="003E2764">
        <w:rPr>
          <w:sz w:val="28"/>
          <w:szCs w:val="28"/>
        </w:rPr>
        <w:t xml:space="preserve"> – Внешний вид резистора РН1 – 12</w:t>
      </w:r>
    </w:p>
    <w:p w:rsidR="00D04CA8" w:rsidRPr="003E2764" w:rsidRDefault="00D04CA8" w:rsidP="003E2764">
      <w:pPr>
        <w:spacing w:line="360" w:lineRule="auto"/>
        <w:ind w:firstLine="709"/>
        <w:jc w:val="both"/>
        <w:rPr>
          <w:sz w:val="28"/>
          <w:szCs w:val="28"/>
        </w:rPr>
      </w:pPr>
    </w:p>
    <w:p w:rsidR="00D04CA8" w:rsidRPr="003E2764" w:rsidRDefault="00D85619" w:rsidP="003E2764">
      <w:pPr>
        <w:spacing w:line="360" w:lineRule="auto"/>
        <w:ind w:firstLine="709"/>
        <w:jc w:val="both"/>
        <w:rPr>
          <w:sz w:val="28"/>
          <w:szCs w:val="28"/>
          <w:lang w:val="en-US"/>
        </w:rPr>
      </w:pPr>
      <w:r w:rsidRPr="003E2764">
        <w:rPr>
          <w:sz w:val="28"/>
          <w:szCs w:val="28"/>
        </w:rPr>
        <w:t xml:space="preserve">Резисторы </w:t>
      </w:r>
      <w:r w:rsidRPr="003E2764">
        <w:rPr>
          <w:sz w:val="28"/>
          <w:szCs w:val="28"/>
          <w:lang w:val="en-US"/>
        </w:rPr>
        <w:t>R</w:t>
      </w:r>
      <w:r w:rsidRPr="003E2764">
        <w:rPr>
          <w:sz w:val="28"/>
          <w:szCs w:val="28"/>
        </w:rPr>
        <w:t xml:space="preserve">14, </w:t>
      </w:r>
      <w:r w:rsidRPr="003E2764">
        <w:rPr>
          <w:sz w:val="28"/>
          <w:szCs w:val="28"/>
          <w:lang w:val="en-US"/>
        </w:rPr>
        <w:t>R</w:t>
      </w:r>
      <w:r w:rsidRPr="003E2764">
        <w:rPr>
          <w:sz w:val="28"/>
          <w:szCs w:val="28"/>
        </w:rPr>
        <w:t xml:space="preserve">24 и </w:t>
      </w:r>
      <w:r w:rsidRPr="003E2764">
        <w:rPr>
          <w:sz w:val="28"/>
          <w:szCs w:val="28"/>
          <w:lang w:val="en-US"/>
        </w:rPr>
        <w:t>R</w:t>
      </w:r>
      <w:r w:rsidRPr="003E2764">
        <w:rPr>
          <w:sz w:val="28"/>
          <w:szCs w:val="28"/>
        </w:rPr>
        <w:t>25</w:t>
      </w:r>
      <w:r w:rsidR="00D04CA8" w:rsidRPr="003E2764">
        <w:rPr>
          <w:sz w:val="28"/>
          <w:szCs w:val="28"/>
        </w:rPr>
        <w:t xml:space="preserve"> – резисторы серии </w:t>
      </w:r>
      <w:r w:rsidR="00D04CA8" w:rsidRPr="003E2764">
        <w:rPr>
          <w:sz w:val="28"/>
          <w:szCs w:val="28"/>
          <w:lang w:val="en-US"/>
        </w:rPr>
        <w:t>SQR</w:t>
      </w:r>
      <w:r w:rsidR="00D04CA8" w:rsidRPr="003E2764">
        <w:rPr>
          <w:sz w:val="28"/>
          <w:szCs w:val="28"/>
        </w:rPr>
        <w:t xml:space="preserve"> фирмы «</w:t>
      </w:r>
      <w:r w:rsidR="00D04CA8" w:rsidRPr="003E2764">
        <w:rPr>
          <w:sz w:val="28"/>
          <w:szCs w:val="28"/>
          <w:lang w:val="en-US"/>
        </w:rPr>
        <w:t>muRata</w:t>
      </w:r>
      <w:r w:rsidR="00D04CA8" w:rsidRPr="003E2764">
        <w:rPr>
          <w:sz w:val="28"/>
          <w:szCs w:val="28"/>
        </w:rPr>
        <w:t>» (рис</w:t>
      </w:r>
      <w:r w:rsidR="003A4C1B" w:rsidRPr="003E2764">
        <w:rPr>
          <w:sz w:val="28"/>
          <w:szCs w:val="28"/>
        </w:rPr>
        <w:t>унок</w:t>
      </w:r>
      <w:r w:rsidR="00D04CA8" w:rsidRPr="003E2764">
        <w:rPr>
          <w:sz w:val="28"/>
          <w:szCs w:val="28"/>
        </w:rPr>
        <w:t xml:space="preserve"> 1.13). Обладают повышенной жаростойкостью, рассчитаны на диапазон мощностей от 2 до 20 Вт, точность – 5%. Геометрические размеры: для резисторов мощностью 5 Вт - </w:t>
      </w:r>
      <w:r w:rsidR="00D04CA8" w:rsidRPr="003E2764">
        <w:rPr>
          <w:sz w:val="28"/>
          <w:szCs w:val="28"/>
          <w:lang w:val="en-US"/>
        </w:rPr>
        <w:t>L</w:t>
      </w:r>
      <w:r w:rsidR="00D04CA8" w:rsidRPr="003E2764">
        <w:rPr>
          <w:sz w:val="28"/>
          <w:szCs w:val="28"/>
        </w:rPr>
        <w:t xml:space="preserve"> = 22 мм, </w:t>
      </w:r>
      <w:r w:rsidR="00D04CA8" w:rsidRPr="003E2764">
        <w:rPr>
          <w:sz w:val="28"/>
          <w:szCs w:val="28"/>
          <w:lang w:val="en-US"/>
        </w:rPr>
        <w:t>W</w:t>
      </w:r>
      <w:r w:rsidR="00D04CA8" w:rsidRPr="003E2764">
        <w:rPr>
          <w:sz w:val="28"/>
          <w:szCs w:val="28"/>
        </w:rPr>
        <w:t xml:space="preserve"> = 10 мм, </w:t>
      </w:r>
      <w:r w:rsidR="00D04CA8" w:rsidRPr="003E2764">
        <w:rPr>
          <w:sz w:val="28"/>
          <w:szCs w:val="28"/>
          <w:lang w:val="en-US"/>
        </w:rPr>
        <w:t>T</w:t>
      </w:r>
      <w:r w:rsidR="00D04CA8" w:rsidRPr="003E2764">
        <w:rPr>
          <w:sz w:val="28"/>
          <w:szCs w:val="28"/>
        </w:rPr>
        <w:t xml:space="preserve"> = 9 мм, </w:t>
      </w:r>
      <w:r w:rsidR="00D04CA8" w:rsidRPr="003E2764">
        <w:rPr>
          <w:sz w:val="28"/>
          <w:szCs w:val="28"/>
          <w:lang w:val="en-US"/>
        </w:rPr>
        <w:t>d</w:t>
      </w:r>
      <w:r w:rsidR="00D04CA8" w:rsidRPr="003E2764">
        <w:rPr>
          <w:sz w:val="28"/>
          <w:szCs w:val="28"/>
        </w:rPr>
        <w:t xml:space="preserve"> = 0,8 мм; для резисторов мощностью 10 В</w:t>
      </w:r>
      <w:r w:rsidR="00956484" w:rsidRPr="003E2764">
        <w:rPr>
          <w:sz w:val="28"/>
          <w:szCs w:val="28"/>
        </w:rPr>
        <w:t>т</w:t>
      </w:r>
      <w:r w:rsidR="00D04CA8" w:rsidRPr="003E2764">
        <w:rPr>
          <w:sz w:val="28"/>
          <w:szCs w:val="28"/>
        </w:rPr>
        <w:t xml:space="preserve"> - </w:t>
      </w:r>
      <w:r w:rsidR="00D04CA8" w:rsidRPr="003E2764">
        <w:rPr>
          <w:sz w:val="28"/>
          <w:szCs w:val="28"/>
          <w:lang w:val="en-US"/>
        </w:rPr>
        <w:t>L</w:t>
      </w:r>
      <w:r w:rsidR="00D04CA8" w:rsidRPr="003E2764">
        <w:rPr>
          <w:sz w:val="28"/>
          <w:szCs w:val="28"/>
        </w:rPr>
        <w:t xml:space="preserve"> = 48 мм, </w:t>
      </w:r>
      <w:r w:rsidR="00D04CA8" w:rsidRPr="003E2764">
        <w:rPr>
          <w:sz w:val="28"/>
          <w:szCs w:val="28"/>
          <w:lang w:val="en-US"/>
        </w:rPr>
        <w:t>W</w:t>
      </w:r>
      <w:r w:rsidR="00D04CA8" w:rsidRPr="003E2764">
        <w:rPr>
          <w:sz w:val="28"/>
          <w:szCs w:val="28"/>
        </w:rPr>
        <w:t xml:space="preserve"> = 10 мм, </w:t>
      </w:r>
      <w:r w:rsidR="00D04CA8" w:rsidRPr="003E2764">
        <w:rPr>
          <w:sz w:val="28"/>
          <w:szCs w:val="28"/>
          <w:lang w:val="en-US"/>
        </w:rPr>
        <w:t>T</w:t>
      </w:r>
      <w:r w:rsidR="00D04CA8" w:rsidRPr="003E2764">
        <w:rPr>
          <w:sz w:val="28"/>
          <w:szCs w:val="28"/>
        </w:rPr>
        <w:t xml:space="preserve"> = 9 мм, </w:t>
      </w:r>
      <w:r w:rsidR="003A4C1B" w:rsidRPr="003E2764">
        <w:rPr>
          <w:sz w:val="28"/>
          <w:szCs w:val="28"/>
        </w:rPr>
        <w:t xml:space="preserve">                </w:t>
      </w:r>
      <w:r w:rsidR="00D04CA8" w:rsidRPr="003E2764">
        <w:rPr>
          <w:sz w:val="28"/>
          <w:szCs w:val="28"/>
          <w:lang w:val="en-US"/>
        </w:rPr>
        <w:t>d</w:t>
      </w:r>
      <w:r w:rsidR="00D04CA8" w:rsidRPr="003E2764">
        <w:rPr>
          <w:sz w:val="28"/>
          <w:szCs w:val="28"/>
        </w:rPr>
        <w:t xml:space="preserve"> = 0,8 мм.</w:t>
      </w:r>
    </w:p>
    <w:p w:rsidR="00E53B0A" w:rsidRPr="003E2764" w:rsidRDefault="00E53B0A" w:rsidP="003E2764">
      <w:pPr>
        <w:spacing w:line="360" w:lineRule="auto"/>
        <w:ind w:firstLine="709"/>
        <w:jc w:val="both"/>
        <w:rPr>
          <w:sz w:val="28"/>
          <w:szCs w:val="28"/>
          <w:lang w:val="en-US"/>
        </w:rPr>
      </w:pPr>
    </w:p>
    <w:p w:rsidR="00D04CA8" w:rsidRPr="003E2764" w:rsidRDefault="00F4081F" w:rsidP="003E2764">
      <w:pPr>
        <w:spacing w:line="360" w:lineRule="auto"/>
        <w:ind w:firstLine="709"/>
        <w:jc w:val="both"/>
        <w:rPr>
          <w:sz w:val="28"/>
          <w:szCs w:val="28"/>
        </w:rPr>
      </w:pPr>
      <w:r>
        <w:rPr>
          <w:sz w:val="28"/>
          <w:szCs w:val="28"/>
        </w:rPr>
        <w:pict>
          <v:shape id="_x0000_i1052" type="#_x0000_t75" style="width:283.5pt;height:63pt">
            <v:imagedata r:id="rId25" o:title="" gain="71235f" blacklevel="3932f"/>
          </v:shape>
        </w:pict>
      </w:r>
    </w:p>
    <w:p w:rsidR="00D04CA8" w:rsidRPr="003E2764" w:rsidRDefault="00D04CA8" w:rsidP="003E2764">
      <w:pPr>
        <w:spacing w:line="360" w:lineRule="auto"/>
        <w:ind w:firstLine="709"/>
        <w:jc w:val="both"/>
        <w:rPr>
          <w:sz w:val="28"/>
          <w:szCs w:val="28"/>
          <w:lang w:val="en-US"/>
        </w:rPr>
      </w:pPr>
      <w:r w:rsidRPr="003E2764">
        <w:rPr>
          <w:sz w:val="28"/>
          <w:szCs w:val="28"/>
        </w:rPr>
        <w:t xml:space="preserve">Рисунок 1.13 – Внешний вид резисторов </w:t>
      </w:r>
      <w:r w:rsidRPr="003E2764">
        <w:rPr>
          <w:sz w:val="28"/>
          <w:szCs w:val="28"/>
          <w:lang w:val="en-US"/>
        </w:rPr>
        <w:t>SOR</w:t>
      </w:r>
      <w:r w:rsidRPr="003E2764">
        <w:rPr>
          <w:sz w:val="28"/>
          <w:szCs w:val="28"/>
        </w:rPr>
        <w:t xml:space="preserve">-5 и </w:t>
      </w:r>
      <w:r w:rsidRPr="003E2764">
        <w:rPr>
          <w:sz w:val="28"/>
          <w:szCs w:val="28"/>
          <w:lang w:val="en-US"/>
        </w:rPr>
        <w:t>SQR</w:t>
      </w:r>
      <w:r w:rsidRPr="003E2764">
        <w:rPr>
          <w:sz w:val="28"/>
          <w:szCs w:val="28"/>
        </w:rPr>
        <w:t>-10</w:t>
      </w:r>
    </w:p>
    <w:p w:rsidR="00503F8C" w:rsidRPr="003E2764" w:rsidRDefault="00503F8C" w:rsidP="003E2764">
      <w:pPr>
        <w:spacing w:line="360" w:lineRule="auto"/>
        <w:ind w:firstLine="709"/>
        <w:jc w:val="both"/>
        <w:rPr>
          <w:sz w:val="28"/>
          <w:szCs w:val="28"/>
          <w:lang w:val="en-US"/>
        </w:rPr>
      </w:pPr>
    </w:p>
    <w:p w:rsidR="00503F8C" w:rsidRPr="003E2764" w:rsidRDefault="00503F8C" w:rsidP="003E2764">
      <w:pPr>
        <w:spacing w:line="360" w:lineRule="auto"/>
        <w:ind w:firstLine="709"/>
        <w:jc w:val="both"/>
        <w:rPr>
          <w:sz w:val="28"/>
          <w:szCs w:val="28"/>
        </w:rPr>
      </w:pPr>
      <w:r w:rsidRPr="003E2764">
        <w:rPr>
          <w:sz w:val="28"/>
          <w:szCs w:val="28"/>
        </w:rPr>
        <w:t xml:space="preserve">Резистор </w:t>
      </w:r>
      <w:r w:rsidRPr="003E2764">
        <w:rPr>
          <w:sz w:val="28"/>
          <w:szCs w:val="28"/>
          <w:lang w:val="en-US"/>
        </w:rPr>
        <w:t>R</w:t>
      </w:r>
      <w:r w:rsidR="00956484" w:rsidRPr="003E2764">
        <w:rPr>
          <w:sz w:val="28"/>
          <w:szCs w:val="28"/>
        </w:rPr>
        <w:t>12</w:t>
      </w:r>
      <w:r w:rsidRPr="003E2764">
        <w:rPr>
          <w:sz w:val="28"/>
          <w:szCs w:val="28"/>
        </w:rPr>
        <w:t xml:space="preserve"> – подстроечный резистор</w:t>
      </w:r>
      <w:r w:rsidR="00966EC6" w:rsidRPr="003E2764">
        <w:rPr>
          <w:sz w:val="28"/>
          <w:szCs w:val="28"/>
        </w:rPr>
        <w:t xml:space="preserve"> </w:t>
      </w:r>
      <w:r w:rsidR="00966EC6" w:rsidRPr="003E2764">
        <w:rPr>
          <w:sz w:val="28"/>
          <w:szCs w:val="28"/>
          <w:lang w:val="en-US"/>
        </w:rPr>
        <w:t>PVZ</w:t>
      </w:r>
      <w:r w:rsidR="00966EC6" w:rsidRPr="003E2764">
        <w:rPr>
          <w:sz w:val="28"/>
          <w:szCs w:val="28"/>
        </w:rPr>
        <w:t>3</w:t>
      </w:r>
      <w:r w:rsidR="00966EC6" w:rsidRPr="003E2764">
        <w:rPr>
          <w:sz w:val="28"/>
          <w:szCs w:val="28"/>
          <w:lang w:val="en-US"/>
        </w:rPr>
        <w:t>A</w:t>
      </w:r>
      <w:r w:rsidR="00966EC6" w:rsidRPr="003E2764">
        <w:rPr>
          <w:sz w:val="28"/>
          <w:szCs w:val="28"/>
        </w:rPr>
        <w:t xml:space="preserve"> фирмы «</w:t>
      </w:r>
      <w:r w:rsidR="00966EC6" w:rsidRPr="003E2764">
        <w:rPr>
          <w:sz w:val="28"/>
          <w:szCs w:val="28"/>
          <w:lang w:val="en-US"/>
        </w:rPr>
        <w:t>muRata</w:t>
      </w:r>
      <w:r w:rsidR="00966EC6" w:rsidRPr="003E2764">
        <w:rPr>
          <w:sz w:val="28"/>
          <w:szCs w:val="28"/>
        </w:rPr>
        <w:t>» (рис</w:t>
      </w:r>
      <w:r w:rsidR="003A4C1B" w:rsidRPr="003E2764">
        <w:rPr>
          <w:sz w:val="28"/>
          <w:szCs w:val="28"/>
        </w:rPr>
        <w:t xml:space="preserve">унок </w:t>
      </w:r>
      <w:r w:rsidR="00966EC6" w:rsidRPr="003E2764">
        <w:rPr>
          <w:sz w:val="28"/>
          <w:szCs w:val="28"/>
        </w:rPr>
        <w:t>1.14). Основные характеристики: тип проводника – углерод; номинальная мощность – 0,1 Вт; рабочее напряжение – 50 В; угол поворота движка - 230°; диапазон рабочих температур – от минус 25 до плюс 85°С</w:t>
      </w:r>
      <w:r w:rsidR="00D81D9C" w:rsidRPr="003E2764">
        <w:rPr>
          <w:sz w:val="28"/>
          <w:szCs w:val="28"/>
        </w:rPr>
        <w:t>.</w:t>
      </w:r>
    </w:p>
    <w:p w:rsidR="00E53B0A" w:rsidRPr="003E2764" w:rsidRDefault="00F4081F" w:rsidP="003E2764">
      <w:pPr>
        <w:spacing w:line="360" w:lineRule="auto"/>
        <w:ind w:firstLine="709"/>
        <w:jc w:val="both"/>
        <w:rPr>
          <w:sz w:val="28"/>
          <w:szCs w:val="28"/>
          <w:lang w:val="en-US"/>
        </w:rPr>
      </w:pPr>
      <w:r>
        <w:rPr>
          <w:sz w:val="28"/>
          <w:szCs w:val="28"/>
          <w:lang w:val="en-US"/>
        </w:rPr>
        <w:pict>
          <v:shape id="_x0000_i1053" type="#_x0000_t75" style="width:195.75pt;height:136.5pt">
            <v:imagedata r:id="rId26" o:title=""/>
          </v:shape>
        </w:pict>
      </w:r>
    </w:p>
    <w:p w:rsidR="00106F5B" w:rsidRPr="003E2764" w:rsidRDefault="00503F8C" w:rsidP="003E2764">
      <w:pPr>
        <w:spacing w:line="360" w:lineRule="auto"/>
        <w:ind w:firstLine="709"/>
        <w:jc w:val="both"/>
        <w:rPr>
          <w:sz w:val="28"/>
          <w:szCs w:val="28"/>
          <w:lang w:val="en-US"/>
        </w:rPr>
      </w:pPr>
      <w:r w:rsidRPr="003E2764">
        <w:rPr>
          <w:sz w:val="28"/>
          <w:szCs w:val="28"/>
        </w:rPr>
        <w:t xml:space="preserve">Рисунок 1.14 – Внешний вид резистора </w:t>
      </w:r>
      <w:r w:rsidRPr="003E2764">
        <w:rPr>
          <w:sz w:val="28"/>
          <w:szCs w:val="28"/>
          <w:lang w:val="en-US"/>
        </w:rPr>
        <w:t>PVZ</w:t>
      </w:r>
      <w:r w:rsidRPr="003E2764">
        <w:rPr>
          <w:sz w:val="28"/>
          <w:szCs w:val="28"/>
        </w:rPr>
        <w:t>3</w:t>
      </w:r>
      <w:r w:rsidRPr="003E2764">
        <w:rPr>
          <w:sz w:val="28"/>
          <w:szCs w:val="28"/>
          <w:lang w:val="en-US"/>
        </w:rPr>
        <w:t>A</w:t>
      </w:r>
    </w:p>
    <w:p w:rsidR="00106F5B" w:rsidRPr="003E2764" w:rsidRDefault="00106F5B" w:rsidP="003E2764">
      <w:pPr>
        <w:spacing w:line="360" w:lineRule="auto"/>
        <w:ind w:firstLine="709"/>
        <w:jc w:val="both"/>
        <w:rPr>
          <w:sz w:val="28"/>
          <w:szCs w:val="28"/>
          <w:lang w:val="en-US"/>
        </w:rPr>
      </w:pPr>
    </w:p>
    <w:p w:rsidR="00503F8C" w:rsidRPr="003E2764" w:rsidRDefault="00106F5B" w:rsidP="003E2764">
      <w:pPr>
        <w:spacing w:line="360" w:lineRule="auto"/>
        <w:ind w:firstLine="709"/>
        <w:jc w:val="both"/>
        <w:rPr>
          <w:sz w:val="28"/>
          <w:szCs w:val="28"/>
        </w:rPr>
      </w:pPr>
      <w:r w:rsidRPr="003E2764">
        <w:rPr>
          <w:sz w:val="28"/>
          <w:szCs w:val="28"/>
          <w:lang w:val="en-US"/>
        </w:rPr>
        <w:t xml:space="preserve">SA1-SA4 – </w:t>
      </w:r>
      <w:r w:rsidRPr="003E2764">
        <w:rPr>
          <w:sz w:val="28"/>
          <w:szCs w:val="28"/>
        </w:rPr>
        <w:t>тактовые</w:t>
      </w:r>
      <w:r w:rsidRPr="003E2764">
        <w:rPr>
          <w:sz w:val="28"/>
          <w:szCs w:val="28"/>
          <w:lang w:val="en-US"/>
        </w:rPr>
        <w:t xml:space="preserve"> </w:t>
      </w:r>
      <w:r w:rsidRPr="003E2764">
        <w:rPr>
          <w:sz w:val="28"/>
          <w:szCs w:val="28"/>
        </w:rPr>
        <w:t>переключатели</w:t>
      </w:r>
      <w:r w:rsidRPr="003E2764">
        <w:rPr>
          <w:sz w:val="28"/>
          <w:szCs w:val="28"/>
          <w:lang w:val="en-US"/>
        </w:rPr>
        <w:t xml:space="preserve"> </w:t>
      </w:r>
      <w:r w:rsidR="0094136D" w:rsidRPr="003E2764">
        <w:rPr>
          <w:sz w:val="28"/>
          <w:szCs w:val="28"/>
          <w:lang w:val="en-US"/>
        </w:rPr>
        <w:t>TS-A1PS-130</w:t>
      </w:r>
      <w:r w:rsidRPr="003E2764">
        <w:rPr>
          <w:sz w:val="28"/>
          <w:szCs w:val="28"/>
          <w:lang w:val="en-US"/>
        </w:rPr>
        <w:t xml:space="preserve"> </w:t>
      </w:r>
      <w:r w:rsidRPr="003E2764">
        <w:rPr>
          <w:sz w:val="28"/>
          <w:szCs w:val="28"/>
        </w:rPr>
        <w:t>фирмы</w:t>
      </w:r>
      <w:r w:rsidRPr="003E2764">
        <w:rPr>
          <w:sz w:val="28"/>
          <w:szCs w:val="28"/>
          <w:lang w:val="en-US"/>
        </w:rPr>
        <w:t xml:space="preserve"> «</w:t>
      </w:r>
      <w:r w:rsidR="0094136D" w:rsidRPr="003E2764">
        <w:rPr>
          <w:sz w:val="28"/>
          <w:szCs w:val="28"/>
          <w:lang w:val="en-US"/>
        </w:rPr>
        <w:t>Deca SwithLab</w:t>
      </w:r>
      <w:r w:rsidRPr="003E2764">
        <w:rPr>
          <w:sz w:val="28"/>
          <w:szCs w:val="28"/>
          <w:lang w:val="en-US"/>
        </w:rPr>
        <w:t>» (</w:t>
      </w:r>
      <w:r w:rsidRPr="003E2764">
        <w:rPr>
          <w:sz w:val="28"/>
          <w:szCs w:val="28"/>
        </w:rPr>
        <w:t>рис</w:t>
      </w:r>
      <w:r w:rsidR="003A4C1B" w:rsidRPr="003E2764">
        <w:rPr>
          <w:sz w:val="28"/>
          <w:szCs w:val="28"/>
        </w:rPr>
        <w:t>унок</w:t>
      </w:r>
      <w:r w:rsidRPr="003E2764">
        <w:rPr>
          <w:sz w:val="28"/>
          <w:szCs w:val="28"/>
          <w:lang w:val="en-US"/>
        </w:rPr>
        <w:t xml:space="preserve"> 1.15). </w:t>
      </w:r>
      <w:r w:rsidR="0094136D" w:rsidRPr="003E2764">
        <w:rPr>
          <w:sz w:val="28"/>
          <w:szCs w:val="28"/>
        </w:rPr>
        <w:t>Материал корпуса – термопластик</w:t>
      </w:r>
      <w:r w:rsidRPr="003E2764">
        <w:rPr>
          <w:sz w:val="28"/>
          <w:szCs w:val="28"/>
        </w:rPr>
        <w:t xml:space="preserve">. Электрические характеристики: рабочий ток – </w:t>
      </w:r>
      <w:r w:rsidR="0094136D" w:rsidRPr="003E2764">
        <w:rPr>
          <w:sz w:val="28"/>
          <w:szCs w:val="28"/>
        </w:rPr>
        <w:t>5</w:t>
      </w:r>
      <w:r w:rsidRPr="003E2764">
        <w:rPr>
          <w:sz w:val="28"/>
          <w:szCs w:val="28"/>
        </w:rPr>
        <w:t xml:space="preserve">0 мА; рабочее напряжение – </w:t>
      </w:r>
      <w:r w:rsidR="0094136D" w:rsidRPr="003E2764">
        <w:rPr>
          <w:sz w:val="28"/>
          <w:szCs w:val="28"/>
        </w:rPr>
        <w:t>1</w:t>
      </w:r>
      <w:r w:rsidRPr="003E2764">
        <w:rPr>
          <w:sz w:val="28"/>
          <w:szCs w:val="28"/>
        </w:rPr>
        <w:t xml:space="preserve">2 В. Диапазон рабочих температур – от минус </w:t>
      </w:r>
      <w:r w:rsidR="0094136D" w:rsidRPr="003E2764">
        <w:rPr>
          <w:sz w:val="28"/>
          <w:szCs w:val="28"/>
        </w:rPr>
        <w:t>2</w:t>
      </w:r>
      <w:r w:rsidRPr="003E2764">
        <w:rPr>
          <w:sz w:val="28"/>
          <w:szCs w:val="28"/>
        </w:rPr>
        <w:t xml:space="preserve">5 до плюс </w:t>
      </w:r>
      <w:r w:rsidR="0094136D" w:rsidRPr="003E2764">
        <w:rPr>
          <w:sz w:val="28"/>
          <w:szCs w:val="28"/>
        </w:rPr>
        <w:t>70</w:t>
      </w:r>
      <w:r w:rsidRPr="003E2764">
        <w:rPr>
          <w:sz w:val="28"/>
          <w:szCs w:val="28"/>
        </w:rPr>
        <w:t>°С.</w:t>
      </w:r>
    </w:p>
    <w:p w:rsidR="00106F5B" w:rsidRPr="003E2764" w:rsidRDefault="00F4081F" w:rsidP="003E2764">
      <w:pPr>
        <w:spacing w:line="360" w:lineRule="auto"/>
        <w:ind w:firstLine="709"/>
        <w:jc w:val="both"/>
        <w:rPr>
          <w:sz w:val="28"/>
          <w:szCs w:val="28"/>
        </w:rPr>
      </w:pPr>
      <w:r>
        <w:rPr>
          <w:sz w:val="28"/>
          <w:szCs w:val="28"/>
        </w:rPr>
        <w:pict>
          <v:shape id="_x0000_i1054" type="#_x0000_t75" style="width:172.5pt;height:138.75pt">
            <v:imagedata r:id="rId27" o:title=""/>
          </v:shape>
        </w:pict>
      </w:r>
    </w:p>
    <w:p w:rsidR="0094136D" w:rsidRPr="003E2764" w:rsidRDefault="00106F5B" w:rsidP="003E2764">
      <w:pPr>
        <w:spacing w:line="360" w:lineRule="auto"/>
        <w:ind w:firstLine="709"/>
        <w:jc w:val="both"/>
        <w:rPr>
          <w:sz w:val="28"/>
          <w:szCs w:val="28"/>
        </w:rPr>
      </w:pPr>
      <w:r w:rsidRPr="003E2764">
        <w:rPr>
          <w:sz w:val="28"/>
          <w:szCs w:val="28"/>
        </w:rPr>
        <w:t xml:space="preserve">Рисунок 1.15 – Внешний вид кнопки </w:t>
      </w:r>
      <w:r w:rsidR="0094136D" w:rsidRPr="003E2764">
        <w:rPr>
          <w:sz w:val="28"/>
          <w:szCs w:val="28"/>
          <w:lang w:val="en-US"/>
        </w:rPr>
        <w:t>TS</w:t>
      </w:r>
      <w:r w:rsidR="0094136D" w:rsidRPr="003E2764">
        <w:rPr>
          <w:sz w:val="28"/>
          <w:szCs w:val="28"/>
        </w:rPr>
        <w:t>-</w:t>
      </w:r>
      <w:r w:rsidR="0094136D" w:rsidRPr="003E2764">
        <w:rPr>
          <w:sz w:val="28"/>
          <w:szCs w:val="28"/>
          <w:lang w:val="en-US"/>
        </w:rPr>
        <w:t>A</w:t>
      </w:r>
      <w:r w:rsidR="0094136D" w:rsidRPr="003E2764">
        <w:rPr>
          <w:sz w:val="28"/>
          <w:szCs w:val="28"/>
        </w:rPr>
        <w:t>1</w:t>
      </w:r>
      <w:r w:rsidR="0094136D" w:rsidRPr="003E2764">
        <w:rPr>
          <w:sz w:val="28"/>
          <w:szCs w:val="28"/>
          <w:lang w:val="en-US"/>
        </w:rPr>
        <w:t>PS</w:t>
      </w:r>
      <w:r w:rsidR="0094136D" w:rsidRPr="003E2764">
        <w:rPr>
          <w:sz w:val="28"/>
          <w:szCs w:val="28"/>
        </w:rPr>
        <w:t>-130</w:t>
      </w:r>
    </w:p>
    <w:p w:rsidR="005247E0" w:rsidRPr="003E2764" w:rsidRDefault="005247E0" w:rsidP="003E2764">
      <w:pPr>
        <w:spacing w:line="360" w:lineRule="auto"/>
        <w:ind w:firstLine="709"/>
        <w:jc w:val="both"/>
        <w:rPr>
          <w:sz w:val="28"/>
          <w:szCs w:val="28"/>
        </w:rPr>
      </w:pPr>
      <w:r w:rsidRPr="003E2764">
        <w:rPr>
          <w:sz w:val="28"/>
          <w:szCs w:val="28"/>
          <w:lang w:val="en-US"/>
        </w:rPr>
        <w:t>T</w:t>
      </w:r>
      <w:r w:rsidRPr="003E2764">
        <w:rPr>
          <w:sz w:val="28"/>
          <w:szCs w:val="28"/>
        </w:rPr>
        <w:t xml:space="preserve">1 – </w:t>
      </w:r>
      <w:r w:rsidR="0094136D" w:rsidRPr="003E2764">
        <w:rPr>
          <w:sz w:val="28"/>
          <w:szCs w:val="28"/>
        </w:rPr>
        <w:t xml:space="preserve">сетевой </w:t>
      </w:r>
      <w:r w:rsidRPr="003E2764">
        <w:rPr>
          <w:sz w:val="28"/>
          <w:szCs w:val="28"/>
        </w:rPr>
        <w:t xml:space="preserve">трансформатор </w:t>
      </w:r>
      <w:r w:rsidR="0094136D" w:rsidRPr="003E2764">
        <w:rPr>
          <w:sz w:val="28"/>
          <w:szCs w:val="28"/>
        </w:rPr>
        <w:t>HTR 318-1 фирмы «HAHN» мощностью 1,9 Вт (рис</w:t>
      </w:r>
      <w:r w:rsidR="003A4C1B" w:rsidRPr="003E2764">
        <w:rPr>
          <w:sz w:val="28"/>
          <w:szCs w:val="28"/>
        </w:rPr>
        <w:t>унок</w:t>
      </w:r>
      <w:r w:rsidR="0094136D" w:rsidRPr="003E2764">
        <w:rPr>
          <w:sz w:val="28"/>
          <w:szCs w:val="28"/>
        </w:rPr>
        <w:t xml:space="preserve"> 1.1</w:t>
      </w:r>
      <w:r w:rsidR="007924C2" w:rsidRPr="003E2764">
        <w:rPr>
          <w:sz w:val="28"/>
          <w:szCs w:val="28"/>
          <w:lang w:val="en-US"/>
        </w:rPr>
        <w:t>6</w:t>
      </w:r>
      <w:r w:rsidR="0094136D" w:rsidRPr="003E2764">
        <w:rPr>
          <w:sz w:val="28"/>
          <w:szCs w:val="28"/>
        </w:rPr>
        <w:t xml:space="preserve">). Напряжение вторичной обмотки – 18 В, ток вторичной обмотки – </w:t>
      </w:r>
      <w:r w:rsidR="00F22350" w:rsidRPr="003E2764">
        <w:rPr>
          <w:sz w:val="28"/>
          <w:szCs w:val="28"/>
        </w:rPr>
        <w:t>800</w:t>
      </w:r>
      <w:r w:rsidR="0094136D" w:rsidRPr="003E2764">
        <w:rPr>
          <w:sz w:val="28"/>
          <w:szCs w:val="28"/>
        </w:rPr>
        <w:t xml:space="preserve"> мА. Диапазон рабочих температур – от минус 30 до </w:t>
      </w:r>
      <w:r w:rsidR="003A4C1B" w:rsidRPr="003E2764">
        <w:rPr>
          <w:sz w:val="28"/>
          <w:szCs w:val="28"/>
        </w:rPr>
        <w:t xml:space="preserve">          </w:t>
      </w:r>
      <w:r w:rsidR="0094136D" w:rsidRPr="003E2764">
        <w:rPr>
          <w:sz w:val="28"/>
          <w:szCs w:val="28"/>
        </w:rPr>
        <w:t xml:space="preserve">плюс 100°С [8]. </w:t>
      </w:r>
    </w:p>
    <w:p w:rsidR="0094136D" w:rsidRPr="003E2764" w:rsidRDefault="00F4081F" w:rsidP="003E2764">
      <w:pPr>
        <w:spacing w:line="360" w:lineRule="auto"/>
        <w:ind w:firstLine="709"/>
        <w:jc w:val="both"/>
        <w:rPr>
          <w:sz w:val="28"/>
          <w:szCs w:val="28"/>
        </w:rPr>
      </w:pPr>
      <w:r>
        <w:rPr>
          <w:sz w:val="28"/>
          <w:szCs w:val="28"/>
        </w:rPr>
        <w:pict>
          <v:shape id="_x0000_i1055" type="#_x0000_t75" style="width:231pt;height:108pt">
            <v:imagedata r:id="rId28" o:title=""/>
          </v:shape>
        </w:pict>
      </w:r>
    </w:p>
    <w:p w:rsidR="00106F5B" w:rsidRPr="003E2764" w:rsidRDefault="0094136D" w:rsidP="003E2764">
      <w:pPr>
        <w:spacing w:line="360" w:lineRule="auto"/>
        <w:ind w:firstLine="709"/>
        <w:jc w:val="both"/>
        <w:rPr>
          <w:sz w:val="28"/>
          <w:szCs w:val="28"/>
        </w:rPr>
      </w:pPr>
      <w:r w:rsidRPr="003E2764">
        <w:rPr>
          <w:sz w:val="28"/>
          <w:szCs w:val="28"/>
        </w:rPr>
        <w:t>Рисунок 1.1</w:t>
      </w:r>
      <w:r w:rsidR="007924C2" w:rsidRPr="003E2764">
        <w:rPr>
          <w:sz w:val="28"/>
          <w:szCs w:val="28"/>
        </w:rPr>
        <w:t>6</w:t>
      </w:r>
      <w:r w:rsidRPr="003E2764">
        <w:rPr>
          <w:sz w:val="28"/>
          <w:szCs w:val="28"/>
        </w:rPr>
        <w:t xml:space="preserve"> – Внешний вид сетевого трансформатора HTR 318-1</w:t>
      </w:r>
    </w:p>
    <w:p w:rsidR="0094136D" w:rsidRPr="003E2764" w:rsidRDefault="00307BBC" w:rsidP="003E2764">
      <w:pPr>
        <w:spacing w:line="360" w:lineRule="auto"/>
        <w:ind w:firstLine="709"/>
        <w:jc w:val="both"/>
        <w:rPr>
          <w:sz w:val="28"/>
          <w:szCs w:val="28"/>
        </w:rPr>
      </w:pPr>
      <w:r w:rsidRPr="003E2764">
        <w:rPr>
          <w:sz w:val="28"/>
          <w:szCs w:val="28"/>
        </w:rPr>
        <w:t xml:space="preserve">Диоды </w:t>
      </w:r>
      <w:r w:rsidRPr="003E2764">
        <w:rPr>
          <w:sz w:val="28"/>
          <w:szCs w:val="28"/>
          <w:lang w:val="en-US"/>
        </w:rPr>
        <w:t>VD</w:t>
      </w:r>
      <w:r w:rsidRPr="003E2764">
        <w:rPr>
          <w:sz w:val="28"/>
          <w:szCs w:val="28"/>
        </w:rPr>
        <w:t>1–</w:t>
      </w:r>
      <w:r w:rsidRPr="003E2764">
        <w:rPr>
          <w:sz w:val="28"/>
          <w:szCs w:val="28"/>
          <w:lang w:val="en-US"/>
        </w:rPr>
        <w:t>VD</w:t>
      </w:r>
      <w:r w:rsidRPr="003E2764">
        <w:rPr>
          <w:sz w:val="28"/>
          <w:szCs w:val="28"/>
        </w:rPr>
        <w:t xml:space="preserve">5 – выпрямительные диоды </w:t>
      </w:r>
      <w:r w:rsidRPr="003E2764">
        <w:rPr>
          <w:sz w:val="28"/>
          <w:szCs w:val="28"/>
          <w:lang w:val="en-US"/>
        </w:rPr>
        <w:t>SM</w:t>
      </w:r>
      <w:r w:rsidRPr="003E2764">
        <w:rPr>
          <w:sz w:val="28"/>
          <w:szCs w:val="28"/>
        </w:rPr>
        <w:t>4001 для поверхностного монтажа фирмы «</w:t>
      </w:r>
      <w:r w:rsidRPr="003E2764">
        <w:rPr>
          <w:sz w:val="28"/>
          <w:szCs w:val="28"/>
          <w:lang w:val="en-US"/>
        </w:rPr>
        <w:t>MIC</w:t>
      </w:r>
      <w:r w:rsidRPr="003E2764">
        <w:rPr>
          <w:sz w:val="28"/>
          <w:szCs w:val="28"/>
        </w:rPr>
        <w:t>» (рис</w:t>
      </w:r>
      <w:r w:rsidR="003A4C1B" w:rsidRPr="003E2764">
        <w:rPr>
          <w:sz w:val="28"/>
          <w:szCs w:val="28"/>
        </w:rPr>
        <w:t>унок</w:t>
      </w:r>
      <w:r w:rsidRPr="003E2764">
        <w:rPr>
          <w:sz w:val="28"/>
          <w:szCs w:val="28"/>
        </w:rPr>
        <w:t xml:space="preserve"> 1.1</w:t>
      </w:r>
      <w:r w:rsidR="007924C2" w:rsidRPr="003E2764">
        <w:rPr>
          <w:sz w:val="28"/>
          <w:szCs w:val="28"/>
        </w:rPr>
        <w:t>7</w:t>
      </w:r>
      <w:r w:rsidRPr="003E2764">
        <w:rPr>
          <w:sz w:val="28"/>
          <w:szCs w:val="28"/>
        </w:rPr>
        <w:t>). Характеристики: максимальное постоянное обратное напряжение – 50 В; максимальное импульсное обратное напряжение – 60 В; максимальный прямой ток – 1 А; максимальный обратный ток – 5 мкА;</w:t>
      </w:r>
      <w:r w:rsidR="003A4C1B" w:rsidRPr="003E2764">
        <w:rPr>
          <w:sz w:val="28"/>
          <w:szCs w:val="28"/>
        </w:rPr>
        <w:t xml:space="preserve"> максимальное прямое напряжение -  </w:t>
      </w:r>
      <w:r w:rsidRPr="003E2764">
        <w:rPr>
          <w:sz w:val="28"/>
          <w:szCs w:val="28"/>
        </w:rPr>
        <w:t>1,1</w:t>
      </w:r>
      <w:r w:rsidR="003A4C1B" w:rsidRPr="003E2764">
        <w:rPr>
          <w:sz w:val="28"/>
          <w:szCs w:val="28"/>
        </w:rPr>
        <w:t xml:space="preserve"> </w:t>
      </w:r>
      <w:r w:rsidRPr="003E2764">
        <w:rPr>
          <w:sz w:val="28"/>
          <w:szCs w:val="28"/>
        </w:rPr>
        <w:t>В; диапазон рабочих температур – от минус 65 до плюс 120°С.</w:t>
      </w:r>
    </w:p>
    <w:p w:rsidR="007B6626" w:rsidRPr="003E2764" w:rsidRDefault="007B6626" w:rsidP="003E2764">
      <w:pPr>
        <w:spacing w:line="360" w:lineRule="auto"/>
        <w:ind w:firstLine="709"/>
        <w:jc w:val="both"/>
        <w:rPr>
          <w:sz w:val="28"/>
          <w:szCs w:val="28"/>
        </w:rPr>
      </w:pPr>
      <w:r w:rsidRPr="003E2764">
        <w:rPr>
          <w:sz w:val="28"/>
          <w:szCs w:val="28"/>
        </w:rPr>
        <w:t xml:space="preserve">Диоды </w:t>
      </w:r>
      <w:r w:rsidRPr="003E2764">
        <w:rPr>
          <w:sz w:val="28"/>
          <w:szCs w:val="28"/>
          <w:lang w:val="en-US"/>
        </w:rPr>
        <w:t>VD</w:t>
      </w:r>
      <w:r w:rsidRPr="003E2764">
        <w:rPr>
          <w:sz w:val="28"/>
          <w:szCs w:val="28"/>
        </w:rPr>
        <w:t>6–</w:t>
      </w:r>
      <w:r w:rsidRPr="003E2764">
        <w:rPr>
          <w:sz w:val="28"/>
          <w:szCs w:val="28"/>
          <w:lang w:val="en-US"/>
        </w:rPr>
        <w:t>VD</w:t>
      </w:r>
      <w:r w:rsidRPr="003E2764">
        <w:rPr>
          <w:sz w:val="28"/>
          <w:szCs w:val="28"/>
        </w:rPr>
        <w:t xml:space="preserve">11 – выпрямительные диоды </w:t>
      </w:r>
      <w:r w:rsidRPr="003E2764">
        <w:rPr>
          <w:sz w:val="28"/>
          <w:szCs w:val="28"/>
          <w:lang w:val="en-US"/>
        </w:rPr>
        <w:t>SM</w:t>
      </w:r>
      <w:r w:rsidRPr="003E2764">
        <w:rPr>
          <w:sz w:val="28"/>
          <w:szCs w:val="28"/>
        </w:rPr>
        <w:t>4005 для поверхностного монтажа фирмы «</w:t>
      </w:r>
      <w:r w:rsidRPr="003E2764">
        <w:rPr>
          <w:sz w:val="28"/>
          <w:szCs w:val="28"/>
          <w:lang w:val="en-US"/>
        </w:rPr>
        <w:t>MIC</w:t>
      </w:r>
      <w:r w:rsidRPr="003E2764">
        <w:rPr>
          <w:sz w:val="28"/>
          <w:szCs w:val="28"/>
        </w:rPr>
        <w:t>» (рис</w:t>
      </w:r>
      <w:r w:rsidR="003A4C1B" w:rsidRPr="003E2764">
        <w:rPr>
          <w:sz w:val="28"/>
          <w:szCs w:val="28"/>
        </w:rPr>
        <w:t>унок</w:t>
      </w:r>
      <w:r w:rsidRPr="003E2764">
        <w:rPr>
          <w:sz w:val="28"/>
          <w:szCs w:val="28"/>
        </w:rPr>
        <w:t xml:space="preserve"> 1.1</w:t>
      </w:r>
      <w:r w:rsidR="007924C2" w:rsidRPr="003E2764">
        <w:rPr>
          <w:sz w:val="28"/>
          <w:szCs w:val="28"/>
        </w:rPr>
        <w:t>7</w:t>
      </w:r>
      <w:r w:rsidRPr="003E2764">
        <w:rPr>
          <w:sz w:val="28"/>
          <w:szCs w:val="28"/>
        </w:rPr>
        <w:t>). Характеристики: максимальное постоянное обратное напряжение – 600 В; максимальное импульсное обратное напряжение – 720 В; максимальный прямой ток – 1 А; максимальный обратный ток – 5 мкА; максимальное прямое напряжение</w:t>
      </w:r>
      <w:r w:rsidR="003A4C1B" w:rsidRPr="003E2764">
        <w:rPr>
          <w:sz w:val="28"/>
          <w:szCs w:val="28"/>
        </w:rPr>
        <w:t xml:space="preserve"> -  </w:t>
      </w:r>
      <w:r w:rsidRPr="003E2764">
        <w:rPr>
          <w:sz w:val="28"/>
          <w:szCs w:val="28"/>
        </w:rPr>
        <w:t>1,1 В; диапазон рабочих температур – от минус 65 до плюс 120°С.</w:t>
      </w:r>
    </w:p>
    <w:p w:rsidR="00307BBC" w:rsidRPr="003E2764" w:rsidRDefault="00F4081F" w:rsidP="003E2764">
      <w:pPr>
        <w:spacing w:line="360" w:lineRule="auto"/>
        <w:ind w:firstLine="709"/>
        <w:jc w:val="both"/>
        <w:rPr>
          <w:sz w:val="28"/>
          <w:szCs w:val="28"/>
        </w:rPr>
      </w:pPr>
      <w:r>
        <w:rPr>
          <w:sz w:val="28"/>
          <w:szCs w:val="28"/>
        </w:rPr>
        <w:pict>
          <v:shape id="_x0000_i1056" type="#_x0000_t75" style="width:67.5pt;height:51.75pt">
            <v:imagedata r:id="rId29" o:title=""/>
          </v:shape>
        </w:pict>
      </w:r>
    </w:p>
    <w:p w:rsidR="00307BBC" w:rsidRPr="003E2764" w:rsidRDefault="00307BBC" w:rsidP="003E2764">
      <w:pPr>
        <w:spacing w:line="360" w:lineRule="auto"/>
        <w:ind w:firstLine="709"/>
        <w:jc w:val="both"/>
        <w:rPr>
          <w:sz w:val="28"/>
          <w:szCs w:val="28"/>
        </w:rPr>
      </w:pPr>
      <w:r w:rsidRPr="003E2764">
        <w:rPr>
          <w:sz w:val="28"/>
          <w:szCs w:val="28"/>
        </w:rPr>
        <w:t>Рисунок 1.1</w:t>
      </w:r>
      <w:r w:rsidR="007924C2" w:rsidRPr="003E2764">
        <w:rPr>
          <w:sz w:val="28"/>
          <w:szCs w:val="28"/>
        </w:rPr>
        <w:t>7</w:t>
      </w:r>
      <w:r w:rsidRPr="003E2764">
        <w:rPr>
          <w:sz w:val="28"/>
          <w:szCs w:val="28"/>
        </w:rPr>
        <w:t xml:space="preserve"> – Внешний вид выпрямительных диодов </w:t>
      </w:r>
      <w:r w:rsidRPr="003E2764">
        <w:rPr>
          <w:sz w:val="28"/>
          <w:szCs w:val="28"/>
          <w:lang w:val="en-US"/>
        </w:rPr>
        <w:t>SM</w:t>
      </w:r>
      <w:r w:rsidRPr="003E2764">
        <w:rPr>
          <w:sz w:val="28"/>
          <w:szCs w:val="28"/>
        </w:rPr>
        <w:t xml:space="preserve">4001 и </w:t>
      </w:r>
      <w:r w:rsidRPr="003E2764">
        <w:rPr>
          <w:sz w:val="28"/>
          <w:szCs w:val="28"/>
          <w:lang w:val="en-US"/>
        </w:rPr>
        <w:t>SM</w:t>
      </w:r>
      <w:r w:rsidRPr="003E2764">
        <w:rPr>
          <w:sz w:val="28"/>
          <w:szCs w:val="28"/>
        </w:rPr>
        <w:t>4005</w:t>
      </w:r>
    </w:p>
    <w:p w:rsidR="00105CC3" w:rsidRPr="003E2764" w:rsidRDefault="00105CC3" w:rsidP="003E2764">
      <w:pPr>
        <w:spacing w:line="360" w:lineRule="auto"/>
        <w:ind w:firstLine="709"/>
        <w:jc w:val="both"/>
        <w:rPr>
          <w:sz w:val="28"/>
          <w:szCs w:val="28"/>
        </w:rPr>
      </w:pPr>
      <w:r w:rsidRPr="003E2764">
        <w:rPr>
          <w:sz w:val="28"/>
          <w:szCs w:val="28"/>
          <w:lang w:val="en-US"/>
        </w:rPr>
        <w:t>VD</w:t>
      </w:r>
      <w:r w:rsidRPr="003E2764">
        <w:rPr>
          <w:sz w:val="28"/>
          <w:szCs w:val="28"/>
        </w:rPr>
        <w:t>1</w:t>
      </w:r>
      <w:r w:rsidR="00F63D5A" w:rsidRPr="003E2764">
        <w:rPr>
          <w:sz w:val="28"/>
          <w:szCs w:val="28"/>
        </w:rPr>
        <w:t>6</w:t>
      </w:r>
      <w:r w:rsidRPr="003E2764">
        <w:rPr>
          <w:sz w:val="28"/>
          <w:szCs w:val="28"/>
        </w:rPr>
        <w:t>-</w:t>
      </w:r>
      <w:r w:rsidRPr="003E2764">
        <w:rPr>
          <w:sz w:val="28"/>
          <w:szCs w:val="28"/>
          <w:lang w:val="en-US"/>
        </w:rPr>
        <w:t>VD</w:t>
      </w:r>
      <w:r w:rsidRPr="003E2764">
        <w:rPr>
          <w:sz w:val="28"/>
          <w:szCs w:val="28"/>
        </w:rPr>
        <w:t>1</w:t>
      </w:r>
      <w:r w:rsidR="00F63D5A" w:rsidRPr="003E2764">
        <w:rPr>
          <w:sz w:val="28"/>
          <w:szCs w:val="28"/>
        </w:rPr>
        <w:t>9</w:t>
      </w:r>
      <w:r w:rsidRPr="003E2764">
        <w:rPr>
          <w:sz w:val="28"/>
          <w:szCs w:val="28"/>
        </w:rPr>
        <w:t xml:space="preserve"> – диодный мост для поверхностного монтажа </w:t>
      </w:r>
      <w:r w:rsidRPr="003E2764">
        <w:rPr>
          <w:sz w:val="28"/>
          <w:szCs w:val="28"/>
          <w:lang w:val="en-US"/>
        </w:rPr>
        <w:t>B</w:t>
      </w:r>
      <w:r w:rsidRPr="003E2764">
        <w:rPr>
          <w:sz w:val="28"/>
          <w:szCs w:val="28"/>
        </w:rPr>
        <w:t>05</w:t>
      </w:r>
      <w:r w:rsidRPr="003E2764">
        <w:rPr>
          <w:sz w:val="28"/>
          <w:szCs w:val="28"/>
          <w:lang w:val="en-US"/>
        </w:rPr>
        <w:t>S</w:t>
      </w:r>
      <w:r w:rsidRPr="003E2764">
        <w:rPr>
          <w:sz w:val="28"/>
          <w:szCs w:val="28"/>
        </w:rPr>
        <w:t xml:space="preserve"> фирмы «</w:t>
      </w:r>
      <w:r w:rsidRPr="003E2764">
        <w:rPr>
          <w:sz w:val="28"/>
          <w:szCs w:val="28"/>
          <w:lang w:val="en-US"/>
        </w:rPr>
        <w:t>MIC</w:t>
      </w:r>
      <w:r w:rsidRPr="003E2764">
        <w:rPr>
          <w:sz w:val="28"/>
          <w:szCs w:val="28"/>
        </w:rPr>
        <w:t>» (рис</w:t>
      </w:r>
      <w:r w:rsidR="0005521A" w:rsidRPr="003E2764">
        <w:rPr>
          <w:sz w:val="28"/>
          <w:szCs w:val="28"/>
        </w:rPr>
        <w:t>унок</w:t>
      </w:r>
      <w:r w:rsidRPr="003E2764">
        <w:rPr>
          <w:sz w:val="28"/>
          <w:szCs w:val="28"/>
        </w:rPr>
        <w:t xml:space="preserve"> 1.1</w:t>
      </w:r>
      <w:r w:rsidR="007924C2" w:rsidRPr="003E2764">
        <w:rPr>
          <w:sz w:val="28"/>
          <w:szCs w:val="28"/>
        </w:rPr>
        <w:t>8</w:t>
      </w:r>
      <w:r w:rsidRPr="003E2764">
        <w:rPr>
          <w:sz w:val="28"/>
          <w:szCs w:val="28"/>
        </w:rPr>
        <w:t>). Характеристики: максимальное постоянное обратное напряжение – 50 В; максимальное импульсное обратное напряжение – 60 В; максимальный прямой ток – 0,5 А; максимальный обратный ток – 5 мкА; максимальное прямое напряжение 1,1 В; диапазон рабочих температур – от минус 65 до плюс 120°С.</w:t>
      </w:r>
    </w:p>
    <w:p w:rsidR="00105CC3" w:rsidRPr="003E2764" w:rsidRDefault="00F4081F" w:rsidP="003E2764">
      <w:pPr>
        <w:spacing w:line="360" w:lineRule="auto"/>
        <w:ind w:firstLine="709"/>
        <w:jc w:val="both"/>
        <w:rPr>
          <w:sz w:val="28"/>
          <w:szCs w:val="28"/>
        </w:rPr>
      </w:pPr>
      <w:r>
        <w:rPr>
          <w:sz w:val="28"/>
          <w:szCs w:val="28"/>
        </w:rPr>
        <w:pict>
          <v:shape id="_x0000_i1057" type="#_x0000_t75" style="width:193.5pt;height:82.5pt">
            <v:imagedata r:id="rId30" o:title="" gain="68267f" blacklevel="3277f"/>
          </v:shape>
        </w:pict>
      </w:r>
    </w:p>
    <w:p w:rsidR="00307BBC" w:rsidRPr="003E2764" w:rsidRDefault="00105CC3" w:rsidP="003E2764">
      <w:pPr>
        <w:spacing w:line="360" w:lineRule="auto"/>
        <w:ind w:firstLine="709"/>
        <w:jc w:val="both"/>
        <w:rPr>
          <w:sz w:val="28"/>
          <w:szCs w:val="28"/>
        </w:rPr>
      </w:pPr>
      <w:r w:rsidRPr="003E2764">
        <w:rPr>
          <w:sz w:val="28"/>
          <w:szCs w:val="28"/>
        </w:rPr>
        <w:t>Рисунок 1.1</w:t>
      </w:r>
      <w:r w:rsidR="007924C2" w:rsidRPr="003E2764">
        <w:rPr>
          <w:sz w:val="28"/>
          <w:szCs w:val="28"/>
        </w:rPr>
        <w:t>8</w:t>
      </w:r>
      <w:r w:rsidRPr="003E2764">
        <w:rPr>
          <w:sz w:val="28"/>
          <w:szCs w:val="28"/>
        </w:rPr>
        <w:t xml:space="preserve"> – Внешний вид диодного моста </w:t>
      </w:r>
      <w:r w:rsidRPr="003E2764">
        <w:rPr>
          <w:sz w:val="28"/>
          <w:szCs w:val="28"/>
          <w:lang w:val="en-US"/>
        </w:rPr>
        <w:t>B</w:t>
      </w:r>
      <w:r w:rsidRPr="003E2764">
        <w:rPr>
          <w:sz w:val="28"/>
          <w:szCs w:val="28"/>
        </w:rPr>
        <w:t>05</w:t>
      </w:r>
      <w:r w:rsidRPr="003E2764">
        <w:rPr>
          <w:sz w:val="28"/>
          <w:szCs w:val="28"/>
          <w:lang w:val="en-US"/>
        </w:rPr>
        <w:t>S</w:t>
      </w:r>
    </w:p>
    <w:p w:rsidR="00105CC3" w:rsidRPr="003E2764" w:rsidRDefault="00DA4FA2" w:rsidP="003E2764">
      <w:pPr>
        <w:spacing w:line="360" w:lineRule="auto"/>
        <w:ind w:firstLine="709"/>
        <w:jc w:val="both"/>
        <w:rPr>
          <w:sz w:val="28"/>
          <w:szCs w:val="28"/>
        </w:rPr>
      </w:pPr>
      <w:r w:rsidRPr="003E2764">
        <w:rPr>
          <w:sz w:val="28"/>
          <w:szCs w:val="28"/>
          <w:lang w:val="en-US"/>
        </w:rPr>
        <w:t>VD</w:t>
      </w:r>
      <w:r w:rsidRPr="003E2764">
        <w:rPr>
          <w:sz w:val="28"/>
          <w:szCs w:val="28"/>
        </w:rPr>
        <w:t>1</w:t>
      </w:r>
      <w:r w:rsidR="00F63D5A" w:rsidRPr="003E2764">
        <w:rPr>
          <w:sz w:val="28"/>
          <w:szCs w:val="28"/>
        </w:rPr>
        <w:t>2</w:t>
      </w:r>
      <w:r w:rsidRPr="003E2764">
        <w:rPr>
          <w:sz w:val="28"/>
          <w:szCs w:val="28"/>
        </w:rPr>
        <w:t>-</w:t>
      </w:r>
      <w:r w:rsidRPr="003E2764">
        <w:rPr>
          <w:sz w:val="28"/>
          <w:szCs w:val="28"/>
          <w:lang w:val="en-US"/>
        </w:rPr>
        <w:t>VD</w:t>
      </w:r>
      <w:r w:rsidRPr="003E2764">
        <w:rPr>
          <w:sz w:val="28"/>
          <w:szCs w:val="28"/>
        </w:rPr>
        <w:t>1</w:t>
      </w:r>
      <w:r w:rsidR="00F63D5A" w:rsidRPr="003E2764">
        <w:rPr>
          <w:sz w:val="28"/>
          <w:szCs w:val="28"/>
        </w:rPr>
        <w:t>5</w:t>
      </w:r>
      <w:r w:rsidRPr="003E2764">
        <w:rPr>
          <w:sz w:val="28"/>
          <w:szCs w:val="28"/>
        </w:rPr>
        <w:t xml:space="preserve"> – диодный мост </w:t>
      </w:r>
      <w:r w:rsidRPr="003E2764">
        <w:rPr>
          <w:sz w:val="28"/>
          <w:szCs w:val="28"/>
          <w:lang w:val="en-US"/>
        </w:rPr>
        <w:t>KBPC</w:t>
      </w:r>
      <w:r w:rsidRPr="003E2764">
        <w:rPr>
          <w:sz w:val="28"/>
          <w:szCs w:val="28"/>
        </w:rPr>
        <w:t>1004 фирмы «</w:t>
      </w:r>
      <w:r w:rsidRPr="003E2764">
        <w:rPr>
          <w:sz w:val="28"/>
          <w:szCs w:val="28"/>
          <w:lang w:val="en-US"/>
        </w:rPr>
        <w:t>MIC</w:t>
      </w:r>
      <w:r w:rsidRPr="003E2764">
        <w:rPr>
          <w:sz w:val="28"/>
          <w:szCs w:val="28"/>
        </w:rPr>
        <w:t>» (рис</w:t>
      </w:r>
      <w:r w:rsidR="0005521A" w:rsidRPr="003E2764">
        <w:rPr>
          <w:sz w:val="28"/>
          <w:szCs w:val="28"/>
        </w:rPr>
        <w:t>унок</w:t>
      </w:r>
      <w:r w:rsidRPr="003E2764">
        <w:rPr>
          <w:sz w:val="28"/>
          <w:szCs w:val="28"/>
        </w:rPr>
        <w:t xml:space="preserve"> 1.</w:t>
      </w:r>
      <w:r w:rsidR="007924C2" w:rsidRPr="003E2764">
        <w:rPr>
          <w:sz w:val="28"/>
          <w:szCs w:val="28"/>
        </w:rPr>
        <w:t>19</w:t>
      </w:r>
      <w:r w:rsidRPr="003E2764">
        <w:rPr>
          <w:sz w:val="28"/>
          <w:szCs w:val="28"/>
        </w:rPr>
        <w:t>). Характеристики: максимальное постоянное обратное напряжение – 400 В; максимальное импульсное обратное напряжение – 480 В; максимальный прямой ток – 10 А; максимальный обратный ток – 10 мкА; максимальное прямое напряжение 1,1 В; диапазон рабочих температур – от минус 55 до плюс 120°С</w:t>
      </w:r>
      <w:r w:rsidR="00AC23A2" w:rsidRPr="003E2764">
        <w:rPr>
          <w:sz w:val="28"/>
          <w:szCs w:val="28"/>
        </w:rPr>
        <w:t>.</w:t>
      </w:r>
    </w:p>
    <w:p w:rsidR="00DA4FA2" w:rsidRPr="003E2764" w:rsidRDefault="00F4081F" w:rsidP="003E2764">
      <w:pPr>
        <w:spacing w:line="360" w:lineRule="auto"/>
        <w:ind w:firstLine="709"/>
        <w:jc w:val="both"/>
        <w:rPr>
          <w:sz w:val="28"/>
          <w:szCs w:val="28"/>
          <w:lang w:val="en-US"/>
        </w:rPr>
      </w:pPr>
      <w:r>
        <w:rPr>
          <w:sz w:val="28"/>
          <w:szCs w:val="28"/>
          <w:lang w:val="en-US"/>
        </w:rPr>
        <w:pict>
          <v:shape id="_x0000_i1058" type="#_x0000_t75" style="width:90.75pt;height:170.25pt">
            <v:imagedata r:id="rId31" o:title=""/>
          </v:shape>
        </w:pict>
      </w:r>
    </w:p>
    <w:p w:rsidR="00DA4FA2" w:rsidRPr="003E2764" w:rsidRDefault="00DA4FA2" w:rsidP="003E2764">
      <w:pPr>
        <w:spacing w:line="360" w:lineRule="auto"/>
        <w:ind w:firstLine="709"/>
        <w:jc w:val="both"/>
        <w:rPr>
          <w:sz w:val="28"/>
          <w:szCs w:val="28"/>
        </w:rPr>
      </w:pPr>
      <w:r w:rsidRPr="003E2764">
        <w:rPr>
          <w:sz w:val="28"/>
          <w:szCs w:val="28"/>
        </w:rPr>
        <w:t>Рисунок 1.</w:t>
      </w:r>
      <w:r w:rsidR="007924C2" w:rsidRPr="003E2764">
        <w:rPr>
          <w:sz w:val="28"/>
          <w:szCs w:val="28"/>
        </w:rPr>
        <w:t>19</w:t>
      </w:r>
      <w:r w:rsidRPr="003E2764">
        <w:rPr>
          <w:sz w:val="28"/>
          <w:szCs w:val="28"/>
        </w:rPr>
        <w:t xml:space="preserve"> – Внешний вид диодного моста </w:t>
      </w:r>
      <w:r w:rsidRPr="003E2764">
        <w:rPr>
          <w:sz w:val="28"/>
          <w:szCs w:val="28"/>
          <w:lang w:val="en-US"/>
        </w:rPr>
        <w:t>KBPC</w:t>
      </w:r>
      <w:r w:rsidRPr="003E2764">
        <w:rPr>
          <w:sz w:val="28"/>
          <w:szCs w:val="28"/>
        </w:rPr>
        <w:t>1004</w:t>
      </w:r>
    </w:p>
    <w:p w:rsidR="00AC23A2" w:rsidRPr="003E2764" w:rsidRDefault="00AC23A2" w:rsidP="003E2764">
      <w:pPr>
        <w:spacing w:line="360" w:lineRule="auto"/>
        <w:ind w:firstLine="709"/>
        <w:jc w:val="both"/>
        <w:rPr>
          <w:sz w:val="28"/>
          <w:szCs w:val="28"/>
        </w:rPr>
      </w:pPr>
      <w:r w:rsidRPr="003E2764">
        <w:rPr>
          <w:sz w:val="28"/>
          <w:szCs w:val="28"/>
          <w:lang w:val="en-US"/>
        </w:rPr>
        <w:t>VT</w:t>
      </w:r>
      <w:r w:rsidRPr="003E2764">
        <w:rPr>
          <w:sz w:val="28"/>
          <w:szCs w:val="28"/>
        </w:rPr>
        <w:t>1-</w:t>
      </w:r>
      <w:r w:rsidRPr="003E2764">
        <w:rPr>
          <w:sz w:val="28"/>
          <w:szCs w:val="28"/>
          <w:lang w:val="en-US"/>
        </w:rPr>
        <w:t>VT</w:t>
      </w:r>
      <w:r w:rsidRPr="003E2764">
        <w:rPr>
          <w:sz w:val="28"/>
          <w:szCs w:val="28"/>
        </w:rPr>
        <w:t xml:space="preserve">4 – транзисторы для поверхностного монтажа </w:t>
      </w:r>
      <w:r w:rsidR="008A7CD8" w:rsidRPr="003E2764">
        <w:rPr>
          <w:sz w:val="28"/>
          <w:szCs w:val="28"/>
          <w:lang w:val="en-US"/>
        </w:rPr>
        <w:t>P</w:t>
      </w:r>
      <w:r w:rsidRPr="003E2764">
        <w:rPr>
          <w:sz w:val="28"/>
          <w:szCs w:val="28"/>
          <w:lang w:val="en-US"/>
        </w:rPr>
        <w:t>C</w:t>
      </w:r>
      <w:r w:rsidRPr="003E2764">
        <w:rPr>
          <w:sz w:val="28"/>
          <w:szCs w:val="28"/>
        </w:rPr>
        <w:t>847</w:t>
      </w:r>
      <w:r w:rsidRPr="003E2764">
        <w:rPr>
          <w:sz w:val="28"/>
          <w:szCs w:val="28"/>
          <w:lang w:val="en-US"/>
        </w:rPr>
        <w:t>B</w:t>
      </w:r>
      <w:r w:rsidRPr="003E2764">
        <w:rPr>
          <w:sz w:val="28"/>
          <w:szCs w:val="28"/>
        </w:rPr>
        <w:t xml:space="preserve"> фирмы «Infineon Technologies AG» (рис</w:t>
      </w:r>
      <w:r w:rsidR="0005521A" w:rsidRPr="003E2764">
        <w:rPr>
          <w:sz w:val="28"/>
          <w:szCs w:val="28"/>
        </w:rPr>
        <w:t>унок</w:t>
      </w:r>
      <w:r w:rsidRPr="003E2764">
        <w:rPr>
          <w:sz w:val="28"/>
          <w:szCs w:val="28"/>
        </w:rPr>
        <w:t xml:space="preserve"> 1.2</w:t>
      </w:r>
      <w:r w:rsidR="007924C2" w:rsidRPr="003E2764">
        <w:rPr>
          <w:sz w:val="28"/>
          <w:szCs w:val="28"/>
        </w:rPr>
        <w:t>0)</w:t>
      </w:r>
      <w:r w:rsidRPr="003E2764">
        <w:rPr>
          <w:sz w:val="28"/>
          <w:szCs w:val="28"/>
        </w:rPr>
        <w:t>. Характеристики: м</w:t>
      </w:r>
      <w:r w:rsidRPr="003E2764">
        <w:rPr>
          <w:color w:val="000000"/>
          <w:sz w:val="28"/>
          <w:szCs w:val="28"/>
        </w:rPr>
        <w:t xml:space="preserve">аксимальное напряжение коллектор-база при заданном обратном токе коллектора и разомкнутой цепи эмиттера (Uкбо макс) – 50 В; максимальное напряжение коллектор-эмиттер при заданном токе коллектора и разомкнутой цепи базы (Uкэо макс) – 45 В; максимально допустимый ток коллектора ( Iк макс.) – 0,1А; статический коэффициент передачи тока h21э – 200; граничная частота коэффициента передачи тока fгр – 250 МГц; максимальная рассеиваемая мощность – 0,33 Вт; </w:t>
      </w:r>
      <w:r w:rsidRPr="003E2764">
        <w:rPr>
          <w:sz w:val="28"/>
          <w:szCs w:val="28"/>
        </w:rPr>
        <w:t xml:space="preserve">диапазон рабочих температур – от минус 30 до </w:t>
      </w:r>
      <w:r w:rsidR="0005521A" w:rsidRPr="003E2764">
        <w:rPr>
          <w:sz w:val="28"/>
          <w:szCs w:val="28"/>
        </w:rPr>
        <w:t xml:space="preserve">        </w:t>
      </w:r>
      <w:r w:rsidRPr="003E2764">
        <w:rPr>
          <w:sz w:val="28"/>
          <w:szCs w:val="28"/>
        </w:rPr>
        <w:t>плюс 120°С.</w:t>
      </w:r>
    </w:p>
    <w:p w:rsidR="00AC23A2" w:rsidRPr="003E2764" w:rsidRDefault="00F4081F" w:rsidP="003E2764">
      <w:pPr>
        <w:spacing w:line="360" w:lineRule="auto"/>
        <w:ind w:firstLine="709"/>
        <w:jc w:val="both"/>
        <w:rPr>
          <w:sz w:val="28"/>
          <w:szCs w:val="28"/>
        </w:rPr>
      </w:pPr>
      <w:r>
        <w:rPr>
          <w:sz w:val="28"/>
          <w:szCs w:val="28"/>
        </w:rPr>
        <w:pict>
          <v:shape id="_x0000_i1059" type="#_x0000_t75" style="width:169.5pt;height:163.5pt">
            <v:imagedata r:id="rId32" o:title=""/>
          </v:shape>
        </w:pict>
      </w:r>
    </w:p>
    <w:p w:rsidR="00AC23A2" w:rsidRPr="003E2764" w:rsidRDefault="00AC23A2" w:rsidP="003E2764">
      <w:pPr>
        <w:spacing w:line="360" w:lineRule="auto"/>
        <w:ind w:firstLine="709"/>
        <w:jc w:val="both"/>
        <w:rPr>
          <w:sz w:val="28"/>
          <w:szCs w:val="28"/>
        </w:rPr>
      </w:pPr>
      <w:r w:rsidRPr="003E2764">
        <w:rPr>
          <w:sz w:val="28"/>
          <w:szCs w:val="28"/>
        </w:rPr>
        <w:t>Рисунок 1.2</w:t>
      </w:r>
      <w:r w:rsidR="007924C2" w:rsidRPr="003E2764">
        <w:rPr>
          <w:sz w:val="28"/>
          <w:szCs w:val="28"/>
        </w:rPr>
        <w:t>0</w:t>
      </w:r>
      <w:r w:rsidRPr="003E2764">
        <w:rPr>
          <w:sz w:val="28"/>
          <w:szCs w:val="28"/>
        </w:rPr>
        <w:t xml:space="preserve"> – Внешний вид транзистора </w:t>
      </w:r>
      <w:r w:rsidR="008A7CD8" w:rsidRPr="003E2764">
        <w:rPr>
          <w:sz w:val="28"/>
          <w:szCs w:val="28"/>
          <w:lang w:val="en-US"/>
        </w:rPr>
        <w:t>P</w:t>
      </w:r>
      <w:r w:rsidRPr="003E2764">
        <w:rPr>
          <w:sz w:val="28"/>
          <w:szCs w:val="28"/>
          <w:lang w:val="en-US"/>
        </w:rPr>
        <w:t>C</w:t>
      </w:r>
      <w:r w:rsidRPr="003E2764">
        <w:rPr>
          <w:sz w:val="28"/>
          <w:szCs w:val="28"/>
        </w:rPr>
        <w:t>847</w:t>
      </w:r>
      <w:r w:rsidRPr="003E2764">
        <w:rPr>
          <w:sz w:val="28"/>
          <w:szCs w:val="28"/>
          <w:lang w:val="en-US"/>
        </w:rPr>
        <w:t>B</w:t>
      </w:r>
    </w:p>
    <w:p w:rsidR="005E557A" w:rsidRPr="003E2764" w:rsidRDefault="005E557A" w:rsidP="003E2764">
      <w:pPr>
        <w:autoSpaceDE w:val="0"/>
        <w:autoSpaceDN w:val="0"/>
        <w:adjustRightInd w:val="0"/>
        <w:spacing w:line="360" w:lineRule="auto"/>
        <w:ind w:firstLine="709"/>
        <w:jc w:val="both"/>
        <w:rPr>
          <w:sz w:val="28"/>
          <w:szCs w:val="28"/>
        </w:rPr>
      </w:pPr>
      <w:r w:rsidRPr="003E2764">
        <w:rPr>
          <w:sz w:val="28"/>
          <w:szCs w:val="28"/>
          <w:lang w:val="en-US"/>
        </w:rPr>
        <w:t>VT</w:t>
      </w:r>
      <w:r w:rsidRPr="003E2764">
        <w:rPr>
          <w:sz w:val="28"/>
          <w:szCs w:val="28"/>
        </w:rPr>
        <w:t>5-</w:t>
      </w:r>
      <w:r w:rsidRPr="003E2764">
        <w:rPr>
          <w:sz w:val="28"/>
          <w:szCs w:val="28"/>
          <w:lang w:val="en-US"/>
        </w:rPr>
        <w:t>VT</w:t>
      </w:r>
      <w:r w:rsidRPr="003E2764">
        <w:rPr>
          <w:sz w:val="28"/>
          <w:szCs w:val="28"/>
        </w:rPr>
        <w:t xml:space="preserve">10 – </w:t>
      </w:r>
      <w:r w:rsidRPr="003E2764">
        <w:rPr>
          <w:sz w:val="28"/>
          <w:szCs w:val="28"/>
          <w:lang w:val="en-US"/>
        </w:rPr>
        <w:t>IGBT</w:t>
      </w:r>
      <w:r w:rsidRPr="003E2764">
        <w:rPr>
          <w:sz w:val="28"/>
          <w:szCs w:val="28"/>
        </w:rPr>
        <w:t xml:space="preserve"> транзисторы </w:t>
      </w:r>
      <w:r w:rsidRPr="003E2764">
        <w:rPr>
          <w:sz w:val="28"/>
          <w:szCs w:val="28"/>
          <w:lang w:val="en-US"/>
        </w:rPr>
        <w:t>IRG</w:t>
      </w:r>
      <w:r w:rsidRPr="003E2764">
        <w:rPr>
          <w:sz w:val="28"/>
          <w:szCs w:val="28"/>
        </w:rPr>
        <w:t>4</w:t>
      </w:r>
      <w:r w:rsidRPr="003E2764">
        <w:rPr>
          <w:sz w:val="28"/>
          <w:szCs w:val="28"/>
          <w:lang w:val="en-US"/>
        </w:rPr>
        <w:t>BC</w:t>
      </w:r>
      <w:r w:rsidRPr="003E2764">
        <w:rPr>
          <w:sz w:val="28"/>
          <w:szCs w:val="28"/>
        </w:rPr>
        <w:t>20</w:t>
      </w:r>
      <w:r w:rsidRPr="003E2764">
        <w:rPr>
          <w:sz w:val="28"/>
          <w:szCs w:val="28"/>
          <w:lang w:val="en-US"/>
        </w:rPr>
        <w:t>KD</w:t>
      </w:r>
      <w:r w:rsidRPr="003E2764">
        <w:rPr>
          <w:sz w:val="28"/>
          <w:szCs w:val="28"/>
        </w:rPr>
        <w:t xml:space="preserve"> фирмы </w:t>
      </w:r>
      <w:r w:rsidR="005F06C7" w:rsidRPr="003E2764">
        <w:rPr>
          <w:sz w:val="28"/>
          <w:szCs w:val="28"/>
        </w:rPr>
        <w:t>«</w:t>
      </w:r>
      <w:r w:rsidR="00731D98" w:rsidRPr="003E2764">
        <w:rPr>
          <w:sz w:val="28"/>
          <w:szCs w:val="28"/>
          <w:lang w:val="en-US"/>
        </w:rPr>
        <w:t>International</w:t>
      </w:r>
      <w:r w:rsidR="00731D98" w:rsidRPr="003E2764">
        <w:rPr>
          <w:sz w:val="28"/>
          <w:szCs w:val="28"/>
        </w:rPr>
        <w:t xml:space="preserve"> </w:t>
      </w:r>
      <w:r w:rsidR="00731D98" w:rsidRPr="003E2764">
        <w:rPr>
          <w:sz w:val="28"/>
          <w:szCs w:val="28"/>
          <w:lang w:val="en-US"/>
        </w:rPr>
        <w:t>Rectifier</w:t>
      </w:r>
      <w:r w:rsidR="005F06C7" w:rsidRPr="003E2764">
        <w:rPr>
          <w:sz w:val="28"/>
          <w:szCs w:val="28"/>
        </w:rPr>
        <w:t>»</w:t>
      </w:r>
      <w:r w:rsidRPr="003E2764">
        <w:rPr>
          <w:sz w:val="28"/>
          <w:szCs w:val="28"/>
        </w:rPr>
        <w:t xml:space="preserve"> (рис</w:t>
      </w:r>
      <w:r w:rsidR="0005521A" w:rsidRPr="003E2764">
        <w:rPr>
          <w:sz w:val="28"/>
          <w:szCs w:val="28"/>
        </w:rPr>
        <w:t>унок</w:t>
      </w:r>
      <w:r w:rsidRPr="003E2764">
        <w:rPr>
          <w:sz w:val="28"/>
          <w:szCs w:val="28"/>
        </w:rPr>
        <w:t xml:space="preserve"> 1.2</w:t>
      </w:r>
      <w:r w:rsidR="007924C2" w:rsidRPr="003E2764">
        <w:rPr>
          <w:sz w:val="28"/>
          <w:szCs w:val="28"/>
        </w:rPr>
        <w:t>1</w:t>
      </w:r>
      <w:r w:rsidRPr="003E2764">
        <w:rPr>
          <w:sz w:val="28"/>
          <w:szCs w:val="28"/>
        </w:rPr>
        <w:t>).</w:t>
      </w:r>
      <w:r w:rsidR="00731D98" w:rsidRPr="003E2764">
        <w:rPr>
          <w:sz w:val="28"/>
          <w:szCs w:val="28"/>
        </w:rPr>
        <w:t xml:space="preserve"> Характеристики: напряжение коллектор-эмиттер – 600 В; ток коллектора </w:t>
      </w:r>
      <w:r w:rsidR="00E173FE" w:rsidRPr="003E2764">
        <w:rPr>
          <w:sz w:val="28"/>
          <w:szCs w:val="28"/>
        </w:rPr>
        <w:t>–</w:t>
      </w:r>
      <w:r w:rsidR="00731D98" w:rsidRPr="003E2764">
        <w:rPr>
          <w:sz w:val="28"/>
          <w:szCs w:val="28"/>
        </w:rPr>
        <w:t xml:space="preserve"> </w:t>
      </w:r>
      <w:r w:rsidR="00E173FE" w:rsidRPr="003E2764">
        <w:rPr>
          <w:sz w:val="28"/>
          <w:szCs w:val="28"/>
        </w:rPr>
        <w:t xml:space="preserve">16 А (при Т = 25°С), 9 А (при Т = 100°С); максимальный импульсный ток коллектора – 32 А; напряжение затвор-эмиттер – 20 В; рассеиваемая мощность – </w:t>
      </w:r>
      <w:r w:rsidR="00804241" w:rsidRPr="003E2764">
        <w:rPr>
          <w:sz w:val="28"/>
          <w:szCs w:val="28"/>
        </w:rPr>
        <w:t>15</w:t>
      </w:r>
      <w:r w:rsidR="00E173FE" w:rsidRPr="003E2764">
        <w:rPr>
          <w:sz w:val="28"/>
          <w:szCs w:val="28"/>
        </w:rPr>
        <w:t xml:space="preserve"> Вт; диапазон рабочих температур – от минус 55 до плюс 150</w:t>
      </w:r>
      <w:r w:rsidR="00AB1432" w:rsidRPr="003E2764">
        <w:rPr>
          <w:sz w:val="28"/>
          <w:szCs w:val="28"/>
        </w:rPr>
        <w:t>°С</w:t>
      </w:r>
      <w:r w:rsidR="00E173FE" w:rsidRPr="003E2764">
        <w:rPr>
          <w:sz w:val="28"/>
          <w:szCs w:val="28"/>
        </w:rPr>
        <w:t xml:space="preserve">. </w:t>
      </w:r>
    </w:p>
    <w:p w:rsidR="00E173FE" w:rsidRPr="003E2764" w:rsidRDefault="00E173FE" w:rsidP="003E2764">
      <w:pPr>
        <w:autoSpaceDE w:val="0"/>
        <w:autoSpaceDN w:val="0"/>
        <w:adjustRightInd w:val="0"/>
        <w:spacing w:line="360" w:lineRule="auto"/>
        <w:ind w:firstLine="709"/>
        <w:jc w:val="both"/>
        <w:rPr>
          <w:sz w:val="28"/>
          <w:szCs w:val="28"/>
        </w:rPr>
      </w:pPr>
    </w:p>
    <w:p w:rsidR="00DA4FA2" w:rsidRPr="003E2764" w:rsidRDefault="00F4081F" w:rsidP="003E2764">
      <w:pPr>
        <w:spacing w:line="360" w:lineRule="auto"/>
        <w:ind w:firstLine="709"/>
        <w:jc w:val="both"/>
        <w:rPr>
          <w:sz w:val="28"/>
          <w:szCs w:val="28"/>
        </w:rPr>
      </w:pPr>
      <w:r>
        <w:rPr>
          <w:sz w:val="28"/>
          <w:szCs w:val="28"/>
        </w:rPr>
        <w:pict>
          <v:shape id="_x0000_i1060" type="#_x0000_t75" style="width:206.25pt;height:178.5pt">
            <v:imagedata r:id="rId14" o:title=""/>
          </v:shape>
        </w:pict>
      </w:r>
    </w:p>
    <w:p w:rsidR="00E173FE" w:rsidRPr="003E2764" w:rsidRDefault="00E173FE" w:rsidP="003E2764">
      <w:pPr>
        <w:spacing w:line="360" w:lineRule="auto"/>
        <w:ind w:firstLine="709"/>
        <w:jc w:val="both"/>
        <w:rPr>
          <w:sz w:val="28"/>
          <w:szCs w:val="28"/>
        </w:rPr>
      </w:pPr>
      <w:r w:rsidRPr="003E2764">
        <w:rPr>
          <w:sz w:val="28"/>
          <w:szCs w:val="28"/>
        </w:rPr>
        <w:t>Рисунок 1.2</w:t>
      </w:r>
      <w:r w:rsidR="007924C2" w:rsidRPr="003E2764">
        <w:rPr>
          <w:sz w:val="28"/>
          <w:szCs w:val="28"/>
        </w:rPr>
        <w:t>1</w:t>
      </w:r>
      <w:r w:rsidRPr="003E2764">
        <w:rPr>
          <w:sz w:val="28"/>
          <w:szCs w:val="28"/>
        </w:rPr>
        <w:t xml:space="preserve"> – Внешний вид транзистора </w:t>
      </w:r>
      <w:r w:rsidRPr="003E2764">
        <w:rPr>
          <w:sz w:val="28"/>
          <w:szCs w:val="28"/>
          <w:lang w:val="en-US"/>
        </w:rPr>
        <w:t>IRG</w:t>
      </w:r>
      <w:r w:rsidRPr="003E2764">
        <w:rPr>
          <w:sz w:val="28"/>
          <w:szCs w:val="28"/>
        </w:rPr>
        <w:t>4</w:t>
      </w:r>
      <w:r w:rsidRPr="003E2764">
        <w:rPr>
          <w:sz w:val="28"/>
          <w:szCs w:val="28"/>
          <w:lang w:val="en-US"/>
        </w:rPr>
        <w:t>BC</w:t>
      </w:r>
      <w:r w:rsidRPr="003E2764">
        <w:rPr>
          <w:sz w:val="28"/>
          <w:szCs w:val="28"/>
        </w:rPr>
        <w:t>20</w:t>
      </w:r>
      <w:r w:rsidRPr="003E2764">
        <w:rPr>
          <w:sz w:val="28"/>
          <w:szCs w:val="28"/>
          <w:lang w:val="en-US"/>
        </w:rPr>
        <w:t>KD</w:t>
      </w:r>
    </w:p>
    <w:p w:rsidR="00E173FE" w:rsidRPr="003E2764" w:rsidRDefault="00235E31" w:rsidP="003E2764">
      <w:pPr>
        <w:spacing w:line="360" w:lineRule="auto"/>
        <w:ind w:firstLine="709"/>
        <w:jc w:val="both"/>
        <w:rPr>
          <w:sz w:val="28"/>
          <w:szCs w:val="28"/>
        </w:rPr>
      </w:pPr>
      <w:r w:rsidRPr="003E2764">
        <w:rPr>
          <w:sz w:val="28"/>
          <w:szCs w:val="28"/>
          <w:lang w:val="en-US"/>
        </w:rPr>
        <w:t>XP</w:t>
      </w:r>
      <w:r w:rsidRPr="003E2764">
        <w:rPr>
          <w:sz w:val="28"/>
          <w:szCs w:val="28"/>
        </w:rPr>
        <w:t xml:space="preserve"> – штыревой разъем типа </w:t>
      </w:r>
      <w:r w:rsidR="009345B9" w:rsidRPr="003E2764">
        <w:rPr>
          <w:sz w:val="28"/>
          <w:szCs w:val="28"/>
          <w:lang w:val="en-US"/>
        </w:rPr>
        <w:t>IDC</w:t>
      </w:r>
      <w:r w:rsidR="009345B9" w:rsidRPr="003E2764">
        <w:rPr>
          <w:sz w:val="28"/>
          <w:szCs w:val="28"/>
        </w:rPr>
        <w:t>-1</w:t>
      </w:r>
      <w:r w:rsidR="009E6F5D" w:rsidRPr="003E2764">
        <w:rPr>
          <w:sz w:val="28"/>
          <w:szCs w:val="28"/>
        </w:rPr>
        <w:t>4</w:t>
      </w:r>
      <w:r w:rsidR="009345B9" w:rsidRPr="003E2764">
        <w:rPr>
          <w:sz w:val="28"/>
          <w:szCs w:val="28"/>
        </w:rPr>
        <w:t xml:space="preserve"> </w:t>
      </w:r>
      <w:r w:rsidRPr="003E2764">
        <w:rPr>
          <w:sz w:val="28"/>
          <w:szCs w:val="28"/>
        </w:rPr>
        <w:t>фирмы «</w:t>
      </w:r>
      <w:r w:rsidR="0058540C" w:rsidRPr="003E2764">
        <w:rPr>
          <w:sz w:val="28"/>
          <w:szCs w:val="28"/>
          <w:lang w:val="en-US"/>
        </w:rPr>
        <w:t>Tyco</w:t>
      </w:r>
      <w:r w:rsidR="0058540C" w:rsidRPr="003E2764">
        <w:rPr>
          <w:sz w:val="28"/>
          <w:szCs w:val="28"/>
        </w:rPr>
        <w:t xml:space="preserve"> </w:t>
      </w:r>
      <w:r w:rsidR="0058540C" w:rsidRPr="003E2764">
        <w:rPr>
          <w:sz w:val="28"/>
          <w:szCs w:val="28"/>
          <w:lang w:val="en-US"/>
        </w:rPr>
        <w:t>Electronics</w:t>
      </w:r>
      <w:r w:rsidRPr="003E2764">
        <w:rPr>
          <w:sz w:val="28"/>
          <w:szCs w:val="28"/>
        </w:rPr>
        <w:t xml:space="preserve">» </w:t>
      </w:r>
      <w:r w:rsidR="0005521A" w:rsidRPr="003E2764">
        <w:rPr>
          <w:sz w:val="28"/>
          <w:szCs w:val="28"/>
        </w:rPr>
        <w:t xml:space="preserve"> </w:t>
      </w:r>
      <w:r w:rsidRPr="003E2764">
        <w:rPr>
          <w:sz w:val="28"/>
          <w:szCs w:val="28"/>
        </w:rPr>
        <w:t>(рис</w:t>
      </w:r>
      <w:r w:rsidR="0005521A" w:rsidRPr="003E2764">
        <w:rPr>
          <w:sz w:val="28"/>
          <w:szCs w:val="28"/>
        </w:rPr>
        <w:t>унок</w:t>
      </w:r>
      <w:r w:rsidRPr="003E2764">
        <w:rPr>
          <w:sz w:val="28"/>
          <w:szCs w:val="28"/>
        </w:rPr>
        <w:t xml:space="preserve"> 1.2</w:t>
      </w:r>
      <w:r w:rsidR="007924C2" w:rsidRPr="003E2764">
        <w:rPr>
          <w:sz w:val="28"/>
          <w:szCs w:val="28"/>
        </w:rPr>
        <w:t>2</w:t>
      </w:r>
      <w:r w:rsidRPr="003E2764">
        <w:rPr>
          <w:sz w:val="28"/>
          <w:szCs w:val="28"/>
        </w:rPr>
        <w:t xml:space="preserve">). Основные характеристики: </w:t>
      </w:r>
      <w:r w:rsidR="00733177" w:rsidRPr="003E2764">
        <w:rPr>
          <w:sz w:val="28"/>
          <w:szCs w:val="28"/>
        </w:rPr>
        <w:t xml:space="preserve">шаг между контактами – </w:t>
      </w:r>
      <w:r w:rsidR="00816B01" w:rsidRPr="003E2764">
        <w:rPr>
          <w:sz w:val="28"/>
          <w:szCs w:val="28"/>
        </w:rPr>
        <w:t>2,54</w:t>
      </w:r>
      <w:r w:rsidR="00733177" w:rsidRPr="003E2764">
        <w:rPr>
          <w:sz w:val="28"/>
          <w:szCs w:val="28"/>
        </w:rPr>
        <w:t xml:space="preserve"> мм; количество выводов – 1</w:t>
      </w:r>
      <w:r w:rsidR="009E6F5D" w:rsidRPr="003E2764">
        <w:rPr>
          <w:sz w:val="28"/>
          <w:szCs w:val="28"/>
        </w:rPr>
        <w:t>4</w:t>
      </w:r>
      <w:r w:rsidR="00733177" w:rsidRPr="003E2764">
        <w:rPr>
          <w:sz w:val="28"/>
          <w:szCs w:val="28"/>
        </w:rPr>
        <w:t xml:space="preserve">; </w:t>
      </w:r>
      <w:r w:rsidRPr="003E2764">
        <w:rPr>
          <w:sz w:val="28"/>
          <w:szCs w:val="28"/>
        </w:rPr>
        <w:t>номинальный ток – 1 А; сопротивление изоляции – не менее 500  МОм (при 500 В постоянного тока); диапазон рабочих температур – от минус 55 до плюс 140°С.</w:t>
      </w:r>
    </w:p>
    <w:p w:rsidR="00235E31" w:rsidRPr="003E2764" w:rsidRDefault="00F4081F" w:rsidP="003E2764">
      <w:pPr>
        <w:spacing w:line="360" w:lineRule="auto"/>
        <w:ind w:firstLine="709"/>
        <w:jc w:val="both"/>
        <w:rPr>
          <w:sz w:val="28"/>
          <w:szCs w:val="28"/>
        </w:rPr>
      </w:pPr>
      <w:r>
        <w:rPr>
          <w:sz w:val="28"/>
          <w:szCs w:val="28"/>
        </w:rPr>
        <w:pict>
          <v:shape id="_x0000_i1061" type="#_x0000_t75" style="width:258.75pt;height:186.75pt">
            <v:imagedata r:id="rId33" o:title=""/>
          </v:shape>
        </w:pict>
      </w:r>
    </w:p>
    <w:p w:rsidR="00A55A07" w:rsidRPr="003E2764" w:rsidRDefault="00235E31" w:rsidP="003E2764">
      <w:pPr>
        <w:spacing w:line="360" w:lineRule="auto"/>
        <w:ind w:firstLine="709"/>
        <w:jc w:val="both"/>
        <w:rPr>
          <w:sz w:val="28"/>
          <w:szCs w:val="28"/>
        </w:rPr>
      </w:pPr>
      <w:r w:rsidRPr="003E2764">
        <w:rPr>
          <w:sz w:val="28"/>
          <w:szCs w:val="28"/>
        </w:rPr>
        <w:t>Рисунок 1.2</w:t>
      </w:r>
      <w:r w:rsidR="007924C2" w:rsidRPr="003E2764">
        <w:rPr>
          <w:sz w:val="28"/>
          <w:szCs w:val="28"/>
        </w:rPr>
        <w:t>2</w:t>
      </w:r>
      <w:r w:rsidRPr="003E2764">
        <w:rPr>
          <w:sz w:val="28"/>
          <w:szCs w:val="28"/>
        </w:rPr>
        <w:t xml:space="preserve"> – Внешний вид штыревого разъема типа </w:t>
      </w:r>
      <w:r w:rsidR="00A55A07" w:rsidRPr="003E2764">
        <w:rPr>
          <w:sz w:val="28"/>
          <w:szCs w:val="28"/>
          <w:lang w:val="en-US"/>
        </w:rPr>
        <w:t>IDC</w:t>
      </w:r>
      <w:r w:rsidR="00A55A07" w:rsidRPr="003E2764">
        <w:rPr>
          <w:sz w:val="28"/>
          <w:szCs w:val="28"/>
        </w:rPr>
        <w:t>-1</w:t>
      </w:r>
      <w:r w:rsidR="009E6F5D" w:rsidRPr="003E2764">
        <w:rPr>
          <w:sz w:val="28"/>
          <w:szCs w:val="28"/>
        </w:rPr>
        <w:t>4</w:t>
      </w:r>
      <w:r w:rsidR="00A55A07" w:rsidRPr="003E2764">
        <w:rPr>
          <w:sz w:val="28"/>
          <w:szCs w:val="28"/>
        </w:rPr>
        <w:t xml:space="preserve"> </w:t>
      </w:r>
    </w:p>
    <w:p w:rsidR="00811E67" w:rsidRPr="003E2764" w:rsidRDefault="00811E67" w:rsidP="003E2764">
      <w:pPr>
        <w:spacing w:line="360" w:lineRule="auto"/>
        <w:ind w:firstLine="709"/>
        <w:jc w:val="both"/>
        <w:rPr>
          <w:sz w:val="28"/>
          <w:szCs w:val="28"/>
        </w:rPr>
      </w:pPr>
      <w:r w:rsidRPr="003E2764">
        <w:rPr>
          <w:sz w:val="28"/>
          <w:szCs w:val="28"/>
          <w:lang w:val="en-US"/>
        </w:rPr>
        <w:t>XT</w:t>
      </w:r>
      <w:r w:rsidRPr="003E2764">
        <w:rPr>
          <w:sz w:val="28"/>
          <w:szCs w:val="28"/>
        </w:rPr>
        <w:t xml:space="preserve">1 – клемная колодка </w:t>
      </w:r>
      <w:r w:rsidRPr="003E2764">
        <w:rPr>
          <w:sz w:val="28"/>
          <w:szCs w:val="28"/>
          <w:lang w:val="en-US"/>
        </w:rPr>
        <w:t>X</w:t>
      </w:r>
      <w:r w:rsidRPr="003E2764">
        <w:rPr>
          <w:sz w:val="28"/>
          <w:szCs w:val="28"/>
        </w:rPr>
        <w:t>977 на 6 контактов фирмы «</w:t>
      </w:r>
      <w:r w:rsidR="0058540C" w:rsidRPr="003E2764">
        <w:rPr>
          <w:sz w:val="28"/>
          <w:szCs w:val="28"/>
          <w:lang w:val="en-US"/>
        </w:rPr>
        <w:t>Tyco</w:t>
      </w:r>
      <w:r w:rsidR="0058540C" w:rsidRPr="003E2764">
        <w:rPr>
          <w:sz w:val="28"/>
          <w:szCs w:val="28"/>
        </w:rPr>
        <w:t xml:space="preserve"> </w:t>
      </w:r>
      <w:r w:rsidR="0058540C" w:rsidRPr="003E2764">
        <w:rPr>
          <w:sz w:val="28"/>
          <w:szCs w:val="28"/>
          <w:lang w:val="en-US"/>
        </w:rPr>
        <w:t>Electronics</w:t>
      </w:r>
      <w:r w:rsidRPr="003E2764">
        <w:rPr>
          <w:sz w:val="28"/>
          <w:szCs w:val="28"/>
        </w:rPr>
        <w:t>» (рис</w:t>
      </w:r>
      <w:r w:rsidR="0005521A" w:rsidRPr="003E2764">
        <w:rPr>
          <w:sz w:val="28"/>
          <w:szCs w:val="28"/>
        </w:rPr>
        <w:t>унок</w:t>
      </w:r>
      <w:r w:rsidRPr="003E2764">
        <w:rPr>
          <w:sz w:val="28"/>
          <w:szCs w:val="28"/>
        </w:rPr>
        <w:t xml:space="preserve"> 1.2</w:t>
      </w:r>
      <w:r w:rsidR="007924C2" w:rsidRPr="003E2764">
        <w:rPr>
          <w:sz w:val="28"/>
          <w:szCs w:val="28"/>
        </w:rPr>
        <w:t>3</w:t>
      </w:r>
      <w:r w:rsidRPr="003E2764">
        <w:rPr>
          <w:sz w:val="28"/>
          <w:szCs w:val="28"/>
        </w:rPr>
        <w:t xml:space="preserve">). Шаг </w:t>
      </w:r>
      <w:r w:rsidR="0005521A" w:rsidRPr="003E2764">
        <w:rPr>
          <w:sz w:val="28"/>
          <w:szCs w:val="28"/>
        </w:rPr>
        <w:t xml:space="preserve">выводов </w:t>
      </w:r>
      <w:r w:rsidRPr="003E2764">
        <w:rPr>
          <w:sz w:val="28"/>
          <w:szCs w:val="28"/>
        </w:rPr>
        <w:t>– 10 мм; сопротивление изоляции – 1000 МОм; максимальное сечение зажимаемого провода – 2,5 мм</w:t>
      </w:r>
      <w:r w:rsidRPr="003E2764">
        <w:rPr>
          <w:sz w:val="28"/>
          <w:szCs w:val="28"/>
          <w:vertAlign w:val="superscript"/>
        </w:rPr>
        <w:t>2</w:t>
      </w:r>
      <w:r w:rsidRPr="003E2764">
        <w:rPr>
          <w:sz w:val="28"/>
          <w:szCs w:val="28"/>
        </w:rPr>
        <w:t>; рабочий ток – 10 А; рабочее напряжение – 400 В; диапазон рабочих температур – от минус 40 до плюс 105°С.</w:t>
      </w:r>
    </w:p>
    <w:p w:rsidR="005B7230" w:rsidRPr="003E2764" w:rsidRDefault="00F4081F" w:rsidP="003E2764">
      <w:pPr>
        <w:spacing w:line="360" w:lineRule="auto"/>
        <w:ind w:firstLine="709"/>
        <w:jc w:val="both"/>
        <w:rPr>
          <w:sz w:val="28"/>
          <w:szCs w:val="28"/>
          <w:lang w:val="en-US"/>
        </w:rPr>
      </w:pPr>
      <w:r>
        <w:rPr>
          <w:sz w:val="28"/>
          <w:szCs w:val="28"/>
          <w:lang w:val="en-US"/>
        </w:rPr>
        <w:pict>
          <v:shape id="_x0000_i1062" type="#_x0000_t75" style="width:198pt;height:165pt">
            <v:imagedata r:id="rId34" o:title=""/>
          </v:shape>
        </w:pict>
      </w:r>
    </w:p>
    <w:p w:rsidR="00811E67" w:rsidRPr="003E2764" w:rsidRDefault="00811E67" w:rsidP="003E2764">
      <w:pPr>
        <w:spacing w:line="360" w:lineRule="auto"/>
        <w:ind w:firstLine="709"/>
        <w:jc w:val="both"/>
        <w:rPr>
          <w:sz w:val="28"/>
          <w:szCs w:val="28"/>
        </w:rPr>
      </w:pPr>
      <w:r w:rsidRPr="003E2764">
        <w:rPr>
          <w:sz w:val="28"/>
          <w:szCs w:val="28"/>
        </w:rPr>
        <w:t>Рисунок 1.2</w:t>
      </w:r>
      <w:r w:rsidR="007924C2" w:rsidRPr="003E2764">
        <w:rPr>
          <w:sz w:val="28"/>
          <w:szCs w:val="28"/>
        </w:rPr>
        <w:t>3</w:t>
      </w:r>
      <w:r w:rsidRPr="003E2764">
        <w:rPr>
          <w:sz w:val="28"/>
          <w:szCs w:val="28"/>
        </w:rPr>
        <w:t xml:space="preserve"> – Внешний вид клемной колодки </w:t>
      </w:r>
      <w:r w:rsidRPr="003E2764">
        <w:rPr>
          <w:sz w:val="28"/>
          <w:szCs w:val="28"/>
          <w:lang w:val="en-US"/>
        </w:rPr>
        <w:t>X</w:t>
      </w:r>
      <w:r w:rsidRPr="003E2764">
        <w:rPr>
          <w:sz w:val="28"/>
          <w:szCs w:val="28"/>
        </w:rPr>
        <w:t>977</w:t>
      </w:r>
    </w:p>
    <w:p w:rsidR="00AB1432" w:rsidRPr="003E2764" w:rsidRDefault="00811E67" w:rsidP="003E2764">
      <w:pPr>
        <w:pStyle w:val="a9"/>
        <w:spacing w:line="360" w:lineRule="auto"/>
        <w:ind w:left="0" w:right="0" w:firstLine="709"/>
        <w:jc w:val="both"/>
      </w:pPr>
      <w:r w:rsidRPr="003E2764">
        <w:rPr>
          <w:lang w:val="en-US"/>
        </w:rPr>
        <w:t>ZQ</w:t>
      </w:r>
      <w:r w:rsidRPr="003E2764">
        <w:t>1 –</w:t>
      </w:r>
      <w:r w:rsidR="00AB1432" w:rsidRPr="003E2764">
        <w:t xml:space="preserve"> кварцевый резонатор HC-49S фирмы «</w:t>
      </w:r>
      <w:r w:rsidR="00AB1432" w:rsidRPr="003E2764">
        <w:rPr>
          <w:lang w:val="en-US"/>
        </w:rPr>
        <w:t>MIC</w:t>
      </w:r>
      <w:r w:rsidR="00AB1432" w:rsidRPr="003E2764">
        <w:t>» (рис</w:t>
      </w:r>
      <w:r w:rsidR="0005521A" w:rsidRPr="003E2764">
        <w:t>унок</w:t>
      </w:r>
      <w:r w:rsidR="00AB1432" w:rsidRPr="003E2764">
        <w:t xml:space="preserve"> 1.2</w:t>
      </w:r>
      <w:r w:rsidR="007924C2" w:rsidRPr="003E2764">
        <w:t>4</w:t>
      </w:r>
      <w:r w:rsidR="00AB1432" w:rsidRPr="003E2764">
        <w:t>) рассчитан на рабочую частоту 20 МГц; диапазон рабочих температур - от минус 40 до плюс 85°С. [5].</w:t>
      </w:r>
    </w:p>
    <w:p w:rsidR="00AB1432" w:rsidRPr="003E2764" w:rsidRDefault="00F4081F" w:rsidP="003E2764">
      <w:pPr>
        <w:pStyle w:val="a9"/>
        <w:spacing w:line="360" w:lineRule="auto"/>
        <w:ind w:left="0" w:right="0" w:firstLine="709"/>
        <w:jc w:val="both"/>
      </w:pPr>
      <w:r>
        <w:pict>
          <v:shape id="_x0000_i1063" type="#_x0000_t75" style="width:206.25pt;height:132pt">
            <v:imagedata r:id="rId35" o:title=""/>
          </v:shape>
        </w:pict>
      </w:r>
    </w:p>
    <w:p w:rsidR="00AB1432" w:rsidRPr="003E2764" w:rsidRDefault="00AB1432" w:rsidP="003E2764">
      <w:pPr>
        <w:pStyle w:val="a9"/>
        <w:spacing w:line="360" w:lineRule="auto"/>
        <w:ind w:left="0" w:right="0" w:firstLine="709"/>
        <w:jc w:val="both"/>
      </w:pPr>
      <w:r w:rsidRPr="003E2764">
        <w:t>Рисунок 1.2</w:t>
      </w:r>
      <w:r w:rsidR="007924C2" w:rsidRPr="003E2764">
        <w:t>4</w:t>
      </w:r>
      <w:r w:rsidRPr="003E2764">
        <w:t xml:space="preserve"> – Кварцевый резонатор HC-49S</w:t>
      </w:r>
    </w:p>
    <w:p w:rsidR="00BC3DDD" w:rsidRPr="003E2764" w:rsidRDefault="00BC3DDD" w:rsidP="003E2764">
      <w:pPr>
        <w:spacing w:line="360" w:lineRule="auto"/>
        <w:ind w:firstLine="709"/>
        <w:jc w:val="both"/>
        <w:rPr>
          <w:sz w:val="28"/>
          <w:szCs w:val="28"/>
        </w:rPr>
      </w:pPr>
    </w:p>
    <w:p w:rsidR="00A81065" w:rsidRPr="003E2764" w:rsidRDefault="00BC3DDD" w:rsidP="003E2764">
      <w:pPr>
        <w:spacing w:line="360" w:lineRule="auto"/>
        <w:ind w:firstLine="709"/>
        <w:jc w:val="both"/>
        <w:rPr>
          <w:sz w:val="28"/>
          <w:szCs w:val="28"/>
        </w:rPr>
      </w:pPr>
      <w:r w:rsidRPr="003E2764">
        <w:rPr>
          <w:sz w:val="28"/>
          <w:szCs w:val="28"/>
        </w:rPr>
        <w:br w:type="page"/>
      </w:r>
      <w:r w:rsidR="00CD5928" w:rsidRPr="003E2764">
        <w:rPr>
          <w:sz w:val="28"/>
          <w:szCs w:val="28"/>
        </w:rPr>
        <w:t>Таблица 1.</w:t>
      </w:r>
      <w:r w:rsidR="008B0DC1" w:rsidRPr="003E2764">
        <w:rPr>
          <w:sz w:val="28"/>
          <w:szCs w:val="28"/>
        </w:rPr>
        <w:t>3</w:t>
      </w:r>
      <w:r w:rsidR="00A81065" w:rsidRPr="003E2764">
        <w:rPr>
          <w:sz w:val="28"/>
          <w:szCs w:val="28"/>
        </w:rPr>
        <w:t xml:space="preserve"> – Сводная тблица элементов</w:t>
      </w:r>
    </w:p>
    <w:tbl>
      <w:tblPr>
        <w:tblpPr w:leftFromText="180" w:rightFromText="180" w:vertAnchor="text" w:horzAnchor="margin" w:tblpX="-252" w:tblpY="220"/>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12"/>
        <w:gridCol w:w="1192"/>
        <w:gridCol w:w="540"/>
        <w:gridCol w:w="676"/>
        <w:gridCol w:w="44"/>
        <w:gridCol w:w="1080"/>
        <w:gridCol w:w="136"/>
        <w:gridCol w:w="584"/>
        <w:gridCol w:w="136"/>
        <w:gridCol w:w="764"/>
        <w:gridCol w:w="136"/>
        <w:gridCol w:w="476"/>
        <w:gridCol w:w="18"/>
        <w:gridCol w:w="118"/>
        <w:gridCol w:w="18"/>
        <w:gridCol w:w="494"/>
        <w:gridCol w:w="136"/>
        <w:gridCol w:w="584"/>
        <w:gridCol w:w="136"/>
        <w:gridCol w:w="596"/>
        <w:gridCol w:w="124"/>
      </w:tblGrid>
      <w:tr w:rsidR="00A81065" w:rsidRPr="00BE320E" w:rsidTr="00BE320E">
        <w:trPr>
          <w:gridAfter w:val="1"/>
          <w:wAfter w:w="124" w:type="dxa"/>
          <w:trHeight w:val="323"/>
        </w:trPr>
        <w:tc>
          <w:tcPr>
            <w:tcW w:w="2020" w:type="dxa"/>
            <w:gridSpan w:val="2"/>
            <w:vMerge w:val="restart"/>
            <w:shd w:val="clear" w:color="auto" w:fill="auto"/>
            <w:textDirection w:val="btLr"/>
            <w:vAlign w:val="center"/>
          </w:tcPr>
          <w:p w:rsidR="00A81065" w:rsidRPr="00BE320E" w:rsidRDefault="00A81065" w:rsidP="00BE320E">
            <w:pPr>
              <w:spacing w:line="360" w:lineRule="auto"/>
              <w:jc w:val="both"/>
              <w:rPr>
                <w:sz w:val="20"/>
                <w:szCs w:val="20"/>
              </w:rPr>
            </w:pPr>
            <w:r w:rsidRPr="00BE320E">
              <w:rPr>
                <w:sz w:val="20"/>
                <w:szCs w:val="20"/>
              </w:rPr>
              <w:t>Наименование</w:t>
            </w:r>
          </w:p>
          <w:p w:rsidR="00A81065" w:rsidRPr="00BE320E" w:rsidRDefault="00A81065" w:rsidP="00BE320E">
            <w:pPr>
              <w:spacing w:line="360" w:lineRule="auto"/>
              <w:jc w:val="both"/>
              <w:rPr>
                <w:sz w:val="20"/>
                <w:szCs w:val="20"/>
              </w:rPr>
            </w:pPr>
            <w:r w:rsidRPr="00BE320E">
              <w:rPr>
                <w:sz w:val="20"/>
                <w:szCs w:val="20"/>
              </w:rPr>
              <w:t>элемента</w:t>
            </w:r>
          </w:p>
        </w:tc>
        <w:tc>
          <w:tcPr>
            <w:tcW w:w="1192" w:type="dxa"/>
            <w:vMerge w:val="restart"/>
            <w:shd w:val="clear" w:color="auto" w:fill="auto"/>
            <w:textDirection w:val="btLr"/>
            <w:vAlign w:val="center"/>
          </w:tcPr>
          <w:p w:rsidR="00A81065" w:rsidRPr="00BE320E" w:rsidRDefault="00A81065" w:rsidP="00BE320E">
            <w:pPr>
              <w:spacing w:line="360" w:lineRule="auto"/>
              <w:jc w:val="both"/>
              <w:rPr>
                <w:sz w:val="20"/>
                <w:szCs w:val="20"/>
              </w:rPr>
            </w:pPr>
            <w:r w:rsidRPr="00BE320E">
              <w:rPr>
                <w:sz w:val="20"/>
                <w:szCs w:val="20"/>
              </w:rPr>
              <w:t>Позиционное обозначение</w:t>
            </w:r>
          </w:p>
        </w:tc>
        <w:tc>
          <w:tcPr>
            <w:tcW w:w="540" w:type="dxa"/>
            <w:vMerge w:val="restart"/>
            <w:shd w:val="clear" w:color="auto" w:fill="auto"/>
            <w:textDirection w:val="btLr"/>
            <w:vAlign w:val="center"/>
          </w:tcPr>
          <w:p w:rsidR="00A81065" w:rsidRPr="00BE320E" w:rsidRDefault="00A81065" w:rsidP="00BE320E">
            <w:pPr>
              <w:spacing w:line="360" w:lineRule="auto"/>
              <w:jc w:val="both"/>
              <w:rPr>
                <w:sz w:val="20"/>
                <w:szCs w:val="20"/>
              </w:rPr>
            </w:pPr>
            <w:r w:rsidRPr="00BE320E">
              <w:rPr>
                <w:sz w:val="20"/>
                <w:szCs w:val="20"/>
              </w:rPr>
              <w:t>Количество</w:t>
            </w:r>
          </w:p>
        </w:tc>
        <w:tc>
          <w:tcPr>
            <w:tcW w:w="2520" w:type="dxa"/>
            <w:gridSpan w:val="5"/>
            <w:shd w:val="clear" w:color="auto" w:fill="auto"/>
            <w:vAlign w:val="center"/>
          </w:tcPr>
          <w:p w:rsidR="00A81065" w:rsidRPr="00BE320E" w:rsidRDefault="00A81065" w:rsidP="00BE320E">
            <w:pPr>
              <w:spacing w:line="360" w:lineRule="auto"/>
              <w:jc w:val="both"/>
              <w:rPr>
                <w:sz w:val="20"/>
                <w:szCs w:val="20"/>
              </w:rPr>
            </w:pPr>
            <w:r w:rsidRPr="00BE320E">
              <w:rPr>
                <w:sz w:val="20"/>
                <w:szCs w:val="20"/>
              </w:rPr>
              <w:t>Конструктивные параметры</w:t>
            </w:r>
          </w:p>
        </w:tc>
        <w:tc>
          <w:tcPr>
            <w:tcW w:w="3612" w:type="dxa"/>
            <w:gridSpan w:val="12"/>
            <w:shd w:val="clear" w:color="auto" w:fill="auto"/>
            <w:vAlign w:val="center"/>
          </w:tcPr>
          <w:p w:rsidR="00A81065" w:rsidRPr="00BE320E" w:rsidRDefault="00A81065" w:rsidP="00BE320E">
            <w:pPr>
              <w:spacing w:line="360" w:lineRule="auto"/>
              <w:jc w:val="both"/>
              <w:rPr>
                <w:sz w:val="20"/>
                <w:szCs w:val="20"/>
              </w:rPr>
            </w:pPr>
            <w:r w:rsidRPr="00BE320E">
              <w:rPr>
                <w:sz w:val="20"/>
                <w:szCs w:val="20"/>
              </w:rPr>
              <w:t>Допустимые условия эксплуатации</w:t>
            </w:r>
          </w:p>
        </w:tc>
      </w:tr>
      <w:tr w:rsidR="00A81065" w:rsidRPr="00BE320E" w:rsidTr="00BE320E">
        <w:trPr>
          <w:gridAfter w:val="1"/>
          <w:wAfter w:w="124" w:type="dxa"/>
          <w:trHeight w:val="278"/>
        </w:trPr>
        <w:tc>
          <w:tcPr>
            <w:tcW w:w="2020" w:type="dxa"/>
            <w:gridSpan w:val="2"/>
            <w:vMerge/>
            <w:shd w:val="clear" w:color="auto" w:fill="auto"/>
          </w:tcPr>
          <w:p w:rsidR="00A81065" w:rsidRPr="00BE320E" w:rsidRDefault="00A81065" w:rsidP="00BE320E">
            <w:pPr>
              <w:spacing w:line="360" w:lineRule="auto"/>
              <w:jc w:val="both"/>
              <w:rPr>
                <w:sz w:val="20"/>
                <w:szCs w:val="20"/>
              </w:rPr>
            </w:pPr>
          </w:p>
        </w:tc>
        <w:tc>
          <w:tcPr>
            <w:tcW w:w="1192" w:type="dxa"/>
            <w:vMerge/>
            <w:shd w:val="clear" w:color="auto" w:fill="auto"/>
          </w:tcPr>
          <w:p w:rsidR="00A81065" w:rsidRPr="00BE320E" w:rsidRDefault="00A81065" w:rsidP="00BE320E">
            <w:pPr>
              <w:spacing w:line="360" w:lineRule="auto"/>
              <w:jc w:val="both"/>
              <w:rPr>
                <w:sz w:val="20"/>
                <w:szCs w:val="20"/>
              </w:rPr>
            </w:pPr>
          </w:p>
        </w:tc>
        <w:tc>
          <w:tcPr>
            <w:tcW w:w="540" w:type="dxa"/>
            <w:vMerge/>
            <w:shd w:val="clear" w:color="auto" w:fill="auto"/>
          </w:tcPr>
          <w:p w:rsidR="00A81065" w:rsidRPr="00BE320E" w:rsidRDefault="00A81065" w:rsidP="00BE320E">
            <w:pPr>
              <w:spacing w:line="360" w:lineRule="auto"/>
              <w:jc w:val="both"/>
              <w:rPr>
                <w:sz w:val="20"/>
                <w:szCs w:val="20"/>
              </w:rPr>
            </w:pPr>
          </w:p>
        </w:tc>
        <w:tc>
          <w:tcPr>
            <w:tcW w:w="720" w:type="dxa"/>
            <w:gridSpan w:val="2"/>
            <w:vMerge w:val="restart"/>
            <w:shd w:val="clear" w:color="auto" w:fill="auto"/>
            <w:textDirection w:val="btLr"/>
            <w:vAlign w:val="center"/>
          </w:tcPr>
          <w:p w:rsidR="00A81065" w:rsidRPr="00BE320E" w:rsidRDefault="00A81065" w:rsidP="00BE320E">
            <w:pPr>
              <w:spacing w:line="360" w:lineRule="auto"/>
              <w:jc w:val="both"/>
              <w:rPr>
                <w:sz w:val="20"/>
                <w:szCs w:val="20"/>
              </w:rPr>
            </w:pPr>
            <w:r w:rsidRPr="00BE320E">
              <w:rPr>
                <w:sz w:val="20"/>
                <w:szCs w:val="20"/>
              </w:rPr>
              <w:t>масса, г</w:t>
            </w:r>
          </w:p>
        </w:tc>
        <w:tc>
          <w:tcPr>
            <w:tcW w:w="1080" w:type="dxa"/>
            <w:vMerge w:val="restart"/>
            <w:shd w:val="clear" w:color="auto" w:fill="auto"/>
            <w:textDirection w:val="btLr"/>
            <w:vAlign w:val="center"/>
          </w:tcPr>
          <w:p w:rsidR="00A81065" w:rsidRPr="00BE320E" w:rsidRDefault="00A81065" w:rsidP="00BE320E">
            <w:pPr>
              <w:spacing w:line="360" w:lineRule="auto"/>
              <w:jc w:val="both"/>
              <w:rPr>
                <w:sz w:val="20"/>
                <w:szCs w:val="20"/>
              </w:rPr>
            </w:pPr>
            <w:r w:rsidRPr="00BE320E">
              <w:rPr>
                <w:sz w:val="20"/>
                <w:szCs w:val="20"/>
                <w:lang w:val="en-US"/>
              </w:rPr>
              <w:t>S</w:t>
            </w:r>
            <w:r w:rsidRPr="00BE320E">
              <w:rPr>
                <w:sz w:val="20"/>
                <w:szCs w:val="20"/>
              </w:rPr>
              <w:t>, м</w:t>
            </w:r>
            <w:r w:rsidRPr="00BE320E">
              <w:rPr>
                <w:sz w:val="20"/>
                <w:szCs w:val="20"/>
                <w:vertAlign w:val="superscript"/>
              </w:rPr>
              <w:t>2</w:t>
            </w:r>
            <w:r w:rsidRPr="00BE320E">
              <w:rPr>
                <w:sz w:val="20"/>
                <w:szCs w:val="20"/>
              </w:rPr>
              <w:t>Ч10</w:t>
            </w:r>
            <w:r w:rsidRPr="00BE320E">
              <w:rPr>
                <w:sz w:val="20"/>
                <w:szCs w:val="20"/>
                <w:vertAlign w:val="superscript"/>
              </w:rPr>
              <w:t>-6</w:t>
            </w:r>
            <w:r w:rsidRPr="00BE320E">
              <w:rPr>
                <w:sz w:val="20"/>
                <w:szCs w:val="20"/>
              </w:rPr>
              <w:t xml:space="preserve">   (</w:t>
            </w:r>
            <w:r w:rsidRPr="00BE320E">
              <w:rPr>
                <w:sz w:val="20"/>
                <w:szCs w:val="20"/>
                <w:lang w:val="en-US"/>
              </w:rPr>
              <w:t>V</w:t>
            </w:r>
            <w:r w:rsidRPr="00BE320E">
              <w:rPr>
                <w:sz w:val="20"/>
                <w:szCs w:val="20"/>
              </w:rPr>
              <w:t>, м</w:t>
            </w:r>
            <w:r w:rsidRPr="00BE320E">
              <w:rPr>
                <w:sz w:val="20"/>
                <w:szCs w:val="20"/>
                <w:vertAlign w:val="superscript"/>
              </w:rPr>
              <w:t>3</w:t>
            </w:r>
            <w:r w:rsidRPr="00BE320E">
              <w:rPr>
                <w:sz w:val="20"/>
                <w:szCs w:val="20"/>
              </w:rPr>
              <w:t>Ч10</w:t>
            </w:r>
            <w:r w:rsidRPr="00BE320E">
              <w:rPr>
                <w:sz w:val="20"/>
                <w:szCs w:val="20"/>
                <w:vertAlign w:val="superscript"/>
              </w:rPr>
              <w:t>-9</w:t>
            </w:r>
            <w:r w:rsidRPr="00BE320E">
              <w:rPr>
                <w:sz w:val="20"/>
                <w:szCs w:val="20"/>
              </w:rPr>
              <w:t>)</w:t>
            </w:r>
          </w:p>
        </w:tc>
        <w:tc>
          <w:tcPr>
            <w:tcW w:w="720" w:type="dxa"/>
            <w:gridSpan w:val="2"/>
            <w:vMerge w:val="restart"/>
            <w:shd w:val="clear" w:color="auto" w:fill="auto"/>
            <w:textDirection w:val="btLr"/>
            <w:vAlign w:val="center"/>
          </w:tcPr>
          <w:p w:rsidR="00A81065" w:rsidRPr="00BE320E" w:rsidRDefault="00A81065" w:rsidP="00BE320E">
            <w:pPr>
              <w:spacing w:line="360" w:lineRule="auto"/>
              <w:jc w:val="both"/>
              <w:rPr>
                <w:sz w:val="20"/>
                <w:szCs w:val="20"/>
              </w:rPr>
            </w:pPr>
            <w:r w:rsidRPr="00BE320E">
              <w:rPr>
                <w:sz w:val="20"/>
                <w:szCs w:val="20"/>
              </w:rPr>
              <w:t>λ</w:t>
            </w:r>
            <w:r w:rsidRPr="00BE320E">
              <w:rPr>
                <w:sz w:val="20"/>
                <w:szCs w:val="20"/>
                <w:vertAlign w:val="subscript"/>
              </w:rPr>
              <w:t>0</w:t>
            </w:r>
            <w:r w:rsidRPr="00BE320E">
              <w:rPr>
                <w:sz w:val="20"/>
                <w:szCs w:val="20"/>
              </w:rPr>
              <w:t>,</w:t>
            </w:r>
          </w:p>
          <w:p w:rsidR="00A81065" w:rsidRPr="00BE320E" w:rsidRDefault="00A81065" w:rsidP="00BE320E">
            <w:pPr>
              <w:spacing w:line="360" w:lineRule="auto"/>
              <w:jc w:val="both"/>
              <w:rPr>
                <w:sz w:val="20"/>
                <w:szCs w:val="20"/>
              </w:rPr>
            </w:pPr>
            <w:r w:rsidRPr="00BE320E">
              <w:rPr>
                <w:sz w:val="20"/>
                <w:szCs w:val="20"/>
              </w:rPr>
              <w:t>1/чЧ10</w:t>
            </w:r>
            <w:r w:rsidRPr="00BE320E">
              <w:rPr>
                <w:sz w:val="20"/>
                <w:szCs w:val="20"/>
                <w:vertAlign w:val="superscript"/>
              </w:rPr>
              <w:t>-6</w:t>
            </w:r>
          </w:p>
        </w:tc>
        <w:tc>
          <w:tcPr>
            <w:tcW w:w="900" w:type="dxa"/>
            <w:gridSpan w:val="2"/>
            <w:vMerge w:val="restart"/>
            <w:shd w:val="clear" w:color="auto" w:fill="auto"/>
            <w:textDirection w:val="btLr"/>
            <w:vAlign w:val="center"/>
          </w:tcPr>
          <w:p w:rsidR="00A81065" w:rsidRPr="00BE320E" w:rsidRDefault="00A81065" w:rsidP="00BE320E">
            <w:pPr>
              <w:spacing w:line="360" w:lineRule="auto"/>
              <w:jc w:val="both"/>
              <w:rPr>
                <w:sz w:val="20"/>
                <w:szCs w:val="20"/>
                <w:vertAlign w:val="superscript"/>
              </w:rPr>
            </w:pPr>
            <w:r w:rsidRPr="00BE320E">
              <w:rPr>
                <w:sz w:val="20"/>
                <w:szCs w:val="20"/>
              </w:rPr>
              <w:t>Т, °С</w:t>
            </w:r>
          </w:p>
        </w:tc>
        <w:tc>
          <w:tcPr>
            <w:tcW w:w="1260" w:type="dxa"/>
            <w:gridSpan w:val="6"/>
            <w:shd w:val="clear" w:color="auto" w:fill="auto"/>
          </w:tcPr>
          <w:p w:rsidR="00A81065" w:rsidRPr="00BE320E" w:rsidRDefault="00A81065" w:rsidP="00BE320E">
            <w:pPr>
              <w:spacing w:line="360" w:lineRule="auto"/>
              <w:jc w:val="both"/>
              <w:rPr>
                <w:sz w:val="20"/>
                <w:szCs w:val="20"/>
              </w:rPr>
            </w:pPr>
            <w:r w:rsidRPr="00BE320E">
              <w:rPr>
                <w:sz w:val="20"/>
                <w:szCs w:val="20"/>
              </w:rPr>
              <w:t>вибрации</w:t>
            </w:r>
          </w:p>
        </w:tc>
        <w:tc>
          <w:tcPr>
            <w:tcW w:w="720" w:type="dxa"/>
            <w:gridSpan w:val="2"/>
            <w:vMerge w:val="restart"/>
            <w:shd w:val="clear" w:color="auto" w:fill="auto"/>
            <w:textDirection w:val="btLr"/>
            <w:vAlign w:val="center"/>
          </w:tcPr>
          <w:p w:rsidR="00A81065" w:rsidRPr="00BE320E" w:rsidRDefault="00A81065" w:rsidP="00BE320E">
            <w:pPr>
              <w:spacing w:line="360" w:lineRule="auto"/>
              <w:jc w:val="both"/>
              <w:rPr>
                <w:sz w:val="20"/>
                <w:szCs w:val="20"/>
              </w:rPr>
            </w:pPr>
            <w:r w:rsidRPr="00BE320E">
              <w:rPr>
                <w:sz w:val="20"/>
                <w:szCs w:val="20"/>
              </w:rPr>
              <w:t xml:space="preserve">линейные ускор., </w:t>
            </w:r>
            <w:r w:rsidRPr="00BE320E">
              <w:rPr>
                <w:sz w:val="20"/>
                <w:szCs w:val="20"/>
                <w:lang w:val="en-US"/>
              </w:rPr>
              <w:t>g</w:t>
            </w:r>
          </w:p>
        </w:tc>
        <w:tc>
          <w:tcPr>
            <w:tcW w:w="732" w:type="dxa"/>
            <w:gridSpan w:val="2"/>
            <w:vMerge w:val="restart"/>
            <w:shd w:val="clear" w:color="auto" w:fill="auto"/>
            <w:textDirection w:val="btLr"/>
            <w:vAlign w:val="center"/>
          </w:tcPr>
          <w:p w:rsidR="00A81065" w:rsidRPr="00BE320E" w:rsidRDefault="00A81065" w:rsidP="00BE320E">
            <w:pPr>
              <w:spacing w:line="360" w:lineRule="auto"/>
              <w:jc w:val="both"/>
              <w:rPr>
                <w:sz w:val="20"/>
                <w:szCs w:val="20"/>
              </w:rPr>
            </w:pPr>
            <w:r w:rsidRPr="00BE320E">
              <w:rPr>
                <w:sz w:val="20"/>
                <w:szCs w:val="20"/>
              </w:rPr>
              <w:t>ударные</w:t>
            </w:r>
          </w:p>
          <w:p w:rsidR="00A81065" w:rsidRPr="00BE320E" w:rsidRDefault="00A81065" w:rsidP="00BE320E">
            <w:pPr>
              <w:spacing w:line="360" w:lineRule="auto"/>
              <w:jc w:val="both"/>
              <w:rPr>
                <w:sz w:val="20"/>
                <w:szCs w:val="20"/>
              </w:rPr>
            </w:pPr>
            <w:r w:rsidRPr="00BE320E">
              <w:rPr>
                <w:sz w:val="20"/>
                <w:szCs w:val="20"/>
              </w:rPr>
              <w:t xml:space="preserve">перегр., </w:t>
            </w:r>
            <w:r w:rsidRPr="00BE320E">
              <w:rPr>
                <w:sz w:val="20"/>
                <w:szCs w:val="20"/>
                <w:lang w:val="en-US"/>
              </w:rPr>
              <w:t>g</w:t>
            </w:r>
          </w:p>
        </w:tc>
      </w:tr>
      <w:tr w:rsidR="00A81065" w:rsidRPr="00BE320E" w:rsidTr="00BE320E">
        <w:trPr>
          <w:gridAfter w:val="1"/>
          <w:wAfter w:w="124" w:type="dxa"/>
          <w:cantSplit/>
          <w:trHeight w:val="1166"/>
        </w:trPr>
        <w:tc>
          <w:tcPr>
            <w:tcW w:w="2020" w:type="dxa"/>
            <w:gridSpan w:val="2"/>
            <w:vMerge/>
            <w:shd w:val="clear" w:color="auto" w:fill="auto"/>
          </w:tcPr>
          <w:p w:rsidR="00A81065" w:rsidRPr="00BE320E" w:rsidRDefault="00A81065" w:rsidP="00BE320E">
            <w:pPr>
              <w:spacing w:line="360" w:lineRule="auto"/>
              <w:jc w:val="both"/>
              <w:rPr>
                <w:sz w:val="20"/>
                <w:szCs w:val="20"/>
              </w:rPr>
            </w:pPr>
          </w:p>
        </w:tc>
        <w:tc>
          <w:tcPr>
            <w:tcW w:w="1192" w:type="dxa"/>
            <w:vMerge/>
            <w:shd w:val="clear" w:color="auto" w:fill="auto"/>
          </w:tcPr>
          <w:p w:rsidR="00A81065" w:rsidRPr="00BE320E" w:rsidRDefault="00A81065" w:rsidP="00BE320E">
            <w:pPr>
              <w:spacing w:line="360" w:lineRule="auto"/>
              <w:jc w:val="both"/>
              <w:rPr>
                <w:sz w:val="20"/>
                <w:szCs w:val="20"/>
              </w:rPr>
            </w:pPr>
          </w:p>
        </w:tc>
        <w:tc>
          <w:tcPr>
            <w:tcW w:w="540" w:type="dxa"/>
            <w:vMerge/>
            <w:shd w:val="clear" w:color="auto" w:fill="auto"/>
          </w:tcPr>
          <w:p w:rsidR="00A81065" w:rsidRPr="00BE320E" w:rsidRDefault="00A81065" w:rsidP="00BE320E">
            <w:pPr>
              <w:spacing w:line="360" w:lineRule="auto"/>
              <w:jc w:val="both"/>
              <w:rPr>
                <w:sz w:val="20"/>
                <w:szCs w:val="20"/>
              </w:rPr>
            </w:pPr>
          </w:p>
        </w:tc>
        <w:tc>
          <w:tcPr>
            <w:tcW w:w="720" w:type="dxa"/>
            <w:gridSpan w:val="2"/>
            <w:vMerge/>
            <w:shd w:val="clear" w:color="auto" w:fill="auto"/>
          </w:tcPr>
          <w:p w:rsidR="00A81065" w:rsidRPr="00BE320E" w:rsidRDefault="00A81065" w:rsidP="00BE320E">
            <w:pPr>
              <w:spacing w:line="360" w:lineRule="auto"/>
              <w:jc w:val="both"/>
              <w:rPr>
                <w:sz w:val="20"/>
                <w:szCs w:val="20"/>
              </w:rPr>
            </w:pPr>
          </w:p>
        </w:tc>
        <w:tc>
          <w:tcPr>
            <w:tcW w:w="1080" w:type="dxa"/>
            <w:vMerge/>
            <w:shd w:val="clear" w:color="auto" w:fill="auto"/>
          </w:tcPr>
          <w:p w:rsidR="00A81065" w:rsidRPr="00BE320E" w:rsidRDefault="00A81065" w:rsidP="00BE320E">
            <w:pPr>
              <w:spacing w:line="360" w:lineRule="auto"/>
              <w:jc w:val="both"/>
              <w:rPr>
                <w:sz w:val="20"/>
                <w:szCs w:val="20"/>
              </w:rPr>
            </w:pPr>
          </w:p>
        </w:tc>
        <w:tc>
          <w:tcPr>
            <w:tcW w:w="720" w:type="dxa"/>
            <w:gridSpan w:val="2"/>
            <w:vMerge/>
            <w:shd w:val="clear" w:color="auto" w:fill="auto"/>
          </w:tcPr>
          <w:p w:rsidR="00A81065" w:rsidRPr="00BE320E" w:rsidRDefault="00A81065" w:rsidP="00BE320E">
            <w:pPr>
              <w:spacing w:line="360" w:lineRule="auto"/>
              <w:jc w:val="both"/>
              <w:rPr>
                <w:sz w:val="20"/>
                <w:szCs w:val="20"/>
              </w:rPr>
            </w:pPr>
          </w:p>
        </w:tc>
        <w:tc>
          <w:tcPr>
            <w:tcW w:w="900" w:type="dxa"/>
            <w:gridSpan w:val="2"/>
            <w:vMerge/>
            <w:shd w:val="clear" w:color="auto" w:fill="auto"/>
          </w:tcPr>
          <w:p w:rsidR="00A81065" w:rsidRPr="00BE320E" w:rsidRDefault="00A81065" w:rsidP="00BE320E">
            <w:pPr>
              <w:spacing w:line="360" w:lineRule="auto"/>
              <w:jc w:val="both"/>
              <w:rPr>
                <w:sz w:val="20"/>
                <w:szCs w:val="20"/>
              </w:rPr>
            </w:pPr>
          </w:p>
        </w:tc>
        <w:tc>
          <w:tcPr>
            <w:tcW w:w="630" w:type="dxa"/>
            <w:gridSpan w:val="3"/>
            <w:shd w:val="clear" w:color="auto" w:fill="auto"/>
            <w:textDirection w:val="btLr"/>
            <w:vAlign w:val="center"/>
          </w:tcPr>
          <w:p w:rsidR="00A81065" w:rsidRPr="00BE320E" w:rsidRDefault="00A81065" w:rsidP="00BE320E">
            <w:pPr>
              <w:spacing w:line="360" w:lineRule="auto"/>
              <w:jc w:val="both"/>
              <w:rPr>
                <w:sz w:val="20"/>
                <w:szCs w:val="20"/>
              </w:rPr>
            </w:pPr>
            <w:r w:rsidRPr="00BE320E">
              <w:rPr>
                <w:sz w:val="20"/>
                <w:szCs w:val="20"/>
                <w:lang w:val="en-US"/>
              </w:rPr>
              <w:t>f</w:t>
            </w:r>
            <w:r w:rsidRPr="00BE320E">
              <w:rPr>
                <w:sz w:val="20"/>
                <w:szCs w:val="20"/>
              </w:rPr>
              <w:t>,  Гц</w:t>
            </w:r>
          </w:p>
        </w:tc>
        <w:tc>
          <w:tcPr>
            <w:tcW w:w="630" w:type="dxa"/>
            <w:gridSpan w:val="3"/>
            <w:shd w:val="clear" w:color="auto" w:fill="auto"/>
            <w:textDirection w:val="btLr"/>
            <w:vAlign w:val="center"/>
          </w:tcPr>
          <w:p w:rsidR="00A81065" w:rsidRPr="00BE320E" w:rsidRDefault="00A81065" w:rsidP="00BE320E">
            <w:pPr>
              <w:spacing w:line="360" w:lineRule="auto"/>
              <w:jc w:val="both"/>
              <w:rPr>
                <w:sz w:val="20"/>
                <w:szCs w:val="20"/>
              </w:rPr>
            </w:pPr>
            <w:r w:rsidRPr="00BE320E">
              <w:rPr>
                <w:sz w:val="20"/>
                <w:szCs w:val="20"/>
              </w:rPr>
              <w:t xml:space="preserve">перег-рузка, </w:t>
            </w:r>
            <w:r w:rsidRPr="00BE320E">
              <w:rPr>
                <w:sz w:val="20"/>
                <w:szCs w:val="20"/>
                <w:lang w:val="en-US"/>
              </w:rPr>
              <w:t>g</w:t>
            </w:r>
          </w:p>
        </w:tc>
        <w:tc>
          <w:tcPr>
            <w:tcW w:w="720" w:type="dxa"/>
            <w:gridSpan w:val="2"/>
            <w:vMerge/>
            <w:shd w:val="clear" w:color="auto" w:fill="auto"/>
          </w:tcPr>
          <w:p w:rsidR="00A81065" w:rsidRPr="00BE320E" w:rsidRDefault="00A81065" w:rsidP="00BE320E">
            <w:pPr>
              <w:spacing w:line="360" w:lineRule="auto"/>
              <w:jc w:val="both"/>
              <w:rPr>
                <w:sz w:val="20"/>
                <w:szCs w:val="20"/>
              </w:rPr>
            </w:pPr>
          </w:p>
        </w:tc>
        <w:tc>
          <w:tcPr>
            <w:tcW w:w="732" w:type="dxa"/>
            <w:gridSpan w:val="2"/>
            <w:vMerge/>
            <w:shd w:val="clear" w:color="auto" w:fill="auto"/>
          </w:tcPr>
          <w:p w:rsidR="00A81065" w:rsidRPr="00BE320E" w:rsidRDefault="00A81065" w:rsidP="00BE320E">
            <w:pPr>
              <w:spacing w:line="360" w:lineRule="auto"/>
              <w:jc w:val="both"/>
              <w:rPr>
                <w:sz w:val="20"/>
                <w:szCs w:val="20"/>
              </w:rPr>
            </w:pPr>
          </w:p>
        </w:tc>
      </w:tr>
      <w:tr w:rsidR="00A81065" w:rsidRPr="00BE320E" w:rsidTr="00BE320E">
        <w:trPr>
          <w:gridAfter w:val="1"/>
          <w:wAfter w:w="124" w:type="dxa"/>
          <w:trHeight w:val="835"/>
        </w:trPr>
        <w:tc>
          <w:tcPr>
            <w:tcW w:w="2020" w:type="dxa"/>
            <w:gridSpan w:val="2"/>
            <w:shd w:val="clear" w:color="auto" w:fill="auto"/>
            <w:vAlign w:val="center"/>
          </w:tcPr>
          <w:p w:rsidR="00A81065" w:rsidRPr="00BE320E" w:rsidRDefault="009474D1" w:rsidP="00BE320E">
            <w:pPr>
              <w:spacing w:line="360" w:lineRule="auto"/>
              <w:jc w:val="both"/>
              <w:rPr>
                <w:sz w:val="20"/>
                <w:szCs w:val="20"/>
              </w:rPr>
            </w:pPr>
            <w:r w:rsidRPr="00BE320E">
              <w:rPr>
                <w:sz w:val="20"/>
                <w:szCs w:val="20"/>
              </w:rPr>
              <w:t>Конденсатор</w:t>
            </w:r>
          </w:p>
        </w:tc>
        <w:tc>
          <w:tcPr>
            <w:tcW w:w="1192" w:type="dxa"/>
            <w:shd w:val="clear" w:color="auto" w:fill="auto"/>
            <w:vAlign w:val="center"/>
          </w:tcPr>
          <w:p w:rsidR="009474D1" w:rsidRPr="00BE320E" w:rsidRDefault="009474D1" w:rsidP="00BE320E">
            <w:pPr>
              <w:spacing w:line="360" w:lineRule="auto"/>
              <w:jc w:val="both"/>
              <w:rPr>
                <w:sz w:val="20"/>
                <w:szCs w:val="20"/>
              </w:rPr>
            </w:pPr>
            <w:r w:rsidRPr="00BE320E">
              <w:rPr>
                <w:sz w:val="20"/>
                <w:szCs w:val="20"/>
              </w:rPr>
              <w:t>С1,</w:t>
            </w:r>
            <w:r w:rsidR="005756EA" w:rsidRPr="00BE320E">
              <w:rPr>
                <w:sz w:val="20"/>
                <w:szCs w:val="20"/>
              </w:rPr>
              <w:t xml:space="preserve"> </w:t>
            </w:r>
            <w:r w:rsidRPr="00BE320E">
              <w:rPr>
                <w:sz w:val="20"/>
                <w:szCs w:val="20"/>
              </w:rPr>
              <w:t xml:space="preserve">С2, </w:t>
            </w:r>
          </w:p>
          <w:p w:rsidR="009474D1" w:rsidRPr="00BE320E" w:rsidRDefault="009474D1" w:rsidP="00BE320E">
            <w:pPr>
              <w:spacing w:line="360" w:lineRule="auto"/>
              <w:jc w:val="both"/>
              <w:rPr>
                <w:sz w:val="20"/>
                <w:szCs w:val="20"/>
              </w:rPr>
            </w:pPr>
            <w:r w:rsidRPr="00BE320E">
              <w:rPr>
                <w:sz w:val="20"/>
                <w:szCs w:val="20"/>
              </w:rPr>
              <w:t>С</w:t>
            </w:r>
            <w:r w:rsidRPr="00BE320E">
              <w:rPr>
                <w:sz w:val="20"/>
                <w:szCs w:val="20"/>
                <w:lang w:val="en-US"/>
              </w:rPr>
              <w:t>3</w:t>
            </w:r>
            <w:r w:rsidRPr="00BE320E">
              <w:rPr>
                <w:sz w:val="20"/>
                <w:szCs w:val="20"/>
              </w:rPr>
              <w:t>, С5,</w:t>
            </w:r>
          </w:p>
          <w:p w:rsidR="009474D1" w:rsidRPr="00BE320E" w:rsidRDefault="009474D1" w:rsidP="00BE320E">
            <w:pPr>
              <w:spacing w:line="360" w:lineRule="auto"/>
              <w:jc w:val="both"/>
              <w:rPr>
                <w:sz w:val="20"/>
                <w:szCs w:val="20"/>
              </w:rPr>
            </w:pPr>
            <w:r w:rsidRPr="00BE320E">
              <w:rPr>
                <w:sz w:val="20"/>
                <w:szCs w:val="20"/>
              </w:rPr>
              <w:t>С</w:t>
            </w:r>
            <w:r w:rsidRPr="00BE320E">
              <w:rPr>
                <w:sz w:val="20"/>
                <w:szCs w:val="20"/>
                <w:lang w:val="en-US"/>
              </w:rPr>
              <w:t>7</w:t>
            </w:r>
            <w:r w:rsidRPr="00BE320E">
              <w:rPr>
                <w:sz w:val="20"/>
                <w:szCs w:val="20"/>
              </w:rPr>
              <w:t>,</w:t>
            </w:r>
            <w:r w:rsidR="005756EA" w:rsidRPr="00BE320E">
              <w:rPr>
                <w:sz w:val="20"/>
                <w:szCs w:val="20"/>
              </w:rPr>
              <w:t xml:space="preserve"> </w:t>
            </w:r>
            <w:r w:rsidRPr="00BE320E">
              <w:rPr>
                <w:sz w:val="20"/>
                <w:szCs w:val="20"/>
              </w:rPr>
              <w:t>С</w:t>
            </w:r>
            <w:r w:rsidRPr="00BE320E">
              <w:rPr>
                <w:sz w:val="20"/>
                <w:szCs w:val="20"/>
                <w:lang w:val="en-US"/>
              </w:rPr>
              <w:t>8</w:t>
            </w:r>
            <w:r w:rsidRPr="00BE320E">
              <w:rPr>
                <w:sz w:val="20"/>
                <w:szCs w:val="20"/>
              </w:rPr>
              <w:t>,</w:t>
            </w:r>
          </w:p>
          <w:p w:rsidR="00A81065" w:rsidRPr="00BE320E" w:rsidRDefault="009474D1" w:rsidP="00BE320E">
            <w:pPr>
              <w:spacing w:line="360" w:lineRule="auto"/>
              <w:jc w:val="both"/>
              <w:rPr>
                <w:sz w:val="20"/>
                <w:szCs w:val="20"/>
              </w:rPr>
            </w:pPr>
            <w:r w:rsidRPr="00BE320E">
              <w:rPr>
                <w:sz w:val="20"/>
                <w:szCs w:val="20"/>
              </w:rPr>
              <w:t>С1</w:t>
            </w:r>
            <w:r w:rsidRPr="00BE320E">
              <w:rPr>
                <w:sz w:val="20"/>
                <w:szCs w:val="20"/>
                <w:lang w:val="en-US"/>
              </w:rPr>
              <w:t>0</w:t>
            </w:r>
            <w:r w:rsidRPr="00BE320E">
              <w:rPr>
                <w:sz w:val="20"/>
                <w:szCs w:val="20"/>
              </w:rPr>
              <w:t>, С12</w:t>
            </w:r>
          </w:p>
        </w:tc>
        <w:tc>
          <w:tcPr>
            <w:tcW w:w="540" w:type="dxa"/>
            <w:shd w:val="clear" w:color="auto" w:fill="auto"/>
            <w:vAlign w:val="center"/>
          </w:tcPr>
          <w:p w:rsidR="00A81065" w:rsidRPr="00BE320E" w:rsidRDefault="005756EA" w:rsidP="00BE320E">
            <w:pPr>
              <w:spacing w:line="360" w:lineRule="auto"/>
              <w:jc w:val="both"/>
              <w:rPr>
                <w:sz w:val="20"/>
                <w:szCs w:val="20"/>
              </w:rPr>
            </w:pPr>
            <w:r w:rsidRPr="00BE320E">
              <w:rPr>
                <w:sz w:val="20"/>
                <w:szCs w:val="20"/>
              </w:rPr>
              <w:t>8</w:t>
            </w:r>
          </w:p>
        </w:tc>
        <w:tc>
          <w:tcPr>
            <w:tcW w:w="720" w:type="dxa"/>
            <w:gridSpan w:val="2"/>
            <w:shd w:val="clear" w:color="auto" w:fill="auto"/>
            <w:vAlign w:val="center"/>
          </w:tcPr>
          <w:p w:rsidR="00A81065" w:rsidRPr="00BE320E" w:rsidRDefault="00E1793D" w:rsidP="00BE320E">
            <w:pPr>
              <w:spacing w:line="360" w:lineRule="auto"/>
              <w:jc w:val="both"/>
              <w:rPr>
                <w:sz w:val="20"/>
                <w:szCs w:val="20"/>
              </w:rPr>
            </w:pPr>
            <w:r w:rsidRPr="00BE320E">
              <w:rPr>
                <w:sz w:val="20"/>
                <w:szCs w:val="20"/>
              </w:rPr>
              <w:t>0,3</w:t>
            </w:r>
          </w:p>
        </w:tc>
        <w:tc>
          <w:tcPr>
            <w:tcW w:w="1080" w:type="dxa"/>
            <w:shd w:val="clear" w:color="auto" w:fill="auto"/>
            <w:vAlign w:val="center"/>
          </w:tcPr>
          <w:p w:rsidR="00A81065" w:rsidRPr="00BE320E" w:rsidRDefault="005756EA" w:rsidP="00BE320E">
            <w:pPr>
              <w:spacing w:line="360" w:lineRule="auto"/>
              <w:jc w:val="both"/>
              <w:rPr>
                <w:sz w:val="20"/>
                <w:szCs w:val="20"/>
              </w:rPr>
            </w:pPr>
            <w:r w:rsidRPr="00BE320E">
              <w:rPr>
                <w:sz w:val="20"/>
                <w:szCs w:val="20"/>
              </w:rPr>
              <w:t>1,28</w:t>
            </w:r>
          </w:p>
          <w:p w:rsidR="00A81065" w:rsidRPr="00BE320E" w:rsidRDefault="00A81065" w:rsidP="00BE320E">
            <w:pPr>
              <w:spacing w:line="360" w:lineRule="auto"/>
              <w:jc w:val="both"/>
              <w:rPr>
                <w:sz w:val="20"/>
                <w:szCs w:val="20"/>
              </w:rPr>
            </w:pPr>
            <w:r w:rsidRPr="00BE320E">
              <w:rPr>
                <w:sz w:val="20"/>
                <w:szCs w:val="20"/>
              </w:rPr>
              <w:t>(1)</w:t>
            </w:r>
          </w:p>
        </w:tc>
        <w:tc>
          <w:tcPr>
            <w:tcW w:w="720" w:type="dxa"/>
            <w:gridSpan w:val="2"/>
            <w:shd w:val="clear" w:color="auto" w:fill="auto"/>
            <w:vAlign w:val="center"/>
          </w:tcPr>
          <w:p w:rsidR="00A81065" w:rsidRPr="00BE320E" w:rsidRDefault="005756EA" w:rsidP="00BE320E">
            <w:pPr>
              <w:spacing w:line="360" w:lineRule="auto"/>
              <w:jc w:val="both"/>
              <w:rPr>
                <w:sz w:val="20"/>
                <w:szCs w:val="20"/>
              </w:rPr>
            </w:pPr>
            <w:r w:rsidRPr="00BE320E">
              <w:rPr>
                <w:sz w:val="20"/>
                <w:szCs w:val="20"/>
              </w:rPr>
              <w:t>0,05</w:t>
            </w:r>
          </w:p>
        </w:tc>
        <w:tc>
          <w:tcPr>
            <w:tcW w:w="900" w:type="dxa"/>
            <w:gridSpan w:val="2"/>
            <w:shd w:val="clear" w:color="auto" w:fill="auto"/>
            <w:vAlign w:val="center"/>
          </w:tcPr>
          <w:p w:rsidR="00A81065" w:rsidRPr="00BE320E" w:rsidRDefault="005756EA" w:rsidP="00BE320E">
            <w:pPr>
              <w:spacing w:line="360" w:lineRule="auto"/>
              <w:jc w:val="both"/>
              <w:rPr>
                <w:sz w:val="20"/>
                <w:szCs w:val="20"/>
              </w:rPr>
            </w:pPr>
            <w:r w:rsidRPr="00BE320E">
              <w:rPr>
                <w:sz w:val="20"/>
                <w:szCs w:val="20"/>
              </w:rPr>
              <w:t>-55… 125</w:t>
            </w:r>
          </w:p>
        </w:tc>
        <w:tc>
          <w:tcPr>
            <w:tcW w:w="612" w:type="dxa"/>
            <w:gridSpan w:val="2"/>
            <w:shd w:val="clear" w:color="auto" w:fill="auto"/>
            <w:vAlign w:val="center"/>
          </w:tcPr>
          <w:p w:rsidR="00A81065" w:rsidRPr="00BE320E" w:rsidRDefault="00A81065" w:rsidP="00BE320E">
            <w:pPr>
              <w:spacing w:line="360" w:lineRule="auto"/>
              <w:jc w:val="both"/>
              <w:rPr>
                <w:sz w:val="20"/>
                <w:szCs w:val="20"/>
                <w:lang w:val="en-US"/>
              </w:rPr>
            </w:pPr>
            <w:r w:rsidRPr="00BE320E">
              <w:rPr>
                <w:sz w:val="20"/>
                <w:szCs w:val="20"/>
                <w:lang w:val="en-US"/>
              </w:rPr>
              <w:t>600</w:t>
            </w:r>
          </w:p>
        </w:tc>
        <w:tc>
          <w:tcPr>
            <w:tcW w:w="648" w:type="dxa"/>
            <w:gridSpan w:val="4"/>
            <w:shd w:val="clear" w:color="auto" w:fill="auto"/>
            <w:vAlign w:val="center"/>
          </w:tcPr>
          <w:p w:rsidR="00A81065" w:rsidRPr="00BE320E" w:rsidRDefault="004C5431" w:rsidP="00BE320E">
            <w:pPr>
              <w:spacing w:line="360" w:lineRule="auto"/>
              <w:jc w:val="both"/>
              <w:rPr>
                <w:sz w:val="20"/>
                <w:szCs w:val="20"/>
              </w:rPr>
            </w:pPr>
            <w:r w:rsidRPr="00BE320E">
              <w:rPr>
                <w:sz w:val="20"/>
                <w:szCs w:val="20"/>
              </w:rPr>
              <w:t>10</w:t>
            </w:r>
          </w:p>
        </w:tc>
        <w:tc>
          <w:tcPr>
            <w:tcW w:w="720" w:type="dxa"/>
            <w:gridSpan w:val="2"/>
            <w:shd w:val="clear" w:color="auto" w:fill="auto"/>
            <w:vAlign w:val="center"/>
          </w:tcPr>
          <w:p w:rsidR="00A81065" w:rsidRPr="00BE320E" w:rsidRDefault="00A81065" w:rsidP="00BE320E">
            <w:pPr>
              <w:spacing w:line="360" w:lineRule="auto"/>
              <w:jc w:val="both"/>
              <w:rPr>
                <w:sz w:val="20"/>
                <w:szCs w:val="20"/>
              </w:rPr>
            </w:pPr>
            <w:r w:rsidRPr="00BE320E">
              <w:rPr>
                <w:sz w:val="20"/>
                <w:szCs w:val="20"/>
              </w:rPr>
              <w:t>25</w:t>
            </w:r>
          </w:p>
        </w:tc>
        <w:tc>
          <w:tcPr>
            <w:tcW w:w="732" w:type="dxa"/>
            <w:gridSpan w:val="2"/>
            <w:shd w:val="clear" w:color="auto" w:fill="auto"/>
            <w:vAlign w:val="center"/>
          </w:tcPr>
          <w:p w:rsidR="00A81065" w:rsidRPr="00BE320E" w:rsidRDefault="004C5431" w:rsidP="00BE320E">
            <w:pPr>
              <w:spacing w:line="360" w:lineRule="auto"/>
              <w:jc w:val="both"/>
              <w:rPr>
                <w:sz w:val="20"/>
                <w:szCs w:val="20"/>
              </w:rPr>
            </w:pPr>
            <w:r w:rsidRPr="00BE320E">
              <w:rPr>
                <w:sz w:val="20"/>
                <w:szCs w:val="20"/>
              </w:rPr>
              <w:t>20</w:t>
            </w:r>
          </w:p>
        </w:tc>
      </w:tr>
      <w:tr w:rsidR="00A81065" w:rsidRPr="00BE320E" w:rsidTr="00BE320E">
        <w:trPr>
          <w:gridAfter w:val="1"/>
          <w:wAfter w:w="124" w:type="dxa"/>
          <w:trHeight w:val="450"/>
        </w:trPr>
        <w:tc>
          <w:tcPr>
            <w:tcW w:w="2020" w:type="dxa"/>
            <w:gridSpan w:val="2"/>
            <w:shd w:val="clear" w:color="auto" w:fill="auto"/>
            <w:vAlign w:val="center"/>
          </w:tcPr>
          <w:p w:rsidR="00A81065" w:rsidRPr="00BE320E" w:rsidRDefault="00A81065" w:rsidP="00BE320E">
            <w:pPr>
              <w:spacing w:line="360" w:lineRule="auto"/>
              <w:jc w:val="both"/>
              <w:rPr>
                <w:sz w:val="20"/>
                <w:szCs w:val="20"/>
              </w:rPr>
            </w:pPr>
            <w:r w:rsidRPr="00BE320E">
              <w:rPr>
                <w:sz w:val="20"/>
                <w:szCs w:val="20"/>
              </w:rPr>
              <w:t>Конденсатор</w:t>
            </w:r>
          </w:p>
        </w:tc>
        <w:tc>
          <w:tcPr>
            <w:tcW w:w="1192" w:type="dxa"/>
            <w:shd w:val="clear" w:color="auto" w:fill="auto"/>
            <w:vAlign w:val="center"/>
          </w:tcPr>
          <w:p w:rsidR="00A81065" w:rsidRPr="00BE320E" w:rsidRDefault="00AC413E" w:rsidP="00BE320E">
            <w:pPr>
              <w:spacing w:line="360" w:lineRule="auto"/>
              <w:jc w:val="both"/>
              <w:rPr>
                <w:sz w:val="20"/>
                <w:szCs w:val="20"/>
              </w:rPr>
            </w:pPr>
            <w:r w:rsidRPr="00BE320E">
              <w:rPr>
                <w:sz w:val="20"/>
                <w:szCs w:val="20"/>
              </w:rPr>
              <w:t>С4, С6</w:t>
            </w:r>
          </w:p>
        </w:tc>
        <w:tc>
          <w:tcPr>
            <w:tcW w:w="540" w:type="dxa"/>
            <w:shd w:val="clear" w:color="auto" w:fill="auto"/>
            <w:vAlign w:val="center"/>
          </w:tcPr>
          <w:p w:rsidR="00A81065" w:rsidRPr="00BE320E" w:rsidRDefault="00AC413E" w:rsidP="00BE320E">
            <w:pPr>
              <w:spacing w:line="360" w:lineRule="auto"/>
              <w:jc w:val="both"/>
              <w:rPr>
                <w:sz w:val="20"/>
                <w:szCs w:val="20"/>
              </w:rPr>
            </w:pPr>
            <w:r w:rsidRPr="00BE320E">
              <w:rPr>
                <w:sz w:val="20"/>
                <w:szCs w:val="20"/>
              </w:rPr>
              <w:t>2</w:t>
            </w:r>
          </w:p>
        </w:tc>
        <w:tc>
          <w:tcPr>
            <w:tcW w:w="720" w:type="dxa"/>
            <w:gridSpan w:val="2"/>
            <w:shd w:val="clear" w:color="auto" w:fill="auto"/>
            <w:vAlign w:val="center"/>
          </w:tcPr>
          <w:p w:rsidR="00A81065" w:rsidRPr="00BE320E" w:rsidRDefault="00E1793D" w:rsidP="00BE320E">
            <w:pPr>
              <w:spacing w:line="360" w:lineRule="auto"/>
              <w:jc w:val="both"/>
              <w:rPr>
                <w:sz w:val="20"/>
                <w:szCs w:val="20"/>
              </w:rPr>
            </w:pPr>
            <w:r w:rsidRPr="00BE320E">
              <w:rPr>
                <w:sz w:val="20"/>
                <w:szCs w:val="20"/>
              </w:rPr>
              <w:t>3</w:t>
            </w:r>
          </w:p>
        </w:tc>
        <w:tc>
          <w:tcPr>
            <w:tcW w:w="1080" w:type="dxa"/>
            <w:shd w:val="clear" w:color="auto" w:fill="auto"/>
            <w:vAlign w:val="center"/>
          </w:tcPr>
          <w:p w:rsidR="00A81065" w:rsidRPr="00BE320E" w:rsidRDefault="00AC413E" w:rsidP="00BE320E">
            <w:pPr>
              <w:spacing w:line="360" w:lineRule="auto"/>
              <w:jc w:val="both"/>
              <w:rPr>
                <w:sz w:val="20"/>
                <w:szCs w:val="20"/>
              </w:rPr>
            </w:pPr>
            <w:r w:rsidRPr="00BE320E">
              <w:rPr>
                <w:sz w:val="20"/>
                <w:szCs w:val="20"/>
              </w:rPr>
              <w:t>31,2</w:t>
            </w:r>
          </w:p>
          <w:p w:rsidR="00A81065" w:rsidRPr="00BE320E" w:rsidRDefault="00A81065" w:rsidP="00BE320E">
            <w:pPr>
              <w:spacing w:line="360" w:lineRule="auto"/>
              <w:jc w:val="both"/>
              <w:rPr>
                <w:sz w:val="20"/>
                <w:szCs w:val="20"/>
              </w:rPr>
            </w:pPr>
            <w:r w:rsidRPr="00BE320E">
              <w:rPr>
                <w:sz w:val="20"/>
                <w:szCs w:val="20"/>
              </w:rPr>
              <w:t>(</w:t>
            </w:r>
            <w:r w:rsidR="00AC413E" w:rsidRPr="00BE320E">
              <w:rPr>
                <w:sz w:val="20"/>
                <w:szCs w:val="20"/>
              </w:rPr>
              <w:t>343</w:t>
            </w:r>
            <w:r w:rsidRPr="00BE320E">
              <w:rPr>
                <w:sz w:val="20"/>
                <w:szCs w:val="20"/>
              </w:rPr>
              <w:t>)</w:t>
            </w:r>
          </w:p>
        </w:tc>
        <w:tc>
          <w:tcPr>
            <w:tcW w:w="720" w:type="dxa"/>
            <w:gridSpan w:val="2"/>
            <w:shd w:val="clear" w:color="auto" w:fill="auto"/>
            <w:vAlign w:val="center"/>
          </w:tcPr>
          <w:p w:rsidR="00A81065" w:rsidRPr="00BE320E" w:rsidRDefault="00AC413E" w:rsidP="00BE320E">
            <w:pPr>
              <w:spacing w:line="360" w:lineRule="auto"/>
              <w:jc w:val="both"/>
              <w:rPr>
                <w:sz w:val="20"/>
                <w:szCs w:val="20"/>
              </w:rPr>
            </w:pPr>
            <w:r w:rsidRPr="00BE320E">
              <w:rPr>
                <w:sz w:val="20"/>
                <w:szCs w:val="20"/>
              </w:rPr>
              <w:t>0,5</w:t>
            </w:r>
            <w:r w:rsidR="00A81065" w:rsidRPr="00BE320E">
              <w:rPr>
                <w:sz w:val="20"/>
                <w:szCs w:val="20"/>
              </w:rPr>
              <w:t>5</w:t>
            </w:r>
          </w:p>
        </w:tc>
        <w:tc>
          <w:tcPr>
            <w:tcW w:w="900" w:type="dxa"/>
            <w:gridSpan w:val="2"/>
            <w:shd w:val="clear" w:color="auto" w:fill="auto"/>
            <w:vAlign w:val="center"/>
          </w:tcPr>
          <w:p w:rsidR="00A81065" w:rsidRPr="00BE320E" w:rsidRDefault="00A81065" w:rsidP="00BE320E">
            <w:pPr>
              <w:spacing w:line="360" w:lineRule="auto"/>
              <w:jc w:val="both"/>
              <w:rPr>
                <w:sz w:val="20"/>
                <w:szCs w:val="20"/>
              </w:rPr>
            </w:pPr>
            <w:r w:rsidRPr="00BE320E">
              <w:rPr>
                <w:sz w:val="20"/>
                <w:szCs w:val="20"/>
              </w:rPr>
              <w:t>-</w:t>
            </w:r>
            <w:r w:rsidR="00AC413E" w:rsidRPr="00BE320E">
              <w:rPr>
                <w:sz w:val="20"/>
                <w:szCs w:val="20"/>
              </w:rPr>
              <w:t>40</w:t>
            </w:r>
            <w:r w:rsidRPr="00BE320E">
              <w:rPr>
                <w:sz w:val="20"/>
                <w:szCs w:val="20"/>
              </w:rPr>
              <w:t xml:space="preserve">… </w:t>
            </w:r>
            <w:r w:rsidR="00AC413E" w:rsidRPr="00BE320E">
              <w:rPr>
                <w:sz w:val="20"/>
                <w:szCs w:val="20"/>
              </w:rPr>
              <w:t>8</w:t>
            </w:r>
            <w:r w:rsidRPr="00BE320E">
              <w:rPr>
                <w:sz w:val="20"/>
                <w:szCs w:val="20"/>
              </w:rPr>
              <w:t>5</w:t>
            </w:r>
          </w:p>
        </w:tc>
        <w:tc>
          <w:tcPr>
            <w:tcW w:w="612" w:type="dxa"/>
            <w:gridSpan w:val="2"/>
            <w:shd w:val="clear" w:color="auto" w:fill="auto"/>
            <w:vAlign w:val="center"/>
          </w:tcPr>
          <w:p w:rsidR="00A81065" w:rsidRPr="00BE320E" w:rsidRDefault="00A81065" w:rsidP="00BE320E">
            <w:pPr>
              <w:spacing w:line="360" w:lineRule="auto"/>
              <w:jc w:val="both"/>
              <w:rPr>
                <w:sz w:val="20"/>
                <w:szCs w:val="20"/>
              </w:rPr>
            </w:pPr>
            <w:r w:rsidRPr="00BE320E">
              <w:rPr>
                <w:sz w:val="20"/>
                <w:szCs w:val="20"/>
                <w:lang w:val="en-US"/>
              </w:rPr>
              <w:t>600</w:t>
            </w:r>
          </w:p>
        </w:tc>
        <w:tc>
          <w:tcPr>
            <w:tcW w:w="648" w:type="dxa"/>
            <w:gridSpan w:val="4"/>
            <w:shd w:val="clear" w:color="auto" w:fill="auto"/>
            <w:vAlign w:val="center"/>
          </w:tcPr>
          <w:p w:rsidR="00A81065" w:rsidRPr="00BE320E" w:rsidRDefault="00A81065" w:rsidP="00BE320E">
            <w:pPr>
              <w:spacing w:line="360" w:lineRule="auto"/>
              <w:jc w:val="both"/>
              <w:rPr>
                <w:sz w:val="20"/>
                <w:szCs w:val="20"/>
              </w:rPr>
            </w:pPr>
            <w:r w:rsidRPr="00BE320E">
              <w:rPr>
                <w:sz w:val="20"/>
                <w:szCs w:val="20"/>
              </w:rPr>
              <w:t>10</w:t>
            </w:r>
          </w:p>
        </w:tc>
        <w:tc>
          <w:tcPr>
            <w:tcW w:w="720" w:type="dxa"/>
            <w:gridSpan w:val="2"/>
            <w:shd w:val="clear" w:color="auto" w:fill="auto"/>
            <w:vAlign w:val="center"/>
          </w:tcPr>
          <w:p w:rsidR="00A81065" w:rsidRPr="00BE320E" w:rsidRDefault="00A81065" w:rsidP="00BE320E">
            <w:pPr>
              <w:spacing w:line="360" w:lineRule="auto"/>
              <w:jc w:val="both"/>
              <w:rPr>
                <w:sz w:val="20"/>
                <w:szCs w:val="20"/>
              </w:rPr>
            </w:pPr>
            <w:r w:rsidRPr="00BE320E">
              <w:rPr>
                <w:sz w:val="20"/>
                <w:szCs w:val="20"/>
              </w:rPr>
              <w:t>25</w:t>
            </w:r>
          </w:p>
        </w:tc>
        <w:tc>
          <w:tcPr>
            <w:tcW w:w="732" w:type="dxa"/>
            <w:gridSpan w:val="2"/>
            <w:shd w:val="clear" w:color="auto" w:fill="auto"/>
            <w:vAlign w:val="center"/>
          </w:tcPr>
          <w:p w:rsidR="00A81065" w:rsidRPr="00BE320E" w:rsidRDefault="00A81065" w:rsidP="00BE320E">
            <w:pPr>
              <w:spacing w:line="360" w:lineRule="auto"/>
              <w:jc w:val="both"/>
              <w:rPr>
                <w:sz w:val="20"/>
                <w:szCs w:val="20"/>
              </w:rPr>
            </w:pPr>
            <w:r w:rsidRPr="00BE320E">
              <w:rPr>
                <w:sz w:val="20"/>
                <w:szCs w:val="20"/>
              </w:rPr>
              <w:t>20</w:t>
            </w:r>
          </w:p>
        </w:tc>
      </w:tr>
      <w:tr w:rsidR="00A81065" w:rsidRPr="00BE320E" w:rsidTr="00BE320E">
        <w:trPr>
          <w:gridAfter w:val="1"/>
          <w:wAfter w:w="124" w:type="dxa"/>
          <w:trHeight w:val="237"/>
        </w:trPr>
        <w:tc>
          <w:tcPr>
            <w:tcW w:w="2020" w:type="dxa"/>
            <w:gridSpan w:val="2"/>
            <w:shd w:val="clear" w:color="auto" w:fill="auto"/>
            <w:vAlign w:val="center"/>
          </w:tcPr>
          <w:p w:rsidR="00A81065" w:rsidRPr="00BE320E" w:rsidRDefault="00A81065" w:rsidP="00BE320E">
            <w:pPr>
              <w:spacing w:line="360" w:lineRule="auto"/>
              <w:jc w:val="both"/>
              <w:rPr>
                <w:sz w:val="20"/>
                <w:szCs w:val="20"/>
              </w:rPr>
            </w:pPr>
            <w:r w:rsidRPr="00BE320E">
              <w:rPr>
                <w:sz w:val="20"/>
                <w:szCs w:val="20"/>
              </w:rPr>
              <w:t>Конденсатор</w:t>
            </w:r>
          </w:p>
        </w:tc>
        <w:tc>
          <w:tcPr>
            <w:tcW w:w="1192" w:type="dxa"/>
            <w:shd w:val="clear" w:color="auto" w:fill="auto"/>
            <w:vAlign w:val="center"/>
          </w:tcPr>
          <w:p w:rsidR="00A81065" w:rsidRPr="00BE320E" w:rsidRDefault="00A81065" w:rsidP="00BE320E">
            <w:pPr>
              <w:spacing w:line="360" w:lineRule="auto"/>
              <w:jc w:val="both"/>
              <w:rPr>
                <w:sz w:val="20"/>
                <w:szCs w:val="20"/>
              </w:rPr>
            </w:pPr>
            <w:r w:rsidRPr="00BE320E">
              <w:rPr>
                <w:sz w:val="20"/>
                <w:szCs w:val="20"/>
              </w:rPr>
              <w:t>С</w:t>
            </w:r>
            <w:r w:rsidR="00AC413E" w:rsidRPr="00BE320E">
              <w:rPr>
                <w:sz w:val="20"/>
                <w:szCs w:val="20"/>
              </w:rPr>
              <w:t>9</w:t>
            </w:r>
            <w:r w:rsidRPr="00BE320E">
              <w:rPr>
                <w:sz w:val="20"/>
                <w:szCs w:val="20"/>
              </w:rPr>
              <w:t>, С</w:t>
            </w:r>
            <w:r w:rsidR="00AC413E" w:rsidRPr="00BE320E">
              <w:rPr>
                <w:sz w:val="20"/>
                <w:szCs w:val="20"/>
              </w:rPr>
              <w:t>11</w:t>
            </w:r>
            <w:r w:rsidRPr="00BE320E">
              <w:rPr>
                <w:sz w:val="20"/>
                <w:szCs w:val="20"/>
              </w:rPr>
              <w:t>, С</w:t>
            </w:r>
            <w:r w:rsidR="00AC413E" w:rsidRPr="00BE320E">
              <w:rPr>
                <w:sz w:val="20"/>
                <w:szCs w:val="20"/>
              </w:rPr>
              <w:t>13</w:t>
            </w:r>
          </w:p>
        </w:tc>
        <w:tc>
          <w:tcPr>
            <w:tcW w:w="540" w:type="dxa"/>
            <w:shd w:val="clear" w:color="auto" w:fill="auto"/>
            <w:vAlign w:val="center"/>
          </w:tcPr>
          <w:p w:rsidR="00A81065" w:rsidRPr="00BE320E" w:rsidRDefault="00A81065" w:rsidP="00BE320E">
            <w:pPr>
              <w:spacing w:line="360" w:lineRule="auto"/>
              <w:jc w:val="both"/>
              <w:rPr>
                <w:sz w:val="20"/>
                <w:szCs w:val="20"/>
              </w:rPr>
            </w:pPr>
            <w:r w:rsidRPr="00BE320E">
              <w:rPr>
                <w:sz w:val="20"/>
                <w:szCs w:val="20"/>
              </w:rPr>
              <w:t>3</w:t>
            </w:r>
          </w:p>
        </w:tc>
        <w:tc>
          <w:tcPr>
            <w:tcW w:w="720" w:type="dxa"/>
            <w:gridSpan w:val="2"/>
            <w:shd w:val="clear" w:color="auto" w:fill="auto"/>
            <w:vAlign w:val="center"/>
          </w:tcPr>
          <w:p w:rsidR="00A81065" w:rsidRPr="00BE320E" w:rsidRDefault="00E1793D" w:rsidP="00BE320E">
            <w:pPr>
              <w:spacing w:line="360" w:lineRule="auto"/>
              <w:jc w:val="both"/>
              <w:rPr>
                <w:sz w:val="20"/>
                <w:szCs w:val="20"/>
              </w:rPr>
            </w:pPr>
            <w:r w:rsidRPr="00BE320E">
              <w:rPr>
                <w:sz w:val="20"/>
                <w:szCs w:val="20"/>
              </w:rPr>
              <w:t>2</w:t>
            </w:r>
          </w:p>
        </w:tc>
        <w:tc>
          <w:tcPr>
            <w:tcW w:w="1080" w:type="dxa"/>
            <w:shd w:val="clear" w:color="auto" w:fill="auto"/>
            <w:vAlign w:val="center"/>
          </w:tcPr>
          <w:p w:rsidR="00A81065" w:rsidRPr="00BE320E" w:rsidRDefault="00A81065" w:rsidP="00BE320E">
            <w:pPr>
              <w:spacing w:line="360" w:lineRule="auto"/>
              <w:jc w:val="both"/>
              <w:rPr>
                <w:sz w:val="20"/>
                <w:szCs w:val="20"/>
              </w:rPr>
            </w:pPr>
            <w:r w:rsidRPr="00BE320E">
              <w:rPr>
                <w:sz w:val="20"/>
                <w:szCs w:val="20"/>
              </w:rPr>
              <w:t>19,6</w:t>
            </w:r>
          </w:p>
          <w:p w:rsidR="00A81065" w:rsidRPr="00BE320E" w:rsidRDefault="00947D1C" w:rsidP="00BE320E">
            <w:pPr>
              <w:spacing w:line="360" w:lineRule="auto"/>
              <w:jc w:val="both"/>
              <w:rPr>
                <w:sz w:val="20"/>
                <w:szCs w:val="20"/>
              </w:rPr>
            </w:pPr>
            <w:r w:rsidRPr="00BE320E">
              <w:rPr>
                <w:sz w:val="20"/>
                <w:szCs w:val="20"/>
              </w:rPr>
              <w:t>(137</w:t>
            </w:r>
            <w:r w:rsidR="00A81065" w:rsidRPr="00BE320E">
              <w:rPr>
                <w:sz w:val="20"/>
                <w:szCs w:val="20"/>
              </w:rPr>
              <w:t>)</w:t>
            </w:r>
          </w:p>
        </w:tc>
        <w:tc>
          <w:tcPr>
            <w:tcW w:w="720" w:type="dxa"/>
            <w:gridSpan w:val="2"/>
            <w:shd w:val="clear" w:color="auto" w:fill="auto"/>
            <w:vAlign w:val="center"/>
          </w:tcPr>
          <w:p w:rsidR="00A81065" w:rsidRPr="00BE320E" w:rsidRDefault="00A81065" w:rsidP="00BE320E">
            <w:pPr>
              <w:spacing w:line="360" w:lineRule="auto"/>
              <w:jc w:val="both"/>
              <w:rPr>
                <w:sz w:val="20"/>
                <w:szCs w:val="20"/>
              </w:rPr>
            </w:pPr>
            <w:r w:rsidRPr="00BE320E">
              <w:rPr>
                <w:sz w:val="20"/>
                <w:szCs w:val="20"/>
              </w:rPr>
              <w:t>0,55</w:t>
            </w:r>
          </w:p>
        </w:tc>
        <w:tc>
          <w:tcPr>
            <w:tcW w:w="900" w:type="dxa"/>
            <w:gridSpan w:val="2"/>
            <w:shd w:val="clear" w:color="auto" w:fill="auto"/>
            <w:vAlign w:val="center"/>
          </w:tcPr>
          <w:p w:rsidR="00A81065" w:rsidRPr="00BE320E" w:rsidRDefault="00A81065" w:rsidP="00BE320E">
            <w:pPr>
              <w:spacing w:line="360" w:lineRule="auto"/>
              <w:jc w:val="both"/>
              <w:rPr>
                <w:sz w:val="20"/>
                <w:szCs w:val="20"/>
              </w:rPr>
            </w:pPr>
            <w:r w:rsidRPr="00BE320E">
              <w:rPr>
                <w:sz w:val="20"/>
                <w:szCs w:val="20"/>
              </w:rPr>
              <w:t>-40… 85</w:t>
            </w:r>
          </w:p>
        </w:tc>
        <w:tc>
          <w:tcPr>
            <w:tcW w:w="612" w:type="dxa"/>
            <w:gridSpan w:val="2"/>
            <w:shd w:val="clear" w:color="auto" w:fill="auto"/>
            <w:vAlign w:val="center"/>
          </w:tcPr>
          <w:p w:rsidR="00A81065" w:rsidRPr="00BE320E" w:rsidRDefault="00A81065" w:rsidP="00BE320E">
            <w:pPr>
              <w:spacing w:line="360" w:lineRule="auto"/>
              <w:jc w:val="both"/>
              <w:rPr>
                <w:sz w:val="20"/>
                <w:szCs w:val="20"/>
              </w:rPr>
            </w:pPr>
            <w:r w:rsidRPr="00BE320E">
              <w:rPr>
                <w:sz w:val="20"/>
                <w:szCs w:val="20"/>
                <w:lang w:val="en-US"/>
              </w:rPr>
              <w:t>600</w:t>
            </w:r>
          </w:p>
        </w:tc>
        <w:tc>
          <w:tcPr>
            <w:tcW w:w="648" w:type="dxa"/>
            <w:gridSpan w:val="4"/>
            <w:shd w:val="clear" w:color="auto" w:fill="auto"/>
            <w:vAlign w:val="center"/>
          </w:tcPr>
          <w:p w:rsidR="00A81065" w:rsidRPr="00BE320E" w:rsidRDefault="00A81065" w:rsidP="00BE320E">
            <w:pPr>
              <w:spacing w:line="360" w:lineRule="auto"/>
              <w:jc w:val="both"/>
              <w:rPr>
                <w:sz w:val="20"/>
                <w:szCs w:val="20"/>
              </w:rPr>
            </w:pPr>
            <w:r w:rsidRPr="00BE320E">
              <w:rPr>
                <w:sz w:val="20"/>
                <w:szCs w:val="20"/>
              </w:rPr>
              <w:t>10</w:t>
            </w:r>
          </w:p>
        </w:tc>
        <w:tc>
          <w:tcPr>
            <w:tcW w:w="720" w:type="dxa"/>
            <w:gridSpan w:val="2"/>
            <w:shd w:val="clear" w:color="auto" w:fill="auto"/>
            <w:vAlign w:val="center"/>
          </w:tcPr>
          <w:p w:rsidR="00A81065" w:rsidRPr="00BE320E" w:rsidRDefault="00A81065" w:rsidP="00BE320E">
            <w:pPr>
              <w:spacing w:line="360" w:lineRule="auto"/>
              <w:jc w:val="both"/>
              <w:rPr>
                <w:sz w:val="20"/>
                <w:szCs w:val="20"/>
              </w:rPr>
            </w:pPr>
            <w:r w:rsidRPr="00BE320E">
              <w:rPr>
                <w:sz w:val="20"/>
                <w:szCs w:val="20"/>
              </w:rPr>
              <w:t>25</w:t>
            </w:r>
          </w:p>
        </w:tc>
        <w:tc>
          <w:tcPr>
            <w:tcW w:w="732" w:type="dxa"/>
            <w:gridSpan w:val="2"/>
            <w:shd w:val="clear" w:color="auto" w:fill="auto"/>
            <w:vAlign w:val="center"/>
          </w:tcPr>
          <w:p w:rsidR="00A81065" w:rsidRPr="00BE320E" w:rsidRDefault="00A81065" w:rsidP="00BE320E">
            <w:pPr>
              <w:spacing w:line="360" w:lineRule="auto"/>
              <w:jc w:val="both"/>
              <w:rPr>
                <w:sz w:val="20"/>
                <w:szCs w:val="20"/>
              </w:rPr>
            </w:pPr>
            <w:r w:rsidRPr="00BE320E">
              <w:rPr>
                <w:sz w:val="20"/>
                <w:szCs w:val="20"/>
              </w:rPr>
              <w:t>20</w:t>
            </w:r>
          </w:p>
        </w:tc>
      </w:tr>
      <w:tr w:rsidR="00A81065" w:rsidRPr="00BE320E" w:rsidTr="00BE320E">
        <w:trPr>
          <w:gridAfter w:val="1"/>
          <w:wAfter w:w="124" w:type="dxa"/>
          <w:trHeight w:val="534"/>
        </w:trPr>
        <w:tc>
          <w:tcPr>
            <w:tcW w:w="2020" w:type="dxa"/>
            <w:gridSpan w:val="2"/>
            <w:shd w:val="clear" w:color="auto" w:fill="auto"/>
            <w:vAlign w:val="center"/>
          </w:tcPr>
          <w:p w:rsidR="00A81065" w:rsidRPr="00BE320E" w:rsidRDefault="00A81065" w:rsidP="00BE320E">
            <w:pPr>
              <w:spacing w:line="360" w:lineRule="auto"/>
              <w:jc w:val="both"/>
              <w:rPr>
                <w:sz w:val="20"/>
                <w:szCs w:val="20"/>
              </w:rPr>
            </w:pPr>
            <w:r w:rsidRPr="00BE320E">
              <w:rPr>
                <w:sz w:val="20"/>
                <w:szCs w:val="20"/>
              </w:rPr>
              <w:t>Конденсатор</w:t>
            </w:r>
          </w:p>
        </w:tc>
        <w:tc>
          <w:tcPr>
            <w:tcW w:w="1192" w:type="dxa"/>
            <w:shd w:val="clear" w:color="auto" w:fill="auto"/>
            <w:vAlign w:val="center"/>
          </w:tcPr>
          <w:p w:rsidR="00A81065" w:rsidRPr="00BE320E" w:rsidRDefault="00A81065" w:rsidP="00BE320E">
            <w:pPr>
              <w:spacing w:line="360" w:lineRule="auto"/>
              <w:jc w:val="both"/>
              <w:rPr>
                <w:sz w:val="20"/>
                <w:szCs w:val="20"/>
              </w:rPr>
            </w:pPr>
            <w:r w:rsidRPr="00BE320E">
              <w:rPr>
                <w:sz w:val="20"/>
                <w:szCs w:val="20"/>
              </w:rPr>
              <w:t>С</w:t>
            </w:r>
            <w:r w:rsidR="00947D1C" w:rsidRPr="00BE320E">
              <w:rPr>
                <w:sz w:val="20"/>
                <w:szCs w:val="20"/>
              </w:rPr>
              <w:t>14</w:t>
            </w:r>
          </w:p>
        </w:tc>
        <w:tc>
          <w:tcPr>
            <w:tcW w:w="540" w:type="dxa"/>
            <w:shd w:val="clear" w:color="auto" w:fill="auto"/>
            <w:vAlign w:val="center"/>
          </w:tcPr>
          <w:p w:rsidR="00A81065" w:rsidRPr="00BE320E" w:rsidRDefault="00A81065" w:rsidP="00BE320E">
            <w:pPr>
              <w:spacing w:line="360" w:lineRule="auto"/>
              <w:jc w:val="both"/>
              <w:rPr>
                <w:sz w:val="20"/>
                <w:szCs w:val="20"/>
              </w:rPr>
            </w:pPr>
            <w:r w:rsidRPr="00BE320E">
              <w:rPr>
                <w:sz w:val="20"/>
                <w:szCs w:val="20"/>
              </w:rPr>
              <w:t>1</w:t>
            </w:r>
          </w:p>
        </w:tc>
        <w:tc>
          <w:tcPr>
            <w:tcW w:w="720" w:type="dxa"/>
            <w:gridSpan w:val="2"/>
            <w:shd w:val="clear" w:color="auto" w:fill="auto"/>
            <w:vAlign w:val="center"/>
          </w:tcPr>
          <w:p w:rsidR="00A81065" w:rsidRPr="00BE320E" w:rsidRDefault="00E1793D" w:rsidP="00BE320E">
            <w:pPr>
              <w:spacing w:line="360" w:lineRule="auto"/>
              <w:jc w:val="both"/>
              <w:rPr>
                <w:sz w:val="20"/>
                <w:szCs w:val="20"/>
              </w:rPr>
            </w:pPr>
            <w:r w:rsidRPr="00BE320E">
              <w:rPr>
                <w:sz w:val="20"/>
                <w:szCs w:val="20"/>
              </w:rPr>
              <w:t>25</w:t>
            </w:r>
          </w:p>
        </w:tc>
        <w:tc>
          <w:tcPr>
            <w:tcW w:w="1080" w:type="dxa"/>
            <w:shd w:val="clear" w:color="auto" w:fill="auto"/>
            <w:vAlign w:val="center"/>
          </w:tcPr>
          <w:p w:rsidR="00A81065" w:rsidRPr="00BE320E" w:rsidRDefault="00947D1C" w:rsidP="00BE320E">
            <w:pPr>
              <w:spacing w:line="360" w:lineRule="auto"/>
              <w:jc w:val="both"/>
              <w:rPr>
                <w:sz w:val="20"/>
                <w:szCs w:val="20"/>
              </w:rPr>
            </w:pPr>
            <w:r w:rsidRPr="00BE320E">
              <w:rPr>
                <w:sz w:val="20"/>
                <w:szCs w:val="20"/>
              </w:rPr>
              <w:t>380</w:t>
            </w:r>
          </w:p>
          <w:p w:rsidR="00A81065" w:rsidRPr="00BE320E" w:rsidRDefault="00947D1C" w:rsidP="00BE320E">
            <w:pPr>
              <w:spacing w:line="360" w:lineRule="auto"/>
              <w:jc w:val="both"/>
              <w:rPr>
                <w:sz w:val="20"/>
                <w:szCs w:val="20"/>
              </w:rPr>
            </w:pPr>
            <w:r w:rsidRPr="00BE320E">
              <w:rPr>
                <w:sz w:val="20"/>
                <w:szCs w:val="20"/>
              </w:rPr>
              <w:t>(15200</w:t>
            </w:r>
            <w:r w:rsidR="00A81065" w:rsidRPr="00BE320E">
              <w:rPr>
                <w:sz w:val="20"/>
                <w:szCs w:val="20"/>
              </w:rPr>
              <w:t>)</w:t>
            </w:r>
          </w:p>
        </w:tc>
        <w:tc>
          <w:tcPr>
            <w:tcW w:w="720" w:type="dxa"/>
            <w:gridSpan w:val="2"/>
            <w:shd w:val="clear" w:color="auto" w:fill="auto"/>
            <w:vAlign w:val="center"/>
          </w:tcPr>
          <w:p w:rsidR="00A81065" w:rsidRPr="00BE320E" w:rsidRDefault="00A81065" w:rsidP="00BE320E">
            <w:pPr>
              <w:spacing w:line="360" w:lineRule="auto"/>
              <w:jc w:val="both"/>
              <w:rPr>
                <w:sz w:val="20"/>
                <w:szCs w:val="20"/>
              </w:rPr>
            </w:pPr>
            <w:r w:rsidRPr="00BE320E">
              <w:rPr>
                <w:sz w:val="20"/>
                <w:szCs w:val="20"/>
              </w:rPr>
              <w:t>0,55</w:t>
            </w:r>
          </w:p>
        </w:tc>
        <w:tc>
          <w:tcPr>
            <w:tcW w:w="900" w:type="dxa"/>
            <w:gridSpan w:val="2"/>
            <w:shd w:val="clear" w:color="auto" w:fill="auto"/>
            <w:vAlign w:val="center"/>
          </w:tcPr>
          <w:p w:rsidR="00A81065" w:rsidRPr="00BE320E" w:rsidRDefault="00A81065" w:rsidP="00BE320E">
            <w:pPr>
              <w:spacing w:line="360" w:lineRule="auto"/>
              <w:jc w:val="both"/>
              <w:rPr>
                <w:sz w:val="20"/>
                <w:szCs w:val="20"/>
              </w:rPr>
            </w:pPr>
            <w:r w:rsidRPr="00BE320E">
              <w:rPr>
                <w:sz w:val="20"/>
                <w:szCs w:val="20"/>
              </w:rPr>
              <w:t>-</w:t>
            </w:r>
            <w:r w:rsidR="00947D1C" w:rsidRPr="00BE320E">
              <w:rPr>
                <w:sz w:val="20"/>
                <w:szCs w:val="20"/>
              </w:rPr>
              <w:t>25</w:t>
            </w:r>
            <w:r w:rsidRPr="00BE320E">
              <w:rPr>
                <w:sz w:val="20"/>
                <w:szCs w:val="20"/>
              </w:rPr>
              <w:t xml:space="preserve">… </w:t>
            </w:r>
            <w:r w:rsidR="00947D1C" w:rsidRPr="00BE320E">
              <w:rPr>
                <w:sz w:val="20"/>
                <w:szCs w:val="20"/>
              </w:rPr>
              <w:t>8</w:t>
            </w:r>
            <w:r w:rsidRPr="00BE320E">
              <w:rPr>
                <w:sz w:val="20"/>
                <w:szCs w:val="20"/>
              </w:rPr>
              <w:t>5</w:t>
            </w:r>
          </w:p>
        </w:tc>
        <w:tc>
          <w:tcPr>
            <w:tcW w:w="612" w:type="dxa"/>
            <w:gridSpan w:val="2"/>
            <w:shd w:val="clear" w:color="auto" w:fill="auto"/>
            <w:vAlign w:val="center"/>
          </w:tcPr>
          <w:p w:rsidR="00A81065" w:rsidRPr="00BE320E" w:rsidRDefault="00A81065" w:rsidP="00BE320E">
            <w:pPr>
              <w:spacing w:line="360" w:lineRule="auto"/>
              <w:jc w:val="both"/>
              <w:rPr>
                <w:sz w:val="20"/>
                <w:szCs w:val="20"/>
              </w:rPr>
            </w:pPr>
            <w:r w:rsidRPr="00BE320E">
              <w:rPr>
                <w:sz w:val="20"/>
                <w:szCs w:val="20"/>
                <w:lang w:val="en-US"/>
              </w:rPr>
              <w:t>600</w:t>
            </w:r>
          </w:p>
        </w:tc>
        <w:tc>
          <w:tcPr>
            <w:tcW w:w="648" w:type="dxa"/>
            <w:gridSpan w:val="4"/>
            <w:shd w:val="clear" w:color="auto" w:fill="auto"/>
            <w:vAlign w:val="center"/>
          </w:tcPr>
          <w:p w:rsidR="00A81065" w:rsidRPr="00BE320E" w:rsidRDefault="00A81065" w:rsidP="00BE320E">
            <w:pPr>
              <w:spacing w:line="360" w:lineRule="auto"/>
              <w:jc w:val="both"/>
              <w:rPr>
                <w:sz w:val="20"/>
                <w:szCs w:val="20"/>
              </w:rPr>
            </w:pPr>
            <w:r w:rsidRPr="00BE320E">
              <w:rPr>
                <w:sz w:val="20"/>
                <w:szCs w:val="20"/>
              </w:rPr>
              <w:t>10</w:t>
            </w:r>
          </w:p>
        </w:tc>
        <w:tc>
          <w:tcPr>
            <w:tcW w:w="720" w:type="dxa"/>
            <w:gridSpan w:val="2"/>
            <w:shd w:val="clear" w:color="auto" w:fill="auto"/>
            <w:vAlign w:val="center"/>
          </w:tcPr>
          <w:p w:rsidR="00A81065" w:rsidRPr="00BE320E" w:rsidRDefault="00A81065" w:rsidP="00BE320E">
            <w:pPr>
              <w:spacing w:line="360" w:lineRule="auto"/>
              <w:jc w:val="both"/>
              <w:rPr>
                <w:sz w:val="20"/>
                <w:szCs w:val="20"/>
              </w:rPr>
            </w:pPr>
            <w:r w:rsidRPr="00BE320E">
              <w:rPr>
                <w:sz w:val="20"/>
                <w:szCs w:val="20"/>
              </w:rPr>
              <w:t>25</w:t>
            </w:r>
          </w:p>
        </w:tc>
        <w:tc>
          <w:tcPr>
            <w:tcW w:w="732" w:type="dxa"/>
            <w:gridSpan w:val="2"/>
            <w:shd w:val="clear" w:color="auto" w:fill="auto"/>
            <w:vAlign w:val="center"/>
          </w:tcPr>
          <w:p w:rsidR="00A81065" w:rsidRPr="00BE320E" w:rsidRDefault="00A81065" w:rsidP="00BE320E">
            <w:pPr>
              <w:spacing w:line="360" w:lineRule="auto"/>
              <w:jc w:val="both"/>
              <w:rPr>
                <w:sz w:val="20"/>
                <w:szCs w:val="20"/>
              </w:rPr>
            </w:pPr>
            <w:r w:rsidRPr="00BE320E">
              <w:rPr>
                <w:sz w:val="20"/>
                <w:szCs w:val="20"/>
              </w:rPr>
              <w:t>20</w:t>
            </w:r>
          </w:p>
        </w:tc>
      </w:tr>
      <w:tr w:rsidR="00947D1C" w:rsidRPr="00BE320E" w:rsidTr="00BE320E">
        <w:trPr>
          <w:gridAfter w:val="1"/>
          <w:wAfter w:w="124" w:type="dxa"/>
          <w:trHeight w:val="466"/>
        </w:trPr>
        <w:tc>
          <w:tcPr>
            <w:tcW w:w="2020"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rPr>
              <w:t>Конденсатор</w:t>
            </w:r>
          </w:p>
        </w:tc>
        <w:tc>
          <w:tcPr>
            <w:tcW w:w="1192" w:type="dxa"/>
            <w:shd w:val="clear" w:color="auto" w:fill="auto"/>
            <w:vAlign w:val="center"/>
          </w:tcPr>
          <w:p w:rsidR="00947D1C" w:rsidRPr="00BE320E" w:rsidRDefault="00947D1C" w:rsidP="00BE320E">
            <w:pPr>
              <w:spacing w:line="360" w:lineRule="auto"/>
              <w:jc w:val="both"/>
              <w:rPr>
                <w:sz w:val="20"/>
                <w:szCs w:val="20"/>
              </w:rPr>
            </w:pPr>
            <w:r w:rsidRPr="00BE320E">
              <w:rPr>
                <w:sz w:val="20"/>
                <w:szCs w:val="20"/>
              </w:rPr>
              <w:t>С15</w:t>
            </w:r>
          </w:p>
        </w:tc>
        <w:tc>
          <w:tcPr>
            <w:tcW w:w="540" w:type="dxa"/>
            <w:shd w:val="clear" w:color="auto" w:fill="auto"/>
            <w:vAlign w:val="center"/>
          </w:tcPr>
          <w:p w:rsidR="00947D1C" w:rsidRPr="00BE320E" w:rsidRDefault="00947D1C" w:rsidP="00BE320E">
            <w:pPr>
              <w:spacing w:line="360" w:lineRule="auto"/>
              <w:jc w:val="both"/>
              <w:rPr>
                <w:sz w:val="20"/>
                <w:szCs w:val="20"/>
              </w:rPr>
            </w:pPr>
            <w:r w:rsidRPr="00BE320E">
              <w:rPr>
                <w:sz w:val="20"/>
                <w:szCs w:val="20"/>
              </w:rPr>
              <w:t>1</w:t>
            </w:r>
          </w:p>
        </w:tc>
        <w:tc>
          <w:tcPr>
            <w:tcW w:w="720" w:type="dxa"/>
            <w:gridSpan w:val="2"/>
            <w:shd w:val="clear" w:color="auto" w:fill="auto"/>
            <w:vAlign w:val="center"/>
          </w:tcPr>
          <w:p w:rsidR="00947D1C" w:rsidRPr="00BE320E" w:rsidRDefault="00E1793D" w:rsidP="00BE320E">
            <w:pPr>
              <w:spacing w:line="360" w:lineRule="auto"/>
              <w:jc w:val="both"/>
              <w:rPr>
                <w:sz w:val="20"/>
                <w:szCs w:val="20"/>
              </w:rPr>
            </w:pPr>
            <w:r w:rsidRPr="00BE320E">
              <w:rPr>
                <w:sz w:val="20"/>
                <w:szCs w:val="20"/>
              </w:rPr>
              <w:t>7</w:t>
            </w:r>
          </w:p>
        </w:tc>
        <w:tc>
          <w:tcPr>
            <w:tcW w:w="1080" w:type="dxa"/>
            <w:shd w:val="clear" w:color="auto" w:fill="auto"/>
            <w:vAlign w:val="center"/>
          </w:tcPr>
          <w:p w:rsidR="00947D1C" w:rsidRPr="00BE320E" w:rsidRDefault="00947D1C" w:rsidP="00BE320E">
            <w:pPr>
              <w:spacing w:line="360" w:lineRule="auto"/>
              <w:jc w:val="both"/>
              <w:rPr>
                <w:sz w:val="20"/>
                <w:szCs w:val="20"/>
              </w:rPr>
            </w:pPr>
            <w:r w:rsidRPr="00BE320E">
              <w:rPr>
                <w:sz w:val="20"/>
                <w:szCs w:val="20"/>
              </w:rPr>
              <w:t>78,5</w:t>
            </w:r>
          </w:p>
          <w:p w:rsidR="00947D1C" w:rsidRPr="00BE320E" w:rsidRDefault="00947D1C" w:rsidP="00BE320E">
            <w:pPr>
              <w:spacing w:line="360" w:lineRule="auto"/>
              <w:jc w:val="both"/>
              <w:rPr>
                <w:sz w:val="20"/>
                <w:szCs w:val="20"/>
              </w:rPr>
            </w:pPr>
            <w:r w:rsidRPr="00BE320E">
              <w:rPr>
                <w:sz w:val="20"/>
                <w:szCs w:val="20"/>
              </w:rPr>
              <w:t>(1100)</w:t>
            </w:r>
          </w:p>
        </w:tc>
        <w:tc>
          <w:tcPr>
            <w:tcW w:w="720"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rPr>
              <w:t>0,55</w:t>
            </w:r>
          </w:p>
        </w:tc>
        <w:tc>
          <w:tcPr>
            <w:tcW w:w="900"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rPr>
              <w:t>-25… 85</w:t>
            </w:r>
          </w:p>
        </w:tc>
        <w:tc>
          <w:tcPr>
            <w:tcW w:w="612"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lang w:val="en-US"/>
              </w:rPr>
              <w:t>600</w:t>
            </w:r>
          </w:p>
        </w:tc>
        <w:tc>
          <w:tcPr>
            <w:tcW w:w="648" w:type="dxa"/>
            <w:gridSpan w:val="4"/>
            <w:shd w:val="clear" w:color="auto" w:fill="auto"/>
            <w:vAlign w:val="center"/>
          </w:tcPr>
          <w:p w:rsidR="00947D1C" w:rsidRPr="00BE320E" w:rsidRDefault="00947D1C" w:rsidP="00BE320E">
            <w:pPr>
              <w:spacing w:line="360" w:lineRule="auto"/>
              <w:jc w:val="both"/>
              <w:rPr>
                <w:sz w:val="20"/>
                <w:szCs w:val="20"/>
              </w:rPr>
            </w:pPr>
            <w:r w:rsidRPr="00BE320E">
              <w:rPr>
                <w:sz w:val="20"/>
                <w:szCs w:val="20"/>
              </w:rPr>
              <w:t>10</w:t>
            </w:r>
          </w:p>
        </w:tc>
        <w:tc>
          <w:tcPr>
            <w:tcW w:w="720"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rPr>
              <w:t>25</w:t>
            </w:r>
          </w:p>
        </w:tc>
        <w:tc>
          <w:tcPr>
            <w:tcW w:w="732"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rPr>
              <w:t>20</w:t>
            </w:r>
          </w:p>
        </w:tc>
      </w:tr>
      <w:tr w:rsidR="00947D1C" w:rsidRPr="00BE320E" w:rsidTr="00BE320E">
        <w:trPr>
          <w:gridAfter w:val="1"/>
          <w:wAfter w:w="124" w:type="dxa"/>
          <w:trHeight w:val="322"/>
        </w:trPr>
        <w:tc>
          <w:tcPr>
            <w:tcW w:w="2020"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rPr>
              <w:t>Конденсатор</w:t>
            </w:r>
          </w:p>
        </w:tc>
        <w:tc>
          <w:tcPr>
            <w:tcW w:w="1192" w:type="dxa"/>
            <w:shd w:val="clear" w:color="auto" w:fill="auto"/>
            <w:vAlign w:val="center"/>
          </w:tcPr>
          <w:p w:rsidR="00947D1C" w:rsidRPr="00BE320E" w:rsidRDefault="00947D1C" w:rsidP="00BE320E">
            <w:pPr>
              <w:spacing w:line="360" w:lineRule="auto"/>
              <w:jc w:val="both"/>
              <w:rPr>
                <w:sz w:val="20"/>
                <w:szCs w:val="20"/>
              </w:rPr>
            </w:pPr>
            <w:r w:rsidRPr="00BE320E">
              <w:rPr>
                <w:sz w:val="20"/>
                <w:szCs w:val="20"/>
              </w:rPr>
              <w:t>С16</w:t>
            </w:r>
          </w:p>
        </w:tc>
        <w:tc>
          <w:tcPr>
            <w:tcW w:w="540" w:type="dxa"/>
            <w:shd w:val="clear" w:color="auto" w:fill="auto"/>
            <w:vAlign w:val="center"/>
          </w:tcPr>
          <w:p w:rsidR="00947D1C" w:rsidRPr="00BE320E" w:rsidRDefault="00947D1C" w:rsidP="00BE320E">
            <w:pPr>
              <w:spacing w:line="360" w:lineRule="auto"/>
              <w:jc w:val="both"/>
              <w:rPr>
                <w:sz w:val="20"/>
                <w:szCs w:val="20"/>
              </w:rPr>
            </w:pPr>
            <w:r w:rsidRPr="00BE320E">
              <w:rPr>
                <w:sz w:val="20"/>
                <w:szCs w:val="20"/>
              </w:rPr>
              <w:t>1</w:t>
            </w:r>
          </w:p>
        </w:tc>
        <w:tc>
          <w:tcPr>
            <w:tcW w:w="720" w:type="dxa"/>
            <w:gridSpan w:val="2"/>
            <w:shd w:val="clear" w:color="auto" w:fill="auto"/>
            <w:vAlign w:val="center"/>
          </w:tcPr>
          <w:p w:rsidR="00947D1C" w:rsidRPr="00BE320E" w:rsidRDefault="00AD6C17" w:rsidP="00BE320E">
            <w:pPr>
              <w:spacing w:line="360" w:lineRule="auto"/>
              <w:jc w:val="both"/>
              <w:rPr>
                <w:sz w:val="20"/>
                <w:szCs w:val="20"/>
              </w:rPr>
            </w:pPr>
            <w:r w:rsidRPr="00BE320E">
              <w:rPr>
                <w:sz w:val="20"/>
                <w:szCs w:val="20"/>
              </w:rPr>
              <w:t>20</w:t>
            </w:r>
          </w:p>
        </w:tc>
        <w:tc>
          <w:tcPr>
            <w:tcW w:w="1080" w:type="dxa"/>
            <w:shd w:val="clear" w:color="auto" w:fill="auto"/>
            <w:vAlign w:val="center"/>
          </w:tcPr>
          <w:p w:rsidR="00947D1C" w:rsidRPr="00BE320E" w:rsidRDefault="00AD6C17" w:rsidP="00BE320E">
            <w:pPr>
              <w:spacing w:line="360" w:lineRule="auto"/>
              <w:jc w:val="both"/>
              <w:rPr>
                <w:sz w:val="20"/>
                <w:szCs w:val="20"/>
              </w:rPr>
            </w:pPr>
            <w:r w:rsidRPr="00BE320E">
              <w:rPr>
                <w:sz w:val="20"/>
                <w:szCs w:val="20"/>
              </w:rPr>
              <w:t>480</w:t>
            </w:r>
          </w:p>
          <w:p w:rsidR="00947D1C" w:rsidRPr="00BE320E" w:rsidRDefault="00947D1C" w:rsidP="00BE320E">
            <w:pPr>
              <w:spacing w:line="360" w:lineRule="auto"/>
              <w:jc w:val="both"/>
              <w:rPr>
                <w:color w:val="FF0000"/>
                <w:sz w:val="20"/>
                <w:szCs w:val="20"/>
              </w:rPr>
            </w:pPr>
            <w:r w:rsidRPr="00BE320E">
              <w:rPr>
                <w:sz w:val="20"/>
                <w:szCs w:val="20"/>
              </w:rPr>
              <w:t>(</w:t>
            </w:r>
            <w:r w:rsidR="00AD6C17" w:rsidRPr="00BE320E">
              <w:rPr>
                <w:sz w:val="20"/>
                <w:szCs w:val="20"/>
              </w:rPr>
              <w:t>12000</w:t>
            </w:r>
            <w:r w:rsidRPr="00BE320E">
              <w:rPr>
                <w:sz w:val="20"/>
                <w:szCs w:val="20"/>
              </w:rPr>
              <w:t>)</w:t>
            </w:r>
          </w:p>
        </w:tc>
        <w:tc>
          <w:tcPr>
            <w:tcW w:w="720" w:type="dxa"/>
            <w:gridSpan w:val="2"/>
            <w:shd w:val="clear" w:color="auto" w:fill="auto"/>
            <w:vAlign w:val="center"/>
          </w:tcPr>
          <w:p w:rsidR="00947D1C" w:rsidRPr="00BE320E" w:rsidRDefault="00AD6C17" w:rsidP="00BE320E">
            <w:pPr>
              <w:spacing w:line="360" w:lineRule="auto"/>
              <w:jc w:val="both"/>
              <w:rPr>
                <w:sz w:val="20"/>
                <w:szCs w:val="20"/>
              </w:rPr>
            </w:pPr>
            <w:r w:rsidRPr="00BE320E">
              <w:rPr>
                <w:sz w:val="20"/>
                <w:szCs w:val="20"/>
              </w:rPr>
              <w:t>0,01</w:t>
            </w:r>
          </w:p>
        </w:tc>
        <w:tc>
          <w:tcPr>
            <w:tcW w:w="900"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rPr>
              <w:t>-</w:t>
            </w:r>
            <w:r w:rsidR="00AD6C17" w:rsidRPr="00BE320E">
              <w:rPr>
                <w:sz w:val="20"/>
                <w:szCs w:val="20"/>
              </w:rPr>
              <w:t>60</w:t>
            </w:r>
            <w:r w:rsidRPr="00BE320E">
              <w:rPr>
                <w:sz w:val="20"/>
                <w:szCs w:val="20"/>
              </w:rPr>
              <w:t>… 85</w:t>
            </w:r>
          </w:p>
        </w:tc>
        <w:tc>
          <w:tcPr>
            <w:tcW w:w="612"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lang w:val="en-US"/>
              </w:rPr>
              <w:t>600</w:t>
            </w:r>
          </w:p>
        </w:tc>
        <w:tc>
          <w:tcPr>
            <w:tcW w:w="648" w:type="dxa"/>
            <w:gridSpan w:val="4"/>
            <w:shd w:val="clear" w:color="auto" w:fill="auto"/>
            <w:vAlign w:val="center"/>
          </w:tcPr>
          <w:p w:rsidR="00947D1C" w:rsidRPr="00BE320E" w:rsidRDefault="00947D1C" w:rsidP="00BE320E">
            <w:pPr>
              <w:spacing w:line="360" w:lineRule="auto"/>
              <w:jc w:val="both"/>
              <w:rPr>
                <w:sz w:val="20"/>
                <w:szCs w:val="20"/>
              </w:rPr>
            </w:pPr>
            <w:r w:rsidRPr="00BE320E">
              <w:rPr>
                <w:sz w:val="20"/>
                <w:szCs w:val="20"/>
              </w:rPr>
              <w:t>10</w:t>
            </w:r>
          </w:p>
        </w:tc>
        <w:tc>
          <w:tcPr>
            <w:tcW w:w="720"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rPr>
              <w:t>25</w:t>
            </w:r>
          </w:p>
        </w:tc>
        <w:tc>
          <w:tcPr>
            <w:tcW w:w="732"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rPr>
              <w:t>20</w:t>
            </w:r>
          </w:p>
        </w:tc>
      </w:tr>
      <w:tr w:rsidR="00947D1C" w:rsidRPr="00BE320E" w:rsidTr="00BE320E">
        <w:trPr>
          <w:gridAfter w:val="1"/>
          <w:wAfter w:w="124" w:type="dxa"/>
          <w:trHeight w:val="157"/>
        </w:trPr>
        <w:tc>
          <w:tcPr>
            <w:tcW w:w="2020"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rPr>
              <w:t>Стабилизатор напряжения</w:t>
            </w:r>
          </w:p>
        </w:tc>
        <w:tc>
          <w:tcPr>
            <w:tcW w:w="1192" w:type="dxa"/>
            <w:shd w:val="clear" w:color="auto" w:fill="auto"/>
            <w:vAlign w:val="center"/>
          </w:tcPr>
          <w:p w:rsidR="00947D1C" w:rsidRPr="00BE320E" w:rsidRDefault="00947D1C" w:rsidP="00BE320E">
            <w:pPr>
              <w:spacing w:line="360" w:lineRule="auto"/>
              <w:jc w:val="both"/>
              <w:rPr>
                <w:sz w:val="20"/>
                <w:szCs w:val="20"/>
                <w:lang w:val="en-US"/>
              </w:rPr>
            </w:pPr>
            <w:r w:rsidRPr="00BE320E">
              <w:rPr>
                <w:sz w:val="20"/>
                <w:szCs w:val="20"/>
                <w:lang w:val="en-US"/>
              </w:rPr>
              <w:t>DA</w:t>
            </w:r>
            <w:r w:rsidRPr="00BE320E">
              <w:rPr>
                <w:sz w:val="20"/>
                <w:szCs w:val="20"/>
              </w:rPr>
              <w:t>1</w:t>
            </w:r>
            <w:r w:rsidR="00625DC1" w:rsidRPr="00BE320E">
              <w:rPr>
                <w:sz w:val="20"/>
                <w:szCs w:val="20"/>
              </w:rPr>
              <w:t xml:space="preserve">, </w:t>
            </w:r>
            <w:r w:rsidR="00625DC1" w:rsidRPr="00BE320E">
              <w:rPr>
                <w:sz w:val="20"/>
                <w:szCs w:val="20"/>
                <w:lang w:val="en-US"/>
              </w:rPr>
              <w:t>DA2</w:t>
            </w:r>
          </w:p>
        </w:tc>
        <w:tc>
          <w:tcPr>
            <w:tcW w:w="540" w:type="dxa"/>
            <w:shd w:val="clear" w:color="auto" w:fill="auto"/>
            <w:vAlign w:val="center"/>
          </w:tcPr>
          <w:p w:rsidR="00947D1C" w:rsidRPr="00BE320E" w:rsidRDefault="00625DC1" w:rsidP="00BE320E">
            <w:pPr>
              <w:spacing w:line="360" w:lineRule="auto"/>
              <w:jc w:val="both"/>
              <w:rPr>
                <w:sz w:val="20"/>
                <w:szCs w:val="20"/>
                <w:lang w:val="en-US"/>
              </w:rPr>
            </w:pPr>
            <w:r w:rsidRPr="00BE320E">
              <w:rPr>
                <w:sz w:val="20"/>
                <w:szCs w:val="20"/>
                <w:lang w:val="en-US"/>
              </w:rPr>
              <w:t>2</w:t>
            </w:r>
          </w:p>
        </w:tc>
        <w:tc>
          <w:tcPr>
            <w:tcW w:w="720" w:type="dxa"/>
            <w:gridSpan w:val="2"/>
            <w:shd w:val="clear" w:color="auto" w:fill="auto"/>
            <w:vAlign w:val="center"/>
          </w:tcPr>
          <w:p w:rsidR="00947D1C" w:rsidRPr="00BE320E" w:rsidRDefault="000B70D3" w:rsidP="00BE320E">
            <w:pPr>
              <w:spacing w:line="360" w:lineRule="auto"/>
              <w:jc w:val="both"/>
              <w:rPr>
                <w:sz w:val="20"/>
                <w:szCs w:val="20"/>
              </w:rPr>
            </w:pPr>
            <w:r w:rsidRPr="00BE320E">
              <w:rPr>
                <w:sz w:val="20"/>
                <w:szCs w:val="20"/>
              </w:rPr>
              <w:t>5</w:t>
            </w:r>
          </w:p>
        </w:tc>
        <w:tc>
          <w:tcPr>
            <w:tcW w:w="1080" w:type="dxa"/>
            <w:shd w:val="clear" w:color="auto" w:fill="auto"/>
            <w:vAlign w:val="center"/>
          </w:tcPr>
          <w:p w:rsidR="000B70D3" w:rsidRPr="00BE320E" w:rsidRDefault="000B70D3" w:rsidP="00BE320E">
            <w:pPr>
              <w:spacing w:line="360" w:lineRule="auto"/>
              <w:jc w:val="both"/>
              <w:rPr>
                <w:sz w:val="20"/>
                <w:szCs w:val="20"/>
              </w:rPr>
            </w:pPr>
            <w:r w:rsidRPr="00BE320E">
              <w:rPr>
                <w:sz w:val="20"/>
                <w:szCs w:val="20"/>
                <w:lang w:val="en-US"/>
              </w:rPr>
              <w:t>4</w:t>
            </w:r>
            <w:r w:rsidRPr="00BE320E">
              <w:rPr>
                <w:sz w:val="20"/>
                <w:szCs w:val="20"/>
              </w:rPr>
              <w:t>7</w:t>
            </w:r>
          </w:p>
          <w:p w:rsidR="00947D1C" w:rsidRPr="00BE320E" w:rsidRDefault="000B70D3" w:rsidP="00BE320E">
            <w:pPr>
              <w:spacing w:line="360" w:lineRule="auto"/>
              <w:jc w:val="both"/>
              <w:rPr>
                <w:sz w:val="20"/>
                <w:szCs w:val="20"/>
              </w:rPr>
            </w:pPr>
            <w:r w:rsidRPr="00BE320E">
              <w:rPr>
                <w:sz w:val="20"/>
                <w:szCs w:val="20"/>
              </w:rPr>
              <w:t>(893)</w:t>
            </w:r>
          </w:p>
        </w:tc>
        <w:tc>
          <w:tcPr>
            <w:tcW w:w="720"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rPr>
              <w:t>0,</w:t>
            </w:r>
            <w:r w:rsidR="00625DC1" w:rsidRPr="00BE320E">
              <w:rPr>
                <w:sz w:val="20"/>
                <w:szCs w:val="20"/>
                <w:lang w:val="en-US"/>
              </w:rPr>
              <w:t>4</w:t>
            </w:r>
            <w:r w:rsidRPr="00BE320E">
              <w:rPr>
                <w:sz w:val="20"/>
                <w:szCs w:val="20"/>
              </w:rPr>
              <w:t>5</w:t>
            </w:r>
          </w:p>
        </w:tc>
        <w:tc>
          <w:tcPr>
            <w:tcW w:w="900"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rPr>
              <w:t>-</w:t>
            </w:r>
            <w:r w:rsidR="00625DC1" w:rsidRPr="00BE320E">
              <w:rPr>
                <w:sz w:val="20"/>
                <w:szCs w:val="20"/>
              </w:rPr>
              <w:t>65</w:t>
            </w:r>
            <w:r w:rsidRPr="00BE320E">
              <w:rPr>
                <w:sz w:val="20"/>
                <w:szCs w:val="20"/>
              </w:rPr>
              <w:t xml:space="preserve">… </w:t>
            </w:r>
            <w:r w:rsidR="00625DC1" w:rsidRPr="00BE320E">
              <w:rPr>
                <w:sz w:val="20"/>
                <w:szCs w:val="20"/>
              </w:rPr>
              <w:t>120</w:t>
            </w:r>
          </w:p>
        </w:tc>
        <w:tc>
          <w:tcPr>
            <w:tcW w:w="612"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lang w:val="en-US"/>
              </w:rPr>
              <w:t>600</w:t>
            </w:r>
          </w:p>
        </w:tc>
        <w:tc>
          <w:tcPr>
            <w:tcW w:w="648" w:type="dxa"/>
            <w:gridSpan w:val="4"/>
            <w:shd w:val="clear" w:color="auto" w:fill="auto"/>
            <w:vAlign w:val="center"/>
          </w:tcPr>
          <w:p w:rsidR="00947D1C" w:rsidRPr="00BE320E" w:rsidRDefault="00947D1C" w:rsidP="00BE320E">
            <w:pPr>
              <w:spacing w:line="360" w:lineRule="auto"/>
              <w:jc w:val="both"/>
              <w:rPr>
                <w:sz w:val="20"/>
                <w:szCs w:val="20"/>
              </w:rPr>
            </w:pPr>
            <w:r w:rsidRPr="00BE320E">
              <w:rPr>
                <w:sz w:val="20"/>
                <w:szCs w:val="20"/>
              </w:rPr>
              <w:t>7,5</w:t>
            </w:r>
          </w:p>
        </w:tc>
        <w:tc>
          <w:tcPr>
            <w:tcW w:w="720"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rPr>
              <w:t>25</w:t>
            </w:r>
          </w:p>
        </w:tc>
        <w:tc>
          <w:tcPr>
            <w:tcW w:w="732"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rPr>
              <w:t>75</w:t>
            </w:r>
          </w:p>
        </w:tc>
      </w:tr>
      <w:tr w:rsidR="00947D1C" w:rsidRPr="00BE320E" w:rsidTr="00BE320E">
        <w:trPr>
          <w:gridAfter w:val="1"/>
          <w:wAfter w:w="124" w:type="dxa"/>
          <w:trHeight w:val="448"/>
        </w:trPr>
        <w:tc>
          <w:tcPr>
            <w:tcW w:w="2020"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rPr>
              <w:t>Микросхема</w:t>
            </w:r>
          </w:p>
        </w:tc>
        <w:tc>
          <w:tcPr>
            <w:tcW w:w="1192" w:type="dxa"/>
            <w:shd w:val="clear" w:color="auto" w:fill="auto"/>
            <w:vAlign w:val="center"/>
          </w:tcPr>
          <w:p w:rsidR="00947D1C" w:rsidRPr="00BE320E" w:rsidRDefault="00947D1C" w:rsidP="00BE320E">
            <w:pPr>
              <w:spacing w:line="360" w:lineRule="auto"/>
              <w:jc w:val="both"/>
              <w:rPr>
                <w:sz w:val="20"/>
                <w:szCs w:val="20"/>
                <w:lang w:val="en-US"/>
              </w:rPr>
            </w:pPr>
            <w:r w:rsidRPr="00BE320E">
              <w:rPr>
                <w:sz w:val="20"/>
                <w:szCs w:val="20"/>
                <w:lang w:val="en-US"/>
              </w:rPr>
              <w:t>DD1</w:t>
            </w:r>
          </w:p>
        </w:tc>
        <w:tc>
          <w:tcPr>
            <w:tcW w:w="540" w:type="dxa"/>
            <w:shd w:val="clear" w:color="auto" w:fill="auto"/>
            <w:vAlign w:val="center"/>
          </w:tcPr>
          <w:p w:rsidR="00947D1C" w:rsidRPr="00BE320E" w:rsidRDefault="00947D1C" w:rsidP="00BE320E">
            <w:pPr>
              <w:spacing w:line="360" w:lineRule="auto"/>
              <w:jc w:val="both"/>
              <w:rPr>
                <w:sz w:val="20"/>
                <w:szCs w:val="20"/>
                <w:lang w:val="en-US"/>
              </w:rPr>
            </w:pPr>
            <w:r w:rsidRPr="00BE320E">
              <w:rPr>
                <w:sz w:val="20"/>
                <w:szCs w:val="20"/>
                <w:lang w:val="en-US"/>
              </w:rPr>
              <w:t>1</w:t>
            </w:r>
          </w:p>
        </w:tc>
        <w:tc>
          <w:tcPr>
            <w:tcW w:w="720" w:type="dxa"/>
            <w:gridSpan w:val="2"/>
            <w:shd w:val="clear" w:color="auto" w:fill="auto"/>
            <w:vAlign w:val="center"/>
          </w:tcPr>
          <w:p w:rsidR="00947D1C" w:rsidRPr="00BE320E" w:rsidRDefault="000B70D3" w:rsidP="00BE320E">
            <w:pPr>
              <w:spacing w:line="360" w:lineRule="auto"/>
              <w:jc w:val="both"/>
              <w:rPr>
                <w:sz w:val="20"/>
                <w:szCs w:val="20"/>
              </w:rPr>
            </w:pPr>
            <w:r w:rsidRPr="00BE320E">
              <w:rPr>
                <w:sz w:val="20"/>
                <w:szCs w:val="20"/>
              </w:rPr>
              <w:t>8</w:t>
            </w:r>
          </w:p>
        </w:tc>
        <w:tc>
          <w:tcPr>
            <w:tcW w:w="1080" w:type="dxa"/>
            <w:shd w:val="clear" w:color="auto" w:fill="auto"/>
            <w:vAlign w:val="center"/>
          </w:tcPr>
          <w:p w:rsidR="00947D1C" w:rsidRPr="00BE320E" w:rsidRDefault="00A55A07" w:rsidP="00BE320E">
            <w:pPr>
              <w:spacing w:line="360" w:lineRule="auto"/>
              <w:jc w:val="both"/>
              <w:rPr>
                <w:sz w:val="20"/>
                <w:szCs w:val="20"/>
              </w:rPr>
            </w:pPr>
            <w:r w:rsidRPr="00BE320E">
              <w:rPr>
                <w:sz w:val="20"/>
                <w:szCs w:val="20"/>
                <w:lang w:val="en-US"/>
              </w:rPr>
              <w:t>152</w:t>
            </w:r>
          </w:p>
          <w:p w:rsidR="00947D1C" w:rsidRPr="00BE320E" w:rsidRDefault="00947D1C" w:rsidP="00BE320E">
            <w:pPr>
              <w:spacing w:line="360" w:lineRule="auto"/>
              <w:jc w:val="both"/>
              <w:rPr>
                <w:color w:val="FF0000"/>
                <w:sz w:val="20"/>
                <w:szCs w:val="20"/>
              </w:rPr>
            </w:pPr>
            <w:r w:rsidRPr="00BE320E">
              <w:rPr>
                <w:sz w:val="20"/>
                <w:szCs w:val="20"/>
              </w:rPr>
              <w:t>(</w:t>
            </w:r>
            <w:r w:rsidR="00A55A07" w:rsidRPr="00BE320E">
              <w:rPr>
                <w:sz w:val="20"/>
                <w:szCs w:val="20"/>
                <w:lang w:val="en-US"/>
              </w:rPr>
              <w:t>760</w:t>
            </w:r>
            <w:r w:rsidRPr="00BE320E">
              <w:rPr>
                <w:sz w:val="20"/>
                <w:szCs w:val="20"/>
              </w:rPr>
              <w:t>)</w:t>
            </w:r>
          </w:p>
        </w:tc>
        <w:tc>
          <w:tcPr>
            <w:tcW w:w="720"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rPr>
              <w:t>0,6</w:t>
            </w:r>
          </w:p>
        </w:tc>
        <w:tc>
          <w:tcPr>
            <w:tcW w:w="900"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rPr>
              <w:t>-</w:t>
            </w:r>
            <w:r w:rsidR="00A55A07" w:rsidRPr="00BE320E">
              <w:rPr>
                <w:sz w:val="20"/>
                <w:szCs w:val="20"/>
                <w:lang w:val="en-US"/>
              </w:rPr>
              <w:t>20</w:t>
            </w:r>
            <w:r w:rsidRPr="00BE320E">
              <w:rPr>
                <w:sz w:val="20"/>
                <w:szCs w:val="20"/>
              </w:rPr>
              <w:t xml:space="preserve">… </w:t>
            </w:r>
            <w:r w:rsidR="00B94CD9" w:rsidRPr="00BE320E">
              <w:rPr>
                <w:sz w:val="20"/>
                <w:szCs w:val="20"/>
              </w:rPr>
              <w:t>85</w:t>
            </w:r>
          </w:p>
        </w:tc>
        <w:tc>
          <w:tcPr>
            <w:tcW w:w="612"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lang w:val="en-US"/>
              </w:rPr>
              <w:t>600</w:t>
            </w:r>
          </w:p>
        </w:tc>
        <w:tc>
          <w:tcPr>
            <w:tcW w:w="648" w:type="dxa"/>
            <w:gridSpan w:val="4"/>
            <w:shd w:val="clear" w:color="auto" w:fill="auto"/>
            <w:vAlign w:val="center"/>
          </w:tcPr>
          <w:p w:rsidR="00947D1C" w:rsidRPr="00BE320E" w:rsidRDefault="00947D1C" w:rsidP="00BE320E">
            <w:pPr>
              <w:spacing w:line="360" w:lineRule="auto"/>
              <w:jc w:val="both"/>
              <w:rPr>
                <w:sz w:val="20"/>
                <w:szCs w:val="20"/>
              </w:rPr>
            </w:pPr>
            <w:r w:rsidRPr="00BE320E">
              <w:rPr>
                <w:sz w:val="20"/>
                <w:szCs w:val="20"/>
              </w:rPr>
              <w:t>7,5</w:t>
            </w:r>
          </w:p>
        </w:tc>
        <w:tc>
          <w:tcPr>
            <w:tcW w:w="720"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rPr>
              <w:t>25</w:t>
            </w:r>
          </w:p>
        </w:tc>
        <w:tc>
          <w:tcPr>
            <w:tcW w:w="732"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rPr>
              <w:t>75</w:t>
            </w:r>
          </w:p>
        </w:tc>
      </w:tr>
      <w:tr w:rsidR="00947D1C" w:rsidRPr="00BE320E" w:rsidTr="00BE320E">
        <w:trPr>
          <w:gridAfter w:val="1"/>
          <w:wAfter w:w="124" w:type="dxa"/>
          <w:trHeight w:val="262"/>
        </w:trPr>
        <w:tc>
          <w:tcPr>
            <w:tcW w:w="2020"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rPr>
              <w:t>Микросхема</w:t>
            </w:r>
          </w:p>
        </w:tc>
        <w:tc>
          <w:tcPr>
            <w:tcW w:w="1192" w:type="dxa"/>
            <w:shd w:val="clear" w:color="auto" w:fill="auto"/>
            <w:vAlign w:val="center"/>
          </w:tcPr>
          <w:p w:rsidR="00947D1C" w:rsidRPr="00BE320E" w:rsidRDefault="00947D1C" w:rsidP="00BE320E">
            <w:pPr>
              <w:spacing w:line="360" w:lineRule="auto"/>
              <w:jc w:val="both"/>
              <w:rPr>
                <w:sz w:val="20"/>
                <w:szCs w:val="20"/>
                <w:lang w:val="en-US"/>
              </w:rPr>
            </w:pPr>
            <w:r w:rsidRPr="00BE320E">
              <w:rPr>
                <w:sz w:val="20"/>
                <w:szCs w:val="20"/>
                <w:lang w:val="en-US"/>
              </w:rPr>
              <w:t>DD2</w:t>
            </w:r>
          </w:p>
        </w:tc>
        <w:tc>
          <w:tcPr>
            <w:tcW w:w="540" w:type="dxa"/>
            <w:shd w:val="clear" w:color="auto" w:fill="auto"/>
            <w:vAlign w:val="center"/>
          </w:tcPr>
          <w:p w:rsidR="00947D1C" w:rsidRPr="00BE320E" w:rsidRDefault="00947D1C" w:rsidP="00BE320E">
            <w:pPr>
              <w:spacing w:line="360" w:lineRule="auto"/>
              <w:jc w:val="both"/>
              <w:rPr>
                <w:sz w:val="20"/>
                <w:szCs w:val="20"/>
                <w:lang w:val="en-US"/>
              </w:rPr>
            </w:pPr>
            <w:r w:rsidRPr="00BE320E">
              <w:rPr>
                <w:sz w:val="20"/>
                <w:szCs w:val="20"/>
                <w:lang w:val="en-US"/>
              </w:rPr>
              <w:t>1</w:t>
            </w:r>
          </w:p>
        </w:tc>
        <w:tc>
          <w:tcPr>
            <w:tcW w:w="720" w:type="dxa"/>
            <w:gridSpan w:val="2"/>
            <w:shd w:val="clear" w:color="auto" w:fill="auto"/>
            <w:vAlign w:val="center"/>
          </w:tcPr>
          <w:p w:rsidR="00947D1C" w:rsidRPr="00BE320E" w:rsidRDefault="000B70D3" w:rsidP="00BE320E">
            <w:pPr>
              <w:spacing w:line="360" w:lineRule="auto"/>
              <w:jc w:val="both"/>
              <w:rPr>
                <w:sz w:val="20"/>
                <w:szCs w:val="20"/>
              </w:rPr>
            </w:pPr>
            <w:r w:rsidRPr="00BE320E">
              <w:rPr>
                <w:sz w:val="20"/>
                <w:szCs w:val="20"/>
              </w:rPr>
              <w:t>3</w:t>
            </w:r>
          </w:p>
        </w:tc>
        <w:tc>
          <w:tcPr>
            <w:tcW w:w="1080" w:type="dxa"/>
            <w:shd w:val="clear" w:color="auto" w:fill="auto"/>
            <w:vAlign w:val="center"/>
          </w:tcPr>
          <w:p w:rsidR="00947D1C" w:rsidRPr="00BE320E" w:rsidRDefault="00A55A07" w:rsidP="00BE320E">
            <w:pPr>
              <w:spacing w:line="360" w:lineRule="auto"/>
              <w:jc w:val="both"/>
              <w:rPr>
                <w:sz w:val="20"/>
                <w:szCs w:val="20"/>
              </w:rPr>
            </w:pPr>
            <w:r w:rsidRPr="00BE320E">
              <w:rPr>
                <w:sz w:val="20"/>
                <w:szCs w:val="20"/>
                <w:lang w:val="en-US"/>
              </w:rPr>
              <w:t>87</w:t>
            </w:r>
          </w:p>
          <w:p w:rsidR="00947D1C" w:rsidRPr="00BE320E" w:rsidRDefault="00947D1C" w:rsidP="00BE320E">
            <w:pPr>
              <w:spacing w:line="360" w:lineRule="auto"/>
              <w:jc w:val="both"/>
              <w:rPr>
                <w:color w:val="FF0000"/>
                <w:sz w:val="20"/>
                <w:szCs w:val="20"/>
              </w:rPr>
            </w:pPr>
            <w:r w:rsidRPr="00BE320E">
              <w:rPr>
                <w:sz w:val="20"/>
                <w:szCs w:val="20"/>
              </w:rPr>
              <w:t>(</w:t>
            </w:r>
            <w:r w:rsidR="00A55A07" w:rsidRPr="00BE320E">
              <w:rPr>
                <w:sz w:val="20"/>
                <w:szCs w:val="20"/>
                <w:lang w:val="en-US"/>
              </w:rPr>
              <w:t>218</w:t>
            </w:r>
            <w:r w:rsidRPr="00BE320E">
              <w:rPr>
                <w:sz w:val="20"/>
                <w:szCs w:val="20"/>
              </w:rPr>
              <w:t>)</w:t>
            </w:r>
          </w:p>
        </w:tc>
        <w:tc>
          <w:tcPr>
            <w:tcW w:w="720"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rPr>
              <w:t>0,6</w:t>
            </w:r>
          </w:p>
        </w:tc>
        <w:tc>
          <w:tcPr>
            <w:tcW w:w="900"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rPr>
              <w:t>-40… 85</w:t>
            </w:r>
          </w:p>
        </w:tc>
        <w:tc>
          <w:tcPr>
            <w:tcW w:w="612"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lang w:val="en-US"/>
              </w:rPr>
              <w:t>600</w:t>
            </w:r>
          </w:p>
        </w:tc>
        <w:tc>
          <w:tcPr>
            <w:tcW w:w="648" w:type="dxa"/>
            <w:gridSpan w:val="4"/>
            <w:shd w:val="clear" w:color="auto" w:fill="auto"/>
            <w:vAlign w:val="center"/>
          </w:tcPr>
          <w:p w:rsidR="00947D1C" w:rsidRPr="00BE320E" w:rsidRDefault="00947D1C" w:rsidP="00BE320E">
            <w:pPr>
              <w:spacing w:line="360" w:lineRule="auto"/>
              <w:jc w:val="both"/>
              <w:rPr>
                <w:sz w:val="20"/>
                <w:szCs w:val="20"/>
              </w:rPr>
            </w:pPr>
            <w:r w:rsidRPr="00BE320E">
              <w:rPr>
                <w:sz w:val="20"/>
                <w:szCs w:val="20"/>
              </w:rPr>
              <w:t>7,5</w:t>
            </w:r>
          </w:p>
        </w:tc>
        <w:tc>
          <w:tcPr>
            <w:tcW w:w="720"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rPr>
              <w:t>25</w:t>
            </w:r>
          </w:p>
        </w:tc>
        <w:tc>
          <w:tcPr>
            <w:tcW w:w="732"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rPr>
              <w:t>75</w:t>
            </w:r>
          </w:p>
        </w:tc>
      </w:tr>
      <w:tr w:rsidR="00947D1C" w:rsidRPr="00BE320E" w:rsidTr="00BE320E">
        <w:trPr>
          <w:gridAfter w:val="1"/>
          <w:wAfter w:w="124" w:type="dxa"/>
          <w:trHeight w:val="228"/>
        </w:trPr>
        <w:tc>
          <w:tcPr>
            <w:tcW w:w="2020"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rPr>
              <w:t>Микросхема</w:t>
            </w:r>
          </w:p>
        </w:tc>
        <w:tc>
          <w:tcPr>
            <w:tcW w:w="1192" w:type="dxa"/>
            <w:shd w:val="clear" w:color="auto" w:fill="auto"/>
            <w:vAlign w:val="center"/>
          </w:tcPr>
          <w:p w:rsidR="00947D1C" w:rsidRPr="00BE320E" w:rsidRDefault="009A6C8C" w:rsidP="00BE320E">
            <w:pPr>
              <w:spacing w:line="360" w:lineRule="auto"/>
              <w:jc w:val="both"/>
              <w:rPr>
                <w:sz w:val="20"/>
                <w:szCs w:val="20"/>
              </w:rPr>
            </w:pPr>
            <w:r w:rsidRPr="00BE320E">
              <w:rPr>
                <w:sz w:val="20"/>
                <w:szCs w:val="20"/>
                <w:lang w:val="en-US"/>
              </w:rPr>
              <w:t>DD3</w:t>
            </w:r>
          </w:p>
        </w:tc>
        <w:tc>
          <w:tcPr>
            <w:tcW w:w="540" w:type="dxa"/>
            <w:shd w:val="clear" w:color="auto" w:fill="auto"/>
            <w:vAlign w:val="center"/>
          </w:tcPr>
          <w:p w:rsidR="00947D1C" w:rsidRPr="00BE320E" w:rsidRDefault="00947D1C" w:rsidP="00BE320E">
            <w:pPr>
              <w:spacing w:line="360" w:lineRule="auto"/>
              <w:jc w:val="both"/>
              <w:rPr>
                <w:sz w:val="20"/>
                <w:szCs w:val="20"/>
              </w:rPr>
            </w:pPr>
            <w:r w:rsidRPr="00BE320E">
              <w:rPr>
                <w:sz w:val="20"/>
                <w:szCs w:val="20"/>
              </w:rPr>
              <w:t>1</w:t>
            </w:r>
          </w:p>
        </w:tc>
        <w:tc>
          <w:tcPr>
            <w:tcW w:w="720" w:type="dxa"/>
            <w:gridSpan w:val="2"/>
            <w:shd w:val="clear" w:color="auto" w:fill="auto"/>
            <w:vAlign w:val="center"/>
          </w:tcPr>
          <w:p w:rsidR="00947D1C" w:rsidRPr="00BE320E" w:rsidRDefault="000B70D3" w:rsidP="00BE320E">
            <w:pPr>
              <w:spacing w:line="360" w:lineRule="auto"/>
              <w:jc w:val="both"/>
              <w:rPr>
                <w:sz w:val="20"/>
                <w:szCs w:val="20"/>
              </w:rPr>
            </w:pPr>
            <w:r w:rsidRPr="00BE320E">
              <w:rPr>
                <w:sz w:val="20"/>
                <w:szCs w:val="20"/>
              </w:rPr>
              <w:t>4</w:t>
            </w:r>
          </w:p>
        </w:tc>
        <w:tc>
          <w:tcPr>
            <w:tcW w:w="1080" w:type="dxa"/>
            <w:shd w:val="clear" w:color="auto" w:fill="auto"/>
            <w:vAlign w:val="center"/>
          </w:tcPr>
          <w:p w:rsidR="00947D1C" w:rsidRPr="00BE320E" w:rsidRDefault="009A6C8C" w:rsidP="00BE320E">
            <w:pPr>
              <w:spacing w:line="360" w:lineRule="auto"/>
              <w:jc w:val="both"/>
              <w:rPr>
                <w:sz w:val="20"/>
                <w:szCs w:val="20"/>
                <w:lang w:val="en-US"/>
              </w:rPr>
            </w:pPr>
            <w:r w:rsidRPr="00BE320E">
              <w:rPr>
                <w:sz w:val="20"/>
                <w:szCs w:val="20"/>
                <w:lang w:val="en-US"/>
              </w:rPr>
              <w:t>138</w:t>
            </w:r>
          </w:p>
          <w:p w:rsidR="00947D1C" w:rsidRPr="00BE320E" w:rsidRDefault="009A6C8C" w:rsidP="00BE320E">
            <w:pPr>
              <w:spacing w:line="360" w:lineRule="auto"/>
              <w:jc w:val="both"/>
              <w:rPr>
                <w:sz w:val="20"/>
                <w:szCs w:val="20"/>
              </w:rPr>
            </w:pPr>
            <w:r w:rsidRPr="00BE320E">
              <w:rPr>
                <w:sz w:val="20"/>
                <w:szCs w:val="20"/>
              </w:rPr>
              <w:t>(</w:t>
            </w:r>
            <w:r w:rsidRPr="00BE320E">
              <w:rPr>
                <w:sz w:val="20"/>
                <w:szCs w:val="20"/>
                <w:lang w:val="en-US"/>
              </w:rPr>
              <w:t>345</w:t>
            </w:r>
            <w:r w:rsidR="00947D1C" w:rsidRPr="00BE320E">
              <w:rPr>
                <w:sz w:val="20"/>
                <w:szCs w:val="20"/>
              </w:rPr>
              <w:t>)</w:t>
            </w:r>
          </w:p>
        </w:tc>
        <w:tc>
          <w:tcPr>
            <w:tcW w:w="720"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rPr>
              <w:t>0,6</w:t>
            </w:r>
          </w:p>
        </w:tc>
        <w:tc>
          <w:tcPr>
            <w:tcW w:w="900" w:type="dxa"/>
            <w:gridSpan w:val="2"/>
            <w:shd w:val="clear" w:color="auto" w:fill="auto"/>
            <w:vAlign w:val="center"/>
          </w:tcPr>
          <w:p w:rsidR="00947D1C" w:rsidRPr="00BE320E" w:rsidRDefault="00947D1C" w:rsidP="00BE320E">
            <w:pPr>
              <w:spacing w:line="360" w:lineRule="auto"/>
              <w:jc w:val="both"/>
              <w:rPr>
                <w:sz w:val="20"/>
                <w:szCs w:val="20"/>
                <w:lang w:val="en-US"/>
              </w:rPr>
            </w:pPr>
            <w:r w:rsidRPr="00BE320E">
              <w:rPr>
                <w:sz w:val="20"/>
                <w:szCs w:val="20"/>
              </w:rPr>
              <w:t>-</w:t>
            </w:r>
            <w:r w:rsidR="009A6C8C" w:rsidRPr="00BE320E">
              <w:rPr>
                <w:sz w:val="20"/>
                <w:szCs w:val="20"/>
                <w:lang w:val="en-US"/>
              </w:rPr>
              <w:t>55</w:t>
            </w:r>
            <w:r w:rsidRPr="00BE320E">
              <w:rPr>
                <w:sz w:val="20"/>
                <w:szCs w:val="20"/>
              </w:rPr>
              <w:t xml:space="preserve">… </w:t>
            </w:r>
            <w:r w:rsidR="009A6C8C" w:rsidRPr="00BE320E">
              <w:rPr>
                <w:sz w:val="20"/>
                <w:szCs w:val="20"/>
                <w:lang w:val="en-US"/>
              </w:rPr>
              <w:t>120</w:t>
            </w:r>
          </w:p>
        </w:tc>
        <w:tc>
          <w:tcPr>
            <w:tcW w:w="612"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lang w:val="en-US"/>
              </w:rPr>
              <w:t>600</w:t>
            </w:r>
          </w:p>
        </w:tc>
        <w:tc>
          <w:tcPr>
            <w:tcW w:w="648" w:type="dxa"/>
            <w:gridSpan w:val="4"/>
            <w:shd w:val="clear" w:color="auto" w:fill="auto"/>
            <w:vAlign w:val="center"/>
          </w:tcPr>
          <w:p w:rsidR="00947D1C" w:rsidRPr="00BE320E" w:rsidRDefault="00947D1C" w:rsidP="00BE320E">
            <w:pPr>
              <w:spacing w:line="360" w:lineRule="auto"/>
              <w:jc w:val="both"/>
              <w:rPr>
                <w:sz w:val="20"/>
                <w:szCs w:val="20"/>
              </w:rPr>
            </w:pPr>
            <w:r w:rsidRPr="00BE320E">
              <w:rPr>
                <w:sz w:val="20"/>
                <w:szCs w:val="20"/>
              </w:rPr>
              <w:t>7,5</w:t>
            </w:r>
          </w:p>
        </w:tc>
        <w:tc>
          <w:tcPr>
            <w:tcW w:w="720"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rPr>
              <w:t>25</w:t>
            </w:r>
          </w:p>
        </w:tc>
        <w:tc>
          <w:tcPr>
            <w:tcW w:w="732" w:type="dxa"/>
            <w:gridSpan w:val="2"/>
            <w:shd w:val="clear" w:color="auto" w:fill="auto"/>
            <w:vAlign w:val="center"/>
          </w:tcPr>
          <w:p w:rsidR="00947D1C" w:rsidRPr="00BE320E" w:rsidRDefault="00947D1C" w:rsidP="00BE320E">
            <w:pPr>
              <w:spacing w:line="360" w:lineRule="auto"/>
              <w:jc w:val="both"/>
              <w:rPr>
                <w:sz w:val="20"/>
                <w:szCs w:val="20"/>
              </w:rPr>
            </w:pPr>
            <w:r w:rsidRPr="00BE320E">
              <w:rPr>
                <w:sz w:val="20"/>
                <w:szCs w:val="20"/>
              </w:rPr>
              <w:t>75</w:t>
            </w:r>
          </w:p>
        </w:tc>
      </w:tr>
      <w:tr w:rsidR="009A6C8C" w:rsidRPr="00BE320E" w:rsidTr="00BE320E">
        <w:trPr>
          <w:gridAfter w:val="1"/>
          <w:wAfter w:w="124" w:type="dxa"/>
          <w:trHeight w:val="568"/>
        </w:trPr>
        <w:tc>
          <w:tcPr>
            <w:tcW w:w="2020" w:type="dxa"/>
            <w:gridSpan w:val="2"/>
            <w:shd w:val="clear" w:color="auto" w:fill="auto"/>
            <w:vAlign w:val="center"/>
          </w:tcPr>
          <w:p w:rsidR="009A6C8C" w:rsidRPr="00BE320E" w:rsidRDefault="009A6C8C" w:rsidP="00BE320E">
            <w:pPr>
              <w:spacing w:line="360" w:lineRule="auto"/>
              <w:jc w:val="both"/>
              <w:rPr>
                <w:sz w:val="20"/>
                <w:szCs w:val="20"/>
              </w:rPr>
            </w:pPr>
            <w:r w:rsidRPr="00BE320E">
              <w:rPr>
                <w:sz w:val="20"/>
                <w:szCs w:val="20"/>
              </w:rPr>
              <w:t>Предохранитель (держатель)</w:t>
            </w:r>
          </w:p>
        </w:tc>
        <w:tc>
          <w:tcPr>
            <w:tcW w:w="1192" w:type="dxa"/>
            <w:shd w:val="clear" w:color="auto" w:fill="auto"/>
            <w:vAlign w:val="center"/>
          </w:tcPr>
          <w:p w:rsidR="009A6C8C" w:rsidRPr="00BE320E" w:rsidRDefault="009A6C8C" w:rsidP="00BE320E">
            <w:pPr>
              <w:spacing w:line="360" w:lineRule="auto"/>
              <w:jc w:val="both"/>
              <w:rPr>
                <w:sz w:val="20"/>
                <w:szCs w:val="20"/>
              </w:rPr>
            </w:pPr>
            <w:r w:rsidRPr="00BE320E">
              <w:rPr>
                <w:sz w:val="20"/>
                <w:szCs w:val="20"/>
                <w:lang w:val="en-US"/>
              </w:rPr>
              <w:t>FU1</w:t>
            </w:r>
          </w:p>
        </w:tc>
        <w:tc>
          <w:tcPr>
            <w:tcW w:w="540" w:type="dxa"/>
            <w:shd w:val="clear" w:color="auto" w:fill="auto"/>
            <w:vAlign w:val="center"/>
          </w:tcPr>
          <w:p w:rsidR="009A6C8C" w:rsidRPr="00BE320E" w:rsidRDefault="009A6C8C" w:rsidP="00BE320E">
            <w:pPr>
              <w:spacing w:line="360" w:lineRule="auto"/>
              <w:jc w:val="both"/>
              <w:rPr>
                <w:sz w:val="20"/>
                <w:szCs w:val="20"/>
              </w:rPr>
            </w:pPr>
            <w:r w:rsidRPr="00BE320E">
              <w:rPr>
                <w:sz w:val="20"/>
                <w:szCs w:val="20"/>
              </w:rPr>
              <w:t>1</w:t>
            </w:r>
          </w:p>
        </w:tc>
        <w:tc>
          <w:tcPr>
            <w:tcW w:w="720" w:type="dxa"/>
            <w:gridSpan w:val="2"/>
            <w:shd w:val="clear" w:color="auto" w:fill="auto"/>
            <w:vAlign w:val="center"/>
          </w:tcPr>
          <w:p w:rsidR="009A6C8C" w:rsidRPr="00BE320E" w:rsidRDefault="009A6C8C" w:rsidP="00BE320E">
            <w:pPr>
              <w:spacing w:line="360" w:lineRule="auto"/>
              <w:jc w:val="both"/>
              <w:rPr>
                <w:sz w:val="20"/>
                <w:szCs w:val="20"/>
                <w:lang w:val="en-US"/>
              </w:rPr>
            </w:pPr>
            <w:r w:rsidRPr="00BE320E">
              <w:rPr>
                <w:sz w:val="20"/>
                <w:szCs w:val="20"/>
                <w:lang w:val="en-US"/>
              </w:rPr>
              <w:t>5</w:t>
            </w:r>
          </w:p>
        </w:tc>
        <w:tc>
          <w:tcPr>
            <w:tcW w:w="1080" w:type="dxa"/>
            <w:shd w:val="clear" w:color="auto" w:fill="auto"/>
            <w:vAlign w:val="center"/>
          </w:tcPr>
          <w:p w:rsidR="009A6C8C" w:rsidRPr="00BE320E" w:rsidRDefault="009A6C8C" w:rsidP="00BE320E">
            <w:pPr>
              <w:spacing w:line="360" w:lineRule="auto"/>
              <w:jc w:val="both"/>
              <w:rPr>
                <w:sz w:val="20"/>
                <w:szCs w:val="20"/>
                <w:lang w:val="en-US"/>
              </w:rPr>
            </w:pPr>
            <w:r w:rsidRPr="00BE320E">
              <w:rPr>
                <w:sz w:val="20"/>
                <w:szCs w:val="20"/>
                <w:lang w:val="en-US"/>
              </w:rPr>
              <w:t>120</w:t>
            </w:r>
          </w:p>
          <w:p w:rsidR="009A6C8C" w:rsidRPr="00BE320E" w:rsidRDefault="009A6C8C" w:rsidP="00BE320E">
            <w:pPr>
              <w:spacing w:line="360" w:lineRule="auto"/>
              <w:jc w:val="both"/>
              <w:rPr>
                <w:sz w:val="20"/>
                <w:szCs w:val="20"/>
              </w:rPr>
            </w:pPr>
            <w:r w:rsidRPr="00BE320E">
              <w:rPr>
                <w:sz w:val="20"/>
                <w:szCs w:val="20"/>
              </w:rPr>
              <w:t>(</w:t>
            </w:r>
            <w:r w:rsidRPr="00BE320E">
              <w:rPr>
                <w:sz w:val="20"/>
                <w:szCs w:val="20"/>
                <w:lang w:val="en-US"/>
              </w:rPr>
              <w:t>1224)</w:t>
            </w:r>
          </w:p>
        </w:tc>
        <w:tc>
          <w:tcPr>
            <w:tcW w:w="720" w:type="dxa"/>
            <w:gridSpan w:val="2"/>
            <w:shd w:val="clear" w:color="auto" w:fill="auto"/>
            <w:vAlign w:val="center"/>
          </w:tcPr>
          <w:p w:rsidR="009A6C8C" w:rsidRPr="00BE320E" w:rsidRDefault="009A6C8C" w:rsidP="00BE320E">
            <w:pPr>
              <w:spacing w:line="360" w:lineRule="auto"/>
              <w:jc w:val="both"/>
              <w:rPr>
                <w:sz w:val="20"/>
                <w:szCs w:val="20"/>
                <w:lang w:val="en-US"/>
              </w:rPr>
            </w:pPr>
            <w:r w:rsidRPr="00BE320E">
              <w:rPr>
                <w:sz w:val="20"/>
                <w:szCs w:val="20"/>
                <w:lang w:val="en-US"/>
              </w:rPr>
              <w:t>5,4</w:t>
            </w:r>
          </w:p>
        </w:tc>
        <w:tc>
          <w:tcPr>
            <w:tcW w:w="900" w:type="dxa"/>
            <w:gridSpan w:val="2"/>
            <w:shd w:val="clear" w:color="auto" w:fill="auto"/>
            <w:vAlign w:val="center"/>
          </w:tcPr>
          <w:p w:rsidR="009A6C8C" w:rsidRPr="00BE320E" w:rsidRDefault="009A6C8C" w:rsidP="00BE320E">
            <w:pPr>
              <w:spacing w:line="360" w:lineRule="auto"/>
              <w:jc w:val="both"/>
              <w:rPr>
                <w:sz w:val="20"/>
                <w:szCs w:val="20"/>
                <w:lang w:val="en-US"/>
              </w:rPr>
            </w:pPr>
            <w:r w:rsidRPr="00BE320E">
              <w:rPr>
                <w:sz w:val="20"/>
                <w:szCs w:val="20"/>
              </w:rPr>
              <w:t>-</w:t>
            </w:r>
            <w:r w:rsidRPr="00BE320E">
              <w:rPr>
                <w:sz w:val="20"/>
                <w:szCs w:val="20"/>
                <w:lang w:val="en-US"/>
              </w:rPr>
              <w:t>60</w:t>
            </w:r>
            <w:r w:rsidRPr="00BE320E">
              <w:rPr>
                <w:sz w:val="20"/>
                <w:szCs w:val="20"/>
              </w:rPr>
              <w:t xml:space="preserve">… </w:t>
            </w:r>
            <w:r w:rsidRPr="00BE320E">
              <w:rPr>
                <w:sz w:val="20"/>
                <w:szCs w:val="20"/>
                <w:lang w:val="en-US"/>
              </w:rPr>
              <w:t>100</w:t>
            </w:r>
          </w:p>
        </w:tc>
        <w:tc>
          <w:tcPr>
            <w:tcW w:w="612" w:type="dxa"/>
            <w:gridSpan w:val="2"/>
            <w:shd w:val="clear" w:color="auto" w:fill="auto"/>
            <w:vAlign w:val="center"/>
          </w:tcPr>
          <w:p w:rsidR="009A6C8C" w:rsidRPr="00BE320E" w:rsidRDefault="009A6C8C" w:rsidP="00BE320E">
            <w:pPr>
              <w:spacing w:line="360" w:lineRule="auto"/>
              <w:jc w:val="both"/>
              <w:rPr>
                <w:sz w:val="20"/>
                <w:szCs w:val="20"/>
              </w:rPr>
            </w:pPr>
            <w:r w:rsidRPr="00BE320E">
              <w:rPr>
                <w:sz w:val="20"/>
                <w:szCs w:val="20"/>
                <w:lang w:val="en-US"/>
              </w:rPr>
              <w:t>600</w:t>
            </w:r>
          </w:p>
        </w:tc>
        <w:tc>
          <w:tcPr>
            <w:tcW w:w="648" w:type="dxa"/>
            <w:gridSpan w:val="4"/>
            <w:shd w:val="clear" w:color="auto" w:fill="auto"/>
            <w:vAlign w:val="center"/>
          </w:tcPr>
          <w:p w:rsidR="009A6C8C" w:rsidRPr="00BE320E" w:rsidRDefault="009A6C8C" w:rsidP="00BE320E">
            <w:pPr>
              <w:spacing w:line="360" w:lineRule="auto"/>
              <w:jc w:val="both"/>
              <w:rPr>
                <w:sz w:val="20"/>
                <w:szCs w:val="20"/>
              </w:rPr>
            </w:pPr>
            <w:r w:rsidRPr="00BE320E">
              <w:rPr>
                <w:sz w:val="20"/>
                <w:szCs w:val="20"/>
              </w:rPr>
              <w:t>7,5</w:t>
            </w:r>
          </w:p>
        </w:tc>
        <w:tc>
          <w:tcPr>
            <w:tcW w:w="720" w:type="dxa"/>
            <w:gridSpan w:val="2"/>
            <w:shd w:val="clear" w:color="auto" w:fill="auto"/>
            <w:vAlign w:val="center"/>
          </w:tcPr>
          <w:p w:rsidR="009A6C8C" w:rsidRPr="00BE320E" w:rsidRDefault="009A6C8C" w:rsidP="00BE320E">
            <w:pPr>
              <w:spacing w:line="360" w:lineRule="auto"/>
              <w:jc w:val="both"/>
              <w:rPr>
                <w:sz w:val="20"/>
                <w:szCs w:val="20"/>
              </w:rPr>
            </w:pPr>
            <w:r w:rsidRPr="00BE320E">
              <w:rPr>
                <w:sz w:val="20"/>
                <w:szCs w:val="20"/>
              </w:rPr>
              <w:t>25</w:t>
            </w:r>
          </w:p>
        </w:tc>
        <w:tc>
          <w:tcPr>
            <w:tcW w:w="732" w:type="dxa"/>
            <w:gridSpan w:val="2"/>
            <w:shd w:val="clear" w:color="auto" w:fill="auto"/>
            <w:vAlign w:val="center"/>
          </w:tcPr>
          <w:p w:rsidR="009A6C8C" w:rsidRPr="00BE320E" w:rsidRDefault="009A6C8C" w:rsidP="00BE320E">
            <w:pPr>
              <w:spacing w:line="360" w:lineRule="auto"/>
              <w:jc w:val="both"/>
              <w:rPr>
                <w:sz w:val="20"/>
                <w:szCs w:val="20"/>
              </w:rPr>
            </w:pPr>
            <w:r w:rsidRPr="00BE320E">
              <w:rPr>
                <w:sz w:val="20"/>
                <w:szCs w:val="20"/>
              </w:rPr>
              <w:t>75</w:t>
            </w:r>
          </w:p>
        </w:tc>
      </w:tr>
      <w:tr w:rsidR="009A6C8C" w:rsidRPr="00BE320E" w:rsidTr="00BE320E">
        <w:trPr>
          <w:gridAfter w:val="1"/>
          <w:wAfter w:w="124" w:type="dxa"/>
          <w:trHeight w:val="322"/>
        </w:trPr>
        <w:tc>
          <w:tcPr>
            <w:tcW w:w="2020" w:type="dxa"/>
            <w:gridSpan w:val="2"/>
            <w:shd w:val="clear" w:color="auto" w:fill="auto"/>
            <w:vAlign w:val="center"/>
          </w:tcPr>
          <w:p w:rsidR="009A6C8C" w:rsidRPr="00BE320E" w:rsidRDefault="009A6C8C" w:rsidP="00BE320E">
            <w:pPr>
              <w:spacing w:line="360" w:lineRule="auto"/>
              <w:jc w:val="both"/>
              <w:rPr>
                <w:sz w:val="20"/>
                <w:szCs w:val="20"/>
              </w:rPr>
            </w:pPr>
            <w:r w:rsidRPr="00BE320E">
              <w:rPr>
                <w:sz w:val="20"/>
                <w:szCs w:val="20"/>
              </w:rPr>
              <w:t>Индикатор сегментный</w:t>
            </w:r>
          </w:p>
        </w:tc>
        <w:tc>
          <w:tcPr>
            <w:tcW w:w="1192" w:type="dxa"/>
            <w:shd w:val="clear" w:color="auto" w:fill="auto"/>
            <w:vAlign w:val="center"/>
          </w:tcPr>
          <w:p w:rsidR="009A6C8C" w:rsidRPr="00BE320E" w:rsidRDefault="009A6C8C" w:rsidP="00BE320E">
            <w:pPr>
              <w:spacing w:line="360" w:lineRule="auto"/>
              <w:jc w:val="both"/>
              <w:rPr>
                <w:sz w:val="20"/>
                <w:szCs w:val="20"/>
                <w:lang w:val="en-US"/>
              </w:rPr>
            </w:pPr>
            <w:r w:rsidRPr="00BE320E">
              <w:rPr>
                <w:sz w:val="20"/>
                <w:szCs w:val="20"/>
                <w:lang w:val="en-US"/>
              </w:rPr>
              <w:t>HG</w:t>
            </w:r>
            <w:r w:rsidRPr="00BE320E">
              <w:rPr>
                <w:sz w:val="20"/>
                <w:szCs w:val="20"/>
              </w:rPr>
              <w:t>1</w:t>
            </w:r>
            <w:r w:rsidRPr="00BE320E">
              <w:rPr>
                <w:sz w:val="20"/>
                <w:szCs w:val="20"/>
                <w:lang w:val="en-US"/>
              </w:rPr>
              <w:t>, HG2</w:t>
            </w:r>
          </w:p>
        </w:tc>
        <w:tc>
          <w:tcPr>
            <w:tcW w:w="540" w:type="dxa"/>
            <w:shd w:val="clear" w:color="auto" w:fill="auto"/>
            <w:vAlign w:val="center"/>
          </w:tcPr>
          <w:p w:rsidR="009A6C8C" w:rsidRPr="00BE320E" w:rsidRDefault="009A6C8C" w:rsidP="00BE320E">
            <w:pPr>
              <w:spacing w:line="360" w:lineRule="auto"/>
              <w:jc w:val="both"/>
              <w:rPr>
                <w:sz w:val="20"/>
                <w:szCs w:val="20"/>
                <w:lang w:val="en-US"/>
              </w:rPr>
            </w:pPr>
            <w:r w:rsidRPr="00BE320E">
              <w:rPr>
                <w:sz w:val="20"/>
                <w:szCs w:val="20"/>
                <w:lang w:val="en-US"/>
              </w:rPr>
              <w:t>2</w:t>
            </w:r>
          </w:p>
        </w:tc>
        <w:tc>
          <w:tcPr>
            <w:tcW w:w="720" w:type="dxa"/>
            <w:gridSpan w:val="2"/>
            <w:shd w:val="clear" w:color="auto" w:fill="auto"/>
            <w:vAlign w:val="center"/>
          </w:tcPr>
          <w:p w:rsidR="009A6C8C" w:rsidRPr="00BE320E" w:rsidRDefault="00515327" w:rsidP="00BE320E">
            <w:pPr>
              <w:spacing w:line="360" w:lineRule="auto"/>
              <w:jc w:val="both"/>
              <w:rPr>
                <w:sz w:val="20"/>
                <w:szCs w:val="20"/>
                <w:lang w:val="en-US"/>
              </w:rPr>
            </w:pPr>
            <w:r w:rsidRPr="00BE320E">
              <w:rPr>
                <w:sz w:val="20"/>
                <w:szCs w:val="20"/>
                <w:lang w:val="en-US"/>
              </w:rPr>
              <w:t>10</w:t>
            </w:r>
          </w:p>
        </w:tc>
        <w:tc>
          <w:tcPr>
            <w:tcW w:w="1080" w:type="dxa"/>
            <w:shd w:val="clear" w:color="auto" w:fill="auto"/>
            <w:vAlign w:val="center"/>
          </w:tcPr>
          <w:p w:rsidR="009A6C8C" w:rsidRPr="00BE320E" w:rsidRDefault="009A6C8C" w:rsidP="00BE320E">
            <w:pPr>
              <w:spacing w:line="360" w:lineRule="auto"/>
              <w:jc w:val="both"/>
              <w:rPr>
                <w:sz w:val="20"/>
                <w:szCs w:val="20"/>
                <w:lang w:val="en-US"/>
              </w:rPr>
            </w:pPr>
            <w:r w:rsidRPr="00BE320E">
              <w:rPr>
                <w:sz w:val="20"/>
                <w:szCs w:val="20"/>
                <w:lang w:val="en-US"/>
              </w:rPr>
              <w:t>200</w:t>
            </w:r>
          </w:p>
          <w:p w:rsidR="009A6C8C" w:rsidRPr="00BE320E" w:rsidRDefault="009A6C8C" w:rsidP="00BE320E">
            <w:pPr>
              <w:spacing w:line="360" w:lineRule="auto"/>
              <w:jc w:val="both"/>
              <w:rPr>
                <w:sz w:val="20"/>
                <w:szCs w:val="20"/>
              </w:rPr>
            </w:pPr>
            <w:r w:rsidRPr="00BE320E">
              <w:rPr>
                <w:sz w:val="20"/>
                <w:szCs w:val="20"/>
              </w:rPr>
              <w:t>(</w:t>
            </w:r>
            <w:r w:rsidRPr="00BE320E">
              <w:rPr>
                <w:sz w:val="20"/>
                <w:szCs w:val="20"/>
                <w:lang w:val="en-US"/>
              </w:rPr>
              <w:t>840</w:t>
            </w:r>
            <w:r w:rsidRPr="00BE320E">
              <w:rPr>
                <w:sz w:val="20"/>
                <w:szCs w:val="20"/>
              </w:rPr>
              <w:t>)</w:t>
            </w:r>
          </w:p>
        </w:tc>
        <w:tc>
          <w:tcPr>
            <w:tcW w:w="720" w:type="dxa"/>
            <w:gridSpan w:val="2"/>
            <w:shd w:val="clear" w:color="auto" w:fill="auto"/>
            <w:vAlign w:val="center"/>
          </w:tcPr>
          <w:p w:rsidR="009A6C8C" w:rsidRPr="00BE320E" w:rsidRDefault="009A6C8C" w:rsidP="00BE320E">
            <w:pPr>
              <w:spacing w:line="360" w:lineRule="auto"/>
              <w:jc w:val="both"/>
              <w:rPr>
                <w:sz w:val="20"/>
                <w:szCs w:val="20"/>
              </w:rPr>
            </w:pPr>
            <w:r w:rsidRPr="00BE320E">
              <w:rPr>
                <w:sz w:val="20"/>
                <w:szCs w:val="20"/>
              </w:rPr>
              <w:t>3</w:t>
            </w:r>
          </w:p>
        </w:tc>
        <w:tc>
          <w:tcPr>
            <w:tcW w:w="900" w:type="dxa"/>
            <w:gridSpan w:val="2"/>
            <w:shd w:val="clear" w:color="auto" w:fill="auto"/>
            <w:vAlign w:val="center"/>
          </w:tcPr>
          <w:p w:rsidR="009A6C8C" w:rsidRPr="00BE320E" w:rsidRDefault="009A6C8C" w:rsidP="00BE320E">
            <w:pPr>
              <w:spacing w:line="360" w:lineRule="auto"/>
              <w:jc w:val="both"/>
              <w:rPr>
                <w:sz w:val="20"/>
                <w:szCs w:val="20"/>
              </w:rPr>
            </w:pPr>
            <w:r w:rsidRPr="00BE320E">
              <w:rPr>
                <w:sz w:val="20"/>
                <w:szCs w:val="20"/>
              </w:rPr>
              <w:t>-40… 85</w:t>
            </w:r>
          </w:p>
        </w:tc>
        <w:tc>
          <w:tcPr>
            <w:tcW w:w="612" w:type="dxa"/>
            <w:gridSpan w:val="2"/>
            <w:shd w:val="clear" w:color="auto" w:fill="auto"/>
            <w:vAlign w:val="center"/>
          </w:tcPr>
          <w:p w:rsidR="009A6C8C" w:rsidRPr="00BE320E" w:rsidRDefault="009A6C8C" w:rsidP="00BE320E">
            <w:pPr>
              <w:spacing w:line="360" w:lineRule="auto"/>
              <w:jc w:val="both"/>
              <w:rPr>
                <w:sz w:val="20"/>
                <w:szCs w:val="20"/>
              </w:rPr>
            </w:pPr>
            <w:r w:rsidRPr="00BE320E">
              <w:rPr>
                <w:sz w:val="20"/>
                <w:szCs w:val="20"/>
                <w:lang w:val="en-US"/>
              </w:rPr>
              <w:t>600</w:t>
            </w:r>
          </w:p>
        </w:tc>
        <w:tc>
          <w:tcPr>
            <w:tcW w:w="648" w:type="dxa"/>
            <w:gridSpan w:val="4"/>
            <w:shd w:val="clear" w:color="auto" w:fill="auto"/>
            <w:vAlign w:val="center"/>
          </w:tcPr>
          <w:p w:rsidR="009A6C8C" w:rsidRPr="00BE320E" w:rsidRDefault="009A6C8C" w:rsidP="00BE320E">
            <w:pPr>
              <w:spacing w:line="360" w:lineRule="auto"/>
              <w:jc w:val="both"/>
              <w:rPr>
                <w:sz w:val="20"/>
                <w:szCs w:val="20"/>
              </w:rPr>
            </w:pPr>
            <w:r w:rsidRPr="00BE320E">
              <w:rPr>
                <w:sz w:val="20"/>
                <w:szCs w:val="20"/>
              </w:rPr>
              <w:t>7,5</w:t>
            </w:r>
          </w:p>
        </w:tc>
        <w:tc>
          <w:tcPr>
            <w:tcW w:w="720" w:type="dxa"/>
            <w:gridSpan w:val="2"/>
            <w:shd w:val="clear" w:color="auto" w:fill="auto"/>
            <w:vAlign w:val="center"/>
          </w:tcPr>
          <w:p w:rsidR="009A6C8C" w:rsidRPr="00BE320E" w:rsidRDefault="009A6C8C" w:rsidP="00BE320E">
            <w:pPr>
              <w:spacing w:line="360" w:lineRule="auto"/>
              <w:jc w:val="both"/>
              <w:rPr>
                <w:sz w:val="20"/>
                <w:szCs w:val="20"/>
              </w:rPr>
            </w:pPr>
            <w:r w:rsidRPr="00BE320E">
              <w:rPr>
                <w:sz w:val="20"/>
                <w:szCs w:val="20"/>
              </w:rPr>
              <w:t>25</w:t>
            </w:r>
          </w:p>
        </w:tc>
        <w:tc>
          <w:tcPr>
            <w:tcW w:w="732" w:type="dxa"/>
            <w:gridSpan w:val="2"/>
            <w:shd w:val="clear" w:color="auto" w:fill="auto"/>
            <w:vAlign w:val="center"/>
          </w:tcPr>
          <w:p w:rsidR="009A6C8C" w:rsidRPr="00BE320E" w:rsidRDefault="009A6C8C" w:rsidP="00BE320E">
            <w:pPr>
              <w:spacing w:line="360" w:lineRule="auto"/>
              <w:jc w:val="both"/>
              <w:rPr>
                <w:sz w:val="20"/>
                <w:szCs w:val="20"/>
              </w:rPr>
            </w:pPr>
            <w:r w:rsidRPr="00BE320E">
              <w:rPr>
                <w:sz w:val="20"/>
                <w:szCs w:val="20"/>
              </w:rPr>
              <w:t>75</w:t>
            </w:r>
          </w:p>
        </w:tc>
      </w:tr>
      <w:tr w:rsidR="00515327" w:rsidRPr="00BE320E" w:rsidTr="00BE320E">
        <w:trPr>
          <w:gridAfter w:val="1"/>
          <w:wAfter w:w="124" w:type="dxa"/>
          <w:trHeight w:val="482"/>
        </w:trPr>
        <w:tc>
          <w:tcPr>
            <w:tcW w:w="2020" w:type="dxa"/>
            <w:gridSpan w:val="2"/>
            <w:shd w:val="clear" w:color="auto" w:fill="auto"/>
            <w:vAlign w:val="center"/>
          </w:tcPr>
          <w:p w:rsidR="00515327" w:rsidRPr="00BE320E" w:rsidRDefault="00515327" w:rsidP="00BE320E">
            <w:pPr>
              <w:spacing w:line="360" w:lineRule="auto"/>
              <w:jc w:val="both"/>
              <w:rPr>
                <w:sz w:val="20"/>
                <w:szCs w:val="20"/>
              </w:rPr>
            </w:pPr>
            <w:r w:rsidRPr="00BE320E">
              <w:rPr>
                <w:sz w:val="20"/>
                <w:szCs w:val="20"/>
              </w:rPr>
              <w:t>Светодиод</w:t>
            </w:r>
          </w:p>
        </w:tc>
        <w:tc>
          <w:tcPr>
            <w:tcW w:w="1192" w:type="dxa"/>
            <w:shd w:val="clear" w:color="auto" w:fill="auto"/>
            <w:vAlign w:val="center"/>
          </w:tcPr>
          <w:p w:rsidR="00515327" w:rsidRPr="00BE320E" w:rsidRDefault="00515327" w:rsidP="00BE320E">
            <w:pPr>
              <w:spacing w:line="360" w:lineRule="auto"/>
              <w:jc w:val="both"/>
              <w:rPr>
                <w:sz w:val="20"/>
                <w:szCs w:val="20"/>
                <w:lang w:val="en-US"/>
              </w:rPr>
            </w:pPr>
            <w:r w:rsidRPr="00BE320E">
              <w:rPr>
                <w:sz w:val="20"/>
                <w:szCs w:val="20"/>
                <w:lang w:val="en-US"/>
              </w:rPr>
              <w:t>HL1</w:t>
            </w:r>
          </w:p>
        </w:tc>
        <w:tc>
          <w:tcPr>
            <w:tcW w:w="540" w:type="dxa"/>
            <w:shd w:val="clear" w:color="auto" w:fill="auto"/>
            <w:vAlign w:val="center"/>
          </w:tcPr>
          <w:p w:rsidR="00515327" w:rsidRPr="00BE320E" w:rsidRDefault="00515327" w:rsidP="00BE320E">
            <w:pPr>
              <w:spacing w:line="360" w:lineRule="auto"/>
              <w:jc w:val="both"/>
              <w:rPr>
                <w:sz w:val="20"/>
                <w:szCs w:val="20"/>
              </w:rPr>
            </w:pPr>
            <w:r w:rsidRPr="00BE320E">
              <w:rPr>
                <w:sz w:val="20"/>
                <w:szCs w:val="20"/>
              </w:rPr>
              <w:t>1</w:t>
            </w:r>
          </w:p>
        </w:tc>
        <w:tc>
          <w:tcPr>
            <w:tcW w:w="720" w:type="dxa"/>
            <w:gridSpan w:val="2"/>
            <w:shd w:val="clear" w:color="auto" w:fill="auto"/>
            <w:vAlign w:val="center"/>
          </w:tcPr>
          <w:p w:rsidR="00515327" w:rsidRPr="00BE320E" w:rsidRDefault="00515327" w:rsidP="00BE320E">
            <w:pPr>
              <w:spacing w:line="360" w:lineRule="auto"/>
              <w:jc w:val="both"/>
              <w:rPr>
                <w:sz w:val="20"/>
                <w:szCs w:val="20"/>
                <w:lang w:val="en-US"/>
              </w:rPr>
            </w:pPr>
            <w:r w:rsidRPr="00BE320E">
              <w:rPr>
                <w:sz w:val="20"/>
                <w:szCs w:val="20"/>
                <w:lang w:val="en-US"/>
              </w:rPr>
              <w:t>1</w:t>
            </w:r>
          </w:p>
        </w:tc>
        <w:tc>
          <w:tcPr>
            <w:tcW w:w="1080" w:type="dxa"/>
            <w:shd w:val="clear" w:color="auto" w:fill="auto"/>
            <w:vAlign w:val="center"/>
          </w:tcPr>
          <w:p w:rsidR="00515327" w:rsidRPr="00BE320E" w:rsidRDefault="00515327" w:rsidP="00BE320E">
            <w:pPr>
              <w:spacing w:line="360" w:lineRule="auto"/>
              <w:jc w:val="both"/>
              <w:rPr>
                <w:sz w:val="20"/>
                <w:szCs w:val="20"/>
              </w:rPr>
            </w:pPr>
            <w:r w:rsidRPr="00BE320E">
              <w:rPr>
                <w:sz w:val="20"/>
                <w:szCs w:val="20"/>
                <w:lang w:val="en-US"/>
              </w:rPr>
              <w:t>7</w:t>
            </w:r>
          </w:p>
          <w:p w:rsidR="00515327" w:rsidRPr="00BE320E" w:rsidRDefault="00515327" w:rsidP="00BE320E">
            <w:pPr>
              <w:spacing w:line="360" w:lineRule="auto"/>
              <w:jc w:val="both"/>
              <w:rPr>
                <w:sz w:val="20"/>
                <w:szCs w:val="20"/>
                <w:lang w:val="en-US"/>
              </w:rPr>
            </w:pPr>
            <w:r w:rsidRPr="00BE320E">
              <w:rPr>
                <w:sz w:val="20"/>
                <w:szCs w:val="20"/>
              </w:rPr>
              <w:t>(</w:t>
            </w:r>
            <w:r w:rsidRPr="00BE320E">
              <w:rPr>
                <w:sz w:val="20"/>
                <w:szCs w:val="20"/>
                <w:lang w:val="en-US"/>
              </w:rPr>
              <w:t>36</w:t>
            </w:r>
            <w:r w:rsidRPr="00BE320E">
              <w:rPr>
                <w:sz w:val="20"/>
                <w:szCs w:val="20"/>
              </w:rPr>
              <w:t>)</w:t>
            </w:r>
          </w:p>
        </w:tc>
        <w:tc>
          <w:tcPr>
            <w:tcW w:w="720" w:type="dxa"/>
            <w:gridSpan w:val="2"/>
            <w:shd w:val="clear" w:color="auto" w:fill="auto"/>
            <w:vAlign w:val="center"/>
          </w:tcPr>
          <w:p w:rsidR="00515327" w:rsidRPr="00BE320E" w:rsidRDefault="00515327" w:rsidP="00BE320E">
            <w:pPr>
              <w:spacing w:line="360" w:lineRule="auto"/>
              <w:jc w:val="both"/>
              <w:rPr>
                <w:sz w:val="20"/>
                <w:szCs w:val="20"/>
              </w:rPr>
            </w:pPr>
            <w:r w:rsidRPr="00BE320E">
              <w:rPr>
                <w:sz w:val="20"/>
                <w:szCs w:val="20"/>
              </w:rPr>
              <w:t>0,7</w:t>
            </w:r>
          </w:p>
        </w:tc>
        <w:tc>
          <w:tcPr>
            <w:tcW w:w="900" w:type="dxa"/>
            <w:gridSpan w:val="2"/>
            <w:shd w:val="clear" w:color="auto" w:fill="auto"/>
            <w:vAlign w:val="center"/>
          </w:tcPr>
          <w:p w:rsidR="00515327" w:rsidRPr="00BE320E" w:rsidRDefault="00515327" w:rsidP="00BE320E">
            <w:pPr>
              <w:spacing w:line="360" w:lineRule="auto"/>
              <w:jc w:val="both"/>
              <w:rPr>
                <w:sz w:val="20"/>
                <w:szCs w:val="20"/>
                <w:lang w:val="en-US"/>
              </w:rPr>
            </w:pPr>
            <w:r w:rsidRPr="00BE320E">
              <w:rPr>
                <w:sz w:val="20"/>
                <w:szCs w:val="20"/>
              </w:rPr>
              <w:t>-</w:t>
            </w:r>
            <w:r w:rsidRPr="00BE320E">
              <w:rPr>
                <w:sz w:val="20"/>
                <w:szCs w:val="20"/>
                <w:lang w:val="en-US"/>
              </w:rPr>
              <w:t>40</w:t>
            </w:r>
            <w:r w:rsidRPr="00BE320E">
              <w:rPr>
                <w:sz w:val="20"/>
                <w:szCs w:val="20"/>
              </w:rPr>
              <w:t xml:space="preserve">… </w:t>
            </w:r>
            <w:r w:rsidRPr="00BE320E">
              <w:rPr>
                <w:sz w:val="20"/>
                <w:szCs w:val="20"/>
                <w:lang w:val="en-US"/>
              </w:rPr>
              <w:t>85</w:t>
            </w:r>
          </w:p>
        </w:tc>
        <w:tc>
          <w:tcPr>
            <w:tcW w:w="612" w:type="dxa"/>
            <w:gridSpan w:val="2"/>
            <w:shd w:val="clear" w:color="auto" w:fill="auto"/>
            <w:vAlign w:val="center"/>
          </w:tcPr>
          <w:p w:rsidR="00515327" w:rsidRPr="00BE320E" w:rsidRDefault="00515327" w:rsidP="00BE320E">
            <w:pPr>
              <w:spacing w:line="360" w:lineRule="auto"/>
              <w:jc w:val="both"/>
              <w:rPr>
                <w:sz w:val="20"/>
                <w:szCs w:val="20"/>
              </w:rPr>
            </w:pPr>
            <w:r w:rsidRPr="00BE320E">
              <w:rPr>
                <w:sz w:val="20"/>
                <w:szCs w:val="20"/>
                <w:lang w:val="en-US"/>
              </w:rPr>
              <w:t>600</w:t>
            </w:r>
          </w:p>
        </w:tc>
        <w:tc>
          <w:tcPr>
            <w:tcW w:w="648" w:type="dxa"/>
            <w:gridSpan w:val="4"/>
            <w:shd w:val="clear" w:color="auto" w:fill="auto"/>
            <w:vAlign w:val="center"/>
          </w:tcPr>
          <w:p w:rsidR="00515327" w:rsidRPr="00BE320E" w:rsidRDefault="00515327" w:rsidP="00BE320E">
            <w:pPr>
              <w:spacing w:line="360" w:lineRule="auto"/>
              <w:jc w:val="both"/>
              <w:rPr>
                <w:sz w:val="20"/>
                <w:szCs w:val="20"/>
              </w:rPr>
            </w:pPr>
            <w:r w:rsidRPr="00BE320E">
              <w:rPr>
                <w:sz w:val="20"/>
                <w:szCs w:val="20"/>
              </w:rPr>
              <w:t>7,5</w:t>
            </w:r>
          </w:p>
        </w:tc>
        <w:tc>
          <w:tcPr>
            <w:tcW w:w="720" w:type="dxa"/>
            <w:gridSpan w:val="2"/>
            <w:shd w:val="clear" w:color="auto" w:fill="auto"/>
            <w:vAlign w:val="center"/>
          </w:tcPr>
          <w:p w:rsidR="00515327" w:rsidRPr="00BE320E" w:rsidRDefault="00515327" w:rsidP="00BE320E">
            <w:pPr>
              <w:spacing w:line="360" w:lineRule="auto"/>
              <w:jc w:val="both"/>
              <w:rPr>
                <w:sz w:val="20"/>
                <w:szCs w:val="20"/>
              </w:rPr>
            </w:pPr>
            <w:r w:rsidRPr="00BE320E">
              <w:rPr>
                <w:sz w:val="20"/>
                <w:szCs w:val="20"/>
              </w:rPr>
              <w:t>25</w:t>
            </w:r>
          </w:p>
        </w:tc>
        <w:tc>
          <w:tcPr>
            <w:tcW w:w="732" w:type="dxa"/>
            <w:gridSpan w:val="2"/>
            <w:shd w:val="clear" w:color="auto" w:fill="auto"/>
            <w:vAlign w:val="center"/>
          </w:tcPr>
          <w:p w:rsidR="00515327" w:rsidRPr="00BE320E" w:rsidRDefault="00515327" w:rsidP="00BE320E">
            <w:pPr>
              <w:spacing w:line="360" w:lineRule="auto"/>
              <w:jc w:val="both"/>
              <w:rPr>
                <w:sz w:val="20"/>
                <w:szCs w:val="20"/>
              </w:rPr>
            </w:pPr>
            <w:r w:rsidRPr="00BE320E">
              <w:rPr>
                <w:sz w:val="20"/>
                <w:szCs w:val="20"/>
              </w:rPr>
              <w:t>75</w:t>
            </w:r>
          </w:p>
        </w:tc>
      </w:tr>
      <w:tr w:rsidR="00515327" w:rsidRPr="00BE320E" w:rsidTr="00BE320E">
        <w:trPr>
          <w:gridAfter w:val="1"/>
          <w:wAfter w:w="124" w:type="dxa"/>
          <w:trHeight w:val="448"/>
        </w:trPr>
        <w:tc>
          <w:tcPr>
            <w:tcW w:w="2020" w:type="dxa"/>
            <w:gridSpan w:val="2"/>
            <w:shd w:val="clear" w:color="auto" w:fill="auto"/>
            <w:vAlign w:val="center"/>
          </w:tcPr>
          <w:p w:rsidR="00515327" w:rsidRPr="00BE320E" w:rsidRDefault="00515327" w:rsidP="00BE320E">
            <w:pPr>
              <w:spacing w:line="360" w:lineRule="auto"/>
              <w:jc w:val="both"/>
              <w:rPr>
                <w:sz w:val="20"/>
                <w:szCs w:val="20"/>
              </w:rPr>
            </w:pPr>
            <w:r w:rsidRPr="00BE320E">
              <w:rPr>
                <w:sz w:val="20"/>
                <w:szCs w:val="20"/>
              </w:rPr>
              <w:t>Реле</w:t>
            </w:r>
          </w:p>
        </w:tc>
        <w:tc>
          <w:tcPr>
            <w:tcW w:w="1192" w:type="dxa"/>
            <w:shd w:val="clear" w:color="auto" w:fill="auto"/>
            <w:vAlign w:val="center"/>
          </w:tcPr>
          <w:p w:rsidR="00515327" w:rsidRPr="00BE320E" w:rsidRDefault="00515327" w:rsidP="00BE320E">
            <w:pPr>
              <w:spacing w:line="360" w:lineRule="auto"/>
              <w:jc w:val="both"/>
              <w:rPr>
                <w:sz w:val="20"/>
                <w:szCs w:val="20"/>
              </w:rPr>
            </w:pPr>
            <w:r w:rsidRPr="00BE320E">
              <w:rPr>
                <w:sz w:val="20"/>
                <w:szCs w:val="20"/>
                <w:lang w:val="en-US"/>
              </w:rPr>
              <w:t>K1</w:t>
            </w:r>
          </w:p>
        </w:tc>
        <w:tc>
          <w:tcPr>
            <w:tcW w:w="540" w:type="dxa"/>
            <w:shd w:val="clear" w:color="auto" w:fill="auto"/>
            <w:vAlign w:val="center"/>
          </w:tcPr>
          <w:p w:rsidR="00515327" w:rsidRPr="00BE320E" w:rsidRDefault="00515327" w:rsidP="00BE320E">
            <w:pPr>
              <w:spacing w:line="360" w:lineRule="auto"/>
              <w:jc w:val="both"/>
              <w:rPr>
                <w:sz w:val="20"/>
                <w:szCs w:val="20"/>
              </w:rPr>
            </w:pPr>
            <w:r w:rsidRPr="00BE320E">
              <w:rPr>
                <w:sz w:val="20"/>
                <w:szCs w:val="20"/>
              </w:rPr>
              <w:t>1</w:t>
            </w:r>
          </w:p>
        </w:tc>
        <w:tc>
          <w:tcPr>
            <w:tcW w:w="720" w:type="dxa"/>
            <w:gridSpan w:val="2"/>
            <w:shd w:val="clear" w:color="auto" w:fill="auto"/>
            <w:vAlign w:val="center"/>
          </w:tcPr>
          <w:p w:rsidR="00515327" w:rsidRPr="00BE320E" w:rsidRDefault="00515327" w:rsidP="00BE320E">
            <w:pPr>
              <w:spacing w:line="360" w:lineRule="auto"/>
              <w:jc w:val="both"/>
              <w:rPr>
                <w:sz w:val="20"/>
                <w:szCs w:val="20"/>
              </w:rPr>
            </w:pPr>
            <w:r w:rsidRPr="00BE320E">
              <w:rPr>
                <w:sz w:val="20"/>
                <w:szCs w:val="20"/>
              </w:rPr>
              <w:t>15</w:t>
            </w:r>
          </w:p>
        </w:tc>
        <w:tc>
          <w:tcPr>
            <w:tcW w:w="1080" w:type="dxa"/>
            <w:shd w:val="clear" w:color="auto" w:fill="auto"/>
            <w:vAlign w:val="center"/>
          </w:tcPr>
          <w:p w:rsidR="00515327" w:rsidRPr="00BE320E" w:rsidRDefault="00515327" w:rsidP="00BE320E">
            <w:pPr>
              <w:spacing w:line="360" w:lineRule="auto"/>
              <w:jc w:val="both"/>
              <w:rPr>
                <w:sz w:val="20"/>
                <w:szCs w:val="20"/>
              </w:rPr>
            </w:pPr>
            <w:r w:rsidRPr="00BE320E">
              <w:rPr>
                <w:sz w:val="20"/>
                <w:szCs w:val="20"/>
              </w:rPr>
              <w:t>368</w:t>
            </w:r>
          </w:p>
          <w:p w:rsidR="00515327" w:rsidRPr="00BE320E" w:rsidRDefault="00515327" w:rsidP="00BE320E">
            <w:pPr>
              <w:spacing w:line="360" w:lineRule="auto"/>
              <w:jc w:val="both"/>
              <w:rPr>
                <w:sz w:val="20"/>
                <w:szCs w:val="20"/>
                <w:lang w:val="en-US"/>
              </w:rPr>
            </w:pPr>
            <w:r w:rsidRPr="00BE320E">
              <w:rPr>
                <w:sz w:val="20"/>
                <w:szCs w:val="20"/>
              </w:rPr>
              <w:t>(5777)</w:t>
            </w:r>
          </w:p>
        </w:tc>
        <w:tc>
          <w:tcPr>
            <w:tcW w:w="720" w:type="dxa"/>
            <w:gridSpan w:val="2"/>
            <w:shd w:val="clear" w:color="auto" w:fill="auto"/>
            <w:vAlign w:val="center"/>
          </w:tcPr>
          <w:p w:rsidR="00515327" w:rsidRPr="00BE320E" w:rsidRDefault="00515327" w:rsidP="00BE320E">
            <w:pPr>
              <w:spacing w:line="360" w:lineRule="auto"/>
              <w:jc w:val="both"/>
              <w:rPr>
                <w:sz w:val="20"/>
                <w:szCs w:val="20"/>
              </w:rPr>
            </w:pPr>
            <w:r w:rsidRPr="00BE320E">
              <w:rPr>
                <w:sz w:val="20"/>
                <w:szCs w:val="20"/>
              </w:rPr>
              <w:t>0,6</w:t>
            </w:r>
          </w:p>
        </w:tc>
        <w:tc>
          <w:tcPr>
            <w:tcW w:w="900" w:type="dxa"/>
            <w:gridSpan w:val="2"/>
            <w:shd w:val="clear" w:color="auto" w:fill="auto"/>
            <w:vAlign w:val="center"/>
          </w:tcPr>
          <w:p w:rsidR="00515327" w:rsidRPr="00BE320E" w:rsidRDefault="00515327" w:rsidP="00BE320E">
            <w:pPr>
              <w:spacing w:line="360" w:lineRule="auto"/>
              <w:jc w:val="both"/>
              <w:rPr>
                <w:sz w:val="20"/>
                <w:szCs w:val="20"/>
              </w:rPr>
            </w:pPr>
            <w:r w:rsidRPr="00BE320E">
              <w:rPr>
                <w:sz w:val="20"/>
                <w:szCs w:val="20"/>
              </w:rPr>
              <w:t>-20… 100</w:t>
            </w:r>
          </w:p>
        </w:tc>
        <w:tc>
          <w:tcPr>
            <w:tcW w:w="612" w:type="dxa"/>
            <w:gridSpan w:val="2"/>
            <w:shd w:val="clear" w:color="auto" w:fill="auto"/>
            <w:vAlign w:val="center"/>
          </w:tcPr>
          <w:p w:rsidR="00515327" w:rsidRPr="00BE320E" w:rsidRDefault="00515327" w:rsidP="00BE320E">
            <w:pPr>
              <w:spacing w:line="360" w:lineRule="auto"/>
              <w:jc w:val="both"/>
              <w:rPr>
                <w:sz w:val="20"/>
                <w:szCs w:val="20"/>
              </w:rPr>
            </w:pPr>
            <w:r w:rsidRPr="00BE320E">
              <w:rPr>
                <w:sz w:val="20"/>
                <w:szCs w:val="20"/>
                <w:lang w:val="en-US"/>
              </w:rPr>
              <w:t>600</w:t>
            </w:r>
          </w:p>
        </w:tc>
        <w:tc>
          <w:tcPr>
            <w:tcW w:w="648" w:type="dxa"/>
            <w:gridSpan w:val="4"/>
            <w:shd w:val="clear" w:color="auto" w:fill="auto"/>
            <w:vAlign w:val="center"/>
          </w:tcPr>
          <w:p w:rsidR="00515327" w:rsidRPr="00BE320E" w:rsidRDefault="00515327" w:rsidP="00BE320E">
            <w:pPr>
              <w:spacing w:line="360" w:lineRule="auto"/>
              <w:jc w:val="both"/>
              <w:rPr>
                <w:sz w:val="20"/>
                <w:szCs w:val="20"/>
              </w:rPr>
            </w:pPr>
            <w:r w:rsidRPr="00BE320E">
              <w:rPr>
                <w:sz w:val="20"/>
                <w:szCs w:val="20"/>
              </w:rPr>
              <w:t>7,5</w:t>
            </w:r>
          </w:p>
        </w:tc>
        <w:tc>
          <w:tcPr>
            <w:tcW w:w="720" w:type="dxa"/>
            <w:gridSpan w:val="2"/>
            <w:shd w:val="clear" w:color="auto" w:fill="auto"/>
            <w:vAlign w:val="center"/>
          </w:tcPr>
          <w:p w:rsidR="00515327" w:rsidRPr="00BE320E" w:rsidRDefault="00515327" w:rsidP="00BE320E">
            <w:pPr>
              <w:spacing w:line="360" w:lineRule="auto"/>
              <w:jc w:val="both"/>
              <w:rPr>
                <w:sz w:val="20"/>
                <w:szCs w:val="20"/>
              </w:rPr>
            </w:pPr>
            <w:r w:rsidRPr="00BE320E">
              <w:rPr>
                <w:sz w:val="20"/>
                <w:szCs w:val="20"/>
              </w:rPr>
              <w:t>25</w:t>
            </w:r>
          </w:p>
        </w:tc>
        <w:tc>
          <w:tcPr>
            <w:tcW w:w="732" w:type="dxa"/>
            <w:gridSpan w:val="2"/>
            <w:shd w:val="clear" w:color="auto" w:fill="auto"/>
            <w:vAlign w:val="center"/>
          </w:tcPr>
          <w:p w:rsidR="00515327" w:rsidRPr="00BE320E" w:rsidRDefault="00515327" w:rsidP="00BE320E">
            <w:pPr>
              <w:spacing w:line="360" w:lineRule="auto"/>
              <w:jc w:val="both"/>
              <w:rPr>
                <w:sz w:val="20"/>
                <w:szCs w:val="20"/>
              </w:rPr>
            </w:pPr>
            <w:r w:rsidRPr="00BE320E">
              <w:rPr>
                <w:sz w:val="20"/>
                <w:szCs w:val="20"/>
              </w:rPr>
              <w:t>75</w:t>
            </w:r>
          </w:p>
        </w:tc>
      </w:tr>
      <w:tr w:rsidR="000E3E41" w:rsidRPr="00BE320E" w:rsidTr="00BE320E">
        <w:trPr>
          <w:gridAfter w:val="1"/>
          <w:wAfter w:w="124" w:type="dxa"/>
          <w:trHeight w:val="674"/>
        </w:trPr>
        <w:tc>
          <w:tcPr>
            <w:tcW w:w="2020" w:type="dxa"/>
            <w:gridSpan w:val="2"/>
            <w:shd w:val="clear" w:color="auto" w:fill="auto"/>
            <w:vAlign w:val="center"/>
          </w:tcPr>
          <w:p w:rsidR="000E3E41" w:rsidRPr="00BE320E" w:rsidRDefault="000E3E41" w:rsidP="00BE320E">
            <w:pPr>
              <w:spacing w:line="360" w:lineRule="auto"/>
              <w:jc w:val="both"/>
              <w:rPr>
                <w:sz w:val="20"/>
                <w:szCs w:val="20"/>
              </w:rPr>
            </w:pPr>
            <w:r w:rsidRPr="00BE320E">
              <w:rPr>
                <w:sz w:val="20"/>
                <w:szCs w:val="20"/>
              </w:rPr>
              <w:t>Резистор</w:t>
            </w:r>
          </w:p>
        </w:tc>
        <w:tc>
          <w:tcPr>
            <w:tcW w:w="1192" w:type="dxa"/>
            <w:shd w:val="clear" w:color="auto" w:fill="auto"/>
            <w:vAlign w:val="center"/>
          </w:tcPr>
          <w:p w:rsidR="000E3E41" w:rsidRPr="00BE320E" w:rsidRDefault="000E3E41" w:rsidP="00BE320E">
            <w:pPr>
              <w:spacing w:line="360" w:lineRule="auto"/>
              <w:jc w:val="both"/>
              <w:rPr>
                <w:sz w:val="20"/>
                <w:szCs w:val="20"/>
                <w:lang w:val="en-US"/>
              </w:rPr>
            </w:pPr>
            <w:r w:rsidRPr="00BE320E">
              <w:rPr>
                <w:sz w:val="20"/>
                <w:szCs w:val="20"/>
                <w:lang w:val="en-US"/>
              </w:rPr>
              <w:t>R</w:t>
            </w:r>
            <w:r w:rsidRPr="00BE320E">
              <w:rPr>
                <w:sz w:val="20"/>
                <w:szCs w:val="20"/>
              </w:rPr>
              <w:t>1-</w:t>
            </w:r>
            <w:r w:rsidRPr="00BE320E">
              <w:rPr>
                <w:sz w:val="20"/>
                <w:szCs w:val="20"/>
                <w:lang w:val="en-US"/>
              </w:rPr>
              <w:t>R</w:t>
            </w:r>
            <w:r w:rsidRPr="00BE320E">
              <w:rPr>
                <w:sz w:val="20"/>
                <w:szCs w:val="20"/>
              </w:rPr>
              <w:t xml:space="preserve">11, </w:t>
            </w:r>
            <w:r w:rsidRPr="00BE320E">
              <w:rPr>
                <w:sz w:val="20"/>
                <w:szCs w:val="20"/>
                <w:lang w:val="en-US"/>
              </w:rPr>
              <w:t>R13, R15-R23</w:t>
            </w:r>
          </w:p>
        </w:tc>
        <w:tc>
          <w:tcPr>
            <w:tcW w:w="540" w:type="dxa"/>
            <w:shd w:val="clear" w:color="auto" w:fill="auto"/>
            <w:vAlign w:val="center"/>
          </w:tcPr>
          <w:p w:rsidR="000E3E41" w:rsidRPr="00BE320E" w:rsidRDefault="000E3E41" w:rsidP="00BE320E">
            <w:pPr>
              <w:spacing w:line="360" w:lineRule="auto"/>
              <w:jc w:val="both"/>
              <w:rPr>
                <w:sz w:val="20"/>
                <w:szCs w:val="20"/>
                <w:lang w:val="en-US"/>
              </w:rPr>
            </w:pPr>
            <w:r w:rsidRPr="00BE320E">
              <w:rPr>
                <w:sz w:val="20"/>
                <w:szCs w:val="20"/>
                <w:lang w:val="en-US"/>
              </w:rPr>
              <w:t>21</w:t>
            </w:r>
          </w:p>
        </w:tc>
        <w:tc>
          <w:tcPr>
            <w:tcW w:w="720" w:type="dxa"/>
            <w:gridSpan w:val="2"/>
            <w:shd w:val="clear" w:color="auto" w:fill="auto"/>
            <w:vAlign w:val="center"/>
          </w:tcPr>
          <w:p w:rsidR="000E3E41" w:rsidRPr="00BE320E" w:rsidRDefault="000E3E41" w:rsidP="00BE320E">
            <w:pPr>
              <w:spacing w:line="360" w:lineRule="auto"/>
              <w:jc w:val="both"/>
              <w:rPr>
                <w:sz w:val="20"/>
                <w:szCs w:val="20"/>
              </w:rPr>
            </w:pPr>
            <w:r w:rsidRPr="00BE320E">
              <w:rPr>
                <w:sz w:val="20"/>
                <w:szCs w:val="20"/>
              </w:rPr>
              <w:t>0,3</w:t>
            </w:r>
          </w:p>
        </w:tc>
        <w:tc>
          <w:tcPr>
            <w:tcW w:w="1080" w:type="dxa"/>
            <w:shd w:val="clear" w:color="auto" w:fill="auto"/>
            <w:vAlign w:val="center"/>
          </w:tcPr>
          <w:p w:rsidR="000E3E41" w:rsidRPr="00BE320E" w:rsidRDefault="000E3E41" w:rsidP="00BE320E">
            <w:pPr>
              <w:spacing w:line="360" w:lineRule="auto"/>
              <w:jc w:val="both"/>
              <w:rPr>
                <w:sz w:val="20"/>
                <w:szCs w:val="20"/>
                <w:lang w:val="en-US"/>
              </w:rPr>
            </w:pPr>
            <w:r w:rsidRPr="00BE320E">
              <w:rPr>
                <w:sz w:val="20"/>
                <w:szCs w:val="20"/>
                <w:lang w:val="en-US"/>
              </w:rPr>
              <w:t>2</w:t>
            </w:r>
            <w:r w:rsidRPr="00BE320E">
              <w:rPr>
                <w:sz w:val="20"/>
                <w:szCs w:val="20"/>
              </w:rPr>
              <w:t>,5</w:t>
            </w:r>
          </w:p>
          <w:p w:rsidR="000E3E41" w:rsidRPr="00BE320E" w:rsidRDefault="000E3E41" w:rsidP="00BE320E">
            <w:pPr>
              <w:spacing w:line="360" w:lineRule="auto"/>
              <w:jc w:val="both"/>
              <w:rPr>
                <w:sz w:val="20"/>
                <w:szCs w:val="20"/>
              </w:rPr>
            </w:pPr>
            <w:r w:rsidRPr="00BE320E">
              <w:rPr>
                <w:sz w:val="20"/>
                <w:szCs w:val="20"/>
              </w:rPr>
              <w:t>(1,25)</w:t>
            </w:r>
          </w:p>
        </w:tc>
        <w:tc>
          <w:tcPr>
            <w:tcW w:w="720" w:type="dxa"/>
            <w:gridSpan w:val="2"/>
            <w:shd w:val="clear" w:color="auto" w:fill="auto"/>
            <w:vAlign w:val="center"/>
          </w:tcPr>
          <w:p w:rsidR="000E3E41" w:rsidRPr="00BE320E" w:rsidRDefault="000E3E41" w:rsidP="00BE320E">
            <w:pPr>
              <w:spacing w:line="360" w:lineRule="auto"/>
              <w:jc w:val="both"/>
              <w:rPr>
                <w:sz w:val="20"/>
                <w:szCs w:val="20"/>
              </w:rPr>
            </w:pPr>
            <w:r w:rsidRPr="00BE320E">
              <w:rPr>
                <w:sz w:val="20"/>
                <w:szCs w:val="20"/>
              </w:rPr>
              <w:t>0,05</w:t>
            </w:r>
          </w:p>
        </w:tc>
        <w:tc>
          <w:tcPr>
            <w:tcW w:w="900" w:type="dxa"/>
            <w:gridSpan w:val="2"/>
            <w:shd w:val="clear" w:color="auto" w:fill="auto"/>
            <w:vAlign w:val="center"/>
          </w:tcPr>
          <w:p w:rsidR="000E3E41" w:rsidRPr="00BE320E" w:rsidRDefault="000E3E41" w:rsidP="00BE320E">
            <w:pPr>
              <w:spacing w:line="360" w:lineRule="auto"/>
              <w:jc w:val="both"/>
              <w:rPr>
                <w:sz w:val="20"/>
                <w:szCs w:val="20"/>
              </w:rPr>
            </w:pPr>
            <w:r w:rsidRPr="00BE320E">
              <w:rPr>
                <w:sz w:val="20"/>
                <w:szCs w:val="20"/>
              </w:rPr>
              <w:t>-55… 125</w:t>
            </w:r>
          </w:p>
        </w:tc>
        <w:tc>
          <w:tcPr>
            <w:tcW w:w="612" w:type="dxa"/>
            <w:gridSpan w:val="2"/>
            <w:shd w:val="clear" w:color="auto" w:fill="auto"/>
            <w:vAlign w:val="center"/>
          </w:tcPr>
          <w:p w:rsidR="000E3E41" w:rsidRPr="00BE320E" w:rsidRDefault="000E3E41" w:rsidP="00BE320E">
            <w:pPr>
              <w:spacing w:line="360" w:lineRule="auto"/>
              <w:jc w:val="both"/>
              <w:rPr>
                <w:sz w:val="20"/>
                <w:szCs w:val="20"/>
              </w:rPr>
            </w:pPr>
            <w:r w:rsidRPr="00BE320E">
              <w:rPr>
                <w:sz w:val="20"/>
                <w:szCs w:val="20"/>
                <w:lang w:val="en-US"/>
              </w:rPr>
              <w:t>600</w:t>
            </w:r>
          </w:p>
        </w:tc>
        <w:tc>
          <w:tcPr>
            <w:tcW w:w="648" w:type="dxa"/>
            <w:gridSpan w:val="4"/>
            <w:shd w:val="clear" w:color="auto" w:fill="auto"/>
            <w:vAlign w:val="center"/>
          </w:tcPr>
          <w:p w:rsidR="000E3E41" w:rsidRPr="00BE320E" w:rsidRDefault="000E3E41" w:rsidP="00BE320E">
            <w:pPr>
              <w:spacing w:line="360" w:lineRule="auto"/>
              <w:jc w:val="both"/>
              <w:rPr>
                <w:sz w:val="20"/>
                <w:szCs w:val="20"/>
              </w:rPr>
            </w:pPr>
            <w:r w:rsidRPr="00BE320E">
              <w:rPr>
                <w:sz w:val="20"/>
                <w:szCs w:val="20"/>
              </w:rPr>
              <w:t>15</w:t>
            </w:r>
          </w:p>
        </w:tc>
        <w:tc>
          <w:tcPr>
            <w:tcW w:w="720" w:type="dxa"/>
            <w:gridSpan w:val="2"/>
            <w:shd w:val="clear" w:color="auto" w:fill="auto"/>
            <w:vAlign w:val="center"/>
          </w:tcPr>
          <w:p w:rsidR="000E3E41" w:rsidRPr="00BE320E" w:rsidRDefault="000E3E41" w:rsidP="00BE320E">
            <w:pPr>
              <w:spacing w:line="360" w:lineRule="auto"/>
              <w:jc w:val="both"/>
              <w:rPr>
                <w:sz w:val="20"/>
                <w:szCs w:val="20"/>
              </w:rPr>
            </w:pPr>
            <w:r w:rsidRPr="00BE320E">
              <w:rPr>
                <w:sz w:val="20"/>
                <w:szCs w:val="20"/>
              </w:rPr>
              <w:t>25</w:t>
            </w:r>
          </w:p>
        </w:tc>
        <w:tc>
          <w:tcPr>
            <w:tcW w:w="732" w:type="dxa"/>
            <w:gridSpan w:val="2"/>
            <w:shd w:val="clear" w:color="auto" w:fill="auto"/>
            <w:vAlign w:val="center"/>
          </w:tcPr>
          <w:p w:rsidR="000E3E41" w:rsidRPr="00BE320E" w:rsidRDefault="000E3E41" w:rsidP="00BE320E">
            <w:pPr>
              <w:spacing w:line="360" w:lineRule="auto"/>
              <w:jc w:val="both"/>
              <w:rPr>
                <w:sz w:val="20"/>
                <w:szCs w:val="20"/>
              </w:rPr>
            </w:pPr>
            <w:r w:rsidRPr="00BE320E">
              <w:rPr>
                <w:sz w:val="20"/>
                <w:szCs w:val="20"/>
              </w:rPr>
              <w:t>75</w:t>
            </w:r>
          </w:p>
        </w:tc>
      </w:tr>
      <w:tr w:rsidR="000E3E41" w:rsidRPr="00BE320E" w:rsidTr="00BE320E">
        <w:trPr>
          <w:gridAfter w:val="1"/>
          <w:wAfter w:w="124" w:type="dxa"/>
          <w:trHeight w:val="138"/>
        </w:trPr>
        <w:tc>
          <w:tcPr>
            <w:tcW w:w="2020" w:type="dxa"/>
            <w:gridSpan w:val="2"/>
            <w:shd w:val="clear" w:color="auto" w:fill="auto"/>
            <w:vAlign w:val="center"/>
          </w:tcPr>
          <w:p w:rsidR="000E3E41" w:rsidRPr="00BE320E" w:rsidRDefault="000E3E41" w:rsidP="00BE320E">
            <w:pPr>
              <w:spacing w:line="360" w:lineRule="auto"/>
              <w:jc w:val="both"/>
              <w:rPr>
                <w:sz w:val="20"/>
                <w:szCs w:val="20"/>
              </w:rPr>
            </w:pPr>
            <w:r w:rsidRPr="00BE320E">
              <w:rPr>
                <w:sz w:val="20"/>
                <w:szCs w:val="20"/>
              </w:rPr>
              <w:t>Резистор</w:t>
            </w:r>
          </w:p>
        </w:tc>
        <w:tc>
          <w:tcPr>
            <w:tcW w:w="1192" w:type="dxa"/>
            <w:shd w:val="clear" w:color="auto" w:fill="auto"/>
            <w:vAlign w:val="center"/>
          </w:tcPr>
          <w:p w:rsidR="000E3E41" w:rsidRPr="00BE320E" w:rsidRDefault="000E3E41" w:rsidP="00BE320E">
            <w:pPr>
              <w:spacing w:line="360" w:lineRule="auto"/>
              <w:jc w:val="both"/>
              <w:rPr>
                <w:sz w:val="20"/>
                <w:szCs w:val="20"/>
                <w:lang w:val="en-US"/>
              </w:rPr>
            </w:pPr>
            <w:r w:rsidRPr="00BE320E">
              <w:rPr>
                <w:sz w:val="20"/>
                <w:szCs w:val="20"/>
                <w:lang w:val="en-US"/>
              </w:rPr>
              <w:t>R</w:t>
            </w:r>
            <w:r w:rsidRPr="00BE320E">
              <w:rPr>
                <w:sz w:val="20"/>
                <w:szCs w:val="20"/>
              </w:rPr>
              <w:t>14</w:t>
            </w:r>
            <w:r w:rsidR="00956484" w:rsidRPr="00BE320E">
              <w:rPr>
                <w:sz w:val="20"/>
                <w:szCs w:val="20"/>
              </w:rPr>
              <w:t>,</w:t>
            </w:r>
            <w:r w:rsidRPr="00BE320E">
              <w:rPr>
                <w:sz w:val="20"/>
                <w:szCs w:val="20"/>
              </w:rPr>
              <w:t xml:space="preserve"> </w:t>
            </w:r>
            <w:r w:rsidRPr="00BE320E">
              <w:rPr>
                <w:sz w:val="20"/>
                <w:szCs w:val="20"/>
                <w:lang w:val="en-US"/>
              </w:rPr>
              <w:t>R25</w:t>
            </w:r>
          </w:p>
        </w:tc>
        <w:tc>
          <w:tcPr>
            <w:tcW w:w="540" w:type="dxa"/>
            <w:shd w:val="clear" w:color="auto" w:fill="auto"/>
            <w:vAlign w:val="center"/>
          </w:tcPr>
          <w:p w:rsidR="000E3E41" w:rsidRPr="00BE320E" w:rsidRDefault="00956484" w:rsidP="00BE320E">
            <w:pPr>
              <w:spacing w:line="360" w:lineRule="auto"/>
              <w:jc w:val="both"/>
              <w:rPr>
                <w:sz w:val="20"/>
                <w:szCs w:val="20"/>
              </w:rPr>
            </w:pPr>
            <w:r w:rsidRPr="00BE320E">
              <w:rPr>
                <w:sz w:val="20"/>
                <w:szCs w:val="20"/>
              </w:rPr>
              <w:t>2</w:t>
            </w:r>
          </w:p>
        </w:tc>
        <w:tc>
          <w:tcPr>
            <w:tcW w:w="720" w:type="dxa"/>
            <w:gridSpan w:val="2"/>
            <w:shd w:val="clear" w:color="auto" w:fill="auto"/>
            <w:vAlign w:val="center"/>
          </w:tcPr>
          <w:p w:rsidR="000E3E41" w:rsidRPr="00BE320E" w:rsidRDefault="000E3E41" w:rsidP="00BE320E">
            <w:pPr>
              <w:spacing w:line="360" w:lineRule="auto"/>
              <w:jc w:val="both"/>
              <w:rPr>
                <w:sz w:val="20"/>
                <w:szCs w:val="20"/>
              </w:rPr>
            </w:pPr>
            <w:r w:rsidRPr="00BE320E">
              <w:rPr>
                <w:sz w:val="20"/>
                <w:szCs w:val="20"/>
              </w:rPr>
              <w:t>1</w:t>
            </w:r>
            <w:r w:rsidR="00956484" w:rsidRPr="00BE320E">
              <w:rPr>
                <w:sz w:val="20"/>
                <w:szCs w:val="20"/>
              </w:rPr>
              <w:t>5</w:t>
            </w:r>
          </w:p>
        </w:tc>
        <w:tc>
          <w:tcPr>
            <w:tcW w:w="1080" w:type="dxa"/>
            <w:shd w:val="clear" w:color="auto" w:fill="auto"/>
            <w:vAlign w:val="center"/>
          </w:tcPr>
          <w:p w:rsidR="000E3E41" w:rsidRPr="00BE320E" w:rsidRDefault="00956484" w:rsidP="00BE320E">
            <w:pPr>
              <w:spacing w:line="360" w:lineRule="auto"/>
              <w:jc w:val="both"/>
              <w:rPr>
                <w:sz w:val="20"/>
                <w:szCs w:val="20"/>
              </w:rPr>
            </w:pPr>
            <w:r w:rsidRPr="00BE320E">
              <w:rPr>
                <w:sz w:val="20"/>
                <w:szCs w:val="20"/>
              </w:rPr>
              <w:t>480</w:t>
            </w:r>
          </w:p>
          <w:p w:rsidR="000E3E41" w:rsidRPr="00BE320E" w:rsidRDefault="00956484" w:rsidP="00BE320E">
            <w:pPr>
              <w:spacing w:line="360" w:lineRule="auto"/>
              <w:jc w:val="both"/>
              <w:rPr>
                <w:sz w:val="20"/>
                <w:szCs w:val="20"/>
              </w:rPr>
            </w:pPr>
            <w:r w:rsidRPr="00BE320E">
              <w:rPr>
                <w:sz w:val="20"/>
                <w:szCs w:val="20"/>
              </w:rPr>
              <w:t>(4320</w:t>
            </w:r>
            <w:r w:rsidR="000E3E41" w:rsidRPr="00BE320E">
              <w:rPr>
                <w:sz w:val="20"/>
                <w:szCs w:val="20"/>
              </w:rPr>
              <w:t>)</w:t>
            </w:r>
          </w:p>
        </w:tc>
        <w:tc>
          <w:tcPr>
            <w:tcW w:w="720" w:type="dxa"/>
            <w:gridSpan w:val="2"/>
            <w:shd w:val="clear" w:color="auto" w:fill="auto"/>
            <w:vAlign w:val="center"/>
          </w:tcPr>
          <w:p w:rsidR="000E3E41" w:rsidRPr="00BE320E" w:rsidRDefault="00956484" w:rsidP="00BE320E">
            <w:pPr>
              <w:spacing w:line="360" w:lineRule="auto"/>
              <w:jc w:val="both"/>
              <w:rPr>
                <w:sz w:val="20"/>
                <w:szCs w:val="20"/>
              </w:rPr>
            </w:pPr>
            <w:r w:rsidRPr="00BE320E">
              <w:rPr>
                <w:sz w:val="20"/>
                <w:szCs w:val="20"/>
              </w:rPr>
              <w:t>0,8</w:t>
            </w:r>
          </w:p>
        </w:tc>
        <w:tc>
          <w:tcPr>
            <w:tcW w:w="900" w:type="dxa"/>
            <w:gridSpan w:val="2"/>
            <w:shd w:val="clear" w:color="auto" w:fill="auto"/>
            <w:vAlign w:val="center"/>
          </w:tcPr>
          <w:p w:rsidR="000E3E41" w:rsidRPr="00BE320E" w:rsidRDefault="000E3E41" w:rsidP="00BE320E">
            <w:pPr>
              <w:spacing w:line="360" w:lineRule="auto"/>
              <w:jc w:val="both"/>
              <w:rPr>
                <w:sz w:val="20"/>
                <w:szCs w:val="20"/>
                <w:lang w:val="en-US"/>
              </w:rPr>
            </w:pPr>
            <w:r w:rsidRPr="00BE320E">
              <w:rPr>
                <w:sz w:val="20"/>
                <w:szCs w:val="20"/>
              </w:rPr>
              <w:t>-55… 15</w:t>
            </w:r>
            <w:r w:rsidRPr="00BE320E">
              <w:rPr>
                <w:sz w:val="20"/>
                <w:szCs w:val="20"/>
                <w:lang w:val="en-US"/>
              </w:rPr>
              <w:t>0</w:t>
            </w:r>
          </w:p>
        </w:tc>
        <w:tc>
          <w:tcPr>
            <w:tcW w:w="612" w:type="dxa"/>
            <w:gridSpan w:val="2"/>
            <w:shd w:val="clear" w:color="auto" w:fill="auto"/>
            <w:vAlign w:val="center"/>
          </w:tcPr>
          <w:p w:rsidR="000E3E41" w:rsidRPr="00BE320E" w:rsidRDefault="000E3E41" w:rsidP="00BE320E">
            <w:pPr>
              <w:spacing w:line="360" w:lineRule="auto"/>
              <w:jc w:val="both"/>
              <w:rPr>
                <w:sz w:val="20"/>
                <w:szCs w:val="20"/>
              </w:rPr>
            </w:pPr>
            <w:r w:rsidRPr="00BE320E">
              <w:rPr>
                <w:sz w:val="20"/>
                <w:szCs w:val="20"/>
                <w:lang w:val="en-US"/>
              </w:rPr>
              <w:t>600</w:t>
            </w:r>
          </w:p>
        </w:tc>
        <w:tc>
          <w:tcPr>
            <w:tcW w:w="648" w:type="dxa"/>
            <w:gridSpan w:val="4"/>
            <w:shd w:val="clear" w:color="auto" w:fill="auto"/>
            <w:vAlign w:val="center"/>
          </w:tcPr>
          <w:p w:rsidR="000E3E41" w:rsidRPr="00BE320E" w:rsidRDefault="000E3E41" w:rsidP="00BE320E">
            <w:pPr>
              <w:spacing w:line="360" w:lineRule="auto"/>
              <w:jc w:val="both"/>
              <w:rPr>
                <w:sz w:val="20"/>
                <w:szCs w:val="20"/>
              </w:rPr>
            </w:pPr>
            <w:r w:rsidRPr="00BE320E">
              <w:rPr>
                <w:sz w:val="20"/>
                <w:szCs w:val="20"/>
              </w:rPr>
              <w:t>15</w:t>
            </w:r>
          </w:p>
        </w:tc>
        <w:tc>
          <w:tcPr>
            <w:tcW w:w="720" w:type="dxa"/>
            <w:gridSpan w:val="2"/>
            <w:shd w:val="clear" w:color="auto" w:fill="auto"/>
            <w:vAlign w:val="center"/>
          </w:tcPr>
          <w:p w:rsidR="000E3E41" w:rsidRPr="00BE320E" w:rsidRDefault="000E3E41" w:rsidP="00BE320E">
            <w:pPr>
              <w:spacing w:line="360" w:lineRule="auto"/>
              <w:jc w:val="both"/>
              <w:rPr>
                <w:sz w:val="20"/>
                <w:szCs w:val="20"/>
              </w:rPr>
            </w:pPr>
            <w:r w:rsidRPr="00BE320E">
              <w:rPr>
                <w:sz w:val="20"/>
                <w:szCs w:val="20"/>
              </w:rPr>
              <w:t>25</w:t>
            </w:r>
          </w:p>
        </w:tc>
        <w:tc>
          <w:tcPr>
            <w:tcW w:w="732" w:type="dxa"/>
            <w:gridSpan w:val="2"/>
            <w:shd w:val="clear" w:color="auto" w:fill="auto"/>
            <w:vAlign w:val="center"/>
          </w:tcPr>
          <w:p w:rsidR="000E3E41" w:rsidRPr="00BE320E" w:rsidRDefault="000E3E41" w:rsidP="00BE320E">
            <w:pPr>
              <w:spacing w:line="360" w:lineRule="auto"/>
              <w:jc w:val="both"/>
              <w:rPr>
                <w:sz w:val="20"/>
                <w:szCs w:val="20"/>
              </w:rPr>
            </w:pPr>
            <w:r w:rsidRPr="00BE320E">
              <w:rPr>
                <w:sz w:val="20"/>
                <w:szCs w:val="20"/>
              </w:rPr>
              <w:t>75</w:t>
            </w:r>
          </w:p>
        </w:tc>
      </w:tr>
      <w:tr w:rsidR="00956484" w:rsidRPr="00BE320E" w:rsidTr="00BE320E">
        <w:trPr>
          <w:gridAfter w:val="1"/>
          <w:wAfter w:w="124" w:type="dxa"/>
          <w:trHeight w:val="138"/>
        </w:trPr>
        <w:tc>
          <w:tcPr>
            <w:tcW w:w="2020" w:type="dxa"/>
            <w:gridSpan w:val="2"/>
            <w:shd w:val="clear" w:color="auto" w:fill="auto"/>
            <w:vAlign w:val="center"/>
          </w:tcPr>
          <w:p w:rsidR="00956484" w:rsidRPr="00BE320E" w:rsidRDefault="00956484" w:rsidP="00BE320E">
            <w:pPr>
              <w:spacing w:line="360" w:lineRule="auto"/>
              <w:jc w:val="both"/>
              <w:rPr>
                <w:sz w:val="20"/>
                <w:szCs w:val="20"/>
              </w:rPr>
            </w:pPr>
            <w:r w:rsidRPr="00BE320E">
              <w:rPr>
                <w:sz w:val="20"/>
                <w:szCs w:val="20"/>
              </w:rPr>
              <w:t>Резистор</w:t>
            </w:r>
          </w:p>
        </w:tc>
        <w:tc>
          <w:tcPr>
            <w:tcW w:w="1192" w:type="dxa"/>
            <w:shd w:val="clear" w:color="auto" w:fill="auto"/>
            <w:vAlign w:val="center"/>
          </w:tcPr>
          <w:p w:rsidR="00956484" w:rsidRPr="00BE320E" w:rsidRDefault="00956484" w:rsidP="00BE320E">
            <w:pPr>
              <w:spacing w:line="360" w:lineRule="auto"/>
              <w:jc w:val="both"/>
              <w:rPr>
                <w:sz w:val="20"/>
                <w:szCs w:val="20"/>
                <w:lang w:val="en-US"/>
              </w:rPr>
            </w:pPr>
            <w:r w:rsidRPr="00BE320E">
              <w:rPr>
                <w:sz w:val="20"/>
                <w:szCs w:val="20"/>
                <w:lang w:val="en-US"/>
              </w:rPr>
              <w:t>R</w:t>
            </w:r>
            <w:r w:rsidRPr="00BE320E">
              <w:rPr>
                <w:sz w:val="20"/>
                <w:szCs w:val="20"/>
              </w:rPr>
              <w:t>24</w:t>
            </w:r>
          </w:p>
        </w:tc>
        <w:tc>
          <w:tcPr>
            <w:tcW w:w="540" w:type="dxa"/>
            <w:shd w:val="clear" w:color="auto" w:fill="auto"/>
            <w:vAlign w:val="center"/>
          </w:tcPr>
          <w:p w:rsidR="00956484" w:rsidRPr="00BE320E" w:rsidRDefault="00956484" w:rsidP="00BE320E">
            <w:pPr>
              <w:spacing w:line="360" w:lineRule="auto"/>
              <w:jc w:val="both"/>
              <w:rPr>
                <w:sz w:val="20"/>
                <w:szCs w:val="20"/>
              </w:rPr>
            </w:pPr>
            <w:r w:rsidRPr="00BE320E">
              <w:rPr>
                <w:sz w:val="20"/>
                <w:szCs w:val="20"/>
              </w:rPr>
              <w:t>1</w:t>
            </w:r>
          </w:p>
        </w:tc>
        <w:tc>
          <w:tcPr>
            <w:tcW w:w="720" w:type="dxa"/>
            <w:gridSpan w:val="2"/>
            <w:shd w:val="clear" w:color="auto" w:fill="auto"/>
            <w:vAlign w:val="center"/>
          </w:tcPr>
          <w:p w:rsidR="00956484" w:rsidRPr="00BE320E" w:rsidRDefault="00956484" w:rsidP="00BE320E">
            <w:pPr>
              <w:spacing w:line="360" w:lineRule="auto"/>
              <w:jc w:val="both"/>
              <w:rPr>
                <w:sz w:val="20"/>
                <w:szCs w:val="20"/>
              </w:rPr>
            </w:pPr>
            <w:r w:rsidRPr="00BE320E">
              <w:rPr>
                <w:sz w:val="20"/>
                <w:szCs w:val="20"/>
              </w:rPr>
              <w:t>7</w:t>
            </w:r>
          </w:p>
        </w:tc>
        <w:tc>
          <w:tcPr>
            <w:tcW w:w="1080" w:type="dxa"/>
            <w:shd w:val="clear" w:color="auto" w:fill="auto"/>
            <w:vAlign w:val="center"/>
          </w:tcPr>
          <w:p w:rsidR="00956484" w:rsidRPr="00BE320E" w:rsidRDefault="00956484" w:rsidP="00BE320E">
            <w:pPr>
              <w:spacing w:line="360" w:lineRule="auto"/>
              <w:jc w:val="both"/>
              <w:rPr>
                <w:sz w:val="20"/>
                <w:szCs w:val="20"/>
              </w:rPr>
            </w:pPr>
            <w:r w:rsidRPr="00BE320E">
              <w:rPr>
                <w:sz w:val="20"/>
                <w:szCs w:val="20"/>
              </w:rPr>
              <w:t>220</w:t>
            </w:r>
          </w:p>
          <w:p w:rsidR="00956484" w:rsidRPr="00BE320E" w:rsidRDefault="00956484" w:rsidP="00BE320E">
            <w:pPr>
              <w:spacing w:line="360" w:lineRule="auto"/>
              <w:jc w:val="both"/>
              <w:rPr>
                <w:sz w:val="20"/>
                <w:szCs w:val="20"/>
              </w:rPr>
            </w:pPr>
            <w:r w:rsidRPr="00BE320E">
              <w:rPr>
                <w:sz w:val="20"/>
                <w:szCs w:val="20"/>
              </w:rPr>
              <w:t>(1980)</w:t>
            </w:r>
          </w:p>
        </w:tc>
        <w:tc>
          <w:tcPr>
            <w:tcW w:w="720" w:type="dxa"/>
            <w:gridSpan w:val="2"/>
            <w:shd w:val="clear" w:color="auto" w:fill="auto"/>
            <w:vAlign w:val="center"/>
          </w:tcPr>
          <w:p w:rsidR="00956484" w:rsidRPr="00BE320E" w:rsidRDefault="00956484" w:rsidP="00BE320E">
            <w:pPr>
              <w:spacing w:line="360" w:lineRule="auto"/>
              <w:jc w:val="both"/>
              <w:rPr>
                <w:sz w:val="20"/>
                <w:szCs w:val="20"/>
              </w:rPr>
            </w:pPr>
            <w:r w:rsidRPr="00BE320E">
              <w:rPr>
                <w:sz w:val="20"/>
                <w:szCs w:val="20"/>
              </w:rPr>
              <w:t>0,4</w:t>
            </w:r>
          </w:p>
        </w:tc>
        <w:tc>
          <w:tcPr>
            <w:tcW w:w="900" w:type="dxa"/>
            <w:gridSpan w:val="2"/>
            <w:shd w:val="clear" w:color="auto" w:fill="auto"/>
            <w:vAlign w:val="center"/>
          </w:tcPr>
          <w:p w:rsidR="00956484" w:rsidRPr="00BE320E" w:rsidRDefault="00956484" w:rsidP="00BE320E">
            <w:pPr>
              <w:spacing w:line="360" w:lineRule="auto"/>
              <w:jc w:val="both"/>
              <w:rPr>
                <w:sz w:val="20"/>
                <w:szCs w:val="20"/>
                <w:lang w:val="en-US"/>
              </w:rPr>
            </w:pPr>
            <w:r w:rsidRPr="00BE320E">
              <w:rPr>
                <w:sz w:val="20"/>
                <w:szCs w:val="20"/>
              </w:rPr>
              <w:t>-55… 15</w:t>
            </w:r>
            <w:r w:rsidRPr="00BE320E">
              <w:rPr>
                <w:sz w:val="20"/>
                <w:szCs w:val="20"/>
                <w:lang w:val="en-US"/>
              </w:rPr>
              <w:t>0</w:t>
            </w:r>
          </w:p>
        </w:tc>
        <w:tc>
          <w:tcPr>
            <w:tcW w:w="612" w:type="dxa"/>
            <w:gridSpan w:val="2"/>
            <w:shd w:val="clear" w:color="auto" w:fill="auto"/>
            <w:vAlign w:val="center"/>
          </w:tcPr>
          <w:p w:rsidR="00956484" w:rsidRPr="00BE320E" w:rsidRDefault="00956484" w:rsidP="00BE320E">
            <w:pPr>
              <w:spacing w:line="360" w:lineRule="auto"/>
              <w:jc w:val="both"/>
              <w:rPr>
                <w:sz w:val="20"/>
                <w:szCs w:val="20"/>
              </w:rPr>
            </w:pPr>
            <w:r w:rsidRPr="00BE320E">
              <w:rPr>
                <w:sz w:val="20"/>
                <w:szCs w:val="20"/>
                <w:lang w:val="en-US"/>
              </w:rPr>
              <w:t>600</w:t>
            </w:r>
          </w:p>
        </w:tc>
        <w:tc>
          <w:tcPr>
            <w:tcW w:w="648" w:type="dxa"/>
            <w:gridSpan w:val="4"/>
            <w:shd w:val="clear" w:color="auto" w:fill="auto"/>
            <w:vAlign w:val="center"/>
          </w:tcPr>
          <w:p w:rsidR="00956484" w:rsidRPr="00BE320E" w:rsidRDefault="00956484" w:rsidP="00BE320E">
            <w:pPr>
              <w:spacing w:line="360" w:lineRule="auto"/>
              <w:jc w:val="both"/>
              <w:rPr>
                <w:sz w:val="20"/>
                <w:szCs w:val="20"/>
              </w:rPr>
            </w:pPr>
            <w:r w:rsidRPr="00BE320E">
              <w:rPr>
                <w:sz w:val="20"/>
                <w:szCs w:val="20"/>
              </w:rPr>
              <w:t>15</w:t>
            </w:r>
          </w:p>
        </w:tc>
        <w:tc>
          <w:tcPr>
            <w:tcW w:w="720" w:type="dxa"/>
            <w:gridSpan w:val="2"/>
            <w:shd w:val="clear" w:color="auto" w:fill="auto"/>
            <w:vAlign w:val="center"/>
          </w:tcPr>
          <w:p w:rsidR="00956484" w:rsidRPr="00BE320E" w:rsidRDefault="00956484" w:rsidP="00BE320E">
            <w:pPr>
              <w:spacing w:line="360" w:lineRule="auto"/>
              <w:jc w:val="both"/>
              <w:rPr>
                <w:sz w:val="20"/>
                <w:szCs w:val="20"/>
              </w:rPr>
            </w:pPr>
            <w:r w:rsidRPr="00BE320E">
              <w:rPr>
                <w:sz w:val="20"/>
                <w:szCs w:val="20"/>
              </w:rPr>
              <w:t>25</w:t>
            </w:r>
          </w:p>
        </w:tc>
        <w:tc>
          <w:tcPr>
            <w:tcW w:w="732" w:type="dxa"/>
            <w:gridSpan w:val="2"/>
            <w:shd w:val="clear" w:color="auto" w:fill="auto"/>
            <w:vAlign w:val="center"/>
          </w:tcPr>
          <w:p w:rsidR="00956484" w:rsidRPr="00BE320E" w:rsidRDefault="00956484" w:rsidP="00BE320E">
            <w:pPr>
              <w:spacing w:line="360" w:lineRule="auto"/>
              <w:jc w:val="both"/>
              <w:rPr>
                <w:sz w:val="20"/>
                <w:szCs w:val="20"/>
              </w:rPr>
            </w:pPr>
            <w:r w:rsidRPr="00BE320E">
              <w:rPr>
                <w:sz w:val="20"/>
                <w:szCs w:val="20"/>
              </w:rPr>
              <w:t>75</w:t>
            </w:r>
          </w:p>
        </w:tc>
      </w:tr>
      <w:tr w:rsidR="00956484" w:rsidRPr="00BE320E" w:rsidTr="00BE320E">
        <w:trPr>
          <w:gridAfter w:val="1"/>
          <w:wAfter w:w="124" w:type="dxa"/>
          <w:trHeight w:val="278"/>
        </w:trPr>
        <w:tc>
          <w:tcPr>
            <w:tcW w:w="2020" w:type="dxa"/>
            <w:gridSpan w:val="2"/>
            <w:tcBorders>
              <w:bottom w:val="nil"/>
            </w:tcBorders>
            <w:shd w:val="clear" w:color="auto" w:fill="auto"/>
            <w:vAlign w:val="center"/>
          </w:tcPr>
          <w:p w:rsidR="00956484" w:rsidRPr="00BE320E" w:rsidRDefault="00956484" w:rsidP="00BE320E">
            <w:pPr>
              <w:spacing w:line="360" w:lineRule="auto"/>
              <w:jc w:val="both"/>
              <w:rPr>
                <w:sz w:val="20"/>
                <w:szCs w:val="20"/>
              </w:rPr>
            </w:pPr>
            <w:r w:rsidRPr="00BE320E">
              <w:rPr>
                <w:sz w:val="20"/>
                <w:szCs w:val="20"/>
              </w:rPr>
              <w:t>Резистор</w:t>
            </w:r>
          </w:p>
        </w:tc>
        <w:tc>
          <w:tcPr>
            <w:tcW w:w="1192" w:type="dxa"/>
            <w:tcBorders>
              <w:bottom w:val="nil"/>
            </w:tcBorders>
            <w:shd w:val="clear" w:color="auto" w:fill="auto"/>
            <w:vAlign w:val="center"/>
          </w:tcPr>
          <w:p w:rsidR="00956484" w:rsidRPr="00BE320E" w:rsidRDefault="00956484" w:rsidP="00BE320E">
            <w:pPr>
              <w:spacing w:line="360" w:lineRule="auto"/>
              <w:jc w:val="both"/>
              <w:rPr>
                <w:sz w:val="20"/>
                <w:szCs w:val="20"/>
              </w:rPr>
            </w:pPr>
            <w:r w:rsidRPr="00BE320E">
              <w:rPr>
                <w:sz w:val="20"/>
                <w:szCs w:val="20"/>
                <w:lang w:val="en-US"/>
              </w:rPr>
              <w:t>R</w:t>
            </w:r>
            <w:r w:rsidRPr="00BE320E">
              <w:rPr>
                <w:sz w:val="20"/>
                <w:szCs w:val="20"/>
              </w:rPr>
              <w:t>12</w:t>
            </w:r>
          </w:p>
        </w:tc>
        <w:tc>
          <w:tcPr>
            <w:tcW w:w="540" w:type="dxa"/>
            <w:tcBorders>
              <w:bottom w:val="nil"/>
            </w:tcBorders>
            <w:shd w:val="clear" w:color="auto" w:fill="auto"/>
            <w:vAlign w:val="center"/>
          </w:tcPr>
          <w:p w:rsidR="00956484" w:rsidRPr="00BE320E" w:rsidRDefault="00956484" w:rsidP="00BE320E">
            <w:pPr>
              <w:spacing w:line="360" w:lineRule="auto"/>
              <w:jc w:val="both"/>
              <w:rPr>
                <w:sz w:val="20"/>
                <w:szCs w:val="20"/>
              </w:rPr>
            </w:pPr>
            <w:r w:rsidRPr="00BE320E">
              <w:rPr>
                <w:sz w:val="20"/>
                <w:szCs w:val="20"/>
              </w:rPr>
              <w:t>1</w:t>
            </w:r>
          </w:p>
        </w:tc>
        <w:tc>
          <w:tcPr>
            <w:tcW w:w="720" w:type="dxa"/>
            <w:gridSpan w:val="2"/>
            <w:tcBorders>
              <w:bottom w:val="nil"/>
            </w:tcBorders>
            <w:shd w:val="clear" w:color="auto" w:fill="auto"/>
            <w:vAlign w:val="center"/>
          </w:tcPr>
          <w:p w:rsidR="00956484" w:rsidRPr="00BE320E" w:rsidRDefault="00E16B3A" w:rsidP="00BE320E">
            <w:pPr>
              <w:spacing w:line="360" w:lineRule="auto"/>
              <w:jc w:val="both"/>
              <w:rPr>
                <w:sz w:val="20"/>
                <w:szCs w:val="20"/>
              </w:rPr>
            </w:pPr>
            <w:r w:rsidRPr="00BE320E">
              <w:rPr>
                <w:sz w:val="20"/>
                <w:szCs w:val="20"/>
              </w:rPr>
              <w:t>3</w:t>
            </w:r>
          </w:p>
        </w:tc>
        <w:tc>
          <w:tcPr>
            <w:tcW w:w="1080" w:type="dxa"/>
            <w:tcBorders>
              <w:bottom w:val="nil"/>
            </w:tcBorders>
            <w:shd w:val="clear" w:color="auto" w:fill="auto"/>
            <w:vAlign w:val="center"/>
          </w:tcPr>
          <w:p w:rsidR="00E16B3A" w:rsidRPr="00BE320E" w:rsidRDefault="00E16B3A" w:rsidP="00BE320E">
            <w:pPr>
              <w:spacing w:line="360" w:lineRule="auto"/>
              <w:jc w:val="both"/>
              <w:rPr>
                <w:sz w:val="20"/>
                <w:szCs w:val="20"/>
              </w:rPr>
            </w:pPr>
            <w:r w:rsidRPr="00BE320E">
              <w:rPr>
                <w:sz w:val="20"/>
                <w:szCs w:val="20"/>
              </w:rPr>
              <w:t>1</w:t>
            </w:r>
            <w:r w:rsidR="00956484" w:rsidRPr="00BE320E">
              <w:rPr>
                <w:sz w:val="20"/>
                <w:szCs w:val="20"/>
              </w:rPr>
              <w:t>1</w:t>
            </w:r>
            <w:r w:rsidRPr="00BE320E">
              <w:rPr>
                <w:sz w:val="20"/>
                <w:szCs w:val="20"/>
              </w:rPr>
              <w:t xml:space="preserve"> </w:t>
            </w:r>
          </w:p>
          <w:p w:rsidR="00956484" w:rsidRPr="00BE320E" w:rsidRDefault="00E16B3A" w:rsidP="00BE320E">
            <w:pPr>
              <w:spacing w:line="360" w:lineRule="auto"/>
              <w:jc w:val="both"/>
              <w:rPr>
                <w:sz w:val="20"/>
                <w:szCs w:val="20"/>
              </w:rPr>
            </w:pPr>
            <w:r w:rsidRPr="00BE320E">
              <w:rPr>
                <w:sz w:val="20"/>
                <w:szCs w:val="20"/>
              </w:rPr>
              <w:t>(20</w:t>
            </w:r>
            <w:r w:rsidR="00956484" w:rsidRPr="00BE320E">
              <w:rPr>
                <w:sz w:val="20"/>
                <w:szCs w:val="20"/>
              </w:rPr>
              <w:t>)</w:t>
            </w:r>
          </w:p>
        </w:tc>
        <w:tc>
          <w:tcPr>
            <w:tcW w:w="720" w:type="dxa"/>
            <w:gridSpan w:val="2"/>
            <w:tcBorders>
              <w:bottom w:val="nil"/>
            </w:tcBorders>
            <w:shd w:val="clear" w:color="auto" w:fill="auto"/>
            <w:vAlign w:val="center"/>
          </w:tcPr>
          <w:p w:rsidR="00956484" w:rsidRPr="00BE320E" w:rsidRDefault="00956484" w:rsidP="00BE320E">
            <w:pPr>
              <w:spacing w:line="360" w:lineRule="auto"/>
              <w:jc w:val="both"/>
              <w:rPr>
                <w:sz w:val="20"/>
                <w:szCs w:val="20"/>
              </w:rPr>
            </w:pPr>
            <w:r w:rsidRPr="00BE320E">
              <w:rPr>
                <w:sz w:val="20"/>
                <w:szCs w:val="20"/>
              </w:rPr>
              <w:t>0,5</w:t>
            </w:r>
          </w:p>
        </w:tc>
        <w:tc>
          <w:tcPr>
            <w:tcW w:w="900" w:type="dxa"/>
            <w:gridSpan w:val="2"/>
            <w:tcBorders>
              <w:bottom w:val="nil"/>
            </w:tcBorders>
            <w:shd w:val="clear" w:color="auto" w:fill="auto"/>
            <w:vAlign w:val="center"/>
          </w:tcPr>
          <w:p w:rsidR="00956484" w:rsidRPr="00BE320E" w:rsidRDefault="00956484" w:rsidP="00BE320E">
            <w:pPr>
              <w:spacing w:line="360" w:lineRule="auto"/>
              <w:jc w:val="both"/>
              <w:rPr>
                <w:sz w:val="20"/>
                <w:szCs w:val="20"/>
              </w:rPr>
            </w:pPr>
            <w:r w:rsidRPr="00BE320E">
              <w:rPr>
                <w:sz w:val="20"/>
                <w:szCs w:val="20"/>
              </w:rPr>
              <w:t>-25… 85</w:t>
            </w:r>
          </w:p>
        </w:tc>
        <w:tc>
          <w:tcPr>
            <w:tcW w:w="612" w:type="dxa"/>
            <w:gridSpan w:val="2"/>
            <w:tcBorders>
              <w:bottom w:val="nil"/>
            </w:tcBorders>
            <w:shd w:val="clear" w:color="auto" w:fill="auto"/>
            <w:vAlign w:val="center"/>
          </w:tcPr>
          <w:p w:rsidR="00956484" w:rsidRPr="00BE320E" w:rsidRDefault="00956484" w:rsidP="00BE320E">
            <w:pPr>
              <w:spacing w:line="360" w:lineRule="auto"/>
              <w:jc w:val="both"/>
              <w:rPr>
                <w:sz w:val="20"/>
                <w:szCs w:val="20"/>
              </w:rPr>
            </w:pPr>
            <w:r w:rsidRPr="00BE320E">
              <w:rPr>
                <w:sz w:val="20"/>
                <w:szCs w:val="20"/>
                <w:lang w:val="en-US"/>
              </w:rPr>
              <w:t>600</w:t>
            </w:r>
          </w:p>
        </w:tc>
        <w:tc>
          <w:tcPr>
            <w:tcW w:w="648" w:type="dxa"/>
            <w:gridSpan w:val="4"/>
            <w:tcBorders>
              <w:bottom w:val="nil"/>
            </w:tcBorders>
            <w:shd w:val="clear" w:color="auto" w:fill="auto"/>
            <w:vAlign w:val="center"/>
          </w:tcPr>
          <w:p w:rsidR="00956484" w:rsidRPr="00BE320E" w:rsidRDefault="00956484" w:rsidP="00BE320E">
            <w:pPr>
              <w:spacing w:line="360" w:lineRule="auto"/>
              <w:jc w:val="both"/>
              <w:rPr>
                <w:sz w:val="20"/>
                <w:szCs w:val="20"/>
              </w:rPr>
            </w:pPr>
            <w:r w:rsidRPr="00BE320E">
              <w:rPr>
                <w:sz w:val="20"/>
                <w:szCs w:val="20"/>
              </w:rPr>
              <w:t>15</w:t>
            </w:r>
          </w:p>
        </w:tc>
        <w:tc>
          <w:tcPr>
            <w:tcW w:w="720" w:type="dxa"/>
            <w:gridSpan w:val="2"/>
            <w:tcBorders>
              <w:bottom w:val="nil"/>
            </w:tcBorders>
            <w:shd w:val="clear" w:color="auto" w:fill="auto"/>
            <w:vAlign w:val="center"/>
          </w:tcPr>
          <w:p w:rsidR="00956484" w:rsidRPr="00BE320E" w:rsidRDefault="00956484" w:rsidP="00BE320E">
            <w:pPr>
              <w:spacing w:line="360" w:lineRule="auto"/>
              <w:jc w:val="both"/>
              <w:rPr>
                <w:sz w:val="20"/>
                <w:szCs w:val="20"/>
              </w:rPr>
            </w:pPr>
            <w:r w:rsidRPr="00BE320E">
              <w:rPr>
                <w:sz w:val="20"/>
                <w:szCs w:val="20"/>
              </w:rPr>
              <w:t>25</w:t>
            </w:r>
          </w:p>
        </w:tc>
        <w:tc>
          <w:tcPr>
            <w:tcW w:w="732" w:type="dxa"/>
            <w:gridSpan w:val="2"/>
            <w:tcBorders>
              <w:bottom w:val="nil"/>
              <w:right w:val="nil"/>
            </w:tcBorders>
            <w:shd w:val="clear" w:color="auto" w:fill="auto"/>
            <w:vAlign w:val="center"/>
          </w:tcPr>
          <w:p w:rsidR="00956484" w:rsidRPr="00BE320E" w:rsidRDefault="00956484" w:rsidP="00BE320E">
            <w:pPr>
              <w:spacing w:line="360" w:lineRule="auto"/>
              <w:jc w:val="both"/>
              <w:rPr>
                <w:sz w:val="20"/>
                <w:szCs w:val="20"/>
              </w:rPr>
            </w:pPr>
            <w:r w:rsidRPr="00BE320E">
              <w:rPr>
                <w:sz w:val="20"/>
                <w:szCs w:val="20"/>
              </w:rPr>
              <w:t>75</w:t>
            </w:r>
          </w:p>
        </w:tc>
      </w:tr>
      <w:tr w:rsidR="00A81065" w:rsidRPr="00BE320E" w:rsidTr="00BE320E">
        <w:trPr>
          <w:trHeight w:val="323"/>
        </w:trPr>
        <w:tc>
          <w:tcPr>
            <w:tcW w:w="1908" w:type="dxa"/>
            <w:vMerge w:val="restart"/>
            <w:shd w:val="clear" w:color="auto" w:fill="auto"/>
            <w:textDirection w:val="btLr"/>
            <w:vAlign w:val="center"/>
          </w:tcPr>
          <w:p w:rsidR="00A81065" w:rsidRPr="00BE320E" w:rsidRDefault="00A81065" w:rsidP="00BE320E">
            <w:pPr>
              <w:spacing w:line="360" w:lineRule="auto"/>
              <w:jc w:val="both"/>
              <w:rPr>
                <w:sz w:val="20"/>
                <w:szCs w:val="20"/>
              </w:rPr>
            </w:pPr>
            <w:r w:rsidRPr="00BE320E">
              <w:rPr>
                <w:sz w:val="20"/>
                <w:szCs w:val="20"/>
              </w:rPr>
              <w:t>Наименование</w:t>
            </w:r>
          </w:p>
          <w:p w:rsidR="00A81065" w:rsidRPr="00BE320E" w:rsidRDefault="00A81065" w:rsidP="00BE320E">
            <w:pPr>
              <w:spacing w:line="360" w:lineRule="auto"/>
              <w:jc w:val="both"/>
              <w:rPr>
                <w:sz w:val="20"/>
                <w:szCs w:val="20"/>
              </w:rPr>
            </w:pPr>
            <w:r w:rsidRPr="00BE320E">
              <w:rPr>
                <w:sz w:val="20"/>
                <w:szCs w:val="20"/>
              </w:rPr>
              <w:t>элемента</w:t>
            </w:r>
          </w:p>
        </w:tc>
        <w:tc>
          <w:tcPr>
            <w:tcW w:w="1304" w:type="dxa"/>
            <w:gridSpan w:val="2"/>
            <w:vMerge w:val="restart"/>
            <w:shd w:val="clear" w:color="auto" w:fill="auto"/>
            <w:textDirection w:val="btLr"/>
            <w:vAlign w:val="center"/>
          </w:tcPr>
          <w:p w:rsidR="00A81065" w:rsidRPr="00BE320E" w:rsidRDefault="00A81065" w:rsidP="00BE320E">
            <w:pPr>
              <w:spacing w:line="360" w:lineRule="auto"/>
              <w:jc w:val="both"/>
              <w:rPr>
                <w:sz w:val="20"/>
                <w:szCs w:val="20"/>
              </w:rPr>
            </w:pPr>
            <w:r w:rsidRPr="00BE320E">
              <w:rPr>
                <w:sz w:val="20"/>
                <w:szCs w:val="20"/>
              </w:rPr>
              <w:t>Позиционное обозначение</w:t>
            </w:r>
          </w:p>
        </w:tc>
        <w:tc>
          <w:tcPr>
            <w:tcW w:w="540" w:type="dxa"/>
            <w:vMerge w:val="restart"/>
            <w:shd w:val="clear" w:color="auto" w:fill="auto"/>
            <w:textDirection w:val="btLr"/>
            <w:vAlign w:val="center"/>
          </w:tcPr>
          <w:p w:rsidR="00A81065" w:rsidRPr="00BE320E" w:rsidRDefault="00A81065" w:rsidP="00BE320E">
            <w:pPr>
              <w:spacing w:line="360" w:lineRule="auto"/>
              <w:jc w:val="both"/>
              <w:rPr>
                <w:sz w:val="20"/>
                <w:szCs w:val="20"/>
              </w:rPr>
            </w:pPr>
            <w:r w:rsidRPr="00BE320E">
              <w:rPr>
                <w:sz w:val="20"/>
                <w:szCs w:val="20"/>
              </w:rPr>
              <w:t>Количество</w:t>
            </w:r>
          </w:p>
        </w:tc>
        <w:tc>
          <w:tcPr>
            <w:tcW w:w="2656" w:type="dxa"/>
            <w:gridSpan w:val="6"/>
            <w:shd w:val="clear" w:color="auto" w:fill="auto"/>
            <w:vAlign w:val="center"/>
          </w:tcPr>
          <w:p w:rsidR="00A81065" w:rsidRPr="00BE320E" w:rsidRDefault="00A81065" w:rsidP="00BE320E">
            <w:pPr>
              <w:spacing w:line="360" w:lineRule="auto"/>
              <w:jc w:val="both"/>
              <w:rPr>
                <w:sz w:val="20"/>
                <w:szCs w:val="20"/>
              </w:rPr>
            </w:pPr>
            <w:r w:rsidRPr="00BE320E">
              <w:rPr>
                <w:sz w:val="20"/>
                <w:szCs w:val="20"/>
              </w:rPr>
              <w:t>Конструктивные параметры</w:t>
            </w:r>
          </w:p>
        </w:tc>
        <w:tc>
          <w:tcPr>
            <w:tcW w:w="3600" w:type="dxa"/>
            <w:gridSpan w:val="12"/>
            <w:shd w:val="clear" w:color="auto" w:fill="auto"/>
            <w:vAlign w:val="center"/>
          </w:tcPr>
          <w:p w:rsidR="00A81065" w:rsidRPr="00BE320E" w:rsidRDefault="00A81065" w:rsidP="00BE320E">
            <w:pPr>
              <w:spacing w:line="360" w:lineRule="auto"/>
              <w:jc w:val="both"/>
              <w:rPr>
                <w:sz w:val="20"/>
                <w:szCs w:val="20"/>
              </w:rPr>
            </w:pPr>
            <w:r w:rsidRPr="00BE320E">
              <w:rPr>
                <w:sz w:val="20"/>
                <w:szCs w:val="20"/>
              </w:rPr>
              <w:t>Допустимые условия эксплуатации</w:t>
            </w:r>
          </w:p>
        </w:tc>
      </w:tr>
      <w:tr w:rsidR="00A81065" w:rsidRPr="00BE320E" w:rsidTr="00BE320E">
        <w:trPr>
          <w:trHeight w:val="278"/>
        </w:trPr>
        <w:tc>
          <w:tcPr>
            <w:tcW w:w="1908" w:type="dxa"/>
            <w:vMerge/>
            <w:shd w:val="clear" w:color="auto" w:fill="auto"/>
          </w:tcPr>
          <w:p w:rsidR="00A81065" w:rsidRPr="00BE320E" w:rsidRDefault="00A81065" w:rsidP="00BE320E">
            <w:pPr>
              <w:spacing w:line="360" w:lineRule="auto"/>
              <w:jc w:val="both"/>
              <w:rPr>
                <w:sz w:val="20"/>
                <w:szCs w:val="20"/>
              </w:rPr>
            </w:pPr>
          </w:p>
        </w:tc>
        <w:tc>
          <w:tcPr>
            <w:tcW w:w="1304" w:type="dxa"/>
            <w:gridSpan w:val="2"/>
            <w:vMerge/>
            <w:shd w:val="clear" w:color="auto" w:fill="auto"/>
          </w:tcPr>
          <w:p w:rsidR="00A81065" w:rsidRPr="00BE320E" w:rsidRDefault="00A81065" w:rsidP="00BE320E">
            <w:pPr>
              <w:spacing w:line="360" w:lineRule="auto"/>
              <w:jc w:val="both"/>
              <w:rPr>
                <w:sz w:val="20"/>
                <w:szCs w:val="20"/>
              </w:rPr>
            </w:pPr>
          </w:p>
        </w:tc>
        <w:tc>
          <w:tcPr>
            <w:tcW w:w="540" w:type="dxa"/>
            <w:vMerge/>
            <w:shd w:val="clear" w:color="auto" w:fill="auto"/>
          </w:tcPr>
          <w:p w:rsidR="00A81065" w:rsidRPr="00BE320E" w:rsidRDefault="00A81065" w:rsidP="00BE320E">
            <w:pPr>
              <w:spacing w:line="360" w:lineRule="auto"/>
              <w:jc w:val="both"/>
              <w:rPr>
                <w:sz w:val="20"/>
                <w:szCs w:val="20"/>
              </w:rPr>
            </w:pPr>
          </w:p>
        </w:tc>
        <w:tc>
          <w:tcPr>
            <w:tcW w:w="676" w:type="dxa"/>
            <w:vMerge w:val="restart"/>
            <w:shd w:val="clear" w:color="auto" w:fill="auto"/>
            <w:textDirection w:val="btLr"/>
            <w:vAlign w:val="center"/>
          </w:tcPr>
          <w:p w:rsidR="00A81065" w:rsidRPr="00BE320E" w:rsidRDefault="00A81065" w:rsidP="00BE320E">
            <w:pPr>
              <w:spacing w:line="360" w:lineRule="auto"/>
              <w:jc w:val="both"/>
              <w:rPr>
                <w:sz w:val="20"/>
                <w:szCs w:val="20"/>
              </w:rPr>
            </w:pPr>
            <w:r w:rsidRPr="00BE320E">
              <w:rPr>
                <w:sz w:val="20"/>
                <w:szCs w:val="20"/>
              </w:rPr>
              <w:t>масса, г</w:t>
            </w:r>
          </w:p>
        </w:tc>
        <w:tc>
          <w:tcPr>
            <w:tcW w:w="1260" w:type="dxa"/>
            <w:gridSpan w:val="3"/>
            <w:vMerge w:val="restart"/>
            <w:shd w:val="clear" w:color="auto" w:fill="auto"/>
            <w:textDirection w:val="btLr"/>
            <w:vAlign w:val="center"/>
          </w:tcPr>
          <w:p w:rsidR="00A81065" w:rsidRPr="00BE320E" w:rsidRDefault="00A81065" w:rsidP="00BE320E">
            <w:pPr>
              <w:spacing w:line="360" w:lineRule="auto"/>
              <w:jc w:val="both"/>
              <w:rPr>
                <w:sz w:val="20"/>
                <w:szCs w:val="20"/>
              </w:rPr>
            </w:pPr>
            <w:r w:rsidRPr="00BE320E">
              <w:rPr>
                <w:sz w:val="20"/>
                <w:szCs w:val="20"/>
                <w:lang w:val="en-US"/>
              </w:rPr>
              <w:t>S</w:t>
            </w:r>
            <w:r w:rsidRPr="00BE320E">
              <w:rPr>
                <w:sz w:val="20"/>
                <w:szCs w:val="20"/>
              </w:rPr>
              <w:t>, м</w:t>
            </w:r>
            <w:r w:rsidRPr="00BE320E">
              <w:rPr>
                <w:sz w:val="20"/>
                <w:szCs w:val="20"/>
                <w:vertAlign w:val="superscript"/>
              </w:rPr>
              <w:t>2</w:t>
            </w:r>
            <w:r w:rsidRPr="00BE320E">
              <w:rPr>
                <w:sz w:val="20"/>
                <w:szCs w:val="20"/>
              </w:rPr>
              <w:t>Ч10</w:t>
            </w:r>
            <w:r w:rsidRPr="00BE320E">
              <w:rPr>
                <w:sz w:val="20"/>
                <w:szCs w:val="20"/>
                <w:vertAlign w:val="superscript"/>
              </w:rPr>
              <w:t>-6</w:t>
            </w:r>
            <w:r w:rsidRPr="00BE320E">
              <w:rPr>
                <w:sz w:val="20"/>
                <w:szCs w:val="20"/>
              </w:rPr>
              <w:t xml:space="preserve">   (</w:t>
            </w:r>
            <w:r w:rsidRPr="00BE320E">
              <w:rPr>
                <w:sz w:val="20"/>
                <w:szCs w:val="20"/>
                <w:lang w:val="en-US"/>
              </w:rPr>
              <w:t>V</w:t>
            </w:r>
            <w:r w:rsidRPr="00BE320E">
              <w:rPr>
                <w:sz w:val="20"/>
                <w:szCs w:val="20"/>
              </w:rPr>
              <w:t>, м</w:t>
            </w:r>
            <w:r w:rsidRPr="00BE320E">
              <w:rPr>
                <w:sz w:val="20"/>
                <w:szCs w:val="20"/>
                <w:vertAlign w:val="superscript"/>
              </w:rPr>
              <w:t>3</w:t>
            </w:r>
            <w:r w:rsidRPr="00BE320E">
              <w:rPr>
                <w:sz w:val="20"/>
                <w:szCs w:val="20"/>
              </w:rPr>
              <w:t>Ч10</w:t>
            </w:r>
            <w:r w:rsidRPr="00BE320E">
              <w:rPr>
                <w:sz w:val="20"/>
                <w:szCs w:val="20"/>
                <w:vertAlign w:val="superscript"/>
              </w:rPr>
              <w:t>-9</w:t>
            </w:r>
            <w:r w:rsidRPr="00BE320E">
              <w:rPr>
                <w:sz w:val="20"/>
                <w:szCs w:val="20"/>
              </w:rPr>
              <w:t>)</w:t>
            </w:r>
          </w:p>
        </w:tc>
        <w:tc>
          <w:tcPr>
            <w:tcW w:w="720" w:type="dxa"/>
            <w:gridSpan w:val="2"/>
            <w:vMerge w:val="restart"/>
            <w:shd w:val="clear" w:color="auto" w:fill="auto"/>
            <w:textDirection w:val="btLr"/>
            <w:vAlign w:val="center"/>
          </w:tcPr>
          <w:p w:rsidR="00A81065" w:rsidRPr="00BE320E" w:rsidRDefault="00A81065" w:rsidP="00BE320E">
            <w:pPr>
              <w:spacing w:line="360" w:lineRule="auto"/>
              <w:jc w:val="both"/>
              <w:rPr>
                <w:sz w:val="20"/>
                <w:szCs w:val="20"/>
              </w:rPr>
            </w:pPr>
            <w:r w:rsidRPr="00BE320E">
              <w:rPr>
                <w:sz w:val="20"/>
                <w:szCs w:val="20"/>
              </w:rPr>
              <w:t>λ</w:t>
            </w:r>
            <w:r w:rsidRPr="00BE320E">
              <w:rPr>
                <w:sz w:val="20"/>
                <w:szCs w:val="20"/>
                <w:vertAlign w:val="subscript"/>
              </w:rPr>
              <w:t>0</w:t>
            </w:r>
            <w:r w:rsidRPr="00BE320E">
              <w:rPr>
                <w:sz w:val="20"/>
                <w:szCs w:val="20"/>
              </w:rPr>
              <w:t>,</w:t>
            </w:r>
          </w:p>
          <w:p w:rsidR="00A81065" w:rsidRPr="00BE320E" w:rsidRDefault="00A81065" w:rsidP="00BE320E">
            <w:pPr>
              <w:spacing w:line="360" w:lineRule="auto"/>
              <w:jc w:val="both"/>
              <w:rPr>
                <w:sz w:val="20"/>
                <w:szCs w:val="20"/>
              </w:rPr>
            </w:pPr>
            <w:r w:rsidRPr="00BE320E">
              <w:rPr>
                <w:sz w:val="20"/>
                <w:szCs w:val="20"/>
              </w:rPr>
              <w:t>1/чЧ10</w:t>
            </w:r>
            <w:r w:rsidRPr="00BE320E">
              <w:rPr>
                <w:sz w:val="20"/>
                <w:szCs w:val="20"/>
                <w:vertAlign w:val="superscript"/>
              </w:rPr>
              <w:t>-6</w:t>
            </w:r>
          </w:p>
        </w:tc>
        <w:tc>
          <w:tcPr>
            <w:tcW w:w="900" w:type="dxa"/>
            <w:gridSpan w:val="2"/>
            <w:vMerge w:val="restart"/>
            <w:shd w:val="clear" w:color="auto" w:fill="auto"/>
            <w:textDirection w:val="btLr"/>
            <w:vAlign w:val="center"/>
          </w:tcPr>
          <w:p w:rsidR="00A81065" w:rsidRPr="00BE320E" w:rsidRDefault="00A81065" w:rsidP="00BE320E">
            <w:pPr>
              <w:spacing w:line="360" w:lineRule="auto"/>
              <w:jc w:val="both"/>
              <w:rPr>
                <w:sz w:val="20"/>
                <w:szCs w:val="20"/>
                <w:vertAlign w:val="superscript"/>
              </w:rPr>
            </w:pPr>
            <w:r w:rsidRPr="00BE320E">
              <w:rPr>
                <w:sz w:val="20"/>
                <w:szCs w:val="20"/>
              </w:rPr>
              <w:t>Т, °С</w:t>
            </w:r>
          </w:p>
        </w:tc>
        <w:tc>
          <w:tcPr>
            <w:tcW w:w="1260" w:type="dxa"/>
            <w:gridSpan w:val="6"/>
            <w:shd w:val="clear" w:color="auto" w:fill="auto"/>
          </w:tcPr>
          <w:p w:rsidR="00A81065" w:rsidRPr="00BE320E" w:rsidRDefault="00A81065" w:rsidP="00BE320E">
            <w:pPr>
              <w:spacing w:line="360" w:lineRule="auto"/>
              <w:jc w:val="both"/>
              <w:rPr>
                <w:sz w:val="20"/>
                <w:szCs w:val="20"/>
              </w:rPr>
            </w:pPr>
            <w:r w:rsidRPr="00BE320E">
              <w:rPr>
                <w:sz w:val="20"/>
                <w:szCs w:val="20"/>
              </w:rPr>
              <w:t>вибрации</w:t>
            </w:r>
          </w:p>
        </w:tc>
        <w:tc>
          <w:tcPr>
            <w:tcW w:w="720" w:type="dxa"/>
            <w:gridSpan w:val="2"/>
            <w:vMerge w:val="restart"/>
            <w:shd w:val="clear" w:color="auto" w:fill="auto"/>
            <w:textDirection w:val="btLr"/>
            <w:vAlign w:val="center"/>
          </w:tcPr>
          <w:p w:rsidR="00A81065" w:rsidRPr="00BE320E" w:rsidRDefault="00A81065" w:rsidP="00BE320E">
            <w:pPr>
              <w:spacing w:line="360" w:lineRule="auto"/>
              <w:jc w:val="both"/>
              <w:rPr>
                <w:sz w:val="20"/>
                <w:szCs w:val="20"/>
              </w:rPr>
            </w:pPr>
            <w:r w:rsidRPr="00BE320E">
              <w:rPr>
                <w:sz w:val="20"/>
                <w:szCs w:val="20"/>
              </w:rPr>
              <w:t>линейные ускорения.,</w:t>
            </w:r>
            <w:r w:rsidRPr="00BE320E">
              <w:rPr>
                <w:sz w:val="20"/>
                <w:szCs w:val="20"/>
                <w:lang w:val="en-US"/>
              </w:rPr>
              <w:t>g</w:t>
            </w:r>
          </w:p>
        </w:tc>
        <w:tc>
          <w:tcPr>
            <w:tcW w:w="720" w:type="dxa"/>
            <w:gridSpan w:val="2"/>
            <w:vMerge w:val="restart"/>
            <w:shd w:val="clear" w:color="auto" w:fill="auto"/>
            <w:textDirection w:val="btLr"/>
            <w:vAlign w:val="center"/>
          </w:tcPr>
          <w:p w:rsidR="00A81065" w:rsidRPr="00BE320E" w:rsidRDefault="00A81065" w:rsidP="00BE320E">
            <w:pPr>
              <w:spacing w:line="360" w:lineRule="auto"/>
              <w:jc w:val="both"/>
              <w:rPr>
                <w:sz w:val="20"/>
                <w:szCs w:val="20"/>
              </w:rPr>
            </w:pPr>
            <w:r w:rsidRPr="00BE320E">
              <w:rPr>
                <w:sz w:val="20"/>
                <w:szCs w:val="20"/>
              </w:rPr>
              <w:t>ударные</w:t>
            </w:r>
          </w:p>
          <w:p w:rsidR="00A81065" w:rsidRPr="00BE320E" w:rsidRDefault="00A81065" w:rsidP="00BE320E">
            <w:pPr>
              <w:spacing w:line="360" w:lineRule="auto"/>
              <w:jc w:val="both"/>
              <w:rPr>
                <w:sz w:val="20"/>
                <w:szCs w:val="20"/>
              </w:rPr>
            </w:pPr>
            <w:r w:rsidRPr="00BE320E">
              <w:rPr>
                <w:sz w:val="20"/>
                <w:szCs w:val="20"/>
              </w:rPr>
              <w:t xml:space="preserve">перегрузки., </w:t>
            </w:r>
            <w:r w:rsidRPr="00BE320E">
              <w:rPr>
                <w:sz w:val="20"/>
                <w:szCs w:val="20"/>
                <w:lang w:val="en-US"/>
              </w:rPr>
              <w:t>g</w:t>
            </w:r>
          </w:p>
        </w:tc>
      </w:tr>
      <w:tr w:rsidR="00A81065" w:rsidRPr="00BE320E" w:rsidTr="00BE320E">
        <w:trPr>
          <w:cantSplit/>
          <w:trHeight w:val="1486"/>
        </w:trPr>
        <w:tc>
          <w:tcPr>
            <w:tcW w:w="1908" w:type="dxa"/>
            <w:vMerge/>
            <w:shd w:val="clear" w:color="auto" w:fill="auto"/>
          </w:tcPr>
          <w:p w:rsidR="00A81065" w:rsidRPr="00BE320E" w:rsidRDefault="00A81065" w:rsidP="00BE320E">
            <w:pPr>
              <w:spacing w:line="360" w:lineRule="auto"/>
              <w:jc w:val="both"/>
              <w:rPr>
                <w:color w:val="FF0000"/>
                <w:sz w:val="20"/>
                <w:szCs w:val="20"/>
              </w:rPr>
            </w:pPr>
          </w:p>
        </w:tc>
        <w:tc>
          <w:tcPr>
            <w:tcW w:w="1304" w:type="dxa"/>
            <w:gridSpan w:val="2"/>
            <w:vMerge/>
            <w:shd w:val="clear" w:color="auto" w:fill="auto"/>
          </w:tcPr>
          <w:p w:rsidR="00A81065" w:rsidRPr="00BE320E" w:rsidRDefault="00A81065" w:rsidP="00BE320E">
            <w:pPr>
              <w:spacing w:line="360" w:lineRule="auto"/>
              <w:jc w:val="both"/>
              <w:rPr>
                <w:color w:val="FF0000"/>
                <w:sz w:val="20"/>
                <w:szCs w:val="20"/>
              </w:rPr>
            </w:pPr>
          </w:p>
        </w:tc>
        <w:tc>
          <w:tcPr>
            <w:tcW w:w="540" w:type="dxa"/>
            <w:vMerge/>
            <w:shd w:val="clear" w:color="auto" w:fill="auto"/>
          </w:tcPr>
          <w:p w:rsidR="00A81065" w:rsidRPr="00BE320E" w:rsidRDefault="00A81065" w:rsidP="00BE320E">
            <w:pPr>
              <w:spacing w:line="360" w:lineRule="auto"/>
              <w:jc w:val="both"/>
              <w:rPr>
                <w:color w:val="FF0000"/>
                <w:sz w:val="20"/>
                <w:szCs w:val="20"/>
              </w:rPr>
            </w:pPr>
          </w:p>
        </w:tc>
        <w:tc>
          <w:tcPr>
            <w:tcW w:w="676" w:type="dxa"/>
            <w:vMerge/>
            <w:shd w:val="clear" w:color="auto" w:fill="auto"/>
          </w:tcPr>
          <w:p w:rsidR="00A81065" w:rsidRPr="00BE320E" w:rsidRDefault="00A81065" w:rsidP="00BE320E">
            <w:pPr>
              <w:spacing w:line="360" w:lineRule="auto"/>
              <w:jc w:val="both"/>
              <w:rPr>
                <w:color w:val="FF0000"/>
                <w:sz w:val="20"/>
                <w:szCs w:val="20"/>
              </w:rPr>
            </w:pPr>
          </w:p>
        </w:tc>
        <w:tc>
          <w:tcPr>
            <w:tcW w:w="1260" w:type="dxa"/>
            <w:gridSpan w:val="3"/>
            <w:vMerge/>
            <w:shd w:val="clear" w:color="auto" w:fill="auto"/>
          </w:tcPr>
          <w:p w:rsidR="00A81065" w:rsidRPr="00BE320E" w:rsidRDefault="00A81065" w:rsidP="00BE320E">
            <w:pPr>
              <w:spacing w:line="360" w:lineRule="auto"/>
              <w:jc w:val="both"/>
              <w:rPr>
                <w:color w:val="FF0000"/>
                <w:sz w:val="20"/>
                <w:szCs w:val="20"/>
              </w:rPr>
            </w:pPr>
          </w:p>
        </w:tc>
        <w:tc>
          <w:tcPr>
            <w:tcW w:w="720" w:type="dxa"/>
            <w:gridSpan w:val="2"/>
            <w:vMerge/>
            <w:shd w:val="clear" w:color="auto" w:fill="auto"/>
          </w:tcPr>
          <w:p w:rsidR="00A81065" w:rsidRPr="00BE320E" w:rsidRDefault="00A81065" w:rsidP="00BE320E">
            <w:pPr>
              <w:spacing w:line="360" w:lineRule="auto"/>
              <w:jc w:val="both"/>
              <w:rPr>
                <w:color w:val="FF0000"/>
                <w:sz w:val="20"/>
                <w:szCs w:val="20"/>
              </w:rPr>
            </w:pPr>
          </w:p>
        </w:tc>
        <w:tc>
          <w:tcPr>
            <w:tcW w:w="900" w:type="dxa"/>
            <w:gridSpan w:val="2"/>
            <w:vMerge/>
            <w:shd w:val="clear" w:color="auto" w:fill="auto"/>
          </w:tcPr>
          <w:p w:rsidR="00A81065" w:rsidRPr="00BE320E" w:rsidRDefault="00A81065" w:rsidP="00BE320E">
            <w:pPr>
              <w:spacing w:line="360" w:lineRule="auto"/>
              <w:jc w:val="both"/>
              <w:rPr>
                <w:color w:val="FF0000"/>
                <w:sz w:val="20"/>
                <w:szCs w:val="20"/>
              </w:rPr>
            </w:pPr>
          </w:p>
        </w:tc>
        <w:tc>
          <w:tcPr>
            <w:tcW w:w="630" w:type="dxa"/>
            <w:gridSpan w:val="4"/>
            <w:shd w:val="clear" w:color="auto" w:fill="auto"/>
            <w:textDirection w:val="btLr"/>
            <w:vAlign w:val="center"/>
          </w:tcPr>
          <w:p w:rsidR="00A81065" w:rsidRPr="00BE320E" w:rsidRDefault="00A81065" w:rsidP="00BE320E">
            <w:pPr>
              <w:spacing w:line="360" w:lineRule="auto"/>
              <w:jc w:val="both"/>
              <w:rPr>
                <w:sz w:val="20"/>
                <w:szCs w:val="20"/>
              </w:rPr>
            </w:pPr>
            <w:r w:rsidRPr="00BE320E">
              <w:rPr>
                <w:sz w:val="20"/>
                <w:szCs w:val="20"/>
                <w:lang w:val="en-US"/>
              </w:rPr>
              <w:t>f</w:t>
            </w:r>
            <w:r w:rsidRPr="00BE320E">
              <w:rPr>
                <w:sz w:val="20"/>
                <w:szCs w:val="20"/>
              </w:rPr>
              <w:t>,  Гц</w:t>
            </w:r>
          </w:p>
        </w:tc>
        <w:tc>
          <w:tcPr>
            <w:tcW w:w="630" w:type="dxa"/>
            <w:gridSpan w:val="2"/>
            <w:shd w:val="clear" w:color="auto" w:fill="auto"/>
            <w:textDirection w:val="btLr"/>
            <w:vAlign w:val="center"/>
          </w:tcPr>
          <w:p w:rsidR="00A81065" w:rsidRPr="00BE320E" w:rsidRDefault="00A81065" w:rsidP="00BE320E">
            <w:pPr>
              <w:spacing w:line="360" w:lineRule="auto"/>
              <w:jc w:val="both"/>
              <w:rPr>
                <w:sz w:val="20"/>
                <w:szCs w:val="20"/>
              </w:rPr>
            </w:pPr>
            <w:r w:rsidRPr="00BE320E">
              <w:rPr>
                <w:sz w:val="20"/>
                <w:szCs w:val="20"/>
              </w:rPr>
              <w:t xml:space="preserve">перег-рузка, </w:t>
            </w:r>
            <w:r w:rsidRPr="00BE320E">
              <w:rPr>
                <w:sz w:val="20"/>
                <w:szCs w:val="20"/>
                <w:lang w:val="en-US"/>
              </w:rPr>
              <w:t>g</w:t>
            </w:r>
          </w:p>
        </w:tc>
        <w:tc>
          <w:tcPr>
            <w:tcW w:w="720" w:type="dxa"/>
            <w:gridSpan w:val="2"/>
            <w:vMerge/>
            <w:shd w:val="clear" w:color="auto" w:fill="auto"/>
          </w:tcPr>
          <w:p w:rsidR="00A81065" w:rsidRPr="00BE320E" w:rsidRDefault="00A81065" w:rsidP="00BE320E">
            <w:pPr>
              <w:spacing w:line="360" w:lineRule="auto"/>
              <w:jc w:val="both"/>
              <w:rPr>
                <w:color w:val="FF0000"/>
                <w:sz w:val="20"/>
                <w:szCs w:val="20"/>
              </w:rPr>
            </w:pPr>
          </w:p>
        </w:tc>
        <w:tc>
          <w:tcPr>
            <w:tcW w:w="720" w:type="dxa"/>
            <w:gridSpan w:val="2"/>
            <w:vMerge/>
            <w:shd w:val="clear" w:color="auto" w:fill="auto"/>
          </w:tcPr>
          <w:p w:rsidR="00A81065" w:rsidRPr="00BE320E" w:rsidRDefault="00A81065" w:rsidP="00BE320E">
            <w:pPr>
              <w:spacing w:line="360" w:lineRule="auto"/>
              <w:jc w:val="both"/>
              <w:rPr>
                <w:color w:val="FF0000"/>
                <w:sz w:val="20"/>
                <w:szCs w:val="20"/>
              </w:rPr>
            </w:pPr>
          </w:p>
        </w:tc>
      </w:tr>
      <w:tr w:rsidR="00262C88" w:rsidRPr="00BE320E" w:rsidTr="00BE320E">
        <w:trPr>
          <w:trHeight w:val="262"/>
        </w:trPr>
        <w:tc>
          <w:tcPr>
            <w:tcW w:w="1908" w:type="dxa"/>
            <w:shd w:val="clear" w:color="auto" w:fill="auto"/>
            <w:vAlign w:val="center"/>
          </w:tcPr>
          <w:p w:rsidR="00262C88" w:rsidRPr="00BE320E" w:rsidRDefault="00262C88" w:rsidP="00BE320E">
            <w:pPr>
              <w:spacing w:line="360" w:lineRule="auto"/>
              <w:jc w:val="both"/>
              <w:rPr>
                <w:sz w:val="20"/>
                <w:szCs w:val="20"/>
              </w:rPr>
            </w:pPr>
            <w:r w:rsidRPr="00BE320E">
              <w:rPr>
                <w:sz w:val="20"/>
                <w:szCs w:val="20"/>
              </w:rPr>
              <w:t>Кнопка</w:t>
            </w:r>
          </w:p>
        </w:tc>
        <w:tc>
          <w:tcPr>
            <w:tcW w:w="1304" w:type="dxa"/>
            <w:gridSpan w:val="2"/>
            <w:shd w:val="clear" w:color="auto" w:fill="auto"/>
            <w:vAlign w:val="center"/>
          </w:tcPr>
          <w:p w:rsidR="00262C88" w:rsidRPr="00BE320E" w:rsidRDefault="00262C88" w:rsidP="00BE320E">
            <w:pPr>
              <w:spacing w:line="360" w:lineRule="auto"/>
              <w:jc w:val="both"/>
              <w:rPr>
                <w:sz w:val="20"/>
                <w:szCs w:val="20"/>
                <w:lang w:val="en-US"/>
              </w:rPr>
            </w:pPr>
            <w:r w:rsidRPr="00BE320E">
              <w:rPr>
                <w:sz w:val="20"/>
                <w:szCs w:val="20"/>
                <w:lang w:val="en-US"/>
              </w:rPr>
              <w:t>SA1-SA4</w:t>
            </w:r>
          </w:p>
        </w:tc>
        <w:tc>
          <w:tcPr>
            <w:tcW w:w="540" w:type="dxa"/>
            <w:shd w:val="clear" w:color="auto" w:fill="auto"/>
            <w:vAlign w:val="center"/>
          </w:tcPr>
          <w:p w:rsidR="00262C88" w:rsidRPr="00BE320E" w:rsidRDefault="00262C88" w:rsidP="00BE320E">
            <w:pPr>
              <w:spacing w:line="360" w:lineRule="auto"/>
              <w:jc w:val="both"/>
              <w:rPr>
                <w:sz w:val="20"/>
                <w:szCs w:val="20"/>
                <w:lang w:val="en-US"/>
              </w:rPr>
            </w:pPr>
            <w:r w:rsidRPr="00BE320E">
              <w:rPr>
                <w:sz w:val="20"/>
                <w:szCs w:val="20"/>
                <w:lang w:val="en-US"/>
              </w:rPr>
              <w:t>4</w:t>
            </w:r>
          </w:p>
        </w:tc>
        <w:tc>
          <w:tcPr>
            <w:tcW w:w="676" w:type="dxa"/>
            <w:shd w:val="clear" w:color="auto" w:fill="auto"/>
            <w:vAlign w:val="center"/>
          </w:tcPr>
          <w:p w:rsidR="00262C88" w:rsidRPr="00BE320E" w:rsidRDefault="000B70D3" w:rsidP="00BE320E">
            <w:pPr>
              <w:spacing w:line="360" w:lineRule="auto"/>
              <w:jc w:val="both"/>
              <w:rPr>
                <w:sz w:val="20"/>
                <w:szCs w:val="20"/>
              </w:rPr>
            </w:pPr>
            <w:r w:rsidRPr="00BE320E">
              <w:rPr>
                <w:sz w:val="20"/>
                <w:szCs w:val="20"/>
              </w:rPr>
              <w:t>3</w:t>
            </w:r>
          </w:p>
        </w:tc>
        <w:tc>
          <w:tcPr>
            <w:tcW w:w="1260" w:type="dxa"/>
            <w:gridSpan w:val="3"/>
            <w:shd w:val="clear" w:color="auto" w:fill="auto"/>
            <w:vAlign w:val="center"/>
          </w:tcPr>
          <w:p w:rsidR="00262C88" w:rsidRPr="00BE320E" w:rsidRDefault="00262C88" w:rsidP="00BE320E">
            <w:pPr>
              <w:spacing w:line="360" w:lineRule="auto"/>
              <w:jc w:val="both"/>
              <w:rPr>
                <w:sz w:val="20"/>
                <w:szCs w:val="20"/>
              </w:rPr>
            </w:pPr>
            <w:r w:rsidRPr="00BE320E">
              <w:rPr>
                <w:sz w:val="20"/>
                <w:szCs w:val="20"/>
              </w:rPr>
              <w:t>36</w:t>
            </w:r>
          </w:p>
          <w:p w:rsidR="00262C88" w:rsidRPr="00BE320E" w:rsidRDefault="00262C88" w:rsidP="00BE320E">
            <w:pPr>
              <w:spacing w:line="360" w:lineRule="auto"/>
              <w:jc w:val="both"/>
              <w:rPr>
                <w:sz w:val="20"/>
                <w:szCs w:val="20"/>
              </w:rPr>
            </w:pPr>
            <w:r w:rsidRPr="00BE320E">
              <w:rPr>
                <w:sz w:val="20"/>
                <w:szCs w:val="20"/>
              </w:rPr>
              <w:t>(220)</w:t>
            </w:r>
          </w:p>
        </w:tc>
        <w:tc>
          <w:tcPr>
            <w:tcW w:w="720" w:type="dxa"/>
            <w:gridSpan w:val="2"/>
            <w:shd w:val="clear" w:color="auto" w:fill="auto"/>
            <w:vAlign w:val="center"/>
          </w:tcPr>
          <w:p w:rsidR="00262C88" w:rsidRPr="00BE320E" w:rsidRDefault="00262C88" w:rsidP="00BE320E">
            <w:pPr>
              <w:spacing w:line="360" w:lineRule="auto"/>
              <w:jc w:val="both"/>
              <w:rPr>
                <w:sz w:val="20"/>
                <w:szCs w:val="20"/>
                <w:lang w:val="en-US"/>
              </w:rPr>
            </w:pPr>
            <w:r w:rsidRPr="00BE320E">
              <w:rPr>
                <w:sz w:val="20"/>
                <w:szCs w:val="20"/>
                <w:lang w:val="en-US"/>
              </w:rPr>
              <w:t>0</w:t>
            </w:r>
            <w:r w:rsidRPr="00BE320E">
              <w:rPr>
                <w:sz w:val="20"/>
                <w:szCs w:val="20"/>
              </w:rPr>
              <w:t>,</w:t>
            </w:r>
            <w:r w:rsidRPr="00BE320E">
              <w:rPr>
                <w:sz w:val="20"/>
                <w:szCs w:val="20"/>
                <w:lang w:val="en-US"/>
              </w:rPr>
              <w:t>3</w:t>
            </w:r>
          </w:p>
        </w:tc>
        <w:tc>
          <w:tcPr>
            <w:tcW w:w="900" w:type="dxa"/>
            <w:gridSpan w:val="2"/>
            <w:shd w:val="clear" w:color="auto" w:fill="auto"/>
            <w:vAlign w:val="center"/>
          </w:tcPr>
          <w:p w:rsidR="00262C88" w:rsidRPr="00BE320E" w:rsidRDefault="00262C88" w:rsidP="00BE320E">
            <w:pPr>
              <w:spacing w:line="360" w:lineRule="auto"/>
              <w:jc w:val="both"/>
              <w:rPr>
                <w:sz w:val="20"/>
                <w:szCs w:val="20"/>
                <w:lang w:val="en-US"/>
              </w:rPr>
            </w:pPr>
            <w:r w:rsidRPr="00BE320E">
              <w:rPr>
                <w:sz w:val="20"/>
                <w:szCs w:val="20"/>
              </w:rPr>
              <w:t>-</w:t>
            </w:r>
            <w:r w:rsidRPr="00BE320E">
              <w:rPr>
                <w:sz w:val="20"/>
                <w:szCs w:val="20"/>
                <w:lang w:val="en-US"/>
              </w:rPr>
              <w:t>25</w:t>
            </w:r>
            <w:r w:rsidRPr="00BE320E">
              <w:rPr>
                <w:sz w:val="20"/>
                <w:szCs w:val="20"/>
              </w:rPr>
              <w:t xml:space="preserve">… </w:t>
            </w:r>
            <w:r w:rsidRPr="00BE320E">
              <w:rPr>
                <w:sz w:val="20"/>
                <w:szCs w:val="20"/>
                <w:lang w:val="en-US"/>
              </w:rPr>
              <w:t>70</w:t>
            </w:r>
          </w:p>
        </w:tc>
        <w:tc>
          <w:tcPr>
            <w:tcW w:w="612" w:type="dxa"/>
            <w:gridSpan w:val="3"/>
            <w:shd w:val="clear" w:color="auto" w:fill="auto"/>
            <w:vAlign w:val="center"/>
          </w:tcPr>
          <w:p w:rsidR="00262C88" w:rsidRPr="00BE320E" w:rsidRDefault="00262C88" w:rsidP="00BE320E">
            <w:pPr>
              <w:spacing w:line="360" w:lineRule="auto"/>
              <w:jc w:val="both"/>
              <w:rPr>
                <w:sz w:val="20"/>
                <w:szCs w:val="20"/>
              </w:rPr>
            </w:pPr>
            <w:r w:rsidRPr="00BE320E">
              <w:rPr>
                <w:sz w:val="20"/>
                <w:szCs w:val="20"/>
                <w:lang w:val="en-US"/>
              </w:rPr>
              <w:t>600</w:t>
            </w:r>
          </w:p>
        </w:tc>
        <w:tc>
          <w:tcPr>
            <w:tcW w:w="648" w:type="dxa"/>
            <w:gridSpan w:val="3"/>
            <w:shd w:val="clear" w:color="auto" w:fill="auto"/>
            <w:vAlign w:val="center"/>
          </w:tcPr>
          <w:p w:rsidR="00262C88" w:rsidRPr="00BE320E" w:rsidRDefault="00262C88" w:rsidP="00BE320E">
            <w:pPr>
              <w:spacing w:line="360" w:lineRule="auto"/>
              <w:jc w:val="both"/>
              <w:rPr>
                <w:sz w:val="20"/>
                <w:szCs w:val="20"/>
              </w:rPr>
            </w:pPr>
            <w:r w:rsidRPr="00BE320E">
              <w:rPr>
                <w:sz w:val="20"/>
                <w:szCs w:val="20"/>
              </w:rPr>
              <w:t>7,5</w:t>
            </w:r>
          </w:p>
        </w:tc>
        <w:tc>
          <w:tcPr>
            <w:tcW w:w="720" w:type="dxa"/>
            <w:gridSpan w:val="2"/>
            <w:shd w:val="clear" w:color="auto" w:fill="auto"/>
            <w:vAlign w:val="center"/>
          </w:tcPr>
          <w:p w:rsidR="00262C88" w:rsidRPr="00BE320E" w:rsidRDefault="00262C88" w:rsidP="00BE320E">
            <w:pPr>
              <w:spacing w:line="360" w:lineRule="auto"/>
              <w:jc w:val="both"/>
              <w:rPr>
                <w:sz w:val="20"/>
                <w:szCs w:val="20"/>
              </w:rPr>
            </w:pPr>
            <w:r w:rsidRPr="00BE320E">
              <w:rPr>
                <w:sz w:val="20"/>
                <w:szCs w:val="20"/>
              </w:rPr>
              <w:t>25</w:t>
            </w:r>
          </w:p>
        </w:tc>
        <w:tc>
          <w:tcPr>
            <w:tcW w:w="720" w:type="dxa"/>
            <w:gridSpan w:val="2"/>
            <w:shd w:val="clear" w:color="auto" w:fill="auto"/>
            <w:vAlign w:val="center"/>
          </w:tcPr>
          <w:p w:rsidR="00262C88" w:rsidRPr="00BE320E" w:rsidRDefault="00262C88" w:rsidP="00BE320E">
            <w:pPr>
              <w:spacing w:line="360" w:lineRule="auto"/>
              <w:jc w:val="both"/>
              <w:rPr>
                <w:sz w:val="20"/>
                <w:szCs w:val="20"/>
              </w:rPr>
            </w:pPr>
            <w:r w:rsidRPr="00BE320E">
              <w:rPr>
                <w:sz w:val="20"/>
                <w:szCs w:val="20"/>
              </w:rPr>
              <w:t>75</w:t>
            </w:r>
          </w:p>
        </w:tc>
      </w:tr>
      <w:tr w:rsidR="000A2F1B" w:rsidRPr="00BE320E" w:rsidTr="00BE320E">
        <w:trPr>
          <w:trHeight w:val="190"/>
        </w:trPr>
        <w:tc>
          <w:tcPr>
            <w:tcW w:w="1908" w:type="dxa"/>
            <w:shd w:val="clear" w:color="auto" w:fill="auto"/>
            <w:vAlign w:val="center"/>
          </w:tcPr>
          <w:p w:rsidR="000A2F1B" w:rsidRPr="00BE320E" w:rsidRDefault="000A2F1B" w:rsidP="00BE320E">
            <w:pPr>
              <w:spacing w:line="360" w:lineRule="auto"/>
              <w:jc w:val="both"/>
              <w:rPr>
                <w:sz w:val="20"/>
                <w:szCs w:val="20"/>
              </w:rPr>
            </w:pPr>
            <w:r w:rsidRPr="00BE320E">
              <w:rPr>
                <w:sz w:val="20"/>
                <w:szCs w:val="20"/>
              </w:rPr>
              <w:t>Трансформатор</w:t>
            </w:r>
          </w:p>
        </w:tc>
        <w:tc>
          <w:tcPr>
            <w:tcW w:w="1304" w:type="dxa"/>
            <w:gridSpan w:val="2"/>
            <w:shd w:val="clear" w:color="auto" w:fill="auto"/>
            <w:vAlign w:val="center"/>
          </w:tcPr>
          <w:p w:rsidR="000A2F1B" w:rsidRPr="00BE320E" w:rsidRDefault="000A2F1B" w:rsidP="00BE320E">
            <w:pPr>
              <w:spacing w:line="360" w:lineRule="auto"/>
              <w:jc w:val="both"/>
              <w:rPr>
                <w:sz w:val="20"/>
                <w:szCs w:val="20"/>
              </w:rPr>
            </w:pPr>
            <w:r w:rsidRPr="00BE320E">
              <w:rPr>
                <w:sz w:val="20"/>
                <w:szCs w:val="20"/>
                <w:lang w:val="en-US"/>
              </w:rPr>
              <w:t>T</w:t>
            </w:r>
            <w:r w:rsidRPr="00BE320E">
              <w:rPr>
                <w:sz w:val="20"/>
                <w:szCs w:val="20"/>
              </w:rPr>
              <w:t>1</w:t>
            </w:r>
          </w:p>
        </w:tc>
        <w:tc>
          <w:tcPr>
            <w:tcW w:w="540" w:type="dxa"/>
            <w:shd w:val="clear" w:color="auto" w:fill="auto"/>
            <w:vAlign w:val="center"/>
          </w:tcPr>
          <w:p w:rsidR="000A2F1B" w:rsidRPr="00BE320E" w:rsidRDefault="000A2F1B" w:rsidP="00BE320E">
            <w:pPr>
              <w:spacing w:line="360" w:lineRule="auto"/>
              <w:jc w:val="both"/>
              <w:rPr>
                <w:sz w:val="20"/>
                <w:szCs w:val="20"/>
              </w:rPr>
            </w:pPr>
            <w:r w:rsidRPr="00BE320E">
              <w:rPr>
                <w:sz w:val="20"/>
                <w:szCs w:val="20"/>
              </w:rPr>
              <w:t>1</w:t>
            </w:r>
          </w:p>
        </w:tc>
        <w:tc>
          <w:tcPr>
            <w:tcW w:w="676" w:type="dxa"/>
            <w:shd w:val="clear" w:color="auto" w:fill="auto"/>
            <w:vAlign w:val="center"/>
          </w:tcPr>
          <w:p w:rsidR="000A2F1B" w:rsidRPr="00BE320E" w:rsidRDefault="000A2F1B" w:rsidP="00BE320E">
            <w:pPr>
              <w:spacing w:line="360" w:lineRule="auto"/>
              <w:jc w:val="both"/>
              <w:rPr>
                <w:sz w:val="20"/>
                <w:szCs w:val="20"/>
              </w:rPr>
            </w:pPr>
            <w:r w:rsidRPr="00BE320E">
              <w:rPr>
                <w:sz w:val="20"/>
                <w:szCs w:val="20"/>
              </w:rPr>
              <w:t>40</w:t>
            </w:r>
          </w:p>
        </w:tc>
        <w:tc>
          <w:tcPr>
            <w:tcW w:w="1260" w:type="dxa"/>
            <w:gridSpan w:val="3"/>
            <w:shd w:val="clear" w:color="auto" w:fill="auto"/>
            <w:vAlign w:val="center"/>
          </w:tcPr>
          <w:p w:rsidR="000A2F1B" w:rsidRPr="00BE320E" w:rsidRDefault="000A2F1B" w:rsidP="00BE320E">
            <w:pPr>
              <w:spacing w:line="360" w:lineRule="auto"/>
              <w:jc w:val="both"/>
              <w:rPr>
                <w:sz w:val="20"/>
                <w:szCs w:val="20"/>
              </w:rPr>
            </w:pPr>
            <w:r w:rsidRPr="00BE320E">
              <w:rPr>
                <w:sz w:val="20"/>
                <w:szCs w:val="20"/>
              </w:rPr>
              <w:t>894</w:t>
            </w:r>
          </w:p>
          <w:p w:rsidR="000A2F1B" w:rsidRPr="00BE320E" w:rsidRDefault="000A2F1B" w:rsidP="00BE320E">
            <w:pPr>
              <w:spacing w:line="360" w:lineRule="auto"/>
              <w:jc w:val="both"/>
              <w:rPr>
                <w:sz w:val="20"/>
                <w:szCs w:val="20"/>
              </w:rPr>
            </w:pPr>
            <w:r w:rsidRPr="00BE320E">
              <w:rPr>
                <w:sz w:val="20"/>
                <w:szCs w:val="20"/>
              </w:rPr>
              <w:t>(21456)</w:t>
            </w:r>
          </w:p>
        </w:tc>
        <w:tc>
          <w:tcPr>
            <w:tcW w:w="720" w:type="dxa"/>
            <w:gridSpan w:val="2"/>
            <w:shd w:val="clear" w:color="auto" w:fill="auto"/>
            <w:vAlign w:val="center"/>
          </w:tcPr>
          <w:p w:rsidR="000A2F1B" w:rsidRPr="00BE320E" w:rsidRDefault="000A2F1B" w:rsidP="00BE320E">
            <w:pPr>
              <w:spacing w:line="360" w:lineRule="auto"/>
              <w:jc w:val="both"/>
              <w:rPr>
                <w:sz w:val="20"/>
                <w:szCs w:val="20"/>
              </w:rPr>
            </w:pPr>
            <w:r w:rsidRPr="00BE320E">
              <w:rPr>
                <w:sz w:val="20"/>
                <w:szCs w:val="20"/>
              </w:rPr>
              <w:t>0,9</w:t>
            </w:r>
          </w:p>
        </w:tc>
        <w:tc>
          <w:tcPr>
            <w:tcW w:w="900" w:type="dxa"/>
            <w:gridSpan w:val="2"/>
            <w:shd w:val="clear" w:color="auto" w:fill="auto"/>
            <w:vAlign w:val="center"/>
          </w:tcPr>
          <w:p w:rsidR="000A2F1B" w:rsidRPr="00BE320E" w:rsidRDefault="000A2F1B" w:rsidP="00BE320E">
            <w:pPr>
              <w:spacing w:line="360" w:lineRule="auto"/>
              <w:jc w:val="both"/>
              <w:rPr>
                <w:sz w:val="20"/>
                <w:szCs w:val="20"/>
              </w:rPr>
            </w:pPr>
            <w:r w:rsidRPr="00BE320E">
              <w:rPr>
                <w:sz w:val="20"/>
                <w:szCs w:val="20"/>
              </w:rPr>
              <w:t>-3</w:t>
            </w:r>
            <w:r w:rsidRPr="00BE320E">
              <w:rPr>
                <w:sz w:val="20"/>
                <w:szCs w:val="20"/>
                <w:lang w:val="en-US"/>
              </w:rPr>
              <w:t>0</w:t>
            </w:r>
            <w:r w:rsidRPr="00BE320E">
              <w:rPr>
                <w:sz w:val="20"/>
                <w:szCs w:val="20"/>
              </w:rPr>
              <w:t>… 1</w:t>
            </w:r>
            <w:r w:rsidRPr="00BE320E">
              <w:rPr>
                <w:sz w:val="20"/>
                <w:szCs w:val="20"/>
                <w:lang w:val="en-US"/>
              </w:rPr>
              <w:t>00</w:t>
            </w:r>
          </w:p>
        </w:tc>
        <w:tc>
          <w:tcPr>
            <w:tcW w:w="612" w:type="dxa"/>
            <w:gridSpan w:val="3"/>
            <w:shd w:val="clear" w:color="auto" w:fill="auto"/>
            <w:vAlign w:val="center"/>
          </w:tcPr>
          <w:p w:rsidR="000A2F1B" w:rsidRPr="00BE320E" w:rsidRDefault="000A2F1B" w:rsidP="00BE320E">
            <w:pPr>
              <w:spacing w:line="360" w:lineRule="auto"/>
              <w:jc w:val="both"/>
              <w:rPr>
                <w:sz w:val="20"/>
                <w:szCs w:val="20"/>
              </w:rPr>
            </w:pPr>
            <w:r w:rsidRPr="00BE320E">
              <w:rPr>
                <w:sz w:val="20"/>
                <w:szCs w:val="20"/>
                <w:lang w:val="en-US"/>
              </w:rPr>
              <w:t>600</w:t>
            </w:r>
          </w:p>
        </w:tc>
        <w:tc>
          <w:tcPr>
            <w:tcW w:w="648" w:type="dxa"/>
            <w:gridSpan w:val="3"/>
            <w:shd w:val="clear" w:color="auto" w:fill="auto"/>
            <w:vAlign w:val="center"/>
          </w:tcPr>
          <w:p w:rsidR="000A2F1B" w:rsidRPr="00BE320E" w:rsidRDefault="000A2F1B" w:rsidP="00BE320E">
            <w:pPr>
              <w:spacing w:line="360" w:lineRule="auto"/>
              <w:jc w:val="both"/>
              <w:rPr>
                <w:sz w:val="20"/>
                <w:szCs w:val="20"/>
              </w:rPr>
            </w:pPr>
            <w:r w:rsidRPr="00BE320E">
              <w:rPr>
                <w:sz w:val="20"/>
                <w:szCs w:val="20"/>
              </w:rPr>
              <w:t>7,5</w:t>
            </w:r>
          </w:p>
        </w:tc>
        <w:tc>
          <w:tcPr>
            <w:tcW w:w="720" w:type="dxa"/>
            <w:gridSpan w:val="2"/>
            <w:shd w:val="clear" w:color="auto" w:fill="auto"/>
            <w:vAlign w:val="center"/>
          </w:tcPr>
          <w:p w:rsidR="000A2F1B" w:rsidRPr="00BE320E" w:rsidRDefault="000A2F1B" w:rsidP="00BE320E">
            <w:pPr>
              <w:spacing w:line="360" w:lineRule="auto"/>
              <w:jc w:val="both"/>
              <w:rPr>
                <w:sz w:val="20"/>
                <w:szCs w:val="20"/>
              </w:rPr>
            </w:pPr>
            <w:r w:rsidRPr="00BE320E">
              <w:rPr>
                <w:sz w:val="20"/>
                <w:szCs w:val="20"/>
              </w:rPr>
              <w:t>25</w:t>
            </w:r>
          </w:p>
        </w:tc>
        <w:tc>
          <w:tcPr>
            <w:tcW w:w="720" w:type="dxa"/>
            <w:gridSpan w:val="2"/>
            <w:shd w:val="clear" w:color="auto" w:fill="auto"/>
            <w:vAlign w:val="center"/>
          </w:tcPr>
          <w:p w:rsidR="000A2F1B" w:rsidRPr="00BE320E" w:rsidRDefault="000A2F1B" w:rsidP="00BE320E">
            <w:pPr>
              <w:spacing w:line="360" w:lineRule="auto"/>
              <w:jc w:val="both"/>
              <w:rPr>
                <w:sz w:val="20"/>
                <w:szCs w:val="20"/>
              </w:rPr>
            </w:pPr>
            <w:r w:rsidRPr="00BE320E">
              <w:rPr>
                <w:sz w:val="20"/>
                <w:szCs w:val="20"/>
              </w:rPr>
              <w:t>75</w:t>
            </w:r>
          </w:p>
        </w:tc>
      </w:tr>
      <w:tr w:rsidR="000A2F1B" w:rsidRPr="00BE320E" w:rsidTr="00BE320E">
        <w:trPr>
          <w:trHeight w:val="190"/>
        </w:trPr>
        <w:tc>
          <w:tcPr>
            <w:tcW w:w="1908" w:type="dxa"/>
            <w:shd w:val="clear" w:color="auto" w:fill="auto"/>
            <w:vAlign w:val="center"/>
          </w:tcPr>
          <w:p w:rsidR="000A2F1B" w:rsidRPr="00BE320E" w:rsidRDefault="000A2F1B" w:rsidP="00BE320E">
            <w:pPr>
              <w:spacing w:line="360" w:lineRule="auto"/>
              <w:jc w:val="both"/>
              <w:rPr>
                <w:sz w:val="20"/>
                <w:szCs w:val="20"/>
              </w:rPr>
            </w:pPr>
            <w:r w:rsidRPr="00BE320E">
              <w:rPr>
                <w:sz w:val="20"/>
                <w:szCs w:val="20"/>
              </w:rPr>
              <w:t>Диод</w:t>
            </w:r>
          </w:p>
        </w:tc>
        <w:tc>
          <w:tcPr>
            <w:tcW w:w="1304" w:type="dxa"/>
            <w:gridSpan w:val="2"/>
            <w:shd w:val="clear" w:color="auto" w:fill="auto"/>
            <w:vAlign w:val="center"/>
          </w:tcPr>
          <w:p w:rsidR="000A2F1B" w:rsidRPr="00BE320E" w:rsidRDefault="000A2F1B" w:rsidP="00BE320E">
            <w:pPr>
              <w:spacing w:line="360" w:lineRule="auto"/>
              <w:jc w:val="both"/>
              <w:rPr>
                <w:sz w:val="20"/>
                <w:szCs w:val="20"/>
                <w:lang w:val="en-US"/>
              </w:rPr>
            </w:pPr>
            <w:r w:rsidRPr="00BE320E">
              <w:rPr>
                <w:sz w:val="20"/>
                <w:szCs w:val="20"/>
                <w:lang w:val="en-US"/>
              </w:rPr>
              <w:t>VD1-VD11</w:t>
            </w:r>
          </w:p>
        </w:tc>
        <w:tc>
          <w:tcPr>
            <w:tcW w:w="540" w:type="dxa"/>
            <w:shd w:val="clear" w:color="auto" w:fill="auto"/>
            <w:vAlign w:val="center"/>
          </w:tcPr>
          <w:p w:rsidR="000A2F1B" w:rsidRPr="00BE320E" w:rsidRDefault="000A2F1B" w:rsidP="00BE320E">
            <w:pPr>
              <w:spacing w:line="360" w:lineRule="auto"/>
              <w:jc w:val="both"/>
              <w:rPr>
                <w:sz w:val="20"/>
                <w:szCs w:val="20"/>
                <w:lang w:val="en-US"/>
              </w:rPr>
            </w:pPr>
            <w:r w:rsidRPr="00BE320E">
              <w:rPr>
                <w:sz w:val="20"/>
                <w:szCs w:val="20"/>
                <w:lang w:val="en-US"/>
              </w:rPr>
              <w:t>11</w:t>
            </w:r>
          </w:p>
        </w:tc>
        <w:tc>
          <w:tcPr>
            <w:tcW w:w="676" w:type="dxa"/>
            <w:shd w:val="clear" w:color="auto" w:fill="auto"/>
            <w:vAlign w:val="center"/>
          </w:tcPr>
          <w:p w:rsidR="000A2F1B" w:rsidRPr="00BE320E" w:rsidRDefault="003B5D46" w:rsidP="00BE320E">
            <w:pPr>
              <w:spacing w:line="360" w:lineRule="auto"/>
              <w:jc w:val="both"/>
              <w:rPr>
                <w:sz w:val="20"/>
                <w:szCs w:val="20"/>
              </w:rPr>
            </w:pPr>
            <w:r w:rsidRPr="00BE320E">
              <w:rPr>
                <w:sz w:val="20"/>
                <w:szCs w:val="20"/>
              </w:rPr>
              <w:t>1,5</w:t>
            </w:r>
          </w:p>
        </w:tc>
        <w:tc>
          <w:tcPr>
            <w:tcW w:w="1260" w:type="dxa"/>
            <w:gridSpan w:val="3"/>
            <w:shd w:val="clear" w:color="auto" w:fill="auto"/>
            <w:vAlign w:val="center"/>
          </w:tcPr>
          <w:p w:rsidR="000A2F1B" w:rsidRPr="00BE320E" w:rsidRDefault="000A2F1B" w:rsidP="00BE320E">
            <w:pPr>
              <w:spacing w:line="360" w:lineRule="auto"/>
              <w:jc w:val="both"/>
              <w:rPr>
                <w:sz w:val="20"/>
                <w:szCs w:val="20"/>
              </w:rPr>
            </w:pPr>
            <w:r w:rsidRPr="00BE320E">
              <w:rPr>
                <w:sz w:val="20"/>
                <w:szCs w:val="20"/>
              </w:rPr>
              <w:t xml:space="preserve">14 </w:t>
            </w:r>
          </w:p>
          <w:p w:rsidR="000A2F1B" w:rsidRPr="00BE320E" w:rsidRDefault="000A2F1B" w:rsidP="00BE320E">
            <w:pPr>
              <w:spacing w:line="360" w:lineRule="auto"/>
              <w:jc w:val="both"/>
              <w:rPr>
                <w:sz w:val="20"/>
                <w:szCs w:val="20"/>
              </w:rPr>
            </w:pPr>
            <w:r w:rsidRPr="00BE320E">
              <w:rPr>
                <w:sz w:val="20"/>
                <w:szCs w:val="20"/>
              </w:rPr>
              <w:t>(38)</w:t>
            </w:r>
          </w:p>
        </w:tc>
        <w:tc>
          <w:tcPr>
            <w:tcW w:w="720" w:type="dxa"/>
            <w:gridSpan w:val="2"/>
            <w:shd w:val="clear" w:color="auto" w:fill="auto"/>
            <w:vAlign w:val="center"/>
          </w:tcPr>
          <w:p w:rsidR="000A2F1B" w:rsidRPr="00BE320E" w:rsidRDefault="000A2F1B" w:rsidP="00BE320E">
            <w:pPr>
              <w:spacing w:line="360" w:lineRule="auto"/>
              <w:jc w:val="both"/>
              <w:rPr>
                <w:sz w:val="20"/>
                <w:szCs w:val="20"/>
              </w:rPr>
            </w:pPr>
            <w:r w:rsidRPr="00BE320E">
              <w:rPr>
                <w:sz w:val="20"/>
                <w:szCs w:val="20"/>
              </w:rPr>
              <w:t>0,2</w:t>
            </w:r>
          </w:p>
        </w:tc>
        <w:tc>
          <w:tcPr>
            <w:tcW w:w="900" w:type="dxa"/>
            <w:gridSpan w:val="2"/>
            <w:shd w:val="clear" w:color="auto" w:fill="auto"/>
            <w:vAlign w:val="center"/>
          </w:tcPr>
          <w:p w:rsidR="000A2F1B" w:rsidRPr="00BE320E" w:rsidRDefault="000A2F1B" w:rsidP="00BE320E">
            <w:pPr>
              <w:spacing w:line="360" w:lineRule="auto"/>
              <w:jc w:val="both"/>
              <w:rPr>
                <w:color w:val="FF0000"/>
                <w:sz w:val="20"/>
                <w:szCs w:val="20"/>
              </w:rPr>
            </w:pPr>
            <w:r w:rsidRPr="00BE320E">
              <w:rPr>
                <w:sz w:val="20"/>
                <w:szCs w:val="20"/>
              </w:rPr>
              <w:t>-65… 12</w:t>
            </w:r>
            <w:r w:rsidRPr="00BE320E">
              <w:rPr>
                <w:sz w:val="20"/>
                <w:szCs w:val="20"/>
                <w:lang w:val="en-US"/>
              </w:rPr>
              <w:t>0</w:t>
            </w:r>
          </w:p>
        </w:tc>
        <w:tc>
          <w:tcPr>
            <w:tcW w:w="612" w:type="dxa"/>
            <w:gridSpan w:val="3"/>
            <w:shd w:val="clear" w:color="auto" w:fill="auto"/>
            <w:vAlign w:val="center"/>
          </w:tcPr>
          <w:p w:rsidR="000A2F1B" w:rsidRPr="00BE320E" w:rsidRDefault="000A2F1B" w:rsidP="00BE320E">
            <w:pPr>
              <w:spacing w:line="360" w:lineRule="auto"/>
              <w:jc w:val="both"/>
              <w:rPr>
                <w:sz w:val="20"/>
                <w:szCs w:val="20"/>
              </w:rPr>
            </w:pPr>
            <w:r w:rsidRPr="00BE320E">
              <w:rPr>
                <w:sz w:val="20"/>
                <w:szCs w:val="20"/>
                <w:lang w:val="en-US"/>
              </w:rPr>
              <w:t>600</w:t>
            </w:r>
          </w:p>
        </w:tc>
        <w:tc>
          <w:tcPr>
            <w:tcW w:w="648" w:type="dxa"/>
            <w:gridSpan w:val="3"/>
            <w:shd w:val="clear" w:color="auto" w:fill="auto"/>
            <w:vAlign w:val="center"/>
          </w:tcPr>
          <w:p w:rsidR="000A2F1B" w:rsidRPr="00BE320E" w:rsidRDefault="000A2F1B" w:rsidP="00BE320E">
            <w:pPr>
              <w:spacing w:line="360" w:lineRule="auto"/>
              <w:jc w:val="both"/>
              <w:rPr>
                <w:sz w:val="20"/>
                <w:szCs w:val="20"/>
              </w:rPr>
            </w:pPr>
            <w:r w:rsidRPr="00BE320E">
              <w:rPr>
                <w:sz w:val="20"/>
                <w:szCs w:val="20"/>
              </w:rPr>
              <w:t>7,5</w:t>
            </w:r>
          </w:p>
        </w:tc>
        <w:tc>
          <w:tcPr>
            <w:tcW w:w="720" w:type="dxa"/>
            <w:gridSpan w:val="2"/>
            <w:shd w:val="clear" w:color="auto" w:fill="auto"/>
            <w:vAlign w:val="center"/>
          </w:tcPr>
          <w:p w:rsidR="000A2F1B" w:rsidRPr="00BE320E" w:rsidRDefault="000A2F1B" w:rsidP="00BE320E">
            <w:pPr>
              <w:spacing w:line="360" w:lineRule="auto"/>
              <w:jc w:val="both"/>
              <w:rPr>
                <w:sz w:val="20"/>
                <w:szCs w:val="20"/>
              </w:rPr>
            </w:pPr>
            <w:r w:rsidRPr="00BE320E">
              <w:rPr>
                <w:sz w:val="20"/>
                <w:szCs w:val="20"/>
              </w:rPr>
              <w:t>25</w:t>
            </w:r>
          </w:p>
        </w:tc>
        <w:tc>
          <w:tcPr>
            <w:tcW w:w="720" w:type="dxa"/>
            <w:gridSpan w:val="2"/>
            <w:shd w:val="clear" w:color="auto" w:fill="auto"/>
            <w:vAlign w:val="center"/>
          </w:tcPr>
          <w:p w:rsidR="000A2F1B" w:rsidRPr="00BE320E" w:rsidRDefault="000A2F1B" w:rsidP="00BE320E">
            <w:pPr>
              <w:spacing w:line="360" w:lineRule="auto"/>
              <w:jc w:val="both"/>
              <w:rPr>
                <w:sz w:val="20"/>
                <w:szCs w:val="20"/>
              </w:rPr>
            </w:pPr>
            <w:r w:rsidRPr="00BE320E">
              <w:rPr>
                <w:sz w:val="20"/>
                <w:szCs w:val="20"/>
              </w:rPr>
              <w:t>75</w:t>
            </w:r>
          </w:p>
        </w:tc>
      </w:tr>
      <w:tr w:rsidR="003B5D46" w:rsidRPr="00BE320E" w:rsidTr="00BE320E">
        <w:trPr>
          <w:trHeight w:val="185"/>
        </w:trPr>
        <w:tc>
          <w:tcPr>
            <w:tcW w:w="1908" w:type="dxa"/>
            <w:shd w:val="clear" w:color="auto" w:fill="auto"/>
            <w:vAlign w:val="center"/>
          </w:tcPr>
          <w:p w:rsidR="003B5D46" w:rsidRPr="00BE320E" w:rsidRDefault="003B5D46" w:rsidP="00BE320E">
            <w:pPr>
              <w:spacing w:line="360" w:lineRule="auto"/>
              <w:jc w:val="both"/>
              <w:rPr>
                <w:sz w:val="20"/>
                <w:szCs w:val="20"/>
                <w:lang w:val="en-US"/>
              </w:rPr>
            </w:pPr>
            <w:r w:rsidRPr="00BE320E">
              <w:rPr>
                <w:sz w:val="20"/>
                <w:szCs w:val="20"/>
              </w:rPr>
              <w:t>Диод</w:t>
            </w:r>
          </w:p>
        </w:tc>
        <w:tc>
          <w:tcPr>
            <w:tcW w:w="1304" w:type="dxa"/>
            <w:gridSpan w:val="2"/>
            <w:shd w:val="clear" w:color="auto" w:fill="auto"/>
            <w:vAlign w:val="center"/>
          </w:tcPr>
          <w:p w:rsidR="003B5D46" w:rsidRPr="00BE320E" w:rsidRDefault="003B5D46" w:rsidP="00BE320E">
            <w:pPr>
              <w:spacing w:line="360" w:lineRule="auto"/>
              <w:jc w:val="both"/>
              <w:rPr>
                <w:sz w:val="20"/>
                <w:szCs w:val="20"/>
              </w:rPr>
            </w:pPr>
            <w:r w:rsidRPr="00BE320E">
              <w:rPr>
                <w:sz w:val="20"/>
                <w:szCs w:val="20"/>
                <w:lang w:val="en-US"/>
              </w:rPr>
              <w:t>VD1</w:t>
            </w:r>
            <w:r w:rsidRPr="00BE320E">
              <w:rPr>
                <w:sz w:val="20"/>
                <w:szCs w:val="20"/>
              </w:rPr>
              <w:t>2</w:t>
            </w:r>
            <w:r w:rsidRPr="00BE320E">
              <w:rPr>
                <w:sz w:val="20"/>
                <w:szCs w:val="20"/>
                <w:lang w:val="en-US"/>
              </w:rPr>
              <w:t>-VD1</w:t>
            </w:r>
            <w:r w:rsidRPr="00BE320E">
              <w:rPr>
                <w:sz w:val="20"/>
                <w:szCs w:val="20"/>
              </w:rPr>
              <w:t>5</w:t>
            </w:r>
          </w:p>
        </w:tc>
        <w:tc>
          <w:tcPr>
            <w:tcW w:w="540" w:type="dxa"/>
            <w:shd w:val="clear" w:color="auto" w:fill="auto"/>
            <w:vAlign w:val="center"/>
          </w:tcPr>
          <w:p w:rsidR="003B5D46" w:rsidRPr="00BE320E" w:rsidRDefault="003B5D46" w:rsidP="00BE320E">
            <w:pPr>
              <w:spacing w:line="360" w:lineRule="auto"/>
              <w:jc w:val="both"/>
              <w:rPr>
                <w:sz w:val="20"/>
                <w:szCs w:val="20"/>
              </w:rPr>
            </w:pPr>
            <w:r w:rsidRPr="00BE320E">
              <w:rPr>
                <w:sz w:val="20"/>
                <w:szCs w:val="20"/>
              </w:rPr>
              <w:t>1</w:t>
            </w:r>
          </w:p>
        </w:tc>
        <w:tc>
          <w:tcPr>
            <w:tcW w:w="676" w:type="dxa"/>
            <w:shd w:val="clear" w:color="auto" w:fill="auto"/>
            <w:vAlign w:val="center"/>
          </w:tcPr>
          <w:p w:rsidR="003B5D46" w:rsidRPr="00BE320E" w:rsidRDefault="003B5D46" w:rsidP="00BE320E">
            <w:pPr>
              <w:spacing w:line="360" w:lineRule="auto"/>
              <w:jc w:val="both"/>
              <w:rPr>
                <w:sz w:val="20"/>
                <w:szCs w:val="20"/>
              </w:rPr>
            </w:pPr>
            <w:r w:rsidRPr="00BE320E">
              <w:rPr>
                <w:sz w:val="20"/>
                <w:szCs w:val="20"/>
              </w:rPr>
              <w:t>3</w:t>
            </w:r>
          </w:p>
        </w:tc>
        <w:tc>
          <w:tcPr>
            <w:tcW w:w="1260" w:type="dxa"/>
            <w:gridSpan w:val="3"/>
            <w:shd w:val="clear" w:color="auto" w:fill="auto"/>
            <w:vAlign w:val="center"/>
          </w:tcPr>
          <w:p w:rsidR="003B5D46" w:rsidRPr="00BE320E" w:rsidRDefault="003B5D46" w:rsidP="00BE320E">
            <w:pPr>
              <w:spacing w:line="360" w:lineRule="auto"/>
              <w:jc w:val="both"/>
              <w:rPr>
                <w:sz w:val="20"/>
                <w:szCs w:val="20"/>
              </w:rPr>
            </w:pPr>
            <w:r w:rsidRPr="00BE320E">
              <w:rPr>
                <w:sz w:val="20"/>
                <w:szCs w:val="20"/>
              </w:rPr>
              <w:t>21</w:t>
            </w:r>
          </w:p>
          <w:p w:rsidR="003B5D46" w:rsidRPr="00BE320E" w:rsidRDefault="003B5D46" w:rsidP="00BE320E">
            <w:pPr>
              <w:spacing w:line="360" w:lineRule="auto"/>
              <w:jc w:val="both"/>
              <w:rPr>
                <w:sz w:val="20"/>
                <w:szCs w:val="20"/>
              </w:rPr>
            </w:pPr>
            <w:r w:rsidRPr="00BE320E">
              <w:rPr>
                <w:sz w:val="20"/>
                <w:szCs w:val="20"/>
              </w:rPr>
              <w:t>(62)</w:t>
            </w:r>
          </w:p>
        </w:tc>
        <w:tc>
          <w:tcPr>
            <w:tcW w:w="720" w:type="dxa"/>
            <w:gridSpan w:val="2"/>
            <w:shd w:val="clear" w:color="auto" w:fill="auto"/>
            <w:vAlign w:val="center"/>
          </w:tcPr>
          <w:p w:rsidR="003B5D46" w:rsidRPr="00BE320E" w:rsidRDefault="003B5D46" w:rsidP="00BE320E">
            <w:pPr>
              <w:spacing w:line="360" w:lineRule="auto"/>
              <w:jc w:val="both"/>
              <w:rPr>
                <w:sz w:val="20"/>
                <w:szCs w:val="20"/>
              </w:rPr>
            </w:pPr>
            <w:r w:rsidRPr="00BE320E">
              <w:rPr>
                <w:sz w:val="20"/>
                <w:szCs w:val="20"/>
              </w:rPr>
              <w:t>0,4</w:t>
            </w:r>
          </w:p>
        </w:tc>
        <w:tc>
          <w:tcPr>
            <w:tcW w:w="900" w:type="dxa"/>
            <w:gridSpan w:val="2"/>
            <w:shd w:val="clear" w:color="auto" w:fill="auto"/>
            <w:vAlign w:val="center"/>
          </w:tcPr>
          <w:p w:rsidR="003B5D46" w:rsidRPr="00BE320E" w:rsidRDefault="003B5D46" w:rsidP="00BE320E">
            <w:pPr>
              <w:spacing w:line="360" w:lineRule="auto"/>
              <w:jc w:val="both"/>
              <w:rPr>
                <w:sz w:val="20"/>
                <w:szCs w:val="20"/>
              </w:rPr>
            </w:pPr>
            <w:r w:rsidRPr="00BE320E">
              <w:rPr>
                <w:sz w:val="20"/>
                <w:szCs w:val="20"/>
              </w:rPr>
              <w:t>-3</w:t>
            </w:r>
            <w:r w:rsidRPr="00BE320E">
              <w:rPr>
                <w:sz w:val="20"/>
                <w:szCs w:val="20"/>
                <w:lang w:val="en-US"/>
              </w:rPr>
              <w:t>0</w:t>
            </w:r>
            <w:r w:rsidRPr="00BE320E">
              <w:rPr>
                <w:sz w:val="20"/>
                <w:szCs w:val="20"/>
              </w:rPr>
              <w:t>… 12</w:t>
            </w:r>
            <w:r w:rsidRPr="00BE320E">
              <w:rPr>
                <w:sz w:val="20"/>
                <w:szCs w:val="20"/>
                <w:lang w:val="en-US"/>
              </w:rPr>
              <w:t>0</w:t>
            </w:r>
          </w:p>
        </w:tc>
        <w:tc>
          <w:tcPr>
            <w:tcW w:w="612" w:type="dxa"/>
            <w:gridSpan w:val="3"/>
            <w:shd w:val="clear" w:color="auto" w:fill="auto"/>
            <w:vAlign w:val="center"/>
          </w:tcPr>
          <w:p w:rsidR="003B5D46" w:rsidRPr="00BE320E" w:rsidRDefault="003B5D46" w:rsidP="00BE320E">
            <w:pPr>
              <w:spacing w:line="360" w:lineRule="auto"/>
              <w:jc w:val="both"/>
              <w:rPr>
                <w:sz w:val="20"/>
                <w:szCs w:val="20"/>
              </w:rPr>
            </w:pPr>
            <w:r w:rsidRPr="00BE320E">
              <w:rPr>
                <w:sz w:val="20"/>
                <w:szCs w:val="20"/>
                <w:lang w:val="en-US"/>
              </w:rPr>
              <w:t>600</w:t>
            </w:r>
          </w:p>
        </w:tc>
        <w:tc>
          <w:tcPr>
            <w:tcW w:w="648" w:type="dxa"/>
            <w:gridSpan w:val="3"/>
            <w:shd w:val="clear" w:color="auto" w:fill="auto"/>
            <w:vAlign w:val="center"/>
          </w:tcPr>
          <w:p w:rsidR="003B5D46" w:rsidRPr="00BE320E" w:rsidRDefault="003B5D46" w:rsidP="00BE320E">
            <w:pPr>
              <w:spacing w:line="360" w:lineRule="auto"/>
              <w:jc w:val="both"/>
              <w:rPr>
                <w:sz w:val="20"/>
                <w:szCs w:val="20"/>
              </w:rPr>
            </w:pPr>
            <w:r w:rsidRPr="00BE320E">
              <w:rPr>
                <w:sz w:val="20"/>
                <w:szCs w:val="20"/>
              </w:rPr>
              <w:t>7,5</w:t>
            </w:r>
          </w:p>
        </w:tc>
        <w:tc>
          <w:tcPr>
            <w:tcW w:w="720" w:type="dxa"/>
            <w:gridSpan w:val="2"/>
            <w:shd w:val="clear" w:color="auto" w:fill="auto"/>
            <w:vAlign w:val="center"/>
          </w:tcPr>
          <w:p w:rsidR="003B5D46" w:rsidRPr="00BE320E" w:rsidRDefault="003B5D46" w:rsidP="00BE320E">
            <w:pPr>
              <w:spacing w:line="360" w:lineRule="auto"/>
              <w:jc w:val="both"/>
              <w:rPr>
                <w:sz w:val="20"/>
                <w:szCs w:val="20"/>
              </w:rPr>
            </w:pPr>
            <w:r w:rsidRPr="00BE320E">
              <w:rPr>
                <w:sz w:val="20"/>
                <w:szCs w:val="20"/>
              </w:rPr>
              <w:t>25</w:t>
            </w:r>
          </w:p>
        </w:tc>
        <w:tc>
          <w:tcPr>
            <w:tcW w:w="720" w:type="dxa"/>
            <w:gridSpan w:val="2"/>
            <w:shd w:val="clear" w:color="auto" w:fill="auto"/>
            <w:vAlign w:val="center"/>
          </w:tcPr>
          <w:p w:rsidR="003B5D46" w:rsidRPr="00BE320E" w:rsidRDefault="003B5D46" w:rsidP="00BE320E">
            <w:pPr>
              <w:spacing w:line="360" w:lineRule="auto"/>
              <w:jc w:val="both"/>
              <w:rPr>
                <w:sz w:val="20"/>
                <w:szCs w:val="20"/>
              </w:rPr>
            </w:pPr>
            <w:r w:rsidRPr="00BE320E">
              <w:rPr>
                <w:sz w:val="20"/>
                <w:szCs w:val="20"/>
              </w:rPr>
              <w:t>75</w:t>
            </w:r>
          </w:p>
        </w:tc>
      </w:tr>
      <w:tr w:rsidR="003B5D46" w:rsidRPr="00BE320E" w:rsidTr="00BE320E">
        <w:trPr>
          <w:trHeight w:val="135"/>
        </w:trPr>
        <w:tc>
          <w:tcPr>
            <w:tcW w:w="1908" w:type="dxa"/>
            <w:shd w:val="clear" w:color="auto" w:fill="auto"/>
            <w:vAlign w:val="center"/>
          </w:tcPr>
          <w:p w:rsidR="003B5D46" w:rsidRPr="00BE320E" w:rsidRDefault="003B5D46" w:rsidP="00BE320E">
            <w:pPr>
              <w:spacing w:line="360" w:lineRule="auto"/>
              <w:jc w:val="both"/>
              <w:rPr>
                <w:sz w:val="20"/>
                <w:szCs w:val="20"/>
                <w:lang w:val="en-US"/>
              </w:rPr>
            </w:pPr>
            <w:r w:rsidRPr="00BE320E">
              <w:rPr>
                <w:sz w:val="20"/>
                <w:szCs w:val="20"/>
              </w:rPr>
              <w:t>Диод</w:t>
            </w:r>
          </w:p>
        </w:tc>
        <w:tc>
          <w:tcPr>
            <w:tcW w:w="1304" w:type="dxa"/>
            <w:gridSpan w:val="2"/>
            <w:shd w:val="clear" w:color="auto" w:fill="auto"/>
            <w:vAlign w:val="center"/>
          </w:tcPr>
          <w:p w:rsidR="003B5D46" w:rsidRPr="00BE320E" w:rsidRDefault="003B5D46" w:rsidP="00BE320E">
            <w:pPr>
              <w:spacing w:line="360" w:lineRule="auto"/>
              <w:jc w:val="both"/>
              <w:rPr>
                <w:sz w:val="20"/>
                <w:szCs w:val="20"/>
              </w:rPr>
            </w:pPr>
            <w:r w:rsidRPr="00BE320E">
              <w:rPr>
                <w:sz w:val="20"/>
                <w:szCs w:val="20"/>
                <w:lang w:val="en-US"/>
              </w:rPr>
              <w:t>VD1</w:t>
            </w:r>
            <w:r w:rsidRPr="00BE320E">
              <w:rPr>
                <w:sz w:val="20"/>
                <w:szCs w:val="20"/>
              </w:rPr>
              <w:t>6</w:t>
            </w:r>
            <w:r w:rsidRPr="00BE320E">
              <w:rPr>
                <w:sz w:val="20"/>
                <w:szCs w:val="20"/>
                <w:lang w:val="en-US"/>
              </w:rPr>
              <w:t>-VD1</w:t>
            </w:r>
            <w:r w:rsidRPr="00BE320E">
              <w:rPr>
                <w:sz w:val="20"/>
                <w:szCs w:val="20"/>
              </w:rPr>
              <w:t>9</w:t>
            </w:r>
          </w:p>
        </w:tc>
        <w:tc>
          <w:tcPr>
            <w:tcW w:w="540" w:type="dxa"/>
            <w:shd w:val="clear" w:color="auto" w:fill="auto"/>
            <w:vAlign w:val="center"/>
          </w:tcPr>
          <w:p w:rsidR="003B5D46" w:rsidRPr="00BE320E" w:rsidRDefault="003B5D46" w:rsidP="00BE320E">
            <w:pPr>
              <w:spacing w:line="360" w:lineRule="auto"/>
              <w:jc w:val="both"/>
              <w:rPr>
                <w:sz w:val="20"/>
                <w:szCs w:val="20"/>
              </w:rPr>
            </w:pPr>
            <w:r w:rsidRPr="00BE320E">
              <w:rPr>
                <w:sz w:val="20"/>
                <w:szCs w:val="20"/>
              </w:rPr>
              <w:t>1</w:t>
            </w:r>
          </w:p>
        </w:tc>
        <w:tc>
          <w:tcPr>
            <w:tcW w:w="676" w:type="dxa"/>
            <w:shd w:val="clear" w:color="auto" w:fill="auto"/>
            <w:vAlign w:val="center"/>
          </w:tcPr>
          <w:p w:rsidR="003B5D46" w:rsidRPr="00BE320E" w:rsidRDefault="003B5D46" w:rsidP="00BE320E">
            <w:pPr>
              <w:spacing w:line="360" w:lineRule="auto"/>
              <w:jc w:val="both"/>
              <w:rPr>
                <w:sz w:val="20"/>
                <w:szCs w:val="20"/>
              </w:rPr>
            </w:pPr>
            <w:r w:rsidRPr="00BE320E">
              <w:rPr>
                <w:sz w:val="20"/>
                <w:szCs w:val="20"/>
              </w:rPr>
              <w:t>9</w:t>
            </w:r>
          </w:p>
        </w:tc>
        <w:tc>
          <w:tcPr>
            <w:tcW w:w="1260" w:type="dxa"/>
            <w:gridSpan w:val="3"/>
            <w:shd w:val="clear" w:color="auto" w:fill="auto"/>
            <w:vAlign w:val="center"/>
          </w:tcPr>
          <w:p w:rsidR="003B5D46" w:rsidRPr="00BE320E" w:rsidRDefault="003B5D46" w:rsidP="00BE320E">
            <w:pPr>
              <w:spacing w:line="360" w:lineRule="auto"/>
              <w:jc w:val="both"/>
              <w:rPr>
                <w:sz w:val="20"/>
                <w:szCs w:val="20"/>
              </w:rPr>
            </w:pPr>
            <w:r w:rsidRPr="00BE320E">
              <w:rPr>
                <w:sz w:val="20"/>
                <w:szCs w:val="20"/>
              </w:rPr>
              <w:t>384</w:t>
            </w:r>
          </w:p>
          <w:p w:rsidR="003B5D46" w:rsidRPr="00BE320E" w:rsidRDefault="003B5D46" w:rsidP="00BE320E">
            <w:pPr>
              <w:spacing w:line="360" w:lineRule="auto"/>
              <w:jc w:val="both"/>
              <w:rPr>
                <w:sz w:val="20"/>
                <w:szCs w:val="20"/>
              </w:rPr>
            </w:pPr>
            <w:r w:rsidRPr="00BE320E">
              <w:rPr>
                <w:sz w:val="20"/>
                <w:szCs w:val="20"/>
              </w:rPr>
              <w:t>(2880)</w:t>
            </w:r>
          </w:p>
        </w:tc>
        <w:tc>
          <w:tcPr>
            <w:tcW w:w="720" w:type="dxa"/>
            <w:gridSpan w:val="2"/>
            <w:shd w:val="clear" w:color="auto" w:fill="auto"/>
            <w:vAlign w:val="center"/>
          </w:tcPr>
          <w:p w:rsidR="003B5D46" w:rsidRPr="00BE320E" w:rsidRDefault="003B5D46" w:rsidP="00BE320E">
            <w:pPr>
              <w:spacing w:line="360" w:lineRule="auto"/>
              <w:jc w:val="both"/>
              <w:rPr>
                <w:sz w:val="20"/>
                <w:szCs w:val="20"/>
              </w:rPr>
            </w:pPr>
            <w:r w:rsidRPr="00BE320E">
              <w:rPr>
                <w:sz w:val="20"/>
                <w:szCs w:val="20"/>
              </w:rPr>
              <w:t>0,4</w:t>
            </w:r>
          </w:p>
        </w:tc>
        <w:tc>
          <w:tcPr>
            <w:tcW w:w="900" w:type="dxa"/>
            <w:gridSpan w:val="2"/>
            <w:shd w:val="clear" w:color="auto" w:fill="auto"/>
            <w:vAlign w:val="center"/>
          </w:tcPr>
          <w:p w:rsidR="003B5D46" w:rsidRPr="00BE320E" w:rsidRDefault="003B5D46" w:rsidP="00BE320E">
            <w:pPr>
              <w:spacing w:line="360" w:lineRule="auto"/>
              <w:jc w:val="both"/>
              <w:rPr>
                <w:sz w:val="20"/>
                <w:szCs w:val="20"/>
              </w:rPr>
            </w:pPr>
            <w:r w:rsidRPr="00BE320E">
              <w:rPr>
                <w:sz w:val="20"/>
                <w:szCs w:val="20"/>
              </w:rPr>
              <w:t>-55… 12</w:t>
            </w:r>
            <w:r w:rsidRPr="00BE320E">
              <w:rPr>
                <w:sz w:val="20"/>
                <w:szCs w:val="20"/>
                <w:lang w:val="en-US"/>
              </w:rPr>
              <w:t>0</w:t>
            </w:r>
          </w:p>
        </w:tc>
        <w:tc>
          <w:tcPr>
            <w:tcW w:w="612" w:type="dxa"/>
            <w:gridSpan w:val="3"/>
            <w:shd w:val="clear" w:color="auto" w:fill="auto"/>
            <w:vAlign w:val="center"/>
          </w:tcPr>
          <w:p w:rsidR="003B5D46" w:rsidRPr="00BE320E" w:rsidRDefault="003B5D46" w:rsidP="00BE320E">
            <w:pPr>
              <w:spacing w:line="360" w:lineRule="auto"/>
              <w:jc w:val="both"/>
              <w:rPr>
                <w:sz w:val="20"/>
                <w:szCs w:val="20"/>
              </w:rPr>
            </w:pPr>
            <w:r w:rsidRPr="00BE320E">
              <w:rPr>
                <w:sz w:val="20"/>
                <w:szCs w:val="20"/>
                <w:lang w:val="en-US"/>
              </w:rPr>
              <w:t>600</w:t>
            </w:r>
          </w:p>
        </w:tc>
        <w:tc>
          <w:tcPr>
            <w:tcW w:w="648" w:type="dxa"/>
            <w:gridSpan w:val="3"/>
            <w:shd w:val="clear" w:color="auto" w:fill="auto"/>
            <w:vAlign w:val="center"/>
          </w:tcPr>
          <w:p w:rsidR="003B5D46" w:rsidRPr="00BE320E" w:rsidRDefault="003B5D46" w:rsidP="00BE320E">
            <w:pPr>
              <w:spacing w:line="360" w:lineRule="auto"/>
              <w:jc w:val="both"/>
              <w:rPr>
                <w:sz w:val="20"/>
                <w:szCs w:val="20"/>
              </w:rPr>
            </w:pPr>
            <w:r w:rsidRPr="00BE320E">
              <w:rPr>
                <w:sz w:val="20"/>
                <w:szCs w:val="20"/>
              </w:rPr>
              <w:t>7,5</w:t>
            </w:r>
          </w:p>
        </w:tc>
        <w:tc>
          <w:tcPr>
            <w:tcW w:w="720" w:type="dxa"/>
            <w:gridSpan w:val="2"/>
            <w:shd w:val="clear" w:color="auto" w:fill="auto"/>
            <w:vAlign w:val="center"/>
          </w:tcPr>
          <w:p w:rsidR="003B5D46" w:rsidRPr="00BE320E" w:rsidRDefault="003B5D46" w:rsidP="00BE320E">
            <w:pPr>
              <w:spacing w:line="360" w:lineRule="auto"/>
              <w:jc w:val="both"/>
              <w:rPr>
                <w:sz w:val="20"/>
                <w:szCs w:val="20"/>
              </w:rPr>
            </w:pPr>
            <w:r w:rsidRPr="00BE320E">
              <w:rPr>
                <w:sz w:val="20"/>
                <w:szCs w:val="20"/>
              </w:rPr>
              <w:t>25</w:t>
            </w:r>
          </w:p>
        </w:tc>
        <w:tc>
          <w:tcPr>
            <w:tcW w:w="720" w:type="dxa"/>
            <w:gridSpan w:val="2"/>
            <w:shd w:val="clear" w:color="auto" w:fill="auto"/>
            <w:vAlign w:val="center"/>
          </w:tcPr>
          <w:p w:rsidR="003B5D46" w:rsidRPr="00BE320E" w:rsidRDefault="003B5D46" w:rsidP="00BE320E">
            <w:pPr>
              <w:spacing w:line="360" w:lineRule="auto"/>
              <w:jc w:val="both"/>
              <w:rPr>
                <w:sz w:val="20"/>
                <w:szCs w:val="20"/>
              </w:rPr>
            </w:pPr>
            <w:r w:rsidRPr="00BE320E">
              <w:rPr>
                <w:sz w:val="20"/>
                <w:szCs w:val="20"/>
              </w:rPr>
              <w:t>75</w:t>
            </w:r>
          </w:p>
        </w:tc>
      </w:tr>
      <w:tr w:rsidR="003B5D46" w:rsidRPr="00BE320E" w:rsidTr="00BE320E">
        <w:trPr>
          <w:trHeight w:val="135"/>
        </w:trPr>
        <w:tc>
          <w:tcPr>
            <w:tcW w:w="1908" w:type="dxa"/>
            <w:shd w:val="clear" w:color="auto" w:fill="auto"/>
            <w:vAlign w:val="center"/>
          </w:tcPr>
          <w:p w:rsidR="003B5D46" w:rsidRPr="00BE320E" w:rsidRDefault="003B5D46" w:rsidP="00BE320E">
            <w:pPr>
              <w:spacing w:line="360" w:lineRule="auto"/>
              <w:jc w:val="both"/>
              <w:rPr>
                <w:sz w:val="20"/>
                <w:szCs w:val="20"/>
                <w:lang w:val="en-US"/>
              </w:rPr>
            </w:pPr>
            <w:r w:rsidRPr="00BE320E">
              <w:rPr>
                <w:sz w:val="20"/>
                <w:szCs w:val="20"/>
              </w:rPr>
              <w:t>Транзистор</w:t>
            </w:r>
          </w:p>
        </w:tc>
        <w:tc>
          <w:tcPr>
            <w:tcW w:w="1304" w:type="dxa"/>
            <w:gridSpan w:val="2"/>
            <w:shd w:val="clear" w:color="auto" w:fill="auto"/>
            <w:vAlign w:val="center"/>
          </w:tcPr>
          <w:p w:rsidR="003B5D46" w:rsidRPr="00BE320E" w:rsidRDefault="003B5D46" w:rsidP="00BE320E">
            <w:pPr>
              <w:spacing w:line="360" w:lineRule="auto"/>
              <w:jc w:val="both"/>
              <w:rPr>
                <w:sz w:val="20"/>
                <w:szCs w:val="20"/>
              </w:rPr>
            </w:pPr>
            <w:r w:rsidRPr="00BE320E">
              <w:rPr>
                <w:sz w:val="20"/>
                <w:szCs w:val="20"/>
                <w:lang w:val="en-US"/>
              </w:rPr>
              <w:t>VT1-VT4</w:t>
            </w:r>
          </w:p>
        </w:tc>
        <w:tc>
          <w:tcPr>
            <w:tcW w:w="540" w:type="dxa"/>
            <w:shd w:val="clear" w:color="auto" w:fill="auto"/>
            <w:vAlign w:val="center"/>
          </w:tcPr>
          <w:p w:rsidR="003B5D46" w:rsidRPr="00BE320E" w:rsidRDefault="003B5D46" w:rsidP="00BE320E">
            <w:pPr>
              <w:spacing w:line="360" w:lineRule="auto"/>
              <w:jc w:val="both"/>
              <w:rPr>
                <w:sz w:val="20"/>
                <w:szCs w:val="20"/>
                <w:lang w:val="en-US"/>
              </w:rPr>
            </w:pPr>
            <w:r w:rsidRPr="00BE320E">
              <w:rPr>
                <w:sz w:val="20"/>
                <w:szCs w:val="20"/>
                <w:lang w:val="en-US"/>
              </w:rPr>
              <w:t>4</w:t>
            </w:r>
          </w:p>
        </w:tc>
        <w:tc>
          <w:tcPr>
            <w:tcW w:w="676" w:type="dxa"/>
            <w:shd w:val="clear" w:color="auto" w:fill="auto"/>
            <w:vAlign w:val="center"/>
          </w:tcPr>
          <w:p w:rsidR="003B5D46" w:rsidRPr="00BE320E" w:rsidRDefault="003B5D46" w:rsidP="00BE320E">
            <w:pPr>
              <w:spacing w:line="360" w:lineRule="auto"/>
              <w:jc w:val="both"/>
              <w:rPr>
                <w:sz w:val="20"/>
                <w:szCs w:val="20"/>
              </w:rPr>
            </w:pPr>
            <w:r w:rsidRPr="00BE320E">
              <w:rPr>
                <w:sz w:val="20"/>
                <w:szCs w:val="20"/>
              </w:rPr>
              <w:t>0,8</w:t>
            </w:r>
          </w:p>
        </w:tc>
        <w:tc>
          <w:tcPr>
            <w:tcW w:w="1260" w:type="dxa"/>
            <w:gridSpan w:val="3"/>
            <w:shd w:val="clear" w:color="auto" w:fill="auto"/>
            <w:vAlign w:val="center"/>
          </w:tcPr>
          <w:p w:rsidR="003B5D46" w:rsidRPr="00BE320E" w:rsidRDefault="003B5D46" w:rsidP="00BE320E">
            <w:pPr>
              <w:spacing w:line="360" w:lineRule="auto"/>
              <w:jc w:val="both"/>
              <w:rPr>
                <w:sz w:val="20"/>
                <w:szCs w:val="20"/>
              </w:rPr>
            </w:pPr>
            <w:r w:rsidRPr="00BE320E">
              <w:rPr>
                <w:sz w:val="20"/>
                <w:szCs w:val="20"/>
                <w:lang w:val="en-US"/>
              </w:rPr>
              <w:t>4</w:t>
            </w:r>
            <w:r w:rsidRPr="00BE320E">
              <w:rPr>
                <w:sz w:val="20"/>
                <w:szCs w:val="20"/>
              </w:rPr>
              <w:t>,2</w:t>
            </w:r>
          </w:p>
          <w:p w:rsidR="003B5D46" w:rsidRPr="00BE320E" w:rsidRDefault="003B5D46" w:rsidP="00BE320E">
            <w:pPr>
              <w:spacing w:line="360" w:lineRule="auto"/>
              <w:jc w:val="both"/>
              <w:rPr>
                <w:sz w:val="20"/>
                <w:szCs w:val="20"/>
              </w:rPr>
            </w:pPr>
            <w:r w:rsidRPr="00BE320E">
              <w:rPr>
                <w:sz w:val="20"/>
                <w:szCs w:val="20"/>
              </w:rPr>
              <w:t>(4,2)</w:t>
            </w:r>
          </w:p>
        </w:tc>
        <w:tc>
          <w:tcPr>
            <w:tcW w:w="720" w:type="dxa"/>
            <w:gridSpan w:val="2"/>
            <w:shd w:val="clear" w:color="auto" w:fill="auto"/>
            <w:vAlign w:val="center"/>
          </w:tcPr>
          <w:p w:rsidR="003B5D46" w:rsidRPr="00BE320E" w:rsidRDefault="003B5D46" w:rsidP="00BE320E">
            <w:pPr>
              <w:spacing w:line="360" w:lineRule="auto"/>
              <w:jc w:val="both"/>
              <w:rPr>
                <w:sz w:val="20"/>
                <w:szCs w:val="20"/>
              </w:rPr>
            </w:pPr>
            <w:r w:rsidRPr="00BE320E">
              <w:rPr>
                <w:sz w:val="20"/>
                <w:szCs w:val="20"/>
              </w:rPr>
              <w:t>0,4</w:t>
            </w:r>
          </w:p>
        </w:tc>
        <w:tc>
          <w:tcPr>
            <w:tcW w:w="900" w:type="dxa"/>
            <w:gridSpan w:val="2"/>
            <w:shd w:val="clear" w:color="auto" w:fill="auto"/>
            <w:vAlign w:val="center"/>
          </w:tcPr>
          <w:p w:rsidR="003B5D46" w:rsidRPr="00BE320E" w:rsidRDefault="003B5D46" w:rsidP="00BE320E">
            <w:pPr>
              <w:spacing w:line="360" w:lineRule="auto"/>
              <w:jc w:val="both"/>
              <w:rPr>
                <w:sz w:val="20"/>
                <w:szCs w:val="20"/>
              </w:rPr>
            </w:pPr>
            <w:r w:rsidRPr="00BE320E">
              <w:rPr>
                <w:sz w:val="20"/>
                <w:szCs w:val="20"/>
              </w:rPr>
              <w:t>-3</w:t>
            </w:r>
            <w:r w:rsidRPr="00BE320E">
              <w:rPr>
                <w:sz w:val="20"/>
                <w:szCs w:val="20"/>
                <w:lang w:val="en-US"/>
              </w:rPr>
              <w:t>0</w:t>
            </w:r>
            <w:r w:rsidRPr="00BE320E">
              <w:rPr>
                <w:sz w:val="20"/>
                <w:szCs w:val="20"/>
              </w:rPr>
              <w:t>… 12</w:t>
            </w:r>
            <w:r w:rsidRPr="00BE320E">
              <w:rPr>
                <w:sz w:val="20"/>
                <w:szCs w:val="20"/>
                <w:lang w:val="en-US"/>
              </w:rPr>
              <w:t>0</w:t>
            </w:r>
          </w:p>
        </w:tc>
        <w:tc>
          <w:tcPr>
            <w:tcW w:w="612" w:type="dxa"/>
            <w:gridSpan w:val="3"/>
            <w:shd w:val="clear" w:color="auto" w:fill="auto"/>
            <w:vAlign w:val="center"/>
          </w:tcPr>
          <w:p w:rsidR="003B5D46" w:rsidRPr="00BE320E" w:rsidRDefault="003B5D46" w:rsidP="00BE320E">
            <w:pPr>
              <w:spacing w:line="360" w:lineRule="auto"/>
              <w:jc w:val="both"/>
              <w:rPr>
                <w:sz w:val="20"/>
                <w:szCs w:val="20"/>
              </w:rPr>
            </w:pPr>
            <w:r w:rsidRPr="00BE320E">
              <w:rPr>
                <w:sz w:val="20"/>
                <w:szCs w:val="20"/>
                <w:lang w:val="en-US"/>
              </w:rPr>
              <w:t>600</w:t>
            </w:r>
          </w:p>
        </w:tc>
        <w:tc>
          <w:tcPr>
            <w:tcW w:w="648" w:type="dxa"/>
            <w:gridSpan w:val="3"/>
            <w:shd w:val="clear" w:color="auto" w:fill="auto"/>
            <w:vAlign w:val="center"/>
          </w:tcPr>
          <w:p w:rsidR="003B5D46" w:rsidRPr="00BE320E" w:rsidRDefault="003B5D46" w:rsidP="00BE320E">
            <w:pPr>
              <w:spacing w:line="360" w:lineRule="auto"/>
              <w:jc w:val="both"/>
              <w:rPr>
                <w:sz w:val="20"/>
                <w:szCs w:val="20"/>
              </w:rPr>
            </w:pPr>
            <w:r w:rsidRPr="00BE320E">
              <w:rPr>
                <w:sz w:val="20"/>
                <w:szCs w:val="20"/>
              </w:rPr>
              <w:t>7,5</w:t>
            </w:r>
          </w:p>
        </w:tc>
        <w:tc>
          <w:tcPr>
            <w:tcW w:w="720" w:type="dxa"/>
            <w:gridSpan w:val="2"/>
            <w:shd w:val="clear" w:color="auto" w:fill="auto"/>
            <w:vAlign w:val="center"/>
          </w:tcPr>
          <w:p w:rsidR="003B5D46" w:rsidRPr="00BE320E" w:rsidRDefault="003B5D46" w:rsidP="00BE320E">
            <w:pPr>
              <w:spacing w:line="360" w:lineRule="auto"/>
              <w:jc w:val="both"/>
              <w:rPr>
                <w:sz w:val="20"/>
                <w:szCs w:val="20"/>
              </w:rPr>
            </w:pPr>
            <w:r w:rsidRPr="00BE320E">
              <w:rPr>
                <w:sz w:val="20"/>
                <w:szCs w:val="20"/>
              </w:rPr>
              <w:t>25</w:t>
            </w:r>
          </w:p>
        </w:tc>
        <w:tc>
          <w:tcPr>
            <w:tcW w:w="720" w:type="dxa"/>
            <w:gridSpan w:val="2"/>
            <w:shd w:val="clear" w:color="auto" w:fill="auto"/>
            <w:vAlign w:val="center"/>
          </w:tcPr>
          <w:p w:rsidR="003B5D46" w:rsidRPr="00BE320E" w:rsidRDefault="003B5D46" w:rsidP="00BE320E">
            <w:pPr>
              <w:spacing w:line="360" w:lineRule="auto"/>
              <w:jc w:val="both"/>
              <w:rPr>
                <w:sz w:val="20"/>
                <w:szCs w:val="20"/>
              </w:rPr>
            </w:pPr>
            <w:r w:rsidRPr="00BE320E">
              <w:rPr>
                <w:sz w:val="20"/>
                <w:szCs w:val="20"/>
              </w:rPr>
              <w:t>75</w:t>
            </w:r>
          </w:p>
        </w:tc>
      </w:tr>
      <w:tr w:rsidR="003B5D46" w:rsidRPr="00BE320E" w:rsidTr="00BE320E">
        <w:trPr>
          <w:trHeight w:val="185"/>
        </w:trPr>
        <w:tc>
          <w:tcPr>
            <w:tcW w:w="1908" w:type="dxa"/>
            <w:shd w:val="clear" w:color="auto" w:fill="auto"/>
            <w:vAlign w:val="center"/>
          </w:tcPr>
          <w:p w:rsidR="003B5D46" w:rsidRPr="00BE320E" w:rsidRDefault="003B5D46" w:rsidP="00BE320E">
            <w:pPr>
              <w:spacing w:line="360" w:lineRule="auto"/>
              <w:jc w:val="both"/>
              <w:rPr>
                <w:sz w:val="20"/>
                <w:szCs w:val="20"/>
                <w:lang w:val="en-US"/>
              </w:rPr>
            </w:pPr>
            <w:r w:rsidRPr="00BE320E">
              <w:rPr>
                <w:sz w:val="20"/>
                <w:szCs w:val="20"/>
              </w:rPr>
              <w:t>Транзистор</w:t>
            </w:r>
          </w:p>
        </w:tc>
        <w:tc>
          <w:tcPr>
            <w:tcW w:w="1304" w:type="dxa"/>
            <w:gridSpan w:val="2"/>
            <w:shd w:val="clear" w:color="auto" w:fill="auto"/>
            <w:vAlign w:val="center"/>
          </w:tcPr>
          <w:p w:rsidR="003B5D46" w:rsidRPr="00BE320E" w:rsidRDefault="003B5D46" w:rsidP="00BE320E">
            <w:pPr>
              <w:spacing w:line="360" w:lineRule="auto"/>
              <w:jc w:val="both"/>
              <w:rPr>
                <w:sz w:val="20"/>
                <w:szCs w:val="20"/>
              </w:rPr>
            </w:pPr>
            <w:r w:rsidRPr="00BE320E">
              <w:rPr>
                <w:sz w:val="20"/>
                <w:szCs w:val="20"/>
                <w:lang w:val="en-US"/>
              </w:rPr>
              <w:t>VT</w:t>
            </w:r>
            <w:r w:rsidRPr="00BE320E">
              <w:rPr>
                <w:sz w:val="20"/>
                <w:szCs w:val="20"/>
              </w:rPr>
              <w:t>5</w:t>
            </w:r>
            <w:r w:rsidRPr="00BE320E">
              <w:rPr>
                <w:sz w:val="20"/>
                <w:szCs w:val="20"/>
                <w:lang w:val="en-US"/>
              </w:rPr>
              <w:t>-VT</w:t>
            </w:r>
            <w:r w:rsidRPr="00BE320E">
              <w:rPr>
                <w:sz w:val="20"/>
                <w:szCs w:val="20"/>
              </w:rPr>
              <w:t>10</w:t>
            </w:r>
          </w:p>
        </w:tc>
        <w:tc>
          <w:tcPr>
            <w:tcW w:w="540" w:type="dxa"/>
            <w:shd w:val="clear" w:color="auto" w:fill="auto"/>
            <w:vAlign w:val="center"/>
          </w:tcPr>
          <w:p w:rsidR="003B5D46" w:rsidRPr="00BE320E" w:rsidRDefault="003B5D46" w:rsidP="00BE320E">
            <w:pPr>
              <w:spacing w:line="360" w:lineRule="auto"/>
              <w:jc w:val="both"/>
              <w:rPr>
                <w:sz w:val="20"/>
                <w:szCs w:val="20"/>
              </w:rPr>
            </w:pPr>
            <w:r w:rsidRPr="00BE320E">
              <w:rPr>
                <w:sz w:val="20"/>
                <w:szCs w:val="20"/>
              </w:rPr>
              <w:t>6</w:t>
            </w:r>
          </w:p>
        </w:tc>
        <w:tc>
          <w:tcPr>
            <w:tcW w:w="676" w:type="dxa"/>
            <w:shd w:val="clear" w:color="auto" w:fill="auto"/>
            <w:vAlign w:val="center"/>
          </w:tcPr>
          <w:p w:rsidR="003B5D46" w:rsidRPr="00BE320E" w:rsidRDefault="000B70D3" w:rsidP="00BE320E">
            <w:pPr>
              <w:spacing w:line="360" w:lineRule="auto"/>
              <w:jc w:val="both"/>
              <w:rPr>
                <w:sz w:val="20"/>
                <w:szCs w:val="20"/>
              </w:rPr>
            </w:pPr>
            <w:r w:rsidRPr="00BE320E">
              <w:rPr>
                <w:sz w:val="20"/>
                <w:szCs w:val="20"/>
              </w:rPr>
              <w:t>5</w:t>
            </w:r>
          </w:p>
        </w:tc>
        <w:tc>
          <w:tcPr>
            <w:tcW w:w="1260" w:type="dxa"/>
            <w:gridSpan w:val="3"/>
            <w:shd w:val="clear" w:color="auto" w:fill="auto"/>
            <w:vAlign w:val="center"/>
          </w:tcPr>
          <w:p w:rsidR="003B5D46" w:rsidRPr="00BE320E" w:rsidRDefault="003B5D46" w:rsidP="00BE320E">
            <w:pPr>
              <w:spacing w:line="360" w:lineRule="auto"/>
              <w:jc w:val="both"/>
              <w:rPr>
                <w:sz w:val="20"/>
                <w:szCs w:val="20"/>
              </w:rPr>
            </w:pPr>
            <w:r w:rsidRPr="00BE320E">
              <w:rPr>
                <w:sz w:val="20"/>
                <w:szCs w:val="20"/>
                <w:lang w:val="en-US"/>
              </w:rPr>
              <w:t>4</w:t>
            </w:r>
            <w:r w:rsidR="000B70D3" w:rsidRPr="00BE320E">
              <w:rPr>
                <w:sz w:val="20"/>
                <w:szCs w:val="20"/>
              </w:rPr>
              <w:t>7</w:t>
            </w:r>
          </w:p>
          <w:p w:rsidR="003B5D46" w:rsidRPr="00BE320E" w:rsidRDefault="000B70D3" w:rsidP="00BE320E">
            <w:pPr>
              <w:spacing w:line="360" w:lineRule="auto"/>
              <w:jc w:val="both"/>
              <w:rPr>
                <w:sz w:val="20"/>
                <w:szCs w:val="20"/>
              </w:rPr>
            </w:pPr>
            <w:r w:rsidRPr="00BE320E">
              <w:rPr>
                <w:sz w:val="20"/>
                <w:szCs w:val="20"/>
              </w:rPr>
              <w:t>(893</w:t>
            </w:r>
            <w:r w:rsidR="003B5D46" w:rsidRPr="00BE320E">
              <w:rPr>
                <w:sz w:val="20"/>
                <w:szCs w:val="20"/>
              </w:rPr>
              <w:t>)</w:t>
            </w:r>
          </w:p>
        </w:tc>
        <w:tc>
          <w:tcPr>
            <w:tcW w:w="720" w:type="dxa"/>
            <w:gridSpan w:val="2"/>
            <w:shd w:val="clear" w:color="auto" w:fill="auto"/>
            <w:vAlign w:val="center"/>
          </w:tcPr>
          <w:p w:rsidR="003B5D46" w:rsidRPr="00BE320E" w:rsidRDefault="003B5D46" w:rsidP="00BE320E">
            <w:pPr>
              <w:spacing w:line="360" w:lineRule="auto"/>
              <w:jc w:val="both"/>
              <w:rPr>
                <w:sz w:val="20"/>
                <w:szCs w:val="20"/>
              </w:rPr>
            </w:pPr>
            <w:r w:rsidRPr="00BE320E">
              <w:rPr>
                <w:sz w:val="20"/>
                <w:szCs w:val="20"/>
              </w:rPr>
              <w:t>0,6</w:t>
            </w:r>
          </w:p>
        </w:tc>
        <w:tc>
          <w:tcPr>
            <w:tcW w:w="900" w:type="dxa"/>
            <w:gridSpan w:val="2"/>
            <w:shd w:val="clear" w:color="auto" w:fill="auto"/>
            <w:vAlign w:val="center"/>
          </w:tcPr>
          <w:p w:rsidR="003B5D46" w:rsidRPr="00BE320E" w:rsidRDefault="003B5D46" w:rsidP="00BE320E">
            <w:pPr>
              <w:spacing w:line="360" w:lineRule="auto"/>
              <w:jc w:val="both"/>
              <w:rPr>
                <w:sz w:val="20"/>
                <w:szCs w:val="20"/>
              </w:rPr>
            </w:pPr>
            <w:r w:rsidRPr="00BE320E">
              <w:rPr>
                <w:sz w:val="20"/>
                <w:szCs w:val="20"/>
              </w:rPr>
              <w:t>-55… 15</w:t>
            </w:r>
            <w:r w:rsidRPr="00BE320E">
              <w:rPr>
                <w:sz w:val="20"/>
                <w:szCs w:val="20"/>
                <w:lang w:val="en-US"/>
              </w:rPr>
              <w:t>0</w:t>
            </w:r>
          </w:p>
        </w:tc>
        <w:tc>
          <w:tcPr>
            <w:tcW w:w="612" w:type="dxa"/>
            <w:gridSpan w:val="3"/>
            <w:shd w:val="clear" w:color="auto" w:fill="auto"/>
            <w:vAlign w:val="center"/>
          </w:tcPr>
          <w:p w:rsidR="003B5D46" w:rsidRPr="00BE320E" w:rsidRDefault="003B5D46" w:rsidP="00BE320E">
            <w:pPr>
              <w:spacing w:line="360" w:lineRule="auto"/>
              <w:jc w:val="both"/>
              <w:rPr>
                <w:sz w:val="20"/>
                <w:szCs w:val="20"/>
              </w:rPr>
            </w:pPr>
            <w:r w:rsidRPr="00BE320E">
              <w:rPr>
                <w:sz w:val="20"/>
                <w:szCs w:val="20"/>
                <w:lang w:val="en-US"/>
              </w:rPr>
              <w:t>600</w:t>
            </w:r>
          </w:p>
        </w:tc>
        <w:tc>
          <w:tcPr>
            <w:tcW w:w="648" w:type="dxa"/>
            <w:gridSpan w:val="3"/>
            <w:shd w:val="clear" w:color="auto" w:fill="auto"/>
            <w:vAlign w:val="center"/>
          </w:tcPr>
          <w:p w:rsidR="003B5D46" w:rsidRPr="00BE320E" w:rsidRDefault="003B5D46" w:rsidP="00BE320E">
            <w:pPr>
              <w:spacing w:line="360" w:lineRule="auto"/>
              <w:jc w:val="both"/>
              <w:rPr>
                <w:sz w:val="20"/>
                <w:szCs w:val="20"/>
              </w:rPr>
            </w:pPr>
            <w:r w:rsidRPr="00BE320E">
              <w:rPr>
                <w:sz w:val="20"/>
                <w:szCs w:val="20"/>
              </w:rPr>
              <w:t>7,5</w:t>
            </w:r>
          </w:p>
        </w:tc>
        <w:tc>
          <w:tcPr>
            <w:tcW w:w="720" w:type="dxa"/>
            <w:gridSpan w:val="2"/>
            <w:shd w:val="clear" w:color="auto" w:fill="auto"/>
            <w:vAlign w:val="center"/>
          </w:tcPr>
          <w:p w:rsidR="003B5D46" w:rsidRPr="00BE320E" w:rsidRDefault="003B5D46" w:rsidP="00BE320E">
            <w:pPr>
              <w:spacing w:line="360" w:lineRule="auto"/>
              <w:jc w:val="both"/>
              <w:rPr>
                <w:sz w:val="20"/>
                <w:szCs w:val="20"/>
              </w:rPr>
            </w:pPr>
            <w:r w:rsidRPr="00BE320E">
              <w:rPr>
                <w:sz w:val="20"/>
                <w:szCs w:val="20"/>
              </w:rPr>
              <w:t>25</w:t>
            </w:r>
          </w:p>
        </w:tc>
        <w:tc>
          <w:tcPr>
            <w:tcW w:w="720" w:type="dxa"/>
            <w:gridSpan w:val="2"/>
            <w:shd w:val="clear" w:color="auto" w:fill="auto"/>
            <w:vAlign w:val="center"/>
          </w:tcPr>
          <w:p w:rsidR="003B5D46" w:rsidRPr="00BE320E" w:rsidRDefault="003B5D46" w:rsidP="00BE320E">
            <w:pPr>
              <w:spacing w:line="360" w:lineRule="auto"/>
              <w:jc w:val="both"/>
              <w:rPr>
                <w:sz w:val="20"/>
                <w:szCs w:val="20"/>
              </w:rPr>
            </w:pPr>
            <w:r w:rsidRPr="00BE320E">
              <w:rPr>
                <w:sz w:val="20"/>
                <w:szCs w:val="20"/>
              </w:rPr>
              <w:t>75</w:t>
            </w:r>
          </w:p>
        </w:tc>
      </w:tr>
      <w:tr w:rsidR="003B5D46" w:rsidRPr="00BE320E" w:rsidTr="00BE320E">
        <w:trPr>
          <w:trHeight w:val="322"/>
        </w:trPr>
        <w:tc>
          <w:tcPr>
            <w:tcW w:w="1908" w:type="dxa"/>
            <w:shd w:val="clear" w:color="auto" w:fill="auto"/>
            <w:vAlign w:val="center"/>
          </w:tcPr>
          <w:p w:rsidR="003B5D46" w:rsidRPr="00BE320E" w:rsidRDefault="003B5D46" w:rsidP="00BE320E">
            <w:pPr>
              <w:spacing w:line="360" w:lineRule="auto"/>
              <w:jc w:val="both"/>
              <w:rPr>
                <w:sz w:val="20"/>
                <w:szCs w:val="20"/>
              </w:rPr>
            </w:pPr>
            <w:r w:rsidRPr="00BE320E">
              <w:rPr>
                <w:sz w:val="20"/>
                <w:szCs w:val="20"/>
              </w:rPr>
              <w:t>Резонатор</w:t>
            </w:r>
          </w:p>
        </w:tc>
        <w:tc>
          <w:tcPr>
            <w:tcW w:w="1304" w:type="dxa"/>
            <w:gridSpan w:val="2"/>
            <w:shd w:val="clear" w:color="auto" w:fill="auto"/>
            <w:vAlign w:val="center"/>
          </w:tcPr>
          <w:p w:rsidR="003B5D46" w:rsidRPr="00BE320E" w:rsidRDefault="003B5D46" w:rsidP="00BE320E">
            <w:pPr>
              <w:spacing w:line="360" w:lineRule="auto"/>
              <w:jc w:val="both"/>
              <w:rPr>
                <w:sz w:val="20"/>
                <w:szCs w:val="20"/>
                <w:lang w:val="en-US"/>
              </w:rPr>
            </w:pPr>
            <w:r w:rsidRPr="00BE320E">
              <w:rPr>
                <w:sz w:val="20"/>
                <w:szCs w:val="20"/>
                <w:lang w:val="en-US"/>
              </w:rPr>
              <w:t>ZQ1</w:t>
            </w:r>
          </w:p>
        </w:tc>
        <w:tc>
          <w:tcPr>
            <w:tcW w:w="540" w:type="dxa"/>
            <w:shd w:val="clear" w:color="auto" w:fill="auto"/>
            <w:vAlign w:val="center"/>
          </w:tcPr>
          <w:p w:rsidR="003B5D46" w:rsidRPr="00BE320E" w:rsidRDefault="003B5D46" w:rsidP="00BE320E">
            <w:pPr>
              <w:spacing w:line="360" w:lineRule="auto"/>
              <w:jc w:val="both"/>
              <w:rPr>
                <w:sz w:val="20"/>
                <w:szCs w:val="20"/>
              </w:rPr>
            </w:pPr>
            <w:r w:rsidRPr="00BE320E">
              <w:rPr>
                <w:sz w:val="20"/>
                <w:szCs w:val="20"/>
              </w:rPr>
              <w:t>1</w:t>
            </w:r>
          </w:p>
        </w:tc>
        <w:tc>
          <w:tcPr>
            <w:tcW w:w="676" w:type="dxa"/>
            <w:shd w:val="clear" w:color="auto" w:fill="auto"/>
            <w:vAlign w:val="center"/>
          </w:tcPr>
          <w:p w:rsidR="003B5D46" w:rsidRPr="00BE320E" w:rsidRDefault="000B70D3" w:rsidP="00BE320E">
            <w:pPr>
              <w:spacing w:line="360" w:lineRule="auto"/>
              <w:jc w:val="both"/>
              <w:rPr>
                <w:sz w:val="20"/>
                <w:szCs w:val="20"/>
              </w:rPr>
            </w:pPr>
            <w:r w:rsidRPr="00BE320E">
              <w:rPr>
                <w:sz w:val="20"/>
                <w:szCs w:val="20"/>
              </w:rPr>
              <w:t>3</w:t>
            </w:r>
          </w:p>
        </w:tc>
        <w:tc>
          <w:tcPr>
            <w:tcW w:w="1260" w:type="dxa"/>
            <w:gridSpan w:val="3"/>
            <w:shd w:val="clear" w:color="auto" w:fill="auto"/>
            <w:vAlign w:val="center"/>
          </w:tcPr>
          <w:p w:rsidR="003B5D46" w:rsidRPr="00BE320E" w:rsidRDefault="003B5D46" w:rsidP="00BE320E">
            <w:pPr>
              <w:spacing w:line="360" w:lineRule="auto"/>
              <w:jc w:val="both"/>
              <w:rPr>
                <w:sz w:val="20"/>
                <w:szCs w:val="20"/>
              </w:rPr>
            </w:pPr>
            <w:r w:rsidRPr="00BE320E">
              <w:rPr>
                <w:sz w:val="20"/>
                <w:szCs w:val="20"/>
                <w:lang w:val="en-US"/>
              </w:rPr>
              <w:t>51</w:t>
            </w:r>
            <w:r w:rsidRPr="00BE320E">
              <w:rPr>
                <w:sz w:val="20"/>
                <w:szCs w:val="20"/>
              </w:rPr>
              <w:t>,7</w:t>
            </w:r>
          </w:p>
          <w:p w:rsidR="003B5D46" w:rsidRPr="00BE320E" w:rsidRDefault="003B5D46" w:rsidP="00BE320E">
            <w:pPr>
              <w:spacing w:line="360" w:lineRule="auto"/>
              <w:jc w:val="both"/>
              <w:rPr>
                <w:sz w:val="20"/>
                <w:szCs w:val="20"/>
              </w:rPr>
            </w:pPr>
            <w:r w:rsidRPr="00BE320E">
              <w:rPr>
                <w:sz w:val="20"/>
                <w:szCs w:val="20"/>
              </w:rPr>
              <w:t>(200)</w:t>
            </w:r>
          </w:p>
        </w:tc>
        <w:tc>
          <w:tcPr>
            <w:tcW w:w="720" w:type="dxa"/>
            <w:gridSpan w:val="2"/>
            <w:shd w:val="clear" w:color="auto" w:fill="auto"/>
            <w:vAlign w:val="center"/>
          </w:tcPr>
          <w:p w:rsidR="003B5D46" w:rsidRPr="00BE320E" w:rsidRDefault="003B5D46" w:rsidP="00BE320E">
            <w:pPr>
              <w:spacing w:line="360" w:lineRule="auto"/>
              <w:jc w:val="both"/>
              <w:rPr>
                <w:sz w:val="20"/>
                <w:szCs w:val="20"/>
              </w:rPr>
            </w:pPr>
            <w:r w:rsidRPr="00BE320E">
              <w:rPr>
                <w:sz w:val="20"/>
                <w:szCs w:val="20"/>
              </w:rPr>
              <w:t>0,37</w:t>
            </w:r>
          </w:p>
        </w:tc>
        <w:tc>
          <w:tcPr>
            <w:tcW w:w="900" w:type="dxa"/>
            <w:gridSpan w:val="2"/>
            <w:shd w:val="clear" w:color="auto" w:fill="auto"/>
            <w:vAlign w:val="center"/>
          </w:tcPr>
          <w:p w:rsidR="003B5D46" w:rsidRPr="00BE320E" w:rsidRDefault="003B5D46" w:rsidP="00BE320E">
            <w:pPr>
              <w:spacing w:line="360" w:lineRule="auto"/>
              <w:jc w:val="both"/>
              <w:rPr>
                <w:sz w:val="20"/>
                <w:szCs w:val="20"/>
                <w:lang w:val="en-US"/>
              </w:rPr>
            </w:pPr>
            <w:r w:rsidRPr="00BE320E">
              <w:rPr>
                <w:sz w:val="20"/>
                <w:szCs w:val="20"/>
              </w:rPr>
              <w:t>-</w:t>
            </w:r>
            <w:r w:rsidR="000B70D3" w:rsidRPr="00BE320E">
              <w:rPr>
                <w:sz w:val="20"/>
                <w:szCs w:val="20"/>
              </w:rPr>
              <w:t>40</w:t>
            </w:r>
            <w:r w:rsidRPr="00BE320E">
              <w:rPr>
                <w:sz w:val="20"/>
                <w:szCs w:val="20"/>
              </w:rPr>
              <w:t xml:space="preserve">… </w:t>
            </w:r>
            <w:r w:rsidR="000B70D3" w:rsidRPr="00BE320E">
              <w:rPr>
                <w:sz w:val="20"/>
                <w:szCs w:val="20"/>
              </w:rPr>
              <w:t>85</w:t>
            </w:r>
          </w:p>
        </w:tc>
        <w:tc>
          <w:tcPr>
            <w:tcW w:w="612" w:type="dxa"/>
            <w:gridSpan w:val="3"/>
            <w:shd w:val="clear" w:color="auto" w:fill="auto"/>
            <w:vAlign w:val="center"/>
          </w:tcPr>
          <w:p w:rsidR="003B5D46" w:rsidRPr="00BE320E" w:rsidRDefault="003B5D46" w:rsidP="00BE320E">
            <w:pPr>
              <w:spacing w:line="360" w:lineRule="auto"/>
              <w:jc w:val="both"/>
              <w:rPr>
                <w:sz w:val="20"/>
                <w:szCs w:val="20"/>
              </w:rPr>
            </w:pPr>
            <w:r w:rsidRPr="00BE320E">
              <w:rPr>
                <w:sz w:val="20"/>
                <w:szCs w:val="20"/>
                <w:lang w:val="en-US"/>
              </w:rPr>
              <w:t>600</w:t>
            </w:r>
          </w:p>
        </w:tc>
        <w:tc>
          <w:tcPr>
            <w:tcW w:w="648" w:type="dxa"/>
            <w:gridSpan w:val="3"/>
            <w:shd w:val="clear" w:color="auto" w:fill="auto"/>
            <w:vAlign w:val="center"/>
          </w:tcPr>
          <w:p w:rsidR="003B5D46" w:rsidRPr="00BE320E" w:rsidRDefault="003B5D46" w:rsidP="00BE320E">
            <w:pPr>
              <w:spacing w:line="360" w:lineRule="auto"/>
              <w:jc w:val="both"/>
              <w:rPr>
                <w:sz w:val="20"/>
                <w:szCs w:val="20"/>
              </w:rPr>
            </w:pPr>
            <w:r w:rsidRPr="00BE320E">
              <w:rPr>
                <w:sz w:val="20"/>
                <w:szCs w:val="20"/>
              </w:rPr>
              <w:t>10</w:t>
            </w:r>
          </w:p>
        </w:tc>
        <w:tc>
          <w:tcPr>
            <w:tcW w:w="720" w:type="dxa"/>
            <w:gridSpan w:val="2"/>
            <w:shd w:val="clear" w:color="auto" w:fill="auto"/>
            <w:vAlign w:val="center"/>
          </w:tcPr>
          <w:p w:rsidR="003B5D46" w:rsidRPr="00BE320E" w:rsidRDefault="003B5D46" w:rsidP="00BE320E">
            <w:pPr>
              <w:spacing w:line="360" w:lineRule="auto"/>
              <w:jc w:val="both"/>
              <w:rPr>
                <w:sz w:val="20"/>
                <w:szCs w:val="20"/>
              </w:rPr>
            </w:pPr>
            <w:r w:rsidRPr="00BE320E">
              <w:rPr>
                <w:sz w:val="20"/>
                <w:szCs w:val="20"/>
              </w:rPr>
              <w:t>25</w:t>
            </w:r>
          </w:p>
        </w:tc>
        <w:tc>
          <w:tcPr>
            <w:tcW w:w="720" w:type="dxa"/>
            <w:gridSpan w:val="2"/>
            <w:shd w:val="clear" w:color="auto" w:fill="auto"/>
            <w:vAlign w:val="center"/>
          </w:tcPr>
          <w:p w:rsidR="003B5D46" w:rsidRPr="00BE320E" w:rsidRDefault="003B5D46" w:rsidP="00BE320E">
            <w:pPr>
              <w:spacing w:line="360" w:lineRule="auto"/>
              <w:jc w:val="both"/>
              <w:rPr>
                <w:sz w:val="20"/>
                <w:szCs w:val="20"/>
              </w:rPr>
            </w:pPr>
            <w:r w:rsidRPr="00BE320E">
              <w:rPr>
                <w:sz w:val="20"/>
                <w:szCs w:val="20"/>
              </w:rPr>
              <w:t>20</w:t>
            </w:r>
          </w:p>
        </w:tc>
      </w:tr>
      <w:tr w:rsidR="003B5D46" w:rsidRPr="00BE320E" w:rsidTr="00BE320E">
        <w:trPr>
          <w:trHeight w:val="322"/>
        </w:trPr>
        <w:tc>
          <w:tcPr>
            <w:tcW w:w="1908" w:type="dxa"/>
            <w:shd w:val="clear" w:color="auto" w:fill="auto"/>
            <w:vAlign w:val="center"/>
          </w:tcPr>
          <w:p w:rsidR="003B5D46" w:rsidRPr="00BE320E" w:rsidRDefault="003B5D46" w:rsidP="00BE320E">
            <w:pPr>
              <w:spacing w:line="360" w:lineRule="auto"/>
              <w:jc w:val="both"/>
              <w:rPr>
                <w:sz w:val="20"/>
                <w:szCs w:val="20"/>
              </w:rPr>
            </w:pPr>
            <w:r w:rsidRPr="00BE320E">
              <w:rPr>
                <w:sz w:val="20"/>
                <w:szCs w:val="20"/>
              </w:rPr>
              <w:t>Разъем</w:t>
            </w:r>
          </w:p>
        </w:tc>
        <w:tc>
          <w:tcPr>
            <w:tcW w:w="1304" w:type="dxa"/>
            <w:gridSpan w:val="2"/>
            <w:shd w:val="clear" w:color="auto" w:fill="auto"/>
            <w:vAlign w:val="center"/>
          </w:tcPr>
          <w:p w:rsidR="003B5D46" w:rsidRPr="00BE320E" w:rsidRDefault="003B5D46" w:rsidP="00BE320E">
            <w:pPr>
              <w:spacing w:line="360" w:lineRule="auto"/>
              <w:jc w:val="both"/>
              <w:rPr>
                <w:sz w:val="20"/>
                <w:szCs w:val="20"/>
                <w:lang w:val="en-US"/>
              </w:rPr>
            </w:pPr>
            <w:r w:rsidRPr="00BE320E">
              <w:rPr>
                <w:sz w:val="20"/>
                <w:szCs w:val="20"/>
                <w:lang w:val="en-US"/>
              </w:rPr>
              <w:t>X</w:t>
            </w:r>
            <w:r w:rsidR="000B70D3" w:rsidRPr="00BE320E">
              <w:rPr>
                <w:sz w:val="20"/>
                <w:szCs w:val="20"/>
                <w:lang w:val="en-US"/>
              </w:rPr>
              <w:t>P1</w:t>
            </w:r>
          </w:p>
        </w:tc>
        <w:tc>
          <w:tcPr>
            <w:tcW w:w="540" w:type="dxa"/>
            <w:shd w:val="clear" w:color="auto" w:fill="auto"/>
            <w:vAlign w:val="center"/>
          </w:tcPr>
          <w:p w:rsidR="003B5D46" w:rsidRPr="00BE320E" w:rsidRDefault="000B70D3" w:rsidP="00BE320E">
            <w:pPr>
              <w:spacing w:line="360" w:lineRule="auto"/>
              <w:jc w:val="both"/>
              <w:rPr>
                <w:sz w:val="20"/>
                <w:szCs w:val="20"/>
                <w:lang w:val="en-US"/>
              </w:rPr>
            </w:pPr>
            <w:r w:rsidRPr="00BE320E">
              <w:rPr>
                <w:sz w:val="20"/>
                <w:szCs w:val="20"/>
                <w:lang w:val="en-US"/>
              </w:rPr>
              <w:t>2</w:t>
            </w:r>
          </w:p>
        </w:tc>
        <w:tc>
          <w:tcPr>
            <w:tcW w:w="676" w:type="dxa"/>
            <w:shd w:val="clear" w:color="auto" w:fill="auto"/>
            <w:vAlign w:val="center"/>
          </w:tcPr>
          <w:p w:rsidR="003B5D46" w:rsidRPr="00BE320E" w:rsidRDefault="000B70D3" w:rsidP="00BE320E">
            <w:pPr>
              <w:spacing w:line="360" w:lineRule="auto"/>
              <w:jc w:val="both"/>
              <w:rPr>
                <w:sz w:val="20"/>
                <w:szCs w:val="20"/>
                <w:lang w:val="en-US"/>
              </w:rPr>
            </w:pPr>
            <w:r w:rsidRPr="00BE320E">
              <w:rPr>
                <w:sz w:val="20"/>
                <w:szCs w:val="20"/>
                <w:lang w:val="en-US"/>
              </w:rPr>
              <w:t>10</w:t>
            </w:r>
          </w:p>
        </w:tc>
        <w:tc>
          <w:tcPr>
            <w:tcW w:w="1260" w:type="dxa"/>
            <w:gridSpan w:val="3"/>
            <w:shd w:val="clear" w:color="auto" w:fill="auto"/>
            <w:vAlign w:val="center"/>
          </w:tcPr>
          <w:p w:rsidR="003B5D46" w:rsidRPr="00BE320E" w:rsidRDefault="009E6F5D" w:rsidP="00BE320E">
            <w:pPr>
              <w:spacing w:line="360" w:lineRule="auto"/>
              <w:jc w:val="both"/>
              <w:rPr>
                <w:sz w:val="20"/>
                <w:szCs w:val="20"/>
                <w:lang w:val="en-US"/>
              </w:rPr>
            </w:pPr>
            <w:r w:rsidRPr="00BE320E">
              <w:rPr>
                <w:sz w:val="20"/>
                <w:szCs w:val="20"/>
                <w:lang w:val="en-US"/>
              </w:rPr>
              <w:t>231</w:t>
            </w:r>
          </w:p>
          <w:p w:rsidR="003B5D46" w:rsidRPr="00BE320E" w:rsidRDefault="000B70D3" w:rsidP="00BE320E">
            <w:pPr>
              <w:spacing w:line="360" w:lineRule="auto"/>
              <w:jc w:val="both"/>
              <w:rPr>
                <w:sz w:val="20"/>
                <w:szCs w:val="20"/>
              </w:rPr>
            </w:pPr>
            <w:r w:rsidRPr="00BE320E">
              <w:rPr>
                <w:sz w:val="20"/>
                <w:szCs w:val="20"/>
              </w:rPr>
              <w:t>(</w:t>
            </w:r>
            <w:r w:rsidR="009E6F5D" w:rsidRPr="00BE320E">
              <w:rPr>
                <w:sz w:val="20"/>
                <w:szCs w:val="20"/>
                <w:lang w:val="en-US"/>
              </w:rPr>
              <w:t>2100</w:t>
            </w:r>
            <w:r w:rsidR="003B5D46" w:rsidRPr="00BE320E">
              <w:rPr>
                <w:sz w:val="20"/>
                <w:szCs w:val="20"/>
              </w:rPr>
              <w:t>)</w:t>
            </w:r>
          </w:p>
        </w:tc>
        <w:tc>
          <w:tcPr>
            <w:tcW w:w="720" w:type="dxa"/>
            <w:gridSpan w:val="2"/>
            <w:shd w:val="clear" w:color="auto" w:fill="auto"/>
            <w:vAlign w:val="center"/>
          </w:tcPr>
          <w:p w:rsidR="003B5D46" w:rsidRPr="00BE320E" w:rsidRDefault="000B70D3" w:rsidP="00BE320E">
            <w:pPr>
              <w:spacing w:line="360" w:lineRule="auto"/>
              <w:jc w:val="both"/>
              <w:rPr>
                <w:sz w:val="20"/>
                <w:szCs w:val="20"/>
                <w:lang w:val="en-US"/>
              </w:rPr>
            </w:pPr>
            <w:r w:rsidRPr="00BE320E">
              <w:rPr>
                <w:sz w:val="20"/>
                <w:szCs w:val="20"/>
              </w:rPr>
              <w:t>0,</w:t>
            </w:r>
            <w:r w:rsidRPr="00BE320E">
              <w:rPr>
                <w:sz w:val="20"/>
                <w:szCs w:val="20"/>
                <w:lang w:val="en-US"/>
              </w:rPr>
              <w:t>2</w:t>
            </w:r>
          </w:p>
        </w:tc>
        <w:tc>
          <w:tcPr>
            <w:tcW w:w="900" w:type="dxa"/>
            <w:gridSpan w:val="2"/>
            <w:shd w:val="clear" w:color="auto" w:fill="auto"/>
            <w:vAlign w:val="center"/>
          </w:tcPr>
          <w:p w:rsidR="003B5D46" w:rsidRPr="00BE320E" w:rsidRDefault="003B5D46" w:rsidP="00BE320E">
            <w:pPr>
              <w:spacing w:line="360" w:lineRule="auto"/>
              <w:jc w:val="both"/>
              <w:rPr>
                <w:sz w:val="20"/>
                <w:szCs w:val="20"/>
                <w:lang w:val="en-US"/>
              </w:rPr>
            </w:pPr>
            <w:r w:rsidRPr="00BE320E">
              <w:rPr>
                <w:sz w:val="20"/>
                <w:szCs w:val="20"/>
              </w:rPr>
              <w:t>-55… 1</w:t>
            </w:r>
            <w:r w:rsidR="000B70D3" w:rsidRPr="00BE320E">
              <w:rPr>
                <w:sz w:val="20"/>
                <w:szCs w:val="20"/>
                <w:lang w:val="en-US"/>
              </w:rPr>
              <w:t>40</w:t>
            </w:r>
          </w:p>
        </w:tc>
        <w:tc>
          <w:tcPr>
            <w:tcW w:w="612" w:type="dxa"/>
            <w:gridSpan w:val="3"/>
            <w:shd w:val="clear" w:color="auto" w:fill="auto"/>
            <w:vAlign w:val="center"/>
          </w:tcPr>
          <w:p w:rsidR="003B5D46" w:rsidRPr="00BE320E" w:rsidRDefault="003B5D46" w:rsidP="00BE320E">
            <w:pPr>
              <w:spacing w:line="360" w:lineRule="auto"/>
              <w:jc w:val="both"/>
              <w:rPr>
                <w:sz w:val="20"/>
                <w:szCs w:val="20"/>
              </w:rPr>
            </w:pPr>
            <w:r w:rsidRPr="00BE320E">
              <w:rPr>
                <w:sz w:val="20"/>
                <w:szCs w:val="20"/>
                <w:lang w:val="en-US"/>
              </w:rPr>
              <w:t>600</w:t>
            </w:r>
          </w:p>
        </w:tc>
        <w:tc>
          <w:tcPr>
            <w:tcW w:w="648" w:type="dxa"/>
            <w:gridSpan w:val="3"/>
            <w:shd w:val="clear" w:color="auto" w:fill="auto"/>
            <w:vAlign w:val="center"/>
          </w:tcPr>
          <w:p w:rsidR="003B5D46" w:rsidRPr="00BE320E" w:rsidRDefault="003B5D46" w:rsidP="00BE320E">
            <w:pPr>
              <w:spacing w:line="360" w:lineRule="auto"/>
              <w:jc w:val="both"/>
              <w:rPr>
                <w:sz w:val="20"/>
                <w:szCs w:val="20"/>
              </w:rPr>
            </w:pPr>
            <w:r w:rsidRPr="00BE320E">
              <w:rPr>
                <w:sz w:val="20"/>
                <w:szCs w:val="20"/>
              </w:rPr>
              <w:t>15</w:t>
            </w:r>
          </w:p>
        </w:tc>
        <w:tc>
          <w:tcPr>
            <w:tcW w:w="720" w:type="dxa"/>
            <w:gridSpan w:val="2"/>
            <w:shd w:val="clear" w:color="auto" w:fill="auto"/>
            <w:vAlign w:val="center"/>
          </w:tcPr>
          <w:p w:rsidR="003B5D46" w:rsidRPr="00BE320E" w:rsidRDefault="003B5D46" w:rsidP="00BE320E">
            <w:pPr>
              <w:spacing w:line="360" w:lineRule="auto"/>
              <w:jc w:val="both"/>
              <w:rPr>
                <w:sz w:val="20"/>
                <w:szCs w:val="20"/>
              </w:rPr>
            </w:pPr>
            <w:r w:rsidRPr="00BE320E">
              <w:rPr>
                <w:sz w:val="20"/>
                <w:szCs w:val="20"/>
              </w:rPr>
              <w:t>25</w:t>
            </w:r>
          </w:p>
        </w:tc>
        <w:tc>
          <w:tcPr>
            <w:tcW w:w="720" w:type="dxa"/>
            <w:gridSpan w:val="2"/>
            <w:shd w:val="clear" w:color="auto" w:fill="auto"/>
            <w:vAlign w:val="center"/>
          </w:tcPr>
          <w:p w:rsidR="003B5D46" w:rsidRPr="00BE320E" w:rsidRDefault="003B5D46" w:rsidP="00BE320E">
            <w:pPr>
              <w:spacing w:line="360" w:lineRule="auto"/>
              <w:jc w:val="both"/>
              <w:rPr>
                <w:sz w:val="20"/>
                <w:szCs w:val="20"/>
              </w:rPr>
            </w:pPr>
            <w:r w:rsidRPr="00BE320E">
              <w:rPr>
                <w:sz w:val="20"/>
                <w:szCs w:val="20"/>
              </w:rPr>
              <w:t>20</w:t>
            </w:r>
          </w:p>
        </w:tc>
      </w:tr>
      <w:tr w:rsidR="003B5D46" w:rsidRPr="00BE320E" w:rsidTr="00BE320E">
        <w:trPr>
          <w:trHeight w:val="322"/>
        </w:trPr>
        <w:tc>
          <w:tcPr>
            <w:tcW w:w="1908" w:type="dxa"/>
            <w:shd w:val="clear" w:color="auto" w:fill="auto"/>
            <w:vAlign w:val="center"/>
          </w:tcPr>
          <w:p w:rsidR="003B5D46" w:rsidRPr="00BE320E" w:rsidRDefault="000B70D3" w:rsidP="00BE320E">
            <w:pPr>
              <w:spacing w:line="360" w:lineRule="auto"/>
              <w:jc w:val="both"/>
              <w:rPr>
                <w:sz w:val="20"/>
                <w:szCs w:val="20"/>
              </w:rPr>
            </w:pPr>
            <w:r w:rsidRPr="00BE320E">
              <w:rPr>
                <w:sz w:val="20"/>
                <w:szCs w:val="20"/>
              </w:rPr>
              <w:t>Колодка клемная</w:t>
            </w:r>
          </w:p>
        </w:tc>
        <w:tc>
          <w:tcPr>
            <w:tcW w:w="1304" w:type="dxa"/>
            <w:gridSpan w:val="2"/>
            <w:shd w:val="clear" w:color="auto" w:fill="auto"/>
            <w:vAlign w:val="center"/>
          </w:tcPr>
          <w:p w:rsidR="003B5D46" w:rsidRPr="00BE320E" w:rsidRDefault="003B5D46" w:rsidP="00BE320E">
            <w:pPr>
              <w:spacing w:line="360" w:lineRule="auto"/>
              <w:jc w:val="both"/>
              <w:rPr>
                <w:sz w:val="20"/>
                <w:szCs w:val="20"/>
              </w:rPr>
            </w:pPr>
            <w:r w:rsidRPr="00BE320E">
              <w:rPr>
                <w:sz w:val="20"/>
                <w:szCs w:val="20"/>
                <w:lang w:val="en-US"/>
              </w:rPr>
              <w:t>X</w:t>
            </w:r>
            <w:r w:rsidR="000B70D3" w:rsidRPr="00BE320E">
              <w:rPr>
                <w:sz w:val="20"/>
                <w:szCs w:val="20"/>
              </w:rPr>
              <w:t>Т1</w:t>
            </w:r>
          </w:p>
        </w:tc>
        <w:tc>
          <w:tcPr>
            <w:tcW w:w="540" w:type="dxa"/>
            <w:shd w:val="clear" w:color="auto" w:fill="auto"/>
            <w:vAlign w:val="center"/>
          </w:tcPr>
          <w:p w:rsidR="003B5D46" w:rsidRPr="00BE320E" w:rsidRDefault="000B70D3" w:rsidP="00BE320E">
            <w:pPr>
              <w:spacing w:line="360" w:lineRule="auto"/>
              <w:jc w:val="both"/>
              <w:rPr>
                <w:sz w:val="20"/>
                <w:szCs w:val="20"/>
              </w:rPr>
            </w:pPr>
            <w:r w:rsidRPr="00BE320E">
              <w:rPr>
                <w:sz w:val="20"/>
                <w:szCs w:val="20"/>
              </w:rPr>
              <w:t>1</w:t>
            </w:r>
          </w:p>
        </w:tc>
        <w:tc>
          <w:tcPr>
            <w:tcW w:w="676" w:type="dxa"/>
            <w:shd w:val="clear" w:color="auto" w:fill="auto"/>
            <w:vAlign w:val="center"/>
          </w:tcPr>
          <w:p w:rsidR="003B5D46" w:rsidRPr="00BE320E" w:rsidRDefault="00B65A54" w:rsidP="00BE320E">
            <w:pPr>
              <w:spacing w:line="360" w:lineRule="auto"/>
              <w:jc w:val="both"/>
              <w:rPr>
                <w:sz w:val="20"/>
                <w:szCs w:val="20"/>
              </w:rPr>
            </w:pPr>
            <w:r w:rsidRPr="00BE320E">
              <w:rPr>
                <w:sz w:val="20"/>
                <w:szCs w:val="20"/>
              </w:rPr>
              <w:t>20</w:t>
            </w:r>
          </w:p>
        </w:tc>
        <w:tc>
          <w:tcPr>
            <w:tcW w:w="1260" w:type="dxa"/>
            <w:gridSpan w:val="3"/>
            <w:shd w:val="clear" w:color="auto" w:fill="auto"/>
            <w:vAlign w:val="center"/>
          </w:tcPr>
          <w:p w:rsidR="003B5D46" w:rsidRPr="00BE320E" w:rsidRDefault="000B70D3" w:rsidP="00BE320E">
            <w:pPr>
              <w:spacing w:line="360" w:lineRule="auto"/>
              <w:jc w:val="both"/>
              <w:rPr>
                <w:sz w:val="20"/>
                <w:szCs w:val="20"/>
              </w:rPr>
            </w:pPr>
            <w:r w:rsidRPr="00BE320E">
              <w:rPr>
                <w:sz w:val="20"/>
                <w:szCs w:val="20"/>
              </w:rPr>
              <w:t>1096</w:t>
            </w:r>
          </w:p>
          <w:p w:rsidR="003B5D46" w:rsidRPr="00BE320E" w:rsidRDefault="000B70D3" w:rsidP="00BE320E">
            <w:pPr>
              <w:spacing w:line="360" w:lineRule="auto"/>
              <w:jc w:val="both"/>
              <w:rPr>
                <w:sz w:val="20"/>
                <w:szCs w:val="20"/>
              </w:rPr>
            </w:pPr>
            <w:r w:rsidRPr="00BE320E">
              <w:rPr>
                <w:sz w:val="20"/>
                <w:szCs w:val="20"/>
              </w:rPr>
              <w:t>(10960</w:t>
            </w:r>
            <w:r w:rsidR="003B5D46" w:rsidRPr="00BE320E">
              <w:rPr>
                <w:sz w:val="20"/>
                <w:szCs w:val="20"/>
              </w:rPr>
              <w:t>)</w:t>
            </w:r>
          </w:p>
        </w:tc>
        <w:tc>
          <w:tcPr>
            <w:tcW w:w="720" w:type="dxa"/>
            <w:gridSpan w:val="2"/>
            <w:shd w:val="clear" w:color="auto" w:fill="auto"/>
            <w:vAlign w:val="center"/>
          </w:tcPr>
          <w:p w:rsidR="003B5D46" w:rsidRPr="00BE320E" w:rsidRDefault="000B70D3" w:rsidP="00BE320E">
            <w:pPr>
              <w:spacing w:line="360" w:lineRule="auto"/>
              <w:jc w:val="both"/>
              <w:rPr>
                <w:sz w:val="20"/>
                <w:szCs w:val="20"/>
                <w:lang w:val="en-US"/>
              </w:rPr>
            </w:pPr>
            <w:r w:rsidRPr="00BE320E">
              <w:rPr>
                <w:sz w:val="20"/>
                <w:szCs w:val="20"/>
              </w:rPr>
              <w:t>0,</w:t>
            </w:r>
            <w:r w:rsidRPr="00BE320E">
              <w:rPr>
                <w:sz w:val="20"/>
                <w:szCs w:val="20"/>
                <w:lang w:val="en-US"/>
              </w:rPr>
              <w:t>2</w:t>
            </w:r>
          </w:p>
        </w:tc>
        <w:tc>
          <w:tcPr>
            <w:tcW w:w="900" w:type="dxa"/>
            <w:gridSpan w:val="2"/>
            <w:shd w:val="clear" w:color="auto" w:fill="auto"/>
            <w:vAlign w:val="center"/>
          </w:tcPr>
          <w:p w:rsidR="003B5D46" w:rsidRPr="00BE320E" w:rsidRDefault="003B5D46" w:rsidP="00BE320E">
            <w:pPr>
              <w:spacing w:line="360" w:lineRule="auto"/>
              <w:jc w:val="both"/>
              <w:rPr>
                <w:sz w:val="20"/>
                <w:szCs w:val="20"/>
              </w:rPr>
            </w:pPr>
            <w:r w:rsidRPr="00BE320E">
              <w:rPr>
                <w:sz w:val="20"/>
                <w:szCs w:val="20"/>
              </w:rPr>
              <w:t>-</w:t>
            </w:r>
            <w:r w:rsidR="000B70D3" w:rsidRPr="00BE320E">
              <w:rPr>
                <w:sz w:val="20"/>
                <w:szCs w:val="20"/>
              </w:rPr>
              <w:t>40</w:t>
            </w:r>
            <w:r w:rsidRPr="00BE320E">
              <w:rPr>
                <w:sz w:val="20"/>
                <w:szCs w:val="20"/>
              </w:rPr>
              <w:t>… 105</w:t>
            </w:r>
          </w:p>
        </w:tc>
        <w:tc>
          <w:tcPr>
            <w:tcW w:w="612" w:type="dxa"/>
            <w:gridSpan w:val="3"/>
            <w:shd w:val="clear" w:color="auto" w:fill="auto"/>
            <w:vAlign w:val="center"/>
          </w:tcPr>
          <w:p w:rsidR="003B5D46" w:rsidRPr="00BE320E" w:rsidRDefault="003B5D46" w:rsidP="00BE320E">
            <w:pPr>
              <w:spacing w:line="360" w:lineRule="auto"/>
              <w:jc w:val="both"/>
              <w:rPr>
                <w:sz w:val="20"/>
                <w:szCs w:val="20"/>
              </w:rPr>
            </w:pPr>
            <w:r w:rsidRPr="00BE320E">
              <w:rPr>
                <w:sz w:val="20"/>
                <w:szCs w:val="20"/>
                <w:lang w:val="en-US"/>
              </w:rPr>
              <w:t>600</w:t>
            </w:r>
          </w:p>
        </w:tc>
        <w:tc>
          <w:tcPr>
            <w:tcW w:w="648" w:type="dxa"/>
            <w:gridSpan w:val="3"/>
            <w:shd w:val="clear" w:color="auto" w:fill="auto"/>
            <w:vAlign w:val="center"/>
          </w:tcPr>
          <w:p w:rsidR="003B5D46" w:rsidRPr="00BE320E" w:rsidRDefault="003B5D46" w:rsidP="00BE320E">
            <w:pPr>
              <w:spacing w:line="360" w:lineRule="auto"/>
              <w:jc w:val="both"/>
              <w:rPr>
                <w:sz w:val="20"/>
                <w:szCs w:val="20"/>
              </w:rPr>
            </w:pPr>
            <w:r w:rsidRPr="00BE320E">
              <w:rPr>
                <w:sz w:val="20"/>
                <w:szCs w:val="20"/>
              </w:rPr>
              <w:t>15</w:t>
            </w:r>
          </w:p>
        </w:tc>
        <w:tc>
          <w:tcPr>
            <w:tcW w:w="720" w:type="dxa"/>
            <w:gridSpan w:val="2"/>
            <w:shd w:val="clear" w:color="auto" w:fill="auto"/>
            <w:vAlign w:val="center"/>
          </w:tcPr>
          <w:p w:rsidR="003B5D46" w:rsidRPr="00BE320E" w:rsidRDefault="003B5D46" w:rsidP="00BE320E">
            <w:pPr>
              <w:spacing w:line="360" w:lineRule="auto"/>
              <w:jc w:val="both"/>
              <w:rPr>
                <w:sz w:val="20"/>
                <w:szCs w:val="20"/>
              </w:rPr>
            </w:pPr>
            <w:r w:rsidRPr="00BE320E">
              <w:rPr>
                <w:sz w:val="20"/>
                <w:szCs w:val="20"/>
              </w:rPr>
              <w:t>25</w:t>
            </w:r>
          </w:p>
        </w:tc>
        <w:tc>
          <w:tcPr>
            <w:tcW w:w="720" w:type="dxa"/>
            <w:gridSpan w:val="2"/>
            <w:shd w:val="clear" w:color="auto" w:fill="auto"/>
            <w:vAlign w:val="center"/>
          </w:tcPr>
          <w:p w:rsidR="003B5D46" w:rsidRPr="00BE320E" w:rsidRDefault="003B5D46" w:rsidP="00BE320E">
            <w:pPr>
              <w:spacing w:line="360" w:lineRule="auto"/>
              <w:jc w:val="both"/>
              <w:rPr>
                <w:sz w:val="20"/>
                <w:szCs w:val="20"/>
              </w:rPr>
            </w:pPr>
            <w:r w:rsidRPr="00BE320E">
              <w:rPr>
                <w:sz w:val="20"/>
                <w:szCs w:val="20"/>
              </w:rPr>
              <w:t>20</w:t>
            </w:r>
          </w:p>
        </w:tc>
      </w:tr>
      <w:tr w:rsidR="003B5D46" w:rsidRPr="00BE320E" w:rsidTr="00BE320E">
        <w:trPr>
          <w:trHeight w:val="322"/>
        </w:trPr>
        <w:tc>
          <w:tcPr>
            <w:tcW w:w="1908" w:type="dxa"/>
            <w:shd w:val="clear" w:color="auto" w:fill="auto"/>
            <w:vAlign w:val="center"/>
          </w:tcPr>
          <w:p w:rsidR="003B5D46" w:rsidRPr="00BE320E" w:rsidRDefault="003B5D46" w:rsidP="00BE320E">
            <w:pPr>
              <w:spacing w:line="360" w:lineRule="auto"/>
              <w:jc w:val="both"/>
              <w:rPr>
                <w:sz w:val="20"/>
                <w:szCs w:val="20"/>
              </w:rPr>
            </w:pPr>
            <w:r w:rsidRPr="00BE320E">
              <w:rPr>
                <w:sz w:val="20"/>
                <w:szCs w:val="20"/>
              </w:rPr>
              <w:t>Итого</w:t>
            </w:r>
          </w:p>
        </w:tc>
        <w:tc>
          <w:tcPr>
            <w:tcW w:w="1304" w:type="dxa"/>
            <w:gridSpan w:val="2"/>
            <w:shd w:val="clear" w:color="auto" w:fill="auto"/>
            <w:vAlign w:val="center"/>
          </w:tcPr>
          <w:p w:rsidR="003B5D46" w:rsidRPr="00BE320E" w:rsidRDefault="003B5D46" w:rsidP="00BE320E">
            <w:pPr>
              <w:spacing w:line="360" w:lineRule="auto"/>
              <w:jc w:val="both"/>
              <w:rPr>
                <w:sz w:val="20"/>
                <w:szCs w:val="20"/>
              </w:rPr>
            </w:pPr>
          </w:p>
        </w:tc>
        <w:tc>
          <w:tcPr>
            <w:tcW w:w="540" w:type="dxa"/>
            <w:shd w:val="clear" w:color="auto" w:fill="auto"/>
            <w:vAlign w:val="center"/>
          </w:tcPr>
          <w:p w:rsidR="003B5D46" w:rsidRPr="00BE320E" w:rsidRDefault="00B65A54" w:rsidP="00BE320E">
            <w:pPr>
              <w:spacing w:line="360" w:lineRule="auto"/>
              <w:jc w:val="both"/>
              <w:rPr>
                <w:sz w:val="20"/>
                <w:szCs w:val="20"/>
                <w:lang w:val="en-US"/>
              </w:rPr>
            </w:pPr>
            <w:r w:rsidRPr="00BE320E">
              <w:rPr>
                <w:sz w:val="20"/>
                <w:szCs w:val="20"/>
              </w:rPr>
              <w:t>8</w:t>
            </w:r>
            <w:r w:rsidR="007924C2" w:rsidRPr="00BE320E">
              <w:rPr>
                <w:sz w:val="20"/>
                <w:szCs w:val="20"/>
                <w:lang w:val="en-US"/>
              </w:rPr>
              <w:t>3</w:t>
            </w:r>
          </w:p>
        </w:tc>
        <w:tc>
          <w:tcPr>
            <w:tcW w:w="676" w:type="dxa"/>
            <w:shd w:val="clear" w:color="auto" w:fill="auto"/>
            <w:vAlign w:val="center"/>
          </w:tcPr>
          <w:p w:rsidR="003B5D46" w:rsidRPr="00BE320E" w:rsidRDefault="007924C2" w:rsidP="00BE320E">
            <w:pPr>
              <w:spacing w:line="360" w:lineRule="auto"/>
              <w:jc w:val="both"/>
              <w:rPr>
                <w:sz w:val="20"/>
                <w:szCs w:val="20"/>
                <w:lang w:val="en-US"/>
              </w:rPr>
            </w:pPr>
            <w:r w:rsidRPr="00BE320E">
              <w:rPr>
                <w:sz w:val="20"/>
                <w:szCs w:val="20"/>
                <w:lang w:val="en-US"/>
              </w:rPr>
              <w:t>335</w:t>
            </w:r>
          </w:p>
        </w:tc>
        <w:tc>
          <w:tcPr>
            <w:tcW w:w="1260" w:type="dxa"/>
            <w:gridSpan w:val="3"/>
            <w:shd w:val="clear" w:color="auto" w:fill="auto"/>
            <w:vAlign w:val="center"/>
          </w:tcPr>
          <w:p w:rsidR="003B5D46" w:rsidRPr="00BE320E" w:rsidRDefault="00664941" w:rsidP="00BE320E">
            <w:pPr>
              <w:spacing w:line="360" w:lineRule="auto"/>
              <w:jc w:val="both"/>
              <w:rPr>
                <w:sz w:val="20"/>
                <w:szCs w:val="20"/>
                <w:lang w:val="en-US"/>
              </w:rPr>
            </w:pPr>
            <w:r w:rsidRPr="00BE320E">
              <w:rPr>
                <w:sz w:val="20"/>
                <w:szCs w:val="20"/>
              </w:rPr>
              <w:t>7</w:t>
            </w:r>
            <w:r w:rsidR="007924C2" w:rsidRPr="00BE320E">
              <w:rPr>
                <w:sz w:val="20"/>
                <w:szCs w:val="20"/>
                <w:lang w:val="en-US"/>
              </w:rPr>
              <w:t>0</w:t>
            </w:r>
            <w:r w:rsidR="009E6F5D" w:rsidRPr="00BE320E">
              <w:rPr>
                <w:sz w:val="20"/>
                <w:szCs w:val="20"/>
                <w:lang w:val="en-US"/>
              </w:rPr>
              <w:t>85</w:t>
            </w:r>
          </w:p>
          <w:p w:rsidR="003B5D46" w:rsidRPr="00BE320E" w:rsidRDefault="003B5D46" w:rsidP="00BE320E">
            <w:pPr>
              <w:spacing w:line="360" w:lineRule="auto"/>
              <w:jc w:val="both"/>
              <w:rPr>
                <w:sz w:val="20"/>
                <w:szCs w:val="20"/>
              </w:rPr>
            </w:pPr>
            <w:r w:rsidRPr="00BE320E">
              <w:rPr>
                <w:sz w:val="20"/>
                <w:szCs w:val="20"/>
              </w:rPr>
              <w:t>(</w:t>
            </w:r>
            <w:r w:rsidR="007924C2" w:rsidRPr="00BE320E">
              <w:rPr>
                <w:sz w:val="20"/>
                <w:szCs w:val="20"/>
                <w:lang w:val="en-US"/>
              </w:rPr>
              <w:t>98332</w:t>
            </w:r>
            <w:r w:rsidR="00B65A54" w:rsidRPr="00BE320E">
              <w:rPr>
                <w:sz w:val="20"/>
                <w:szCs w:val="20"/>
              </w:rPr>
              <w:t>)</w:t>
            </w:r>
          </w:p>
        </w:tc>
        <w:tc>
          <w:tcPr>
            <w:tcW w:w="720" w:type="dxa"/>
            <w:gridSpan w:val="2"/>
            <w:shd w:val="clear" w:color="auto" w:fill="auto"/>
            <w:vAlign w:val="center"/>
          </w:tcPr>
          <w:p w:rsidR="003B5D46" w:rsidRPr="00BE320E" w:rsidRDefault="003B5D46" w:rsidP="00BE320E">
            <w:pPr>
              <w:spacing w:line="360" w:lineRule="auto"/>
              <w:jc w:val="both"/>
              <w:rPr>
                <w:color w:val="FF0000"/>
                <w:sz w:val="20"/>
                <w:szCs w:val="20"/>
              </w:rPr>
            </w:pPr>
          </w:p>
        </w:tc>
        <w:tc>
          <w:tcPr>
            <w:tcW w:w="900" w:type="dxa"/>
            <w:gridSpan w:val="2"/>
            <w:shd w:val="clear" w:color="auto" w:fill="auto"/>
            <w:vAlign w:val="center"/>
          </w:tcPr>
          <w:p w:rsidR="003B5D46" w:rsidRPr="00BE320E" w:rsidRDefault="003B5D46" w:rsidP="00BE320E">
            <w:pPr>
              <w:spacing w:line="360" w:lineRule="auto"/>
              <w:jc w:val="both"/>
              <w:rPr>
                <w:color w:val="FF0000"/>
                <w:sz w:val="20"/>
                <w:szCs w:val="20"/>
                <w:lang w:val="en-US"/>
              </w:rPr>
            </w:pPr>
          </w:p>
        </w:tc>
        <w:tc>
          <w:tcPr>
            <w:tcW w:w="612" w:type="dxa"/>
            <w:gridSpan w:val="3"/>
            <w:shd w:val="clear" w:color="auto" w:fill="auto"/>
            <w:vAlign w:val="center"/>
          </w:tcPr>
          <w:p w:rsidR="003B5D46" w:rsidRPr="00BE320E" w:rsidRDefault="003B5D46" w:rsidP="00BE320E">
            <w:pPr>
              <w:spacing w:line="360" w:lineRule="auto"/>
              <w:jc w:val="both"/>
              <w:rPr>
                <w:color w:val="FF0000"/>
                <w:sz w:val="20"/>
                <w:szCs w:val="20"/>
              </w:rPr>
            </w:pPr>
          </w:p>
        </w:tc>
        <w:tc>
          <w:tcPr>
            <w:tcW w:w="648" w:type="dxa"/>
            <w:gridSpan w:val="3"/>
            <w:shd w:val="clear" w:color="auto" w:fill="auto"/>
            <w:vAlign w:val="center"/>
          </w:tcPr>
          <w:p w:rsidR="003B5D46" w:rsidRPr="00BE320E" w:rsidRDefault="003B5D46" w:rsidP="00BE320E">
            <w:pPr>
              <w:spacing w:line="360" w:lineRule="auto"/>
              <w:jc w:val="both"/>
              <w:rPr>
                <w:color w:val="FF0000"/>
                <w:sz w:val="20"/>
                <w:szCs w:val="20"/>
              </w:rPr>
            </w:pPr>
          </w:p>
        </w:tc>
        <w:tc>
          <w:tcPr>
            <w:tcW w:w="720" w:type="dxa"/>
            <w:gridSpan w:val="2"/>
            <w:shd w:val="clear" w:color="auto" w:fill="auto"/>
            <w:vAlign w:val="center"/>
          </w:tcPr>
          <w:p w:rsidR="003B5D46" w:rsidRPr="00BE320E" w:rsidRDefault="003B5D46" w:rsidP="00BE320E">
            <w:pPr>
              <w:spacing w:line="360" w:lineRule="auto"/>
              <w:jc w:val="both"/>
              <w:rPr>
                <w:color w:val="FF0000"/>
                <w:sz w:val="20"/>
                <w:szCs w:val="20"/>
              </w:rPr>
            </w:pPr>
          </w:p>
        </w:tc>
        <w:tc>
          <w:tcPr>
            <w:tcW w:w="720" w:type="dxa"/>
            <w:gridSpan w:val="2"/>
            <w:shd w:val="clear" w:color="auto" w:fill="auto"/>
            <w:vAlign w:val="center"/>
          </w:tcPr>
          <w:p w:rsidR="003B5D46" w:rsidRPr="00BE320E" w:rsidRDefault="003B5D46" w:rsidP="00BE320E">
            <w:pPr>
              <w:spacing w:line="360" w:lineRule="auto"/>
              <w:jc w:val="both"/>
              <w:rPr>
                <w:color w:val="FF0000"/>
                <w:sz w:val="20"/>
                <w:szCs w:val="20"/>
              </w:rPr>
            </w:pPr>
          </w:p>
        </w:tc>
      </w:tr>
    </w:tbl>
    <w:p w:rsidR="00201437" w:rsidRPr="003E2764" w:rsidRDefault="00201437" w:rsidP="003E2764">
      <w:pPr>
        <w:pStyle w:val="a9"/>
        <w:spacing w:line="360" w:lineRule="auto"/>
        <w:ind w:left="0" w:right="0" w:firstLine="709"/>
        <w:jc w:val="both"/>
        <w:rPr>
          <w:color w:val="FF0000"/>
          <w:lang w:val="en-US"/>
        </w:rPr>
      </w:pPr>
    </w:p>
    <w:p w:rsidR="001968A7" w:rsidRPr="003E2764" w:rsidRDefault="00201437" w:rsidP="003E2764">
      <w:pPr>
        <w:tabs>
          <w:tab w:val="center" w:pos="5230"/>
          <w:tab w:val="left" w:pos="8370"/>
        </w:tabs>
        <w:spacing w:line="360" w:lineRule="auto"/>
        <w:ind w:firstLine="709"/>
        <w:jc w:val="both"/>
        <w:rPr>
          <w:sz w:val="28"/>
          <w:szCs w:val="28"/>
        </w:rPr>
      </w:pPr>
      <w:r w:rsidRPr="003E2764">
        <w:rPr>
          <w:color w:val="FF0000"/>
          <w:sz w:val="28"/>
          <w:szCs w:val="28"/>
        </w:rPr>
        <w:br w:type="page"/>
      </w:r>
      <w:r w:rsidR="001968A7" w:rsidRPr="003E2764">
        <w:rPr>
          <w:sz w:val="28"/>
          <w:szCs w:val="28"/>
        </w:rPr>
        <w:t>2 РАЗРАБОТКА КОНСТРУКЦИИ УСТРОЙСТВА</w:t>
      </w:r>
    </w:p>
    <w:p w:rsidR="001968A7" w:rsidRPr="003E2764" w:rsidRDefault="001968A7" w:rsidP="003E2764">
      <w:pPr>
        <w:tabs>
          <w:tab w:val="center" w:pos="5230"/>
          <w:tab w:val="left" w:pos="8370"/>
        </w:tabs>
        <w:spacing w:line="360" w:lineRule="auto"/>
        <w:ind w:firstLine="709"/>
        <w:jc w:val="both"/>
        <w:rPr>
          <w:sz w:val="28"/>
          <w:szCs w:val="28"/>
        </w:rPr>
      </w:pPr>
    </w:p>
    <w:p w:rsidR="001968A7" w:rsidRDefault="001968A7" w:rsidP="003E2764">
      <w:pPr>
        <w:tabs>
          <w:tab w:val="center" w:pos="5230"/>
          <w:tab w:val="left" w:pos="8370"/>
        </w:tabs>
        <w:spacing w:line="360" w:lineRule="auto"/>
        <w:ind w:firstLine="709"/>
        <w:jc w:val="both"/>
        <w:rPr>
          <w:sz w:val="28"/>
          <w:szCs w:val="28"/>
        </w:rPr>
      </w:pPr>
      <w:r w:rsidRPr="003E2764">
        <w:rPr>
          <w:sz w:val="28"/>
          <w:szCs w:val="28"/>
        </w:rPr>
        <w:t>2.1</w:t>
      </w:r>
      <w:r w:rsidR="00923444" w:rsidRPr="003E2764">
        <w:rPr>
          <w:sz w:val="28"/>
          <w:szCs w:val="28"/>
        </w:rPr>
        <w:t xml:space="preserve"> Обоснование и выбор материалов</w:t>
      </w:r>
    </w:p>
    <w:p w:rsidR="00AB5406" w:rsidRPr="00AB5406" w:rsidRDefault="00AB5406" w:rsidP="003E2764">
      <w:pPr>
        <w:tabs>
          <w:tab w:val="center" w:pos="5230"/>
          <w:tab w:val="left" w:pos="8370"/>
        </w:tabs>
        <w:spacing w:line="360" w:lineRule="auto"/>
        <w:ind w:firstLine="709"/>
        <w:jc w:val="both"/>
        <w:rPr>
          <w:sz w:val="28"/>
          <w:szCs w:val="28"/>
        </w:rPr>
      </w:pPr>
    </w:p>
    <w:p w:rsidR="001968A7" w:rsidRPr="003E2764" w:rsidRDefault="001968A7" w:rsidP="003E2764">
      <w:pPr>
        <w:tabs>
          <w:tab w:val="center" w:pos="5230"/>
          <w:tab w:val="left" w:pos="8370"/>
        </w:tabs>
        <w:spacing w:line="360" w:lineRule="auto"/>
        <w:ind w:firstLine="709"/>
        <w:jc w:val="both"/>
        <w:rPr>
          <w:sz w:val="28"/>
          <w:szCs w:val="28"/>
        </w:rPr>
      </w:pPr>
      <w:r w:rsidRPr="003E2764">
        <w:rPr>
          <w:sz w:val="28"/>
          <w:szCs w:val="28"/>
        </w:rPr>
        <w:t>В качестве ос</w:t>
      </w:r>
      <w:r w:rsidRPr="003E2764">
        <w:rPr>
          <w:sz w:val="28"/>
          <w:szCs w:val="28"/>
        </w:rPr>
        <w:softHyphen/>
        <w:t>нований для печатных плат используется диэлектрик или покрытый диэлектри</w:t>
      </w:r>
      <w:r w:rsidRPr="003E2764">
        <w:rPr>
          <w:sz w:val="28"/>
          <w:szCs w:val="28"/>
        </w:rPr>
        <w:softHyphen/>
        <w:t>ком металл, а для гибких печатных кабелей — диэлектрик. Для выполнения пе</w:t>
      </w:r>
      <w:r w:rsidRPr="003E2764">
        <w:rPr>
          <w:sz w:val="28"/>
          <w:szCs w:val="28"/>
        </w:rPr>
        <w:softHyphen/>
        <w:t>чатных проводников диэлектрик часто покрыт медной фольгой толщиной от 20 до 50 мкм либо медной или никелевой фольгой толщиной от 5 до 10 мкм. В качестве основания печатных плат используют керамику, металлические материалы (сталь, алюминий, титан, медь). Основные марки диэлектриков приведены в таблице 2.1 [9].</w:t>
      </w:r>
    </w:p>
    <w:p w:rsidR="001968A7" w:rsidRPr="003E2764" w:rsidRDefault="001968A7" w:rsidP="003E2764">
      <w:pPr>
        <w:tabs>
          <w:tab w:val="center" w:pos="5230"/>
          <w:tab w:val="left" w:pos="8370"/>
        </w:tabs>
        <w:spacing w:line="360" w:lineRule="auto"/>
        <w:ind w:firstLine="709"/>
        <w:jc w:val="both"/>
        <w:rPr>
          <w:sz w:val="28"/>
          <w:szCs w:val="28"/>
        </w:rPr>
      </w:pPr>
    </w:p>
    <w:p w:rsidR="001968A7" w:rsidRPr="003E2764" w:rsidRDefault="001968A7" w:rsidP="003E2764">
      <w:pPr>
        <w:tabs>
          <w:tab w:val="center" w:pos="5230"/>
          <w:tab w:val="left" w:pos="8370"/>
        </w:tabs>
        <w:spacing w:line="360" w:lineRule="auto"/>
        <w:ind w:firstLine="709"/>
        <w:jc w:val="both"/>
        <w:rPr>
          <w:color w:val="000000"/>
          <w:sz w:val="28"/>
          <w:szCs w:val="28"/>
        </w:rPr>
      </w:pPr>
      <w:r w:rsidRPr="003E2764">
        <w:rPr>
          <w:color w:val="000000"/>
          <w:sz w:val="28"/>
          <w:szCs w:val="28"/>
        </w:rPr>
        <w:t>Таблица 2.1 - Марки некоторых отечественных диэлектриков</w:t>
      </w:r>
    </w:p>
    <w:tbl>
      <w:tblPr>
        <w:tblW w:w="9435" w:type="dxa"/>
        <w:jc w:val="center"/>
        <w:tblLayout w:type="fixed"/>
        <w:tblCellMar>
          <w:left w:w="40" w:type="dxa"/>
          <w:right w:w="40" w:type="dxa"/>
        </w:tblCellMar>
        <w:tblLook w:val="0000" w:firstRow="0" w:lastRow="0" w:firstColumn="0" w:lastColumn="0" w:noHBand="0" w:noVBand="0"/>
      </w:tblPr>
      <w:tblGrid>
        <w:gridCol w:w="2347"/>
        <w:gridCol w:w="4252"/>
        <w:gridCol w:w="1418"/>
        <w:gridCol w:w="1418"/>
      </w:tblGrid>
      <w:tr w:rsidR="001968A7" w:rsidRPr="003E2764">
        <w:trPr>
          <w:trHeight w:val="20"/>
          <w:jc w:val="center"/>
        </w:trPr>
        <w:tc>
          <w:tcPr>
            <w:tcW w:w="2347"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rPr>
              <w:t>Марка</w:t>
            </w:r>
          </w:p>
        </w:tc>
        <w:tc>
          <w:tcPr>
            <w:tcW w:w="4252"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rPr>
              <w:t>Материал</w:t>
            </w:r>
          </w:p>
        </w:tc>
        <w:tc>
          <w:tcPr>
            <w:tcW w:w="1418"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rPr>
              <w:t>Толщина материала, мм</w:t>
            </w:r>
          </w:p>
        </w:tc>
        <w:tc>
          <w:tcPr>
            <w:tcW w:w="1418"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rPr>
              <w:t>Толщина фольги, мкм</w:t>
            </w:r>
          </w:p>
        </w:tc>
      </w:tr>
      <w:tr w:rsidR="001968A7" w:rsidRPr="003E2764">
        <w:trPr>
          <w:trHeight w:val="20"/>
          <w:jc w:val="center"/>
        </w:trPr>
        <w:tc>
          <w:tcPr>
            <w:tcW w:w="2347"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rPr>
              <w:t>НФД-180-1</w:t>
            </w:r>
          </w:p>
        </w:tc>
        <w:tc>
          <w:tcPr>
            <w:tcW w:w="4252"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rPr>
              <w:t>Диэлектрик низкочастотный фольгированный</w:t>
            </w:r>
          </w:p>
        </w:tc>
        <w:tc>
          <w:tcPr>
            <w:tcW w:w="1418"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rPr>
              <w:t>0,8-3,0</w:t>
            </w:r>
          </w:p>
        </w:tc>
        <w:tc>
          <w:tcPr>
            <w:tcW w:w="1418"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rPr>
              <w:t>50</w:t>
            </w:r>
          </w:p>
        </w:tc>
      </w:tr>
      <w:tr w:rsidR="001968A7" w:rsidRPr="003E2764">
        <w:trPr>
          <w:trHeight w:val="20"/>
          <w:jc w:val="center"/>
        </w:trPr>
        <w:tc>
          <w:tcPr>
            <w:tcW w:w="2347"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rPr>
              <w:t>СФ-1, СФ-2</w:t>
            </w:r>
          </w:p>
        </w:tc>
        <w:tc>
          <w:tcPr>
            <w:tcW w:w="4252"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rPr>
              <w:t>Стеклотекстолит фольгированный</w:t>
            </w:r>
          </w:p>
        </w:tc>
        <w:tc>
          <w:tcPr>
            <w:tcW w:w="1418"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rPr>
              <w:t>0,25-2,0</w:t>
            </w:r>
          </w:p>
        </w:tc>
        <w:tc>
          <w:tcPr>
            <w:tcW w:w="1418"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rPr>
              <w:t>35 и 50</w:t>
            </w:r>
          </w:p>
        </w:tc>
      </w:tr>
      <w:tr w:rsidR="001968A7" w:rsidRPr="003E2764">
        <w:trPr>
          <w:trHeight w:val="20"/>
          <w:jc w:val="center"/>
        </w:trPr>
        <w:tc>
          <w:tcPr>
            <w:tcW w:w="2347"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rPr>
              <w:t>ФДТ-1,</w:t>
            </w:r>
          </w:p>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rPr>
              <w:t>ФДТ-2</w:t>
            </w:r>
          </w:p>
        </w:tc>
        <w:tc>
          <w:tcPr>
            <w:tcW w:w="4252"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rPr>
              <w:t>Диэлектрик фольгированный тонкий</w:t>
            </w:r>
          </w:p>
        </w:tc>
        <w:tc>
          <w:tcPr>
            <w:tcW w:w="1418"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rPr>
              <w:t>0,5</w:t>
            </w:r>
          </w:p>
        </w:tc>
        <w:tc>
          <w:tcPr>
            <w:tcW w:w="1418"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rPr>
              <w:t>50</w:t>
            </w:r>
          </w:p>
        </w:tc>
      </w:tr>
      <w:tr w:rsidR="001968A7" w:rsidRPr="003E2764">
        <w:trPr>
          <w:trHeight w:val="20"/>
          <w:jc w:val="center"/>
        </w:trPr>
        <w:tc>
          <w:tcPr>
            <w:tcW w:w="2347"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rPr>
              <w:t>ФДМ-1,</w:t>
            </w:r>
          </w:p>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rPr>
              <w:t>ФДМ-2</w:t>
            </w:r>
          </w:p>
        </w:tc>
        <w:tc>
          <w:tcPr>
            <w:tcW w:w="4252"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rPr>
              <w:t>Диэлектрик фольгированный для многослойного печатного монтажа</w:t>
            </w:r>
          </w:p>
        </w:tc>
        <w:tc>
          <w:tcPr>
            <w:tcW w:w="1418"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rPr>
              <w:t>0,2 и 0,25</w:t>
            </w:r>
          </w:p>
        </w:tc>
        <w:tc>
          <w:tcPr>
            <w:tcW w:w="1418" w:type="dxa"/>
            <w:vMerge w:val="restart"/>
            <w:tcBorders>
              <w:top w:val="single" w:sz="6" w:space="0" w:color="auto"/>
              <w:left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rPr>
              <w:t>35</w:t>
            </w:r>
          </w:p>
        </w:tc>
      </w:tr>
      <w:tr w:rsidR="001968A7" w:rsidRPr="003E2764">
        <w:trPr>
          <w:trHeight w:val="20"/>
          <w:jc w:val="center"/>
        </w:trPr>
        <w:tc>
          <w:tcPr>
            <w:tcW w:w="2347"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2"/>
                <w:szCs w:val="22"/>
              </w:rPr>
            </w:pPr>
            <w:r w:rsidRPr="00AB5406">
              <w:rPr>
                <w:color w:val="000000"/>
                <w:sz w:val="22"/>
                <w:szCs w:val="22"/>
              </w:rPr>
              <w:t>ФДМЭ-1</w:t>
            </w:r>
          </w:p>
        </w:tc>
        <w:tc>
          <w:tcPr>
            <w:tcW w:w="4252"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2"/>
                <w:szCs w:val="22"/>
              </w:rPr>
            </w:pPr>
            <w:r w:rsidRPr="00AB5406">
              <w:rPr>
                <w:color w:val="000000"/>
                <w:sz w:val="22"/>
                <w:szCs w:val="22"/>
              </w:rPr>
              <w:t>Диэлектрик фольгированный для микроэлектроники</w:t>
            </w:r>
          </w:p>
        </w:tc>
        <w:tc>
          <w:tcPr>
            <w:tcW w:w="1418"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2"/>
                <w:szCs w:val="22"/>
              </w:rPr>
            </w:pPr>
            <w:r w:rsidRPr="00AB5406">
              <w:rPr>
                <w:color w:val="000000"/>
                <w:sz w:val="22"/>
                <w:szCs w:val="22"/>
              </w:rPr>
              <w:t>0,1</w:t>
            </w:r>
          </w:p>
        </w:tc>
        <w:tc>
          <w:tcPr>
            <w:tcW w:w="1418" w:type="dxa"/>
            <w:vMerge/>
            <w:tcBorders>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2"/>
                <w:szCs w:val="22"/>
              </w:rPr>
            </w:pPr>
          </w:p>
        </w:tc>
      </w:tr>
      <w:tr w:rsidR="001968A7" w:rsidRPr="003E2764">
        <w:trPr>
          <w:trHeight w:val="20"/>
          <w:jc w:val="center"/>
        </w:trPr>
        <w:tc>
          <w:tcPr>
            <w:tcW w:w="2347"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2"/>
                <w:szCs w:val="22"/>
              </w:rPr>
            </w:pPr>
            <w:r w:rsidRPr="00AB5406">
              <w:rPr>
                <w:color w:val="000000"/>
                <w:sz w:val="22"/>
                <w:szCs w:val="22"/>
              </w:rPr>
              <w:t>ОТСФ-1, ОТСФ-2</w:t>
            </w:r>
          </w:p>
        </w:tc>
        <w:tc>
          <w:tcPr>
            <w:tcW w:w="4252"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2"/>
                <w:szCs w:val="22"/>
              </w:rPr>
            </w:pPr>
            <w:r w:rsidRPr="00AB5406">
              <w:rPr>
                <w:color w:val="000000"/>
                <w:sz w:val="22"/>
                <w:szCs w:val="22"/>
              </w:rPr>
              <w:t>Стеклотекстолит фольгированный особотонкий</w:t>
            </w:r>
          </w:p>
        </w:tc>
        <w:tc>
          <w:tcPr>
            <w:tcW w:w="1418"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2"/>
                <w:szCs w:val="22"/>
              </w:rPr>
            </w:pPr>
            <w:r w:rsidRPr="00AB5406">
              <w:rPr>
                <w:color w:val="000000"/>
                <w:sz w:val="22"/>
                <w:szCs w:val="22"/>
              </w:rPr>
              <w:t>0,15 и 0,20</w:t>
            </w:r>
          </w:p>
        </w:tc>
        <w:tc>
          <w:tcPr>
            <w:tcW w:w="1418"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2"/>
                <w:szCs w:val="22"/>
              </w:rPr>
            </w:pPr>
            <w:r w:rsidRPr="00AB5406">
              <w:rPr>
                <w:color w:val="000000"/>
                <w:sz w:val="22"/>
                <w:szCs w:val="22"/>
              </w:rPr>
              <w:t>50</w:t>
            </w:r>
          </w:p>
        </w:tc>
      </w:tr>
      <w:tr w:rsidR="001968A7" w:rsidRPr="003E2764">
        <w:trPr>
          <w:trHeight w:val="20"/>
          <w:jc w:val="center"/>
        </w:trPr>
        <w:tc>
          <w:tcPr>
            <w:tcW w:w="2347"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2"/>
                <w:szCs w:val="22"/>
              </w:rPr>
            </w:pPr>
            <w:r w:rsidRPr="00AB5406">
              <w:rPr>
                <w:color w:val="000000"/>
                <w:sz w:val="22"/>
                <w:szCs w:val="22"/>
              </w:rPr>
              <w:t>ФДМТ-1,ФДМТ-2</w:t>
            </w:r>
          </w:p>
        </w:tc>
        <w:tc>
          <w:tcPr>
            <w:tcW w:w="4252"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2"/>
                <w:szCs w:val="22"/>
              </w:rPr>
            </w:pPr>
            <w:r w:rsidRPr="00AB5406">
              <w:rPr>
                <w:color w:val="000000"/>
                <w:sz w:val="22"/>
                <w:szCs w:val="22"/>
              </w:rPr>
              <w:t>Фольгированный травящийся диэлектрик для многослойного печатного монтажа</w:t>
            </w:r>
          </w:p>
        </w:tc>
        <w:tc>
          <w:tcPr>
            <w:tcW w:w="1418"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2"/>
                <w:szCs w:val="22"/>
              </w:rPr>
            </w:pPr>
            <w:r w:rsidRPr="00AB5406">
              <w:rPr>
                <w:color w:val="000000"/>
                <w:sz w:val="22"/>
                <w:szCs w:val="22"/>
              </w:rPr>
              <w:t>0,1</w:t>
            </w:r>
          </w:p>
        </w:tc>
        <w:tc>
          <w:tcPr>
            <w:tcW w:w="1418"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2"/>
                <w:szCs w:val="22"/>
              </w:rPr>
            </w:pPr>
            <w:r w:rsidRPr="00AB5406">
              <w:rPr>
                <w:color w:val="000000"/>
                <w:sz w:val="22"/>
                <w:szCs w:val="22"/>
              </w:rPr>
              <w:t>35</w:t>
            </w:r>
          </w:p>
        </w:tc>
      </w:tr>
      <w:tr w:rsidR="001968A7" w:rsidRPr="003E2764">
        <w:trPr>
          <w:trHeight w:val="20"/>
          <w:jc w:val="center"/>
        </w:trPr>
        <w:tc>
          <w:tcPr>
            <w:tcW w:w="2347" w:type="dxa"/>
            <w:tcBorders>
              <w:top w:val="single" w:sz="6" w:space="0" w:color="auto"/>
              <w:left w:val="single" w:sz="6" w:space="0" w:color="auto"/>
              <w:right w:val="single" w:sz="6" w:space="0" w:color="auto"/>
            </w:tcBorders>
            <w:vAlign w:val="center"/>
          </w:tcPr>
          <w:p w:rsidR="001968A7" w:rsidRPr="003E2764" w:rsidRDefault="001968A7" w:rsidP="003E2764">
            <w:pPr>
              <w:shd w:val="clear" w:color="auto" w:fill="FFFFFF"/>
              <w:spacing w:line="360" w:lineRule="auto"/>
              <w:ind w:firstLine="709"/>
              <w:jc w:val="both"/>
              <w:rPr>
                <w:color w:val="000000"/>
                <w:sz w:val="28"/>
                <w:szCs w:val="28"/>
              </w:rPr>
            </w:pPr>
            <w:r w:rsidRPr="003E2764">
              <w:rPr>
                <w:color w:val="000000"/>
                <w:sz w:val="28"/>
                <w:szCs w:val="28"/>
              </w:rPr>
              <w:t>ФТС-1, ФТС-2</w:t>
            </w:r>
          </w:p>
        </w:tc>
        <w:tc>
          <w:tcPr>
            <w:tcW w:w="4252" w:type="dxa"/>
            <w:tcBorders>
              <w:top w:val="single" w:sz="6" w:space="0" w:color="auto"/>
              <w:left w:val="single" w:sz="6" w:space="0" w:color="auto"/>
              <w:right w:val="single" w:sz="6" w:space="0" w:color="auto"/>
            </w:tcBorders>
            <w:vAlign w:val="center"/>
          </w:tcPr>
          <w:p w:rsidR="001968A7" w:rsidRPr="003E2764" w:rsidRDefault="001968A7" w:rsidP="003E2764">
            <w:pPr>
              <w:shd w:val="clear" w:color="auto" w:fill="FFFFFF"/>
              <w:spacing w:line="360" w:lineRule="auto"/>
              <w:ind w:firstLine="709"/>
              <w:jc w:val="both"/>
              <w:rPr>
                <w:color w:val="000000"/>
                <w:sz w:val="28"/>
                <w:szCs w:val="28"/>
              </w:rPr>
            </w:pPr>
            <w:r w:rsidRPr="003E2764">
              <w:rPr>
                <w:color w:val="000000"/>
                <w:sz w:val="28"/>
                <w:szCs w:val="28"/>
              </w:rPr>
              <w:t>Стеклотекстолит фольгированный травящийся</w:t>
            </w:r>
          </w:p>
        </w:tc>
        <w:tc>
          <w:tcPr>
            <w:tcW w:w="1418" w:type="dxa"/>
            <w:tcBorders>
              <w:top w:val="single" w:sz="6" w:space="0" w:color="auto"/>
              <w:left w:val="single" w:sz="6" w:space="0" w:color="auto"/>
              <w:right w:val="single" w:sz="6" w:space="0" w:color="auto"/>
            </w:tcBorders>
            <w:vAlign w:val="center"/>
          </w:tcPr>
          <w:p w:rsidR="001968A7" w:rsidRPr="003E2764" w:rsidRDefault="001968A7" w:rsidP="003E2764">
            <w:pPr>
              <w:shd w:val="clear" w:color="auto" w:fill="FFFFFF"/>
              <w:spacing w:line="360" w:lineRule="auto"/>
              <w:ind w:firstLine="709"/>
              <w:jc w:val="both"/>
              <w:rPr>
                <w:color w:val="000000"/>
                <w:sz w:val="28"/>
                <w:szCs w:val="28"/>
              </w:rPr>
            </w:pPr>
            <w:r w:rsidRPr="003E2764">
              <w:rPr>
                <w:color w:val="000000"/>
                <w:sz w:val="28"/>
                <w:szCs w:val="28"/>
              </w:rPr>
              <w:t>0,08 и 0,15</w:t>
            </w:r>
          </w:p>
        </w:tc>
        <w:tc>
          <w:tcPr>
            <w:tcW w:w="1418" w:type="dxa"/>
            <w:tcBorders>
              <w:top w:val="single" w:sz="6" w:space="0" w:color="auto"/>
              <w:left w:val="single" w:sz="6" w:space="0" w:color="auto"/>
              <w:right w:val="single" w:sz="6" w:space="0" w:color="auto"/>
            </w:tcBorders>
            <w:vAlign w:val="center"/>
          </w:tcPr>
          <w:p w:rsidR="001968A7" w:rsidRPr="003E2764" w:rsidRDefault="001968A7" w:rsidP="003E2764">
            <w:pPr>
              <w:shd w:val="clear" w:color="auto" w:fill="FFFFFF"/>
              <w:spacing w:line="360" w:lineRule="auto"/>
              <w:ind w:firstLine="709"/>
              <w:jc w:val="both"/>
              <w:rPr>
                <w:color w:val="000000"/>
                <w:sz w:val="28"/>
                <w:szCs w:val="28"/>
              </w:rPr>
            </w:pPr>
            <w:r w:rsidRPr="003E2764">
              <w:rPr>
                <w:color w:val="000000"/>
                <w:sz w:val="28"/>
                <w:szCs w:val="28"/>
              </w:rPr>
              <w:t>20-35</w:t>
            </w:r>
          </w:p>
        </w:tc>
      </w:tr>
      <w:tr w:rsidR="001968A7" w:rsidRPr="00AB5406">
        <w:trPr>
          <w:trHeight w:val="20"/>
          <w:jc w:val="center"/>
        </w:trPr>
        <w:tc>
          <w:tcPr>
            <w:tcW w:w="2347"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rPr>
              <w:t>СТФ-1, СТФ-2</w:t>
            </w:r>
          </w:p>
        </w:tc>
        <w:tc>
          <w:tcPr>
            <w:tcW w:w="4252"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rPr>
              <w:t>Стеклотекстолит теплостойкий фольгированный</w:t>
            </w:r>
          </w:p>
        </w:tc>
        <w:tc>
          <w:tcPr>
            <w:tcW w:w="1418"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0"/>
                <w:szCs w:val="20"/>
                <w:lang w:val="en-US"/>
              </w:rPr>
            </w:pPr>
            <w:r w:rsidRPr="00AB5406">
              <w:rPr>
                <w:color w:val="000000"/>
                <w:sz w:val="20"/>
                <w:szCs w:val="20"/>
              </w:rPr>
              <w:t>0,13</w:t>
            </w:r>
            <w:r w:rsidRPr="00AB5406">
              <w:rPr>
                <w:color w:val="000000"/>
                <w:sz w:val="20"/>
                <w:szCs w:val="20"/>
                <w:lang w:val="en-US"/>
              </w:rPr>
              <w:t xml:space="preserve">; 0,15; </w:t>
            </w:r>
          </w:p>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lang w:val="en-US"/>
              </w:rPr>
              <w:t>0,20; 0,25</w:t>
            </w:r>
          </w:p>
        </w:tc>
        <w:tc>
          <w:tcPr>
            <w:tcW w:w="1418"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rPr>
              <w:t>35</w:t>
            </w:r>
          </w:p>
        </w:tc>
      </w:tr>
      <w:tr w:rsidR="001968A7" w:rsidRPr="00AB5406">
        <w:trPr>
          <w:trHeight w:val="20"/>
          <w:jc w:val="center"/>
        </w:trPr>
        <w:tc>
          <w:tcPr>
            <w:tcW w:w="2347"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rPr>
              <w:t>СПТ-3</w:t>
            </w:r>
          </w:p>
        </w:tc>
        <w:tc>
          <w:tcPr>
            <w:tcW w:w="4252"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rPr>
              <w:t>Стеклоткань прокладочная травящаяся</w:t>
            </w:r>
          </w:p>
        </w:tc>
        <w:tc>
          <w:tcPr>
            <w:tcW w:w="1418"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rPr>
              <w:t>0,025</w:t>
            </w:r>
          </w:p>
        </w:tc>
        <w:tc>
          <w:tcPr>
            <w:tcW w:w="1418" w:type="dxa"/>
            <w:vMerge w:val="restart"/>
            <w:tcBorders>
              <w:top w:val="single" w:sz="6" w:space="0" w:color="auto"/>
              <w:left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rPr>
              <w:t>-</w:t>
            </w:r>
          </w:p>
        </w:tc>
      </w:tr>
      <w:tr w:rsidR="001968A7" w:rsidRPr="00AB5406">
        <w:trPr>
          <w:trHeight w:val="20"/>
          <w:jc w:val="center"/>
        </w:trPr>
        <w:tc>
          <w:tcPr>
            <w:tcW w:w="2347"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rPr>
              <w:t>СПТ-3Э</w:t>
            </w:r>
          </w:p>
        </w:tc>
        <w:tc>
          <w:tcPr>
            <w:tcW w:w="4252"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rPr>
              <w:t>Стеклоткань, пропитанная лаком ЭИФ</w:t>
            </w:r>
          </w:p>
        </w:tc>
        <w:tc>
          <w:tcPr>
            <w:tcW w:w="1418" w:type="dxa"/>
            <w:tcBorders>
              <w:top w:val="single" w:sz="6" w:space="0" w:color="auto"/>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0"/>
                <w:szCs w:val="20"/>
              </w:rPr>
            </w:pPr>
            <w:r w:rsidRPr="00AB5406">
              <w:rPr>
                <w:color w:val="000000"/>
                <w:sz w:val="20"/>
                <w:szCs w:val="20"/>
              </w:rPr>
              <w:t>0,06-0,12</w:t>
            </w:r>
          </w:p>
        </w:tc>
        <w:tc>
          <w:tcPr>
            <w:tcW w:w="1418" w:type="dxa"/>
            <w:vMerge/>
            <w:tcBorders>
              <w:left w:val="single" w:sz="6" w:space="0" w:color="auto"/>
              <w:bottom w:val="single" w:sz="6" w:space="0" w:color="auto"/>
              <w:right w:val="single" w:sz="6" w:space="0" w:color="auto"/>
            </w:tcBorders>
            <w:vAlign w:val="center"/>
          </w:tcPr>
          <w:p w:rsidR="001968A7" w:rsidRPr="00AB5406" w:rsidRDefault="001968A7" w:rsidP="003E2764">
            <w:pPr>
              <w:shd w:val="clear" w:color="auto" w:fill="FFFFFF"/>
              <w:spacing w:line="360" w:lineRule="auto"/>
              <w:ind w:firstLine="709"/>
              <w:jc w:val="both"/>
              <w:rPr>
                <w:color w:val="000000"/>
                <w:sz w:val="20"/>
                <w:szCs w:val="20"/>
              </w:rPr>
            </w:pPr>
          </w:p>
        </w:tc>
      </w:tr>
    </w:tbl>
    <w:p w:rsidR="001968A7" w:rsidRPr="003E2764" w:rsidRDefault="001968A7" w:rsidP="003E2764">
      <w:pPr>
        <w:tabs>
          <w:tab w:val="center" w:pos="5230"/>
          <w:tab w:val="left" w:pos="8370"/>
        </w:tabs>
        <w:spacing w:line="360" w:lineRule="auto"/>
        <w:ind w:firstLine="709"/>
        <w:jc w:val="both"/>
        <w:rPr>
          <w:sz w:val="28"/>
          <w:szCs w:val="28"/>
        </w:rPr>
      </w:pPr>
      <w:r w:rsidRPr="003E2764">
        <w:rPr>
          <w:sz w:val="28"/>
          <w:szCs w:val="28"/>
        </w:rPr>
        <w:t xml:space="preserve">Материалом для печатной платы узла А1 выбран фольгированный стеклотекстолит СФ-2-35-1,5 ГОСТ 10316-78. Этот материал выбран не случайно, т.к. по сравнению с большинством других обладает более высокими электрическими и диэлектрическими свойствами, высокой температурой отслаивания фольги, широким диапазоном рабочих температур, низким водопоглощением, высокими значениями объемного и поверхностного сопротивления, стойкостью к короблению. Для производства печатной платы узла А2 выбран стеклотекстолит СФ-2-50-1,5 </w:t>
      </w:r>
      <w:r w:rsidR="0005521A" w:rsidRPr="003E2764">
        <w:rPr>
          <w:sz w:val="28"/>
          <w:szCs w:val="28"/>
        </w:rPr>
        <w:t xml:space="preserve"> </w:t>
      </w:r>
      <w:r w:rsidRPr="003E2764">
        <w:rPr>
          <w:sz w:val="28"/>
          <w:szCs w:val="28"/>
        </w:rPr>
        <w:t>ГОСТ 10316-78. Толщина фольги для данной платы должна быть как можно больше, т. к. токи протекающие в печатных проводниках будут достаточно велики.</w:t>
      </w:r>
    </w:p>
    <w:p w:rsidR="001968A7" w:rsidRPr="003E2764" w:rsidRDefault="001968A7" w:rsidP="003E2764">
      <w:pPr>
        <w:tabs>
          <w:tab w:val="center" w:pos="5230"/>
          <w:tab w:val="left" w:pos="8370"/>
        </w:tabs>
        <w:spacing w:line="360" w:lineRule="auto"/>
        <w:ind w:firstLine="709"/>
        <w:jc w:val="both"/>
        <w:rPr>
          <w:sz w:val="28"/>
          <w:szCs w:val="28"/>
        </w:rPr>
      </w:pPr>
    </w:p>
    <w:p w:rsidR="001968A7" w:rsidRPr="003E2764" w:rsidRDefault="001968A7" w:rsidP="003E2764">
      <w:pPr>
        <w:tabs>
          <w:tab w:val="center" w:pos="5230"/>
          <w:tab w:val="left" w:pos="8370"/>
        </w:tabs>
        <w:spacing w:line="360" w:lineRule="auto"/>
        <w:ind w:firstLine="709"/>
        <w:jc w:val="both"/>
        <w:rPr>
          <w:sz w:val="28"/>
          <w:szCs w:val="28"/>
        </w:rPr>
      </w:pPr>
      <w:r w:rsidRPr="003E2764">
        <w:rPr>
          <w:sz w:val="28"/>
          <w:szCs w:val="28"/>
        </w:rPr>
        <w:t>Таблица 2.2 - Основные свойства стеклотекстолита</w:t>
      </w:r>
      <w:r w:rsidRPr="003E2764">
        <w:rPr>
          <w:sz w:val="28"/>
          <w:szCs w:val="28"/>
          <w:lang w:val="en-US"/>
        </w:rPr>
        <w:t xml:space="preserve"> [9]</w:t>
      </w:r>
    </w:p>
    <w:tbl>
      <w:tblPr>
        <w:tblW w:w="7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2"/>
        <w:gridCol w:w="2707"/>
      </w:tblGrid>
      <w:tr w:rsidR="001968A7" w:rsidRPr="003E2764">
        <w:trPr>
          <w:trHeight w:val="336"/>
          <w:jc w:val="center"/>
        </w:trPr>
        <w:tc>
          <w:tcPr>
            <w:tcW w:w="5052" w:type="dxa"/>
            <w:vAlign w:val="center"/>
          </w:tcPr>
          <w:p w:rsidR="001968A7" w:rsidRPr="003E2764" w:rsidRDefault="001968A7" w:rsidP="003E2764">
            <w:pPr>
              <w:pStyle w:val="a3"/>
              <w:ind w:firstLine="709"/>
            </w:pPr>
            <w:r w:rsidRPr="003E2764">
              <w:t>Свойство материала</w:t>
            </w:r>
          </w:p>
        </w:tc>
        <w:tc>
          <w:tcPr>
            <w:tcW w:w="2707" w:type="dxa"/>
            <w:vAlign w:val="center"/>
          </w:tcPr>
          <w:p w:rsidR="001968A7" w:rsidRPr="003E2764" w:rsidRDefault="001968A7" w:rsidP="003E2764">
            <w:pPr>
              <w:pStyle w:val="a3"/>
              <w:ind w:firstLine="709"/>
            </w:pPr>
            <w:r w:rsidRPr="003E2764">
              <w:t>Значениеие</w:t>
            </w:r>
          </w:p>
        </w:tc>
      </w:tr>
      <w:tr w:rsidR="001968A7" w:rsidRPr="003E2764">
        <w:trPr>
          <w:trHeight w:val="337"/>
          <w:jc w:val="center"/>
        </w:trPr>
        <w:tc>
          <w:tcPr>
            <w:tcW w:w="5052" w:type="dxa"/>
            <w:vAlign w:val="center"/>
          </w:tcPr>
          <w:p w:rsidR="001968A7" w:rsidRPr="003E2764" w:rsidRDefault="001968A7" w:rsidP="003E2764">
            <w:pPr>
              <w:pStyle w:val="a3"/>
              <w:ind w:firstLine="709"/>
            </w:pPr>
            <w:r w:rsidRPr="003E2764">
              <w:t>Диапазон рабочих температур</w:t>
            </w:r>
          </w:p>
        </w:tc>
        <w:tc>
          <w:tcPr>
            <w:tcW w:w="2707" w:type="dxa"/>
            <w:vAlign w:val="center"/>
          </w:tcPr>
          <w:p w:rsidR="001968A7" w:rsidRPr="003E2764" w:rsidRDefault="001968A7" w:rsidP="003E2764">
            <w:pPr>
              <w:pStyle w:val="a3"/>
              <w:ind w:firstLine="709"/>
            </w:pPr>
            <w:r w:rsidRPr="003E2764">
              <w:t xml:space="preserve">от </w:t>
            </w:r>
            <w:r w:rsidR="0005521A" w:rsidRPr="003E2764">
              <w:t xml:space="preserve">минус 60°С до плюс </w:t>
            </w:r>
            <w:r w:rsidRPr="003E2764">
              <w:t>150°С</w:t>
            </w:r>
          </w:p>
        </w:tc>
      </w:tr>
      <w:tr w:rsidR="001968A7" w:rsidRPr="003E2764">
        <w:trPr>
          <w:trHeight w:val="337"/>
          <w:jc w:val="center"/>
        </w:trPr>
        <w:tc>
          <w:tcPr>
            <w:tcW w:w="5052" w:type="dxa"/>
            <w:vAlign w:val="center"/>
          </w:tcPr>
          <w:p w:rsidR="001968A7" w:rsidRPr="003E2764" w:rsidRDefault="001968A7" w:rsidP="003E2764">
            <w:pPr>
              <w:pStyle w:val="a3"/>
              <w:ind w:firstLine="709"/>
            </w:pPr>
            <w:r w:rsidRPr="003E2764">
              <w:t>Удельное объемное сопротивление</w:t>
            </w:r>
          </w:p>
        </w:tc>
        <w:tc>
          <w:tcPr>
            <w:tcW w:w="2707" w:type="dxa"/>
            <w:vAlign w:val="center"/>
          </w:tcPr>
          <w:p w:rsidR="001968A7" w:rsidRPr="003E2764" w:rsidRDefault="001968A7" w:rsidP="003E2764">
            <w:pPr>
              <w:pStyle w:val="a3"/>
              <w:ind w:firstLine="709"/>
            </w:pPr>
            <w:r w:rsidRPr="003E2764">
              <w:t>1Ч10</w:t>
            </w:r>
            <w:r w:rsidRPr="003E2764">
              <w:rPr>
                <w:vertAlign w:val="superscript"/>
              </w:rPr>
              <w:t>10</w:t>
            </w:r>
            <w:r w:rsidRPr="003E2764">
              <w:t xml:space="preserve"> ОмЧм</w:t>
            </w:r>
          </w:p>
        </w:tc>
      </w:tr>
      <w:tr w:rsidR="001968A7" w:rsidRPr="003E2764">
        <w:trPr>
          <w:trHeight w:val="336"/>
          <w:jc w:val="center"/>
        </w:trPr>
        <w:tc>
          <w:tcPr>
            <w:tcW w:w="5052" w:type="dxa"/>
            <w:vAlign w:val="center"/>
          </w:tcPr>
          <w:p w:rsidR="001968A7" w:rsidRPr="003E2764" w:rsidRDefault="001968A7" w:rsidP="003E2764">
            <w:pPr>
              <w:pStyle w:val="a3"/>
              <w:ind w:firstLine="709"/>
            </w:pPr>
            <w:r w:rsidRPr="003E2764">
              <w:t>Водопоглащение</w:t>
            </w:r>
          </w:p>
        </w:tc>
        <w:tc>
          <w:tcPr>
            <w:tcW w:w="2707" w:type="dxa"/>
            <w:vAlign w:val="center"/>
          </w:tcPr>
          <w:p w:rsidR="001968A7" w:rsidRPr="003E2764" w:rsidRDefault="001968A7" w:rsidP="003E2764">
            <w:pPr>
              <w:pStyle w:val="a3"/>
              <w:ind w:firstLine="709"/>
            </w:pPr>
            <w:r w:rsidRPr="003E2764">
              <w:t>от 0,2% до 0,8%</w:t>
            </w:r>
          </w:p>
        </w:tc>
      </w:tr>
      <w:tr w:rsidR="001968A7" w:rsidRPr="003E2764">
        <w:trPr>
          <w:trHeight w:val="337"/>
          <w:jc w:val="center"/>
        </w:trPr>
        <w:tc>
          <w:tcPr>
            <w:tcW w:w="5052" w:type="dxa"/>
            <w:vAlign w:val="center"/>
          </w:tcPr>
          <w:p w:rsidR="001968A7" w:rsidRPr="003E2764" w:rsidRDefault="001968A7" w:rsidP="003E2764">
            <w:pPr>
              <w:pStyle w:val="a3"/>
              <w:ind w:firstLine="709"/>
            </w:pPr>
            <w:r w:rsidRPr="003E2764">
              <w:t>Тангенс угла диэлектрических потерь</w:t>
            </w:r>
          </w:p>
        </w:tc>
        <w:tc>
          <w:tcPr>
            <w:tcW w:w="2707" w:type="dxa"/>
            <w:vAlign w:val="center"/>
          </w:tcPr>
          <w:p w:rsidR="001968A7" w:rsidRPr="003E2764" w:rsidRDefault="001968A7" w:rsidP="003E2764">
            <w:pPr>
              <w:pStyle w:val="a3"/>
              <w:ind w:firstLine="709"/>
            </w:pPr>
            <w:r w:rsidRPr="003E2764">
              <w:t>не более 0,03</w:t>
            </w:r>
          </w:p>
        </w:tc>
      </w:tr>
      <w:tr w:rsidR="001968A7" w:rsidRPr="003E2764">
        <w:trPr>
          <w:trHeight w:val="337"/>
          <w:jc w:val="center"/>
        </w:trPr>
        <w:tc>
          <w:tcPr>
            <w:tcW w:w="5052" w:type="dxa"/>
            <w:vAlign w:val="center"/>
          </w:tcPr>
          <w:p w:rsidR="001968A7" w:rsidRPr="003E2764" w:rsidRDefault="001968A7" w:rsidP="003E2764">
            <w:pPr>
              <w:pStyle w:val="a3"/>
              <w:ind w:firstLine="709"/>
            </w:pPr>
            <w:r w:rsidRPr="003E2764">
              <w:t>Прочность сцепления фольги с основанием</w:t>
            </w:r>
          </w:p>
        </w:tc>
        <w:tc>
          <w:tcPr>
            <w:tcW w:w="2707" w:type="dxa"/>
            <w:vAlign w:val="center"/>
          </w:tcPr>
          <w:p w:rsidR="001968A7" w:rsidRPr="003E2764" w:rsidRDefault="001968A7" w:rsidP="003E2764">
            <w:pPr>
              <w:pStyle w:val="a3"/>
              <w:ind w:firstLine="709"/>
            </w:pPr>
            <w:r w:rsidRPr="003E2764">
              <w:t>10 Н/м</w:t>
            </w:r>
          </w:p>
        </w:tc>
      </w:tr>
    </w:tbl>
    <w:p w:rsidR="001968A7" w:rsidRPr="003E2764" w:rsidRDefault="001968A7" w:rsidP="003E2764">
      <w:pPr>
        <w:tabs>
          <w:tab w:val="center" w:pos="5230"/>
          <w:tab w:val="left" w:pos="8370"/>
        </w:tabs>
        <w:spacing w:line="360" w:lineRule="auto"/>
        <w:ind w:firstLine="709"/>
        <w:jc w:val="both"/>
        <w:rPr>
          <w:b/>
          <w:bCs/>
          <w:sz w:val="28"/>
          <w:szCs w:val="28"/>
        </w:rPr>
      </w:pPr>
    </w:p>
    <w:p w:rsidR="001968A7" w:rsidRPr="003E2764" w:rsidRDefault="001968A7" w:rsidP="003E2764">
      <w:pPr>
        <w:tabs>
          <w:tab w:val="center" w:pos="5230"/>
          <w:tab w:val="left" w:pos="8370"/>
        </w:tabs>
        <w:spacing w:line="360" w:lineRule="auto"/>
        <w:ind w:firstLine="709"/>
        <w:jc w:val="both"/>
        <w:rPr>
          <w:sz w:val="28"/>
          <w:szCs w:val="28"/>
        </w:rPr>
      </w:pPr>
      <w:r w:rsidRPr="003E2764">
        <w:rPr>
          <w:sz w:val="28"/>
          <w:szCs w:val="28"/>
        </w:rPr>
        <w:t>Для обеспечения стабильности электрических, механических и других па</w:t>
      </w:r>
      <w:r w:rsidRPr="003E2764">
        <w:rPr>
          <w:sz w:val="28"/>
          <w:szCs w:val="28"/>
        </w:rPr>
        <w:softHyphen/>
        <w:t>раметров печатных плат необходимо применять конструктивные покрытия, как металлические, так и неметаллические.</w:t>
      </w:r>
    </w:p>
    <w:p w:rsidR="001968A7" w:rsidRPr="003E2764" w:rsidRDefault="001968A7" w:rsidP="003E2764">
      <w:pPr>
        <w:tabs>
          <w:tab w:val="center" w:pos="5230"/>
          <w:tab w:val="left" w:pos="8370"/>
        </w:tabs>
        <w:spacing w:line="360" w:lineRule="auto"/>
        <w:ind w:firstLine="709"/>
        <w:jc w:val="both"/>
        <w:rPr>
          <w:sz w:val="28"/>
          <w:szCs w:val="28"/>
        </w:rPr>
      </w:pPr>
      <w:r w:rsidRPr="003E2764">
        <w:rPr>
          <w:sz w:val="28"/>
          <w:szCs w:val="28"/>
        </w:rPr>
        <w:t>Металлические покрытия используются для защиты медных дорожек от коррозии в процессе изготовления печатных плат.</w:t>
      </w:r>
    </w:p>
    <w:p w:rsidR="001968A7" w:rsidRPr="003E2764" w:rsidRDefault="001968A7" w:rsidP="003E2764">
      <w:pPr>
        <w:tabs>
          <w:tab w:val="center" w:pos="5230"/>
          <w:tab w:val="left" w:pos="8370"/>
        </w:tabs>
        <w:spacing w:line="360" w:lineRule="auto"/>
        <w:ind w:firstLine="709"/>
        <w:jc w:val="both"/>
        <w:rPr>
          <w:sz w:val="28"/>
          <w:szCs w:val="28"/>
        </w:rPr>
      </w:pPr>
      <w:r w:rsidRPr="003E2764">
        <w:rPr>
          <w:sz w:val="28"/>
          <w:szCs w:val="28"/>
        </w:rPr>
        <w:t>Неметаллические конструктивные покрытия используются для защиты:</w:t>
      </w:r>
    </w:p>
    <w:p w:rsidR="001968A7" w:rsidRPr="003E2764" w:rsidRDefault="001968A7" w:rsidP="003E2764">
      <w:pPr>
        <w:numPr>
          <w:ilvl w:val="0"/>
          <w:numId w:val="18"/>
        </w:numPr>
        <w:tabs>
          <w:tab w:val="left" w:pos="851"/>
        </w:tabs>
        <w:spacing w:line="360" w:lineRule="auto"/>
        <w:ind w:left="0" w:firstLine="709"/>
        <w:jc w:val="both"/>
        <w:rPr>
          <w:sz w:val="28"/>
          <w:szCs w:val="28"/>
        </w:rPr>
      </w:pPr>
      <w:r w:rsidRPr="003E2764">
        <w:rPr>
          <w:sz w:val="28"/>
          <w:szCs w:val="28"/>
        </w:rPr>
        <w:t>печатных проводников и поверхности основания печатной платы от воз</w:t>
      </w:r>
      <w:r w:rsidRPr="003E2764">
        <w:rPr>
          <w:sz w:val="28"/>
          <w:szCs w:val="28"/>
        </w:rPr>
        <w:softHyphen/>
        <w:t>действия припоя при групповых методах пайки;</w:t>
      </w:r>
    </w:p>
    <w:p w:rsidR="001968A7" w:rsidRPr="003E2764" w:rsidRDefault="001968A7" w:rsidP="003E2764">
      <w:pPr>
        <w:numPr>
          <w:ilvl w:val="0"/>
          <w:numId w:val="18"/>
        </w:numPr>
        <w:tabs>
          <w:tab w:val="left" w:pos="851"/>
        </w:tabs>
        <w:spacing w:line="360" w:lineRule="auto"/>
        <w:ind w:left="0" w:firstLine="709"/>
        <w:jc w:val="both"/>
        <w:rPr>
          <w:sz w:val="28"/>
          <w:szCs w:val="28"/>
        </w:rPr>
      </w:pPr>
      <w:r w:rsidRPr="003E2764">
        <w:rPr>
          <w:sz w:val="28"/>
          <w:szCs w:val="28"/>
        </w:rPr>
        <w:t>элементов проводящего рисунка от замыкания навесными элементами. Для защиты печатных проводников и поверхности основания печатной пла</w:t>
      </w:r>
      <w:r w:rsidRPr="003E2764">
        <w:rPr>
          <w:sz w:val="28"/>
          <w:szCs w:val="28"/>
        </w:rPr>
        <w:softHyphen/>
        <w:t>ты от воздействия припоя используют диэлектрические защитные покрытия на основе эпоксидных смол, сухого пленочного резиста, холодных эмалей, окисных пленок.</w:t>
      </w:r>
    </w:p>
    <w:p w:rsidR="001968A7" w:rsidRPr="003E2764" w:rsidRDefault="001968A7" w:rsidP="003E2764">
      <w:pPr>
        <w:tabs>
          <w:tab w:val="left" w:pos="851"/>
        </w:tabs>
        <w:spacing w:line="360" w:lineRule="auto"/>
        <w:ind w:firstLine="709"/>
        <w:jc w:val="both"/>
        <w:rPr>
          <w:sz w:val="28"/>
          <w:szCs w:val="28"/>
        </w:rPr>
      </w:pPr>
      <w:r w:rsidRPr="003E2764">
        <w:rPr>
          <w:sz w:val="28"/>
          <w:szCs w:val="28"/>
        </w:rPr>
        <w:tab/>
        <w:t xml:space="preserve">В качестве неметаллических покрытий используют лаки и краски. В данном случае используется краска ФСК3-5 зеленая </w:t>
      </w:r>
      <w:r w:rsidR="0005521A" w:rsidRPr="003E2764">
        <w:rPr>
          <w:sz w:val="28"/>
          <w:szCs w:val="28"/>
        </w:rPr>
        <w:t xml:space="preserve">                                </w:t>
      </w:r>
      <w:r w:rsidRPr="003E2764">
        <w:rPr>
          <w:sz w:val="28"/>
          <w:szCs w:val="28"/>
        </w:rPr>
        <w:t>ТУ107-91 БИТС.066629.003ТУ.</w:t>
      </w:r>
    </w:p>
    <w:p w:rsidR="001968A7" w:rsidRDefault="001968A7" w:rsidP="003E2764">
      <w:pPr>
        <w:tabs>
          <w:tab w:val="center" w:pos="5230"/>
          <w:tab w:val="left" w:pos="8370"/>
        </w:tabs>
        <w:spacing w:line="360" w:lineRule="auto"/>
        <w:ind w:firstLine="709"/>
        <w:jc w:val="both"/>
        <w:rPr>
          <w:sz w:val="28"/>
          <w:szCs w:val="28"/>
        </w:rPr>
      </w:pPr>
      <w:r w:rsidRPr="003E2764">
        <w:rPr>
          <w:sz w:val="28"/>
          <w:szCs w:val="28"/>
        </w:rPr>
        <w:t>В качестве металлических конструктивных покрытий рекомендуется использовать металлы и сплавы, приведенные в таблице 2.3.</w:t>
      </w:r>
    </w:p>
    <w:p w:rsidR="001968A7" w:rsidRPr="003E2764" w:rsidRDefault="00AB5406" w:rsidP="003E2764">
      <w:pPr>
        <w:tabs>
          <w:tab w:val="center" w:pos="5230"/>
          <w:tab w:val="left" w:pos="8370"/>
        </w:tabs>
        <w:spacing w:line="360" w:lineRule="auto"/>
        <w:ind w:firstLine="709"/>
        <w:jc w:val="both"/>
        <w:rPr>
          <w:sz w:val="28"/>
          <w:szCs w:val="28"/>
        </w:rPr>
      </w:pPr>
      <w:r>
        <w:rPr>
          <w:sz w:val="28"/>
          <w:szCs w:val="28"/>
        </w:rPr>
        <w:br w:type="page"/>
      </w:r>
      <w:r w:rsidR="001968A7" w:rsidRPr="003E2764">
        <w:rPr>
          <w:sz w:val="28"/>
          <w:szCs w:val="28"/>
        </w:rPr>
        <w:t>Таблица 2.3 - Основные виды конструктивных покрытий</w:t>
      </w:r>
    </w:p>
    <w:p w:rsidR="001968A7" w:rsidRPr="003E2764" w:rsidRDefault="001968A7" w:rsidP="003E2764">
      <w:pPr>
        <w:tabs>
          <w:tab w:val="center" w:pos="5230"/>
          <w:tab w:val="left" w:pos="8370"/>
        </w:tabs>
        <w:spacing w:line="360" w:lineRule="auto"/>
        <w:ind w:firstLine="709"/>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5"/>
        <w:gridCol w:w="1273"/>
        <w:gridCol w:w="6622"/>
      </w:tblGrid>
      <w:tr w:rsidR="001968A7" w:rsidRPr="003E2764">
        <w:trPr>
          <w:trHeight w:val="909"/>
          <w:jc w:val="center"/>
        </w:trPr>
        <w:tc>
          <w:tcPr>
            <w:tcW w:w="0" w:type="auto"/>
            <w:vAlign w:val="center"/>
          </w:tcPr>
          <w:p w:rsidR="001968A7" w:rsidRPr="00AB5406" w:rsidRDefault="001968A7" w:rsidP="00AB5406">
            <w:pPr>
              <w:pStyle w:val="a3"/>
              <w:ind w:firstLine="0"/>
              <w:rPr>
                <w:sz w:val="20"/>
                <w:szCs w:val="20"/>
              </w:rPr>
            </w:pPr>
            <w:r w:rsidRPr="00AB5406">
              <w:rPr>
                <w:sz w:val="20"/>
                <w:szCs w:val="20"/>
              </w:rPr>
              <w:t>Вид покрытия</w:t>
            </w:r>
          </w:p>
        </w:tc>
        <w:tc>
          <w:tcPr>
            <w:tcW w:w="0" w:type="auto"/>
            <w:vAlign w:val="center"/>
          </w:tcPr>
          <w:p w:rsidR="001968A7" w:rsidRPr="00AB5406" w:rsidRDefault="001968A7" w:rsidP="00AB5406">
            <w:pPr>
              <w:pStyle w:val="a3"/>
              <w:ind w:firstLine="0"/>
              <w:rPr>
                <w:sz w:val="20"/>
                <w:szCs w:val="20"/>
              </w:rPr>
            </w:pPr>
            <w:r w:rsidRPr="00AB5406">
              <w:rPr>
                <w:sz w:val="20"/>
                <w:szCs w:val="20"/>
              </w:rPr>
              <w:t>Толщина, мкм</w:t>
            </w:r>
          </w:p>
        </w:tc>
        <w:tc>
          <w:tcPr>
            <w:tcW w:w="0" w:type="auto"/>
            <w:vAlign w:val="center"/>
          </w:tcPr>
          <w:p w:rsidR="001968A7" w:rsidRPr="00AB5406" w:rsidRDefault="001968A7" w:rsidP="00AB5406">
            <w:pPr>
              <w:pStyle w:val="a3"/>
              <w:ind w:firstLine="0"/>
              <w:rPr>
                <w:sz w:val="20"/>
                <w:szCs w:val="20"/>
              </w:rPr>
            </w:pPr>
            <w:r w:rsidRPr="00AB5406">
              <w:rPr>
                <w:sz w:val="20"/>
                <w:szCs w:val="20"/>
              </w:rPr>
              <w:t>Назначение покрытия</w:t>
            </w:r>
          </w:p>
        </w:tc>
      </w:tr>
      <w:tr w:rsidR="001968A7" w:rsidRPr="003E2764">
        <w:trPr>
          <w:trHeight w:val="340"/>
          <w:jc w:val="center"/>
        </w:trPr>
        <w:tc>
          <w:tcPr>
            <w:tcW w:w="0" w:type="auto"/>
            <w:vAlign w:val="center"/>
          </w:tcPr>
          <w:p w:rsidR="001968A7" w:rsidRPr="00AB5406" w:rsidRDefault="001968A7" w:rsidP="00AB5406">
            <w:pPr>
              <w:pStyle w:val="a3"/>
              <w:ind w:firstLine="0"/>
              <w:rPr>
                <w:sz w:val="20"/>
                <w:szCs w:val="20"/>
              </w:rPr>
            </w:pPr>
            <w:r w:rsidRPr="00AB5406">
              <w:rPr>
                <w:sz w:val="20"/>
                <w:szCs w:val="20"/>
              </w:rPr>
              <w:t>Сплав Розе</w:t>
            </w:r>
          </w:p>
        </w:tc>
        <w:tc>
          <w:tcPr>
            <w:tcW w:w="0" w:type="auto"/>
            <w:vAlign w:val="center"/>
          </w:tcPr>
          <w:p w:rsidR="001968A7" w:rsidRPr="00AB5406" w:rsidRDefault="001968A7" w:rsidP="00AB5406">
            <w:pPr>
              <w:pStyle w:val="a3"/>
              <w:ind w:firstLine="0"/>
              <w:rPr>
                <w:sz w:val="20"/>
                <w:szCs w:val="20"/>
              </w:rPr>
            </w:pPr>
            <w:r w:rsidRPr="00AB5406">
              <w:rPr>
                <w:sz w:val="20"/>
                <w:szCs w:val="20"/>
              </w:rPr>
              <w:t>от 1,5 до 3</w:t>
            </w:r>
          </w:p>
        </w:tc>
        <w:tc>
          <w:tcPr>
            <w:tcW w:w="0" w:type="auto"/>
            <w:vAlign w:val="center"/>
          </w:tcPr>
          <w:p w:rsidR="001968A7" w:rsidRPr="00AB5406" w:rsidRDefault="001968A7" w:rsidP="00AB5406">
            <w:pPr>
              <w:pStyle w:val="a3"/>
              <w:ind w:firstLine="0"/>
              <w:rPr>
                <w:sz w:val="20"/>
                <w:szCs w:val="20"/>
              </w:rPr>
            </w:pPr>
            <w:r w:rsidRPr="00AB5406">
              <w:rPr>
                <w:sz w:val="20"/>
                <w:szCs w:val="20"/>
              </w:rPr>
              <w:t>Защита от коррозии, обеспечение паяемости</w:t>
            </w:r>
          </w:p>
        </w:tc>
      </w:tr>
      <w:tr w:rsidR="001968A7" w:rsidRPr="003E2764">
        <w:trPr>
          <w:trHeight w:val="340"/>
          <w:jc w:val="center"/>
        </w:trPr>
        <w:tc>
          <w:tcPr>
            <w:tcW w:w="0" w:type="auto"/>
            <w:vAlign w:val="center"/>
          </w:tcPr>
          <w:p w:rsidR="001968A7" w:rsidRPr="00AB5406" w:rsidRDefault="001968A7" w:rsidP="00AB5406">
            <w:pPr>
              <w:pStyle w:val="a3"/>
              <w:ind w:firstLine="0"/>
              <w:rPr>
                <w:sz w:val="20"/>
                <w:szCs w:val="20"/>
              </w:rPr>
            </w:pPr>
            <w:r w:rsidRPr="00AB5406">
              <w:rPr>
                <w:sz w:val="20"/>
                <w:szCs w:val="20"/>
              </w:rPr>
              <w:t>Сплав олово-свинец</w:t>
            </w:r>
          </w:p>
        </w:tc>
        <w:tc>
          <w:tcPr>
            <w:tcW w:w="0" w:type="auto"/>
            <w:vAlign w:val="center"/>
          </w:tcPr>
          <w:p w:rsidR="001968A7" w:rsidRPr="00AB5406" w:rsidRDefault="001968A7" w:rsidP="00AB5406">
            <w:pPr>
              <w:pStyle w:val="a3"/>
              <w:ind w:firstLine="0"/>
              <w:rPr>
                <w:sz w:val="20"/>
                <w:szCs w:val="20"/>
              </w:rPr>
            </w:pPr>
            <w:r w:rsidRPr="00AB5406">
              <w:rPr>
                <w:sz w:val="20"/>
                <w:szCs w:val="20"/>
              </w:rPr>
              <w:t>от 9 до 15</w:t>
            </w:r>
          </w:p>
        </w:tc>
        <w:tc>
          <w:tcPr>
            <w:tcW w:w="0" w:type="auto"/>
            <w:vAlign w:val="center"/>
          </w:tcPr>
          <w:p w:rsidR="001968A7" w:rsidRPr="00AB5406" w:rsidRDefault="001968A7" w:rsidP="00AB5406">
            <w:pPr>
              <w:pStyle w:val="a3"/>
              <w:ind w:firstLine="0"/>
              <w:rPr>
                <w:sz w:val="20"/>
                <w:szCs w:val="20"/>
              </w:rPr>
            </w:pPr>
            <w:r w:rsidRPr="00AB5406">
              <w:rPr>
                <w:sz w:val="20"/>
                <w:szCs w:val="20"/>
              </w:rPr>
              <w:t>Защита от коррозии, обеспечение паяемости</w:t>
            </w:r>
          </w:p>
        </w:tc>
      </w:tr>
      <w:tr w:rsidR="001968A7" w:rsidRPr="003E2764">
        <w:trPr>
          <w:trHeight w:val="340"/>
          <w:jc w:val="center"/>
        </w:trPr>
        <w:tc>
          <w:tcPr>
            <w:tcW w:w="0" w:type="auto"/>
            <w:vAlign w:val="center"/>
          </w:tcPr>
          <w:p w:rsidR="001968A7" w:rsidRPr="00AB5406" w:rsidRDefault="001968A7" w:rsidP="00AB5406">
            <w:pPr>
              <w:pStyle w:val="a3"/>
              <w:ind w:firstLine="0"/>
              <w:rPr>
                <w:sz w:val="20"/>
                <w:szCs w:val="20"/>
              </w:rPr>
            </w:pPr>
            <w:r w:rsidRPr="00AB5406">
              <w:rPr>
                <w:sz w:val="20"/>
                <w:szCs w:val="20"/>
              </w:rPr>
              <w:t>Серебряное</w:t>
            </w:r>
          </w:p>
        </w:tc>
        <w:tc>
          <w:tcPr>
            <w:tcW w:w="0" w:type="auto"/>
            <w:vAlign w:val="center"/>
          </w:tcPr>
          <w:p w:rsidR="001968A7" w:rsidRPr="00AB5406" w:rsidRDefault="001968A7" w:rsidP="00AB5406">
            <w:pPr>
              <w:pStyle w:val="a3"/>
              <w:ind w:firstLine="0"/>
              <w:rPr>
                <w:sz w:val="20"/>
                <w:szCs w:val="20"/>
              </w:rPr>
            </w:pPr>
            <w:r w:rsidRPr="00AB5406">
              <w:rPr>
                <w:sz w:val="20"/>
                <w:szCs w:val="20"/>
              </w:rPr>
              <w:t>от 6 до 12</w:t>
            </w:r>
          </w:p>
        </w:tc>
        <w:tc>
          <w:tcPr>
            <w:tcW w:w="0" w:type="auto"/>
            <w:vAlign w:val="center"/>
          </w:tcPr>
          <w:p w:rsidR="001968A7" w:rsidRPr="00AB5406" w:rsidRDefault="001968A7" w:rsidP="00AB5406">
            <w:pPr>
              <w:pStyle w:val="a3"/>
              <w:ind w:firstLine="0"/>
              <w:rPr>
                <w:sz w:val="20"/>
                <w:szCs w:val="20"/>
              </w:rPr>
            </w:pPr>
            <w:r w:rsidRPr="00AB5406">
              <w:rPr>
                <w:sz w:val="20"/>
                <w:szCs w:val="20"/>
              </w:rPr>
              <w:t>Улучшение электрической проводимости</w:t>
            </w:r>
          </w:p>
        </w:tc>
      </w:tr>
      <w:tr w:rsidR="001968A7" w:rsidRPr="003E2764">
        <w:trPr>
          <w:trHeight w:val="340"/>
          <w:jc w:val="center"/>
        </w:trPr>
        <w:tc>
          <w:tcPr>
            <w:tcW w:w="0" w:type="auto"/>
            <w:tcBorders>
              <w:bottom w:val="nil"/>
            </w:tcBorders>
            <w:vAlign w:val="center"/>
          </w:tcPr>
          <w:p w:rsidR="001968A7" w:rsidRPr="00AB5406" w:rsidRDefault="001968A7" w:rsidP="00AB5406">
            <w:pPr>
              <w:pStyle w:val="a3"/>
              <w:ind w:firstLine="0"/>
              <w:rPr>
                <w:sz w:val="20"/>
                <w:szCs w:val="20"/>
              </w:rPr>
            </w:pPr>
            <w:r w:rsidRPr="00AB5406">
              <w:rPr>
                <w:sz w:val="20"/>
                <w:szCs w:val="20"/>
              </w:rPr>
              <w:t>Серебро-сурьма</w:t>
            </w:r>
          </w:p>
        </w:tc>
        <w:tc>
          <w:tcPr>
            <w:tcW w:w="0" w:type="auto"/>
            <w:tcBorders>
              <w:bottom w:val="nil"/>
            </w:tcBorders>
            <w:vAlign w:val="center"/>
          </w:tcPr>
          <w:p w:rsidR="001968A7" w:rsidRPr="00AB5406" w:rsidRDefault="001968A7" w:rsidP="00AB5406">
            <w:pPr>
              <w:pStyle w:val="a3"/>
              <w:ind w:firstLine="0"/>
              <w:rPr>
                <w:sz w:val="20"/>
                <w:szCs w:val="20"/>
              </w:rPr>
            </w:pPr>
            <w:r w:rsidRPr="00AB5406">
              <w:rPr>
                <w:sz w:val="20"/>
                <w:szCs w:val="20"/>
              </w:rPr>
              <w:t>от 6 до 12</w:t>
            </w:r>
          </w:p>
        </w:tc>
        <w:tc>
          <w:tcPr>
            <w:tcW w:w="0" w:type="auto"/>
            <w:tcBorders>
              <w:bottom w:val="nil"/>
            </w:tcBorders>
            <w:vAlign w:val="center"/>
          </w:tcPr>
          <w:p w:rsidR="001968A7" w:rsidRPr="00AB5406" w:rsidRDefault="001968A7" w:rsidP="00AB5406">
            <w:pPr>
              <w:pStyle w:val="a3"/>
              <w:ind w:firstLine="0"/>
              <w:rPr>
                <w:sz w:val="20"/>
                <w:szCs w:val="20"/>
              </w:rPr>
            </w:pPr>
            <w:r w:rsidRPr="00AB5406">
              <w:rPr>
                <w:sz w:val="20"/>
                <w:szCs w:val="20"/>
              </w:rPr>
              <w:t>Улучшение электрической проводимости и повышение износоустойчивости переключателей и концевых контактов</w:t>
            </w:r>
          </w:p>
        </w:tc>
      </w:tr>
      <w:tr w:rsidR="001968A7" w:rsidRPr="003E2764">
        <w:trPr>
          <w:trHeight w:val="340"/>
          <w:jc w:val="center"/>
        </w:trPr>
        <w:tc>
          <w:tcPr>
            <w:tcW w:w="0" w:type="auto"/>
            <w:vAlign w:val="center"/>
          </w:tcPr>
          <w:p w:rsidR="001968A7" w:rsidRPr="00AB5406" w:rsidRDefault="001968A7" w:rsidP="00AB5406">
            <w:pPr>
              <w:pStyle w:val="a3"/>
              <w:ind w:firstLine="0"/>
              <w:rPr>
                <w:sz w:val="20"/>
                <w:szCs w:val="20"/>
              </w:rPr>
            </w:pPr>
            <w:r w:rsidRPr="00AB5406">
              <w:rPr>
                <w:sz w:val="20"/>
                <w:szCs w:val="20"/>
              </w:rPr>
              <w:t>Золото и его сплавы</w:t>
            </w:r>
          </w:p>
        </w:tc>
        <w:tc>
          <w:tcPr>
            <w:tcW w:w="0" w:type="auto"/>
            <w:vAlign w:val="center"/>
          </w:tcPr>
          <w:p w:rsidR="001968A7" w:rsidRPr="00AB5406" w:rsidRDefault="001968A7" w:rsidP="00AB5406">
            <w:pPr>
              <w:pStyle w:val="a3"/>
              <w:ind w:firstLine="0"/>
              <w:rPr>
                <w:sz w:val="20"/>
                <w:szCs w:val="20"/>
              </w:rPr>
            </w:pPr>
            <w:r w:rsidRPr="00AB5406">
              <w:rPr>
                <w:sz w:val="20"/>
                <w:szCs w:val="20"/>
              </w:rPr>
              <w:t>от 0,5 до 3</w:t>
            </w:r>
          </w:p>
        </w:tc>
        <w:tc>
          <w:tcPr>
            <w:tcW w:w="0" w:type="auto"/>
            <w:vAlign w:val="center"/>
          </w:tcPr>
          <w:p w:rsidR="001968A7" w:rsidRPr="00AB5406" w:rsidRDefault="001968A7" w:rsidP="00AB5406">
            <w:pPr>
              <w:pStyle w:val="a3"/>
              <w:ind w:firstLine="0"/>
              <w:rPr>
                <w:sz w:val="20"/>
                <w:szCs w:val="20"/>
              </w:rPr>
            </w:pPr>
            <w:r w:rsidRPr="00AB5406">
              <w:rPr>
                <w:sz w:val="20"/>
                <w:szCs w:val="20"/>
              </w:rPr>
              <w:t>Улучшение электрической проводимости, снижение переходного сопротивления и повышение износоустойчивости</w:t>
            </w:r>
          </w:p>
        </w:tc>
      </w:tr>
      <w:tr w:rsidR="001968A7" w:rsidRPr="003E2764">
        <w:trPr>
          <w:trHeight w:val="340"/>
          <w:jc w:val="center"/>
        </w:trPr>
        <w:tc>
          <w:tcPr>
            <w:tcW w:w="0" w:type="auto"/>
            <w:vAlign w:val="center"/>
          </w:tcPr>
          <w:p w:rsidR="001968A7" w:rsidRPr="00AB5406" w:rsidRDefault="001968A7" w:rsidP="00AB5406">
            <w:pPr>
              <w:pStyle w:val="a3"/>
              <w:ind w:firstLine="0"/>
              <w:rPr>
                <w:sz w:val="20"/>
                <w:szCs w:val="20"/>
              </w:rPr>
            </w:pPr>
            <w:r w:rsidRPr="00AB5406">
              <w:rPr>
                <w:sz w:val="20"/>
                <w:szCs w:val="20"/>
              </w:rPr>
              <w:t>Палладиевое</w:t>
            </w:r>
          </w:p>
        </w:tc>
        <w:tc>
          <w:tcPr>
            <w:tcW w:w="0" w:type="auto"/>
            <w:vAlign w:val="center"/>
          </w:tcPr>
          <w:p w:rsidR="001968A7" w:rsidRPr="00AB5406" w:rsidRDefault="001968A7" w:rsidP="00AB5406">
            <w:pPr>
              <w:pStyle w:val="a3"/>
              <w:ind w:firstLine="0"/>
              <w:rPr>
                <w:sz w:val="20"/>
                <w:szCs w:val="20"/>
              </w:rPr>
            </w:pPr>
            <w:r w:rsidRPr="00AB5406">
              <w:rPr>
                <w:sz w:val="20"/>
                <w:szCs w:val="20"/>
              </w:rPr>
              <w:t>от 1 до 5</w:t>
            </w:r>
          </w:p>
        </w:tc>
        <w:tc>
          <w:tcPr>
            <w:tcW w:w="0" w:type="auto"/>
            <w:vAlign w:val="center"/>
          </w:tcPr>
          <w:p w:rsidR="001968A7" w:rsidRPr="00AB5406" w:rsidRDefault="001968A7" w:rsidP="00AB5406">
            <w:pPr>
              <w:pStyle w:val="a3"/>
              <w:ind w:firstLine="0"/>
              <w:rPr>
                <w:sz w:val="20"/>
                <w:szCs w:val="20"/>
              </w:rPr>
            </w:pPr>
            <w:r w:rsidRPr="00AB5406">
              <w:rPr>
                <w:sz w:val="20"/>
                <w:szCs w:val="20"/>
              </w:rPr>
              <w:t>Снижение переходного сопротивления, повышение износоустойчивости контактов и концевых контактов</w:t>
            </w:r>
          </w:p>
        </w:tc>
      </w:tr>
      <w:tr w:rsidR="001968A7" w:rsidRPr="003E2764">
        <w:trPr>
          <w:trHeight w:val="340"/>
          <w:jc w:val="center"/>
        </w:trPr>
        <w:tc>
          <w:tcPr>
            <w:tcW w:w="0" w:type="auto"/>
            <w:vAlign w:val="center"/>
          </w:tcPr>
          <w:p w:rsidR="001968A7" w:rsidRPr="00AB5406" w:rsidRDefault="001968A7" w:rsidP="00AB5406">
            <w:pPr>
              <w:pStyle w:val="a3"/>
              <w:ind w:firstLine="0"/>
              <w:rPr>
                <w:sz w:val="20"/>
                <w:szCs w:val="20"/>
              </w:rPr>
            </w:pPr>
            <w:r w:rsidRPr="00AB5406">
              <w:rPr>
                <w:sz w:val="20"/>
                <w:szCs w:val="20"/>
              </w:rPr>
              <w:t>Никелевое</w:t>
            </w:r>
          </w:p>
        </w:tc>
        <w:tc>
          <w:tcPr>
            <w:tcW w:w="0" w:type="auto"/>
            <w:vAlign w:val="center"/>
          </w:tcPr>
          <w:p w:rsidR="001968A7" w:rsidRPr="00AB5406" w:rsidRDefault="001968A7" w:rsidP="00AB5406">
            <w:pPr>
              <w:pStyle w:val="a3"/>
              <w:ind w:firstLine="0"/>
              <w:rPr>
                <w:sz w:val="20"/>
                <w:szCs w:val="20"/>
              </w:rPr>
            </w:pPr>
            <w:r w:rsidRPr="00AB5406">
              <w:rPr>
                <w:sz w:val="20"/>
                <w:szCs w:val="20"/>
              </w:rPr>
              <w:t>от 3 до 6</w:t>
            </w:r>
          </w:p>
        </w:tc>
        <w:tc>
          <w:tcPr>
            <w:tcW w:w="0" w:type="auto"/>
            <w:vAlign w:val="center"/>
          </w:tcPr>
          <w:p w:rsidR="001968A7" w:rsidRPr="00AB5406" w:rsidRDefault="001968A7" w:rsidP="00AB5406">
            <w:pPr>
              <w:pStyle w:val="a3"/>
              <w:ind w:firstLine="0"/>
              <w:rPr>
                <w:sz w:val="20"/>
                <w:szCs w:val="20"/>
              </w:rPr>
            </w:pPr>
            <w:r w:rsidRPr="00AB5406">
              <w:rPr>
                <w:sz w:val="20"/>
                <w:szCs w:val="20"/>
              </w:rPr>
              <w:t>Защита от коррозии, повышение износоустойчивости контактов и концевых контактов</w:t>
            </w:r>
          </w:p>
        </w:tc>
      </w:tr>
      <w:tr w:rsidR="001968A7" w:rsidRPr="003E2764">
        <w:trPr>
          <w:trHeight w:val="340"/>
          <w:jc w:val="center"/>
        </w:trPr>
        <w:tc>
          <w:tcPr>
            <w:tcW w:w="0" w:type="auto"/>
            <w:vAlign w:val="center"/>
          </w:tcPr>
          <w:p w:rsidR="001968A7" w:rsidRPr="00AB5406" w:rsidRDefault="001968A7" w:rsidP="00AB5406">
            <w:pPr>
              <w:pStyle w:val="a3"/>
              <w:ind w:firstLine="0"/>
              <w:rPr>
                <w:sz w:val="20"/>
                <w:szCs w:val="20"/>
              </w:rPr>
            </w:pPr>
            <w:r w:rsidRPr="00AB5406">
              <w:rPr>
                <w:sz w:val="20"/>
                <w:szCs w:val="20"/>
              </w:rPr>
              <w:t>Медное</w:t>
            </w:r>
          </w:p>
        </w:tc>
        <w:tc>
          <w:tcPr>
            <w:tcW w:w="0" w:type="auto"/>
            <w:vAlign w:val="center"/>
          </w:tcPr>
          <w:p w:rsidR="001968A7" w:rsidRPr="00AB5406" w:rsidRDefault="001968A7" w:rsidP="00AB5406">
            <w:pPr>
              <w:pStyle w:val="a3"/>
              <w:ind w:firstLine="0"/>
              <w:rPr>
                <w:sz w:val="20"/>
                <w:szCs w:val="20"/>
              </w:rPr>
            </w:pPr>
            <w:r w:rsidRPr="00AB5406">
              <w:rPr>
                <w:sz w:val="20"/>
                <w:szCs w:val="20"/>
              </w:rPr>
              <w:t>от 25 до 30</w:t>
            </w:r>
          </w:p>
        </w:tc>
        <w:tc>
          <w:tcPr>
            <w:tcW w:w="0" w:type="auto"/>
            <w:vAlign w:val="center"/>
          </w:tcPr>
          <w:p w:rsidR="001968A7" w:rsidRPr="00AB5406" w:rsidRDefault="001968A7" w:rsidP="00AB5406">
            <w:pPr>
              <w:pStyle w:val="a3"/>
              <w:ind w:firstLine="0"/>
              <w:rPr>
                <w:sz w:val="20"/>
                <w:szCs w:val="20"/>
              </w:rPr>
            </w:pPr>
            <w:r w:rsidRPr="00AB5406">
              <w:rPr>
                <w:sz w:val="20"/>
                <w:szCs w:val="20"/>
              </w:rPr>
              <w:t>Обеспечение электрических параметров, соединение проводящих слоев</w:t>
            </w:r>
          </w:p>
        </w:tc>
      </w:tr>
    </w:tbl>
    <w:p w:rsidR="001968A7" w:rsidRPr="003E2764" w:rsidRDefault="001968A7" w:rsidP="003E2764">
      <w:pPr>
        <w:tabs>
          <w:tab w:val="center" w:pos="5230"/>
          <w:tab w:val="left" w:pos="8370"/>
        </w:tabs>
        <w:spacing w:line="360" w:lineRule="auto"/>
        <w:ind w:firstLine="709"/>
        <w:jc w:val="both"/>
        <w:rPr>
          <w:sz w:val="28"/>
          <w:szCs w:val="28"/>
        </w:rPr>
      </w:pPr>
    </w:p>
    <w:p w:rsidR="001968A7" w:rsidRPr="003E2764" w:rsidRDefault="001968A7" w:rsidP="003E2764">
      <w:pPr>
        <w:tabs>
          <w:tab w:val="center" w:pos="5230"/>
          <w:tab w:val="left" w:pos="8370"/>
        </w:tabs>
        <w:spacing w:line="360" w:lineRule="auto"/>
        <w:ind w:firstLine="709"/>
        <w:jc w:val="both"/>
        <w:rPr>
          <w:sz w:val="28"/>
          <w:szCs w:val="28"/>
        </w:rPr>
      </w:pPr>
      <w:r w:rsidRPr="003E2764">
        <w:rPr>
          <w:sz w:val="28"/>
          <w:szCs w:val="28"/>
        </w:rPr>
        <w:t>Проанализировав таблицу, исходя из наименьших экономических затрат выбираем в качестве конструктивного металлического покрытия сплав олово-свинец толщиной 10 мкм.</w:t>
      </w:r>
    </w:p>
    <w:p w:rsidR="001968A7" w:rsidRDefault="001968A7" w:rsidP="003E2764">
      <w:pPr>
        <w:tabs>
          <w:tab w:val="center" w:pos="5230"/>
          <w:tab w:val="left" w:pos="8370"/>
        </w:tabs>
        <w:spacing w:line="360" w:lineRule="auto"/>
        <w:ind w:firstLine="709"/>
        <w:jc w:val="both"/>
        <w:rPr>
          <w:sz w:val="28"/>
          <w:szCs w:val="28"/>
        </w:rPr>
      </w:pPr>
      <w:r w:rsidRPr="003E2764">
        <w:rPr>
          <w:sz w:val="28"/>
          <w:szCs w:val="28"/>
        </w:rPr>
        <w:t>Для пайки электрорадиоэлементов используются припои. Основным компонентов припоев является олово, смешанное в определённых пропорциях с другими компонентами: серебром, свинцом, висмутом и т.п. Поскольку на печатной плате будут присутствовать элементы, чувствительные к перегреву, то необходимо использовать низкотемпературный припой ПОС-61 ГОСТ 21931-76. Основные свойства припоя ПОС-61 представлены в таблице 2.4 [9].</w:t>
      </w:r>
    </w:p>
    <w:p w:rsidR="001968A7" w:rsidRDefault="00AB5406" w:rsidP="003E2764">
      <w:pPr>
        <w:tabs>
          <w:tab w:val="center" w:pos="5230"/>
          <w:tab w:val="left" w:pos="8370"/>
        </w:tabs>
        <w:spacing w:line="360" w:lineRule="auto"/>
        <w:ind w:firstLine="709"/>
        <w:jc w:val="both"/>
        <w:rPr>
          <w:sz w:val="28"/>
          <w:szCs w:val="28"/>
        </w:rPr>
      </w:pPr>
      <w:r>
        <w:rPr>
          <w:sz w:val="28"/>
          <w:szCs w:val="28"/>
        </w:rPr>
        <w:br w:type="page"/>
      </w:r>
      <w:r w:rsidR="001968A7" w:rsidRPr="003E2764">
        <w:rPr>
          <w:sz w:val="28"/>
          <w:szCs w:val="28"/>
        </w:rPr>
        <w:t>Таблица 2.4 - Основные свойства припоя ПОС-61</w:t>
      </w:r>
    </w:p>
    <w:p w:rsidR="00AB5406" w:rsidRPr="003E2764" w:rsidRDefault="00AB5406" w:rsidP="003E2764">
      <w:pPr>
        <w:tabs>
          <w:tab w:val="center" w:pos="5230"/>
          <w:tab w:val="left" w:pos="8370"/>
        </w:tabs>
        <w:spacing w:line="360" w:lineRule="auto"/>
        <w:ind w:firstLine="709"/>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1701"/>
      </w:tblGrid>
      <w:tr w:rsidR="001968A7" w:rsidRPr="00AB5406">
        <w:trPr>
          <w:jc w:val="center"/>
        </w:trPr>
        <w:tc>
          <w:tcPr>
            <w:tcW w:w="5670" w:type="dxa"/>
            <w:vAlign w:val="center"/>
          </w:tcPr>
          <w:p w:rsidR="001968A7" w:rsidRPr="00AB5406" w:rsidRDefault="001968A7" w:rsidP="00AB5406">
            <w:pPr>
              <w:pStyle w:val="a3"/>
              <w:ind w:firstLine="0"/>
              <w:rPr>
                <w:sz w:val="20"/>
                <w:szCs w:val="20"/>
              </w:rPr>
            </w:pPr>
            <w:r w:rsidRPr="00AB5406">
              <w:rPr>
                <w:sz w:val="20"/>
                <w:szCs w:val="20"/>
              </w:rPr>
              <w:t>Свойство материала</w:t>
            </w:r>
          </w:p>
        </w:tc>
        <w:tc>
          <w:tcPr>
            <w:tcW w:w="1701" w:type="dxa"/>
            <w:vAlign w:val="center"/>
          </w:tcPr>
          <w:p w:rsidR="001968A7" w:rsidRPr="00AB5406" w:rsidRDefault="001968A7" w:rsidP="00AB5406">
            <w:pPr>
              <w:pStyle w:val="a3"/>
              <w:ind w:firstLine="0"/>
              <w:rPr>
                <w:sz w:val="20"/>
                <w:szCs w:val="20"/>
              </w:rPr>
            </w:pPr>
            <w:r w:rsidRPr="00AB5406">
              <w:rPr>
                <w:sz w:val="20"/>
                <w:szCs w:val="20"/>
              </w:rPr>
              <w:t>Значение</w:t>
            </w:r>
          </w:p>
        </w:tc>
      </w:tr>
      <w:tr w:rsidR="001968A7" w:rsidRPr="00AB5406">
        <w:trPr>
          <w:jc w:val="center"/>
        </w:trPr>
        <w:tc>
          <w:tcPr>
            <w:tcW w:w="5670" w:type="dxa"/>
          </w:tcPr>
          <w:p w:rsidR="001968A7" w:rsidRPr="00AB5406" w:rsidRDefault="001968A7" w:rsidP="00AB5406">
            <w:pPr>
              <w:spacing w:line="360" w:lineRule="auto"/>
              <w:jc w:val="both"/>
              <w:rPr>
                <w:sz w:val="20"/>
                <w:szCs w:val="20"/>
              </w:rPr>
            </w:pPr>
            <w:r w:rsidRPr="00AB5406">
              <w:rPr>
                <w:sz w:val="20"/>
                <w:szCs w:val="20"/>
              </w:rPr>
              <w:t>Температура плавления</w:t>
            </w:r>
          </w:p>
        </w:tc>
        <w:tc>
          <w:tcPr>
            <w:tcW w:w="1701" w:type="dxa"/>
          </w:tcPr>
          <w:p w:rsidR="001968A7" w:rsidRPr="00AB5406" w:rsidRDefault="001968A7" w:rsidP="00AB5406">
            <w:pPr>
              <w:spacing w:line="360" w:lineRule="auto"/>
              <w:jc w:val="both"/>
              <w:rPr>
                <w:sz w:val="20"/>
                <w:szCs w:val="20"/>
              </w:rPr>
            </w:pPr>
            <w:r w:rsidRPr="00AB5406">
              <w:rPr>
                <w:sz w:val="20"/>
                <w:szCs w:val="20"/>
              </w:rPr>
              <w:t>190 °С</w:t>
            </w:r>
          </w:p>
        </w:tc>
      </w:tr>
      <w:tr w:rsidR="001968A7" w:rsidRPr="00AB5406">
        <w:trPr>
          <w:jc w:val="center"/>
        </w:trPr>
        <w:tc>
          <w:tcPr>
            <w:tcW w:w="5670" w:type="dxa"/>
          </w:tcPr>
          <w:p w:rsidR="001968A7" w:rsidRPr="00AB5406" w:rsidRDefault="001968A7" w:rsidP="00AB5406">
            <w:pPr>
              <w:spacing w:line="360" w:lineRule="auto"/>
              <w:jc w:val="both"/>
              <w:rPr>
                <w:sz w:val="20"/>
                <w:szCs w:val="20"/>
              </w:rPr>
            </w:pPr>
            <w:r w:rsidRPr="00AB5406">
              <w:rPr>
                <w:sz w:val="20"/>
                <w:szCs w:val="20"/>
              </w:rPr>
              <w:t>Теплоемкость</w:t>
            </w:r>
          </w:p>
        </w:tc>
        <w:tc>
          <w:tcPr>
            <w:tcW w:w="1701" w:type="dxa"/>
          </w:tcPr>
          <w:p w:rsidR="001968A7" w:rsidRPr="00AB5406" w:rsidRDefault="001968A7" w:rsidP="00AB5406">
            <w:pPr>
              <w:spacing w:line="360" w:lineRule="auto"/>
              <w:jc w:val="both"/>
              <w:rPr>
                <w:sz w:val="20"/>
                <w:szCs w:val="20"/>
              </w:rPr>
            </w:pPr>
            <w:r w:rsidRPr="00AB5406">
              <w:rPr>
                <w:sz w:val="20"/>
                <w:szCs w:val="20"/>
              </w:rPr>
              <w:t>50,24 Вт</w:t>
            </w:r>
            <w:r w:rsidRPr="00AB5406">
              <w:rPr>
                <w:sz w:val="20"/>
                <w:szCs w:val="20"/>
                <w:lang w:val="en-US"/>
              </w:rPr>
              <w:t>/</w:t>
            </w:r>
            <w:r w:rsidRPr="00AB5406">
              <w:rPr>
                <w:sz w:val="20"/>
                <w:szCs w:val="20"/>
              </w:rPr>
              <w:t>мк</w:t>
            </w:r>
          </w:p>
        </w:tc>
      </w:tr>
      <w:tr w:rsidR="001968A7" w:rsidRPr="00AB5406">
        <w:trPr>
          <w:jc w:val="center"/>
        </w:trPr>
        <w:tc>
          <w:tcPr>
            <w:tcW w:w="5670" w:type="dxa"/>
          </w:tcPr>
          <w:p w:rsidR="001968A7" w:rsidRPr="00AB5406" w:rsidRDefault="001968A7" w:rsidP="00AB5406">
            <w:pPr>
              <w:spacing w:line="360" w:lineRule="auto"/>
              <w:jc w:val="both"/>
              <w:rPr>
                <w:sz w:val="20"/>
                <w:szCs w:val="20"/>
              </w:rPr>
            </w:pPr>
            <w:r w:rsidRPr="00AB5406">
              <w:rPr>
                <w:sz w:val="20"/>
                <w:szCs w:val="20"/>
              </w:rPr>
              <w:t>Плотность</w:t>
            </w:r>
          </w:p>
        </w:tc>
        <w:tc>
          <w:tcPr>
            <w:tcW w:w="1701" w:type="dxa"/>
          </w:tcPr>
          <w:p w:rsidR="001968A7" w:rsidRPr="00AB5406" w:rsidRDefault="001968A7" w:rsidP="00AB5406">
            <w:pPr>
              <w:spacing w:line="360" w:lineRule="auto"/>
              <w:jc w:val="both"/>
              <w:rPr>
                <w:sz w:val="20"/>
                <w:szCs w:val="20"/>
              </w:rPr>
            </w:pPr>
            <w:r w:rsidRPr="00AB5406">
              <w:rPr>
                <w:sz w:val="20"/>
                <w:szCs w:val="20"/>
              </w:rPr>
              <w:t>8500 кг/м</w:t>
            </w:r>
            <w:r w:rsidRPr="00AB5406">
              <w:rPr>
                <w:sz w:val="20"/>
                <w:szCs w:val="20"/>
                <w:vertAlign w:val="superscript"/>
              </w:rPr>
              <w:t>3</w:t>
            </w:r>
          </w:p>
        </w:tc>
      </w:tr>
      <w:tr w:rsidR="001968A7" w:rsidRPr="00AB5406">
        <w:trPr>
          <w:jc w:val="center"/>
        </w:trPr>
        <w:tc>
          <w:tcPr>
            <w:tcW w:w="5670" w:type="dxa"/>
            <w:vAlign w:val="center"/>
          </w:tcPr>
          <w:p w:rsidR="001968A7" w:rsidRPr="00AB5406" w:rsidRDefault="001968A7" w:rsidP="00AB5406">
            <w:pPr>
              <w:spacing w:line="360" w:lineRule="auto"/>
              <w:jc w:val="both"/>
              <w:rPr>
                <w:sz w:val="20"/>
                <w:szCs w:val="20"/>
              </w:rPr>
            </w:pPr>
            <w:r w:rsidRPr="00AB5406">
              <w:rPr>
                <w:sz w:val="20"/>
                <w:szCs w:val="20"/>
              </w:rPr>
              <w:t>Удельное электрическое сопротивление</w:t>
            </w:r>
          </w:p>
        </w:tc>
        <w:tc>
          <w:tcPr>
            <w:tcW w:w="1701" w:type="dxa"/>
          </w:tcPr>
          <w:p w:rsidR="001968A7" w:rsidRPr="00AB5406" w:rsidRDefault="001968A7" w:rsidP="00AB5406">
            <w:pPr>
              <w:spacing w:line="360" w:lineRule="auto"/>
              <w:jc w:val="both"/>
              <w:rPr>
                <w:sz w:val="20"/>
                <w:szCs w:val="20"/>
                <w:vertAlign w:val="superscript"/>
              </w:rPr>
            </w:pPr>
            <w:r w:rsidRPr="00AB5406">
              <w:rPr>
                <w:sz w:val="20"/>
                <w:szCs w:val="20"/>
              </w:rPr>
              <w:t>0,139Ч10</w:t>
            </w:r>
            <w:r w:rsidRPr="00AB5406">
              <w:rPr>
                <w:sz w:val="20"/>
                <w:szCs w:val="20"/>
                <w:vertAlign w:val="superscript"/>
              </w:rPr>
              <w:t xml:space="preserve">-6 </w:t>
            </w:r>
            <w:r w:rsidRPr="00AB5406">
              <w:rPr>
                <w:sz w:val="20"/>
                <w:szCs w:val="20"/>
              </w:rPr>
              <w:t>ОмЧм</w:t>
            </w:r>
          </w:p>
        </w:tc>
      </w:tr>
      <w:tr w:rsidR="001968A7" w:rsidRPr="00AB5406">
        <w:trPr>
          <w:jc w:val="center"/>
        </w:trPr>
        <w:tc>
          <w:tcPr>
            <w:tcW w:w="5670" w:type="dxa"/>
          </w:tcPr>
          <w:p w:rsidR="001968A7" w:rsidRPr="00AB5406" w:rsidRDefault="001968A7" w:rsidP="00AB5406">
            <w:pPr>
              <w:spacing w:line="360" w:lineRule="auto"/>
              <w:jc w:val="both"/>
              <w:rPr>
                <w:sz w:val="20"/>
                <w:szCs w:val="20"/>
              </w:rPr>
            </w:pPr>
            <w:r w:rsidRPr="00AB5406">
              <w:rPr>
                <w:sz w:val="20"/>
                <w:szCs w:val="20"/>
              </w:rPr>
              <w:t>Относительное удлинение</w:t>
            </w:r>
          </w:p>
        </w:tc>
        <w:tc>
          <w:tcPr>
            <w:tcW w:w="1701" w:type="dxa"/>
          </w:tcPr>
          <w:p w:rsidR="001968A7" w:rsidRPr="00AB5406" w:rsidRDefault="001968A7" w:rsidP="00AB5406">
            <w:pPr>
              <w:spacing w:line="360" w:lineRule="auto"/>
              <w:jc w:val="both"/>
              <w:rPr>
                <w:sz w:val="20"/>
                <w:szCs w:val="20"/>
              </w:rPr>
            </w:pPr>
            <w:r w:rsidRPr="00AB5406">
              <w:rPr>
                <w:sz w:val="20"/>
                <w:szCs w:val="20"/>
              </w:rPr>
              <w:t>39%</w:t>
            </w:r>
          </w:p>
        </w:tc>
      </w:tr>
      <w:tr w:rsidR="001968A7" w:rsidRPr="00AB5406">
        <w:trPr>
          <w:jc w:val="center"/>
        </w:trPr>
        <w:tc>
          <w:tcPr>
            <w:tcW w:w="5670" w:type="dxa"/>
          </w:tcPr>
          <w:p w:rsidR="001968A7" w:rsidRPr="00AB5406" w:rsidRDefault="001968A7" w:rsidP="00AB5406">
            <w:pPr>
              <w:spacing w:line="360" w:lineRule="auto"/>
              <w:jc w:val="both"/>
              <w:rPr>
                <w:sz w:val="20"/>
                <w:szCs w:val="20"/>
              </w:rPr>
            </w:pPr>
            <w:r w:rsidRPr="00AB5406">
              <w:rPr>
                <w:sz w:val="20"/>
                <w:szCs w:val="20"/>
              </w:rPr>
              <w:t>Предел прочности</w:t>
            </w:r>
          </w:p>
        </w:tc>
        <w:tc>
          <w:tcPr>
            <w:tcW w:w="1701" w:type="dxa"/>
          </w:tcPr>
          <w:p w:rsidR="001968A7" w:rsidRPr="00AB5406" w:rsidRDefault="001968A7" w:rsidP="00AB5406">
            <w:pPr>
              <w:spacing w:line="360" w:lineRule="auto"/>
              <w:jc w:val="both"/>
              <w:rPr>
                <w:sz w:val="20"/>
                <w:szCs w:val="20"/>
              </w:rPr>
            </w:pPr>
            <w:r w:rsidRPr="00AB5406">
              <w:rPr>
                <w:sz w:val="20"/>
                <w:szCs w:val="20"/>
              </w:rPr>
              <w:t>46 МПа</w:t>
            </w:r>
          </w:p>
        </w:tc>
      </w:tr>
    </w:tbl>
    <w:p w:rsidR="001968A7" w:rsidRPr="00AB5406" w:rsidRDefault="001968A7" w:rsidP="00AB5406">
      <w:pPr>
        <w:tabs>
          <w:tab w:val="center" w:pos="5230"/>
          <w:tab w:val="left" w:pos="8370"/>
        </w:tabs>
        <w:spacing w:line="360" w:lineRule="auto"/>
        <w:jc w:val="both"/>
        <w:rPr>
          <w:b/>
          <w:bCs/>
          <w:sz w:val="20"/>
          <w:szCs w:val="20"/>
        </w:rPr>
      </w:pPr>
    </w:p>
    <w:p w:rsidR="001968A7" w:rsidRPr="003E2764" w:rsidRDefault="001968A7" w:rsidP="003E2764">
      <w:pPr>
        <w:shd w:val="clear" w:color="auto" w:fill="FFFFFF"/>
        <w:tabs>
          <w:tab w:val="left" w:pos="7088"/>
        </w:tabs>
        <w:spacing w:line="360" w:lineRule="auto"/>
        <w:ind w:firstLine="709"/>
        <w:jc w:val="both"/>
        <w:rPr>
          <w:color w:val="000000"/>
          <w:sz w:val="28"/>
          <w:szCs w:val="28"/>
        </w:rPr>
      </w:pPr>
      <w:r w:rsidRPr="003E2764">
        <w:rPr>
          <w:color w:val="000000"/>
          <w:sz w:val="28"/>
          <w:szCs w:val="28"/>
        </w:rPr>
        <w:t>Для пайки поверхностно-монтируемых компонентов все чаще используются специальные припойные пасты. Они имеют несколько составляющих: порошок припоя, связующее вещество, органический растворитель и другие добавки.  К основным преимуществам припойных паст относятся:</w:t>
      </w:r>
    </w:p>
    <w:p w:rsidR="001968A7" w:rsidRPr="003E2764" w:rsidRDefault="001968A7" w:rsidP="003E2764">
      <w:pPr>
        <w:widowControl w:val="0"/>
        <w:numPr>
          <w:ilvl w:val="0"/>
          <w:numId w:val="19"/>
        </w:numPr>
        <w:shd w:val="clear" w:color="auto" w:fill="FFFFFF"/>
        <w:tabs>
          <w:tab w:val="clear" w:pos="2547"/>
          <w:tab w:val="left" w:pos="851"/>
          <w:tab w:val="num" w:pos="1260"/>
        </w:tabs>
        <w:autoSpaceDE w:val="0"/>
        <w:autoSpaceDN w:val="0"/>
        <w:adjustRightInd w:val="0"/>
        <w:spacing w:line="360" w:lineRule="auto"/>
        <w:ind w:left="0" w:firstLine="709"/>
        <w:jc w:val="both"/>
        <w:rPr>
          <w:color w:val="000000"/>
          <w:sz w:val="28"/>
          <w:szCs w:val="28"/>
        </w:rPr>
      </w:pPr>
      <w:r w:rsidRPr="003E2764">
        <w:rPr>
          <w:color w:val="000000"/>
          <w:sz w:val="28"/>
          <w:szCs w:val="28"/>
        </w:rPr>
        <w:t>возможность точной дозировки припоя на каждое паяное соединение;</w:t>
      </w:r>
    </w:p>
    <w:p w:rsidR="001968A7" w:rsidRPr="003E2764" w:rsidRDefault="001968A7" w:rsidP="003E2764">
      <w:pPr>
        <w:widowControl w:val="0"/>
        <w:numPr>
          <w:ilvl w:val="0"/>
          <w:numId w:val="19"/>
        </w:numPr>
        <w:shd w:val="clear" w:color="auto" w:fill="FFFFFF"/>
        <w:tabs>
          <w:tab w:val="clear" w:pos="2547"/>
          <w:tab w:val="left" w:pos="851"/>
          <w:tab w:val="num" w:pos="1260"/>
        </w:tabs>
        <w:autoSpaceDE w:val="0"/>
        <w:autoSpaceDN w:val="0"/>
        <w:adjustRightInd w:val="0"/>
        <w:spacing w:line="360" w:lineRule="auto"/>
        <w:ind w:left="0" w:firstLine="709"/>
        <w:jc w:val="both"/>
        <w:rPr>
          <w:color w:val="000000"/>
          <w:sz w:val="28"/>
          <w:szCs w:val="28"/>
        </w:rPr>
      </w:pPr>
      <w:r w:rsidRPr="003E2764">
        <w:rPr>
          <w:color w:val="000000"/>
          <w:sz w:val="28"/>
          <w:szCs w:val="28"/>
        </w:rPr>
        <w:t>центрирование компонентов поверхностного монтажа в процессе оплавления за счет сил поверхностного натяжения.</w:t>
      </w:r>
    </w:p>
    <w:p w:rsidR="001968A7" w:rsidRPr="003E2764" w:rsidRDefault="001968A7" w:rsidP="003E2764">
      <w:pPr>
        <w:spacing w:line="360" w:lineRule="auto"/>
        <w:ind w:firstLine="709"/>
        <w:jc w:val="both"/>
        <w:rPr>
          <w:sz w:val="28"/>
          <w:szCs w:val="28"/>
        </w:rPr>
      </w:pPr>
      <w:r w:rsidRPr="003E2764">
        <w:rPr>
          <w:sz w:val="28"/>
          <w:szCs w:val="28"/>
        </w:rPr>
        <w:t>Для пайки поверхностно монтируемых элементов используем паяльную пасту ПЛ-111 АУЭЛ.033.012 ТУ, она отличается относительной дешевизной и стабильностью характеристик [5].</w:t>
      </w:r>
    </w:p>
    <w:p w:rsidR="001968A7" w:rsidRDefault="001968A7" w:rsidP="003E2764">
      <w:pPr>
        <w:spacing w:line="360" w:lineRule="auto"/>
        <w:ind w:firstLine="709"/>
        <w:jc w:val="both"/>
        <w:rPr>
          <w:sz w:val="28"/>
          <w:szCs w:val="28"/>
        </w:rPr>
      </w:pPr>
      <w:r w:rsidRPr="003E2764">
        <w:rPr>
          <w:sz w:val="28"/>
          <w:szCs w:val="28"/>
        </w:rPr>
        <w:t>Для изготовления корпусов используют качественные углеродистые стали. Они делятся на низкоуглеродистые, среднеуглеродистые и стали с средним содержанием углерода. В таблице 2.5 приведены характеристики некоторых углеродистых сталей [10].</w:t>
      </w:r>
    </w:p>
    <w:p w:rsidR="001968A7" w:rsidRDefault="00AB5406" w:rsidP="003E2764">
      <w:pPr>
        <w:spacing w:line="360" w:lineRule="auto"/>
        <w:ind w:firstLine="709"/>
        <w:jc w:val="both"/>
        <w:rPr>
          <w:sz w:val="28"/>
          <w:szCs w:val="28"/>
        </w:rPr>
      </w:pPr>
      <w:r>
        <w:rPr>
          <w:sz w:val="28"/>
          <w:szCs w:val="28"/>
        </w:rPr>
        <w:br w:type="page"/>
      </w:r>
      <w:r w:rsidR="001968A7" w:rsidRPr="003E2764">
        <w:rPr>
          <w:sz w:val="28"/>
          <w:szCs w:val="28"/>
        </w:rPr>
        <w:t>Таблица 2.5 – Характеристики к</w:t>
      </w:r>
      <w:r w:rsidR="00C90773" w:rsidRPr="003E2764">
        <w:rPr>
          <w:sz w:val="28"/>
          <w:szCs w:val="28"/>
        </w:rPr>
        <w:t>ачественных углеродистых сталей</w:t>
      </w:r>
    </w:p>
    <w:p w:rsidR="00AB5406" w:rsidRPr="003E2764" w:rsidRDefault="00AB5406" w:rsidP="003E2764">
      <w:pPr>
        <w:spacing w:line="360" w:lineRule="auto"/>
        <w:ind w:firstLine="709"/>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tblGrid>
      <w:tr w:rsidR="001968A7" w:rsidRPr="00BE320E" w:rsidTr="00BE320E">
        <w:trPr>
          <w:jc w:val="center"/>
        </w:trPr>
        <w:tc>
          <w:tcPr>
            <w:tcW w:w="1914" w:type="dxa"/>
            <w:shd w:val="clear" w:color="auto" w:fill="auto"/>
          </w:tcPr>
          <w:p w:rsidR="001968A7" w:rsidRPr="00BE320E" w:rsidRDefault="001968A7" w:rsidP="00BE320E">
            <w:pPr>
              <w:spacing w:line="360" w:lineRule="auto"/>
              <w:ind w:firstLine="709"/>
              <w:jc w:val="both"/>
              <w:rPr>
                <w:sz w:val="20"/>
                <w:szCs w:val="20"/>
              </w:rPr>
            </w:pPr>
            <w:r w:rsidRPr="00BE320E">
              <w:rPr>
                <w:sz w:val="20"/>
                <w:szCs w:val="20"/>
              </w:rPr>
              <w:t>Сталь</w:t>
            </w:r>
          </w:p>
        </w:tc>
        <w:tc>
          <w:tcPr>
            <w:tcW w:w="1914" w:type="dxa"/>
            <w:shd w:val="clear" w:color="auto" w:fill="auto"/>
          </w:tcPr>
          <w:p w:rsidR="001968A7" w:rsidRPr="00BE320E" w:rsidRDefault="001968A7" w:rsidP="00BE320E">
            <w:pPr>
              <w:spacing w:line="360" w:lineRule="auto"/>
              <w:ind w:firstLine="709"/>
              <w:jc w:val="both"/>
              <w:rPr>
                <w:sz w:val="20"/>
                <w:szCs w:val="20"/>
              </w:rPr>
            </w:pPr>
            <w:r w:rsidRPr="00BE320E">
              <w:rPr>
                <w:sz w:val="20"/>
                <w:szCs w:val="20"/>
              </w:rPr>
              <w:t>σ</w:t>
            </w:r>
            <w:r w:rsidRPr="00BE320E">
              <w:rPr>
                <w:sz w:val="20"/>
                <w:szCs w:val="20"/>
                <w:vertAlign w:val="subscript"/>
              </w:rPr>
              <w:t xml:space="preserve">в , </w:t>
            </w:r>
            <w:r w:rsidRPr="00BE320E">
              <w:rPr>
                <w:sz w:val="20"/>
                <w:szCs w:val="20"/>
              </w:rPr>
              <w:t>МПа</w:t>
            </w:r>
          </w:p>
        </w:tc>
        <w:tc>
          <w:tcPr>
            <w:tcW w:w="1914" w:type="dxa"/>
            <w:shd w:val="clear" w:color="auto" w:fill="auto"/>
          </w:tcPr>
          <w:p w:rsidR="001968A7" w:rsidRPr="00BE320E" w:rsidRDefault="001968A7" w:rsidP="00BE320E">
            <w:pPr>
              <w:spacing w:line="360" w:lineRule="auto"/>
              <w:ind w:firstLine="709"/>
              <w:jc w:val="both"/>
              <w:rPr>
                <w:sz w:val="20"/>
                <w:szCs w:val="20"/>
              </w:rPr>
            </w:pPr>
            <w:r w:rsidRPr="00BE320E">
              <w:rPr>
                <w:sz w:val="20"/>
                <w:szCs w:val="20"/>
              </w:rPr>
              <w:t>σ</w:t>
            </w:r>
            <w:r w:rsidRPr="00BE320E">
              <w:rPr>
                <w:sz w:val="20"/>
                <w:szCs w:val="20"/>
                <w:vertAlign w:val="subscript"/>
              </w:rPr>
              <w:t>0,2,</w:t>
            </w:r>
            <w:r w:rsidRPr="00BE320E">
              <w:rPr>
                <w:sz w:val="20"/>
                <w:szCs w:val="20"/>
              </w:rPr>
              <w:t xml:space="preserve"> МПа</w:t>
            </w:r>
          </w:p>
        </w:tc>
        <w:tc>
          <w:tcPr>
            <w:tcW w:w="1914" w:type="dxa"/>
            <w:shd w:val="clear" w:color="auto" w:fill="auto"/>
          </w:tcPr>
          <w:p w:rsidR="001968A7" w:rsidRPr="00BE320E" w:rsidRDefault="001968A7" w:rsidP="00BE320E">
            <w:pPr>
              <w:spacing w:line="360" w:lineRule="auto"/>
              <w:ind w:firstLine="709"/>
              <w:jc w:val="both"/>
              <w:rPr>
                <w:sz w:val="20"/>
                <w:szCs w:val="20"/>
              </w:rPr>
            </w:pPr>
            <w:r w:rsidRPr="00BE320E">
              <w:rPr>
                <w:sz w:val="20"/>
                <w:szCs w:val="20"/>
              </w:rPr>
              <w:t>δ, %</w:t>
            </w:r>
          </w:p>
        </w:tc>
      </w:tr>
      <w:tr w:rsidR="001968A7" w:rsidRPr="00BE320E" w:rsidTr="00BE320E">
        <w:trPr>
          <w:jc w:val="center"/>
        </w:trPr>
        <w:tc>
          <w:tcPr>
            <w:tcW w:w="1914" w:type="dxa"/>
            <w:shd w:val="clear" w:color="auto" w:fill="auto"/>
          </w:tcPr>
          <w:p w:rsidR="001968A7" w:rsidRPr="00BE320E" w:rsidRDefault="001968A7" w:rsidP="00BE320E">
            <w:pPr>
              <w:spacing w:line="360" w:lineRule="auto"/>
              <w:ind w:firstLine="709"/>
              <w:jc w:val="both"/>
              <w:rPr>
                <w:sz w:val="20"/>
                <w:szCs w:val="20"/>
              </w:rPr>
            </w:pPr>
            <w:r w:rsidRPr="00BE320E">
              <w:rPr>
                <w:sz w:val="20"/>
                <w:szCs w:val="20"/>
              </w:rPr>
              <w:t>Сталь 10</w:t>
            </w:r>
          </w:p>
        </w:tc>
        <w:tc>
          <w:tcPr>
            <w:tcW w:w="1914" w:type="dxa"/>
            <w:shd w:val="clear" w:color="auto" w:fill="auto"/>
            <w:vAlign w:val="center"/>
          </w:tcPr>
          <w:p w:rsidR="001968A7" w:rsidRPr="00BE320E" w:rsidRDefault="001968A7" w:rsidP="00BE320E">
            <w:pPr>
              <w:spacing w:line="360" w:lineRule="auto"/>
              <w:ind w:firstLine="709"/>
              <w:jc w:val="both"/>
              <w:rPr>
                <w:sz w:val="20"/>
                <w:szCs w:val="20"/>
              </w:rPr>
            </w:pPr>
            <w:r w:rsidRPr="00BE320E">
              <w:rPr>
                <w:sz w:val="20"/>
                <w:szCs w:val="20"/>
              </w:rPr>
              <w:t>от 330 до 340</w:t>
            </w:r>
          </w:p>
        </w:tc>
        <w:tc>
          <w:tcPr>
            <w:tcW w:w="1914" w:type="dxa"/>
            <w:shd w:val="clear" w:color="auto" w:fill="auto"/>
            <w:vAlign w:val="center"/>
          </w:tcPr>
          <w:p w:rsidR="001968A7" w:rsidRPr="00BE320E" w:rsidRDefault="001968A7" w:rsidP="00BE320E">
            <w:pPr>
              <w:spacing w:line="360" w:lineRule="auto"/>
              <w:ind w:firstLine="709"/>
              <w:jc w:val="both"/>
              <w:rPr>
                <w:sz w:val="20"/>
                <w:szCs w:val="20"/>
              </w:rPr>
            </w:pPr>
            <w:r w:rsidRPr="00BE320E">
              <w:rPr>
                <w:sz w:val="20"/>
                <w:szCs w:val="20"/>
              </w:rPr>
              <w:t>от 200 до 210</w:t>
            </w:r>
          </w:p>
        </w:tc>
        <w:tc>
          <w:tcPr>
            <w:tcW w:w="1914" w:type="dxa"/>
            <w:shd w:val="clear" w:color="auto" w:fill="auto"/>
            <w:vAlign w:val="center"/>
          </w:tcPr>
          <w:p w:rsidR="001968A7" w:rsidRPr="00BE320E" w:rsidRDefault="001968A7" w:rsidP="00BE320E">
            <w:pPr>
              <w:spacing w:line="360" w:lineRule="auto"/>
              <w:ind w:firstLine="709"/>
              <w:jc w:val="both"/>
              <w:rPr>
                <w:sz w:val="20"/>
                <w:szCs w:val="20"/>
              </w:rPr>
            </w:pPr>
            <w:r w:rsidRPr="00BE320E">
              <w:rPr>
                <w:sz w:val="20"/>
                <w:szCs w:val="20"/>
              </w:rPr>
              <w:t>от 31 до 33</w:t>
            </w:r>
          </w:p>
        </w:tc>
      </w:tr>
      <w:tr w:rsidR="001968A7" w:rsidRPr="00BE320E" w:rsidTr="00BE320E">
        <w:trPr>
          <w:jc w:val="center"/>
        </w:trPr>
        <w:tc>
          <w:tcPr>
            <w:tcW w:w="1914" w:type="dxa"/>
            <w:shd w:val="clear" w:color="auto" w:fill="auto"/>
          </w:tcPr>
          <w:p w:rsidR="001968A7" w:rsidRPr="00BE320E" w:rsidRDefault="001968A7" w:rsidP="00BE320E">
            <w:pPr>
              <w:spacing w:line="360" w:lineRule="auto"/>
              <w:ind w:firstLine="709"/>
              <w:jc w:val="both"/>
              <w:rPr>
                <w:sz w:val="20"/>
                <w:szCs w:val="20"/>
              </w:rPr>
            </w:pPr>
            <w:r w:rsidRPr="00BE320E">
              <w:rPr>
                <w:sz w:val="20"/>
                <w:szCs w:val="20"/>
              </w:rPr>
              <w:t>Сталь 40</w:t>
            </w:r>
          </w:p>
        </w:tc>
        <w:tc>
          <w:tcPr>
            <w:tcW w:w="1914" w:type="dxa"/>
            <w:shd w:val="clear" w:color="auto" w:fill="auto"/>
            <w:vAlign w:val="center"/>
          </w:tcPr>
          <w:p w:rsidR="001968A7" w:rsidRPr="00BE320E" w:rsidRDefault="001968A7" w:rsidP="00BE320E">
            <w:pPr>
              <w:spacing w:line="360" w:lineRule="auto"/>
              <w:ind w:firstLine="709"/>
              <w:jc w:val="both"/>
              <w:rPr>
                <w:sz w:val="20"/>
                <w:szCs w:val="20"/>
              </w:rPr>
            </w:pPr>
            <w:r w:rsidRPr="00BE320E">
              <w:rPr>
                <w:sz w:val="20"/>
                <w:szCs w:val="20"/>
              </w:rPr>
              <w:t>от 500 до 610</w:t>
            </w:r>
          </w:p>
        </w:tc>
        <w:tc>
          <w:tcPr>
            <w:tcW w:w="1914" w:type="dxa"/>
            <w:shd w:val="clear" w:color="auto" w:fill="auto"/>
            <w:vAlign w:val="center"/>
          </w:tcPr>
          <w:p w:rsidR="001968A7" w:rsidRPr="00BE320E" w:rsidRDefault="001968A7" w:rsidP="00BE320E">
            <w:pPr>
              <w:spacing w:line="360" w:lineRule="auto"/>
              <w:ind w:firstLine="709"/>
              <w:jc w:val="both"/>
              <w:rPr>
                <w:sz w:val="20"/>
                <w:szCs w:val="20"/>
              </w:rPr>
            </w:pPr>
            <w:r w:rsidRPr="00BE320E">
              <w:rPr>
                <w:sz w:val="20"/>
                <w:szCs w:val="20"/>
              </w:rPr>
              <w:t>от 300 до 360</w:t>
            </w:r>
          </w:p>
        </w:tc>
        <w:tc>
          <w:tcPr>
            <w:tcW w:w="1914" w:type="dxa"/>
            <w:shd w:val="clear" w:color="auto" w:fill="auto"/>
            <w:vAlign w:val="center"/>
          </w:tcPr>
          <w:p w:rsidR="001968A7" w:rsidRPr="00BE320E" w:rsidRDefault="001968A7" w:rsidP="00BE320E">
            <w:pPr>
              <w:spacing w:line="360" w:lineRule="auto"/>
              <w:ind w:firstLine="709"/>
              <w:jc w:val="both"/>
              <w:rPr>
                <w:sz w:val="20"/>
                <w:szCs w:val="20"/>
              </w:rPr>
            </w:pPr>
            <w:r w:rsidRPr="00BE320E">
              <w:rPr>
                <w:sz w:val="20"/>
                <w:szCs w:val="20"/>
              </w:rPr>
              <w:t>от 16 до 21</w:t>
            </w:r>
          </w:p>
        </w:tc>
      </w:tr>
      <w:tr w:rsidR="001968A7" w:rsidRPr="00BE320E" w:rsidTr="00BE320E">
        <w:trPr>
          <w:jc w:val="center"/>
        </w:trPr>
        <w:tc>
          <w:tcPr>
            <w:tcW w:w="1914" w:type="dxa"/>
            <w:shd w:val="clear" w:color="auto" w:fill="auto"/>
          </w:tcPr>
          <w:p w:rsidR="001968A7" w:rsidRPr="00BE320E" w:rsidRDefault="001968A7" w:rsidP="00BE320E">
            <w:pPr>
              <w:spacing w:line="360" w:lineRule="auto"/>
              <w:ind w:firstLine="709"/>
              <w:jc w:val="both"/>
              <w:rPr>
                <w:sz w:val="20"/>
                <w:szCs w:val="20"/>
              </w:rPr>
            </w:pPr>
            <w:r w:rsidRPr="00BE320E">
              <w:rPr>
                <w:sz w:val="20"/>
                <w:szCs w:val="20"/>
              </w:rPr>
              <w:t>Сталь 70</w:t>
            </w:r>
          </w:p>
        </w:tc>
        <w:tc>
          <w:tcPr>
            <w:tcW w:w="1914" w:type="dxa"/>
            <w:shd w:val="clear" w:color="auto" w:fill="auto"/>
            <w:vAlign w:val="center"/>
          </w:tcPr>
          <w:p w:rsidR="001968A7" w:rsidRPr="00BE320E" w:rsidRDefault="001968A7" w:rsidP="00BE320E">
            <w:pPr>
              <w:spacing w:line="360" w:lineRule="auto"/>
              <w:ind w:firstLine="709"/>
              <w:jc w:val="both"/>
              <w:rPr>
                <w:sz w:val="20"/>
                <w:szCs w:val="20"/>
              </w:rPr>
            </w:pPr>
            <w:r w:rsidRPr="00BE320E">
              <w:rPr>
                <w:sz w:val="20"/>
                <w:szCs w:val="20"/>
              </w:rPr>
              <w:t>от 700 до 820</w:t>
            </w:r>
          </w:p>
        </w:tc>
        <w:tc>
          <w:tcPr>
            <w:tcW w:w="1914" w:type="dxa"/>
            <w:shd w:val="clear" w:color="auto" w:fill="auto"/>
            <w:vAlign w:val="center"/>
          </w:tcPr>
          <w:p w:rsidR="001968A7" w:rsidRPr="00BE320E" w:rsidRDefault="001968A7" w:rsidP="00BE320E">
            <w:pPr>
              <w:spacing w:line="360" w:lineRule="auto"/>
              <w:ind w:firstLine="709"/>
              <w:jc w:val="both"/>
              <w:rPr>
                <w:sz w:val="20"/>
                <w:szCs w:val="20"/>
              </w:rPr>
            </w:pPr>
            <w:r w:rsidRPr="00BE320E">
              <w:rPr>
                <w:sz w:val="20"/>
                <w:szCs w:val="20"/>
              </w:rPr>
              <w:t>от 390 до 470</w:t>
            </w:r>
          </w:p>
        </w:tc>
        <w:tc>
          <w:tcPr>
            <w:tcW w:w="1914" w:type="dxa"/>
            <w:shd w:val="clear" w:color="auto" w:fill="auto"/>
            <w:vAlign w:val="center"/>
          </w:tcPr>
          <w:p w:rsidR="001968A7" w:rsidRPr="00BE320E" w:rsidRDefault="001968A7" w:rsidP="00BE320E">
            <w:pPr>
              <w:spacing w:line="360" w:lineRule="auto"/>
              <w:ind w:firstLine="709"/>
              <w:jc w:val="both"/>
              <w:rPr>
                <w:sz w:val="20"/>
                <w:szCs w:val="20"/>
              </w:rPr>
            </w:pPr>
            <w:r w:rsidRPr="00BE320E">
              <w:rPr>
                <w:sz w:val="20"/>
                <w:szCs w:val="20"/>
              </w:rPr>
              <w:t>от 12 до 15</w:t>
            </w:r>
          </w:p>
        </w:tc>
      </w:tr>
    </w:tbl>
    <w:p w:rsidR="00A21C79" w:rsidRPr="00AB5406" w:rsidRDefault="00A21C79" w:rsidP="003E2764">
      <w:pPr>
        <w:spacing w:line="360" w:lineRule="auto"/>
        <w:ind w:firstLine="709"/>
        <w:jc w:val="both"/>
        <w:rPr>
          <w:sz w:val="20"/>
          <w:szCs w:val="20"/>
        </w:rPr>
      </w:pPr>
    </w:p>
    <w:p w:rsidR="001968A7" w:rsidRPr="003E2764" w:rsidRDefault="001968A7" w:rsidP="003E2764">
      <w:pPr>
        <w:spacing w:line="360" w:lineRule="auto"/>
        <w:ind w:firstLine="709"/>
        <w:jc w:val="both"/>
        <w:rPr>
          <w:sz w:val="28"/>
          <w:szCs w:val="28"/>
        </w:rPr>
      </w:pPr>
      <w:r w:rsidRPr="003E2764">
        <w:rPr>
          <w:sz w:val="28"/>
          <w:szCs w:val="28"/>
        </w:rPr>
        <w:t>В качестве материала корпуса выбрана сталь 10, т. к. она является наиболее дешевой по сравнению с перечисленными марками стали, хорошо поддается холодной штамповке и сварке.</w:t>
      </w:r>
    </w:p>
    <w:p w:rsidR="001968A7" w:rsidRPr="003E2764" w:rsidRDefault="001968A7" w:rsidP="003E2764">
      <w:pPr>
        <w:spacing w:line="360" w:lineRule="auto"/>
        <w:ind w:firstLine="709"/>
        <w:jc w:val="both"/>
        <w:rPr>
          <w:sz w:val="28"/>
          <w:szCs w:val="28"/>
        </w:rPr>
      </w:pPr>
      <w:r w:rsidRPr="003E2764">
        <w:rPr>
          <w:sz w:val="28"/>
          <w:szCs w:val="28"/>
        </w:rPr>
        <w:t>Для изготовления радиаторов используют в основном медь, дюралумины и алюминий. В нашем случае используется алюминий, т. к. этот материал дешевле меди и обладает более высокими прочностными характеристиками по отношению к дуралюминам. Основные характеристики алюминия: температура плавления 600 єС; плотность 2,7 г/см</w:t>
      </w:r>
      <w:r w:rsidRPr="003E2764">
        <w:rPr>
          <w:sz w:val="28"/>
          <w:szCs w:val="28"/>
          <w:vertAlign w:val="superscript"/>
        </w:rPr>
        <w:t>2</w:t>
      </w:r>
      <w:r w:rsidRPr="003E2764">
        <w:rPr>
          <w:sz w:val="28"/>
          <w:szCs w:val="28"/>
        </w:rPr>
        <w:t>; алюминий обладает высокой теплопроводностью.</w:t>
      </w:r>
    </w:p>
    <w:p w:rsidR="001968A7" w:rsidRPr="003E2764" w:rsidRDefault="001968A7" w:rsidP="003E2764">
      <w:pPr>
        <w:spacing w:line="360" w:lineRule="auto"/>
        <w:ind w:firstLine="709"/>
        <w:jc w:val="both"/>
        <w:rPr>
          <w:sz w:val="28"/>
          <w:szCs w:val="28"/>
        </w:rPr>
      </w:pPr>
      <w:r w:rsidRPr="003E2764">
        <w:rPr>
          <w:sz w:val="28"/>
          <w:szCs w:val="28"/>
        </w:rPr>
        <w:t>В качестве материала кнопок и опор используется резина общего назначения типа СКС-10. Это наиболее распространенная резина с высокой морозостойкостью, хорошим сопротивлением к старению и хорошо работающая при многократных деформациях [10].</w:t>
      </w:r>
    </w:p>
    <w:p w:rsidR="001968A7" w:rsidRPr="003E2764" w:rsidRDefault="00AB5406" w:rsidP="003E2764">
      <w:pPr>
        <w:tabs>
          <w:tab w:val="center" w:pos="5230"/>
          <w:tab w:val="left" w:pos="8370"/>
        </w:tabs>
        <w:spacing w:line="360" w:lineRule="auto"/>
        <w:ind w:firstLine="709"/>
        <w:jc w:val="both"/>
        <w:rPr>
          <w:sz w:val="28"/>
          <w:szCs w:val="28"/>
        </w:rPr>
      </w:pPr>
      <w:r>
        <w:rPr>
          <w:b/>
          <w:bCs/>
          <w:sz w:val="28"/>
          <w:szCs w:val="28"/>
        </w:rPr>
        <w:br w:type="page"/>
      </w:r>
      <w:r w:rsidR="001968A7" w:rsidRPr="003E2764">
        <w:rPr>
          <w:sz w:val="28"/>
          <w:szCs w:val="28"/>
        </w:rPr>
        <w:t>2.</w:t>
      </w:r>
      <w:r w:rsidR="00A21C79" w:rsidRPr="003E2764">
        <w:rPr>
          <w:sz w:val="28"/>
          <w:szCs w:val="28"/>
        </w:rPr>
        <w:t>2</w:t>
      </w:r>
      <w:r w:rsidR="001968A7" w:rsidRPr="003E2764">
        <w:rPr>
          <w:sz w:val="28"/>
          <w:szCs w:val="28"/>
        </w:rPr>
        <w:t xml:space="preserve"> </w:t>
      </w:r>
      <w:r w:rsidR="00C90773" w:rsidRPr="003E2764">
        <w:rPr>
          <w:sz w:val="28"/>
          <w:szCs w:val="28"/>
        </w:rPr>
        <w:t>Обоснование конструкции изделия</w:t>
      </w:r>
    </w:p>
    <w:p w:rsidR="001968A7" w:rsidRPr="003E2764" w:rsidRDefault="001968A7" w:rsidP="003E2764">
      <w:pPr>
        <w:tabs>
          <w:tab w:val="center" w:pos="5230"/>
          <w:tab w:val="left" w:pos="8370"/>
        </w:tabs>
        <w:spacing w:line="360" w:lineRule="auto"/>
        <w:ind w:firstLine="709"/>
        <w:jc w:val="both"/>
        <w:rPr>
          <w:b/>
          <w:bCs/>
          <w:sz w:val="28"/>
          <w:szCs w:val="28"/>
        </w:rPr>
      </w:pPr>
    </w:p>
    <w:p w:rsidR="001968A7" w:rsidRPr="003E2764" w:rsidRDefault="001968A7" w:rsidP="003E2764">
      <w:pPr>
        <w:pStyle w:val="a3"/>
        <w:ind w:firstLine="709"/>
      </w:pPr>
      <w:r w:rsidRPr="003E2764">
        <w:t>К корпусу преобразователя предъявляются высокие требования. Он должен обеспечивать: жесткое закрепление плат; защиту плат и ЭРЭ от внешних климатических, механических и других воздействий; экранирование схемы от внешних электромагнитных излучений и наводок; теплоотвод. Кроме того, корпус должен быть технологичным, экономически выгодным, обеспечивать возможность сборки схемы, контроль, надстройку, ремонт. При выборе материала корпуса необходимо учитывать требования уменьшения массы, снижения стоимости изготовления, соответствия температурных коэффициентов линейного расширения материалов корпуса и плат, возможность пайки и хорошую теплопроводность.</w:t>
      </w:r>
    </w:p>
    <w:p w:rsidR="001968A7" w:rsidRPr="003E2764" w:rsidRDefault="001968A7" w:rsidP="003E2764">
      <w:pPr>
        <w:pStyle w:val="a3"/>
        <w:ind w:firstLine="709"/>
      </w:pPr>
      <w:r w:rsidRPr="003E2764">
        <w:t xml:space="preserve">Корпус выполнен из стального листа марки Ст10 ГОСТ 1577-74 толщиной 1мм. Все детали корпуса изготавливаются методом штамповки и в дальнейшем соединяются сваркой, т. к. эти технологические процессы широко распространены и не требуют значительных капиталовложений. В нем имеются перфорационные отверстия. После проведения всех сварочных работ необходимо наплывы и неровности  сварных швов обработать с плавным переходом к основному материалу. Затем следует покрыть корпус грунтовкой ВЛ-023 ГОСТ 12707-77 и эмалью ПФ-115 белой ГОСТ 6465-76. Корпус белого цвета будет меньше поглощать инфракрасное солнечное излучение в условиях работы под воздействием солнечных лучей. Крышка крепиться к корпусу винтами М3Ч6 ГОСТ 17475-80. На крышке имеются отверстия для светодиода, сегментных индикаторов и крепления резиновой прокладки, которая имеет функцию клавиатуры. Надписи на крышке «ПУСК», «СТОП» «+», «-», «Частота» выполняются эмалью ПФ115 черной ГОСТ 6465-76 шрифтом 10-Пр3 СТБ 992-95. Это поспособствует лучшей читаемости символов. Для коммутации прибора с сетью питания и двигателем используется клемная колодка, поэтому в нижней части корпуса предусмотрен вырез для ввода кабелей. </w:t>
      </w:r>
    </w:p>
    <w:p w:rsidR="00A21C79" w:rsidRPr="003E2764" w:rsidRDefault="001968A7" w:rsidP="003E2764">
      <w:pPr>
        <w:pStyle w:val="a3"/>
        <w:ind w:firstLine="709"/>
      </w:pPr>
      <w:r w:rsidRPr="003E2764">
        <w:t xml:space="preserve">К основанию корпуса винтами М3Ч35 ГОСТ 17475-80 прикручиваются резиновые опоры. Их использование увеличивает устойчивость корпуса и благоприятствует вентиляции. Для крепления плат используются стойки высотой 25 мм и 110,5 мм диаметром 8 мм, они изготавливаются из стальных прутков. Узел А2 крепится тремя винтами, причем 2 винта М3Ч16 </w:t>
      </w:r>
      <w:r w:rsidR="00A21C79" w:rsidRPr="003E2764">
        <w:t xml:space="preserve"> </w:t>
      </w:r>
      <w:r w:rsidRPr="003E2764">
        <w:t>ГОСТ 17475-80 вкручиваются в стойки и фиксируют клемник.</w:t>
      </w:r>
      <w:r w:rsidR="00A21C79" w:rsidRPr="003E2764">
        <w:t xml:space="preserve"> </w:t>
      </w:r>
    </w:p>
    <w:p w:rsidR="001968A7" w:rsidRPr="003E2764" w:rsidRDefault="001968A7" w:rsidP="003E2764">
      <w:pPr>
        <w:pStyle w:val="a3"/>
        <w:ind w:firstLine="709"/>
      </w:pPr>
      <w:r w:rsidRPr="003E2764">
        <w:t>Расположение корпуса – горизонтальное.</w:t>
      </w:r>
    </w:p>
    <w:p w:rsidR="001968A7" w:rsidRPr="003E2764" w:rsidRDefault="001968A7" w:rsidP="003E2764">
      <w:pPr>
        <w:pStyle w:val="21"/>
        <w:spacing w:after="0" w:line="360" w:lineRule="auto"/>
        <w:ind w:left="0" w:firstLine="709"/>
        <w:jc w:val="both"/>
        <w:rPr>
          <w:sz w:val="28"/>
          <w:szCs w:val="28"/>
        </w:rPr>
      </w:pPr>
      <w:r w:rsidRPr="003E2764">
        <w:rPr>
          <w:sz w:val="28"/>
          <w:szCs w:val="28"/>
        </w:rPr>
        <w:t xml:space="preserve">Т. к. в устройстве используется 6 мощных </w:t>
      </w:r>
      <w:r w:rsidRPr="003E2764">
        <w:rPr>
          <w:sz w:val="28"/>
          <w:szCs w:val="28"/>
          <w:lang w:val="en-US"/>
        </w:rPr>
        <w:t>IGBT</w:t>
      </w:r>
      <w:r w:rsidRPr="003E2764">
        <w:rPr>
          <w:sz w:val="28"/>
          <w:szCs w:val="28"/>
        </w:rPr>
        <w:t xml:space="preserve"> транзисторов, для их охлаждения необходим радиатор. Он монтируется внутри корпуса и имеет в своей конструкции паз по всей длине для крепления печатной платы. Транзисторы с нанесенной теплопроводной пастой КТП8 прикручиваются к радиатору и прижимаются скобами для улучшения теплоотдачи. </w:t>
      </w:r>
      <w:r w:rsidRPr="003E2764">
        <w:rPr>
          <w:color w:val="000000"/>
          <w:sz w:val="28"/>
          <w:szCs w:val="28"/>
        </w:rPr>
        <w:t>Способ охлаждения в корпусе — естественный воздушный.</w:t>
      </w:r>
    </w:p>
    <w:p w:rsidR="001968A7" w:rsidRPr="003E2764" w:rsidRDefault="001968A7" w:rsidP="003E2764">
      <w:pPr>
        <w:spacing w:line="360" w:lineRule="auto"/>
        <w:ind w:firstLine="709"/>
        <w:jc w:val="both"/>
        <w:rPr>
          <w:sz w:val="28"/>
          <w:szCs w:val="28"/>
        </w:rPr>
      </w:pPr>
      <w:r w:rsidRPr="003E2764">
        <w:rPr>
          <w:sz w:val="28"/>
          <w:szCs w:val="28"/>
        </w:rPr>
        <w:t>Размеры корпуса – 250х160х120 мм. Такие габариты обусловлены большим выделением тепла в корпусе и непосредственно размерами радиатора.</w:t>
      </w:r>
    </w:p>
    <w:p w:rsidR="001968A7" w:rsidRPr="003E2764" w:rsidRDefault="001968A7" w:rsidP="003E2764">
      <w:pPr>
        <w:pStyle w:val="21"/>
        <w:spacing w:after="0" w:line="360" w:lineRule="auto"/>
        <w:ind w:left="0" w:firstLine="709"/>
        <w:jc w:val="both"/>
        <w:rPr>
          <w:color w:val="000000"/>
          <w:sz w:val="28"/>
          <w:szCs w:val="28"/>
        </w:rPr>
      </w:pPr>
      <w:r w:rsidRPr="003E2764">
        <w:rPr>
          <w:color w:val="000000"/>
          <w:sz w:val="28"/>
          <w:szCs w:val="28"/>
        </w:rPr>
        <w:t>В применении устройств амортизации нет необходимости, так как не предполагается, что разрабатываемое устройство будет подвергаться значительным механическим нагрузкам во время эксплуатации.</w:t>
      </w:r>
    </w:p>
    <w:p w:rsidR="00A21C79" w:rsidRPr="003E2764" w:rsidRDefault="001968A7" w:rsidP="003E2764">
      <w:pPr>
        <w:pStyle w:val="21"/>
        <w:spacing w:after="0" w:line="360" w:lineRule="auto"/>
        <w:ind w:left="0" w:firstLine="709"/>
        <w:jc w:val="both"/>
        <w:rPr>
          <w:color w:val="000000"/>
          <w:sz w:val="28"/>
          <w:szCs w:val="28"/>
        </w:rPr>
      </w:pPr>
      <w:r w:rsidRPr="003E2764">
        <w:rPr>
          <w:color w:val="000000"/>
          <w:sz w:val="28"/>
          <w:szCs w:val="28"/>
        </w:rPr>
        <w:t>Для коммутации узла А1 с узлом А2 используется шлейф 888-03-0014 фирмы «</w:t>
      </w:r>
      <w:r w:rsidRPr="003E2764">
        <w:rPr>
          <w:color w:val="000000"/>
          <w:sz w:val="28"/>
          <w:szCs w:val="28"/>
          <w:lang w:val="en-US"/>
        </w:rPr>
        <w:t>Molex</w:t>
      </w:r>
      <w:r w:rsidRPr="003E2764">
        <w:rPr>
          <w:color w:val="000000"/>
          <w:sz w:val="28"/>
          <w:szCs w:val="28"/>
        </w:rPr>
        <w:t>», количество жил в шлейфе – 14. Он подключается в разъемы на платах перед сборкой корпуса и крышки.</w:t>
      </w:r>
      <w:r w:rsidR="00A21C79" w:rsidRPr="003E2764">
        <w:rPr>
          <w:color w:val="000000"/>
          <w:sz w:val="28"/>
          <w:szCs w:val="28"/>
        </w:rPr>
        <w:t xml:space="preserve"> </w:t>
      </w:r>
    </w:p>
    <w:p w:rsidR="001968A7" w:rsidRPr="003E2764" w:rsidRDefault="001968A7" w:rsidP="003E2764">
      <w:pPr>
        <w:pStyle w:val="21"/>
        <w:spacing w:after="0" w:line="360" w:lineRule="auto"/>
        <w:ind w:left="0" w:firstLine="709"/>
        <w:jc w:val="both"/>
        <w:rPr>
          <w:color w:val="000000"/>
          <w:sz w:val="28"/>
          <w:szCs w:val="28"/>
        </w:rPr>
      </w:pPr>
      <w:r w:rsidRPr="003E2764">
        <w:rPr>
          <w:color w:val="000000"/>
          <w:sz w:val="28"/>
          <w:szCs w:val="28"/>
        </w:rPr>
        <w:t>Расположение плат – горизонтальное.</w:t>
      </w:r>
    </w:p>
    <w:p w:rsidR="001968A7" w:rsidRPr="003E2764" w:rsidRDefault="001968A7" w:rsidP="003E2764">
      <w:pPr>
        <w:pStyle w:val="21"/>
        <w:spacing w:after="0" w:line="360" w:lineRule="auto"/>
        <w:ind w:left="0" w:firstLine="709"/>
        <w:jc w:val="both"/>
        <w:rPr>
          <w:sz w:val="28"/>
          <w:szCs w:val="28"/>
        </w:rPr>
      </w:pPr>
      <w:r w:rsidRPr="003E2764">
        <w:rPr>
          <w:sz w:val="28"/>
          <w:szCs w:val="28"/>
        </w:rPr>
        <w:t xml:space="preserve">Материл, из которого изготавливается печатная плата узла А1– стеклотекстолит, марка СФ-2-35-1,5 ГОСТ 10316 – 78, узла А2 - стеклотекстолит, марка СФ-2-50-1,5 ГОСТ 10316 – 78. </w:t>
      </w:r>
      <w:r w:rsidR="00A21C79" w:rsidRPr="003E2764">
        <w:rPr>
          <w:sz w:val="28"/>
          <w:szCs w:val="28"/>
        </w:rPr>
        <w:t xml:space="preserve">Для узла А2 выбран стеклотекстолит с толщиной металлического покрытия 50 мкм, т. к. в этом узле будут протекать большие токи, а следовательно при более тонком слое меди расчетная ширина дорожек будет большей. </w:t>
      </w:r>
      <w:r w:rsidRPr="003E2764">
        <w:rPr>
          <w:sz w:val="28"/>
          <w:szCs w:val="28"/>
        </w:rPr>
        <w:t>Метод изготовления печатных плат - комбинированный позитивный, так как необходимы металлизированные отверстия. Использование этого метода дает возможность выполнить печатный монтаж с высокой разрешающей способностью. Рисунок формируется путем фотолитографии.</w:t>
      </w:r>
    </w:p>
    <w:p w:rsidR="001968A7" w:rsidRPr="003E2764" w:rsidRDefault="001968A7" w:rsidP="003E2764">
      <w:pPr>
        <w:pStyle w:val="21"/>
        <w:spacing w:after="0" w:line="360" w:lineRule="auto"/>
        <w:ind w:left="0" w:firstLine="709"/>
        <w:jc w:val="both"/>
        <w:rPr>
          <w:sz w:val="28"/>
          <w:szCs w:val="28"/>
        </w:rPr>
      </w:pPr>
      <w:r w:rsidRPr="003E2764">
        <w:rPr>
          <w:sz w:val="28"/>
          <w:szCs w:val="28"/>
        </w:rPr>
        <w:t xml:space="preserve">Использование </w:t>
      </w:r>
      <w:r w:rsidR="00A21C79" w:rsidRPr="003E2764">
        <w:rPr>
          <w:sz w:val="28"/>
          <w:szCs w:val="28"/>
          <w:lang w:val="en-US"/>
        </w:rPr>
        <w:t>SMD</w:t>
      </w:r>
      <w:r w:rsidRPr="003E2764">
        <w:rPr>
          <w:sz w:val="28"/>
          <w:szCs w:val="28"/>
        </w:rPr>
        <w:t xml:space="preserve"> элементов для поверхностного монтажа снижает площадь печатных плат. Пайка установленных на плате </w:t>
      </w:r>
      <w:r w:rsidR="00A21C79" w:rsidRPr="003E2764">
        <w:rPr>
          <w:sz w:val="28"/>
          <w:szCs w:val="28"/>
          <w:lang w:val="en-US"/>
        </w:rPr>
        <w:t>SMD</w:t>
      </w:r>
      <w:r w:rsidRPr="003E2764">
        <w:rPr>
          <w:sz w:val="28"/>
          <w:szCs w:val="28"/>
        </w:rPr>
        <w:t xml:space="preserve"> элементов ведется методом оплавления в печи, остальных (компоненты, монтируемые в отверстия) – волной припоя и индивидуальной пайкой паяльником. Все элементы узла А2 устанавливаются с одной стороны, а у узла А1 разъем смонтирован с противоположной стороны от остальных элементов. Это способствует беспрепятственному доступу к разъемам при подключении шлейфа. Травление плат осуществляется согласно чертежам ПП. После травления плат необходимо провести их лужение припоем ПОС</w:t>
      </w:r>
      <w:r w:rsidR="00A21C79" w:rsidRPr="003E2764">
        <w:rPr>
          <w:sz w:val="28"/>
          <w:szCs w:val="28"/>
        </w:rPr>
        <w:t xml:space="preserve"> - </w:t>
      </w:r>
      <w:r w:rsidRPr="003E2764">
        <w:rPr>
          <w:sz w:val="28"/>
          <w:szCs w:val="28"/>
        </w:rPr>
        <w:t xml:space="preserve">61 </w:t>
      </w:r>
      <w:r w:rsidR="00A21C79" w:rsidRPr="003E2764">
        <w:rPr>
          <w:sz w:val="28"/>
          <w:szCs w:val="28"/>
        </w:rPr>
        <w:t xml:space="preserve">     </w:t>
      </w:r>
      <w:r w:rsidRPr="003E2764">
        <w:rPr>
          <w:sz w:val="28"/>
          <w:szCs w:val="28"/>
        </w:rPr>
        <w:t>ГОСТ 21931 – 76. Затем производится покрытие плат маскирующей краско</w:t>
      </w:r>
      <w:r w:rsidR="00A21C79" w:rsidRPr="003E2764">
        <w:rPr>
          <w:sz w:val="28"/>
          <w:szCs w:val="28"/>
        </w:rPr>
        <w:t xml:space="preserve">й </w:t>
      </w:r>
      <w:r w:rsidRPr="003E2764">
        <w:rPr>
          <w:sz w:val="28"/>
          <w:szCs w:val="28"/>
        </w:rPr>
        <w:t xml:space="preserve">зеленого цвета ФСК3-5 ТУ107-91 БИТС.066629.003ТУ  для улучшения коррозионной стойкости элементов монтажа. </w:t>
      </w:r>
    </w:p>
    <w:p w:rsidR="00201437" w:rsidRDefault="001968A7" w:rsidP="003E2764">
      <w:pPr>
        <w:spacing w:line="360" w:lineRule="auto"/>
        <w:ind w:firstLine="709"/>
        <w:jc w:val="both"/>
        <w:rPr>
          <w:sz w:val="28"/>
          <w:szCs w:val="28"/>
        </w:rPr>
      </w:pPr>
      <w:r w:rsidRPr="003E2764">
        <w:rPr>
          <w:color w:val="FF0000"/>
          <w:sz w:val="28"/>
          <w:szCs w:val="28"/>
        </w:rPr>
        <w:br w:type="page"/>
      </w:r>
      <w:r w:rsidR="005C6B16" w:rsidRPr="003E2764">
        <w:rPr>
          <w:sz w:val="28"/>
          <w:szCs w:val="28"/>
          <w:lang w:val="en-US"/>
        </w:rPr>
        <w:t>3</w:t>
      </w:r>
      <w:r w:rsidR="00201437" w:rsidRPr="003E2764">
        <w:rPr>
          <w:sz w:val="28"/>
          <w:szCs w:val="28"/>
        </w:rPr>
        <w:t xml:space="preserve"> КОНСТРУКТОРСКИЕ РАСЧЕТЫ</w:t>
      </w:r>
    </w:p>
    <w:p w:rsidR="00BD6F56" w:rsidRPr="003E2764" w:rsidRDefault="00BD6F56" w:rsidP="003E2764">
      <w:pPr>
        <w:spacing w:line="360" w:lineRule="auto"/>
        <w:ind w:firstLine="709"/>
        <w:jc w:val="both"/>
        <w:rPr>
          <w:sz w:val="28"/>
          <w:szCs w:val="28"/>
        </w:rPr>
      </w:pPr>
    </w:p>
    <w:p w:rsidR="00201437" w:rsidRDefault="005C6B16" w:rsidP="003E2764">
      <w:pPr>
        <w:spacing w:line="360" w:lineRule="auto"/>
        <w:ind w:firstLine="709"/>
        <w:jc w:val="both"/>
        <w:rPr>
          <w:sz w:val="28"/>
          <w:szCs w:val="28"/>
        </w:rPr>
      </w:pPr>
      <w:r w:rsidRPr="003E2764">
        <w:rPr>
          <w:sz w:val="28"/>
          <w:szCs w:val="28"/>
        </w:rPr>
        <w:t>3</w:t>
      </w:r>
      <w:r w:rsidR="00201437" w:rsidRPr="003E2764">
        <w:rPr>
          <w:sz w:val="28"/>
          <w:szCs w:val="28"/>
        </w:rPr>
        <w:t>.1 Расчет объемно-компоновочных характеристик устройства</w:t>
      </w:r>
    </w:p>
    <w:p w:rsidR="00BD6F56" w:rsidRPr="003E2764" w:rsidRDefault="00BD6F56" w:rsidP="003E2764">
      <w:pPr>
        <w:spacing w:line="360" w:lineRule="auto"/>
        <w:ind w:firstLine="709"/>
        <w:jc w:val="both"/>
        <w:rPr>
          <w:sz w:val="28"/>
          <w:szCs w:val="28"/>
        </w:rPr>
      </w:pPr>
    </w:p>
    <w:p w:rsidR="00201437" w:rsidRPr="003E2764" w:rsidRDefault="00201437" w:rsidP="003E2764">
      <w:pPr>
        <w:spacing w:line="360" w:lineRule="auto"/>
        <w:ind w:firstLine="709"/>
        <w:jc w:val="both"/>
        <w:rPr>
          <w:color w:val="000000"/>
          <w:sz w:val="28"/>
          <w:szCs w:val="28"/>
        </w:rPr>
      </w:pPr>
      <w:r w:rsidRPr="003E2764">
        <w:rPr>
          <w:color w:val="000000"/>
          <w:sz w:val="28"/>
          <w:szCs w:val="28"/>
        </w:rPr>
        <w:t>Исходные данные для расчета:</w:t>
      </w:r>
    </w:p>
    <w:p w:rsidR="00201437" w:rsidRPr="003E2764" w:rsidRDefault="00201437" w:rsidP="003E2764">
      <w:pPr>
        <w:spacing w:line="360" w:lineRule="auto"/>
        <w:ind w:firstLine="709"/>
        <w:jc w:val="both"/>
        <w:rPr>
          <w:color w:val="000000"/>
          <w:sz w:val="28"/>
          <w:szCs w:val="28"/>
        </w:rPr>
      </w:pPr>
      <w:r w:rsidRPr="003E2764">
        <w:rPr>
          <w:color w:val="000000"/>
          <w:sz w:val="28"/>
          <w:szCs w:val="28"/>
        </w:rPr>
        <w:t>К - коэффициент заполнения, К = 2…3, принимаем К = 2;</w:t>
      </w:r>
    </w:p>
    <w:p w:rsidR="00201437" w:rsidRPr="003E2764" w:rsidRDefault="00201437" w:rsidP="003E2764">
      <w:pPr>
        <w:spacing w:line="360" w:lineRule="auto"/>
        <w:ind w:firstLine="709"/>
        <w:jc w:val="both"/>
        <w:rPr>
          <w:color w:val="000000"/>
          <w:sz w:val="28"/>
          <w:szCs w:val="28"/>
        </w:rPr>
      </w:pPr>
      <w:r w:rsidRPr="003E2764">
        <w:rPr>
          <w:sz w:val="28"/>
          <w:szCs w:val="28"/>
        </w:rPr>
        <w:t xml:space="preserve">Суммарная площадь занимаемая радиоэлементами на </w:t>
      </w:r>
      <w:r w:rsidR="0054260E" w:rsidRPr="003E2764">
        <w:rPr>
          <w:sz w:val="28"/>
          <w:szCs w:val="28"/>
        </w:rPr>
        <w:t>узле А1</w:t>
      </w:r>
      <w:r w:rsidRPr="003E2764">
        <w:rPr>
          <w:sz w:val="28"/>
          <w:szCs w:val="28"/>
        </w:rPr>
        <w:t xml:space="preserve"> </w:t>
      </w:r>
      <w:r w:rsidR="00A21C79" w:rsidRPr="003E2764">
        <w:rPr>
          <w:sz w:val="28"/>
          <w:szCs w:val="28"/>
        </w:rPr>
        <w:t xml:space="preserve">   </w:t>
      </w:r>
      <w:r w:rsidRPr="003E2764">
        <w:rPr>
          <w:sz w:val="28"/>
          <w:szCs w:val="28"/>
        </w:rPr>
        <w:t>(таблица</w:t>
      </w:r>
      <w:r w:rsidR="00A21C79" w:rsidRPr="003E2764">
        <w:rPr>
          <w:sz w:val="28"/>
          <w:szCs w:val="28"/>
        </w:rPr>
        <w:t xml:space="preserve"> </w:t>
      </w:r>
      <w:r w:rsidR="00B91E76" w:rsidRPr="003E2764">
        <w:rPr>
          <w:sz w:val="28"/>
          <w:szCs w:val="28"/>
        </w:rPr>
        <w:t>1.</w:t>
      </w:r>
      <w:r w:rsidR="00CD5928" w:rsidRPr="003E2764">
        <w:rPr>
          <w:sz w:val="28"/>
          <w:szCs w:val="28"/>
        </w:rPr>
        <w:t>4</w:t>
      </w:r>
      <w:r w:rsidRPr="003E2764">
        <w:rPr>
          <w:sz w:val="28"/>
          <w:szCs w:val="28"/>
        </w:rPr>
        <w:t xml:space="preserve">), </w:t>
      </w:r>
      <w:r w:rsidRPr="003E2764">
        <w:rPr>
          <w:color w:val="000000"/>
          <w:sz w:val="28"/>
          <w:szCs w:val="28"/>
          <w:lang w:val="en-US"/>
        </w:rPr>
        <w:t>S</w:t>
      </w:r>
      <w:r w:rsidRPr="003E2764">
        <w:rPr>
          <w:color w:val="000000"/>
          <w:sz w:val="28"/>
          <w:szCs w:val="28"/>
          <w:vertAlign w:val="subscript"/>
          <w:lang w:val="en-US"/>
        </w:rPr>
        <w:t>Σ</w:t>
      </w:r>
      <w:r w:rsidRPr="003E2764">
        <w:rPr>
          <w:color w:val="000000"/>
          <w:sz w:val="28"/>
          <w:szCs w:val="28"/>
        </w:rPr>
        <w:t xml:space="preserve"> = </w:t>
      </w:r>
      <w:r w:rsidR="008C5465" w:rsidRPr="003E2764">
        <w:rPr>
          <w:color w:val="000000"/>
          <w:sz w:val="28"/>
          <w:szCs w:val="28"/>
        </w:rPr>
        <w:t>9</w:t>
      </w:r>
      <w:r w:rsidR="009E6F5D" w:rsidRPr="003E2764">
        <w:rPr>
          <w:color w:val="000000"/>
          <w:sz w:val="28"/>
          <w:szCs w:val="28"/>
        </w:rPr>
        <w:t>90</w:t>
      </w:r>
      <w:r w:rsidRPr="003E2764">
        <w:rPr>
          <w:color w:val="000000"/>
          <w:sz w:val="28"/>
          <w:szCs w:val="28"/>
        </w:rPr>
        <w:t xml:space="preserve"> мм</w:t>
      </w:r>
      <w:r w:rsidRPr="003E2764">
        <w:rPr>
          <w:color w:val="000000"/>
          <w:sz w:val="28"/>
          <w:szCs w:val="28"/>
          <w:vertAlign w:val="superscript"/>
        </w:rPr>
        <w:t>2</w:t>
      </w:r>
      <w:r w:rsidRPr="003E2764">
        <w:rPr>
          <w:color w:val="000000"/>
          <w:sz w:val="28"/>
          <w:szCs w:val="28"/>
        </w:rPr>
        <w:t>;</w:t>
      </w:r>
    </w:p>
    <w:p w:rsidR="009314BB" w:rsidRPr="003E2764" w:rsidRDefault="009314BB" w:rsidP="003E2764">
      <w:pPr>
        <w:spacing w:line="360" w:lineRule="auto"/>
        <w:ind w:firstLine="709"/>
        <w:jc w:val="both"/>
        <w:rPr>
          <w:color w:val="000000"/>
          <w:sz w:val="28"/>
          <w:szCs w:val="28"/>
        </w:rPr>
      </w:pPr>
      <w:r w:rsidRPr="003E2764">
        <w:rPr>
          <w:sz w:val="28"/>
          <w:szCs w:val="28"/>
        </w:rPr>
        <w:t xml:space="preserve">Суммарная площадь занимаемая радиоэлементами на узле А2 </w:t>
      </w:r>
      <w:r w:rsidR="00A21C79" w:rsidRPr="003E2764">
        <w:rPr>
          <w:sz w:val="28"/>
          <w:szCs w:val="28"/>
        </w:rPr>
        <w:t xml:space="preserve">  </w:t>
      </w:r>
      <w:r w:rsidRPr="003E2764">
        <w:rPr>
          <w:sz w:val="28"/>
          <w:szCs w:val="28"/>
        </w:rPr>
        <w:t>(таблица</w:t>
      </w:r>
      <w:r w:rsidR="00CD5928" w:rsidRPr="003E2764">
        <w:rPr>
          <w:sz w:val="28"/>
          <w:szCs w:val="28"/>
        </w:rPr>
        <w:t xml:space="preserve"> 1.4</w:t>
      </w:r>
      <w:r w:rsidRPr="003E2764">
        <w:rPr>
          <w:sz w:val="28"/>
          <w:szCs w:val="28"/>
        </w:rPr>
        <w:t xml:space="preserve">), </w:t>
      </w:r>
      <w:r w:rsidRPr="003E2764">
        <w:rPr>
          <w:color w:val="000000"/>
          <w:sz w:val="28"/>
          <w:szCs w:val="28"/>
          <w:lang w:val="en-US"/>
        </w:rPr>
        <w:t>S</w:t>
      </w:r>
      <w:r w:rsidRPr="003E2764">
        <w:rPr>
          <w:color w:val="000000"/>
          <w:sz w:val="28"/>
          <w:szCs w:val="28"/>
          <w:vertAlign w:val="subscript"/>
          <w:lang w:val="en-US"/>
        </w:rPr>
        <w:t>Σ</w:t>
      </w:r>
      <w:r w:rsidRPr="003E2764">
        <w:rPr>
          <w:color w:val="000000"/>
          <w:sz w:val="28"/>
          <w:szCs w:val="28"/>
        </w:rPr>
        <w:t xml:space="preserve"> = 6</w:t>
      </w:r>
      <w:r w:rsidR="007924C2" w:rsidRPr="003E2764">
        <w:rPr>
          <w:color w:val="000000"/>
          <w:sz w:val="28"/>
          <w:szCs w:val="28"/>
        </w:rPr>
        <w:t>0</w:t>
      </w:r>
      <w:r w:rsidR="009E6F5D" w:rsidRPr="003E2764">
        <w:rPr>
          <w:color w:val="000000"/>
          <w:sz w:val="28"/>
          <w:szCs w:val="28"/>
        </w:rPr>
        <w:t>95</w:t>
      </w:r>
      <w:r w:rsidRPr="003E2764">
        <w:rPr>
          <w:color w:val="000000"/>
          <w:sz w:val="28"/>
          <w:szCs w:val="28"/>
        </w:rPr>
        <w:t xml:space="preserve"> мм</w:t>
      </w:r>
      <w:r w:rsidRPr="003E2764">
        <w:rPr>
          <w:color w:val="000000"/>
          <w:sz w:val="28"/>
          <w:szCs w:val="28"/>
          <w:vertAlign w:val="superscript"/>
        </w:rPr>
        <w:t>2</w:t>
      </w:r>
      <w:r w:rsidRPr="003E2764">
        <w:rPr>
          <w:color w:val="000000"/>
          <w:sz w:val="28"/>
          <w:szCs w:val="28"/>
        </w:rPr>
        <w:t>;</w:t>
      </w:r>
    </w:p>
    <w:p w:rsidR="00201437" w:rsidRPr="003E2764" w:rsidRDefault="008E668C" w:rsidP="003E2764">
      <w:pPr>
        <w:spacing w:line="360" w:lineRule="auto"/>
        <w:ind w:firstLine="709"/>
        <w:jc w:val="both"/>
        <w:rPr>
          <w:sz w:val="28"/>
          <w:szCs w:val="28"/>
        </w:rPr>
      </w:pPr>
      <w:r w:rsidRPr="003E2764">
        <w:rPr>
          <w:position w:val="-14"/>
          <w:sz w:val="28"/>
          <w:szCs w:val="28"/>
        </w:rPr>
        <w:object w:dxaOrig="740" w:dyaOrig="400">
          <v:shape id="_x0000_i1064" type="#_x0000_t75" style="width:36.75pt;height:20.25pt" o:ole="">
            <v:imagedata r:id="rId36" o:title=""/>
          </v:shape>
          <o:OLEObject Type="Embed" ProgID="Equation.3" ShapeID="_x0000_i1064" DrawAspect="Content" ObjectID="_1458397781" r:id="rId37"/>
        </w:object>
      </w:r>
      <w:r w:rsidR="0054260E" w:rsidRPr="003E2764">
        <w:rPr>
          <w:sz w:val="28"/>
          <w:szCs w:val="28"/>
        </w:rPr>
        <w:t xml:space="preserve"> - суммарный объем всех ЭРИ</w:t>
      </w:r>
      <w:r w:rsidR="00B91E76" w:rsidRPr="003E2764">
        <w:rPr>
          <w:sz w:val="28"/>
          <w:szCs w:val="28"/>
        </w:rPr>
        <w:t xml:space="preserve"> (таблица 1.</w:t>
      </w:r>
      <w:r w:rsidR="00CD5928" w:rsidRPr="003E2764">
        <w:rPr>
          <w:sz w:val="28"/>
          <w:szCs w:val="28"/>
        </w:rPr>
        <w:t>4</w:t>
      </w:r>
      <w:r w:rsidR="00201437" w:rsidRPr="003E2764">
        <w:rPr>
          <w:sz w:val="28"/>
          <w:szCs w:val="28"/>
        </w:rPr>
        <w:t xml:space="preserve">), </w:t>
      </w:r>
      <w:r w:rsidR="003652E6" w:rsidRPr="003E2764">
        <w:rPr>
          <w:color w:val="000000"/>
          <w:sz w:val="28"/>
          <w:szCs w:val="28"/>
        </w:rPr>
        <w:t>∑</w:t>
      </w:r>
      <w:r w:rsidR="003652E6" w:rsidRPr="003E2764">
        <w:rPr>
          <w:color w:val="000000"/>
          <w:sz w:val="28"/>
          <w:szCs w:val="28"/>
          <w:lang w:val="en-US"/>
        </w:rPr>
        <w:t>V</w:t>
      </w:r>
      <w:r w:rsidR="003652E6" w:rsidRPr="003E2764">
        <w:rPr>
          <w:color w:val="000000"/>
          <w:sz w:val="28"/>
          <w:szCs w:val="28"/>
          <w:vertAlign w:val="subscript"/>
        </w:rPr>
        <w:t>ЭРИ</w:t>
      </w:r>
      <w:r w:rsidR="003652E6" w:rsidRPr="003E2764">
        <w:rPr>
          <w:color w:val="000000"/>
          <w:sz w:val="28"/>
          <w:szCs w:val="28"/>
        </w:rPr>
        <w:t xml:space="preserve"> = </w:t>
      </w:r>
      <w:r w:rsidR="007924C2" w:rsidRPr="003E2764">
        <w:rPr>
          <w:color w:val="000000"/>
          <w:sz w:val="28"/>
          <w:szCs w:val="28"/>
        </w:rPr>
        <w:t>98332</w:t>
      </w:r>
      <w:r w:rsidR="0054260E" w:rsidRPr="003E2764">
        <w:rPr>
          <w:color w:val="000000"/>
          <w:sz w:val="28"/>
          <w:szCs w:val="28"/>
        </w:rPr>
        <w:t xml:space="preserve"> </w:t>
      </w:r>
      <w:r w:rsidR="003652E6" w:rsidRPr="003E2764">
        <w:rPr>
          <w:color w:val="000000"/>
          <w:sz w:val="28"/>
          <w:szCs w:val="28"/>
        </w:rPr>
        <w:t>мм</w:t>
      </w:r>
      <w:r w:rsidR="003652E6" w:rsidRPr="003E2764">
        <w:rPr>
          <w:color w:val="000000"/>
          <w:sz w:val="28"/>
          <w:szCs w:val="28"/>
          <w:vertAlign w:val="superscript"/>
        </w:rPr>
        <w:t>3</w:t>
      </w:r>
      <w:r w:rsidR="00201437" w:rsidRPr="003E2764">
        <w:rPr>
          <w:sz w:val="28"/>
          <w:szCs w:val="28"/>
        </w:rPr>
        <w:t>;</w:t>
      </w:r>
    </w:p>
    <w:p w:rsidR="00201437" w:rsidRPr="003E2764" w:rsidRDefault="008E668C" w:rsidP="003E2764">
      <w:pPr>
        <w:spacing w:line="360" w:lineRule="auto"/>
        <w:ind w:firstLine="709"/>
        <w:jc w:val="both"/>
        <w:rPr>
          <w:sz w:val="28"/>
          <w:szCs w:val="28"/>
        </w:rPr>
      </w:pPr>
      <w:r w:rsidRPr="003E2764">
        <w:rPr>
          <w:position w:val="-14"/>
          <w:sz w:val="28"/>
          <w:szCs w:val="28"/>
        </w:rPr>
        <w:object w:dxaOrig="800" w:dyaOrig="400">
          <v:shape id="_x0000_i1065" type="#_x0000_t75" style="width:39.75pt;height:20.25pt" o:ole="">
            <v:imagedata r:id="rId38" o:title=""/>
          </v:shape>
          <o:OLEObject Type="Embed" ProgID="Equation.3" ShapeID="_x0000_i1065" DrawAspect="Content" ObjectID="_1458397782" r:id="rId39"/>
        </w:object>
      </w:r>
      <w:r w:rsidR="00201437" w:rsidRPr="003E2764">
        <w:rPr>
          <w:sz w:val="28"/>
          <w:szCs w:val="28"/>
        </w:rPr>
        <w:t xml:space="preserve"> - суммарная масса все</w:t>
      </w:r>
      <w:r w:rsidR="0054260E" w:rsidRPr="003E2764">
        <w:rPr>
          <w:sz w:val="28"/>
          <w:szCs w:val="28"/>
        </w:rPr>
        <w:t>х ЭРИ</w:t>
      </w:r>
      <w:r w:rsidR="00B91E76" w:rsidRPr="003E2764">
        <w:rPr>
          <w:sz w:val="28"/>
          <w:szCs w:val="28"/>
        </w:rPr>
        <w:t xml:space="preserve"> (таблица 1.</w:t>
      </w:r>
      <w:r w:rsidR="00CD5928" w:rsidRPr="003E2764">
        <w:rPr>
          <w:sz w:val="28"/>
          <w:szCs w:val="28"/>
        </w:rPr>
        <w:t>4</w:t>
      </w:r>
      <w:r w:rsidR="00201437" w:rsidRPr="003E2764">
        <w:rPr>
          <w:sz w:val="28"/>
          <w:szCs w:val="28"/>
        </w:rPr>
        <w:t xml:space="preserve">), </w:t>
      </w:r>
      <w:r w:rsidR="003652E6" w:rsidRPr="003E2764">
        <w:rPr>
          <w:color w:val="000000"/>
          <w:sz w:val="28"/>
          <w:szCs w:val="28"/>
        </w:rPr>
        <w:t>∑М</w:t>
      </w:r>
      <w:r w:rsidR="003652E6" w:rsidRPr="003E2764">
        <w:rPr>
          <w:color w:val="000000"/>
          <w:sz w:val="28"/>
          <w:szCs w:val="28"/>
          <w:vertAlign w:val="subscript"/>
        </w:rPr>
        <w:t xml:space="preserve">ЭРИ </w:t>
      </w:r>
      <w:r w:rsidR="003652E6" w:rsidRPr="003E2764">
        <w:rPr>
          <w:sz w:val="28"/>
          <w:szCs w:val="28"/>
        </w:rPr>
        <w:t xml:space="preserve">= </w:t>
      </w:r>
      <w:r w:rsidR="0054260E" w:rsidRPr="003E2764">
        <w:rPr>
          <w:sz w:val="28"/>
          <w:szCs w:val="28"/>
        </w:rPr>
        <w:t>3</w:t>
      </w:r>
      <w:r w:rsidR="007924C2" w:rsidRPr="003E2764">
        <w:rPr>
          <w:sz w:val="28"/>
          <w:szCs w:val="28"/>
        </w:rPr>
        <w:t>35</w:t>
      </w:r>
      <w:r w:rsidR="0054260E" w:rsidRPr="003E2764">
        <w:rPr>
          <w:sz w:val="28"/>
          <w:szCs w:val="28"/>
        </w:rPr>
        <w:t xml:space="preserve"> </w:t>
      </w:r>
      <w:r w:rsidR="003652E6" w:rsidRPr="003E2764">
        <w:rPr>
          <w:sz w:val="28"/>
          <w:szCs w:val="28"/>
        </w:rPr>
        <w:t>г</w:t>
      </w:r>
      <w:r w:rsidR="00201437" w:rsidRPr="003E2764">
        <w:rPr>
          <w:sz w:val="28"/>
          <w:szCs w:val="28"/>
        </w:rPr>
        <w:t>;</w:t>
      </w:r>
    </w:p>
    <w:p w:rsidR="00201437" w:rsidRPr="003E2764" w:rsidRDefault="00201437" w:rsidP="003E2764">
      <w:pPr>
        <w:pStyle w:val="ad"/>
        <w:spacing w:line="360" w:lineRule="auto"/>
        <w:ind w:firstLine="709"/>
        <w:jc w:val="both"/>
        <w:rPr>
          <w:b w:val="0"/>
          <w:bCs w:val="0"/>
          <w:color w:val="000000"/>
        </w:rPr>
      </w:pPr>
      <w:r w:rsidRPr="003E2764">
        <w:rPr>
          <w:b w:val="0"/>
          <w:bCs w:val="0"/>
          <w:color w:val="000000"/>
        </w:rPr>
        <w:t>Находим общу</w:t>
      </w:r>
      <w:r w:rsidR="0054260E" w:rsidRPr="003E2764">
        <w:rPr>
          <w:b w:val="0"/>
          <w:bCs w:val="0"/>
          <w:color w:val="000000"/>
        </w:rPr>
        <w:t>ю площадь узла А1</w:t>
      </w:r>
      <w:r w:rsidRPr="003E2764">
        <w:rPr>
          <w:b w:val="0"/>
          <w:bCs w:val="0"/>
          <w:color w:val="000000"/>
        </w:rPr>
        <w:t>:</w:t>
      </w:r>
    </w:p>
    <w:p w:rsidR="00201437" w:rsidRPr="003E2764" w:rsidRDefault="008E668C" w:rsidP="003E2764">
      <w:pPr>
        <w:spacing w:line="360" w:lineRule="auto"/>
        <w:ind w:firstLine="709"/>
        <w:jc w:val="both"/>
        <w:rPr>
          <w:sz w:val="28"/>
          <w:szCs w:val="28"/>
        </w:rPr>
      </w:pPr>
      <w:r w:rsidRPr="003E2764">
        <w:rPr>
          <w:color w:val="000000"/>
          <w:position w:val="-12"/>
          <w:sz w:val="28"/>
          <w:szCs w:val="28"/>
        </w:rPr>
        <w:object w:dxaOrig="1219" w:dyaOrig="360">
          <v:shape id="_x0000_i1066" type="#_x0000_t75" style="width:75.75pt;height:22.5pt" o:ole="">
            <v:imagedata r:id="rId40" o:title=""/>
          </v:shape>
          <o:OLEObject Type="Embed" ProgID="Unknown" ShapeID="_x0000_i1066" DrawAspect="Content" ObjectID="_1458397783" r:id="rId41"/>
        </w:object>
      </w:r>
      <w:r w:rsidR="00201437" w:rsidRPr="003E2764">
        <w:rPr>
          <w:color w:val="000000"/>
          <w:sz w:val="28"/>
          <w:szCs w:val="28"/>
        </w:rPr>
        <w:t xml:space="preserve">   мм</w:t>
      </w:r>
      <w:r w:rsidR="00201437" w:rsidRPr="003E2764">
        <w:rPr>
          <w:color w:val="000000"/>
          <w:sz w:val="28"/>
          <w:szCs w:val="28"/>
          <w:vertAlign w:val="superscript"/>
        </w:rPr>
        <w:t>2</w:t>
      </w:r>
      <w:r w:rsidR="00201437" w:rsidRPr="003E2764">
        <w:rPr>
          <w:color w:val="000000"/>
          <w:sz w:val="28"/>
          <w:szCs w:val="28"/>
        </w:rPr>
        <w:t>,</w:t>
      </w:r>
      <w:r w:rsidR="00201437" w:rsidRPr="003E2764">
        <w:rPr>
          <w:b/>
          <w:bCs/>
          <w:color w:val="000000"/>
          <w:sz w:val="28"/>
          <w:szCs w:val="28"/>
        </w:rPr>
        <w:t xml:space="preserve">                                               </w:t>
      </w:r>
      <w:r w:rsidR="00AB5406">
        <w:rPr>
          <w:b/>
          <w:bCs/>
          <w:color w:val="000000"/>
          <w:sz w:val="28"/>
          <w:szCs w:val="28"/>
        </w:rPr>
        <w:t xml:space="preserve">        </w:t>
      </w:r>
      <w:r w:rsidR="00201437" w:rsidRPr="003E2764">
        <w:rPr>
          <w:b/>
          <w:bCs/>
          <w:color w:val="000000"/>
          <w:sz w:val="28"/>
          <w:szCs w:val="28"/>
        </w:rPr>
        <w:t xml:space="preserve">      </w:t>
      </w:r>
      <w:r w:rsidR="001B0567" w:rsidRPr="003E2764">
        <w:rPr>
          <w:sz w:val="28"/>
          <w:szCs w:val="28"/>
        </w:rPr>
        <w:t>(</w:t>
      </w:r>
      <w:r w:rsidR="005C6B16" w:rsidRPr="003E2764">
        <w:rPr>
          <w:sz w:val="28"/>
          <w:szCs w:val="28"/>
          <w:lang w:val="en-US"/>
        </w:rPr>
        <w:t>3</w:t>
      </w:r>
      <w:r w:rsidR="00201437" w:rsidRPr="003E2764">
        <w:rPr>
          <w:sz w:val="28"/>
          <w:szCs w:val="28"/>
        </w:rPr>
        <w:t>.1)</w:t>
      </w:r>
    </w:p>
    <w:p w:rsidR="00201437" w:rsidRPr="003E2764" w:rsidRDefault="008E668C" w:rsidP="003E2764">
      <w:pPr>
        <w:pStyle w:val="ad"/>
        <w:spacing w:line="360" w:lineRule="auto"/>
        <w:ind w:firstLine="709"/>
        <w:jc w:val="both"/>
        <w:rPr>
          <w:b w:val="0"/>
          <w:bCs w:val="0"/>
          <w:color w:val="000000"/>
        </w:rPr>
      </w:pPr>
      <w:r w:rsidRPr="003E2764">
        <w:rPr>
          <w:b w:val="0"/>
          <w:bCs w:val="0"/>
          <w:color w:val="000000"/>
          <w:position w:val="-12"/>
        </w:rPr>
        <w:object w:dxaOrig="1980" w:dyaOrig="360">
          <v:shape id="_x0000_i1067" type="#_x0000_t75" style="width:108pt;height:19.5pt" o:ole="">
            <v:imagedata r:id="rId42" o:title=""/>
          </v:shape>
          <o:OLEObject Type="Embed" ProgID="Unknown" ShapeID="_x0000_i1067" DrawAspect="Content" ObjectID="_1458397784" r:id="rId43"/>
        </w:object>
      </w:r>
      <w:r w:rsidR="00201437" w:rsidRPr="003E2764">
        <w:rPr>
          <w:b w:val="0"/>
          <w:bCs w:val="0"/>
          <w:color w:val="000000"/>
        </w:rPr>
        <w:t xml:space="preserve"> мм</w:t>
      </w:r>
      <w:r w:rsidR="00201437" w:rsidRPr="003E2764">
        <w:rPr>
          <w:b w:val="0"/>
          <w:bCs w:val="0"/>
          <w:color w:val="000000"/>
          <w:vertAlign w:val="superscript"/>
        </w:rPr>
        <w:t>2</w:t>
      </w:r>
      <w:r w:rsidR="00201437" w:rsidRPr="003E2764">
        <w:rPr>
          <w:b w:val="0"/>
          <w:bCs w:val="0"/>
          <w:color w:val="000000"/>
        </w:rPr>
        <w:t>.</w:t>
      </w:r>
    </w:p>
    <w:p w:rsidR="009314BB" w:rsidRPr="003E2764" w:rsidRDefault="009314BB" w:rsidP="003E2764">
      <w:pPr>
        <w:pStyle w:val="ad"/>
        <w:spacing w:line="360" w:lineRule="auto"/>
        <w:ind w:firstLine="709"/>
        <w:jc w:val="both"/>
        <w:rPr>
          <w:b w:val="0"/>
          <w:bCs w:val="0"/>
          <w:color w:val="000000"/>
        </w:rPr>
      </w:pPr>
      <w:r w:rsidRPr="003E2764">
        <w:rPr>
          <w:b w:val="0"/>
          <w:bCs w:val="0"/>
          <w:color w:val="000000"/>
        </w:rPr>
        <w:t xml:space="preserve">Согласно ГОСТ 10317-79 принимаем размеры платы </w:t>
      </w:r>
      <w:r w:rsidR="00D52617" w:rsidRPr="003E2764">
        <w:rPr>
          <w:b w:val="0"/>
          <w:bCs w:val="0"/>
          <w:color w:val="000000"/>
        </w:rPr>
        <w:t>50</w:t>
      </w:r>
      <w:r w:rsidRPr="003E2764">
        <w:rPr>
          <w:b w:val="0"/>
          <w:bCs w:val="0"/>
          <w:color w:val="000000"/>
        </w:rPr>
        <w:t>Ч40 мм.</w:t>
      </w:r>
    </w:p>
    <w:p w:rsidR="0054260E" w:rsidRPr="003E2764" w:rsidRDefault="0054260E" w:rsidP="003E2764">
      <w:pPr>
        <w:pStyle w:val="ad"/>
        <w:spacing w:line="360" w:lineRule="auto"/>
        <w:ind w:firstLine="709"/>
        <w:jc w:val="both"/>
        <w:rPr>
          <w:b w:val="0"/>
          <w:bCs w:val="0"/>
          <w:color w:val="000000"/>
        </w:rPr>
      </w:pPr>
      <w:r w:rsidRPr="003E2764">
        <w:rPr>
          <w:b w:val="0"/>
          <w:bCs w:val="0"/>
          <w:color w:val="000000"/>
        </w:rPr>
        <w:t>Находим общую площадь узла А2 по формуле (</w:t>
      </w:r>
      <w:r w:rsidR="005C6B16" w:rsidRPr="003E2764">
        <w:rPr>
          <w:b w:val="0"/>
          <w:bCs w:val="0"/>
          <w:color w:val="000000"/>
        </w:rPr>
        <w:t>3</w:t>
      </w:r>
      <w:r w:rsidRPr="003E2764">
        <w:rPr>
          <w:b w:val="0"/>
          <w:bCs w:val="0"/>
          <w:color w:val="000000"/>
        </w:rPr>
        <w:t>.1):</w:t>
      </w:r>
    </w:p>
    <w:p w:rsidR="0054260E" w:rsidRPr="003E2764" w:rsidRDefault="008E668C" w:rsidP="003E2764">
      <w:pPr>
        <w:pStyle w:val="ad"/>
        <w:spacing w:line="360" w:lineRule="auto"/>
        <w:ind w:firstLine="709"/>
        <w:jc w:val="both"/>
        <w:rPr>
          <w:b w:val="0"/>
          <w:bCs w:val="0"/>
          <w:color w:val="000000"/>
        </w:rPr>
      </w:pPr>
      <w:r w:rsidRPr="003E2764">
        <w:rPr>
          <w:b w:val="0"/>
          <w:bCs w:val="0"/>
          <w:color w:val="000000"/>
          <w:position w:val="-12"/>
        </w:rPr>
        <w:object w:dxaOrig="2220" w:dyaOrig="360">
          <v:shape id="_x0000_i1068" type="#_x0000_t75" style="width:120.75pt;height:19.5pt" o:ole="">
            <v:imagedata r:id="rId44" o:title=""/>
          </v:shape>
          <o:OLEObject Type="Embed" ProgID="Unknown" ShapeID="_x0000_i1068" DrawAspect="Content" ObjectID="_1458397785" r:id="rId45"/>
        </w:object>
      </w:r>
      <w:r w:rsidR="0054260E" w:rsidRPr="003E2764">
        <w:rPr>
          <w:b w:val="0"/>
          <w:bCs w:val="0"/>
          <w:color w:val="000000"/>
        </w:rPr>
        <w:t xml:space="preserve"> мм</w:t>
      </w:r>
      <w:r w:rsidR="0054260E" w:rsidRPr="003E2764">
        <w:rPr>
          <w:b w:val="0"/>
          <w:bCs w:val="0"/>
          <w:color w:val="000000"/>
          <w:vertAlign w:val="superscript"/>
        </w:rPr>
        <w:t>2</w:t>
      </w:r>
      <w:r w:rsidR="0054260E" w:rsidRPr="003E2764">
        <w:rPr>
          <w:b w:val="0"/>
          <w:bCs w:val="0"/>
          <w:color w:val="000000"/>
        </w:rPr>
        <w:t>.</w:t>
      </w:r>
    </w:p>
    <w:p w:rsidR="00201437" w:rsidRPr="003E2764" w:rsidRDefault="00201437" w:rsidP="003E2764">
      <w:pPr>
        <w:spacing w:line="360" w:lineRule="auto"/>
        <w:ind w:firstLine="709"/>
        <w:jc w:val="both"/>
        <w:rPr>
          <w:color w:val="000000"/>
          <w:sz w:val="28"/>
          <w:szCs w:val="28"/>
        </w:rPr>
      </w:pPr>
      <w:r w:rsidRPr="003E2764">
        <w:rPr>
          <w:color w:val="000000"/>
          <w:sz w:val="28"/>
          <w:szCs w:val="28"/>
        </w:rPr>
        <w:t xml:space="preserve">Согласно ГОСТ 10317-79 принимаем размеры платы </w:t>
      </w:r>
      <w:r w:rsidR="009314BB" w:rsidRPr="003E2764">
        <w:rPr>
          <w:color w:val="000000"/>
          <w:sz w:val="28"/>
          <w:szCs w:val="28"/>
        </w:rPr>
        <w:t>16</w:t>
      </w:r>
      <w:r w:rsidRPr="003E2764">
        <w:rPr>
          <w:color w:val="000000"/>
          <w:sz w:val="28"/>
          <w:szCs w:val="28"/>
        </w:rPr>
        <w:t>0</w:t>
      </w:r>
      <w:r w:rsidR="00B91E76" w:rsidRPr="003E2764">
        <w:rPr>
          <w:color w:val="000000"/>
          <w:sz w:val="28"/>
          <w:szCs w:val="28"/>
        </w:rPr>
        <w:t>Ч</w:t>
      </w:r>
      <w:r w:rsidR="009314BB" w:rsidRPr="003E2764">
        <w:rPr>
          <w:color w:val="000000"/>
          <w:sz w:val="28"/>
          <w:szCs w:val="28"/>
        </w:rPr>
        <w:t xml:space="preserve">80 </w:t>
      </w:r>
      <w:r w:rsidRPr="003E2764">
        <w:rPr>
          <w:color w:val="000000"/>
          <w:sz w:val="28"/>
          <w:szCs w:val="28"/>
        </w:rPr>
        <w:t xml:space="preserve">мм. </w:t>
      </w:r>
    </w:p>
    <w:p w:rsidR="00201437" w:rsidRPr="003E2764" w:rsidRDefault="00201437" w:rsidP="003E2764">
      <w:pPr>
        <w:spacing w:line="360" w:lineRule="auto"/>
        <w:ind w:firstLine="709"/>
        <w:jc w:val="both"/>
        <w:rPr>
          <w:sz w:val="28"/>
          <w:szCs w:val="28"/>
        </w:rPr>
      </w:pPr>
      <w:r w:rsidRPr="003E2764">
        <w:rPr>
          <w:sz w:val="28"/>
          <w:szCs w:val="28"/>
        </w:rPr>
        <w:t>Коэффициент заполнения устройства по объему:</w:t>
      </w:r>
    </w:p>
    <w:p w:rsidR="00201437" w:rsidRPr="003E2764" w:rsidRDefault="008E668C" w:rsidP="003E2764">
      <w:pPr>
        <w:spacing w:line="360" w:lineRule="auto"/>
        <w:ind w:firstLine="709"/>
        <w:jc w:val="both"/>
        <w:rPr>
          <w:sz w:val="28"/>
          <w:szCs w:val="28"/>
        </w:rPr>
      </w:pPr>
      <w:r w:rsidRPr="003E2764">
        <w:rPr>
          <w:position w:val="-32"/>
          <w:sz w:val="28"/>
          <w:szCs w:val="28"/>
        </w:rPr>
        <w:object w:dxaOrig="1340" w:dyaOrig="760">
          <v:shape id="_x0000_i1069" type="#_x0000_t75" style="width:61.5pt;height:35.25pt" o:ole="">
            <v:imagedata r:id="rId46" o:title=""/>
          </v:shape>
          <o:OLEObject Type="Embed" ProgID="Equation.3" ShapeID="_x0000_i1069" DrawAspect="Content" ObjectID="_1458397786" r:id="rId47"/>
        </w:object>
      </w:r>
      <w:r w:rsidR="00201437" w:rsidRPr="003E2764">
        <w:rPr>
          <w:sz w:val="28"/>
          <w:szCs w:val="28"/>
        </w:rPr>
        <w:t xml:space="preserve"> ,</w:t>
      </w:r>
      <w:r w:rsidR="00201437" w:rsidRPr="003E2764">
        <w:rPr>
          <w:sz w:val="28"/>
          <w:szCs w:val="28"/>
        </w:rPr>
        <w:tab/>
        <w:t xml:space="preserve">         </w:t>
      </w:r>
      <w:r w:rsidR="00201437" w:rsidRPr="003E2764">
        <w:rPr>
          <w:sz w:val="28"/>
          <w:szCs w:val="28"/>
        </w:rPr>
        <w:tab/>
        <w:t xml:space="preserve">       </w:t>
      </w:r>
      <w:r w:rsidR="00201437" w:rsidRPr="003E2764">
        <w:rPr>
          <w:sz w:val="28"/>
          <w:szCs w:val="28"/>
        </w:rPr>
        <w:tab/>
        <w:t xml:space="preserve">           </w:t>
      </w:r>
      <w:r w:rsidR="00AB5406">
        <w:rPr>
          <w:sz w:val="28"/>
          <w:szCs w:val="28"/>
        </w:rPr>
        <w:t xml:space="preserve">                              </w:t>
      </w:r>
      <w:r w:rsidR="00201437" w:rsidRPr="003E2764">
        <w:rPr>
          <w:sz w:val="28"/>
          <w:szCs w:val="28"/>
        </w:rPr>
        <w:t xml:space="preserve">          (</w:t>
      </w:r>
      <w:r w:rsidR="005C6B16" w:rsidRPr="003E2764">
        <w:rPr>
          <w:sz w:val="28"/>
          <w:szCs w:val="28"/>
          <w:lang w:val="en-US"/>
        </w:rPr>
        <w:t>3</w:t>
      </w:r>
      <w:r w:rsidR="00201437" w:rsidRPr="003E2764">
        <w:rPr>
          <w:sz w:val="28"/>
          <w:szCs w:val="28"/>
        </w:rPr>
        <w:t>.2)</w:t>
      </w:r>
    </w:p>
    <w:p w:rsidR="00201437" w:rsidRPr="003E2764" w:rsidRDefault="00201437" w:rsidP="003E2764">
      <w:pPr>
        <w:spacing w:line="360" w:lineRule="auto"/>
        <w:ind w:firstLine="709"/>
        <w:jc w:val="both"/>
        <w:rPr>
          <w:sz w:val="28"/>
          <w:szCs w:val="28"/>
        </w:rPr>
      </w:pPr>
      <w:r w:rsidRPr="003E2764">
        <w:rPr>
          <w:sz w:val="28"/>
          <w:szCs w:val="28"/>
        </w:rPr>
        <w:t xml:space="preserve">где </w:t>
      </w:r>
      <w:r w:rsidR="008E668C" w:rsidRPr="003E2764">
        <w:rPr>
          <w:position w:val="-14"/>
          <w:sz w:val="28"/>
          <w:szCs w:val="28"/>
        </w:rPr>
        <w:object w:dxaOrig="440" w:dyaOrig="360">
          <v:shape id="_x0000_i1070" type="#_x0000_t75" style="width:21.75pt;height:18pt" o:ole="">
            <v:imagedata r:id="rId48" o:title=""/>
          </v:shape>
          <o:OLEObject Type="Embed" ProgID="Equation.3" ShapeID="_x0000_i1070" DrawAspect="Content" ObjectID="_1458397787" r:id="rId49"/>
        </w:object>
      </w:r>
      <w:r w:rsidRPr="003E2764">
        <w:rPr>
          <w:sz w:val="28"/>
          <w:szCs w:val="28"/>
        </w:rPr>
        <w:t xml:space="preserve"> - объем проектируемого устройства, мм</w:t>
      </w:r>
      <w:r w:rsidRPr="003E2764">
        <w:rPr>
          <w:sz w:val="28"/>
          <w:szCs w:val="28"/>
          <w:vertAlign w:val="superscript"/>
        </w:rPr>
        <w:t xml:space="preserve">3 </w:t>
      </w:r>
      <w:r w:rsidRPr="003E2764">
        <w:rPr>
          <w:sz w:val="28"/>
          <w:szCs w:val="28"/>
        </w:rPr>
        <w:t xml:space="preserve">(габаритные размеры корпуса </w:t>
      </w:r>
      <w:r w:rsidR="0054260E" w:rsidRPr="003E2764">
        <w:rPr>
          <w:sz w:val="28"/>
          <w:szCs w:val="28"/>
        </w:rPr>
        <w:t>25</w:t>
      </w:r>
      <w:r w:rsidRPr="003E2764">
        <w:rPr>
          <w:sz w:val="28"/>
          <w:szCs w:val="28"/>
        </w:rPr>
        <w:t>0</w:t>
      </w:r>
      <w:r w:rsidRPr="003E2764">
        <w:rPr>
          <w:sz w:val="28"/>
          <w:szCs w:val="28"/>
        </w:rPr>
        <w:sym w:font="Symbol" w:char="F0B4"/>
      </w:r>
      <w:r w:rsidRPr="003E2764">
        <w:rPr>
          <w:sz w:val="28"/>
          <w:szCs w:val="28"/>
        </w:rPr>
        <w:t>1</w:t>
      </w:r>
      <w:r w:rsidR="005C044E" w:rsidRPr="003E2764">
        <w:rPr>
          <w:sz w:val="28"/>
          <w:szCs w:val="28"/>
        </w:rPr>
        <w:t>6</w:t>
      </w:r>
      <w:r w:rsidR="0054260E" w:rsidRPr="003E2764">
        <w:rPr>
          <w:sz w:val="28"/>
          <w:szCs w:val="28"/>
        </w:rPr>
        <w:t>0</w:t>
      </w:r>
      <w:r w:rsidRPr="003E2764">
        <w:rPr>
          <w:sz w:val="28"/>
          <w:szCs w:val="28"/>
        </w:rPr>
        <w:sym w:font="Symbol" w:char="F0B4"/>
      </w:r>
      <w:r w:rsidR="0054260E" w:rsidRPr="003E2764">
        <w:rPr>
          <w:sz w:val="28"/>
          <w:szCs w:val="28"/>
        </w:rPr>
        <w:t>12</w:t>
      </w:r>
      <w:r w:rsidRPr="003E2764">
        <w:rPr>
          <w:sz w:val="28"/>
          <w:szCs w:val="28"/>
        </w:rPr>
        <w:t>0 мм</w:t>
      </w:r>
      <w:r w:rsidRPr="003E2764">
        <w:rPr>
          <w:sz w:val="28"/>
          <w:szCs w:val="28"/>
          <w:vertAlign w:val="superscript"/>
        </w:rPr>
        <w:t>3</w:t>
      </w:r>
      <w:r w:rsidRPr="003E2764">
        <w:rPr>
          <w:sz w:val="28"/>
          <w:szCs w:val="28"/>
        </w:rPr>
        <w:t xml:space="preserve"> определен</w:t>
      </w:r>
      <w:r w:rsidR="0054260E" w:rsidRPr="003E2764">
        <w:rPr>
          <w:sz w:val="28"/>
          <w:szCs w:val="28"/>
        </w:rPr>
        <w:t>ы в п. 2</w:t>
      </w:r>
      <w:r w:rsidRPr="003E2764">
        <w:rPr>
          <w:sz w:val="28"/>
          <w:szCs w:val="28"/>
        </w:rPr>
        <w:t xml:space="preserve"> Разработка конструкции изделия);</w:t>
      </w:r>
    </w:p>
    <w:p w:rsidR="00201437" w:rsidRPr="003E2764" w:rsidRDefault="008E668C" w:rsidP="003E2764">
      <w:pPr>
        <w:spacing w:line="360" w:lineRule="auto"/>
        <w:ind w:firstLine="709"/>
        <w:jc w:val="both"/>
        <w:rPr>
          <w:sz w:val="28"/>
          <w:szCs w:val="28"/>
        </w:rPr>
      </w:pPr>
      <w:r w:rsidRPr="003E2764">
        <w:rPr>
          <w:position w:val="-24"/>
          <w:sz w:val="28"/>
          <w:szCs w:val="28"/>
        </w:rPr>
        <w:object w:dxaOrig="2560" w:dyaOrig="620">
          <v:shape id="_x0000_i1071" type="#_x0000_t75" style="width:144.75pt;height:32.25pt" o:ole="">
            <v:imagedata r:id="rId50" o:title=""/>
          </v:shape>
          <o:OLEObject Type="Embed" ProgID="Unknown" ShapeID="_x0000_i1071" DrawAspect="Content" ObjectID="_1458397788" r:id="rId51"/>
        </w:object>
      </w:r>
      <w:r w:rsidR="00201437" w:rsidRPr="003E2764">
        <w:rPr>
          <w:sz w:val="28"/>
          <w:szCs w:val="28"/>
        </w:rPr>
        <w:t>.</w:t>
      </w:r>
    </w:p>
    <w:p w:rsidR="00201437" w:rsidRPr="003E2764" w:rsidRDefault="00201437" w:rsidP="003E2764">
      <w:pPr>
        <w:spacing w:line="360" w:lineRule="auto"/>
        <w:ind w:firstLine="709"/>
        <w:jc w:val="both"/>
        <w:rPr>
          <w:sz w:val="28"/>
          <w:szCs w:val="28"/>
        </w:rPr>
      </w:pPr>
      <w:r w:rsidRPr="003E2764">
        <w:rPr>
          <w:sz w:val="28"/>
          <w:szCs w:val="28"/>
        </w:rPr>
        <w:t>Объемная плотность устройства:</w:t>
      </w:r>
    </w:p>
    <w:p w:rsidR="00201437" w:rsidRPr="003E2764" w:rsidRDefault="008E668C" w:rsidP="003E2764">
      <w:pPr>
        <w:spacing w:line="360" w:lineRule="auto"/>
        <w:ind w:firstLine="709"/>
        <w:jc w:val="both"/>
        <w:rPr>
          <w:sz w:val="28"/>
          <w:szCs w:val="28"/>
        </w:rPr>
      </w:pPr>
      <w:r w:rsidRPr="003E2764">
        <w:rPr>
          <w:position w:val="-32"/>
          <w:sz w:val="28"/>
          <w:szCs w:val="28"/>
        </w:rPr>
        <w:object w:dxaOrig="1380" w:dyaOrig="760">
          <v:shape id="_x0000_i1072" type="#_x0000_t75" style="width:76.5pt;height:42.75pt" o:ole="">
            <v:imagedata r:id="rId52" o:title=""/>
          </v:shape>
          <o:OLEObject Type="Embed" ProgID="Equation.3" ShapeID="_x0000_i1072" DrawAspect="Content" ObjectID="_1458397789" r:id="rId53"/>
        </w:object>
      </w:r>
      <w:r w:rsidR="00201437" w:rsidRPr="003E2764">
        <w:rPr>
          <w:sz w:val="28"/>
          <w:szCs w:val="28"/>
        </w:rPr>
        <w:t xml:space="preserve">,                     </w:t>
      </w:r>
      <w:r w:rsidR="00201437" w:rsidRPr="003E2764">
        <w:rPr>
          <w:sz w:val="28"/>
          <w:szCs w:val="28"/>
        </w:rPr>
        <w:tab/>
        <w:t xml:space="preserve"> </w:t>
      </w:r>
      <w:r w:rsidR="00201437" w:rsidRPr="003E2764">
        <w:rPr>
          <w:sz w:val="28"/>
          <w:szCs w:val="28"/>
        </w:rPr>
        <w:tab/>
        <w:t xml:space="preserve">        </w:t>
      </w:r>
      <w:r w:rsidR="00AB5406">
        <w:rPr>
          <w:sz w:val="28"/>
          <w:szCs w:val="28"/>
        </w:rPr>
        <w:t xml:space="preserve">                   </w:t>
      </w:r>
      <w:r w:rsidR="00201437" w:rsidRPr="003E2764">
        <w:rPr>
          <w:sz w:val="28"/>
          <w:szCs w:val="28"/>
        </w:rPr>
        <w:t xml:space="preserve">   (</w:t>
      </w:r>
      <w:r w:rsidR="005C6B16" w:rsidRPr="003E2764">
        <w:rPr>
          <w:sz w:val="28"/>
          <w:szCs w:val="28"/>
        </w:rPr>
        <w:t>3</w:t>
      </w:r>
      <w:r w:rsidR="00201437" w:rsidRPr="003E2764">
        <w:rPr>
          <w:sz w:val="28"/>
          <w:szCs w:val="28"/>
        </w:rPr>
        <w:t>.3)</w:t>
      </w:r>
    </w:p>
    <w:p w:rsidR="00201437" w:rsidRDefault="00201437" w:rsidP="003E2764">
      <w:pPr>
        <w:spacing w:line="360" w:lineRule="auto"/>
        <w:ind w:firstLine="709"/>
        <w:jc w:val="both"/>
        <w:rPr>
          <w:sz w:val="28"/>
          <w:szCs w:val="28"/>
        </w:rPr>
      </w:pPr>
      <w:r w:rsidRPr="003E2764">
        <w:rPr>
          <w:sz w:val="28"/>
          <w:szCs w:val="28"/>
        </w:rPr>
        <w:t xml:space="preserve">  </w:t>
      </w:r>
      <w:r w:rsidR="008E668C" w:rsidRPr="003E2764">
        <w:rPr>
          <w:position w:val="-24"/>
          <w:sz w:val="28"/>
          <w:szCs w:val="28"/>
        </w:rPr>
        <w:object w:dxaOrig="2680" w:dyaOrig="620">
          <v:shape id="_x0000_i1073" type="#_x0000_t75" style="width:144.75pt;height:31.5pt" o:ole="">
            <v:imagedata r:id="rId54" o:title=""/>
          </v:shape>
          <o:OLEObject Type="Embed" ProgID="Unknown" ShapeID="_x0000_i1073" DrawAspect="Content" ObjectID="_1458397790" r:id="rId55"/>
        </w:object>
      </w:r>
      <w:r w:rsidRPr="003E2764">
        <w:rPr>
          <w:sz w:val="28"/>
          <w:szCs w:val="28"/>
        </w:rPr>
        <w:t xml:space="preserve"> (г/мм</w:t>
      </w:r>
      <w:r w:rsidRPr="003E2764">
        <w:rPr>
          <w:sz w:val="28"/>
          <w:szCs w:val="28"/>
          <w:vertAlign w:val="superscript"/>
        </w:rPr>
        <w:t>3</w:t>
      </w:r>
      <w:r w:rsidRPr="003E2764">
        <w:rPr>
          <w:sz w:val="28"/>
          <w:szCs w:val="28"/>
        </w:rPr>
        <w:t>).</w:t>
      </w:r>
    </w:p>
    <w:p w:rsidR="00AB5406" w:rsidRPr="003E2764" w:rsidRDefault="00AB5406" w:rsidP="003E2764">
      <w:pPr>
        <w:spacing w:line="360" w:lineRule="auto"/>
        <w:ind w:firstLine="709"/>
        <w:jc w:val="both"/>
        <w:rPr>
          <w:sz w:val="28"/>
          <w:szCs w:val="28"/>
        </w:rPr>
      </w:pPr>
    </w:p>
    <w:p w:rsidR="00FD388D" w:rsidRDefault="005C6B16" w:rsidP="003E2764">
      <w:pPr>
        <w:pStyle w:val="a9"/>
        <w:spacing w:line="360" w:lineRule="auto"/>
        <w:ind w:left="0" w:right="0" w:firstLine="709"/>
        <w:jc w:val="both"/>
      </w:pPr>
      <w:r w:rsidRPr="003E2764">
        <w:t>3</w:t>
      </w:r>
      <w:r w:rsidR="00FD388D" w:rsidRPr="003E2764">
        <w:t>.2 Расчет параметров электрических соединений</w:t>
      </w:r>
    </w:p>
    <w:p w:rsidR="00AB5406" w:rsidRPr="003E2764" w:rsidRDefault="00AB5406" w:rsidP="003E2764">
      <w:pPr>
        <w:pStyle w:val="a9"/>
        <w:spacing w:line="360" w:lineRule="auto"/>
        <w:ind w:left="0" w:right="0" w:firstLine="709"/>
        <w:jc w:val="both"/>
      </w:pPr>
    </w:p>
    <w:p w:rsidR="00FD388D" w:rsidRPr="003E2764" w:rsidRDefault="00FD388D" w:rsidP="003E2764">
      <w:pPr>
        <w:pStyle w:val="ad"/>
        <w:spacing w:line="360" w:lineRule="auto"/>
        <w:ind w:firstLine="709"/>
        <w:jc w:val="both"/>
        <w:rPr>
          <w:b w:val="0"/>
          <w:bCs w:val="0"/>
        </w:rPr>
      </w:pPr>
      <w:r w:rsidRPr="003E2764">
        <w:rPr>
          <w:b w:val="0"/>
          <w:bCs w:val="0"/>
        </w:rPr>
        <w:t>Узел управления прибором (А1) выполнен на двусторонн</w:t>
      </w:r>
      <w:r w:rsidR="00593258" w:rsidRPr="003E2764">
        <w:rPr>
          <w:b w:val="0"/>
          <w:bCs w:val="0"/>
        </w:rPr>
        <w:t>ей</w:t>
      </w:r>
      <w:r w:rsidRPr="003E2764">
        <w:rPr>
          <w:b w:val="0"/>
          <w:bCs w:val="0"/>
        </w:rPr>
        <w:t xml:space="preserve"> печатн</w:t>
      </w:r>
      <w:r w:rsidR="00593258" w:rsidRPr="003E2764">
        <w:rPr>
          <w:b w:val="0"/>
          <w:bCs w:val="0"/>
        </w:rPr>
        <w:t>ой плате</w:t>
      </w:r>
      <w:r w:rsidRPr="003E2764">
        <w:rPr>
          <w:b w:val="0"/>
          <w:bCs w:val="0"/>
        </w:rPr>
        <w:t xml:space="preserve"> с металлизацией сквозных отверстий из СФ-2-</w:t>
      </w:r>
      <w:r w:rsidR="00D35E67" w:rsidRPr="003E2764">
        <w:rPr>
          <w:b w:val="0"/>
          <w:bCs w:val="0"/>
        </w:rPr>
        <w:t>35</w:t>
      </w:r>
      <w:r w:rsidRPr="003E2764">
        <w:rPr>
          <w:b w:val="0"/>
          <w:bCs w:val="0"/>
        </w:rPr>
        <w:t>-1,5 ГОСТ 10316-78 толщиной 1,5 мм (толщина фольги – 0,0</w:t>
      </w:r>
      <w:r w:rsidR="00D35E67" w:rsidRPr="003E2764">
        <w:rPr>
          <w:b w:val="0"/>
          <w:bCs w:val="0"/>
        </w:rPr>
        <w:t>35</w:t>
      </w:r>
      <w:r w:rsidRPr="003E2764">
        <w:rPr>
          <w:b w:val="0"/>
          <w:bCs w:val="0"/>
        </w:rPr>
        <w:t xml:space="preserve"> мм). ДПП с металлизацией переходных отверстий отличается </w:t>
      </w:r>
      <w:r w:rsidRPr="003E2764">
        <w:rPr>
          <w:b w:val="0"/>
          <w:bCs w:val="0"/>
          <w:color w:val="000000"/>
        </w:rPr>
        <w:t>высокой трассировочной способностью, обеспечивает высокую плотность монтажа элементов и хорошую механическую прочность их крепления, она допускает монтаж элементов на поверхности и является наиболее распространенной в производстве радиоэлектронных устройств.</w:t>
      </w:r>
      <w:r w:rsidRPr="003E2764">
        <w:rPr>
          <w:b w:val="0"/>
          <w:bCs w:val="0"/>
        </w:rPr>
        <w:t xml:space="preserve"> </w:t>
      </w:r>
    </w:p>
    <w:p w:rsidR="00FD388D" w:rsidRPr="003E2764" w:rsidRDefault="00FD388D" w:rsidP="003E2764">
      <w:pPr>
        <w:pStyle w:val="ad"/>
        <w:spacing w:line="360" w:lineRule="auto"/>
        <w:ind w:firstLine="709"/>
        <w:jc w:val="both"/>
        <w:rPr>
          <w:b w:val="0"/>
          <w:bCs w:val="0"/>
          <w:color w:val="000000"/>
        </w:rPr>
      </w:pPr>
      <w:r w:rsidRPr="003E2764">
        <w:rPr>
          <w:b w:val="0"/>
          <w:bCs w:val="0"/>
          <w:color w:val="000000"/>
        </w:rPr>
        <w:t>Точность изготовления печатных плат зависит от комплекса технологических характеристик и с практической точки зрения определяет основные параметры элементов печатной платы. В первую очередь это относится к минимальной ширине проводников, минимальному зазору между элементами проводящего рисунка  и к ряду других параметров.</w:t>
      </w:r>
    </w:p>
    <w:p w:rsidR="00FD388D" w:rsidRPr="003E2764" w:rsidRDefault="00FD388D" w:rsidP="003E2764">
      <w:pPr>
        <w:pStyle w:val="ad"/>
        <w:spacing w:line="360" w:lineRule="auto"/>
        <w:ind w:firstLine="709"/>
        <w:jc w:val="both"/>
        <w:rPr>
          <w:b w:val="0"/>
          <w:bCs w:val="0"/>
          <w:color w:val="000000"/>
        </w:rPr>
      </w:pPr>
      <w:r w:rsidRPr="003E2764">
        <w:rPr>
          <w:b w:val="0"/>
          <w:bCs w:val="0"/>
          <w:color w:val="000000"/>
        </w:rPr>
        <w:t>По ГОСТ 23.751-86 предусматривается пять классов точности печатных плат, которые обусловлены уровнем технологического оснащения про</w:t>
      </w:r>
      <w:r w:rsidR="00DA36F6" w:rsidRPr="003E2764">
        <w:rPr>
          <w:b w:val="0"/>
          <w:bCs w:val="0"/>
          <w:color w:val="000000"/>
        </w:rPr>
        <w:t>изводства. Выбра</w:t>
      </w:r>
      <w:r w:rsidR="00593258" w:rsidRPr="003E2764">
        <w:rPr>
          <w:b w:val="0"/>
          <w:bCs w:val="0"/>
          <w:color w:val="000000"/>
        </w:rPr>
        <w:t>н</w:t>
      </w:r>
      <w:r w:rsidR="00DA36F6" w:rsidRPr="003E2764">
        <w:rPr>
          <w:b w:val="0"/>
          <w:bCs w:val="0"/>
          <w:color w:val="000000"/>
        </w:rPr>
        <w:t xml:space="preserve"> 4</w:t>
      </w:r>
      <w:r w:rsidRPr="003E2764">
        <w:rPr>
          <w:b w:val="0"/>
          <w:bCs w:val="0"/>
          <w:color w:val="000000"/>
        </w:rPr>
        <w:t>-ий класс точности</w:t>
      </w:r>
      <w:r w:rsidRPr="003E2764">
        <w:t xml:space="preserve"> </w:t>
      </w:r>
      <w:r w:rsidRPr="003E2764">
        <w:rPr>
          <w:b w:val="0"/>
          <w:bCs w:val="0"/>
        </w:rPr>
        <w:t>ОСТ 4.010.022— 85</w:t>
      </w:r>
      <w:r w:rsidRPr="003E2764">
        <w:rPr>
          <w:b w:val="0"/>
          <w:bCs w:val="0"/>
          <w:color w:val="000000"/>
        </w:rPr>
        <w:t>. Метод изготовления печатн</w:t>
      </w:r>
      <w:r w:rsidR="00593258" w:rsidRPr="003E2764">
        <w:rPr>
          <w:b w:val="0"/>
          <w:bCs w:val="0"/>
          <w:color w:val="000000"/>
        </w:rPr>
        <w:t>ой</w:t>
      </w:r>
      <w:r w:rsidRPr="003E2764">
        <w:rPr>
          <w:b w:val="0"/>
          <w:bCs w:val="0"/>
          <w:color w:val="000000"/>
        </w:rPr>
        <w:t xml:space="preserve"> плат</w:t>
      </w:r>
      <w:r w:rsidR="00593258" w:rsidRPr="003E2764">
        <w:rPr>
          <w:b w:val="0"/>
          <w:bCs w:val="0"/>
          <w:color w:val="000000"/>
        </w:rPr>
        <w:t>ы</w:t>
      </w:r>
      <w:r w:rsidRPr="003E2764">
        <w:rPr>
          <w:b w:val="0"/>
          <w:bCs w:val="0"/>
          <w:color w:val="000000"/>
        </w:rPr>
        <w:t xml:space="preserve"> – </w:t>
      </w:r>
      <w:r w:rsidRPr="003E2764">
        <w:rPr>
          <w:b w:val="0"/>
          <w:bCs w:val="0"/>
        </w:rPr>
        <w:t xml:space="preserve">комбинированный </w:t>
      </w:r>
      <w:r w:rsidRPr="003E2764">
        <w:t>[</w:t>
      </w:r>
      <w:r w:rsidR="00E20E62" w:rsidRPr="003E2764">
        <w:rPr>
          <w:b w:val="0"/>
          <w:bCs w:val="0"/>
        </w:rPr>
        <w:t>3</w:t>
      </w:r>
      <w:r w:rsidRPr="003E2764">
        <w:t>]</w:t>
      </w:r>
      <w:r w:rsidRPr="003E2764">
        <w:rPr>
          <w:b w:val="0"/>
          <w:bCs w:val="0"/>
          <w:color w:val="000000"/>
        </w:rPr>
        <w:t>.</w:t>
      </w:r>
    </w:p>
    <w:p w:rsidR="00973914" w:rsidRPr="003E2764" w:rsidRDefault="00973914" w:rsidP="003E2764">
      <w:pPr>
        <w:spacing w:line="360" w:lineRule="auto"/>
        <w:ind w:firstLine="709"/>
        <w:jc w:val="both"/>
        <w:rPr>
          <w:sz w:val="28"/>
          <w:szCs w:val="28"/>
        </w:rPr>
      </w:pPr>
      <w:r w:rsidRPr="003E2764">
        <w:rPr>
          <w:sz w:val="28"/>
          <w:szCs w:val="28"/>
        </w:rPr>
        <w:t>Расчет печатного монтажа состоит из трех этапов: расчет по постоянному и переменному току и кон</w:t>
      </w:r>
      <w:r w:rsidRPr="003E2764">
        <w:rPr>
          <w:sz w:val="28"/>
          <w:szCs w:val="28"/>
        </w:rPr>
        <w:softHyphen/>
        <w:t xml:space="preserve">структивно-технологический. </w:t>
      </w:r>
    </w:p>
    <w:p w:rsidR="00973914" w:rsidRPr="003E2764" w:rsidRDefault="00973914" w:rsidP="003E2764">
      <w:pPr>
        <w:pStyle w:val="ad"/>
        <w:spacing w:line="360" w:lineRule="auto"/>
        <w:ind w:firstLine="709"/>
        <w:jc w:val="both"/>
        <w:rPr>
          <w:b w:val="0"/>
          <w:bCs w:val="0"/>
          <w:color w:val="000000"/>
        </w:rPr>
      </w:pPr>
      <w:r w:rsidRPr="003E2764">
        <w:rPr>
          <w:b w:val="0"/>
          <w:bCs w:val="0"/>
          <w:color w:val="000000"/>
        </w:rPr>
        <w:t>Исходные данные для расчета печатного монтажа узла А1:</w:t>
      </w:r>
    </w:p>
    <w:p w:rsidR="004F2CDB" w:rsidRPr="003E2764" w:rsidRDefault="00FD388D" w:rsidP="003E2764">
      <w:pPr>
        <w:tabs>
          <w:tab w:val="num" w:pos="0"/>
        </w:tabs>
        <w:spacing w:line="360" w:lineRule="auto"/>
        <w:ind w:firstLine="709"/>
        <w:jc w:val="both"/>
        <w:rPr>
          <w:sz w:val="28"/>
          <w:szCs w:val="28"/>
        </w:rPr>
      </w:pPr>
      <w:r w:rsidRPr="003E2764">
        <w:rPr>
          <w:sz w:val="28"/>
          <w:szCs w:val="28"/>
        </w:rPr>
        <w:t xml:space="preserve">Диаметры выводов для </w:t>
      </w:r>
      <w:r w:rsidR="004F2CDB" w:rsidRPr="003E2764">
        <w:rPr>
          <w:sz w:val="28"/>
          <w:szCs w:val="28"/>
        </w:rPr>
        <w:t xml:space="preserve">элементов </w:t>
      </w:r>
      <w:r w:rsidR="004F2CDB" w:rsidRPr="003E2764">
        <w:rPr>
          <w:sz w:val="28"/>
          <w:szCs w:val="28"/>
          <w:lang w:val="en-US"/>
        </w:rPr>
        <w:t>HG</w:t>
      </w:r>
      <w:r w:rsidR="004F2CDB" w:rsidRPr="003E2764">
        <w:rPr>
          <w:sz w:val="28"/>
          <w:szCs w:val="28"/>
        </w:rPr>
        <w:t>1</w:t>
      </w:r>
      <w:r w:rsidRPr="003E2764">
        <w:rPr>
          <w:sz w:val="28"/>
          <w:szCs w:val="28"/>
        </w:rPr>
        <w:t>,</w:t>
      </w:r>
      <w:r w:rsidR="004F2CDB" w:rsidRPr="003E2764">
        <w:rPr>
          <w:sz w:val="28"/>
          <w:szCs w:val="28"/>
        </w:rPr>
        <w:t xml:space="preserve"> </w:t>
      </w:r>
      <w:r w:rsidR="004F2CDB" w:rsidRPr="003E2764">
        <w:rPr>
          <w:sz w:val="28"/>
          <w:szCs w:val="28"/>
          <w:lang w:val="en-US"/>
        </w:rPr>
        <w:t>HG</w:t>
      </w:r>
      <w:r w:rsidR="004F2CDB" w:rsidRPr="003E2764">
        <w:rPr>
          <w:sz w:val="28"/>
          <w:szCs w:val="28"/>
        </w:rPr>
        <w:t xml:space="preserve">2, </w:t>
      </w:r>
      <w:r w:rsidR="004F2CDB" w:rsidRPr="003E2764">
        <w:rPr>
          <w:sz w:val="28"/>
          <w:szCs w:val="28"/>
          <w:lang w:val="en-US"/>
        </w:rPr>
        <w:t>DD</w:t>
      </w:r>
      <w:r w:rsidR="004F2CDB" w:rsidRPr="003E2764">
        <w:rPr>
          <w:sz w:val="28"/>
          <w:szCs w:val="28"/>
        </w:rPr>
        <w:t xml:space="preserve">1, </w:t>
      </w:r>
      <w:r w:rsidR="004F2CDB" w:rsidRPr="003E2764">
        <w:rPr>
          <w:sz w:val="28"/>
          <w:szCs w:val="28"/>
          <w:lang w:val="en-US"/>
        </w:rPr>
        <w:t>HL</w:t>
      </w:r>
      <w:r w:rsidR="004F2CDB" w:rsidRPr="003E2764">
        <w:rPr>
          <w:sz w:val="28"/>
          <w:szCs w:val="28"/>
        </w:rPr>
        <w:t xml:space="preserve">1 и </w:t>
      </w:r>
      <w:r w:rsidR="004F2CDB" w:rsidRPr="003E2764">
        <w:rPr>
          <w:sz w:val="28"/>
          <w:szCs w:val="28"/>
          <w:lang w:val="en-US"/>
        </w:rPr>
        <w:t>XP</w:t>
      </w:r>
      <w:r w:rsidR="004F2CDB" w:rsidRPr="003E2764">
        <w:rPr>
          <w:sz w:val="28"/>
          <w:szCs w:val="28"/>
        </w:rPr>
        <w:t xml:space="preserve">1 </w:t>
      </w:r>
      <w:r w:rsidRPr="003E2764">
        <w:rPr>
          <w:sz w:val="28"/>
          <w:szCs w:val="28"/>
        </w:rPr>
        <w:t>равны 0,</w:t>
      </w:r>
      <w:r w:rsidR="004F2CDB" w:rsidRPr="003E2764">
        <w:rPr>
          <w:sz w:val="28"/>
          <w:szCs w:val="28"/>
        </w:rPr>
        <w:t>7</w:t>
      </w:r>
      <w:r w:rsidRPr="003E2764">
        <w:rPr>
          <w:sz w:val="28"/>
          <w:szCs w:val="28"/>
        </w:rPr>
        <w:t xml:space="preserve"> мм – 1-я группа; для элементов </w:t>
      </w:r>
      <w:r w:rsidR="004F2CDB" w:rsidRPr="003E2764">
        <w:rPr>
          <w:sz w:val="28"/>
          <w:szCs w:val="28"/>
          <w:lang w:val="en-US"/>
        </w:rPr>
        <w:t>SA</w:t>
      </w:r>
      <w:r w:rsidR="004F2CDB" w:rsidRPr="003E2764">
        <w:rPr>
          <w:sz w:val="28"/>
          <w:szCs w:val="28"/>
        </w:rPr>
        <w:t>1-</w:t>
      </w:r>
      <w:r w:rsidR="004F2CDB" w:rsidRPr="003E2764">
        <w:rPr>
          <w:sz w:val="28"/>
          <w:szCs w:val="28"/>
          <w:lang w:val="en-US"/>
        </w:rPr>
        <w:t>SA</w:t>
      </w:r>
      <w:r w:rsidR="004F2CDB" w:rsidRPr="003E2764">
        <w:rPr>
          <w:sz w:val="28"/>
          <w:szCs w:val="28"/>
        </w:rPr>
        <w:t>4</w:t>
      </w:r>
      <w:r w:rsidRPr="003E2764">
        <w:rPr>
          <w:sz w:val="28"/>
          <w:szCs w:val="28"/>
        </w:rPr>
        <w:t xml:space="preserve"> равны</w:t>
      </w:r>
      <w:r w:rsidR="004F2CDB" w:rsidRPr="003E2764">
        <w:rPr>
          <w:sz w:val="28"/>
          <w:szCs w:val="28"/>
        </w:rPr>
        <w:t xml:space="preserve"> </w:t>
      </w:r>
      <w:r w:rsidR="00CF3BCF" w:rsidRPr="003E2764">
        <w:rPr>
          <w:sz w:val="28"/>
          <w:szCs w:val="28"/>
        </w:rPr>
        <w:t>0,8</w:t>
      </w:r>
      <w:r w:rsidRPr="003E2764">
        <w:rPr>
          <w:sz w:val="28"/>
          <w:szCs w:val="28"/>
        </w:rPr>
        <w:t xml:space="preserve"> мм – 2-я группа</w:t>
      </w:r>
      <w:r w:rsidR="009549C8" w:rsidRPr="003E2764">
        <w:rPr>
          <w:sz w:val="28"/>
          <w:szCs w:val="28"/>
        </w:rPr>
        <w:t xml:space="preserve">; для переходных отверстий </w:t>
      </w:r>
      <w:r w:rsidR="002E69EC" w:rsidRPr="003E2764">
        <w:rPr>
          <w:sz w:val="28"/>
          <w:szCs w:val="28"/>
        </w:rPr>
        <w:t>равны</w:t>
      </w:r>
      <w:r w:rsidR="009549C8" w:rsidRPr="003E2764">
        <w:rPr>
          <w:sz w:val="28"/>
          <w:szCs w:val="28"/>
        </w:rPr>
        <w:t xml:space="preserve"> 0,</w:t>
      </w:r>
      <w:r w:rsidR="002E69EC" w:rsidRPr="003E2764">
        <w:rPr>
          <w:sz w:val="28"/>
          <w:szCs w:val="28"/>
        </w:rPr>
        <w:t>2 – 3-я группа</w:t>
      </w:r>
      <w:r w:rsidRPr="003E2764">
        <w:rPr>
          <w:sz w:val="28"/>
          <w:szCs w:val="28"/>
        </w:rPr>
        <w:t xml:space="preserve">; </w:t>
      </w:r>
    </w:p>
    <w:p w:rsidR="004F2CDB" w:rsidRPr="003E2764" w:rsidRDefault="00FD388D" w:rsidP="003E2764">
      <w:pPr>
        <w:numPr>
          <w:ilvl w:val="1"/>
          <w:numId w:val="2"/>
        </w:numPr>
        <w:tabs>
          <w:tab w:val="clear" w:pos="2160"/>
          <w:tab w:val="num" w:pos="0"/>
        </w:tabs>
        <w:spacing w:line="360" w:lineRule="auto"/>
        <w:ind w:left="0" w:firstLine="709"/>
        <w:jc w:val="both"/>
        <w:rPr>
          <w:sz w:val="28"/>
          <w:szCs w:val="28"/>
        </w:rPr>
      </w:pPr>
      <w:r w:rsidRPr="003E2764">
        <w:rPr>
          <w:sz w:val="28"/>
          <w:szCs w:val="28"/>
        </w:rPr>
        <w:t>I</w:t>
      </w:r>
      <w:r w:rsidRPr="003E2764">
        <w:rPr>
          <w:sz w:val="28"/>
          <w:szCs w:val="28"/>
          <w:vertAlign w:val="subscript"/>
        </w:rPr>
        <w:t>max</w:t>
      </w:r>
      <w:r w:rsidRPr="003E2764">
        <w:rPr>
          <w:sz w:val="28"/>
          <w:szCs w:val="28"/>
        </w:rPr>
        <w:t xml:space="preserve"> — максимальный постоянный ток, протекающий в провод</w:t>
      </w:r>
      <w:r w:rsidRPr="003E2764">
        <w:rPr>
          <w:sz w:val="28"/>
          <w:szCs w:val="28"/>
        </w:rPr>
        <w:softHyphen/>
        <w:t xml:space="preserve">никах (определяется из анализа электрической схемы),  </w:t>
      </w:r>
      <w:r w:rsidRPr="003E2764">
        <w:rPr>
          <w:sz w:val="28"/>
          <w:szCs w:val="28"/>
          <w:lang w:val="en-US"/>
        </w:rPr>
        <w:t>I</w:t>
      </w:r>
      <w:r w:rsidRPr="003E2764">
        <w:rPr>
          <w:sz w:val="28"/>
          <w:szCs w:val="28"/>
          <w:vertAlign w:val="subscript"/>
          <w:lang w:val="en-US"/>
        </w:rPr>
        <w:t>max</w:t>
      </w:r>
      <w:r w:rsidRPr="003E2764">
        <w:rPr>
          <w:sz w:val="28"/>
          <w:szCs w:val="28"/>
          <w:vertAlign w:val="subscript"/>
        </w:rPr>
        <w:t xml:space="preserve"> </w:t>
      </w:r>
      <w:r w:rsidRPr="003E2764">
        <w:rPr>
          <w:sz w:val="28"/>
          <w:szCs w:val="28"/>
        </w:rPr>
        <w:t>= 0,</w:t>
      </w:r>
      <w:r w:rsidR="009540BB" w:rsidRPr="003E2764">
        <w:rPr>
          <w:sz w:val="28"/>
          <w:szCs w:val="28"/>
        </w:rPr>
        <w:t>1</w:t>
      </w:r>
      <w:r w:rsidRPr="003E2764">
        <w:rPr>
          <w:sz w:val="28"/>
          <w:szCs w:val="28"/>
        </w:rPr>
        <w:t xml:space="preserve">  </w:t>
      </w:r>
      <w:r w:rsidRPr="003E2764">
        <w:rPr>
          <w:sz w:val="28"/>
          <w:szCs w:val="28"/>
          <w:lang w:val="en-US"/>
        </w:rPr>
        <w:t>A</w:t>
      </w:r>
      <w:r w:rsidRPr="003E2764">
        <w:rPr>
          <w:sz w:val="28"/>
          <w:szCs w:val="28"/>
        </w:rPr>
        <w:t>;</w:t>
      </w:r>
    </w:p>
    <w:p w:rsidR="004F2CDB" w:rsidRPr="003E2764" w:rsidRDefault="00FD388D" w:rsidP="003E2764">
      <w:pPr>
        <w:numPr>
          <w:ilvl w:val="1"/>
          <w:numId w:val="2"/>
        </w:numPr>
        <w:tabs>
          <w:tab w:val="clear" w:pos="2160"/>
          <w:tab w:val="num" w:pos="0"/>
        </w:tabs>
        <w:spacing w:line="360" w:lineRule="auto"/>
        <w:ind w:left="0" w:firstLine="709"/>
        <w:jc w:val="both"/>
        <w:rPr>
          <w:sz w:val="28"/>
          <w:szCs w:val="28"/>
        </w:rPr>
      </w:pPr>
      <w:r w:rsidRPr="003E2764">
        <w:rPr>
          <w:sz w:val="28"/>
          <w:szCs w:val="28"/>
        </w:rPr>
        <w:t>Толщина фольги</w:t>
      </w:r>
      <w:r w:rsidRPr="003E2764">
        <w:rPr>
          <w:sz w:val="28"/>
          <w:szCs w:val="28"/>
          <w:lang w:val="en-US"/>
        </w:rPr>
        <w:t>, t</w:t>
      </w:r>
      <w:r w:rsidRPr="003E2764">
        <w:rPr>
          <w:sz w:val="28"/>
          <w:szCs w:val="28"/>
        </w:rPr>
        <w:t xml:space="preserve"> </w:t>
      </w:r>
      <w:r w:rsidRPr="003E2764">
        <w:rPr>
          <w:sz w:val="28"/>
          <w:szCs w:val="28"/>
          <w:lang w:val="en-US"/>
        </w:rPr>
        <w:t>=</w:t>
      </w:r>
      <w:r w:rsidRPr="003E2764">
        <w:rPr>
          <w:sz w:val="28"/>
          <w:szCs w:val="28"/>
        </w:rPr>
        <w:t xml:space="preserve"> </w:t>
      </w:r>
      <w:r w:rsidR="003C381F" w:rsidRPr="003E2764">
        <w:rPr>
          <w:sz w:val="28"/>
          <w:szCs w:val="28"/>
          <w:lang w:val="en-US"/>
        </w:rPr>
        <w:t>35</w:t>
      </w:r>
      <w:r w:rsidRPr="003E2764">
        <w:rPr>
          <w:sz w:val="28"/>
          <w:szCs w:val="28"/>
          <w:lang w:val="en-US"/>
        </w:rPr>
        <w:t xml:space="preserve">  </w:t>
      </w:r>
      <w:r w:rsidRPr="003E2764">
        <w:rPr>
          <w:sz w:val="28"/>
          <w:szCs w:val="28"/>
        </w:rPr>
        <w:t>мкм</w:t>
      </w:r>
      <w:r w:rsidRPr="003E2764">
        <w:rPr>
          <w:sz w:val="28"/>
          <w:szCs w:val="28"/>
          <w:lang w:val="en-US"/>
        </w:rPr>
        <w:t>;</w:t>
      </w:r>
    </w:p>
    <w:p w:rsidR="004F2CDB" w:rsidRPr="003E2764" w:rsidRDefault="00FD388D" w:rsidP="003E2764">
      <w:pPr>
        <w:numPr>
          <w:ilvl w:val="1"/>
          <w:numId w:val="2"/>
        </w:numPr>
        <w:tabs>
          <w:tab w:val="clear" w:pos="2160"/>
          <w:tab w:val="num" w:pos="0"/>
        </w:tabs>
        <w:spacing w:line="360" w:lineRule="auto"/>
        <w:ind w:left="0" w:firstLine="709"/>
        <w:jc w:val="both"/>
        <w:rPr>
          <w:sz w:val="28"/>
          <w:szCs w:val="28"/>
        </w:rPr>
      </w:pPr>
      <w:r w:rsidRPr="003E2764">
        <w:rPr>
          <w:sz w:val="28"/>
          <w:szCs w:val="28"/>
        </w:rPr>
        <w:t xml:space="preserve">Напряжение источника питания, </w:t>
      </w:r>
      <w:r w:rsidRPr="003E2764">
        <w:rPr>
          <w:sz w:val="28"/>
          <w:szCs w:val="28"/>
          <w:lang w:val="en-US"/>
        </w:rPr>
        <w:t>U</w:t>
      </w:r>
      <w:r w:rsidRPr="003E2764">
        <w:rPr>
          <w:sz w:val="28"/>
          <w:szCs w:val="28"/>
          <w:vertAlign w:val="subscript"/>
        </w:rPr>
        <w:t xml:space="preserve">ип </w:t>
      </w:r>
      <w:r w:rsidRPr="003E2764">
        <w:rPr>
          <w:sz w:val="28"/>
          <w:szCs w:val="28"/>
        </w:rPr>
        <w:t xml:space="preserve">= </w:t>
      </w:r>
      <w:r w:rsidR="003C381F" w:rsidRPr="003E2764">
        <w:rPr>
          <w:sz w:val="28"/>
          <w:szCs w:val="28"/>
        </w:rPr>
        <w:t>5</w:t>
      </w:r>
      <w:r w:rsidRPr="003E2764">
        <w:rPr>
          <w:sz w:val="28"/>
          <w:szCs w:val="28"/>
        </w:rPr>
        <w:t xml:space="preserve">  В;</w:t>
      </w:r>
    </w:p>
    <w:p w:rsidR="004F2CDB" w:rsidRPr="003E2764" w:rsidRDefault="00FD388D" w:rsidP="003E2764">
      <w:pPr>
        <w:numPr>
          <w:ilvl w:val="1"/>
          <w:numId w:val="2"/>
        </w:numPr>
        <w:tabs>
          <w:tab w:val="clear" w:pos="2160"/>
          <w:tab w:val="num" w:pos="0"/>
        </w:tabs>
        <w:spacing w:line="360" w:lineRule="auto"/>
        <w:ind w:left="0" w:firstLine="709"/>
        <w:jc w:val="both"/>
        <w:rPr>
          <w:sz w:val="28"/>
          <w:szCs w:val="28"/>
        </w:rPr>
      </w:pPr>
      <w:r w:rsidRPr="003E2764">
        <w:rPr>
          <w:sz w:val="28"/>
          <w:szCs w:val="28"/>
        </w:rPr>
        <w:t xml:space="preserve">Длина проводника, </w:t>
      </w:r>
      <w:r w:rsidRPr="003E2764">
        <w:rPr>
          <w:sz w:val="28"/>
          <w:szCs w:val="28"/>
          <w:lang w:val="en-US"/>
        </w:rPr>
        <w:t>l</w:t>
      </w:r>
      <w:r w:rsidRPr="003E2764">
        <w:rPr>
          <w:sz w:val="28"/>
          <w:szCs w:val="28"/>
        </w:rPr>
        <w:t xml:space="preserve"> </w:t>
      </w:r>
      <w:r w:rsidRPr="003E2764">
        <w:rPr>
          <w:sz w:val="28"/>
          <w:szCs w:val="28"/>
          <w:lang w:val="en-US"/>
        </w:rPr>
        <w:t>=</w:t>
      </w:r>
      <w:r w:rsidRPr="003E2764">
        <w:rPr>
          <w:sz w:val="28"/>
          <w:szCs w:val="28"/>
        </w:rPr>
        <w:t xml:space="preserve"> </w:t>
      </w:r>
      <w:r w:rsidRPr="003E2764">
        <w:rPr>
          <w:sz w:val="28"/>
          <w:szCs w:val="28"/>
          <w:lang w:val="en-US"/>
        </w:rPr>
        <w:t>0</w:t>
      </w:r>
      <w:r w:rsidRPr="003E2764">
        <w:rPr>
          <w:sz w:val="28"/>
          <w:szCs w:val="28"/>
        </w:rPr>
        <w:t>,</w:t>
      </w:r>
      <w:r w:rsidRPr="003E2764">
        <w:rPr>
          <w:sz w:val="28"/>
          <w:szCs w:val="28"/>
          <w:lang w:val="en-US"/>
        </w:rPr>
        <w:t>0</w:t>
      </w:r>
      <w:r w:rsidR="003C381F" w:rsidRPr="003E2764">
        <w:rPr>
          <w:sz w:val="28"/>
          <w:szCs w:val="28"/>
          <w:lang w:val="en-US"/>
        </w:rPr>
        <w:t>2</w:t>
      </w:r>
      <w:r w:rsidRPr="003E2764">
        <w:rPr>
          <w:sz w:val="28"/>
          <w:szCs w:val="28"/>
          <w:lang w:val="en-US"/>
        </w:rPr>
        <w:t xml:space="preserve">  </w:t>
      </w:r>
      <w:r w:rsidRPr="003E2764">
        <w:rPr>
          <w:sz w:val="28"/>
          <w:szCs w:val="28"/>
        </w:rPr>
        <w:t>м;</w:t>
      </w:r>
    </w:p>
    <w:p w:rsidR="004F2CDB" w:rsidRPr="003E2764" w:rsidRDefault="00FD388D" w:rsidP="003E2764">
      <w:pPr>
        <w:numPr>
          <w:ilvl w:val="1"/>
          <w:numId w:val="2"/>
        </w:numPr>
        <w:tabs>
          <w:tab w:val="clear" w:pos="2160"/>
          <w:tab w:val="num" w:pos="0"/>
        </w:tabs>
        <w:spacing w:line="360" w:lineRule="auto"/>
        <w:ind w:left="0" w:firstLine="709"/>
        <w:jc w:val="both"/>
        <w:rPr>
          <w:sz w:val="28"/>
          <w:szCs w:val="28"/>
        </w:rPr>
      </w:pPr>
      <w:r w:rsidRPr="003E2764">
        <w:rPr>
          <w:sz w:val="28"/>
          <w:szCs w:val="28"/>
        </w:rPr>
        <w:t>Допустимая плотность тока,</w:t>
      </w:r>
      <w:r w:rsidR="00A21C79" w:rsidRPr="003E2764">
        <w:rPr>
          <w:sz w:val="28"/>
          <w:szCs w:val="28"/>
        </w:rPr>
        <w:t xml:space="preserve"> </w:t>
      </w:r>
      <w:r w:rsidRPr="003E2764">
        <w:rPr>
          <w:sz w:val="28"/>
          <w:szCs w:val="28"/>
          <w:lang w:val="en-US"/>
        </w:rPr>
        <w:t>j</w:t>
      </w:r>
      <w:r w:rsidRPr="003E2764">
        <w:rPr>
          <w:sz w:val="28"/>
          <w:szCs w:val="28"/>
          <w:vertAlign w:val="subscript"/>
        </w:rPr>
        <w:t>доп</w:t>
      </w:r>
      <w:r w:rsidRPr="003E2764">
        <w:rPr>
          <w:sz w:val="28"/>
          <w:szCs w:val="28"/>
        </w:rPr>
        <w:t xml:space="preserve"> = </w:t>
      </w:r>
      <w:r w:rsidR="003C381F" w:rsidRPr="003E2764">
        <w:rPr>
          <w:sz w:val="28"/>
          <w:szCs w:val="28"/>
        </w:rPr>
        <w:t>48</w:t>
      </w:r>
      <w:r w:rsidRPr="003E2764">
        <w:rPr>
          <w:sz w:val="28"/>
          <w:szCs w:val="28"/>
        </w:rPr>
        <w:t xml:space="preserve"> А/мм</w:t>
      </w:r>
      <w:r w:rsidRPr="003E2764">
        <w:rPr>
          <w:sz w:val="28"/>
          <w:szCs w:val="28"/>
          <w:vertAlign w:val="superscript"/>
        </w:rPr>
        <w:t>2</w:t>
      </w:r>
      <w:r w:rsidRPr="003E2764">
        <w:rPr>
          <w:sz w:val="28"/>
          <w:szCs w:val="28"/>
        </w:rPr>
        <w:t>;</w:t>
      </w:r>
    </w:p>
    <w:p w:rsidR="004F2CDB" w:rsidRPr="003E2764" w:rsidRDefault="00FD388D" w:rsidP="003E2764">
      <w:pPr>
        <w:numPr>
          <w:ilvl w:val="1"/>
          <w:numId w:val="2"/>
        </w:numPr>
        <w:tabs>
          <w:tab w:val="clear" w:pos="2160"/>
          <w:tab w:val="num" w:pos="0"/>
        </w:tabs>
        <w:spacing w:line="360" w:lineRule="auto"/>
        <w:ind w:left="0" w:firstLine="709"/>
        <w:jc w:val="both"/>
        <w:rPr>
          <w:sz w:val="28"/>
          <w:szCs w:val="28"/>
        </w:rPr>
      </w:pPr>
      <w:r w:rsidRPr="003E2764">
        <w:rPr>
          <w:sz w:val="28"/>
          <w:szCs w:val="28"/>
        </w:rPr>
        <w:t>Удельное объемное сопротивление ρ = 0,0175 Ом·мм</w:t>
      </w:r>
      <w:r w:rsidRPr="003E2764">
        <w:rPr>
          <w:sz w:val="28"/>
          <w:szCs w:val="28"/>
          <w:vertAlign w:val="superscript"/>
        </w:rPr>
        <w:t>2</w:t>
      </w:r>
      <w:r w:rsidRPr="003E2764">
        <w:rPr>
          <w:sz w:val="28"/>
          <w:szCs w:val="28"/>
        </w:rPr>
        <w:t>/м;</w:t>
      </w:r>
    </w:p>
    <w:p w:rsidR="003C381F" w:rsidRPr="003E2764" w:rsidRDefault="00FD388D" w:rsidP="003E2764">
      <w:pPr>
        <w:numPr>
          <w:ilvl w:val="1"/>
          <w:numId w:val="2"/>
        </w:numPr>
        <w:tabs>
          <w:tab w:val="clear" w:pos="2160"/>
          <w:tab w:val="num" w:pos="0"/>
        </w:tabs>
        <w:spacing w:line="360" w:lineRule="auto"/>
        <w:ind w:left="0" w:firstLine="709"/>
        <w:jc w:val="both"/>
        <w:rPr>
          <w:sz w:val="28"/>
          <w:szCs w:val="28"/>
        </w:rPr>
      </w:pPr>
      <w:r w:rsidRPr="003E2764">
        <w:rPr>
          <w:sz w:val="28"/>
          <w:szCs w:val="28"/>
        </w:rPr>
        <w:t>Способ изготовления печатного</w:t>
      </w:r>
      <w:r w:rsidR="003C381F" w:rsidRPr="003E2764">
        <w:rPr>
          <w:sz w:val="28"/>
          <w:szCs w:val="28"/>
        </w:rPr>
        <w:t xml:space="preserve"> рисунка</w:t>
      </w:r>
      <w:r w:rsidR="00B0720B" w:rsidRPr="003E2764">
        <w:rPr>
          <w:sz w:val="28"/>
          <w:szCs w:val="28"/>
        </w:rPr>
        <w:t>: комбинированный позитивный.</w:t>
      </w:r>
    </w:p>
    <w:p w:rsidR="00FD388D" w:rsidRPr="003E2764" w:rsidRDefault="00FD388D" w:rsidP="003E2764">
      <w:pPr>
        <w:spacing w:line="360" w:lineRule="auto"/>
        <w:ind w:firstLine="709"/>
        <w:jc w:val="both"/>
        <w:rPr>
          <w:sz w:val="28"/>
          <w:szCs w:val="28"/>
        </w:rPr>
      </w:pPr>
      <w:r w:rsidRPr="003E2764">
        <w:rPr>
          <w:sz w:val="28"/>
          <w:szCs w:val="28"/>
        </w:rPr>
        <w:t>Определяем минимальную ширину, мм, печатного проводни</w:t>
      </w:r>
      <w:r w:rsidRPr="003E2764">
        <w:rPr>
          <w:sz w:val="28"/>
          <w:szCs w:val="28"/>
        </w:rPr>
        <w:softHyphen/>
        <w:t>ка по постоянному току для цепей питания и заземления:</w:t>
      </w:r>
    </w:p>
    <w:p w:rsidR="00FD388D" w:rsidRPr="003E2764" w:rsidRDefault="008E668C" w:rsidP="003E2764">
      <w:pPr>
        <w:spacing w:line="360" w:lineRule="auto"/>
        <w:ind w:firstLine="709"/>
        <w:jc w:val="both"/>
        <w:rPr>
          <w:sz w:val="28"/>
          <w:szCs w:val="28"/>
        </w:rPr>
      </w:pPr>
      <w:r w:rsidRPr="003E2764">
        <w:rPr>
          <w:position w:val="-30"/>
          <w:sz w:val="28"/>
          <w:szCs w:val="28"/>
        </w:rPr>
        <w:object w:dxaOrig="1300" w:dyaOrig="680">
          <v:shape id="_x0000_i1074" type="#_x0000_t75" style="width:65.25pt;height:33.75pt" o:ole="">
            <v:imagedata r:id="rId56" o:title=""/>
          </v:shape>
          <o:OLEObject Type="Embed" ProgID="Unknown" ShapeID="_x0000_i1074" DrawAspect="Content" ObjectID="_1458397791" r:id="rId57"/>
        </w:object>
      </w:r>
      <w:r w:rsidR="00FD388D" w:rsidRPr="003E2764">
        <w:rPr>
          <w:sz w:val="28"/>
          <w:szCs w:val="28"/>
        </w:rPr>
        <w:t xml:space="preserve">,                                        </w:t>
      </w:r>
      <w:r w:rsidR="00AB5406">
        <w:rPr>
          <w:sz w:val="28"/>
          <w:szCs w:val="28"/>
        </w:rPr>
        <w:t xml:space="preserve">                              </w:t>
      </w:r>
      <w:r w:rsidR="00FD388D" w:rsidRPr="003E2764">
        <w:rPr>
          <w:sz w:val="28"/>
          <w:szCs w:val="28"/>
        </w:rPr>
        <w:t xml:space="preserve">        (</w:t>
      </w:r>
      <w:r w:rsidR="005C6B16" w:rsidRPr="003E2764">
        <w:rPr>
          <w:sz w:val="28"/>
          <w:szCs w:val="28"/>
          <w:lang w:val="en-US"/>
        </w:rPr>
        <w:t>3</w:t>
      </w:r>
      <w:r w:rsidR="00FD388D" w:rsidRPr="003E2764">
        <w:rPr>
          <w:sz w:val="28"/>
          <w:szCs w:val="28"/>
        </w:rPr>
        <w:t>.4)</w:t>
      </w:r>
    </w:p>
    <w:p w:rsidR="00FD388D" w:rsidRPr="003E2764" w:rsidRDefault="00FD388D" w:rsidP="003E2764">
      <w:pPr>
        <w:spacing w:line="360" w:lineRule="auto"/>
        <w:ind w:firstLine="709"/>
        <w:jc w:val="both"/>
        <w:rPr>
          <w:sz w:val="28"/>
          <w:szCs w:val="28"/>
        </w:rPr>
      </w:pPr>
      <w:r w:rsidRPr="003E2764">
        <w:rPr>
          <w:sz w:val="28"/>
          <w:szCs w:val="28"/>
        </w:rPr>
        <w:t xml:space="preserve">где  </w:t>
      </w:r>
      <w:r w:rsidRPr="003E2764">
        <w:rPr>
          <w:sz w:val="28"/>
          <w:szCs w:val="28"/>
          <w:lang w:val="en-US"/>
        </w:rPr>
        <w:t>b</w:t>
      </w:r>
      <w:r w:rsidRPr="003E2764">
        <w:rPr>
          <w:sz w:val="28"/>
          <w:szCs w:val="28"/>
          <w:vertAlign w:val="subscript"/>
          <w:lang w:val="en-US"/>
        </w:rPr>
        <w:t>min</w:t>
      </w:r>
      <w:r w:rsidRPr="003E2764">
        <w:rPr>
          <w:sz w:val="28"/>
          <w:szCs w:val="28"/>
          <w:vertAlign w:val="subscript"/>
        </w:rPr>
        <w:t>1</w:t>
      </w:r>
      <w:r w:rsidRPr="003E2764">
        <w:rPr>
          <w:sz w:val="28"/>
          <w:szCs w:val="28"/>
        </w:rPr>
        <w:t xml:space="preserve"> - минимальная ширина печатного проводника, мм;</w:t>
      </w:r>
    </w:p>
    <w:p w:rsidR="00FD388D" w:rsidRPr="003E2764" w:rsidRDefault="00FD388D" w:rsidP="003E2764">
      <w:pPr>
        <w:spacing w:line="360" w:lineRule="auto"/>
        <w:ind w:firstLine="709"/>
        <w:jc w:val="both"/>
        <w:rPr>
          <w:sz w:val="28"/>
          <w:szCs w:val="28"/>
        </w:rPr>
      </w:pPr>
      <w:r w:rsidRPr="003E2764">
        <w:rPr>
          <w:sz w:val="28"/>
          <w:szCs w:val="28"/>
          <w:lang w:val="en-US"/>
        </w:rPr>
        <w:t>j</w:t>
      </w:r>
      <w:r w:rsidRPr="003E2764">
        <w:rPr>
          <w:sz w:val="28"/>
          <w:szCs w:val="28"/>
          <w:vertAlign w:val="subscript"/>
        </w:rPr>
        <w:t>доп</w:t>
      </w:r>
      <w:r w:rsidRPr="003E2764">
        <w:rPr>
          <w:sz w:val="28"/>
          <w:szCs w:val="28"/>
        </w:rPr>
        <w:t xml:space="preserve"> - допустимая плотность тока, А/мм</w:t>
      </w:r>
      <w:r w:rsidRPr="003E2764">
        <w:rPr>
          <w:sz w:val="28"/>
          <w:szCs w:val="28"/>
          <w:vertAlign w:val="superscript"/>
        </w:rPr>
        <w:t>2</w:t>
      </w:r>
      <w:r w:rsidRPr="003E2764">
        <w:rPr>
          <w:sz w:val="28"/>
          <w:szCs w:val="28"/>
        </w:rPr>
        <w:t>;</w:t>
      </w:r>
    </w:p>
    <w:p w:rsidR="00FD388D" w:rsidRPr="003E2764" w:rsidRDefault="003C381F" w:rsidP="003E2764">
      <w:pPr>
        <w:spacing w:line="360" w:lineRule="auto"/>
        <w:ind w:firstLine="709"/>
        <w:jc w:val="both"/>
        <w:rPr>
          <w:sz w:val="28"/>
          <w:szCs w:val="28"/>
        </w:rPr>
      </w:pPr>
      <w:r w:rsidRPr="003E2764">
        <w:rPr>
          <w:sz w:val="28"/>
          <w:szCs w:val="28"/>
        </w:rPr>
        <w:t xml:space="preserve">  </w:t>
      </w:r>
      <w:r w:rsidR="00FD388D" w:rsidRPr="003E2764">
        <w:rPr>
          <w:sz w:val="28"/>
          <w:szCs w:val="28"/>
          <w:lang w:val="en-US"/>
        </w:rPr>
        <w:t>t</w:t>
      </w:r>
      <w:r w:rsidR="00FD388D" w:rsidRPr="003E2764">
        <w:rPr>
          <w:sz w:val="28"/>
          <w:szCs w:val="28"/>
        </w:rPr>
        <w:t xml:space="preserve"> – толщина проводника, мм;</w:t>
      </w:r>
    </w:p>
    <w:p w:rsidR="00FD388D" w:rsidRPr="003E2764" w:rsidRDefault="008E668C" w:rsidP="003E2764">
      <w:pPr>
        <w:spacing w:line="360" w:lineRule="auto"/>
        <w:ind w:firstLine="709"/>
        <w:jc w:val="both"/>
        <w:rPr>
          <w:sz w:val="28"/>
          <w:szCs w:val="28"/>
        </w:rPr>
      </w:pPr>
      <w:r w:rsidRPr="003E2764">
        <w:rPr>
          <w:position w:val="-24"/>
          <w:sz w:val="28"/>
          <w:szCs w:val="28"/>
          <w:lang w:val="en-US"/>
        </w:rPr>
        <w:object w:dxaOrig="2520" w:dyaOrig="620">
          <v:shape id="_x0000_i1075" type="#_x0000_t75" style="width:126pt;height:30.75pt" o:ole="">
            <v:imagedata r:id="rId58" o:title=""/>
          </v:shape>
          <o:OLEObject Type="Embed" ProgID="Unknown" ShapeID="_x0000_i1075" DrawAspect="Content" ObjectID="_1458397792" r:id="rId59"/>
        </w:object>
      </w:r>
      <w:r w:rsidR="00FD388D" w:rsidRPr="003E2764">
        <w:rPr>
          <w:sz w:val="28"/>
          <w:szCs w:val="28"/>
        </w:rPr>
        <w:t xml:space="preserve">  мм.</w:t>
      </w:r>
    </w:p>
    <w:p w:rsidR="00FD388D" w:rsidRPr="003E2764" w:rsidRDefault="00FD388D" w:rsidP="003E2764">
      <w:pPr>
        <w:spacing w:line="360" w:lineRule="auto"/>
        <w:ind w:firstLine="709"/>
        <w:jc w:val="both"/>
        <w:rPr>
          <w:sz w:val="28"/>
          <w:szCs w:val="28"/>
        </w:rPr>
      </w:pPr>
      <w:r w:rsidRPr="003E2764">
        <w:rPr>
          <w:sz w:val="28"/>
          <w:szCs w:val="28"/>
        </w:rPr>
        <w:t>Определяем  минимальную ширину проводника, мм, исходя из допустимого падения напряжения на нем:</w:t>
      </w:r>
    </w:p>
    <w:p w:rsidR="00FD388D" w:rsidRPr="003E2764" w:rsidRDefault="008E668C" w:rsidP="003E2764">
      <w:pPr>
        <w:spacing w:line="360" w:lineRule="auto"/>
        <w:ind w:firstLine="709"/>
        <w:jc w:val="both"/>
        <w:rPr>
          <w:sz w:val="28"/>
          <w:szCs w:val="28"/>
        </w:rPr>
      </w:pPr>
      <w:r w:rsidRPr="003E2764">
        <w:rPr>
          <w:position w:val="-30"/>
          <w:sz w:val="28"/>
          <w:szCs w:val="28"/>
        </w:rPr>
        <w:object w:dxaOrig="1620" w:dyaOrig="680">
          <v:shape id="_x0000_i1076" type="#_x0000_t75" style="width:81pt;height:33.75pt" o:ole="">
            <v:imagedata r:id="rId60" o:title=""/>
          </v:shape>
          <o:OLEObject Type="Embed" ProgID="Unknown" ShapeID="_x0000_i1076" DrawAspect="Content" ObjectID="_1458397793" r:id="rId61"/>
        </w:object>
      </w:r>
      <w:r w:rsidR="00FD388D" w:rsidRPr="003E2764">
        <w:rPr>
          <w:sz w:val="28"/>
          <w:szCs w:val="28"/>
        </w:rPr>
        <w:t xml:space="preserve"> ,                                       </w:t>
      </w:r>
      <w:r w:rsidR="00AB5406">
        <w:rPr>
          <w:sz w:val="28"/>
          <w:szCs w:val="28"/>
        </w:rPr>
        <w:t xml:space="preserve">                              </w:t>
      </w:r>
      <w:r w:rsidR="00FD388D" w:rsidRPr="003E2764">
        <w:rPr>
          <w:sz w:val="28"/>
          <w:szCs w:val="28"/>
        </w:rPr>
        <w:t xml:space="preserve">     (</w:t>
      </w:r>
      <w:r w:rsidR="005C6B16" w:rsidRPr="003E2764">
        <w:rPr>
          <w:sz w:val="28"/>
          <w:szCs w:val="28"/>
        </w:rPr>
        <w:t>3</w:t>
      </w:r>
      <w:r w:rsidR="00FD388D" w:rsidRPr="003E2764">
        <w:rPr>
          <w:sz w:val="28"/>
          <w:szCs w:val="28"/>
        </w:rPr>
        <w:t>.5)</w:t>
      </w:r>
    </w:p>
    <w:p w:rsidR="00FD388D" w:rsidRPr="003E2764" w:rsidRDefault="00FD388D" w:rsidP="003E2764">
      <w:pPr>
        <w:spacing w:line="360" w:lineRule="auto"/>
        <w:ind w:firstLine="709"/>
        <w:jc w:val="both"/>
        <w:rPr>
          <w:sz w:val="28"/>
          <w:szCs w:val="28"/>
        </w:rPr>
      </w:pPr>
      <w:r w:rsidRPr="003E2764">
        <w:rPr>
          <w:sz w:val="28"/>
          <w:szCs w:val="28"/>
        </w:rPr>
        <w:t>где ρ — удельное объемное сопротивление [</w:t>
      </w:r>
      <w:r w:rsidR="00E20E62" w:rsidRPr="003E2764">
        <w:rPr>
          <w:sz w:val="28"/>
          <w:szCs w:val="28"/>
        </w:rPr>
        <w:t>3</w:t>
      </w:r>
      <w:r w:rsidRPr="003E2764">
        <w:rPr>
          <w:sz w:val="28"/>
          <w:szCs w:val="28"/>
        </w:rPr>
        <w:t>], Ом·мм</w:t>
      </w:r>
      <w:r w:rsidRPr="003E2764">
        <w:rPr>
          <w:sz w:val="28"/>
          <w:szCs w:val="28"/>
          <w:vertAlign w:val="superscript"/>
        </w:rPr>
        <w:t>2</w:t>
      </w:r>
      <w:r w:rsidRPr="003E2764">
        <w:rPr>
          <w:sz w:val="28"/>
          <w:szCs w:val="28"/>
        </w:rPr>
        <w:t>/м;</w:t>
      </w:r>
    </w:p>
    <w:p w:rsidR="00FD388D" w:rsidRPr="003E2764" w:rsidRDefault="00FD388D" w:rsidP="003E2764">
      <w:pPr>
        <w:spacing w:line="360" w:lineRule="auto"/>
        <w:ind w:firstLine="709"/>
        <w:jc w:val="both"/>
        <w:rPr>
          <w:sz w:val="28"/>
          <w:szCs w:val="28"/>
        </w:rPr>
      </w:pPr>
      <w:r w:rsidRPr="003E2764">
        <w:rPr>
          <w:i/>
          <w:iCs/>
          <w:sz w:val="28"/>
          <w:szCs w:val="28"/>
        </w:rPr>
        <w:t>l</w:t>
      </w:r>
      <w:r w:rsidRPr="003E2764">
        <w:rPr>
          <w:sz w:val="28"/>
          <w:szCs w:val="28"/>
        </w:rPr>
        <w:t xml:space="preserve"> — длина проводника, м; </w:t>
      </w:r>
    </w:p>
    <w:p w:rsidR="00FD388D" w:rsidRPr="003E2764" w:rsidRDefault="00FD388D" w:rsidP="003E2764">
      <w:pPr>
        <w:spacing w:line="360" w:lineRule="auto"/>
        <w:ind w:firstLine="709"/>
        <w:jc w:val="both"/>
        <w:rPr>
          <w:sz w:val="28"/>
          <w:szCs w:val="28"/>
        </w:rPr>
      </w:pPr>
      <w:r w:rsidRPr="003E2764">
        <w:rPr>
          <w:sz w:val="28"/>
          <w:szCs w:val="28"/>
        </w:rPr>
        <w:t>U</w:t>
      </w:r>
      <w:r w:rsidRPr="003E2764">
        <w:rPr>
          <w:sz w:val="28"/>
          <w:szCs w:val="28"/>
          <w:vertAlign w:val="subscript"/>
        </w:rPr>
        <w:t>доп</w:t>
      </w:r>
      <w:r w:rsidRPr="003E2764">
        <w:rPr>
          <w:sz w:val="28"/>
          <w:szCs w:val="28"/>
        </w:rPr>
        <w:t>— допустимое падение напряжения, определя</w:t>
      </w:r>
      <w:r w:rsidRPr="003E2764">
        <w:rPr>
          <w:sz w:val="28"/>
          <w:szCs w:val="28"/>
        </w:rPr>
        <w:softHyphen/>
        <w:t>ется из анализа электрической схемы. Допустимое падение напря</w:t>
      </w:r>
      <w:r w:rsidRPr="003E2764">
        <w:rPr>
          <w:sz w:val="28"/>
          <w:szCs w:val="28"/>
        </w:rPr>
        <w:softHyphen/>
        <w:t>жения на проводниках не должно превышать 5% от питающего напряжения для микросхем и не более запаса помехоустойчивости микросхем.</w:t>
      </w:r>
    </w:p>
    <w:p w:rsidR="00DA36F6" w:rsidRPr="003E2764" w:rsidRDefault="008E668C" w:rsidP="003E2764">
      <w:pPr>
        <w:spacing w:line="360" w:lineRule="auto"/>
        <w:ind w:firstLine="709"/>
        <w:jc w:val="both"/>
        <w:rPr>
          <w:sz w:val="28"/>
          <w:szCs w:val="28"/>
          <w:lang w:val="en-US"/>
        </w:rPr>
      </w:pPr>
      <w:r w:rsidRPr="003E2764">
        <w:rPr>
          <w:position w:val="-54"/>
          <w:sz w:val="28"/>
          <w:szCs w:val="28"/>
        </w:rPr>
        <w:object w:dxaOrig="3200" w:dyaOrig="920">
          <v:shape id="_x0000_i1077" type="#_x0000_t75" style="width:159.75pt;height:45.75pt" o:ole="">
            <v:imagedata r:id="rId62" o:title=""/>
          </v:shape>
          <o:OLEObject Type="Embed" ProgID="Unknown" ShapeID="_x0000_i1077" DrawAspect="Content" ObjectID="_1458397794" r:id="rId63"/>
        </w:object>
      </w:r>
      <w:r w:rsidR="00FD388D" w:rsidRPr="003E2764">
        <w:rPr>
          <w:sz w:val="28"/>
          <w:szCs w:val="28"/>
        </w:rPr>
        <w:t xml:space="preserve">  мм.</w:t>
      </w:r>
    </w:p>
    <w:p w:rsidR="00DA36F6" w:rsidRPr="003E2764" w:rsidRDefault="00DA36F6" w:rsidP="003E2764">
      <w:pPr>
        <w:tabs>
          <w:tab w:val="num" w:pos="0"/>
        </w:tabs>
        <w:spacing w:line="360" w:lineRule="auto"/>
        <w:ind w:firstLine="709"/>
        <w:jc w:val="both"/>
        <w:rPr>
          <w:sz w:val="28"/>
          <w:szCs w:val="28"/>
        </w:rPr>
      </w:pPr>
      <w:r w:rsidRPr="003E2764">
        <w:rPr>
          <w:sz w:val="28"/>
          <w:szCs w:val="28"/>
        </w:rPr>
        <w:t xml:space="preserve">Определяем ширину </w:t>
      </w:r>
      <w:r w:rsidRPr="003E2764">
        <w:rPr>
          <w:sz w:val="28"/>
          <w:szCs w:val="28"/>
          <w:lang w:val="en-US"/>
        </w:rPr>
        <w:t>b</w:t>
      </w:r>
      <w:r w:rsidRPr="003E2764">
        <w:rPr>
          <w:sz w:val="28"/>
          <w:szCs w:val="28"/>
          <w:vertAlign w:val="subscript"/>
          <w:lang w:val="en-US"/>
        </w:rPr>
        <w:t>min</w:t>
      </w:r>
      <w:r w:rsidRPr="003E2764">
        <w:rPr>
          <w:sz w:val="28"/>
          <w:szCs w:val="28"/>
          <w:vertAlign w:val="subscript"/>
        </w:rPr>
        <w:t>3</w:t>
      </w:r>
      <w:r w:rsidRPr="003E2764">
        <w:rPr>
          <w:sz w:val="28"/>
          <w:szCs w:val="28"/>
        </w:rPr>
        <w:t>, проводников при изготовлении комбинированным позитивным методом, мм:</w:t>
      </w:r>
    </w:p>
    <w:p w:rsidR="00DA36F6" w:rsidRPr="003E2764" w:rsidRDefault="008E668C" w:rsidP="003E2764">
      <w:pPr>
        <w:tabs>
          <w:tab w:val="num" w:pos="0"/>
        </w:tabs>
        <w:spacing w:line="360" w:lineRule="auto"/>
        <w:ind w:firstLine="709"/>
        <w:jc w:val="both"/>
        <w:rPr>
          <w:sz w:val="28"/>
          <w:szCs w:val="28"/>
        </w:rPr>
      </w:pPr>
      <w:r w:rsidRPr="003E2764">
        <w:rPr>
          <w:position w:val="-14"/>
          <w:sz w:val="28"/>
          <w:szCs w:val="28"/>
        </w:rPr>
        <w:object w:dxaOrig="2500" w:dyaOrig="380">
          <v:shape id="_x0000_i1078" type="#_x0000_t75" style="width:147.75pt;height:21.75pt" o:ole="">
            <v:imagedata r:id="rId64" o:title=""/>
          </v:shape>
          <o:OLEObject Type="Embed" ProgID="Unknown" ShapeID="_x0000_i1078" DrawAspect="Content" ObjectID="_1458397795" r:id="rId65"/>
        </w:object>
      </w:r>
      <w:r w:rsidR="00DA36F6" w:rsidRPr="003E2764">
        <w:rPr>
          <w:sz w:val="28"/>
          <w:szCs w:val="28"/>
        </w:rPr>
        <w:t>,</w:t>
      </w:r>
      <w:r w:rsidR="00DA36F6" w:rsidRPr="003E2764">
        <w:rPr>
          <w:sz w:val="28"/>
          <w:szCs w:val="28"/>
        </w:rPr>
        <w:tab/>
      </w:r>
      <w:r w:rsidR="00DA36F6" w:rsidRPr="003E2764">
        <w:rPr>
          <w:sz w:val="28"/>
          <w:szCs w:val="28"/>
        </w:rPr>
        <w:tab/>
      </w:r>
      <w:r w:rsidR="00DA36F6" w:rsidRPr="003E2764">
        <w:rPr>
          <w:sz w:val="28"/>
          <w:szCs w:val="28"/>
        </w:rPr>
        <w:tab/>
      </w:r>
      <w:r w:rsidR="00DA36F6" w:rsidRPr="003E2764">
        <w:rPr>
          <w:sz w:val="28"/>
          <w:szCs w:val="28"/>
        </w:rPr>
        <w:tab/>
        <w:t>(</w:t>
      </w:r>
      <w:r w:rsidR="005C6B16" w:rsidRPr="003E2764">
        <w:rPr>
          <w:sz w:val="28"/>
          <w:szCs w:val="28"/>
        </w:rPr>
        <w:t>3</w:t>
      </w:r>
      <w:r w:rsidR="00DA36F6" w:rsidRPr="003E2764">
        <w:rPr>
          <w:sz w:val="28"/>
          <w:szCs w:val="28"/>
        </w:rPr>
        <w:t>.6)</w:t>
      </w:r>
    </w:p>
    <w:p w:rsidR="00DA36F6" w:rsidRPr="003E2764" w:rsidRDefault="00DA36F6" w:rsidP="003E2764">
      <w:pPr>
        <w:tabs>
          <w:tab w:val="num" w:pos="0"/>
        </w:tabs>
        <w:spacing w:line="360" w:lineRule="auto"/>
        <w:ind w:firstLine="709"/>
        <w:jc w:val="both"/>
        <w:rPr>
          <w:sz w:val="28"/>
          <w:szCs w:val="28"/>
        </w:rPr>
      </w:pPr>
    </w:p>
    <w:p w:rsidR="00DA36F6" w:rsidRPr="003E2764" w:rsidRDefault="00DA36F6" w:rsidP="003E2764">
      <w:pPr>
        <w:spacing w:line="360" w:lineRule="auto"/>
        <w:ind w:firstLine="709"/>
        <w:jc w:val="both"/>
        <w:rPr>
          <w:sz w:val="28"/>
          <w:szCs w:val="28"/>
        </w:rPr>
      </w:pPr>
      <w:r w:rsidRPr="003E2764">
        <w:rPr>
          <w:sz w:val="28"/>
          <w:szCs w:val="28"/>
        </w:rPr>
        <w:t xml:space="preserve">где </w:t>
      </w:r>
      <w:r w:rsidRPr="003E2764">
        <w:rPr>
          <w:i/>
          <w:iCs/>
          <w:sz w:val="28"/>
          <w:szCs w:val="28"/>
          <w:lang w:val="en-US"/>
        </w:rPr>
        <w:t>b</w:t>
      </w:r>
      <w:r w:rsidRPr="003E2764">
        <w:rPr>
          <w:sz w:val="28"/>
          <w:szCs w:val="28"/>
          <w:vertAlign w:val="subscript"/>
        </w:rPr>
        <w:t>1</w:t>
      </w:r>
      <w:r w:rsidRPr="003E2764">
        <w:rPr>
          <w:sz w:val="28"/>
          <w:szCs w:val="28"/>
          <w:vertAlign w:val="subscript"/>
          <w:lang w:val="en-US"/>
        </w:rPr>
        <w:t>min</w:t>
      </w:r>
      <w:r w:rsidRPr="003E2764">
        <w:rPr>
          <w:sz w:val="28"/>
          <w:szCs w:val="28"/>
        </w:rPr>
        <w:t xml:space="preserve"> — минимальная эффективная ширина проводника </w:t>
      </w:r>
      <w:r w:rsidR="00B0720B" w:rsidRPr="003E2764">
        <w:rPr>
          <w:sz w:val="28"/>
          <w:szCs w:val="28"/>
        </w:rPr>
        <w:t xml:space="preserve">     </w:t>
      </w:r>
      <w:r w:rsidRPr="003E2764">
        <w:rPr>
          <w:sz w:val="28"/>
          <w:szCs w:val="28"/>
          <w:lang w:val="en-US"/>
        </w:rPr>
        <w:t>b</w:t>
      </w:r>
      <w:r w:rsidRPr="003E2764">
        <w:rPr>
          <w:sz w:val="28"/>
          <w:szCs w:val="28"/>
          <w:vertAlign w:val="subscript"/>
        </w:rPr>
        <w:t>1</w:t>
      </w:r>
      <w:r w:rsidRPr="003E2764">
        <w:rPr>
          <w:sz w:val="28"/>
          <w:szCs w:val="28"/>
          <w:vertAlign w:val="subscript"/>
          <w:lang w:val="en-US"/>
        </w:rPr>
        <w:t>min</w:t>
      </w:r>
      <w:r w:rsidRPr="003E2764">
        <w:rPr>
          <w:sz w:val="28"/>
          <w:szCs w:val="28"/>
        </w:rPr>
        <w:t>=0,15 мм для плат 4-го класса точности.</w:t>
      </w:r>
    </w:p>
    <w:p w:rsidR="00DA36F6"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3620" w:dyaOrig="360">
          <v:shape id="_x0000_i1079" type="#_x0000_t75" style="width:213.75pt;height:20.25pt" o:ole="">
            <v:imagedata r:id="rId66" o:title=""/>
          </v:shape>
          <o:OLEObject Type="Embed" ProgID="Unknown" ShapeID="_x0000_i1079" DrawAspect="Content" ObjectID="_1458397796" r:id="rId67"/>
        </w:object>
      </w:r>
      <w:r w:rsidR="00DA36F6" w:rsidRPr="003E2764">
        <w:rPr>
          <w:sz w:val="28"/>
          <w:szCs w:val="28"/>
        </w:rPr>
        <w:t xml:space="preserve">   мм.</w:t>
      </w:r>
    </w:p>
    <w:p w:rsidR="00DA36F6" w:rsidRPr="003E2764" w:rsidRDefault="00DA36F6" w:rsidP="003E2764">
      <w:pPr>
        <w:tabs>
          <w:tab w:val="num" w:pos="0"/>
        </w:tabs>
        <w:spacing w:line="360" w:lineRule="auto"/>
        <w:ind w:firstLine="709"/>
        <w:jc w:val="both"/>
        <w:rPr>
          <w:sz w:val="28"/>
          <w:szCs w:val="28"/>
        </w:rPr>
      </w:pPr>
      <w:r w:rsidRPr="003E2764">
        <w:rPr>
          <w:sz w:val="28"/>
          <w:szCs w:val="28"/>
        </w:rPr>
        <w:t xml:space="preserve">Принимаем </w:t>
      </w:r>
      <w:r w:rsidRPr="003E2764">
        <w:rPr>
          <w:sz w:val="28"/>
          <w:szCs w:val="28"/>
          <w:lang w:val="en-US"/>
        </w:rPr>
        <w:t>b</w:t>
      </w:r>
      <w:r w:rsidRPr="003E2764">
        <w:rPr>
          <w:sz w:val="28"/>
          <w:szCs w:val="28"/>
          <w:vertAlign w:val="subscript"/>
          <w:lang w:val="en-US"/>
        </w:rPr>
        <w:t>min</w:t>
      </w:r>
      <w:r w:rsidRPr="003E2764">
        <w:rPr>
          <w:sz w:val="28"/>
          <w:szCs w:val="28"/>
        </w:rPr>
        <w:t xml:space="preserve"> = </w:t>
      </w:r>
      <w:r w:rsidRPr="003E2764">
        <w:rPr>
          <w:sz w:val="28"/>
          <w:szCs w:val="28"/>
          <w:lang w:val="en-US"/>
        </w:rPr>
        <w:t>max</w:t>
      </w:r>
      <w:r w:rsidRPr="003E2764">
        <w:rPr>
          <w:sz w:val="28"/>
          <w:szCs w:val="28"/>
        </w:rPr>
        <w:t>{</w:t>
      </w:r>
      <w:r w:rsidRPr="003E2764">
        <w:rPr>
          <w:sz w:val="28"/>
          <w:szCs w:val="28"/>
          <w:lang w:val="en-US"/>
        </w:rPr>
        <w:t>b</w:t>
      </w:r>
      <w:r w:rsidRPr="003E2764">
        <w:rPr>
          <w:sz w:val="28"/>
          <w:szCs w:val="28"/>
          <w:vertAlign w:val="subscript"/>
          <w:lang w:val="en-US"/>
        </w:rPr>
        <w:t>min</w:t>
      </w:r>
      <w:r w:rsidRPr="003E2764">
        <w:rPr>
          <w:sz w:val="28"/>
          <w:szCs w:val="28"/>
          <w:vertAlign w:val="subscript"/>
        </w:rPr>
        <w:t>1</w:t>
      </w:r>
      <w:r w:rsidRPr="003E2764">
        <w:rPr>
          <w:sz w:val="28"/>
          <w:szCs w:val="28"/>
        </w:rPr>
        <w:t xml:space="preserve">, </w:t>
      </w:r>
      <w:r w:rsidRPr="003E2764">
        <w:rPr>
          <w:sz w:val="28"/>
          <w:szCs w:val="28"/>
          <w:lang w:val="en-US"/>
        </w:rPr>
        <w:t>b</w:t>
      </w:r>
      <w:r w:rsidRPr="003E2764">
        <w:rPr>
          <w:sz w:val="28"/>
          <w:szCs w:val="28"/>
          <w:vertAlign w:val="subscript"/>
          <w:lang w:val="en-US"/>
        </w:rPr>
        <w:t>min</w:t>
      </w:r>
      <w:r w:rsidRPr="003E2764">
        <w:rPr>
          <w:sz w:val="28"/>
          <w:szCs w:val="28"/>
          <w:vertAlign w:val="subscript"/>
        </w:rPr>
        <w:t>2</w:t>
      </w:r>
      <w:r w:rsidRPr="003E2764">
        <w:rPr>
          <w:sz w:val="28"/>
          <w:szCs w:val="28"/>
        </w:rPr>
        <w:t xml:space="preserve">, </w:t>
      </w:r>
      <w:r w:rsidRPr="003E2764">
        <w:rPr>
          <w:sz w:val="28"/>
          <w:szCs w:val="28"/>
          <w:lang w:val="en-US"/>
        </w:rPr>
        <w:t>b</w:t>
      </w:r>
      <w:r w:rsidRPr="003E2764">
        <w:rPr>
          <w:sz w:val="28"/>
          <w:szCs w:val="28"/>
          <w:vertAlign w:val="subscript"/>
          <w:lang w:val="en-US"/>
        </w:rPr>
        <w:t>min</w:t>
      </w:r>
      <w:r w:rsidRPr="003E2764">
        <w:rPr>
          <w:sz w:val="28"/>
          <w:szCs w:val="28"/>
          <w:vertAlign w:val="subscript"/>
        </w:rPr>
        <w:t>3</w:t>
      </w:r>
      <w:r w:rsidRPr="003E2764">
        <w:rPr>
          <w:sz w:val="28"/>
          <w:szCs w:val="28"/>
        </w:rPr>
        <w:t>} = 0,23  мм</w:t>
      </w:r>
    </w:p>
    <w:p w:rsidR="00DA36F6" w:rsidRPr="003E2764" w:rsidRDefault="00DA36F6" w:rsidP="003E2764">
      <w:pPr>
        <w:keepNext/>
        <w:tabs>
          <w:tab w:val="num" w:pos="0"/>
        </w:tabs>
        <w:spacing w:line="360" w:lineRule="auto"/>
        <w:ind w:firstLine="709"/>
        <w:jc w:val="both"/>
        <w:rPr>
          <w:sz w:val="28"/>
          <w:szCs w:val="28"/>
        </w:rPr>
      </w:pPr>
      <w:r w:rsidRPr="003E2764">
        <w:rPr>
          <w:sz w:val="28"/>
          <w:szCs w:val="28"/>
        </w:rPr>
        <w:t>Максимальная ширина проводников, мм:</w:t>
      </w:r>
    </w:p>
    <w:p w:rsidR="00DA36F6" w:rsidRPr="003E2764" w:rsidRDefault="008E668C" w:rsidP="003E2764">
      <w:pPr>
        <w:keepNext/>
        <w:tabs>
          <w:tab w:val="num" w:pos="0"/>
        </w:tabs>
        <w:spacing w:line="360" w:lineRule="auto"/>
        <w:ind w:firstLine="709"/>
        <w:jc w:val="both"/>
        <w:rPr>
          <w:sz w:val="28"/>
          <w:szCs w:val="28"/>
        </w:rPr>
      </w:pPr>
      <w:r w:rsidRPr="003E2764">
        <w:rPr>
          <w:position w:val="-12"/>
          <w:sz w:val="28"/>
          <w:szCs w:val="28"/>
        </w:rPr>
        <w:object w:dxaOrig="2480" w:dyaOrig="360">
          <v:shape id="_x0000_i1080" type="#_x0000_t75" style="width:150pt;height:21pt" o:ole="">
            <v:imagedata r:id="rId68" o:title=""/>
          </v:shape>
          <o:OLEObject Type="Embed" ProgID="Unknown" ShapeID="_x0000_i1080" DrawAspect="Content" ObjectID="_1458397797" r:id="rId69"/>
        </w:object>
      </w:r>
      <w:r w:rsidR="00DA36F6" w:rsidRPr="003E2764">
        <w:rPr>
          <w:sz w:val="28"/>
          <w:szCs w:val="28"/>
        </w:rPr>
        <w:tab/>
      </w:r>
      <w:r w:rsidR="00DA36F6" w:rsidRPr="003E2764">
        <w:rPr>
          <w:sz w:val="28"/>
          <w:szCs w:val="28"/>
        </w:rPr>
        <w:tab/>
      </w:r>
      <w:r w:rsidR="00DA36F6" w:rsidRPr="003E2764">
        <w:rPr>
          <w:sz w:val="28"/>
          <w:szCs w:val="28"/>
        </w:rPr>
        <w:tab/>
      </w:r>
      <w:r w:rsidR="00DA36F6" w:rsidRPr="003E2764">
        <w:rPr>
          <w:sz w:val="28"/>
          <w:szCs w:val="28"/>
        </w:rPr>
        <w:tab/>
        <w:t>(</w:t>
      </w:r>
      <w:r w:rsidR="005C6B16" w:rsidRPr="003E2764">
        <w:rPr>
          <w:sz w:val="28"/>
          <w:szCs w:val="28"/>
          <w:lang w:val="en-US"/>
        </w:rPr>
        <w:t>3</w:t>
      </w:r>
      <w:r w:rsidR="00DA36F6" w:rsidRPr="003E2764">
        <w:rPr>
          <w:sz w:val="28"/>
          <w:szCs w:val="28"/>
          <w:lang w:val="en-US"/>
        </w:rPr>
        <w:t>.7</w:t>
      </w:r>
      <w:r w:rsidR="00DA36F6" w:rsidRPr="003E2764">
        <w:rPr>
          <w:sz w:val="28"/>
          <w:szCs w:val="28"/>
        </w:rPr>
        <w:t>)</w:t>
      </w:r>
    </w:p>
    <w:p w:rsidR="00DA36F6" w:rsidRPr="003E2764" w:rsidRDefault="00DA36F6" w:rsidP="003E2764">
      <w:pPr>
        <w:tabs>
          <w:tab w:val="num" w:pos="0"/>
        </w:tabs>
        <w:spacing w:line="360" w:lineRule="auto"/>
        <w:ind w:firstLine="709"/>
        <w:jc w:val="both"/>
        <w:rPr>
          <w:sz w:val="28"/>
          <w:szCs w:val="28"/>
          <w:lang w:val="en-US"/>
        </w:rPr>
      </w:pPr>
      <w:r w:rsidRPr="003E2764">
        <w:rPr>
          <w:sz w:val="28"/>
          <w:szCs w:val="28"/>
        </w:rPr>
        <w:tab/>
      </w:r>
      <w:r w:rsidRPr="003E2764">
        <w:rPr>
          <w:sz w:val="28"/>
          <w:szCs w:val="28"/>
        </w:rPr>
        <w:tab/>
      </w:r>
      <w:r w:rsidRPr="003E2764">
        <w:rPr>
          <w:sz w:val="28"/>
          <w:szCs w:val="28"/>
        </w:rPr>
        <w:tab/>
      </w:r>
      <w:r w:rsidRPr="003E2764">
        <w:rPr>
          <w:sz w:val="28"/>
          <w:szCs w:val="28"/>
        </w:rPr>
        <w:tab/>
      </w:r>
      <w:r w:rsidR="008E668C" w:rsidRPr="003E2764">
        <w:rPr>
          <w:position w:val="-12"/>
          <w:sz w:val="28"/>
          <w:szCs w:val="28"/>
        </w:rPr>
        <w:object w:dxaOrig="2439" w:dyaOrig="360">
          <v:shape id="_x0000_i1081" type="#_x0000_t75" style="width:147.75pt;height:21pt" o:ole="">
            <v:imagedata r:id="rId70" o:title=""/>
          </v:shape>
          <o:OLEObject Type="Embed" ProgID="Unknown" ShapeID="_x0000_i1081" DrawAspect="Content" ObjectID="_1458397798" r:id="rId71"/>
        </w:object>
      </w:r>
      <w:r w:rsidRPr="003E2764">
        <w:rPr>
          <w:sz w:val="28"/>
          <w:szCs w:val="28"/>
        </w:rPr>
        <w:t>мм.</w:t>
      </w:r>
    </w:p>
    <w:p w:rsidR="00FD388D" w:rsidRPr="003E2764" w:rsidRDefault="00FD388D" w:rsidP="003E2764">
      <w:pPr>
        <w:tabs>
          <w:tab w:val="num" w:pos="0"/>
        </w:tabs>
        <w:spacing w:line="360" w:lineRule="auto"/>
        <w:ind w:firstLine="709"/>
        <w:jc w:val="both"/>
        <w:rPr>
          <w:sz w:val="28"/>
          <w:szCs w:val="28"/>
        </w:rPr>
      </w:pPr>
      <w:r w:rsidRPr="003E2764">
        <w:rPr>
          <w:sz w:val="28"/>
          <w:szCs w:val="28"/>
        </w:rPr>
        <w:t>Определяем  номинальное значение диаметров монтажных отверстий d:</w:t>
      </w:r>
    </w:p>
    <w:p w:rsidR="00FD388D" w:rsidRPr="003E2764" w:rsidRDefault="008E668C" w:rsidP="003E2764">
      <w:pPr>
        <w:spacing w:line="360" w:lineRule="auto"/>
        <w:ind w:firstLine="709"/>
        <w:jc w:val="both"/>
        <w:rPr>
          <w:sz w:val="28"/>
          <w:szCs w:val="28"/>
        </w:rPr>
      </w:pPr>
      <w:r w:rsidRPr="003E2764">
        <w:rPr>
          <w:position w:val="-14"/>
          <w:sz w:val="28"/>
          <w:szCs w:val="28"/>
        </w:rPr>
        <w:object w:dxaOrig="1800" w:dyaOrig="400">
          <v:shape id="_x0000_i1082" type="#_x0000_t75" style="width:90pt;height:20.25pt" o:ole="">
            <v:imagedata r:id="rId72" o:title=""/>
          </v:shape>
          <o:OLEObject Type="Embed" ProgID="Unknown" ShapeID="_x0000_i1082" DrawAspect="Content" ObjectID="_1458397799" r:id="rId73"/>
        </w:object>
      </w:r>
      <w:r w:rsidR="00FD388D" w:rsidRPr="003E2764">
        <w:rPr>
          <w:sz w:val="28"/>
          <w:szCs w:val="28"/>
        </w:rPr>
        <w:t>,                                                  (</w:t>
      </w:r>
      <w:r w:rsidR="005C6B16" w:rsidRPr="003E2764">
        <w:rPr>
          <w:sz w:val="28"/>
          <w:szCs w:val="28"/>
          <w:lang w:val="en-US"/>
        </w:rPr>
        <w:t>3</w:t>
      </w:r>
      <w:r w:rsidR="00FD388D" w:rsidRPr="003E2764">
        <w:rPr>
          <w:sz w:val="28"/>
          <w:szCs w:val="28"/>
        </w:rPr>
        <w:t>.</w:t>
      </w:r>
      <w:r w:rsidR="00DA36F6" w:rsidRPr="003E2764">
        <w:rPr>
          <w:sz w:val="28"/>
          <w:szCs w:val="28"/>
          <w:lang w:val="en-US"/>
        </w:rPr>
        <w:t>8</w:t>
      </w:r>
      <w:r w:rsidR="00FD388D" w:rsidRPr="003E2764">
        <w:rPr>
          <w:sz w:val="28"/>
          <w:szCs w:val="28"/>
        </w:rPr>
        <w:t>)</w:t>
      </w:r>
    </w:p>
    <w:p w:rsidR="00FD388D" w:rsidRPr="003E2764" w:rsidRDefault="00FD388D" w:rsidP="003E2764">
      <w:pPr>
        <w:spacing w:line="360" w:lineRule="auto"/>
        <w:ind w:firstLine="709"/>
        <w:jc w:val="both"/>
        <w:rPr>
          <w:sz w:val="28"/>
          <w:szCs w:val="28"/>
        </w:rPr>
      </w:pPr>
      <w:r w:rsidRPr="003E2764">
        <w:rPr>
          <w:sz w:val="28"/>
          <w:szCs w:val="28"/>
        </w:rPr>
        <w:t>где d</w:t>
      </w:r>
      <w:r w:rsidRPr="003E2764">
        <w:rPr>
          <w:sz w:val="28"/>
          <w:szCs w:val="28"/>
          <w:vertAlign w:val="subscript"/>
        </w:rPr>
        <w:t>э</w:t>
      </w:r>
      <w:r w:rsidRPr="003E2764">
        <w:rPr>
          <w:sz w:val="28"/>
          <w:szCs w:val="28"/>
        </w:rPr>
        <w:t xml:space="preserve"> — максимальный диаметр вывода устанавливаемого ЭРЭ, мм;</w:t>
      </w:r>
    </w:p>
    <w:p w:rsidR="00FD388D" w:rsidRPr="003E2764" w:rsidRDefault="00FD388D" w:rsidP="003E2764">
      <w:pPr>
        <w:spacing w:line="360" w:lineRule="auto"/>
        <w:ind w:firstLine="709"/>
        <w:jc w:val="both"/>
        <w:rPr>
          <w:sz w:val="28"/>
          <w:szCs w:val="28"/>
        </w:rPr>
      </w:pPr>
      <w:r w:rsidRPr="003E2764">
        <w:rPr>
          <w:sz w:val="28"/>
          <w:szCs w:val="28"/>
        </w:rPr>
        <w:t>Δd</w:t>
      </w:r>
      <w:r w:rsidRPr="003E2764">
        <w:rPr>
          <w:sz w:val="28"/>
          <w:szCs w:val="28"/>
          <w:vertAlign w:val="subscript"/>
        </w:rPr>
        <w:t>н.о</w:t>
      </w:r>
      <w:r w:rsidRPr="003E2764">
        <w:rPr>
          <w:sz w:val="28"/>
          <w:szCs w:val="28"/>
        </w:rPr>
        <w:t xml:space="preserve"> — нижнее предельное отклонение от номинального диаметра       монтажного отверстия, Δd</w:t>
      </w:r>
      <w:r w:rsidRPr="003E2764">
        <w:rPr>
          <w:sz w:val="28"/>
          <w:szCs w:val="28"/>
          <w:vertAlign w:val="subscript"/>
        </w:rPr>
        <w:t xml:space="preserve">н.о </w:t>
      </w:r>
      <w:r w:rsidRPr="003E2764">
        <w:rPr>
          <w:sz w:val="28"/>
          <w:szCs w:val="28"/>
        </w:rPr>
        <w:t>= 0,1  мм;</w:t>
      </w:r>
    </w:p>
    <w:p w:rsidR="00FD388D" w:rsidRPr="003E2764" w:rsidRDefault="00FD388D" w:rsidP="003E2764">
      <w:pPr>
        <w:spacing w:line="360" w:lineRule="auto"/>
        <w:ind w:firstLine="709"/>
        <w:jc w:val="both"/>
        <w:rPr>
          <w:sz w:val="28"/>
          <w:szCs w:val="28"/>
        </w:rPr>
      </w:pPr>
      <w:r w:rsidRPr="003E2764">
        <w:rPr>
          <w:sz w:val="28"/>
          <w:szCs w:val="28"/>
        </w:rPr>
        <w:t>r — разница между минималь</w:t>
      </w:r>
      <w:r w:rsidRPr="003E2764">
        <w:rPr>
          <w:sz w:val="28"/>
          <w:szCs w:val="28"/>
        </w:rPr>
        <w:softHyphen/>
        <w:t xml:space="preserve">ным диаметром отверстия и максимальным диаметром вывода ЭРЭ, ее выбирают в пределах от 0,1  до 0,4 мм. Примем </w:t>
      </w:r>
      <w:r w:rsidRPr="003E2764">
        <w:rPr>
          <w:sz w:val="28"/>
          <w:szCs w:val="28"/>
          <w:lang w:val="en-US"/>
        </w:rPr>
        <w:t>r</w:t>
      </w:r>
      <w:r w:rsidRPr="003E2764">
        <w:rPr>
          <w:sz w:val="28"/>
          <w:szCs w:val="28"/>
        </w:rPr>
        <w:t xml:space="preserve"> = 0,1  мм.</w:t>
      </w:r>
    </w:p>
    <w:p w:rsidR="00FD388D" w:rsidRPr="003E2764" w:rsidRDefault="00FD388D" w:rsidP="003E2764">
      <w:pPr>
        <w:spacing w:line="360" w:lineRule="auto"/>
        <w:ind w:firstLine="709"/>
        <w:jc w:val="both"/>
        <w:rPr>
          <w:sz w:val="28"/>
          <w:szCs w:val="28"/>
        </w:rPr>
      </w:pPr>
      <w:r w:rsidRPr="003E2764">
        <w:rPr>
          <w:sz w:val="28"/>
          <w:szCs w:val="28"/>
          <w:lang w:val="en-US"/>
        </w:rPr>
        <w:t>d</w:t>
      </w:r>
      <w:r w:rsidRPr="003E2764">
        <w:rPr>
          <w:sz w:val="28"/>
          <w:szCs w:val="28"/>
        </w:rPr>
        <w:t>1 = 0,</w:t>
      </w:r>
      <w:r w:rsidR="007E4D43" w:rsidRPr="003E2764">
        <w:rPr>
          <w:sz w:val="28"/>
          <w:szCs w:val="28"/>
        </w:rPr>
        <w:t>7</w:t>
      </w:r>
      <w:r w:rsidRPr="003E2764">
        <w:rPr>
          <w:sz w:val="28"/>
          <w:szCs w:val="28"/>
        </w:rPr>
        <w:t xml:space="preserve">+0,1+0,1 = </w:t>
      </w:r>
      <w:r w:rsidR="007E4D43" w:rsidRPr="003E2764">
        <w:rPr>
          <w:sz w:val="28"/>
          <w:szCs w:val="28"/>
        </w:rPr>
        <w:t>0,9</w:t>
      </w:r>
      <w:r w:rsidRPr="003E2764">
        <w:rPr>
          <w:sz w:val="28"/>
          <w:szCs w:val="28"/>
        </w:rPr>
        <w:t xml:space="preserve">  мм;</w:t>
      </w:r>
    </w:p>
    <w:p w:rsidR="00FD388D" w:rsidRPr="003E2764" w:rsidRDefault="00FD388D" w:rsidP="003E2764">
      <w:pPr>
        <w:spacing w:line="360" w:lineRule="auto"/>
        <w:ind w:firstLine="709"/>
        <w:jc w:val="both"/>
        <w:rPr>
          <w:sz w:val="28"/>
          <w:szCs w:val="28"/>
        </w:rPr>
      </w:pPr>
      <w:r w:rsidRPr="003E2764">
        <w:rPr>
          <w:sz w:val="28"/>
          <w:szCs w:val="28"/>
          <w:lang w:val="en-US"/>
        </w:rPr>
        <w:t>d</w:t>
      </w:r>
      <w:r w:rsidRPr="003E2764">
        <w:rPr>
          <w:sz w:val="28"/>
          <w:szCs w:val="28"/>
        </w:rPr>
        <w:t xml:space="preserve">2 = </w:t>
      </w:r>
      <w:r w:rsidR="00CF3BCF" w:rsidRPr="003E2764">
        <w:rPr>
          <w:sz w:val="28"/>
          <w:szCs w:val="28"/>
        </w:rPr>
        <w:t>0,8</w:t>
      </w:r>
      <w:r w:rsidRPr="003E2764">
        <w:rPr>
          <w:sz w:val="28"/>
          <w:szCs w:val="28"/>
        </w:rPr>
        <w:t xml:space="preserve">+0,1+0,1 = </w:t>
      </w:r>
      <w:r w:rsidR="00CF3BCF" w:rsidRPr="003E2764">
        <w:rPr>
          <w:sz w:val="28"/>
          <w:szCs w:val="28"/>
        </w:rPr>
        <w:t>1</w:t>
      </w:r>
      <w:r w:rsidRPr="003E2764">
        <w:rPr>
          <w:sz w:val="28"/>
          <w:szCs w:val="28"/>
        </w:rPr>
        <w:t xml:space="preserve"> мм;</w:t>
      </w:r>
    </w:p>
    <w:p w:rsidR="002E69EC" w:rsidRPr="003E2764" w:rsidRDefault="002E69EC" w:rsidP="003E2764">
      <w:pPr>
        <w:spacing w:line="360" w:lineRule="auto"/>
        <w:ind w:firstLine="709"/>
        <w:jc w:val="both"/>
        <w:rPr>
          <w:sz w:val="28"/>
          <w:szCs w:val="28"/>
        </w:rPr>
      </w:pPr>
      <w:r w:rsidRPr="003E2764">
        <w:rPr>
          <w:sz w:val="28"/>
          <w:szCs w:val="28"/>
          <w:lang w:val="en-US"/>
        </w:rPr>
        <w:t>d</w:t>
      </w:r>
      <w:r w:rsidRPr="003E2764">
        <w:rPr>
          <w:sz w:val="28"/>
          <w:szCs w:val="28"/>
        </w:rPr>
        <w:t>3 = 0,2+0,1+0,1 = 0,4 мм;</w:t>
      </w:r>
    </w:p>
    <w:p w:rsidR="00FD388D" w:rsidRPr="003E2764" w:rsidRDefault="00FD388D" w:rsidP="003E2764">
      <w:pPr>
        <w:spacing w:line="360" w:lineRule="auto"/>
        <w:ind w:firstLine="709"/>
        <w:jc w:val="both"/>
        <w:rPr>
          <w:sz w:val="28"/>
          <w:szCs w:val="28"/>
        </w:rPr>
      </w:pPr>
      <w:r w:rsidRPr="003E2764">
        <w:rPr>
          <w:sz w:val="28"/>
          <w:szCs w:val="28"/>
        </w:rPr>
        <w:t>Рассчитанные значе</w:t>
      </w:r>
      <w:r w:rsidRPr="003E2764">
        <w:rPr>
          <w:sz w:val="28"/>
          <w:szCs w:val="28"/>
        </w:rPr>
        <w:softHyphen/>
        <w:t>ния d сводят к предпочтительному ряду отверстий: 0,6; 0,7; 0,8; 0,9;</w:t>
      </w:r>
      <w:r w:rsidR="00CF3BCF" w:rsidRPr="003E2764">
        <w:rPr>
          <w:sz w:val="28"/>
          <w:szCs w:val="28"/>
        </w:rPr>
        <w:t xml:space="preserve"> 1;</w:t>
      </w:r>
      <w:r w:rsidRPr="003E2764">
        <w:rPr>
          <w:sz w:val="28"/>
          <w:szCs w:val="28"/>
        </w:rPr>
        <w:t xml:space="preserve"> 1,1; 1,3; 1,5 мм. Принимаем для выводов 1-й группы</w:t>
      </w:r>
      <w:r w:rsidR="00B0720B" w:rsidRPr="003E2764">
        <w:rPr>
          <w:sz w:val="28"/>
          <w:szCs w:val="28"/>
        </w:rPr>
        <w:t xml:space="preserve">       </w:t>
      </w:r>
      <w:r w:rsidRPr="003E2764">
        <w:rPr>
          <w:sz w:val="28"/>
          <w:szCs w:val="28"/>
        </w:rPr>
        <w:t xml:space="preserve"> </w:t>
      </w:r>
      <w:r w:rsidRPr="003E2764">
        <w:rPr>
          <w:sz w:val="28"/>
          <w:szCs w:val="28"/>
          <w:lang w:val="en-US"/>
        </w:rPr>
        <w:t>d</w:t>
      </w:r>
      <w:r w:rsidRPr="003E2764">
        <w:rPr>
          <w:sz w:val="28"/>
          <w:szCs w:val="28"/>
        </w:rPr>
        <w:t xml:space="preserve">1 = </w:t>
      </w:r>
      <w:r w:rsidR="007E4D43" w:rsidRPr="003E2764">
        <w:rPr>
          <w:sz w:val="28"/>
          <w:szCs w:val="28"/>
        </w:rPr>
        <w:t>0,9</w:t>
      </w:r>
      <w:r w:rsidRPr="003E2764">
        <w:rPr>
          <w:sz w:val="28"/>
          <w:szCs w:val="28"/>
        </w:rPr>
        <w:t xml:space="preserve">  мм; для второй - </w:t>
      </w:r>
      <w:r w:rsidRPr="003E2764">
        <w:rPr>
          <w:sz w:val="28"/>
          <w:szCs w:val="28"/>
          <w:lang w:val="en-US"/>
        </w:rPr>
        <w:t>d</w:t>
      </w:r>
      <w:r w:rsidRPr="003E2764">
        <w:rPr>
          <w:sz w:val="28"/>
          <w:szCs w:val="28"/>
        </w:rPr>
        <w:t>2</w:t>
      </w:r>
      <w:r w:rsidR="00CF3BCF" w:rsidRPr="003E2764">
        <w:rPr>
          <w:sz w:val="28"/>
          <w:szCs w:val="28"/>
        </w:rPr>
        <w:t xml:space="preserve"> = 1 </w:t>
      </w:r>
      <w:r w:rsidR="007E4D43" w:rsidRPr="003E2764">
        <w:rPr>
          <w:sz w:val="28"/>
          <w:szCs w:val="28"/>
        </w:rPr>
        <w:t>мм</w:t>
      </w:r>
      <w:r w:rsidR="002E69EC" w:rsidRPr="003E2764">
        <w:rPr>
          <w:sz w:val="28"/>
          <w:szCs w:val="28"/>
        </w:rPr>
        <w:t xml:space="preserve">; для третей – </w:t>
      </w:r>
      <w:r w:rsidR="002E69EC" w:rsidRPr="003E2764">
        <w:rPr>
          <w:sz w:val="28"/>
          <w:szCs w:val="28"/>
          <w:lang w:val="en-US"/>
        </w:rPr>
        <w:t>d</w:t>
      </w:r>
      <w:r w:rsidR="002E69EC" w:rsidRPr="003E2764">
        <w:rPr>
          <w:sz w:val="28"/>
          <w:szCs w:val="28"/>
        </w:rPr>
        <w:t>3 = 0,6 мм</w:t>
      </w:r>
      <w:r w:rsidR="007E4D43" w:rsidRPr="003E2764">
        <w:rPr>
          <w:sz w:val="28"/>
          <w:szCs w:val="28"/>
        </w:rPr>
        <w:t>.</w:t>
      </w:r>
    </w:p>
    <w:p w:rsidR="00FD388D" w:rsidRPr="003E2764" w:rsidRDefault="00FD388D" w:rsidP="003E2764">
      <w:pPr>
        <w:tabs>
          <w:tab w:val="num" w:pos="0"/>
        </w:tabs>
        <w:spacing w:line="360" w:lineRule="auto"/>
        <w:ind w:firstLine="709"/>
        <w:jc w:val="both"/>
        <w:rPr>
          <w:sz w:val="28"/>
          <w:szCs w:val="28"/>
        </w:rPr>
      </w:pPr>
      <w:r w:rsidRPr="003E2764">
        <w:rPr>
          <w:sz w:val="28"/>
          <w:szCs w:val="28"/>
        </w:rPr>
        <w:t>Рассчитываем минимальный диаметр контактных площадок для ДПП, мм:</w:t>
      </w:r>
    </w:p>
    <w:p w:rsidR="00FD388D"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2420" w:dyaOrig="360">
          <v:shape id="_x0000_i1083" type="#_x0000_t75" style="width:120.75pt;height:18pt" o:ole="">
            <v:imagedata r:id="rId74" o:title=""/>
          </v:shape>
          <o:OLEObject Type="Embed" ProgID="Unknown" ShapeID="_x0000_i1083" DrawAspect="Content" ObjectID="_1458397800" r:id="rId75"/>
        </w:object>
      </w:r>
      <w:r w:rsidR="00FD388D" w:rsidRPr="003E2764">
        <w:rPr>
          <w:sz w:val="28"/>
          <w:szCs w:val="28"/>
        </w:rPr>
        <w:t>,</w:t>
      </w:r>
      <w:r w:rsidR="00FD388D" w:rsidRPr="003E2764">
        <w:rPr>
          <w:sz w:val="28"/>
          <w:szCs w:val="28"/>
        </w:rPr>
        <w:tab/>
      </w:r>
      <w:r w:rsidR="00FD388D" w:rsidRPr="003E2764">
        <w:rPr>
          <w:sz w:val="28"/>
          <w:szCs w:val="28"/>
        </w:rPr>
        <w:tab/>
      </w:r>
      <w:r w:rsidR="00FD388D" w:rsidRPr="003E2764">
        <w:rPr>
          <w:sz w:val="28"/>
          <w:szCs w:val="28"/>
        </w:rPr>
        <w:tab/>
      </w:r>
      <w:r w:rsidR="00FD388D" w:rsidRPr="003E2764">
        <w:rPr>
          <w:sz w:val="28"/>
          <w:szCs w:val="28"/>
        </w:rPr>
        <w:tab/>
        <w:t>(</w:t>
      </w:r>
      <w:r w:rsidR="005C6B16" w:rsidRPr="003E2764">
        <w:rPr>
          <w:sz w:val="28"/>
          <w:szCs w:val="28"/>
          <w:lang w:val="en-US"/>
        </w:rPr>
        <w:t>3</w:t>
      </w:r>
      <w:r w:rsidR="00FD388D" w:rsidRPr="003E2764">
        <w:rPr>
          <w:sz w:val="28"/>
          <w:szCs w:val="28"/>
        </w:rPr>
        <w:t>.</w:t>
      </w:r>
      <w:r w:rsidR="00DA36F6" w:rsidRPr="003E2764">
        <w:rPr>
          <w:sz w:val="28"/>
          <w:szCs w:val="28"/>
          <w:lang w:val="en-US"/>
        </w:rPr>
        <w:t>9</w:t>
      </w:r>
      <w:r w:rsidR="00FD388D" w:rsidRPr="003E2764">
        <w:rPr>
          <w:sz w:val="28"/>
          <w:szCs w:val="28"/>
        </w:rPr>
        <w:t>)</w:t>
      </w:r>
    </w:p>
    <w:p w:rsidR="00B0720B" w:rsidRPr="003E2764" w:rsidRDefault="00B0720B" w:rsidP="003E2764">
      <w:pPr>
        <w:tabs>
          <w:tab w:val="num" w:pos="900"/>
        </w:tabs>
        <w:spacing w:line="360" w:lineRule="auto"/>
        <w:ind w:firstLine="709"/>
        <w:jc w:val="both"/>
        <w:rPr>
          <w:sz w:val="28"/>
          <w:szCs w:val="28"/>
        </w:rPr>
      </w:pPr>
      <w:r w:rsidRPr="003E2764">
        <w:rPr>
          <w:sz w:val="28"/>
          <w:szCs w:val="28"/>
        </w:rPr>
        <w:tab/>
      </w:r>
      <w:r w:rsidR="00FD388D" w:rsidRPr="003E2764">
        <w:rPr>
          <w:sz w:val="28"/>
          <w:szCs w:val="28"/>
        </w:rPr>
        <w:t xml:space="preserve">где </w:t>
      </w:r>
      <w:r w:rsidR="00FD388D" w:rsidRPr="003E2764">
        <w:rPr>
          <w:i/>
          <w:iCs/>
          <w:sz w:val="28"/>
          <w:szCs w:val="28"/>
          <w:lang w:val="en-US"/>
        </w:rPr>
        <w:t>t</w:t>
      </w:r>
      <w:r w:rsidR="00FD388D" w:rsidRPr="003E2764">
        <w:rPr>
          <w:sz w:val="28"/>
          <w:szCs w:val="28"/>
        </w:rPr>
        <w:t xml:space="preserve"> — толщина фольги, мм; </w:t>
      </w:r>
    </w:p>
    <w:p w:rsidR="00FD388D" w:rsidRPr="003E2764" w:rsidRDefault="00B0720B" w:rsidP="003E2764">
      <w:pPr>
        <w:tabs>
          <w:tab w:val="num" w:pos="900"/>
        </w:tabs>
        <w:spacing w:line="360" w:lineRule="auto"/>
        <w:ind w:firstLine="709"/>
        <w:jc w:val="both"/>
        <w:rPr>
          <w:sz w:val="28"/>
          <w:szCs w:val="28"/>
        </w:rPr>
      </w:pPr>
      <w:r w:rsidRPr="003E2764">
        <w:rPr>
          <w:i/>
          <w:iCs/>
          <w:sz w:val="28"/>
          <w:szCs w:val="28"/>
        </w:rPr>
        <w:tab/>
      </w:r>
      <w:r w:rsidR="00FD388D" w:rsidRPr="003E2764">
        <w:rPr>
          <w:i/>
          <w:iCs/>
          <w:sz w:val="28"/>
          <w:szCs w:val="28"/>
          <w:lang w:val="en-US"/>
        </w:rPr>
        <w:t>D</w:t>
      </w:r>
      <w:r w:rsidR="00FD388D" w:rsidRPr="003E2764">
        <w:rPr>
          <w:i/>
          <w:iCs/>
          <w:sz w:val="28"/>
          <w:szCs w:val="28"/>
          <w:vertAlign w:val="subscript"/>
        </w:rPr>
        <w:t>1</w:t>
      </w:r>
      <w:r w:rsidR="00FD388D" w:rsidRPr="003E2764">
        <w:rPr>
          <w:sz w:val="28"/>
          <w:szCs w:val="28"/>
          <w:vertAlign w:val="subscript"/>
          <w:lang w:val="en-US"/>
        </w:rPr>
        <w:t>min</w:t>
      </w:r>
      <w:r w:rsidR="00FD388D" w:rsidRPr="003E2764">
        <w:rPr>
          <w:sz w:val="28"/>
          <w:szCs w:val="28"/>
        </w:rPr>
        <w:t>— минимальный эффективный диаметр площадки, мм:</w:t>
      </w:r>
    </w:p>
    <w:p w:rsidR="00FD388D"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3220" w:dyaOrig="360">
          <v:shape id="_x0000_i1084" type="#_x0000_t75" style="width:161.25pt;height:18pt" o:ole="">
            <v:imagedata r:id="rId76" o:title=""/>
          </v:shape>
          <o:OLEObject Type="Embed" ProgID="Equation.3" ShapeID="_x0000_i1084" DrawAspect="Content" ObjectID="_1458397801" r:id="rId77"/>
        </w:object>
      </w:r>
      <w:r w:rsidR="00FD388D" w:rsidRPr="003E2764">
        <w:rPr>
          <w:sz w:val="28"/>
          <w:szCs w:val="28"/>
        </w:rPr>
        <w:t>,</w:t>
      </w:r>
      <w:r w:rsidR="00FD388D" w:rsidRPr="003E2764">
        <w:rPr>
          <w:sz w:val="28"/>
          <w:szCs w:val="28"/>
        </w:rPr>
        <w:tab/>
      </w:r>
      <w:r w:rsidR="00FD388D" w:rsidRPr="003E2764">
        <w:rPr>
          <w:sz w:val="28"/>
          <w:szCs w:val="28"/>
        </w:rPr>
        <w:tab/>
      </w:r>
      <w:r w:rsidR="00FD388D" w:rsidRPr="003E2764">
        <w:rPr>
          <w:sz w:val="28"/>
          <w:szCs w:val="28"/>
        </w:rPr>
        <w:tab/>
        <w:t>(</w:t>
      </w:r>
      <w:r w:rsidR="005C6B16" w:rsidRPr="003E2764">
        <w:rPr>
          <w:sz w:val="28"/>
          <w:szCs w:val="28"/>
        </w:rPr>
        <w:t>3</w:t>
      </w:r>
      <w:r w:rsidR="00FD388D" w:rsidRPr="003E2764">
        <w:rPr>
          <w:sz w:val="28"/>
          <w:szCs w:val="28"/>
        </w:rPr>
        <w:t>.</w:t>
      </w:r>
      <w:r w:rsidR="00DA36F6" w:rsidRPr="003E2764">
        <w:rPr>
          <w:sz w:val="28"/>
          <w:szCs w:val="28"/>
        </w:rPr>
        <w:t>10</w:t>
      </w:r>
      <w:r w:rsidR="00FD388D" w:rsidRPr="003E2764">
        <w:rPr>
          <w:sz w:val="28"/>
          <w:szCs w:val="28"/>
        </w:rPr>
        <w:t>)</w:t>
      </w:r>
    </w:p>
    <w:p w:rsidR="00FD388D" w:rsidRPr="003E2764" w:rsidRDefault="00FD388D" w:rsidP="003E2764">
      <w:pPr>
        <w:tabs>
          <w:tab w:val="num" w:pos="720"/>
        </w:tabs>
        <w:spacing w:line="360" w:lineRule="auto"/>
        <w:ind w:firstLine="709"/>
        <w:jc w:val="both"/>
        <w:rPr>
          <w:sz w:val="28"/>
          <w:szCs w:val="28"/>
        </w:rPr>
      </w:pPr>
      <w:r w:rsidRPr="003E2764">
        <w:rPr>
          <w:sz w:val="28"/>
          <w:szCs w:val="28"/>
        </w:rPr>
        <w:t xml:space="preserve">где </w:t>
      </w:r>
      <w:r w:rsidRPr="003E2764">
        <w:rPr>
          <w:i/>
          <w:iCs/>
          <w:sz w:val="28"/>
          <w:szCs w:val="28"/>
          <w:lang w:val="en-US"/>
        </w:rPr>
        <w:t>b</w:t>
      </w:r>
      <w:r w:rsidRPr="003E2764">
        <w:rPr>
          <w:i/>
          <w:iCs/>
          <w:sz w:val="28"/>
          <w:szCs w:val="28"/>
          <w:vertAlign w:val="subscript"/>
        </w:rPr>
        <w:t>м</w:t>
      </w:r>
      <w:r w:rsidRPr="003E2764">
        <w:rPr>
          <w:sz w:val="28"/>
          <w:szCs w:val="28"/>
        </w:rPr>
        <w:t xml:space="preserve"> — расстояние от края просверленного отверстия до края контактной площадки, мм, [</w:t>
      </w:r>
      <w:r w:rsidR="00E20E62" w:rsidRPr="003E2764">
        <w:rPr>
          <w:sz w:val="28"/>
          <w:szCs w:val="28"/>
        </w:rPr>
        <w:t>3</w:t>
      </w:r>
      <w:r w:rsidRPr="003E2764">
        <w:rPr>
          <w:sz w:val="28"/>
          <w:szCs w:val="28"/>
        </w:rPr>
        <w:t xml:space="preserve">],  </w:t>
      </w:r>
      <w:r w:rsidRPr="003E2764">
        <w:rPr>
          <w:i/>
          <w:iCs/>
          <w:sz w:val="28"/>
          <w:szCs w:val="28"/>
          <w:lang w:val="en-US"/>
        </w:rPr>
        <w:t>b</w:t>
      </w:r>
      <w:r w:rsidRPr="003E2764">
        <w:rPr>
          <w:i/>
          <w:iCs/>
          <w:sz w:val="28"/>
          <w:szCs w:val="28"/>
          <w:vertAlign w:val="subscript"/>
        </w:rPr>
        <w:t>м</w:t>
      </w:r>
      <w:r w:rsidRPr="003E2764">
        <w:rPr>
          <w:sz w:val="28"/>
          <w:szCs w:val="28"/>
        </w:rPr>
        <w:t>=0,</w:t>
      </w:r>
      <w:r w:rsidR="00DA36F6" w:rsidRPr="003E2764">
        <w:rPr>
          <w:sz w:val="28"/>
          <w:szCs w:val="28"/>
        </w:rPr>
        <w:t>02</w:t>
      </w:r>
      <w:r w:rsidRPr="003E2764">
        <w:rPr>
          <w:sz w:val="28"/>
          <w:szCs w:val="28"/>
        </w:rPr>
        <w:t>5</w:t>
      </w:r>
      <w:r w:rsidR="00DA36F6" w:rsidRPr="003E2764">
        <w:rPr>
          <w:sz w:val="28"/>
          <w:szCs w:val="28"/>
        </w:rPr>
        <w:t xml:space="preserve"> </w:t>
      </w:r>
      <w:r w:rsidRPr="003E2764">
        <w:rPr>
          <w:sz w:val="28"/>
          <w:szCs w:val="28"/>
        </w:rPr>
        <w:t>мм;</w:t>
      </w:r>
    </w:p>
    <w:p w:rsidR="00FD388D" w:rsidRPr="003E2764" w:rsidRDefault="00FD388D" w:rsidP="003E2764">
      <w:pPr>
        <w:spacing w:line="360" w:lineRule="auto"/>
        <w:ind w:firstLine="709"/>
        <w:jc w:val="both"/>
        <w:rPr>
          <w:sz w:val="28"/>
          <w:szCs w:val="28"/>
        </w:rPr>
      </w:pPr>
      <w:r w:rsidRPr="003E2764">
        <w:rPr>
          <w:i/>
          <w:iCs/>
          <w:sz w:val="28"/>
          <w:szCs w:val="28"/>
        </w:rPr>
        <w:t>δ</w:t>
      </w:r>
      <w:r w:rsidRPr="003E2764">
        <w:rPr>
          <w:i/>
          <w:iCs/>
          <w:sz w:val="28"/>
          <w:szCs w:val="28"/>
          <w:lang w:val="en-US"/>
        </w:rPr>
        <w:t>d</w:t>
      </w:r>
      <w:r w:rsidRPr="003E2764">
        <w:rPr>
          <w:sz w:val="28"/>
          <w:szCs w:val="28"/>
        </w:rPr>
        <w:t xml:space="preserve"> и </w:t>
      </w:r>
      <w:r w:rsidRPr="003E2764">
        <w:rPr>
          <w:i/>
          <w:iCs/>
          <w:sz w:val="28"/>
          <w:szCs w:val="28"/>
        </w:rPr>
        <w:t xml:space="preserve">δр </w:t>
      </w:r>
      <w:r w:rsidRPr="003E2764">
        <w:rPr>
          <w:sz w:val="28"/>
          <w:szCs w:val="28"/>
        </w:rPr>
        <w:t>— допуски на расположение отверстий и контактных площадок, мм, [</w:t>
      </w:r>
      <w:r w:rsidR="00E20E62" w:rsidRPr="003E2764">
        <w:rPr>
          <w:sz w:val="28"/>
          <w:szCs w:val="28"/>
        </w:rPr>
        <w:t>3</w:t>
      </w:r>
      <w:r w:rsidRPr="003E2764">
        <w:rPr>
          <w:sz w:val="28"/>
          <w:szCs w:val="28"/>
        </w:rPr>
        <w:t xml:space="preserve">], </w:t>
      </w:r>
      <w:r w:rsidRPr="003E2764">
        <w:rPr>
          <w:i/>
          <w:iCs/>
          <w:sz w:val="28"/>
          <w:szCs w:val="28"/>
        </w:rPr>
        <w:t>δ</w:t>
      </w:r>
      <w:r w:rsidRPr="003E2764">
        <w:rPr>
          <w:i/>
          <w:iCs/>
          <w:sz w:val="28"/>
          <w:szCs w:val="28"/>
          <w:lang w:val="en-US"/>
        </w:rPr>
        <w:t>d</w:t>
      </w:r>
      <w:r w:rsidRPr="003E2764">
        <w:rPr>
          <w:sz w:val="28"/>
          <w:szCs w:val="28"/>
        </w:rPr>
        <w:t>=0,0</w:t>
      </w:r>
      <w:r w:rsidR="00DA36F6" w:rsidRPr="003E2764">
        <w:rPr>
          <w:sz w:val="28"/>
          <w:szCs w:val="28"/>
        </w:rPr>
        <w:t xml:space="preserve">5 </w:t>
      </w:r>
      <w:r w:rsidRPr="003E2764">
        <w:rPr>
          <w:sz w:val="28"/>
          <w:szCs w:val="28"/>
        </w:rPr>
        <w:t xml:space="preserve">мм и </w:t>
      </w:r>
      <w:r w:rsidRPr="003E2764">
        <w:rPr>
          <w:i/>
          <w:iCs/>
          <w:sz w:val="28"/>
          <w:szCs w:val="28"/>
        </w:rPr>
        <w:t>δр</w:t>
      </w:r>
      <w:r w:rsidRPr="003E2764">
        <w:rPr>
          <w:sz w:val="28"/>
          <w:szCs w:val="28"/>
        </w:rPr>
        <w:t>=0,</w:t>
      </w:r>
      <w:r w:rsidR="00DA36F6" w:rsidRPr="003E2764">
        <w:rPr>
          <w:sz w:val="28"/>
          <w:szCs w:val="28"/>
        </w:rPr>
        <w:t xml:space="preserve">15 </w:t>
      </w:r>
      <w:r w:rsidRPr="003E2764">
        <w:rPr>
          <w:sz w:val="28"/>
          <w:szCs w:val="28"/>
        </w:rPr>
        <w:t>мм;</w:t>
      </w:r>
    </w:p>
    <w:p w:rsidR="00FD388D" w:rsidRPr="003E2764" w:rsidRDefault="00FD388D" w:rsidP="003E2764">
      <w:pPr>
        <w:tabs>
          <w:tab w:val="num" w:pos="0"/>
        </w:tabs>
        <w:spacing w:line="360" w:lineRule="auto"/>
        <w:ind w:firstLine="709"/>
        <w:jc w:val="both"/>
        <w:rPr>
          <w:sz w:val="28"/>
          <w:szCs w:val="28"/>
        </w:rPr>
      </w:pPr>
      <w:r w:rsidRPr="003E2764">
        <w:rPr>
          <w:i/>
          <w:iCs/>
          <w:sz w:val="28"/>
          <w:szCs w:val="28"/>
          <w:lang w:val="en-US"/>
        </w:rPr>
        <w:t>d</w:t>
      </w:r>
      <w:r w:rsidRPr="003E2764">
        <w:rPr>
          <w:sz w:val="28"/>
          <w:szCs w:val="28"/>
          <w:vertAlign w:val="subscript"/>
          <w:lang w:val="en-US"/>
        </w:rPr>
        <w:t>max</w:t>
      </w:r>
      <w:r w:rsidRPr="003E2764">
        <w:rPr>
          <w:sz w:val="28"/>
          <w:szCs w:val="28"/>
        </w:rPr>
        <w:t xml:space="preserve"> — максимальный диаметр просверленного отверстия, мм:</w:t>
      </w:r>
    </w:p>
    <w:p w:rsidR="00FD388D"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2640" w:dyaOrig="360">
          <v:shape id="_x0000_i1085" type="#_x0000_t75" style="width:132pt;height:18pt" o:ole="">
            <v:imagedata r:id="rId78" o:title=""/>
          </v:shape>
          <o:OLEObject Type="Embed" ProgID="Unknown" ShapeID="_x0000_i1085" DrawAspect="Content" ObjectID="_1458397802" r:id="rId79"/>
        </w:object>
      </w:r>
      <w:r w:rsidR="00FD388D" w:rsidRPr="003E2764">
        <w:rPr>
          <w:sz w:val="28"/>
          <w:szCs w:val="28"/>
        </w:rPr>
        <w:t>,</w:t>
      </w:r>
      <w:r w:rsidR="00FD388D" w:rsidRPr="003E2764">
        <w:rPr>
          <w:sz w:val="28"/>
          <w:szCs w:val="28"/>
        </w:rPr>
        <w:tab/>
      </w:r>
      <w:r w:rsidR="00FD388D" w:rsidRPr="003E2764">
        <w:rPr>
          <w:sz w:val="28"/>
          <w:szCs w:val="28"/>
        </w:rPr>
        <w:tab/>
      </w:r>
      <w:r w:rsidR="00FD388D" w:rsidRPr="003E2764">
        <w:rPr>
          <w:sz w:val="28"/>
          <w:szCs w:val="28"/>
        </w:rPr>
        <w:tab/>
      </w:r>
      <w:r w:rsidR="00FD388D" w:rsidRPr="003E2764">
        <w:rPr>
          <w:sz w:val="28"/>
          <w:szCs w:val="28"/>
        </w:rPr>
        <w:tab/>
        <w:t>(</w:t>
      </w:r>
      <w:r w:rsidR="005C6B16" w:rsidRPr="003E2764">
        <w:rPr>
          <w:sz w:val="28"/>
          <w:szCs w:val="28"/>
        </w:rPr>
        <w:t>3</w:t>
      </w:r>
      <w:r w:rsidR="00C57579" w:rsidRPr="003E2764">
        <w:rPr>
          <w:sz w:val="28"/>
          <w:szCs w:val="28"/>
        </w:rPr>
        <w:t>.11</w:t>
      </w:r>
      <w:r w:rsidR="00FD388D" w:rsidRPr="003E2764">
        <w:rPr>
          <w:sz w:val="28"/>
          <w:szCs w:val="28"/>
        </w:rPr>
        <w:t>)</w:t>
      </w:r>
    </w:p>
    <w:p w:rsidR="00FD388D" w:rsidRPr="003E2764" w:rsidRDefault="00FD388D" w:rsidP="003E2764">
      <w:pPr>
        <w:tabs>
          <w:tab w:val="num" w:pos="0"/>
        </w:tabs>
        <w:spacing w:line="360" w:lineRule="auto"/>
        <w:ind w:firstLine="709"/>
        <w:jc w:val="both"/>
        <w:rPr>
          <w:sz w:val="28"/>
          <w:szCs w:val="28"/>
        </w:rPr>
      </w:pPr>
      <w:r w:rsidRPr="003E2764">
        <w:rPr>
          <w:sz w:val="28"/>
          <w:szCs w:val="28"/>
        </w:rPr>
        <w:t>где Δ</w:t>
      </w:r>
      <w:r w:rsidRPr="003E2764">
        <w:rPr>
          <w:i/>
          <w:iCs/>
          <w:sz w:val="28"/>
          <w:szCs w:val="28"/>
          <w:lang w:val="en-US"/>
        </w:rPr>
        <w:t>d</w:t>
      </w:r>
      <w:r w:rsidRPr="003E2764">
        <w:rPr>
          <w:sz w:val="28"/>
          <w:szCs w:val="28"/>
        </w:rPr>
        <w:t xml:space="preserve"> — допуск на отверстие, мм, [</w:t>
      </w:r>
      <w:r w:rsidR="00E20E62" w:rsidRPr="003E2764">
        <w:rPr>
          <w:sz w:val="28"/>
          <w:szCs w:val="28"/>
        </w:rPr>
        <w:t>3</w:t>
      </w:r>
      <w:r w:rsidRPr="003E2764">
        <w:rPr>
          <w:sz w:val="28"/>
          <w:szCs w:val="28"/>
        </w:rPr>
        <w:t xml:space="preserve">], </w:t>
      </w:r>
      <w:r w:rsidR="00C57579" w:rsidRPr="003E2764">
        <w:rPr>
          <w:sz w:val="28"/>
          <w:szCs w:val="28"/>
        </w:rPr>
        <w:t>(</w:t>
      </w:r>
      <w:r w:rsidR="00C57579" w:rsidRPr="003E2764">
        <w:rPr>
          <w:sz w:val="28"/>
          <w:szCs w:val="28"/>
          <w:lang w:val="en-US"/>
        </w:rPr>
        <w:t>d</w:t>
      </w:r>
      <w:r w:rsidR="00C57579" w:rsidRPr="003E2764">
        <w:rPr>
          <w:sz w:val="28"/>
          <w:szCs w:val="28"/>
        </w:rPr>
        <w:t xml:space="preserve">≤1, </w:t>
      </w:r>
      <w:r w:rsidRPr="003E2764">
        <w:rPr>
          <w:sz w:val="28"/>
          <w:szCs w:val="28"/>
        </w:rPr>
        <w:t>Δ</w:t>
      </w:r>
      <w:r w:rsidRPr="003E2764">
        <w:rPr>
          <w:i/>
          <w:iCs/>
          <w:sz w:val="28"/>
          <w:szCs w:val="28"/>
          <w:lang w:val="en-US"/>
        </w:rPr>
        <w:t>d</w:t>
      </w:r>
      <w:r w:rsidR="00C57579" w:rsidRPr="003E2764">
        <w:rPr>
          <w:sz w:val="28"/>
          <w:szCs w:val="28"/>
        </w:rPr>
        <w:t>=0,</w:t>
      </w:r>
      <w:r w:rsidRPr="003E2764">
        <w:rPr>
          <w:sz w:val="28"/>
          <w:szCs w:val="28"/>
        </w:rPr>
        <w:t>05мм</w:t>
      </w:r>
      <w:r w:rsidR="00C57579" w:rsidRPr="003E2764">
        <w:rPr>
          <w:sz w:val="28"/>
          <w:szCs w:val="28"/>
        </w:rPr>
        <w:t xml:space="preserve">; </w:t>
      </w:r>
      <w:r w:rsidR="00C57579" w:rsidRPr="003E2764">
        <w:rPr>
          <w:sz w:val="28"/>
          <w:szCs w:val="28"/>
          <w:lang w:val="en-US"/>
        </w:rPr>
        <w:t>d</w:t>
      </w:r>
      <w:r w:rsidR="00C57579" w:rsidRPr="003E2764">
        <w:rPr>
          <w:sz w:val="28"/>
          <w:szCs w:val="28"/>
        </w:rPr>
        <w:t xml:space="preserve">≥1,  </w:t>
      </w:r>
      <w:r w:rsidR="00C57579" w:rsidRPr="003E2764">
        <w:rPr>
          <w:i/>
          <w:iCs/>
          <w:sz w:val="28"/>
          <w:szCs w:val="28"/>
          <w:lang w:val="en-US"/>
        </w:rPr>
        <w:t>d</w:t>
      </w:r>
      <w:r w:rsidR="00C57579" w:rsidRPr="003E2764">
        <w:rPr>
          <w:sz w:val="28"/>
          <w:szCs w:val="28"/>
        </w:rPr>
        <w:t>=0,1мм).</w:t>
      </w:r>
    </w:p>
    <w:p w:rsidR="00FD388D" w:rsidRPr="003E2764" w:rsidRDefault="00FD388D" w:rsidP="003E2764">
      <w:pPr>
        <w:tabs>
          <w:tab w:val="num" w:pos="0"/>
        </w:tabs>
        <w:spacing w:line="360" w:lineRule="auto"/>
        <w:ind w:firstLine="709"/>
        <w:jc w:val="both"/>
        <w:rPr>
          <w:sz w:val="28"/>
          <w:szCs w:val="28"/>
        </w:rPr>
      </w:pPr>
      <w:r w:rsidRPr="003E2764">
        <w:rPr>
          <w:sz w:val="28"/>
          <w:szCs w:val="28"/>
        </w:rPr>
        <w:t>Для 1-й группы:</w:t>
      </w:r>
    </w:p>
    <w:p w:rsidR="00FD388D"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2860" w:dyaOrig="360">
          <v:shape id="_x0000_i1086" type="#_x0000_t75" style="width:143.25pt;height:18pt" o:ole="">
            <v:imagedata r:id="rId80" o:title=""/>
          </v:shape>
          <o:OLEObject Type="Embed" ProgID="Unknown" ShapeID="_x0000_i1086" DrawAspect="Content" ObjectID="_1458397803" r:id="rId81"/>
        </w:object>
      </w:r>
      <w:r w:rsidR="00FD388D" w:rsidRPr="003E2764">
        <w:rPr>
          <w:sz w:val="28"/>
          <w:szCs w:val="28"/>
        </w:rPr>
        <w:t xml:space="preserve">   мм;</w:t>
      </w:r>
    </w:p>
    <w:p w:rsidR="00FD388D"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4340" w:dyaOrig="360">
          <v:shape id="_x0000_i1087" type="#_x0000_t75" style="width:216.75pt;height:18pt" o:ole="">
            <v:imagedata r:id="rId82" o:title=""/>
          </v:shape>
          <o:OLEObject Type="Embed" ProgID="Unknown" ShapeID="_x0000_i1087" DrawAspect="Content" ObjectID="_1458397804" r:id="rId83"/>
        </w:object>
      </w:r>
      <w:r w:rsidR="00FD388D" w:rsidRPr="003E2764">
        <w:rPr>
          <w:sz w:val="28"/>
          <w:szCs w:val="28"/>
        </w:rPr>
        <w:t xml:space="preserve">   мм;</w:t>
      </w:r>
    </w:p>
    <w:p w:rsidR="00FD388D"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3660" w:dyaOrig="380">
          <v:shape id="_x0000_i1088" type="#_x0000_t75" style="width:183pt;height:18.75pt" o:ole="">
            <v:imagedata r:id="rId84" o:title=""/>
          </v:shape>
          <o:OLEObject Type="Embed" ProgID="Unknown" ShapeID="_x0000_i1088" DrawAspect="Content" ObjectID="_1458397805" r:id="rId85"/>
        </w:object>
      </w:r>
      <w:r w:rsidR="00FD388D" w:rsidRPr="003E2764">
        <w:rPr>
          <w:sz w:val="28"/>
          <w:szCs w:val="28"/>
        </w:rPr>
        <w:t xml:space="preserve"> мм.</w:t>
      </w:r>
    </w:p>
    <w:p w:rsidR="00FD388D" w:rsidRPr="003E2764" w:rsidRDefault="00FD388D" w:rsidP="003E2764">
      <w:pPr>
        <w:tabs>
          <w:tab w:val="num" w:pos="0"/>
        </w:tabs>
        <w:spacing w:line="360" w:lineRule="auto"/>
        <w:ind w:firstLine="709"/>
        <w:jc w:val="both"/>
        <w:rPr>
          <w:sz w:val="28"/>
          <w:szCs w:val="28"/>
        </w:rPr>
      </w:pPr>
      <w:r w:rsidRPr="003E2764">
        <w:rPr>
          <w:sz w:val="28"/>
          <w:szCs w:val="28"/>
        </w:rPr>
        <w:t>Для 2-й группы:</w:t>
      </w:r>
    </w:p>
    <w:p w:rsidR="00FD388D"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2380" w:dyaOrig="360">
          <v:shape id="_x0000_i1089" type="#_x0000_t75" style="width:119.25pt;height:18pt" o:ole="">
            <v:imagedata r:id="rId86" o:title=""/>
          </v:shape>
          <o:OLEObject Type="Embed" ProgID="Unknown" ShapeID="_x0000_i1089" DrawAspect="Content" ObjectID="_1458397806" r:id="rId87"/>
        </w:object>
      </w:r>
      <w:r w:rsidR="00FD388D" w:rsidRPr="003E2764">
        <w:rPr>
          <w:sz w:val="28"/>
          <w:szCs w:val="28"/>
        </w:rPr>
        <w:t xml:space="preserve">   мм;</w:t>
      </w:r>
    </w:p>
    <w:p w:rsidR="00FD388D"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4380" w:dyaOrig="360">
          <v:shape id="_x0000_i1090" type="#_x0000_t75" style="width:219pt;height:18pt" o:ole="">
            <v:imagedata r:id="rId88" o:title=""/>
          </v:shape>
          <o:OLEObject Type="Embed" ProgID="Unknown" ShapeID="_x0000_i1090" DrawAspect="Content" ObjectID="_1458397807" r:id="rId89"/>
        </w:object>
      </w:r>
      <w:r w:rsidR="00FD388D" w:rsidRPr="003E2764">
        <w:rPr>
          <w:sz w:val="28"/>
          <w:szCs w:val="28"/>
        </w:rPr>
        <w:t xml:space="preserve">   мм;</w:t>
      </w:r>
    </w:p>
    <w:p w:rsidR="00FD388D"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3820" w:dyaOrig="380">
          <v:shape id="_x0000_i1091" type="#_x0000_t75" style="width:191.25pt;height:18.75pt" o:ole="">
            <v:imagedata r:id="rId90" o:title=""/>
          </v:shape>
          <o:OLEObject Type="Embed" ProgID="Unknown" ShapeID="_x0000_i1091" DrawAspect="Content" ObjectID="_1458397808" r:id="rId91"/>
        </w:object>
      </w:r>
      <w:r w:rsidR="00FD388D" w:rsidRPr="003E2764">
        <w:rPr>
          <w:sz w:val="28"/>
          <w:szCs w:val="28"/>
        </w:rPr>
        <w:t xml:space="preserve"> мм.</w:t>
      </w:r>
    </w:p>
    <w:p w:rsidR="002E69EC" w:rsidRPr="003E2764" w:rsidRDefault="002E69EC" w:rsidP="003E2764">
      <w:pPr>
        <w:tabs>
          <w:tab w:val="num" w:pos="0"/>
        </w:tabs>
        <w:spacing w:line="360" w:lineRule="auto"/>
        <w:ind w:firstLine="709"/>
        <w:jc w:val="both"/>
        <w:rPr>
          <w:sz w:val="28"/>
          <w:szCs w:val="28"/>
        </w:rPr>
      </w:pPr>
      <w:r w:rsidRPr="003E2764">
        <w:rPr>
          <w:sz w:val="28"/>
          <w:szCs w:val="28"/>
        </w:rPr>
        <w:t>Для 3-й группы:</w:t>
      </w:r>
    </w:p>
    <w:p w:rsidR="002E69EC"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2659" w:dyaOrig="360">
          <v:shape id="_x0000_i1092" type="#_x0000_t75" style="width:132.75pt;height:18pt" o:ole="">
            <v:imagedata r:id="rId92" o:title=""/>
          </v:shape>
          <o:OLEObject Type="Embed" ProgID="Unknown" ShapeID="_x0000_i1092" DrawAspect="Content" ObjectID="_1458397809" r:id="rId93"/>
        </w:object>
      </w:r>
      <w:r w:rsidR="002E69EC" w:rsidRPr="003E2764">
        <w:rPr>
          <w:sz w:val="28"/>
          <w:szCs w:val="28"/>
        </w:rPr>
        <w:t xml:space="preserve">   мм;</w:t>
      </w:r>
    </w:p>
    <w:p w:rsidR="002E69EC"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4459" w:dyaOrig="360">
          <v:shape id="_x0000_i1093" type="#_x0000_t75" style="width:222.75pt;height:18pt" o:ole="">
            <v:imagedata r:id="rId94" o:title=""/>
          </v:shape>
          <o:OLEObject Type="Embed" ProgID="Unknown" ShapeID="_x0000_i1093" DrawAspect="Content" ObjectID="_1458397810" r:id="rId95"/>
        </w:object>
      </w:r>
      <w:r w:rsidR="002E69EC" w:rsidRPr="003E2764">
        <w:rPr>
          <w:sz w:val="28"/>
          <w:szCs w:val="28"/>
        </w:rPr>
        <w:t xml:space="preserve">   мм;</w:t>
      </w:r>
    </w:p>
    <w:p w:rsidR="002E69EC"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3180" w:dyaOrig="380">
          <v:shape id="_x0000_i1094" type="#_x0000_t75" style="width:159pt;height:18.75pt" o:ole="">
            <v:imagedata r:id="rId96" o:title=""/>
          </v:shape>
          <o:OLEObject Type="Embed" ProgID="Unknown" ShapeID="_x0000_i1094" DrawAspect="Content" ObjectID="_1458397811" r:id="rId97"/>
        </w:object>
      </w:r>
      <w:r w:rsidR="002E69EC" w:rsidRPr="003E2764">
        <w:rPr>
          <w:sz w:val="28"/>
          <w:szCs w:val="28"/>
        </w:rPr>
        <w:t xml:space="preserve"> мм.</w:t>
      </w:r>
    </w:p>
    <w:p w:rsidR="00FD388D" w:rsidRPr="003E2764" w:rsidRDefault="00FD388D" w:rsidP="003E2764">
      <w:pPr>
        <w:tabs>
          <w:tab w:val="num" w:pos="0"/>
        </w:tabs>
        <w:spacing w:line="360" w:lineRule="auto"/>
        <w:ind w:firstLine="709"/>
        <w:jc w:val="both"/>
        <w:rPr>
          <w:sz w:val="28"/>
          <w:szCs w:val="28"/>
        </w:rPr>
      </w:pPr>
      <w:r w:rsidRPr="003E2764">
        <w:rPr>
          <w:sz w:val="28"/>
          <w:szCs w:val="28"/>
        </w:rPr>
        <w:t xml:space="preserve">Максимальный диаметр контактной площадки </w:t>
      </w:r>
      <w:r w:rsidRPr="003E2764">
        <w:rPr>
          <w:sz w:val="28"/>
          <w:szCs w:val="28"/>
          <w:lang w:val="en-US"/>
        </w:rPr>
        <w:t>D</w:t>
      </w:r>
      <w:r w:rsidRPr="003E2764">
        <w:rPr>
          <w:sz w:val="28"/>
          <w:szCs w:val="28"/>
          <w:vertAlign w:val="subscript"/>
          <w:lang w:val="en-US"/>
        </w:rPr>
        <w:t>max</w:t>
      </w:r>
      <w:r w:rsidRPr="003E2764">
        <w:rPr>
          <w:sz w:val="28"/>
          <w:szCs w:val="28"/>
        </w:rPr>
        <w:t>, мм:</w:t>
      </w:r>
    </w:p>
    <w:p w:rsidR="00FD388D"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2580" w:dyaOrig="360">
          <v:shape id="_x0000_i1095" type="#_x0000_t75" style="width:129pt;height:18pt" o:ole="">
            <v:imagedata r:id="rId98" o:title=""/>
          </v:shape>
          <o:OLEObject Type="Embed" ProgID="Equation.3" ShapeID="_x0000_i1095" DrawAspect="Content" ObjectID="_1458397812" r:id="rId99"/>
        </w:object>
      </w:r>
      <w:r w:rsidR="00FD388D" w:rsidRPr="003E2764">
        <w:rPr>
          <w:sz w:val="28"/>
          <w:szCs w:val="28"/>
        </w:rPr>
        <w:t>,</w:t>
      </w:r>
      <w:r w:rsidR="00FD388D" w:rsidRPr="003E2764">
        <w:rPr>
          <w:sz w:val="28"/>
          <w:szCs w:val="28"/>
        </w:rPr>
        <w:tab/>
      </w:r>
      <w:r w:rsidR="00FD388D" w:rsidRPr="003E2764">
        <w:rPr>
          <w:sz w:val="28"/>
          <w:szCs w:val="28"/>
        </w:rPr>
        <w:tab/>
      </w:r>
      <w:r w:rsidR="00FD388D" w:rsidRPr="003E2764">
        <w:rPr>
          <w:sz w:val="28"/>
          <w:szCs w:val="28"/>
        </w:rPr>
        <w:tab/>
      </w:r>
      <w:r w:rsidR="00FD388D" w:rsidRPr="003E2764">
        <w:rPr>
          <w:sz w:val="28"/>
          <w:szCs w:val="28"/>
        </w:rPr>
        <w:tab/>
        <w:t>(</w:t>
      </w:r>
      <w:r w:rsidR="005C6B16" w:rsidRPr="003E2764">
        <w:rPr>
          <w:sz w:val="28"/>
          <w:szCs w:val="28"/>
          <w:lang w:val="en-US"/>
        </w:rPr>
        <w:t>3</w:t>
      </w:r>
      <w:r w:rsidR="005D7648" w:rsidRPr="003E2764">
        <w:rPr>
          <w:sz w:val="28"/>
          <w:szCs w:val="28"/>
        </w:rPr>
        <w:t>.12</w:t>
      </w:r>
      <w:r w:rsidR="00FD388D" w:rsidRPr="003E2764">
        <w:rPr>
          <w:sz w:val="28"/>
          <w:szCs w:val="28"/>
        </w:rPr>
        <w:t>)</w:t>
      </w:r>
    </w:p>
    <w:p w:rsidR="00FD388D" w:rsidRPr="003E2764" w:rsidRDefault="00FD388D" w:rsidP="003E2764">
      <w:pPr>
        <w:tabs>
          <w:tab w:val="num" w:pos="0"/>
        </w:tabs>
        <w:spacing w:line="360" w:lineRule="auto"/>
        <w:ind w:firstLine="709"/>
        <w:jc w:val="both"/>
        <w:rPr>
          <w:sz w:val="28"/>
          <w:szCs w:val="28"/>
        </w:rPr>
      </w:pPr>
      <w:r w:rsidRPr="003E2764">
        <w:rPr>
          <w:sz w:val="28"/>
          <w:szCs w:val="28"/>
        </w:rPr>
        <w:t>Для 1-й группы:</w:t>
      </w:r>
    </w:p>
    <w:p w:rsidR="00FD388D"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2380" w:dyaOrig="360">
          <v:shape id="_x0000_i1096" type="#_x0000_t75" style="width:119.25pt;height:18pt" o:ole="">
            <v:imagedata r:id="rId100" o:title=""/>
          </v:shape>
          <o:OLEObject Type="Embed" ProgID="Unknown" ShapeID="_x0000_i1096" DrawAspect="Content" ObjectID="_1458397813" r:id="rId101"/>
        </w:object>
      </w:r>
      <w:r w:rsidR="00FD388D" w:rsidRPr="003E2764">
        <w:rPr>
          <w:sz w:val="28"/>
          <w:szCs w:val="28"/>
        </w:rPr>
        <w:t>мм.</w:t>
      </w:r>
    </w:p>
    <w:p w:rsidR="00FD388D" w:rsidRPr="003E2764" w:rsidRDefault="00FD388D" w:rsidP="003E2764">
      <w:pPr>
        <w:tabs>
          <w:tab w:val="num" w:pos="0"/>
        </w:tabs>
        <w:spacing w:line="360" w:lineRule="auto"/>
        <w:ind w:firstLine="709"/>
        <w:jc w:val="both"/>
        <w:rPr>
          <w:sz w:val="28"/>
          <w:szCs w:val="28"/>
        </w:rPr>
      </w:pPr>
      <w:r w:rsidRPr="003E2764">
        <w:rPr>
          <w:sz w:val="28"/>
          <w:szCs w:val="28"/>
        </w:rPr>
        <w:t>Для 2-й группы:</w:t>
      </w:r>
    </w:p>
    <w:p w:rsidR="00FD388D"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2520" w:dyaOrig="360">
          <v:shape id="_x0000_i1097" type="#_x0000_t75" style="width:126pt;height:18pt" o:ole="">
            <v:imagedata r:id="rId102" o:title=""/>
          </v:shape>
          <o:OLEObject Type="Embed" ProgID="Unknown" ShapeID="_x0000_i1097" DrawAspect="Content" ObjectID="_1458397814" r:id="rId103"/>
        </w:object>
      </w:r>
      <w:r w:rsidR="00FD388D" w:rsidRPr="003E2764">
        <w:rPr>
          <w:sz w:val="28"/>
          <w:szCs w:val="28"/>
        </w:rPr>
        <w:t>мм.</w:t>
      </w:r>
    </w:p>
    <w:p w:rsidR="002E69EC" w:rsidRPr="003E2764" w:rsidRDefault="002E69EC" w:rsidP="003E2764">
      <w:pPr>
        <w:tabs>
          <w:tab w:val="num" w:pos="0"/>
        </w:tabs>
        <w:spacing w:line="360" w:lineRule="auto"/>
        <w:ind w:firstLine="709"/>
        <w:jc w:val="both"/>
        <w:rPr>
          <w:sz w:val="28"/>
          <w:szCs w:val="28"/>
        </w:rPr>
      </w:pPr>
      <w:r w:rsidRPr="003E2764">
        <w:rPr>
          <w:sz w:val="28"/>
          <w:szCs w:val="28"/>
        </w:rPr>
        <w:t>Для 3-й группы:</w:t>
      </w:r>
    </w:p>
    <w:p w:rsidR="002E69EC"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2200" w:dyaOrig="360">
          <v:shape id="_x0000_i1098" type="#_x0000_t75" style="width:110.25pt;height:18pt" o:ole="">
            <v:imagedata r:id="rId104" o:title=""/>
          </v:shape>
          <o:OLEObject Type="Embed" ProgID="Unknown" ShapeID="_x0000_i1098" DrawAspect="Content" ObjectID="_1458397815" r:id="rId105"/>
        </w:object>
      </w:r>
      <w:r w:rsidR="002E69EC" w:rsidRPr="003E2764">
        <w:rPr>
          <w:sz w:val="28"/>
          <w:szCs w:val="28"/>
        </w:rPr>
        <w:t>мм.</w:t>
      </w:r>
    </w:p>
    <w:p w:rsidR="00FD388D" w:rsidRPr="003E2764" w:rsidRDefault="00FD388D" w:rsidP="003E2764">
      <w:pPr>
        <w:tabs>
          <w:tab w:val="num" w:pos="0"/>
        </w:tabs>
        <w:spacing w:line="360" w:lineRule="auto"/>
        <w:ind w:firstLine="709"/>
        <w:jc w:val="both"/>
        <w:rPr>
          <w:color w:val="000000"/>
          <w:sz w:val="28"/>
          <w:szCs w:val="28"/>
        </w:rPr>
      </w:pPr>
      <w:r w:rsidRPr="003E2764">
        <w:rPr>
          <w:color w:val="000000"/>
          <w:sz w:val="28"/>
          <w:szCs w:val="28"/>
        </w:rPr>
        <w:t>Определяем минимальное расстояние между элементами проводящего рисунка.</w:t>
      </w:r>
    </w:p>
    <w:p w:rsidR="00FD388D" w:rsidRPr="003E2764" w:rsidRDefault="00FD388D" w:rsidP="003E2764">
      <w:pPr>
        <w:tabs>
          <w:tab w:val="num" w:pos="0"/>
        </w:tabs>
        <w:spacing w:line="360" w:lineRule="auto"/>
        <w:ind w:firstLine="709"/>
        <w:jc w:val="both"/>
        <w:rPr>
          <w:color w:val="000000"/>
          <w:sz w:val="28"/>
          <w:szCs w:val="28"/>
        </w:rPr>
      </w:pPr>
      <w:r w:rsidRPr="003E2764">
        <w:rPr>
          <w:color w:val="000000"/>
          <w:sz w:val="28"/>
          <w:szCs w:val="28"/>
        </w:rPr>
        <w:t>Минимальное расстояние между проводником и контактной площадкой, мм:</w:t>
      </w:r>
    </w:p>
    <w:p w:rsidR="00FD388D" w:rsidRPr="003E2764" w:rsidRDefault="008E668C" w:rsidP="003E2764">
      <w:pPr>
        <w:tabs>
          <w:tab w:val="num" w:pos="0"/>
        </w:tabs>
        <w:spacing w:line="360" w:lineRule="auto"/>
        <w:ind w:firstLine="709"/>
        <w:jc w:val="both"/>
        <w:rPr>
          <w:color w:val="000000"/>
          <w:sz w:val="28"/>
          <w:szCs w:val="28"/>
        </w:rPr>
      </w:pPr>
      <w:r w:rsidRPr="003E2764">
        <w:rPr>
          <w:color w:val="000000"/>
          <w:position w:val="-12"/>
          <w:sz w:val="28"/>
          <w:szCs w:val="28"/>
        </w:rPr>
        <w:object w:dxaOrig="4099" w:dyaOrig="360">
          <v:shape id="_x0000_i1099" type="#_x0000_t75" style="width:219pt;height:18.75pt" o:ole="">
            <v:imagedata r:id="rId106" o:title=""/>
          </v:shape>
          <o:OLEObject Type="Embed" ProgID="Equation.3" ShapeID="_x0000_i1099" DrawAspect="Content" ObjectID="_1458397816" r:id="rId107"/>
        </w:object>
      </w:r>
      <w:r w:rsidR="00FD388D" w:rsidRPr="003E2764">
        <w:rPr>
          <w:color w:val="000000"/>
          <w:sz w:val="28"/>
          <w:szCs w:val="28"/>
        </w:rPr>
        <w:t>,</w:t>
      </w:r>
      <w:r w:rsidR="00FD388D" w:rsidRPr="003E2764">
        <w:rPr>
          <w:color w:val="000000"/>
          <w:sz w:val="28"/>
          <w:szCs w:val="28"/>
        </w:rPr>
        <w:tab/>
      </w:r>
      <w:r w:rsidR="00FD388D" w:rsidRPr="003E2764">
        <w:rPr>
          <w:color w:val="000000"/>
          <w:sz w:val="28"/>
          <w:szCs w:val="28"/>
        </w:rPr>
        <w:tab/>
        <w:t>(</w:t>
      </w:r>
      <w:r w:rsidR="005C6B16" w:rsidRPr="003E2764">
        <w:rPr>
          <w:color w:val="000000"/>
          <w:sz w:val="28"/>
          <w:szCs w:val="28"/>
          <w:lang w:val="en-US"/>
        </w:rPr>
        <w:t>3</w:t>
      </w:r>
      <w:r w:rsidR="00FD388D" w:rsidRPr="003E2764">
        <w:rPr>
          <w:color w:val="000000"/>
          <w:sz w:val="28"/>
          <w:szCs w:val="28"/>
        </w:rPr>
        <w:t>.13)</w:t>
      </w:r>
    </w:p>
    <w:p w:rsidR="00FD388D" w:rsidRPr="003E2764" w:rsidRDefault="00FD388D" w:rsidP="003E2764">
      <w:pPr>
        <w:tabs>
          <w:tab w:val="num" w:pos="540"/>
        </w:tabs>
        <w:spacing w:line="360" w:lineRule="auto"/>
        <w:ind w:firstLine="709"/>
        <w:jc w:val="both"/>
        <w:rPr>
          <w:color w:val="000000"/>
          <w:sz w:val="28"/>
          <w:szCs w:val="28"/>
        </w:rPr>
      </w:pPr>
      <w:r w:rsidRPr="003E2764">
        <w:rPr>
          <w:color w:val="000000"/>
          <w:sz w:val="28"/>
          <w:szCs w:val="28"/>
        </w:rPr>
        <w:t xml:space="preserve">где </w:t>
      </w:r>
      <w:r w:rsidRPr="003E2764">
        <w:rPr>
          <w:color w:val="000000"/>
          <w:sz w:val="28"/>
          <w:szCs w:val="28"/>
          <w:lang w:val="en-US"/>
        </w:rPr>
        <w:t>L</w:t>
      </w:r>
      <w:r w:rsidRPr="003E2764">
        <w:rPr>
          <w:color w:val="000000"/>
          <w:sz w:val="28"/>
          <w:szCs w:val="28"/>
          <w:vertAlign w:val="subscript"/>
        </w:rPr>
        <w:t>0</w:t>
      </w:r>
      <w:r w:rsidRPr="003E2764">
        <w:rPr>
          <w:color w:val="000000"/>
          <w:sz w:val="28"/>
          <w:szCs w:val="28"/>
        </w:rPr>
        <w:t xml:space="preserve"> — расстояние между центрами рассматриваемых элементов, мм, </w:t>
      </w:r>
      <w:r w:rsidRPr="003E2764">
        <w:rPr>
          <w:color w:val="000000"/>
          <w:sz w:val="28"/>
          <w:szCs w:val="28"/>
          <w:lang w:val="en-US"/>
        </w:rPr>
        <w:t>L</w:t>
      </w:r>
      <w:r w:rsidRPr="003E2764">
        <w:rPr>
          <w:color w:val="000000"/>
          <w:sz w:val="28"/>
          <w:szCs w:val="28"/>
          <w:vertAlign w:val="subscript"/>
        </w:rPr>
        <w:t xml:space="preserve">0 </w:t>
      </w:r>
      <w:r w:rsidRPr="003E2764">
        <w:rPr>
          <w:color w:val="000000"/>
          <w:sz w:val="28"/>
          <w:szCs w:val="28"/>
        </w:rPr>
        <w:t xml:space="preserve">= </w:t>
      </w:r>
      <w:r w:rsidR="00D52617" w:rsidRPr="003E2764">
        <w:rPr>
          <w:color w:val="000000"/>
          <w:sz w:val="28"/>
          <w:szCs w:val="28"/>
        </w:rPr>
        <w:t>1,3</w:t>
      </w:r>
      <w:r w:rsidRPr="003E2764">
        <w:rPr>
          <w:color w:val="000000"/>
          <w:sz w:val="28"/>
          <w:szCs w:val="28"/>
        </w:rPr>
        <w:t xml:space="preserve"> мм;</w:t>
      </w:r>
    </w:p>
    <w:p w:rsidR="00FD388D" w:rsidRPr="003E2764" w:rsidRDefault="008E668C" w:rsidP="003E2764">
      <w:pPr>
        <w:tabs>
          <w:tab w:val="num" w:pos="0"/>
        </w:tabs>
        <w:spacing w:line="360" w:lineRule="auto"/>
        <w:ind w:firstLine="709"/>
        <w:jc w:val="both"/>
        <w:rPr>
          <w:color w:val="000000"/>
          <w:sz w:val="28"/>
          <w:szCs w:val="28"/>
        </w:rPr>
      </w:pPr>
      <w:r w:rsidRPr="003E2764">
        <w:rPr>
          <w:color w:val="000000"/>
          <w:position w:val="-6"/>
          <w:sz w:val="28"/>
          <w:szCs w:val="28"/>
        </w:rPr>
        <w:object w:dxaOrig="279" w:dyaOrig="279">
          <v:shape id="_x0000_i1100" type="#_x0000_t75" style="width:15pt;height:16.5pt" o:ole="">
            <v:imagedata r:id="rId108" o:title=""/>
          </v:shape>
          <o:OLEObject Type="Embed" ProgID="Unknown" ShapeID="_x0000_i1100" DrawAspect="Content" ObjectID="_1458397817" r:id="rId109"/>
        </w:object>
      </w:r>
      <w:r w:rsidR="00FD388D" w:rsidRPr="003E2764">
        <w:rPr>
          <w:color w:val="000000"/>
          <w:sz w:val="28"/>
          <w:szCs w:val="28"/>
        </w:rPr>
        <w:t xml:space="preserve"> — допуск на расположение проводников, мм, </w:t>
      </w:r>
      <w:r w:rsidRPr="003E2764">
        <w:rPr>
          <w:color w:val="000000"/>
          <w:position w:val="-6"/>
          <w:sz w:val="28"/>
          <w:szCs w:val="28"/>
        </w:rPr>
        <w:object w:dxaOrig="279" w:dyaOrig="279">
          <v:shape id="_x0000_i1101" type="#_x0000_t75" style="width:15pt;height:16.5pt" o:ole="">
            <v:imagedata r:id="rId110" o:title=""/>
          </v:shape>
          <o:OLEObject Type="Embed" ProgID="Unknown" ShapeID="_x0000_i1101" DrawAspect="Content" ObjectID="_1458397818" r:id="rId111"/>
        </w:object>
      </w:r>
      <w:r w:rsidR="00FD388D" w:rsidRPr="003E2764">
        <w:rPr>
          <w:color w:val="000000"/>
          <w:sz w:val="28"/>
          <w:szCs w:val="28"/>
        </w:rPr>
        <w:t>=0,0</w:t>
      </w:r>
      <w:r w:rsidR="005D7648" w:rsidRPr="003E2764">
        <w:rPr>
          <w:color w:val="000000"/>
          <w:sz w:val="28"/>
          <w:szCs w:val="28"/>
        </w:rPr>
        <w:t>3</w:t>
      </w:r>
      <w:r w:rsidR="00FD388D" w:rsidRPr="003E2764">
        <w:rPr>
          <w:color w:val="000000"/>
          <w:sz w:val="28"/>
          <w:szCs w:val="28"/>
        </w:rPr>
        <w:t>.</w:t>
      </w:r>
    </w:p>
    <w:p w:rsidR="00FD388D" w:rsidRPr="003E2764" w:rsidRDefault="008E668C" w:rsidP="003E2764">
      <w:pPr>
        <w:tabs>
          <w:tab w:val="num" w:pos="0"/>
        </w:tabs>
        <w:spacing w:line="360" w:lineRule="auto"/>
        <w:ind w:firstLine="709"/>
        <w:jc w:val="both"/>
        <w:rPr>
          <w:color w:val="000000"/>
          <w:sz w:val="28"/>
          <w:szCs w:val="28"/>
        </w:rPr>
      </w:pPr>
      <w:r w:rsidRPr="003E2764">
        <w:rPr>
          <w:color w:val="000000"/>
          <w:position w:val="-16"/>
          <w:sz w:val="28"/>
          <w:szCs w:val="28"/>
        </w:rPr>
        <w:object w:dxaOrig="5040" w:dyaOrig="440">
          <v:shape id="_x0000_i1102" type="#_x0000_t75" style="width:270pt;height:23.25pt" o:ole="">
            <v:imagedata r:id="rId112" o:title=""/>
          </v:shape>
          <o:OLEObject Type="Embed" ProgID="Unknown" ShapeID="_x0000_i1102" DrawAspect="Content" ObjectID="_1458397819" r:id="rId113"/>
        </w:object>
      </w:r>
      <w:r w:rsidR="00FD388D" w:rsidRPr="003E2764">
        <w:rPr>
          <w:color w:val="000000"/>
          <w:sz w:val="28"/>
          <w:szCs w:val="28"/>
        </w:rPr>
        <w:t>мм</w:t>
      </w:r>
      <w:r w:rsidR="00805527" w:rsidRPr="003E2764">
        <w:rPr>
          <w:color w:val="000000"/>
          <w:sz w:val="28"/>
          <w:szCs w:val="28"/>
        </w:rPr>
        <w:t>,</w:t>
      </w:r>
    </w:p>
    <w:p w:rsidR="00FD388D" w:rsidRPr="003E2764" w:rsidRDefault="00FD388D" w:rsidP="003E2764">
      <w:pPr>
        <w:tabs>
          <w:tab w:val="num" w:pos="0"/>
        </w:tabs>
        <w:spacing w:line="360" w:lineRule="auto"/>
        <w:ind w:firstLine="709"/>
        <w:jc w:val="both"/>
        <w:rPr>
          <w:color w:val="000000"/>
          <w:sz w:val="28"/>
          <w:szCs w:val="28"/>
        </w:rPr>
      </w:pPr>
      <w:r w:rsidRPr="003E2764">
        <w:rPr>
          <w:color w:val="000000"/>
          <w:sz w:val="28"/>
          <w:szCs w:val="28"/>
        </w:rPr>
        <w:t>Минимальное расстояние между двумя контактными площадками, мм:</w:t>
      </w:r>
    </w:p>
    <w:p w:rsidR="00FD388D" w:rsidRPr="003E2764" w:rsidRDefault="008E668C" w:rsidP="003E2764">
      <w:pPr>
        <w:tabs>
          <w:tab w:val="num" w:pos="0"/>
        </w:tabs>
        <w:spacing w:line="360" w:lineRule="auto"/>
        <w:ind w:firstLine="709"/>
        <w:jc w:val="both"/>
        <w:rPr>
          <w:color w:val="000000"/>
          <w:sz w:val="28"/>
          <w:szCs w:val="28"/>
        </w:rPr>
      </w:pPr>
      <w:r w:rsidRPr="003E2764">
        <w:rPr>
          <w:color w:val="000000"/>
          <w:position w:val="-14"/>
          <w:sz w:val="28"/>
          <w:szCs w:val="28"/>
        </w:rPr>
        <w:object w:dxaOrig="2540" w:dyaOrig="400">
          <v:shape id="_x0000_i1103" type="#_x0000_t75" style="width:141pt;height:22.5pt" o:ole="">
            <v:imagedata r:id="rId114" o:title=""/>
          </v:shape>
          <o:OLEObject Type="Embed" ProgID="Unknown" ShapeID="_x0000_i1103" DrawAspect="Content" ObjectID="_1458397820" r:id="rId115"/>
        </w:object>
      </w:r>
      <w:r w:rsidR="00FD388D" w:rsidRPr="003E2764">
        <w:rPr>
          <w:color w:val="000000"/>
          <w:sz w:val="28"/>
          <w:szCs w:val="28"/>
        </w:rPr>
        <w:t>,</w:t>
      </w:r>
      <w:r w:rsidR="00FD388D" w:rsidRPr="003E2764">
        <w:rPr>
          <w:color w:val="000000"/>
          <w:sz w:val="28"/>
          <w:szCs w:val="28"/>
        </w:rPr>
        <w:tab/>
      </w:r>
      <w:r w:rsidR="00FD388D" w:rsidRPr="003E2764">
        <w:rPr>
          <w:color w:val="000000"/>
          <w:sz w:val="28"/>
          <w:szCs w:val="28"/>
        </w:rPr>
        <w:tab/>
      </w:r>
      <w:r w:rsidR="00FD388D" w:rsidRPr="003E2764">
        <w:rPr>
          <w:color w:val="000000"/>
          <w:sz w:val="28"/>
          <w:szCs w:val="28"/>
        </w:rPr>
        <w:tab/>
      </w:r>
      <w:r w:rsidR="00FD388D" w:rsidRPr="003E2764">
        <w:rPr>
          <w:color w:val="000000"/>
          <w:sz w:val="28"/>
          <w:szCs w:val="28"/>
        </w:rPr>
        <w:tab/>
        <w:t>(</w:t>
      </w:r>
      <w:r w:rsidR="005C6B16" w:rsidRPr="003E2764">
        <w:rPr>
          <w:color w:val="000000"/>
          <w:sz w:val="28"/>
          <w:szCs w:val="28"/>
          <w:lang w:val="en-US"/>
        </w:rPr>
        <w:t>3</w:t>
      </w:r>
      <w:r w:rsidR="00FD388D" w:rsidRPr="003E2764">
        <w:rPr>
          <w:color w:val="000000"/>
          <w:sz w:val="28"/>
          <w:szCs w:val="28"/>
        </w:rPr>
        <w:t>.14)</w:t>
      </w:r>
    </w:p>
    <w:p w:rsidR="00FD388D" w:rsidRPr="003E2764" w:rsidRDefault="008E668C" w:rsidP="003E2764">
      <w:pPr>
        <w:tabs>
          <w:tab w:val="num" w:pos="0"/>
        </w:tabs>
        <w:spacing w:line="360" w:lineRule="auto"/>
        <w:ind w:firstLine="709"/>
        <w:jc w:val="both"/>
        <w:rPr>
          <w:color w:val="000000"/>
          <w:sz w:val="28"/>
          <w:szCs w:val="28"/>
        </w:rPr>
      </w:pPr>
      <w:r w:rsidRPr="003E2764">
        <w:rPr>
          <w:color w:val="000000"/>
          <w:position w:val="-14"/>
          <w:sz w:val="28"/>
          <w:szCs w:val="28"/>
        </w:rPr>
        <w:object w:dxaOrig="3140" w:dyaOrig="400">
          <v:shape id="_x0000_i1104" type="#_x0000_t75" style="width:174pt;height:22.5pt" o:ole="">
            <v:imagedata r:id="rId116" o:title=""/>
          </v:shape>
          <o:OLEObject Type="Embed" ProgID="Unknown" ShapeID="_x0000_i1104" DrawAspect="Content" ObjectID="_1458397821" r:id="rId117"/>
        </w:object>
      </w:r>
      <w:r w:rsidR="00FD388D" w:rsidRPr="003E2764">
        <w:rPr>
          <w:color w:val="000000"/>
          <w:sz w:val="28"/>
          <w:szCs w:val="28"/>
        </w:rPr>
        <w:t>мм</w:t>
      </w:r>
      <w:r w:rsidR="00805527" w:rsidRPr="003E2764">
        <w:rPr>
          <w:color w:val="000000"/>
          <w:sz w:val="28"/>
          <w:szCs w:val="28"/>
        </w:rPr>
        <w:t>.</w:t>
      </w:r>
    </w:p>
    <w:p w:rsidR="00FD388D" w:rsidRPr="003E2764" w:rsidRDefault="00FD388D" w:rsidP="003E2764">
      <w:pPr>
        <w:tabs>
          <w:tab w:val="num" w:pos="0"/>
        </w:tabs>
        <w:spacing w:line="360" w:lineRule="auto"/>
        <w:ind w:firstLine="709"/>
        <w:jc w:val="both"/>
        <w:rPr>
          <w:color w:val="000000"/>
          <w:sz w:val="28"/>
          <w:szCs w:val="28"/>
        </w:rPr>
      </w:pPr>
      <w:r w:rsidRPr="003E2764">
        <w:rPr>
          <w:color w:val="000000"/>
          <w:sz w:val="28"/>
          <w:szCs w:val="28"/>
        </w:rPr>
        <w:t>Минимальное расстояние между двумя проводниками, мм:</w:t>
      </w:r>
    </w:p>
    <w:p w:rsidR="00FD388D" w:rsidRPr="003E2764" w:rsidRDefault="008E668C" w:rsidP="003E2764">
      <w:pPr>
        <w:tabs>
          <w:tab w:val="num" w:pos="0"/>
        </w:tabs>
        <w:spacing w:line="360" w:lineRule="auto"/>
        <w:ind w:firstLine="709"/>
        <w:jc w:val="both"/>
        <w:rPr>
          <w:color w:val="000000"/>
          <w:sz w:val="28"/>
          <w:szCs w:val="28"/>
        </w:rPr>
      </w:pPr>
      <w:r w:rsidRPr="003E2764">
        <w:rPr>
          <w:color w:val="000000"/>
          <w:position w:val="-14"/>
          <w:sz w:val="28"/>
          <w:szCs w:val="28"/>
        </w:rPr>
        <w:object w:dxaOrig="2380" w:dyaOrig="400">
          <v:shape id="_x0000_i1105" type="#_x0000_t75" style="width:123.75pt;height:21pt" o:ole="">
            <v:imagedata r:id="rId118" o:title=""/>
          </v:shape>
          <o:OLEObject Type="Embed" ProgID="Unknown" ShapeID="_x0000_i1105" DrawAspect="Content" ObjectID="_1458397822" r:id="rId119"/>
        </w:object>
      </w:r>
      <w:r w:rsidR="00FD388D" w:rsidRPr="003E2764">
        <w:rPr>
          <w:color w:val="000000"/>
          <w:sz w:val="28"/>
          <w:szCs w:val="28"/>
        </w:rPr>
        <w:t>,</w:t>
      </w:r>
      <w:r w:rsidR="00FD388D" w:rsidRPr="003E2764">
        <w:rPr>
          <w:color w:val="000000"/>
          <w:sz w:val="28"/>
          <w:szCs w:val="28"/>
        </w:rPr>
        <w:tab/>
      </w:r>
      <w:r w:rsidR="00FD388D" w:rsidRPr="003E2764">
        <w:rPr>
          <w:color w:val="000000"/>
          <w:sz w:val="28"/>
          <w:szCs w:val="28"/>
        </w:rPr>
        <w:tab/>
      </w:r>
      <w:r w:rsidR="00FD388D" w:rsidRPr="003E2764">
        <w:rPr>
          <w:color w:val="000000"/>
          <w:sz w:val="28"/>
          <w:szCs w:val="28"/>
        </w:rPr>
        <w:tab/>
      </w:r>
      <w:r w:rsidR="00FD388D" w:rsidRPr="003E2764">
        <w:rPr>
          <w:color w:val="000000"/>
          <w:sz w:val="28"/>
          <w:szCs w:val="28"/>
        </w:rPr>
        <w:tab/>
        <w:t>(</w:t>
      </w:r>
      <w:r w:rsidR="005C6B16" w:rsidRPr="003E2764">
        <w:rPr>
          <w:color w:val="000000"/>
          <w:sz w:val="28"/>
          <w:szCs w:val="28"/>
          <w:lang w:val="en-US"/>
        </w:rPr>
        <w:t>3</w:t>
      </w:r>
      <w:r w:rsidR="00FD388D" w:rsidRPr="003E2764">
        <w:rPr>
          <w:color w:val="000000"/>
          <w:sz w:val="28"/>
          <w:szCs w:val="28"/>
        </w:rPr>
        <w:t>.15)</w:t>
      </w:r>
    </w:p>
    <w:p w:rsidR="00FD388D" w:rsidRPr="003E2764" w:rsidRDefault="008E668C" w:rsidP="003E2764">
      <w:pPr>
        <w:tabs>
          <w:tab w:val="num" w:pos="0"/>
        </w:tabs>
        <w:spacing w:line="360" w:lineRule="auto"/>
        <w:ind w:firstLine="709"/>
        <w:jc w:val="both"/>
        <w:rPr>
          <w:color w:val="000000"/>
          <w:sz w:val="28"/>
          <w:szCs w:val="28"/>
        </w:rPr>
      </w:pPr>
      <w:r w:rsidRPr="003E2764">
        <w:rPr>
          <w:color w:val="000000"/>
          <w:position w:val="-14"/>
          <w:sz w:val="28"/>
          <w:szCs w:val="28"/>
        </w:rPr>
        <w:object w:dxaOrig="3320" w:dyaOrig="400">
          <v:shape id="_x0000_i1106" type="#_x0000_t75" style="width:172.5pt;height:21pt" o:ole="">
            <v:imagedata r:id="rId120" o:title=""/>
          </v:shape>
          <o:OLEObject Type="Embed" ProgID="Unknown" ShapeID="_x0000_i1106" DrawAspect="Content" ObjectID="_1458397823" r:id="rId121"/>
        </w:object>
      </w:r>
      <w:r w:rsidR="00FD388D" w:rsidRPr="003E2764">
        <w:rPr>
          <w:color w:val="000000"/>
          <w:sz w:val="28"/>
          <w:szCs w:val="28"/>
        </w:rPr>
        <w:t>мм.</w:t>
      </w:r>
    </w:p>
    <w:p w:rsidR="000730FA" w:rsidRPr="003E2764" w:rsidRDefault="00593258" w:rsidP="003E2764">
      <w:pPr>
        <w:pStyle w:val="ad"/>
        <w:spacing w:line="360" w:lineRule="auto"/>
        <w:ind w:firstLine="709"/>
        <w:jc w:val="both"/>
        <w:rPr>
          <w:b w:val="0"/>
          <w:bCs w:val="0"/>
        </w:rPr>
      </w:pPr>
      <w:r w:rsidRPr="003E2764">
        <w:rPr>
          <w:b w:val="0"/>
          <w:bCs w:val="0"/>
        </w:rPr>
        <w:t>Силовой узел (А2) выполнен на двусторонней печатной плате с металлизацией сквозных отверстий из СФ-2-</w:t>
      </w:r>
      <w:r w:rsidR="00233320" w:rsidRPr="003E2764">
        <w:rPr>
          <w:b w:val="0"/>
          <w:bCs w:val="0"/>
        </w:rPr>
        <w:t>50</w:t>
      </w:r>
      <w:r w:rsidRPr="003E2764">
        <w:rPr>
          <w:b w:val="0"/>
          <w:bCs w:val="0"/>
        </w:rPr>
        <w:t>-1,5 ГОСТ 10316-78 толщиной 1,5 мм (толщина фольги – 0,0</w:t>
      </w:r>
      <w:r w:rsidR="00233320" w:rsidRPr="003E2764">
        <w:rPr>
          <w:b w:val="0"/>
          <w:bCs w:val="0"/>
        </w:rPr>
        <w:t>5</w:t>
      </w:r>
      <w:r w:rsidRPr="003E2764">
        <w:rPr>
          <w:b w:val="0"/>
          <w:bCs w:val="0"/>
        </w:rPr>
        <w:t>0 мм).</w:t>
      </w:r>
    </w:p>
    <w:p w:rsidR="00593258" w:rsidRPr="003E2764" w:rsidRDefault="00593258" w:rsidP="003E2764">
      <w:pPr>
        <w:pStyle w:val="ad"/>
        <w:spacing w:line="360" w:lineRule="auto"/>
        <w:ind w:firstLine="709"/>
        <w:jc w:val="both"/>
        <w:rPr>
          <w:b w:val="0"/>
          <w:bCs w:val="0"/>
          <w:color w:val="000000"/>
        </w:rPr>
      </w:pPr>
      <w:r w:rsidRPr="003E2764">
        <w:rPr>
          <w:b w:val="0"/>
          <w:bCs w:val="0"/>
          <w:color w:val="000000"/>
        </w:rPr>
        <w:t>Выбран 3-ий класс точности</w:t>
      </w:r>
      <w:r w:rsidRPr="003E2764">
        <w:t xml:space="preserve"> </w:t>
      </w:r>
      <w:r w:rsidRPr="003E2764">
        <w:rPr>
          <w:b w:val="0"/>
          <w:bCs w:val="0"/>
        </w:rPr>
        <w:t>ОСТ 4.010.022— 85</w:t>
      </w:r>
      <w:r w:rsidRPr="003E2764">
        <w:rPr>
          <w:b w:val="0"/>
          <w:bCs w:val="0"/>
          <w:color w:val="000000"/>
        </w:rPr>
        <w:t xml:space="preserve">. Метод изготовления печатной платы – </w:t>
      </w:r>
      <w:r w:rsidRPr="003E2764">
        <w:rPr>
          <w:b w:val="0"/>
          <w:bCs w:val="0"/>
        </w:rPr>
        <w:t xml:space="preserve">комбинированный </w:t>
      </w:r>
      <w:r w:rsidRPr="003E2764">
        <w:t>[</w:t>
      </w:r>
      <w:r w:rsidR="00E20E62" w:rsidRPr="003E2764">
        <w:rPr>
          <w:b w:val="0"/>
          <w:bCs w:val="0"/>
        </w:rPr>
        <w:t>3</w:t>
      </w:r>
      <w:r w:rsidRPr="003E2764">
        <w:t>]</w:t>
      </w:r>
      <w:r w:rsidRPr="003E2764">
        <w:rPr>
          <w:b w:val="0"/>
          <w:bCs w:val="0"/>
          <w:color w:val="000000"/>
        </w:rPr>
        <w:t>.</w:t>
      </w:r>
    </w:p>
    <w:p w:rsidR="000730FA" w:rsidRPr="003E2764" w:rsidRDefault="000730FA" w:rsidP="003E2764">
      <w:pPr>
        <w:pStyle w:val="ad"/>
        <w:spacing w:line="360" w:lineRule="auto"/>
        <w:ind w:firstLine="709"/>
        <w:jc w:val="both"/>
        <w:rPr>
          <w:b w:val="0"/>
          <w:bCs w:val="0"/>
          <w:color w:val="000000"/>
        </w:rPr>
      </w:pPr>
      <w:r w:rsidRPr="003E2764">
        <w:rPr>
          <w:b w:val="0"/>
          <w:bCs w:val="0"/>
          <w:color w:val="000000"/>
        </w:rPr>
        <w:t>Исходные данные для расчета печатного монтажа узла А2:</w:t>
      </w:r>
    </w:p>
    <w:p w:rsidR="000730FA" w:rsidRPr="003E2764" w:rsidRDefault="000730FA" w:rsidP="003E2764">
      <w:pPr>
        <w:tabs>
          <w:tab w:val="num" w:pos="0"/>
        </w:tabs>
        <w:spacing w:line="360" w:lineRule="auto"/>
        <w:ind w:firstLine="709"/>
        <w:jc w:val="both"/>
        <w:rPr>
          <w:sz w:val="28"/>
          <w:szCs w:val="28"/>
        </w:rPr>
      </w:pPr>
      <w:r w:rsidRPr="003E2764">
        <w:rPr>
          <w:sz w:val="28"/>
          <w:szCs w:val="28"/>
        </w:rPr>
        <w:t>Диаметры выводов для элементов С4, С6, С9, С11, С13, С15, С16</w:t>
      </w:r>
      <w:r w:rsidR="0037557A" w:rsidRPr="003E2764">
        <w:rPr>
          <w:sz w:val="28"/>
          <w:szCs w:val="28"/>
        </w:rPr>
        <w:t xml:space="preserve">, </w:t>
      </w:r>
      <w:r w:rsidR="0037557A" w:rsidRPr="003E2764">
        <w:rPr>
          <w:sz w:val="28"/>
          <w:szCs w:val="28"/>
          <w:lang w:val="en-US"/>
        </w:rPr>
        <w:t>XP</w:t>
      </w:r>
      <w:r w:rsidR="0037557A" w:rsidRPr="003E2764">
        <w:rPr>
          <w:sz w:val="28"/>
          <w:szCs w:val="28"/>
        </w:rPr>
        <w:t>2</w:t>
      </w:r>
      <w:r w:rsidRPr="003E2764">
        <w:rPr>
          <w:sz w:val="28"/>
          <w:szCs w:val="28"/>
        </w:rPr>
        <w:t xml:space="preserve"> и </w:t>
      </w:r>
      <w:r w:rsidRPr="003E2764">
        <w:rPr>
          <w:sz w:val="28"/>
          <w:szCs w:val="28"/>
          <w:lang w:val="en-US"/>
        </w:rPr>
        <w:t>ZQ</w:t>
      </w:r>
      <w:r w:rsidRPr="003E2764">
        <w:rPr>
          <w:sz w:val="28"/>
          <w:szCs w:val="28"/>
        </w:rPr>
        <w:t xml:space="preserve">1 равны 0,6 мм – 1-я группа; для элементов </w:t>
      </w:r>
      <w:r w:rsidR="00F22350" w:rsidRPr="003E2764">
        <w:rPr>
          <w:sz w:val="28"/>
          <w:szCs w:val="28"/>
        </w:rPr>
        <w:t xml:space="preserve">С14, </w:t>
      </w:r>
      <w:r w:rsidR="00F22350" w:rsidRPr="003E2764">
        <w:rPr>
          <w:sz w:val="28"/>
          <w:szCs w:val="28"/>
          <w:lang w:val="en-US"/>
        </w:rPr>
        <w:t>R</w:t>
      </w:r>
      <w:r w:rsidR="00F22350" w:rsidRPr="003E2764">
        <w:rPr>
          <w:sz w:val="28"/>
          <w:szCs w:val="28"/>
        </w:rPr>
        <w:t xml:space="preserve">14, </w:t>
      </w:r>
      <w:r w:rsidR="00F22350" w:rsidRPr="003E2764">
        <w:rPr>
          <w:sz w:val="28"/>
          <w:szCs w:val="28"/>
          <w:lang w:val="en-US"/>
        </w:rPr>
        <w:t>R</w:t>
      </w:r>
      <w:r w:rsidR="00F22350" w:rsidRPr="003E2764">
        <w:rPr>
          <w:sz w:val="28"/>
          <w:szCs w:val="28"/>
        </w:rPr>
        <w:t xml:space="preserve">24, </w:t>
      </w:r>
      <w:r w:rsidR="00F22350" w:rsidRPr="003E2764">
        <w:rPr>
          <w:sz w:val="28"/>
          <w:szCs w:val="28"/>
          <w:lang w:val="en-US"/>
        </w:rPr>
        <w:t>R</w:t>
      </w:r>
      <w:r w:rsidR="00F22350" w:rsidRPr="003E2764">
        <w:rPr>
          <w:sz w:val="28"/>
          <w:szCs w:val="28"/>
        </w:rPr>
        <w:t xml:space="preserve">25, </w:t>
      </w:r>
      <w:r w:rsidR="00F22350" w:rsidRPr="003E2764">
        <w:rPr>
          <w:sz w:val="28"/>
          <w:szCs w:val="28"/>
          <w:lang w:val="en-US"/>
        </w:rPr>
        <w:t>T</w:t>
      </w:r>
      <w:r w:rsidR="00F22350" w:rsidRPr="003E2764">
        <w:rPr>
          <w:sz w:val="28"/>
          <w:szCs w:val="28"/>
        </w:rPr>
        <w:t>1</w:t>
      </w:r>
      <w:r w:rsidRPr="003E2764">
        <w:rPr>
          <w:sz w:val="28"/>
          <w:szCs w:val="28"/>
        </w:rPr>
        <w:t xml:space="preserve"> равны </w:t>
      </w:r>
      <w:r w:rsidR="00B0720B" w:rsidRPr="003E2764">
        <w:rPr>
          <w:sz w:val="28"/>
          <w:szCs w:val="28"/>
        </w:rPr>
        <w:t xml:space="preserve">      </w:t>
      </w:r>
      <w:r w:rsidRPr="003E2764">
        <w:rPr>
          <w:sz w:val="28"/>
          <w:szCs w:val="28"/>
        </w:rPr>
        <w:t xml:space="preserve">0,8 мм – 2-я группа; </w:t>
      </w:r>
      <w:r w:rsidR="00F22350" w:rsidRPr="003E2764">
        <w:rPr>
          <w:sz w:val="28"/>
          <w:szCs w:val="28"/>
        </w:rPr>
        <w:t xml:space="preserve">для элементов </w:t>
      </w:r>
      <w:r w:rsidR="00F22350" w:rsidRPr="003E2764">
        <w:rPr>
          <w:sz w:val="28"/>
          <w:szCs w:val="28"/>
          <w:lang w:val="en-US"/>
        </w:rPr>
        <w:t>DA</w:t>
      </w:r>
      <w:r w:rsidR="00F22350" w:rsidRPr="003E2764">
        <w:rPr>
          <w:sz w:val="28"/>
          <w:szCs w:val="28"/>
        </w:rPr>
        <w:t xml:space="preserve">1, </w:t>
      </w:r>
      <w:r w:rsidR="00F22350" w:rsidRPr="003E2764">
        <w:rPr>
          <w:sz w:val="28"/>
          <w:szCs w:val="28"/>
          <w:lang w:val="en-US"/>
        </w:rPr>
        <w:t>DA</w:t>
      </w:r>
      <w:r w:rsidR="00F22350" w:rsidRPr="003E2764">
        <w:rPr>
          <w:sz w:val="28"/>
          <w:szCs w:val="28"/>
        </w:rPr>
        <w:t xml:space="preserve">2, держателей предохранителя, </w:t>
      </w:r>
      <w:r w:rsidR="00F22350" w:rsidRPr="003E2764">
        <w:rPr>
          <w:sz w:val="28"/>
          <w:szCs w:val="28"/>
          <w:lang w:val="en-US"/>
        </w:rPr>
        <w:t>K</w:t>
      </w:r>
      <w:r w:rsidR="00F22350" w:rsidRPr="003E2764">
        <w:rPr>
          <w:sz w:val="28"/>
          <w:szCs w:val="28"/>
        </w:rPr>
        <w:t xml:space="preserve">1, </w:t>
      </w:r>
      <w:r w:rsidR="00F22350" w:rsidRPr="003E2764">
        <w:rPr>
          <w:sz w:val="28"/>
          <w:szCs w:val="28"/>
          <w:lang w:val="en-US"/>
        </w:rPr>
        <w:t>VD</w:t>
      </w:r>
      <w:r w:rsidR="00F22350" w:rsidRPr="003E2764">
        <w:rPr>
          <w:sz w:val="28"/>
          <w:szCs w:val="28"/>
        </w:rPr>
        <w:t>16-</w:t>
      </w:r>
      <w:r w:rsidR="00F22350" w:rsidRPr="003E2764">
        <w:rPr>
          <w:sz w:val="28"/>
          <w:szCs w:val="28"/>
          <w:lang w:val="en-US"/>
        </w:rPr>
        <w:t>VD</w:t>
      </w:r>
      <w:r w:rsidR="00F22350" w:rsidRPr="003E2764">
        <w:rPr>
          <w:sz w:val="28"/>
          <w:szCs w:val="28"/>
        </w:rPr>
        <w:t xml:space="preserve">19, </w:t>
      </w:r>
      <w:r w:rsidR="00F22350" w:rsidRPr="003E2764">
        <w:rPr>
          <w:sz w:val="28"/>
          <w:szCs w:val="28"/>
          <w:lang w:val="en-US"/>
        </w:rPr>
        <w:t>VT</w:t>
      </w:r>
      <w:r w:rsidR="00F22350" w:rsidRPr="003E2764">
        <w:rPr>
          <w:sz w:val="28"/>
          <w:szCs w:val="28"/>
        </w:rPr>
        <w:t>5-</w:t>
      </w:r>
      <w:r w:rsidR="00F22350" w:rsidRPr="003E2764">
        <w:rPr>
          <w:sz w:val="28"/>
          <w:szCs w:val="28"/>
          <w:lang w:val="en-US"/>
        </w:rPr>
        <w:t>VT</w:t>
      </w:r>
      <w:r w:rsidR="00F22350" w:rsidRPr="003E2764">
        <w:rPr>
          <w:sz w:val="28"/>
          <w:szCs w:val="28"/>
        </w:rPr>
        <w:t xml:space="preserve">10 и </w:t>
      </w:r>
      <w:r w:rsidR="00F22350" w:rsidRPr="003E2764">
        <w:rPr>
          <w:sz w:val="28"/>
          <w:szCs w:val="28"/>
          <w:lang w:val="en-US"/>
        </w:rPr>
        <w:t>XT</w:t>
      </w:r>
      <w:r w:rsidR="00F22350" w:rsidRPr="003E2764">
        <w:rPr>
          <w:sz w:val="28"/>
          <w:szCs w:val="28"/>
        </w:rPr>
        <w:t>1 равны 1,3 мм – 3-я группа</w:t>
      </w:r>
      <w:r w:rsidR="00BA3BAE" w:rsidRPr="003E2764">
        <w:rPr>
          <w:sz w:val="28"/>
          <w:szCs w:val="28"/>
        </w:rPr>
        <w:t>; переходных отверстий равны 0,3 мм – 4-я группа</w:t>
      </w:r>
      <w:r w:rsidR="00F22350" w:rsidRPr="003E2764">
        <w:rPr>
          <w:sz w:val="28"/>
          <w:szCs w:val="28"/>
        </w:rPr>
        <w:t>.</w:t>
      </w:r>
    </w:p>
    <w:p w:rsidR="000730FA" w:rsidRPr="003E2764" w:rsidRDefault="00F22350" w:rsidP="003E2764">
      <w:pPr>
        <w:spacing w:line="360" w:lineRule="auto"/>
        <w:ind w:firstLine="709"/>
        <w:jc w:val="both"/>
        <w:rPr>
          <w:sz w:val="28"/>
          <w:szCs w:val="28"/>
        </w:rPr>
      </w:pPr>
      <w:r w:rsidRPr="003E2764">
        <w:rPr>
          <w:sz w:val="28"/>
          <w:szCs w:val="28"/>
        </w:rPr>
        <w:t xml:space="preserve">1. </w:t>
      </w:r>
      <w:r w:rsidR="000730FA" w:rsidRPr="003E2764">
        <w:rPr>
          <w:sz w:val="28"/>
          <w:szCs w:val="28"/>
        </w:rPr>
        <w:t>I</w:t>
      </w:r>
      <w:r w:rsidR="000730FA" w:rsidRPr="003E2764">
        <w:rPr>
          <w:sz w:val="28"/>
          <w:szCs w:val="28"/>
          <w:vertAlign w:val="subscript"/>
        </w:rPr>
        <w:t>max</w:t>
      </w:r>
      <w:r w:rsidR="000730FA" w:rsidRPr="003E2764">
        <w:rPr>
          <w:sz w:val="28"/>
          <w:szCs w:val="28"/>
        </w:rPr>
        <w:t xml:space="preserve"> — максимальный постоянный ток, протекающий в провод</w:t>
      </w:r>
      <w:r w:rsidR="000730FA" w:rsidRPr="003E2764">
        <w:rPr>
          <w:sz w:val="28"/>
          <w:szCs w:val="28"/>
        </w:rPr>
        <w:softHyphen/>
        <w:t xml:space="preserve">никах (определяется из анализа электрической схемы),  </w:t>
      </w:r>
      <w:r w:rsidR="000730FA" w:rsidRPr="003E2764">
        <w:rPr>
          <w:sz w:val="28"/>
          <w:szCs w:val="28"/>
          <w:lang w:val="en-US"/>
        </w:rPr>
        <w:t>I</w:t>
      </w:r>
      <w:r w:rsidR="000730FA" w:rsidRPr="003E2764">
        <w:rPr>
          <w:sz w:val="28"/>
          <w:szCs w:val="28"/>
          <w:vertAlign w:val="subscript"/>
          <w:lang w:val="en-US"/>
        </w:rPr>
        <w:t>max</w:t>
      </w:r>
      <w:r w:rsidR="000730FA" w:rsidRPr="003E2764">
        <w:rPr>
          <w:sz w:val="28"/>
          <w:szCs w:val="28"/>
          <w:vertAlign w:val="subscript"/>
        </w:rPr>
        <w:t xml:space="preserve"> </w:t>
      </w:r>
      <w:r w:rsidR="000730FA" w:rsidRPr="003E2764">
        <w:rPr>
          <w:sz w:val="28"/>
          <w:szCs w:val="28"/>
        </w:rPr>
        <w:t>= 0,</w:t>
      </w:r>
      <w:r w:rsidR="009540BB" w:rsidRPr="003E2764">
        <w:rPr>
          <w:sz w:val="28"/>
          <w:szCs w:val="28"/>
        </w:rPr>
        <w:t>7</w:t>
      </w:r>
      <w:r w:rsidRPr="003E2764">
        <w:rPr>
          <w:sz w:val="28"/>
          <w:szCs w:val="28"/>
        </w:rPr>
        <w:t xml:space="preserve"> </w:t>
      </w:r>
      <w:r w:rsidR="000730FA" w:rsidRPr="003E2764">
        <w:rPr>
          <w:sz w:val="28"/>
          <w:szCs w:val="28"/>
          <w:lang w:val="en-US"/>
        </w:rPr>
        <w:t>A</w:t>
      </w:r>
      <w:r w:rsidRPr="003E2764">
        <w:rPr>
          <w:sz w:val="28"/>
          <w:szCs w:val="28"/>
        </w:rPr>
        <w:t xml:space="preserve"> – для цепей управления</w:t>
      </w:r>
      <w:r w:rsidR="000730FA" w:rsidRPr="003E2764">
        <w:rPr>
          <w:sz w:val="28"/>
          <w:szCs w:val="28"/>
        </w:rPr>
        <w:t>;</w:t>
      </w:r>
      <w:r w:rsidRPr="003E2764">
        <w:rPr>
          <w:sz w:val="28"/>
          <w:szCs w:val="28"/>
        </w:rPr>
        <w:t xml:space="preserve"> </w:t>
      </w:r>
      <w:r w:rsidRPr="003E2764">
        <w:rPr>
          <w:sz w:val="28"/>
          <w:szCs w:val="28"/>
          <w:lang w:val="en-US"/>
        </w:rPr>
        <w:t>I</w:t>
      </w:r>
      <w:r w:rsidRPr="003E2764">
        <w:rPr>
          <w:sz w:val="28"/>
          <w:szCs w:val="28"/>
          <w:vertAlign w:val="subscript"/>
          <w:lang w:val="en-US"/>
        </w:rPr>
        <w:t>max</w:t>
      </w:r>
      <w:r w:rsidRPr="003E2764">
        <w:rPr>
          <w:sz w:val="28"/>
          <w:szCs w:val="28"/>
          <w:vertAlign w:val="subscript"/>
        </w:rPr>
        <w:t xml:space="preserve"> </w:t>
      </w:r>
      <w:r w:rsidRPr="003E2764">
        <w:rPr>
          <w:sz w:val="28"/>
          <w:szCs w:val="28"/>
        </w:rPr>
        <w:t>= 10  А – для силовых цепей</w:t>
      </w:r>
      <w:r w:rsidR="00F23BC2" w:rsidRPr="003E2764">
        <w:rPr>
          <w:sz w:val="28"/>
          <w:szCs w:val="28"/>
        </w:rPr>
        <w:t xml:space="preserve"> питания</w:t>
      </w:r>
      <w:r w:rsidRPr="003E2764">
        <w:rPr>
          <w:sz w:val="28"/>
          <w:szCs w:val="28"/>
        </w:rPr>
        <w:t>;</w:t>
      </w:r>
      <w:r w:rsidR="00F23BC2" w:rsidRPr="003E2764">
        <w:rPr>
          <w:sz w:val="28"/>
          <w:szCs w:val="28"/>
        </w:rPr>
        <w:t xml:space="preserve"> </w:t>
      </w:r>
      <w:r w:rsidR="00F23BC2" w:rsidRPr="003E2764">
        <w:rPr>
          <w:sz w:val="28"/>
          <w:szCs w:val="28"/>
          <w:lang w:val="en-US"/>
        </w:rPr>
        <w:t>I</w:t>
      </w:r>
      <w:r w:rsidR="00F23BC2" w:rsidRPr="003E2764">
        <w:rPr>
          <w:sz w:val="28"/>
          <w:szCs w:val="28"/>
          <w:vertAlign w:val="subscript"/>
          <w:lang w:val="en-US"/>
        </w:rPr>
        <w:t>max</w:t>
      </w:r>
      <w:r w:rsidR="00F23BC2" w:rsidRPr="003E2764">
        <w:rPr>
          <w:sz w:val="28"/>
          <w:szCs w:val="28"/>
          <w:vertAlign w:val="subscript"/>
        </w:rPr>
        <w:t xml:space="preserve"> </w:t>
      </w:r>
      <w:r w:rsidR="00F23BC2" w:rsidRPr="003E2764">
        <w:rPr>
          <w:sz w:val="28"/>
          <w:szCs w:val="28"/>
        </w:rPr>
        <w:t>= 3,3  А – для цепей силовых транзисторов;</w:t>
      </w:r>
    </w:p>
    <w:p w:rsidR="000730FA" w:rsidRPr="003E2764" w:rsidRDefault="00F22350" w:rsidP="003E2764">
      <w:pPr>
        <w:spacing w:line="360" w:lineRule="auto"/>
        <w:ind w:firstLine="709"/>
        <w:jc w:val="both"/>
        <w:rPr>
          <w:sz w:val="28"/>
          <w:szCs w:val="28"/>
        </w:rPr>
      </w:pPr>
      <w:r w:rsidRPr="003E2764">
        <w:rPr>
          <w:sz w:val="28"/>
          <w:szCs w:val="28"/>
        </w:rPr>
        <w:t xml:space="preserve">2. </w:t>
      </w:r>
      <w:r w:rsidR="000730FA" w:rsidRPr="003E2764">
        <w:rPr>
          <w:sz w:val="28"/>
          <w:szCs w:val="28"/>
        </w:rPr>
        <w:t xml:space="preserve">Толщина фольги, </w:t>
      </w:r>
      <w:r w:rsidR="000730FA" w:rsidRPr="003E2764">
        <w:rPr>
          <w:sz w:val="28"/>
          <w:szCs w:val="28"/>
          <w:lang w:val="en-US"/>
        </w:rPr>
        <w:t>t</w:t>
      </w:r>
      <w:r w:rsidR="000730FA" w:rsidRPr="003E2764">
        <w:rPr>
          <w:sz w:val="28"/>
          <w:szCs w:val="28"/>
        </w:rPr>
        <w:t xml:space="preserve"> = </w:t>
      </w:r>
      <w:r w:rsidR="00233320" w:rsidRPr="003E2764">
        <w:rPr>
          <w:sz w:val="28"/>
          <w:szCs w:val="28"/>
        </w:rPr>
        <w:t xml:space="preserve">50 </w:t>
      </w:r>
      <w:r w:rsidR="000730FA" w:rsidRPr="003E2764">
        <w:rPr>
          <w:sz w:val="28"/>
          <w:szCs w:val="28"/>
        </w:rPr>
        <w:t>мкм;</w:t>
      </w:r>
    </w:p>
    <w:p w:rsidR="000730FA" w:rsidRPr="003E2764" w:rsidRDefault="00F22350" w:rsidP="003E2764">
      <w:pPr>
        <w:spacing w:line="360" w:lineRule="auto"/>
        <w:ind w:firstLine="709"/>
        <w:jc w:val="both"/>
        <w:rPr>
          <w:sz w:val="28"/>
          <w:szCs w:val="28"/>
        </w:rPr>
      </w:pPr>
      <w:r w:rsidRPr="003E2764">
        <w:rPr>
          <w:sz w:val="28"/>
          <w:szCs w:val="28"/>
        </w:rPr>
        <w:t xml:space="preserve">3. </w:t>
      </w:r>
      <w:r w:rsidR="000730FA" w:rsidRPr="003E2764">
        <w:rPr>
          <w:sz w:val="28"/>
          <w:szCs w:val="28"/>
        </w:rPr>
        <w:t xml:space="preserve">Напряжение источника питания, </w:t>
      </w:r>
      <w:r w:rsidR="000730FA" w:rsidRPr="003E2764">
        <w:rPr>
          <w:sz w:val="28"/>
          <w:szCs w:val="28"/>
          <w:lang w:val="en-US"/>
        </w:rPr>
        <w:t>U</w:t>
      </w:r>
      <w:r w:rsidR="000730FA" w:rsidRPr="003E2764">
        <w:rPr>
          <w:sz w:val="28"/>
          <w:szCs w:val="28"/>
          <w:vertAlign w:val="subscript"/>
        </w:rPr>
        <w:t xml:space="preserve">ип </w:t>
      </w:r>
      <w:r w:rsidR="000730FA" w:rsidRPr="003E2764">
        <w:rPr>
          <w:sz w:val="28"/>
          <w:szCs w:val="28"/>
        </w:rPr>
        <w:t xml:space="preserve">= </w:t>
      </w:r>
      <w:r w:rsidR="009540BB" w:rsidRPr="003E2764">
        <w:rPr>
          <w:sz w:val="28"/>
          <w:szCs w:val="28"/>
        </w:rPr>
        <w:t>20</w:t>
      </w:r>
      <w:r w:rsidR="000730FA" w:rsidRPr="003E2764">
        <w:rPr>
          <w:sz w:val="28"/>
          <w:szCs w:val="28"/>
        </w:rPr>
        <w:t xml:space="preserve"> В</w:t>
      </w:r>
      <w:r w:rsidR="009540BB" w:rsidRPr="003E2764">
        <w:rPr>
          <w:sz w:val="28"/>
          <w:szCs w:val="28"/>
        </w:rPr>
        <w:t xml:space="preserve"> – для цепей управления</w:t>
      </w:r>
      <w:r w:rsidR="000730FA" w:rsidRPr="003E2764">
        <w:rPr>
          <w:sz w:val="28"/>
          <w:szCs w:val="28"/>
        </w:rPr>
        <w:t>;</w:t>
      </w:r>
      <w:r w:rsidR="009540BB" w:rsidRPr="003E2764">
        <w:rPr>
          <w:sz w:val="28"/>
          <w:szCs w:val="28"/>
        </w:rPr>
        <w:t xml:space="preserve"> </w:t>
      </w:r>
      <w:r w:rsidR="00B0720B" w:rsidRPr="003E2764">
        <w:rPr>
          <w:sz w:val="28"/>
          <w:szCs w:val="28"/>
        </w:rPr>
        <w:t xml:space="preserve">       </w:t>
      </w:r>
      <w:r w:rsidR="009540BB" w:rsidRPr="003E2764">
        <w:rPr>
          <w:sz w:val="28"/>
          <w:szCs w:val="28"/>
          <w:lang w:val="en-US"/>
        </w:rPr>
        <w:t>U</w:t>
      </w:r>
      <w:r w:rsidR="009540BB" w:rsidRPr="003E2764">
        <w:rPr>
          <w:sz w:val="28"/>
          <w:szCs w:val="28"/>
          <w:vertAlign w:val="subscript"/>
        </w:rPr>
        <w:t xml:space="preserve">ип </w:t>
      </w:r>
      <w:r w:rsidR="009540BB" w:rsidRPr="003E2764">
        <w:rPr>
          <w:sz w:val="28"/>
          <w:szCs w:val="28"/>
        </w:rPr>
        <w:t>= 380 В – для силовых цепей;</w:t>
      </w:r>
    </w:p>
    <w:p w:rsidR="000730FA" w:rsidRPr="003E2764" w:rsidRDefault="00F22350" w:rsidP="003E2764">
      <w:pPr>
        <w:spacing w:line="360" w:lineRule="auto"/>
        <w:ind w:firstLine="709"/>
        <w:jc w:val="both"/>
        <w:rPr>
          <w:sz w:val="28"/>
          <w:szCs w:val="28"/>
        </w:rPr>
      </w:pPr>
      <w:r w:rsidRPr="003E2764">
        <w:rPr>
          <w:sz w:val="28"/>
          <w:szCs w:val="28"/>
        </w:rPr>
        <w:t xml:space="preserve">4. </w:t>
      </w:r>
      <w:r w:rsidR="000730FA" w:rsidRPr="003E2764">
        <w:rPr>
          <w:sz w:val="28"/>
          <w:szCs w:val="28"/>
        </w:rPr>
        <w:t xml:space="preserve">Длина проводника, </w:t>
      </w:r>
      <w:r w:rsidR="000730FA" w:rsidRPr="003E2764">
        <w:rPr>
          <w:sz w:val="28"/>
          <w:szCs w:val="28"/>
          <w:lang w:val="en-US"/>
        </w:rPr>
        <w:t>l</w:t>
      </w:r>
      <w:r w:rsidR="000730FA" w:rsidRPr="003E2764">
        <w:rPr>
          <w:sz w:val="28"/>
          <w:szCs w:val="28"/>
        </w:rPr>
        <w:t xml:space="preserve"> = 0,</w:t>
      </w:r>
      <w:r w:rsidR="009540BB" w:rsidRPr="003E2764">
        <w:rPr>
          <w:sz w:val="28"/>
          <w:szCs w:val="28"/>
        </w:rPr>
        <w:t>1</w:t>
      </w:r>
      <w:r w:rsidR="000730FA" w:rsidRPr="003E2764">
        <w:rPr>
          <w:sz w:val="28"/>
          <w:szCs w:val="28"/>
        </w:rPr>
        <w:t xml:space="preserve">  м;</w:t>
      </w:r>
    </w:p>
    <w:p w:rsidR="000730FA" w:rsidRPr="003E2764" w:rsidRDefault="00F22350" w:rsidP="003E2764">
      <w:pPr>
        <w:spacing w:line="360" w:lineRule="auto"/>
        <w:ind w:firstLine="709"/>
        <w:jc w:val="both"/>
        <w:rPr>
          <w:sz w:val="28"/>
          <w:szCs w:val="28"/>
        </w:rPr>
      </w:pPr>
      <w:r w:rsidRPr="003E2764">
        <w:rPr>
          <w:sz w:val="28"/>
          <w:szCs w:val="28"/>
        </w:rPr>
        <w:t xml:space="preserve">5. </w:t>
      </w:r>
      <w:r w:rsidR="000730FA" w:rsidRPr="003E2764">
        <w:rPr>
          <w:sz w:val="28"/>
          <w:szCs w:val="28"/>
        </w:rPr>
        <w:t xml:space="preserve">Допустимая плотность тока, </w:t>
      </w:r>
      <w:r w:rsidR="000730FA" w:rsidRPr="003E2764">
        <w:rPr>
          <w:sz w:val="28"/>
          <w:szCs w:val="28"/>
          <w:lang w:val="en-US"/>
        </w:rPr>
        <w:t>j</w:t>
      </w:r>
      <w:r w:rsidR="000730FA" w:rsidRPr="003E2764">
        <w:rPr>
          <w:sz w:val="28"/>
          <w:szCs w:val="28"/>
          <w:vertAlign w:val="subscript"/>
        </w:rPr>
        <w:t>доп</w:t>
      </w:r>
      <w:r w:rsidR="000730FA" w:rsidRPr="003E2764">
        <w:rPr>
          <w:sz w:val="28"/>
          <w:szCs w:val="28"/>
        </w:rPr>
        <w:t xml:space="preserve"> = </w:t>
      </w:r>
      <w:r w:rsidR="00233320" w:rsidRPr="003E2764">
        <w:rPr>
          <w:sz w:val="28"/>
          <w:szCs w:val="28"/>
        </w:rPr>
        <w:t>38</w:t>
      </w:r>
      <w:r w:rsidR="000730FA" w:rsidRPr="003E2764">
        <w:rPr>
          <w:sz w:val="28"/>
          <w:szCs w:val="28"/>
        </w:rPr>
        <w:t xml:space="preserve"> А/мм</w:t>
      </w:r>
      <w:r w:rsidR="000730FA" w:rsidRPr="003E2764">
        <w:rPr>
          <w:sz w:val="28"/>
          <w:szCs w:val="28"/>
          <w:vertAlign w:val="superscript"/>
        </w:rPr>
        <w:t>2</w:t>
      </w:r>
      <w:r w:rsidR="000730FA" w:rsidRPr="003E2764">
        <w:rPr>
          <w:sz w:val="28"/>
          <w:szCs w:val="28"/>
        </w:rPr>
        <w:t>;</w:t>
      </w:r>
    </w:p>
    <w:p w:rsidR="000730FA" w:rsidRPr="003E2764" w:rsidRDefault="00F22350" w:rsidP="003E2764">
      <w:pPr>
        <w:spacing w:line="360" w:lineRule="auto"/>
        <w:ind w:firstLine="709"/>
        <w:jc w:val="both"/>
        <w:rPr>
          <w:sz w:val="28"/>
          <w:szCs w:val="28"/>
        </w:rPr>
      </w:pPr>
      <w:r w:rsidRPr="003E2764">
        <w:rPr>
          <w:sz w:val="28"/>
          <w:szCs w:val="28"/>
        </w:rPr>
        <w:t xml:space="preserve">6. </w:t>
      </w:r>
      <w:r w:rsidR="000730FA" w:rsidRPr="003E2764">
        <w:rPr>
          <w:sz w:val="28"/>
          <w:szCs w:val="28"/>
        </w:rPr>
        <w:t>Удельное объемное сопротивление ρ = 0,0175 Ом·мм</w:t>
      </w:r>
      <w:r w:rsidR="000730FA" w:rsidRPr="003E2764">
        <w:rPr>
          <w:sz w:val="28"/>
          <w:szCs w:val="28"/>
          <w:vertAlign w:val="superscript"/>
        </w:rPr>
        <w:t>2</w:t>
      </w:r>
      <w:r w:rsidR="000730FA" w:rsidRPr="003E2764">
        <w:rPr>
          <w:sz w:val="28"/>
          <w:szCs w:val="28"/>
        </w:rPr>
        <w:t>/м;</w:t>
      </w:r>
    </w:p>
    <w:p w:rsidR="000730FA" w:rsidRPr="003E2764" w:rsidRDefault="00F22350" w:rsidP="003E2764">
      <w:pPr>
        <w:spacing w:line="360" w:lineRule="auto"/>
        <w:ind w:firstLine="709"/>
        <w:jc w:val="both"/>
        <w:rPr>
          <w:sz w:val="28"/>
          <w:szCs w:val="28"/>
        </w:rPr>
      </w:pPr>
      <w:r w:rsidRPr="003E2764">
        <w:rPr>
          <w:sz w:val="28"/>
          <w:szCs w:val="28"/>
        </w:rPr>
        <w:t xml:space="preserve">7. </w:t>
      </w:r>
      <w:r w:rsidR="000730FA" w:rsidRPr="003E2764">
        <w:rPr>
          <w:sz w:val="28"/>
          <w:szCs w:val="28"/>
        </w:rPr>
        <w:t>Способ изготовления печатного рисунка: комбинированный позитивный;</w:t>
      </w:r>
    </w:p>
    <w:p w:rsidR="000730FA" w:rsidRPr="003E2764" w:rsidRDefault="000730FA" w:rsidP="003E2764">
      <w:pPr>
        <w:spacing w:line="360" w:lineRule="auto"/>
        <w:ind w:firstLine="709"/>
        <w:jc w:val="both"/>
        <w:rPr>
          <w:sz w:val="28"/>
          <w:szCs w:val="28"/>
        </w:rPr>
      </w:pPr>
      <w:r w:rsidRPr="003E2764">
        <w:rPr>
          <w:sz w:val="28"/>
          <w:szCs w:val="28"/>
        </w:rPr>
        <w:t>Определяем минимальную ширину, мм, печатного проводни</w:t>
      </w:r>
      <w:r w:rsidRPr="003E2764">
        <w:rPr>
          <w:sz w:val="28"/>
          <w:szCs w:val="28"/>
        </w:rPr>
        <w:softHyphen/>
        <w:t>ка по постоянному току для цепей питания и заземления</w:t>
      </w:r>
      <w:r w:rsidR="009540BB" w:rsidRPr="003E2764">
        <w:rPr>
          <w:sz w:val="28"/>
          <w:szCs w:val="28"/>
        </w:rPr>
        <w:t xml:space="preserve"> по формуле (</w:t>
      </w:r>
      <w:r w:rsidR="005C6B16" w:rsidRPr="003E2764">
        <w:rPr>
          <w:sz w:val="28"/>
          <w:szCs w:val="28"/>
        </w:rPr>
        <w:t>3</w:t>
      </w:r>
      <w:r w:rsidR="009540BB" w:rsidRPr="003E2764">
        <w:rPr>
          <w:sz w:val="28"/>
          <w:szCs w:val="28"/>
        </w:rPr>
        <w:t>.4)</w:t>
      </w:r>
      <w:r w:rsidRPr="003E2764">
        <w:rPr>
          <w:sz w:val="28"/>
          <w:szCs w:val="28"/>
        </w:rPr>
        <w:t>:</w:t>
      </w:r>
    </w:p>
    <w:p w:rsidR="000730FA" w:rsidRPr="003E2764" w:rsidRDefault="009540BB" w:rsidP="003E2764">
      <w:pPr>
        <w:spacing w:line="360" w:lineRule="auto"/>
        <w:ind w:firstLine="709"/>
        <w:jc w:val="both"/>
        <w:rPr>
          <w:sz w:val="28"/>
          <w:szCs w:val="28"/>
        </w:rPr>
      </w:pPr>
      <w:r w:rsidRPr="003E2764">
        <w:rPr>
          <w:sz w:val="28"/>
          <w:szCs w:val="28"/>
        </w:rPr>
        <w:t>для цепей уп</w:t>
      </w:r>
      <w:r w:rsidR="00593258" w:rsidRPr="003E2764">
        <w:rPr>
          <w:sz w:val="28"/>
          <w:szCs w:val="28"/>
        </w:rPr>
        <w:t>р</w:t>
      </w:r>
      <w:r w:rsidRPr="003E2764">
        <w:rPr>
          <w:sz w:val="28"/>
          <w:szCs w:val="28"/>
        </w:rPr>
        <w:t>авления:</w:t>
      </w:r>
      <w:r w:rsidR="000730FA" w:rsidRPr="003E2764">
        <w:rPr>
          <w:sz w:val="28"/>
          <w:szCs w:val="28"/>
        </w:rPr>
        <w:t xml:space="preserve">    </w:t>
      </w:r>
    </w:p>
    <w:p w:rsidR="000730FA" w:rsidRPr="003E2764" w:rsidRDefault="008E668C" w:rsidP="003E2764">
      <w:pPr>
        <w:spacing w:line="360" w:lineRule="auto"/>
        <w:ind w:firstLine="709"/>
        <w:jc w:val="both"/>
        <w:rPr>
          <w:sz w:val="28"/>
          <w:szCs w:val="28"/>
        </w:rPr>
      </w:pPr>
      <w:r w:rsidRPr="003E2764">
        <w:rPr>
          <w:position w:val="-24"/>
          <w:sz w:val="28"/>
          <w:szCs w:val="28"/>
          <w:lang w:val="en-US"/>
        </w:rPr>
        <w:object w:dxaOrig="2580" w:dyaOrig="620">
          <v:shape id="_x0000_i1107" type="#_x0000_t75" style="width:129pt;height:30.75pt" o:ole="">
            <v:imagedata r:id="rId122" o:title=""/>
          </v:shape>
          <o:OLEObject Type="Embed" ProgID="Unknown" ShapeID="_x0000_i1107" DrawAspect="Content" ObjectID="_1458397824" r:id="rId123"/>
        </w:object>
      </w:r>
      <w:r w:rsidR="009540BB" w:rsidRPr="003E2764">
        <w:rPr>
          <w:sz w:val="28"/>
          <w:szCs w:val="28"/>
        </w:rPr>
        <w:t xml:space="preserve"> </w:t>
      </w:r>
      <w:r w:rsidR="00593258" w:rsidRPr="003E2764">
        <w:rPr>
          <w:sz w:val="28"/>
          <w:szCs w:val="28"/>
        </w:rPr>
        <w:t>мм,</w:t>
      </w:r>
    </w:p>
    <w:p w:rsidR="00593258" w:rsidRPr="003E2764" w:rsidRDefault="00593258" w:rsidP="003E2764">
      <w:pPr>
        <w:spacing w:line="360" w:lineRule="auto"/>
        <w:ind w:firstLine="709"/>
        <w:jc w:val="both"/>
        <w:rPr>
          <w:sz w:val="28"/>
          <w:szCs w:val="28"/>
        </w:rPr>
      </w:pPr>
      <w:r w:rsidRPr="003E2764">
        <w:rPr>
          <w:sz w:val="28"/>
          <w:szCs w:val="28"/>
        </w:rPr>
        <w:t>для силовых цепей:</w:t>
      </w:r>
    </w:p>
    <w:p w:rsidR="009540BB" w:rsidRPr="003E2764" w:rsidRDefault="008E668C" w:rsidP="003E2764">
      <w:pPr>
        <w:spacing w:line="360" w:lineRule="auto"/>
        <w:ind w:firstLine="709"/>
        <w:jc w:val="both"/>
        <w:rPr>
          <w:sz w:val="28"/>
          <w:szCs w:val="28"/>
        </w:rPr>
      </w:pPr>
      <w:r w:rsidRPr="003E2764">
        <w:rPr>
          <w:position w:val="-24"/>
          <w:sz w:val="28"/>
          <w:szCs w:val="28"/>
          <w:lang w:val="en-US"/>
        </w:rPr>
        <w:object w:dxaOrig="2480" w:dyaOrig="620">
          <v:shape id="_x0000_i1108" type="#_x0000_t75" style="width:123.75pt;height:30.75pt" o:ole="">
            <v:imagedata r:id="rId124" o:title=""/>
          </v:shape>
          <o:OLEObject Type="Embed" ProgID="Unknown" ShapeID="_x0000_i1108" DrawAspect="Content" ObjectID="_1458397825" r:id="rId125"/>
        </w:object>
      </w:r>
      <w:r w:rsidR="009540BB" w:rsidRPr="003E2764">
        <w:rPr>
          <w:sz w:val="28"/>
          <w:szCs w:val="28"/>
        </w:rPr>
        <w:t xml:space="preserve"> мм.</w:t>
      </w:r>
    </w:p>
    <w:p w:rsidR="00A35F7A" w:rsidRPr="003E2764" w:rsidRDefault="00A35F7A" w:rsidP="003E2764">
      <w:pPr>
        <w:spacing w:line="360" w:lineRule="auto"/>
        <w:ind w:firstLine="709"/>
        <w:jc w:val="both"/>
        <w:rPr>
          <w:sz w:val="28"/>
          <w:szCs w:val="28"/>
        </w:rPr>
      </w:pPr>
      <w:r w:rsidRPr="003E2764">
        <w:rPr>
          <w:sz w:val="28"/>
          <w:szCs w:val="28"/>
        </w:rPr>
        <w:t>для цепей силовых транзисторов:</w:t>
      </w:r>
    </w:p>
    <w:p w:rsidR="00A35F7A" w:rsidRPr="003E2764" w:rsidRDefault="008E668C" w:rsidP="003E2764">
      <w:pPr>
        <w:spacing w:line="360" w:lineRule="auto"/>
        <w:ind w:firstLine="709"/>
        <w:jc w:val="both"/>
        <w:rPr>
          <w:sz w:val="28"/>
          <w:szCs w:val="28"/>
        </w:rPr>
      </w:pPr>
      <w:r w:rsidRPr="003E2764">
        <w:rPr>
          <w:position w:val="-24"/>
          <w:sz w:val="28"/>
          <w:szCs w:val="28"/>
          <w:lang w:val="en-US"/>
        </w:rPr>
        <w:object w:dxaOrig="2439" w:dyaOrig="620">
          <v:shape id="_x0000_i1109" type="#_x0000_t75" style="width:122.25pt;height:30.75pt" o:ole="">
            <v:imagedata r:id="rId126" o:title=""/>
          </v:shape>
          <o:OLEObject Type="Embed" ProgID="Unknown" ShapeID="_x0000_i1109" DrawAspect="Content" ObjectID="_1458397826" r:id="rId127"/>
        </w:object>
      </w:r>
      <w:r w:rsidR="00A35F7A" w:rsidRPr="003E2764">
        <w:rPr>
          <w:sz w:val="28"/>
          <w:szCs w:val="28"/>
        </w:rPr>
        <w:t xml:space="preserve"> мм.</w:t>
      </w:r>
    </w:p>
    <w:p w:rsidR="000730FA" w:rsidRPr="003E2764" w:rsidRDefault="000730FA" w:rsidP="003E2764">
      <w:pPr>
        <w:spacing w:line="360" w:lineRule="auto"/>
        <w:ind w:firstLine="709"/>
        <w:jc w:val="both"/>
        <w:rPr>
          <w:sz w:val="28"/>
          <w:szCs w:val="28"/>
        </w:rPr>
      </w:pPr>
      <w:r w:rsidRPr="003E2764">
        <w:rPr>
          <w:sz w:val="28"/>
          <w:szCs w:val="28"/>
        </w:rPr>
        <w:t>Определяем  минимальную ширину проводника, мм, исходя из допустимого падения напряжения на нем</w:t>
      </w:r>
      <w:r w:rsidR="00593258" w:rsidRPr="003E2764">
        <w:rPr>
          <w:sz w:val="28"/>
          <w:szCs w:val="28"/>
        </w:rPr>
        <w:t xml:space="preserve"> по формуле (</w:t>
      </w:r>
      <w:r w:rsidR="005C6B16" w:rsidRPr="003E2764">
        <w:rPr>
          <w:sz w:val="28"/>
          <w:szCs w:val="28"/>
        </w:rPr>
        <w:t>3</w:t>
      </w:r>
      <w:r w:rsidR="00593258" w:rsidRPr="003E2764">
        <w:rPr>
          <w:sz w:val="28"/>
          <w:szCs w:val="28"/>
        </w:rPr>
        <w:t>.5)</w:t>
      </w:r>
      <w:r w:rsidRPr="003E2764">
        <w:rPr>
          <w:sz w:val="28"/>
          <w:szCs w:val="28"/>
        </w:rPr>
        <w:t>:</w:t>
      </w:r>
    </w:p>
    <w:p w:rsidR="000730FA" w:rsidRPr="003E2764" w:rsidRDefault="00593258" w:rsidP="003E2764">
      <w:pPr>
        <w:spacing w:line="360" w:lineRule="auto"/>
        <w:ind w:firstLine="709"/>
        <w:jc w:val="both"/>
        <w:rPr>
          <w:sz w:val="28"/>
          <w:szCs w:val="28"/>
        </w:rPr>
      </w:pPr>
      <w:r w:rsidRPr="003E2764">
        <w:rPr>
          <w:sz w:val="28"/>
          <w:szCs w:val="28"/>
        </w:rPr>
        <w:t>для цепей управления:</w:t>
      </w:r>
      <w:r w:rsidR="000730FA" w:rsidRPr="003E2764">
        <w:rPr>
          <w:sz w:val="28"/>
          <w:szCs w:val="28"/>
        </w:rPr>
        <w:t xml:space="preserve"> </w:t>
      </w:r>
    </w:p>
    <w:p w:rsidR="000730FA" w:rsidRPr="003E2764" w:rsidRDefault="008E668C" w:rsidP="003E2764">
      <w:pPr>
        <w:spacing w:line="360" w:lineRule="auto"/>
        <w:ind w:firstLine="709"/>
        <w:jc w:val="both"/>
        <w:rPr>
          <w:sz w:val="28"/>
          <w:szCs w:val="28"/>
        </w:rPr>
      </w:pPr>
      <w:r w:rsidRPr="003E2764">
        <w:rPr>
          <w:position w:val="-54"/>
          <w:sz w:val="28"/>
          <w:szCs w:val="28"/>
        </w:rPr>
        <w:object w:dxaOrig="3019" w:dyaOrig="920">
          <v:shape id="_x0000_i1110" type="#_x0000_t75" style="width:150.75pt;height:45.75pt" o:ole="">
            <v:imagedata r:id="rId128" o:title=""/>
          </v:shape>
          <o:OLEObject Type="Embed" ProgID="Unknown" ShapeID="_x0000_i1110" DrawAspect="Content" ObjectID="_1458397827" r:id="rId129"/>
        </w:object>
      </w:r>
      <w:r w:rsidR="00593258" w:rsidRPr="003E2764">
        <w:rPr>
          <w:sz w:val="28"/>
          <w:szCs w:val="28"/>
        </w:rPr>
        <w:t xml:space="preserve">  мм,</w:t>
      </w:r>
    </w:p>
    <w:p w:rsidR="00593258" w:rsidRPr="003E2764" w:rsidRDefault="00593258" w:rsidP="003E2764">
      <w:pPr>
        <w:spacing w:line="360" w:lineRule="auto"/>
        <w:ind w:firstLine="709"/>
        <w:jc w:val="both"/>
        <w:rPr>
          <w:sz w:val="28"/>
          <w:szCs w:val="28"/>
        </w:rPr>
      </w:pPr>
      <w:r w:rsidRPr="003E2764">
        <w:rPr>
          <w:sz w:val="28"/>
          <w:szCs w:val="28"/>
        </w:rPr>
        <w:t>для силовых цепей:</w:t>
      </w:r>
    </w:p>
    <w:p w:rsidR="00593258" w:rsidRPr="003E2764" w:rsidRDefault="008E668C" w:rsidP="003E2764">
      <w:pPr>
        <w:spacing w:line="360" w:lineRule="auto"/>
        <w:ind w:firstLine="709"/>
        <w:jc w:val="both"/>
        <w:rPr>
          <w:sz w:val="28"/>
          <w:szCs w:val="28"/>
        </w:rPr>
      </w:pPr>
      <w:r w:rsidRPr="003E2764">
        <w:rPr>
          <w:position w:val="-54"/>
          <w:sz w:val="28"/>
          <w:szCs w:val="28"/>
        </w:rPr>
        <w:object w:dxaOrig="3040" w:dyaOrig="920">
          <v:shape id="_x0000_i1111" type="#_x0000_t75" style="width:152.25pt;height:45.75pt" o:ole="">
            <v:imagedata r:id="rId130" o:title=""/>
          </v:shape>
          <o:OLEObject Type="Embed" ProgID="Unknown" ShapeID="_x0000_i1111" DrawAspect="Content" ObjectID="_1458397828" r:id="rId131"/>
        </w:object>
      </w:r>
      <w:r w:rsidR="00593258" w:rsidRPr="003E2764">
        <w:rPr>
          <w:sz w:val="28"/>
          <w:szCs w:val="28"/>
        </w:rPr>
        <w:t xml:space="preserve"> мм.</w:t>
      </w:r>
    </w:p>
    <w:p w:rsidR="00A35F7A" w:rsidRPr="003E2764" w:rsidRDefault="00A35F7A" w:rsidP="003E2764">
      <w:pPr>
        <w:spacing w:line="360" w:lineRule="auto"/>
        <w:ind w:firstLine="709"/>
        <w:jc w:val="both"/>
        <w:rPr>
          <w:sz w:val="28"/>
          <w:szCs w:val="28"/>
        </w:rPr>
      </w:pPr>
      <w:r w:rsidRPr="003E2764">
        <w:rPr>
          <w:sz w:val="28"/>
          <w:szCs w:val="28"/>
        </w:rPr>
        <w:t>для цепей силовых транзисторов:</w:t>
      </w:r>
    </w:p>
    <w:p w:rsidR="00A35F7A" w:rsidRPr="003E2764" w:rsidRDefault="008E668C" w:rsidP="003E2764">
      <w:pPr>
        <w:spacing w:line="360" w:lineRule="auto"/>
        <w:ind w:firstLine="709"/>
        <w:jc w:val="both"/>
        <w:rPr>
          <w:sz w:val="28"/>
          <w:szCs w:val="28"/>
        </w:rPr>
      </w:pPr>
      <w:r w:rsidRPr="003E2764">
        <w:rPr>
          <w:position w:val="-54"/>
          <w:sz w:val="28"/>
          <w:szCs w:val="28"/>
        </w:rPr>
        <w:object w:dxaOrig="3140" w:dyaOrig="920">
          <v:shape id="_x0000_i1112" type="#_x0000_t75" style="width:156.75pt;height:45.75pt" o:ole="">
            <v:imagedata r:id="rId132" o:title=""/>
          </v:shape>
          <o:OLEObject Type="Embed" ProgID="Unknown" ShapeID="_x0000_i1112" DrawAspect="Content" ObjectID="_1458397829" r:id="rId133"/>
        </w:object>
      </w:r>
      <w:r w:rsidR="00A35F7A" w:rsidRPr="003E2764">
        <w:rPr>
          <w:sz w:val="28"/>
          <w:szCs w:val="28"/>
        </w:rPr>
        <w:t xml:space="preserve"> мм.</w:t>
      </w:r>
    </w:p>
    <w:p w:rsidR="000730FA" w:rsidRPr="003E2764" w:rsidRDefault="000730FA" w:rsidP="003E2764">
      <w:pPr>
        <w:tabs>
          <w:tab w:val="num" w:pos="0"/>
        </w:tabs>
        <w:spacing w:line="360" w:lineRule="auto"/>
        <w:ind w:firstLine="709"/>
        <w:jc w:val="both"/>
        <w:rPr>
          <w:sz w:val="28"/>
          <w:szCs w:val="28"/>
        </w:rPr>
      </w:pPr>
      <w:r w:rsidRPr="003E2764">
        <w:rPr>
          <w:sz w:val="28"/>
          <w:szCs w:val="28"/>
        </w:rPr>
        <w:t xml:space="preserve">Определяем ширину </w:t>
      </w:r>
      <w:r w:rsidRPr="003E2764">
        <w:rPr>
          <w:sz w:val="28"/>
          <w:szCs w:val="28"/>
          <w:lang w:val="en-US"/>
        </w:rPr>
        <w:t>b</w:t>
      </w:r>
      <w:r w:rsidRPr="003E2764">
        <w:rPr>
          <w:sz w:val="28"/>
          <w:szCs w:val="28"/>
          <w:vertAlign w:val="subscript"/>
          <w:lang w:val="en-US"/>
        </w:rPr>
        <w:t>min</w:t>
      </w:r>
      <w:r w:rsidRPr="003E2764">
        <w:rPr>
          <w:sz w:val="28"/>
          <w:szCs w:val="28"/>
          <w:vertAlign w:val="subscript"/>
        </w:rPr>
        <w:t>3</w:t>
      </w:r>
      <w:r w:rsidRPr="003E2764">
        <w:rPr>
          <w:sz w:val="28"/>
          <w:szCs w:val="28"/>
        </w:rPr>
        <w:t>, проводников при изготовлении комбинированным позитивным методом</w:t>
      </w:r>
      <w:r w:rsidR="00AF0A31" w:rsidRPr="003E2764">
        <w:rPr>
          <w:sz w:val="28"/>
          <w:szCs w:val="28"/>
        </w:rPr>
        <w:t xml:space="preserve"> по формуле (</w:t>
      </w:r>
      <w:r w:rsidR="005C6B16" w:rsidRPr="003E2764">
        <w:rPr>
          <w:sz w:val="28"/>
          <w:szCs w:val="28"/>
        </w:rPr>
        <w:t>3</w:t>
      </w:r>
      <w:r w:rsidR="00AF0A31" w:rsidRPr="003E2764">
        <w:rPr>
          <w:sz w:val="28"/>
          <w:szCs w:val="28"/>
        </w:rPr>
        <w:t>,6)</w:t>
      </w:r>
      <w:r w:rsidRPr="003E2764">
        <w:rPr>
          <w:sz w:val="28"/>
          <w:szCs w:val="28"/>
        </w:rPr>
        <w:t>, мм:</w:t>
      </w:r>
    </w:p>
    <w:p w:rsidR="000730FA" w:rsidRPr="003E2764" w:rsidRDefault="000730FA" w:rsidP="003E2764">
      <w:pPr>
        <w:spacing w:line="360" w:lineRule="auto"/>
        <w:ind w:firstLine="709"/>
        <w:jc w:val="both"/>
        <w:rPr>
          <w:sz w:val="28"/>
          <w:szCs w:val="28"/>
        </w:rPr>
      </w:pPr>
      <w:r w:rsidRPr="003E2764">
        <w:rPr>
          <w:sz w:val="28"/>
          <w:szCs w:val="28"/>
          <w:lang w:val="en-US"/>
        </w:rPr>
        <w:t>b</w:t>
      </w:r>
      <w:r w:rsidRPr="003E2764">
        <w:rPr>
          <w:sz w:val="28"/>
          <w:szCs w:val="28"/>
          <w:vertAlign w:val="subscript"/>
        </w:rPr>
        <w:t>1</w:t>
      </w:r>
      <w:r w:rsidRPr="003E2764">
        <w:rPr>
          <w:sz w:val="28"/>
          <w:szCs w:val="28"/>
          <w:vertAlign w:val="subscript"/>
          <w:lang w:val="en-US"/>
        </w:rPr>
        <w:t>min</w:t>
      </w:r>
      <w:r w:rsidRPr="003E2764">
        <w:rPr>
          <w:sz w:val="28"/>
          <w:szCs w:val="28"/>
        </w:rPr>
        <w:t>=0,</w:t>
      </w:r>
      <w:r w:rsidR="00AF0A31" w:rsidRPr="003E2764">
        <w:rPr>
          <w:sz w:val="28"/>
          <w:szCs w:val="28"/>
        </w:rPr>
        <w:t>2</w:t>
      </w:r>
      <w:r w:rsidRPr="003E2764">
        <w:rPr>
          <w:sz w:val="28"/>
          <w:szCs w:val="28"/>
        </w:rPr>
        <w:t xml:space="preserve">5 мм для плат </w:t>
      </w:r>
      <w:r w:rsidR="00AF0A31" w:rsidRPr="003E2764">
        <w:rPr>
          <w:sz w:val="28"/>
          <w:szCs w:val="28"/>
        </w:rPr>
        <w:t>3-</w:t>
      </w:r>
      <w:r w:rsidRPr="003E2764">
        <w:rPr>
          <w:sz w:val="28"/>
          <w:szCs w:val="28"/>
        </w:rPr>
        <w:t>го класса точности.</w:t>
      </w:r>
    </w:p>
    <w:p w:rsidR="000730FA"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3640" w:dyaOrig="360">
          <v:shape id="_x0000_i1113" type="#_x0000_t75" style="width:214.5pt;height:20.25pt" o:ole="">
            <v:imagedata r:id="rId134" o:title=""/>
          </v:shape>
          <o:OLEObject Type="Embed" ProgID="Unknown" ShapeID="_x0000_i1113" DrawAspect="Content" ObjectID="_1458397830" r:id="rId135"/>
        </w:object>
      </w:r>
      <w:r w:rsidR="000730FA" w:rsidRPr="003E2764">
        <w:rPr>
          <w:sz w:val="28"/>
          <w:szCs w:val="28"/>
        </w:rPr>
        <w:t xml:space="preserve">   мм.</w:t>
      </w:r>
    </w:p>
    <w:p w:rsidR="00AF0A31" w:rsidRPr="003E2764" w:rsidRDefault="000730FA" w:rsidP="003E2764">
      <w:pPr>
        <w:tabs>
          <w:tab w:val="num" w:pos="0"/>
        </w:tabs>
        <w:spacing w:line="360" w:lineRule="auto"/>
        <w:ind w:firstLine="709"/>
        <w:jc w:val="both"/>
        <w:rPr>
          <w:sz w:val="28"/>
          <w:szCs w:val="28"/>
        </w:rPr>
      </w:pPr>
      <w:r w:rsidRPr="003E2764">
        <w:rPr>
          <w:sz w:val="28"/>
          <w:szCs w:val="28"/>
        </w:rPr>
        <w:t xml:space="preserve">Принимаем </w:t>
      </w:r>
      <w:r w:rsidR="00AF0A31" w:rsidRPr="003E2764">
        <w:rPr>
          <w:sz w:val="28"/>
          <w:szCs w:val="28"/>
        </w:rPr>
        <w:t xml:space="preserve">для цепей управления </w:t>
      </w:r>
      <w:r w:rsidRPr="003E2764">
        <w:rPr>
          <w:sz w:val="28"/>
          <w:szCs w:val="28"/>
          <w:lang w:val="en-US"/>
        </w:rPr>
        <w:t>b</w:t>
      </w:r>
      <w:r w:rsidR="00AF0A31" w:rsidRPr="003E2764">
        <w:rPr>
          <w:sz w:val="28"/>
          <w:szCs w:val="28"/>
          <w:vertAlign w:val="subscript"/>
        </w:rPr>
        <w:t>1</w:t>
      </w:r>
      <w:r w:rsidRPr="003E2764">
        <w:rPr>
          <w:sz w:val="28"/>
          <w:szCs w:val="28"/>
          <w:vertAlign w:val="subscript"/>
          <w:lang w:val="en-US"/>
        </w:rPr>
        <w:t>min</w:t>
      </w:r>
      <w:r w:rsidRPr="003E2764">
        <w:rPr>
          <w:sz w:val="28"/>
          <w:szCs w:val="28"/>
        </w:rPr>
        <w:t>=</w:t>
      </w:r>
      <w:r w:rsidRPr="003E2764">
        <w:rPr>
          <w:sz w:val="28"/>
          <w:szCs w:val="28"/>
          <w:lang w:val="en-US"/>
        </w:rPr>
        <w:t>max</w:t>
      </w:r>
      <w:r w:rsidRPr="003E2764">
        <w:rPr>
          <w:sz w:val="28"/>
          <w:szCs w:val="28"/>
        </w:rPr>
        <w:t>{</w:t>
      </w:r>
      <w:r w:rsidRPr="003E2764">
        <w:rPr>
          <w:sz w:val="28"/>
          <w:szCs w:val="28"/>
          <w:lang w:val="en-US"/>
        </w:rPr>
        <w:t>b</w:t>
      </w:r>
      <w:r w:rsidR="00AF0A31" w:rsidRPr="003E2764">
        <w:rPr>
          <w:sz w:val="28"/>
          <w:szCs w:val="28"/>
          <w:vertAlign w:val="subscript"/>
        </w:rPr>
        <w:t>1</w:t>
      </w:r>
      <w:r w:rsidRPr="003E2764">
        <w:rPr>
          <w:sz w:val="28"/>
          <w:szCs w:val="28"/>
          <w:vertAlign w:val="subscript"/>
          <w:lang w:val="en-US"/>
        </w:rPr>
        <w:t>min</w:t>
      </w:r>
      <w:r w:rsidRPr="003E2764">
        <w:rPr>
          <w:sz w:val="28"/>
          <w:szCs w:val="28"/>
          <w:vertAlign w:val="subscript"/>
        </w:rPr>
        <w:t>1</w:t>
      </w:r>
      <w:r w:rsidRPr="003E2764">
        <w:rPr>
          <w:sz w:val="28"/>
          <w:szCs w:val="28"/>
        </w:rPr>
        <w:t>,</w:t>
      </w:r>
      <w:r w:rsidRPr="003E2764">
        <w:rPr>
          <w:sz w:val="28"/>
          <w:szCs w:val="28"/>
          <w:lang w:val="en-US"/>
        </w:rPr>
        <w:t>b</w:t>
      </w:r>
      <w:r w:rsidR="00AF0A31" w:rsidRPr="003E2764">
        <w:rPr>
          <w:sz w:val="28"/>
          <w:szCs w:val="28"/>
          <w:vertAlign w:val="subscript"/>
        </w:rPr>
        <w:t>1</w:t>
      </w:r>
      <w:r w:rsidRPr="003E2764">
        <w:rPr>
          <w:sz w:val="28"/>
          <w:szCs w:val="28"/>
          <w:vertAlign w:val="subscript"/>
          <w:lang w:val="en-US"/>
        </w:rPr>
        <w:t>min</w:t>
      </w:r>
      <w:r w:rsidRPr="003E2764">
        <w:rPr>
          <w:sz w:val="28"/>
          <w:szCs w:val="28"/>
          <w:vertAlign w:val="subscript"/>
        </w:rPr>
        <w:t>2</w:t>
      </w:r>
      <w:r w:rsidRPr="003E2764">
        <w:rPr>
          <w:sz w:val="28"/>
          <w:szCs w:val="28"/>
        </w:rPr>
        <w:t xml:space="preserve">, </w:t>
      </w:r>
      <w:r w:rsidRPr="003E2764">
        <w:rPr>
          <w:sz w:val="28"/>
          <w:szCs w:val="28"/>
          <w:lang w:val="en-US"/>
        </w:rPr>
        <w:t>b</w:t>
      </w:r>
      <w:r w:rsidRPr="003E2764">
        <w:rPr>
          <w:sz w:val="28"/>
          <w:szCs w:val="28"/>
          <w:vertAlign w:val="subscript"/>
          <w:lang w:val="en-US"/>
        </w:rPr>
        <w:t>min</w:t>
      </w:r>
      <w:r w:rsidRPr="003E2764">
        <w:rPr>
          <w:sz w:val="28"/>
          <w:szCs w:val="28"/>
          <w:vertAlign w:val="subscript"/>
        </w:rPr>
        <w:t>3</w:t>
      </w:r>
      <w:r w:rsidR="00B0720B" w:rsidRPr="003E2764">
        <w:rPr>
          <w:sz w:val="28"/>
          <w:szCs w:val="28"/>
        </w:rPr>
        <w:t>}</w:t>
      </w:r>
      <w:r w:rsidR="00AF0A31" w:rsidRPr="003E2764">
        <w:rPr>
          <w:sz w:val="28"/>
          <w:szCs w:val="28"/>
        </w:rPr>
        <w:t>=0,</w:t>
      </w:r>
      <w:r w:rsidR="00233320" w:rsidRPr="003E2764">
        <w:rPr>
          <w:sz w:val="28"/>
          <w:szCs w:val="28"/>
        </w:rPr>
        <w:t>3</w:t>
      </w:r>
      <w:r w:rsidR="00AF0A31" w:rsidRPr="003E2764">
        <w:rPr>
          <w:sz w:val="28"/>
          <w:szCs w:val="28"/>
        </w:rPr>
        <w:t>7</w:t>
      </w:r>
      <w:r w:rsidRPr="003E2764">
        <w:rPr>
          <w:sz w:val="28"/>
          <w:szCs w:val="28"/>
        </w:rPr>
        <w:t>мм</w:t>
      </w:r>
      <w:r w:rsidR="00AF0A31" w:rsidRPr="003E2764">
        <w:rPr>
          <w:sz w:val="28"/>
          <w:szCs w:val="28"/>
        </w:rPr>
        <w:t xml:space="preserve">; для силовых цепей </w:t>
      </w:r>
      <w:r w:rsidR="00AF0A31" w:rsidRPr="003E2764">
        <w:rPr>
          <w:sz w:val="28"/>
          <w:szCs w:val="28"/>
          <w:lang w:val="en-US"/>
        </w:rPr>
        <w:t>b</w:t>
      </w:r>
      <w:r w:rsidR="00AF0A31" w:rsidRPr="003E2764">
        <w:rPr>
          <w:sz w:val="28"/>
          <w:szCs w:val="28"/>
          <w:vertAlign w:val="subscript"/>
        </w:rPr>
        <w:t>2</w:t>
      </w:r>
      <w:r w:rsidR="00AF0A31" w:rsidRPr="003E2764">
        <w:rPr>
          <w:sz w:val="28"/>
          <w:szCs w:val="28"/>
          <w:vertAlign w:val="subscript"/>
          <w:lang w:val="en-US"/>
        </w:rPr>
        <w:t>min</w:t>
      </w:r>
      <w:r w:rsidR="00AF0A31" w:rsidRPr="003E2764">
        <w:rPr>
          <w:sz w:val="28"/>
          <w:szCs w:val="28"/>
        </w:rPr>
        <w:t xml:space="preserve"> = </w:t>
      </w:r>
      <w:r w:rsidR="00AF0A31" w:rsidRPr="003E2764">
        <w:rPr>
          <w:sz w:val="28"/>
          <w:szCs w:val="28"/>
          <w:lang w:val="en-US"/>
        </w:rPr>
        <w:t>max</w:t>
      </w:r>
      <w:r w:rsidR="00AF0A31" w:rsidRPr="003E2764">
        <w:rPr>
          <w:sz w:val="28"/>
          <w:szCs w:val="28"/>
        </w:rPr>
        <w:t>{</w:t>
      </w:r>
      <w:r w:rsidR="00AF0A31" w:rsidRPr="003E2764">
        <w:rPr>
          <w:sz w:val="28"/>
          <w:szCs w:val="28"/>
          <w:lang w:val="en-US"/>
        </w:rPr>
        <w:t>b</w:t>
      </w:r>
      <w:r w:rsidR="00AF0A31" w:rsidRPr="003E2764">
        <w:rPr>
          <w:sz w:val="28"/>
          <w:szCs w:val="28"/>
          <w:vertAlign w:val="subscript"/>
        </w:rPr>
        <w:t>2</w:t>
      </w:r>
      <w:r w:rsidR="00AF0A31" w:rsidRPr="003E2764">
        <w:rPr>
          <w:sz w:val="28"/>
          <w:szCs w:val="28"/>
          <w:vertAlign w:val="subscript"/>
          <w:lang w:val="en-US"/>
        </w:rPr>
        <w:t>min</w:t>
      </w:r>
      <w:r w:rsidR="00AF0A31" w:rsidRPr="003E2764">
        <w:rPr>
          <w:sz w:val="28"/>
          <w:szCs w:val="28"/>
          <w:vertAlign w:val="subscript"/>
        </w:rPr>
        <w:t>1</w:t>
      </w:r>
      <w:r w:rsidR="00AF0A31" w:rsidRPr="003E2764">
        <w:rPr>
          <w:sz w:val="28"/>
          <w:szCs w:val="28"/>
        </w:rPr>
        <w:t xml:space="preserve">, </w:t>
      </w:r>
      <w:r w:rsidR="00AF0A31" w:rsidRPr="003E2764">
        <w:rPr>
          <w:sz w:val="28"/>
          <w:szCs w:val="28"/>
          <w:lang w:val="en-US"/>
        </w:rPr>
        <w:t>b</w:t>
      </w:r>
      <w:r w:rsidR="00AF0A31" w:rsidRPr="003E2764">
        <w:rPr>
          <w:sz w:val="28"/>
          <w:szCs w:val="28"/>
          <w:vertAlign w:val="subscript"/>
        </w:rPr>
        <w:t>2</w:t>
      </w:r>
      <w:r w:rsidR="00AF0A31" w:rsidRPr="003E2764">
        <w:rPr>
          <w:sz w:val="28"/>
          <w:szCs w:val="28"/>
          <w:vertAlign w:val="subscript"/>
          <w:lang w:val="en-US"/>
        </w:rPr>
        <w:t>min</w:t>
      </w:r>
      <w:r w:rsidR="00AF0A31" w:rsidRPr="003E2764">
        <w:rPr>
          <w:sz w:val="28"/>
          <w:szCs w:val="28"/>
          <w:vertAlign w:val="subscript"/>
        </w:rPr>
        <w:t>2</w:t>
      </w:r>
      <w:r w:rsidR="00AF0A31" w:rsidRPr="003E2764">
        <w:rPr>
          <w:sz w:val="28"/>
          <w:szCs w:val="28"/>
        </w:rPr>
        <w:t xml:space="preserve">, </w:t>
      </w:r>
      <w:r w:rsidR="00AF0A31" w:rsidRPr="003E2764">
        <w:rPr>
          <w:sz w:val="28"/>
          <w:szCs w:val="28"/>
          <w:lang w:val="en-US"/>
        </w:rPr>
        <w:t>b</w:t>
      </w:r>
      <w:r w:rsidR="00AF0A31" w:rsidRPr="003E2764">
        <w:rPr>
          <w:sz w:val="28"/>
          <w:szCs w:val="28"/>
          <w:vertAlign w:val="subscript"/>
          <w:lang w:val="en-US"/>
        </w:rPr>
        <w:t>min</w:t>
      </w:r>
      <w:r w:rsidR="00AF0A31" w:rsidRPr="003E2764">
        <w:rPr>
          <w:sz w:val="28"/>
          <w:szCs w:val="28"/>
          <w:vertAlign w:val="subscript"/>
        </w:rPr>
        <w:t>3</w:t>
      </w:r>
      <w:r w:rsidR="00AF0A31" w:rsidRPr="003E2764">
        <w:rPr>
          <w:sz w:val="28"/>
          <w:szCs w:val="28"/>
        </w:rPr>
        <w:t xml:space="preserve">} = </w:t>
      </w:r>
      <w:r w:rsidR="00233320" w:rsidRPr="003E2764">
        <w:rPr>
          <w:sz w:val="28"/>
          <w:szCs w:val="28"/>
        </w:rPr>
        <w:t>5</w:t>
      </w:r>
      <w:r w:rsidR="00AF0A31" w:rsidRPr="003E2764">
        <w:rPr>
          <w:sz w:val="28"/>
          <w:szCs w:val="28"/>
        </w:rPr>
        <w:t>,</w:t>
      </w:r>
      <w:r w:rsidR="00233320" w:rsidRPr="003E2764">
        <w:rPr>
          <w:sz w:val="28"/>
          <w:szCs w:val="28"/>
        </w:rPr>
        <w:t>2</w:t>
      </w:r>
      <w:r w:rsidR="00AF0A31" w:rsidRPr="003E2764">
        <w:rPr>
          <w:sz w:val="28"/>
          <w:szCs w:val="28"/>
        </w:rPr>
        <w:t xml:space="preserve"> мм.</w:t>
      </w:r>
      <w:r w:rsidR="00557E1F" w:rsidRPr="003E2764">
        <w:rPr>
          <w:sz w:val="28"/>
          <w:szCs w:val="28"/>
        </w:rPr>
        <w:t xml:space="preserve"> Для уменьшения ширины печатного проводника силовых цепей коммутация элементов производится с 2-х сторон печатной платы, следовательно ширину проводника можно уменьшить до </w:t>
      </w:r>
      <w:r w:rsidR="00233320" w:rsidRPr="003E2764">
        <w:rPr>
          <w:sz w:val="28"/>
          <w:szCs w:val="28"/>
        </w:rPr>
        <w:t>2,</w:t>
      </w:r>
      <w:r w:rsidR="00A82560" w:rsidRPr="003E2764">
        <w:rPr>
          <w:sz w:val="28"/>
          <w:szCs w:val="28"/>
        </w:rPr>
        <w:t>6</w:t>
      </w:r>
      <w:r w:rsidR="00557E1F" w:rsidRPr="003E2764">
        <w:rPr>
          <w:sz w:val="28"/>
          <w:szCs w:val="28"/>
        </w:rPr>
        <w:t xml:space="preserve"> мм</w:t>
      </w:r>
      <w:r w:rsidR="00A35F7A" w:rsidRPr="003E2764">
        <w:rPr>
          <w:sz w:val="28"/>
          <w:szCs w:val="28"/>
        </w:rPr>
        <w:t xml:space="preserve">; для цепей силовых транзисторов </w:t>
      </w:r>
      <w:r w:rsidR="00A35F7A" w:rsidRPr="003E2764">
        <w:rPr>
          <w:sz w:val="28"/>
          <w:szCs w:val="28"/>
          <w:lang w:val="en-US"/>
        </w:rPr>
        <w:t>b</w:t>
      </w:r>
      <w:r w:rsidR="00A35F7A" w:rsidRPr="003E2764">
        <w:rPr>
          <w:sz w:val="28"/>
          <w:szCs w:val="28"/>
          <w:vertAlign w:val="subscript"/>
        </w:rPr>
        <w:t>3</w:t>
      </w:r>
      <w:r w:rsidR="00A35F7A" w:rsidRPr="003E2764">
        <w:rPr>
          <w:sz w:val="28"/>
          <w:szCs w:val="28"/>
          <w:vertAlign w:val="subscript"/>
          <w:lang w:val="en-US"/>
        </w:rPr>
        <w:t>min</w:t>
      </w:r>
      <w:r w:rsidR="00A35F7A" w:rsidRPr="003E2764">
        <w:rPr>
          <w:sz w:val="28"/>
          <w:szCs w:val="28"/>
        </w:rPr>
        <w:t xml:space="preserve"> = </w:t>
      </w:r>
      <w:r w:rsidR="00A35F7A" w:rsidRPr="003E2764">
        <w:rPr>
          <w:sz w:val="28"/>
          <w:szCs w:val="28"/>
          <w:lang w:val="en-US"/>
        </w:rPr>
        <w:t>max</w:t>
      </w:r>
      <w:r w:rsidR="00A35F7A" w:rsidRPr="003E2764">
        <w:rPr>
          <w:sz w:val="28"/>
          <w:szCs w:val="28"/>
        </w:rPr>
        <w:t>{</w:t>
      </w:r>
      <w:r w:rsidR="00A35F7A" w:rsidRPr="003E2764">
        <w:rPr>
          <w:sz w:val="28"/>
          <w:szCs w:val="28"/>
          <w:lang w:val="en-US"/>
        </w:rPr>
        <w:t>b</w:t>
      </w:r>
      <w:r w:rsidR="00A35F7A" w:rsidRPr="003E2764">
        <w:rPr>
          <w:sz w:val="28"/>
          <w:szCs w:val="28"/>
          <w:vertAlign w:val="subscript"/>
        </w:rPr>
        <w:t>3</w:t>
      </w:r>
      <w:r w:rsidR="00A35F7A" w:rsidRPr="003E2764">
        <w:rPr>
          <w:sz w:val="28"/>
          <w:szCs w:val="28"/>
          <w:vertAlign w:val="subscript"/>
          <w:lang w:val="en-US"/>
        </w:rPr>
        <w:t>min</w:t>
      </w:r>
      <w:r w:rsidR="00A35F7A" w:rsidRPr="003E2764">
        <w:rPr>
          <w:sz w:val="28"/>
          <w:szCs w:val="28"/>
          <w:vertAlign w:val="subscript"/>
        </w:rPr>
        <w:t>1</w:t>
      </w:r>
      <w:r w:rsidR="00A35F7A" w:rsidRPr="003E2764">
        <w:rPr>
          <w:sz w:val="28"/>
          <w:szCs w:val="28"/>
        </w:rPr>
        <w:t xml:space="preserve">, </w:t>
      </w:r>
      <w:r w:rsidR="00A35F7A" w:rsidRPr="003E2764">
        <w:rPr>
          <w:sz w:val="28"/>
          <w:szCs w:val="28"/>
          <w:lang w:val="en-US"/>
        </w:rPr>
        <w:t>b</w:t>
      </w:r>
      <w:r w:rsidR="00A35F7A" w:rsidRPr="003E2764">
        <w:rPr>
          <w:sz w:val="28"/>
          <w:szCs w:val="28"/>
          <w:vertAlign w:val="subscript"/>
        </w:rPr>
        <w:t>3</w:t>
      </w:r>
      <w:r w:rsidR="00A35F7A" w:rsidRPr="003E2764">
        <w:rPr>
          <w:sz w:val="28"/>
          <w:szCs w:val="28"/>
          <w:vertAlign w:val="subscript"/>
          <w:lang w:val="en-US"/>
        </w:rPr>
        <w:t>min</w:t>
      </w:r>
      <w:r w:rsidR="00A35F7A" w:rsidRPr="003E2764">
        <w:rPr>
          <w:sz w:val="28"/>
          <w:szCs w:val="28"/>
          <w:vertAlign w:val="subscript"/>
        </w:rPr>
        <w:t>2</w:t>
      </w:r>
      <w:r w:rsidR="00A35F7A" w:rsidRPr="003E2764">
        <w:rPr>
          <w:sz w:val="28"/>
          <w:szCs w:val="28"/>
        </w:rPr>
        <w:t xml:space="preserve">, </w:t>
      </w:r>
      <w:r w:rsidR="00A35F7A" w:rsidRPr="003E2764">
        <w:rPr>
          <w:sz w:val="28"/>
          <w:szCs w:val="28"/>
          <w:lang w:val="en-US"/>
        </w:rPr>
        <w:t>b</w:t>
      </w:r>
      <w:r w:rsidR="00A35F7A" w:rsidRPr="003E2764">
        <w:rPr>
          <w:sz w:val="28"/>
          <w:szCs w:val="28"/>
          <w:vertAlign w:val="subscript"/>
          <w:lang w:val="en-US"/>
        </w:rPr>
        <w:t>min</w:t>
      </w:r>
      <w:r w:rsidR="00A35F7A" w:rsidRPr="003E2764">
        <w:rPr>
          <w:sz w:val="28"/>
          <w:szCs w:val="28"/>
          <w:vertAlign w:val="subscript"/>
        </w:rPr>
        <w:t>3</w:t>
      </w:r>
      <w:r w:rsidR="00A35F7A" w:rsidRPr="003E2764">
        <w:rPr>
          <w:sz w:val="28"/>
          <w:szCs w:val="28"/>
        </w:rPr>
        <w:t xml:space="preserve">} = </w:t>
      </w:r>
      <w:r w:rsidR="00233320" w:rsidRPr="003E2764">
        <w:rPr>
          <w:sz w:val="28"/>
          <w:szCs w:val="28"/>
        </w:rPr>
        <w:t>1</w:t>
      </w:r>
      <w:r w:rsidR="00A35F7A" w:rsidRPr="003E2764">
        <w:rPr>
          <w:sz w:val="28"/>
          <w:szCs w:val="28"/>
        </w:rPr>
        <w:t>,</w:t>
      </w:r>
      <w:r w:rsidR="00233320" w:rsidRPr="003E2764">
        <w:rPr>
          <w:sz w:val="28"/>
          <w:szCs w:val="28"/>
        </w:rPr>
        <w:t>7</w:t>
      </w:r>
      <w:r w:rsidR="00A35F7A" w:rsidRPr="003E2764">
        <w:rPr>
          <w:sz w:val="28"/>
          <w:szCs w:val="28"/>
        </w:rPr>
        <w:t xml:space="preserve"> мм.</w:t>
      </w:r>
      <w:r w:rsidR="00557E1F" w:rsidRPr="003E2764">
        <w:rPr>
          <w:sz w:val="28"/>
          <w:szCs w:val="28"/>
        </w:rPr>
        <w:t>.</w:t>
      </w:r>
    </w:p>
    <w:p w:rsidR="000730FA" w:rsidRPr="003E2764" w:rsidRDefault="000730FA" w:rsidP="003E2764">
      <w:pPr>
        <w:keepNext/>
        <w:tabs>
          <w:tab w:val="num" w:pos="0"/>
        </w:tabs>
        <w:spacing w:line="360" w:lineRule="auto"/>
        <w:ind w:firstLine="709"/>
        <w:jc w:val="both"/>
        <w:rPr>
          <w:sz w:val="28"/>
          <w:szCs w:val="28"/>
        </w:rPr>
      </w:pPr>
      <w:r w:rsidRPr="003E2764">
        <w:rPr>
          <w:sz w:val="28"/>
          <w:szCs w:val="28"/>
        </w:rPr>
        <w:t>Максимальная ширина проводников</w:t>
      </w:r>
      <w:r w:rsidR="00AF0A31" w:rsidRPr="003E2764">
        <w:rPr>
          <w:sz w:val="28"/>
          <w:szCs w:val="28"/>
        </w:rPr>
        <w:t xml:space="preserve"> рассчитана по формуле (</w:t>
      </w:r>
      <w:r w:rsidR="005C6B16" w:rsidRPr="003E2764">
        <w:rPr>
          <w:sz w:val="28"/>
          <w:szCs w:val="28"/>
        </w:rPr>
        <w:t>3</w:t>
      </w:r>
      <w:r w:rsidR="00AF0A31" w:rsidRPr="003E2764">
        <w:rPr>
          <w:sz w:val="28"/>
          <w:szCs w:val="28"/>
        </w:rPr>
        <w:t>.7)</w:t>
      </w:r>
      <w:r w:rsidRPr="003E2764">
        <w:rPr>
          <w:sz w:val="28"/>
          <w:szCs w:val="28"/>
        </w:rPr>
        <w:t>, мм:</w:t>
      </w:r>
    </w:p>
    <w:p w:rsidR="00AF0A31" w:rsidRPr="003E2764" w:rsidRDefault="00AF0A31" w:rsidP="003E2764">
      <w:pPr>
        <w:spacing w:line="360" w:lineRule="auto"/>
        <w:ind w:firstLine="709"/>
        <w:jc w:val="both"/>
        <w:rPr>
          <w:sz w:val="28"/>
          <w:szCs w:val="28"/>
        </w:rPr>
      </w:pPr>
      <w:r w:rsidRPr="003E2764">
        <w:rPr>
          <w:sz w:val="28"/>
          <w:szCs w:val="28"/>
        </w:rPr>
        <w:t xml:space="preserve">для цепей управления: </w:t>
      </w:r>
    </w:p>
    <w:p w:rsidR="00AF0A31"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2520" w:dyaOrig="360">
          <v:shape id="_x0000_i1114" type="#_x0000_t75" style="width:152.25pt;height:21pt" o:ole="">
            <v:imagedata r:id="rId136" o:title=""/>
          </v:shape>
          <o:OLEObject Type="Embed" ProgID="Unknown" ShapeID="_x0000_i1114" DrawAspect="Content" ObjectID="_1458397831" r:id="rId137"/>
        </w:object>
      </w:r>
      <w:r w:rsidR="000730FA" w:rsidRPr="003E2764">
        <w:rPr>
          <w:sz w:val="28"/>
          <w:szCs w:val="28"/>
        </w:rPr>
        <w:t>мм</w:t>
      </w:r>
      <w:r w:rsidR="00AF0A31" w:rsidRPr="003E2764">
        <w:rPr>
          <w:sz w:val="28"/>
          <w:szCs w:val="28"/>
        </w:rPr>
        <w:t>,</w:t>
      </w:r>
    </w:p>
    <w:p w:rsidR="00AF0A31" w:rsidRPr="003E2764" w:rsidRDefault="00AF0A31" w:rsidP="003E2764">
      <w:pPr>
        <w:spacing w:line="360" w:lineRule="auto"/>
        <w:ind w:firstLine="709"/>
        <w:jc w:val="both"/>
        <w:rPr>
          <w:sz w:val="28"/>
          <w:szCs w:val="28"/>
        </w:rPr>
      </w:pPr>
      <w:r w:rsidRPr="003E2764">
        <w:rPr>
          <w:sz w:val="28"/>
          <w:szCs w:val="28"/>
        </w:rPr>
        <w:t>для силовых цепей</w:t>
      </w:r>
      <w:r w:rsidR="00AB5406">
        <w:rPr>
          <w:sz w:val="28"/>
          <w:szCs w:val="28"/>
        </w:rPr>
        <w:t>:</w:t>
      </w:r>
    </w:p>
    <w:p w:rsidR="000730FA"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2420" w:dyaOrig="360">
          <v:shape id="_x0000_i1115" type="#_x0000_t75" style="width:146.25pt;height:21pt" o:ole="">
            <v:imagedata r:id="rId138" o:title=""/>
          </v:shape>
          <o:OLEObject Type="Embed" ProgID="Unknown" ShapeID="_x0000_i1115" DrawAspect="Content" ObjectID="_1458397832" r:id="rId139"/>
        </w:object>
      </w:r>
      <w:r w:rsidR="00AF0A31" w:rsidRPr="003E2764">
        <w:rPr>
          <w:sz w:val="28"/>
          <w:szCs w:val="28"/>
        </w:rPr>
        <w:t>мм</w:t>
      </w:r>
      <w:r w:rsidR="00A35F7A" w:rsidRPr="003E2764">
        <w:rPr>
          <w:sz w:val="28"/>
          <w:szCs w:val="28"/>
        </w:rPr>
        <w:t>,</w:t>
      </w:r>
    </w:p>
    <w:p w:rsidR="00A35F7A" w:rsidRPr="003E2764" w:rsidRDefault="00A35F7A" w:rsidP="003E2764">
      <w:pPr>
        <w:tabs>
          <w:tab w:val="num" w:pos="0"/>
        </w:tabs>
        <w:spacing w:line="360" w:lineRule="auto"/>
        <w:ind w:firstLine="709"/>
        <w:jc w:val="both"/>
        <w:rPr>
          <w:sz w:val="28"/>
          <w:szCs w:val="28"/>
        </w:rPr>
      </w:pPr>
      <w:r w:rsidRPr="003E2764">
        <w:rPr>
          <w:sz w:val="28"/>
          <w:szCs w:val="28"/>
        </w:rPr>
        <w:t>для цепей силовых транзисторов:</w:t>
      </w:r>
    </w:p>
    <w:p w:rsidR="00A35F7A"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2320" w:dyaOrig="360">
          <v:shape id="_x0000_i1116" type="#_x0000_t75" style="width:140.25pt;height:21pt" o:ole="">
            <v:imagedata r:id="rId140" o:title=""/>
          </v:shape>
          <o:OLEObject Type="Embed" ProgID="Unknown" ShapeID="_x0000_i1116" DrawAspect="Content" ObjectID="_1458397833" r:id="rId141"/>
        </w:object>
      </w:r>
      <w:r w:rsidR="00A35F7A" w:rsidRPr="003E2764">
        <w:rPr>
          <w:sz w:val="28"/>
          <w:szCs w:val="28"/>
        </w:rPr>
        <w:t>мм.</w:t>
      </w:r>
    </w:p>
    <w:p w:rsidR="000730FA" w:rsidRPr="003E2764" w:rsidRDefault="000730FA" w:rsidP="003E2764">
      <w:pPr>
        <w:tabs>
          <w:tab w:val="num" w:pos="0"/>
        </w:tabs>
        <w:spacing w:line="360" w:lineRule="auto"/>
        <w:ind w:firstLine="709"/>
        <w:jc w:val="both"/>
        <w:rPr>
          <w:sz w:val="28"/>
          <w:szCs w:val="28"/>
        </w:rPr>
      </w:pPr>
      <w:r w:rsidRPr="003E2764">
        <w:rPr>
          <w:sz w:val="28"/>
          <w:szCs w:val="28"/>
        </w:rPr>
        <w:t xml:space="preserve">Определяем  номинальное значение диаметров монтажных отверстий </w:t>
      </w:r>
      <w:r w:rsidR="00C12957" w:rsidRPr="003E2764">
        <w:rPr>
          <w:sz w:val="28"/>
          <w:szCs w:val="28"/>
        </w:rPr>
        <w:t>по формуле (</w:t>
      </w:r>
      <w:r w:rsidR="005C6B16" w:rsidRPr="003E2764">
        <w:rPr>
          <w:sz w:val="28"/>
          <w:szCs w:val="28"/>
        </w:rPr>
        <w:t>3</w:t>
      </w:r>
      <w:r w:rsidR="00C12957" w:rsidRPr="003E2764">
        <w:rPr>
          <w:sz w:val="28"/>
          <w:szCs w:val="28"/>
        </w:rPr>
        <w:t>.8) мм</w:t>
      </w:r>
      <w:r w:rsidRPr="003E2764">
        <w:rPr>
          <w:sz w:val="28"/>
          <w:szCs w:val="28"/>
        </w:rPr>
        <w:t>:</w:t>
      </w:r>
    </w:p>
    <w:p w:rsidR="000730FA" w:rsidRPr="003E2764" w:rsidRDefault="000730FA" w:rsidP="003E2764">
      <w:pPr>
        <w:spacing w:line="360" w:lineRule="auto"/>
        <w:ind w:firstLine="709"/>
        <w:jc w:val="both"/>
        <w:rPr>
          <w:sz w:val="28"/>
          <w:szCs w:val="28"/>
        </w:rPr>
      </w:pPr>
      <w:r w:rsidRPr="003E2764">
        <w:rPr>
          <w:sz w:val="28"/>
          <w:szCs w:val="28"/>
        </w:rPr>
        <w:t>Δd</w:t>
      </w:r>
      <w:r w:rsidRPr="003E2764">
        <w:rPr>
          <w:sz w:val="28"/>
          <w:szCs w:val="28"/>
          <w:vertAlign w:val="subscript"/>
        </w:rPr>
        <w:t xml:space="preserve">н.о </w:t>
      </w:r>
      <w:r w:rsidRPr="003E2764">
        <w:rPr>
          <w:sz w:val="28"/>
          <w:szCs w:val="28"/>
        </w:rPr>
        <w:t>= 0,1  мм;</w:t>
      </w:r>
    </w:p>
    <w:p w:rsidR="000730FA" w:rsidRPr="003E2764" w:rsidRDefault="000730FA" w:rsidP="003E2764">
      <w:pPr>
        <w:spacing w:line="360" w:lineRule="auto"/>
        <w:ind w:firstLine="709"/>
        <w:jc w:val="both"/>
        <w:rPr>
          <w:sz w:val="28"/>
          <w:szCs w:val="28"/>
        </w:rPr>
      </w:pPr>
      <w:r w:rsidRPr="003E2764">
        <w:rPr>
          <w:sz w:val="28"/>
          <w:szCs w:val="28"/>
          <w:lang w:val="en-US"/>
        </w:rPr>
        <w:t>r</w:t>
      </w:r>
      <w:r w:rsidRPr="003E2764">
        <w:rPr>
          <w:sz w:val="28"/>
          <w:szCs w:val="28"/>
        </w:rPr>
        <w:t xml:space="preserve"> = 0,1  мм.</w:t>
      </w:r>
    </w:p>
    <w:p w:rsidR="000730FA" w:rsidRPr="003E2764" w:rsidRDefault="000730FA" w:rsidP="003E2764">
      <w:pPr>
        <w:spacing w:line="360" w:lineRule="auto"/>
        <w:ind w:firstLine="709"/>
        <w:jc w:val="both"/>
        <w:rPr>
          <w:sz w:val="28"/>
          <w:szCs w:val="28"/>
        </w:rPr>
      </w:pPr>
      <w:r w:rsidRPr="003E2764">
        <w:rPr>
          <w:sz w:val="28"/>
          <w:szCs w:val="28"/>
          <w:lang w:val="en-US"/>
        </w:rPr>
        <w:t>d</w:t>
      </w:r>
      <w:r w:rsidRPr="003E2764">
        <w:rPr>
          <w:sz w:val="28"/>
          <w:szCs w:val="28"/>
        </w:rPr>
        <w:t xml:space="preserve">1 = </w:t>
      </w:r>
      <w:r w:rsidR="00E75271" w:rsidRPr="003E2764">
        <w:rPr>
          <w:sz w:val="28"/>
          <w:szCs w:val="28"/>
        </w:rPr>
        <w:t>0,6</w:t>
      </w:r>
      <w:r w:rsidRPr="003E2764">
        <w:rPr>
          <w:sz w:val="28"/>
          <w:szCs w:val="28"/>
        </w:rPr>
        <w:t>+0,1+0,1 = 0,</w:t>
      </w:r>
      <w:r w:rsidR="00E75271" w:rsidRPr="003E2764">
        <w:rPr>
          <w:sz w:val="28"/>
          <w:szCs w:val="28"/>
        </w:rPr>
        <w:t>8</w:t>
      </w:r>
      <w:r w:rsidRPr="003E2764">
        <w:rPr>
          <w:sz w:val="28"/>
          <w:szCs w:val="28"/>
        </w:rPr>
        <w:t xml:space="preserve">  мм;</w:t>
      </w:r>
    </w:p>
    <w:p w:rsidR="005C1AEE" w:rsidRPr="003E2764" w:rsidRDefault="005C1AEE" w:rsidP="003E2764">
      <w:pPr>
        <w:spacing w:line="360" w:lineRule="auto"/>
        <w:ind w:firstLine="709"/>
        <w:jc w:val="both"/>
        <w:rPr>
          <w:sz w:val="28"/>
          <w:szCs w:val="28"/>
        </w:rPr>
      </w:pPr>
      <w:r w:rsidRPr="003E2764">
        <w:rPr>
          <w:sz w:val="28"/>
          <w:szCs w:val="28"/>
          <w:lang w:val="en-US"/>
        </w:rPr>
        <w:t>d</w:t>
      </w:r>
      <w:r w:rsidRPr="003E2764">
        <w:rPr>
          <w:sz w:val="28"/>
          <w:szCs w:val="28"/>
        </w:rPr>
        <w:t>2 = 0,8+0,1+0,1 = 1  мм;</w:t>
      </w:r>
    </w:p>
    <w:p w:rsidR="000730FA" w:rsidRPr="003E2764" w:rsidRDefault="000730FA" w:rsidP="003E2764">
      <w:pPr>
        <w:spacing w:line="360" w:lineRule="auto"/>
        <w:ind w:firstLine="709"/>
        <w:jc w:val="both"/>
        <w:rPr>
          <w:sz w:val="28"/>
          <w:szCs w:val="28"/>
        </w:rPr>
      </w:pPr>
      <w:r w:rsidRPr="003E2764">
        <w:rPr>
          <w:sz w:val="28"/>
          <w:szCs w:val="28"/>
          <w:lang w:val="en-US"/>
        </w:rPr>
        <w:t>d</w:t>
      </w:r>
      <w:r w:rsidR="00E75271" w:rsidRPr="003E2764">
        <w:rPr>
          <w:sz w:val="28"/>
          <w:szCs w:val="28"/>
        </w:rPr>
        <w:t>3</w:t>
      </w:r>
      <w:r w:rsidRPr="003E2764">
        <w:rPr>
          <w:sz w:val="28"/>
          <w:szCs w:val="28"/>
        </w:rPr>
        <w:t xml:space="preserve"> = </w:t>
      </w:r>
      <w:r w:rsidR="00E75271" w:rsidRPr="003E2764">
        <w:rPr>
          <w:sz w:val="28"/>
          <w:szCs w:val="28"/>
        </w:rPr>
        <w:t>1,3</w:t>
      </w:r>
      <w:r w:rsidRPr="003E2764">
        <w:rPr>
          <w:sz w:val="28"/>
          <w:szCs w:val="28"/>
        </w:rPr>
        <w:t>+0,1+0,1 = 1</w:t>
      </w:r>
      <w:r w:rsidR="00E75271" w:rsidRPr="003E2764">
        <w:rPr>
          <w:sz w:val="28"/>
          <w:szCs w:val="28"/>
        </w:rPr>
        <w:t>,5</w:t>
      </w:r>
      <w:r w:rsidRPr="003E2764">
        <w:rPr>
          <w:sz w:val="28"/>
          <w:szCs w:val="28"/>
        </w:rPr>
        <w:t xml:space="preserve"> мм;</w:t>
      </w:r>
    </w:p>
    <w:p w:rsidR="00867CC7" w:rsidRPr="003E2764" w:rsidRDefault="00867CC7" w:rsidP="003E2764">
      <w:pPr>
        <w:spacing w:line="360" w:lineRule="auto"/>
        <w:ind w:firstLine="709"/>
        <w:jc w:val="both"/>
        <w:rPr>
          <w:sz w:val="28"/>
          <w:szCs w:val="28"/>
        </w:rPr>
      </w:pPr>
      <w:r w:rsidRPr="003E2764">
        <w:rPr>
          <w:sz w:val="28"/>
          <w:szCs w:val="28"/>
          <w:lang w:val="en-US"/>
        </w:rPr>
        <w:t>d</w:t>
      </w:r>
      <w:r w:rsidRPr="003E2764">
        <w:rPr>
          <w:sz w:val="28"/>
          <w:szCs w:val="28"/>
        </w:rPr>
        <w:t>4 = 0,3+0,1+0,1 = 0,5 мм;</w:t>
      </w:r>
    </w:p>
    <w:p w:rsidR="005C1AEE" w:rsidRPr="003E2764" w:rsidRDefault="000730FA" w:rsidP="003E2764">
      <w:pPr>
        <w:spacing w:line="360" w:lineRule="auto"/>
        <w:ind w:firstLine="709"/>
        <w:jc w:val="both"/>
        <w:rPr>
          <w:sz w:val="28"/>
          <w:szCs w:val="28"/>
        </w:rPr>
      </w:pPr>
      <w:r w:rsidRPr="003E2764">
        <w:rPr>
          <w:sz w:val="28"/>
          <w:szCs w:val="28"/>
        </w:rPr>
        <w:t>Рассчитанные значе</w:t>
      </w:r>
      <w:r w:rsidRPr="003E2764">
        <w:rPr>
          <w:sz w:val="28"/>
          <w:szCs w:val="28"/>
        </w:rPr>
        <w:softHyphen/>
        <w:t xml:space="preserve">ния d сводят к предпочтительному ряду отверстий: 0,6; 0,7; 0,8; 0,9; 1; 1,1; 1,3; 1,5 мм. Принимаем для выводов 1-й группы </w:t>
      </w:r>
      <w:r w:rsidR="00B0720B" w:rsidRPr="003E2764">
        <w:rPr>
          <w:sz w:val="28"/>
          <w:szCs w:val="28"/>
        </w:rPr>
        <w:t xml:space="preserve">     </w:t>
      </w:r>
      <w:r w:rsidRPr="003E2764">
        <w:rPr>
          <w:sz w:val="28"/>
          <w:szCs w:val="28"/>
          <w:lang w:val="en-US"/>
        </w:rPr>
        <w:t>d</w:t>
      </w:r>
      <w:r w:rsidRPr="003E2764">
        <w:rPr>
          <w:sz w:val="28"/>
          <w:szCs w:val="28"/>
        </w:rPr>
        <w:t xml:space="preserve">1= </w:t>
      </w:r>
      <w:r w:rsidR="00E75271" w:rsidRPr="003E2764">
        <w:rPr>
          <w:sz w:val="28"/>
          <w:szCs w:val="28"/>
        </w:rPr>
        <w:t>0,8</w:t>
      </w:r>
      <w:r w:rsidRPr="003E2764">
        <w:rPr>
          <w:sz w:val="28"/>
          <w:szCs w:val="28"/>
        </w:rPr>
        <w:t xml:space="preserve">  мм; для второй - </w:t>
      </w:r>
      <w:r w:rsidRPr="003E2764">
        <w:rPr>
          <w:sz w:val="28"/>
          <w:szCs w:val="28"/>
          <w:lang w:val="en-US"/>
        </w:rPr>
        <w:t>d</w:t>
      </w:r>
      <w:r w:rsidRPr="003E2764">
        <w:rPr>
          <w:sz w:val="28"/>
          <w:szCs w:val="28"/>
        </w:rPr>
        <w:t>2 = 1</w:t>
      </w:r>
      <w:r w:rsidR="005C1AEE" w:rsidRPr="003E2764">
        <w:rPr>
          <w:sz w:val="28"/>
          <w:szCs w:val="28"/>
        </w:rPr>
        <w:t xml:space="preserve"> </w:t>
      </w:r>
      <w:r w:rsidRPr="003E2764">
        <w:rPr>
          <w:sz w:val="28"/>
          <w:szCs w:val="28"/>
        </w:rPr>
        <w:t>мм</w:t>
      </w:r>
      <w:r w:rsidR="005C1AEE" w:rsidRPr="003E2764">
        <w:rPr>
          <w:sz w:val="28"/>
          <w:szCs w:val="28"/>
        </w:rPr>
        <w:t xml:space="preserve">; для 3-й группы </w:t>
      </w:r>
      <w:r w:rsidR="005C1AEE" w:rsidRPr="003E2764">
        <w:rPr>
          <w:sz w:val="28"/>
          <w:szCs w:val="28"/>
          <w:lang w:val="en-US"/>
        </w:rPr>
        <w:t>d</w:t>
      </w:r>
      <w:r w:rsidR="005C1AEE" w:rsidRPr="003E2764">
        <w:rPr>
          <w:sz w:val="28"/>
          <w:szCs w:val="28"/>
        </w:rPr>
        <w:t>3 = 1,5 мм</w:t>
      </w:r>
      <w:r w:rsidR="00867CC7" w:rsidRPr="003E2764">
        <w:rPr>
          <w:sz w:val="28"/>
          <w:szCs w:val="28"/>
        </w:rPr>
        <w:t xml:space="preserve">; для 4-й группы </w:t>
      </w:r>
      <w:r w:rsidR="00867CC7" w:rsidRPr="003E2764">
        <w:rPr>
          <w:sz w:val="28"/>
          <w:szCs w:val="28"/>
          <w:lang w:val="en-US"/>
        </w:rPr>
        <w:t>d</w:t>
      </w:r>
      <w:r w:rsidR="00867CC7" w:rsidRPr="003E2764">
        <w:rPr>
          <w:sz w:val="28"/>
          <w:szCs w:val="28"/>
        </w:rPr>
        <w:t>4 = 0,5 мм</w:t>
      </w:r>
      <w:r w:rsidR="005C1AEE" w:rsidRPr="003E2764">
        <w:rPr>
          <w:sz w:val="28"/>
          <w:szCs w:val="28"/>
        </w:rPr>
        <w:t>.</w:t>
      </w:r>
    </w:p>
    <w:p w:rsidR="000730FA" w:rsidRPr="003E2764" w:rsidRDefault="000730FA" w:rsidP="003E2764">
      <w:pPr>
        <w:tabs>
          <w:tab w:val="num" w:pos="0"/>
        </w:tabs>
        <w:spacing w:line="360" w:lineRule="auto"/>
        <w:ind w:firstLine="709"/>
        <w:jc w:val="both"/>
        <w:rPr>
          <w:sz w:val="28"/>
          <w:szCs w:val="28"/>
        </w:rPr>
      </w:pPr>
      <w:r w:rsidRPr="003E2764">
        <w:rPr>
          <w:sz w:val="28"/>
          <w:szCs w:val="28"/>
        </w:rPr>
        <w:t>Рассчитываем минимальный диаметр контактных площадок для ДПП</w:t>
      </w:r>
      <w:r w:rsidR="00E75271" w:rsidRPr="003E2764">
        <w:rPr>
          <w:sz w:val="28"/>
          <w:szCs w:val="28"/>
        </w:rPr>
        <w:t xml:space="preserve"> по формулам (</w:t>
      </w:r>
      <w:r w:rsidR="005C6B16" w:rsidRPr="003E2764">
        <w:rPr>
          <w:sz w:val="28"/>
          <w:szCs w:val="28"/>
        </w:rPr>
        <w:t>3</w:t>
      </w:r>
      <w:r w:rsidR="00E75271" w:rsidRPr="003E2764">
        <w:rPr>
          <w:sz w:val="28"/>
          <w:szCs w:val="28"/>
        </w:rPr>
        <w:t xml:space="preserve">,9; </w:t>
      </w:r>
      <w:r w:rsidR="005C6B16" w:rsidRPr="003E2764">
        <w:rPr>
          <w:sz w:val="28"/>
          <w:szCs w:val="28"/>
        </w:rPr>
        <w:t>3</w:t>
      </w:r>
      <w:r w:rsidR="00E75271" w:rsidRPr="003E2764">
        <w:rPr>
          <w:sz w:val="28"/>
          <w:szCs w:val="28"/>
        </w:rPr>
        <w:t xml:space="preserve">,10; </w:t>
      </w:r>
      <w:r w:rsidR="005C6B16" w:rsidRPr="003E2764">
        <w:rPr>
          <w:sz w:val="28"/>
          <w:szCs w:val="28"/>
        </w:rPr>
        <w:t>3</w:t>
      </w:r>
      <w:r w:rsidR="00E75271" w:rsidRPr="003E2764">
        <w:rPr>
          <w:sz w:val="28"/>
          <w:szCs w:val="28"/>
        </w:rPr>
        <w:t>,11)</w:t>
      </w:r>
      <w:r w:rsidRPr="003E2764">
        <w:rPr>
          <w:sz w:val="28"/>
          <w:szCs w:val="28"/>
        </w:rPr>
        <w:t>, мм:</w:t>
      </w:r>
    </w:p>
    <w:p w:rsidR="000730FA" w:rsidRPr="003E2764" w:rsidRDefault="000730FA" w:rsidP="003E2764">
      <w:pPr>
        <w:tabs>
          <w:tab w:val="num" w:pos="720"/>
        </w:tabs>
        <w:spacing w:line="360" w:lineRule="auto"/>
        <w:ind w:firstLine="709"/>
        <w:jc w:val="both"/>
        <w:rPr>
          <w:sz w:val="28"/>
          <w:szCs w:val="28"/>
        </w:rPr>
      </w:pPr>
      <w:r w:rsidRPr="003E2764">
        <w:rPr>
          <w:i/>
          <w:iCs/>
          <w:sz w:val="28"/>
          <w:szCs w:val="28"/>
          <w:lang w:val="en-US"/>
        </w:rPr>
        <w:t>b</w:t>
      </w:r>
      <w:r w:rsidRPr="003E2764">
        <w:rPr>
          <w:i/>
          <w:iCs/>
          <w:sz w:val="28"/>
          <w:szCs w:val="28"/>
          <w:vertAlign w:val="subscript"/>
        </w:rPr>
        <w:t>м</w:t>
      </w:r>
      <w:r w:rsidRPr="003E2764">
        <w:rPr>
          <w:sz w:val="28"/>
          <w:szCs w:val="28"/>
        </w:rPr>
        <w:t xml:space="preserve"> — расстояние от края просверленного отверстия до края контактной площадки, мм, [</w:t>
      </w:r>
      <w:r w:rsidR="00E20E62" w:rsidRPr="003E2764">
        <w:rPr>
          <w:sz w:val="28"/>
          <w:szCs w:val="28"/>
        </w:rPr>
        <w:t>3</w:t>
      </w:r>
      <w:r w:rsidRPr="003E2764">
        <w:rPr>
          <w:sz w:val="28"/>
          <w:szCs w:val="28"/>
        </w:rPr>
        <w:t xml:space="preserve">],  </w:t>
      </w:r>
      <w:r w:rsidRPr="003E2764">
        <w:rPr>
          <w:i/>
          <w:iCs/>
          <w:sz w:val="28"/>
          <w:szCs w:val="28"/>
          <w:lang w:val="en-US"/>
        </w:rPr>
        <w:t>b</w:t>
      </w:r>
      <w:r w:rsidRPr="003E2764">
        <w:rPr>
          <w:i/>
          <w:iCs/>
          <w:sz w:val="28"/>
          <w:szCs w:val="28"/>
          <w:vertAlign w:val="subscript"/>
        </w:rPr>
        <w:t>м</w:t>
      </w:r>
      <w:r w:rsidRPr="003E2764">
        <w:rPr>
          <w:sz w:val="28"/>
          <w:szCs w:val="28"/>
        </w:rPr>
        <w:t>=0,0</w:t>
      </w:r>
      <w:r w:rsidR="00E75271" w:rsidRPr="003E2764">
        <w:rPr>
          <w:sz w:val="28"/>
          <w:szCs w:val="28"/>
        </w:rPr>
        <w:t>3</w:t>
      </w:r>
      <w:r w:rsidRPr="003E2764">
        <w:rPr>
          <w:sz w:val="28"/>
          <w:szCs w:val="28"/>
        </w:rPr>
        <w:t>5 мм;</w:t>
      </w:r>
    </w:p>
    <w:p w:rsidR="000730FA" w:rsidRPr="003E2764" w:rsidRDefault="000730FA" w:rsidP="003E2764">
      <w:pPr>
        <w:spacing w:line="360" w:lineRule="auto"/>
        <w:ind w:firstLine="709"/>
        <w:jc w:val="both"/>
        <w:rPr>
          <w:sz w:val="28"/>
          <w:szCs w:val="28"/>
        </w:rPr>
      </w:pPr>
      <w:r w:rsidRPr="003E2764">
        <w:rPr>
          <w:i/>
          <w:iCs/>
          <w:sz w:val="28"/>
          <w:szCs w:val="28"/>
        </w:rPr>
        <w:t>δ</w:t>
      </w:r>
      <w:r w:rsidRPr="003E2764">
        <w:rPr>
          <w:i/>
          <w:iCs/>
          <w:sz w:val="28"/>
          <w:szCs w:val="28"/>
          <w:lang w:val="en-US"/>
        </w:rPr>
        <w:t>d</w:t>
      </w:r>
      <w:r w:rsidRPr="003E2764">
        <w:rPr>
          <w:sz w:val="28"/>
          <w:szCs w:val="28"/>
        </w:rPr>
        <w:t xml:space="preserve"> и </w:t>
      </w:r>
      <w:r w:rsidRPr="003E2764">
        <w:rPr>
          <w:i/>
          <w:iCs/>
          <w:sz w:val="28"/>
          <w:szCs w:val="28"/>
        </w:rPr>
        <w:t xml:space="preserve">δр </w:t>
      </w:r>
      <w:r w:rsidRPr="003E2764">
        <w:rPr>
          <w:sz w:val="28"/>
          <w:szCs w:val="28"/>
        </w:rPr>
        <w:t>— допуски на расположение отверстий и контактных площадок, мм, [</w:t>
      </w:r>
      <w:r w:rsidR="00E20E62" w:rsidRPr="003E2764">
        <w:rPr>
          <w:sz w:val="28"/>
          <w:szCs w:val="28"/>
        </w:rPr>
        <w:t>3</w:t>
      </w:r>
      <w:r w:rsidRPr="003E2764">
        <w:rPr>
          <w:sz w:val="28"/>
          <w:szCs w:val="28"/>
        </w:rPr>
        <w:t xml:space="preserve">], </w:t>
      </w:r>
      <w:r w:rsidRPr="003E2764">
        <w:rPr>
          <w:i/>
          <w:iCs/>
          <w:sz w:val="28"/>
          <w:szCs w:val="28"/>
        </w:rPr>
        <w:t>δ</w:t>
      </w:r>
      <w:r w:rsidRPr="003E2764">
        <w:rPr>
          <w:i/>
          <w:iCs/>
          <w:sz w:val="28"/>
          <w:szCs w:val="28"/>
          <w:lang w:val="en-US"/>
        </w:rPr>
        <w:t>d</w:t>
      </w:r>
      <w:r w:rsidRPr="003E2764">
        <w:rPr>
          <w:sz w:val="28"/>
          <w:szCs w:val="28"/>
        </w:rPr>
        <w:t>=0,</w:t>
      </w:r>
      <w:r w:rsidR="00E75271" w:rsidRPr="003E2764">
        <w:rPr>
          <w:sz w:val="28"/>
          <w:szCs w:val="28"/>
        </w:rPr>
        <w:t>08</w:t>
      </w:r>
      <w:r w:rsidRPr="003E2764">
        <w:rPr>
          <w:sz w:val="28"/>
          <w:szCs w:val="28"/>
        </w:rPr>
        <w:t xml:space="preserve"> мм и </w:t>
      </w:r>
      <w:r w:rsidRPr="003E2764">
        <w:rPr>
          <w:i/>
          <w:iCs/>
          <w:sz w:val="28"/>
          <w:szCs w:val="28"/>
        </w:rPr>
        <w:t>δр</w:t>
      </w:r>
      <w:r w:rsidRPr="003E2764">
        <w:rPr>
          <w:sz w:val="28"/>
          <w:szCs w:val="28"/>
        </w:rPr>
        <w:t>=0,</w:t>
      </w:r>
      <w:r w:rsidR="00E75271" w:rsidRPr="003E2764">
        <w:rPr>
          <w:sz w:val="28"/>
          <w:szCs w:val="28"/>
        </w:rPr>
        <w:t>2</w:t>
      </w:r>
      <w:r w:rsidRPr="003E2764">
        <w:rPr>
          <w:sz w:val="28"/>
          <w:szCs w:val="28"/>
        </w:rPr>
        <w:t xml:space="preserve"> мм;</w:t>
      </w:r>
    </w:p>
    <w:p w:rsidR="000730FA" w:rsidRPr="003E2764" w:rsidRDefault="000730FA" w:rsidP="003E2764">
      <w:pPr>
        <w:tabs>
          <w:tab w:val="num" w:pos="0"/>
        </w:tabs>
        <w:spacing w:line="360" w:lineRule="auto"/>
        <w:ind w:firstLine="709"/>
        <w:jc w:val="both"/>
        <w:rPr>
          <w:sz w:val="28"/>
          <w:szCs w:val="28"/>
        </w:rPr>
      </w:pPr>
      <w:r w:rsidRPr="003E2764">
        <w:rPr>
          <w:sz w:val="28"/>
          <w:szCs w:val="28"/>
        </w:rPr>
        <w:t>Δ</w:t>
      </w:r>
      <w:r w:rsidRPr="003E2764">
        <w:rPr>
          <w:i/>
          <w:iCs/>
          <w:sz w:val="28"/>
          <w:szCs w:val="28"/>
          <w:lang w:val="en-US"/>
        </w:rPr>
        <w:t>d</w:t>
      </w:r>
      <w:r w:rsidRPr="003E2764">
        <w:rPr>
          <w:sz w:val="28"/>
          <w:szCs w:val="28"/>
        </w:rPr>
        <w:t xml:space="preserve"> — допуск на отверстие, мм, [</w:t>
      </w:r>
      <w:r w:rsidR="00E20E62" w:rsidRPr="003E2764">
        <w:rPr>
          <w:sz w:val="28"/>
          <w:szCs w:val="28"/>
        </w:rPr>
        <w:t>3</w:t>
      </w:r>
      <w:r w:rsidRPr="003E2764">
        <w:rPr>
          <w:sz w:val="28"/>
          <w:szCs w:val="28"/>
        </w:rPr>
        <w:t>], (</w:t>
      </w:r>
      <w:r w:rsidRPr="003E2764">
        <w:rPr>
          <w:sz w:val="28"/>
          <w:szCs w:val="28"/>
          <w:lang w:val="en-US"/>
        </w:rPr>
        <w:t>d</w:t>
      </w:r>
      <w:r w:rsidRPr="003E2764">
        <w:rPr>
          <w:sz w:val="28"/>
          <w:szCs w:val="28"/>
        </w:rPr>
        <w:t>≤1, Δ</w:t>
      </w:r>
      <w:r w:rsidRPr="003E2764">
        <w:rPr>
          <w:i/>
          <w:iCs/>
          <w:sz w:val="28"/>
          <w:szCs w:val="28"/>
          <w:lang w:val="en-US"/>
        </w:rPr>
        <w:t>d</w:t>
      </w:r>
      <w:r w:rsidRPr="003E2764">
        <w:rPr>
          <w:sz w:val="28"/>
          <w:szCs w:val="28"/>
        </w:rPr>
        <w:t xml:space="preserve">=0,05мм; </w:t>
      </w:r>
      <w:r w:rsidRPr="003E2764">
        <w:rPr>
          <w:sz w:val="28"/>
          <w:szCs w:val="28"/>
          <w:lang w:val="en-US"/>
        </w:rPr>
        <w:t>d</w:t>
      </w:r>
      <w:r w:rsidRPr="003E2764">
        <w:rPr>
          <w:sz w:val="28"/>
          <w:szCs w:val="28"/>
        </w:rPr>
        <w:t>≥1Для 1-й группы:</w:t>
      </w:r>
    </w:p>
    <w:p w:rsidR="000730FA"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2900" w:dyaOrig="360">
          <v:shape id="_x0000_i1117" type="#_x0000_t75" style="width:144.75pt;height:18pt" o:ole="">
            <v:imagedata r:id="rId142" o:title=""/>
          </v:shape>
          <o:OLEObject Type="Embed" ProgID="Unknown" ShapeID="_x0000_i1117" DrawAspect="Content" ObjectID="_1458397834" r:id="rId143"/>
        </w:object>
      </w:r>
      <w:r w:rsidR="000730FA" w:rsidRPr="003E2764">
        <w:rPr>
          <w:sz w:val="28"/>
          <w:szCs w:val="28"/>
        </w:rPr>
        <w:t xml:space="preserve">   мм;</w:t>
      </w:r>
    </w:p>
    <w:p w:rsidR="000730FA"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4420" w:dyaOrig="360">
          <v:shape id="_x0000_i1118" type="#_x0000_t75" style="width:221.25pt;height:18pt" o:ole="">
            <v:imagedata r:id="rId144" o:title=""/>
          </v:shape>
          <o:OLEObject Type="Embed" ProgID="Unknown" ShapeID="_x0000_i1118" DrawAspect="Content" ObjectID="_1458397835" r:id="rId145"/>
        </w:object>
      </w:r>
      <w:r w:rsidR="000730FA" w:rsidRPr="003E2764">
        <w:rPr>
          <w:sz w:val="28"/>
          <w:szCs w:val="28"/>
        </w:rPr>
        <w:t xml:space="preserve">   мм;</w:t>
      </w:r>
    </w:p>
    <w:p w:rsidR="005C1AEE"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3800" w:dyaOrig="380">
          <v:shape id="_x0000_i1119" type="#_x0000_t75" style="width:189.75pt;height:18.75pt" o:ole="">
            <v:imagedata r:id="rId146" o:title=""/>
          </v:shape>
          <o:OLEObject Type="Embed" ProgID="Unknown" ShapeID="_x0000_i1119" DrawAspect="Content" ObjectID="_1458397836" r:id="rId147"/>
        </w:object>
      </w:r>
      <w:r w:rsidR="000730FA" w:rsidRPr="003E2764">
        <w:rPr>
          <w:sz w:val="28"/>
          <w:szCs w:val="28"/>
        </w:rPr>
        <w:t xml:space="preserve"> мм.</w:t>
      </w:r>
    </w:p>
    <w:p w:rsidR="005C1AEE" w:rsidRPr="003E2764" w:rsidRDefault="005C1AEE" w:rsidP="003E2764">
      <w:pPr>
        <w:tabs>
          <w:tab w:val="num" w:pos="0"/>
        </w:tabs>
        <w:spacing w:line="360" w:lineRule="auto"/>
        <w:ind w:firstLine="709"/>
        <w:jc w:val="both"/>
        <w:rPr>
          <w:sz w:val="28"/>
          <w:szCs w:val="28"/>
        </w:rPr>
      </w:pPr>
      <w:r w:rsidRPr="003E2764">
        <w:rPr>
          <w:sz w:val="28"/>
          <w:szCs w:val="28"/>
        </w:rPr>
        <w:t>Для 2-й группы:</w:t>
      </w:r>
    </w:p>
    <w:p w:rsidR="005C1AEE"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2600" w:dyaOrig="360">
          <v:shape id="_x0000_i1120" type="#_x0000_t75" style="width:129.75pt;height:18pt" o:ole="">
            <v:imagedata r:id="rId148" o:title=""/>
          </v:shape>
          <o:OLEObject Type="Embed" ProgID="Unknown" ShapeID="_x0000_i1120" DrawAspect="Content" ObjectID="_1458397837" r:id="rId149"/>
        </w:object>
      </w:r>
      <w:r w:rsidR="005C1AEE" w:rsidRPr="003E2764">
        <w:rPr>
          <w:sz w:val="28"/>
          <w:szCs w:val="28"/>
        </w:rPr>
        <w:t xml:space="preserve">   мм;</w:t>
      </w:r>
    </w:p>
    <w:p w:rsidR="005C1AEE"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4360" w:dyaOrig="360">
          <v:shape id="_x0000_i1121" type="#_x0000_t75" style="width:218.25pt;height:18pt" o:ole="">
            <v:imagedata r:id="rId150" o:title=""/>
          </v:shape>
          <o:OLEObject Type="Embed" ProgID="Unknown" ShapeID="_x0000_i1121" DrawAspect="Content" ObjectID="_1458397838" r:id="rId151"/>
        </w:object>
      </w:r>
      <w:r w:rsidR="005C1AEE" w:rsidRPr="003E2764">
        <w:rPr>
          <w:sz w:val="28"/>
          <w:szCs w:val="28"/>
        </w:rPr>
        <w:t xml:space="preserve">   мм;</w:t>
      </w:r>
    </w:p>
    <w:p w:rsidR="000730FA" w:rsidRPr="003E2764" w:rsidRDefault="000730FA" w:rsidP="003E2764">
      <w:pPr>
        <w:tabs>
          <w:tab w:val="num" w:pos="0"/>
        </w:tabs>
        <w:spacing w:line="360" w:lineRule="auto"/>
        <w:ind w:firstLine="709"/>
        <w:jc w:val="both"/>
        <w:rPr>
          <w:sz w:val="28"/>
          <w:szCs w:val="28"/>
        </w:rPr>
      </w:pPr>
      <w:r w:rsidRPr="003E2764">
        <w:rPr>
          <w:sz w:val="28"/>
          <w:szCs w:val="28"/>
        </w:rPr>
        <w:t xml:space="preserve">Для </w:t>
      </w:r>
      <w:r w:rsidR="00576C8F" w:rsidRPr="003E2764">
        <w:rPr>
          <w:sz w:val="28"/>
          <w:szCs w:val="28"/>
        </w:rPr>
        <w:t>3</w:t>
      </w:r>
      <w:r w:rsidRPr="003E2764">
        <w:rPr>
          <w:sz w:val="28"/>
          <w:szCs w:val="28"/>
        </w:rPr>
        <w:t>-й группы:</w:t>
      </w:r>
    </w:p>
    <w:p w:rsidR="000730FA"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2560" w:dyaOrig="360">
          <v:shape id="_x0000_i1122" type="#_x0000_t75" style="width:128.25pt;height:18pt" o:ole="">
            <v:imagedata r:id="rId152" o:title=""/>
          </v:shape>
          <o:OLEObject Type="Embed" ProgID="Unknown" ShapeID="_x0000_i1122" DrawAspect="Content" ObjectID="_1458397839" r:id="rId153"/>
        </w:object>
      </w:r>
      <w:r w:rsidR="000730FA" w:rsidRPr="003E2764">
        <w:rPr>
          <w:sz w:val="28"/>
          <w:szCs w:val="28"/>
        </w:rPr>
        <w:t xml:space="preserve">   мм;</w:t>
      </w:r>
    </w:p>
    <w:p w:rsidR="000730FA"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4320" w:dyaOrig="360">
          <v:shape id="_x0000_i1123" type="#_x0000_t75" style="width:3in;height:18pt" o:ole="">
            <v:imagedata r:id="rId154" o:title=""/>
          </v:shape>
          <o:OLEObject Type="Embed" ProgID="Unknown" ShapeID="_x0000_i1123" DrawAspect="Content" ObjectID="_1458397840" r:id="rId155"/>
        </w:object>
      </w:r>
      <w:r w:rsidR="000730FA" w:rsidRPr="003E2764">
        <w:rPr>
          <w:sz w:val="28"/>
          <w:szCs w:val="28"/>
        </w:rPr>
        <w:t xml:space="preserve">   мм;</w:t>
      </w:r>
    </w:p>
    <w:p w:rsidR="000730FA"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3900" w:dyaOrig="380">
          <v:shape id="_x0000_i1124" type="#_x0000_t75" style="width:195pt;height:18.75pt" o:ole="">
            <v:imagedata r:id="rId156" o:title=""/>
          </v:shape>
          <o:OLEObject Type="Embed" ProgID="Unknown" ShapeID="_x0000_i1124" DrawAspect="Content" ObjectID="_1458397841" r:id="rId157"/>
        </w:object>
      </w:r>
      <w:r w:rsidR="000730FA" w:rsidRPr="003E2764">
        <w:rPr>
          <w:sz w:val="28"/>
          <w:szCs w:val="28"/>
        </w:rPr>
        <w:t xml:space="preserve"> мм.</w:t>
      </w:r>
    </w:p>
    <w:p w:rsidR="00867CC7" w:rsidRPr="003E2764" w:rsidRDefault="00867CC7" w:rsidP="003E2764">
      <w:pPr>
        <w:tabs>
          <w:tab w:val="num" w:pos="0"/>
        </w:tabs>
        <w:spacing w:line="360" w:lineRule="auto"/>
        <w:ind w:firstLine="709"/>
        <w:jc w:val="both"/>
        <w:rPr>
          <w:sz w:val="28"/>
          <w:szCs w:val="28"/>
        </w:rPr>
      </w:pPr>
      <w:r w:rsidRPr="003E2764">
        <w:rPr>
          <w:sz w:val="28"/>
          <w:szCs w:val="28"/>
        </w:rPr>
        <w:t>Для 4-й группы:</w:t>
      </w:r>
    </w:p>
    <w:p w:rsidR="00867CC7"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2659" w:dyaOrig="360">
          <v:shape id="_x0000_i1125" type="#_x0000_t75" style="width:132.75pt;height:18pt" o:ole="">
            <v:imagedata r:id="rId158" o:title=""/>
          </v:shape>
          <o:OLEObject Type="Embed" ProgID="Unknown" ShapeID="_x0000_i1125" DrawAspect="Content" ObjectID="_1458397842" r:id="rId159"/>
        </w:object>
      </w:r>
      <w:r w:rsidR="00867CC7" w:rsidRPr="003E2764">
        <w:rPr>
          <w:sz w:val="28"/>
          <w:szCs w:val="28"/>
        </w:rPr>
        <w:t xml:space="preserve">   мм;</w:t>
      </w:r>
    </w:p>
    <w:p w:rsidR="00867CC7"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4320" w:dyaOrig="360">
          <v:shape id="_x0000_i1126" type="#_x0000_t75" style="width:3in;height:18pt" o:ole="">
            <v:imagedata r:id="rId160" o:title=""/>
          </v:shape>
          <o:OLEObject Type="Embed" ProgID="Unknown" ShapeID="_x0000_i1126" DrawAspect="Content" ObjectID="_1458397843" r:id="rId161"/>
        </w:object>
      </w:r>
      <w:r w:rsidR="00867CC7" w:rsidRPr="003E2764">
        <w:rPr>
          <w:sz w:val="28"/>
          <w:szCs w:val="28"/>
        </w:rPr>
        <w:t xml:space="preserve">   мм;</w:t>
      </w:r>
    </w:p>
    <w:p w:rsidR="00867CC7"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3800" w:dyaOrig="380">
          <v:shape id="_x0000_i1127" type="#_x0000_t75" style="width:189.75pt;height:18.75pt" o:ole="">
            <v:imagedata r:id="rId162" o:title=""/>
          </v:shape>
          <o:OLEObject Type="Embed" ProgID="Unknown" ShapeID="_x0000_i1127" DrawAspect="Content" ObjectID="_1458397844" r:id="rId163"/>
        </w:object>
      </w:r>
      <w:r w:rsidR="00867CC7" w:rsidRPr="003E2764">
        <w:rPr>
          <w:sz w:val="28"/>
          <w:szCs w:val="28"/>
        </w:rPr>
        <w:t xml:space="preserve"> мм.</w:t>
      </w:r>
    </w:p>
    <w:p w:rsidR="000730FA" w:rsidRPr="003E2764" w:rsidRDefault="000730FA" w:rsidP="003E2764">
      <w:pPr>
        <w:tabs>
          <w:tab w:val="num" w:pos="0"/>
        </w:tabs>
        <w:spacing w:line="360" w:lineRule="auto"/>
        <w:ind w:firstLine="709"/>
        <w:jc w:val="both"/>
        <w:rPr>
          <w:sz w:val="28"/>
          <w:szCs w:val="28"/>
        </w:rPr>
      </w:pPr>
      <w:r w:rsidRPr="003E2764">
        <w:rPr>
          <w:sz w:val="28"/>
          <w:szCs w:val="28"/>
        </w:rPr>
        <w:t xml:space="preserve">Максимальный диаметр контактной площадки </w:t>
      </w:r>
      <w:r w:rsidRPr="003E2764">
        <w:rPr>
          <w:sz w:val="28"/>
          <w:szCs w:val="28"/>
          <w:lang w:val="en-US"/>
        </w:rPr>
        <w:t>D</w:t>
      </w:r>
      <w:r w:rsidRPr="003E2764">
        <w:rPr>
          <w:sz w:val="28"/>
          <w:szCs w:val="28"/>
          <w:vertAlign w:val="subscript"/>
          <w:lang w:val="en-US"/>
        </w:rPr>
        <w:t>max</w:t>
      </w:r>
      <w:r w:rsidR="00576C8F" w:rsidRPr="003E2764">
        <w:rPr>
          <w:sz w:val="28"/>
          <w:szCs w:val="28"/>
        </w:rPr>
        <w:t xml:space="preserve"> определен по формуле (</w:t>
      </w:r>
      <w:r w:rsidR="005C6B16" w:rsidRPr="003E2764">
        <w:rPr>
          <w:sz w:val="28"/>
          <w:szCs w:val="28"/>
        </w:rPr>
        <w:t>3</w:t>
      </w:r>
      <w:r w:rsidR="00576C8F" w:rsidRPr="003E2764">
        <w:rPr>
          <w:sz w:val="28"/>
          <w:szCs w:val="28"/>
        </w:rPr>
        <w:t>.12)</w:t>
      </w:r>
      <w:r w:rsidRPr="003E2764">
        <w:rPr>
          <w:sz w:val="28"/>
          <w:szCs w:val="28"/>
        </w:rPr>
        <w:t>, мм:</w:t>
      </w:r>
    </w:p>
    <w:p w:rsidR="000730FA" w:rsidRPr="003E2764" w:rsidRDefault="000730FA" w:rsidP="003E2764">
      <w:pPr>
        <w:tabs>
          <w:tab w:val="num" w:pos="0"/>
        </w:tabs>
        <w:spacing w:line="360" w:lineRule="auto"/>
        <w:ind w:firstLine="709"/>
        <w:jc w:val="both"/>
        <w:rPr>
          <w:sz w:val="28"/>
          <w:szCs w:val="28"/>
        </w:rPr>
      </w:pPr>
      <w:r w:rsidRPr="003E2764">
        <w:rPr>
          <w:sz w:val="28"/>
          <w:szCs w:val="28"/>
        </w:rPr>
        <w:t>Для 1-й группы:</w:t>
      </w:r>
    </w:p>
    <w:p w:rsidR="005C1AEE"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2380" w:dyaOrig="360">
          <v:shape id="_x0000_i1128" type="#_x0000_t75" style="width:119.25pt;height:18pt" o:ole="">
            <v:imagedata r:id="rId164" o:title=""/>
          </v:shape>
          <o:OLEObject Type="Embed" ProgID="Unknown" ShapeID="_x0000_i1128" DrawAspect="Content" ObjectID="_1458397845" r:id="rId165"/>
        </w:object>
      </w:r>
      <w:r w:rsidR="000730FA" w:rsidRPr="003E2764">
        <w:rPr>
          <w:sz w:val="28"/>
          <w:szCs w:val="28"/>
        </w:rPr>
        <w:t>мм.</w:t>
      </w:r>
    </w:p>
    <w:p w:rsidR="005C1AEE" w:rsidRPr="003E2764" w:rsidRDefault="005C1AEE" w:rsidP="003E2764">
      <w:pPr>
        <w:tabs>
          <w:tab w:val="num" w:pos="0"/>
        </w:tabs>
        <w:spacing w:line="360" w:lineRule="auto"/>
        <w:ind w:firstLine="709"/>
        <w:jc w:val="both"/>
        <w:rPr>
          <w:sz w:val="28"/>
          <w:szCs w:val="28"/>
        </w:rPr>
      </w:pPr>
      <w:r w:rsidRPr="003E2764">
        <w:rPr>
          <w:sz w:val="28"/>
          <w:szCs w:val="28"/>
        </w:rPr>
        <w:t>Для 2-й группы:</w:t>
      </w:r>
    </w:p>
    <w:p w:rsidR="005C1AEE"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2400" w:dyaOrig="360">
          <v:shape id="_x0000_i1129" type="#_x0000_t75" style="width:120pt;height:18pt" o:ole="">
            <v:imagedata r:id="rId166" o:title=""/>
          </v:shape>
          <o:OLEObject Type="Embed" ProgID="Unknown" ShapeID="_x0000_i1129" DrawAspect="Content" ObjectID="_1458397846" r:id="rId167"/>
        </w:object>
      </w:r>
      <w:r w:rsidR="005C1AEE" w:rsidRPr="003E2764">
        <w:rPr>
          <w:sz w:val="28"/>
          <w:szCs w:val="28"/>
        </w:rPr>
        <w:t>мм.</w:t>
      </w:r>
    </w:p>
    <w:p w:rsidR="000730FA" w:rsidRPr="003E2764" w:rsidRDefault="00576C8F" w:rsidP="003E2764">
      <w:pPr>
        <w:tabs>
          <w:tab w:val="num" w:pos="0"/>
        </w:tabs>
        <w:spacing w:line="360" w:lineRule="auto"/>
        <w:ind w:firstLine="709"/>
        <w:jc w:val="both"/>
        <w:rPr>
          <w:sz w:val="28"/>
          <w:szCs w:val="28"/>
        </w:rPr>
      </w:pPr>
      <w:r w:rsidRPr="003E2764">
        <w:rPr>
          <w:sz w:val="28"/>
          <w:szCs w:val="28"/>
        </w:rPr>
        <w:t>Для 3</w:t>
      </w:r>
      <w:r w:rsidR="000730FA" w:rsidRPr="003E2764">
        <w:rPr>
          <w:sz w:val="28"/>
          <w:szCs w:val="28"/>
        </w:rPr>
        <w:t>-й группы:</w:t>
      </w:r>
    </w:p>
    <w:p w:rsidR="000730FA"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2580" w:dyaOrig="360">
          <v:shape id="_x0000_i1130" type="#_x0000_t75" style="width:129pt;height:18pt" o:ole="">
            <v:imagedata r:id="rId168" o:title=""/>
          </v:shape>
          <o:OLEObject Type="Embed" ProgID="Unknown" ShapeID="_x0000_i1130" DrawAspect="Content" ObjectID="_1458397847" r:id="rId169"/>
        </w:object>
      </w:r>
      <w:r w:rsidR="000730FA" w:rsidRPr="003E2764">
        <w:rPr>
          <w:sz w:val="28"/>
          <w:szCs w:val="28"/>
        </w:rPr>
        <w:t>мм.</w:t>
      </w:r>
    </w:p>
    <w:p w:rsidR="00867CC7" w:rsidRPr="003E2764" w:rsidRDefault="00867CC7" w:rsidP="003E2764">
      <w:pPr>
        <w:tabs>
          <w:tab w:val="num" w:pos="0"/>
        </w:tabs>
        <w:spacing w:line="360" w:lineRule="auto"/>
        <w:ind w:firstLine="709"/>
        <w:jc w:val="both"/>
        <w:rPr>
          <w:sz w:val="28"/>
          <w:szCs w:val="28"/>
        </w:rPr>
      </w:pPr>
      <w:r w:rsidRPr="003E2764">
        <w:rPr>
          <w:sz w:val="28"/>
          <w:szCs w:val="28"/>
        </w:rPr>
        <w:t>Для 4-й группы:</w:t>
      </w:r>
    </w:p>
    <w:p w:rsidR="00867CC7" w:rsidRPr="003E2764" w:rsidRDefault="008E668C" w:rsidP="003E2764">
      <w:pPr>
        <w:tabs>
          <w:tab w:val="num" w:pos="0"/>
        </w:tabs>
        <w:spacing w:line="360" w:lineRule="auto"/>
        <w:ind w:firstLine="709"/>
        <w:jc w:val="both"/>
        <w:rPr>
          <w:sz w:val="28"/>
          <w:szCs w:val="28"/>
        </w:rPr>
      </w:pPr>
      <w:r w:rsidRPr="003E2764">
        <w:rPr>
          <w:position w:val="-12"/>
          <w:sz w:val="28"/>
          <w:szCs w:val="28"/>
        </w:rPr>
        <w:object w:dxaOrig="2500" w:dyaOrig="360">
          <v:shape id="_x0000_i1131" type="#_x0000_t75" style="width:125.25pt;height:18pt" o:ole="">
            <v:imagedata r:id="rId170" o:title=""/>
          </v:shape>
          <o:OLEObject Type="Embed" ProgID="Unknown" ShapeID="_x0000_i1131" DrawAspect="Content" ObjectID="_1458397848" r:id="rId171"/>
        </w:object>
      </w:r>
      <w:r w:rsidR="00867CC7" w:rsidRPr="003E2764">
        <w:rPr>
          <w:sz w:val="28"/>
          <w:szCs w:val="28"/>
        </w:rPr>
        <w:t>мм.</w:t>
      </w:r>
    </w:p>
    <w:p w:rsidR="000730FA" w:rsidRPr="003E2764" w:rsidRDefault="000730FA" w:rsidP="003E2764">
      <w:pPr>
        <w:tabs>
          <w:tab w:val="num" w:pos="0"/>
        </w:tabs>
        <w:spacing w:line="360" w:lineRule="auto"/>
        <w:ind w:firstLine="709"/>
        <w:jc w:val="both"/>
        <w:rPr>
          <w:color w:val="000000"/>
          <w:sz w:val="28"/>
          <w:szCs w:val="28"/>
        </w:rPr>
      </w:pPr>
      <w:r w:rsidRPr="003E2764">
        <w:rPr>
          <w:color w:val="000000"/>
          <w:sz w:val="28"/>
          <w:szCs w:val="28"/>
        </w:rPr>
        <w:t>Определяем минимальное расстояние между элементами проводящего рисунка.</w:t>
      </w:r>
    </w:p>
    <w:p w:rsidR="000730FA" w:rsidRPr="003E2764" w:rsidRDefault="000730FA" w:rsidP="003E2764">
      <w:pPr>
        <w:tabs>
          <w:tab w:val="num" w:pos="0"/>
        </w:tabs>
        <w:spacing w:line="360" w:lineRule="auto"/>
        <w:ind w:firstLine="709"/>
        <w:jc w:val="both"/>
        <w:rPr>
          <w:sz w:val="28"/>
          <w:szCs w:val="28"/>
        </w:rPr>
      </w:pPr>
      <w:r w:rsidRPr="003E2764">
        <w:rPr>
          <w:sz w:val="28"/>
          <w:szCs w:val="28"/>
        </w:rPr>
        <w:t>Минимальное расстояние между проводником и контактной площадкой</w:t>
      </w:r>
      <w:r w:rsidR="002C2070" w:rsidRPr="003E2764">
        <w:rPr>
          <w:sz w:val="28"/>
          <w:szCs w:val="28"/>
        </w:rPr>
        <w:t xml:space="preserve"> рассчитано по формуле (</w:t>
      </w:r>
      <w:r w:rsidR="005C6B16" w:rsidRPr="003E2764">
        <w:rPr>
          <w:sz w:val="28"/>
          <w:szCs w:val="28"/>
        </w:rPr>
        <w:t>3</w:t>
      </w:r>
      <w:r w:rsidR="002C2070" w:rsidRPr="003E2764">
        <w:rPr>
          <w:sz w:val="28"/>
          <w:szCs w:val="28"/>
        </w:rPr>
        <w:t>.13)</w:t>
      </w:r>
      <w:r w:rsidRPr="003E2764">
        <w:rPr>
          <w:sz w:val="28"/>
          <w:szCs w:val="28"/>
        </w:rPr>
        <w:t>, мм:</w:t>
      </w:r>
    </w:p>
    <w:p w:rsidR="000730FA" w:rsidRPr="003E2764" w:rsidRDefault="000730FA" w:rsidP="003E2764">
      <w:pPr>
        <w:tabs>
          <w:tab w:val="num" w:pos="540"/>
        </w:tabs>
        <w:spacing w:line="360" w:lineRule="auto"/>
        <w:ind w:firstLine="709"/>
        <w:jc w:val="both"/>
        <w:rPr>
          <w:sz w:val="28"/>
          <w:szCs w:val="28"/>
        </w:rPr>
      </w:pPr>
      <w:r w:rsidRPr="003E2764">
        <w:rPr>
          <w:sz w:val="28"/>
          <w:szCs w:val="28"/>
          <w:lang w:val="en-US"/>
        </w:rPr>
        <w:t>L</w:t>
      </w:r>
      <w:r w:rsidRPr="003E2764">
        <w:rPr>
          <w:sz w:val="28"/>
          <w:szCs w:val="28"/>
          <w:vertAlign w:val="subscript"/>
        </w:rPr>
        <w:t>0</w:t>
      </w:r>
      <w:r w:rsidRPr="003E2764">
        <w:rPr>
          <w:sz w:val="28"/>
          <w:szCs w:val="28"/>
        </w:rPr>
        <w:t xml:space="preserve"> — расстояние между центрами рассматриваемых элементов, мм, </w:t>
      </w:r>
      <w:r w:rsidR="00B0720B" w:rsidRPr="003E2764">
        <w:rPr>
          <w:sz w:val="28"/>
          <w:szCs w:val="28"/>
        </w:rPr>
        <w:t xml:space="preserve">      </w:t>
      </w:r>
      <w:r w:rsidRPr="003E2764">
        <w:rPr>
          <w:sz w:val="28"/>
          <w:szCs w:val="28"/>
          <w:lang w:val="en-US"/>
        </w:rPr>
        <w:t>L</w:t>
      </w:r>
      <w:r w:rsidRPr="003E2764">
        <w:rPr>
          <w:sz w:val="28"/>
          <w:szCs w:val="28"/>
          <w:vertAlign w:val="subscript"/>
        </w:rPr>
        <w:t xml:space="preserve">0 </w:t>
      </w:r>
      <w:r w:rsidRPr="003E2764">
        <w:rPr>
          <w:sz w:val="28"/>
          <w:szCs w:val="28"/>
        </w:rPr>
        <w:t xml:space="preserve">= </w:t>
      </w:r>
      <w:r w:rsidR="002C2070" w:rsidRPr="003E2764">
        <w:rPr>
          <w:sz w:val="28"/>
          <w:szCs w:val="28"/>
        </w:rPr>
        <w:t>1</w:t>
      </w:r>
      <w:r w:rsidRPr="003E2764">
        <w:rPr>
          <w:sz w:val="28"/>
          <w:szCs w:val="28"/>
        </w:rPr>
        <w:t xml:space="preserve"> мм;</w:t>
      </w:r>
    </w:p>
    <w:p w:rsidR="000730FA" w:rsidRPr="003E2764" w:rsidRDefault="002C2070" w:rsidP="003E2764">
      <w:pPr>
        <w:tabs>
          <w:tab w:val="num" w:pos="0"/>
        </w:tabs>
        <w:spacing w:line="360" w:lineRule="auto"/>
        <w:ind w:firstLine="709"/>
        <w:jc w:val="both"/>
        <w:rPr>
          <w:sz w:val="28"/>
          <w:szCs w:val="28"/>
        </w:rPr>
      </w:pPr>
      <w:r w:rsidRPr="003E2764">
        <w:rPr>
          <w:sz w:val="28"/>
          <w:szCs w:val="28"/>
        </w:rPr>
        <w:tab/>
      </w:r>
      <w:r w:rsidR="008E668C" w:rsidRPr="003E2764">
        <w:rPr>
          <w:position w:val="-6"/>
          <w:sz w:val="28"/>
          <w:szCs w:val="28"/>
        </w:rPr>
        <w:object w:dxaOrig="279" w:dyaOrig="279">
          <v:shape id="_x0000_i1132" type="#_x0000_t75" style="width:15pt;height:16.5pt" o:ole="">
            <v:imagedata r:id="rId108" o:title=""/>
          </v:shape>
          <o:OLEObject Type="Embed" ProgID="Unknown" ShapeID="_x0000_i1132" DrawAspect="Content" ObjectID="_1458397849" r:id="rId172"/>
        </w:object>
      </w:r>
      <w:r w:rsidR="000730FA" w:rsidRPr="003E2764">
        <w:rPr>
          <w:sz w:val="28"/>
          <w:szCs w:val="28"/>
        </w:rPr>
        <w:t xml:space="preserve"> — допуск на расположение проводников, мм, </w:t>
      </w:r>
      <w:r w:rsidR="008E668C" w:rsidRPr="003E2764">
        <w:rPr>
          <w:position w:val="-6"/>
          <w:sz w:val="28"/>
          <w:szCs w:val="28"/>
        </w:rPr>
        <w:object w:dxaOrig="279" w:dyaOrig="279">
          <v:shape id="_x0000_i1133" type="#_x0000_t75" style="width:15pt;height:16.5pt" o:ole="">
            <v:imagedata r:id="rId110" o:title=""/>
          </v:shape>
          <o:OLEObject Type="Embed" ProgID="Unknown" ShapeID="_x0000_i1133" DrawAspect="Content" ObjectID="_1458397850" r:id="rId173"/>
        </w:object>
      </w:r>
      <w:r w:rsidR="000730FA" w:rsidRPr="003E2764">
        <w:rPr>
          <w:sz w:val="28"/>
          <w:szCs w:val="28"/>
        </w:rPr>
        <w:t>=0,0</w:t>
      </w:r>
      <w:r w:rsidRPr="003E2764">
        <w:rPr>
          <w:sz w:val="28"/>
          <w:szCs w:val="28"/>
        </w:rPr>
        <w:t>5 [</w:t>
      </w:r>
      <w:r w:rsidR="001968A7" w:rsidRPr="003E2764">
        <w:rPr>
          <w:sz w:val="28"/>
          <w:szCs w:val="28"/>
        </w:rPr>
        <w:t>3</w:t>
      </w:r>
      <w:r w:rsidRPr="003E2764">
        <w:rPr>
          <w:sz w:val="28"/>
          <w:szCs w:val="28"/>
        </w:rPr>
        <w:t>]</w:t>
      </w:r>
      <w:r w:rsidR="000730FA" w:rsidRPr="003E2764">
        <w:rPr>
          <w:sz w:val="28"/>
          <w:szCs w:val="28"/>
        </w:rPr>
        <w:t>.</w:t>
      </w:r>
    </w:p>
    <w:p w:rsidR="000730FA" w:rsidRPr="003E2764" w:rsidRDefault="008E668C" w:rsidP="003E2764">
      <w:pPr>
        <w:tabs>
          <w:tab w:val="num" w:pos="0"/>
        </w:tabs>
        <w:spacing w:line="360" w:lineRule="auto"/>
        <w:ind w:firstLine="709"/>
        <w:jc w:val="both"/>
        <w:rPr>
          <w:sz w:val="28"/>
          <w:szCs w:val="28"/>
        </w:rPr>
      </w:pPr>
      <w:r w:rsidRPr="003E2764">
        <w:rPr>
          <w:position w:val="-16"/>
          <w:sz w:val="28"/>
          <w:szCs w:val="28"/>
        </w:rPr>
        <w:object w:dxaOrig="5100" w:dyaOrig="440">
          <v:shape id="_x0000_i1134" type="#_x0000_t75" style="width:273pt;height:23.25pt" o:ole="">
            <v:imagedata r:id="rId174" o:title=""/>
          </v:shape>
          <o:OLEObject Type="Embed" ProgID="Unknown" ShapeID="_x0000_i1134" DrawAspect="Content" ObjectID="_1458397851" r:id="rId175"/>
        </w:object>
      </w:r>
      <w:r w:rsidR="000730FA" w:rsidRPr="003E2764">
        <w:rPr>
          <w:sz w:val="28"/>
          <w:szCs w:val="28"/>
        </w:rPr>
        <w:t>мм,</w:t>
      </w:r>
    </w:p>
    <w:p w:rsidR="000730FA" w:rsidRPr="003E2764" w:rsidRDefault="000730FA" w:rsidP="003E2764">
      <w:pPr>
        <w:tabs>
          <w:tab w:val="num" w:pos="0"/>
        </w:tabs>
        <w:spacing w:line="360" w:lineRule="auto"/>
        <w:ind w:firstLine="709"/>
        <w:jc w:val="both"/>
        <w:rPr>
          <w:sz w:val="28"/>
          <w:szCs w:val="28"/>
        </w:rPr>
      </w:pPr>
      <w:r w:rsidRPr="003E2764">
        <w:rPr>
          <w:sz w:val="28"/>
          <w:szCs w:val="28"/>
        </w:rPr>
        <w:t>Минимальное расстояние между двумя контактными площадками</w:t>
      </w:r>
      <w:r w:rsidR="003F3BB8" w:rsidRPr="003E2764">
        <w:rPr>
          <w:sz w:val="28"/>
          <w:szCs w:val="28"/>
        </w:rPr>
        <w:t xml:space="preserve"> рассчитано по формуле (</w:t>
      </w:r>
      <w:r w:rsidR="005C6B16" w:rsidRPr="003E2764">
        <w:rPr>
          <w:sz w:val="28"/>
          <w:szCs w:val="28"/>
        </w:rPr>
        <w:t>3</w:t>
      </w:r>
      <w:r w:rsidR="003F3BB8" w:rsidRPr="003E2764">
        <w:rPr>
          <w:sz w:val="28"/>
          <w:szCs w:val="28"/>
        </w:rPr>
        <w:t>.14),</w:t>
      </w:r>
      <w:r w:rsidRPr="003E2764">
        <w:rPr>
          <w:sz w:val="28"/>
          <w:szCs w:val="28"/>
        </w:rPr>
        <w:t xml:space="preserve"> мм:</w:t>
      </w:r>
    </w:p>
    <w:p w:rsidR="003F3BB8" w:rsidRPr="003E2764" w:rsidRDefault="003F3BB8" w:rsidP="003E2764">
      <w:pPr>
        <w:tabs>
          <w:tab w:val="num" w:pos="540"/>
        </w:tabs>
        <w:spacing w:line="360" w:lineRule="auto"/>
        <w:ind w:firstLine="709"/>
        <w:jc w:val="both"/>
        <w:rPr>
          <w:sz w:val="28"/>
          <w:szCs w:val="28"/>
        </w:rPr>
      </w:pPr>
      <w:r w:rsidRPr="003E2764">
        <w:rPr>
          <w:sz w:val="28"/>
          <w:szCs w:val="28"/>
          <w:lang w:val="en-US"/>
        </w:rPr>
        <w:t>L</w:t>
      </w:r>
      <w:r w:rsidRPr="003E2764">
        <w:rPr>
          <w:sz w:val="28"/>
          <w:szCs w:val="28"/>
          <w:vertAlign w:val="subscript"/>
        </w:rPr>
        <w:t>0</w:t>
      </w:r>
      <w:r w:rsidRPr="003E2764">
        <w:rPr>
          <w:sz w:val="28"/>
          <w:szCs w:val="28"/>
        </w:rPr>
        <w:t xml:space="preserve"> — расстояние между центрами рассматриваемых элементов, мм, </w:t>
      </w:r>
      <w:r w:rsidR="00B0720B" w:rsidRPr="003E2764">
        <w:rPr>
          <w:sz w:val="28"/>
          <w:szCs w:val="28"/>
        </w:rPr>
        <w:t xml:space="preserve">      </w:t>
      </w:r>
      <w:r w:rsidRPr="003E2764">
        <w:rPr>
          <w:sz w:val="28"/>
          <w:szCs w:val="28"/>
          <w:lang w:val="en-US"/>
        </w:rPr>
        <w:t>L</w:t>
      </w:r>
      <w:r w:rsidRPr="003E2764">
        <w:rPr>
          <w:sz w:val="28"/>
          <w:szCs w:val="28"/>
          <w:vertAlign w:val="subscript"/>
        </w:rPr>
        <w:t xml:space="preserve">0 </w:t>
      </w:r>
      <w:r w:rsidRPr="003E2764">
        <w:rPr>
          <w:sz w:val="28"/>
          <w:szCs w:val="28"/>
        </w:rPr>
        <w:t>=2,5 мм;</w:t>
      </w:r>
    </w:p>
    <w:p w:rsidR="000730FA" w:rsidRPr="003E2764" w:rsidRDefault="008E668C" w:rsidP="003E2764">
      <w:pPr>
        <w:tabs>
          <w:tab w:val="num" w:pos="0"/>
        </w:tabs>
        <w:spacing w:line="360" w:lineRule="auto"/>
        <w:ind w:firstLine="709"/>
        <w:jc w:val="both"/>
        <w:rPr>
          <w:sz w:val="28"/>
          <w:szCs w:val="28"/>
        </w:rPr>
      </w:pPr>
      <w:r w:rsidRPr="003E2764">
        <w:rPr>
          <w:position w:val="-14"/>
          <w:sz w:val="28"/>
          <w:szCs w:val="28"/>
        </w:rPr>
        <w:object w:dxaOrig="3060" w:dyaOrig="400">
          <v:shape id="_x0000_i1135" type="#_x0000_t75" style="width:169.5pt;height:22.5pt" o:ole="">
            <v:imagedata r:id="rId176" o:title=""/>
          </v:shape>
          <o:OLEObject Type="Embed" ProgID="Unknown" ShapeID="_x0000_i1135" DrawAspect="Content" ObjectID="_1458397852" r:id="rId177"/>
        </w:object>
      </w:r>
      <w:r w:rsidR="000730FA" w:rsidRPr="003E2764">
        <w:rPr>
          <w:sz w:val="28"/>
          <w:szCs w:val="28"/>
        </w:rPr>
        <w:t>мм.</w:t>
      </w:r>
    </w:p>
    <w:p w:rsidR="000730FA" w:rsidRPr="003E2764" w:rsidRDefault="000730FA" w:rsidP="003E2764">
      <w:pPr>
        <w:tabs>
          <w:tab w:val="num" w:pos="0"/>
        </w:tabs>
        <w:spacing w:line="360" w:lineRule="auto"/>
        <w:ind w:firstLine="709"/>
        <w:jc w:val="both"/>
        <w:rPr>
          <w:sz w:val="28"/>
          <w:szCs w:val="28"/>
        </w:rPr>
      </w:pPr>
      <w:r w:rsidRPr="003E2764">
        <w:rPr>
          <w:sz w:val="28"/>
          <w:szCs w:val="28"/>
        </w:rPr>
        <w:t>Минимальное расстояние между двумя проводниками</w:t>
      </w:r>
      <w:r w:rsidR="003F3BB8" w:rsidRPr="003E2764">
        <w:rPr>
          <w:sz w:val="28"/>
          <w:szCs w:val="28"/>
        </w:rPr>
        <w:t xml:space="preserve"> рассчитано по формуле (</w:t>
      </w:r>
      <w:r w:rsidR="005C6B16" w:rsidRPr="003E2764">
        <w:rPr>
          <w:sz w:val="28"/>
          <w:szCs w:val="28"/>
        </w:rPr>
        <w:t>3</w:t>
      </w:r>
      <w:r w:rsidR="003F3BB8" w:rsidRPr="003E2764">
        <w:rPr>
          <w:sz w:val="28"/>
          <w:szCs w:val="28"/>
        </w:rPr>
        <w:t xml:space="preserve">.15), </w:t>
      </w:r>
      <w:r w:rsidRPr="003E2764">
        <w:rPr>
          <w:sz w:val="28"/>
          <w:szCs w:val="28"/>
        </w:rPr>
        <w:t xml:space="preserve"> мм:</w:t>
      </w:r>
    </w:p>
    <w:p w:rsidR="003F3BB8" w:rsidRPr="003E2764" w:rsidRDefault="003F3BB8" w:rsidP="003E2764">
      <w:pPr>
        <w:tabs>
          <w:tab w:val="num" w:pos="540"/>
        </w:tabs>
        <w:spacing w:line="360" w:lineRule="auto"/>
        <w:ind w:firstLine="709"/>
        <w:jc w:val="both"/>
        <w:rPr>
          <w:sz w:val="28"/>
          <w:szCs w:val="28"/>
        </w:rPr>
      </w:pPr>
      <w:r w:rsidRPr="003E2764">
        <w:rPr>
          <w:sz w:val="28"/>
          <w:szCs w:val="28"/>
          <w:lang w:val="en-US"/>
        </w:rPr>
        <w:t>L</w:t>
      </w:r>
      <w:r w:rsidRPr="003E2764">
        <w:rPr>
          <w:sz w:val="28"/>
          <w:szCs w:val="28"/>
          <w:vertAlign w:val="subscript"/>
        </w:rPr>
        <w:t>0</w:t>
      </w:r>
      <w:r w:rsidRPr="003E2764">
        <w:rPr>
          <w:sz w:val="28"/>
          <w:szCs w:val="28"/>
        </w:rPr>
        <w:t xml:space="preserve"> — расстояние между центрами рассматриваемых элементов, мм, </w:t>
      </w:r>
      <w:r w:rsidRPr="003E2764">
        <w:rPr>
          <w:sz w:val="28"/>
          <w:szCs w:val="28"/>
          <w:lang w:val="en-US"/>
        </w:rPr>
        <w:t>L</w:t>
      </w:r>
      <w:r w:rsidRPr="003E2764">
        <w:rPr>
          <w:sz w:val="28"/>
          <w:szCs w:val="28"/>
          <w:vertAlign w:val="subscript"/>
        </w:rPr>
        <w:t>0</w:t>
      </w:r>
      <w:r w:rsidRPr="003E2764">
        <w:rPr>
          <w:sz w:val="28"/>
          <w:szCs w:val="28"/>
        </w:rPr>
        <w:t>=0,9 мм;</w:t>
      </w:r>
    </w:p>
    <w:p w:rsidR="000730FA" w:rsidRPr="003E2764" w:rsidRDefault="008E668C" w:rsidP="003E2764">
      <w:pPr>
        <w:tabs>
          <w:tab w:val="num" w:pos="0"/>
        </w:tabs>
        <w:spacing w:line="360" w:lineRule="auto"/>
        <w:ind w:firstLine="709"/>
        <w:jc w:val="both"/>
        <w:rPr>
          <w:sz w:val="28"/>
          <w:szCs w:val="28"/>
        </w:rPr>
      </w:pPr>
      <w:r w:rsidRPr="003E2764">
        <w:rPr>
          <w:position w:val="-14"/>
          <w:sz w:val="28"/>
          <w:szCs w:val="28"/>
        </w:rPr>
        <w:object w:dxaOrig="3220" w:dyaOrig="400">
          <v:shape id="_x0000_i1136" type="#_x0000_t75" style="width:167.25pt;height:21pt" o:ole="">
            <v:imagedata r:id="rId178" o:title=""/>
          </v:shape>
          <o:OLEObject Type="Embed" ProgID="Unknown" ShapeID="_x0000_i1136" DrawAspect="Content" ObjectID="_1458397853" r:id="rId179"/>
        </w:object>
      </w:r>
      <w:r w:rsidR="000730FA" w:rsidRPr="003E2764">
        <w:rPr>
          <w:sz w:val="28"/>
          <w:szCs w:val="28"/>
        </w:rPr>
        <w:t>мм.</w:t>
      </w:r>
    </w:p>
    <w:p w:rsidR="00FD388D" w:rsidRPr="003E2764" w:rsidRDefault="00FD388D" w:rsidP="003E2764">
      <w:pPr>
        <w:tabs>
          <w:tab w:val="num" w:pos="0"/>
        </w:tabs>
        <w:spacing w:line="360" w:lineRule="auto"/>
        <w:ind w:firstLine="709"/>
        <w:jc w:val="both"/>
        <w:rPr>
          <w:sz w:val="28"/>
          <w:szCs w:val="28"/>
        </w:rPr>
      </w:pPr>
      <w:r w:rsidRPr="003E2764">
        <w:rPr>
          <w:sz w:val="28"/>
          <w:szCs w:val="28"/>
        </w:rPr>
        <w:t xml:space="preserve">Контактные площадки для поверхностно монтируемых элементов выбираются исходя из их установочных размеров. Для </w:t>
      </w:r>
      <w:r w:rsidR="00806794" w:rsidRPr="003E2764">
        <w:rPr>
          <w:sz w:val="28"/>
          <w:szCs w:val="28"/>
        </w:rPr>
        <w:t xml:space="preserve">конденсаторов размеры контактных площадок 1,2Ч0,8 мм; для элементов </w:t>
      </w:r>
      <w:r w:rsidR="00806794" w:rsidRPr="003E2764">
        <w:rPr>
          <w:sz w:val="28"/>
          <w:szCs w:val="28"/>
          <w:lang w:val="en-US"/>
        </w:rPr>
        <w:t>R</w:t>
      </w:r>
      <w:r w:rsidR="00806794" w:rsidRPr="003E2764">
        <w:rPr>
          <w:sz w:val="28"/>
          <w:szCs w:val="28"/>
        </w:rPr>
        <w:t>1-</w:t>
      </w:r>
      <w:r w:rsidR="00806794" w:rsidRPr="003E2764">
        <w:rPr>
          <w:sz w:val="28"/>
          <w:szCs w:val="28"/>
          <w:lang w:val="en-US"/>
        </w:rPr>
        <w:t>R</w:t>
      </w:r>
      <w:r w:rsidR="00806794" w:rsidRPr="003E2764">
        <w:rPr>
          <w:sz w:val="28"/>
          <w:szCs w:val="28"/>
        </w:rPr>
        <w:t xml:space="preserve">11, </w:t>
      </w:r>
      <w:r w:rsidR="00806794" w:rsidRPr="003E2764">
        <w:rPr>
          <w:sz w:val="28"/>
          <w:szCs w:val="28"/>
          <w:lang w:val="en-US"/>
        </w:rPr>
        <w:t>R</w:t>
      </w:r>
      <w:r w:rsidR="00806794" w:rsidRPr="003E2764">
        <w:rPr>
          <w:sz w:val="28"/>
          <w:szCs w:val="28"/>
        </w:rPr>
        <w:t xml:space="preserve">13, </w:t>
      </w:r>
      <w:r w:rsidR="00B0720B" w:rsidRPr="003E2764">
        <w:rPr>
          <w:sz w:val="28"/>
          <w:szCs w:val="28"/>
        </w:rPr>
        <w:t xml:space="preserve">   </w:t>
      </w:r>
      <w:r w:rsidR="00806794" w:rsidRPr="003E2764">
        <w:rPr>
          <w:sz w:val="28"/>
          <w:szCs w:val="28"/>
          <w:lang w:val="en-US"/>
        </w:rPr>
        <w:t>R</w:t>
      </w:r>
      <w:r w:rsidR="00806794" w:rsidRPr="003E2764">
        <w:rPr>
          <w:sz w:val="28"/>
          <w:szCs w:val="28"/>
        </w:rPr>
        <w:t>15-</w:t>
      </w:r>
      <w:r w:rsidR="00806794" w:rsidRPr="003E2764">
        <w:rPr>
          <w:sz w:val="28"/>
          <w:szCs w:val="28"/>
          <w:lang w:val="en-US"/>
        </w:rPr>
        <w:t>R</w:t>
      </w:r>
      <w:r w:rsidR="00806794" w:rsidRPr="003E2764">
        <w:rPr>
          <w:sz w:val="28"/>
          <w:szCs w:val="28"/>
        </w:rPr>
        <w:t xml:space="preserve">23 - 2Ч0,8 мм; для элементов </w:t>
      </w:r>
      <w:r w:rsidR="00806794" w:rsidRPr="003E2764">
        <w:rPr>
          <w:sz w:val="28"/>
          <w:szCs w:val="28"/>
          <w:lang w:val="en-US"/>
        </w:rPr>
        <w:t>R</w:t>
      </w:r>
      <w:r w:rsidR="00806794" w:rsidRPr="003E2764">
        <w:rPr>
          <w:sz w:val="28"/>
          <w:szCs w:val="28"/>
        </w:rPr>
        <w:t xml:space="preserve">12, </w:t>
      </w:r>
      <w:r w:rsidR="00806794" w:rsidRPr="003E2764">
        <w:rPr>
          <w:sz w:val="28"/>
          <w:szCs w:val="28"/>
          <w:lang w:val="en-US"/>
        </w:rPr>
        <w:t>VD</w:t>
      </w:r>
      <w:r w:rsidR="00806794" w:rsidRPr="003E2764">
        <w:rPr>
          <w:sz w:val="28"/>
          <w:szCs w:val="28"/>
        </w:rPr>
        <w:t>12-</w:t>
      </w:r>
      <w:r w:rsidR="00806794" w:rsidRPr="003E2764">
        <w:rPr>
          <w:sz w:val="28"/>
          <w:szCs w:val="28"/>
          <w:lang w:val="en-US"/>
        </w:rPr>
        <w:t>VD</w:t>
      </w:r>
      <w:r w:rsidR="00806794" w:rsidRPr="003E2764">
        <w:rPr>
          <w:sz w:val="28"/>
          <w:szCs w:val="28"/>
        </w:rPr>
        <w:t xml:space="preserve">15 – 1,2Ч1 мм; для </w:t>
      </w:r>
      <w:r w:rsidR="00C60BF3" w:rsidRPr="003E2764">
        <w:rPr>
          <w:sz w:val="28"/>
          <w:szCs w:val="28"/>
        </w:rPr>
        <w:t>диодов</w:t>
      </w:r>
      <w:r w:rsidRPr="003E2764">
        <w:rPr>
          <w:sz w:val="28"/>
          <w:szCs w:val="28"/>
        </w:rPr>
        <w:t xml:space="preserve"> </w:t>
      </w:r>
      <w:r w:rsidR="00806794" w:rsidRPr="003E2764">
        <w:rPr>
          <w:sz w:val="28"/>
          <w:szCs w:val="28"/>
          <w:lang w:val="en-US"/>
        </w:rPr>
        <w:t>VD</w:t>
      </w:r>
      <w:r w:rsidR="00806794" w:rsidRPr="003E2764">
        <w:rPr>
          <w:sz w:val="28"/>
          <w:szCs w:val="28"/>
        </w:rPr>
        <w:t>1-</w:t>
      </w:r>
      <w:r w:rsidR="00806794" w:rsidRPr="003E2764">
        <w:rPr>
          <w:sz w:val="28"/>
          <w:szCs w:val="28"/>
          <w:lang w:val="en-US"/>
        </w:rPr>
        <w:t>VD</w:t>
      </w:r>
      <w:r w:rsidR="00806794" w:rsidRPr="003E2764">
        <w:rPr>
          <w:sz w:val="28"/>
          <w:szCs w:val="28"/>
        </w:rPr>
        <w:t>11 -</w:t>
      </w:r>
      <w:r w:rsidRPr="003E2764">
        <w:rPr>
          <w:sz w:val="28"/>
          <w:szCs w:val="28"/>
        </w:rPr>
        <w:t xml:space="preserve"> </w:t>
      </w:r>
      <w:r w:rsidR="00C60BF3" w:rsidRPr="003E2764">
        <w:rPr>
          <w:sz w:val="28"/>
          <w:szCs w:val="28"/>
        </w:rPr>
        <w:t>1,2</w:t>
      </w:r>
      <w:r w:rsidRPr="003E2764">
        <w:rPr>
          <w:sz w:val="28"/>
          <w:szCs w:val="28"/>
        </w:rPr>
        <w:t>Ч</w:t>
      </w:r>
      <w:r w:rsidR="00C60BF3" w:rsidRPr="003E2764">
        <w:rPr>
          <w:sz w:val="28"/>
          <w:szCs w:val="28"/>
        </w:rPr>
        <w:t>3</w:t>
      </w:r>
      <w:r w:rsidR="00806794" w:rsidRPr="003E2764">
        <w:rPr>
          <w:sz w:val="28"/>
          <w:szCs w:val="28"/>
        </w:rPr>
        <w:t xml:space="preserve"> мм; для транзисторов </w:t>
      </w:r>
      <w:r w:rsidR="00806794" w:rsidRPr="003E2764">
        <w:rPr>
          <w:sz w:val="28"/>
          <w:szCs w:val="28"/>
          <w:lang w:val="en-US"/>
        </w:rPr>
        <w:t>VT</w:t>
      </w:r>
      <w:r w:rsidR="00806794" w:rsidRPr="003E2764">
        <w:rPr>
          <w:sz w:val="28"/>
          <w:szCs w:val="28"/>
        </w:rPr>
        <w:t>1-</w:t>
      </w:r>
      <w:r w:rsidR="00806794" w:rsidRPr="003E2764">
        <w:rPr>
          <w:sz w:val="28"/>
          <w:szCs w:val="28"/>
          <w:lang w:val="en-US"/>
        </w:rPr>
        <w:t>VT</w:t>
      </w:r>
      <w:r w:rsidR="00806794" w:rsidRPr="003E2764">
        <w:rPr>
          <w:sz w:val="28"/>
          <w:szCs w:val="28"/>
        </w:rPr>
        <w:t>4 – 0,8Ч0,8 мм</w:t>
      </w:r>
      <w:r w:rsidR="00C60BF3" w:rsidRPr="003E2764">
        <w:rPr>
          <w:sz w:val="28"/>
          <w:szCs w:val="28"/>
        </w:rPr>
        <w:t>.</w:t>
      </w:r>
    </w:p>
    <w:p w:rsidR="005C1AEE" w:rsidRPr="003E2764" w:rsidRDefault="00FD388D" w:rsidP="003E2764">
      <w:pPr>
        <w:tabs>
          <w:tab w:val="num" w:pos="0"/>
        </w:tabs>
        <w:spacing w:line="360" w:lineRule="auto"/>
        <w:ind w:firstLine="709"/>
        <w:jc w:val="both"/>
        <w:rPr>
          <w:color w:val="FF0000"/>
          <w:sz w:val="28"/>
          <w:szCs w:val="28"/>
        </w:rPr>
      </w:pPr>
      <w:r w:rsidRPr="003E2764">
        <w:rPr>
          <w:color w:val="000000"/>
          <w:sz w:val="28"/>
          <w:szCs w:val="28"/>
        </w:rPr>
        <w:t xml:space="preserve">Таким образом, параметры печатного монтажа </w:t>
      </w:r>
      <w:r w:rsidR="00576C8F" w:rsidRPr="003E2764">
        <w:rPr>
          <w:color w:val="000000"/>
          <w:sz w:val="28"/>
          <w:szCs w:val="28"/>
        </w:rPr>
        <w:t xml:space="preserve">узла А1 </w:t>
      </w:r>
      <w:r w:rsidRPr="003E2764">
        <w:rPr>
          <w:color w:val="000000"/>
          <w:sz w:val="28"/>
          <w:szCs w:val="28"/>
        </w:rPr>
        <w:t>отвечают требованиям, предъ</w:t>
      </w:r>
      <w:r w:rsidRPr="003E2764">
        <w:rPr>
          <w:color w:val="000000"/>
          <w:sz w:val="28"/>
          <w:szCs w:val="28"/>
        </w:rPr>
        <w:softHyphen/>
        <w:t xml:space="preserve">являемым к платам </w:t>
      </w:r>
      <w:r w:rsidR="00C60BF3" w:rsidRPr="003E2764">
        <w:rPr>
          <w:color w:val="000000"/>
          <w:sz w:val="28"/>
          <w:szCs w:val="28"/>
        </w:rPr>
        <w:t>4</w:t>
      </w:r>
      <w:r w:rsidRPr="003E2764">
        <w:rPr>
          <w:color w:val="000000"/>
          <w:sz w:val="28"/>
          <w:szCs w:val="28"/>
        </w:rPr>
        <w:t xml:space="preserve">-го класса точности. Имеем диаметр отверстия/диаметр контактной площадки (мм) для элементов 1-й группы  </w:t>
      </w:r>
      <w:r w:rsidR="00C60BF3" w:rsidRPr="003E2764">
        <w:rPr>
          <w:color w:val="000000"/>
          <w:sz w:val="28"/>
          <w:szCs w:val="28"/>
        </w:rPr>
        <w:t>0</w:t>
      </w:r>
      <w:r w:rsidRPr="003E2764">
        <w:rPr>
          <w:color w:val="000000"/>
          <w:sz w:val="28"/>
          <w:szCs w:val="28"/>
        </w:rPr>
        <w:t>,</w:t>
      </w:r>
      <w:r w:rsidR="00C60BF3" w:rsidRPr="003E2764">
        <w:rPr>
          <w:color w:val="000000"/>
          <w:sz w:val="28"/>
          <w:szCs w:val="28"/>
        </w:rPr>
        <w:t>9</w:t>
      </w:r>
      <w:r w:rsidRPr="003E2764">
        <w:rPr>
          <w:color w:val="000000"/>
          <w:sz w:val="28"/>
          <w:szCs w:val="28"/>
        </w:rPr>
        <w:t>/1,</w:t>
      </w:r>
      <w:r w:rsidR="00C60BF3" w:rsidRPr="003E2764">
        <w:rPr>
          <w:color w:val="000000"/>
          <w:sz w:val="28"/>
          <w:szCs w:val="28"/>
        </w:rPr>
        <w:t>6</w:t>
      </w:r>
      <w:r w:rsidRPr="003E2764">
        <w:rPr>
          <w:color w:val="000000"/>
          <w:sz w:val="28"/>
          <w:szCs w:val="28"/>
        </w:rPr>
        <w:t xml:space="preserve">; для элементов 2-й группы – </w:t>
      </w:r>
      <w:r w:rsidR="00CF3BCF" w:rsidRPr="003E2764">
        <w:rPr>
          <w:color w:val="000000"/>
          <w:sz w:val="28"/>
          <w:szCs w:val="28"/>
        </w:rPr>
        <w:t>1</w:t>
      </w:r>
      <w:r w:rsidRPr="003E2764">
        <w:rPr>
          <w:color w:val="000000"/>
          <w:sz w:val="28"/>
          <w:szCs w:val="28"/>
        </w:rPr>
        <w:t>/</w:t>
      </w:r>
      <w:r w:rsidR="00CF3BCF" w:rsidRPr="003E2764">
        <w:rPr>
          <w:color w:val="000000"/>
          <w:sz w:val="28"/>
          <w:szCs w:val="28"/>
        </w:rPr>
        <w:t>1,8</w:t>
      </w:r>
      <w:r w:rsidR="00867CC7" w:rsidRPr="003E2764">
        <w:rPr>
          <w:color w:val="000000"/>
          <w:sz w:val="28"/>
          <w:szCs w:val="28"/>
        </w:rPr>
        <w:t>; для переходных отверстий – 0,4/1</w:t>
      </w:r>
      <w:r w:rsidRPr="003E2764">
        <w:rPr>
          <w:color w:val="000000"/>
          <w:sz w:val="28"/>
          <w:szCs w:val="28"/>
        </w:rPr>
        <w:t>. Принимаем ширину печатного проводника равной 0,3 мм, минимальные расстояния между: проводником и контактной площадкой – 0,</w:t>
      </w:r>
      <w:r w:rsidR="00FF54EA" w:rsidRPr="003E2764">
        <w:rPr>
          <w:color w:val="000000"/>
          <w:sz w:val="28"/>
          <w:szCs w:val="28"/>
        </w:rPr>
        <w:t>17</w:t>
      </w:r>
      <w:r w:rsidRPr="003E2764">
        <w:rPr>
          <w:color w:val="000000"/>
          <w:sz w:val="28"/>
          <w:szCs w:val="28"/>
        </w:rPr>
        <w:t xml:space="preserve"> мм; двумя контактными площадками - 0,</w:t>
      </w:r>
      <w:r w:rsidR="00FF54EA" w:rsidRPr="003E2764">
        <w:rPr>
          <w:color w:val="000000"/>
          <w:sz w:val="28"/>
          <w:szCs w:val="28"/>
        </w:rPr>
        <w:t>6</w:t>
      </w:r>
      <w:r w:rsidRPr="003E2764">
        <w:rPr>
          <w:color w:val="000000"/>
          <w:sz w:val="28"/>
          <w:szCs w:val="28"/>
        </w:rPr>
        <w:t xml:space="preserve"> мм; двумя проводниками - 0,</w:t>
      </w:r>
      <w:r w:rsidR="00FF54EA" w:rsidRPr="003E2764">
        <w:rPr>
          <w:color w:val="000000"/>
          <w:sz w:val="28"/>
          <w:szCs w:val="28"/>
        </w:rPr>
        <w:t>24</w:t>
      </w:r>
      <w:r w:rsidRPr="003E2764">
        <w:rPr>
          <w:color w:val="000000"/>
          <w:sz w:val="28"/>
          <w:szCs w:val="28"/>
        </w:rPr>
        <w:t>мм.</w:t>
      </w:r>
      <w:r w:rsidRPr="003E2764">
        <w:rPr>
          <w:color w:val="FF0000"/>
          <w:sz w:val="28"/>
          <w:szCs w:val="28"/>
        </w:rPr>
        <w:t xml:space="preserve"> </w:t>
      </w:r>
    </w:p>
    <w:p w:rsidR="00576C8F" w:rsidRPr="003E2764" w:rsidRDefault="00576C8F" w:rsidP="003E2764">
      <w:pPr>
        <w:tabs>
          <w:tab w:val="num" w:pos="0"/>
        </w:tabs>
        <w:spacing w:line="360" w:lineRule="auto"/>
        <w:ind w:firstLine="709"/>
        <w:jc w:val="both"/>
        <w:rPr>
          <w:sz w:val="28"/>
          <w:szCs w:val="28"/>
        </w:rPr>
      </w:pPr>
      <w:r w:rsidRPr="003E2764">
        <w:rPr>
          <w:sz w:val="28"/>
          <w:szCs w:val="28"/>
        </w:rPr>
        <w:t>Пар</w:t>
      </w:r>
      <w:r w:rsidRPr="003E2764">
        <w:rPr>
          <w:color w:val="000000"/>
          <w:sz w:val="28"/>
          <w:szCs w:val="28"/>
        </w:rPr>
        <w:t>аметры печатного монтажа узла А2 отвечают требованиям, предъ</w:t>
      </w:r>
      <w:r w:rsidRPr="003E2764">
        <w:rPr>
          <w:color w:val="000000"/>
          <w:sz w:val="28"/>
          <w:szCs w:val="28"/>
        </w:rPr>
        <w:softHyphen/>
        <w:t>являемым к платам 3-го класса точности. Имеем диаметр отверстия/диаметр контактной площадки (мм) для элементов 1-й группы  0,8/1,7; для элементов 2-й группы – 1/1,</w:t>
      </w:r>
      <w:r w:rsidR="005C1AEE" w:rsidRPr="003E2764">
        <w:rPr>
          <w:color w:val="000000"/>
          <w:sz w:val="28"/>
          <w:szCs w:val="28"/>
        </w:rPr>
        <w:t>9</w:t>
      </w:r>
      <w:r w:rsidRPr="003E2764">
        <w:rPr>
          <w:color w:val="000000"/>
          <w:sz w:val="28"/>
          <w:szCs w:val="28"/>
        </w:rPr>
        <w:t>; для элементов 3-й группы – 1,5/</w:t>
      </w:r>
      <w:r w:rsidR="005C1AEE" w:rsidRPr="003E2764">
        <w:rPr>
          <w:color w:val="000000"/>
          <w:sz w:val="28"/>
          <w:szCs w:val="28"/>
        </w:rPr>
        <w:t>2</w:t>
      </w:r>
      <w:r w:rsidRPr="003E2764">
        <w:rPr>
          <w:color w:val="000000"/>
          <w:sz w:val="28"/>
          <w:szCs w:val="28"/>
        </w:rPr>
        <w:t>,</w:t>
      </w:r>
      <w:r w:rsidR="005C1AEE" w:rsidRPr="003E2764">
        <w:rPr>
          <w:color w:val="000000"/>
          <w:sz w:val="28"/>
          <w:szCs w:val="28"/>
        </w:rPr>
        <w:t>4</w:t>
      </w:r>
      <w:r w:rsidR="00F06833" w:rsidRPr="003E2764">
        <w:rPr>
          <w:color w:val="000000"/>
          <w:sz w:val="28"/>
          <w:szCs w:val="28"/>
        </w:rPr>
        <w:t>; для переходных отверстий – 0,7/1,2</w:t>
      </w:r>
      <w:r w:rsidRPr="003E2764">
        <w:rPr>
          <w:color w:val="000000"/>
          <w:sz w:val="28"/>
          <w:szCs w:val="28"/>
        </w:rPr>
        <w:t>. Принимаем ширину печатного проводника равной 0,</w:t>
      </w:r>
      <w:r w:rsidR="008D4189" w:rsidRPr="003E2764">
        <w:rPr>
          <w:color w:val="000000"/>
          <w:sz w:val="28"/>
          <w:szCs w:val="28"/>
        </w:rPr>
        <w:t>4</w:t>
      </w:r>
      <w:r w:rsidRPr="003E2764">
        <w:rPr>
          <w:color w:val="000000"/>
          <w:sz w:val="28"/>
          <w:szCs w:val="28"/>
        </w:rPr>
        <w:t xml:space="preserve"> мм</w:t>
      </w:r>
      <w:r w:rsidR="008224AB" w:rsidRPr="003E2764">
        <w:rPr>
          <w:color w:val="000000"/>
          <w:sz w:val="28"/>
          <w:szCs w:val="28"/>
        </w:rPr>
        <w:t xml:space="preserve"> для цепей управления; </w:t>
      </w:r>
      <w:r w:rsidR="008D4189" w:rsidRPr="003E2764">
        <w:rPr>
          <w:color w:val="000000"/>
          <w:sz w:val="28"/>
          <w:szCs w:val="28"/>
        </w:rPr>
        <w:t>2</w:t>
      </w:r>
      <w:r w:rsidR="005C1AEE" w:rsidRPr="003E2764">
        <w:rPr>
          <w:color w:val="000000"/>
          <w:sz w:val="28"/>
          <w:szCs w:val="28"/>
        </w:rPr>
        <w:t>,</w:t>
      </w:r>
      <w:r w:rsidR="00A82560" w:rsidRPr="003E2764">
        <w:rPr>
          <w:color w:val="000000"/>
          <w:sz w:val="28"/>
          <w:szCs w:val="28"/>
        </w:rPr>
        <w:t>6</w:t>
      </w:r>
      <w:r w:rsidR="00DE2A17" w:rsidRPr="003E2764">
        <w:rPr>
          <w:color w:val="000000"/>
          <w:sz w:val="28"/>
          <w:szCs w:val="28"/>
        </w:rPr>
        <w:t xml:space="preserve"> </w:t>
      </w:r>
      <w:r w:rsidR="005C1AEE" w:rsidRPr="003E2764">
        <w:rPr>
          <w:color w:val="000000"/>
          <w:sz w:val="28"/>
          <w:szCs w:val="28"/>
        </w:rPr>
        <w:t>мм</w:t>
      </w:r>
      <w:r w:rsidR="00DE2A17" w:rsidRPr="003E2764">
        <w:rPr>
          <w:color w:val="000000"/>
          <w:sz w:val="28"/>
          <w:szCs w:val="28"/>
        </w:rPr>
        <w:t xml:space="preserve"> (двухсторонний проводник)</w:t>
      </w:r>
      <w:r w:rsidR="005C1AEE" w:rsidRPr="003E2764">
        <w:rPr>
          <w:color w:val="000000"/>
          <w:sz w:val="28"/>
          <w:szCs w:val="28"/>
        </w:rPr>
        <w:t xml:space="preserve"> для силовых цепей</w:t>
      </w:r>
      <w:r w:rsidR="008224AB" w:rsidRPr="003E2764">
        <w:rPr>
          <w:color w:val="000000"/>
          <w:sz w:val="28"/>
          <w:szCs w:val="28"/>
        </w:rPr>
        <w:t xml:space="preserve"> и </w:t>
      </w:r>
      <w:r w:rsidR="008D4189" w:rsidRPr="003E2764">
        <w:rPr>
          <w:color w:val="000000"/>
          <w:sz w:val="28"/>
          <w:szCs w:val="28"/>
        </w:rPr>
        <w:t>1,7</w:t>
      </w:r>
      <w:r w:rsidR="008224AB" w:rsidRPr="003E2764">
        <w:rPr>
          <w:color w:val="000000"/>
          <w:sz w:val="28"/>
          <w:szCs w:val="28"/>
        </w:rPr>
        <w:t xml:space="preserve"> мм для цепей  силовых </w:t>
      </w:r>
      <w:r w:rsidR="008224AB" w:rsidRPr="003E2764">
        <w:rPr>
          <w:sz w:val="28"/>
          <w:szCs w:val="28"/>
        </w:rPr>
        <w:t>транзисторов</w:t>
      </w:r>
      <w:r w:rsidRPr="003E2764">
        <w:rPr>
          <w:sz w:val="28"/>
          <w:szCs w:val="28"/>
        </w:rPr>
        <w:t>, минимальные расстояния между: проводником и контактной площадкой – 0,</w:t>
      </w:r>
      <w:r w:rsidR="003F3BB8" w:rsidRPr="003E2764">
        <w:rPr>
          <w:sz w:val="28"/>
          <w:szCs w:val="28"/>
        </w:rPr>
        <w:t>4</w:t>
      </w:r>
      <w:r w:rsidRPr="003E2764">
        <w:rPr>
          <w:sz w:val="28"/>
          <w:szCs w:val="28"/>
        </w:rPr>
        <w:t xml:space="preserve"> мм; двумя контактными площадками - 0,</w:t>
      </w:r>
      <w:r w:rsidR="003F3BB8" w:rsidRPr="003E2764">
        <w:rPr>
          <w:sz w:val="28"/>
          <w:szCs w:val="28"/>
        </w:rPr>
        <w:t>4</w:t>
      </w:r>
      <w:r w:rsidRPr="003E2764">
        <w:rPr>
          <w:sz w:val="28"/>
          <w:szCs w:val="28"/>
        </w:rPr>
        <w:t xml:space="preserve"> мм; двумя проводниками - 0,</w:t>
      </w:r>
      <w:r w:rsidR="008D4189" w:rsidRPr="003E2764">
        <w:rPr>
          <w:sz w:val="28"/>
          <w:szCs w:val="28"/>
        </w:rPr>
        <w:t xml:space="preserve">4 </w:t>
      </w:r>
      <w:r w:rsidRPr="003E2764">
        <w:rPr>
          <w:sz w:val="28"/>
          <w:szCs w:val="28"/>
        </w:rPr>
        <w:t xml:space="preserve">мм. </w:t>
      </w:r>
    </w:p>
    <w:p w:rsidR="00B0720B" w:rsidRPr="003E2764" w:rsidRDefault="00B0720B" w:rsidP="003E2764">
      <w:pPr>
        <w:spacing w:line="360" w:lineRule="auto"/>
        <w:ind w:firstLine="709"/>
        <w:jc w:val="both"/>
        <w:rPr>
          <w:sz w:val="28"/>
          <w:szCs w:val="28"/>
        </w:rPr>
      </w:pPr>
    </w:p>
    <w:p w:rsidR="00FB7ABC" w:rsidRPr="003E2764" w:rsidRDefault="005D5B11" w:rsidP="003E2764">
      <w:pPr>
        <w:spacing w:line="360" w:lineRule="auto"/>
        <w:ind w:firstLine="709"/>
        <w:jc w:val="both"/>
        <w:rPr>
          <w:sz w:val="28"/>
          <w:szCs w:val="28"/>
        </w:rPr>
      </w:pPr>
      <w:r w:rsidRPr="003E2764">
        <w:rPr>
          <w:sz w:val="28"/>
          <w:szCs w:val="28"/>
          <w:lang w:val="en-US"/>
        </w:rPr>
        <w:t>3</w:t>
      </w:r>
      <w:r w:rsidR="00FB7ABC" w:rsidRPr="003E2764">
        <w:rPr>
          <w:sz w:val="28"/>
          <w:szCs w:val="28"/>
          <w:lang w:val="en-US"/>
        </w:rPr>
        <w:t xml:space="preserve">.3 </w:t>
      </w:r>
      <w:r w:rsidR="00FB7ABC" w:rsidRPr="003E2764">
        <w:rPr>
          <w:sz w:val="28"/>
          <w:szCs w:val="28"/>
        </w:rPr>
        <w:t>Расчет радиатора</w:t>
      </w:r>
    </w:p>
    <w:p w:rsidR="00FB7ABC" w:rsidRPr="003E2764" w:rsidRDefault="00FB7ABC" w:rsidP="003E2764">
      <w:pPr>
        <w:spacing w:line="360" w:lineRule="auto"/>
        <w:ind w:firstLine="709"/>
        <w:jc w:val="both"/>
        <w:rPr>
          <w:b/>
          <w:bCs/>
          <w:sz w:val="28"/>
          <w:szCs w:val="28"/>
        </w:rPr>
      </w:pPr>
    </w:p>
    <w:p w:rsidR="00FB7ABC" w:rsidRPr="003E2764" w:rsidRDefault="00FB7ABC" w:rsidP="003E2764">
      <w:pPr>
        <w:spacing w:line="360" w:lineRule="auto"/>
        <w:ind w:firstLine="709"/>
        <w:jc w:val="both"/>
        <w:rPr>
          <w:sz w:val="28"/>
          <w:szCs w:val="28"/>
        </w:rPr>
      </w:pPr>
      <w:r w:rsidRPr="003E2764">
        <w:rPr>
          <w:sz w:val="28"/>
          <w:szCs w:val="28"/>
        </w:rPr>
        <w:t>В устройстве используются теплонагруженные элементы – силовые ключи (</w:t>
      </w:r>
      <w:r w:rsidRPr="003E2764">
        <w:rPr>
          <w:sz w:val="28"/>
          <w:szCs w:val="28"/>
          <w:lang w:val="en-US"/>
        </w:rPr>
        <w:t>IGBT</w:t>
      </w:r>
      <w:r w:rsidRPr="003E2764">
        <w:rPr>
          <w:sz w:val="28"/>
          <w:szCs w:val="28"/>
        </w:rPr>
        <w:t xml:space="preserve">-транзисторы). Мощность, рассеиваемая на данном транзисторе равна </w:t>
      </w:r>
      <w:r w:rsidR="00804241" w:rsidRPr="003E2764">
        <w:rPr>
          <w:sz w:val="28"/>
          <w:szCs w:val="28"/>
        </w:rPr>
        <w:t>15</w:t>
      </w:r>
      <w:r w:rsidRPr="003E2764">
        <w:rPr>
          <w:sz w:val="28"/>
          <w:szCs w:val="28"/>
        </w:rPr>
        <w:t xml:space="preserve"> Вт. Максимальная рабочая температура равна 150°С [</w:t>
      </w:r>
      <w:r w:rsidR="00E20E62" w:rsidRPr="003E2764">
        <w:rPr>
          <w:sz w:val="28"/>
          <w:szCs w:val="28"/>
        </w:rPr>
        <w:t>3</w:t>
      </w:r>
      <w:r w:rsidRPr="003E2764">
        <w:rPr>
          <w:sz w:val="28"/>
          <w:szCs w:val="28"/>
        </w:rPr>
        <w:t>]. Для обеспечения нормального функционирования данного транзистора, необходимо использовать радиатор. Далее определены размеры ребристого радиатора для транзистора IRG4BC20KD.</w:t>
      </w:r>
    </w:p>
    <w:p w:rsidR="00FB7ABC" w:rsidRPr="003E2764" w:rsidRDefault="00FB7ABC" w:rsidP="003E2764">
      <w:pPr>
        <w:spacing w:line="360" w:lineRule="auto"/>
        <w:ind w:firstLine="709"/>
        <w:jc w:val="both"/>
        <w:rPr>
          <w:sz w:val="28"/>
          <w:szCs w:val="28"/>
        </w:rPr>
      </w:pPr>
      <w:r w:rsidRPr="003E2764">
        <w:rPr>
          <w:sz w:val="28"/>
          <w:szCs w:val="28"/>
        </w:rPr>
        <w:t>Исходные данные:</w:t>
      </w:r>
    </w:p>
    <w:p w:rsidR="00FB7ABC" w:rsidRPr="003E2764" w:rsidRDefault="00FB7ABC" w:rsidP="003E2764">
      <w:pPr>
        <w:spacing w:line="360" w:lineRule="auto"/>
        <w:ind w:firstLine="709"/>
        <w:jc w:val="both"/>
        <w:rPr>
          <w:sz w:val="28"/>
          <w:szCs w:val="28"/>
        </w:rPr>
      </w:pPr>
      <w:r w:rsidRPr="003E2764">
        <w:rPr>
          <w:sz w:val="28"/>
          <w:szCs w:val="28"/>
        </w:rPr>
        <w:t xml:space="preserve">предельная температура транзистора </w:t>
      </w:r>
      <w:r w:rsidRPr="003E2764">
        <w:rPr>
          <w:sz w:val="28"/>
          <w:szCs w:val="28"/>
          <w:lang w:val="en-US"/>
        </w:rPr>
        <w:t>t</w:t>
      </w:r>
      <w:r w:rsidRPr="003E2764">
        <w:rPr>
          <w:sz w:val="28"/>
          <w:szCs w:val="28"/>
          <w:vertAlign w:val="subscript"/>
          <w:lang w:val="en-US"/>
        </w:rPr>
        <w:t>p</w:t>
      </w:r>
      <w:r w:rsidRPr="003E2764">
        <w:rPr>
          <w:sz w:val="28"/>
          <w:szCs w:val="28"/>
        </w:rPr>
        <w:t xml:space="preserve"> = 423 К;</w:t>
      </w:r>
    </w:p>
    <w:p w:rsidR="00FB7ABC" w:rsidRPr="003E2764" w:rsidRDefault="00FB7ABC" w:rsidP="003E2764">
      <w:pPr>
        <w:spacing w:line="360" w:lineRule="auto"/>
        <w:ind w:firstLine="709"/>
        <w:jc w:val="both"/>
        <w:rPr>
          <w:sz w:val="28"/>
          <w:szCs w:val="28"/>
        </w:rPr>
      </w:pPr>
      <w:r w:rsidRPr="003E2764">
        <w:rPr>
          <w:sz w:val="28"/>
          <w:szCs w:val="28"/>
        </w:rPr>
        <w:t xml:space="preserve">рассеиваемая элементом мощность Р = </w:t>
      </w:r>
      <w:r w:rsidR="00804241" w:rsidRPr="003E2764">
        <w:rPr>
          <w:sz w:val="28"/>
          <w:szCs w:val="28"/>
        </w:rPr>
        <w:t>15</w:t>
      </w:r>
      <w:r w:rsidRPr="003E2764">
        <w:rPr>
          <w:sz w:val="28"/>
          <w:szCs w:val="28"/>
        </w:rPr>
        <w:t xml:space="preserve"> Вт;</w:t>
      </w:r>
    </w:p>
    <w:p w:rsidR="00FB7ABC" w:rsidRPr="003E2764" w:rsidRDefault="00FB7ABC" w:rsidP="003E2764">
      <w:pPr>
        <w:spacing w:line="360" w:lineRule="auto"/>
        <w:ind w:firstLine="709"/>
        <w:jc w:val="both"/>
        <w:rPr>
          <w:sz w:val="28"/>
          <w:szCs w:val="28"/>
        </w:rPr>
      </w:pPr>
      <w:r w:rsidRPr="003E2764">
        <w:rPr>
          <w:sz w:val="28"/>
          <w:szCs w:val="28"/>
        </w:rPr>
        <w:t xml:space="preserve">температура окружающей среды </w:t>
      </w:r>
      <w:r w:rsidRPr="003E2764">
        <w:rPr>
          <w:sz w:val="28"/>
          <w:szCs w:val="28"/>
          <w:lang w:val="en-US"/>
        </w:rPr>
        <w:t>t</w:t>
      </w:r>
      <w:r w:rsidRPr="003E2764">
        <w:rPr>
          <w:sz w:val="28"/>
          <w:szCs w:val="28"/>
          <w:vertAlign w:val="subscript"/>
          <w:lang w:val="en-US"/>
        </w:rPr>
        <w:t>o</w:t>
      </w:r>
      <w:r w:rsidRPr="003E2764">
        <w:rPr>
          <w:sz w:val="28"/>
          <w:szCs w:val="28"/>
        </w:rPr>
        <w:t xml:space="preserve"> = 318 </w:t>
      </w:r>
      <w:r w:rsidRPr="003E2764">
        <w:rPr>
          <w:sz w:val="28"/>
          <w:szCs w:val="28"/>
          <w:lang w:val="en-US"/>
        </w:rPr>
        <w:t>K</w:t>
      </w:r>
      <w:r w:rsidRPr="003E2764">
        <w:rPr>
          <w:sz w:val="28"/>
          <w:szCs w:val="28"/>
        </w:rPr>
        <w:t>;</w:t>
      </w:r>
    </w:p>
    <w:p w:rsidR="00FB7ABC" w:rsidRPr="003E2764" w:rsidRDefault="00FB7ABC" w:rsidP="003E2764">
      <w:pPr>
        <w:spacing w:line="360" w:lineRule="auto"/>
        <w:ind w:firstLine="709"/>
        <w:jc w:val="both"/>
        <w:rPr>
          <w:sz w:val="28"/>
          <w:szCs w:val="28"/>
        </w:rPr>
      </w:pPr>
      <w:r w:rsidRPr="003E2764">
        <w:rPr>
          <w:sz w:val="28"/>
          <w:szCs w:val="28"/>
        </w:rPr>
        <w:t xml:space="preserve">тепловое сопротивление между рабочей областью транзистора и его корпусом </w:t>
      </w:r>
      <w:r w:rsidRPr="003E2764">
        <w:rPr>
          <w:sz w:val="28"/>
          <w:szCs w:val="28"/>
          <w:lang w:val="en-US"/>
        </w:rPr>
        <w:t>R</w:t>
      </w:r>
      <w:r w:rsidRPr="003E2764">
        <w:rPr>
          <w:sz w:val="28"/>
          <w:szCs w:val="28"/>
          <w:vertAlign w:val="subscript"/>
        </w:rPr>
        <w:t>вн</w:t>
      </w:r>
      <w:r w:rsidRPr="003E2764">
        <w:rPr>
          <w:sz w:val="28"/>
          <w:szCs w:val="28"/>
        </w:rPr>
        <w:t xml:space="preserve"> = 0,5° С/Вт;</w:t>
      </w:r>
    </w:p>
    <w:p w:rsidR="00FB7ABC" w:rsidRPr="003E2764" w:rsidRDefault="00FB7ABC" w:rsidP="003E2764">
      <w:pPr>
        <w:spacing w:line="360" w:lineRule="auto"/>
        <w:ind w:firstLine="709"/>
        <w:jc w:val="both"/>
        <w:rPr>
          <w:sz w:val="28"/>
          <w:szCs w:val="28"/>
        </w:rPr>
      </w:pPr>
    </w:p>
    <w:p w:rsidR="00FB7ABC" w:rsidRPr="003E2764" w:rsidRDefault="00FB7ABC" w:rsidP="003E2764">
      <w:pPr>
        <w:spacing w:line="360" w:lineRule="auto"/>
        <w:ind w:firstLine="709"/>
        <w:jc w:val="both"/>
        <w:rPr>
          <w:sz w:val="28"/>
          <w:szCs w:val="28"/>
        </w:rPr>
      </w:pPr>
      <w:r w:rsidRPr="003E2764">
        <w:rPr>
          <w:sz w:val="28"/>
          <w:szCs w:val="28"/>
        </w:rPr>
        <w:t>Перегрев места крепления прибора с радиатором, К:</w:t>
      </w:r>
    </w:p>
    <w:p w:rsidR="00FB7ABC" w:rsidRPr="003E2764" w:rsidRDefault="008E668C" w:rsidP="003E2764">
      <w:pPr>
        <w:spacing w:line="360" w:lineRule="auto"/>
        <w:ind w:firstLine="709"/>
        <w:jc w:val="both"/>
        <w:rPr>
          <w:sz w:val="28"/>
          <w:szCs w:val="28"/>
        </w:rPr>
      </w:pPr>
      <w:r w:rsidRPr="003E2764">
        <w:rPr>
          <w:position w:val="-16"/>
          <w:sz w:val="28"/>
          <w:szCs w:val="28"/>
        </w:rPr>
        <w:object w:dxaOrig="3019" w:dyaOrig="440">
          <v:shape id="_x0000_i1137" type="#_x0000_t75" style="width:204pt;height:30pt" o:ole="">
            <v:imagedata r:id="rId180" o:title=""/>
          </v:shape>
          <o:OLEObject Type="Embed" ProgID="Unknown" ShapeID="_x0000_i1137" DrawAspect="Content" ObjectID="_1458397854" r:id="rId181"/>
        </w:object>
      </w:r>
      <w:r w:rsidR="00FB7ABC" w:rsidRPr="003E2764">
        <w:rPr>
          <w:sz w:val="28"/>
          <w:szCs w:val="28"/>
        </w:rPr>
        <w:t>;                                   (</w:t>
      </w:r>
      <w:r w:rsidR="005C6B16" w:rsidRPr="003E2764">
        <w:rPr>
          <w:sz w:val="28"/>
          <w:szCs w:val="28"/>
          <w:lang w:val="en-US"/>
        </w:rPr>
        <w:t>3</w:t>
      </w:r>
      <w:r w:rsidR="00FB7ABC" w:rsidRPr="003E2764">
        <w:rPr>
          <w:sz w:val="28"/>
          <w:szCs w:val="28"/>
          <w:lang w:val="en-US"/>
        </w:rPr>
        <w:t>.16</w:t>
      </w:r>
      <w:r w:rsidR="00FB7ABC" w:rsidRPr="003E2764">
        <w:rPr>
          <w:sz w:val="28"/>
          <w:szCs w:val="28"/>
        </w:rPr>
        <w:t>)</w:t>
      </w:r>
    </w:p>
    <w:p w:rsidR="00FB7ABC" w:rsidRPr="003E2764" w:rsidRDefault="00FB7ABC" w:rsidP="003E2764">
      <w:pPr>
        <w:spacing w:line="360" w:lineRule="auto"/>
        <w:ind w:firstLine="709"/>
        <w:jc w:val="both"/>
        <w:rPr>
          <w:sz w:val="28"/>
          <w:szCs w:val="28"/>
        </w:rPr>
      </w:pPr>
      <w:r w:rsidRPr="003E2764">
        <w:rPr>
          <w:sz w:val="28"/>
          <w:szCs w:val="28"/>
        </w:rPr>
        <w:t xml:space="preserve">где </w:t>
      </w:r>
      <w:r w:rsidR="008E668C" w:rsidRPr="003E2764">
        <w:rPr>
          <w:position w:val="-30"/>
          <w:sz w:val="28"/>
          <w:szCs w:val="28"/>
          <w:lang w:val="en-US"/>
        </w:rPr>
        <w:object w:dxaOrig="1440" w:dyaOrig="720">
          <v:shape id="_x0000_i1138" type="#_x0000_t75" style="width:85.5pt;height:43.5pt" o:ole="">
            <v:imagedata r:id="rId182" o:title=""/>
          </v:shape>
          <o:OLEObject Type="Embed" ProgID="Unknown" ShapeID="_x0000_i1138" DrawAspect="Content" ObjectID="_1458397855" r:id="rId183"/>
        </w:object>
      </w:r>
      <w:r w:rsidRPr="003E2764">
        <w:rPr>
          <w:sz w:val="28"/>
          <w:szCs w:val="28"/>
        </w:rPr>
        <w:t>, 1/м</w:t>
      </w:r>
      <w:r w:rsidRPr="003E2764">
        <w:rPr>
          <w:sz w:val="28"/>
          <w:szCs w:val="28"/>
          <w:vertAlign w:val="superscript"/>
        </w:rPr>
        <w:t>2</w:t>
      </w:r>
      <w:r w:rsidRPr="003E2764">
        <w:rPr>
          <w:sz w:val="28"/>
          <w:szCs w:val="28"/>
        </w:rPr>
        <w:t xml:space="preserve"> ; </w:t>
      </w:r>
    </w:p>
    <w:p w:rsidR="00FB7ABC" w:rsidRPr="003E2764" w:rsidRDefault="00FB7ABC" w:rsidP="003E2764">
      <w:pPr>
        <w:spacing w:line="360" w:lineRule="auto"/>
        <w:ind w:firstLine="709"/>
        <w:jc w:val="both"/>
        <w:rPr>
          <w:sz w:val="28"/>
          <w:szCs w:val="28"/>
        </w:rPr>
      </w:pPr>
      <w:r w:rsidRPr="003E2764">
        <w:rPr>
          <w:sz w:val="28"/>
          <w:szCs w:val="28"/>
          <w:lang w:val="en-US"/>
        </w:rPr>
        <w:t>S</w:t>
      </w:r>
      <w:r w:rsidRPr="003E2764">
        <w:rPr>
          <w:sz w:val="28"/>
          <w:szCs w:val="28"/>
          <w:vertAlign w:val="subscript"/>
          <w:lang w:val="en-US"/>
        </w:rPr>
        <w:t>k</w:t>
      </w:r>
      <w:r w:rsidRPr="003E2764">
        <w:rPr>
          <w:sz w:val="28"/>
          <w:szCs w:val="28"/>
        </w:rPr>
        <w:t xml:space="preserve"> – площадь контактной поверхности (</w:t>
      </w:r>
      <w:r w:rsidRPr="003E2764">
        <w:rPr>
          <w:sz w:val="28"/>
          <w:szCs w:val="28"/>
          <w:lang w:val="en-US"/>
        </w:rPr>
        <w:t>S</w:t>
      </w:r>
      <w:r w:rsidRPr="003E2764">
        <w:rPr>
          <w:sz w:val="28"/>
          <w:szCs w:val="28"/>
          <w:vertAlign w:val="subscript"/>
          <w:lang w:val="en-US"/>
        </w:rPr>
        <w:t>k</w:t>
      </w:r>
      <w:r w:rsidRPr="003E2764">
        <w:rPr>
          <w:sz w:val="28"/>
          <w:szCs w:val="28"/>
        </w:rPr>
        <w:t xml:space="preserve"> = 1,5·10</w:t>
      </w:r>
      <w:r w:rsidRPr="003E2764">
        <w:rPr>
          <w:sz w:val="28"/>
          <w:szCs w:val="28"/>
          <w:vertAlign w:val="superscript"/>
        </w:rPr>
        <w:t>-4</w:t>
      </w:r>
      <w:r w:rsidRPr="003E2764">
        <w:rPr>
          <w:sz w:val="28"/>
          <w:szCs w:val="28"/>
        </w:rPr>
        <w:t xml:space="preserve"> м</w:t>
      </w:r>
      <w:r w:rsidRPr="003E2764">
        <w:rPr>
          <w:sz w:val="28"/>
          <w:szCs w:val="28"/>
          <w:vertAlign w:val="superscript"/>
        </w:rPr>
        <w:t>2</w:t>
      </w:r>
      <w:r w:rsidRPr="003E2764">
        <w:rPr>
          <w:sz w:val="28"/>
          <w:szCs w:val="28"/>
        </w:rPr>
        <w:t>).</w:t>
      </w:r>
    </w:p>
    <w:p w:rsidR="00FB7ABC" w:rsidRPr="003E2764" w:rsidRDefault="008E668C" w:rsidP="003E2764">
      <w:pPr>
        <w:spacing w:line="360" w:lineRule="auto"/>
        <w:ind w:firstLine="709"/>
        <w:jc w:val="both"/>
        <w:rPr>
          <w:sz w:val="28"/>
          <w:szCs w:val="28"/>
        </w:rPr>
      </w:pPr>
      <w:r w:rsidRPr="003E2764">
        <w:rPr>
          <w:position w:val="-28"/>
          <w:sz w:val="28"/>
          <w:szCs w:val="28"/>
          <w:lang w:val="en-US"/>
        </w:rPr>
        <w:object w:dxaOrig="2079" w:dyaOrig="700">
          <v:shape id="_x0000_i1139" type="#_x0000_t75" style="width:123.75pt;height:42pt" o:ole="">
            <v:imagedata r:id="rId184" o:title=""/>
          </v:shape>
          <o:OLEObject Type="Embed" ProgID="Unknown" ShapeID="_x0000_i1139" DrawAspect="Content" ObjectID="_1458397856" r:id="rId185"/>
        </w:object>
      </w:r>
      <w:r w:rsidR="00FB7ABC" w:rsidRPr="003E2764">
        <w:rPr>
          <w:sz w:val="28"/>
          <w:szCs w:val="28"/>
        </w:rPr>
        <w:t xml:space="preserve"> 1/м</w:t>
      </w:r>
      <w:r w:rsidR="00FB7ABC" w:rsidRPr="003E2764">
        <w:rPr>
          <w:sz w:val="28"/>
          <w:szCs w:val="28"/>
          <w:vertAlign w:val="superscript"/>
        </w:rPr>
        <w:t>2</w:t>
      </w:r>
      <w:r w:rsidR="00FB7ABC" w:rsidRPr="003E2764">
        <w:rPr>
          <w:sz w:val="28"/>
          <w:szCs w:val="28"/>
        </w:rPr>
        <w:t>;</w:t>
      </w:r>
    </w:p>
    <w:p w:rsidR="00FB7ABC" w:rsidRPr="003E2764" w:rsidRDefault="008E668C" w:rsidP="003E2764">
      <w:pPr>
        <w:spacing w:line="360" w:lineRule="auto"/>
        <w:ind w:firstLine="709"/>
        <w:jc w:val="both"/>
        <w:rPr>
          <w:sz w:val="28"/>
          <w:szCs w:val="28"/>
        </w:rPr>
      </w:pPr>
      <w:r w:rsidRPr="003E2764">
        <w:rPr>
          <w:position w:val="-14"/>
          <w:sz w:val="28"/>
          <w:szCs w:val="28"/>
        </w:rPr>
        <w:object w:dxaOrig="4260" w:dyaOrig="400">
          <v:shape id="_x0000_i1140" type="#_x0000_t75" style="width:287.25pt;height:27.75pt" o:ole="">
            <v:imagedata r:id="rId186" o:title=""/>
          </v:shape>
          <o:OLEObject Type="Embed" ProgID="Unknown" ShapeID="_x0000_i1140" DrawAspect="Content" ObjectID="_1458397857" r:id="rId187"/>
        </w:object>
      </w:r>
      <w:r w:rsidR="00FB7ABC" w:rsidRPr="003E2764">
        <w:rPr>
          <w:sz w:val="28"/>
          <w:szCs w:val="28"/>
        </w:rPr>
        <w:t xml:space="preserve"> К.</w:t>
      </w:r>
    </w:p>
    <w:p w:rsidR="00FB7ABC" w:rsidRPr="003E2764" w:rsidRDefault="00FB7ABC" w:rsidP="003E2764">
      <w:pPr>
        <w:spacing w:line="360" w:lineRule="auto"/>
        <w:ind w:firstLine="709"/>
        <w:jc w:val="both"/>
        <w:rPr>
          <w:sz w:val="28"/>
          <w:szCs w:val="28"/>
        </w:rPr>
      </w:pPr>
      <w:r w:rsidRPr="003E2764">
        <w:rPr>
          <w:sz w:val="28"/>
          <w:szCs w:val="28"/>
        </w:rPr>
        <w:t>Средний перегрев основания радиатора в первом приближении, К:</w:t>
      </w:r>
    </w:p>
    <w:p w:rsidR="00FB7ABC" w:rsidRPr="003E2764" w:rsidRDefault="008E668C" w:rsidP="003E2764">
      <w:pPr>
        <w:spacing w:line="360" w:lineRule="auto"/>
        <w:ind w:firstLine="709"/>
        <w:jc w:val="both"/>
        <w:rPr>
          <w:sz w:val="28"/>
          <w:szCs w:val="28"/>
        </w:rPr>
      </w:pPr>
      <w:r w:rsidRPr="003E2764">
        <w:rPr>
          <w:position w:val="-14"/>
          <w:sz w:val="28"/>
          <w:szCs w:val="28"/>
        </w:rPr>
        <w:object w:dxaOrig="1800" w:dyaOrig="400">
          <v:shape id="_x0000_i1141" type="#_x0000_t75" style="width:108pt;height:23.25pt" o:ole="">
            <v:imagedata r:id="rId188" o:title=""/>
          </v:shape>
          <o:OLEObject Type="Embed" ProgID="Unknown" ShapeID="_x0000_i1141" DrawAspect="Content" ObjectID="_1458397858" r:id="rId189"/>
        </w:object>
      </w:r>
      <w:r w:rsidR="00FB7ABC" w:rsidRPr="003E2764">
        <w:rPr>
          <w:sz w:val="28"/>
          <w:szCs w:val="28"/>
        </w:rPr>
        <w:t>;                                         (</w:t>
      </w:r>
      <w:r w:rsidR="005C6B16" w:rsidRPr="003E2764">
        <w:rPr>
          <w:sz w:val="28"/>
          <w:szCs w:val="28"/>
        </w:rPr>
        <w:t>3</w:t>
      </w:r>
      <w:r w:rsidR="00FB7ABC" w:rsidRPr="003E2764">
        <w:rPr>
          <w:sz w:val="28"/>
          <w:szCs w:val="28"/>
        </w:rPr>
        <w:t>.17)</w:t>
      </w:r>
    </w:p>
    <w:p w:rsidR="00FB7ABC" w:rsidRPr="003E2764" w:rsidRDefault="008E668C" w:rsidP="003E2764">
      <w:pPr>
        <w:spacing w:line="360" w:lineRule="auto"/>
        <w:ind w:firstLine="709"/>
        <w:jc w:val="both"/>
        <w:rPr>
          <w:sz w:val="28"/>
          <w:szCs w:val="28"/>
        </w:rPr>
      </w:pPr>
      <w:r w:rsidRPr="003E2764">
        <w:rPr>
          <w:position w:val="-12"/>
          <w:sz w:val="28"/>
          <w:szCs w:val="28"/>
        </w:rPr>
        <w:object w:dxaOrig="2280" w:dyaOrig="360">
          <v:shape id="_x0000_i1142" type="#_x0000_t75" style="width:136.5pt;height:21pt" o:ole="">
            <v:imagedata r:id="rId190" o:title=""/>
          </v:shape>
          <o:OLEObject Type="Embed" ProgID="Unknown" ShapeID="_x0000_i1142" DrawAspect="Content" ObjectID="_1458397859" r:id="rId191"/>
        </w:object>
      </w:r>
      <w:r w:rsidR="00FB7ABC" w:rsidRPr="003E2764">
        <w:rPr>
          <w:sz w:val="28"/>
          <w:szCs w:val="28"/>
        </w:rPr>
        <w:t xml:space="preserve"> К.</w:t>
      </w:r>
    </w:p>
    <w:p w:rsidR="00B0720B" w:rsidRPr="003E2764" w:rsidRDefault="00B0720B" w:rsidP="003E2764">
      <w:pPr>
        <w:spacing w:line="360" w:lineRule="auto"/>
        <w:ind w:firstLine="709"/>
        <w:jc w:val="both"/>
        <w:rPr>
          <w:sz w:val="28"/>
          <w:szCs w:val="28"/>
        </w:rPr>
      </w:pPr>
      <w:r w:rsidRPr="003E2764">
        <w:rPr>
          <w:sz w:val="28"/>
          <w:szCs w:val="28"/>
        </w:rPr>
        <w:t xml:space="preserve">Удельная мощность рассеяния, </w:t>
      </w:r>
      <w:r w:rsidRPr="003E2764">
        <w:rPr>
          <w:sz w:val="28"/>
          <w:szCs w:val="28"/>
          <w:lang w:val="en-US"/>
        </w:rPr>
        <w:t>K</w:t>
      </w:r>
      <w:r w:rsidRPr="003E2764">
        <w:rPr>
          <w:sz w:val="28"/>
          <w:szCs w:val="28"/>
        </w:rPr>
        <w:t>/м</w:t>
      </w:r>
      <w:r w:rsidRPr="003E2764">
        <w:rPr>
          <w:sz w:val="28"/>
          <w:szCs w:val="28"/>
          <w:vertAlign w:val="superscript"/>
        </w:rPr>
        <w:t>2</w:t>
      </w:r>
      <w:r w:rsidRPr="003E2764">
        <w:rPr>
          <w:sz w:val="28"/>
          <w:szCs w:val="28"/>
        </w:rPr>
        <w:t>:</w:t>
      </w:r>
    </w:p>
    <w:p w:rsidR="00B0720B" w:rsidRPr="003E2764" w:rsidRDefault="00B0720B" w:rsidP="003E2764">
      <w:pPr>
        <w:spacing w:line="360" w:lineRule="auto"/>
        <w:ind w:firstLine="709"/>
        <w:jc w:val="both"/>
        <w:rPr>
          <w:sz w:val="28"/>
          <w:szCs w:val="28"/>
        </w:rPr>
      </w:pPr>
      <w:r w:rsidRPr="003E2764">
        <w:rPr>
          <w:sz w:val="28"/>
          <w:szCs w:val="28"/>
          <w:lang w:val="en-US"/>
        </w:rPr>
        <w:t>q</w:t>
      </w:r>
      <w:r w:rsidRPr="003E2764">
        <w:rPr>
          <w:sz w:val="28"/>
          <w:szCs w:val="28"/>
        </w:rPr>
        <w:t xml:space="preserve"> = </w:t>
      </w:r>
      <w:r w:rsidRPr="003E2764">
        <w:rPr>
          <w:sz w:val="28"/>
          <w:szCs w:val="28"/>
          <w:lang w:val="en-US"/>
        </w:rPr>
        <w:t>P</w:t>
      </w:r>
      <w:r w:rsidRPr="003E2764">
        <w:rPr>
          <w:sz w:val="28"/>
          <w:szCs w:val="28"/>
        </w:rPr>
        <w:t>/</w:t>
      </w:r>
      <w:r w:rsidRPr="003E2764">
        <w:rPr>
          <w:sz w:val="28"/>
          <w:szCs w:val="28"/>
          <w:lang w:val="en-US"/>
        </w:rPr>
        <w:t>S</w:t>
      </w:r>
      <w:r w:rsidRPr="003E2764">
        <w:rPr>
          <w:sz w:val="28"/>
          <w:szCs w:val="28"/>
          <w:vertAlign w:val="subscript"/>
          <w:lang w:val="en-US"/>
        </w:rPr>
        <w:t>p</w:t>
      </w:r>
      <w:r w:rsidRPr="003E2764">
        <w:rPr>
          <w:sz w:val="28"/>
          <w:szCs w:val="28"/>
        </w:rPr>
        <w:t>;                                                (3.18)</w:t>
      </w:r>
    </w:p>
    <w:p w:rsidR="00B0720B" w:rsidRPr="003E2764" w:rsidRDefault="00B0720B" w:rsidP="003E2764">
      <w:pPr>
        <w:spacing w:line="360" w:lineRule="auto"/>
        <w:ind w:firstLine="709"/>
        <w:jc w:val="both"/>
        <w:rPr>
          <w:sz w:val="28"/>
          <w:szCs w:val="28"/>
        </w:rPr>
      </w:pPr>
      <w:r w:rsidRPr="003E2764">
        <w:rPr>
          <w:sz w:val="28"/>
          <w:szCs w:val="28"/>
        </w:rPr>
        <w:t xml:space="preserve">где </w:t>
      </w:r>
      <w:r w:rsidRPr="003E2764">
        <w:rPr>
          <w:sz w:val="28"/>
          <w:szCs w:val="28"/>
          <w:lang w:val="en-US"/>
        </w:rPr>
        <w:t>S</w:t>
      </w:r>
      <w:r w:rsidRPr="003E2764">
        <w:rPr>
          <w:sz w:val="28"/>
          <w:szCs w:val="28"/>
          <w:vertAlign w:val="subscript"/>
          <w:lang w:val="en-US"/>
        </w:rPr>
        <w:t>p</w:t>
      </w:r>
      <w:r w:rsidRPr="003E2764">
        <w:rPr>
          <w:sz w:val="28"/>
          <w:szCs w:val="28"/>
        </w:rPr>
        <w:t xml:space="preserve"> – площадь основания радиатора (в данном случае</w:t>
      </w:r>
      <w:r w:rsidR="00575A83" w:rsidRPr="003E2764">
        <w:rPr>
          <w:sz w:val="28"/>
          <w:szCs w:val="28"/>
        </w:rPr>
        <w:t xml:space="preserve"> задается ориентировочно </w:t>
      </w:r>
      <w:r w:rsidRPr="003E2764">
        <w:rPr>
          <w:sz w:val="28"/>
          <w:szCs w:val="28"/>
        </w:rPr>
        <w:t xml:space="preserve"> </w:t>
      </w:r>
      <w:r w:rsidRPr="003E2764">
        <w:rPr>
          <w:sz w:val="28"/>
          <w:szCs w:val="28"/>
          <w:lang w:val="en-US"/>
        </w:rPr>
        <w:t>S</w:t>
      </w:r>
      <w:r w:rsidRPr="003E2764">
        <w:rPr>
          <w:sz w:val="28"/>
          <w:szCs w:val="28"/>
          <w:vertAlign w:val="subscript"/>
        </w:rPr>
        <w:t>р</w:t>
      </w:r>
      <w:r w:rsidRPr="003E2764">
        <w:rPr>
          <w:sz w:val="28"/>
          <w:szCs w:val="28"/>
        </w:rPr>
        <w:t xml:space="preserve"> = 0,0016 м</w:t>
      </w:r>
      <w:r w:rsidRPr="003E2764">
        <w:rPr>
          <w:sz w:val="28"/>
          <w:szCs w:val="28"/>
          <w:vertAlign w:val="superscript"/>
        </w:rPr>
        <w:t>2</w:t>
      </w:r>
      <w:r w:rsidRPr="003E2764">
        <w:rPr>
          <w:sz w:val="28"/>
          <w:szCs w:val="28"/>
        </w:rPr>
        <w:t>),</w:t>
      </w:r>
    </w:p>
    <w:p w:rsidR="00B0720B" w:rsidRPr="003E2764" w:rsidRDefault="00B0720B" w:rsidP="003E2764">
      <w:pPr>
        <w:spacing w:line="360" w:lineRule="auto"/>
        <w:ind w:firstLine="709"/>
        <w:jc w:val="both"/>
        <w:rPr>
          <w:sz w:val="28"/>
          <w:szCs w:val="28"/>
        </w:rPr>
      </w:pPr>
      <w:r w:rsidRPr="003E2764">
        <w:rPr>
          <w:sz w:val="28"/>
          <w:szCs w:val="28"/>
          <w:lang w:val="en-US"/>
        </w:rPr>
        <w:t>q</w:t>
      </w:r>
      <w:r w:rsidRPr="003E2764">
        <w:rPr>
          <w:sz w:val="28"/>
          <w:szCs w:val="28"/>
        </w:rPr>
        <w:t xml:space="preserve"> = 15/0,0016 = 9375 </w:t>
      </w:r>
      <w:r w:rsidRPr="003E2764">
        <w:rPr>
          <w:sz w:val="28"/>
          <w:szCs w:val="28"/>
          <w:lang w:val="en-US"/>
        </w:rPr>
        <w:t>K</w:t>
      </w:r>
      <w:r w:rsidRPr="003E2764">
        <w:rPr>
          <w:sz w:val="28"/>
          <w:szCs w:val="28"/>
        </w:rPr>
        <w:t>/м</w:t>
      </w:r>
      <w:r w:rsidRPr="003E2764">
        <w:rPr>
          <w:sz w:val="28"/>
          <w:szCs w:val="28"/>
          <w:vertAlign w:val="superscript"/>
        </w:rPr>
        <w:t>2</w:t>
      </w:r>
      <w:r w:rsidRPr="003E2764">
        <w:rPr>
          <w:sz w:val="28"/>
          <w:szCs w:val="28"/>
        </w:rPr>
        <w:t>.</w:t>
      </w:r>
    </w:p>
    <w:p w:rsidR="00FB7ABC" w:rsidRPr="003E2764" w:rsidRDefault="00FB7ABC" w:rsidP="003E2764">
      <w:pPr>
        <w:spacing w:line="360" w:lineRule="auto"/>
        <w:ind w:firstLine="709"/>
        <w:jc w:val="both"/>
        <w:rPr>
          <w:sz w:val="28"/>
          <w:szCs w:val="28"/>
        </w:rPr>
      </w:pPr>
      <w:r w:rsidRPr="003E2764">
        <w:rPr>
          <w:sz w:val="28"/>
          <w:szCs w:val="28"/>
        </w:rPr>
        <w:t>По графику рис</w:t>
      </w:r>
      <w:r w:rsidR="00B0720B" w:rsidRPr="003E2764">
        <w:rPr>
          <w:sz w:val="28"/>
          <w:szCs w:val="28"/>
        </w:rPr>
        <w:t>унка</w:t>
      </w:r>
      <w:r w:rsidRPr="003E2764">
        <w:rPr>
          <w:sz w:val="28"/>
          <w:szCs w:val="28"/>
        </w:rPr>
        <w:t xml:space="preserve"> 4.21 [</w:t>
      </w:r>
      <w:r w:rsidR="00E20E62" w:rsidRPr="003E2764">
        <w:rPr>
          <w:sz w:val="28"/>
          <w:szCs w:val="28"/>
        </w:rPr>
        <w:t>3</w:t>
      </w:r>
      <w:r w:rsidRPr="003E2764">
        <w:rPr>
          <w:sz w:val="28"/>
          <w:szCs w:val="28"/>
        </w:rPr>
        <w:t>] определен тип радиатора с учетом того, что площадь его основания равна 0,0016 м</w:t>
      </w:r>
      <w:r w:rsidRPr="003E2764">
        <w:rPr>
          <w:sz w:val="28"/>
          <w:szCs w:val="28"/>
          <w:vertAlign w:val="superscript"/>
        </w:rPr>
        <w:t>2</w:t>
      </w:r>
      <w:r w:rsidRPr="003E2764">
        <w:rPr>
          <w:sz w:val="28"/>
          <w:szCs w:val="28"/>
        </w:rPr>
        <w:t xml:space="preserve">. </w:t>
      </w:r>
    </w:p>
    <w:p w:rsidR="00FB7ABC" w:rsidRPr="003E2764" w:rsidRDefault="00FB7ABC" w:rsidP="003E2764">
      <w:pPr>
        <w:spacing w:line="360" w:lineRule="auto"/>
        <w:ind w:firstLine="709"/>
        <w:jc w:val="both"/>
        <w:rPr>
          <w:sz w:val="28"/>
          <w:szCs w:val="28"/>
        </w:rPr>
      </w:pPr>
      <w:r w:rsidRPr="003E2764">
        <w:rPr>
          <w:sz w:val="28"/>
          <w:szCs w:val="28"/>
        </w:rPr>
        <w:t xml:space="preserve">Выбран ребристый радиатор со следующими геометрическими размерами: размеры основания </w:t>
      </w:r>
      <w:r w:rsidRPr="003E2764">
        <w:rPr>
          <w:sz w:val="28"/>
          <w:szCs w:val="28"/>
          <w:lang w:val="en-US"/>
        </w:rPr>
        <w:t>L</w:t>
      </w:r>
      <w:r w:rsidRPr="003E2764">
        <w:rPr>
          <w:sz w:val="28"/>
          <w:szCs w:val="28"/>
          <w:vertAlign w:val="subscript"/>
        </w:rPr>
        <w:t>1</w:t>
      </w:r>
      <w:r w:rsidRPr="003E2764">
        <w:rPr>
          <w:sz w:val="28"/>
          <w:szCs w:val="28"/>
        </w:rPr>
        <w:t xml:space="preserve"> = </w:t>
      </w:r>
      <w:r w:rsidRPr="003E2764">
        <w:rPr>
          <w:sz w:val="28"/>
          <w:szCs w:val="28"/>
          <w:lang w:val="en-US"/>
        </w:rPr>
        <w:t>L</w:t>
      </w:r>
      <w:r w:rsidRPr="003E2764">
        <w:rPr>
          <w:sz w:val="28"/>
          <w:szCs w:val="28"/>
          <w:vertAlign w:val="subscript"/>
        </w:rPr>
        <w:t>2</w:t>
      </w:r>
      <w:r w:rsidRPr="003E2764">
        <w:rPr>
          <w:sz w:val="28"/>
          <w:szCs w:val="28"/>
        </w:rPr>
        <w:t xml:space="preserve"> = 40 мм; высота ребра </w:t>
      </w:r>
      <w:r w:rsidRPr="003E2764">
        <w:rPr>
          <w:sz w:val="28"/>
          <w:szCs w:val="28"/>
          <w:lang w:val="en-US"/>
        </w:rPr>
        <w:t>h</w:t>
      </w:r>
      <w:r w:rsidRPr="003E2764">
        <w:rPr>
          <w:sz w:val="28"/>
          <w:szCs w:val="28"/>
        </w:rPr>
        <w:t xml:space="preserve"> = 32 мм; расстояние между ребрами </w:t>
      </w:r>
      <w:r w:rsidRPr="003E2764">
        <w:rPr>
          <w:sz w:val="28"/>
          <w:szCs w:val="28"/>
          <w:lang w:val="en-US"/>
        </w:rPr>
        <w:t>S</w:t>
      </w:r>
      <w:r w:rsidRPr="003E2764">
        <w:rPr>
          <w:sz w:val="28"/>
          <w:szCs w:val="28"/>
          <w:vertAlign w:val="subscript"/>
        </w:rPr>
        <w:t>ш</w:t>
      </w:r>
      <w:r w:rsidRPr="003E2764">
        <w:rPr>
          <w:sz w:val="28"/>
          <w:szCs w:val="28"/>
        </w:rPr>
        <w:t xml:space="preserve"> = </w:t>
      </w:r>
      <w:r w:rsidR="008A7CD8" w:rsidRPr="003E2764">
        <w:rPr>
          <w:sz w:val="28"/>
          <w:szCs w:val="28"/>
        </w:rPr>
        <w:t>10</w:t>
      </w:r>
      <w:r w:rsidRPr="003E2764">
        <w:rPr>
          <w:sz w:val="28"/>
          <w:szCs w:val="28"/>
        </w:rPr>
        <w:t xml:space="preserve"> мм; толщина ребра δ</w:t>
      </w:r>
      <w:r w:rsidRPr="003E2764">
        <w:rPr>
          <w:sz w:val="28"/>
          <w:szCs w:val="28"/>
          <w:vertAlign w:val="subscript"/>
        </w:rPr>
        <w:t>1</w:t>
      </w:r>
      <w:r w:rsidRPr="003E2764">
        <w:rPr>
          <w:sz w:val="28"/>
          <w:szCs w:val="28"/>
        </w:rPr>
        <w:t xml:space="preserve"> = 1 мм; толщина основания δ</w:t>
      </w:r>
      <w:r w:rsidRPr="003E2764">
        <w:rPr>
          <w:sz w:val="28"/>
          <w:szCs w:val="28"/>
          <w:vertAlign w:val="subscript"/>
        </w:rPr>
        <w:t>о</w:t>
      </w:r>
      <w:r w:rsidRPr="003E2764">
        <w:rPr>
          <w:sz w:val="28"/>
          <w:szCs w:val="28"/>
        </w:rPr>
        <w:t xml:space="preserve"> = 5 мм.</w:t>
      </w:r>
    </w:p>
    <w:p w:rsidR="00FB7ABC" w:rsidRPr="003E2764" w:rsidRDefault="00FB7ABC" w:rsidP="003E2764">
      <w:pPr>
        <w:spacing w:line="360" w:lineRule="auto"/>
        <w:ind w:firstLine="709"/>
        <w:jc w:val="both"/>
        <w:rPr>
          <w:sz w:val="28"/>
          <w:szCs w:val="28"/>
        </w:rPr>
      </w:pPr>
      <w:r w:rsidRPr="003E2764">
        <w:rPr>
          <w:sz w:val="28"/>
          <w:szCs w:val="28"/>
        </w:rPr>
        <w:t>Из рис</w:t>
      </w:r>
      <w:r w:rsidR="00575A83" w:rsidRPr="003E2764">
        <w:rPr>
          <w:sz w:val="28"/>
          <w:szCs w:val="28"/>
        </w:rPr>
        <w:t>унке</w:t>
      </w:r>
      <w:r w:rsidRPr="003E2764">
        <w:rPr>
          <w:sz w:val="28"/>
          <w:szCs w:val="28"/>
        </w:rPr>
        <w:t xml:space="preserve"> 4.24 [</w:t>
      </w:r>
      <w:r w:rsidR="00E20E62" w:rsidRPr="003E2764">
        <w:rPr>
          <w:sz w:val="28"/>
          <w:szCs w:val="28"/>
        </w:rPr>
        <w:t>3</w:t>
      </w:r>
      <w:r w:rsidRPr="003E2764">
        <w:rPr>
          <w:sz w:val="28"/>
          <w:szCs w:val="28"/>
        </w:rPr>
        <w:t>] определен коэффициент эффективной теплоотдачи выбранного радиатора при Δ</w:t>
      </w:r>
      <w:r w:rsidRPr="003E2764">
        <w:rPr>
          <w:sz w:val="28"/>
          <w:szCs w:val="28"/>
          <w:lang w:val="en-US"/>
        </w:rPr>
        <w:t>t</w:t>
      </w:r>
      <w:r w:rsidRPr="003E2764">
        <w:rPr>
          <w:sz w:val="28"/>
          <w:szCs w:val="28"/>
          <w:vertAlign w:val="subscript"/>
          <w:lang w:val="en-US"/>
        </w:rPr>
        <w:t>s</w:t>
      </w:r>
      <w:r w:rsidRPr="003E2764">
        <w:rPr>
          <w:sz w:val="28"/>
          <w:szCs w:val="28"/>
        </w:rPr>
        <w:t xml:space="preserve"> = </w:t>
      </w:r>
      <w:r w:rsidR="00804241" w:rsidRPr="003E2764">
        <w:rPr>
          <w:sz w:val="28"/>
          <w:szCs w:val="28"/>
        </w:rPr>
        <w:t>63</w:t>
      </w:r>
      <w:r w:rsidRPr="003E2764">
        <w:rPr>
          <w:sz w:val="28"/>
          <w:szCs w:val="28"/>
        </w:rPr>
        <w:t xml:space="preserve"> </w:t>
      </w:r>
      <w:r w:rsidRPr="003E2764">
        <w:rPr>
          <w:sz w:val="28"/>
          <w:szCs w:val="28"/>
          <w:lang w:val="en-US"/>
        </w:rPr>
        <w:t>K</w:t>
      </w:r>
      <w:r w:rsidRPr="003E2764">
        <w:rPr>
          <w:sz w:val="28"/>
          <w:szCs w:val="28"/>
        </w:rPr>
        <w:t>:</w:t>
      </w:r>
    </w:p>
    <w:p w:rsidR="00FB7ABC" w:rsidRPr="003E2764" w:rsidRDefault="00FB7ABC" w:rsidP="003E2764">
      <w:pPr>
        <w:spacing w:line="360" w:lineRule="auto"/>
        <w:ind w:firstLine="709"/>
        <w:jc w:val="both"/>
        <w:rPr>
          <w:sz w:val="28"/>
          <w:szCs w:val="28"/>
        </w:rPr>
      </w:pPr>
      <w:r w:rsidRPr="003E2764">
        <w:rPr>
          <w:sz w:val="28"/>
          <w:szCs w:val="28"/>
        </w:rPr>
        <w:t>α</w:t>
      </w:r>
      <w:r w:rsidRPr="003E2764">
        <w:rPr>
          <w:sz w:val="28"/>
          <w:szCs w:val="28"/>
          <w:vertAlign w:val="subscript"/>
        </w:rPr>
        <w:t>эф</w:t>
      </w:r>
      <w:r w:rsidRPr="003E2764">
        <w:rPr>
          <w:sz w:val="28"/>
          <w:szCs w:val="28"/>
        </w:rPr>
        <w:t xml:space="preserve"> = </w:t>
      </w:r>
      <w:r w:rsidR="00804241" w:rsidRPr="003E2764">
        <w:rPr>
          <w:sz w:val="28"/>
          <w:szCs w:val="28"/>
        </w:rPr>
        <w:t>72</w:t>
      </w:r>
      <w:r w:rsidRPr="003E2764">
        <w:rPr>
          <w:sz w:val="28"/>
          <w:szCs w:val="28"/>
        </w:rPr>
        <w:t xml:space="preserve"> Вт/(м·К).</w:t>
      </w:r>
    </w:p>
    <w:p w:rsidR="00FB7ABC" w:rsidRPr="003E2764" w:rsidRDefault="00FB7ABC" w:rsidP="003E2764">
      <w:pPr>
        <w:spacing w:line="360" w:lineRule="auto"/>
        <w:ind w:firstLine="709"/>
        <w:jc w:val="both"/>
        <w:rPr>
          <w:sz w:val="28"/>
          <w:szCs w:val="28"/>
        </w:rPr>
      </w:pPr>
      <w:r w:rsidRPr="003E2764">
        <w:rPr>
          <w:sz w:val="28"/>
          <w:szCs w:val="28"/>
        </w:rPr>
        <w:t>Средний перегрев основания радиатора во втором приближении, К:</w:t>
      </w:r>
    </w:p>
    <w:p w:rsidR="00FB7ABC" w:rsidRPr="003E2764" w:rsidRDefault="008E668C" w:rsidP="003E2764">
      <w:pPr>
        <w:spacing w:line="360" w:lineRule="auto"/>
        <w:ind w:firstLine="709"/>
        <w:jc w:val="both"/>
        <w:rPr>
          <w:sz w:val="28"/>
          <w:szCs w:val="28"/>
        </w:rPr>
      </w:pPr>
      <w:r w:rsidRPr="003E2764">
        <w:rPr>
          <w:position w:val="-114"/>
          <w:sz w:val="28"/>
          <w:szCs w:val="28"/>
        </w:rPr>
        <w:object w:dxaOrig="5300" w:dyaOrig="1880">
          <v:shape id="_x0000_i1143" type="#_x0000_t75" style="width:291.75pt;height:104.25pt" o:ole="">
            <v:imagedata r:id="rId192" o:title=""/>
          </v:shape>
          <o:OLEObject Type="Embed" ProgID="Unknown" ShapeID="_x0000_i1143" DrawAspect="Content" ObjectID="_1458397860" r:id="rId193"/>
        </w:object>
      </w:r>
      <w:r w:rsidR="00FB7ABC" w:rsidRPr="003E2764">
        <w:rPr>
          <w:sz w:val="28"/>
          <w:szCs w:val="28"/>
        </w:rPr>
        <w:t xml:space="preserve"> ;                        (</w:t>
      </w:r>
      <w:r w:rsidR="005C6B16" w:rsidRPr="003E2764">
        <w:rPr>
          <w:sz w:val="28"/>
          <w:szCs w:val="28"/>
          <w:lang w:val="en-US"/>
        </w:rPr>
        <w:t>3</w:t>
      </w:r>
      <w:r w:rsidR="00FB7ABC" w:rsidRPr="003E2764">
        <w:rPr>
          <w:sz w:val="28"/>
          <w:szCs w:val="28"/>
          <w:lang w:val="en-US"/>
        </w:rPr>
        <w:t>.19</w:t>
      </w:r>
      <w:r w:rsidR="00FB7ABC" w:rsidRPr="003E2764">
        <w:rPr>
          <w:sz w:val="28"/>
          <w:szCs w:val="28"/>
        </w:rPr>
        <w:t>)</w:t>
      </w:r>
    </w:p>
    <w:p w:rsidR="00FB7ABC" w:rsidRPr="003E2764" w:rsidRDefault="00FB7ABC" w:rsidP="003E2764">
      <w:pPr>
        <w:spacing w:line="360" w:lineRule="auto"/>
        <w:ind w:firstLine="709"/>
        <w:jc w:val="both"/>
        <w:rPr>
          <w:sz w:val="28"/>
          <w:szCs w:val="28"/>
        </w:rPr>
      </w:pPr>
      <w:r w:rsidRPr="003E2764">
        <w:rPr>
          <w:sz w:val="28"/>
          <w:szCs w:val="28"/>
        </w:rPr>
        <w:t xml:space="preserve">где </w:t>
      </w:r>
    </w:p>
    <w:p w:rsidR="00FB7ABC" w:rsidRPr="003E2764" w:rsidRDefault="008E668C" w:rsidP="003E2764">
      <w:pPr>
        <w:spacing w:line="360" w:lineRule="auto"/>
        <w:ind w:firstLine="709"/>
        <w:jc w:val="both"/>
        <w:rPr>
          <w:sz w:val="28"/>
          <w:szCs w:val="28"/>
        </w:rPr>
      </w:pPr>
      <w:r w:rsidRPr="003E2764">
        <w:rPr>
          <w:position w:val="-52"/>
          <w:sz w:val="28"/>
          <w:szCs w:val="28"/>
        </w:rPr>
        <w:object w:dxaOrig="3159" w:dyaOrig="1200">
          <v:shape id="_x0000_i1144" type="#_x0000_t75" style="width:170.25pt;height:64.5pt" o:ole="">
            <v:imagedata r:id="rId194" o:title=""/>
          </v:shape>
          <o:OLEObject Type="Embed" ProgID="Unknown" ShapeID="_x0000_i1144" DrawAspect="Content" ObjectID="_1458397861" r:id="rId195"/>
        </w:object>
      </w:r>
      <w:r w:rsidR="00FB7ABC" w:rsidRPr="003E2764">
        <w:rPr>
          <w:sz w:val="28"/>
          <w:szCs w:val="28"/>
        </w:rPr>
        <w:t>;                                   (</w:t>
      </w:r>
      <w:r w:rsidR="005C6B16" w:rsidRPr="003E2764">
        <w:rPr>
          <w:sz w:val="28"/>
          <w:szCs w:val="28"/>
          <w:lang w:val="en-US"/>
        </w:rPr>
        <w:t>3</w:t>
      </w:r>
      <w:r w:rsidR="00FB7ABC" w:rsidRPr="003E2764">
        <w:rPr>
          <w:sz w:val="28"/>
          <w:szCs w:val="28"/>
          <w:lang w:val="en-US"/>
        </w:rPr>
        <w:t>.20</w:t>
      </w:r>
      <w:r w:rsidR="00FB7ABC" w:rsidRPr="003E2764">
        <w:rPr>
          <w:sz w:val="28"/>
          <w:szCs w:val="28"/>
        </w:rPr>
        <w:t>)</w:t>
      </w:r>
    </w:p>
    <w:p w:rsidR="00FB7ABC" w:rsidRPr="003E2764" w:rsidRDefault="008E668C" w:rsidP="003E2764">
      <w:pPr>
        <w:spacing w:line="360" w:lineRule="auto"/>
        <w:ind w:firstLine="709"/>
        <w:jc w:val="both"/>
        <w:rPr>
          <w:sz w:val="28"/>
          <w:szCs w:val="28"/>
        </w:rPr>
      </w:pPr>
      <w:r w:rsidRPr="003E2764">
        <w:rPr>
          <w:position w:val="-32"/>
          <w:sz w:val="28"/>
          <w:szCs w:val="28"/>
        </w:rPr>
        <w:object w:dxaOrig="1080" w:dyaOrig="740">
          <v:shape id="_x0000_i1145" type="#_x0000_t75" style="width:1in;height:50.25pt" o:ole="">
            <v:imagedata r:id="rId196" o:title=""/>
          </v:shape>
          <o:OLEObject Type="Embed" ProgID="Unknown" ShapeID="_x0000_i1145" DrawAspect="Content" ObjectID="_1458397862" r:id="rId197"/>
        </w:object>
      </w:r>
      <w:r w:rsidR="00FB7ABC" w:rsidRPr="003E2764">
        <w:rPr>
          <w:sz w:val="28"/>
          <w:szCs w:val="28"/>
        </w:rPr>
        <w:t xml:space="preserve"> ;                                                (</w:t>
      </w:r>
      <w:r w:rsidR="005C6B16" w:rsidRPr="003E2764">
        <w:rPr>
          <w:sz w:val="28"/>
          <w:szCs w:val="28"/>
          <w:lang w:val="en-US"/>
        </w:rPr>
        <w:t>3</w:t>
      </w:r>
      <w:r w:rsidR="00FB7ABC" w:rsidRPr="003E2764">
        <w:rPr>
          <w:sz w:val="28"/>
          <w:szCs w:val="28"/>
          <w:lang w:val="en-US"/>
        </w:rPr>
        <w:t>.21</w:t>
      </w:r>
      <w:r w:rsidR="00FB7ABC" w:rsidRPr="003E2764">
        <w:rPr>
          <w:sz w:val="28"/>
          <w:szCs w:val="28"/>
        </w:rPr>
        <w:t>)</w:t>
      </w:r>
    </w:p>
    <w:p w:rsidR="00FB7ABC" w:rsidRPr="003E2764" w:rsidRDefault="00FB7ABC" w:rsidP="003E2764">
      <w:pPr>
        <w:spacing w:line="360" w:lineRule="auto"/>
        <w:ind w:firstLine="709"/>
        <w:jc w:val="both"/>
        <w:rPr>
          <w:sz w:val="28"/>
          <w:szCs w:val="28"/>
        </w:rPr>
      </w:pPr>
      <w:r w:rsidRPr="003E2764">
        <w:rPr>
          <w:sz w:val="28"/>
          <w:szCs w:val="28"/>
        </w:rPr>
        <w:t>λ</w:t>
      </w:r>
      <w:r w:rsidRPr="003E2764">
        <w:rPr>
          <w:sz w:val="28"/>
          <w:szCs w:val="28"/>
          <w:vertAlign w:val="subscript"/>
        </w:rPr>
        <w:t>р</w:t>
      </w:r>
      <w:r w:rsidRPr="003E2764">
        <w:rPr>
          <w:sz w:val="28"/>
          <w:szCs w:val="28"/>
        </w:rPr>
        <w:t xml:space="preserve"> – коэффициент теплопроводности материала радиатора (для алюминия λ</w:t>
      </w:r>
      <w:r w:rsidRPr="003E2764">
        <w:rPr>
          <w:sz w:val="28"/>
          <w:szCs w:val="28"/>
          <w:vertAlign w:val="subscript"/>
        </w:rPr>
        <w:t>р</w:t>
      </w:r>
      <w:r w:rsidRPr="003E2764">
        <w:rPr>
          <w:sz w:val="28"/>
          <w:szCs w:val="28"/>
        </w:rPr>
        <w:t xml:space="preserve"> = 208 Вт/м·К).</w:t>
      </w:r>
    </w:p>
    <w:p w:rsidR="00FB7ABC" w:rsidRPr="003E2764" w:rsidRDefault="008E668C" w:rsidP="003E2764">
      <w:pPr>
        <w:spacing w:line="360" w:lineRule="auto"/>
        <w:ind w:firstLine="709"/>
        <w:jc w:val="both"/>
        <w:rPr>
          <w:sz w:val="28"/>
          <w:szCs w:val="28"/>
        </w:rPr>
      </w:pPr>
      <w:r w:rsidRPr="003E2764">
        <w:rPr>
          <w:position w:val="-28"/>
          <w:sz w:val="28"/>
          <w:szCs w:val="28"/>
        </w:rPr>
        <w:object w:dxaOrig="2320" w:dyaOrig="660">
          <v:shape id="_x0000_i1146" type="#_x0000_t75" style="width:134.25pt;height:38.25pt" o:ole="">
            <v:imagedata r:id="rId198" o:title=""/>
          </v:shape>
          <o:OLEObject Type="Embed" ProgID="Unknown" ShapeID="_x0000_i1146" DrawAspect="Content" ObjectID="_1458397863" r:id="rId199"/>
        </w:object>
      </w:r>
      <w:r w:rsidR="00FB7ABC" w:rsidRPr="003E2764">
        <w:rPr>
          <w:sz w:val="28"/>
          <w:szCs w:val="28"/>
        </w:rPr>
        <w:t>;</w:t>
      </w:r>
    </w:p>
    <w:p w:rsidR="00FB7ABC" w:rsidRPr="003E2764" w:rsidRDefault="008E668C" w:rsidP="003E2764">
      <w:pPr>
        <w:spacing w:line="360" w:lineRule="auto"/>
        <w:ind w:firstLine="709"/>
        <w:jc w:val="both"/>
        <w:rPr>
          <w:sz w:val="28"/>
          <w:szCs w:val="28"/>
        </w:rPr>
      </w:pPr>
      <w:r w:rsidRPr="003E2764">
        <w:rPr>
          <w:position w:val="-52"/>
          <w:sz w:val="28"/>
          <w:szCs w:val="28"/>
        </w:rPr>
        <w:object w:dxaOrig="4720" w:dyaOrig="1200">
          <v:shape id="_x0000_i1147" type="#_x0000_t75" style="width:255pt;height:64.5pt" o:ole="">
            <v:imagedata r:id="rId200" o:title=""/>
          </v:shape>
          <o:OLEObject Type="Embed" ProgID="Unknown" ShapeID="_x0000_i1147" DrawAspect="Content" ObjectID="_1458397864" r:id="rId201"/>
        </w:object>
      </w:r>
      <w:r w:rsidR="00FB7ABC" w:rsidRPr="003E2764">
        <w:rPr>
          <w:sz w:val="28"/>
          <w:szCs w:val="28"/>
        </w:rPr>
        <w:t>;</w:t>
      </w:r>
    </w:p>
    <w:p w:rsidR="00FB7ABC" w:rsidRPr="003E2764" w:rsidRDefault="008E668C" w:rsidP="003E2764">
      <w:pPr>
        <w:spacing w:line="360" w:lineRule="auto"/>
        <w:ind w:firstLine="709"/>
        <w:jc w:val="both"/>
        <w:rPr>
          <w:sz w:val="28"/>
          <w:szCs w:val="28"/>
        </w:rPr>
      </w:pPr>
      <w:r w:rsidRPr="003E2764">
        <w:rPr>
          <w:position w:val="-114"/>
          <w:sz w:val="28"/>
          <w:szCs w:val="28"/>
        </w:rPr>
        <w:object w:dxaOrig="7780" w:dyaOrig="1820">
          <v:shape id="_x0000_i1148" type="#_x0000_t75" style="width:404.25pt;height:94.5pt" o:ole="">
            <v:imagedata r:id="rId202" o:title=""/>
          </v:shape>
          <o:OLEObject Type="Embed" ProgID="Unknown" ShapeID="_x0000_i1148" DrawAspect="Content" ObjectID="_1458397865" r:id="rId203"/>
        </w:object>
      </w:r>
      <w:r w:rsidR="00FB7ABC" w:rsidRPr="003E2764">
        <w:rPr>
          <w:sz w:val="28"/>
          <w:szCs w:val="28"/>
        </w:rPr>
        <w:t xml:space="preserve"> К.</w:t>
      </w:r>
    </w:p>
    <w:p w:rsidR="00FB7ABC" w:rsidRPr="003E2764" w:rsidRDefault="00FB7ABC" w:rsidP="003E2764">
      <w:pPr>
        <w:spacing w:line="360" w:lineRule="auto"/>
        <w:ind w:firstLine="709"/>
        <w:jc w:val="both"/>
        <w:rPr>
          <w:sz w:val="28"/>
          <w:szCs w:val="28"/>
        </w:rPr>
      </w:pPr>
      <w:r w:rsidRPr="003E2764">
        <w:rPr>
          <w:sz w:val="28"/>
          <w:szCs w:val="28"/>
        </w:rPr>
        <w:t>Уточненная площадь основания радиатора [</w:t>
      </w:r>
      <w:r w:rsidR="00E20E62" w:rsidRPr="003E2764">
        <w:rPr>
          <w:sz w:val="28"/>
          <w:szCs w:val="28"/>
        </w:rPr>
        <w:t>3</w:t>
      </w:r>
      <w:r w:rsidRPr="003E2764">
        <w:rPr>
          <w:sz w:val="28"/>
          <w:szCs w:val="28"/>
        </w:rPr>
        <w:t>], м</w:t>
      </w:r>
      <w:r w:rsidRPr="003E2764">
        <w:rPr>
          <w:sz w:val="28"/>
          <w:szCs w:val="28"/>
          <w:vertAlign w:val="superscript"/>
        </w:rPr>
        <w:t>2</w:t>
      </w:r>
      <w:r w:rsidRPr="003E2764">
        <w:rPr>
          <w:sz w:val="28"/>
          <w:szCs w:val="28"/>
        </w:rPr>
        <w:t>:</w:t>
      </w:r>
    </w:p>
    <w:p w:rsidR="00FB7ABC" w:rsidRPr="003E2764" w:rsidRDefault="008E668C" w:rsidP="003E2764">
      <w:pPr>
        <w:spacing w:line="360" w:lineRule="auto"/>
        <w:ind w:firstLine="709"/>
        <w:jc w:val="both"/>
        <w:rPr>
          <w:sz w:val="28"/>
          <w:szCs w:val="28"/>
        </w:rPr>
      </w:pPr>
      <w:r w:rsidRPr="003E2764">
        <w:rPr>
          <w:position w:val="-32"/>
          <w:sz w:val="28"/>
          <w:szCs w:val="28"/>
        </w:rPr>
        <w:object w:dxaOrig="1500" w:dyaOrig="700">
          <v:shape id="_x0000_i1149" type="#_x0000_t75" style="width:85.5pt;height:39.75pt" o:ole="">
            <v:imagedata r:id="rId204" o:title=""/>
          </v:shape>
          <o:OLEObject Type="Embed" ProgID="Unknown" ShapeID="_x0000_i1149" DrawAspect="Content" ObjectID="_1458397866" r:id="rId205"/>
        </w:object>
      </w:r>
      <w:r w:rsidR="00FB7ABC" w:rsidRPr="003E2764">
        <w:rPr>
          <w:sz w:val="28"/>
          <w:szCs w:val="28"/>
        </w:rPr>
        <w:t>;                                           (</w:t>
      </w:r>
      <w:r w:rsidR="005C6B16" w:rsidRPr="003E2764">
        <w:rPr>
          <w:sz w:val="28"/>
          <w:szCs w:val="28"/>
          <w:lang w:val="en-US"/>
        </w:rPr>
        <w:t>3</w:t>
      </w:r>
      <w:r w:rsidR="00FB7ABC" w:rsidRPr="003E2764">
        <w:rPr>
          <w:sz w:val="28"/>
          <w:szCs w:val="28"/>
          <w:lang w:val="en-US"/>
        </w:rPr>
        <w:t>.22</w:t>
      </w:r>
      <w:r w:rsidR="00FB7ABC" w:rsidRPr="003E2764">
        <w:rPr>
          <w:sz w:val="28"/>
          <w:szCs w:val="28"/>
        </w:rPr>
        <w:t>)</w:t>
      </w:r>
    </w:p>
    <w:p w:rsidR="00FB7ABC" w:rsidRPr="003E2764" w:rsidRDefault="008E668C" w:rsidP="003E2764">
      <w:pPr>
        <w:spacing w:line="360" w:lineRule="auto"/>
        <w:ind w:firstLine="709"/>
        <w:jc w:val="both"/>
        <w:rPr>
          <w:sz w:val="28"/>
          <w:szCs w:val="28"/>
        </w:rPr>
      </w:pPr>
      <w:r w:rsidRPr="003E2764">
        <w:rPr>
          <w:position w:val="-24"/>
          <w:sz w:val="28"/>
          <w:szCs w:val="28"/>
        </w:rPr>
        <w:object w:dxaOrig="2180" w:dyaOrig="620">
          <v:shape id="_x0000_i1150" type="#_x0000_t75" style="width:124.5pt;height:35.25pt" o:ole="">
            <v:imagedata r:id="rId206" o:title=""/>
          </v:shape>
          <o:OLEObject Type="Embed" ProgID="Unknown" ShapeID="_x0000_i1150" DrawAspect="Content" ObjectID="_1458397867" r:id="rId207"/>
        </w:object>
      </w:r>
      <w:r w:rsidR="00FB7ABC" w:rsidRPr="003E2764">
        <w:rPr>
          <w:sz w:val="28"/>
          <w:szCs w:val="28"/>
        </w:rPr>
        <w:t xml:space="preserve"> м</w:t>
      </w:r>
      <w:r w:rsidR="00FB7ABC" w:rsidRPr="003E2764">
        <w:rPr>
          <w:sz w:val="28"/>
          <w:szCs w:val="28"/>
          <w:vertAlign w:val="superscript"/>
        </w:rPr>
        <w:t>2</w:t>
      </w:r>
      <w:r w:rsidR="00FB7ABC" w:rsidRPr="003E2764">
        <w:rPr>
          <w:sz w:val="28"/>
          <w:szCs w:val="28"/>
        </w:rPr>
        <w:t>.</w:t>
      </w:r>
    </w:p>
    <w:p w:rsidR="00FB7ABC" w:rsidRPr="003E2764" w:rsidRDefault="00FB7ABC" w:rsidP="003E2764">
      <w:pPr>
        <w:spacing w:line="360" w:lineRule="auto"/>
        <w:ind w:firstLine="709"/>
        <w:jc w:val="both"/>
        <w:rPr>
          <w:sz w:val="28"/>
          <w:szCs w:val="28"/>
        </w:rPr>
      </w:pPr>
      <w:r w:rsidRPr="003E2764">
        <w:rPr>
          <w:sz w:val="28"/>
          <w:szCs w:val="28"/>
        </w:rPr>
        <w:t xml:space="preserve">Имеем размеры основания радиатора: </w:t>
      </w:r>
      <w:r w:rsidRPr="003E2764">
        <w:rPr>
          <w:sz w:val="28"/>
          <w:szCs w:val="28"/>
          <w:lang w:val="en-US"/>
        </w:rPr>
        <w:t>S</w:t>
      </w:r>
      <w:r w:rsidRPr="003E2764">
        <w:rPr>
          <w:sz w:val="28"/>
          <w:szCs w:val="28"/>
          <w:vertAlign w:val="subscript"/>
          <w:lang w:val="en-US"/>
        </w:rPr>
        <w:t>po</w:t>
      </w:r>
      <w:r w:rsidRPr="003E2764">
        <w:rPr>
          <w:sz w:val="28"/>
          <w:szCs w:val="28"/>
        </w:rPr>
        <w:t xml:space="preserve"> = </w:t>
      </w:r>
      <w:r w:rsidRPr="003E2764">
        <w:rPr>
          <w:sz w:val="28"/>
          <w:szCs w:val="28"/>
          <w:lang w:val="en-US"/>
        </w:rPr>
        <w:t>L</w:t>
      </w:r>
      <w:r w:rsidRPr="003E2764">
        <w:rPr>
          <w:sz w:val="28"/>
          <w:szCs w:val="28"/>
          <w:vertAlign w:val="subscript"/>
        </w:rPr>
        <w:t>1</w:t>
      </w:r>
      <w:r w:rsidRPr="003E2764">
        <w:rPr>
          <w:sz w:val="28"/>
          <w:szCs w:val="28"/>
        </w:rPr>
        <w:t>·</w:t>
      </w:r>
      <w:r w:rsidRPr="003E2764">
        <w:rPr>
          <w:sz w:val="28"/>
          <w:szCs w:val="28"/>
          <w:lang w:val="en-US"/>
        </w:rPr>
        <w:t>L</w:t>
      </w:r>
      <w:r w:rsidRPr="003E2764">
        <w:rPr>
          <w:sz w:val="28"/>
          <w:szCs w:val="28"/>
          <w:vertAlign w:val="subscript"/>
        </w:rPr>
        <w:t>2</w:t>
      </w:r>
      <w:r w:rsidRPr="003E2764">
        <w:rPr>
          <w:sz w:val="28"/>
          <w:szCs w:val="28"/>
        </w:rPr>
        <w:t xml:space="preserve">, т. к. высота радиатора ограничена габаритом корпуса указанным в техническом задании (120 мм), то ее значение не может быть больше указанной величины. Принимаем </w:t>
      </w:r>
      <w:r w:rsidR="00575A83" w:rsidRPr="003E2764">
        <w:rPr>
          <w:sz w:val="28"/>
          <w:szCs w:val="28"/>
        </w:rPr>
        <w:t xml:space="preserve">       </w:t>
      </w:r>
      <w:r w:rsidRPr="003E2764">
        <w:rPr>
          <w:sz w:val="28"/>
          <w:szCs w:val="28"/>
          <w:lang w:val="en-US"/>
        </w:rPr>
        <w:t>L</w:t>
      </w:r>
      <w:r w:rsidRPr="003E2764">
        <w:rPr>
          <w:sz w:val="28"/>
          <w:szCs w:val="28"/>
          <w:vertAlign w:val="subscript"/>
        </w:rPr>
        <w:t>1</w:t>
      </w:r>
      <w:r w:rsidRPr="003E2764">
        <w:rPr>
          <w:sz w:val="28"/>
          <w:szCs w:val="28"/>
        </w:rPr>
        <w:t xml:space="preserve"> = 0,12 м. Следовательно, </w:t>
      </w:r>
      <w:r w:rsidRPr="003E2764">
        <w:rPr>
          <w:sz w:val="28"/>
          <w:szCs w:val="28"/>
          <w:lang w:val="en-US"/>
        </w:rPr>
        <w:t>L</w:t>
      </w:r>
      <w:r w:rsidRPr="003E2764">
        <w:rPr>
          <w:sz w:val="28"/>
          <w:szCs w:val="28"/>
          <w:vertAlign w:val="subscript"/>
        </w:rPr>
        <w:t>2</w:t>
      </w:r>
      <w:r w:rsidRPr="003E2764">
        <w:rPr>
          <w:sz w:val="28"/>
          <w:szCs w:val="28"/>
        </w:rPr>
        <w:t xml:space="preserve"> = </w:t>
      </w:r>
      <w:r w:rsidRPr="003E2764">
        <w:rPr>
          <w:sz w:val="28"/>
          <w:szCs w:val="28"/>
          <w:lang w:val="en-US"/>
        </w:rPr>
        <w:t>S</w:t>
      </w:r>
      <w:r w:rsidRPr="003E2764">
        <w:rPr>
          <w:sz w:val="28"/>
          <w:szCs w:val="28"/>
          <w:vertAlign w:val="subscript"/>
          <w:lang w:val="en-US"/>
        </w:rPr>
        <w:t>po</w:t>
      </w:r>
      <w:r w:rsidRPr="003E2764">
        <w:rPr>
          <w:sz w:val="28"/>
          <w:szCs w:val="28"/>
        </w:rPr>
        <w:t xml:space="preserve">/ </w:t>
      </w:r>
      <w:r w:rsidRPr="003E2764">
        <w:rPr>
          <w:sz w:val="28"/>
          <w:szCs w:val="28"/>
          <w:lang w:val="en-US"/>
        </w:rPr>
        <w:t>L</w:t>
      </w:r>
      <w:r w:rsidRPr="003E2764">
        <w:rPr>
          <w:sz w:val="28"/>
          <w:szCs w:val="28"/>
          <w:vertAlign w:val="subscript"/>
        </w:rPr>
        <w:t>1</w:t>
      </w:r>
      <w:r w:rsidRPr="003E2764">
        <w:rPr>
          <w:sz w:val="28"/>
          <w:szCs w:val="28"/>
        </w:rPr>
        <w:t xml:space="preserve"> = 0,0045/0,12 = 0,037 м. Имеем общую длину радиатора для шести транзисторов </w:t>
      </w:r>
      <w:r w:rsidR="00575A83" w:rsidRPr="003E2764">
        <w:rPr>
          <w:sz w:val="28"/>
          <w:szCs w:val="28"/>
        </w:rPr>
        <w:t xml:space="preserve">0,037Ч6 = </w:t>
      </w:r>
      <w:r w:rsidRPr="003E2764">
        <w:rPr>
          <w:sz w:val="28"/>
          <w:szCs w:val="28"/>
        </w:rPr>
        <w:t>0,22 м.</w:t>
      </w:r>
    </w:p>
    <w:p w:rsidR="00575A83" w:rsidRPr="003E2764" w:rsidRDefault="00575A83" w:rsidP="003E2764">
      <w:pPr>
        <w:spacing w:line="360" w:lineRule="auto"/>
        <w:ind w:firstLine="709"/>
        <w:jc w:val="both"/>
        <w:rPr>
          <w:sz w:val="28"/>
          <w:szCs w:val="28"/>
        </w:rPr>
      </w:pPr>
    </w:p>
    <w:p w:rsidR="009A444E" w:rsidRPr="003E2764" w:rsidRDefault="005D5B11" w:rsidP="003E2764">
      <w:pPr>
        <w:spacing w:line="360" w:lineRule="auto"/>
        <w:ind w:firstLine="709"/>
        <w:jc w:val="both"/>
        <w:rPr>
          <w:sz w:val="28"/>
          <w:szCs w:val="28"/>
        </w:rPr>
      </w:pPr>
      <w:r w:rsidRPr="002F77CF">
        <w:rPr>
          <w:sz w:val="28"/>
          <w:szCs w:val="28"/>
        </w:rPr>
        <w:t>3</w:t>
      </w:r>
      <w:r w:rsidR="00C12957" w:rsidRPr="003E2764">
        <w:rPr>
          <w:sz w:val="28"/>
          <w:szCs w:val="28"/>
        </w:rPr>
        <w:t>.</w:t>
      </w:r>
      <w:r w:rsidR="00FB7ABC" w:rsidRPr="003E2764">
        <w:rPr>
          <w:sz w:val="28"/>
          <w:szCs w:val="28"/>
        </w:rPr>
        <w:t>4</w:t>
      </w:r>
      <w:r w:rsidR="00B11EAB" w:rsidRPr="003E2764">
        <w:rPr>
          <w:sz w:val="28"/>
          <w:szCs w:val="28"/>
        </w:rPr>
        <w:t xml:space="preserve"> Расчет теплового режима</w:t>
      </w:r>
    </w:p>
    <w:p w:rsidR="009A444E" w:rsidRPr="003E2764" w:rsidRDefault="009A444E" w:rsidP="003E2764">
      <w:pPr>
        <w:spacing w:line="360" w:lineRule="auto"/>
        <w:ind w:firstLine="709"/>
        <w:jc w:val="both"/>
        <w:rPr>
          <w:sz w:val="28"/>
          <w:szCs w:val="28"/>
        </w:rPr>
      </w:pPr>
    </w:p>
    <w:p w:rsidR="00B11EAB" w:rsidRPr="003E2764" w:rsidRDefault="00B11EAB" w:rsidP="003E2764">
      <w:pPr>
        <w:tabs>
          <w:tab w:val="left" w:pos="0"/>
        </w:tabs>
        <w:spacing w:line="360" w:lineRule="auto"/>
        <w:ind w:firstLine="709"/>
        <w:jc w:val="both"/>
        <w:outlineLvl w:val="0"/>
        <w:rPr>
          <w:sz w:val="28"/>
          <w:szCs w:val="28"/>
        </w:rPr>
      </w:pPr>
      <w:r w:rsidRPr="003E2764">
        <w:rPr>
          <w:sz w:val="28"/>
          <w:szCs w:val="28"/>
        </w:rPr>
        <w:t>Исходные данные.</w:t>
      </w:r>
    </w:p>
    <w:p w:rsidR="00B11EAB" w:rsidRPr="003E2764" w:rsidRDefault="00120D42" w:rsidP="003E2764">
      <w:pPr>
        <w:tabs>
          <w:tab w:val="left" w:pos="0"/>
        </w:tabs>
        <w:spacing w:line="360" w:lineRule="auto"/>
        <w:ind w:firstLine="709"/>
        <w:jc w:val="both"/>
        <w:outlineLvl w:val="0"/>
        <w:rPr>
          <w:sz w:val="28"/>
          <w:szCs w:val="28"/>
        </w:rPr>
      </w:pPr>
      <w:r w:rsidRPr="003E2764">
        <w:rPr>
          <w:color w:val="FF0000"/>
          <w:sz w:val="28"/>
          <w:szCs w:val="28"/>
        </w:rPr>
        <w:tab/>
      </w:r>
      <w:r w:rsidR="00B11EAB" w:rsidRPr="003E2764">
        <w:rPr>
          <w:sz w:val="28"/>
          <w:szCs w:val="28"/>
        </w:rPr>
        <w:t>Длина блока L1,м - 0,</w:t>
      </w:r>
      <w:r w:rsidR="009A444E" w:rsidRPr="003E2764">
        <w:rPr>
          <w:sz w:val="28"/>
          <w:szCs w:val="28"/>
        </w:rPr>
        <w:t>25</w:t>
      </w:r>
      <w:r w:rsidR="00B11EAB" w:rsidRPr="003E2764">
        <w:rPr>
          <w:sz w:val="28"/>
          <w:szCs w:val="28"/>
        </w:rPr>
        <w:t>;</w:t>
      </w:r>
    </w:p>
    <w:p w:rsidR="00B11EAB" w:rsidRPr="003E2764" w:rsidRDefault="00120D42" w:rsidP="003E2764">
      <w:pPr>
        <w:tabs>
          <w:tab w:val="left" w:pos="0"/>
        </w:tabs>
        <w:spacing w:line="360" w:lineRule="auto"/>
        <w:ind w:firstLine="709"/>
        <w:jc w:val="both"/>
        <w:rPr>
          <w:sz w:val="28"/>
          <w:szCs w:val="28"/>
        </w:rPr>
      </w:pPr>
      <w:r w:rsidRPr="003E2764">
        <w:rPr>
          <w:sz w:val="28"/>
          <w:szCs w:val="28"/>
        </w:rPr>
        <w:tab/>
      </w:r>
      <w:r w:rsidR="00B11EAB" w:rsidRPr="003E2764">
        <w:rPr>
          <w:sz w:val="28"/>
          <w:szCs w:val="28"/>
        </w:rPr>
        <w:t>Ширина блока L2, м – 0,1</w:t>
      </w:r>
      <w:r w:rsidR="005C044E" w:rsidRPr="003E2764">
        <w:rPr>
          <w:sz w:val="28"/>
          <w:szCs w:val="28"/>
        </w:rPr>
        <w:t>6</w:t>
      </w:r>
      <w:r w:rsidR="00B11EAB" w:rsidRPr="003E2764">
        <w:rPr>
          <w:sz w:val="28"/>
          <w:szCs w:val="28"/>
        </w:rPr>
        <w:t>,;</w:t>
      </w:r>
    </w:p>
    <w:p w:rsidR="00B11EAB" w:rsidRPr="003E2764" w:rsidRDefault="00120D42" w:rsidP="003E2764">
      <w:pPr>
        <w:tabs>
          <w:tab w:val="left" w:pos="0"/>
        </w:tabs>
        <w:spacing w:line="360" w:lineRule="auto"/>
        <w:ind w:firstLine="709"/>
        <w:jc w:val="both"/>
        <w:rPr>
          <w:sz w:val="28"/>
          <w:szCs w:val="28"/>
        </w:rPr>
      </w:pPr>
      <w:r w:rsidRPr="003E2764">
        <w:rPr>
          <w:sz w:val="28"/>
          <w:szCs w:val="28"/>
        </w:rPr>
        <w:tab/>
      </w:r>
      <w:r w:rsidR="00B11EAB" w:rsidRPr="003E2764">
        <w:rPr>
          <w:sz w:val="28"/>
          <w:szCs w:val="28"/>
        </w:rPr>
        <w:t>Высота блока L3,м - 0,</w:t>
      </w:r>
      <w:r w:rsidR="009A444E" w:rsidRPr="003E2764">
        <w:rPr>
          <w:sz w:val="28"/>
          <w:szCs w:val="28"/>
        </w:rPr>
        <w:t>1</w:t>
      </w:r>
      <w:r w:rsidR="00C81CA2" w:rsidRPr="003E2764">
        <w:rPr>
          <w:sz w:val="28"/>
          <w:szCs w:val="28"/>
        </w:rPr>
        <w:t>2</w:t>
      </w:r>
      <w:r w:rsidR="00B11EAB" w:rsidRPr="003E2764">
        <w:rPr>
          <w:sz w:val="28"/>
          <w:szCs w:val="28"/>
        </w:rPr>
        <w:t>;</w:t>
      </w:r>
    </w:p>
    <w:p w:rsidR="00B11EAB" w:rsidRPr="003E2764" w:rsidRDefault="00120D42" w:rsidP="003E2764">
      <w:pPr>
        <w:tabs>
          <w:tab w:val="left" w:pos="0"/>
        </w:tabs>
        <w:spacing w:line="360" w:lineRule="auto"/>
        <w:ind w:firstLine="709"/>
        <w:jc w:val="both"/>
        <w:rPr>
          <w:sz w:val="28"/>
          <w:szCs w:val="28"/>
        </w:rPr>
      </w:pPr>
      <w:r w:rsidRPr="003E2764">
        <w:rPr>
          <w:sz w:val="28"/>
          <w:szCs w:val="28"/>
        </w:rPr>
        <w:tab/>
      </w:r>
      <w:r w:rsidR="00B11EAB" w:rsidRPr="003E2764">
        <w:rPr>
          <w:sz w:val="28"/>
          <w:szCs w:val="28"/>
        </w:rPr>
        <w:t>Коэффициент заполнения Kз - 0,0</w:t>
      </w:r>
      <w:r w:rsidR="009A444E" w:rsidRPr="003E2764">
        <w:rPr>
          <w:sz w:val="28"/>
          <w:szCs w:val="28"/>
        </w:rPr>
        <w:t>2</w:t>
      </w:r>
      <w:r w:rsidR="00B11EAB" w:rsidRPr="003E2764">
        <w:rPr>
          <w:sz w:val="28"/>
          <w:szCs w:val="28"/>
        </w:rPr>
        <w:t>;</w:t>
      </w:r>
    </w:p>
    <w:p w:rsidR="00B11EAB" w:rsidRPr="003E2764" w:rsidRDefault="00120D42" w:rsidP="003E2764">
      <w:pPr>
        <w:tabs>
          <w:tab w:val="left" w:pos="0"/>
        </w:tabs>
        <w:spacing w:line="360" w:lineRule="auto"/>
        <w:ind w:firstLine="709"/>
        <w:jc w:val="both"/>
        <w:rPr>
          <w:sz w:val="28"/>
          <w:szCs w:val="28"/>
        </w:rPr>
      </w:pPr>
      <w:r w:rsidRPr="003E2764">
        <w:rPr>
          <w:sz w:val="28"/>
          <w:szCs w:val="28"/>
        </w:rPr>
        <w:tab/>
      </w:r>
      <w:r w:rsidR="00B11EAB" w:rsidRPr="003E2764">
        <w:rPr>
          <w:sz w:val="28"/>
          <w:szCs w:val="28"/>
        </w:rPr>
        <w:t xml:space="preserve">Мощность расеиваемая в блоке Pз, Вт – </w:t>
      </w:r>
      <w:r w:rsidR="00C67344" w:rsidRPr="003E2764">
        <w:rPr>
          <w:sz w:val="28"/>
          <w:szCs w:val="28"/>
        </w:rPr>
        <w:t>45</w:t>
      </w:r>
      <w:r w:rsidR="00B11EAB" w:rsidRPr="003E2764">
        <w:rPr>
          <w:sz w:val="28"/>
          <w:szCs w:val="28"/>
        </w:rPr>
        <w:t>;</w:t>
      </w:r>
    </w:p>
    <w:p w:rsidR="00B11EAB" w:rsidRPr="003E2764" w:rsidRDefault="00120D42" w:rsidP="003E2764">
      <w:pPr>
        <w:tabs>
          <w:tab w:val="left" w:pos="0"/>
        </w:tabs>
        <w:spacing w:line="360" w:lineRule="auto"/>
        <w:ind w:firstLine="709"/>
        <w:jc w:val="both"/>
        <w:rPr>
          <w:sz w:val="28"/>
          <w:szCs w:val="28"/>
        </w:rPr>
      </w:pPr>
      <w:r w:rsidRPr="003E2764">
        <w:rPr>
          <w:sz w:val="28"/>
          <w:szCs w:val="28"/>
        </w:rPr>
        <w:tab/>
      </w:r>
      <w:r w:rsidR="00B11EAB" w:rsidRPr="003E2764">
        <w:rPr>
          <w:sz w:val="28"/>
          <w:szCs w:val="28"/>
        </w:rPr>
        <w:t xml:space="preserve">Давление среды H1i=H2i, мм.рт.ст - </w:t>
      </w:r>
      <w:r w:rsidR="00C12957" w:rsidRPr="003E2764">
        <w:rPr>
          <w:sz w:val="28"/>
          <w:szCs w:val="28"/>
        </w:rPr>
        <w:t>800</w:t>
      </w:r>
      <w:r w:rsidR="00B11EAB" w:rsidRPr="003E2764">
        <w:rPr>
          <w:sz w:val="28"/>
          <w:szCs w:val="28"/>
        </w:rPr>
        <w:t>;</w:t>
      </w:r>
    </w:p>
    <w:p w:rsidR="00B11EAB" w:rsidRPr="003E2764" w:rsidRDefault="00120D42" w:rsidP="003E2764">
      <w:pPr>
        <w:tabs>
          <w:tab w:val="left" w:pos="0"/>
        </w:tabs>
        <w:spacing w:line="360" w:lineRule="auto"/>
        <w:ind w:firstLine="709"/>
        <w:jc w:val="both"/>
        <w:rPr>
          <w:sz w:val="28"/>
          <w:szCs w:val="28"/>
        </w:rPr>
      </w:pPr>
      <w:r w:rsidRPr="003E2764">
        <w:rPr>
          <w:sz w:val="28"/>
          <w:szCs w:val="28"/>
        </w:rPr>
        <w:tab/>
      </w:r>
      <w:r w:rsidR="00B11EAB" w:rsidRPr="003E2764">
        <w:rPr>
          <w:sz w:val="28"/>
          <w:szCs w:val="28"/>
        </w:rPr>
        <w:t xml:space="preserve">Мощность рассеевания </w:t>
      </w:r>
      <w:r w:rsidR="009A444E" w:rsidRPr="003E2764">
        <w:rPr>
          <w:sz w:val="28"/>
          <w:szCs w:val="28"/>
        </w:rPr>
        <w:t xml:space="preserve">тепловыделяющего </w:t>
      </w:r>
      <w:r w:rsidR="00B11EAB" w:rsidRPr="003E2764">
        <w:rPr>
          <w:sz w:val="28"/>
          <w:szCs w:val="28"/>
        </w:rPr>
        <w:t>элемент</w:t>
      </w:r>
      <w:r w:rsidR="009A444E" w:rsidRPr="003E2764">
        <w:rPr>
          <w:sz w:val="28"/>
          <w:szCs w:val="28"/>
        </w:rPr>
        <w:t>а (силовой транзистор)</w:t>
      </w:r>
      <w:r w:rsidR="00B11EAB" w:rsidRPr="003E2764">
        <w:rPr>
          <w:sz w:val="28"/>
          <w:szCs w:val="28"/>
        </w:rPr>
        <w:t xml:space="preserve"> Pэл., Вт - </w:t>
      </w:r>
      <w:r w:rsidR="00C67344" w:rsidRPr="003E2764">
        <w:rPr>
          <w:sz w:val="28"/>
          <w:szCs w:val="28"/>
        </w:rPr>
        <w:t>15</w:t>
      </w:r>
      <w:r w:rsidR="00B11EAB" w:rsidRPr="003E2764">
        <w:rPr>
          <w:sz w:val="28"/>
          <w:szCs w:val="28"/>
        </w:rPr>
        <w:t>;</w:t>
      </w:r>
    </w:p>
    <w:p w:rsidR="00B11EAB" w:rsidRPr="003E2764" w:rsidRDefault="00120D42" w:rsidP="003E2764">
      <w:pPr>
        <w:tabs>
          <w:tab w:val="left" w:pos="0"/>
        </w:tabs>
        <w:spacing w:line="360" w:lineRule="auto"/>
        <w:ind w:firstLine="709"/>
        <w:jc w:val="both"/>
        <w:rPr>
          <w:sz w:val="28"/>
          <w:szCs w:val="28"/>
        </w:rPr>
      </w:pPr>
      <w:r w:rsidRPr="003E2764">
        <w:rPr>
          <w:sz w:val="28"/>
          <w:szCs w:val="28"/>
        </w:rPr>
        <w:tab/>
      </w:r>
      <w:r w:rsidR="00B11EAB" w:rsidRPr="003E2764">
        <w:rPr>
          <w:sz w:val="28"/>
          <w:szCs w:val="28"/>
        </w:rPr>
        <w:t>Максимально допустимая температура тепловыделяющего элемента (</w:t>
      </w:r>
      <w:r w:rsidR="009A444E" w:rsidRPr="003E2764">
        <w:rPr>
          <w:sz w:val="28"/>
          <w:szCs w:val="28"/>
        </w:rPr>
        <w:t>силовой транзистор</w:t>
      </w:r>
      <w:r w:rsidR="00B11EAB" w:rsidRPr="003E2764">
        <w:rPr>
          <w:sz w:val="28"/>
          <w:szCs w:val="28"/>
        </w:rPr>
        <w:t xml:space="preserve">) Тэ.эл1., К – </w:t>
      </w:r>
      <w:r w:rsidR="009A444E" w:rsidRPr="003E2764">
        <w:rPr>
          <w:sz w:val="28"/>
          <w:szCs w:val="28"/>
        </w:rPr>
        <w:t>423</w:t>
      </w:r>
      <w:r w:rsidR="00B11EAB" w:rsidRPr="003E2764">
        <w:rPr>
          <w:sz w:val="28"/>
          <w:szCs w:val="28"/>
        </w:rPr>
        <w:t>;</w:t>
      </w:r>
    </w:p>
    <w:p w:rsidR="00B11EAB" w:rsidRPr="003E2764" w:rsidRDefault="00120D42" w:rsidP="003E2764">
      <w:pPr>
        <w:tabs>
          <w:tab w:val="left" w:pos="0"/>
        </w:tabs>
        <w:spacing w:line="360" w:lineRule="auto"/>
        <w:ind w:firstLine="709"/>
        <w:jc w:val="both"/>
        <w:rPr>
          <w:sz w:val="28"/>
          <w:szCs w:val="28"/>
        </w:rPr>
      </w:pPr>
      <w:r w:rsidRPr="003E2764">
        <w:rPr>
          <w:sz w:val="28"/>
          <w:szCs w:val="28"/>
        </w:rPr>
        <w:tab/>
      </w:r>
      <w:r w:rsidR="00B11EAB" w:rsidRPr="003E2764">
        <w:rPr>
          <w:sz w:val="28"/>
          <w:szCs w:val="28"/>
        </w:rPr>
        <w:t>Максимально допустимая  температура элемента (</w:t>
      </w:r>
      <w:r w:rsidR="00C12957" w:rsidRPr="003E2764">
        <w:rPr>
          <w:sz w:val="28"/>
          <w:szCs w:val="28"/>
          <w:lang w:val="en-US"/>
        </w:rPr>
        <w:t>DD</w:t>
      </w:r>
      <w:r w:rsidR="00B11EAB" w:rsidRPr="003E2764">
        <w:rPr>
          <w:sz w:val="28"/>
          <w:szCs w:val="28"/>
        </w:rPr>
        <w:t xml:space="preserve">1) Тэ.эл2., </w:t>
      </w:r>
      <w:r w:rsidR="00575A83" w:rsidRPr="003E2764">
        <w:rPr>
          <w:sz w:val="28"/>
          <w:szCs w:val="28"/>
        </w:rPr>
        <w:t xml:space="preserve">   </w:t>
      </w:r>
      <w:r w:rsidR="00B11EAB" w:rsidRPr="003E2764">
        <w:rPr>
          <w:sz w:val="28"/>
          <w:szCs w:val="28"/>
        </w:rPr>
        <w:t>К – 3</w:t>
      </w:r>
      <w:r w:rsidR="00B94CD9" w:rsidRPr="003E2764">
        <w:rPr>
          <w:sz w:val="28"/>
          <w:szCs w:val="28"/>
        </w:rPr>
        <w:t>58</w:t>
      </w:r>
      <w:r w:rsidR="00B11EAB" w:rsidRPr="003E2764">
        <w:rPr>
          <w:sz w:val="28"/>
          <w:szCs w:val="28"/>
        </w:rPr>
        <w:t xml:space="preserve">; </w:t>
      </w:r>
    </w:p>
    <w:p w:rsidR="00B11EAB" w:rsidRPr="003E2764" w:rsidRDefault="00120D42" w:rsidP="003E2764">
      <w:pPr>
        <w:tabs>
          <w:tab w:val="left" w:pos="0"/>
        </w:tabs>
        <w:spacing w:line="360" w:lineRule="auto"/>
        <w:ind w:firstLine="709"/>
        <w:jc w:val="both"/>
        <w:rPr>
          <w:sz w:val="28"/>
          <w:szCs w:val="28"/>
        </w:rPr>
      </w:pPr>
      <w:r w:rsidRPr="003E2764">
        <w:rPr>
          <w:sz w:val="28"/>
          <w:szCs w:val="28"/>
        </w:rPr>
        <w:tab/>
      </w:r>
      <w:r w:rsidR="00B11EAB" w:rsidRPr="003E2764">
        <w:rPr>
          <w:sz w:val="28"/>
          <w:szCs w:val="28"/>
        </w:rPr>
        <w:t xml:space="preserve">Максимально допустимая температура для материала корпуса </w:t>
      </w:r>
      <w:r w:rsidR="00575A83" w:rsidRPr="003E2764">
        <w:rPr>
          <w:sz w:val="28"/>
          <w:szCs w:val="28"/>
        </w:rPr>
        <w:t xml:space="preserve"> </w:t>
      </w:r>
      <w:r w:rsidR="00B11EAB" w:rsidRPr="003E2764">
        <w:rPr>
          <w:sz w:val="28"/>
          <w:szCs w:val="28"/>
        </w:rPr>
        <w:t>Т</w:t>
      </w:r>
      <w:r w:rsidR="00B11EAB" w:rsidRPr="003E2764">
        <w:rPr>
          <w:sz w:val="28"/>
          <w:szCs w:val="28"/>
          <w:vertAlign w:val="subscript"/>
        </w:rPr>
        <w:t>к1</w:t>
      </w:r>
      <w:r w:rsidR="00B11EAB" w:rsidRPr="003E2764">
        <w:rPr>
          <w:sz w:val="28"/>
          <w:szCs w:val="28"/>
        </w:rPr>
        <w:t xml:space="preserve">, </w:t>
      </w:r>
      <w:r w:rsidR="00575A83" w:rsidRPr="003E2764">
        <w:rPr>
          <w:sz w:val="28"/>
          <w:szCs w:val="28"/>
        </w:rPr>
        <w:t xml:space="preserve">      </w:t>
      </w:r>
      <w:r w:rsidR="00B11EAB" w:rsidRPr="003E2764">
        <w:rPr>
          <w:sz w:val="28"/>
          <w:szCs w:val="28"/>
        </w:rPr>
        <w:t xml:space="preserve">К -  </w:t>
      </w:r>
      <w:r w:rsidR="002B5217" w:rsidRPr="003E2764">
        <w:rPr>
          <w:sz w:val="28"/>
          <w:szCs w:val="28"/>
        </w:rPr>
        <w:t>72</w:t>
      </w:r>
      <w:r w:rsidR="00B11EAB" w:rsidRPr="003E2764">
        <w:rPr>
          <w:sz w:val="28"/>
          <w:szCs w:val="28"/>
        </w:rPr>
        <w:t>3;</w:t>
      </w:r>
    </w:p>
    <w:p w:rsidR="00B11EAB" w:rsidRPr="003E2764" w:rsidRDefault="00120D42" w:rsidP="003E2764">
      <w:pPr>
        <w:tabs>
          <w:tab w:val="left" w:pos="0"/>
        </w:tabs>
        <w:spacing w:line="360" w:lineRule="auto"/>
        <w:ind w:firstLine="709"/>
        <w:jc w:val="both"/>
        <w:rPr>
          <w:sz w:val="28"/>
          <w:szCs w:val="28"/>
        </w:rPr>
      </w:pPr>
      <w:r w:rsidRPr="003E2764">
        <w:rPr>
          <w:sz w:val="28"/>
          <w:szCs w:val="28"/>
        </w:rPr>
        <w:tab/>
      </w:r>
      <w:r w:rsidR="00B11EAB" w:rsidRPr="003E2764">
        <w:rPr>
          <w:sz w:val="28"/>
          <w:szCs w:val="28"/>
        </w:rPr>
        <w:t>Температура среды Тв., К – 3</w:t>
      </w:r>
      <w:r w:rsidR="00C12957" w:rsidRPr="003E2764">
        <w:rPr>
          <w:sz w:val="28"/>
          <w:szCs w:val="28"/>
        </w:rPr>
        <w:t>18</w:t>
      </w:r>
      <w:r w:rsidR="00B11EAB" w:rsidRPr="003E2764">
        <w:rPr>
          <w:sz w:val="28"/>
          <w:szCs w:val="28"/>
        </w:rPr>
        <w:t>.</w:t>
      </w:r>
    </w:p>
    <w:p w:rsidR="00B11EAB" w:rsidRPr="003E2764" w:rsidRDefault="00875E33" w:rsidP="003E2764">
      <w:pPr>
        <w:tabs>
          <w:tab w:val="left" w:pos="0"/>
        </w:tabs>
        <w:spacing w:line="360" w:lineRule="auto"/>
        <w:ind w:firstLine="709"/>
        <w:jc w:val="both"/>
        <w:outlineLvl w:val="0"/>
        <w:rPr>
          <w:sz w:val="28"/>
          <w:szCs w:val="28"/>
        </w:rPr>
      </w:pPr>
      <w:r w:rsidRPr="003E2764">
        <w:rPr>
          <w:sz w:val="28"/>
          <w:szCs w:val="28"/>
        </w:rPr>
        <w:tab/>
      </w:r>
      <w:r w:rsidR="00B11EAB" w:rsidRPr="003E2764">
        <w:rPr>
          <w:sz w:val="28"/>
          <w:szCs w:val="28"/>
        </w:rPr>
        <w:t>Рассчитывается  поверхность  корпуса  блока:</w:t>
      </w:r>
    </w:p>
    <w:p w:rsidR="00B11EAB" w:rsidRPr="003E2764" w:rsidRDefault="00B11EAB" w:rsidP="003E2764">
      <w:pPr>
        <w:tabs>
          <w:tab w:val="left" w:pos="0"/>
        </w:tabs>
        <w:spacing w:line="360" w:lineRule="auto"/>
        <w:ind w:firstLine="709"/>
        <w:jc w:val="both"/>
        <w:rPr>
          <w:sz w:val="28"/>
          <w:szCs w:val="28"/>
        </w:rPr>
      </w:pPr>
    </w:p>
    <w:p w:rsidR="00B11EAB" w:rsidRPr="003E2764" w:rsidRDefault="008E668C" w:rsidP="003E2764">
      <w:pPr>
        <w:tabs>
          <w:tab w:val="left" w:pos="0"/>
        </w:tabs>
        <w:spacing w:line="360" w:lineRule="auto"/>
        <w:ind w:firstLine="709"/>
        <w:jc w:val="both"/>
        <w:rPr>
          <w:sz w:val="28"/>
          <w:szCs w:val="28"/>
          <w:vertAlign w:val="subscript"/>
        </w:rPr>
      </w:pPr>
      <w:r w:rsidRPr="003E2764">
        <w:rPr>
          <w:position w:val="-12"/>
          <w:sz w:val="28"/>
          <w:szCs w:val="28"/>
        </w:rPr>
        <w:object w:dxaOrig="2880" w:dyaOrig="360">
          <v:shape id="_x0000_i1151" type="#_x0000_t75" style="width:2in;height:18pt" o:ole="">
            <v:imagedata r:id="rId208" o:title=""/>
          </v:shape>
          <o:OLEObject Type="Embed" ProgID="Unknown" ShapeID="_x0000_i1151" DrawAspect="Content" ObjectID="_1458397868" r:id="rId209"/>
        </w:object>
      </w:r>
      <w:r w:rsidR="00B11EAB" w:rsidRPr="003E2764">
        <w:rPr>
          <w:sz w:val="28"/>
          <w:szCs w:val="28"/>
        </w:rPr>
        <w:t xml:space="preserve">  м</w:t>
      </w:r>
      <w:r w:rsidR="00B11EAB" w:rsidRPr="003E2764">
        <w:rPr>
          <w:sz w:val="28"/>
          <w:szCs w:val="28"/>
          <w:vertAlign w:val="superscript"/>
        </w:rPr>
        <w:t>2</w:t>
      </w:r>
      <w:r w:rsidR="00B11EAB" w:rsidRPr="003E2764">
        <w:rPr>
          <w:sz w:val="28"/>
          <w:szCs w:val="28"/>
        </w:rPr>
        <w:t xml:space="preserve">,                            </w:t>
      </w:r>
      <w:r w:rsidR="002F77CF">
        <w:rPr>
          <w:sz w:val="28"/>
          <w:szCs w:val="28"/>
        </w:rPr>
        <w:t xml:space="preserve">                         </w:t>
      </w:r>
      <w:r w:rsidR="00B11EAB" w:rsidRPr="003E2764">
        <w:rPr>
          <w:sz w:val="28"/>
          <w:szCs w:val="28"/>
        </w:rPr>
        <w:t xml:space="preserve">     (</w:t>
      </w:r>
      <w:r w:rsidR="005C6B16" w:rsidRPr="003E2764">
        <w:rPr>
          <w:sz w:val="28"/>
          <w:szCs w:val="28"/>
        </w:rPr>
        <w:t>3</w:t>
      </w:r>
      <w:r w:rsidR="00B11EAB" w:rsidRPr="003E2764">
        <w:rPr>
          <w:sz w:val="28"/>
          <w:szCs w:val="28"/>
        </w:rPr>
        <w:t>.</w:t>
      </w:r>
      <w:r w:rsidR="00FB7ABC" w:rsidRPr="003E2764">
        <w:rPr>
          <w:sz w:val="28"/>
          <w:szCs w:val="28"/>
        </w:rPr>
        <w:t>23</w:t>
      </w:r>
      <w:r w:rsidR="00B11EAB" w:rsidRPr="003E2764">
        <w:rPr>
          <w:sz w:val="28"/>
          <w:szCs w:val="28"/>
        </w:rPr>
        <w:t xml:space="preserve">)     где  </w:t>
      </w:r>
      <w:r w:rsidRPr="003E2764">
        <w:rPr>
          <w:position w:val="-14"/>
          <w:sz w:val="28"/>
          <w:szCs w:val="28"/>
        </w:rPr>
        <w:object w:dxaOrig="340" w:dyaOrig="400">
          <v:shape id="_x0000_i1152" type="#_x0000_t75" style="width:17.25pt;height:20.25pt" o:ole="">
            <v:imagedata r:id="rId210" o:title=""/>
          </v:shape>
          <o:OLEObject Type="Embed" ProgID="Equation.3" ShapeID="_x0000_i1152" DrawAspect="Content" ObjectID="_1458397869" r:id="rId211"/>
        </w:object>
      </w:r>
      <w:r w:rsidR="00B11EAB" w:rsidRPr="003E2764">
        <w:rPr>
          <w:sz w:val="28"/>
          <w:szCs w:val="28"/>
        </w:rPr>
        <w:t xml:space="preserve"> и  </w:t>
      </w:r>
      <w:r w:rsidRPr="003E2764">
        <w:rPr>
          <w:position w:val="-14"/>
          <w:sz w:val="28"/>
          <w:szCs w:val="28"/>
        </w:rPr>
        <w:object w:dxaOrig="380" w:dyaOrig="400">
          <v:shape id="_x0000_i1153" type="#_x0000_t75" style="width:18.75pt;height:20.25pt" o:ole="">
            <v:imagedata r:id="rId212" o:title=""/>
          </v:shape>
          <o:OLEObject Type="Embed" ProgID="Equation.3" ShapeID="_x0000_i1153" DrawAspect="Content" ObjectID="_1458397870" r:id="rId213"/>
        </w:object>
      </w:r>
      <w:r w:rsidR="00B11EAB" w:rsidRPr="003E2764">
        <w:rPr>
          <w:sz w:val="28"/>
          <w:szCs w:val="28"/>
        </w:rPr>
        <w:t xml:space="preserve"> - горизонтальные  размеры  корпуса  аппарата, м.</w:t>
      </w:r>
    </w:p>
    <w:p w:rsidR="00B11EAB" w:rsidRPr="003E2764" w:rsidRDefault="00B11EAB" w:rsidP="003E2764">
      <w:pPr>
        <w:tabs>
          <w:tab w:val="left" w:pos="0"/>
        </w:tabs>
        <w:spacing w:line="360" w:lineRule="auto"/>
        <w:ind w:firstLine="709"/>
        <w:jc w:val="both"/>
        <w:rPr>
          <w:sz w:val="28"/>
          <w:szCs w:val="28"/>
        </w:rPr>
      </w:pPr>
      <w:r w:rsidRPr="003E2764">
        <w:rPr>
          <w:sz w:val="28"/>
          <w:szCs w:val="28"/>
        </w:rPr>
        <w:t xml:space="preserve">        </w:t>
      </w:r>
      <w:r w:rsidR="008E668C" w:rsidRPr="003E2764">
        <w:rPr>
          <w:position w:val="-14"/>
          <w:sz w:val="28"/>
          <w:szCs w:val="28"/>
        </w:rPr>
        <w:object w:dxaOrig="380" w:dyaOrig="400">
          <v:shape id="_x0000_i1154" type="#_x0000_t75" style="width:18.75pt;height:20.25pt" o:ole="">
            <v:imagedata r:id="rId214" o:title=""/>
          </v:shape>
          <o:OLEObject Type="Embed" ProgID="Equation.3" ShapeID="_x0000_i1154" DrawAspect="Content" ObjectID="_1458397871" r:id="rId215"/>
        </w:object>
      </w:r>
      <w:r w:rsidRPr="003E2764">
        <w:rPr>
          <w:sz w:val="28"/>
          <w:szCs w:val="28"/>
        </w:rPr>
        <w:t xml:space="preserve"> - вертикальный  размер, м. </w:t>
      </w:r>
    </w:p>
    <w:p w:rsidR="00875E33" w:rsidRPr="003E2764" w:rsidRDefault="00B11EAB" w:rsidP="003E2764">
      <w:pPr>
        <w:tabs>
          <w:tab w:val="left" w:pos="0"/>
        </w:tabs>
        <w:spacing w:line="360" w:lineRule="auto"/>
        <w:ind w:firstLine="709"/>
        <w:jc w:val="both"/>
        <w:rPr>
          <w:sz w:val="28"/>
          <w:szCs w:val="28"/>
          <w:vertAlign w:val="subscript"/>
        </w:rPr>
      </w:pPr>
      <w:r w:rsidRPr="003E2764">
        <w:rPr>
          <w:sz w:val="28"/>
          <w:szCs w:val="28"/>
        </w:rPr>
        <w:tab/>
      </w:r>
      <w:r w:rsidR="008E668C" w:rsidRPr="003E2764">
        <w:rPr>
          <w:position w:val="-12"/>
          <w:sz w:val="28"/>
          <w:szCs w:val="28"/>
        </w:rPr>
        <w:object w:dxaOrig="4720" w:dyaOrig="360">
          <v:shape id="_x0000_i1155" type="#_x0000_t75" style="width:236.25pt;height:18pt" o:ole="">
            <v:imagedata r:id="rId216" o:title=""/>
          </v:shape>
          <o:OLEObject Type="Embed" ProgID="Unknown" ShapeID="_x0000_i1155" DrawAspect="Content" ObjectID="_1458397872" r:id="rId217"/>
        </w:object>
      </w:r>
      <w:r w:rsidRPr="003E2764">
        <w:rPr>
          <w:sz w:val="28"/>
          <w:szCs w:val="28"/>
        </w:rPr>
        <w:t xml:space="preserve"> м</w:t>
      </w:r>
      <w:r w:rsidRPr="003E2764">
        <w:rPr>
          <w:sz w:val="28"/>
          <w:szCs w:val="28"/>
          <w:vertAlign w:val="superscript"/>
        </w:rPr>
        <w:t>2</w:t>
      </w:r>
      <w:r w:rsidRPr="003E2764">
        <w:rPr>
          <w:sz w:val="28"/>
          <w:szCs w:val="28"/>
        </w:rPr>
        <w:t>.</w:t>
      </w:r>
    </w:p>
    <w:p w:rsidR="00B11EAB" w:rsidRPr="003E2764" w:rsidRDefault="00875E33" w:rsidP="003E2764">
      <w:pPr>
        <w:tabs>
          <w:tab w:val="left" w:pos="0"/>
        </w:tabs>
        <w:spacing w:line="360" w:lineRule="auto"/>
        <w:ind w:firstLine="709"/>
        <w:jc w:val="both"/>
        <w:rPr>
          <w:sz w:val="28"/>
          <w:szCs w:val="28"/>
          <w:vertAlign w:val="subscript"/>
        </w:rPr>
      </w:pPr>
      <w:r w:rsidRPr="003E2764">
        <w:rPr>
          <w:sz w:val="28"/>
          <w:szCs w:val="28"/>
          <w:vertAlign w:val="subscript"/>
        </w:rPr>
        <w:tab/>
      </w:r>
      <w:r w:rsidR="00B11EAB" w:rsidRPr="003E2764">
        <w:rPr>
          <w:sz w:val="28"/>
          <w:szCs w:val="28"/>
        </w:rPr>
        <w:t>Определяется  условная  поверхность  нагретой  зоны:</w:t>
      </w:r>
    </w:p>
    <w:p w:rsidR="00B11EAB" w:rsidRPr="003E2764" w:rsidRDefault="008E668C" w:rsidP="003E2764">
      <w:pPr>
        <w:tabs>
          <w:tab w:val="left" w:pos="0"/>
        </w:tabs>
        <w:spacing w:line="360" w:lineRule="auto"/>
        <w:ind w:firstLine="709"/>
        <w:jc w:val="both"/>
        <w:rPr>
          <w:sz w:val="28"/>
          <w:szCs w:val="28"/>
        </w:rPr>
      </w:pPr>
      <w:r w:rsidRPr="003E2764">
        <w:rPr>
          <w:position w:val="-12"/>
          <w:sz w:val="28"/>
          <w:szCs w:val="28"/>
        </w:rPr>
        <w:object w:dxaOrig="3260" w:dyaOrig="360">
          <v:shape id="_x0000_i1156" type="#_x0000_t75" style="width:162.75pt;height:18pt" o:ole="">
            <v:imagedata r:id="rId218" o:title=""/>
          </v:shape>
          <o:OLEObject Type="Embed" ProgID="Unknown" ShapeID="_x0000_i1156" DrawAspect="Content" ObjectID="_1458397873" r:id="rId219"/>
        </w:object>
      </w:r>
      <w:r w:rsidR="00B11EAB" w:rsidRPr="003E2764">
        <w:rPr>
          <w:sz w:val="28"/>
          <w:szCs w:val="28"/>
        </w:rPr>
        <w:t xml:space="preserve"> м</w:t>
      </w:r>
      <w:r w:rsidR="00B11EAB" w:rsidRPr="003E2764">
        <w:rPr>
          <w:sz w:val="28"/>
          <w:szCs w:val="28"/>
          <w:vertAlign w:val="superscript"/>
        </w:rPr>
        <w:t>2</w:t>
      </w:r>
      <w:r w:rsidR="00B11EAB" w:rsidRPr="003E2764">
        <w:rPr>
          <w:sz w:val="28"/>
          <w:szCs w:val="28"/>
        </w:rPr>
        <w:t xml:space="preserve">,                              </w:t>
      </w:r>
      <w:r w:rsidR="002F77CF">
        <w:rPr>
          <w:sz w:val="28"/>
          <w:szCs w:val="28"/>
        </w:rPr>
        <w:t xml:space="preserve">                          </w:t>
      </w:r>
      <w:r w:rsidR="00B11EAB" w:rsidRPr="003E2764">
        <w:rPr>
          <w:sz w:val="28"/>
          <w:szCs w:val="28"/>
        </w:rPr>
        <w:t xml:space="preserve">     (</w:t>
      </w:r>
      <w:r w:rsidR="005C6B16" w:rsidRPr="003E2764">
        <w:rPr>
          <w:sz w:val="28"/>
          <w:szCs w:val="28"/>
          <w:lang w:val="en-US"/>
        </w:rPr>
        <w:t>3</w:t>
      </w:r>
      <w:r w:rsidR="00B11EAB" w:rsidRPr="003E2764">
        <w:rPr>
          <w:sz w:val="28"/>
          <w:szCs w:val="28"/>
        </w:rPr>
        <w:t>.</w:t>
      </w:r>
      <w:r w:rsidR="00FB7ABC" w:rsidRPr="003E2764">
        <w:rPr>
          <w:sz w:val="28"/>
          <w:szCs w:val="28"/>
          <w:lang w:val="en-US"/>
        </w:rPr>
        <w:t>24</w:t>
      </w:r>
      <w:r w:rsidR="00B11EAB" w:rsidRPr="003E2764">
        <w:rPr>
          <w:sz w:val="28"/>
          <w:szCs w:val="28"/>
        </w:rPr>
        <w:t>)</w:t>
      </w:r>
    </w:p>
    <w:p w:rsidR="00B11EAB" w:rsidRPr="003E2764" w:rsidRDefault="00B11EAB" w:rsidP="003E2764">
      <w:pPr>
        <w:tabs>
          <w:tab w:val="left" w:pos="0"/>
        </w:tabs>
        <w:spacing w:line="360" w:lineRule="auto"/>
        <w:ind w:firstLine="709"/>
        <w:jc w:val="both"/>
        <w:rPr>
          <w:sz w:val="28"/>
          <w:szCs w:val="28"/>
        </w:rPr>
      </w:pPr>
      <w:r w:rsidRPr="003E2764">
        <w:rPr>
          <w:sz w:val="28"/>
          <w:szCs w:val="28"/>
        </w:rPr>
        <w:t xml:space="preserve">где  </w:t>
      </w:r>
      <w:r w:rsidR="008E668C" w:rsidRPr="003E2764">
        <w:rPr>
          <w:position w:val="-14"/>
          <w:sz w:val="28"/>
          <w:szCs w:val="28"/>
        </w:rPr>
        <w:object w:dxaOrig="440" w:dyaOrig="400">
          <v:shape id="_x0000_i1157" type="#_x0000_t75" style="width:21.75pt;height:20.25pt" o:ole="">
            <v:imagedata r:id="rId220" o:title=""/>
          </v:shape>
          <o:OLEObject Type="Embed" ProgID="Equation.3" ShapeID="_x0000_i1157" DrawAspect="Content" ObjectID="_1458397874" r:id="rId221"/>
        </w:object>
      </w:r>
      <w:r w:rsidRPr="003E2764">
        <w:rPr>
          <w:sz w:val="28"/>
          <w:szCs w:val="28"/>
        </w:rPr>
        <w:t>- коэффициент  заполнения  корпуса  аппарата  по  объему,</w:t>
      </w:r>
    </w:p>
    <w:p w:rsidR="00B11EAB" w:rsidRPr="003E2764" w:rsidRDefault="008E668C" w:rsidP="003E2764">
      <w:pPr>
        <w:tabs>
          <w:tab w:val="left" w:pos="0"/>
        </w:tabs>
        <w:spacing w:line="360" w:lineRule="auto"/>
        <w:ind w:firstLine="709"/>
        <w:jc w:val="both"/>
        <w:rPr>
          <w:sz w:val="28"/>
          <w:szCs w:val="28"/>
        </w:rPr>
      </w:pPr>
      <w:r w:rsidRPr="003E2764">
        <w:rPr>
          <w:position w:val="-12"/>
          <w:sz w:val="28"/>
          <w:szCs w:val="28"/>
        </w:rPr>
        <w:object w:dxaOrig="5480" w:dyaOrig="380">
          <v:shape id="_x0000_i1158" type="#_x0000_t75" style="width:273.75pt;height:18.75pt" o:ole="">
            <v:imagedata r:id="rId222" o:title=""/>
          </v:shape>
          <o:OLEObject Type="Embed" ProgID="Unknown" ShapeID="_x0000_i1158" DrawAspect="Content" ObjectID="_1458397875" r:id="rId223"/>
        </w:object>
      </w:r>
    </w:p>
    <w:p w:rsidR="00B11EAB" w:rsidRPr="003E2764" w:rsidRDefault="00875E33" w:rsidP="003E2764">
      <w:pPr>
        <w:tabs>
          <w:tab w:val="left" w:pos="0"/>
        </w:tabs>
        <w:spacing w:line="360" w:lineRule="auto"/>
        <w:ind w:firstLine="709"/>
        <w:jc w:val="both"/>
        <w:rPr>
          <w:sz w:val="28"/>
          <w:szCs w:val="28"/>
        </w:rPr>
      </w:pPr>
      <w:r w:rsidRPr="003E2764">
        <w:rPr>
          <w:sz w:val="28"/>
          <w:szCs w:val="28"/>
        </w:rPr>
        <w:tab/>
      </w:r>
      <w:r w:rsidR="00B11EAB" w:rsidRPr="003E2764">
        <w:rPr>
          <w:sz w:val="28"/>
          <w:szCs w:val="28"/>
        </w:rPr>
        <w:t>Определяется  удельная  мощность  корпуса  блока:</w:t>
      </w:r>
    </w:p>
    <w:p w:rsidR="00B11EAB" w:rsidRPr="003E2764" w:rsidRDefault="00B11EAB" w:rsidP="003E2764">
      <w:pPr>
        <w:tabs>
          <w:tab w:val="left" w:pos="0"/>
        </w:tabs>
        <w:spacing w:line="360" w:lineRule="auto"/>
        <w:ind w:firstLine="709"/>
        <w:jc w:val="both"/>
        <w:rPr>
          <w:sz w:val="28"/>
          <w:szCs w:val="28"/>
        </w:rPr>
      </w:pPr>
      <w:r w:rsidRPr="003E2764">
        <w:rPr>
          <w:sz w:val="28"/>
          <w:szCs w:val="28"/>
        </w:rPr>
        <w:t xml:space="preserve">   </w:t>
      </w:r>
      <w:r w:rsidR="008E668C" w:rsidRPr="003E2764">
        <w:rPr>
          <w:position w:val="-30"/>
          <w:sz w:val="28"/>
          <w:szCs w:val="28"/>
        </w:rPr>
        <w:object w:dxaOrig="880" w:dyaOrig="680">
          <v:shape id="_x0000_i1159" type="#_x0000_t75" style="width:44.25pt;height:33.75pt" o:ole="">
            <v:imagedata r:id="rId224" o:title=""/>
          </v:shape>
          <o:OLEObject Type="Embed" ProgID="Unknown" ShapeID="_x0000_i1159" DrawAspect="Content" ObjectID="_1458397876" r:id="rId225"/>
        </w:object>
      </w:r>
      <w:r w:rsidR="002F77CF">
        <w:rPr>
          <w:sz w:val="28"/>
          <w:szCs w:val="28"/>
        </w:rPr>
        <w:t xml:space="preserve">  </w:t>
      </w:r>
      <w:r w:rsidRPr="003E2764">
        <w:rPr>
          <w:sz w:val="28"/>
          <w:szCs w:val="28"/>
        </w:rPr>
        <w:t>Вт/ м</w:t>
      </w:r>
      <w:r w:rsidRPr="003E2764">
        <w:rPr>
          <w:sz w:val="28"/>
          <w:szCs w:val="28"/>
          <w:vertAlign w:val="superscript"/>
        </w:rPr>
        <w:t>2</w:t>
      </w:r>
      <w:r w:rsidRPr="003E2764">
        <w:rPr>
          <w:sz w:val="28"/>
          <w:szCs w:val="28"/>
        </w:rPr>
        <w:t xml:space="preserve"> ,                                         </w:t>
      </w:r>
      <w:r w:rsidR="002F77CF">
        <w:rPr>
          <w:sz w:val="28"/>
          <w:szCs w:val="28"/>
        </w:rPr>
        <w:t xml:space="preserve">                           </w:t>
      </w:r>
      <w:r w:rsidRPr="003E2764">
        <w:rPr>
          <w:sz w:val="28"/>
          <w:szCs w:val="28"/>
        </w:rPr>
        <w:t xml:space="preserve"> </w:t>
      </w:r>
      <w:r w:rsidR="002F77CF">
        <w:rPr>
          <w:sz w:val="28"/>
          <w:szCs w:val="28"/>
        </w:rPr>
        <w:t xml:space="preserve">          </w:t>
      </w:r>
      <w:r w:rsidRPr="003E2764">
        <w:rPr>
          <w:sz w:val="28"/>
          <w:szCs w:val="28"/>
        </w:rPr>
        <w:t xml:space="preserve">    (</w:t>
      </w:r>
      <w:r w:rsidR="005C6B16" w:rsidRPr="003E2764">
        <w:rPr>
          <w:sz w:val="28"/>
          <w:szCs w:val="28"/>
          <w:lang w:val="en-US"/>
        </w:rPr>
        <w:t>3</w:t>
      </w:r>
      <w:r w:rsidRPr="003E2764">
        <w:rPr>
          <w:sz w:val="28"/>
          <w:szCs w:val="28"/>
        </w:rPr>
        <w:t>.</w:t>
      </w:r>
      <w:r w:rsidR="00FB7ABC" w:rsidRPr="003E2764">
        <w:rPr>
          <w:sz w:val="28"/>
          <w:szCs w:val="28"/>
        </w:rPr>
        <w:t>25</w:t>
      </w:r>
      <w:r w:rsidRPr="003E2764">
        <w:rPr>
          <w:sz w:val="28"/>
          <w:szCs w:val="28"/>
        </w:rPr>
        <w:t>)</w:t>
      </w:r>
    </w:p>
    <w:p w:rsidR="00B11EAB" w:rsidRPr="003E2764" w:rsidRDefault="00B11EAB" w:rsidP="003E2764">
      <w:pPr>
        <w:tabs>
          <w:tab w:val="left" w:pos="0"/>
        </w:tabs>
        <w:spacing w:line="360" w:lineRule="auto"/>
        <w:ind w:firstLine="709"/>
        <w:jc w:val="both"/>
        <w:rPr>
          <w:sz w:val="28"/>
          <w:szCs w:val="28"/>
        </w:rPr>
      </w:pPr>
      <w:r w:rsidRPr="003E2764">
        <w:rPr>
          <w:sz w:val="28"/>
          <w:szCs w:val="28"/>
        </w:rPr>
        <w:t>где  Р - мощность,  рассеиваемая  в  блоке,  Вт.</w:t>
      </w:r>
    </w:p>
    <w:p w:rsidR="00B11EAB" w:rsidRPr="003E2764" w:rsidRDefault="008E668C" w:rsidP="003E2764">
      <w:pPr>
        <w:tabs>
          <w:tab w:val="left" w:pos="0"/>
        </w:tabs>
        <w:spacing w:line="360" w:lineRule="auto"/>
        <w:ind w:firstLine="709"/>
        <w:jc w:val="both"/>
        <w:rPr>
          <w:sz w:val="28"/>
          <w:szCs w:val="28"/>
        </w:rPr>
      </w:pPr>
      <w:r w:rsidRPr="003E2764">
        <w:rPr>
          <w:position w:val="-28"/>
          <w:sz w:val="28"/>
          <w:szCs w:val="28"/>
        </w:rPr>
        <w:object w:dxaOrig="1740" w:dyaOrig="660">
          <v:shape id="_x0000_i1160" type="#_x0000_t75" style="width:87pt;height:33pt" o:ole="">
            <v:imagedata r:id="rId226" o:title=""/>
          </v:shape>
          <o:OLEObject Type="Embed" ProgID="Unknown" ShapeID="_x0000_i1160" DrawAspect="Content" ObjectID="_1458397877" r:id="rId227"/>
        </w:object>
      </w:r>
      <w:r w:rsidR="00B11EAB" w:rsidRPr="003E2764">
        <w:rPr>
          <w:sz w:val="28"/>
          <w:szCs w:val="28"/>
        </w:rPr>
        <w:t xml:space="preserve">  Вт/ м</w:t>
      </w:r>
      <w:r w:rsidR="00B11EAB" w:rsidRPr="003E2764">
        <w:rPr>
          <w:sz w:val="28"/>
          <w:szCs w:val="28"/>
          <w:vertAlign w:val="superscript"/>
        </w:rPr>
        <w:t>2</w:t>
      </w:r>
    </w:p>
    <w:p w:rsidR="00B11EAB" w:rsidRPr="003E2764" w:rsidRDefault="00875E33" w:rsidP="003E2764">
      <w:pPr>
        <w:tabs>
          <w:tab w:val="left" w:pos="0"/>
        </w:tabs>
        <w:spacing w:line="360" w:lineRule="auto"/>
        <w:ind w:firstLine="709"/>
        <w:jc w:val="both"/>
        <w:rPr>
          <w:sz w:val="28"/>
          <w:szCs w:val="28"/>
        </w:rPr>
      </w:pPr>
      <w:r w:rsidRPr="003E2764">
        <w:rPr>
          <w:sz w:val="28"/>
          <w:szCs w:val="28"/>
        </w:rPr>
        <w:tab/>
      </w:r>
      <w:r w:rsidR="00B11EAB" w:rsidRPr="003E2764">
        <w:rPr>
          <w:sz w:val="28"/>
          <w:szCs w:val="28"/>
        </w:rPr>
        <w:t>Определяется  удельная  мощность  нагретой  зоны:</w:t>
      </w:r>
    </w:p>
    <w:p w:rsidR="00B11EAB" w:rsidRPr="003E2764" w:rsidRDefault="00B11EAB" w:rsidP="003E2764">
      <w:pPr>
        <w:tabs>
          <w:tab w:val="left" w:pos="0"/>
        </w:tabs>
        <w:spacing w:line="360" w:lineRule="auto"/>
        <w:ind w:firstLine="709"/>
        <w:jc w:val="both"/>
        <w:rPr>
          <w:sz w:val="28"/>
          <w:szCs w:val="28"/>
        </w:rPr>
      </w:pPr>
    </w:p>
    <w:p w:rsidR="00B11EAB" w:rsidRPr="003E2764" w:rsidRDefault="00B11EAB" w:rsidP="003E2764">
      <w:pPr>
        <w:tabs>
          <w:tab w:val="left" w:pos="0"/>
        </w:tabs>
        <w:spacing w:line="360" w:lineRule="auto"/>
        <w:ind w:firstLine="709"/>
        <w:jc w:val="both"/>
        <w:rPr>
          <w:sz w:val="28"/>
          <w:szCs w:val="28"/>
        </w:rPr>
      </w:pPr>
      <w:r w:rsidRPr="003E2764">
        <w:rPr>
          <w:sz w:val="28"/>
          <w:szCs w:val="28"/>
        </w:rPr>
        <w:t xml:space="preserve">                       </w:t>
      </w:r>
      <w:r w:rsidR="008E668C" w:rsidRPr="003E2764">
        <w:rPr>
          <w:position w:val="-30"/>
          <w:sz w:val="28"/>
          <w:szCs w:val="28"/>
        </w:rPr>
        <w:object w:dxaOrig="800" w:dyaOrig="680">
          <v:shape id="_x0000_i1161" type="#_x0000_t75" style="width:39.75pt;height:33.75pt" o:ole="">
            <v:imagedata r:id="rId228" o:title=""/>
          </v:shape>
          <o:OLEObject Type="Embed" ProgID="Unknown" ShapeID="_x0000_i1161" DrawAspect="Content" ObjectID="_1458397878" r:id="rId229"/>
        </w:object>
      </w:r>
      <w:r w:rsidRPr="003E2764">
        <w:rPr>
          <w:sz w:val="28"/>
          <w:szCs w:val="28"/>
        </w:rPr>
        <w:t xml:space="preserve">   Вт/ м</w:t>
      </w:r>
      <w:r w:rsidRPr="003E2764">
        <w:rPr>
          <w:sz w:val="28"/>
          <w:szCs w:val="28"/>
          <w:vertAlign w:val="superscript"/>
        </w:rPr>
        <w:t>2</w:t>
      </w:r>
      <w:r w:rsidRPr="003E2764">
        <w:rPr>
          <w:sz w:val="28"/>
          <w:szCs w:val="28"/>
        </w:rPr>
        <w:t xml:space="preserve">,                                            </w:t>
      </w:r>
      <w:r w:rsidR="002F77CF">
        <w:rPr>
          <w:sz w:val="28"/>
          <w:szCs w:val="28"/>
        </w:rPr>
        <w:t xml:space="preserve">                </w:t>
      </w:r>
      <w:r w:rsidRPr="003E2764">
        <w:rPr>
          <w:sz w:val="28"/>
          <w:szCs w:val="28"/>
        </w:rPr>
        <w:t xml:space="preserve">    (</w:t>
      </w:r>
      <w:r w:rsidR="005C6B16" w:rsidRPr="003E2764">
        <w:rPr>
          <w:sz w:val="28"/>
          <w:szCs w:val="28"/>
          <w:lang w:val="en-US"/>
        </w:rPr>
        <w:t>3</w:t>
      </w:r>
      <w:r w:rsidRPr="003E2764">
        <w:rPr>
          <w:sz w:val="28"/>
          <w:szCs w:val="28"/>
        </w:rPr>
        <w:t>.</w:t>
      </w:r>
      <w:r w:rsidR="00FB7ABC" w:rsidRPr="003E2764">
        <w:rPr>
          <w:sz w:val="28"/>
          <w:szCs w:val="28"/>
          <w:lang w:val="en-US"/>
        </w:rPr>
        <w:t>26</w:t>
      </w:r>
      <w:r w:rsidRPr="003E2764">
        <w:rPr>
          <w:sz w:val="28"/>
          <w:szCs w:val="28"/>
        </w:rPr>
        <w:t>)</w:t>
      </w:r>
    </w:p>
    <w:p w:rsidR="00875E33" w:rsidRPr="003E2764" w:rsidRDefault="008E668C" w:rsidP="003E2764">
      <w:pPr>
        <w:tabs>
          <w:tab w:val="left" w:pos="0"/>
        </w:tabs>
        <w:spacing w:line="360" w:lineRule="auto"/>
        <w:ind w:firstLine="709"/>
        <w:jc w:val="both"/>
        <w:rPr>
          <w:sz w:val="28"/>
          <w:szCs w:val="28"/>
        </w:rPr>
      </w:pPr>
      <w:r w:rsidRPr="003E2764">
        <w:rPr>
          <w:position w:val="-28"/>
          <w:sz w:val="28"/>
          <w:szCs w:val="28"/>
        </w:rPr>
        <w:object w:dxaOrig="1719" w:dyaOrig="660">
          <v:shape id="_x0000_i1162" type="#_x0000_t75" style="width:86.25pt;height:33pt" o:ole="">
            <v:imagedata r:id="rId230" o:title=""/>
          </v:shape>
          <o:OLEObject Type="Embed" ProgID="Unknown" ShapeID="_x0000_i1162" DrawAspect="Content" ObjectID="_1458397879" r:id="rId231"/>
        </w:object>
      </w:r>
      <w:r w:rsidR="00B11EAB" w:rsidRPr="003E2764">
        <w:rPr>
          <w:sz w:val="28"/>
          <w:szCs w:val="28"/>
        </w:rPr>
        <w:t xml:space="preserve">  Вт/ м</w:t>
      </w:r>
      <w:r w:rsidR="00B11EAB" w:rsidRPr="003E2764">
        <w:rPr>
          <w:sz w:val="28"/>
          <w:szCs w:val="28"/>
          <w:vertAlign w:val="superscript"/>
        </w:rPr>
        <w:t>2</w:t>
      </w:r>
      <w:r w:rsidR="00B11EAB" w:rsidRPr="003E2764">
        <w:rPr>
          <w:sz w:val="28"/>
          <w:szCs w:val="28"/>
        </w:rPr>
        <w:t>.</w:t>
      </w:r>
    </w:p>
    <w:p w:rsidR="00B11EAB" w:rsidRPr="003E2764" w:rsidRDefault="00875E33" w:rsidP="003E2764">
      <w:pPr>
        <w:tabs>
          <w:tab w:val="left" w:pos="0"/>
        </w:tabs>
        <w:spacing w:line="360" w:lineRule="auto"/>
        <w:ind w:firstLine="709"/>
        <w:jc w:val="both"/>
        <w:rPr>
          <w:sz w:val="28"/>
          <w:szCs w:val="28"/>
        </w:rPr>
      </w:pPr>
      <w:r w:rsidRPr="003E2764">
        <w:rPr>
          <w:sz w:val="28"/>
          <w:szCs w:val="28"/>
        </w:rPr>
        <w:tab/>
      </w:r>
      <w:r w:rsidR="00B11EAB" w:rsidRPr="003E2764">
        <w:rPr>
          <w:sz w:val="28"/>
          <w:szCs w:val="28"/>
        </w:rPr>
        <w:t xml:space="preserve">Находится  коэффициент  </w:t>
      </w:r>
      <w:r w:rsidR="008E668C" w:rsidRPr="003E2764">
        <w:rPr>
          <w:position w:val="-14"/>
          <w:sz w:val="28"/>
          <w:szCs w:val="28"/>
        </w:rPr>
        <w:object w:dxaOrig="300" w:dyaOrig="400">
          <v:shape id="_x0000_i1163" type="#_x0000_t75" style="width:15pt;height:20.25pt" o:ole="">
            <v:imagedata r:id="rId232" o:title=""/>
          </v:shape>
          <o:OLEObject Type="Embed" ProgID="Equation.3" ShapeID="_x0000_i1163" DrawAspect="Content" ObjectID="_1458397880" r:id="rId233"/>
        </w:object>
      </w:r>
      <w:r w:rsidR="00B11EAB" w:rsidRPr="003E2764">
        <w:rPr>
          <w:sz w:val="28"/>
          <w:szCs w:val="28"/>
        </w:rPr>
        <w:t xml:space="preserve">  в  зависимости  от  удельной  мощности    корпуса  блока:</w:t>
      </w:r>
    </w:p>
    <w:p w:rsidR="00B11EAB" w:rsidRPr="003E2764" w:rsidRDefault="00B11EAB" w:rsidP="003E2764">
      <w:pPr>
        <w:tabs>
          <w:tab w:val="left" w:pos="0"/>
        </w:tabs>
        <w:spacing w:line="360" w:lineRule="auto"/>
        <w:ind w:firstLine="709"/>
        <w:jc w:val="both"/>
        <w:rPr>
          <w:sz w:val="28"/>
          <w:szCs w:val="28"/>
        </w:rPr>
      </w:pPr>
      <w:r w:rsidRPr="003E2764">
        <w:rPr>
          <w:sz w:val="28"/>
          <w:szCs w:val="28"/>
        </w:rPr>
        <w:t xml:space="preserve">                  </w:t>
      </w:r>
      <w:r w:rsidR="008E668C" w:rsidRPr="003E2764">
        <w:rPr>
          <w:position w:val="-12"/>
          <w:sz w:val="28"/>
          <w:szCs w:val="28"/>
        </w:rPr>
        <w:object w:dxaOrig="5280" w:dyaOrig="380">
          <v:shape id="_x0000_i1164" type="#_x0000_t75" style="width:264pt;height:18.75pt" o:ole="">
            <v:imagedata r:id="rId234" o:title=""/>
          </v:shape>
          <o:OLEObject Type="Embed" ProgID="Unknown" ShapeID="_x0000_i1164" DrawAspect="Content" ObjectID="_1458397881" r:id="rId235"/>
        </w:object>
      </w:r>
      <w:r w:rsidRPr="003E2764">
        <w:rPr>
          <w:sz w:val="28"/>
          <w:szCs w:val="28"/>
        </w:rPr>
        <w:t xml:space="preserve"> ,                  (</w:t>
      </w:r>
      <w:r w:rsidR="005C6B16" w:rsidRPr="003E2764">
        <w:rPr>
          <w:sz w:val="28"/>
          <w:szCs w:val="28"/>
          <w:lang w:val="en-US"/>
        </w:rPr>
        <w:t>3</w:t>
      </w:r>
      <w:r w:rsidRPr="003E2764">
        <w:rPr>
          <w:sz w:val="28"/>
          <w:szCs w:val="28"/>
        </w:rPr>
        <w:t>.</w:t>
      </w:r>
      <w:r w:rsidR="00FB7ABC" w:rsidRPr="003E2764">
        <w:rPr>
          <w:sz w:val="28"/>
          <w:szCs w:val="28"/>
          <w:lang w:val="en-US"/>
        </w:rPr>
        <w:t>27</w:t>
      </w:r>
      <w:r w:rsidRPr="003E2764">
        <w:rPr>
          <w:sz w:val="28"/>
          <w:szCs w:val="28"/>
        </w:rPr>
        <w:t>)</w:t>
      </w:r>
    </w:p>
    <w:p w:rsidR="00875E33" w:rsidRPr="003E2764" w:rsidRDefault="008E668C" w:rsidP="003E2764">
      <w:pPr>
        <w:tabs>
          <w:tab w:val="left" w:pos="0"/>
        </w:tabs>
        <w:spacing w:line="360" w:lineRule="auto"/>
        <w:ind w:firstLine="709"/>
        <w:jc w:val="both"/>
        <w:rPr>
          <w:sz w:val="28"/>
          <w:szCs w:val="28"/>
        </w:rPr>
      </w:pPr>
      <w:r w:rsidRPr="003E2764">
        <w:rPr>
          <w:position w:val="-12"/>
          <w:sz w:val="28"/>
          <w:szCs w:val="28"/>
        </w:rPr>
        <w:object w:dxaOrig="6300" w:dyaOrig="380">
          <v:shape id="_x0000_i1165" type="#_x0000_t75" style="width:315pt;height:18.75pt" o:ole="">
            <v:imagedata r:id="rId236" o:title=""/>
          </v:shape>
          <o:OLEObject Type="Embed" ProgID="Unknown" ShapeID="_x0000_i1165" DrawAspect="Content" ObjectID="_1458397882" r:id="rId237"/>
        </w:object>
      </w:r>
    </w:p>
    <w:p w:rsidR="00B11EAB" w:rsidRPr="003E2764" w:rsidRDefault="00875E33" w:rsidP="003E2764">
      <w:pPr>
        <w:tabs>
          <w:tab w:val="left" w:pos="0"/>
        </w:tabs>
        <w:spacing w:line="360" w:lineRule="auto"/>
        <w:ind w:firstLine="709"/>
        <w:jc w:val="both"/>
        <w:rPr>
          <w:sz w:val="28"/>
          <w:szCs w:val="28"/>
        </w:rPr>
      </w:pPr>
      <w:r w:rsidRPr="003E2764">
        <w:rPr>
          <w:sz w:val="28"/>
          <w:szCs w:val="28"/>
        </w:rPr>
        <w:tab/>
      </w:r>
      <w:r w:rsidR="00B11EAB" w:rsidRPr="003E2764">
        <w:rPr>
          <w:sz w:val="28"/>
          <w:szCs w:val="28"/>
        </w:rPr>
        <w:t xml:space="preserve">Находится  коэффициент  </w:t>
      </w:r>
      <w:r w:rsidR="008E668C" w:rsidRPr="003E2764">
        <w:rPr>
          <w:position w:val="-14"/>
          <w:sz w:val="28"/>
          <w:szCs w:val="28"/>
        </w:rPr>
        <w:object w:dxaOrig="320" w:dyaOrig="400">
          <v:shape id="_x0000_i1166" type="#_x0000_t75" style="width:15.75pt;height:20.25pt" o:ole="">
            <v:imagedata r:id="rId238" o:title=""/>
          </v:shape>
          <o:OLEObject Type="Embed" ProgID="Equation.3" ShapeID="_x0000_i1166" DrawAspect="Content" ObjectID="_1458397883" r:id="rId239"/>
        </w:object>
      </w:r>
      <w:r w:rsidR="00B11EAB" w:rsidRPr="003E2764">
        <w:rPr>
          <w:sz w:val="28"/>
          <w:szCs w:val="28"/>
        </w:rPr>
        <w:t xml:space="preserve">  в  зависимости  от  удельной  мощности   нагретой  зоны:</w:t>
      </w:r>
    </w:p>
    <w:p w:rsidR="00B11EAB" w:rsidRPr="003E2764" w:rsidRDefault="00B11EAB" w:rsidP="003E2764">
      <w:pPr>
        <w:tabs>
          <w:tab w:val="left" w:pos="0"/>
        </w:tabs>
        <w:spacing w:line="360" w:lineRule="auto"/>
        <w:ind w:firstLine="709"/>
        <w:jc w:val="both"/>
        <w:rPr>
          <w:sz w:val="28"/>
          <w:szCs w:val="28"/>
        </w:rPr>
      </w:pPr>
      <w:r w:rsidRPr="003E2764">
        <w:rPr>
          <w:sz w:val="28"/>
          <w:szCs w:val="28"/>
        </w:rPr>
        <w:t xml:space="preserve">         </w:t>
      </w:r>
      <w:r w:rsidR="008E668C" w:rsidRPr="003E2764">
        <w:rPr>
          <w:position w:val="-12"/>
          <w:sz w:val="28"/>
          <w:szCs w:val="28"/>
        </w:rPr>
        <w:object w:dxaOrig="5160" w:dyaOrig="380">
          <v:shape id="_x0000_i1167" type="#_x0000_t75" style="width:258pt;height:18.75pt" o:ole="">
            <v:imagedata r:id="rId240" o:title=""/>
          </v:shape>
          <o:OLEObject Type="Embed" ProgID="Unknown" ShapeID="_x0000_i1167" DrawAspect="Content" ObjectID="_1458397884" r:id="rId241"/>
        </w:object>
      </w:r>
      <w:r w:rsidRPr="003E2764">
        <w:rPr>
          <w:sz w:val="28"/>
          <w:szCs w:val="28"/>
        </w:rPr>
        <w:t xml:space="preserve">  ,               </w:t>
      </w:r>
      <w:r w:rsidR="002F77CF">
        <w:rPr>
          <w:sz w:val="28"/>
          <w:szCs w:val="28"/>
        </w:rPr>
        <w:t xml:space="preserve">          </w:t>
      </w:r>
      <w:r w:rsidRPr="003E2764">
        <w:rPr>
          <w:sz w:val="28"/>
          <w:szCs w:val="28"/>
        </w:rPr>
        <w:t xml:space="preserve"> (</w:t>
      </w:r>
      <w:r w:rsidR="005C6B16" w:rsidRPr="003E2764">
        <w:rPr>
          <w:sz w:val="28"/>
          <w:szCs w:val="28"/>
          <w:lang w:val="en-US"/>
        </w:rPr>
        <w:t>3</w:t>
      </w:r>
      <w:r w:rsidRPr="003E2764">
        <w:rPr>
          <w:sz w:val="28"/>
          <w:szCs w:val="28"/>
        </w:rPr>
        <w:t>.</w:t>
      </w:r>
      <w:r w:rsidR="00FB7ABC" w:rsidRPr="003E2764">
        <w:rPr>
          <w:sz w:val="28"/>
          <w:szCs w:val="28"/>
          <w:lang w:val="en-US"/>
        </w:rPr>
        <w:t>28</w:t>
      </w:r>
      <w:r w:rsidRPr="003E2764">
        <w:rPr>
          <w:sz w:val="28"/>
          <w:szCs w:val="28"/>
        </w:rPr>
        <w:t>)</w:t>
      </w:r>
    </w:p>
    <w:p w:rsidR="00120D42" w:rsidRPr="003E2764" w:rsidRDefault="008E668C" w:rsidP="003E2764">
      <w:pPr>
        <w:tabs>
          <w:tab w:val="left" w:pos="0"/>
        </w:tabs>
        <w:spacing w:line="360" w:lineRule="auto"/>
        <w:ind w:firstLine="709"/>
        <w:jc w:val="both"/>
        <w:rPr>
          <w:i/>
          <w:iCs/>
          <w:sz w:val="28"/>
          <w:szCs w:val="28"/>
        </w:rPr>
      </w:pPr>
      <w:r w:rsidRPr="003E2764">
        <w:rPr>
          <w:position w:val="-12"/>
          <w:sz w:val="28"/>
          <w:szCs w:val="28"/>
        </w:rPr>
        <w:object w:dxaOrig="6039" w:dyaOrig="380">
          <v:shape id="_x0000_i1168" type="#_x0000_t75" style="width:302.25pt;height:18.75pt" o:ole="">
            <v:imagedata r:id="rId242" o:title=""/>
          </v:shape>
          <o:OLEObject Type="Embed" ProgID="Unknown" ShapeID="_x0000_i1168" DrawAspect="Content" ObjectID="_1458397885" r:id="rId243"/>
        </w:object>
      </w:r>
    </w:p>
    <w:p w:rsidR="00B11EAB" w:rsidRPr="003E2764" w:rsidRDefault="00120D42" w:rsidP="003E2764">
      <w:pPr>
        <w:tabs>
          <w:tab w:val="left" w:pos="0"/>
        </w:tabs>
        <w:spacing w:line="360" w:lineRule="auto"/>
        <w:ind w:firstLine="709"/>
        <w:jc w:val="both"/>
        <w:rPr>
          <w:i/>
          <w:iCs/>
          <w:sz w:val="28"/>
          <w:szCs w:val="28"/>
        </w:rPr>
      </w:pPr>
      <w:r w:rsidRPr="003E2764">
        <w:rPr>
          <w:i/>
          <w:iCs/>
          <w:sz w:val="28"/>
          <w:szCs w:val="28"/>
        </w:rPr>
        <w:tab/>
      </w:r>
      <w:r w:rsidR="00B11EAB" w:rsidRPr="003E2764">
        <w:rPr>
          <w:sz w:val="28"/>
          <w:szCs w:val="28"/>
        </w:rPr>
        <w:t xml:space="preserve">Находится  коэффициент  </w:t>
      </w:r>
      <w:r w:rsidR="008E668C" w:rsidRPr="003E2764">
        <w:rPr>
          <w:position w:val="-14"/>
          <w:sz w:val="28"/>
          <w:szCs w:val="28"/>
        </w:rPr>
        <w:object w:dxaOrig="540" w:dyaOrig="400">
          <v:shape id="_x0000_i1169" type="#_x0000_t75" style="width:27pt;height:20.25pt" o:ole="">
            <v:imagedata r:id="rId244" o:title=""/>
          </v:shape>
          <o:OLEObject Type="Embed" ProgID="Equation.3" ShapeID="_x0000_i1169" DrawAspect="Content" ObjectID="_1458397886" r:id="rId245"/>
        </w:object>
      </w:r>
      <w:r w:rsidR="00B11EAB" w:rsidRPr="003E2764">
        <w:rPr>
          <w:sz w:val="28"/>
          <w:szCs w:val="28"/>
        </w:rPr>
        <w:t xml:space="preserve">  в  зависимости  от  давления  среды  вне  корпуса  блока  </w:t>
      </w:r>
      <w:r w:rsidR="008E668C" w:rsidRPr="003E2764">
        <w:rPr>
          <w:position w:val="-14"/>
          <w:sz w:val="28"/>
          <w:szCs w:val="28"/>
        </w:rPr>
        <w:object w:dxaOrig="440" w:dyaOrig="400">
          <v:shape id="_x0000_i1170" type="#_x0000_t75" style="width:21.75pt;height:20.25pt" o:ole="">
            <v:imagedata r:id="rId246" o:title=""/>
          </v:shape>
          <o:OLEObject Type="Embed" ProgID="Equation.3" ShapeID="_x0000_i1170" DrawAspect="Content" ObjectID="_1458397887" r:id="rId247"/>
        </w:object>
      </w:r>
      <w:r w:rsidR="00B11EAB" w:rsidRPr="003E2764">
        <w:rPr>
          <w:sz w:val="28"/>
          <w:szCs w:val="28"/>
        </w:rPr>
        <w:t>:</w:t>
      </w:r>
    </w:p>
    <w:p w:rsidR="00B11EAB" w:rsidRPr="003E2764" w:rsidRDefault="008E668C" w:rsidP="003E2764">
      <w:pPr>
        <w:tabs>
          <w:tab w:val="left" w:pos="0"/>
        </w:tabs>
        <w:spacing w:line="360" w:lineRule="auto"/>
        <w:ind w:firstLine="709"/>
        <w:jc w:val="both"/>
        <w:rPr>
          <w:sz w:val="28"/>
          <w:szCs w:val="28"/>
        </w:rPr>
      </w:pPr>
      <w:r w:rsidRPr="003E2764">
        <w:rPr>
          <w:position w:val="-30"/>
          <w:sz w:val="28"/>
          <w:szCs w:val="28"/>
        </w:rPr>
        <w:object w:dxaOrig="3360" w:dyaOrig="680">
          <v:shape id="_x0000_i1171" type="#_x0000_t75" style="width:168pt;height:33.75pt" o:ole="">
            <v:imagedata r:id="rId248" o:title=""/>
          </v:shape>
          <o:OLEObject Type="Embed" ProgID="Unknown" ShapeID="_x0000_i1171" DrawAspect="Content" ObjectID="_1458397888" r:id="rId249"/>
        </w:object>
      </w:r>
      <w:r w:rsidR="00B11EAB" w:rsidRPr="003E2764">
        <w:rPr>
          <w:sz w:val="28"/>
          <w:szCs w:val="28"/>
        </w:rPr>
        <w:t xml:space="preserve"> ,                   </w:t>
      </w:r>
      <w:r w:rsidR="002F77CF">
        <w:rPr>
          <w:sz w:val="28"/>
          <w:szCs w:val="28"/>
        </w:rPr>
        <w:t xml:space="preserve">                        </w:t>
      </w:r>
      <w:r w:rsidR="00B11EAB" w:rsidRPr="003E2764">
        <w:rPr>
          <w:sz w:val="28"/>
          <w:szCs w:val="28"/>
        </w:rPr>
        <w:t xml:space="preserve">            </w:t>
      </w:r>
      <w:r w:rsidR="002F77CF">
        <w:rPr>
          <w:sz w:val="28"/>
          <w:szCs w:val="28"/>
        </w:rPr>
        <w:t xml:space="preserve"> </w:t>
      </w:r>
      <w:r w:rsidR="00B11EAB" w:rsidRPr="003E2764">
        <w:rPr>
          <w:sz w:val="28"/>
          <w:szCs w:val="28"/>
        </w:rPr>
        <w:t xml:space="preserve">    (</w:t>
      </w:r>
      <w:r w:rsidR="005C6B16" w:rsidRPr="003E2764">
        <w:rPr>
          <w:sz w:val="28"/>
          <w:szCs w:val="28"/>
          <w:lang w:val="en-US"/>
        </w:rPr>
        <w:t>3</w:t>
      </w:r>
      <w:r w:rsidR="00B11EAB" w:rsidRPr="003E2764">
        <w:rPr>
          <w:sz w:val="28"/>
          <w:szCs w:val="28"/>
        </w:rPr>
        <w:t>.</w:t>
      </w:r>
      <w:r w:rsidR="00FB7ABC" w:rsidRPr="003E2764">
        <w:rPr>
          <w:sz w:val="28"/>
          <w:szCs w:val="28"/>
          <w:lang w:val="en-US"/>
        </w:rPr>
        <w:t>29</w:t>
      </w:r>
      <w:r w:rsidR="00B11EAB" w:rsidRPr="003E2764">
        <w:rPr>
          <w:sz w:val="28"/>
          <w:szCs w:val="28"/>
        </w:rPr>
        <w:t>)</w:t>
      </w:r>
    </w:p>
    <w:p w:rsidR="00B11EAB" w:rsidRPr="003E2764" w:rsidRDefault="00B11EAB" w:rsidP="003E2764">
      <w:pPr>
        <w:tabs>
          <w:tab w:val="left" w:pos="0"/>
        </w:tabs>
        <w:spacing w:line="360" w:lineRule="auto"/>
        <w:ind w:firstLine="709"/>
        <w:jc w:val="both"/>
        <w:rPr>
          <w:sz w:val="28"/>
          <w:szCs w:val="28"/>
        </w:rPr>
      </w:pPr>
      <w:r w:rsidRPr="003E2764">
        <w:rPr>
          <w:sz w:val="28"/>
          <w:szCs w:val="28"/>
        </w:rPr>
        <w:t xml:space="preserve">где  </w:t>
      </w:r>
      <w:r w:rsidR="008E668C" w:rsidRPr="003E2764">
        <w:rPr>
          <w:position w:val="-14"/>
          <w:sz w:val="28"/>
          <w:szCs w:val="28"/>
        </w:rPr>
        <w:object w:dxaOrig="440" w:dyaOrig="400">
          <v:shape id="_x0000_i1172" type="#_x0000_t75" style="width:21.75pt;height:20.25pt" o:ole="">
            <v:imagedata r:id="rId246" o:title=""/>
          </v:shape>
          <o:OLEObject Type="Embed" ProgID="Equation.3" ShapeID="_x0000_i1172" DrawAspect="Content" ObjectID="_1458397889" r:id="rId250"/>
        </w:object>
      </w:r>
      <w:r w:rsidRPr="003E2764">
        <w:rPr>
          <w:sz w:val="28"/>
          <w:szCs w:val="28"/>
        </w:rPr>
        <w:t>- давление  окружающей  среды  в  Па.</w:t>
      </w:r>
    </w:p>
    <w:p w:rsidR="00B11EAB" w:rsidRPr="003E2764" w:rsidRDefault="008E668C" w:rsidP="003E2764">
      <w:pPr>
        <w:tabs>
          <w:tab w:val="left" w:pos="0"/>
        </w:tabs>
        <w:spacing w:line="360" w:lineRule="auto"/>
        <w:ind w:firstLine="709"/>
        <w:jc w:val="both"/>
        <w:rPr>
          <w:sz w:val="28"/>
          <w:szCs w:val="28"/>
        </w:rPr>
      </w:pPr>
      <w:r w:rsidRPr="003E2764">
        <w:rPr>
          <w:position w:val="-28"/>
          <w:sz w:val="28"/>
          <w:szCs w:val="28"/>
        </w:rPr>
        <w:object w:dxaOrig="4599" w:dyaOrig="660">
          <v:shape id="_x0000_i1173" type="#_x0000_t75" style="width:230.25pt;height:33pt" o:ole="">
            <v:imagedata r:id="rId251" o:title=""/>
          </v:shape>
          <o:OLEObject Type="Embed" ProgID="Unknown" ShapeID="_x0000_i1173" DrawAspect="Content" ObjectID="_1458397890" r:id="rId252"/>
        </w:object>
      </w:r>
      <w:r w:rsidR="00B11EAB" w:rsidRPr="003E2764">
        <w:rPr>
          <w:sz w:val="28"/>
          <w:szCs w:val="28"/>
        </w:rPr>
        <w:t>.</w:t>
      </w:r>
    </w:p>
    <w:p w:rsidR="00B11EAB" w:rsidRPr="003E2764" w:rsidRDefault="00120D42" w:rsidP="003E2764">
      <w:pPr>
        <w:tabs>
          <w:tab w:val="left" w:pos="0"/>
        </w:tabs>
        <w:spacing w:line="360" w:lineRule="auto"/>
        <w:ind w:firstLine="709"/>
        <w:jc w:val="both"/>
        <w:rPr>
          <w:sz w:val="28"/>
          <w:szCs w:val="28"/>
        </w:rPr>
      </w:pPr>
      <w:r w:rsidRPr="003E2764">
        <w:rPr>
          <w:sz w:val="28"/>
          <w:szCs w:val="28"/>
        </w:rPr>
        <w:tab/>
      </w:r>
      <w:r w:rsidR="00B11EAB" w:rsidRPr="003E2764">
        <w:rPr>
          <w:sz w:val="28"/>
          <w:szCs w:val="28"/>
        </w:rPr>
        <w:t xml:space="preserve">Находится  коэффициент  </w:t>
      </w:r>
      <w:r w:rsidR="008E668C" w:rsidRPr="003E2764">
        <w:rPr>
          <w:position w:val="-14"/>
          <w:sz w:val="28"/>
          <w:szCs w:val="28"/>
        </w:rPr>
        <w:object w:dxaOrig="560" w:dyaOrig="400">
          <v:shape id="_x0000_i1174" type="#_x0000_t75" style="width:27.75pt;height:20.25pt" o:ole="">
            <v:imagedata r:id="rId253" o:title=""/>
          </v:shape>
          <o:OLEObject Type="Embed" ProgID="Equation.3" ShapeID="_x0000_i1174" DrawAspect="Content" ObjectID="_1458397891" r:id="rId254"/>
        </w:object>
      </w:r>
      <w:r w:rsidR="00B11EAB" w:rsidRPr="003E2764">
        <w:rPr>
          <w:sz w:val="28"/>
          <w:szCs w:val="28"/>
        </w:rPr>
        <w:t xml:space="preserve">  в  зависимости  от  давления  среды  внутри корпуса  блока  </w:t>
      </w:r>
      <w:r w:rsidR="008E668C" w:rsidRPr="003E2764">
        <w:rPr>
          <w:position w:val="-14"/>
          <w:sz w:val="28"/>
          <w:szCs w:val="28"/>
        </w:rPr>
        <w:object w:dxaOrig="460" w:dyaOrig="400">
          <v:shape id="_x0000_i1175" type="#_x0000_t75" style="width:23.25pt;height:20.25pt" o:ole="">
            <v:imagedata r:id="rId255" o:title=""/>
          </v:shape>
          <o:OLEObject Type="Embed" ProgID="Equation.3" ShapeID="_x0000_i1175" DrawAspect="Content" ObjectID="_1458397892" r:id="rId256"/>
        </w:object>
      </w:r>
      <w:r w:rsidR="00B11EAB" w:rsidRPr="003E2764">
        <w:rPr>
          <w:sz w:val="28"/>
          <w:szCs w:val="28"/>
        </w:rPr>
        <w:t>:</w:t>
      </w:r>
    </w:p>
    <w:p w:rsidR="00B11EAB" w:rsidRPr="003E2764" w:rsidRDefault="00B11EAB" w:rsidP="003E2764">
      <w:pPr>
        <w:tabs>
          <w:tab w:val="left" w:pos="0"/>
        </w:tabs>
        <w:spacing w:line="360" w:lineRule="auto"/>
        <w:ind w:firstLine="709"/>
        <w:jc w:val="both"/>
        <w:rPr>
          <w:sz w:val="28"/>
          <w:szCs w:val="28"/>
        </w:rPr>
      </w:pPr>
      <w:r w:rsidRPr="003E2764">
        <w:rPr>
          <w:sz w:val="28"/>
          <w:szCs w:val="28"/>
        </w:rPr>
        <w:t xml:space="preserve">                     </w:t>
      </w:r>
      <w:r w:rsidR="008E668C" w:rsidRPr="003E2764">
        <w:rPr>
          <w:position w:val="-30"/>
          <w:sz w:val="28"/>
          <w:szCs w:val="28"/>
        </w:rPr>
        <w:object w:dxaOrig="3200" w:dyaOrig="680">
          <v:shape id="_x0000_i1176" type="#_x0000_t75" style="width:159.75pt;height:33.75pt" o:ole="">
            <v:imagedata r:id="rId257" o:title=""/>
          </v:shape>
          <o:OLEObject Type="Embed" ProgID="Unknown" ShapeID="_x0000_i1176" DrawAspect="Content" ObjectID="_1458397893" r:id="rId258"/>
        </w:object>
      </w:r>
      <w:r w:rsidRPr="003E2764">
        <w:rPr>
          <w:sz w:val="28"/>
          <w:szCs w:val="28"/>
        </w:rPr>
        <w:t xml:space="preserve">   ,                               </w:t>
      </w:r>
      <w:r w:rsidR="002F77CF">
        <w:rPr>
          <w:sz w:val="28"/>
          <w:szCs w:val="28"/>
        </w:rPr>
        <w:t xml:space="preserve">    </w:t>
      </w:r>
      <w:r w:rsidRPr="003E2764">
        <w:rPr>
          <w:sz w:val="28"/>
          <w:szCs w:val="28"/>
        </w:rPr>
        <w:t xml:space="preserve"> </w:t>
      </w:r>
      <w:r w:rsidR="002F77CF">
        <w:rPr>
          <w:sz w:val="28"/>
          <w:szCs w:val="28"/>
        </w:rPr>
        <w:t xml:space="preserve">  </w:t>
      </w:r>
      <w:r w:rsidRPr="003E2764">
        <w:rPr>
          <w:sz w:val="28"/>
          <w:szCs w:val="28"/>
        </w:rPr>
        <w:t xml:space="preserve"> (</w:t>
      </w:r>
      <w:r w:rsidR="005C6B16" w:rsidRPr="003E2764">
        <w:rPr>
          <w:sz w:val="28"/>
          <w:szCs w:val="28"/>
          <w:lang w:val="en-US"/>
        </w:rPr>
        <w:t>3</w:t>
      </w:r>
      <w:r w:rsidRPr="003E2764">
        <w:rPr>
          <w:sz w:val="28"/>
          <w:szCs w:val="28"/>
        </w:rPr>
        <w:t>.</w:t>
      </w:r>
      <w:r w:rsidR="00FB7ABC" w:rsidRPr="003E2764">
        <w:rPr>
          <w:sz w:val="28"/>
          <w:szCs w:val="28"/>
          <w:lang w:val="en-US"/>
        </w:rPr>
        <w:t>30</w:t>
      </w:r>
      <w:r w:rsidRPr="003E2764">
        <w:rPr>
          <w:sz w:val="28"/>
          <w:szCs w:val="28"/>
        </w:rPr>
        <w:t>)</w:t>
      </w:r>
    </w:p>
    <w:p w:rsidR="00B11EAB" w:rsidRPr="003E2764" w:rsidRDefault="00B11EAB" w:rsidP="003E2764">
      <w:pPr>
        <w:tabs>
          <w:tab w:val="left" w:pos="0"/>
        </w:tabs>
        <w:spacing w:line="360" w:lineRule="auto"/>
        <w:ind w:firstLine="709"/>
        <w:jc w:val="both"/>
        <w:rPr>
          <w:sz w:val="28"/>
          <w:szCs w:val="28"/>
        </w:rPr>
      </w:pPr>
      <w:r w:rsidRPr="003E2764">
        <w:rPr>
          <w:sz w:val="28"/>
          <w:szCs w:val="28"/>
        </w:rPr>
        <w:t xml:space="preserve">где  </w:t>
      </w:r>
      <w:r w:rsidR="008E668C" w:rsidRPr="003E2764">
        <w:rPr>
          <w:position w:val="-14"/>
          <w:sz w:val="28"/>
          <w:szCs w:val="28"/>
        </w:rPr>
        <w:object w:dxaOrig="460" w:dyaOrig="400">
          <v:shape id="_x0000_i1177" type="#_x0000_t75" style="width:23.25pt;height:20.25pt" o:ole="">
            <v:imagedata r:id="rId255" o:title=""/>
          </v:shape>
          <o:OLEObject Type="Embed" ProgID="Equation.3" ShapeID="_x0000_i1177" DrawAspect="Content" ObjectID="_1458397894" r:id="rId259"/>
        </w:object>
      </w:r>
      <w:r w:rsidRPr="003E2764">
        <w:rPr>
          <w:sz w:val="28"/>
          <w:szCs w:val="28"/>
        </w:rPr>
        <w:t>- давление  внутри  корпуса  аппарата  в  Па.</w:t>
      </w:r>
    </w:p>
    <w:p w:rsidR="00120D42" w:rsidRPr="003E2764" w:rsidRDefault="008E668C" w:rsidP="003E2764">
      <w:pPr>
        <w:tabs>
          <w:tab w:val="left" w:pos="0"/>
        </w:tabs>
        <w:spacing w:line="360" w:lineRule="auto"/>
        <w:ind w:firstLine="709"/>
        <w:jc w:val="both"/>
        <w:rPr>
          <w:sz w:val="28"/>
          <w:szCs w:val="28"/>
        </w:rPr>
      </w:pPr>
      <w:r w:rsidRPr="003E2764">
        <w:rPr>
          <w:position w:val="-28"/>
          <w:sz w:val="28"/>
          <w:szCs w:val="28"/>
        </w:rPr>
        <w:object w:dxaOrig="4400" w:dyaOrig="660">
          <v:shape id="_x0000_i1178" type="#_x0000_t75" style="width:219.75pt;height:33pt" o:ole="">
            <v:imagedata r:id="rId260" o:title=""/>
          </v:shape>
          <o:OLEObject Type="Embed" ProgID="Unknown" ShapeID="_x0000_i1178" DrawAspect="Content" ObjectID="_1458397895" r:id="rId261"/>
        </w:object>
      </w:r>
      <w:r w:rsidR="00B11EAB" w:rsidRPr="003E2764">
        <w:rPr>
          <w:sz w:val="28"/>
          <w:szCs w:val="28"/>
        </w:rPr>
        <w:t>.</w:t>
      </w:r>
    </w:p>
    <w:p w:rsidR="00B11EAB" w:rsidRPr="003E2764" w:rsidRDefault="00120D42" w:rsidP="003E2764">
      <w:pPr>
        <w:tabs>
          <w:tab w:val="left" w:pos="0"/>
        </w:tabs>
        <w:spacing w:line="360" w:lineRule="auto"/>
        <w:ind w:firstLine="709"/>
        <w:jc w:val="both"/>
        <w:rPr>
          <w:sz w:val="28"/>
          <w:szCs w:val="28"/>
        </w:rPr>
      </w:pPr>
      <w:r w:rsidRPr="003E2764">
        <w:rPr>
          <w:sz w:val="28"/>
          <w:szCs w:val="28"/>
        </w:rPr>
        <w:tab/>
      </w:r>
      <w:r w:rsidR="00B11EAB" w:rsidRPr="003E2764">
        <w:rPr>
          <w:sz w:val="28"/>
          <w:szCs w:val="28"/>
        </w:rPr>
        <w:t>Определяется  перегрев  корпуса  блока:</w:t>
      </w:r>
    </w:p>
    <w:p w:rsidR="00B11EAB" w:rsidRPr="003E2764" w:rsidRDefault="00B11EAB" w:rsidP="003E2764">
      <w:pPr>
        <w:tabs>
          <w:tab w:val="left" w:pos="0"/>
        </w:tabs>
        <w:spacing w:line="360" w:lineRule="auto"/>
        <w:ind w:firstLine="709"/>
        <w:jc w:val="both"/>
        <w:rPr>
          <w:sz w:val="28"/>
          <w:szCs w:val="28"/>
        </w:rPr>
      </w:pPr>
      <w:r w:rsidRPr="003E2764">
        <w:rPr>
          <w:sz w:val="28"/>
          <w:szCs w:val="28"/>
        </w:rPr>
        <w:t xml:space="preserve">                 </w:t>
      </w:r>
      <w:r w:rsidR="008E668C" w:rsidRPr="003E2764">
        <w:rPr>
          <w:position w:val="-10"/>
          <w:sz w:val="28"/>
          <w:szCs w:val="28"/>
        </w:rPr>
        <w:object w:dxaOrig="1440" w:dyaOrig="340">
          <v:shape id="_x0000_i1179" type="#_x0000_t75" style="width:1in;height:17.25pt" o:ole="">
            <v:imagedata r:id="rId262" o:title=""/>
          </v:shape>
          <o:OLEObject Type="Embed" ProgID="Equation.3" ShapeID="_x0000_i1179" DrawAspect="Content" ObjectID="_1458397896" r:id="rId263"/>
        </w:object>
      </w:r>
      <w:r w:rsidRPr="003E2764">
        <w:rPr>
          <w:sz w:val="28"/>
          <w:szCs w:val="28"/>
        </w:rPr>
        <w:t xml:space="preserve">  K,                         </w:t>
      </w:r>
      <w:r w:rsidRPr="003E2764">
        <w:rPr>
          <w:sz w:val="28"/>
          <w:szCs w:val="28"/>
        </w:rPr>
        <w:tab/>
      </w:r>
      <w:r w:rsidRPr="003E2764">
        <w:rPr>
          <w:sz w:val="28"/>
          <w:szCs w:val="28"/>
        </w:rPr>
        <w:tab/>
        <w:t xml:space="preserve">    </w:t>
      </w:r>
      <w:r w:rsidR="002F77CF">
        <w:rPr>
          <w:sz w:val="28"/>
          <w:szCs w:val="28"/>
        </w:rPr>
        <w:t xml:space="preserve">                     </w:t>
      </w:r>
      <w:r w:rsidRPr="003E2764">
        <w:rPr>
          <w:sz w:val="28"/>
          <w:szCs w:val="28"/>
        </w:rPr>
        <w:t xml:space="preserve">  (</w:t>
      </w:r>
      <w:r w:rsidR="005C6B16" w:rsidRPr="003E2764">
        <w:rPr>
          <w:sz w:val="28"/>
          <w:szCs w:val="28"/>
          <w:lang w:val="en-US"/>
        </w:rPr>
        <w:t>3</w:t>
      </w:r>
      <w:r w:rsidRPr="003E2764">
        <w:rPr>
          <w:sz w:val="28"/>
          <w:szCs w:val="28"/>
        </w:rPr>
        <w:t>.</w:t>
      </w:r>
      <w:r w:rsidR="00FB7ABC" w:rsidRPr="003E2764">
        <w:rPr>
          <w:sz w:val="28"/>
          <w:szCs w:val="28"/>
          <w:lang w:val="en-US"/>
        </w:rPr>
        <w:t>31</w:t>
      </w:r>
      <w:r w:rsidRPr="003E2764">
        <w:rPr>
          <w:sz w:val="28"/>
          <w:szCs w:val="28"/>
        </w:rPr>
        <w:t>)</w:t>
      </w:r>
    </w:p>
    <w:p w:rsidR="00C81CA2" w:rsidRPr="003E2764" w:rsidRDefault="008E668C" w:rsidP="003E2764">
      <w:pPr>
        <w:tabs>
          <w:tab w:val="left" w:pos="0"/>
        </w:tabs>
        <w:spacing w:line="360" w:lineRule="auto"/>
        <w:ind w:firstLine="709"/>
        <w:jc w:val="both"/>
        <w:rPr>
          <w:sz w:val="28"/>
          <w:szCs w:val="28"/>
        </w:rPr>
      </w:pPr>
      <w:r w:rsidRPr="003E2764">
        <w:rPr>
          <w:position w:val="-12"/>
          <w:sz w:val="28"/>
          <w:szCs w:val="28"/>
        </w:rPr>
        <w:object w:dxaOrig="2100" w:dyaOrig="360">
          <v:shape id="_x0000_i1180" type="#_x0000_t75" style="width:105pt;height:18pt" o:ole="">
            <v:imagedata r:id="rId264" o:title=""/>
          </v:shape>
          <o:OLEObject Type="Embed" ProgID="Unknown" ShapeID="_x0000_i1180" DrawAspect="Content" ObjectID="_1458397897" r:id="rId265"/>
        </w:object>
      </w:r>
      <w:r w:rsidR="00B11EAB" w:rsidRPr="003E2764">
        <w:rPr>
          <w:sz w:val="28"/>
          <w:szCs w:val="28"/>
        </w:rPr>
        <w:t xml:space="preserve">  К.</w:t>
      </w:r>
    </w:p>
    <w:p w:rsidR="00B11EAB" w:rsidRPr="003E2764" w:rsidRDefault="00C81CA2" w:rsidP="003E2764">
      <w:pPr>
        <w:tabs>
          <w:tab w:val="left" w:pos="0"/>
        </w:tabs>
        <w:spacing w:line="360" w:lineRule="auto"/>
        <w:ind w:firstLine="709"/>
        <w:jc w:val="both"/>
        <w:rPr>
          <w:sz w:val="28"/>
          <w:szCs w:val="28"/>
        </w:rPr>
      </w:pPr>
      <w:r w:rsidRPr="003E2764">
        <w:rPr>
          <w:sz w:val="28"/>
          <w:szCs w:val="28"/>
        </w:rPr>
        <w:tab/>
      </w:r>
      <w:r w:rsidR="00B11EAB" w:rsidRPr="003E2764">
        <w:rPr>
          <w:sz w:val="28"/>
          <w:szCs w:val="28"/>
        </w:rPr>
        <w:t>Рассчитывается  перегрев  нагретой  зоны:</w:t>
      </w:r>
    </w:p>
    <w:p w:rsidR="00B11EAB" w:rsidRPr="003E2764" w:rsidRDefault="00B11EAB" w:rsidP="003E2764">
      <w:pPr>
        <w:tabs>
          <w:tab w:val="left" w:pos="0"/>
        </w:tabs>
        <w:spacing w:line="360" w:lineRule="auto"/>
        <w:ind w:firstLine="709"/>
        <w:jc w:val="both"/>
        <w:rPr>
          <w:sz w:val="28"/>
          <w:szCs w:val="28"/>
        </w:rPr>
      </w:pPr>
      <w:r w:rsidRPr="003E2764">
        <w:rPr>
          <w:sz w:val="28"/>
          <w:szCs w:val="28"/>
        </w:rPr>
        <w:t xml:space="preserve">                 </w:t>
      </w:r>
      <w:r w:rsidR="008E668C" w:rsidRPr="003E2764">
        <w:rPr>
          <w:position w:val="-12"/>
          <w:sz w:val="28"/>
          <w:szCs w:val="28"/>
        </w:rPr>
        <w:object w:dxaOrig="2540" w:dyaOrig="360">
          <v:shape id="_x0000_i1181" type="#_x0000_t75" style="width:126.75pt;height:18pt" o:ole="">
            <v:imagedata r:id="rId266" o:title=""/>
          </v:shape>
          <o:OLEObject Type="Embed" ProgID="Unknown" ShapeID="_x0000_i1181" DrawAspect="Content" ObjectID="_1458397898" r:id="rId267"/>
        </w:object>
      </w:r>
      <w:r w:rsidRPr="003E2764">
        <w:rPr>
          <w:sz w:val="28"/>
          <w:szCs w:val="28"/>
        </w:rPr>
        <w:t xml:space="preserve">  К,      </w:t>
      </w:r>
      <w:r w:rsidRPr="003E2764">
        <w:rPr>
          <w:sz w:val="28"/>
          <w:szCs w:val="28"/>
        </w:rPr>
        <w:tab/>
      </w:r>
      <w:r w:rsidRPr="003E2764">
        <w:rPr>
          <w:sz w:val="28"/>
          <w:szCs w:val="28"/>
        </w:rPr>
        <w:tab/>
      </w:r>
      <w:r w:rsidRPr="003E2764">
        <w:rPr>
          <w:sz w:val="28"/>
          <w:szCs w:val="28"/>
        </w:rPr>
        <w:tab/>
        <w:t xml:space="preserve">      </w:t>
      </w:r>
      <w:r w:rsidR="002F77CF">
        <w:rPr>
          <w:sz w:val="28"/>
          <w:szCs w:val="28"/>
        </w:rPr>
        <w:t xml:space="preserve">  </w:t>
      </w:r>
      <w:r w:rsidRPr="003E2764">
        <w:rPr>
          <w:sz w:val="28"/>
          <w:szCs w:val="28"/>
        </w:rPr>
        <w:t xml:space="preserve">   </w:t>
      </w:r>
      <w:r w:rsidR="002F77CF">
        <w:rPr>
          <w:sz w:val="28"/>
          <w:szCs w:val="28"/>
        </w:rPr>
        <w:t xml:space="preserve">   </w:t>
      </w:r>
      <w:r w:rsidRPr="003E2764">
        <w:rPr>
          <w:sz w:val="28"/>
          <w:szCs w:val="28"/>
        </w:rPr>
        <w:t xml:space="preserve">  </w:t>
      </w:r>
      <w:r w:rsidR="002F77CF">
        <w:rPr>
          <w:sz w:val="28"/>
          <w:szCs w:val="28"/>
        </w:rPr>
        <w:t xml:space="preserve">     </w:t>
      </w:r>
      <w:r w:rsidRPr="003E2764">
        <w:rPr>
          <w:sz w:val="28"/>
          <w:szCs w:val="28"/>
        </w:rPr>
        <w:t xml:space="preserve"> (</w:t>
      </w:r>
      <w:r w:rsidR="005C6B16" w:rsidRPr="003E2764">
        <w:rPr>
          <w:sz w:val="28"/>
          <w:szCs w:val="28"/>
          <w:lang w:val="en-US"/>
        </w:rPr>
        <w:t>3</w:t>
      </w:r>
      <w:r w:rsidRPr="003E2764">
        <w:rPr>
          <w:sz w:val="28"/>
          <w:szCs w:val="28"/>
        </w:rPr>
        <w:t>.</w:t>
      </w:r>
      <w:r w:rsidR="00FB7ABC" w:rsidRPr="003E2764">
        <w:rPr>
          <w:sz w:val="28"/>
          <w:szCs w:val="28"/>
          <w:lang w:val="en-US"/>
        </w:rPr>
        <w:t>32</w:t>
      </w:r>
      <w:r w:rsidRPr="003E2764">
        <w:rPr>
          <w:sz w:val="28"/>
          <w:szCs w:val="28"/>
        </w:rPr>
        <w:t>)</w:t>
      </w:r>
    </w:p>
    <w:p w:rsidR="00CB6A8B" w:rsidRPr="003E2764" w:rsidRDefault="008E668C" w:rsidP="003E2764">
      <w:pPr>
        <w:tabs>
          <w:tab w:val="left" w:pos="0"/>
        </w:tabs>
        <w:spacing w:line="360" w:lineRule="auto"/>
        <w:ind w:firstLine="709"/>
        <w:jc w:val="both"/>
        <w:rPr>
          <w:sz w:val="28"/>
          <w:szCs w:val="28"/>
        </w:rPr>
      </w:pPr>
      <w:r w:rsidRPr="003E2764">
        <w:rPr>
          <w:position w:val="-12"/>
          <w:sz w:val="28"/>
          <w:szCs w:val="28"/>
        </w:rPr>
        <w:object w:dxaOrig="3100" w:dyaOrig="360">
          <v:shape id="_x0000_i1182" type="#_x0000_t75" style="width:155.25pt;height:18pt" o:ole="">
            <v:imagedata r:id="rId268" o:title=""/>
          </v:shape>
          <o:OLEObject Type="Embed" ProgID="Unknown" ShapeID="_x0000_i1182" DrawAspect="Content" ObjectID="_1458397899" r:id="rId269"/>
        </w:object>
      </w:r>
      <w:r w:rsidR="00B11EAB" w:rsidRPr="003E2764">
        <w:rPr>
          <w:sz w:val="28"/>
          <w:szCs w:val="28"/>
        </w:rPr>
        <w:t xml:space="preserve">  К.</w:t>
      </w:r>
    </w:p>
    <w:p w:rsidR="00B11EAB" w:rsidRPr="003E2764" w:rsidRDefault="00CB6A8B" w:rsidP="003E2764">
      <w:pPr>
        <w:tabs>
          <w:tab w:val="left" w:pos="0"/>
        </w:tabs>
        <w:spacing w:line="360" w:lineRule="auto"/>
        <w:ind w:firstLine="709"/>
        <w:jc w:val="both"/>
        <w:rPr>
          <w:sz w:val="28"/>
          <w:szCs w:val="28"/>
        </w:rPr>
      </w:pPr>
      <w:r w:rsidRPr="003E2764">
        <w:rPr>
          <w:sz w:val="28"/>
          <w:szCs w:val="28"/>
        </w:rPr>
        <w:tab/>
      </w:r>
      <w:r w:rsidR="00B11EAB" w:rsidRPr="003E2764">
        <w:rPr>
          <w:sz w:val="28"/>
          <w:szCs w:val="28"/>
        </w:rPr>
        <w:t>Определяется  средний  перегрев  воздуха  в  блоке:</w:t>
      </w:r>
    </w:p>
    <w:p w:rsidR="00B11EAB" w:rsidRPr="003E2764" w:rsidRDefault="00B11EAB" w:rsidP="003E2764">
      <w:pPr>
        <w:tabs>
          <w:tab w:val="left" w:pos="0"/>
        </w:tabs>
        <w:spacing w:line="360" w:lineRule="auto"/>
        <w:ind w:firstLine="709"/>
        <w:jc w:val="both"/>
        <w:rPr>
          <w:sz w:val="28"/>
          <w:szCs w:val="28"/>
        </w:rPr>
      </w:pPr>
      <w:r w:rsidRPr="003E2764">
        <w:rPr>
          <w:sz w:val="28"/>
          <w:szCs w:val="28"/>
        </w:rPr>
        <w:t xml:space="preserve">                 </w:t>
      </w:r>
      <w:r w:rsidR="008E668C" w:rsidRPr="003E2764">
        <w:rPr>
          <w:position w:val="-12"/>
          <w:sz w:val="28"/>
          <w:szCs w:val="28"/>
        </w:rPr>
        <w:object w:dxaOrig="1980" w:dyaOrig="360">
          <v:shape id="_x0000_i1183" type="#_x0000_t75" style="width:99pt;height:18pt" o:ole="">
            <v:imagedata r:id="rId270" o:title=""/>
          </v:shape>
          <o:OLEObject Type="Embed" ProgID="Equation.3" ShapeID="_x0000_i1183" DrawAspect="Content" ObjectID="_1458397900" r:id="rId271"/>
        </w:object>
      </w:r>
      <w:r w:rsidRPr="003E2764">
        <w:rPr>
          <w:sz w:val="28"/>
          <w:szCs w:val="28"/>
        </w:rPr>
        <w:t xml:space="preserve">   К, </w:t>
      </w:r>
      <w:r w:rsidRPr="003E2764">
        <w:rPr>
          <w:sz w:val="28"/>
          <w:szCs w:val="28"/>
        </w:rPr>
        <w:tab/>
      </w:r>
      <w:r w:rsidRPr="003E2764">
        <w:rPr>
          <w:sz w:val="28"/>
          <w:szCs w:val="28"/>
        </w:rPr>
        <w:tab/>
      </w:r>
      <w:r w:rsidRPr="003E2764">
        <w:rPr>
          <w:sz w:val="28"/>
          <w:szCs w:val="28"/>
        </w:rPr>
        <w:tab/>
        <w:t xml:space="preserve">            </w:t>
      </w:r>
      <w:r w:rsidR="002F77CF">
        <w:rPr>
          <w:sz w:val="28"/>
          <w:szCs w:val="28"/>
        </w:rPr>
        <w:t xml:space="preserve">              </w:t>
      </w:r>
      <w:r w:rsidRPr="003E2764">
        <w:rPr>
          <w:sz w:val="28"/>
          <w:szCs w:val="28"/>
        </w:rPr>
        <w:t xml:space="preserve">   (</w:t>
      </w:r>
      <w:r w:rsidR="005C6B16" w:rsidRPr="003E2764">
        <w:rPr>
          <w:sz w:val="28"/>
          <w:szCs w:val="28"/>
          <w:lang w:val="en-US"/>
        </w:rPr>
        <w:t>3</w:t>
      </w:r>
      <w:r w:rsidRPr="003E2764">
        <w:rPr>
          <w:sz w:val="28"/>
          <w:szCs w:val="28"/>
        </w:rPr>
        <w:t>.</w:t>
      </w:r>
      <w:r w:rsidR="00FB7ABC" w:rsidRPr="003E2764">
        <w:rPr>
          <w:sz w:val="28"/>
          <w:szCs w:val="28"/>
          <w:lang w:val="en-US"/>
        </w:rPr>
        <w:t>33</w:t>
      </w:r>
      <w:r w:rsidRPr="003E2764">
        <w:rPr>
          <w:sz w:val="28"/>
          <w:szCs w:val="28"/>
        </w:rPr>
        <w:t>)</w:t>
      </w:r>
    </w:p>
    <w:p w:rsidR="00CB6A8B" w:rsidRPr="003E2764" w:rsidRDefault="008E668C" w:rsidP="003E2764">
      <w:pPr>
        <w:tabs>
          <w:tab w:val="left" w:pos="0"/>
        </w:tabs>
        <w:spacing w:line="360" w:lineRule="auto"/>
        <w:ind w:firstLine="709"/>
        <w:jc w:val="both"/>
        <w:rPr>
          <w:sz w:val="28"/>
          <w:szCs w:val="28"/>
        </w:rPr>
      </w:pPr>
      <w:r w:rsidRPr="003E2764">
        <w:rPr>
          <w:position w:val="-12"/>
          <w:sz w:val="28"/>
          <w:szCs w:val="28"/>
        </w:rPr>
        <w:object w:dxaOrig="2560" w:dyaOrig="360">
          <v:shape id="_x0000_i1184" type="#_x0000_t75" style="width:128.25pt;height:18pt" o:ole="">
            <v:imagedata r:id="rId272" o:title=""/>
          </v:shape>
          <o:OLEObject Type="Embed" ProgID="Unknown" ShapeID="_x0000_i1184" DrawAspect="Content" ObjectID="_1458397901" r:id="rId273"/>
        </w:object>
      </w:r>
      <w:r w:rsidR="00B11EAB" w:rsidRPr="003E2764">
        <w:rPr>
          <w:sz w:val="28"/>
          <w:szCs w:val="28"/>
        </w:rPr>
        <w:t xml:space="preserve">  К.</w:t>
      </w:r>
    </w:p>
    <w:p w:rsidR="00B11EAB" w:rsidRPr="003E2764" w:rsidRDefault="00CB6A8B" w:rsidP="003E2764">
      <w:pPr>
        <w:tabs>
          <w:tab w:val="left" w:pos="0"/>
        </w:tabs>
        <w:spacing w:line="360" w:lineRule="auto"/>
        <w:ind w:firstLine="709"/>
        <w:jc w:val="both"/>
        <w:rPr>
          <w:sz w:val="28"/>
          <w:szCs w:val="28"/>
        </w:rPr>
      </w:pPr>
      <w:r w:rsidRPr="003E2764">
        <w:rPr>
          <w:sz w:val="28"/>
          <w:szCs w:val="28"/>
        </w:rPr>
        <w:tab/>
      </w:r>
      <w:r w:rsidR="00B11EAB" w:rsidRPr="003E2764">
        <w:rPr>
          <w:sz w:val="28"/>
          <w:szCs w:val="28"/>
        </w:rPr>
        <w:t>О</w:t>
      </w:r>
      <w:r w:rsidRPr="003E2764">
        <w:rPr>
          <w:sz w:val="28"/>
          <w:szCs w:val="28"/>
        </w:rPr>
        <w:t xml:space="preserve">пределяется  удельная  мощность теплонагруженного </w:t>
      </w:r>
      <w:r w:rsidR="00B11EAB" w:rsidRPr="003E2764">
        <w:rPr>
          <w:sz w:val="28"/>
          <w:szCs w:val="28"/>
        </w:rPr>
        <w:t>элемента:</w:t>
      </w:r>
    </w:p>
    <w:p w:rsidR="00B11EAB" w:rsidRPr="003E2764" w:rsidRDefault="00B11EAB" w:rsidP="003E2764">
      <w:pPr>
        <w:tabs>
          <w:tab w:val="left" w:pos="0"/>
        </w:tabs>
        <w:spacing w:line="360" w:lineRule="auto"/>
        <w:ind w:firstLine="709"/>
        <w:jc w:val="both"/>
        <w:rPr>
          <w:sz w:val="28"/>
          <w:szCs w:val="28"/>
        </w:rPr>
      </w:pPr>
      <w:r w:rsidRPr="003E2764">
        <w:rPr>
          <w:sz w:val="28"/>
          <w:szCs w:val="28"/>
        </w:rPr>
        <w:t xml:space="preserve">                                   </w:t>
      </w:r>
      <w:r w:rsidR="008E668C" w:rsidRPr="003E2764">
        <w:rPr>
          <w:position w:val="-30"/>
          <w:sz w:val="28"/>
          <w:szCs w:val="28"/>
        </w:rPr>
        <w:object w:dxaOrig="1140" w:dyaOrig="700">
          <v:shape id="_x0000_i1185" type="#_x0000_t75" style="width:57pt;height:35.25pt" o:ole="">
            <v:imagedata r:id="rId274" o:title=""/>
          </v:shape>
          <o:OLEObject Type="Embed" ProgID="Equation.3" ShapeID="_x0000_i1185" DrawAspect="Content" ObjectID="_1458397902" r:id="rId275"/>
        </w:object>
      </w:r>
      <w:r w:rsidRPr="003E2764">
        <w:rPr>
          <w:sz w:val="28"/>
          <w:szCs w:val="28"/>
        </w:rPr>
        <w:t xml:space="preserve">   Вт/</w:t>
      </w:r>
      <w:r w:rsidR="008E668C" w:rsidRPr="003E2764">
        <w:rPr>
          <w:position w:val="-12"/>
          <w:sz w:val="28"/>
          <w:szCs w:val="28"/>
        </w:rPr>
        <w:object w:dxaOrig="400" w:dyaOrig="420">
          <v:shape id="_x0000_i1186" type="#_x0000_t75" style="width:20.25pt;height:21pt" o:ole="">
            <v:imagedata r:id="rId276" o:title=""/>
          </v:shape>
          <o:OLEObject Type="Embed" ProgID="Equation.3" ShapeID="_x0000_i1186" DrawAspect="Content" ObjectID="_1458397903" r:id="rId277"/>
        </w:object>
      </w:r>
      <w:r w:rsidRPr="003E2764">
        <w:rPr>
          <w:sz w:val="28"/>
          <w:szCs w:val="28"/>
        </w:rPr>
        <w:t xml:space="preserve">,       </w:t>
      </w:r>
      <w:r w:rsidRPr="003E2764">
        <w:rPr>
          <w:sz w:val="28"/>
          <w:szCs w:val="28"/>
        </w:rPr>
        <w:tab/>
      </w:r>
      <w:r w:rsidRPr="003E2764">
        <w:rPr>
          <w:sz w:val="28"/>
          <w:szCs w:val="28"/>
        </w:rPr>
        <w:tab/>
        <w:t xml:space="preserve">        </w:t>
      </w:r>
      <w:r w:rsidR="002F77CF">
        <w:rPr>
          <w:sz w:val="28"/>
          <w:szCs w:val="28"/>
        </w:rPr>
        <w:t xml:space="preserve"> </w:t>
      </w:r>
      <w:r w:rsidRPr="003E2764">
        <w:rPr>
          <w:sz w:val="28"/>
          <w:szCs w:val="28"/>
        </w:rPr>
        <w:t xml:space="preserve">          (</w:t>
      </w:r>
      <w:r w:rsidR="005C6B16" w:rsidRPr="003E2764">
        <w:rPr>
          <w:sz w:val="28"/>
          <w:szCs w:val="28"/>
          <w:lang w:val="en-US"/>
        </w:rPr>
        <w:t>3</w:t>
      </w:r>
      <w:r w:rsidRPr="003E2764">
        <w:rPr>
          <w:sz w:val="28"/>
          <w:szCs w:val="28"/>
        </w:rPr>
        <w:t>.</w:t>
      </w:r>
      <w:r w:rsidR="00FB7ABC" w:rsidRPr="003E2764">
        <w:rPr>
          <w:sz w:val="28"/>
          <w:szCs w:val="28"/>
          <w:lang w:val="en-US"/>
        </w:rPr>
        <w:t>34</w:t>
      </w:r>
      <w:r w:rsidRPr="003E2764">
        <w:rPr>
          <w:sz w:val="28"/>
          <w:szCs w:val="28"/>
        </w:rPr>
        <w:t>)</w:t>
      </w:r>
    </w:p>
    <w:p w:rsidR="00B11EAB" w:rsidRPr="003E2764" w:rsidRDefault="00B11EAB" w:rsidP="003E2764">
      <w:pPr>
        <w:spacing w:line="360" w:lineRule="auto"/>
        <w:ind w:firstLine="709"/>
        <w:jc w:val="both"/>
        <w:rPr>
          <w:i/>
          <w:iCs/>
          <w:sz w:val="28"/>
          <w:szCs w:val="28"/>
        </w:rPr>
      </w:pPr>
      <w:r w:rsidRPr="003E2764">
        <w:rPr>
          <w:sz w:val="28"/>
          <w:szCs w:val="28"/>
        </w:rPr>
        <w:t xml:space="preserve">где   </w:t>
      </w:r>
      <w:r w:rsidR="008E668C" w:rsidRPr="003E2764">
        <w:rPr>
          <w:position w:val="-14"/>
          <w:sz w:val="28"/>
          <w:szCs w:val="28"/>
        </w:rPr>
        <w:object w:dxaOrig="600" w:dyaOrig="400">
          <v:shape id="_x0000_i1187" type="#_x0000_t75" style="width:30pt;height:20.25pt" o:ole="">
            <v:imagedata r:id="rId278" o:title=""/>
          </v:shape>
          <o:OLEObject Type="Embed" ProgID="Equation.3" ShapeID="_x0000_i1187" DrawAspect="Content" ObjectID="_1458397904" r:id="rId279"/>
        </w:object>
      </w:r>
      <w:r w:rsidRPr="003E2764">
        <w:rPr>
          <w:sz w:val="28"/>
          <w:szCs w:val="28"/>
        </w:rPr>
        <w:t>- мощность,  рассеиваемая  теплонагруженным  элементом (узлом),      температуру  которого  требуется  определить, Вт;</w:t>
      </w:r>
    </w:p>
    <w:p w:rsidR="00B11EAB" w:rsidRPr="003E2764" w:rsidRDefault="00B11EAB" w:rsidP="003E2764">
      <w:pPr>
        <w:spacing w:line="360" w:lineRule="auto"/>
        <w:ind w:firstLine="709"/>
        <w:jc w:val="both"/>
        <w:outlineLvl w:val="0"/>
        <w:rPr>
          <w:sz w:val="28"/>
          <w:szCs w:val="28"/>
        </w:rPr>
      </w:pPr>
      <w:r w:rsidRPr="003E2764">
        <w:rPr>
          <w:sz w:val="28"/>
          <w:szCs w:val="28"/>
        </w:rPr>
        <w:t xml:space="preserve">         </w:t>
      </w:r>
      <w:r w:rsidR="008E668C" w:rsidRPr="003E2764">
        <w:rPr>
          <w:position w:val="-14"/>
          <w:sz w:val="28"/>
          <w:szCs w:val="28"/>
        </w:rPr>
        <w:object w:dxaOrig="520" w:dyaOrig="400">
          <v:shape id="_x0000_i1188" type="#_x0000_t75" style="width:26.25pt;height:20.25pt" o:ole="">
            <v:imagedata r:id="rId280" o:title=""/>
          </v:shape>
          <o:OLEObject Type="Embed" ProgID="Equation.3" ShapeID="_x0000_i1188" DrawAspect="Content" ObjectID="_1458397905" r:id="rId281"/>
        </w:object>
      </w:r>
      <w:r w:rsidRPr="003E2764">
        <w:rPr>
          <w:sz w:val="28"/>
          <w:szCs w:val="28"/>
        </w:rPr>
        <w:t xml:space="preserve"> - площадь  поверхности  элемента  (вместе  с   радиатором),  омываемая  воздухом, </w:t>
      </w:r>
      <w:r w:rsidR="008E668C" w:rsidRPr="003E2764">
        <w:rPr>
          <w:position w:val="-12"/>
          <w:sz w:val="28"/>
          <w:szCs w:val="28"/>
        </w:rPr>
        <w:object w:dxaOrig="400" w:dyaOrig="420">
          <v:shape id="_x0000_i1189" type="#_x0000_t75" style="width:20.25pt;height:21pt" o:ole="">
            <v:imagedata r:id="rId276" o:title=""/>
          </v:shape>
          <o:OLEObject Type="Embed" ProgID="Equation.3" ShapeID="_x0000_i1189" DrawAspect="Content" ObjectID="_1458397906" r:id="rId282"/>
        </w:object>
      </w:r>
      <w:r w:rsidRPr="003E2764">
        <w:rPr>
          <w:sz w:val="28"/>
          <w:szCs w:val="28"/>
        </w:rPr>
        <w:t xml:space="preserve">. </w:t>
      </w:r>
      <w:r w:rsidR="008E668C" w:rsidRPr="003E2764">
        <w:rPr>
          <w:position w:val="-14"/>
          <w:sz w:val="28"/>
          <w:szCs w:val="28"/>
        </w:rPr>
        <w:object w:dxaOrig="520" w:dyaOrig="400">
          <v:shape id="_x0000_i1190" type="#_x0000_t75" style="width:26.25pt;height:20.25pt" o:ole="">
            <v:imagedata r:id="rId280" o:title=""/>
          </v:shape>
          <o:OLEObject Type="Embed" ProgID="Equation.3" ShapeID="_x0000_i1190" DrawAspect="Content" ObjectID="_1458397907" r:id="rId283"/>
        </w:object>
      </w:r>
      <w:r w:rsidRPr="003E2764">
        <w:rPr>
          <w:sz w:val="28"/>
          <w:szCs w:val="28"/>
        </w:rPr>
        <w:t xml:space="preserve"> </w:t>
      </w:r>
      <w:r w:rsidR="006C036B" w:rsidRPr="002F77CF">
        <w:rPr>
          <w:sz w:val="28"/>
          <w:szCs w:val="28"/>
        </w:rPr>
        <w:t>= 0,0</w:t>
      </w:r>
      <w:r w:rsidR="0045387E" w:rsidRPr="003E2764">
        <w:rPr>
          <w:sz w:val="28"/>
          <w:szCs w:val="28"/>
        </w:rPr>
        <w:t>4</w:t>
      </w:r>
      <w:r w:rsidR="006C036B" w:rsidRPr="002F77CF">
        <w:rPr>
          <w:sz w:val="28"/>
          <w:szCs w:val="28"/>
        </w:rPr>
        <w:t xml:space="preserve"> </w:t>
      </w:r>
      <w:r w:rsidR="006C036B" w:rsidRPr="003E2764">
        <w:rPr>
          <w:sz w:val="28"/>
          <w:szCs w:val="28"/>
        </w:rPr>
        <w:t>м</w:t>
      </w:r>
      <w:r w:rsidR="006C036B" w:rsidRPr="003E2764">
        <w:rPr>
          <w:sz w:val="28"/>
          <w:szCs w:val="28"/>
          <w:vertAlign w:val="superscript"/>
        </w:rPr>
        <w:t>2</w:t>
      </w:r>
      <w:r w:rsidR="006C036B" w:rsidRPr="003E2764">
        <w:rPr>
          <w:sz w:val="28"/>
          <w:szCs w:val="28"/>
        </w:rPr>
        <w:t>.</w:t>
      </w:r>
    </w:p>
    <w:p w:rsidR="00B11EAB" w:rsidRPr="003E2764" w:rsidRDefault="008E668C" w:rsidP="003E2764">
      <w:pPr>
        <w:tabs>
          <w:tab w:val="left" w:pos="0"/>
        </w:tabs>
        <w:spacing w:line="360" w:lineRule="auto"/>
        <w:ind w:firstLine="709"/>
        <w:jc w:val="both"/>
        <w:rPr>
          <w:i/>
          <w:iCs/>
          <w:sz w:val="28"/>
          <w:szCs w:val="28"/>
        </w:rPr>
      </w:pPr>
      <w:r w:rsidRPr="003E2764">
        <w:rPr>
          <w:position w:val="-28"/>
          <w:sz w:val="28"/>
          <w:szCs w:val="28"/>
        </w:rPr>
        <w:object w:dxaOrig="1719" w:dyaOrig="660">
          <v:shape id="_x0000_i1191" type="#_x0000_t75" style="width:86.25pt;height:33pt" o:ole="">
            <v:imagedata r:id="rId284" o:title=""/>
          </v:shape>
          <o:OLEObject Type="Embed" ProgID="Unknown" ShapeID="_x0000_i1191" DrawAspect="Content" ObjectID="_1458397908" r:id="rId285"/>
        </w:object>
      </w:r>
      <w:r w:rsidR="00B11EAB" w:rsidRPr="003E2764">
        <w:rPr>
          <w:sz w:val="28"/>
          <w:szCs w:val="28"/>
        </w:rPr>
        <w:t xml:space="preserve">  Вт/ м</w:t>
      </w:r>
      <w:r w:rsidR="00B11EAB" w:rsidRPr="003E2764">
        <w:rPr>
          <w:sz w:val="28"/>
          <w:szCs w:val="28"/>
          <w:vertAlign w:val="superscript"/>
        </w:rPr>
        <w:t>2</w:t>
      </w:r>
      <w:r w:rsidR="00B11EAB" w:rsidRPr="003E2764">
        <w:rPr>
          <w:i/>
          <w:iCs/>
          <w:sz w:val="28"/>
          <w:szCs w:val="28"/>
        </w:rPr>
        <w:t>.</w:t>
      </w:r>
    </w:p>
    <w:p w:rsidR="00B11EAB" w:rsidRPr="003E2764" w:rsidRDefault="00543906" w:rsidP="003E2764">
      <w:pPr>
        <w:tabs>
          <w:tab w:val="left" w:pos="0"/>
        </w:tabs>
        <w:spacing w:line="360" w:lineRule="auto"/>
        <w:ind w:firstLine="709"/>
        <w:jc w:val="both"/>
        <w:rPr>
          <w:sz w:val="28"/>
          <w:szCs w:val="28"/>
        </w:rPr>
      </w:pPr>
      <w:r w:rsidRPr="003E2764">
        <w:rPr>
          <w:sz w:val="28"/>
          <w:szCs w:val="28"/>
        </w:rPr>
        <w:tab/>
      </w:r>
      <w:r w:rsidR="00B11EAB" w:rsidRPr="003E2764">
        <w:rPr>
          <w:sz w:val="28"/>
          <w:szCs w:val="28"/>
        </w:rPr>
        <w:t>Рассчитывается  перегрев  поверхности  элемента:</w:t>
      </w:r>
    </w:p>
    <w:p w:rsidR="00B11EAB" w:rsidRPr="003E2764" w:rsidRDefault="00B11EAB" w:rsidP="003E2764">
      <w:pPr>
        <w:tabs>
          <w:tab w:val="left" w:pos="0"/>
        </w:tabs>
        <w:spacing w:line="360" w:lineRule="auto"/>
        <w:ind w:firstLine="709"/>
        <w:jc w:val="both"/>
        <w:rPr>
          <w:sz w:val="28"/>
          <w:szCs w:val="28"/>
        </w:rPr>
      </w:pPr>
      <w:r w:rsidRPr="003E2764">
        <w:rPr>
          <w:sz w:val="28"/>
          <w:szCs w:val="28"/>
        </w:rPr>
        <w:t xml:space="preserve">                   </w:t>
      </w:r>
      <w:r w:rsidR="008E668C" w:rsidRPr="003E2764">
        <w:rPr>
          <w:position w:val="-30"/>
          <w:sz w:val="28"/>
          <w:szCs w:val="28"/>
        </w:rPr>
        <w:object w:dxaOrig="2780" w:dyaOrig="680">
          <v:shape id="_x0000_i1192" type="#_x0000_t75" style="width:138.75pt;height:33.75pt" o:ole="">
            <v:imagedata r:id="rId286" o:title=""/>
          </v:shape>
          <o:OLEObject Type="Embed" ProgID="Unknown" ShapeID="_x0000_i1192" DrawAspect="Content" ObjectID="_1458397909" r:id="rId287"/>
        </w:object>
      </w:r>
      <w:r w:rsidRPr="003E2764">
        <w:rPr>
          <w:sz w:val="28"/>
          <w:szCs w:val="28"/>
        </w:rPr>
        <w:t xml:space="preserve">  К,   </w:t>
      </w:r>
      <w:r w:rsidRPr="003E2764">
        <w:rPr>
          <w:sz w:val="28"/>
          <w:szCs w:val="28"/>
        </w:rPr>
        <w:tab/>
      </w:r>
      <w:r w:rsidRPr="003E2764">
        <w:rPr>
          <w:sz w:val="28"/>
          <w:szCs w:val="28"/>
        </w:rPr>
        <w:tab/>
      </w:r>
      <w:r w:rsidRPr="003E2764">
        <w:rPr>
          <w:sz w:val="28"/>
          <w:szCs w:val="28"/>
        </w:rPr>
        <w:tab/>
        <w:t xml:space="preserve">        </w:t>
      </w:r>
      <w:r w:rsidR="002F77CF">
        <w:rPr>
          <w:sz w:val="28"/>
          <w:szCs w:val="28"/>
        </w:rPr>
        <w:t xml:space="preserve">       </w:t>
      </w:r>
      <w:r w:rsidRPr="003E2764">
        <w:rPr>
          <w:sz w:val="28"/>
          <w:szCs w:val="28"/>
        </w:rPr>
        <w:t xml:space="preserve">  (</w:t>
      </w:r>
      <w:r w:rsidR="005C6B16" w:rsidRPr="003E2764">
        <w:rPr>
          <w:sz w:val="28"/>
          <w:szCs w:val="28"/>
          <w:lang w:val="en-US"/>
        </w:rPr>
        <w:t>3</w:t>
      </w:r>
      <w:r w:rsidRPr="003E2764">
        <w:rPr>
          <w:sz w:val="28"/>
          <w:szCs w:val="28"/>
        </w:rPr>
        <w:t>.</w:t>
      </w:r>
      <w:r w:rsidR="00FB7ABC" w:rsidRPr="003E2764">
        <w:rPr>
          <w:sz w:val="28"/>
          <w:szCs w:val="28"/>
        </w:rPr>
        <w:t>35</w:t>
      </w:r>
      <w:r w:rsidRPr="003E2764">
        <w:rPr>
          <w:sz w:val="28"/>
          <w:szCs w:val="28"/>
        </w:rPr>
        <w:t>)</w:t>
      </w:r>
    </w:p>
    <w:p w:rsidR="00543906" w:rsidRPr="003E2764" w:rsidRDefault="00B11EAB" w:rsidP="003E2764">
      <w:pPr>
        <w:tabs>
          <w:tab w:val="left" w:pos="0"/>
        </w:tabs>
        <w:spacing w:line="360" w:lineRule="auto"/>
        <w:ind w:firstLine="709"/>
        <w:jc w:val="both"/>
        <w:rPr>
          <w:sz w:val="28"/>
          <w:szCs w:val="28"/>
        </w:rPr>
      </w:pPr>
      <w:r w:rsidRPr="003E2764">
        <w:rPr>
          <w:sz w:val="28"/>
          <w:szCs w:val="28"/>
        </w:rPr>
        <w:t xml:space="preserve"> </w:t>
      </w:r>
      <w:r w:rsidR="008E668C" w:rsidRPr="003E2764">
        <w:rPr>
          <w:position w:val="-24"/>
          <w:sz w:val="28"/>
          <w:szCs w:val="28"/>
        </w:rPr>
        <w:object w:dxaOrig="3300" w:dyaOrig="620">
          <v:shape id="_x0000_i1193" type="#_x0000_t75" style="width:165pt;height:30.75pt" o:ole="">
            <v:imagedata r:id="rId288" o:title=""/>
          </v:shape>
          <o:OLEObject Type="Embed" ProgID="Unknown" ShapeID="_x0000_i1193" DrawAspect="Content" ObjectID="_1458397910" r:id="rId289"/>
        </w:object>
      </w:r>
      <w:r w:rsidRPr="003E2764">
        <w:rPr>
          <w:sz w:val="28"/>
          <w:szCs w:val="28"/>
        </w:rPr>
        <w:t xml:space="preserve">   К.</w:t>
      </w:r>
    </w:p>
    <w:p w:rsidR="00B11EAB" w:rsidRPr="003E2764" w:rsidRDefault="00543906" w:rsidP="003E2764">
      <w:pPr>
        <w:tabs>
          <w:tab w:val="left" w:pos="0"/>
        </w:tabs>
        <w:spacing w:line="360" w:lineRule="auto"/>
        <w:ind w:firstLine="709"/>
        <w:jc w:val="both"/>
        <w:rPr>
          <w:sz w:val="28"/>
          <w:szCs w:val="28"/>
        </w:rPr>
      </w:pPr>
      <w:r w:rsidRPr="003E2764">
        <w:rPr>
          <w:sz w:val="28"/>
          <w:szCs w:val="28"/>
        </w:rPr>
        <w:tab/>
      </w:r>
      <w:r w:rsidR="00B11EAB" w:rsidRPr="003E2764">
        <w:rPr>
          <w:sz w:val="28"/>
          <w:szCs w:val="28"/>
        </w:rPr>
        <w:t>Рассчитывается  перегрев  среды,  окружающей  элемент:</w:t>
      </w:r>
    </w:p>
    <w:p w:rsidR="00B11EAB" w:rsidRPr="003E2764" w:rsidRDefault="008E668C" w:rsidP="003E2764">
      <w:pPr>
        <w:tabs>
          <w:tab w:val="left" w:pos="0"/>
        </w:tabs>
        <w:spacing w:line="360" w:lineRule="auto"/>
        <w:ind w:firstLine="709"/>
        <w:jc w:val="both"/>
        <w:rPr>
          <w:sz w:val="28"/>
          <w:szCs w:val="28"/>
        </w:rPr>
      </w:pPr>
      <w:r w:rsidRPr="003E2764">
        <w:rPr>
          <w:position w:val="-30"/>
          <w:sz w:val="28"/>
          <w:szCs w:val="28"/>
        </w:rPr>
        <w:object w:dxaOrig="2780" w:dyaOrig="680">
          <v:shape id="_x0000_i1194" type="#_x0000_t75" style="width:138.75pt;height:33.75pt" o:ole="">
            <v:imagedata r:id="rId290" o:title=""/>
          </v:shape>
          <o:OLEObject Type="Embed" ProgID="Unknown" ShapeID="_x0000_i1194" DrawAspect="Content" ObjectID="_1458397911" r:id="rId291"/>
        </w:object>
      </w:r>
      <w:r w:rsidR="00B11EAB" w:rsidRPr="003E2764">
        <w:rPr>
          <w:sz w:val="28"/>
          <w:szCs w:val="28"/>
        </w:rPr>
        <w:t xml:space="preserve">  К,                    </w:t>
      </w:r>
      <w:r w:rsidR="002F77CF">
        <w:rPr>
          <w:sz w:val="28"/>
          <w:szCs w:val="28"/>
        </w:rPr>
        <w:t xml:space="preserve">              </w:t>
      </w:r>
      <w:r w:rsidR="00B11EAB" w:rsidRPr="003E2764">
        <w:rPr>
          <w:sz w:val="28"/>
          <w:szCs w:val="28"/>
        </w:rPr>
        <w:t xml:space="preserve">    </w:t>
      </w:r>
      <w:r w:rsidR="00B11EAB" w:rsidRPr="003E2764">
        <w:rPr>
          <w:sz w:val="28"/>
          <w:szCs w:val="28"/>
        </w:rPr>
        <w:tab/>
        <w:t xml:space="preserve">   </w:t>
      </w:r>
      <w:r w:rsidR="002F77CF">
        <w:rPr>
          <w:sz w:val="28"/>
          <w:szCs w:val="28"/>
        </w:rPr>
        <w:t xml:space="preserve">           </w:t>
      </w:r>
      <w:r w:rsidR="00B11EAB" w:rsidRPr="003E2764">
        <w:rPr>
          <w:sz w:val="28"/>
          <w:szCs w:val="28"/>
        </w:rPr>
        <w:t xml:space="preserve"> (</w:t>
      </w:r>
      <w:r w:rsidR="005C6B16" w:rsidRPr="003E2764">
        <w:rPr>
          <w:sz w:val="28"/>
          <w:szCs w:val="28"/>
          <w:lang w:val="en-US"/>
        </w:rPr>
        <w:t>3</w:t>
      </w:r>
      <w:r w:rsidR="00B11EAB" w:rsidRPr="003E2764">
        <w:rPr>
          <w:sz w:val="28"/>
          <w:szCs w:val="28"/>
        </w:rPr>
        <w:t>.</w:t>
      </w:r>
      <w:r w:rsidR="00FB7ABC" w:rsidRPr="003E2764">
        <w:rPr>
          <w:sz w:val="28"/>
          <w:szCs w:val="28"/>
        </w:rPr>
        <w:t>36</w:t>
      </w:r>
      <w:r w:rsidR="002F77CF">
        <w:rPr>
          <w:sz w:val="28"/>
          <w:szCs w:val="28"/>
        </w:rPr>
        <w:t xml:space="preserve">) </w:t>
      </w:r>
    </w:p>
    <w:p w:rsidR="00B11EAB" w:rsidRPr="003E2764" w:rsidRDefault="008E668C" w:rsidP="003E2764">
      <w:pPr>
        <w:tabs>
          <w:tab w:val="left" w:pos="0"/>
        </w:tabs>
        <w:spacing w:line="360" w:lineRule="auto"/>
        <w:ind w:firstLine="709"/>
        <w:jc w:val="both"/>
        <w:rPr>
          <w:sz w:val="28"/>
          <w:szCs w:val="28"/>
        </w:rPr>
      </w:pPr>
      <w:r w:rsidRPr="003E2764">
        <w:rPr>
          <w:position w:val="-24"/>
          <w:sz w:val="28"/>
          <w:szCs w:val="28"/>
        </w:rPr>
        <w:object w:dxaOrig="3660" w:dyaOrig="620">
          <v:shape id="_x0000_i1195" type="#_x0000_t75" style="width:183pt;height:30.75pt" o:ole="">
            <v:imagedata r:id="rId292" o:title=""/>
          </v:shape>
          <o:OLEObject Type="Embed" ProgID="Unknown" ShapeID="_x0000_i1195" DrawAspect="Content" ObjectID="_1458397912" r:id="rId293"/>
        </w:object>
      </w:r>
      <w:r w:rsidR="00B11EAB" w:rsidRPr="003E2764">
        <w:rPr>
          <w:sz w:val="28"/>
          <w:szCs w:val="28"/>
        </w:rPr>
        <w:t xml:space="preserve">  К.</w:t>
      </w:r>
    </w:p>
    <w:p w:rsidR="00B11EAB" w:rsidRPr="003E2764" w:rsidRDefault="00543906" w:rsidP="003E2764">
      <w:pPr>
        <w:tabs>
          <w:tab w:val="left" w:pos="0"/>
        </w:tabs>
        <w:spacing w:line="360" w:lineRule="auto"/>
        <w:ind w:firstLine="709"/>
        <w:jc w:val="both"/>
        <w:rPr>
          <w:sz w:val="28"/>
          <w:szCs w:val="28"/>
        </w:rPr>
      </w:pPr>
      <w:r w:rsidRPr="003E2764">
        <w:rPr>
          <w:sz w:val="28"/>
          <w:szCs w:val="28"/>
        </w:rPr>
        <w:tab/>
      </w:r>
      <w:r w:rsidR="00B11EAB" w:rsidRPr="003E2764">
        <w:rPr>
          <w:sz w:val="28"/>
          <w:szCs w:val="28"/>
        </w:rPr>
        <w:t>Определяется  температура  корпуса  блока:</w:t>
      </w:r>
    </w:p>
    <w:p w:rsidR="00B11EAB" w:rsidRPr="003E2764" w:rsidRDefault="00B11EAB" w:rsidP="003E2764">
      <w:pPr>
        <w:tabs>
          <w:tab w:val="left" w:pos="0"/>
        </w:tabs>
        <w:spacing w:line="360" w:lineRule="auto"/>
        <w:ind w:firstLine="709"/>
        <w:jc w:val="both"/>
        <w:rPr>
          <w:sz w:val="28"/>
          <w:szCs w:val="28"/>
        </w:rPr>
      </w:pPr>
      <w:r w:rsidRPr="003E2764">
        <w:rPr>
          <w:sz w:val="28"/>
          <w:szCs w:val="28"/>
        </w:rPr>
        <w:t xml:space="preserve">                </w:t>
      </w:r>
      <w:r w:rsidR="008E668C" w:rsidRPr="003E2764">
        <w:rPr>
          <w:position w:val="-12"/>
          <w:sz w:val="28"/>
          <w:szCs w:val="28"/>
        </w:rPr>
        <w:object w:dxaOrig="1380" w:dyaOrig="360">
          <v:shape id="_x0000_i1196" type="#_x0000_t75" style="width:69pt;height:18pt" o:ole="">
            <v:imagedata r:id="rId294" o:title=""/>
          </v:shape>
          <o:OLEObject Type="Embed" ProgID="Equation.3" ShapeID="_x0000_i1196" DrawAspect="Content" ObjectID="_1458397913" r:id="rId295"/>
        </w:object>
      </w:r>
      <w:r w:rsidRPr="003E2764">
        <w:rPr>
          <w:sz w:val="28"/>
          <w:szCs w:val="28"/>
        </w:rPr>
        <w:t xml:space="preserve">  K,                         </w:t>
      </w:r>
      <w:r w:rsidRPr="003E2764">
        <w:rPr>
          <w:sz w:val="28"/>
          <w:szCs w:val="28"/>
        </w:rPr>
        <w:tab/>
      </w:r>
      <w:r w:rsidRPr="003E2764">
        <w:rPr>
          <w:sz w:val="28"/>
          <w:szCs w:val="28"/>
        </w:rPr>
        <w:tab/>
        <w:t xml:space="preserve">     </w:t>
      </w:r>
      <w:r w:rsidR="002F77CF">
        <w:rPr>
          <w:sz w:val="28"/>
          <w:szCs w:val="28"/>
        </w:rPr>
        <w:t xml:space="preserve">          </w:t>
      </w:r>
      <w:r w:rsidRPr="003E2764">
        <w:rPr>
          <w:sz w:val="28"/>
          <w:szCs w:val="28"/>
        </w:rPr>
        <w:t xml:space="preserve">  </w:t>
      </w:r>
      <w:r w:rsidR="002F77CF">
        <w:rPr>
          <w:sz w:val="28"/>
          <w:szCs w:val="28"/>
        </w:rPr>
        <w:t xml:space="preserve">     </w:t>
      </w:r>
      <w:r w:rsidRPr="003E2764">
        <w:rPr>
          <w:sz w:val="28"/>
          <w:szCs w:val="28"/>
        </w:rPr>
        <w:t xml:space="preserve">   (</w:t>
      </w:r>
      <w:r w:rsidR="005C6B16" w:rsidRPr="003E2764">
        <w:rPr>
          <w:sz w:val="28"/>
          <w:szCs w:val="28"/>
          <w:lang w:val="en-US"/>
        </w:rPr>
        <w:t>3</w:t>
      </w:r>
      <w:r w:rsidRPr="003E2764">
        <w:rPr>
          <w:sz w:val="28"/>
          <w:szCs w:val="28"/>
        </w:rPr>
        <w:t>.</w:t>
      </w:r>
      <w:r w:rsidR="00FB7ABC" w:rsidRPr="003E2764">
        <w:rPr>
          <w:sz w:val="28"/>
          <w:szCs w:val="28"/>
        </w:rPr>
        <w:t>37</w:t>
      </w:r>
      <w:r w:rsidRPr="003E2764">
        <w:rPr>
          <w:sz w:val="28"/>
          <w:szCs w:val="28"/>
        </w:rPr>
        <w:t xml:space="preserve">)  </w:t>
      </w:r>
    </w:p>
    <w:p w:rsidR="00B11EAB" w:rsidRPr="003E2764" w:rsidRDefault="00B11EAB" w:rsidP="003E2764">
      <w:pPr>
        <w:tabs>
          <w:tab w:val="left" w:pos="0"/>
        </w:tabs>
        <w:spacing w:line="360" w:lineRule="auto"/>
        <w:ind w:firstLine="709"/>
        <w:jc w:val="both"/>
        <w:outlineLvl w:val="0"/>
        <w:rPr>
          <w:i/>
          <w:iCs/>
          <w:sz w:val="28"/>
          <w:szCs w:val="28"/>
        </w:rPr>
      </w:pPr>
      <w:r w:rsidRPr="003E2764">
        <w:rPr>
          <w:sz w:val="28"/>
          <w:szCs w:val="28"/>
        </w:rPr>
        <w:t xml:space="preserve">где </w:t>
      </w:r>
      <w:r w:rsidR="008E668C" w:rsidRPr="003E2764">
        <w:rPr>
          <w:position w:val="-14"/>
          <w:sz w:val="28"/>
          <w:szCs w:val="28"/>
        </w:rPr>
        <w:object w:dxaOrig="400" w:dyaOrig="400">
          <v:shape id="_x0000_i1197" type="#_x0000_t75" style="width:20.25pt;height:20.25pt" o:ole="">
            <v:imagedata r:id="rId296" o:title=""/>
          </v:shape>
          <o:OLEObject Type="Embed" ProgID="Equation.3" ShapeID="_x0000_i1197" DrawAspect="Content" ObjectID="_1458397914" r:id="rId297"/>
        </w:object>
      </w:r>
      <w:r w:rsidRPr="003E2764">
        <w:rPr>
          <w:sz w:val="28"/>
          <w:szCs w:val="28"/>
        </w:rPr>
        <w:t xml:space="preserve"> - температура  среды, окружающей  блок , К.</w:t>
      </w:r>
    </w:p>
    <w:p w:rsidR="00B11EAB" w:rsidRPr="003E2764" w:rsidRDefault="008E668C" w:rsidP="003E2764">
      <w:pPr>
        <w:tabs>
          <w:tab w:val="left" w:pos="0"/>
        </w:tabs>
        <w:spacing w:line="360" w:lineRule="auto"/>
        <w:ind w:firstLine="709"/>
        <w:jc w:val="both"/>
        <w:outlineLvl w:val="0"/>
        <w:rPr>
          <w:sz w:val="28"/>
          <w:szCs w:val="28"/>
        </w:rPr>
      </w:pPr>
      <w:r w:rsidRPr="003E2764">
        <w:rPr>
          <w:position w:val="-12"/>
          <w:sz w:val="28"/>
          <w:szCs w:val="28"/>
        </w:rPr>
        <w:object w:dxaOrig="1920" w:dyaOrig="360">
          <v:shape id="_x0000_i1198" type="#_x0000_t75" style="width:96pt;height:18pt" o:ole="">
            <v:imagedata r:id="rId298" o:title=""/>
          </v:shape>
          <o:OLEObject Type="Embed" ProgID="Unknown" ShapeID="_x0000_i1198" DrawAspect="Content" ObjectID="_1458397915" r:id="rId299"/>
        </w:object>
      </w:r>
      <w:r w:rsidR="00B11EAB" w:rsidRPr="003E2764">
        <w:rPr>
          <w:sz w:val="28"/>
          <w:szCs w:val="28"/>
        </w:rPr>
        <w:t xml:space="preserve">   К.</w:t>
      </w:r>
    </w:p>
    <w:p w:rsidR="00B11EAB" w:rsidRPr="003E2764" w:rsidRDefault="00543906" w:rsidP="003E2764">
      <w:pPr>
        <w:tabs>
          <w:tab w:val="left" w:pos="0"/>
        </w:tabs>
        <w:spacing w:line="360" w:lineRule="auto"/>
        <w:ind w:firstLine="709"/>
        <w:jc w:val="both"/>
        <w:rPr>
          <w:sz w:val="28"/>
          <w:szCs w:val="28"/>
        </w:rPr>
      </w:pPr>
      <w:r w:rsidRPr="003E2764">
        <w:rPr>
          <w:sz w:val="28"/>
          <w:szCs w:val="28"/>
        </w:rPr>
        <w:tab/>
      </w:r>
      <w:r w:rsidR="00B11EAB" w:rsidRPr="003E2764">
        <w:rPr>
          <w:sz w:val="28"/>
          <w:szCs w:val="28"/>
        </w:rPr>
        <w:t xml:space="preserve">Определяется  температура  нагретой  зоны:       </w:t>
      </w:r>
    </w:p>
    <w:p w:rsidR="00B11EAB" w:rsidRPr="003E2764" w:rsidRDefault="008E668C" w:rsidP="003E2764">
      <w:pPr>
        <w:tabs>
          <w:tab w:val="left" w:pos="0"/>
        </w:tabs>
        <w:spacing w:line="360" w:lineRule="auto"/>
        <w:ind w:firstLine="709"/>
        <w:jc w:val="both"/>
        <w:rPr>
          <w:sz w:val="28"/>
          <w:szCs w:val="28"/>
        </w:rPr>
      </w:pPr>
      <w:r w:rsidRPr="003E2764">
        <w:rPr>
          <w:position w:val="-12"/>
          <w:sz w:val="28"/>
          <w:szCs w:val="28"/>
        </w:rPr>
        <w:object w:dxaOrig="1320" w:dyaOrig="360">
          <v:shape id="_x0000_i1199" type="#_x0000_t75" style="width:66pt;height:18pt" o:ole="">
            <v:imagedata r:id="rId300" o:title=""/>
          </v:shape>
          <o:OLEObject Type="Embed" ProgID="Equation.3" ShapeID="_x0000_i1199" DrawAspect="Content" ObjectID="_1458397916" r:id="rId301"/>
        </w:object>
      </w:r>
      <w:r w:rsidR="00B11EAB" w:rsidRPr="003E2764">
        <w:rPr>
          <w:sz w:val="28"/>
          <w:szCs w:val="28"/>
        </w:rPr>
        <w:t xml:space="preserve"> , K,                               </w:t>
      </w:r>
      <w:r w:rsidR="00543906" w:rsidRPr="003E2764">
        <w:rPr>
          <w:sz w:val="28"/>
          <w:szCs w:val="28"/>
        </w:rPr>
        <w:t xml:space="preserve">          </w:t>
      </w:r>
      <w:r w:rsidR="00B11EAB" w:rsidRPr="003E2764">
        <w:rPr>
          <w:sz w:val="28"/>
          <w:szCs w:val="28"/>
        </w:rPr>
        <w:t xml:space="preserve">       </w:t>
      </w:r>
      <w:r w:rsidR="002F77CF">
        <w:rPr>
          <w:sz w:val="28"/>
          <w:szCs w:val="28"/>
        </w:rPr>
        <w:t xml:space="preserve">                          </w:t>
      </w:r>
      <w:r w:rsidR="00B11EAB" w:rsidRPr="003E2764">
        <w:rPr>
          <w:sz w:val="28"/>
          <w:szCs w:val="28"/>
        </w:rPr>
        <w:t>(</w:t>
      </w:r>
      <w:r w:rsidR="005C6B16" w:rsidRPr="003E2764">
        <w:rPr>
          <w:sz w:val="28"/>
          <w:szCs w:val="28"/>
          <w:lang w:val="en-US"/>
        </w:rPr>
        <w:t>3</w:t>
      </w:r>
      <w:r w:rsidR="00B11EAB" w:rsidRPr="003E2764">
        <w:rPr>
          <w:sz w:val="28"/>
          <w:szCs w:val="28"/>
        </w:rPr>
        <w:t>.3</w:t>
      </w:r>
      <w:r w:rsidR="00FB7ABC" w:rsidRPr="003E2764">
        <w:rPr>
          <w:sz w:val="28"/>
          <w:szCs w:val="28"/>
        </w:rPr>
        <w:t>8</w:t>
      </w:r>
      <w:r w:rsidR="00B11EAB" w:rsidRPr="003E2764">
        <w:rPr>
          <w:sz w:val="28"/>
          <w:szCs w:val="28"/>
        </w:rPr>
        <w:t>)</w:t>
      </w:r>
    </w:p>
    <w:p w:rsidR="00A40C57" w:rsidRPr="003E2764" w:rsidRDefault="00B11EAB" w:rsidP="003E2764">
      <w:pPr>
        <w:tabs>
          <w:tab w:val="left" w:pos="0"/>
        </w:tabs>
        <w:spacing w:line="360" w:lineRule="auto"/>
        <w:ind w:firstLine="709"/>
        <w:jc w:val="both"/>
        <w:outlineLvl w:val="0"/>
        <w:rPr>
          <w:sz w:val="28"/>
          <w:szCs w:val="28"/>
        </w:rPr>
      </w:pPr>
      <w:r w:rsidRPr="003E2764">
        <w:rPr>
          <w:sz w:val="28"/>
          <w:szCs w:val="28"/>
        </w:rPr>
        <w:t xml:space="preserve">       </w:t>
      </w:r>
      <w:r w:rsidR="008E668C" w:rsidRPr="003E2764">
        <w:rPr>
          <w:position w:val="-12"/>
          <w:sz w:val="28"/>
          <w:szCs w:val="28"/>
        </w:rPr>
        <w:object w:dxaOrig="2100" w:dyaOrig="360">
          <v:shape id="_x0000_i1200" type="#_x0000_t75" style="width:105pt;height:18pt" o:ole="">
            <v:imagedata r:id="rId302" o:title=""/>
          </v:shape>
          <o:OLEObject Type="Embed" ProgID="Unknown" ShapeID="_x0000_i1200" DrawAspect="Content" ObjectID="_1458397917" r:id="rId303"/>
        </w:object>
      </w:r>
      <w:r w:rsidRPr="003E2764">
        <w:rPr>
          <w:sz w:val="28"/>
          <w:szCs w:val="28"/>
        </w:rPr>
        <w:t>.</w:t>
      </w:r>
    </w:p>
    <w:p w:rsidR="00B11EAB" w:rsidRPr="003E2764" w:rsidRDefault="00A40C57" w:rsidP="003E2764">
      <w:pPr>
        <w:tabs>
          <w:tab w:val="left" w:pos="0"/>
        </w:tabs>
        <w:spacing w:line="360" w:lineRule="auto"/>
        <w:ind w:firstLine="709"/>
        <w:jc w:val="both"/>
        <w:outlineLvl w:val="0"/>
        <w:rPr>
          <w:sz w:val="28"/>
          <w:szCs w:val="28"/>
        </w:rPr>
      </w:pPr>
      <w:r w:rsidRPr="003E2764">
        <w:rPr>
          <w:sz w:val="28"/>
          <w:szCs w:val="28"/>
        </w:rPr>
        <w:tab/>
      </w:r>
      <w:r w:rsidR="00B11EAB" w:rsidRPr="003E2764">
        <w:rPr>
          <w:sz w:val="28"/>
          <w:szCs w:val="28"/>
        </w:rPr>
        <w:t>Находится  температура  поверхности  элемента:</w:t>
      </w:r>
    </w:p>
    <w:p w:rsidR="00B11EAB" w:rsidRPr="003E2764" w:rsidRDefault="00B11EAB" w:rsidP="003E2764">
      <w:pPr>
        <w:tabs>
          <w:tab w:val="left" w:pos="0"/>
        </w:tabs>
        <w:spacing w:line="360" w:lineRule="auto"/>
        <w:ind w:firstLine="709"/>
        <w:jc w:val="both"/>
        <w:rPr>
          <w:sz w:val="28"/>
          <w:szCs w:val="28"/>
        </w:rPr>
      </w:pPr>
      <w:r w:rsidRPr="003E2764">
        <w:rPr>
          <w:sz w:val="28"/>
          <w:szCs w:val="28"/>
        </w:rPr>
        <w:t xml:space="preserve">               </w:t>
      </w:r>
      <w:r w:rsidR="008E668C" w:rsidRPr="003E2764">
        <w:rPr>
          <w:position w:val="-12"/>
          <w:sz w:val="28"/>
          <w:szCs w:val="28"/>
        </w:rPr>
        <w:object w:dxaOrig="1560" w:dyaOrig="360">
          <v:shape id="_x0000_i1201" type="#_x0000_t75" style="width:78pt;height:18pt" o:ole="">
            <v:imagedata r:id="rId304" o:title=""/>
          </v:shape>
          <o:OLEObject Type="Embed" ProgID="Equation.3" ShapeID="_x0000_i1201" DrawAspect="Content" ObjectID="_1458397918" r:id="rId305"/>
        </w:object>
      </w:r>
      <w:r w:rsidRPr="003E2764">
        <w:rPr>
          <w:sz w:val="28"/>
          <w:szCs w:val="28"/>
        </w:rPr>
        <w:t xml:space="preserve">  К,                                </w:t>
      </w:r>
      <w:r w:rsidR="002F77CF">
        <w:rPr>
          <w:sz w:val="28"/>
          <w:szCs w:val="28"/>
        </w:rPr>
        <w:t xml:space="preserve">           </w:t>
      </w:r>
      <w:r w:rsidRPr="003E2764">
        <w:rPr>
          <w:sz w:val="28"/>
          <w:szCs w:val="28"/>
        </w:rPr>
        <w:t xml:space="preserve">    </w:t>
      </w:r>
      <w:r w:rsidRPr="003E2764">
        <w:rPr>
          <w:sz w:val="28"/>
          <w:szCs w:val="28"/>
        </w:rPr>
        <w:tab/>
        <w:t xml:space="preserve">  </w:t>
      </w:r>
      <w:r w:rsidR="002F77CF">
        <w:rPr>
          <w:sz w:val="28"/>
          <w:szCs w:val="28"/>
        </w:rPr>
        <w:t xml:space="preserve">    </w:t>
      </w:r>
      <w:r w:rsidRPr="003E2764">
        <w:rPr>
          <w:sz w:val="28"/>
          <w:szCs w:val="28"/>
        </w:rPr>
        <w:t xml:space="preserve"> (</w:t>
      </w:r>
      <w:r w:rsidR="005C6B16" w:rsidRPr="003E2764">
        <w:rPr>
          <w:sz w:val="28"/>
          <w:szCs w:val="28"/>
          <w:lang w:val="en-US"/>
        </w:rPr>
        <w:t>3</w:t>
      </w:r>
      <w:r w:rsidRPr="003E2764">
        <w:rPr>
          <w:sz w:val="28"/>
          <w:szCs w:val="28"/>
        </w:rPr>
        <w:t>.3</w:t>
      </w:r>
      <w:r w:rsidR="00FB7ABC" w:rsidRPr="003E2764">
        <w:rPr>
          <w:sz w:val="28"/>
          <w:szCs w:val="28"/>
        </w:rPr>
        <w:t>9</w:t>
      </w:r>
      <w:r w:rsidRPr="003E2764">
        <w:rPr>
          <w:sz w:val="28"/>
          <w:szCs w:val="28"/>
        </w:rPr>
        <w:t>)</w:t>
      </w:r>
    </w:p>
    <w:p w:rsidR="00A40C57" w:rsidRPr="003E2764" w:rsidRDefault="00B11EAB" w:rsidP="003E2764">
      <w:pPr>
        <w:tabs>
          <w:tab w:val="left" w:pos="0"/>
        </w:tabs>
        <w:spacing w:line="360" w:lineRule="auto"/>
        <w:ind w:firstLine="709"/>
        <w:jc w:val="both"/>
        <w:outlineLvl w:val="0"/>
        <w:rPr>
          <w:sz w:val="28"/>
          <w:szCs w:val="28"/>
        </w:rPr>
      </w:pPr>
      <w:r w:rsidRPr="003E2764">
        <w:rPr>
          <w:sz w:val="28"/>
          <w:szCs w:val="28"/>
        </w:rPr>
        <w:t xml:space="preserve">         </w:t>
      </w:r>
      <w:r w:rsidR="008E668C" w:rsidRPr="003E2764">
        <w:rPr>
          <w:position w:val="-12"/>
          <w:sz w:val="28"/>
          <w:szCs w:val="28"/>
        </w:rPr>
        <w:object w:dxaOrig="2040" w:dyaOrig="360">
          <v:shape id="_x0000_i1202" type="#_x0000_t75" style="width:102pt;height:18pt" o:ole="">
            <v:imagedata r:id="rId306" o:title=""/>
          </v:shape>
          <o:OLEObject Type="Embed" ProgID="Unknown" ShapeID="_x0000_i1202" DrawAspect="Content" ObjectID="_1458397919" r:id="rId307"/>
        </w:object>
      </w:r>
      <w:r w:rsidRPr="003E2764">
        <w:rPr>
          <w:sz w:val="28"/>
          <w:szCs w:val="28"/>
        </w:rPr>
        <w:t xml:space="preserve">   К.</w:t>
      </w:r>
    </w:p>
    <w:p w:rsidR="00B11EAB" w:rsidRPr="003E2764" w:rsidRDefault="00A40C57" w:rsidP="003E2764">
      <w:pPr>
        <w:tabs>
          <w:tab w:val="left" w:pos="0"/>
        </w:tabs>
        <w:spacing w:line="360" w:lineRule="auto"/>
        <w:ind w:firstLine="709"/>
        <w:jc w:val="both"/>
        <w:outlineLvl w:val="0"/>
        <w:rPr>
          <w:sz w:val="28"/>
          <w:szCs w:val="28"/>
        </w:rPr>
      </w:pPr>
      <w:r w:rsidRPr="003E2764">
        <w:rPr>
          <w:sz w:val="28"/>
          <w:szCs w:val="28"/>
        </w:rPr>
        <w:tab/>
      </w:r>
      <w:r w:rsidR="00B11EAB" w:rsidRPr="003E2764">
        <w:rPr>
          <w:sz w:val="28"/>
          <w:szCs w:val="28"/>
        </w:rPr>
        <w:t>Находится  средняя  температура  воздуха  в  блоке:</w:t>
      </w:r>
    </w:p>
    <w:p w:rsidR="00B11EAB" w:rsidRPr="003E2764" w:rsidRDefault="00B11EAB" w:rsidP="003E2764">
      <w:pPr>
        <w:tabs>
          <w:tab w:val="left" w:pos="0"/>
        </w:tabs>
        <w:spacing w:line="360" w:lineRule="auto"/>
        <w:ind w:firstLine="709"/>
        <w:jc w:val="both"/>
        <w:rPr>
          <w:sz w:val="28"/>
          <w:szCs w:val="28"/>
        </w:rPr>
      </w:pPr>
      <w:r w:rsidRPr="003E2764">
        <w:rPr>
          <w:sz w:val="28"/>
          <w:szCs w:val="28"/>
        </w:rPr>
        <w:t xml:space="preserve">              </w:t>
      </w:r>
      <w:r w:rsidR="008E668C" w:rsidRPr="003E2764">
        <w:rPr>
          <w:position w:val="-12"/>
          <w:sz w:val="28"/>
          <w:szCs w:val="28"/>
        </w:rPr>
        <w:object w:dxaOrig="1340" w:dyaOrig="360">
          <v:shape id="_x0000_i1203" type="#_x0000_t75" style="width:66.75pt;height:18pt" o:ole="">
            <v:imagedata r:id="rId308" o:title=""/>
          </v:shape>
          <o:OLEObject Type="Embed" ProgID="Equation.3" ShapeID="_x0000_i1203" DrawAspect="Content" ObjectID="_1458397920" r:id="rId309"/>
        </w:object>
      </w:r>
      <w:r w:rsidRPr="003E2764">
        <w:rPr>
          <w:sz w:val="28"/>
          <w:szCs w:val="28"/>
        </w:rPr>
        <w:t xml:space="preserve">  K,                         </w:t>
      </w:r>
      <w:r w:rsidRPr="003E2764">
        <w:rPr>
          <w:sz w:val="28"/>
          <w:szCs w:val="28"/>
        </w:rPr>
        <w:tab/>
        <w:t xml:space="preserve">        </w:t>
      </w:r>
      <w:r w:rsidR="002F77CF">
        <w:rPr>
          <w:sz w:val="28"/>
          <w:szCs w:val="28"/>
        </w:rPr>
        <w:t xml:space="preserve">              </w:t>
      </w:r>
      <w:r w:rsidRPr="003E2764">
        <w:rPr>
          <w:sz w:val="28"/>
          <w:szCs w:val="28"/>
        </w:rPr>
        <w:t xml:space="preserve">    (</w:t>
      </w:r>
      <w:r w:rsidR="005C6B16" w:rsidRPr="002F77CF">
        <w:rPr>
          <w:sz w:val="28"/>
          <w:szCs w:val="28"/>
        </w:rPr>
        <w:t>3</w:t>
      </w:r>
      <w:r w:rsidRPr="003E2764">
        <w:rPr>
          <w:sz w:val="28"/>
          <w:szCs w:val="28"/>
        </w:rPr>
        <w:t>.</w:t>
      </w:r>
      <w:r w:rsidR="00FB7ABC" w:rsidRPr="003E2764">
        <w:rPr>
          <w:sz w:val="28"/>
          <w:szCs w:val="28"/>
        </w:rPr>
        <w:t>40</w:t>
      </w:r>
      <w:r w:rsidRPr="003E2764">
        <w:rPr>
          <w:sz w:val="28"/>
          <w:szCs w:val="28"/>
        </w:rPr>
        <w:t>)</w:t>
      </w:r>
    </w:p>
    <w:p w:rsidR="00A40C57" w:rsidRPr="003E2764" w:rsidRDefault="00B11EAB" w:rsidP="003E2764">
      <w:pPr>
        <w:tabs>
          <w:tab w:val="left" w:pos="0"/>
        </w:tabs>
        <w:spacing w:line="360" w:lineRule="auto"/>
        <w:ind w:firstLine="709"/>
        <w:jc w:val="both"/>
        <w:outlineLvl w:val="0"/>
        <w:rPr>
          <w:sz w:val="28"/>
          <w:szCs w:val="28"/>
        </w:rPr>
      </w:pPr>
      <w:r w:rsidRPr="003E2764">
        <w:rPr>
          <w:sz w:val="28"/>
          <w:szCs w:val="28"/>
        </w:rPr>
        <w:t xml:space="preserve">   </w:t>
      </w:r>
      <w:r w:rsidR="008E668C" w:rsidRPr="003E2764">
        <w:rPr>
          <w:position w:val="-12"/>
          <w:sz w:val="28"/>
          <w:szCs w:val="28"/>
        </w:rPr>
        <w:object w:dxaOrig="2320" w:dyaOrig="360">
          <v:shape id="_x0000_i1204" type="#_x0000_t75" style="width:116.25pt;height:18pt" o:ole="">
            <v:imagedata r:id="rId310" o:title=""/>
          </v:shape>
          <o:OLEObject Type="Embed" ProgID="Unknown" ShapeID="_x0000_i1204" DrawAspect="Content" ObjectID="_1458397921" r:id="rId311"/>
        </w:object>
      </w:r>
      <w:r w:rsidRPr="003E2764">
        <w:rPr>
          <w:sz w:val="28"/>
          <w:szCs w:val="28"/>
        </w:rPr>
        <w:t xml:space="preserve">  К.</w:t>
      </w:r>
    </w:p>
    <w:p w:rsidR="00B11EAB" w:rsidRPr="003E2764" w:rsidRDefault="00A40C57" w:rsidP="003E2764">
      <w:pPr>
        <w:tabs>
          <w:tab w:val="left" w:pos="0"/>
        </w:tabs>
        <w:spacing w:line="360" w:lineRule="auto"/>
        <w:ind w:firstLine="709"/>
        <w:jc w:val="both"/>
        <w:outlineLvl w:val="0"/>
        <w:rPr>
          <w:sz w:val="28"/>
          <w:szCs w:val="28"/>
        </w:rPr>
      </w:pPr>
      <w:r w:rsidRPr="003E2764">
        <w:rPr>
          <w:sz w:val="28"/>
          <w:szCs w:val="28"/>
        </w:rPr>
        <w:tab/>
      </w:r>
      <w:r w:rsidR="00B11EAB" w:rsidRPr="003E2764">
        <w:rPr>
          <w:sz w:val="28"/>
          <w:szCs w:val="28"/>
        </w:rPr>
        <w:t>Находится  температура среды,  окружающей  тепловыделяющий элемент:</w:t>
      </w:r>
    </w:p>
    <w:p w:rsidR="00B11EAB" w:rsidRPr="003E2764" w:rsidRDefault="008E668C" w:rsidP="003E2764">
      <w:pPr>
        <w:tabs>
          <w:tab w:val="left" w:pos="0"/>
        </w:tabs>
        <w:spacing w:line="360" w:lineRule="auto"/>
        <w:ind w:firstLine="709"/>
        <w:jc w:val="both"/>
        <w:rPr>
          <w:sz w:val="28"/>
          <w:szCs w:val="28"/>
        </w:rPr>
      </w:pPr>
      <w:r w:rsidRPr="003E2764">
        <w:rPr>
          <w:position w:val="-12"/>
          <w:sz w:val="28"/>
          <w:szCs w:val="28"/>
        </w:rPr>
        <w:object w:dxaOrig="1540" w:dyaOrig="360">
          <v:shape id="_x0000_i1205" type="#_x0000_t75" style="width:77.25pt;height:18pt" o:ole="">
            <v:imagedata r:id="rId312" o:title=""/>
          </v:shape>
          <o:OLEObject Type="Embed" ProgID="Equation.3" ShapeID="_x0000_i1205" DrawAspect="Content" ObjectID="_1458397922" r:id="rId313"/>
        </w:object>
      </w:r>
      <w:r w:rsidR="00B11EAB" w:rsidRPr="003E2764">
        <w:rPr>
          <w:sz w:val="28"/>
          <w:szCs w:val="28"/>
        </w:rPr>
        <w:t xml:space="preserve">   К,       </w:t>
      </w:r>
      <w:r w:rsidR="00A40C57" w:rsidRPr="003E2764">
        <w:rPr>
          <w:sz w:val="28"/>
          <w:szCs w:val="28"/>
        </w:rPr>
        <w:t xml:space="preserve">       </w:t>
      </w:r>
      <w:r w:rsidR="00B11EAB" w:rsidRPr="003E2764">
        <w:rPr>
          <w:sz w:val="28"/>
          <w:szCs w:val="28"/>
        </w:rPr>
        <w:t xml:space="preserve">       </w:t>
      </w:r>
      <w:r w:rsidR="00B11EAB" w:rsidRPr="003E2764">
        <w:rPr>
          <w:sz w:val="28"/>
          <w:szCs w:val="28"/>
        </w:rPr>
        <w:tab/>
      </w:r>
      <w:r w:rsidR="00B11EAB" w:rsidRPr="003E2764">
        <w:rPr>
          <w:sz w:val="28"/>
          <w:szCs w:val="28"/>
        </w:rPr>
        <w:tab/>
        <w:t xml:space="preserve"> </w:t>
      </w:r>
      <w:r w:rsidR="002F77CF">
        <w:rPr>
          <w:sz w:val="28"/>
          <w:szCs w:val="28"/>
        </w:rPr>
        <w:t xml:space="preserve">                                 </w:t>
      </w:r>
      <w:r w:rsidR="00B11EAB" w:rsidRPr="003E2764">
        <w:rPr>
          <w:sz w:val="28"/>
          <w:szCs w:val="28"/>
        </w:rPr>
        <w:t>(</w:t>
      </w:r>
      <w:r w:rsidR="005C6B16" w:rsidRPr="003E2764">
        <w:rPr>
          <w:sz w:val="28"/>
          <w:szCs w:val="28"/>
          <w:lang w:val="en-US"/>
        </w:rPr>
        <w:t>3</w:t>
      </w:r>
      <w:r w:rsidR="00FB7ABC" w:rsidRPr="003E2764">
        <w:rPr>
          <w:sz w:val="28"/>
          <w:szCs w:val="28"/>
        </w:rPr>
        <w:t>.41</w:t>
      </w:r>
      <w:r w:rsidR="00B11EAB" w:rsidRPr="003E2764">
        <w:rPr>
          <w:sz w:val="28"/>
          <w:szCs w:val="28"/>
        </w:rPr>
        <w:t>)</w:t>
      </w:r>
    </w:p>
    <w:p w:rsidR="00B11EAB" w:rsidRPr="003E2764" w:rsidRDefault="00B11EAB" w:rsidP="003E2764">
      <w:pPr>
        <w:tabs>
          <w:tab w:val="left" w:pos="0"/>
        </w:tabs>
        <w:spacing w:line="360" w:lineRule="auto"/>
        <w:ind w:firstLine="709"/>
        <w:jc w:val="both"/>
        <w:outlineLvl w:val="0"/>
        <w:rPr>
          <w:sz w:val="28"/>
          <w:szCs w:val="28"/>
        </w:rPr>
      </w:pPr>
      <w:r w:rsidRPr="003E2764">
        <w:rPr>
          <w:sz w:val="28"/>
          <w:szCs w:val="28"/>
        </w:rPr>
        <w:t xml:space="preserve">                 </w:t>
      </w:r>
      <w:r w:rsidR="008E668C" w:rsidRPr="003E2764">
        <w:rPr>
          <w:position w:val="-12"/>
          <w:sz w:val="28"/>
          <w:szCs w:val="28"/>
        </w:rPr>
        <w:object w:dxaOrig="2400" w:dyaOrig="360">
          <v:shape id="_x0000_i1206" type="#_x0000_t75" style="width:120pt;height:18pt" o:ole="">
            <v:imagedata r:id="rId314" o:title=""/>
          </v:shape>
          <o:OLEObject Type="Embed" ProgID="Unknown" ShapeID="_x0000_i1206" DrawAspect="Content" ObjectID="_1458397923" r:id="rId315"/>
        </w:object>
      </w:r>
      <w:r w:rsidRPr="003E2764">
        <w:rPr>
          <w:sz w:val="28"/>
          <w:szCs w:val="28"/>
        </w:rPr>
        <w:t xml:space="preserve">   К.         </w:t>
      </w:r>
    </w:p>
    <w:p w:rsidR="00B11EAB" w:rsidRPr="003E2764" w:rsidRDefault="00B11EAB" w:rsidP="003E2764">
      <w:pPr>
        <w:pStyle w:val="31"/>
        <w:spacing w:after="0" w:line="360" w:lineRule="auto"/>
        <w:ind w:left="0" w:firstLine="709"/>
        <w:jc w:val="both"/>
        <w:rPr>
          <w:sz w:val="28"/>
          <w:szCs w:val="28"/>
        </w:rPr>
      </w:pPr>
      <w:r w:rsidRPr="003E2764">
        <w:rPr>
          <w:sz w:val="28"/>
          <w:szCs w:val="28"/>
        </w:rPr>
        <w:t>При сравнении расчётных данных с необходимыми условиями:</w:t>
      </w:r>
      <w:r w:rsidRPr="003E2764">
        <w:rPr>
          <w:sz w:val="28"/>
          <w:szCs w:val="28"/>
        </w:rPr>
        <w:tab/>
        <w:t xml:space="preserve">      Т</w:t>
      </w:r>
      <w:r w:rsidRPr="003E2764">
        <w:rPr>
          <w:sz w:val="28"/>
          <w:szCs w:val="28"/>
          <w:vertAlign w:val="subscript"/>
        </w:rPr>
        <w:t xml:space="preserve">э.эл </w:t>
      </w:r>
      <w:r w:rsidRPr="003E2764">
        <w:rPr>
          <w:sz w:val="28"/>
          <w:szCs w:val="28"/>
        </w:rPr>
        <w:t>1&gt; Т</w:t>
      </w:r>
      <w:r w:rsidRPr="003E2764">
        <w:rPr>
          <w:sz w:val="28"/>
          <w:szCs w:val="28"/>
          <w:vertAlign w:val="subscript"/>
        </w:rPr>
        <w:t>э.эл</w:t>
      </w:r>
      <w:r w:rsidRPr="003E2764">
        <w:rPr>
          <w:sz w:val="28"/>
          <w:szCs w:val="28"/>
        </w:rPr>
        <w:t xml:space="preserve">2 &gt; Т </w:t>
      </w:r>
      <w:r w:rsidRPr="003E2764">
        <w:rPr>
          <w:sz w:val="28"/>
          <w:szCs w:val="28"/>
          <w:vertAlign w:val="subscript"/>
        </w:rPr>
        <w:t xml:space="preserve">в </w:t>
      </w:r>
      <w:r w:rsidRPr="003E2764">
        <w:rPr>
          <w:sz w:val="28"/>
          <w:szCs w:val="28"/>
        </w:rPr>
        <w:t>(</w:t>
      </w:r>
      <w:r w:rsidR="00A40C57" w:rsidRPr="003E2764">
        <w:rPr>
          <w:sz w:val="28"/>
          <w:szCs w:val="28"/>
        </w:rPr>
        <w:t>423</w:t>
      </w:r>
      <w:r w:rsidRPr="003E2764">
        <w:rPr>
          <w:sz w:val="28"/>
          <w:szCs w:val="28"/>
        </w:rPr>
        <w:t>&gt;</w:t>
      </w:r>
      <w:r w:rsidR="00B94CD9" w:rsidRPr="003E2764">
        <w:rPr>
          <w:sz w:val="28"/>
          <w:szCs w:val="28"/>
        </w:rPr>
        <w:t>358</w:t>
      </w:r>
      <w:r w:rsidRPr="003E2764">
        <w:rPr>
          <w:sz w:val="28"/>
          <w:szCs w:val="28"/>
        </w:rPr>
        <w:t xml:space="preserve"> &gt;</w:t>
      </w:r>
      <w:r w:rsidR="0045387E" w:rsidRPr="003E2764">
        <w:rPr>
          <w:sz w:val="28"/>
          <w:szCs w:val="28"/>
        </w:rPr>
        <w:t>354,5</w:t>
      </w:r>
      <w:r w:rsidRPr="003E2764">
        <w:rPr>
          <w:sz w:val="28"/>
          <w:szCs w:val="28"/>
        </w:rPr>
        <w:t xml:space="preserve"> </w:t>
      </w:r>
      <w:r w:rsidRPr="003E2764">
        <w:rPr>
          <w:sz w:val="28"/>
          <w:szCs w:val="28"/>
          <w:lang w:val="en-US"/>
        </w:rPr>
        <w:t>K</w:t>
      </w:r>
      <w:r w:rsidRPr="003E2764">
        <w:rPr>
          <w:sz w:val="28"/>
          <w:szCs w:val="28"/>
        </w:rPr>
        <w:t>),</w:t>
      </w:r>
    </w:p>
    <w:p w:rsidR="00B11EAB" w:rsidRPr="003E2764" w:rsidRDefault="00B11EAB" w:rsidP="003E2764">
      <w:pPr>
        <w:pStyle w:val="31"/>
        <w:spacing w:after="0" w:line="360" w:lineRule="auto"/>
        <w:ind w:left="0" w:firstLine="709"/>
        <w:jc w:val="both"/>
        <w:rPr>
          <w:sz w:val="28"/>
          <w:szCs w:val="28"/>
        </w:rPr>
      </w:pPr>
      <w:r w:rsidRPr="003E2764">
        <w:rPr>
          <w:sz w:val="28"/>
          <w:szCs w:val="28"/>
        </w:rPr>
        <w:t>Т</w:t>
      </w:r>
      <w:r w:rsidRPr="003E2764">
        <w:rPr>
          <w:sz w:val="28"/>
          <w:szCs w:val="28"/>
          <w:vertAlign w:val="subscript"/>
        </w:rPr>
        <w:t xml:space="preserve">э.эл </w:t>
      </w:r>
      <w:r w:rsidRPr="003E2764">
        <w:rPr>
          <w:sz w:val="28"/>
          <w:szCs w:val="28"/>
        </w:rPr>
        <w:t xml:space="preserve">1 &gt; Т </w:t>
      </w:r>
      <w:r w:rsidRPr="003E2764">
        <w:rPr>
          <w:sz w:val="28"/>
          <w:szCs w:val="28"/>
          <w:vertAlign w:val="subscript"/>
        </w:rPr>
        <w:t>эс</w:t>
      </w:r>
      <w:r w:rsidRPr="003E2764">
        <w:rPr>
          <w:sz w:val="28"/>
          <w:szCs w:val="28"/>
        </w:rPr>
        <w:t>(</w:t>
      </w:r>
      <w:r w:rsidR="00A40C57" w:rsidRPr="003E2764">
        <w:rPr>
          <w:sz w:val="28"/>
          <w:szCs w:val="28"/>
        </w:rPr>
        <w:t>423 &gt;</w:t>
      </w:r>
      <w:r w:rsidR="006551BC" w:rsidRPr="003E2764">
        <w:rPr>
          <w:sz w:val="28"/>
          <w:szCs w:val="28"/>
        </w:rPr>
        <w:t>351,5</w:t>
      </w:r>
      <w:r w:rsidR="00A40C57" w:rsidRPr="003E2764">
        <w:rPr>
          <w:sz w:val="28"/>
          <w:szCs w:val="28"/>
        </w:rPr>
        <w:t xml:space="preserve"> </w:t>
      </w:r>
      <w:r w:rsidRPr="003E2764">
        <w:rPr>
          <w:sz w:val="28"/>
          <w:szCs w:val="28"/>
          <w:lang w:val="en-US"/>
        </w:rPr>
        <w:t>K</w:t>
      </w:r>
      <w:r w:rsidRPr="003E2764">
        <w:rPr>
          <w:sz w:val="28"/>
          <w:szCs w:val="28"/>
        </w:rPr>
        <w:t xml:space="preserve">), </w:t>
      </w:r>
    </w:p>
    <w:p w:rsidR="00B11EAB" w:rsidRPr="003E2764" w:rsidRDefault="00B11EAB" w:rsidP="003E2764">
      <w:pPr>
        <w:pStyle w:val="31"/>
        <w:spacing w:after="0" w:line="360" w:lineRule="auto"/>
        <w:ind w:left="0" w:firstLine="709"/>
        <w:jc w:val="both"/>
        <w:rPr>
          <w:sz w:val="28"/>
          <w:szCs w:val="28"/>
        </w:rPr>
      </w:pPr>
      <w:r w:rsidRPr="003E2764">
        <w:rPr>
          <w:sz w:val="28"/>
          <w:szCs w:val="28"/>
        </w:rPr>
        <w:t>Т</w:t>
      </w:r>
      <w:r w:rsidRPr="003E2764">
        <w:rPr>
          <w:sz w:val="28"/>
          <w:szCs w:val="28"/>
          <w:vertAlign w:val="subscript"/>
        </w:rPr>
        <w:t xml:space="preserve">э.эл </w:t>
      </w:r>
      <w:r w:rsidRPr="003E2764">
        <w:rPr>
          <w:sz w:val="28"/>
          <w:szCs w:val="28"/>
        </w:rPr>
        <w:t xml:space="preserve">1 &gt; Т </w:t>
      </w:r>
      <w:r w:rsidRPr="003E2764">
        <w:rPr>
          <w:sz w:val="28"/>
          <w:szCs w:val="28"/>
          <w:vertAlign w:val="subscript"/>
        </w:rPr>
        <w:t xml:space="preserve">з </w:t>
      </w:r>
      <w:r w:rsidRPr="003E2764">
        <w:rPr>
          <w:sz w:val="28"/>
          <w:szCs w:val="28"/>
        </w:rPr>
        <w:t>(</w:t>
      </w:r>
      <w:r w:rsidR="00A40C57" w:rsidRPr="003E2764">
        <w:rPr>
          <w:sz w:val="28"/>
          <w:szCs w:val="28"/>
        </w:rPr>
        <w:t>423 &gt;</w:t>
      </w:r>
      <w:r w:rsidR="006551BC" w:rsidRPr="003E2764">
        <w:rPr>
          <w:sz w:val="28"/>
          <w:szCs w:val="28"/>
        </w:rPr>
        <w:t>368</w:t>
      </w:r>
      <w:r w:rsidR="00A40C57" w:rsidRPr="003E2764">
        <w:rPr>
          <w:sz w:val="28"/>
          <w:szCs w:val="28"/>
        </w:rPr>
        <w:t xml:space="preserve"> </w:t>
      </w:r>
      <w:r w:rsidRPr="003E2764">
        <w:rPr>
          <w:sz w:val="28"/>
          <w:szCs w:val="28"/>
          <w:lang w:val="en-US"/>
        </w:rPr>
        <w:t>K</w:t>
      </w:r>
      <w:r w:rsidRPr="003E2764">
        <w:rPr>
          <w:sz w:val="28"/>
          <w:szCs w:val="28"/>
        </w:rPr>
        <w:t xml:space="preserve">), </w:t>
      </w:r>
    </w:p>
    <w:p w:rsidR="00B11EAB" w:rsidRPr="003E2764" w:rsidRDefault="00B11EAB" w:rsidP="003E2764">
      <w:pPr>
        <w:pStyle w:val="31"/>
        <w:spacing w:after="0" w:line="360" w:lineRule="auto"/>
        <w:ind w:left="0" w:firstLine="709"/>
        <w:jc w:val="both"/>
        <w:rPr>
          <w:sz w:val="28"/>
          <w:szCs w:val="28"/>
        </w:rPr>
      </w:pPr>
      <w:r w:rsidRPr="003E2764">
        <w:rPr>
          <w:sz w:val="28"/>
          <w:szCs w:val="28"/>
        </w:rPr>
        <w:t>Т</w:t>
      </w:r>
      <w:r w:rsidRPr="003E2764">
        <w:rPr>
          <w:sz w:val="28"/>
          <w:szCs w:val="28"/>
          <w:vertAlign w:val="subscript"/>
        </w:rPr>
        <w:t>к1</w:t>
      </w:r>
      <w:r w:rsidRPr="003E2764">
        <w:rPr>
          <w:sz w:val="28"/>
          <w:szCs w:val="28"/>
        </w:rPr>
        <w:t xml:space="preserve"> &gt; </w:t>
      </w:r>
      <w:r w:rsidRPr="003E2764">
        <w:rPr>
          <w:sz w:val="28"/>
          <w:szCs w:val="28"/>
          <w:lang w:val="en-US"/>
        </w:rPr>
        <w:t>T</w:t>
      </w:r>
      <w:r w:rsidRPr="003E2764">
        <w:rPr>
          <w:sz w:val="28"/>
          <w:szCs w:val="28"/>
          <w:vertAlign w:val="subscript"/>
        </w:rPr>
        <w:t>к</w:t>
      </w:r>
      <w:r w:rsidRPr="003E2764">
        <w:rPr>
          <w:sz w:val="28"/>
          <w:szCs w:val="28"/>
        </w:rPr>
        <w:t xml:space="preserve"> (</w:t>
      </w:r>
      <w:r w:rsidR="00A40C57" w:rsidRPr="003E2764">
        <w:rPr>
          <w:sz w:val="28"/>
          <w:szCs w:val="28"/>
        </w:rPr>
        <w:t>723</w:t>
      </w:r>
      <w:r w:rsidRPr="003E2764">
        <w:rPr>
          <w:sz w:val="28"/>
          <w:szCs w:val="28"/>
        </w:rPr>
        <w:t>&gt;</w:t>
      </w:r>
      <w:r w:rsidR="00A40C57" w:rsidRPr="003E2764">
        <w:rPr>
          <w:sz w:val="28"/>
          <w:szCs w:val="28"/>
        </w:rPr>
        <w:t>3</w:t>
      </w:r>
      <w:r w:rsidR="006551BC" w:rsidRPr="003E2764">
        <w:rPr>
          <w:sz w:val="28"/>
          <w:szCs w:val="28"/>
        </w:rPr>
        <w:t>41</w:t>
      </w:r>
      <w:r w:rsidRPr="003E2764">
        <w:rPr>
          <w:sz w:val="28"/>
          <w:szCs w:val="28"/>
        </w:rPr>
        <w:t xml:space="preserve"> К). </w:t>
      </w:r>
    </w:p>
    <w:p w:rsidR="00B11EAB" w:rsidRPr="003E2764" w:rsidRDefault="00B11EAB" w:rsidP="003E2764">
      <w:pPr>
        <w:pStyle w:val="31"/>
        <w:spacing w:after="0" w:line="360" w:lineRule="auto"/>
        <w:ind w:left="0" w:firstLine="709"/>
        <w:jc w:val="both"/>
        <w:rPr>
          <w:sz w:val="28"/>
          <w:szCs w:val="28"/>
        </w:rPr>
      </w:pPr>
      <w:r w:rsidRPr="003E2764">
        <w:rPr>
          <w:sz w:val="28"/>
          <w:szCs w:val="28"/>
        </w:rPr>
        <w:t>Подтвержд</w:t>
      </w:r>
      <w:r w:rsidR="00575A83" w:rsidRPr="003E2764">
        <w:rPr>
          <w:sz w:val="28"/>
          <w:szCs w:val="28"/>
        </w:rPr>
        <w:t>ено</w:t>
      </w:r>
      <w:r w:rsidRPr="003E2764">
        <w:rPr>
          <w:sz w:val="28"/>
          <w:szCs w:val="28"/>
        </w:rPr>
        <w:t>, что тепловой режим  блока собюдается.</w:t>
      </w:r>
    </w:p>
    <w:p w:rsidR="00575A83" w:rsidRPr="003E2764" w:rsidRDefault="00575A83" w:rsidP="003E2764">
      <w:pPr>
        <w:pStyle w:val="31"/>
        <w:spacing w:after="0" w:line="360" w:lineRule="auto"/>
        <w:ind w:left="0" w:firstLine="709"/>
        <w:jc w:val="both"/>
        <w:rPr>
          <w:sz w:val="28"/>
          <w:szCs w:val="28"/>
        </w:rPr>
      </w:pPr>
    </w:p>
    <w:p w:rsidR="00114D78" w:rsidRPr="003E2764" w:rsidRDefault="005D5B11" w:rsidP="003E2764">
      <w:pPr>
        <w:pStyle w:val="31"/>
        <w:spacing w:after="0" w:line="360" w:lineRule="auto"/>
        <w:ind w:left="0" w:firstLine="709"/>
        <w:jc w:val="both"/>
        <w:rPr>
          <w:sz w:val="28"/>
          <w:szCs w:val="28"/>
        </w:rPr>
      </w:pPr>
      <w:r w:rsidRPr="003E2764">
        <w:rPr>
          <w:sz w:val="28"/>
          <w:szCs w:val="28"/>
          <w:lang w:val="en-US"/>
        </w:rPr>
        <w:t>3</w:t>
      </w:r>
      <w:r w:rsidR="00114D78" w:rsidRPr="003E2764">
        <w:rPr>
          <w:sz w:val="28"/>
          <w:szCs w:val="28"/>
        </w:rPr>
        <w:t>.</w:t>
      </w:r>
      <w:r w:rsidR="005F4E55" w:rsidRPr="003E2764">
        <w:rPr>
          <w:sz w:val="28"/>
          <w:szCs w:val="28"/>
        </w:rPr>
        <w:t>5</w:t>
      </w:r>
      <w:r w:rsidR="00114D78" w:rsidRPr="003E2764">
        <w:rPr>
          <w:sz w:val="28"/>
          <w:szCs w:val="28"/>
        </w:rPr>
        <w:t xml:space="preserve"> Расчет надежности</w:t>
      </w:r>
    </w:p>
    <w:p w:rsidR="00114D78" w:rsidRPr="003E2764" w:rsidRDefault="00114D78" w:rsidP="003E2764">
      <w:pPr>
        <w:spacing w:line="360" w:lineRule="auto"/>
        <w:ind w:firstLine="709"/>
        <w:jc w:val="both"/>
        <w:rPr>
          <w:sz w:val="28"/>
          <w:szCs w:val="28"/>
        </w:rPr>
      </w:pPr>
      <w:r w:rsidRPr="003E2764">
        <w:rPr>
          <w:sz w:val="28"/>
          <w:szCs w:val="28"/>
        </w:rPr>
        <w:t xml:space="preserve">Исходными данными для данного расчета является схема электрическая принципиальная устройства «Преобразователь частоты» ПАЛ.437293.001.Э3, а также перечень элементов. </w:t>
      </w:r>
    </w:p>
    <w:p w:rsidR="00114D78" w:rsidRPr="003E2764" w:rsidRDefault="00114D78" w:rsidP="003E2764">
      <w:pPr>
        <w:spacing w:line="360" w:lineRule="auto"/>
        <w:ind w:firstLine="709"/>
        <w:jc w:val="both"/>
        <w:rPr>
          <w:sz w:val="28"/>
          <w:szCs w:val="28"/>
        </w:rPr>
      </w:pPr>
      <w:r w:rsidRPr="003E2764">
        <w:rPr>
          <w:sz w:val="28"/>
          <w:szCs w:val="28"/>
        </w:rPr>
        <w:t xml:space="preserve">Время наработки на отказ </w:t>
      </w:r>
      <w:r w:rsidRPr="003E2764">
        <w:rPr>
          <w:sz w:val="28"/>
          <w:szCs w:val="28"/>
          <w:lang w:val="en-US"/>
        </w:rPr>
        <w:t>t</w:t>
      </w:r>
      <w:r w:rsidRPr="003E2764">
        <w:rPr>
          <w:sz w:val="28"/>
          <w:szCs w:val="28"/>
          <w:vertAlign w:val="subscript"/>
        </w:rPr>
        <w:t>з</w:t>
      </w:r>
      <w:r w:rsidRPr="003E2764">
        <w:rPr>
          <w:sz w:val="28"/>
          <w:szCs w:val="28"/>
        </w:rPr>
        <w:t xml:space="preserve"> = 5000 ч.</w:t>
      </w:r>
    </w:p>
    <w:p w:rsidR="00114D78" w:rsidRPr="003E2764" w:rsidRDefault="00114D78" w:rsidP="003E2764">
      <w:pPr>
        <w:spacing w:line="360" w:lineRule="auto"/>
        <w:ind w:firstLine="709"/>
        <w:jc w:val="both"/>
        <w:rPr>
          <w:sz w:val="28"/>
          <w:szCs w:val="28"/>
        </w:rPr>
      </w:pPr>
      <w:r w:rsidRPr="003E2764">
        <w:rPr>
          <w:sz w:val="28"/>
          <w:szCs w:val="28"/>
        </w:rPr>
        <w:t xml:space="preserve">Коэффициенты электрической нагрузки элементов РЭУ: </w:t>
      </w:r>
    </w:p>
    <w:p w:rsidR="00114D78" w:rsidRPr="003E2764" w:rsidRDefault="00114D78" w:rsidP="003E2764">
      <w:pPr>
        <w:spacing w:line="360" w:lineRule="auto"/>
        <w:ind w:firstLine="709"/>
        <w:jc w:val="both"/>
        <w:rPr>
          <w:sz w:val="28"/>
          <w:szCs w:val="28"/>
        </w:rPr>
      </w:pPr>
      <w:r w:rsidRPr="003E2764">
        <w:rPr>
          <w:sz w:val="28"/>
          <w:szCs w:val="28"/>
        </w:rPr>
        <w:t>Активные: 0,6</w:t>
      </w:r>
    </w:p>
    <w:p w:rsidR="00114D78" w:rsidRPr="003E2764" w:rsidRDefault="00114D78" w:rsidP="003E2764">
      <w:pPr>
        <w:spacing w:line="360" w:lineRule="auto"/>
        <w:ind w:firstLine="709"/>
        <w:jc w:val="both"/>
        <w:rPr>
          <w:sz w:val="28"/>
          <w:szCs w:val="28"/>
        </w:rPr>
      </w:pPr>
      <w:r w:rsidRPr="003E2764">
        <w:rPr>
          <w:sz w:val="28"/>
          <w:szCs w:val="28"/>
        </w:rPr>
        <w:t>Резисторы: 0,7</w:t>
      </w:r>
    </w:p>
    <w:p w:rsidR="00114D78" w:rsidRPr="003E2764" w:rsidRDefault="00114D78" w:rsidP="003E2764">
      <w:pPr>
        <w:spacing w:line="360" w:lineRule="auto"/>
        <w:ind w:firstLine="709"/>
        <w:jc w:val="both"/>
        <w:rPr>
          <w:sz w:val="28"/>
          <w:szCs w:val="28"/>
        </w:rPr>
      </w:pPr>
      <w:r w:rsidRPr="003E2764">
        <w:rPr>
          <w:sz w:val="28"/>
          <w:szCs w:val="28"/>
        </w:rPr>
        <w:t>Конденсаторы: 0,8</w:t>
      </w:r>
    </w:p>
    <w:p w:rsidR="00114D78" w:rsidRPr="003E2764" w:rsidRDefault="00114D78" w:rsidP="003E2764">
      <w:pPr>
        <w:spacing w:line="360" w:lineRule="auto"/>
        <w:ind w:firstLine="709"/>
        <w:jc w:val="both"/>
        <w:rPr>
          <w:sz w:val="28"/>
          <w:szCs w:val="28"/>
        </w:rPr>
      </w:pPr>
      <w:r w:rsidRPr="003E2764">
        <w:rPr>
          <w:sz w:val="28"/>
          <w:szCs w:val="28"/>
        </w:rPr>
        <w:t>Другие: 0,8</w:t>
      </w:r>
    </w:p>
    <w:p w:rsidR="005F4E55" w:rsidRPr="003E2764" w:rsidRDefault="005903E2" w:rsidP="003E2764">
      <w:pPr>
        <w:spacing w:line="360" w:lineRule="auto"/>
        <w:ind w:firstLine="709"/>
        <w:jc w:val="both"/>
        <w:rPr>
          <w:sz w:val="28"/>
          <w:szCs w:val="28"/>
        </w:rPr>
      </w:pPr>
      <w:r w:rsidRPr="003E2764">
        <w:rPr>
          <w:sz w:val="28"/>
          <w:szCs w:val="28"/>
        </w:rPr>
        <w:t>Средняя температура эксплуатации - 2</w:t>
      </w:r>
      <w:r w:rsidR="005F4E55" w:rsidRPr="003E2764">
        <w:rPr>
          <w:sz w:val="28"/>
          <w:szCs w:val="28"/>
        </w:rPr>
        <w:t>5° С.</w:t>
      </w:r>
    </w:p>
    <w:p w:rsidR="005F4E55" w:rsidRPr="003E2764" w:rsidRDefault="005F4E55" w:rsidP="003E2764">
      <w:pPr>
        <w:spacing w:line="360" w:lineRule="auto"/>
        <w:ind w:firstLine="709"/>
        <w:jc w:val="both"/>
        <w:rPr>
          <w:sz w:val="28"/>
          <w:szCs w:val="28"/>
        </w:rPr>
      </w:pPr>
      <w:r w:rsidRPr="003E2764">
        <w:rPr>
          <w:sz w:val="28"/>
          <w:szCs w:val="28"/>
        </w:rPr>
        <w:t>Условия эксплуатации – стационарные.</w:t>
      </w:r>
    </w:p>
    <w:p w:rsidR="005F4E55" w:rsidRPr="003E2764" w:rsidRDefault="005F4E55" w:rsidP="003E2764">
      <w:pPr>
        <w:spacing w:line="360" w:lineRule="auto"/>
        <w:ind w:firstLine="709"/>
        <w:jc w:val="both"/>
        <w:rPr>
          <w:sz w:val="28"/>
          <w:szCs w:val="28"/>
        </w:rPr>
      </w:pPr>
      <w:r w:rsidRPr="003E2764">
        <w:rPr>
          <w:sz w:val="28"/>
          <w:szCs w:val="28"/>
        </w:rPr>
        <w:t xml:space="preserve">Относительная влажность – до </w:t>
      </w:r>
      <w:r w:rsidR="0020577E" w:rsidRPr="003E2764">
        <w:rPr>
          <w:sz w:val="28"/>
          <w:szCs w:val="28"/>
        </w:rPr>
        <w:t>75</w:t>
      </w:r>
      <w:r w:rsidRPr="003E2764">
        <w:rPr>
          <w:sz w:val="28"/>
          <w:szCs w:val="28"/>
        </w:rPr>
        <w:t>%.</w:t>
      </w:r>
    </w:p>
    <w:p w:rsidR="005F4E55" w:rsidRPr="003E2764" w:rsidRDefault="005F4E55" w:rsidP="003E2764">
      <w:pPr>
        <w:spacing w:line="360" w:lineRule="auto"/>
        <w:ind w:firstLine="709"/>
        <w:jc w:val="both"/>
        <w:rPr>
          <w:sz w:val="28"/>
          <w:szCs w:val="28"/>
        </w:rPr>
      </w:pPr>
      <w:r w:rsidRPr="003E2764">
        <w:rPr>
          <w:sz w:val="28"/>
          <w:szCs w:val="28"/>
        </w:rPr>
        <w:t>Атмосферное давление – от 84 до 107 кПа</w:t>
      </w:r>
    </w:p>
    <w:p w:rsidR="00114D78" w:rsidRPr="003E2764" w:rsidRDefault="00114D78" w:rsidP="003E2764">
      <w:pPr>
        <w:spacing w:line="360" w:lineRule="auto"/>
        <w:ind w:firstLine="709"/>
        <w:jc w:val="both"/>
        <w:rPr>
          <w:sz w:val="28"/>
          <w:szCs w:val="28"/>
        </w:rPr>
      </w:pPr>
      <w:r w:rsidRPr="003E2764">
        <w:rPr>
          <w:sz w:val="28"/>
          <w:szCs w:val="28"/>
        </w:rPr>
        <w:t>В данном расчете учитываются электрический режим и условия эксплуатации элементов, кроме того, принимаются во внимание конструктивные элементы устройства.</w:t>
      </w:r>
    </w:p>
    <w:p w:rsidR="00114D78" w:rsidRPr="003E2764" w:rsidRDefault="00114D78" w:rsidP="003E2764">
      <w:pPr>
        <w:tabs>
          <w:tab w:val="left" w:pos="9355"/>
        </w:tabs>
        <w:spacing w:line="360" w:lineRule="auto"/>
        <w:ind w:firstLine="709"/>
        <w:jc w:val="both"/>
        <w:rPr>
          <w:color w:val="000000"/>
          <w:sz w:val="28"/>
          <w:szCs w:val="28"/>
        </w:rPr>
      </w:pPr>
      <w:r w:rsidRPr="003E2764">
        <w:rPr>
          <w:color w:val="000000"/>
          <w:sz w:val="28"/>
          <w:szCs w:val="28"/>
        </w:rPr>
        <w:t>1. Используя справочные данные  [</w:t>
      </w:r>
      <w:r w:rsidR="001968A7" w:rsidRPr="003E2764">
        <w:rPr>
          <w:color w:val="000000"/>
          <w:sz w:val="28"/>
          <w:szCs w:val="28"/>
        </w:rPr>
        <w:t>11</w:t>
      </w:r>
      <w:r w:rsidRPr="003E2764">
        <w:rPr>
          <w:color w:val="000000"/>
          <w:sz w:val="28"/>
          <w:szCs w:val="28"/>
        </w:rPr>
        <w:t>], определ</w:t>
      </w:r>
      <w:r w:rsidR="000F3C88" w:rsidRPr="003E2764">
        <w:rPr>
          <w:color w:val="000000"/>
          <w:sz w:val="28"/>
          <w:szCs w:val="28"/>
        </w:rPr>
        <w:t>ены</w:t>
      </w:r>
      <w:r w:rsidRPr="003E2764">
        <w:rPr>
          <w:color w:val="000000"/>
          <w:sz w:val="28"/>
          <w:szCs w:val="28"/>
        </w:rPr>
        <w:t xml:space="preserve"> поправочные коэффициенты (учитывающие влияние температуры и коэффициента нагрузки-α</w:t>
      </w:r>
      <w:r w:rsidRPr="003E2764">
        <w:rPr>
          <w:color w:val="000000"/>
          <w:sz w:val="28"/>
          <w:szCs w:val="28"/>
          <w:vertAlign w:val="subscript"/>
        </w:rPr>
        <w:t>1,2</w:t>
      </w:r>
      <w:r w:rsidRPr="003E2764">
        <w:rPr>
          <w:color w:val="000000"/>
          <w:sz w:val="28"/>
          <w:szCs w:val="28"/>
        </w:rPr>
        <w:t>; влияние механических воздействий- α</w:t>
      </w:r>
      <w:r w:rsidRPr="003E2764">
        <w:rPr>
          <w:color w:val="000000"/>
          <w:sz w:val="28"/>
          <w:szCs w:val="28"/>
          <w:vertAlign w:val="subscript"/>
        </w:rPr>
        <w:t>3</w:t>
      </w:r>
      <w:r w:rsidRPr="003E2764">
        <w:rPr>
          <w:color w:val="000000"/>
          <w:sz w:val="28"/>
          <w:szCs w:val="28"/>
        </w:rPr>
        <w:t xml:space="preserve">; </w:t>
      </w:r>
      <w:r w:rsidRPr="003E2764">
        <w:rPr>
          <w:sz w:val="28"/>
          <w:szCs w:val="28"/>
        </w:rPr>
        <w:t>влияние относительной влажности- α</w:t>
      </w:r>
      <w:r w:rsidRPr="003E2764">
        <w:rPr>
          <w:sz w:val="28"/>
          <w:szCs w:val="28"/>
          <w:vertAlign w:val="subscript"/>
        </w:rPr>
        <w:t>4</w:t>
      </w:r>
      <w:r w:rsidRPr="003E2764">
        <w:rPr>
          <w:sz w:val="28"/>
          <w:szCs w:val="28"/>
        </w:rPr>
        <w:t>; влияние атмосферного давления-  α</w:t>
      </w:r>
      <w:r w:rsidRPr="003E2764">
        <w:rPr>
          <w:sz w:val="28"/>
          <w:szCs w:val="28"/>
          <w:vertAlign w:val="subscript"/>
        </w:rPr>
        <w:t>5</w:t>
      </w:r>
      <w:r w:rsidRPr="003E2764">
        <w:rPr>
          <w:sz w:val="28"/>
          <w:szCs w:val="28"/>
        </w:rPr>
        <w:t xml:space="preserve">;   вносим их в таблицу. </w:t>
      </w:r>
      <w:r w:rsidR="000F3C88" w:rsidRPr="003E2764">
        <w:rPr>
          <w:sz w:val="28"/>
          <w:szCs w:val="28"/>
        </w:rPr>
        <w:t>С</w:t>
      </w:r>
      <w:r w:rsidRPr="003E2764">
        <w:rPr>
          <w:color w:val="000000"/>
          <w:sz w:val="28"/>
          <w:szCs w:val="28"/>
        </w:rPr>
        <w:t>уммарный поправочный коэффициент:</w:t>
      </w:r>
    </w:p>
    <w:p w:rsidR="00114D78" w:rsidRPr="003E2764" w:rsidRDefault="00114D78" w:rsidP="003E2764">
      <w:pPr>
        <w:spacing w:line="360" w:lineRule="auto"/>
        <w:ind w:firstLine="709"/>
        <w:jc w:val="both"/>
        <w:rPr>
          <w:color w:val="000000"/>
          <w:sz w:val="28"/>
          <w:szCs w:val="28"/>
        </w:rPr>
      </w:pPr>
      <w:r w:rsidRPr="003E2764">
        <w:rPr>
          <w:color w:val="000000"/>
          <w:sz w:val="28"/>
          <w:szCs w:val="28"/>
        </w:rPr>
        <w:t xml:space="preserve">                   α</w:t>
      </w:r>
      <w:r w:rsidRPr="003E2764">
        <w:rPr>
          <w:color w:val="000000"/>
          <w:sz w:val="28"/>
          <w:szCs w:val="28"/>
          <w:vertAlign w:val="subscript"/>
        </w:rPr>
        <w:t>Σ</w:t>
      </w:r>
      <w:r w:rsidRPr="003E2764">
        <w:rPr>
          <w:color w:val="000000"/>
          <w:sz w:val="28"/>
          <w:szCs w:val="28"/>
        </w:rPr>
        <w:t xml:space="preserve"> = α</w:t>
      </w:r>
      <w:r w:rsidRPr="003E2764">
        <w:rPr>
          <w:color w:val="000000"/>
          <w:sz w:val="28"/>
          <w:szCs w:val="28"/>
          <w:vertAlign w:val="subscript"/>
        </w:rPr>
        <w:t>1,2</w:t>
      </w:r>
      <w:r w:rsidRPr="003E2764">
        <w:rPr>
          <w:color w:val="000000"/>
          <w:sz w:val="28"/>
          <w:szCs w:val="28"/>
        </w:rPr>
        <w:t xml:space="preserve"> ∙ α</w:t>
      </w:r>
      <w:r w:rsidRPr="003E2764">
        <w:rPr>
          <w:color w:val="000000"/>
          <w:sz w:val="28"/>
          <w:szCs w:val="28"/>
          <w:vertAlign w:val="subscript"/>
        </w:rPr>
        <w:t>3</w:t>
      </w:r>
      <w:r w:rsidRPr="003E2764">
        <w:rPr>
          <w:color w:val="000000"/>
          <w:sz w:val="28"/>
          <w:szCs w:val="28"/>
        </w:rPr>
        <w:t>∙ α</w:t>
      </w:r>
      <w:r w:rsidRPr="003E2764">
        <w:rPr>
          <w:color w:val="000000"/>
          <w:sz w:val="28"/>
          <w:szCs w:val="28"/>
          <w:vertAlign w:val="subscript"/>
        </w:rPr>
        <w:t>4</w:t>
      </w:r>
      <w:r w:rsidRPr="003E2764">
        <w:rPr>
          <w:color w:val="000000"/>
          <w:sz w:val="28"/>
          <w:szCs w:val="28"/>
        </w:rPr>
        <w:t xml:space="preserve"> ∙ α</w:t>
      </w:r>
      <w:r w:rsidRPr="003E2764">
        <w:rPr>
          <w:color w:val="000000"/>
          <w:sz w:val="28"/>
          <w:szCs w:val="28"/>
          <w:vertAlign w:val="subscript"/>
        </w:rPr>
        <w:t>5</w:t>
      </w:r>
      <w:r w:rsidRPr="003E2764">
        <w:rPr>
          <w:color w:val="000000"/>
          <w:sz w:val="28"/>
          <w:szCs w:val="28"/>
        </w:rPr>
        <w:t xml:space="preserve">,                                  </w:t>
      </w:r>
      <w:r w:rsidR="002F77CF">
        <w:rPr>
          <w:color w:val="000000"/>
          <w:sz w:val="28"/>
          <w:szCs w:val="28"/>
        </w:rPr>
        <w:t xml:space="preserve">      </w:t>
      </w:r>
      <w:r w:rsidRPr="003E2764">
        <w:rPr>
          <w:color w:val="000000"/>
          <w:sz w:val="28"/>
          <w:szCs w:val="28"/>
        </w:rPr>
        <w:t xml:space="preserve">        (</w:t>
      </w:r>
      <w:r w:rsidR="005C6B16" w:rsidRPr="003E2764">
        <w:rPr>
          <w:color w:val="000000"/>
          <w:sz w:val="28"/>
          <w:szCs w:val="28"/>
        </w:rPr>
        <w:t>3</w:t>
      </w:r>
      <w:r w:rsidRPr="003E2764">
        <w:rPr>
          <w:color w:val="000000"/>
          <w:sz w:val="28"/>
          <w:szCs w:val="28"/>
        </w:rPr>
        <w:t>.</w:t>
      </w:r>
      <w:r w:rsidR="006817C2" w:rsidRPr="003E2764">
        <w:rPr>
          <w:color w:val="000000"/>
          <w:sz w:val="28"/>
          <w:szCs w:val="28"/>
        </w:rPr>
        <w:t>42</w:t>
      </w:r>
      <w:r w:rsidRPr="003E2764">
        <w:rPr>
          <w:color w:val="000000"/>
          <w:sz w:val="28"/>
          <w:szCs w:val="28"/>
        </w:rPr>
        <w:t>)</w:t>
      </w:r>
    </w:p>
    <w:p w:rsidR="00114D78" w:rsidRPr="003E2764" w:rsidRDefault="00114D78" w:rsidP="003E2764">
      <w:pPr>
        <w:spacing w:line="360" w:lineRule="auto"/>
        <w:ind w:firstLine="709"/>
        <w:jc w:val="both"/>
        <w:rPr>
          <w:color w:val="000000"/>
          <w:sz w:val="28"/>
          <w:szCs w:val="28"/>
        </w:rPr>
      </w:pPr>
      <w:r w:rsidRPr="003E2764">
        <w:rPr>
          <w:color w:val="000000"/>
          <w:sz w:val="28"/>
          <w:szCs w:val="28"/>
        </w:rPr>
        <w:t xml:space="preserve">Результаты расчета занесены в таблицу </w:t>
      </w:r>
      <w:r w:rsidR="004A0427" w:rsidRPr="003E2764">
        <w:rPr>
          <w:color w:val="000000"/>
          <w:sz w:val="28"/>
          <w:szCs w:val="28"/>
        </w:rPr>
        <w:t>3</w:t>
      </w:r>
      <w:r w:rsidRPr="003E2764">
        <w:rPr>
          <w:color w:val="000000"/>
          <w:sz w:val="28"/>
          <w:szCs w:val="28"/>
        </w:rPr>
        <w:t xml:space="preserve">.1. </w:t>
      </w:r>
    </w:p>
    <w:p w:rsidR="00114D78" w:rsidRDefault="002F77CF" w:rsidP="003E2764">
      <w:pPr>
        <w:spacing w:line="360" w:lineRule="auto"/>
        <w:ind w:firstLine="709"/>
        <w:jc w:val="both"/>
        <w:rPr>
          <w:sz w:val="28"/>
          <w:szCs w:val="28"/>
        </w:rPr>
      </w:pPr>
      <w:r>
        <w:rPr>
          <w:sz w:val="28"/>
          <w:szCs w:val="28"/>
        </w:rPr>
        <w:br w:type="page"/>
      </w:r>
      <w:r w:rsidR="00114D78" w:rsidRPr="003E2764">
        <w:rPr>
          <w:sz w:val="28"/>
          <w:szCs w:val="28"/>
        </w:rPr>
        <w:t xml:space="preserve">Таблица </w:t>
      </w:r>
      <w:r w:rsidR="004A0427" w:rsidRPr="003E2764">
        <w:rPr>
          <w:sz w:val="28"/>
          <w:szCs w:val="28"/>
          <w:lang w:val="en-US"/>
        </w:rPr>
        <w:t>3</w:t>
      </w:r>
      <w:r w:rsidR="00114D78" w:rsidRPr="003E2764">
        <w:rPr>
          <w:sz w:val="28"/>
          <w:szCs w:val="28"/>
        </w:rPr>
        <w:t>.1 – Суммарный поправочный коэффициент</w:t>
      </w:r>
    </w:p>
    <w:tbl>
      <w:tblPr>
        <w:tblW w:w="8891" w:type="dxa"/>
        <w:tblInd w:w="91" w:type="dxa"/>
        <w:tblLook w:val="0000" w:firstRow="0" w:lastRow="0" w:firstColumn="0" w:lastColumn="0" w:noHBand="0" w:noVBand="0"/>
      </w:tblPr>
      <w:tblGrid>
        <w:gridCol w:w="4191"/>
        <w:gridCol w:w="1020"/>
        <w:gridCol w:w="880"/>
        <w:gridCol w:w="880"/>
        <w:gridCol w:w="960"/>
        <w:gridCol w:w="960"/>
      </w:tblGrid>
      <w:tr w:rsidR="00114D78" w:rsidRPr="003E2764">
        <w:trPr>
          <w:trHeight w:val="270"/>
        </w:trPr>
        <w:tc>
          <w:tcPr>
            <w:tcW w:w="4191" w:type="dxa"/>
            <w:vMerge w:val="restart"/>
            <w:tcBorders>
              <w:top w:val="single" w:sz="8" w:space="0" w:color="auto"/>
              <w:left w:val="single" w:sz="8" w:space="0" w:color="auto"/>
              <w:right w:val="single" w:sz="8" w:space="0" w:color="auto"/>
            </w:tcBorders>
            <w:noWrap/>
            <w:vAlign w:val="bottom"/>
          </w:tcPr>
          <w:p w:rsidR="00114D78" w:rsidRPr="002F77CF" w:rsidRDefault="00114D78" w:rsidP="002F77CF">
            <w:pPr>
              <w:spacing w:line="360" w:lineRule="auto"/>
              <w:ind w:hanging="91"/>
              <w:jc w:val="both"/>
              <w:rPr>
                <w:sz w:val="20"/>
                <w:szCs w:val="20"/>
              </w:rPr>
            </w:pPr>
            <w:r w:rsidRPr="002F77CF">
              <w:rPr>
                <w:sz w:val="20"/>
                <w:szCs w:val="20"/>
              </w:rPr>
              <w:t>Элемент</w:t>
            </w:r>
          </w:p>
        </w:tc>
        <w:tc>
          <w:tcPr>
            <w:tcW w:w="3740" w:type="dxa"/>
            <w:gridSpan w:val="4"/>
            <w:tcBorders>
              <w:top w:val="single" w:sz="8" w:space="0" w:color="auto"/>
              <w:left w:val="nil"/>
              <w:bottom w:val="single" w:sz="4" w:space="0" w:color="auto"/>
              <w:right w:val="single" w:sz="8" w:space="0" w:color="auto"/>
            </w:tcBorders>
            <w:noWrap/>
            <w:vAlign w:val="bottom"/>
          </w:tcPr>
          <w:p w:rsidR="00114D78" w:rsidRPr="002F77CF" w:rsidRDefault="00114D78" w:rsidP="002F77CF">
            <w:pPr>
              <w:spacing w:line="360" w:lineRule="auto"/>
              <w:ind w:hanging="91"/>
              <w:jc w:val="both"/>
              <w:rPr>
                <w:sz w:val="20"/>
                <w:szCs w:val="20"/>
              </w:rPr>
            </w:pPr>
            <w:r w:rsidRPr="002F77CF">
              <w:rPr>
                <w:sz w:val="20"/>
                <w:szCs w:val="20"/>
              </w:rPr>
              <w:t>Коэффициенты</w:t>
            </w:r>
          </w:p>
        </w:tc>
        <w:tc>
          <w:tcPr>
            <w:tcW w:w="960" w:type="dxa"/>
            <w:vMerge w:val="restart"/>
            <w:tcBorders>
              <w:top w:val="single" w:sz="8" w:space="0" w:color="auto"/>
              <w:left w:val="single" w:sz="8" w:space="0" w:color="auto"/>
              <w:right w:val="single" w:sz="8" w:space="0" w:color="auto"/>
            </w:tcBorders>
            <w:noWrap/>
            <w:vAlign w:val="bottom"/>
          </w:tcPr>
          <w:p w:rsidR="00114D78" w:rsidRPr="002F77CF" w:rsidRDefault="00114D78" w:rsidP="002F77CF">
            <w:pPr>
              <w:spacing w:line="360" w:lineRule="auto"/>
              <w:ind w:hanging="91"/>
              <w:jc w:val="both"/>
              <w:rPr>
                <w:sz w:val="20"/>
                <w:szCs w:val="20"/>
              </w:rPr>
            </w:pPr>
            <w:r w:rsidRPr="002F77CF">
              <w:rPr>
                <w:sz w:val="20"/>
                <w:szCs w:val="20"/>
              </w:rPr>
              <w:t>αΣ</w:t>
            </w:r>
          </w:p>
        </w:tc>
      </w:tr>
      <w:tr w:rsidR="00114D78" w:rsidRPr="003E2764">
        <w:trPr>
          <w:trHeight w:val="270"/>
        </w:trPr>
        <w:tc>
          <w:tcPr>
            <w:tcW w:w="4191" w:type="dxa"/>
            <w:vMerge/>
            <w:tcBorders>
              <w:left w:val="single" w:sz="8" w:space="0" w:color="auto"/>
              <w:bottom w:val="single" w:sz="4" w:space="0" w:color="auto"/>
              <w:right w:val="single" w:sz="8" w:space="0" w:color="auto"/>
            </w:tcBorders>
            <w:noWrap/>
            <w:vAlign w:val="bottom"/>
          </w:tcPr>
          <w:p w:rsidR="00114D78" w:rsidRPr="002F77CF" w:rsidRDefault="00114D78" w:rsidP="002F77CF">
            <w:pPr>
              <w:spacing w:line="360" w:lineRule="auto"/>
              <w:ind w:hanging="91"/>
              <w:jc w:val="both"/>
              <w:rPr>
                <w:sz w:val="20"/>
                <w:szCs w:val="20"/>
              </w:rPr>
            </w:pPr>
          </w:p>
        </w:tc>
        <w:tc>
          <w:tcPr>
            <w:tcW w:w="1020" w:type="dxa"/>
            <w:tcBorders>
              <w:top w:val="single" w:sz="8" w:space="0" w:color="auto"/>
              <w:left w:val="nil"/>
              <w:bottom w:val="single" w:sz="4" w:space="0" w:color="auto"/>
              <w:right w:val="single" w:sz="8" w:space="0" w:color="auto"/>
            </w:tcBorders>
            <w:noWrap/>
            <w:vAlign w:val="bottom"/>
          </w:tcPr>
          <w:p w:rsidR="00114D78" w:rsidRPr="002F77CF" w:rsidRDefault="00114D78" w:rsidP="002F77CF">
            <w:pPr>
              <w:spacing w:line="360" w:lineRule="auto"/>
              <w:ind w:hanging="91"/>
              <w:jc w:val="both"/>
              <w:rPr>
                <w:sz w:val="20"/>
                <w:szCs w:val="20"/>
              </w:rPr>
            </w:pPr>
            <w:r w:rsidRPr="002F77CF">
              <w:rPr>
                <w:sz w:val="20"/>
                <w:szCs w:val="20"/>
              </w:rPr>
              <w:t>α1,2</w:t>
            </w:r>
          </w:p>
        </w:tc>
        <w:tc>
          <w:tcPr>
            <w:tcW w:w="880" w:type="dxa"/>
            <w:tcBorders>
              <w:top w:val="single" w:sz="8" w:space="0" w:color="auto"/>
              <w:left w:val="nil"/>
              <w:bottom w:val="single" w:sz="4" w:space="0" w:color="auto"/>
              <w:right w:val="single" w:sz="8" w:space="0" w:color="auto"/>
            </w:tcBorders>
            <w:noWrap/>
            <w:vAlign w:val="bottom"/>
          </w:tcPr>
          <w:p w:rsidR="00114D78" w:rsidRPr="002F77CF" w:rsidRDefault="00114D78" w:rsidP="002F77CF">
            <w:pPr>
              <w:spacing w:line="360" w:lineRule="auto"/>
              <w:ind w:hanging="91"/>
              <w:jc w:val="both"/>
              <w:rPr>
                <w:sz w:val="20"/>
                <w:szCs w:val="20"/>
              </w:rPr>
            </w:pPr>
            <w:r w:rsidRPr="002F77CF">
              <w:rPr>
                <w:sz w:val="20"/>
                <w:szCs w:val="20"/>
              </w:rPr>
              <w:t>α3</w:t>
            </w:r>
          </w:p>
        </w:tc>
        <w:tc>
          <w:tcPr>
            <w:tcW w:w="880" w:type="dxa"/>
            <w:tcBorders>
              <w:top w:val="single" w:sz="8" w:space="0" w:color="auto"/>
              <w:left w:val="nil"/>
              <w:bottom w:val="single" w:sz="4" w:space="0" w:color="auto"/>
              <w:right w:val="single" w:sz="8" w:space="0" w:color="auto"/>
            </w:tcBorders>
            <w:noWrap/>
            <w:vAlign w:val="bottom"/>
          </w:tcPr>
          <w:p w:rsidR="00114D78" w:rsidRPr="002F77CF" w:rsidRDefault="00114D78" w:rsidP="002F77CF">
            <w:pPr>
              <w:spacing w:line="360" w:lineRule="auto"/>
              <w:ind w:hanging="91"/>
              <w:jc w:val="both"/>
              <w:rPr>
                <w:sz w:val="20"/>
                <w:szCs w:val="20"/>
              </w:rPr>
            </w:pPr>
            <w:r w:rsidRPr="002F77CF">
              <w:rPr>
                <w:sz w:val="20"/>
                <w:szCs w:val="20"/>
              </w:rPr>
              <w:t>α4</w:t>
            </w:r>
          </w:p>
        </w:tc>
        <w:tc>
          <w:tcPr>
            <w:tcW w:w="960" w:type="dxa"/>
            <w:tcBorders>
              <w:top w:val="single" w:sz="8" w:space="0" w:color="auto"/>
              <w:left w:val="nil"/>
              <w:bottom w:val="single" w:sz="4" w:space="0" w:color="auto"/>
              <w:right w:val="nil"/>
            </w:tcBorders>
            <w:noWrap/>
            <w:vAlign w:val="bottom"/>
          </w:tcPr>
          <w:p w:rsidR="00114D78" w:rsidRPr="002F77CF" w:rsidRDefault="00114D78" w:rsidP="002F77CF">
            <w:pPr>
              <w:spacing w:line="360" w:lineRule="auto"/>
              <w:ind w:hanging="91"/>
              <w:jc w:val="both"/>
              <w:rPr>
                <w:sz w:val="20"/>
                <w:szCs w:val="20"/>
              </w:rPr>
            </w:pPr>
            <w:r w:rsidRPr="002F77CF">
              <w:rPr>
                <w:sz w:val="20"/>
                <w:szCs w:val="20"/>
              </w:rPr>
              <w:t>α5</w:t>
            </w:r>
          </w:p>
        </w:tc>
        <w:tc>
          <w:tcPr>
            <w:tcW w:w="960" w:type="dxa"/>
            <w:vMerge/>
            <w:tcBorders>
              <w:left w:val="single" w:sz="8" w:space="0" w:color="auto"/>
              <w:bottom w:val="single" w:sz="4" w:space="0" w:color="auto"/>
              <w:right w:val="single" w:sz="8" w:space="0" w:color="auto"/>
            </w:tcBorders>
            <w:noWrap/>
            <w:vAlign w:val="bottom"/>
          </w:tcPr>
          <w:p w:rsidR="00114D78" w:rsidRPr="002F77CF" w:rsidRDefault="00114D78" w:rsidP="002F77CF">
            <w:pPr>
              <w:spacing w:line="360" w:lineRule="auto"/>
              <w:ind w:hanging="91"/>
              <w:jc w:val="both"/>
              <w:rPr>
                <w:sz w:val="20"/>
                <w:szCs w:val="20"/>
              </w:rPr>
            </w:pPr>
          </w:p>
        </w:tc>
      </w:tr>
      <w:tr w:rsidR="0020577E" w:rsidRPr="003E2764">
        <w:trPr>
          <w:trHeight w:val="255"/>
        </w:trPr>
        <w:tc>
          <w:tcPr>
            <w:tcW w:w="4191" w:type="dxa"/>
            <w:tcBorders>
              <w:top w:val="single" w:sz="4" w:space="0" w:color="auto"/>
              <w:left w:val="single" w:sz="4" w:space="0" w:color="auto"/>
              <w:bottom w:val="single" w:sz="4" w:space="0" w:color="auto"/>
              <w:right w:val="single" w:sz="4" w:space="0" w:color="auto"/>
            </w:tcBorders>
            <w:noWrap/>
            <w:vAlign w:val="center"/>
          </w:tcPr>
          <w:p w:rsidR="0020577E" w:rsidRPr="002F77CF" w:rsidRDefault="0020577E" w:rsidP="002F77CF">
            <w:pPr>
              <w:spacing w:line="360" w:lineRule="auto"/>
              <w:ind w:hanging="91"/>
              <w:jc w:val="both"/>
              <w:rPr>
                <w:sz w:val="20"/>
                <w:szCs w:val="20"/>
              </w:rPr>
            </w:pPr>
            <w:r w:rsidRPr="002F77CF">
              <w:rPr>
                <w:sz w:val="20"/>
                <w:szCs w:val="20"/>
              </w:rPr>
              <w:t>Конденсатор</w:t>
            </w:r>
          </w:p>
        </w:tc>
        <w:tc>
          <w:tcPr>
            <w:tcW w:w="1020" w:type="dxa"/>
            <w:tcBorders>
              <w:top w:val="single" w:sz="4" w:space="0" w:color="auto"/>
              <w:left w:val="single" w:sz="4" w:space="0" w:color="auto"/>
              <w:bottom w:val="single" w:sz="4" w:space="0" w:color="auto"/>
              <w:right w:val="single" w:sz="4" w:space="0" w:color="auto"/>
            </w:tcBorders>
            <w:noWrap/>
            <w:vAlign w:val="bottom"/>
          </w:tcPr>
          <w:p w:rsidR="0020577E" w:rsidRPr="002F77CF" w:rsidRDefault="0020577E" w:rsidP="002F77CF">
            <w:pPr>
              <w:spacing w:line="360" w:lineRule="auto"/>
              <w:ind w:hanging="91"/>
              <w:jc w:val="both"/>
              <w:rPr>
                <w:sz w:val="20"/>
                <w:szCs w:val="20"/>
              </w:rPr>
            </w:pPr>
            <w:r w:rsidRPr="002F77CF">
              <w:rPr>
                <w:sz w:val="20"/>
                <w:szCs w:val="20"/>
              </w:rPr>
              <w:t>0,45</w:t>
            </w:r>
          </w:p>
        </w:tc>
        <w:tc>
          <w:tcPr>
            <w:tcW w:w="880" w:type="dxa"/>
            <w:tcBorders>
              <w:top w:val="single" w:sz="4" w:space="0" w:color="auto"/>
              <w:left w:val="single" w:sz="4" w:space="0" w:color="auto"/>
              <w:bottom w:val="single" w:sz="4" w:space="0" w:color="auto"/>
              <w:right w:val="single" w:sz="4" w:space="0" w:color="auto"/>
            </w:tcBorders>
            <w:noWrap/>
            <w:vAlign w:val="bottom"/>
          </w:tcPr>
          <w:p w:rsidR="0020577E" w:rsidRPr="002F77CF" w:rsidRDefault="0020577E" w:rsidP="002F77CF">
            <w:pPr>
              <w:spacing w:line="360" w:lineRule="auto"/>
              <w:ind w:hanging="91"/>
              <w:jc w:val="both"/>
              <w:rPr>
                <w:sz w:val="20"/>
                <w:szCs w:val="20"/>
              </w:rPr>
            </w:pPr>
            <w:r w:rsidRPr="002F77CF">
              <w:rPr>
                <w:sz w:val="20"/>
                <w:szCs w:val="20"/>
              </w:rPr>
              <w:t>1,07</w:t>
            </w:r>
          </w:p>
        </w:tc>
        <w:tc>
          <w:tcPr>
            <w:tcW w:w="880" w:type="dxa"/>
            <w:tcBorders>
              <w:top w:val="single" w:sz="4" w:space="0" w:color="auto"/>
              <w:left w:val="single" w:sz="4" w:space="0" w:color="auto"/>
              <w:bottom w:val="single" w:sz="4" w:space="0" w:color="auto"/>
              <w:right w:val="single" w:sz="4" w:space="0" w:color="auto"/>
            </w:tcBorders>
            <w:noWrap/>
            <w:vAlign w:val="bottom"/>
          </w:tcPr>
          <w:p w:rsidR="0020577E" w:rsidRPr="002F77CF" w:rsidRDefault="0020577E" w:rsidP="002F77CF">
            <w:pPr>
              <w:spacing w:line="360" w:lineRule="auto"/>
              <w:ind w:hanging="91"/>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bottom"/>
          </w:tcPr>
          <w:p w:rsidR="0020577E" w:rsidRPr="002F77CF" w:rsidRDefault="0020577E" w:rsidP="002F77CF">
            <w:pPr>
              <w:spacing w:line="360" w:lineRule="auto"/>
              <w:ind w:hanging="91"/>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center"/>
          </w:tcPr>
          <w:p w:rsidR="0020577E" w:rsidRPr="002F77CF" w:rsidRDefault="0020577E" w:rsidP="002F77CF">
            <w:pPr>
              <w:spacing w:line="360" w:lineRule="auto"/>
              <w:ind w:hanging="91"/>
              <w:jc w:val="both"/>
              <w:rPr>
                <w:sz w:val="20"/>
                <w:szCs w:val="20"/>
              </w:rPr>
            </w:pPr>
            <w:r w:rsidRPr="002F77CF">
              <w:rPr>
                <w:sz w:val="20"/>
                <w:szCs w:val="20"/>
              </w:rPr>
              <w:t>0,4815</w:t>
            </w:r>
          </w:p>
        </w:tc>
      </w:tr>
      <w:tr w:rsidR="0020577E" w:rsidRPr="003E2764">
        <w:trPr>
          <w:trHeight w:val="255"/>
        </w:trPr>
        <w:tc>
          <w:tcPr>
            <w:tcW w:w="4191" w:type="dxa"/>
            <w:tcBorders>
              <w:top w:val="single" w:sz="4" w:space="0" w:color="auto"/>
              <w:left w:val="single" w:sz="4" w:space="0" w:color="auto"/>
              <w:bottom w:val="single" w:sz="4" w:space="0" w:color="auto"/>
              <w:right w:val="single" w:sz="4" w:space="0" w:color="auto"/>
            </w:tcBorders>
            <w:noWrap/>
            <w:vAlign w:val="center"/>
          </w:tcPr>
          <w:p w:rsidR="0020577E" w:rsidRPr="002F77CF" w:rsidRDefault="0020577E" w:rsidP="002F77CF">
            <w:pPr>
              <w:spacing w:line="360" w:lineRule="auto"/>
              <w:ind w:hanging="91"/>
              <w:jc w:val="both"/>
              <w:rPr>
                <w:sz w:val="20"/>
                <w:szCs w:val="20"/>
              </w:rPr>
            </w:pPr>
            <w:r w:rsidRPr="002F77CF">
              <w:rPr>
                <w:sz w:val="20"/>
                <w:szCs w:val="20"/>
              </w:rPr>
              <w:t>Конденсатор электролитический полярный</w:t>
            </w:r>
          </w:p>
        </w:tc>
        <w:tc>
          <w:tcPr>
            <w:tcW w:w="1020" w:type="dxa"/>
            <w:tcBorders>
              <w:top w:val="single" w:sz="4" w:space="0" w:color="auto"/>
              <w:left w:val="single" w:sz="4" w:space="0" w:color="auto"/>
              <w:bottom w:val="single" w:sz="4" w:space="0" w:color="auto"/>
              <w:right w:val="single" w:sz="4" w:space="0" w:color="auto"/>
            </w:tcBorders>
            <w:noWrap/>
            <w:vAlign w:val="bottom"/>
          </w:tcPr>
          <w:p w:rsidR="0020577E" w:rsidRPr="002F77CF" w:rsidRDefault="0020577E" w:rsidP="002F77CF">
            <w:pPr>
              <w:spacing w:line="360" w:lineRule="auto"/>
              <w:ind w:hanging="91"/>
              <w:jc w:val="both"/>
              <w:rPr>
                <w:sz w:val="20"/>
                <w:szCs w:val="20"/>
              </w:rPr>
            </w:pPr>
            <w:r w:rsidRPr="002F77CF">
              <w:rPr>
                <w:sz w:val="20"/>
                <w:szCs w:val="20"/>
              </w:rPr>
              <w:t>1</w:t>
            </w:r>
          </w:p>
        </w:tc>
        <w:tc>
          <w:tcPr>
            <w:tcW w:w="880" w:type="dxa"/>
            <w:tcBorders>
              <w:top w:val="single" w:sz="4" w:space="0" w:color="auto"/>
              <w:left w:val="single" w:sz="4" w:space="0" w:color="auto"/>
              <w:bottom w:val="single" w:sz="4" w:space="0" w:color="auto"/>
              <w:right w:val="single" w:sz="4" w:space="0" w:color="auto"/>
            </w:tcBorders>
            <w:noWrap/>
            <w:vAlign w:val="bottom"/>
          </w:tcPr>
          <w:p w:rsidR="0020577E" w:rsidRPr="002F77CF" w:rsidRDefault="0020577E" w:rsidP="002F77CF">
            <w:pPr>
              <w:spacing w:line="360" w:lineRule="auto"/>
              <w:ind w:hanging="91"/>
              <w:jc w:val="both"/>
              <w:rPr>
                <w:sz w:val="20"/>
                <w:szCs w:val="20"/>
              </w:rPr>
            </w:pPr>
            <w:r w:rsidRPr="002F77CF">
              <w:rPr>
                <w:sz w:val="20"/>
                <w:szCs w:val="20"/>
              </w:rPr>
              <w:t>1,07</w:t>
            </w:r>
          </w:p>
        </w:tc>
        <w:tc>
          <w:tcPr>
            <w:tcW w:w="880" w:type="dxa"/>
            <w:tcBorders>
              <w:top w:val="single" w:sz="4" w:space="0" w:color="auto"/>
              <w:left w:val="single" w:sz="4" w:space="0" w:color="auto"/>
              <w:bottom w:val="single" w:sz="4" w:space="0" w:color="auto"/>
              <w:right w:val="single" w:sz="4" w:space="0" w:color="auto"/>
            </w:tcBorders>
            <w:noWrap/>
            <w:vAlign w:val="bottom"/>
          </w:tcPr>
          <w:p w:rsidR="0020577E" w:rsidRPr="002F77CF" w:rsidRDefault="0020577E" w:rsidP="002F77CF">
            <w:pPr>
              <w:spacing w:line="360" w:lineRule="auto"/>
              <w:ind w:hanging="91"/>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bottom"/>
          </w:tcPr>
          <w:p w:rsidR="0020577E" w:rsidRPr="002F77CF" w:rsidRDefault="0020577E" w:rsidP="002F77CF">
            <w:pPr>
              <w:spacing w:line="360" w:lineRule="auto"/>
              <w:ind w:hanging="91"/>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center"/>
          </w:tcPr>
          <w:p w:rsidR="0020577E" w:rsidRPr="002F77CF" w:rsidRDefault="0020577E" w:rsidP="002F77CF">
            <w:pPr>
              <w:spacing w:line="360" w:lineRule="auto"/>
              <w:ind w:hanging="91"/>
              <w:jc w:val="both"/>
              <w:rPr>
                <w:sz w:val="20"/>
                <w:szCs w:val="20"/>
              </w:rPr>
            </w:pPr>
            <w:r w:rsidRPr="002F77CF">
              <w:rPr>
                <w:sz w:val="20"/>
                <w:szCs w:val="20"/>
              </w:rPr>
              <w:t>1,07</w:t>
            </w:r>
          </w:p>
        </w:tc>
      </w:tr>
      <w:tr w:rsidR="0020577E" w:rsidRPr="003E2764">
        <w:trPr>
          <w:trHeight w:val="255"/>
        </w:trPr>
        <w:tc>
          <w:tcPr>
            <w:tcW w:w="4191" w:type="dxa"/>
            <w:tcBorders>
              <w:top w:val="single" w:sz="4" w:space="0" w:color="auto"/>
              <w:left w:val="single" w:sz="4" w:space="0" w:color="auto"/>
              <w:bottom w:val="single" w:sz="4" w:space="0" w:color="auto"/>
              <w:right w:val="single" w:sz="4" w:space="0" w:color="auto"/>
            </w:tcBorders>
            <w:noWrap/>
            <w:vAlign w:val="center"/>
          </w:tcPr>
          <w:p w:rsidR="0020577E" w:rsidRPr="002F77CF" w:rsidRDefault="0020577E" w:rsidP="002F77CF">
            <w:pPr>
              <w:spacing w:line="360" w:lineRule="auto"/>
              <w:ind w:hanging="91"/>
              <w:jc w:val="both"/>
              <w:rPr>
                <w:sz w:val="20"/>
                <w:szCs w:val="20"/>
              </w:rPr>
            </w:pPr>
            <w:r w:rsidRPr="002F77CF">
              <w:rPr>
                <w:sz w:val="20"/>
                <w:szCs w:val="20"/>
              </w:rPr>
              <w:t>Стабилизатор напряжения</w:t>
            </w:r>
          </w:p>
        </w:tc>
        <w:tc>
          <w:tcPr>
            <w:tcW w:w="1020" w:type="dxa"/>
            <w:tcBorders>
              <w:top w:val="single" w:sz="4" w:space="0" w:color="auto"/>
              <w:left w:val="single" w:sz="4" w:space="0" w:color="auto"/>
              <w:bottom w:val="single" w:sz="4" w:space="0" w:color="auto"/>
              <w:right w:val="single" w:sz="4" w:space="0" w:color="auto"/>
            </w:tcBorders>
            <w:noWrap/>
            <w:vAlign w:val="bottom"/>
          </w:tcPr>
          <w:p w:rsidR="0020577E" w:rsidRPr="002F77CF" w:rsidRDefault="0020577E" w:rsidP="002F77CF">
            <w:pPr>
              <w:spacing w:line="360" w:lineRule="auto"/>
              <w:ind w:hanging="91"/>
              <w:jc w:val="both"/>
              <w:rPr>
                <w:sz w:val="20"/>
                <w:szCs w:val="20"/>
              </w:rPr>
            </w:pPr>
            <w:r w:rsidRPr="002F77CF">
              <w:rPr>
                <w:sz w:val="20"/>
                <w:szCs w:val="20"/>
              </w:rPr>
              <w:t>0,6</w:t>
            </w:r>
          </w:p>
        </w:tc>
        <w:tc>
          <w:tcPr>
            <w:tcW w:w="880" w:type="dxa"/>
            <w:tcBorders>
              <w:top w:val="single" w:sz="4" w:space="0" w:color="auto"/>
              <w:left w:val="single" w:sz="4" w:space="0" w:color="auto"/>
              <w:bottom w:val="single" w:sz="4" w:space="0" w:color="auto"/>
              <w:right w:val="single" w:sz="4" w:space="0" w:color="auto"/>
            </w:tcBorders>
            <w:noWrap/>
            <w:vAlign w:val="bottom"/>
          </w:tcPr>
          <w:p w:rsidR="0020577E" w:rsidRPr="002F77CF" w:rsidRDefault="0020577E" w:rsidP="002F77CF">
            <w:pPr>
              <w:spacing w:line="360" w:lineRule="auto"/>
              <w:ind w:hanging="91"/>
              <w:jc w:val="both"/>
              <w:rPr>
                <w:sz w:val="20"/>
                <w:szCs w:val="20"/>
              </w:rPr>
            </w:pPr>
            <w:r w:rsidRPr="002F77CF">
              <w:rPr>
                <w:sz w:val="20"/>
                <w:szCs w:val="20"/>
              </w:rPr>
              <w:t>1,07</w:t>
            </w:r>
          </w:p>
        </w:tc>
        <w:tc>
          <w:tcPr>
            <w:tcW w:w="880" w:type="dxa"/>
            <w:tcBorders>
              <w:top w:val="single" w:sz="4" w:space="0" w:color="auto"/>
              <w:left w:val="single" w:sz="4" w:space="0" w:color="auto"/>
              <w:bottom w:val="single" w:sz="4" w:space="0" w:color="auto"/>
              <w:right w:val="single" w:sz="4" w:space="0" w:color="auto"/>
            </w:tcBorders>
            <w:noWrap/>
            <w:vAlign w:val="bottom"/>
          </w:tcPr>
          <w:p w:rsidR="0020577E" w:rsidRPr="002F77CF" w:rsidRDefault="0020577E" w:rsidP="002F77CF">
            <w:pPr>
              <w:spacing w:line="360" w:lineRule="auto"/>
              <w:ind w:hanging="91"/>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bottom"/>
          </w:tcPr>
          <w:p w:rsidR="0020577E" w:rsidRPr="002F77CF" w:rsidRDefault="0020577E" w:rsidP="002F77CF">
            <w:pPr>
              <w:spacing w:line="360" w:lineRule="auto"/>
              <w:ind w:hanging="91"/>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center"/>
          </w:tcPr>
          <w:p w:rsidR="0020577E" w:rsidRPr="002F77CF" w:rsidRDefault="0020577E" w:rsidP="002F77CF">
            <w:pPr>
              <w:spacing w:line="360" w:lineRule="auto"/>
              <w:ind w:hanging="91"/>
              <w:jc w:val="both"/>
              <w:rPr>
                <w:sz w:val="20"/>
                <w:szCs w:val="20"/>
              </w:rPr>
            </w:pPr>
            <w:r w:rsidRPr="002F77CF">
              <w:rPr>
                <w:sz w:val="20"/>
                <w:szCs w:val="20"/>
              </w:rPr>
              <w:t>0,642</w:t>
            </w:r>
          </w:p>
        </w:tc>
      </w:tr>
      <w:tr w:rsidR="0020577E" w:rsidRPr="003E2764">
        <w:trPr>
          <w:trHeight w:val="255"/>
        </w:trPr>
        <w:tc>
          <w:tcPr>
            <w:tcW w:w="4191" w:type="dxa"/>
            <w:tcBorders>
              <w:top w:val="single" w:sz="4" w:space="0" w:color="auto"/>
              <w:left w:val="single" w:sz="4" w:space="0" w:color="auto"/>
              <w:bottom w:val="single" w:sz="4" w:space="0" w:color="auto"/>
              <w:right w:val="single" w:sz="4" w:space="0" w:color="auto"/>
            </w:tcBorders>
            <w:noWrap/>
            <w:vAlign w:val="center"/>
          </w:tcPr>
          <w:p w:rsidR="0020577E" w:rsidRPr="002F77CF" w:rsidRDefault="0020577E" w:rsidP="002F77CF">
            <w:pPr>
              <w:spacing w:line="360" w:lineRule="auto"/>
              <w:jc w:val="both"/>
              <w:rPr>
                <w:sz w:val="20"/>
                <w:szCs w:val="20"/>
              </w:rPr>
            </w:pPr>
            <w:r w:rsidRPr="002F77CF">
              <w:rPr>
                <w:sz w:val="20"/>
                <w:szCs w:val="20"/>
              </w:rPr>
              <w:t>Микросхема</w:t>
            </w:r>
          </w:p>
        </w:tc>
        <w:tc>
          <w:tcPr>
            <w:tcW w:w="1020" w:type="dxa"/>
            <w:tcBorders>
              <w:top w:val="single" w:sz="4" w:space="0" w:color="auto"/>
              <w:left w:val="single" w:sz="4" w:space="0" w:color="auto"/>
              <w:bottom w:val="single" w:sz="4" w:space="0" w:color="auto"/>
              <w:right w:val="single" w:sz="4" w:space="0" w:color="auto"/>
            </w:tcBorders>
            <w:noWrap/>
            <w:vAlign w:val="bottom"/>
          </w:tcPr>
          <w:p w:rsidR="0020577E" w:rsidRPr="002F77CF" w:rsidRDefault="0020577E" w:rsidP="002F77CF">
            <w:pPr>
              <w:spacing w:line="360" w:lineRule="auto"/>
              <w:jc w:val="both"/>
              <w:rPr>
                <w:sz w:val="20"/>
                <w:szCs w:val="20"/>
                <w:lang w:val="en-US"/>
              </w:rPr>
            </w:pPr>
            <w:r w:rsidRPr="002F77CF">
              <w:rPr>
                <w:sz w:val="20"/>
                <w:szCs w:val="20"/>
              </w:rPr>
              <w:t>0,</w:t>
            </w:r>
            <w:r w:rsidRPr="002F77CF">
              <w:rPr>
                <w:sz w:val="20"/>
                <w:szCs w:val="20"/>
                <w:lang w:val="en-US"/>
              </w:rPr>
              <w:t>8</w:t>
            </w:r>
          </w:p>
        </w:tc>
        <w:tc>
          <w:tcPr>
            <w:tcW w:w="880" w:type="dxa"/>
            <w:tcBorders>
              <w:top w:val="single" w:sz="4" w:space="0" w:color="auto"/>
              <w:left w:val="single" w:sz="4" w:space="0" w:color="auto"/>
              <w:bottom w:val="single" w:sz="4" w:space="0" w:color="auto"/>
              <w:right w:val="single" w:sz="4" w:space="0" w:color="auto"/>
            </w:tcBorders>
            <w:noWrap/>
            <w:vAlign w:val="bottom"/>
          </w:tcPr>
          <w:p w:rsidR="0020577E" w:rsidRPr="002F77CF" w:rsidRDefault="0020577E" w:rsidP="002F77CF">
            <w:pPr>
              <w:spacing w:line="360" w:lineRule="auto"/>
              <w:jc w:val="both"/>
              <w:rPr>
                <w:sz w:val="20"/>
                <w:szCs w:val="20"/>
              </w:rPr>
            </w:pPr>
            <w:r w:rsidRPr="002F77CF">
              <w:rPr>
                <w:sz w:val="20"/>
                <w:szCs w:val="20"/>
              </w:rPr>
              <w:t>1,07</w:t>
            </w:r>
          </w:p>
        </w:tc>
        <w:tc>
          <w:tcPr>
            <w:tcW w:w="880" w:type="dxa"/>
            <w:tcBorders>
              <w:top w:val="single" w:sz="4" w:space="0" w:color="auto"/>
              <w:left w:val="single" w:sz="4" w:space="0" w:color="auto"/>
              <w:bottom w:val="single" w:sz="4" w:space="0" w:color="auto"/>
              <w:right w:val="single" w:sz="4" w:space="0" w:color="auto"/>
            </w:tcBorders>
            <w:noWrap/>
            <w:vAlign w:val="bottom"/>
          </w:tcPr>
          <w:p w:rsidR="0020577E" w:rsidRPr="002F77CF" w:rsidRDefault="0020577E" w:rsidP="002F77CF">
            <w:pPr>
              <w:spacing w:line="360" w:lineRule="auto"/>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bottom"/>
          </w:tcPr>
          <w:p w:rsidR="0020577E" w:rsidRPr="002F77CF" w:rsidRDefault="0020577E" w:rsidP="002F77CF">
            <w:pPr>
              <w:spacing w:line="360" w:lineRule="auto"/>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center"/>
          </w:tcPr>
          <w:p w:rsidR="0020577E" w:rsidRPr="002F77CF" w:rsidRDefault="0020577E" w:rsidP="002F77CF">
            <w:pPr>
              <w:spacing w:line="360" w:lineRule="auto"/>
              <w:jc w:val="both"/>
              <w:rPr>
                <w:sz w:val="20"/>
                <w:szCs w:val="20"/>
              </w:rPr>
            </w:pPr>
            <w:r w:rsidRPr="002F77CF">
              <w:rPr>
                <w:sz w:val="20"/>
                <w:szCs w:val="20"/>
              </w:rPr>
              <w:t>0,856</w:t>
            </w:r>
          </w:p>
        </w:tc>
      </w:tr>
      <w:tr w:rsidR="0020577E" w:rsidRPr="003E2764">
        <w:trPr>
          <w:trHeight w:val="255"/>
        </w:trPr>
        <w:tc>
          <w:tcPr>
            <w:tcW w:w="4191" w:type="dxa"/>
            <w:tcBorders>
              <w:top w:val="single" w:sz="4" w:space="0" w:color="auto"/>
              <w:left w:val="single" w:sz="4" w:space="0" w:color="auto"/>
              <w:right w:val="single" w:sz="4" w:space="0" w:color="auto"/>
            </w:tcBorders>
            <w:noWrap/>
            <w:vAlign w:val="center"/>
          </w:tcPr>
          <w:p w:rsidR="0020577E" w:rsidRPr="002F77CF" w:rsidRDefault="0020577E" w:rsidP="002F77CF">
            <w:pPr>
              <w:spacing w:line="360" w:lineRule="auto"/>
              <w:jc w:val="both"/>
              <w:rPr>
                <w:sz w:val="20"/>
                <w:szCs w:val="20"/>
              </w:rPr>
            </w:pPr>
            <w:r w:rsidRPr="002F77CF">
              <w:rPr>
                <w:sz w:val="20"/>
                <w:szCs w:val="20"/>
              </w:rPr>
              <w:t>Предохранитель</w:t>
            </w:r>
          </w:p>
        </w:tc>
        <w:tc>
          <w:tcPr>
            <w:tcW w:w="1020" w:type="dxa"/>
            <w:tcBorders>
              <w:top w:val="single" w:sz="4" w:space="0" w:color="auto"/>
              <w:left w:val="single" w:sz="4" w:space="0" w:color="auto"/>
              <w:right w:val="single" w:sz="4" w:space="0" w:color="auto"/>
            </w:tcBorders>
            <w:noWrap/>
            <w:vAlign w:val="bottom"/>
          </w:tcPr>
          <w:p w:rsidR="0020577E" w:rsidRPr="002F77CF" w:rsidRDefault="0020577E" w:rsidP="002F77CF">
            <w:pPr>
              <w:spacing w:line="360" w:lineRule="auto"/>
              <w:jc w:val="both"/>
              <w:rPr>
                <w:sz w:val="20"/>
                <w:szCs w:val="20"/>
              </w:rPr>
            </w:pPr>
            <w:r w:rsidRPr="002F77CF">
              <w:rPr>
                <w:sz w:val="20"/>
                <w:szCs w:val="20"/>
              </w:rPr>
              <w:t>0,8</w:t>
            </w:r>
          </w:p>
        </w:tc>
        <w:tc>
          <w:tcPr>
            <w:tcW w:w="880" w:type="dxa"/>
            <w:tcBorders>
              <w:top w:val="single" w:sz="4" w:space="0" w:color="auto"/>
              <w:left w:val="single" w:sz="4" w:space="0" w:color="auto"/>
              <w:right w:val="single" w:sz="4" w:space="0" w:color="auto"/>
            </w:tcBorders>
            <w:noWrap/>
            <w:vAlign w:val="bottom"/>
          </w:tcPr>
          <w:p w:rsidR="0020577E" w:rsidRPr="002F77CF" w:rsidRDefault="0020577E" w:rsidP="002F77CF">
            <w:pPr>
              <w:spacing w:line="360" w:lineRule="auto"/>
              <w:jc w:val="both"/>
              <w:rPr>
                <w:sz w:val="20"/>
                <w:szCs w:val="20"/>
              </w:rPr>
            </w:pPr>
            <w:r w:rsidRPr="002F77CF">
              <w:rPr>
                <w:sz w:val="20"/>
                <w:szCs w:val="20"/>
              </w:rPr>
              <w:t>1,07</w:t>
            </w:r>
          </w:p>
        </w:tc>
        <w:tc>
          <w:tcPr>
            <w:tcW w:w="880" w:type="dxa"/>
            <w:tcBorders>
              <w:top w:val="single" w:sz="4" w:space="0" w:color="auto"/>
              <w:left w:val="single" w:sz="4" w:space="0" w:color="auto"/>
              <w:right w:val="single" w:sz="4" w:space="0" w:color="auto"/>
            </w:tcBorders>
            <w:noWrap/>
            <w:vAlign w:val="bottom"/>
          </w:tcPr>
          <w:p w:rsidR="0020577E" w:rsidRPr="002F77CF" w:rsidRDefault="0020577E" w:rsidP="002F77CF">
            <w:pPr>
              <w:spacing w:line="360" w:lineRule="auto"/>
              <w:jc w:val="both"/>
              <w:rPr>
                <w:sz w:val="20"/>
                <w:szCs w:val="20"/>
              </w:rPr>
            </w:pPr>
            <w:r w:rsidRPr="002F77CF">
              <w:rPr>
                <w:sz w:val="20"/>
                <w:szCs w:val="20"/>
              </w:rPr>
              <w:t>1</w:t>
            </w:r>
          </w:p>
        </w:tc>
        <w:tc>
          <w:tcPr>
            <w:tcW w:w="960" w:type="dxa"/>
            <w:tcBorders>
              <w:top w:val="single" w:sz="4" w:space="0" w:color="auto"/>
              <w:left w:val="single" w:sz="4" w:space="0" w:color="auto"/>
              <w:right w:val="single" w:sz="4" w:space="0" w:color="auto"/>
            </w:tcBorders>
            <w:noWrap/>
            <w:vAlign w:val="bottom"/>
          </w:tcPr>
          <w:p w:rsidR="0020577E" w:rsidRPr="002F77CF" w:rsidRDefault="0020577E" w:rsidP="002F77CF">
            <w:pPr>
              <w:spacing w:line="360" w:lineRule="auto"/>
              <w:jc w:val="both"/>
              <w:rPr>
                <w:sz w:val="20"/>
                <w:szCs w:val="20"/>
              </w:rPr>
            </w:pPr>
            <w:r w:rsidRPr="002F77CF">
              <w:rPr>
                <w:sz w:val="20"/>
                <w:szCs w:val="20"/>
              </w:rPr>
              <w:t>1</w:t>
            </w:r>
          </w:p>
        </w:tc>
        <w:tc>
          <w:tcPr>
            <w:tcW w:w="960" w:type="dxa"/>
            <w:tcBorders>
              <w:top w:val="single" w:sz="4" w:space="0" w:color="auto"/>
              <w:left w:val="single" w:sz="4" w:space="0" w:color="auto"/>
              <w:right w:val="single" w:sz="4" w:space="0" w:color="auto"/>
            </w:tcBorders>
            <w:noWrap/>
            <w:vAlign w:val="center"/>
          </w:tcPr>
          <w:p w:rsidR="0020577E" w:rsidRPr="002F77CF" w:rsidRDefault="0020577E" w:rsidP="002F77CF">
            <w:pPr>
              <w:spacing w:line="360" w:lineRule="auto"/>
              <w:jc w:val="both"/>
              <w:rPr>
                <w:sz w:val="20"/>
                <w:szCs w:val="20"/>
              </w:rPr>
            </w:pPr>
            <w:r w:rsidRPr="002F77CF">
              <w:rPr>
                <w:sz w:val="20"/>
                <w:szCs w:val="20"/>
              </w:rPr>
              <w:t>0,856</w:t>
            </w:r>
          </w:p>
        </w:tc>
      </w:tr>
      <w:tr w:rsidR="005D0457" w:rsidRPr="003E2764">
        <w:trPr>
          <w:trHeight w:val="255"/>
        </w:trPr>
        <w:tc>
          <w:tcPr>
            <w:tcW w:w="4191" w:type="dxa"/>
            <w:tcBorders>
              <w:top w:val="single" w:sz="4" w:space="0" w:color="auto"/>
              <w:left w:val="single" w:sz="4" w:space="0" w:color="auto"/>
              <w:bottom w:val="single" w:sz="4" w:space="0" w:color="auto"/>
              <w:right w:val="single" w:sz="4" w:space="0" w:color="auto"/>
            </w:tcBorders>
            <w:noWrap/>
            <w:vAlign w:val="center"/>
          </w:tcPr>
          <w:p w:rsidR="005D0457" w:rsidRPr="002F77CF" w:rsidRDefault="005D0457" w:rsidP="002F77CF">
            <w:pPr>
              <w:spacing w:line="360" w:lineRule="auto"/>
              <w:jc w:val="both"/>
              <w:rPr>
                <w:sz w:val="20"/>
                <w:szCs w:val="20"/>
              </w:rPr>
            </w:pPr>
            <w:r w:rsidRPr="002F77CF">
              <w:rPr>
                <w:sz w:val="20"/>
                <w:szCs w:val="20"/>
              </w:rPr>
              <w:t>Индикатор сегментный</w:t>
            </w:r>
          </w:p>
        </w:tc>
        <w:tc>
          <w:tcPr>
            <w:tcW w:w="102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0,8</w:t>
            </w:r>
          </w:p>
        </w:tc>
        <w:tc>
          <w:tcPr>
            <w:tcW w:w="88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1,07</w:t>
            </w:r>
          </w:p>
        </w:tc>
        <w:tc>
          <w:tcPr>
            <w:tcW w:w="88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center"/>
          </w:tcPr>
          <w:p w:rsidR="005D0457" w:rsidRPr="002F77CF" w:rsidRDefault="005D0457" w:rsidP="002F77CF">
            <w:pPr>
              <w:spacing w:line="360" w:lineRule="auto"/>
              <w:jc w:val="both"/>
              <w:rPr>
                <w:sz w:val="20"/>
                <w:szCs w:val="20"/>
              </w:rPr>
            </w:pPr>
            <w:r w:rsidRPr="002F77CF">
              <w:rPr>
                <w:sz w:val="20"/>
                <w:szCs w:val="20"/>
              </w:rPr>
              <w:t>0,856</w:t>
            </w:r>
          </w:p>
        </w:tc>
      </w:tr>
      <w:tr w:rsidR="005D0457" w:rsidRPr="003E2764">
        <w:trPr>
          <w:trHeight w:val="255"/>
        </w:trPr>
        <w:tc>
          <w:tcPr>
            <w:tcW w:w="4191" w:type="dxa"/>
            <w:tcBorders>
              <w:top w:val="single" w:sz="4" w:space="0" w:color="auto"/>
              <w:left w:val="single" w:sz="4" w:space="0" w:color="auto"/>
              <w:bottom w:val="single" w:sz="4" w:space="0" w:color="auto"/>
              <w:right w:val="single" w:sz="4" w:space="0" w:color="auto"/>
            </w:tcBorders>
            <w:noWrap/>
            <w:vAlign w:val="center"/>
          </w:tcPr>
          <w:p w:rsidR="005D0457" w:rsidRPr="002F77CF" w:rsidRDefault="005D0457" w:rsidP="002F77CF">
            <w:pPr>
              <w:spacing w:line="360" w:lineRule="auto"/>
              <w:jc w:val="both"/>
              <w:rPr>
                <w:sz w:val="20"/>
                <w:szCs w:val="20"/>
              </w:rPr>
            </w:pPr>
            <w:r w:rsidRPr="002F77CF">
              <w:rPr>
                <w:sz w:val="20"/>
                <w:szCs w:val="20"/>
              </w:rPr>
              <w:t>Реле</w:t>
            </w:r>
          </w:p>
        </w:tc>
        <w:tc>
          <w:tcPr>
            <w:tcW w:w="102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0,7</w:t>
            </w:r>
          </w:p>
        </w:tc>
        <w:tc>
          <w:tcPr>
            <w:tcW w:w="88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1,07</w:t>
            </w:r>
          </w:p>
        </w:tc>
        <w:tc>
          <w:tcPr>
            <w:tcW w:w="88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center"/>
          </w:tcPr>
          <w:p w:rsidR="005D0457" w:rsidRPr="002F77CF" w:rsidRDefault="005D0457" w:rsidP="002F77CF">
            <w:pPr>
              <w:spacing w:line="360" w:lineRule="auto"/>
              <w:jc w:val="both"/>
              <w:rPr>
                <w:sz w:val="20"/>
                <w:szCs w:val="20"/>
              </w:rPr>
            </w:pPr>
            <w:r w:rsidRPr="002F77CF">
              <w:rPr>
                <w:sz w:val="20"/>
                <w:szCs w:val="20"/>
              </w:rPr>
              <w:t>0,749</w:t>
            </w:r>
          </w:p>
        </w:tc>
      </w:tr>
      <w:tr w:rsidR="005D0457" w:rsidRPr="003E2764">
        <w:trPr>
          <w:trHeight w:val="255"/>
        </w:trPr>
        <w:tc>
          <w:tcPr>
            <w:tcW w:w="4191" w:type="dxa"/>
            <w:tcBorders>
              <w:top w:val="single" w:sz="4" w:space="0" w:color="auto"/>
              <w:left w:val="single" w:sz="4" w:space="0" w:color="auto"/>
              <w:bottom w:val="single" w:sz="4" w:space="0" w:color="auto"/>
              <w:right w:val="single" w:sz="4" w:space="0" w:color="auto"/>
            </w:tcBorders>
            <w:noWrap/>
            <w:vAlign w:val="center"/>
          </w:tcPr>
          <w:p w:rsidR="005D0457" w:rsidRPr="002F77CF" w:rsidRDefault="005D0457" w:rsidP="002F77CF">
            <w:pPr>
              <w:spacing w:line="360" w:lineRule="auto"/>
              <w:jc w:val="both"/>
              <w:rPr>
                <w:sz w:val="20"/>
                <w:szCs w:val="20"/>
              </w:rPr>
            </w:pPr>
            <w:r w:rsidRPr="002F77CF">
              <w:rPr>
                <w:sz w:val="20"/>
                <w:szCs w:val="20"/>
              </w:rPr>
              <w:t>Резистор постоянный</w:t>
            </w:r>
          </w:p>
        </w:tc>
        <w:tc>
          <w:tcPr>
            <w:tcW w:w="102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0,5</w:t>
            </w:r>
          </w:p>
        </w:tc>
        <w:tc>
          <w:tcPr>
            <w:tcW w:w="88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1,07</w:t>
            </w:r>
          </w:p>
        </w:tc>
        <w:tc>
          <w:tcPr>
            <w:tcW w:w="88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center"/>
          </w:tcPr>
          <w:p w:rsidR="005D0457" w:rsidRPr="002F77CF" w:rsidRDefault="005D0457" w:rsidP="002F77CF">
            <w:pPr>
              <w:spacing w:line="360" w:lineRule="auto"/>
              <w:jc w:val="both"/>
              <w:rPr>
                <w:sz w:val="20"/>
                <w:szCs w:val="20"/>
              </w:rPr>
            </w:pPr>
            <w:r w:rsidRPr="002F77CF">
              <w:rPr>
                <w:sz w:val="20"/>
                <w:szCs w:val="20"/>
              </w:rPr>
              <w:t>0,535</w:t>
            </w:r>
          </w:p>
        </w:tc>
      </w:tr>
      <w:tr w:rsidR="005D0457" w:rsidRPr="003E2764">
        <w:trPr>
          <w:trHeight w:val="255"/>
        </w:trPr>
        <w:tc>
          <w:tcPr>
            <w:tcW w:w="4191" w:type="dxa"/>
            <w:tcBorders>
              <w:top w:val="single" w:sz="4" w:space="0" w:color="auto"/>
              <w:left w:val="single" w:sz="4" w:space="0" w:color="auto"/>
              <w:bottom w:val="single" w:sz="4" w:space="0" w:color="auto"/>
              <w:right w:val="single" w:sz="4" w:space="0" w:color="auto"/>
            </w:tcBorders>
            <w:noWrap/>
            <w:vAlign w:val="center"/>
          </w:tcPr>
          <w:p w:rsidR="005D0457" w:rsidRPr="002F77CF" w:rsidRDefault="005D0457" w:rsidP="002F77CF">
            <w:pPr>
              <w:spacing w:line="360" w:lineRule="auto"/>
              <w:jc w:val="both"/>
              <w:rPr>
                <w:sz w:val="20"/>
                <w:szCs w:val="20"/>
              </w:rPr>
            </w:pPr>
            <w:r w:rsidRPr="002F77CF">
              <w:rPr>
                <w:sz w:val="20"/>
                <w:szCs w:val="20"/>
              </w:rPr>
              <w:t xml:space="preserve">Резистор переменный </w:t>
            </w:r>
          </w:p>
        </w:tc>
        <w:tc>
          <w:tcPr>
            <w:tcW w:w="102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0,45</w:t>
            </w:r>
          </w:p>
        </w:tc>
        <w:tc>
          <w:tcPr>
            <w:tcW w:w="88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1,07</w:t>
            </w:r>
          </w:p>
        </w:tc>
        <w:tc>
          <w:tcPr>
            <w:tcW w:w="88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center"/>
          </w:tcPr>
          <w:p w:rsidR="005D0457" w:rsidRPr="002F77CF" w:rsidRDefault="005D0457" w:rsidP="002F77CF">
            <w:pPr>
              <w:spacing w:line="360" w:lineRule="auto"/>
              <w:jc w:val="both"/>
              <w:rPr>
                <w:sz w:val="20"/>
                <w:szCs w:val="20"/>
              </w:rPr>
            </w:pPr>
            <w:r w:rsidRPr="002F77CF">
              <w:rPr>
                <w:sz w:val="20"/>
                <w:szCs w:val="20"/>
              </w:rPr>
              <w:t>0,4815</w:t>
            </w:r>
          </w:p>
        </w:tc>
      </w:tr>
      <w:tr w:rsidR="005D0457" w:rsidRPr="003E2764">
        <w:trPr>
          <w:trHeight w:val="255"/>
        </w:trPr>
        <w:tc>
          <w:tcPr>
            <w:tcW w:w="4191" w:type="dxa"/>
            <w:tcBorders>
              <w:top w:val="single" w:sz="4" w:space="0" w:color="auto"/>
              <w:left w:val="single" w:sz="4" w:space="0" w:color="auto"/>
              <w:bottom w:val="single" w:sz="4" w:space="0" w:color="auto"/>
              <w:right w:val="single" w:sz="4" w:space="0" w:color="auto"/>
            </w:tcBorders>
            <w:noWrap/>
            <w:vAlign w:val="center"/>
          </w:tcPr>
          <w:p w:rsidR="005D0457" w:rsidRPr="002F77CF" w:rsidRDefault="005D0457" w:rsidP="002F77CF">
            <w:pPr>
              <w:spacing w:line="360" w:lineRule="auto"/>
              <w:jc w:val="both"/>
              <w:rPr>
                <w:sz w:val="20"/>
                <w:szCs w:val="20"/>
              </w:rPr>
            </w:pPr>
            <w:r w:rsidRPr="002F77CF">
              <w:rPr>
                <w:sz w:val="20"/>
                <w:szCs w:val="20"/>
              </w:rPr>
              <w:t>Тактовый переключатель</w:t>
            </w:r>
          </w:p>
        </w:tc>
        <w:tc>
          <w:tcPr>
            <w:tcW w:w="102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0,7</w:t>
            </w:r>
          </w:p>
        </w:tc>
        <w:tc>
          <w:tcPr>
            <w:tcW w:w="88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1,07</w:t>
            </w:r>
          </w:p>
        </w:tc>
        <w:tc>
          <w:tcPr>
            <w:tcW w:w="88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center"/>
          </w:tcPr>
          <w:p w:rsidR="005D0457" w:rsidRPr="002F77CF" w:rsidRDefault="005D0457" w:rsidP="002F77CF">
            <w:pPr>
              <w:spacing w:line="360" w:lineRule="auto"/>
              <w:jc w:val="both"/>
              <w:rPr>
                <w:sz w:val="20"/>
                <w:szCs w:val="20"/>
              </w:rPr>
            </w:pPr>
            <w:r w:rsidRPr="002F77CF">
              <w:rPr>
                <w:sz w:val="20"/>
                <w:szCs w:val="20"/>
              </w:rPr>
              <w:t>0,749</w:t>
            </w:r>
          </w:p>
        </w:tc>
      </w:tr>
      <w:tr w:rsidR="005D0457" w:rsidRPr="003E2764">
        <w:trPr>
          <w:trHeight w:val="255"/>
        </w:trPr>
        <w:tc>
          <w:tcPr>
            <w:tcW w:w="4191" w:type="dxa"/>
            <w:tcBorders>
              <w:top w:val="single" w:sz="4" w:space="0" w:color="auto"/>
              <w:left w:val="single" w:sz="4" w:space="0" w:color="auto"/>
              <w:bottom w:val="single" w:sz="4" w:space="0" w:color="auto"/>
              <w:right w:val="single" w:sz="4" w:space="0" w:color="auto"/>
            </w:tcBorders>
            <w:noWrap/>
            <w:vAlign w:val="center"/>
          </w:tcPr>
          <w:p w:rsidR="005D0457" w:rsidRPr="002F77CF" w:rsidRDefault="005D0457" w:rsidP="002F77CF">
            <w:pPr>
              <w:spacing w:line="360" w:lineRule="auto"/>
              <w:jc w:val="both"/>
              <w:rPr>
                <w:sz w:val="20"/>
                <w:szCs w:val="20"/>
              </w:rPr>
            </w:pPr>
            <w:r w:rsidRPr="002F77CF">
              <w:rPr>
                <w:sz w:val="20"/>
                <w:szCs w:val="20"/>
              </w:rPr>
              <w:t>Трансформатор</w:t>
            </w:r>
          </w:p>
        </w:tc>
        <w:tc>
          <w:tcPr>
            <w:tcW w:w="102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0,8</w:t>
            </w:r>
          </w:p>
        </w:tc>
        <w:tc>
          <w:tcPr>
            <w:tcW w:w="88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1,07</w:t>
            </w:r>
          </w:p>
        </w:tc>
        <w:tc>
          <w:tcPr>
            <w:tcW w:w="88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center"/>
          </w:tcPr>
          <w:p w:rsidR="005D0457" w:rsidRPr="002F77CF" w:rsidRDefault="005D0457" w:rsidP="002F77CF">
            <w:pPr>
              <w:spacing w:line="360" w:lineRule="auto"/>
              <w:jc w:val="both"/>
              <w:rPr>
                <w:sz w:val="20"/>
                <w:szCs w:val="20"/>
              </w:rPr>
            </w:pPr>
            <w:r w:rsidRPr="002F77CF">
              <w:rPr>
                <w:sz w:val="20"/>
                <w:szCs w:val="20"/>
              </w:rPr>
              <w:t>0,856</w:t>
            </w:r>
          </w:p>
        </w:tc>
      </w:tr>
      <w:tr w:rsidR="005D0457" w:rsidRPr="003E2764">
        <w:trPr>
          <w:trHeight w:val="255"/>
        </w:trPr>
        <w:tc>
          <w:tcPr>
            <w:tcW w:w="4191" w:type="dxa"/>
            <w:tcBorders>
              <w:top w:val="single" w:sz="4" w:space="0" w:color="auto"/>
              <w:left w:val="single" w:sz="4" w:space="0" w:color="auto"/>
              <w:bottom w:val="single" w:sz="4" w:space="0" w:color="auto"/>
              <w:right w:val="single" w:sz="4" w:space="0" w:color="auto"/>
            </w:tcBorders>
            <w:noWrap/>
            <w:vAlign w:val="center"/>
          </w:tcPr>
          <w:p w:rsidR="005D0457" w:rsidRPr="002F77CF" w:rsidRDefault="005D0457" w:rsidP="002F77CF">
            <w:pPr>
              <w:spacing w:line="360" w:lineRule="auto"/>
              <w:jc w:val="both"/>
              <w:rPr>
                <w:sz w:val="20"/>
                <w:szCs w:val="20"/>
              </w:rPr>
            </w:pPr>
            <w:r w:rsidRPr="002F77CF">
              <w:rPr>
                <w:sz w:val="20"/>
                <w:szCs w:val="20"/>
              </w:rPr>
              <w:t>Диод, диодный мост, светодиод</w:t>
            </w:r>
          </w:p>
        </w:tc>
        <w:tc>
          <w:tcPr>
            <w:tcW w:w="102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0,8</w:t>
            </w:r>
          </w:p>
        </w:tc>
        <w:tc>
          <w:tcPr>
            <w:tcW w:w="88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1,07</w:t>
            </w:r>
          </w:p>
        </w:tc>
        <w:tc>
          <w:tcPr>
            <w:tcW w:w="88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center"/>
          </w:tcPr>
          <w:p w:rsidR="005D0457" w:rsidRPr="002F77CF" w:rsidRDefault="005D0457" w:rsidP="002F77CF">
            <w:pPr>
              <w:spacing w:line="360" w:lineRule="auto"/>
              <w:jc w:val="both"/>
              <w:rPr>
                <w:sz w:val="20"/>
                <w:szCs w:val="20"/>
              </w:rPr>
            </w:pPr>
            <w:r w:rsidRPr="002F77CF">
              <w:rPr>
                <w:sz w:val="20"/>
                <w:szCs w:val="20"/>
              </w:rPr>
              <w:t>0,856</w:t>
            </w:r>
          </w:p>
        </w:tc>
      </w:tr>
      <w:tr w:rsidR="005D0457" w:rsidRPr="003E2764">
        <w:trPr>
          <w:trHeight w:val="255"/>
        </w:trPr>
        <w:tc>
          <w:tcPr>
            <w:tcW w:w="4191" w:type="dxa"/>
            <w:tcBorders>
              <w:top w:val="single" w:sz="4" w:space="0" w:color="auto"/>
              <w:left w:val="single" w:sz="4" w:space="0" w:color="auto"/>
              <w:bottom w:val="single" w:sz="4" w:space="0" w:color="auto"/>
              <w:right w:val="single" w:sz="4" w:space="0" w:color="auto"/>
            </w:tcBorders>
            <w:noWrap/>
            <w:vAlign w:val="center"/>
          </w:tcPr>
          <w:p w:rsidR="005D0457" w:rsidRPr="002F77CF" w:rsidRDefault="005D0457" w:rsidP="002F77CF">
            <w:pPr>
              <w:spacing w:line="360" w:lineRule="auto"/>
              <w:jc w:val="both"/>
              <w:rPr>
                <w:sz w:val="20"/>
                <w:szCs w:val="20"/>
              </w:rPr>
            </w:pPr>
            <w:r w:rsidRPr="002F77CF">
              <w:rPr>
                <w:sz w:val="20"/>
                <w:szCs w:val="20"/>
              </w:rPr>
              <w:t>Транзистор</w:t>
            </w:r>
          </w:p>
        </w:tc>
        <w:tc>
          <w:tcPr>
            <w:tcW w:w="102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0,8</w:t>
            </w:r>
          </w:p>
        </w:tc>
        <w:tc>
          <w:tcPr>
            <w:tcW w:w="88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1,07</w:t>
            </w:r>
          </w:p>
        </w:tc>
        <w:tc>
          <w:tcPr>
            <w:tcW w:w="88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center"/>
          </w:tcPr>
          <w:p w:rsidR="005D0457" w:rsidRPr="002F77CF" w:rsidRDefault="005D0457" w:rsidP="002F77CF">
            <w:pPr>
              <w:spacing w:line="360" w:lineRule="auto"/>
              <w:jc w:val="both"/>
              <w:rPr>
                <w:sz w:val="20"/>
                <w:szCs w:val="20"/>
              </w:rPr>
            </w:pPr>
            <w:r w:rsidRPr="002F77CF">
              <w:rPr>
                <w:sz w:val="20"/>
                <w:szCs w:val="20"/>
              </w:rPr>
              <w:t>0,856</w:t>
            </w:r>
          </w:p>
        </w:tc>
      </w:tr>
      <w:tr w:rsidR="005D0457" w:rsidRPr="003E2764">
        <w:trPr>
          <w:trHeight w:val="255"/>
        </w:trPr>
        <w:tc>
          <w:tcPr>
            <w:tcW w:w="4191" w:type="dxa"/>
            <w:tcBorders>
              <w:top w:val="single" w:sz="4" w:space="0" w:color="auto"/>
              <w:left w:val="single" w:sz="4" w:space="0" w:color="auto"/>
              <w:bottom w:val="single" w:sz="4" w:space="0" w:color="auto"/>
              <w:right w:val="single" w:sz="4" w:space="0" w:color="auto"/>
            </w:tcBorders>
            <w:noWrap/>
            <w:vAlign w:val="center"/>
          </w:tcPr>
          <w:p w:rsidR="005D0457" w:rsidRPr="002F77CF" w:rsidRDefault="005D0457" w:rsidP="002F77CF">
            <w:pPr>
              <w:spacing w:line="360" w:lineRule="auto"/>
              <w:jc w:val="both"/>
              <w:rPr>
                <w:sz w:val="20"/>
                <w:szCs w:val="20"/>
              </w:rPr>
            </w:pPr>
            <w:r w:rsidRPr="002F77CF">
              <w:rPr>
                <w:sz w:val="20"/>
                <w:szCs w:val="20"/>
              </w:rPr>
              <w:t>Разъем, клемная колодка</w:t>
            </w:r>
          </w:p>
        </w:tc>
        <w:tc>
          <w:tcPr>
            <w:tcW w:w="102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0,7</w:t>
            </w:r>
          </w:p>
        </w:tc>
        <w:tc>
          <w:tcPr>
            <w:tcW w:w="88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1,07</w:t>
            </w:r>
          </w:p>
        </w:tc>
        <w:tc>
          <w:tcPr>
            <w:tcW w:w="88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center"/>
          </w:tcPr>
          <w:p w:rsidR="005D0457" w:rsidRPr="002F77CF" w:rsidRDefault="005D0457" w:rsidP="002F77CF">
            <w:pPr>
              <w:spacing w:line="360" w:lineRule="auto"/>
              <w:jc w:val="both"/>
              <w:rPr>
                <w:sz w:val="20"/>
                <w:szCs w:val="20"/>
              </w:rPr>
            </w:pPr>
            <w:r w:rsidRPr="002F77CF">
              <w:rPr>
                <w:sz w:val="20"/>
                <w:szCs w:val="20"/>
              </w:rPr>
              <w:t>0,749</w:t>
            </w:r>
          </w:p>
        </w:tc>
      </w:tr>
      <w:tr w:rsidR="005D0457" w:rsidRPr="003E2764">
        <w:trPr>
          <w:trHeight w:val="270"/>
        </w:trPr>
        <w:tc>
          <w:tcPr>
            <w:tcW w:w="4191" w:type="dxa"/>
            <w:tcBorders>
              <w:top w:val="single" w:sz="4" w:space="0" w:color="auto"/>
              <w:left w:val="single" w:sz="4" w:space="0" w:color="auto"/>
              <w:bottom w:val="single" w:sz="4" w:space="0" w:color="auto"/>
              <w:right w:val="single" w:sz="4" w:space="0" w:color="auto"/>
            </w:tcBorders>
            <w:noWrap/>
            <w:vAlign w:val="center"/>
          </w:tcPr>
          <w:p w:rsidR="005D0457" w:rsidRPr="002F77CF" w:rsidRDefault="005D0457" w:rsidP="002F77CF">
            <w:pPr>
              <w:spacing w:line="360" w:lineRule="auto"/>
              <w:jc w:val="both"/>
              <w:rPr>
                <w:sz w:val="20"/>
                <w:szCs w:val="20"/>
              </w:rPr>
            </w:pPr>
            <w:r w:rsidRPr="002F77CF">
              <w:rPr>
                <w:sz w:val="20"/>
                <w:szCs w:val="20"/>
              </w:rPr>
              <w:t>Резонатор</w:t>
            </w:r>
          </w:p>
        </w:tc>
        <w:tc>
          <w:tcPr>
            <w:tcW w:w="102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0,8</w:t>
            </w:r>
          </w:p>
        </w:tc>
        <w:tc>
          <w:tcPr>
            <w:tcW w:w="88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1,07</w:t>
            </w:r>
          </w:p>
        </w:tc>
        <w:tc>
          <w:tcPr>
            <w:tcW w:w="88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center"/>
          </w:tcPr>
          <w:p w:rsidR="005D0457" w:rsidRPr="002F77CF" w:rsidRDefault="005D0457" w:rsidP="002F77CF">
            <w:pPr>
              <w:spacing w:line="360" w:lineRule="auto"/>
              <w:jc w:val="both"/>
              <w:rPr>
                <w:sz w:val="20"/>
                <w:szCs w:val="20"/>
              </w:rPr>
            </w:pPr>
            <w:r w:rsidRPr="002F77CF">
              <w:rPr>
                <w:sz w:val="20"/>
                <w:szCs w:val="20"/>
              </w:rPr>
              <w:t>0,856</w:t>
            </w:r>
          </w:p>
        </w:tc>
      </w:tr>
      <w:tr w:rsidR="005D0457" w:rsidRPr="003E2764">
        <w:trPr>
          <w:trHeight w:val="270"/>
        </w:trPr>
        <w:tc>
          <w:tcPr>
            <w:tcW w:w="4191" w:type="dxa"/>
            <w:tcBorders>
              <w:top w:val="single" w:sz="4" w:space="0" w:color="auto"/>
              <w:left w:val="single" w:sz="4" w:space="0" w:color="auto"/>
              <w:bottom w:val="single" w:sz="4" w:space="0" w:color="auto"/>
              <w:right w:val="single" w:sz="4" w:space="0" w:color="auto"/>
            </w:tcBorders>
            <w:noWrap/>
            <w:vAlign w:val="center"/>
          </w:tcPr>
          <w:p w:rsidR="005D0457" w:rsidRPr="002F77CF" w:rsidRDefault="005D0457" w:rsidP="002F77CF">
            <w:pPr>
              <w:spacing w:line="360" w:lineRule="auto"/>
              <w:jc w:val="both"/>
              <w:rPr>
                <w:sz w:val="20"/>
                <w:szCs w:val="20"/>
              </w:rPr>
            </w:pPr>
            <w:r w:rsidRPr="002F77CF">
              <w:rPr>
                <w:sz w:val="20"/>
                <w:szCs w:val="20"/>
              </w:rPr>
              <w:t>Провод монтажный</w:t>
            </w:r>
          </w:p>
        </w:tc>
        <w:tc>
          <w:tcPr>
            <w:tcW w:w="1020" w:type="dxa"/>
            <w:tcBorders>
              <w:top w:val="single" w:sz="4" w:space="0" w:color="auto"/>
              <w:left w:val="single" w:sz="4" w:space="0" w:color="auto"/>
              <w:bottom w:val="single" w:sz="4" w:space="0" w:color="auto"/>
              <w:right w:val="single" w:sz="4" w:space="0" w:color="auto"/>
            </w:tcBorders>
            <w:noWrap/>
            <w:vAlign w:val="center"/>
          </w:tcPr>
          <w:p w:rsidR="005D0457" w:rsidRPr="002F77CF" w:rsidRDefault="005D0457" w:rsidP="002F77CF">
            <w:pPr>
              <w:spacing w:line="360" w:lineRule="auto"/>
              <w:jc w:val="both"/>
              <w:rPr>
                <w:sz w:val="20"/>
                <w:szCs w:val="20"/>
              </w:rPr>
            </w:pPr>
            <w:r w:rsidRPr="002F77CF">
              <w:rPr>
                <w:sz w:val="20"/>
                <w:szCs w:val="20"/>
              </w:rPr>
              <w:t>0,6</w:t>
            </w:r>
          </w:p>
        </w:tc>
        <w:tc>
          <w:tcPr>
            <w:tcW w:w="88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1,07</w:t>
            </w:r>
          </w:p>
        </w:tc>
        <w:tc>
          <w:tcPr>
            <w:tcW w:w="88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center"/>
          </w:tcPr>
          <w:p w:rsidR="005D0457" w:rsidRPr="002F77CF" w:rsidRDefault="005D0457" w:rsidP="002F77CF">
            <w:pPr>
              <w:spacing w:line="360" w:lineRule="auto"/>
              <w:jc w:val="both"/>
              <w:rPr>
                <w:sz w:val="20"/>
                <w:szCs w:val="20"/>
              </w:rPr>
            </w:pPr>
            <w:r w:rsidRPr="002F77CF">
              <w:rPr>
                <w:sz w:val="20"/>
                <w:szCs w:val="20"/>
              </w:rPr>
              <w:t>0,642</w:t>
            </w:r>
          </w:p>
        </w:tc>
      </w:tr>
      <w:tr w:rsidR="005D0457" w:rsidRPr="003E2764">
        <w:trPr>
          <w:trHeight w:val="270"/>
        </w:trPr>
        <w:tc>
          <w:tcPr>
            <w:tcW w:w="4191" w:type="dxa"/>
            <w:tcBorders>
              <w:top w:val="single" w:sz="4" w:space="0" w:color="auto"/>
              <w:left w:val="single" w:sz="4" w:space="0" w:color="auto"/>
              <w:bottom w:val="single" w:sz="4" w:space="0" w:color="auto"/>
              <w:right w:val="single" w:sz="4" w:space="0" w:color="auto"/>
            </w:tcBorders>
            <w:noWrap/>
            <w:vAlign w:val="center"/>
          </w:tcPr>
          <w:p w:rsidR="005D0457" w:rsidRPr="002F77CF" w:rsidRDefault="005D0457" w:rsidP="002F77CF">
            <w:pPr>
              <w:spacing w:line="360" w:lineRule="auto"/>
              <w:jc w:val="both"/>
              <w:rPr>
                <w:sz w:val="20"/>
                <w:szCs w:val="20"/>
              </w:rPr>
            </w:pPr>
            <w:r w:rsidRPr="002F77CF">
              <w:rPr>
                <w:sz w:val="20"/>
                <w:szCs w:val="20"/>
              </w:rPr>
              <w:t>Соединение пайкой</w:t>
            </w:r>
          </w:p>
        </w:tc>
        <w:tc>
          <w:tcPr>
            <w:tcW w:w="1020" w:type="dxa"/>
            <w:tcBorders>
              <w:top w:val="single" w:sz="4" w:space="0" w:color="auto"/>
              <w:left w:val="single" w:sz="4" w:space="0" w:color="auto"/>
              <w:bottom w:val="single" w:sz="4" w:space="0" w:color="auto"/>
              <w:right w:val="single" w:sz="4" w:space="0" w:color="auto"/>
            </w:tcBorders>
            <w:noWrap/>
            <w:vAlign w:val="center"/>
          </w:tcPr>
          <w:p w:rsidR="005D0457" w:rsidRPr="002F77CF" w:rsidRDefault="005D0457" w:rsidP="002F77CF">
            <w:pPr>
              <w:spacing w:line="360" w:lineRule="auto"/>
              <w:jc w:val="both"/>
              <w:rPr>
                <w:sz w:val="20"/>
                <w:szCs w:val="20"/>
              </w:rPr>
            </w:pPr>
            <w:r w:rsidRPr="002F77CF">
              <w:rPr>
                <w:sz w:val="20"/>
                <w:szCs w:val="20"/>
              </w:rPr>
              <w:t>0,4</w:t>
            </w:r>
          </w:p>
        </w:tc>
        <w:tc>
          <w:tcPr>
            <w:tcW w:w="88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1,07</w:t>
            </w:r>
          </w:p>
        </w:tc>
        <w:tc>
          <w:tcPr>
            <w:tcW w:w="88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center"/>
          </w:tcPr>
          <w:p w:rsidR="005D0457" w:rsidRPr="002F77CF" w:rsidRDefault="005D0457" w:rsidP="002F77CF">
            <w:pPr>
              <w:spacing w:line="360" w:lineRule="auto"/>
              <w:jc w:val="both"/>
              <w:rPr>
                <w:sz w:val="20"/>
                <w:szCs w:val="20"/>
              </w:rPr>
            </w:pPr>
            <w:r w:rsidRPr="002F77CF">
              <w:rPr>
                <w:sz w:val="20"/>
                <w:szCs w:val="20"/>
              </w:rPr>
              <w:t>0,428</w:t>
            </w:r>
          </w:p>
        </w:tc>
      </w:tr>
      <w:tr w:rsidR="005D0457" w:rsidRPr="003E2764">
        <w:trPr>
          <w:trHeight w:val="270"/>
        </w:trPr>
        <w:tc>
          <w:tcPr>
            <w:tcW w:w="4191" w:type="dxa"/>
            <w:tcBorders>
              <w:top w:val="single" w:sz="4" w:space="0" w:color="auto"/>
              <w:left w:val="single" w:sz="4" w:space="0" w:color="auto"/>
              <w:bottom w:val="single" w:sz="4" w:space="0" w:color="auto"/>
              <w:right w:val="single" w:sz="4" w:space="0" w:color="auto"/>
            </w:tcBorders>
            <w:noWrap/>
            <w:vAlign w:val="center"/>
          </w:tcPr>
          <w:p w:rsidR="005D0457" w:rsidRPr="002F77CF" w:rsidRDefault="005D0457" w:rsidP="002F77CF">
            <w:pPr>
              <w:spacing w:line="360" w:lineRule="auto"/>
              <w:jc w:val="both"/>
              <w:rPr>
                <w:sz w:val="20"/>
                <w:szCs w:val="20"/>
              </w:rPr>
            </w:pPr>
            <w:r w:rsidRPr="002F77CF">
              <w:rPr>
                <w:sz w:val="20"/>
                <w:szCs w:val="20"/>
              </w:rPr>
              <w:t>Плата печатная</w:t>
            </w:r>
          </w:p>
        </w:tc>
        <w:tc>
          <w:tcPr>
            <w:tcW w:w="1020" w:type="dxa"/>
            <w:tcBorders>
              <w:top w:val="single" w:sz="4" w:space="0" w:color="auto"/>
              <w:left w:val="single" w:sz="4" w:space="0" w:color="auto"/>
              <w:bottom w:val="single" w:sz="4" w:space="0" w:color="auto"/>
              <w:right w:val="single" w:sz="4" w:space="0" w:color="auto"/>
            </w:tcBorders>
            <w:noWrap/>
            <w:vAlign w:val="center"/>
          </w:tcPr>
          <w:p w:rsidR="005D0457" w:rsidRPr="002F77CF" w:rsidRDefault="005D0457" w:rsidP="002F77CF">
            <w:pPr>
              <w:spacing w:line="360" w:lineRule="auto"/>
              <w:jc w:val="both"/>
              <w:rPr>
                <w:sz w:val="20"/>
                <w:szCs w:val="20"/>
              </w:rPr>
            </w:pPr>
            <w:r w:rsidRPr="002F77CF">
              <w:rPr>
                <w:sz w:val="20"/>
                <w:szCs w:val="20"/>
              </w:rPr>
              <w:t>0,5</w:t>
            </w:r>
          </w:p>
        </w:tc>
        <w:tc>
          <w:tcPr>
            <w:tcW w:w="88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1,07</w:t>
            </w:r>
          </w:p>
        </w:tc>
        <w:tc>
          <w:tcPr>
            <w:tcW w:w="88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bottom"/>
          </w:tcPr>
          <w:p w:rsidR="005D0457" w:rsidRPr="002F77CF" w:rsidRDefault="005D0457" w:rsidP="002F77CF">
            <w:pPr>
              <w:spacing w:line="360" w:lineRule="auto"/>
              <w:jc w:val="both"/>
              <w:rPr>
                <w:sz w:val="20"/>
                <w:szCs w:val="20"/>
              </w:rPr>
            </w:pPr>
            <w:r w:rsidRPr="002F77CF">
              <w:rPr>
                <w:sz w:val="20"/>
                <w:szCs w:val="20"/>
              </w:rPr>
              <w:t>1</w:t>
            </w:r>
          </w:p>
        </w:tc>
        <w:tc>
          <w:tcPr>
            <w:tcW w:w="960" w:type="dxa"/>
            <w:tcBorders>
              <w:top w:val="single" w:sz="4" w:space="0" w:color="auto"/>
              <w:left w:val="single" w:sz="4" w:space="0" w:color="auto"/>
              <w:bottom w:val="single" w:sz="4" w:space="0" w:color="auto"/>
              <w:right w:val="single" w:sz="4" w:space="0" w:color="auto"/>
            </w:tcBorders>
            <w:noWrap/>
            <w:vAlign w:val="center"/>
          </w:tcPr>
          <w:p w:rsidR="005D0457" w:rsidRPr="002F77CF" w:rsidRDefault="005D0457" w:rsidP="002F77CF">
            <w:pPr>
              <w:spacing w:line="360" w:lineRule="auto"/>
              <w:jc w:val="both"/>
              <w:rPr>
                <w:sz w:val="20"/>
                <w:szCs w:val="20"/>
              </w:rPr>
            </w:pPr>
            <w:r w:rsidRPr="002F77CF">
              <w:rPr>
                <w:sz w:val="20"/>
                <w:szCs w:val="20"/>
              </w:rPr>
              <w:t>0,535</w:t>
            </w:r>
          </w:p>
        </w:tc>
      </w:tr>
    </w:tbl>
    <w:p w:rsidR="00114D78" w:rsidRPr="003E2764" w:rsidRDefault="00114D78" w:rsidP="003E2764">
      <w:pPr>
        <w:spacing w:line="360" w:lineRule="auto"/>
        <w:ind w:firstLine="709"/>
        <w:jc w:val="both"/>
        <w:rPr>
          <w:sz w:val="28"/>
          <w:szCs w:val="28"/>
        </w:rPr>
      </w:pPr>
    </w:p>
    <w:p w:rsidR="00114D78" w:rsidRPr="003E2764" w:rsidRDefault="00114D78" w:rsidP="003E2764">
      <w:pPr>
        <w:spacing w:line="360" w:lineRule="auto"/>
        <w:ind w:firstLine="709"/>
        <w:jc w:val="both"/>
        <w:rPr>
          <w:sz w:val="28"/>
          <w:szCs w:val="28"/>
        </w:rPr>
      </w:pPr>
      <w:r w:rsidRPr="003E2764">
        <w:rPr>
          <w:sz w:val="28"/>
          <w:szCs w:val="28"/>
        </w:rPr>
        <w:t xml:space="preserve">2. </w:t>
      </w:r>
      <w:r w:rsidR="00D51F22" w:rsidRPr="003E2764">
        <w:rPr>
          <w:sz w:val="28"/>
          <w:szCs w:val="28"/>
        </w:rPr>
        <w:t>Суммарная</w:t>
      </w:r>
      <w:r w:rsidRPr="003E2764">
        <w:rPr>
          <w:sz w:val="28"/>
          <w:szCs w:val="28"/>
        </w:rPr>
        <w:t xml:space="preserve"> интенсивность отказов элементов с учетом коэффициентов электрической нагрузки и условий их работы в составе устройства [</w:t>
      </w:r>
      <w:r w:rsidR="000F3C88" w:rsidRPr="003E2764">
        <w:rPr>
          <w:sz w:val="28"/>
          <w:szCs w:val="28"/>
        </w:rPr>
        <w:t>1</w:t>
      </w:r>
      <w:r w:rsidR="001968A7" w:rsidRPr="003E2764">
        <w:rPr>
          <w:sz w:val="28"/>
          <w:szCs w:val="28"/>
        </w:rPr>
        <w:t>1</w:t>
      </w:r>
      <w:r w:rsidRPr="003E2764">
        <w:rPr>
          <w:sz w:val="28"/>
          <w:szCs w:val="28"/>
        </w:rPr>
        <w:t>]:</w:t>
      </w:r>
    </w:p>
    <w:p w:rsidR="00114D78" w:rsidRPr="003E2764" w:rsidRDefault="00114D78" w:rsidP="003E2764">
      <w:pPr>
        <w:spacing w:line="360" w:lineRule="auto"/>
        <w:ind w:firstLine="709"/>
        <w:jc w:val="both"/>
        <w:rPr>
          <w:sz w:val="28"/>
          <w:szCs w:val="28"/>
        </w:rPr>
      </w:pPr>
      <w:r w:rsidRPr="003E2764">
        <w:rPr>
          <w:sz w:val="28"/>
          <w:szCs w:val="28"/>
        </w:rPr>
        <w:t xml:space="preserve">                                  </w:t>
      </w:r>
      <w:r w:rsidR="008E668C" w:rsidRPr="003E2764">
        <w:rPr>
          <w:position w:val="-14"/>
          <w:sz w:val="28"/>
          <w:szCs w:val="28"/>
        </w:rPr>
        <w:object w:dxaOrig="1540" w:dyaOrig="380">
          <v:shape id="_x0000_i1207" type="#_x0000_t75" style="width:77.25pt;height:18.75pt" o:ole="">
            <v:imagedata r:id="rId316" o:title=""/>
          </v:shape>
          <o:OLEObject Type="Embed" ProgID="Equation.3" ShapeID="_x0000_i1207" DrawAspect="Content" ObjectID="_1458397924" r:id="rId317"/>
        </w:object>
      </w:r>
      <w:r w:rsidRPr="003E2764">
        <w:rPr>
          <w:sz w:val="28"/>
          <w:szCs w:val="28"/>
        </w:rPr>
        <w:t>,                                               (</w:t>
      </w:r>
      <w:r w:rsidR="004A0427" w:rsidRPr="002F77CF">
        <w:rPr>
          <w:sz w:val="28"/>
          <w:szCs w:val="28"/>
        </w:rPr>
        <w:t>3</w:t>
      </w:r>
      <w:r w:rsidRPr="003E2764">
        <w:rPr>
          <w:sz w:val="28"/>
          <w:szCs w:val="28"/>
        </w:rPr>
        <w:t>.</w:t>
      </w:r>
      <w:r w:rsidR="00D51F22" w:rsidRPr="003E2764">
        <w:rPr>
          <w:sz w:val="28"/>
          <w:szCs w:val="28"/>
        </w:rPr>
        <w:t>43</w:t>
      </w:r>
      <w:r w:rsidRPr="003E2764">
        <w:rPr>
          <w:sz w:val="28"/>
          <w:szCs w:val="28"/>
        </w:rPr>
        <w:t>)</w:t>
      </w:r>
    </w:p>
    <w:p w:rsidR="00114D78" w:rsidRPr="003E2764" w:rsidRDefault="00114D78" w:rsidP="003E2764">
      <w:pPr>
        <w:spacing w:line="360" w:lineRule="auto"/>
        <w:ind w:firstLine="709"/>
        <w:jc w:val="both"/>
        <w:rPr>
          <w:sz w:val="28"/>
          <w:szCs w:val="28"/>
        </w:rPr>
      </w:pPr>
      <w:r w:rsidRPr="003E2764">
        <w:rPr>
          <w:sz w:val="28"/>
          <w:szCs w:val="28"/>
        </w:rPr>
        <w:t>где λ</w:t>
      </w:r>
      <w:r w:rsidRPr="003E2764">
        <w:rPr>
          <w:sz w:val="28"/>
          <w:szCs w:val="28"/>
          <w:vertAlign w:val="subscript"/>
        </w:rPr>
        <w:t>0</w:t>
      </w:r>
      <w:r w:rsidRPr="003E2764">
        <w:rPr>
          <w:sz w:val="28"/>
          <w:szCs w:val="28"/>
          <w:vertAlign w:val="subscript"/>
          <w:lang w:val="en-US"/>
        </w:rPr>
        <w:t>j</w:t>
      </w:r>
      <w:r w:rsidRPr="003E2764">
        <w:rPr>
          <w:sz w:val="28"/>
          <w:szCs w:val="28"/>
        </w:rPr>
        <w:t xml:space="preserve"> – справочное значение интенсивности отказов элементов </w:t>
      </w:r>
      <w:r w:rsidRPr="003E2764">
        <w:rPr>
          <w:sz w:val="28"/>
          <w:szCs w:val="28"/>
          <w:lang w:val="en-US"/>
        </w:rPr>
        <w:t>j</w:t>
      </w:r>
      <w:r w:rsidRPr="003E2764">
        <w:rPr>
          <w:sz w:val="28"/>
          <w:szCs w:val="28"/>
        </w:rPr>
        <w:t xml:space="preserve">-й </w:t>
      </w:r>
      <w:r w:rsidR="00D51F22" w:rsidRPr="003E2764">
        <w:rPr>
          <w:sz w:val="28"/>
          <w:szCs w:val="28"/>
        </w:rPr>
        <w:t xml:space="preserve">  </w:t>
      </w:r>
      <w:r w:rsidRPr="003E2764">
        <w:rPr>
          <w:sz w:val="28"/>
          <w:szCs w:val="28"/>
        </w:rPr>
        <w:t xml:space="preserve">группы, </w:t>
      </w:r>
      <w:r w:rsidRPr="003E2764">
        <w:rPr>
          <w:sz w:val="28"/>
          <w:szCs w:val="28"/>
          <w:lang w:val="en-US"/>
        </w:rPr>
        <w:t>j</w:t>
      </w:r>
      <w:r w:rsidRPr="003E2764">
        <w:rPr>
          <w:sz w:val="28"/>
          <w:szCs w:val="28"/>
        </w:rPr>
        <w:t xml:space="preserve"> = 1,…, </w:t>
      </w:r>
      <w:r w:rsidRPr="003E2764">
        <w:rPr>
          <w:sz w:val="28"/>
          <w:szCs w:val="28"/>
          <w:lang w:val="en-US"/>
        </w:rPr>
        <w:t>k</w:t>
      </w:r>
      <w:r w:rsidRPr="003E2764">
        <w:rPr>
          <w:sz w:val="28"/>
          <w:szCs w:val="28"/>
        </w:rPr>
        <w:t>.</w:t>
      </w:r>
    </w:p>
    <w:p w:rsidR="00114D78" w:rsidRPr="003E2764" w:rsidRDefault="00114D78" w:rsidP="003E2764">
      <w:pPr>
        <w:tabs>
          <w:tab w:val="left" w:pos="2400"/>
        </w:tabs>
        <w:spacing w:line="360" w:lineRule="auto"/>
        <w:ind w:firstLine="709"/>
        <w:jc w:val="both"/>
        <w:rPr>
          <w:sz w:val="28"/>
          <w:szCs w:val="28"/>
        </w:rPr>
      </w:pPr>
      <w:r w:rsidRPr="003E2764">
        <w:rPr>
          <w:b/>
          <w:bCs/>
          <w:sz w:val="28"/>
          <w:szCs w:val="28"/>
        </w:rPr>
        <w:tab/>
        <w:t xml:space="preserve">            </w:t>
      </w:r>
      <w:r w:rsidR="008E668C" w:rsidRPr="003E2764">
        <w:rPr>
          <w:b/>
          <w:bCs/>
          <w:position w:val="-30"/>
          <w:sz w:val="28"/>
          <w:szCs w:val="28"/>
        </w:rPr>
        <w:object w:dxaOrig="2079" w:dyaOrig="700">
          <v:shape id="_x0000_i1208" type="#_x0000_t75" style="width:104.25pt;height:35.25pt" o:ole="">
            <v:imagedata r:id="rId318" o:title=""/>
          </v:shape>
          <o:OLEObject Type="Embed" ProgID="Equation.3" ShapeID="_x0000_i1208" DrawAspect="Content" ObjectID="_1458397925" r:id="rId319"/>
        </w:object>
      </w:r>
      <w:r w:rsidRPr="003E2764">
        <w:rPr>
          <w:b/>
          <w:bCs/>
          <w:sz w:val="28"/>
          <w:szCs w:val="28"/>
        </w:rPr>
        <w:t xml:space="preserve">,                         </w:t>
      </w:r>
      <w:r w:rsidRPr="003E2764">
        <w:rPr>
          <w:sz w:val="28"/>
          <w:szCs w:val="28"/>
        </w:rPr>
        <w:t xml:space="preserve">     </w:t>
      </w:r>
      <w:r w:rsidRPr="003E2764">
        <w:rPr>
          <w:b/>
          <w:bCs/>
          <w:sz w:val="28"/>
          <w:szCs w:val="28"/>
        </w:rPr>
        <w:t xml:space="preserve">              </w:t>
      </w:r>
      <w:r w:rsidRPr="003E2764">
        <w:rPr>
          <w:sz w:val="28"/>
          <w:szCs w:val="28"/>
        </w:rPr>
        <w:t>(</w:t>
      </w:r>
      <w:r w:rsidR="004A0427" w:rsidRPr="003E2764">
        <w:rPr>
          <w:sz w:val="28"/>
          <w:szCs w:val="28"/>
          <w:lang w:val="en-US"/>
        </w:rPr>
        <w:t>3</w:t>
      </w:r>
      <w:r w:rsidRPr="003E2764">
        <w:rPr>
          <w:sz w:val="28"/>
          <w:szCs w:val="28"/>
        </w:rPr>
        <w:t>.</w:t>
      </w:r>
      <w:r w:rsidR="00D51F22" w:rsidRPr="003E2764">
        <w:rPr>
          <w:sz w:val="28"/>
          <w:szCs w:val="28"/>
        </w:rPr>
        <w:t>44</w:t>
      </w:r>
      <w:r w:rsidRPr="003E2764">
        <w:rPr>
          <w:sz w:val="28"/>
          <w:szCs w:val="28"/>
        </w:rPr>
        <w:t>)</w:t>
      </w:r>
    </w:p>
    <w:p w:rsidR="00114D78" w:rsidRPr="003E2764" w:rsidRDefault="00114D78" w:rsidP="003E2764">
      <w:pPr>
        <w:tabs>
          <w:tab w:val="left" w:pos="2400"/>
        </w:tabs>
        <w:spacing w:line="360" w:lineRule="auto"/>
        <w:ind w:firstLine="709"/>
        <w:jc w:val="both"/>
        <w:rPr>
          <w:sz w:val="28"/>
          <w:szCs w:val="28"/>
        </w:rPr>
      </w:pPr>
      <w:r w:rsidRPr="003E2764">
        <w:rPr>
          <w:sz w:val="28"/>
          <w:szCs w:val="28"/>
        </w:rPr>
        <w:t>где λ</w:t>
      </w:r>
      <w:r w:rsidRPr="003E2764">
        <w:rPr>
          <w:sz w:val="28"/>
          <w:szCs w:val="28"/>
          <w:vertAlign w:val="subscript"/>
          <w:lang w:val="en-US"/>
        </w:rPr>
        <w:t>j</w:t>
      </w:r>
      <w:r w:rsidRPr="003E2764">
        <w:rPr>
          <w:sz w:val="28"/>
          <w:szCs w:val="28"/>
        </w:rPr>
        <w:t xml:space="preserve">(ν) – интенсивность отказов элементов </w:t>
      </w:r>
      <w:r w:rsidRPr="003E2764">
        <w:rPr>
          <w:sz w:val="28"/>
          <w:szCs w:val="28"/>
          <w:lang w:val="en-US"/>
        </w:rPr>
        <w:t>j</w:t>
      </w:r>
      <w:r w:rsidRPr="003E2764">
        <w:rPr>
          <w:sz w:val="28"/>
          <w:szCs w:val="28"/>
        </w:rPr>
        <w:t>-й группы с учетом электрического режима и условий эксплуатации;</w:t>
      </w:r>
    </w:p>
    <w:p w:rsidR="00114D78" w:rsidRPr="003E2764" w:rsidRDefault="00114D78" w:rsidP="003E2764">
      <w:pPr>
        <w:tabs>
          <w:tab w:val="left" w:pos="2400"/>
        </w:tabs>
        <w:spacing w:line="360" w:lineRule="auto"/>
        <w:ind w:firstLine="709"/>
        <w:jc w:val="both"/>
        <w:rPr>
          <w:sz w:val="28"/>
          <w:szCs w:val="28"/>
        </w:rPr>
      </w:pPr>
      <w:r w:rsidRPr="003E2764">
        <w:rPr>
          <w:sz w:val="28"/>
          <w:szCs w:val="28"/>
          <w:lang w:val="en-US"/>
        </w:rPr>
        <w:t>n</w:t>
      </w:r>
      <w:r w:rsidRPr="003E2764">
        <w:rPr>
          <w:sz w:val="28"/>
          <w:szCs w:val="28"/>
          <w:vertAlign w:val="subscript"/>
          <w:lang w:val="en-US"/>
        </w:rPr>
        <w:t>j</w:t>
      </w:r>
      <w:r w:rsidRPr="003E2764">
        <w:rPr>
          <w:sz w:val="28"/>
          <w:szCs w:val="28"/>
        </w:rPr>
        <w:t xml:space="preserve"> – количество элементов в </w:t>
      </w:r>
      <w:r w:rsidRPr="003E2764">
        <w:rPr>
          <w:sz w:val="28"/>
          <w:szCs w:val="28"/>
          <w:lang w:val="en-US"/>
        </w:rPr>
        <w:t>j</w:t>
      </w:r>
      <w:r w:rsidRPr="003E2764">
        <w:rPr>
          <w:sz w:val="28"/>
          <w:szCs w:val="28"/>
        </w:rPr>
        <w:t xml:space="preserve">-й группе; </w:t>
      </w:r>
      <w:r w:rsidRPr="003E2764">
        <w:rPr>
          <w:sz w:val="28"/>
          <w:szCs w:val="28"/>
          <w:lang w:val="en-US"/>
        </w:rPr>
        <w:t>j</w:t>
      </w:r>
      <w:r w:rsidRPr="003E2764">
        <w:rPr>
          <w:sz w:val="28"/>
          <w:szCs w:val="28"/>
        </w:rPr>
        <w:t xml:space="preserve">=1,…, </w:t>
      </w:r>
      <w:r w:rsidRPr="003E2764">
        <w:rPr>
          <w:sz w:val="28"/>
          <w:szCs w:val="28"/>
          <w:lang w:val="en-US"/>
        </w:rPr>
        <w:t>k</w:t>
      </w:r>
      <w:r w:rsidRPr="003E2764">
        <w:rPr>
          <w:sz w:val="28"/>
          <w:szCs w:val="28"/>
        </w:rPr>
        <w:t>;</w:t>
      </w:r>
    </w:p>
    <w:p w:rsidR="00114D78" w:rsidRPr="003E2764" w:rsidRDefault="00114D78" w:rsidP="003E2764">
      <w:pPr>
        <w:tabs>
          <w:tab w:val="left" w:pos="2400"/>
        </w:tabs>
        <w:spacing w:line="360" w:lineRule="auto"/>
        <w:ind w:firstLine="709"/>
        <w:jc w:val="both"/>
        <w:rPr>
          <w:sz w:val="28"/>
          <w:szCs w:val="28"/>
        </w:rPr>
      </w:pPr>
      <w:r w:rsidRPr="003E2764">
        <w:rPr>
          <w:sz w:val="28"/>
          <w:szCs w:val="28"/>
          <w:lang w:val="en-US"/>
        </w:rPr>
        <w:t>k</w:t>
      </w:r>
      <w:r w:rsidRPr="003E2764">
        <w:rPr>
          <w:sz w:val="28"/>
          <w:szCs w:val="28"/>
        </w:rPr>
        <w:t xml:space="preserve"> – число сформированных групп однотипных элементов;</w:t>
      </w:r>
    </w:p>
    <w:p w:rsidR="00114D78" w:rsidRPr="003E2764" w:rsidRDefault="00114D78" w:rsidP="003E2764">
      <w:pPr>
        <w:tabs>
          <w:tab w:val="left" w:pos="2400"/>
        </w:tabs>
        <w:spacing w:line="360" w:lineRule="auto"/>
        <w:ind w:firstLine="709"/>
        <w:jc w:val="both"/>
        <w:rPr>
          <w:sz w:val="28"/>
          <w:szCs w:val="28"/>
        </w:rPr>
      </w:pPr>
      <w:r w:rsidRPr="003E2764">
        <w:rPr>
          <w:sz w:val="28"/>
          <w:szCs w:val="28"/>
        </w:rPr>
        <w:t xml:space="preserve">Результаты расчета занесены в таблицу </w:t>
      </w:r>
      <w:r w:rsidR="004A0427" w:rsidRPr="003E2764">
        <w:rPr>
          <w:sz w:val="28"/>
          <w:szCs w:val="28"/>
        </w:rPr>
        <w:t>3</w:t>
      </w:r>
      <w:r w:rsidRPr="003E2764">
        <w:rPr>
          <w:sz w:val="28"/>
          <w:szCs w:val="28"/>
        </w:rPr>
        <w:t>.2.</w:t>
      </w:r>
    </w:p>
    <w:p w:rsidR="00114D78" w:rsidRPr="003E2764" w:rsidRDefault="00114D78" w:rsidP="003E2764">
      <w:pPr>
        <w:tabs>
          <w:tab w:val="left" w:pos="2400"/>
        </w:tabs>
        <w:spacing w:line="360" w:lineRule="auto"/>
        <w:ind w:firstLine="709"/>
        <w:jc w:val="both"/>
        <w:rPr>
          <w:sz w:val="28"/>
          <w:szCs w:val="28"/>
        </w:rPr>
      </w:pPr>
    </w:p>
    <w:p w:rsidR="00114D78" w:rsidRPr="003E2764" w:rsidRDefault="00114D78" w:rsidP="002F77CF">
      <w:pPr>
        <w:tabs>
          <w:tab w:val="left" w:pos="2400"/>
        </w:tabs>
        <w:spacing w:line="360" w:lineRule="auto"/>
        <w:ind w:left="708" w:firstLine="1"/>
        <w:jc w:val="both"/>
        <w:rPr>
          <w:sz w:val="28"/>
          <w:szCs w:val="28"/>
        </w:rPr>
      </w:pPr>
      <w:r w:rsidRPr="003E2764">
        <w:rPr>
          <w:sz w:val="28"/>
          <w:szCs w:val="28"/>
        </w:rPr>
        <w:t xml:space="preserve">Таблица </w:t>
      </w:r>
      <w:r w:rsidR="004A0427" w:rsidRPr="003E2764">
        <w:rPr>
          <w:sz w:val="28"/>
          <w:szCs w:val="28"/>
        </w:rPr>
        <w:t>3</w:t>
      </w:r>
      <w:r w:rsidRPr="003E2764">
        <w:rPr>
          <w:sz w:val="28"/>
          <w:szCs w:val="28"/>
        </w:rPr>
        <w:t>.2 – Определение суммарной интенсивности отказов элементов с учетом коэффициентов электрической нагрузки и условий их работы</w:t>
      </w:r>
    </w:p>
    <w:tbl>
      <w:tblPr>
        <w:tblW w:w="9918" w:type="dxa"/>
        <w:jc w:val="center"/>
        <w:tblLayout w:type="fixed"/>
        <w:tblLook w:val="0000" w:firstRow="0" w:lastRow="0" w:firstColumn="0" w:lastColumn="0" w:noHBand="0" w:noVBand="0"/>
      </w:tblPr>
      <w:tblGrid>
        <w:gridCol w:w="3509"/>
        <w:gridCol w:w="1890"/>
        <w:gridCol w:w="650"/>
        <w:gridCol w:w="880"/>
        <w:gridCol w:w="1323"/>
        <w:gridCol w:w="639"/>
        <w:gridCol w:w="1027"/>
      </w:tblGrid>
      <w:tr w:rsidR="00B5244F" w:rsidRPr="002F77CF">
        <w:trPr>
          <w:trHeight w:val="300"/>
          <w:jc w:val="center"/>
        </w:trPr>
        <w:tc>
          <w:tcPr>
            <w:tcW w:w="3509" w:type="dxa"/>
            <w:tcBorders>
              <w:top w:val="single" w:sz="8" w:space="0" w:color="auto"/>
              <w:left w:val="single" w:sz="8" w:space="0" w:color="auto"/>
              <w:bottom w:val="single" w:sz="4" w:space="0" w:color="auto"/>
              <w:right w:val="single" w:sz="8" w:space="0" w:color="auto"/>
            </w:tcBorders>
            <w:noWrap/>
            <w:vAlign w:val="center"/>
          </w:tcPr>
          <w:p w:rsidR="00114D78" w:rsidRPr="002F77CF" w:rsidRDefault="00114D78" w:rsidP="002F77CF">
            <w:pPr>
              <w:spacing w:line="360" w:lineRule="auto"/>
              <w:jc w:val="both"/>
              <w:rPr>
                <w:sz w:val="20"/>
                <w:szCs w:val="20"/>
              </w:rPr>
            </w:pPr>
            <w:r w:rsidRPr="002F77CF">
              <w:rPr>
                <w:sz w:val="20"/>
                <w:szCs w:val="20"/>
              </w:rPr>
              <w:t>Наименование</w:t>
            </w:r>
          </w:p>
        </w:tc>
        <w:tc>
          <w:tcPr>
            <w:tcW w:w="1890" w:type="dxa"/>
            <w:tcBorders>
              <w:top w:val="single" w:sz="8" w:space="0" w:color="auto"/>
              <w:left w:val="nil"/>
              <w:bottom w:val="single" w:sz="4" w:space="0" w:color="auto"/>
              <w:right w:val="single" w:sz="8" w:space="0" w:color="auto"/>
            </w:tcBorders>
            <w:noWrap/>
            <w:vAlign w:val="center"/>
          </w:tcPr>
          <w:p w:rsidR="00114D78" w:rsidRPr="002F77CF" w:rsidRDefault="00114D78" w:rsidP="002F77CF">
            <w:pPr>
              <w:spacing w:line="360" w:lineRule="auto"/>
              <w:jc w:val="both"/>
              <w:rPr>
                <w:sz w:val="20"/>
                <w:szCs w:val="20"/>
              </w:rPr>
            </w:pPr>
            <w:r w:rsidRPr="002F77CF">
              <w:rPr>
                <w:sz w:val="20"/>
                <w:szCs w:val="20"/>
              </w:rPr>
              <w:t>Позиционное обозначение</w:t>
            </w:r>
          </w:p>
        </w:tc>
        <w:tc>
          <w:tcPr>
            <w:tcW w:w="650" w:type="dxa"/>
            <w:tcBorders>
              <w:top w:val="single" w:sz="8" w:space="0" w:color="auto"/>
              <w:left w:val="nil"/>
              <w:bottom w:val="single" w:sz="4" w:space="0" w:color="auto"/>
              <w:right w:val="single" w:sz="8" w:space="0" w:color="auto"/>
            </w:tcBorders>
            <w:noWrap/>
            <w:vAlign w:val="center"/>
          </w:tcPr>
          <w:p w:rsidR="00114D78" w:rsidRPr="002F77CF" w:rsidRDefault="00114D78" w:rsidP="002F77CF">
            <w:pPr>
              <w:spacing w:line="360" w:lineRule="auto"/>
              <w:jc w:val="both"/>
              <w:rPr>
                <w:sz w:val="20"/>
                <w:szCs w:val="20"/>
              </w:rPr>
            </w:pPr>
            <w:r w:rsidRPr="002F77CF">
              <w:rPr>
                <w:sz w:val="20"/>
                <w:szCs w:val="20"/>
              </w:rPr>
              <w:t>αΣ</w:t>
            </w:r>
          </w:p>
        </w:tc>
        <w:tc>
          <w:tcPr>
            <w:tcW w:w="880" w:type="dxa"/>
            <w:tcBorders>
              <w:top w:val="single" w:sz="8" w:space="0" w:color="auto"/>
              <w:left w:val="nil"/>
              <w:bottom w:val="single" w:sz="4" w:space="0" w:color="auto"/>
              <w:right w:val="single" w:sz="8" w:space="0" w:color="auto"/>
            </w:tcBorders>
            <w:noWrap/>
            <w:vAlign w:val="center"/>
          </w:tcPr>
          <w:p w:rsidR="00114D78" w:rsidRPr="002F77CF" w:rsidRDefault="00114D78" w:rsidP="002F77CF">
            <w:pPr>
              <w:spacing w:line="360" w:lineRule="auto"/>
              <w:jc w:val="both"/>
              <w:rPr>
                <w:sz w:val="20"/>
                <w:szCs w:val="20"/>
              </w:rPr>
            </w:pPr>
            <w:r w:rsidRPr="002F77CF">
              <w:rPr>
                <w:sz w:val="20"/>
                <w:szCs w:val="20"/>
              </w:rPr>
              <w:t>λ0jЧ10</w:t>
            </w:r>
            <w:r w:rsidRPr="002F77CF">
              <w:rPr>
                <w:sz w:val="20"/>
                <w:szCs w:val="20"/>
                <w:vertAlign w:val="superscript"/>
              </w:rPr>
              <w:t>-6</w:t>
            </w:r>
            <w:r w:rsidRPr="002F77CF">
              <w:rPr>
                <w:sz w:val="20"/>
                <w:szCs w:val="20"/>
              </w:rPr>
              <w:t>, 1/ч</w:t>
            </w:r>
          </w:p>
        </w:tc>
        <w:tc>
          <w:tcPr>
            <w:tcW w:w="1323" w:type="dxa"/>
            <w:tcBorders>
              <w:top w:val="single" w:sz="8" w:space="0" w:color="auto"/>
              <w:left w:val="nil"/>
              <w:bottom w:val="single" w:sz="4" w:space="0" w:color="auto"/>
              <w:right w:val="single" w:sz="8" w:space="0" w:color="auto"/>
            </w:tcBorders>
            <w:noWrap/>
            <w:vAlign w:val="center"/>
          </w:tcPr>
          <w:p w:rsidR="00E04F68" w:rsidRPr="002F77CF" w:rsidRDefault="00114D78" w:rsidP="002F77CF">
            <w:pPr>
              <w:spacing w:line="360" w:lineRule="auto"/>
              <w:jc w:val="both"/>
              <w:rPr>
                <w:sz w:val="20"/>
                <w:szCs w:val="20"/>
                <w:vertAlign w:val="superscript"/>
              </w:rPr>
            </w:pPr>
            <w:r w:rsidRPr="002F77CF">
              <w:rPr>
                <w:sz w:val="20"/>
                <w:szCs w:val="20"/>
              </w:rPr>
              <w:t>λj(v)Ч10</w:t>
            </w:r>
            <w:r w:rsidRPr="002F77CF">
              <w:rPr>
                <w:sz w:val="20"/>
                <w:szCs w:val="20"/>
                <w:vertAlign w:val="superscript"/>
              </w:rPr>
              <w:t>-</w:t>
            </w:r>
            <w:r w:rsidR="00E04F68" w:rsidRPr="002F77CF">
              <w:rPr>
                <w:sz w:val="20"/>
                <w:szCs w:val="20"/>
                <w:vertAlign w:val="superscript"/>
              </w:rPr>
              <w:t>6</w:t>
            </w:r>
          </w:p>
          <w:p w:rsidR="00114D78" w:rsidRPr="002F77CF" w:rsidRDefault="00114D78" w:rsidP="002F77CF">
            <w:pPr>
              <w:spacing w:line="360" w:lineRule="auto"/>
              <w:jc w:val="both"/>
              <w:rPr>
                <w:sz w:val="20"/>
                <w:szCs w:val="20"/>
              </w:rPr>
            </w:pPr>
            <w:r w:rsidRPr="002F77CF">
              <w:rPr>
                <w:sz w:val="20"/>
                <w:szCs w:val="20"/>
                <w:vertAlign w:val="superscript"/>
              </w:rPr>
              <w:t>1</w:t>
            </w:r>
            <w:r w:rsidRPr="002F77CF">
              <w:rPr>
                <w:sz w:val="20"/>
                <w:szCs w:val="20"/>
              </w:rPr>
              <w:t>/ч</w:t>
            </w:r>
          </w:p>
        </w:tc>
        <w:tc>
          <w:tcPr>
            <w:tcW w:w="639" w:type="dxa"/>
            <w:tcBorders>
              <w:top w:val="single" w:sz="8" w:space="0" w:color="auto"/>
              <w:left w:val="nil"/>
              <w:bottom w:val="single" w:sz="4" w:space="0" w:color="auto"/>
              <w:right w:val="single" w:sz="8" w:space="0" w:color="auto"/>
            </w:tcBorders>
            <w:noWrap/>
            <w:vAlign w:val="center"/>
          </w:tcPr>
          <w:p w:rsidR="00114D78" w:rsidRPr="002F77CF" w:rsidRDefault="00114D78" w:rsidP="002F77CF">
            <w:pPr>
              <w:spacing w:line="360" w:lineRule="auto"/>
              <w:jc w:val="both"/>
              <w:rPr>
                <w:sz w:val="20"/>
                <w:szCs w:val="20"/>
              </w:rPr>
            </w:pPr>
            <w:r w:rsidRPr="002F77CF">
              <w:rPr>
                <w:sz w:val="20"/>
                <w:szCs w:val="20"/>
              </w:rPr>
              <w:t>nj</w:t>
            </w:r>
          </w:p>
        </w:tc>
        <w:tc>
          <w:tcPr>
            <w:tcW w:w="1027" w:type="dxa"/>
            <w:tcBorders>
              <w:top w:val="single" w:sz="8" w:space="0" w:color="auto"/>
              <w:left w:val="nil"/>
              <w:bottom w:val="single" w:sz="4" w:space="0" w:color="auto"/>
              <w:right w:val="single" w:sz="8" w:space="0" w:color="auto"/>
            </w:tcBorders>
            <w:noWrap/>
            <w:vAlign w:val="center"/>
          </w:tcPr>
          <w:p w:rsidR="00114D78" w:rsidRPr="002F77CF" w:rsidRDefault="00114D78" w:rsidP="002F77CF">
            <w:pPr>
              <w:spacing w:line="360" w:lineRule="auto"/>
              <w:jc w:val="both"/>
              <w:rPr>
                <w:sz w:val="20"/>
                <w:szCs w:val="20"/>
              </w:rPr>
            </w:pPr>
            <w:r w:rsidRPr="002F77CF">
              <w:rPr>
                <w:sz w:val="20"/>
                <w:szCs w:val="20"/>
              </w:rPr>
              <w:t>λj(v)•nj</w:t>
            </w:r>
          </w:p>
          <w:p w:rsidR="00114D78" w:rsidRPr="002F77CF" w:rsidRDefault="00114D78" w:rsidP="002F77CF">
            <w:pPr>
              <w:spacing w:line="360" w:lineRule="auto"/>
              <w:jc w:val="both"/>
              <w:rPr>
                <w:sz w:val="20"/>
                <w:szCs w:val="20"/>
              </w:rPr>
            </w:pPr>
            <w:r w:rsidRPr="002F77CF">
              <w:rPr>
                <w:sz w:val="20"/>
                <w:szCs w:val="20"/>
              </w:rPr>
              <w:t>Ч10</w:t>
            </w:r>
            <w:r w:rsidRPr="002F77CF">
              <w:rPr>
                <w:sz w:val="20"/>
                <w:szCs w:val="20"/>
                <w:vertAlign w:val="superscript"/>
              </w:rPr>
              <w:t>-6</w:t>
            </w:r>
            <w:r w:rsidRPr="002F77CF">
              <w:rPr>
                <w:sz w:val="20"/>
                <w:szCs w:val="20"/>
              </w:rPr>
              <w:t>1/ч</w:t>
            </w:r>
          </w:p>
        </w:tc>
      </w:tr>
      <w:tr w:rsidR="00E04F68" w:rsidRPr="002F77CF">
        <w:trPr>
          <w:trHeight w:val="255"/>
          <w:jc w:val="center"/>
        </w:trPr>
        <w:tc>
          <w:tcPr>
            <w:tcW w:w="350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Конденсатор</w:t>
            </w:r>
          </w:p>
        </w:tc>
        <w:tc>
          <w:tcPr>
            <w:tcW w:w="189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C1,C2,C</w:t>
            </w:r>
            <w:r w:rsidRPr="002F77CF">
              <w:rPr>
                <w:sz w:val="20"/>
                <w:szCs w:val="20"/>
                <w:lang w:val="en-US"/>
              </w:rPr>
              <w:t>3</w:t>
            </w:r>
            <w:r w:rsidRPr="002F77CF">
              <w:rPr>
                <w:sz w:val="20"/>
                <w:szCs w:val="20"/>
              </w:rPr>
              <w:t>,С5,C</w:t>
            </w:r>
            <w:r w:rsidRPr="002F77CF">
              <w:rPr>
                <w:sz w:val="20"/>
                <w:szCs w:val="20"/>
                <w:lang w:val="en-US"/>
              </w:rPr>
              <w:t>7</w:t>
            </w:r>
            <w:r w:rsidRPr="002F77CF">
              <w:rPr>
                <w:sz w:val="20"/>
                <w:szCs w:val="20"/>
              </w:rPr>
              <w:t>C</w:t>
            </w:r>
            <w:r w:rsidRPr="002F77CF">
              <w:rPr>
                <w:sz w:val="20"/>
                <w:szCs w:val="20"/>
                <w:lang w:val="en-US"/>
              </w:rPr>
              <w:t>8</w:t>
            </w:r>
            <w:r w:rsidRPr="002F77CF">
              <w:rPr>
                <w:sz w:val="20"/>
                <w:szCs w:val="20"/>
              </w:rPr>
              <w:t>,С1</w:t>
            </w:r>
            <w:r w:rsidRPr="002F77CF">
              <w:rPr>
                <w:sz w:val="20"/>
                <w:szCs w:val="20"/>
                <w:lang w:val="en-US"/>
              </w:rPr>
              <w:t>0</w:t>
            </w:r>
            <w:r w:rsidRPr="002F77CF">
              <w:rPr>
                <w:sz w:val="20"/>
                <w:szCs w:val="20"/>
              </w:rPr>
              <w:t>,С12,С16</w:t>
            </w:r>
          </w:p>
        </w:tc>
        <w:tc>
          <w:tcPr>
            <w:tcW w:w="65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0,48</w:t>
            </w:r>
          </w:p>
        </w:tc>
        <w:tc>
          <w:tcPr>
            <w:tcW w:w="88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0,05</w:t>
            </w:r>
          </w:p>
        </w:tc>
        <w:tc>
          <w:tcPr>
            <w:tcW w:w="1323"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0,024</w:t>
            </w:r>
          </w:p>
        </w:tc>
        <w:tc>
          <w:tcPr>
            <w:tcW w:w="63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9</w:t>
            </w:r>
          </w:p>
        </w:tc>
        <w:tc>
          <w:tcPr>
            <w:tcW w:w="1027"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0,216</w:t>
            </w:r>
          </w:p>
        </w:tc>
      </w:tr>
      <w:tr w:rsidR="00E04F68" w:rsidRPr="002F77CF">
        <w:trPr>
          <w:trHeight w:val="255"/>
          <w:jc w:val="center"/>
        </w:trPr>
        <w:tc>
          <w:tcPr>
            <w:tcW w:w="350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Конденсатор электролити-</w:t>
            </w:r>
          </w:p>
          <w:p w:rsidR="00E04F68" w:rsidRPr="002F77CF" w:rsidRDefault="00E04F68" w:rsidP="002F77CF">
            <w:pPr>
              <w:spacing w:line="360" w:lineRule="auto"/>
              <w:jc w:val="both"/>
              <w:rPr>
                <w:sz w:val="20"/>
                <w:szCs w:val="20"/>
              </w:rPr>
            </w:pPr>
            <w:r w:rsidRPr="002F77CF">
              <w:rPr>
                <w:sz w:val="20"/>
                <w:szCs w:val="20"/>
              </w:rPr>
              <w:t>ческий полярный</w:t>
            </w:r>
          </w:p>
        </w:tc>
        <w:tc>
          <w:tcPr>
            <w:tcW w:w="189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C4,C6,С9,С11,</w:t>
            </w:r>
          </w:p>
          <w:p w:rsidR="00E04F68" w:rsidRPr="002F77CF" w:rsidRDefault="00E04F68" w:rsidP="002F77CF">
            <w:pPr>
              <w:spacing w:line="360" w:lineRule="auto"/>
              <w:jc w:val="both"/>
              <w:rPr>
                <w:sz w:val="20"/>
                <w:szCs w:val="20"/>
              </w:rPr>
            </w:pPr>
            <w:r w:rsidRPr="002F77CF">
              <w:rPr>
                <w:sz w:val="20"/>
                <w:szCs w:val="20"/>
              </w:rPr>
              <w:t>С13-С15</w:t>
            </w:r>
          </w:p>
        </w:tc>
        <w:tc>
          <w:tcPr>
            <w:tcW w:w="650" w:type="dxa"/>
            <w:tcBorders>
              <w:top w:val="single" w:sz="4" w:space="0" w:color="auto"/>
              <w:left w:val="single" w:sz="4" w:space="0" w:color="auto"/>
              <w:bottom w:val="single" w:sz="4" w:space="0" w:color="auto"/>
              <w:right w:val="single" w:sz="4" w:space="0" w:color="auto"/>
            </w:tcBorders>
            <w:vAlign w:val="center"/>
          </w:tcPr>
          <w:p w:rsidR="00E04F68" w:rsidRPr="002F77CF" w:rsidRDefault="00E04F68" w:rsidP="002F77CF">
            <w:pPr>
              <w:spacing w:line="360" w:lineRule="auto"/>
              <w:jc w:val="both"/>
              <w:rPr>
                <w:sz w:val="20"/>
                <w:szCs w:val="20"/>
              </w:rPr>
            </w:pPr>
            <w:r w:rsidRPr="002F77CF">
              <w:rPr>
                <w:sz w:val="20"/>
                <w:szCs w:val="20"/>
              </w:rPr>
              <w:t>1,07</w:t>
            </w:r>
          </w:p>
        </w:tc>
        <w:tc>
          <w:tcPr>
            <w:tcW w:w="88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0,55</w:t>
            </w:r>
          </w:p>
        </w:tc>
        <w:tc>
          <w:tcPr>
            <w:tcW w:w="1323"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0,5885</w:t>
            </w:r>
          </w:p>
        </w:tc>
        <w:tc>
          <w:tcPr>
            <w:tcW w:w="63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7</w:t>
            </w:r>
          </w:p>
        </w:tc>
        <w:tc>
          <w:tcPr>
            <w:tcW w:w="1027"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4,1195</w:t>
            </w:r>
          </w:p>
        </w:tc>
      </w:tr>
      <w:tr w:rsidR="00E04F68" w:rsidRPr="002F77CF">
        <w:trPr>
          <w:trHeight w:val="505"/>
          <w:jc w:val="center"/>
        </w:trPr>
        <w:tc>
          <w:tcPr>
            <w:tcW w:w="3509" w:type="dxa"/>
            <w:tcBorders>
              <w:top w:val="single" w:sz="4" w:space="0" w:color="auto"/>
              <w:left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Стабилизатор напряжения</w:t>
            </w:r>
          </w:p>
        </w:tc>
        <w:tc>
          <w:tcPr>
            <w:tcW w:w="1890" w:type="dxa"/>
            <w:tcBorders>
              <w:top w:val="single" w:sz="4" w:space="0" w:color="auto"/>
              <w:left w:val="single" w:sz="4" w:space="0" w:color="auto"/>
              <w:right w:val="single" w:sz="4" w:space="0" w:color="auto"/>
            </w:tcBorders>
            <w:noWrap/>
            <w:vAlign w:val="bottom"/>
          </w:tcPr>
          <w:p w:rsidR="00E04F68" w:rsidRPr="002F77CF" w:rsidRDefault="00E04F68" w:rsidP="002F77CF">
            <w:pPr>
              <w:spacing w:line="360" w:lineRule="auto"/>
              <w:jc w:val="both"/>
              <w:rPr>
                <w:sz w:val="20"/>
                <w:szCs w:val="20"/>
                <w:lang w:val="en-US"/>
              </w:rPr>
            </w:pPr>
            <w:r w:rsidRPr="002F77CF">
              <w:rPr>
                <w:sz w:val="20"/>
                <w:szCs w:val="20"/>
                <w:lang w:val="en-US"/>
              </w:rPr>
              <w:t>DA1,DA2</w:t>
            </w:r>
          </w:p>
        </w:tc>
        <w:tc>
          <w:tcPr>
            <w:tcW w:w="650" w:type="dxa"/>
            <w:tcBorders>
              <w:top w:val="single" w:sz="4" w:space="0" w:color="auto"/>
              <w:left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0,64</w:t>
            </w:r>
          </w:p>
        </w:tc>
        <w:tc>
          <w:tcPr>
            <w:tcW w:w="880" w:type="dxa"/>
            <w:tcBorders>
              <w:top w:val="single" w:sz="4" w:space="0" w:color="auto"/>
              <w:left w:val="single" w:sz="4" w:space="0" w:color="auto"/>
              <w:right w:val="single" w:sz="4" w:space="0" w:color="auto"/>
            </w:tcBorders>
            <w:noWrap/>
            <w:vAlign w:val="center"/>
          </w:tcPr>
          <w:p w:rsidR="00E04F68" w:rsidRPr="002F77CF" w:rsidRDefault="00E04F68" w:rsidP="002F77CF">
            <w:pPr>
              <w:spacing w:line="360" w:lineRule="auto"/>
              <w:jc w:val="both"/>
              <w:rPr>
                <w:sz w:val="20"/>
                <w:szCs w:val="20"/>
                <w:lang w:val="en-US"/>
              </w:rPr>
            </w:pPr>
            <w:r w:rsidRPr="002F77CF">
              <w:rPr>
                <w:sz w:val="20"/>
                <w:szCs w:val="20"/>
              </w:rPr>
              <w:t>0,</w:t>
            </w:r>
            <w:r w:rsidRPr="002F77CF">
              <w:rPr>
                <w:sz w:val="20"/>
                <w:szCs w:val="20"/>
                <w:lang w:val="en-US"/>
              </w:rPr>
              <w:t>55</w:t>
            </w:r>
          </w:p>
        </w:tc>
        <w:tc>
          <w:tcPr>
            <w:tcW w:w="1323" w:type="dxa"/>
            <w:tcBorders>
              <w:top w:val="single" w:sz="4" w:space="0" w:color="auto"/>
              <w:left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0,352</w:t>
            </w:r>
          </w:p>
        </w:tc>
        <w:tc>
          <w:tcPr>
            <w:tcW w:w="639" w:type="dxa"/>
            <w:tcBorders>
              <w:top w:val="single" w:sz="4" w:space="0" w:color="auto"/>
              <w:left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2</w:t>
            </w:r>
          </w:p>
        </w:tc>
        <w:tc>
          <w:tcPr>
            <w:tcW w:w="1027" w:type="dxa"/>
            <w:tcBorders>
              <w:top w:val="single" w:sz="4" w:space="0" w:color="auto"/>
              <w:left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0,704</w:t>
            </w:r>
          </w:p>
        </w:tc>
      </w:tr>
      <w:tr w:rsidR="00B5244F" w:rsidRPr="002F77CF">
        <w:trPr>
          <w:trHeight w:val="332"/>
          <w:jc w:val="center"/>
        </w:trPr>
        <w:tc>
          <w:tcPr>
            <w:tcW w:w="3509" w:type="dxa"/>
            <w:tcBorders>
              <w:top w:val="single" w:sz="4" w:space="0" w:color="auto"/>
              <w:left w:val="single" w:sz="4" w:space="0" w:color="auto"/>
              <w:bottom w:val="single" w:sz="4" w:space="0" w:color="auto"/>
              <w:right w:val="single" w:sz="4" w:space="0" w:color="auto"/>
            </w:tcBorders>
            <w:noWrap/>
            <w:vAlign w:val="center"/>
          </w:tcPr>
          <w:p w:rsidR="00B5244F" w:rsidRPr="002F77CF" w:rsidRDefault="00B5244F" w:rsidP="002F77CF">
            <w:pPr>
              <w:spacing w:line="360" w:lineRule="auto"/>
              <w:jc w:val="both"/>
              <w:rPr>
                <w:sz w:val="20"/>
                <w:szCs w:val="20"/>
              </w:rPr>
            </w:pPr>
            <w:r w:rsidRPr="002F77CF">
              <w:rPr>
                <w:sz w:val="20"/>
                <w:szCs w:val="20"/>
              </w:rPr>
              <w:t>Наименование</w:t>
            </w:r>
          </w:p>
        </w:tc>
        <w:tc>
          <w:tcPr>
            <w:tcW w:w="1890" w:type="dxa"/>
            <w:tcBorders>
              <w:top w:val="single" w:sz="4" w:space="0" w:color="auto"/>
              <w:left w:val="single" w:sz="4" w:space="0" w:color="auto"/>
              <w:bottom w:val="single" w:sz="4" w:space="0" w:color="auto"/>
              <w:right w:val="single" w:sz="4" w:space="0" w:color="auto"/>
            </w:tcBorders>
            <w:noWrap/>
            <w:vAlign w:val="center"/>
          </w:tcPr>
          <w:p w:rsidR="00B5244F" w:rsidRPr="002F77CF" w:rsidRDefault="00B5244F" w:rsidP="002F77CF">
            <w:pPr>
              <w:spacing w:line="360" w:lineRule="auto"/>
              <w:jc w:val="both"/>
              <w:rPr>
                <w:sz w:val="20"/>
                <w:szCs w:val="20"/>
              </w:rPr>
            </w:pPr>
            <w:r w:rsidRPr="002F77CF">
              <w:rPr>
                <w:sz w:val="20"/>
                <w:szCs w:val="20"/>
              </w:rPr>
              <w:t>Позиционное обозначение</w:t>
            </w:r>
          </w:p>
        </w:tc>
        <w:tc>
          <w:tcPr>
            <w:tcW w:w="650" w:type="dxa"/>
            <w:tcBorders>
              <w:top w:val="single" w:sz="4" w:space="0" w:color="auto"/>
              <w:left w:val="single" w:sz="4" w:space="0" w:color="auto"/>
              <w:bottom w:val="single" w:sz="4" w:space="0" w:color="auto"/>
              <w:right w:val="single" w:sz="4" w:space="0" w:color="auto"/>
            </w:tcBorders>
            <w:noWrap/>
            <w:vAlign w:val="center"/>
          </w:tcPr>
          <w:p w:rsidR="00B5244F" w:rsidRPr="002F77CF" w:rsidRDefault="00B5244F" w:rsidP="002F77CF">
            <w:pPr>
              <w:spacing w:line="360" w:lineRule="auto"/>
              <w:jc w:val="both"/>
              <w:rPr>
                <w:sz w:val="20"/>
                <w:szCs w:val="20"/>
              </w:rPr>
            </w:pPr>
            <w:r w:rsidRPr="002F77CF">
              <w:rPr>
                <w:sz w:val="20"/>
                <w:szCs w:val="20"/>
              </w:rPr>
              <w:t>αΣ</w:t>
            </w:r>
          </w:p>
        </w:tc>
        <w:tc>
          <w:tcPr>
            <w:tcW w:w="880" w:type="dxa"/>
            <w:tcBorders>
              <w:top w:val="single" w:sz="4" w:space="0" w:color="auto"/>
              <w:left w:val="single" w:sz="4" w:space="0" w:color="auto"/>
              <w:bottom w:val="single" w:sz="4" w:space="0" w:color="auto"/>
              <w:right w:val="single" w:sz="4" w:space="0" w:color="auto"/>
            </w:tcBorders>
            <w:noWrap/>
            <w:vAlign w:val="center"/>
          </w:tcPr>
          <w:p w:rsidR="00B5244F" w:rsidRPr="002F77CF" w:rsidRDefault="00B5244F" w:rsidP="002F77CF">
            <w:pPr>
              <w:spacing w:line="360" w:lineRule="auto"/>
              <w:jc w:val="both"/>
              <w:rPr>
                <w:sz w:val="20"/>
                <w:szCs w:val="20"/>
              </w:rPr>
            </w:pPr>
            <w:r w:rsidRPr="002F77CF">
              <w:rPr>
                <w:sz w:val="20"/>
                <w:szCs w:val="20"/>
              </w:rPr>
              <w:t>λ0jЧ10</w:t>
            </w:r>
            <w:r w:rsidRPr="002F77CF">
              <w:rPr>
                <w:sz w:val="20"/>
                <w:szCs w:val="20"/>
                <w:vertAlign w:val="superscript"/>
              </w:rPr>
              <w:t>-6</w:t>
            </w:r>
            <w:r w:rsidRPr="002F77CF">
              <w:rPr>
                <w:sz w:val="20"/>
                <w:szCs w:val="20"/>
              </w:rPr>
              <w:t>, 1/ч</w:t>
            </w:r>
          </w:p>
        </w:tc>
        <w:tc>
          <w:tcPr>
            <w:tcW w:w="1323" w:type="dxa"/>
            <w:tcBorders>
              <w:top w:val="single" w:sz="4" w:space="0" w:color="auto"/>
              <w:left w:val="single" w:sz="4" w:space="0" w:color="auto"/>
              <w:bottom w:val="single" w:sz="4" w:space="0" w:color="auto"/>
              <w:right w:val="single" w:sz="4" w:space="0" w:color="auto"/>
            </w:tcBorders>
            <w:noWrap/>
            <w:vAlign w:val="center"/>
          </w:tcPr>
          <w:p w:rsidR="00B5244F" w:rsidRPr="002F77CF" w:rsidRDefault="00B5244F" w:rsidP="002F77CF">
            <w:pPr>
              <w:spacing w:line="360" w:lineRule="auto"/>
              <w:jc w:val="both"/>
              <w:rPr>
                <w:sz w:val="20"/>
                <w:szCs w:val="20"/>
              </w:rPr>
            </w:pPr>
            <w:r w:rsidRPr="002F77CF">
              <w:rPr>
                <w:sz w:val="20"/>
                <w:szCs w:val="20"/>
              </w:rPr>
              <w:t xml:space="preserve">λj(v)Ч10 </w:t>
            </w:r>
            <w:r w:rsidRPr="002F77CF">
              <w:rPr>
                <w:sz w:val="20"/>
                <w:szCs w:val="20"/>
                <w:vertAlign w:val="superscript"/>
              </w:rPr>
              <w:t>-6</w:t>
            </w:r>
            <w:r w:rsidRPr="002F77CF">
              <w:rPr>
                <w:sz w:val="20"/>
                <w:szCs w:val="20"/>
              </w:rPr>
              <w:t>, 1/ч</w:t>
            </w:r>
          </w:p>
        </w:tc>
        <w:tc>
          <w:tcPr>
            <w:tcW w:w="639" w:type="dxa"/>
            <w:tcBorders>
              <w:top w:val="single" w:sz="4" w:space="0" w:color="auto"/>
              <w:left w:val="single" w:sz="4" w:space="0" w:color="auto"/>
              <w:bottom w:val="single" w:sz="4" w:space="0" w:color="auto"/>
              <w:right w:val="single" w:sz="4" w:space="0" w:color="auto"/>
            </w:tcBorders>
            <w:noWrap/>
            <w:vAlign w:val="center"/>
          </w:tcPr>
          <w:p w:rsidR="00B5244F" w:rsidRPr="002F77CF" w:rsidRDefault="00B5244F" w:rsidP="002F77CF">
            <w:pPr>
              <w:spacing w:line="360" w:lineRule="auto"/>
              <w:jc w:val="both"/>
              <w:rPr>
                <w:sz w:val="20"/>
                <w:szCs w:val="20"/>
              </w:rPr>
            </w:pPr>
            <w:r w:rsidRPr="002F77CF">
              <w:rPr>
                <w:sz w:val="20"/>
                <w:szCs w:val="20"/>
              </w:rPr>
              <w:t>nj</w:t>
            </w:r>
          </w:p>
        </w:tc>
        <w:tc>
          <w:tcPr>
            <w:tcW w:w="1027" w:type="dxa"/>
            <w:tcBorders>
              <w:top w:val="single" w:sz="4" w:space="0" w:color="auto"/>
              <w:left w:val="single" w:sz="4" w:space="0" w:color="auto"/>
              <w:bottom w:val="single" w:sz="4" w:space="0" w:color="auto"/>
              <w:right w:val="single" w:sz="4" w:space="0" w:color="auto"/>
            </w:tcBorders>
            <w:noWrap/>
            <w:vAlign w:val="center"/>
          </w:tcPr>
          <w:p w:rsidR="00B5244F" w:rsidRPr="002F77CF" w:rsidRDefault="00B5244F" w:rsidP="002F77CF">
            <w:pPr>
              <w:spacing w:line="360" w:lineRule="auto"/>
              <w:jc w:val="both"/>
              <w:rPr>
                <w:sz w:val="20"/>
                <w:szCs w:val="20"/>
              </w:rPr>
            </w:pPr>
            <w:r w:rsidRPr="002F77CF">
              <w:rPr>
                <w:sz w:val="20"/>
                <w:szCs w:val="20"/>
              </w:rPr>
              <w:t>λj(v)•nj</w:t>
            </w:r>
          </w:p>
          <w:p w:rsidR="00B5244F" w:rsidRPr="002F77CF" w:rsidRDefault="00B5244F" w:rsidP="002F77CF">
            <w:pPr>
              <w:spacing w:line="360" w:lineRule="auto"/>
              <w:jc w:val="both"/>
              <w:rPr>
                <w:sz w:val="20"/>
                <w:szCs w:val="20"/>
                <w:vertAlign w:val="superscript"/>
              </w:rPr>
            </w:pPr>
            <w:r w:rsidRPr="002F77CF">
              <w:rPr>
                <w:sz w:val="20"/>
                <w:szCs w:val="20"/>
              </w:rPr>
              <w:t>Ч10</w:t>
            </w:r>
            <w:r w:rsidRPr="002F77CF">
              <w:rPr>
                <w:sz w:val="20"/>
                <w:szCs w:val="20"/>
                <w:vertAlign w:val="superscript"/>
              </w:rPr>
              <w:t>- 6</w:t>
            </w:r>
          </w:p>
          <w:p w:rsidR="00B5244F" w:rsidRPr="002F77CF" w:rsidRDefault="00B5244F" w:rsidP="002F77CF">
            <w:pPr>
              <w:spacing w:line="360" w:lineRule="auto"/>
              <w:jc w:val="both"/>
              <w:rPr>
                <w:sz w:val="20"/>
                <w:szCs w:val="20"/>
              </w:rPr>
            </w:pPr>
            <w:r w:rsidRPr="002F77CF">
              <w:rPr>
                <w:sz w:val="20"/>
                <w:szCs w:val="20"/>
              </w:rPr>
              <w:t>1/ч</w:t>
            </w:r>
          </w:p>
        </w:tc>
      </w:tr>
      <w:tr w:rsidR="00E04F68" w:rsidRPr="002F77CF">
        <w:trPr>
          <w:trHeight w:val="119"/>
          <w:jc w:val="center"/>
        </w:trPr>
        <w:tc>
          <w:tcPr>
            <w:tcW w:w="350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Микросхема</w:t>
            </w:r>
          </w:p>
        </w:tc>
        <w:tc>
          <w:tcPr>
            <w:tcW w:w="1890" w:type="dxa"/>
            <w:tcBorders>
              <w:top w:val="single" w:sz="4" w:space="0" w:color="auto"/>
              <w:left w:val="single" w:sz="4" w:space="0" w:color="auto"/>
              <w:bottom w:val="single" w:sz="4" w:space="0" w:color="auto"/>
              <w:right w:val="single" w:sz="4" w:space="0" w:color="auto"/>
            </w:tcBorders>
            <w:noWrap/>
            <w:vAlign w:val="bottom"/>
          </w:tcPr>
          <w:p w:rsidR="00E04F68" w:rsidRPr="002F77CF" w:rsidRDefault="00E04F68" w:rsidP="002F77CF">
            <w:pPr>
              <w:spacing w:line="360" w:lineRule="auto"/>
              <w:jc w:val="both"/>
              <w:rPr>
                <w:sz w:val="20"/>
                <w:szCs w:val="20"/>
              </w:rPr>
            </w:pPr>
            <w:r w:rsidRPr="002F77CF">
              <w:rPr>
                <w:sz w:val="20"/>
                <w:szCs w:val="20"/>
                <w:lang w:val="en-US"/>
              </w:rPr>
              <w:t>DD1-DD3</w:t>
            </w:r>
          </w:p>
        </w:tc>
        <w:tc>
          <w:tcPr>
            <w:tcW w:w="65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0,85</w:t>
            </w:r>
          </w:p>
        </w:tc>
        <w:tc>
          <w:tcPr>
            <w:tcW w:w="88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lang w:val="en-US"/>
              </w:rPr>
            </w:pPr>
            <w:r w:rsidRPr="002F77CF">
              <w:rPr>
                <w:sz w:val="20"/>
                <w:szCs w:val="20"/>
                <w:lang w:val="en-US"/>
              </w:rPr>
              <w:t>0,5</w:t>
            </w:r>
          </w:p>
        </w:tc>
        <w:tc>
          <w:tcPr>
            <w:tcW w:w="1323"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8E668C" w:rsidP="002F77CF">
            <w:pPr>
              <w:tabs>
                <w:tab w:val="center" w:pos="550"/>
                <w:tab w:val="right" w:pos="1100"/>
              </w:tabs>
              <w:spacing w:line="360" w:lineRule="auto"/>
              <w:jc w:val="both"/>
              <w:rPr>
                <w:sz w:val="20"/>
                <w:szCs w:val="20"/>
              </w:rPr>
            </w:pPr>
            <w:r w:rsidRPr="002F77CF">
              <w:rPr>
                <w:position w:val="-4"/>
                <w:sz w:val="20"/>
                <w:szCs w:val="20"/>
              </w:rPr>
              <w:object w:dxaOrig="180" w:dyaOrig="279">
                <v:shape id="_x0000_i1209" type="#_x0000_t75" style="width:9pt;height:14.25pt" o:ole="">
                  <v:imagedata r:id="rId320" o:title=""/>
                </v:shape>
                <o:OLEObject Type="Embed" ProgID="Unknown" ShapeID="_x0000_i1209" DrawAspect="Content" ObjectID="_1458397926" r:id="rId321"/>
              </w:object>
            </w:r>
          </w:p>
          <w:p w:rsidR="00E04F68" w:rsidRPr="002F77CF" w:rsidRDefault="00E04F68" w:rsidP="002F77CF">
            <w:pPr>
              <w:tabs>
                <w:tab w:val="center" w:pos="550"/>
                <w:tab w:val="right" w:pos="1100"/>
              </w:tabs>
              <w:spacing w:line="360" w:lineRule="auto"/>
              <w:jc w:val="both"/>
              <w:rPr>
                <w:sz w:val="20"/>
                <w:szCs w:val="20"/>
              </w:rPr>
            </w:pPr>
            <w:r w:rsidRPr="002F77CF">
              <w:rPr>
                <w:sz w:val="20"/>
                <w:szCs w:val="20"/>
              </w:rPr>
              <w:t>0,425</w:t>
            </w:r>
          </w:p>
        </w:tc>
        <w:tc>
          <w:tcPr>
            <w:tcW w:w="63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3</w:t>
            </w:r>
          </w:p>
        </w:tc>
        <w:tc>
          <w:tcPr>
            <w:tcW w:w="1027"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1,275</w:t>
            </w:r>
          </w:p>
        </w:tc>
      </w:tr>
      <w:tr w:rsidR="00E04F68" w:rsidRPr="002F77CF">
        <w:trPr>
          <w:trHeight w:val="270"/>
          <w:jc w:val="center"/>
        </w:trPr>
        <w:tc>
          <w:tcPr>
            <w:tcW w:w="350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Предохранитель</w:t>
            </w:r>
          </w:p>
        </w:tc>
        <w:tc>
          <w:tcPr>
            <w:tcW w:w="1890" w:type="dxa"/>
            <w:tcBorders>
              <w:top w:val="single" w:sz="4" w:space="0" w:color="auto"/>
              <w:left w:val="single" w:sz="4" w:space="0" w:color="auto"/>
              <w:bottom w:val="single" w:sz="4" w:space="0" w:color="auto"/>
              <w:right w:val="single" w:sz="4" w:space="0" w:color="auto"/>
            </w:tcBorders>
            <w:noWrap/>
            <w:vAlign w:val="bottom"/>
          </w:tcPr>
          <w:p w:rsidR="00E04F68" w:rsidRPr="002F77CF" w:rsidRDefault="00E04F68" w:rsidP="002F77CF">
            <w:pPr>
              <w:spacing w:line="360" w:lineRule="auto"/>
              <w:jc w:val="both"/>
              <w:rPr>
                <w:sz w:val="20"/>
                <w:szCs w:val="20"/>
                <w:lang w:val="en-US"/>
              </w:rPr>
            </w:pPr>
            <w:r w:rsidRPr="002F77CF">
              <w:rPr>
                <w:sz w:val="20"/>
                <w:szCs w:val="20"/>
                <w:lang w:val="en-US"/>
              </w:rPr>
              <w:t>FU</w:t>
            </w:r>
          </w:p>
        </w:tc>
        <w:tc>
          <w:tcPr>
            <w:tcW w:w="65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0,85</w:t>
            </w:r>
          </w:p>
        </w:tc>
        <w:tc>
          <w:tcPr>
            <w:tcW w:w="88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lang w:val="en-US"/>
              </w:rPr>
            </w:pPr>
            <w:r w:rsidRPr="002F77CF">
              <w:rPr>
                <w:sz w:val="20"/>
                <w:szCs w:val="20"/>
                <w:lang w:val="en-US"/>
              </w:rPr>
              <w:t>5,4</w:t>
            </w:r>
          </w:p>
        </w:tc>
        <w:tc>
          <w:tcPr>
            <w:tcW w:w="1323"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4,59</w:t>
            </w:r>
          </w:p>
        </w:tc>
        <w:tc>
          <w:tcPr>
            <w:tcW w:w="63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1</w:t>
            </w:r>
          </w:p>
        </w:tc>
        <w:tc>
          <w:tcPr>
            <w:tcW w:w="1027"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4,59</w:t>
            </w:r>
          </w:p>
        </w:tc>
      </w:tr>
      <w:tr w:rsidR="00E04F68" w:rsidRPr="002F77CF">
        <w:trPr>
          <w:trHeight w:val="255"/>
          <w:jc w:val="center"/>
        </w:trPr>
        <w:tc>
          <w:tcPr>
            <w:tcW w:w="350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Индикатор сегментный</w:t>
            </w:r>
          </w:p>
        </w:tc>
        <w:tc>
          <w:tcPr>
            <w:tcW w:w="1890" w:type="dxa"/>
            <w:tcBorders>
              <w:top w:val="single" w:sz="4" w:space="0" w:color="auto"/>
              <w:left w:val="single" w:sz="4" w:space="0" w:color="auto"/>
              <w:bottom w:val="single" w:sz="4" w:space="0" w:color="auto"/>
              <w:right w:val="single" w:sz="4" w:space="0" w:color="auto"/>
            </w:tcBorders>
            <w:noWrap/>
            <w:vAlign w:val="bottom"/>
          </w:tcPr>
          <w:p w:rsidR="00E04F68" w:rsidRPr="002F77CF" w:rsidRDefault="00E04F68" w:rsidP="002F77CF">
            <w:pPr>
              <w:spacing w:line="360" w:lineRule="auto"/>
              <w:jc w:val="both"/>
              <w:rPr>
                <w:sz w:val="20"/>
                <w:szCs w:val="20"/>
                <w:lang w:val="en-US"/>
              </w:rPr>
            </w:pPr>
            <w:r w:rsidRPr="002F77CF">
              <w:rPr>
                <w:sz w:val="20"/>
                <w:szCs w:val="20"/>
                <w:lang w:val="en-US"/>
              </w:rPr>
              <w:t>HG1,HG2</w:t>
            </w:r>
          </w:p>
        </w:tc>
        <w:tc>
          <w:tcPr>
            <w:tcW w:w="65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0,85</w:t>
            </w:r>
          </w:p>
        </w:tc>
        <w:tc>
          <w:tcPr>
            <w:tcW w:w="88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lang w:val="en-US"/>
              </w:rPr>
            </w:pPr>
            <w:r w:rsidRPr="002F77CF">
              <w:rPr>
                <w:sz w:val="20"/>
                <w:szCs w:val="20"/>
                <w:lang w:val="en-US"/>
              </w:rPr>
              <w:t>1</w:t>
            </w:r>
          </w:p>
        </w:tc>
        <w:tc>
          <w:tcPr>
            <w:tcW w:w="1323"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0,85</w:t>
            </w:r>
          </w:p>
        </w:tc>
        <w:tc>
          <w:tcPr>
            <w:tcW w:w="63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2</w:t>
            </w:r>
          </w:p>
        </w:tc>
        <w:tc>
          <w:tcPr>
            <w:tcW w:w="1027"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1,7</w:t>
            </w:r>
          </w:p>
        </w:tc>
      </w:tr>
      <w:tr w:rsidR="00E04F68" w:rsidRPr="002F77CF">
        <w:trPr>
          <w:trHeight w:val="255"/>
          <w:jc w:val="center"/>
        </w:trPr>
        <w:tc>
          <w:tcPr>
            <w:tcW w:w="350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Реле</w:t>
            </w:r>
          </w:p>
        </w:tc>
        <w:tc>
          <w:tcPr>
            <w:tcW w:w="1890" w:type="dxa"/>
            <w:tcBorders>
              <w:top w:val="single" w:sz="4" w:space="0" w:color="auto"/>
              <w:left w:val="single" w:sz="4" w:space="0" w:color="auto"/>
              <w:bottom w:val="single" w:sz="4" w:space="0" w:color="auto"/>
              <w:right w:val="single" w:sz="4" w:space="0" w:color="auto"/>
            </w:tcBorders>
            <w:noWrap/>
            <w:vAlign w:val="bottom"/>
          </w:tcPr>
          <w:p w:rsidR="00E04F68" w:rsidRPr="002F77CF" w:rsidRDefault="00E04F68" w:rsidP="002F77CF">
            <w:pPr>
              <w:spacing w:line="360" w:lineRule="auto"/>
              <w:jc w:val="both"/>
              <w:rPr>
                <w:sz w:val="20"/>
                <w:szCs w:val="20"/>
                <w:lang w:val="en-US"/>
              </w:rPr>
            </w:pPr>
            <w:r w:rsidRPr="002F77CF">
              <w:rPr>
                <w:sz w:val="20"/>
                <w:szCs w:val="20"/>
                <w:lang w:val="en-US"/>
              </w:rPr>
              <w:t>K1</w:t>
            </w:r>
          </w:p>
        </w:tc>
        <w:tc>
          <w:tcPr>
            <w:tcW w:w="65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0,75</w:t>
            </w:r>
          </w:p>
        </w:tc>
        <w:tc>
          <w:tcPr>
            <w:tcW w:w="88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0,6</w:t>
            </w:r>
          </w:p>
        </w:tc>
        <w:tc>
          <w:tcPr>
            <w:tcW w:w="1323"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0,45</w:t>
            </w:r>
          </w:p>
        </w:tc>
        <w:tc>
          <w:tcPr>
            <w:tcW w:w="63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1</w:t>
            </w:r>
          </w:p>
        </w:tc>
        <w:tc>
          <w:tcPr>
            <w:tcW w:w="1027"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0,45</w:t>
            </w:r>
          </w:p>
        </w:tc>
      </w:tr>
      <w:tr w:rsidR="00E04F68" w:rsidRPr="002F77CF">
        <w:trPr>
          <w:trHeight w:val="255"/>
          <w:jc w:val="center"/>
        </w:trPr>
        <w:tc>
          <w:tcPr>
            <w:tcW w:w="3509" w:type="dxa"/>
            <w:tcBorders>
              <w:top w:val="single" w:sz="4" w:space="0" w:color="auto"/>
              <w:left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Резистор постоянный</w:t>
            </w:r>
            <w:r w:rsidRPr="002F77CF">
              <w:rPr>
                <w:sz w:val="20"/>
                <w:szCs w:val="20"/>
                <w:lang w:val="en-US"/>
              </w:rPr>
              <w:t>P&lt;0</w:t>
            </w:r>
            <w:r w:rsidRPr="002F77CF">
              <w:rPr>
                <w:sz w:val="20"/>
                <w:szCs w:val="20"/>
              </w:rPr>
              <w:t>,</w:t>
            </w:r>
            <w:r w:rsidRPr="002F77CF">
              <w:rPr>
                <w:sz w:val="20"/>
                <w:szCs w:val="20"/>
                <w:lang w:val="en-US"/>
              </w:rPr>
              <w:t>5</w:t>
            </w:r>
            <w:r w:rsidRPr="002F77CF">
              <w:rPr>
                <w:sz w:val="20"/>
                <w:szCs w:val="20"/>
              </w:rPr>
              <w:t>Вт</w:t>
            </w:r>
          </w:p>
        </w:tc>
        <w:tc>
          <w:tcPr>
            <w:tcW w:w="1890" w:type="dxa"/>
            <w:tcBorders>
              <w:top w:val="single" w:sz="4" w:space="0" w:color="auto"/>
              <w:left w:val="single" w:sz="4" w:space="0" w:color="auto"/>
              <w:right w:val="single" w:sz="4" w:space="0" w:color="auto"/>
            </w:tcBorders>
            <w:noWrap/>
            <w:vAlign w:val="bottom"/>
          </w:tcPr>
          <w:p w:rsidR="00E04F68" w:rsidRPr="002F77CF" w:rsidRDefault="00E04F68" w:rsidP="002F77CF">
            <w:pPr>
              <w:spacing w:line="360" w:lineRule="auto"/>
              <w:jc w:val="both"/>
              <w:rPr>
                <w:sz w:val="20"/>
                <w:szCs w:val="20"/>
              </w:rPr>
            </w:pPr>
            <w:r w:rsidRPr="002F77CF">
              <w:rPr>
                <w:sz w:val="20"/>
                <w:szCs w:val="20"/>
                <w:lang w:val="en-US"/>
              </w:rPr>
              <w:t>R1-R11,R13,</w:t>
            </w:r>
          </w:p>
          <w:p w:rsidR="00E04F68" w:rsidRPr="002F77CF" w:rsidRDefault="00E04F68" w:rsidP="002F77CF">
            <w:pPr>
              <w:spacing w:line="360" w:lineRule="auto"/>
              <w:jc w:val="both"/>
              <w:rPr>
                <w:sz w:val="20"/>
                <w:szCs w:val="20"/>
                <w:lang w:val="en-US"/>
              </w:rPr>
            </w:pPr>
            <w:r w:rsidRPr="002F77CF">
              <w:rPr>
                <w:sz w:val="20"/>
                <w:szCs w:val="20"/>
                <w:lang w:val="en-US"/>
              </w:rPr>
              <w:t>R15-R23</w:t>
            </w:r>
          </w:p>
        </w:tc>
        <w:tc>
          <w:tcPr>
            <w:tcW w:w="650" w:type="dxa"/>
            <w:tcBorders>
              <w:top w:val="single" w:sz="4" w:space="0" w:color="auto"/>
              <w:left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0,53</w:t>
            </w:r>
          </w:p>
        </w:tc>
        <w:tc>
          <w:tcPr>
            <w:tcW w:w="880" w:type="dxa"/>
            <w:tcBorders>
              <w:top w:val="single" w:sz="4" w:space="0" w:color="auto"/>
              <w:left w:val="single" w:sz="4" w:space="0" w:color="auto"/>
              <w:right w:val="single" w:sz="4" w:space="0" w:color="auto"/>
            </w:tcBorders>
            <w:noWrap/>
            <w:vAlign w:val="center"/>
          </w:tcPr>
          <w:p w:rsidR="00E04F68" w:rsidRPr="002F77CF" w:rsidRDefault="00E04F68" w:rsidP="002F77CF">
            <w:pPr>
              <w:spacing w:line="360" w:lineRule="auto"/>
              <w:jc w:val="both"/>
              <w:rPr>
                <w:sz w:val="20"/>
                <w:szCs w:val="20"/>
                <w:lang w:val="en-US"/>
              </w:rPr>
            </w:pPr>
            <w:r w:rsidRPr="002F77CF">
              <w:rPr>
                <w:sz w:val="20"/>
                <w:szCs w:val="20"/>
                <w:lang w:val="en-US"/>
              </w:rPr>
              <w:t>0,05</w:t>
            </w:r>
          </w:p>
        </w:tc>
        <w:tc>
          <w:tcPr>
            <w:tcW w:w="1323" w:type="dxa"/>
            <w:tcBorders>
              <w:top w:val="single" w:sz="4" w:space="0" w:color="auto"/>
              <w:left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0,0265</w:t>
            </w:r>
          </w:p>
        </w:tc>
        <w:tc>
          <w:tcPr>
            <w:tcW w:w="639" w:type="dxa"/>
            <w:tcBorders>
              <w:top w:val="single" w:sz="4" w:space="0" w:color="auto"/>
              <w:left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21</w:t>
            </w:r>
          </w:p>
        </w:tc>
        <w:tc>
          <w:tcPr>
            <w:tcW w:w="1027" w:type="dxa"/>
            <w:tcBorders>
              <w:top w:val="single" w:sz="4" w:space="0" w:color="auto"/>
              <w:left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0,5565</w:t>
            </w:r>
          </w:p>
        </w:tc>
      </w:tr>
      <w:tr w:rsidR="00E04F68" w:rsidRPr="002F77CF">
        <w:trPr>
          <w:trHeight w:val="255"/>
          <w:jc w:val="center"/>
        </w:trPr>
        <w:tc>
          <w:tcPr>
            <w:tcW w:w="350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 xml:space="preserve">Резистор постоянный </w:t>
            </w:r>
            <w:r w:rsidRPr="002F77CF">
              <w:rPr>
                <w:sz w:val="20"/>
                <w:szCs w:val="20"/>
                <w:lang w:val="en-US"/>
              </w:rPr>
              <w:t>P&lt;</w:t>
            </w:r>
            <w:r w:rsidRPr="002F77CF">
              <w:rPr>
                <w:sz w:val="20"/>
                <w:szCs w:val="20"/>
              </w:rPr>
              <w:t>10Вт</w:t>
            </w:r>
          </w:p>
        </w:tc>
        <w:tc>
          <w:tcPr>
            <w:tcW w:w="1890" w:type="dxa"/>
            <w:tcBorders>
              <w:top w:val="single" w:sz="4" w:space="0" w:color="auto"/>
              <w:left w:val="single" w:sz="4" w:space="0" w:color="auto"/>
              <w:bottom w:val="single" w:sz="4" w:space="0" w:color="auto"/>
              <w:right w:val="single" w:sz="4" w:space="0" w:color="auto"/>
            </w:tcBorders>
            <w:noWrap/>
            <w:vAlign w:val="bottom"/>
          </w:tcPr>
          <w:p w:rsidR="00E04F68" w:rsidRPr="002F77CF" w:rsidRDefault="00E04F68" w:rsidP="002F77CF">
            <w:pPr>
              <w:spacing w:line="360" w:lineRule="auto"/>
              <w:jc w:val="both"/>
              <w:rPr>
                <w:sz w:val="20"/>
                <w:szCs w:val="20"/>
                <w:lang w:val="en-US"/>
              </w:rPr>
            </w:pPr>
            <w:r w:rsidRPr="002F77CF">
              <w:rPr>
                <w:sz w:val="20"/>
                <w:szCs w:val="20"/>
                <w:lang w:val="en-US"/>
              </w:rPr>
              <w:t>R14,R24,R25</w:t>
            </w:r>
          </w:p>
        </w:tc>
        <w:tc>
          <w:tcPr>
            <w:tcW w:w="65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0,53</w:t>
            </w:r>
          </w:p>
        </w:tc>
        <w:tc>
          <w:tcPr>
            <w:tcW w:w="88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lang w:val="en-US"/>
              </w:rPr>
            </w:pPr>
            <w:r w:rsidRPr="002F77CF">
              <w:rPr>
                <w:sz w:val="20"/>
                <w:szCs w:val="20"/>
                <w:lang w:val="en-US"/>
              </w:rPr>
              <w:t>0,4</w:t>
            </w:r>
          </w:p>
        </w:tc>
        <w:tc>
          <w:tcPr>
            <w:tcW w:w="1323"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0,212</w:t>
            </w:r>
          </w:p>
        </w:tc>
        <w:tc>
          <w:tcPr>
            <w:tcW w:w="63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3</w:t>
            </w:r>
          </w:p>
        </w:tc>
        <w:tc>
          <w:tcPr>
            <w:tcW w:w="1027"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0,636</w:t>
            </w:r>
          </w:p>
        </w:tc>
      </w:tr>
      <w:tr w:rsidR="00E04F68" w:rsidRPr="002F77CF">
        <w:trPr>
          <w:trHeight w:val="255"/>
          <w:jc w:val="center"/>
        </w:trPr>
        <w:tc>
          <w:tcPr>
            <w:tcW w:w="350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 xml:space="preserve">Резистор переменный </w:t>
            </w:r>
          </w:p>
        </w:tc>
        <w:tc>
          <w:tcPr>
            <w:tcW w:w="1890" w:type="dxa"/>
            <w:tcBorders>
              <w:top w:val="single" w:sz="4" w:space="0" w:color="auto"/>
              <w:left w:val="single" w:sz="4" w:space="0" w:color="auto"/>
              <w:bottom w:val="single" w:sz="4" w:space="0" w:color="auto"/>
              <w:right w:val="single" w:sz="4" w:space="0" w:color="auto"/>
            </w:tcBorders>
            <w:noWrap/>
            <w:vAlign w:val="bottom"/>
          </w:tcPr>
          <w:p w:rsidR="00E04F68" w:rsidRPr="002F77CF" w:rsidRDefault="00E04F68" w:rsidP="002F77CF">
            <w:pPr>
              <w:spacing w:line="360" w:lineRule="auto"/>
              <w:jc w:val="both"/>
              <w:rPr>
                <w:sz w:val="20"/>
                <w:szCs w:val="20"/>
              </w:rPr>
            </w:pPr>
            <w:r w:rsidRPr="002F77CF">
              <w:rPr>
                <w:sz w:val="20"/>
                <w:szCs w:val="20"/>
                <w:lang w:val="en-US"/>
              </w:rPr>
              <w:t>R1</w:t>
            </w:r>
            <w:r w:rsidRPr="002F77CF">
              <w:rPr>
                <w:sz w:val="20"/>
                <w:szCs w:val="20"/>
              </w:rPr>
              <w:t>2</w:t>
            </w:r>
          </w:p>
        </w:tc>
        <w:tc>
          <w:tcPr>
            <w:tcW w:w="65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0,48</w:t>
            </w:r>
          </w:p>
        </w:tc>
        <w:tc>
          <w:tcPr>
            <w:tcW w:w="88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lang w:val="en-US"/>
              </w:rPr>
            </w:pPr>
            <w:r w:rsidRPr="002F77CF">
              <w:rPr>
                <w:sz w:val="20"/>
                <w:szCs w:val="20"/>
                <w:lang w:val="en-US"/>
              </w:rPr>
              <w:t>0,5</w:t>
            </w:r>
          </w:p>
        </w:tc>
        <w:tc>
          <w:tcPr>
            <w:tcW w:w="1323"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0,24</w:t>
            </w:r>
          </w:p>
        </w:tc>
        <w:tc>
          <w:tcPr>
            <w:tcW w:w="63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1</w:t>
            </w:r>
          </w:p>
        </w:tc>
        <w:tc>
          <w:tcPr>
            <w:tcW w:w="1027"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0,24</w:t>
            </w:r>
          </w:p>
        </w:tc>
      </w:tr>
      <w:tr w:rsidR="00E04F68" w:rsidRPr="002F77CF">
        <w:trPr>
          <w:trHeight w:val="255"/>
          <w:jc w:val="center"/>
        </w:trPr>
        <w:tc>
          <w:tcPr>
            <w:tcW w:w="350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Тактовый переключатель</w:t>
            </w:r>
          </w:p>
        </w:tc>
        <w:tc>
          <w:tcPr>
            <w:tcW w:w="1890" w:type="dxa"/>
            <w:tcBorders>
              <w:top w:val="single" w:sz="4" w:space="0" w:color="auto"/>
              <w:left w:val="single" w:sz="4" w:space="0" w:color="auto"/>
              <w:bottom w:val="single" w:sz="4" w:space="0" w:color="auto"/>
              <w:right w:val="single" w:sz="4" w:space="0" w:color="auto"/>
            </w:tcBorders>
            <w:noWrap/>
            <w:vAlign w:val="bottom"/>
          </w:tcPr>
          <w:p w:rsidR="00E04F68" w:rsidRPr="002F77CF" w:rsidRDefault="00E04F68" w:rsidP="002F77CF">
            <w:pPr>
              <w:spacing w:line="360" w:lineRule="auto"/>
              <w:jc w:val="both"/>
              <w:rPr>
                <w:sz w:val="20"/>
                <w:szCs w:val="20"/>
                <w:lang w:val="en-US"/>
              </w:rPr>
            </w:pPr>
            <w:r w:rsidRPr="002F77CF">
              <w:rPr>
                <w:sz w:val="20"/>
                <w:szCs w:val="20"/>
                <w:lang w:val="en-US"/>
              </w:rPr>
              <w:t>SA1-SA4</w:t>
            </w:r>
          </w:p>
        </w:tc>
        <w:tc>
          <w:tcPr>
            <w:tcW w:w="65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0,74</w:t>
            </w:r>
          </w:p>
        </w:tc>
        <w:tc>
          <w:tcPr>
            <w:tcW w:w="88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lang w:val="en-US"/>
              </w:rPr>
            </w:pPr>
            <w:r w:rsidRPr="002F77CF">
              <w:rPr>
                <w:sz w:val="20"/>
                <w:szCs w:val="20"/>
                <w:lang w:val="en-US"/>
              </w:rPr>
              <w:t>0,3</w:t>
            </w:r>
          </w:p>
        </w:tc>
        <w:tc>
          <w:tcPr>
            <w:tcW w:w="1323"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0,222</w:t>
            </w:r>
          </w:p>
        </w:tc>
        <w:tc>
          <w:tcPr>
            <w:tcW w:w="63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4</w:t>
            </w:r>
          </w:p>
        </w:tc>
        <w:tc>
          <w:tcPr>
            <w:tcW w:w="1027"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0,888</w:t>
            </w:r>
          </w:p>
        </w:tc>
      </w:tr>
      <w:tr w:rsidR="00E04F68" w:rsidRPr="002F77CF">
        <w:trPr>
          <w:trHeight w:val="255"/>
          <w:jc w:val="center"/>
        </w:trPr>
        <w:tc>
          <w:tcPr>
            <w:tcW w:w="350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Трансформатор</w:t>
            </w:r>
          </w:p>
        </w:tc>
        <w:tc>
          <w:tcPr>
            <w:tcW w:w="1890" w:type="dxa"/>
            <w:tcBorders>
              <w:top w:val="single" w:sz="4" w:space="0" w:color="auto"/>
              <w:left w:val="single" w:sz="4" w:space="0" w:color="auto"/>
              <w:bottom w:val="single" w:sz="4" w:space="0" w:color="auto"/>
              <w:right w:val="single" w:sz="4" w:space="0" w:color="auto"/>
            </w:tcBorders>
            <w:noWrap/>
            <w:vAlign w:val="bottom"/>
          </w:tcPr>
          <w:p w:rsidR="00E04F68" w:rsidRPr="002F77CF" w:rsidRDefault="00E04F68" w:rsidP="002F77CF">
            <w:pPr>
              <w:spacing w:line="360" w:lineRule="auto"/>
              <w:jc w:val="both"/>
              <w:rPr>
                <w:sz w:val="20"/>
                <w:szCs w:val="20"/>
                <w:lang w:val="en-US"/>
              </w:rPr>
            </w:pPr>
            <w:r w:rsidRPr="002F77CF">
              <w:rPr>
                <w:sz w:val="20"/>
                <w:szCs w:val="20"/>
                <w:lang w:val="en-US"/>
              </w:rPr>
              <w:t>T1</w:t>
            </w:r>
          </w:p>
        </w:tc>
        <w:tc>
          <w:tcPr>
            <w:tcW w:w="65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0,85</w:t>
            </w:r>
          </w:p>
        </w:tc>
        <w:tc>
          <w:tcPr>
            <w:tcW w:w="88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lang w:val="en-US"/>
              </w:rPr>
            </w:pPr>
            <w:r w:rsidRPr="002F77CF">
              <w:rPr>
                <w:sz w:val="20"/>
                <w:szCs w:val="20"/>
                <w:lang w:val="en-US"/>
              </w:rPr>
              <w:t>0,9</w:t>
            </w:r>
          </w:p>
        </w:tc>
        <w:tc>
          <w:tcPr>
            <w:tcW w:w="1323"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0,765</w:t>
            </w:r>
          </w:p>
        </w:tc>
        <w:tc>
          <w:tcPr>
            <w:tcW w:w="63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1</w:t>
            </w:r>
          </w:p>
        </w:tc>
        <w:tc>
          <w:tcPr>
            <w:tcW w:w="1027"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0,765</w:t>
            </w:r>
          </w:p>
        </w:tc>
      </w:tr>
      <w:tr w:rsidR="00E04F68" w:rsidRPr="002F77CF">
        <w:trPr>
          <w:trHeight w:val="255"/>
          <w:jc w:val="center"/>
        </w:trPr>
        <w:tc>
          <w:tcPr>
            <w:tcW w:w="350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 xml:space="preserve">Диод </w:t>
            </w:r>
          </w:p>
        </w:tc>
        <w:tc>
          <w:tcPr>
            <w:tcW w:w="1890" w:type="dxa"/>
            <w:tcBorders>
              <w:top w:val="single" w:sz="4" w:space="0" w:color="auto"/>
              <w:left w:val="single" w:sz="4" w:space="0" w:color="auto"/>
              <w:bottom w:val="single" w:sz="4" w:space="0" w:color="auto"/>
              <w:right w:val="single" w:sz="4" w:space="0" w:color="auto"/>
            </w:tcBorders>
            <w:noWrap/>
            <w:vAlign w:val="bottom"/>
          </w:tcPr>
          <w:p w:rsidR="00E04F68" w:rsidRPr="002F77CF" w:rsidRDefault="00E04F68" w:rsidP="002F77CF">
            <w:pPr>
              <w:spacing w:line="360" w:lineRule="auto"/>
              <w:jc w:val="both"/>
              <w:rPr>
                <w:sz w:val="20"/>
                <w:szCs w:val="20"/>
                <w:lang w:val="en-US"/>
              </w:rPr>
            </w:pPr>
            <w:r w:rsidRPr="002F77CF">
              <w:rPr>
                <w:sz w:val="20"/>
                <w:szCs w:val="20"/>
                <w:lang w:val="en-US"/>
              </w:rPr>
              <w:t>VD1-VD11</w:t>
            </w:r>
          </w:p>
        </w:tc>
        <w:tc>
          <w:tcPr>
            <w:tcW w:w="65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0,85</w:t>
            </w:r>
          </w:p>
        </w:tc>
        <w:tc>
          <w:tcPr>
            <w:tcW w:w="88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lang w:val="en-US"/>
              </w:rPr>
            </w:pPr>
            <w:r w:rsidRPr="002F77CF">
              <w:rPr>
                <w:sz w:val="20"/>
                <w:szCs w:val="20"/>
                <w:lang w:val="en-US"/>
              </w:rPr>
              <w:t>0,2</w:t>
            </w:r>
          </w:p>
        </w:tc>
        <w:tc>
          <w:tcPr>
            <w:tcW w:w="1323"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0,17</w:t>
            </w:r>
          </w:p>
        </w:tc>
        <w:tc>
          <w:tcPr>
            <w:tcW w:w="63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11</w:t>
            </w:r>
          </w:p>
        </w:tc>
        <w:tc>
          <w:tcPr>
            <w:tcW w:w="1027"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1,87</w:t>
            </w:r>
          </w:p>
        </w:tc>
      </w:tr>
      <w:tr w:rsidR="00E04F68" w:rsidRPr="002F77CF">
        <w:trPr>
          <w:trHeight w:val="255"/>
          <w:jc w:val="center"/>
        </w:trPr>
        <w:tc>
          <w:tcPr>
            <w:tcW w:w="350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Диодный мост</w:t>
            </w:r>
          </w:p>
        </w:tc>
        <w:tc>
          <w:tcPr>
            <w:tcW w:w="1890" w:type="dxa"/>
            <w:tcBorders>
              <w:top w:val="single" w:sz="4" w:space="0" w:color="auto"/>
              <w:left w:val="single" w:sz="4" w:space="0" w:color="auto"/>
              <w:bottom w:val="single" w:sz="4" w:space="0" w:color="auto"/>
              <w:right w:val="single" w:sz="4" w:space="0" w:color="auto"/>
            </w:tcBorders>
            <w:noWrap/>
            <w:vAlign w:val="bottom"/>
          </w:tcPr>
          <w:p w:rsidR="00E04F68" w:rsidRPr="002F77CF" w:rsidRDefault="00E04F68" w:rsidP="002F77CF">
            <w:pPr>
              <w:spacing w:line="360" w:lineRule="auto"/>
              <w:jc w:val="both"/>
              <w:rPr>
                <w:sz w:val="20"/>
                <w:szCs w:val="20"/>
                <w:lang w:val="en-US"/>
              </w:rPr>
            </w:pPr>
            <w:r w:rsidRPr="002F77CF">
              <w:rPr>
                <w:sz w:val="20"/>
                <w:szCs w:val="20"/>
                <w:lang w:val="en-US"/>
              </w:rPr>
              <w:t>VD12-VD19</w:t>
            </w:r>
          </w:p>
        </w:tc>
        <w:tc>
          <w:tcPr>
            <w:tcW w:w="65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0,85</w:t>
            </w:r>
          </w:p>
        </w:tc>
        <w:tc>
          <w:tcPr>
            <w:tcW w:w="88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lang w:val="en-US"/>
              </w:rPr>
            </w:pPr>
            <w:r w:rsidRPr="002F77CF">
              <w:rPr>
                <w:sz w:val="20"/>
                <w:szCs w:val="20"/>
                <w:lang w:val="en-US"/>
              </w:rPr>
              <w:t>1,1</w:t>
            </w:r>
          </w:p>
        </w:tc>
        <w:tc>
          <w:tcPr>
            <w:tcW w:w="1323"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0,935</w:t>
            </w:r>
          </w:p>
        </w:tc>
        <w:tc>
          <w:tcPr>
            <w:tcW w:w="63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2</w:t>
            </w:r>
          </w:p>
        </w:tc>
        <w:tc>
          <w:tcPr>
            <w:tcW w:w="1027"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1,87</w:t>
            </w:r>
          </w:p>
        </w:tc>
      </w:tr>
      <w:tr w:rsidR="00E04F68" w:rsidRPr="002F77CF">
        <w:trPr>
          <w:trHeight w:val="255"/>
          <w:jc w:val="center"/>
        </w:trPr>
        <w:tc>
          <w:tcPr>
            <w:tcW w:w="350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Светодиод</w:t>
            </w:r>
          </w:p>
        </w:tc>
        <w:tc>
          <w:tcPr>
            <w:tcW w:w="1890" w:type="dxa"/>
            <w:tcBorders>
              <w:top w:val="single" w:sz="4" w:space="0" w:color="auto"/>
              <w:left w:val="single" w:sz="4" w:space="0" w:color="auto"/>
              <w:bottom w:val="single" w:sz="4" w:space="0" w:color="auto"/>
              <w:right w:val="single" w:sz="4" w:space="0" w:color="auto"/>
            </w:tcBorders>
            <w:noWrap/>
            <w:vAlign w:val="bottom"/>
          </w:tcPr>
          <w:p w:rsidR="00E04F68" w:rsidRPr="002F77CF" w:rsidRDefault="00E04F68" w:rsidP="002F77CF">
            <w:pPr>
              <w:spacing w:line="360" w:lineRule="auto"/>
              <w:jc w:val="both"/>
              <w:rPr>
                <w:sz w:val="20"/>
                <w:szCs w:val="20"/>
                <w:lang w:val="en-US"/>
              </w:rPr>
            </w:pPr>
            <w:r w:rsidRPr="002F77CF">
              <w:rPr>
                <w:sz w:val="20"/>
                <w:szCs w:val="20"/>
                <w:lang w:val="en-US"/>
              </w:rPr>
              <w:t>HL1</w:t>
            </w:r>
          </w:p>
        </w:tc>
        <w:tc>
          <w:tcPr>
            <w:tcW w:w="65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0,85</w:t>
            </w:r>
          </w:p>
        </w:tc>
        <w:tc>
          <w:tcPr>
            <w:tcW w:w="88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lang w:val="en-US"/>
              </w:rPr>
            </w:pPr>
            <w:r w:rsidRPr="002F77CF">
              <w:rPr>
                <w:sz w:val="20"/>
                <w:szCs w:val="20"/>
                <w:lang w:val="en-US"/>
              </w:rPr>
              <w:t>0,7</w:t>
            </w:r>
          </w:p>
        </w:tc>
        <w:tc>
          <w:tcPr>
            <w:tcW w:w="1323"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0,595</w:t>
            </w:r>
          </w:p>
        </w:tc>
        <w:tc>
          <w:tcPr>
            <w:tcW w:w="63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1</w:t>
            </w:r>
          </w:p>
        </w:tc>
        <w:tc>
          <w:tcPr>
            <w:tcW w:w="1027"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0,595</w:t>
            </w:r>
          </w:p>
        </w:tc>
      </w:tr>
      <w:tr w:rsidR="00E04F68" w:rsidRPr="002F77CF">
        <w:trPr>
          <w:trHeight w:val="255"/>
          <w:jc w:val="center"/>
        </w:trPr>
        <w:tc>
          <w:tcPr>
            <w:tcW w:w="350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Транзистор</w:t>
            </w:r>
          </w:p>
        </w:tc>
        <w:tc>
          <w:tcPr>
            <w:tcW w:w="1890" w:type="dxa"/>
            <w:tcBorders>
              <w:top w:val="single" w:sz="4" w:space="0" w:color="auto"/>
              <w:left w:val="single" w:sz="4" w:space="0" w:color="auto"/>
              <w:bottom w:val="single" w:sz="4" w:space="0" w:color="auto"/>
              <w:right w:val="single" w:sz="4" w:space="0" w:color="auto"/>
            </w:tcBorders>
            <w:noWrap/>
            <w:vAlign w:val="bottom"/>
          </w:tcPr>
          <w:p w:rsidR="00E04F68" w:rsidRPr="002F77CF" w:rsidRDefault="00E04F68" w:rsidP="002F77CF">
            <w:pPr>
              <w:spacing w:line="360" w:lineRule="auto"/>
              <w:jc w:val="both"/>
              <w:rPr>
                <w:sz w:val="20"/>
                <w:szCs w:val="20"/>
              </w:rPr>
            </w:pPr>
            <w:r w:rsidRPr="002F77CF">
              <w:rPr>
                <w:sz w:val="20"/>
                <w:szCs w:val="20"/>
                <w:lang w:val="en-US"/>
              </w:rPr>
              <w:t>VT1-VT4</w:t>
            </w:r>
          </w:p>
        </w:tc>
        <w:tc>
          <w:tcPr>
            <w:tcW w:w="65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0,85</w:t>
            </w:r>
          </w:p>
        </w:tc>
        <w:tc>
          <w:tcPr>
            <w:tcW w:w="88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lang w:val="en-US"/>
              </w:rPr>
            </w:pPr>
            <w:r w:rsidRPr="002F77CF">
              <w:rPr>
                <w:sz w:val="20"/>
                <w:szCs w:val="20"/>
                <w:lang w:val="en-US"/>
              </w:rPr>
              <w:t>0,4</w:t>
            </w:r>
          </w:p>
        </w:tc>
        <w:tc>
          <w:tcPr>
            <w:tcW w:w="1323"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0,34</w:t>
            </w:r>
          </w:p>
        </w:tc>
        <w:tc>
          <w:tcPr>
            <w:tcW w:w="63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4</w:t>
            </w:r>
          </w:p>
        </w:tc>
        <w:tc>
          <w:tcPr>
            <w:tcW w:w="1027"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1,36</w:t>
            </w:r>
          </w:p>
        </w:tc>
      </w:tr>
      <w:tr w:rsidR="00E04F68" w:rsidRPr="002F77CF">
        <w:trPr>
          <w:trHeight w:val="255"/>
          <w:jc w:val="center"/>
        </w:trPr>
        <w:tc>
          <w:tcPr>
            <w:tcW w:w="350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Транзистор</w:t>
            </w:r>
          </w:p>
        </w:tc>
        <w:tc>
          <w:tcPr>
            <w:tcW w:w="1890" w:type="dxa"/>
            <w:tcBorders>
              <w:top w:val="single" w:sz="4" w:space="0" w:color="auto"/>
              <w:left w:val="single" w:sz="4" w:space="0" w:color="auto"/>
              <w:bottom w:val="single" w:sz="4" w:space="0" w:color="auto"/>
              <w:right w:val="single" w:sz="4" w:space="0" w:color="auto"/>
            </w:tcBorders>
            <w:noWrap/>
            <w:vAlign w:val="bottom"/>
          </w:tcPr>
          <w:p w:rsidR="00E04F68" w:rsidRPr="002F77CF" w:rsidRDefault="00E04F68" w:rsidP="002F77CF">
            <w:pPr>
              <w:spacing w:line="360" w:lineRule="auto"/>
              <w:jc w:val="both"/>
              <w:rPr>
                <w:sz w:val="20"/>
                <w:szCs w:val="20"/>
              </w:rPr>
            </w:pPr>
            <w:r w:rsidRPr="002F77CF">
              <w:rPr>
                <w:sz w:val="20"/>
                <w:szCs w:val="20"/>
                <w:lang w:val="en-US"/>
              </w:rPr>
              <w:t>VT5-VT10</w:t>
            </w:r>
          </w:p>
        </w:tc>
        <w:tc>
          <w:tcPr>
            <w:tcW w:w="65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0,85</w:t>
            </w:r>
          </w:p>
        </w:tc>
        <w:tc>
          <w:tcPr>
            <w:tcW w:w="88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lang w:val="en-US"/>
              </w:rPr>
            </w:pPr>
            <w:r w:rsidRPr="002F77CF">
              <w:rPr>
                <w:sz w:val="20"/>
                <w:szCs w:val="20"/>
                <w:lang w:val="en-US"/>
              </w:rPr>
              <w:t>0,6</w:t>
            </w:r>
          </w:p>
        </w:tc>
        <w:tc>
          <w:tcPr>
            <w:tcW w:w="1323"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0,51</w:t>
            </w:r>
          </w:p>
        </w:tc>
        <w:tc>
          <w:tcPr>
            <w:tcW w:w="63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6</w:t>
            </w:r>
          </w:p>
        </w:tc>
        <w:tc>
          <w:tcPr>
            <w:tcW w:w="1027"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3,06</w:t>
            </w:r>
          </w:p>
        </w:tc>
      </w:tr>
      <w:tr w:rsidR="00E04F68" w:rsidRPr="002F77CF">
        <w:trPr>
          <w:trHeight w:val="270"/>
          <w:jc w:val="center"/>
        </w:trPr>
        <w:tc>
          <w:tcPr>
            <w:tcW w:w="350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Разъем, клемная колодка</w:t>
            </w:r>
          </w:p>
        </w:tc>
        <w:tc>
          <w:tcPr>
            <w:tcW w:w="1890" w:type="dxa"/>
            <w:tcBorders>
              <w:top w:val="single" w:sz="4" w:space="0" w:color="auto"/>
              <w:left w:val="single" w:sz="4" w:space="0" w:color="auto"/>
              <w:bottom w:val="single" w:sz="4" w:space="0" w:color="auto"/>
              <w:right w:val="single" w:sz="4" w:space="0" w:color="auto"/>
            </w:tcBorders>
            <w:noWrap/>
            <w:vAlign w:val="bottom"/>
          </w:tcPr>
          <w:p w:rsidR="00E04F68" w:rsidRPr="002F77CF" w:rsidRDefault="00E04F68" w:rsidP="002F77CF">
            <w:pPr>
              <w:spacing w:line="360" w:lineRule="auto"/>
              <w:jc w:val="both"/>
              <w:rPr>
                <w:sz w:val="20"/>
                <w:szCs w:val="20"/>
              </w:rPr>
            </w:pPr>
            <w:r w:rsidRPr="002F77CF">
              <w:rPr>
                <w:sz w:val="20"/>
                <w:szCs w:val="20"/>
                <w:lang w:val="en-US"/>
              </w:rPr>
              <w:t>XP1,XP2,XT1</w:t>
            </w:r>
          </w:p>
        </w:tc>
        <w:tc>
          <w:tcPr>
            <w:tcW w:w="65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0,74</w:t>
            </w:r>
          </w:p>
        </w:tc>
        <w:tc>
          <w:tcPr>
            <w:tcW w:w="88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lang w:val="en-US"/>
              </w:rPr>
            </w:pPr>
            <w:r w:rsidRPr="002F77CF">
              <w:rPr>
                <w:sz w:val="20"/>
                <w:szCs w:val="20"/>
                <w:lang w:val="en-US"/>
              </w:rPr>
              <w:t>0,2</w:t>
            </w:r>
          </w:p>
        </w:tc>
        <w:tc>
          <w:tcPr>
            <w:tcW w:w="1323"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0,148</w:t>
            </w:r>
          </w:p>
        </w:tc>
        <w:tc>
          <w:tcPr>
            <w:tcW w:w="63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3</w:t>
            </w:r>
          </w:p>
        </w:tc>
        <w:tc>
          <w:tcPr>
            <w:tcW w:w="1027"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0,444</w:t>
            </w:r>
          </w:p>
        </w:tc>
      </w:tr>
      <w:tr w:rsidR="00E04F68" w:rsidRPr="002F77CF">
        <w:trPr>
          <w:trHeight w:val="270"/>
          <w:jc w:val="center"/>
        </w:trPr>
        <w:tc>
          <w:tcPr>
            <w:tcW w:w="350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Резонатор</w:t>
            </w:r>
          </w:p>
        </w:tc>
        <w:tc>
          <w:tcPr>
            <w:tcW w:w="1890" w:type="dxa"/>
            <w:tcBorders>
              <w:top w:val="single" w:sz="4" w:space="0" w:color="auto"/>
              <w:left w:val="single" w:sz="4" w:space="0" w:color="auto"/>
              <w:bottom w:val="single" w:sz="4" w:space="0" w:color="auto"/>
              <w:right w:val="single" w:sz="4" w:space="0" w:color="auto"/>
            </w:tcBorders>
            <w:noWrap/>
            <w:vAlign w:val="bottom"/>
          </w:tcPr>
          <w:p w:rsidR="00E04F68" w:rsidRPr="002F77CF" w:rsidRDefault="00E04F68" w:rsidP="002F77CF">
            <w:pPr>
              <w:spacing w:line="360" w:lineRule="auto"/>
              <w:jc w:val="both"/>
              <w:rPr>
                <w:sz w:val="20"/>
                <w:szCs w:val="20"/>
                <w:lang w:val="en-US"/>
              </w:rPr>
            </w:pPr>
            <w:r w:rsidRPr="002F77CF">
              <w:rPr>
                <w:sz w:val="20"/>
                <w:szCs w:val="20"/>
                <w:lang w:val="en-US"/>
              </w:rPr>
              <w:t>ZQ1</w:t>
            </w:r>
          </w:p>
        </w:tc>
        <w:tc>
          <w:tcPr>
            <w:tcW w:w="65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0,85</w:t>
            </w:r>
          </w:p>
        </w:tc>
        <w:tc>
          <w:tcPr>
            <w:tcW w:w="88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lang w:val="en-US"/>
              </w:rPr>
            </w:pPr>
            <w:r w:rsidRPr="002F77CF">
              <w:rPr>
                <w:sz w:val="20"/>
                <w:szCs w:val="20"/>
                <w:lang w:val="en-US"/>
              </w:rPr>
              <w:t>0,37</w:t>
            </w:r>
          </w:p>
        </w:tc>
        <w:tc>
          <w:tcPr>
            <w:tcW w:w="1323"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0,3145</w:t>
            </w:r>
          </w:p>
        </w:tc>
        <w:tc>
          <w:tcPr>
            <w:tcW w:w="63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1</w:t>
            </w:r>
          </w:p>
        </w:tc>
        <w:tc>
          <w:tcPr>
            <w:tcW w:w="1027"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0,3145</w:t>
            </w:r>
          </w:p>
        </w:tc>
      </w:tr>
      <w:tr w:rsidR="00E04F68" w:rsidRPr="002F77CF">
        <w:trPr>
          <w:trHeight w:val="270"/>
          <w:jc w:val="center"/>
        </w:trPr>
        <w:tc>
          <w:tcPr>
            <w:tcW w:w="350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lang w:val="en-US"/>
              </w:rPr>
            </w:pPr>
            <w:r w:rsidRPr="002F77CF">
              <w:rPr>
                <w:sz w:val="20"/>
                <w:szCs w:val="20"/>
              </w:rPr>
              <w:t>Провод монтажный</w:t>
            </w:r>
            <w:r w:rsidR="00AA4CB6" w:rsidRPr="002F77CF">
              <w:rPr>
                <w:sz w:val="20"/>
                <w:szCs w:val="20"/>
                <w:lang w:val="en-US"/>
              </w:rPr>
              <w:t xml:space="preserve"> (</w:t>
            </w:r>
            <w:r w:rsidR="00AA4CB6" w:rsidRPr="002F77CF">
              <w:rPr>
                <w:sz w:val="20"/>
                <w:szCs w:val="20"/>
              </w:rPr>
              <w:t>шлейф</w:t>
            </w:r>
            <w:r w:rsidR="00AA4CB6" w:rsidRPr="002F77CF">
              <w:rPr>
                <w:sz w:val="20"/>
                <w:szCs w:val="20"/>
                <w:lang w:val="en-US"/>
              </w:rPr>
              <w:t>)</w:t>
            </w:r>
          </w:p>
        </w:tc>
        <w:tc>
          <w:tcPr>
            <w:tcW w:w="1890" w:type="dxa"/>
            <w:tcBorders>
              <w:top w:val="single" w:sz="4" w:space="0" w:color="auto"/>
              <w:left w:val="single" w:sz="4" w:space="0" w:color="auto"/>
              <w:bottom w:val="single" w:sz="4" w:space="0" w:color="auto"/>
              <w:right w:val="single" w:sz="4" w:space="0" w:color="auto"/>
            </w:tcBorders>
            <w:noWrap/>
            <w:vAlign w:val="bottom"/>
          </w:tcPr>
          <w:p w:rsidR="00E04F68" w:rsidRPr="002F77CF" w:rsidRDefault="00E04F68" w:rsidP="002F77CF">
            <w:pPr>
              <w:spacing w:line="360" w:lineRule="auto"/>
              <w:jc w:val="both"/>
              <w:rPr>
                <w:sz w:val="20"/>
                <w:szCs w:val="20"/>
              </w:rPr>
            </w:pPr>
          </w:p>
        </w:tc>
        <w:tc>
          <w:tcPr>
            <w:tcW w:w="65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0,64</w:t>
            </w:r>
          </w:p>
        </w:tc>
        <w:tc>
          <w:tcPr>
            <w:tcW w:w="88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0,3</w:t>
            </w:r>
          </w:p>
        </w:tc>
        <w:tc>
          <w:tcPr>
            <w:tcW w:w="1323"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0,192</w:t>
            </w:r>
          </w:p>
        </w:tc>
        <w:tc>
          <w:tcPr>
            <w:tcW w:w="63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lang w:val="en-US"/>
              </w:rPr>
            </w:pPr>
            <w:r w:rsidRPr="002F77CF">
              <w:rPr>
                <w:sz w:val="20"/>
                <w:szCs w:val="20"/>
                <w:lang w:val="en-US"/>
              </w:rPr>
              <w:t>12</w:t>
            </w:r>
          </w:p>
        </w:tc>
        <w:tc>
          <w:tcPr>
            <w:tcW w:w="1027"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2,304</w:t>
            </w:r>
          </w:p>
        </w:tc>
      </w:tr>
      <w:tr w:rsidR="00E04F68" w:rsidRPr="002F77CF">
        <w:trPr>
          <w:trHeight w:val="270"/>
          <w:jc w:val="center"/>
        </w:trPr>
        <w:tc>
          <w:tcPr>
            <w:tcW w:w="350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Соединение пайкой</w:t>
            </w:r>
          </w:p>
        </w:tc>
        <w:tc>
          <w:tcPr>
            <w:tcW w:w="1890" w:type="dxa"/>
            <w:tcBorders>
              <w:top w:val="single" w:sz="4" w:space="0" w:color="auto"/>
              <w:left w:val="single" w:sz="4" w:space="0" w:color="auto"/>
              <w:bottom w:val="single" w:sz="4" w:space="0" w:color="auto"/>
              <w:right w:val="single" w:sz="4" w:space="0" w:color="auto"/>
            </w:tcBorders>
            <w:noWrap/>
            <w:vAlign w:val="bottom"/>
          </w:tcPr>
          <w:p w:rsidR="00E04F68" w:rsidRPr="002F77CF" w:rsidRDefault="00E04F68" w:rsidP="002F77CF">
            <w:pPr>
              <w:spacing w:line="360" w:lineRule="auto"/>
              <w:jc w:val="both"/>
              <w:rPr>
                <w:sz w:val="20"/>
                <w:szCs w:val="20"/>
              </w:rPr>
            </w:pPr>
            <w:r w:rsidRPr="002F77CF">
              <w:rPr>
                <w:sz w:val="20"/>
                <w:szCs w:val="20"/>
              </w:rPr>
              <w:t> </w:t>
            </w:r>
          </w:p>
        </w:tc>
        <w:tc>
          <w:tcPr>
            <w:tcW w:w="65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0,42</w:t>
            </w:r>
          </w:p>
        </w:tc>
        <w:tc>
          <w:tcPr>
            <w:tcW w:w="88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0,04</w:t>
            </w:r>
          </w:p>
        </w:tc>
        <w:tc>
          <w:tcPr>
            <w:tcW w:w="1323"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0,0168</w:t>
            </w:r>
          </w:p>
        </w:tc>
        <w:tc>
          <w:tcPr>
            <w:tcW w:w="63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304</w:t>
            </w:r>
          </w:p>
        </w:tc>
        <w:tc>
          <w:tcPr>
            <w:tcW w:w="1027"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5,1072</w:t>
            </w:r>
          </w:p>
        </w:tc>
      </w:tr>
      <w:tr w:rsidR="00E04F68" w:rsidRPr="002F77CF">
        <w:trPr>
          <w:trHeight w:val="270"/>
          <w:jc w:val="center"/>
        </w:trPr>
        <w:tc>
          <w:tcPr>
            <w:tcW w:w="350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Плата печатная</w:t>
            </w:r>
          </w:p>
        </w:tc>
        <w:tc>
          <w:tcPr>
            <w:tcW w:w="1890" w:type="dxa"/>
            <w:tcBorders>
              <w:top w:val="single" w:sz="4" w:space="0" w:color="auto"/>
              <w:left w:val="single" w:sz="4" w:space="0" w:color="auto"/>
              <w:bottom w:val="single" w:sz="4" w:space="0" w:color="auto"/>
              <w:right w:val="single" w:sz="4" w:space="0" w:color="auto"/>
            </w:tcBorders>
            <w:noWrap/>
            <w:vAlign w:val="bottom"/>
          </w:tcPr>
          <w:p w:rsidR="00E04F68" w:rsidRPr="002F77CF" w:rsidRDefault="00E04F68" w:rsidP="002F77CF">
            <w:pPr>
              <w:spacing w:line="360" w:lineRule="auto"/>
              <w:jc w:val="both"/>
              <w:rPr>
                <w:sz w:val="20"/>
                <w:szCs w:val="20"/>
              </w:rPr>
            </w:pPr>
            <w:r w:rsidRPr="002F77CF">
              <w:rPr>
                <w:sz w:val="20"/>
                <w:szCs w:val="20"/>
              </w:rPr>
              <w:t> </w:t>
            </w:r>
          </w:p>
        </w:tc>
        <w:tc>
          <w:tcPr>
            <w:tcW w:w="65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0,53</w:t>
            </w:r>
          </w:p>
        </w:tc>
        <w:tc>
          <w:tcPr>
            <w:tcW w:w="880"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0,2</w:t>
            </w:r>
          </w:p>
        </w:tc>
        <w:tc>
          <w:tcPr>
            <w:tcW w:w="1323"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0,106</w:t>
            </w:r>
          </w:p>
        </w:tc>
        <w:tc>
          <w:tcPr>
            <w:tcW w:w="639"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lang w:val="en-US"/>
              </w:rPr>
            </w:pPr>
            <w:r w:rsidRPr="002F77CF">
              <w:rPr>
                <w:sz w:val="20"/>
                <w:szCs w:val="20"/>
                <w:lang w:val="en-US"/>
              </w:rPr>
              <w:t>2</w:t>
            </w:r>
          </w:p>
        </w:tc>
        <w:tc>
          <w:tcPr>
            <w:tcW w:w="1027"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0,212</w:t>
            </w:r>
          </w:p>
        </w:tc>
      </w:tr>
      <w:tr w:rsidR="00E04F68" w:rsidRPr="002F77CF">
        <w:trPr>
          <w:trHeight w:val="330"/>
          <w:jc w:val="center"/>
        </w:trPr>
        <w:tc>
          <w:tcPr>
            <w:tcW w:w="3509" w:type="dxa"/>
            <w:tcBorders>
              <w:top w:val="single" w:sz="4" w:space="0" w:color="auto"/>
              <w:left w:val="single" w:sz="4" w:space="0" w:color="auto"/>
              <w:bottom w:val="single" w:sz="4" w:space="0" w:color="auto"/>
              <w:right w:val="single" w:sz="4" w:space="0" w:color="auto"/>
            </w:tcBorders>
            <w:noWrap/>
            <w:vAlign w:val="bottom"/>
          </w:tcPr>
          <w:p w:rsidR="00E04F68" w:rsidRPr="002F77CF" w:rsidRDefault="00E04F68" w:rsidP="002F77CF">
            <w:pPr>
              <w:spacing w:line="360" w:lineRule="auto"/>
              <w:jc w:val="both"/>
              <w:rPr>
                <w:sz w:val="20"/>
                <w:szCs w:val="20"/>
              </w:rPr>
            </w:pPr>
            <w:r w:rsidRPr="002F77CF">
              <w:rPr>
                <w:sz w:val="20"/>
                <w:szCs w:val="20"/>
              </w:rPr>
              <w:t>Итого</w:t>
            </w:r>
          </w:p>
        </w:tc>
        <w:tc>
          <w:tcPr>
            <w:tcW w:w="1890" w:type="dxa"/>
            <w:tcBorders>
              <w:top w:val="single" w:sz="4" w:space="0" w:color="auto"/>
              <w:left w:val="single" w:sz="4" w:space="0" w:color="auto"/>
              <w:bottom w:val="single" w:sz="4" w:space="0" w:color="auto"/>
              <w:right w:val="single" w:sz="4" w:space="0" w:color="auto"/>
            </w:tcBorders>
            <w:noWrap/>
            <w:vAlign w:val="bottom"/>
          </w:tcPr>
          <w:p w:rsidR="00E04F68" w:rsidRPr="002F77CF" w:rsidRDefault="00E04F68" w:rsidP="002F77CF">
            <w:pPr>
              <w:spacing w:line="360" w:lineRule="auto"/>
              <w:jc w:val="both"/>
              <w:rPr>
                <w:sz w:val="20"/>
                <w:szCs w:val="20"/>
              </w:rPr>
            </w:pPr>
            <w:r w:rsidRPr="002F77CF">
              <w:rPr>
                <w:sz w:val="20"/>
                <w:szCs w:val="20"/>
              </w:rPr>
              <w:t> </w:t>
            </w:r>
          </w:p>
        </w:tc>
        <w:tc>
          <w:tcPr>
            <w:tcW w:w="650" w:type="dxa"/>
            <w:tcBorders>
              <w:top w:val="single" w:sz="4" w:space="0" w:color="auto"/>
              <w:left w:val="single" w:sz="4" w:space="0" w:color="auto"/>
              <w:bottom w:val="single" w:sz="4" w:space="0" w:color="auto"/>
              <w:right w:val="single" w:sz="4" w:space="0" w:color="auto"/>
            </w:tcBorders>
            <w:noWrap/>
            <w:vAlign w:val="bottom"/>
          </w:tcPr>
          <w:p w:rsidR="00E04F68" w:rsidRPr="002F77CF" w:rsidRDefault="00E04F68" w:rsidP="002F77CF">
            <w:pPr>
              <w:spacing w:line="360" w:lineRule="auto"/>
              <w:jc w:val="both"/>
              <w:rPr>
                <w:sz w:val="20"/>
                <w:szCs w:val="20"/>
              </w:rPr>
            </w:pPr>
            <w:r w:rsidRPr="002F77CF">
              <w:rPr>
                <w:sz w:val="20"/>
                <w:szCs w:val="20"/>
              </w:rPr>
              <w:t> </w:t>
            </w:r>
          </w:p>
        </w:tc>
        <w:tc>
          <w:tcPr>
            <w:tcW w:w="880" w:type="dxa"/>
            <w:tcBorders>
              <w:top w:val="single" w:sz="4" w:space="0" w:color="auto"/>
              <w:left w:val="single" w:sz="4" w:space="0" w:color="auto"/>
              <w:bottom w:val="single" w:sz="4" w:space="0" w:color="auto"/>
              <w:right w:val="single" w:sz="4" w:space="0" w:color="auto"/>
            </w:tcBorders>
            <w:noWrap/>
            <w:vAlign w:val="bottom"/>
          </w:tcPr>
          <w:p w:rsidR="00E04F68" w:rsidRPr="002F77CF" w:rsidRDefault="00E04F68" w:rsidP="002F77CF">
            <w:pPr>
              <w:spacing w:line="360" w:lineRule="auto"/>
              <w:jc w:val="both"/>
              <w:rPr>
                <w:sz w:val="20"/>
                <w:szCs w:val="20"/>
              </w:rPr>
            </w:pPr>
            <w:r w:rsidRPr="002F77CF">
              <w:rPr>
                <w:sz w:val="20"/>
                <w:szCs w:val="20"/>
              </w:rPr>
              <w:t> </w:t>
            </w:r>
          </w:p>
        </w:tc>
        <w:tc>
          <w:tcPr>
            <w:tcW w:w="1323" w:type="dxa"/>
            <w:tcBorders>
              <w:top w:val="single" w:sz="4" w:space="0" w:color="auto"/>
              <w:left w:val="single" w:sz="4" w:space="0" w:color="auto"/>
              <w:bottom w:val="single" w:sz="4" w:space="0" w:color="auto"/>
              <w:right w:val="single" w:sz="4" w:space="0" w:color="auto"/>
            </w:tcBorders>
            <w:noWrap/>
            <w:vAlign w:val="bottom"/>
          </w:tcPr>
          <w:p w:rsidR="00E04F68" w:rsidRPr="002F77CF" w:rsidRDefault="00E04F68" w:rsidP="002F77CF">
            <w:pPr>
              <w:spacing w:line="360" w:lineRule="auto"/>
              <w:jc w:val="both"/>
              <w:rPr>
                <w:sz w:val="20"/>
                <w:szCs w:val="20"/>
              </w:rPr>
            </w:pPr>
            <w:r w:rsidRPr="002F77CF">
              <w:rPr>
                <w:sz w:val="20"/>
                <w:szCs w:val="20"/>
              </w:rPr>
              <w:t> </w:t>
            </w:r>
          </w:p>
        </w:tc>
        <w:tc>
          <w:tcPr>
            <w:tcW w:w="639" w:type="dxa"/>
            <w:tcBorders>
              <w:top w:val="single" w:sz="4" w:space="0" w:color="auto"/>
              <w:left w:val="single" w:sz="4" w:space="0" w:color="auto"/>
              <w:bottom w:val="single" w:sz="4" w:space="0" w:color="auto"/>
              <w:right w:val="single" w:sz="4" w:space="0" w:color="auto"/>
            </w:tcBorders>
            <w:noWrap/>
            <w:vAlign w:val="bottom"/>
          </w:tcPr>
          <w:p w:rsidR="00E04F68" w:rsidRPr="002F77CF" w:rsidRDefault="00E04F68" w:rsidP="002F77CF">
            <w:pPr>
              <w:spacing w:line="360" w:lineRule="auto"/>
              <w:jc w:val="both"/>
              <w:rPr>
                <w:sz w:val="20"/>
                <w:szCs w:val="20"/>
              </w:rPr>
            </w:pPr>
            <w:r w:rsidRPr="002F77CF">
              <w:rPr>
                <w:sz w:val="20"/>
                <w:szCs w:val="20"/>
              </w:rPr>
              <w:t> </w:t>
            </w:r>
          </w:p>
        </w:tc>
        <w:tc>
          <w:tcPr>
            <w:tcW w:w="1027" w:type="dxa"/>
            <w:tcBorders>
              <w:top w:val="single" w:sz="4" w:space="0" w:color="auto"/>
              <w:left w:val="single" w:sz="4" w:space="0" w:color="auto"/>
              <w:bottom w:val="single" w:sz="4" w:space="0" w:color="auto"/>
              <w:right w:val="single" w:sz="4" w:space="0" w:color="auto"/>
            </w:tcBorders>
            <w:noWrap/>
            <w:vAlign w:val="center"/>
          </w:tcPr>
          <w:p w:rsidR="00E04F68" w:rsidRPr="002F77CF" w:rsidRDefault="00E04F68" w:rsidP="002F77CF">
            <w:pPr>
              <w:spacing w:line="360" w:lineRule="auto"/>
              <w:jc w:val="both"/>
              <w:rPr>
                <w:sz w:val="20"/>
                <w:szCs w:val="20"/>
              </w:rPr>
            </w:pPr>
            <w:r w:rsidRPr="002F77CF">
              <w:rPr>
                <w:sz w:val="20"/>
                <w:szCs w:val="20"/>
              </w:rPr>
              <w:t>33,5</w:t>
            </w:r>
          </w:p>
        </w:tc>
      </w:tr>
    </w:tbl>
    <w:p w:rsidR="00114D78" w:rsidRPr="002F77CF" w:rsidRDefault="00114D78" w:rsidP="002F77CF">
      <w:pPr>
        <w:tabs>
          <w:tab w:val="left" w:pos="2400"/>
        </w:tabs>
        <w:spacing w:line="360" w:lineRule="auto"/>
        <w:jc w:val="both"/>
        <w:rPr>
          <w:b/>
          <w:bCs/>
          <w:sz w:val="20"/>
          <w:szCs w:val="20"/>
          <w:lang w:val="en-US"/>
        </w:rPr>
      </w:pPr>
    </w:p>
    <w:p w:rsidR="00114D78" w:rsidRPr="003E2764" w:rsidRDefault="00114D78" w:rsidP="003E2764">
      <w:pPr>
        <w:tabs>
          <w:tab w:val="left" w:pos="2400"/>
        </w:tabs>
        <w:spacing w:line="360" w:lineRule="auto"/>
        <w:ind w:firstLine="709"/>
        <w:jc w:val="both"/>
        <w:rPr>
          <w:sz w:val="28"/>
          <w:szCs w:val="28"/>
          <w:vertAlign w:val="superscript"/>
        </w:rPr>
      </w:pPr>
      <w:r w:rsidRPr="003E2764">
        <w:rPr>
          <w:sz w:val="28"/>
          <w:szCs w:val="28"/>
        </w:rPr>
        <w:t>λ</w:t>
      </w:r>
      <w:r w:rsidRPr="003E2764">
        <w:rPr>
          <w:sz w:val="28"/>
          <w:szCs w:val="28"/>
          <w:vertAlign w:val="subscript"/>
        </w:rPr>
        <w:t xml:space="preserve">Σ </w:t>
      </w:r>
      <w:r w:rsidRPr="003E2764">
        <w:rPr>
          <w:sz w:val="28"/>
          <w:szCs w:val="28"/>
        </w:rPr>
        <w:t>(</w:t>
      </w:r>
      <w:r w:rsidRPr="003E2764">
        <w:rPr>
          <w:sz w:val="28"/>
          <w:szCs w:val="28"/>
          <w:lang w:val="en-US"/>
        </w:rPr>
        <w:t>v</w:t>
      </w:r>
      <w:r w:rsidRPr="003E2764">
        <w:rPr>
          <w:sz w:val="28"/>
          <w:szCs w:val="28"/>
        </w:rPr>
        <w:t xml:space="preserve">)= </w:t>
      </w:r>
      <w:r w:rsidR="005D0457" w:rsidRPr="003E2764">
        <w:rPr>
          <w:sz w:val="28"/>
          <w:szCs w:val="28"/>
        </w:rPr>
        <w:t>3</w:t>
      </w:r>
      <w:r w:rsidRPr="003E2764">
        <w:rPr>
          <w:sz w:val="28"/>
          <w:szCs w:val="28"/>
        </w:rPr>
        <w:t>,</w:t>
      </w:r>
      <w:r w:rsidR="005D0457" w:rsidRPr="003E2764">
        <w:rPr>
          <w:sz w:val="28"/>
          <w:szCs w:val="28"/>
        </w:rPr>
        <w:t>35</w:t>
      </w:r>
      <w:r w:rsidRPr="003E2764">
        <w:rPr>
          <w:sz w:val="28"/>
          <w:szCs w:val="28"/>
        </w:rPr>
        <w:t>·10</w:t>
      </w:r>
      <w:r w:rsidRPr="003E2764">
        <w:rPr>
          <w:sz w:val="28"/>
          <w:szCs w:val="28"/>
          <w:vertAlign w:val="superscript"/>
        </w:rPr>
        <w:t>-5</w:t>
      </w:r>
      <w:r w:rsidRPr="003E2764">
        <w:rPr>
          <w:sz w:val="28"/>
          <w:szCs w:val="28"/>
        </w:rPr>
        <w:t xml:space="preserve">  1/ч.</w:t>
      </w:r>
    </w:p>
    <w:p w:rsidR="00114D78" w:rsidRPr="003E2764" w:rsidRDefault="00114D78" w:rsidP="003E2764">
      <w:pPr>
        <w:tabs>
          <w:tab w:val="left" w:pos="2400"/>
        </w:tabs>
        <w:spacing w:line="360" w:lineRule="auto"/>
        <w:ind w:firstLine="709"/>
        <w:jc w:val="both"/>
        <w:rPr>
          <w:sz w:val="28"/>
          <w:szCs w:val="28"/>
        </w:rPr>
      </w:pPr>
    </w:p>
    <w:p w:rsidR="00114D78" w:rsidRPr="003E2764" w:rsidRDefault="00114D78" w:rsidP="003E2764">
      <w:pPr>
        <w:tabs>
          <w:tab w:val="left" w:pos="2400"/>
        </w:tabs>
        <w:spacing w:line="360" w:lineRule="auto"/>
        <w:ind w:firstLine="709"/>
        <w:jc w:val="both"/>
        <w:rPr>
          <w:sz w:val="28"/>
          <w:szCs w:val="28"/>
          <w:vertAlign w:val="superscript"/>
        </w:rPr>
      </w:pPr>
      <w:r w:rsidRPr="003E2764">
        <w:rPr>
          <w:sz w:val="28"/>
          <w:szCs w:val="28"/>
        </w:rPr>
        <w:t>3. Рассчитываем значение времени наработки на отказ:</w:t>
      </w:r>
    </w:p>
    <w:p w:rsidR="00114D78" w:rsidRPr="003E2764" w:rsidRDefault="008E668C" w:rsidP="003E2764">
      <w:pPr>
        <w:spacing w:line="360" w:lineRule="auto"/>
        <w:ind w:firstLine="709"/>
        <w:jc w:val="both"/>
        <w:rPr>
          <w:sz w:val="28"/>
          <w:szCs w:val="28"/>
        </w:rPr>
      </w:pPr>
      <w:r w:rsidRPr="003E2764">
        <w:rPr>
          <w:position w:val="-30"/>
          <w:sz w:val="28"/>
          <w:szCs w:val="28"/>
          <w:lang w:val="en-US"/>
        </w:rPr>
        <w:object w:dxaOrig="1160" w:dyaOrig="680">
          <v:shape id="_x0000_i1210" type="#_x0000_t75" style="width:65.25pt;height:39pt" o:ole="">
            <v:imagedata r:id="rId322" o:title=""/>
          </v:shape>
          <o:OLEObject Type="Embed" ProgID="Equation.3" ShapeID="_x0000_i1210" DrawAspect="Content" ObjectID="_1458397927" r:id="rId323"/>
        </w:object>
      </w:r>
      <w:r w:rsidR="00114D78" w:rsidRPr="003E2764">
        <w:rPr>
          <w:sz w:val="28"/>
          <w:szCs w:val="28"/>
        </w:rPr>
        <w:t xml:space="preserve">,                  </w:t>
      </w:r>
      <w:r w:rsidR="00E471AA" w:rsidRPr="003E2764">
        <w:rPr>
          <w:sz w:val="28"/>
          <w:szCs w:val="28"/>
        </w:rPr>
        <w:t xml:space="preserve">                              (</w:t>
      </w:r>
      <w:r w:rsidR="004A0427" w:rsidRPr="003E2764">
        <w:rPr>
          <w:sz w:val="28"/>
          <w:szCs w:val="28"/>
          <w:lang w:val="en-US"/>
        </w:rPr>
        <w:t>3</w:t>
      </w:r>
      <w:r w:rsidR="00114D78" w:rsidRPr="003E2764">
        <w:rPr>
          <w:sz w:val="28"/>
          <w:szCs w:val="28"/>
        </w:rPr>
        <w:t>.</w:t>
      </w:r>
      <w:r w:rsidR="00E471AA" w:rsidRPr="003E2764">
        <w:rPr>
          <w:sz w:val="28"/>
          <w:szCs w:val="28"/>
        </w:rPr>
        <w:t>45</w:t>
      </w:r>
      <w:r w:rsidR="00114D78" w:rsidRPr="003E2764">
        <w:rPr>
          <w:sz w:val="28"/>
          <w:szCs w:val="28"/>
        </w:rPr>
        <w:t>)</w:t>
      </w:r>
    </w:p>
    <w:p w:rsidR="00114D78" w:rsidRPr="003E2764" w:rsidRDefault="008E668C" w:rsidP="003E2764">
      <w:pPr>
        <w:spacing w:line="360" w:lineRule="auto"/>
        <w:ind w:firstLine="709"/>
        <w:jc w:val="both"/>
        <w:rPr>
          <w:sz w:val="28"/>
          <w:szCs w:val="28"/>
        </w:rPr>
      </w:pPr>
      <w:r w:rsidRPr="003E2764">
        <w:rPr>
          <w:position w:val="-28"/>
          <w:sz w:val="28"/>
          <w:szCs w:val="28"/>
        </w:rPr>
        <w:object w:dxaOrig="2340" w:dyaOrig="660">
          <v:shape id="_x0000_i1211" type="#_x0000_t75" style="width:117pt;height:33pt" o:ole="">
            <v:imagedata r:id="rId324" o:title=""/>
          </v:shape>
          <o:OLEObject Type="Embed" ProgID="Unknown" ShapeID="_x0000_i1211" DrawAspect="Content" ObjectID="_1458397928" r:id="rId325"/>
        </w:object>
      </w:r>
      <w:r w:rsidR="00114D78" w:rsidRPr="003E2764">
        <w:rPr>
          <w:sz w:val="28"/>
          <w:szCs w:val="28"/>
        </w:rPr>
        <w:t xml:space="preserve"> ч.</w:t>
      </w:r>
    </w:p>
    <w:p w:rsidR="00114D78" w:rsidRPr="003E2764" w:rsidRDefault="00114D78" w:rsidP="003E2764">
      <w:pPr>
        <w:spacing w:line="360" w:lineRule="auto"/>
        <w:ind w:firstLine="709"/>
        <w:jc w:val="both"/>
        <w:rPr>
          <w:sz w:val="28"/>
          <w:szCs w:val="28"/>
        </w:rPr>
      </w:pPr>
      <w:r w:rsidRPr="003E2764">
        <w:rPr>
          <w:sz w:val="28"/>
          <w:szCs w:val="28"/>
        </w:rPr>
        <w:t xml:space="preserve">4. Вычисляем вероятность безотказной работы устройства </w:t>
      </w:r>
      <w:r w:rsidRPr="003E2764">
        <w:rPr>
          <w:sz w:val="28"/>
          <w:szCs w:val="28"/>
          <w:lang w:val="en-US"/>
        </w:rPr>
        <w:t>P</w:t>
      </w:r>
      <w:r w:rsidRPr="003E2764">
        <w:rPr>
          <w:sz w:val="28"/>
          <w:szCs w:val="28"/>
        </w:rPr>
        <w:t>(</w:t>
      </w:r>
      <w:r w:rsidRPr="003E2764">
        <w:rPr>
          <w:sz w:val="28"/>
          <w:szCs w:val="28"/>
          <w:lang w:val="en-US"/>
        </w:rPr>
        <w:t>t</w:t>
      </w:r>
      <w:r w:rsidRPr="003E2764">
        <w:rPr>
          <w:sz w:val="28"/>
          <w:szCs w:val="28"/>
        </w:rPr>
        <w:t xml:space="preserve">з) в течении заданного времени </w:t>
      </w:r>
      <w:r w:rsidRPr="003E2764">
        <w:rPr>
          <w:sz w:val="28"/>
          <w:szCs w:val="28"/>
          <w:lang w:val="en-US"/>
        </w:rPr>
        <w:t>t</w:t>
      </w:r>
      <w:r w:rsidRPr="003E2764">
        <w:rPr>
          <w:sz w:val="28"/>
          <w:szCs w:val="28"/>
        </w:rPr>
        <w:t xml:space="preserve">з = </w:t>
      </w:r>
      <w:r w:rsidR="00E471AA" w:rsidRPr="003E2764">
        <w:rPr>
          <w:sz w:val="28"/>
          <w:szCs w:val="28"/>
        </w:rPr>
        <w:t>5</w:t>
      </w:r>
      <w:r w:rsidRPr="003E2764">
        <w:rPr>
          <w:sz w:val="28"/>
          <w:szCs w:val="28"/>
        </w:rPr>
        <w:t>000 ч:</w:t>
      </w:r>
      <w:r w:rsidRPr="003E2764">
        <w:rPr>
          <w:sz w:val="28"/>
          <w:szCs w:val="28"/>
        </w:rPr>
        <w:tab/>
        <w:t xml:space="preserve">                      </w:t>
      </w:r>
    </w:p>
    <w:p w:rsidR="00114D78" w:rsidRPr="003E2764" w:rsidRDefault="008E668C" w:rsidP="003E2764">
      <w:pPr>
        <w:spacing w:line="360" w:lineRule="auto"/>
        <w:ind w:firstLine="709"/>
        <w:jc w:val="both"/>
        <w:rPr>
          <w:sz w:val="28"/>
          <w:szCs w:val="28"/>
          <w:lang w:val="en-US"/>
        </w:rPr>
      </w:pPr>
      <w:r w:rsidRPr="003E2764">
        <w:rPr>
          <w:position w:val="-40"/>
          <w:sz w:val="28"/>
          <w:szCs w:val="28"/>
          <w:lang w:val="en-US"/>
        </w:rPr>
        <w:object w:dxaOrig="1760" w:dyaOrig="920">
          <v:shape id="_x0000_i1212" type="#_x0000_t75" style="width:87pt;height:48.75pt" o:ole="">
            <v:imagedata r:id="rId326" o:title=""/>
          </v:shape>
          <o:OLEObject Type="Embed" ProgID="Unknown" ShapeID="_x0000_i1212" DrawAspect="Content" ObjectID="_1458397929" r:id="rId327"/>
        </w:object>
      </w:r>
      <w:r w:rsidR="00114D78" w:rsidRPr="003E2764">
        <w:rPr>
          <w:sz w:val="28"/>
          <w:szCs w:val="28"/>
        </w:rPr>
        <w:t>,</w:t>
      </w:r>
      <w:r w:rsidR="00114D78" w:rsidRPr="003E2764">
        <w:rPr>
          <w:sz w:val="28"/>
          <w:szCs w:val="28"/>
          <w:lang w:val="en-US"/>
        </w:rPr>
        <w:t xml:space="preserve">                                           (</w:t>
      </w:r>
      <w:r w:rsidR="004A0427" w:rsidRPr="003E2764">
        <w:rPr>
          <w:sz w:val="28"/>
          <w:szCs w:val="28"/>
          <w:lang w:val="en-US"/>
        </w:rPr>
        <w:t>3</w:t>
      </w:r>
      <w:r w:rsidR="00114D78" w:rsidRPr="003E2764">
        <w:rPr>
          <w:sz w:val="28"/>
          <w:szCs w:val="28"/>
          <w:lang w:val="en-US"/>
        </w:rPr>
        <w:t>.</w:t>
      </w:r>
      <w:r w:rsidR="00E471AA" w:rsidRPr="003E2764">
        <w:rPr>
          <w:sz w:val="28"/>
          <w:szCs w:val="28"/>
        </w:rPr>
        <w:t>46</w:t>
      </w:r>
      <w:r w:rsidR="00114D78" w:rsidRPr="003E2764">
        <w:rPr>
          <w:sz w:val="28"/>
          <w:szCs w:val="28"/>
          <w:lang w:val="en-US"/>
        </w:rPr>
        <w:t>)</w:t>
      </w:r>
    </w:p>
    <w:p w:rsidR="00114D78" w:rsidRPr="003E2764" w:rsidRDefault="008E668C" w:rsidP="003E2764">
      <w:pPr>
        <w:spacing w:line="360" w:lineRule="auto"/>
        <w:ind w:firstLine="709"/>
        <w:jc w:val="both"/>
        <w:rPr>
          <w:sz w:val="28"/>
          <w:szCs w:val="28"/>
        </w:rPr>
      </w:pPr>
      <w:r w:rsidRPr="003E2764">
        <w:rPr>
          <w:position w:val="-28"/>
          <w:sz w:val="28"/>
          <w:szCs w:val="28"/>
        </w:rPr>
        <w:object w:dxaOrig="3040" w:dyaOrig="680">
          <v:shape id="_x0000_i1213" type="#_x0000_t75" style="width:152.25pt;height:33.75pt" o:ole="">
            <v:imagedata r:id="rId328" o:title=""/>
          </v:shape>
          <o:OLEObject Type="Embed" ProgID="Unknown" ShapeID="_x0000_i1213" DrawAspect="Content" ObjectID="_1458397930" r:id="rId329"/>
        </w:object>
      </w:r>
    </w:p>
    <w:p w:rsidR="00114D78" w:rsidRPr="003E2764" w:rsidRDefault="005D0457" w:rsidP="003E2764">
      <w:pPr>
        <w:spacing w:line="360" w:lineRule="auto"/>
        <w:ind w:firstLine="709"/>
        <w:jc w:val="both"/>
        <w:rPr>
          <w:sz w:val="28"/>
          <w:szCs w:val="28"/>
        </w:rPr>
      </w:pPr>
      <w:r w:rsidRPr="003E2764">
        <w:rPr>
          <w:sz w:val="28"/>
          <w:szCs w:val="28"/>
        </w:rPr>
        <w:t>Т.е. с вероятностью 0,846</w:t>
      </w:r>
      <w:r w:rsidR="00114D78" w:rsidRPr="003E2764">
        <w:rPr>
          <w:sz w:val="28"/>
          <w:szCs w:val="28"/>
        </w:rPr>
        <w:t xml:space="preserve"> данный блок РЭС будет функци</w:t>
      </w:r>
      <w:r w:rsidR="00C82029" w:rsidRPr="003E2764">
        <w:rPr>
          <w:sz w:val="28"/>
          <w:szCs w:val="28"/>
        </w:rPr>
        <w:t>онировать безотказно в течение 5</w:t>
      </w:r>
      <w:r w:rsidR="00114D78" w:rsidRPr="003E2764">
        <w:rPr>
          <w:sz w:val="28"/>
          <w:szCs w:val="28"/>
        </w:rPr>
        <w:t>000 часов.</w:t>
      </w:r>
    </w:p>
    <w:p w:rsidR="00114D78" w:rsidRPr="003E2764" w:rsidRDefault="00114D78" w:rsidP="003E2764">
      <w:pPr>
        <w:spacing w:line="360" w:lineRule="auto"/>
        <w:ind w:firstLine="709"/>
        <w:jc w:val="both"/>
        <w:rPr>
          <w:sz w:val="28"/>
          <w:szCs w:val="28"/>
        </w:rPr>
      </w:pPr>
      <w:r w:rsidRPr="003E2764">
        <w:rPr>
          <w:sz w:val="28"/>
          <w:szCs w:val="28"/>
        </w:rPr>
        <w:t xml:space="preserve">5. Среднее время безотказной работы устройства (средняя наработка на отказ): </w:t>
      </w:r>
      <w:r w:rsidRPr="003E2764">
        <w:rPr>
          <w:sz w:val="28"/>
          <w:szCs w:val="28"/>
        </w:rPr>
        <w:tab/>
      </w:r>
    </w:p>
    <w:p w:rsidR="00114D78" w:rsidRPr="003E2764" w:rsidRDefault="00114D78" w:rsidP="003E2764">
      <w:pPr>
        <w:spacing w:line="360" w:lineRule="auto"/>
        <w:ind w:firstLine="709"/>
        <w:jc w:val="both"/>
        <w:rPr>
          <w:sz w:val="28"/>
          <w:szCs w:val="28"/>
        </w:rPr>
      </w:pPr>
      <w:r w:rsidRPr="003E2764">
        <w:rPr>
          <w:sz w:val="28"/>
          <w:szCs w:val="28"/>
        </w:rPr>
        <w:tab/>
      </w:r>
      <w:r w:rsidRPr="003E2764">
        <w:rPr>
          <w:sz w:val="28"/>
          <w:szCs w:val="28"/>
        </w:rPr>
        <w:tab/>
      </w:r>
      <w:r w:rsidRPr="003E2764">
        <w:rPr>
          <w:sz w:val="28"/>
          <w:szCs w:val="28"/>
        </w:rPr>
        <w:tab/>
      </w:r>
      <w:r w:rsidRPr="003E2764">
        <w:rPr>
          <w:sz w:val="28"/>
          <w:szCs w:val="28"/>
        </w:rPr>
        <w:tab/>
        <w:t xml:space="preserve">      Т</w:t>
      </w:r>
      <w:r w:rsidRPr="003E2764">
        <w:rPr>
          <w:sz w:val="28"/>
          <w:szCs w:val="28"/>
          <w:vertAlign w:val="subscript"/>
        </w:rPr>
        <w:t xml:space="preserve">ср  </w:t>
      </w:r>
      <w:r w:rsidRPr="003E2764">
        <w:rPr>
          <w:sz w:val="28"/>
          <w:szCs w:val="28"/>
        </w:rPr>
        <w:t>=  Т</w:t>
      </w:r>
      <w:r w:rsidRPr="003E2764">
        <w:rPr>
          <w:sz w:val="28"/>
          <w:szCs w:val="28"/>
          <w:vertAlign w:val="subscript"/>
        </w:rPr>
        <w:t xml:space="preserve">0 </w:t>
      </w:r>
      <w:r w:rsidRPr="003E2764">
        <w:rPr>
          <w:sz w:val="28"/>
          <w:szCs w:val="28"/>
        </w:rPr>
        <w:t xml:space="preserve">= </w:t>
      </w:r>
      <w:r w:rsidR="005D0457" w:rsidRPr="003E2764">
        <w:rPr>
          <w:sz w:val="28"/>
          <w:szCs w:val="28"/>
        </w:rPr>
        <w:t>29850</w:t>
      </w:r>
      <w:r w:rsidRPr="003E2764">
        <w:rPr>
          <w:sz w:val="28"/>
          <w:szCs w:val="28"/>
        </w:rPr>
        <w:t xml:space="preserve"> ч.</w:t>
      </w:r>
    </w:p>
    <w:p w:rsidR="00114D78" w:rsidRPr="003E2764" w:rsidRDefault="00114D78" w:rsidP="003E2764">
      <w:pPr>
        <w:spacing w:line="360" w:lineRule="auto"/>
        <w:ind w:firstLine="709"/>
        <w:jc w:val="both"/>
        <w:rPr>
          <w:b/>
          <w:bCs/>
          <w:sz w:val="28"/>
          <w:szCs w:val="28"/>
        </w:rPr>
      </w:pPr>
      <w:r w:rsidRPr="003E2764">
        <w:rPr>
          <w:sz w:val="28"/>
          <w:szCs w:val="28"/>
        </w:rPr>
        <w:t xml:space="preserve">6. Вычисляем гамма-процентную наработку до отказа при </w:t>
      </w:r>
      <w:r w:rsidR="008E668C" w:rsidRPr="003E2764">
        <w:rPr>
          <w:b/>
          <w:bCs/>
          <w:position w:val="-10"/>
          <w:sz w:val="28"/>
          <w:szCs w:val="28"/>
        </w:rPr>
        <w:object w:dxaOrig="900" w:dyaOrig="320">
          <v:shape id="_x0000_i1214" type="#_x0000_t75" style="width:45pt;height:15.75pt" o:ole="">
            <v:imagedata r:id="rId330" o:title=""/>
          </v:shape>
          <o:OLEObject Type="Embed" ProgID="Equation.3" ShapeID="_x0000_i1214" DrawAspect="Content" ObjectID="_1458397931" r:id="rId331"/>
        </w:object>
      </w:r>
      <w:r w:rsidRPr="003E2764">
        <w:rPr>
          <w:b/>
          <w:bCs/>
          <w:sz w:val="28"/>
          <w:szCs w:val="28"/>
        </w:rPr>
        <w:t>:</w:t>
      </w:r>
    </w:p>
    <w:p w:rsidR="00114D78" w:rsidRPr="003E2764" w:rsidRDefault="00114D78" w:rsidP="003E2764">
      <w:pPr>
        <w:spacing w:line="360" w:lineRule="auto"/>
        <w:ind w:firstLine="709"/>
        <w:jc w:val="both"/>
        <w:rPr>
          <w:b/>
          <w:bCs/>
          <w:sz w:val="28"/>
          <w:szCs w:val="28"/>
        </w:rPr>
      </w:pPr>
    </w:p>
    <w:p w:rsidR="00114D78" w:rsidRPr="003E2764" w:rsidRDefault="008E668C" w:rsidP="003E2764">
      <w:pPr>
        <w:spacing w:line="360" w:lineRule="auto"/>
        <w:ind w:firstLine="709"/>
        <w:jc w:val="both"/>
        <w:rPr>
          <w:sz w:val="28"/>
          <w:szCs w:val="28"/>
        </w:rPr>
      </w:pPr>
      <w:r w:rsidRPr="003E2764">
        <w:rPr>
          <w:position w:val="-30"/>
          <w:sz w:val="28"/>
          <w:szCs w:val="28"/>
          <w:lang w:val="en-US"/>
        </w:rPr>
        <w:object w:dxaOrig="1560" w:dyaOrig="1040">
          <v:shape id="_x0000_i1215" type="#_x0000_t75" style="width:80.25pt;height:54pt" o:ole="">
            <v:imagedata r:id="rId332" o:title=""/>
          </v:shape>
          <o:OLEObject Type="Embed" ProgID="Equation.3" ShapeID="_x0000_i1215" DrawAspect="Content" ObjectID="_1458397932" r:id="rId333"/>
        </w:object>
      </w:r>
      <w:r w:rsidR="00114D78" w:rsidRPr="003E2764">
        <w:rPr>
          <w:sz w:val="28"/>
          <w:szCs w:val="28"/>
        </w:rPr>
        <w:t>,                                             (</w:t>
      </w:r>
      <w:r w:rsidR="004A0427" w:rsidRPr="003E2764">
        <w:rPr>
          <w:sz w:val="28"/>
          <w:szCs w:val="28"/>
          <w:lang w:val="en-US"/>
        </w:rPr>
        <w:t>3</w:t>
      </w:r>
      <w:r w:rsidR="00114D78" w:rsidRPr="003E2764">
        <w:rPr>
          <w:sz w:val="28"/>
          <w:szCs w:val="28"/>
        </w:rPr>
        <w:t>.4</w:t>
      </w:r>
      <w:r w:rsidR="00E471AA" w:rsidRPr="003E2764">
        <w:rPr>
          <w:sz w:val="28"/>
          <w:szCs w:val="28"/>
        </w:rPr>
        <w:t>7</w:t>
      </w:r>
      <w:r w:rsidR="00114D78" w:rsidRPr="003E2764">
        <w:rPr>
          <w:sz w:val="28"/>
          <w:szCs w:val="28"/>
        </w:rPr>
        <w:t>)</w:t>
      </w:r>
    </w:p>
    <w:p w:rsidR="00114D78" w:rsidRPr="003E2764" w:rsidRDefault="008E668C" w:rsidP="003E2764">
      <w:pPr>
        <w:spacing w:line="360" w:lineRule="auto"/>
        <w:ind w:firstLine="709"/>
        <w:jc w:val="both"/>
        <w:rPr>
          <w:sz w:val="28"/>
          <w:szCs w:val="28"/>
        </w:rPr>
      </w:pPr>
      <w:r w:rsidRPr="003E2764">
        <w:rPr>
          <w:position w:val="-28"/>
          <w:sz w:val="28"/>
          <w:szCs w:val="28"/>
        </w:rPr>
        <w:object w:dxaOrig="2340" w:dyaOrig="700">
          <v:shape id="_x0000_i1216" type="#_x0000_t75" style="width:117pt;height:35.25pt" o:ole="">
            <v:imagedata r:id="rId334" o:title=""/>
          </v:shape>
          <o:OLEObject Type="Embed" ProgID="Unknown" ShapeID="_x0000_i1216" DrawAspect="Content" ObjectID="_1458397933" r:id="rId335"/>
        </w:object>
      </w:r>
      <w:r w:rsidR="00114D78" w:rsidRPr="003E2764">
        <w:rPr>
          <w:sz w:val="28"/>
          <w:szCs w:val="28"/>
        </w:rPr>
        <w:t xml:space="preserve"> ч.</w:t>
      </w:r>
    </w:p>
    <w:p w:rsidR="00114D78" w:rsidRPr="003E2764" w:rsidRDefault="00F4081F" w:rsidP="003E2764">
      <w:pPr>
        <w:pStyle w:val="31"/>
        <w:spacing w:after="0" w:line="360" w:lineRule="auto"/>
        <w:ind w:left="0" w:firstLine="709"/>
        <w:jc w:val="both"/>
        <w:rPr>
          <w:sz w:val="28"/>
          <w:szCs w:val="28"/>
        </w:rPr>
      </w:pPr>
      <w:r>
        <w:rPr>
          <w:sz w:val="28"/>
          <w:szCs w:val="28"/>
        </w:rPr>
        <w:pict>
          <v:shape id="_x0000_i1217" type="#_x0000_t75" style="width:362.25pt;height:222pt">
            <v:imagedata r:id="rId336" o:title=""/>
          </v:shape>
        </w:pict>
      </w:r>
    </w:p>
    <w:p w:rsidR="00BE10E8" w:rsidRPr="003E2764" w:rsidRDefault="00C82029" w:rsidP="003E2764">
      <w:pPr>
        <w:pStyle w:val="a9"/>
        <w:spacing w:line="360" w:lineRule="auto"/>
        <w:ind w:left="0" w:right="0" w:firstLine="709"/>
        <w:jc w:val="both"/>
      </w:pPr>
      <w:r w:rsidRPr="003E2764">
        <w:t xml:space="preserve">Рисунок </w:t>
      </w:r>
      <w:r w:rsidR="004A0427" w:rsidRPr="003E2764">
        <w:t>3</w:t>
      </w:r>
      <w:r w:rsidR="00114D78" w:rsidRPr="003E2764">
        <w:t>.1 – Зависимость вероятности безотказной работы от времени</w:t>
      </w:r>
    </w:p>
    <w:p w:rsidR="00E04F68" w:rsidRPr="003E2764" w:rsidRDefault="00E04F68" w:rsidP="003E2764">
      <w:pPr>
        <w:pStyle w:val="a9"/>
        <w:spacing w:line="360" w:lineRule="auto"/>
        <w:ind w:left="0" w:right="0" w:firstLine="709"/>
        <w:jc w:val="both"/>
      </w:pPr>
    </w:p>
    <w:p w:rsidR="00E04F68" w:rsidRPr="003E2764" w:rsidRDefault="00E04F68" w:rsidP="003E2764">
      <w:pPr>
        <w:pStyle w:val="a9"/>
        <w:spacing w:line="360" w:lineRule="auto"/>
        <w:ind w:left="0" w:right="0" w:firstLine="709"/>
        <w:jc w:val="both"/>
      </w:pPr>
    </w:p>
    <w:p w:rsidR="00987965" w:rsidRPr="003E2764" w:rsidRDefault="004A0427" w:rsidP="003E2764">
      <w:pPr>
        <w:spacing w:line="360" w:lineRule="auto"/>
        <w:ind w:firstLine="709"/>
        <w:jc w:val="both"/>
        <w:rPr>
          <w:sz w:val="28"/>
          <w:szCs w:val="28"/>
        </w:rPr>
      </w:pPr>
      <w:r w:rsidRPr="003E2764">
        <w:rPr>
          <w:sz w:val="28"/>
          <w:szCs w:val="28"/>
          <w:lang w:val="en-US"/>
        </w:rPr>
        <w:t>3</w:t>
      </w:r>
      <w:r w:rsidR="00987965" w:rsidRPr="003E2764">
        <w:rPr>
          <w:sz w:val="28"/>
          <w:szCs w:val="28"/>
        </w:rPr>
        <w:t>.</w:t>
      </w:r>
      <w:r w:rsidRPr="003E2764">
        <w:rPr>
          <w:sz w:val="28"/>
          <w:szCs w:val="28"/>
          <w:lang w:val="en-US"/>
        </w:rPr>
        <w:t>6</w:t>
      </w:r>
      <w:r w:rsidR="00987965" w:rsidRPr="003E2764">
        <w:rPr>
          <w:sz w:val="28"/>
          <w:szCs w:val="28"/>
        </w:rPr>
        <w:t xml:space="preserve"> Расчет на механические воздействия</w:t>
      </w:r>
    </w:p>
    <w:p w:rsidR="00987965" w:rsidRPr="003E2764" w:rsidRDefault="00987965" w:rsidP="003E2764">
      <w:pPr>
        <w:pStyle w:val="31"/>
        <w:spacing w:after="0" w:line="360" w:lineRule="auto"/>
        <w:ind w:left="0" w:firstLine="709"/>
        <w:jc w:val="both"/>
        <w:rPr>
          <w:sz w:val="28"/>
          <w:szCs w:val="28"/>
        </w:rPr>
      </w:pPr>
      <w:r w:rsidRPr="003E2764">
        <w:rPr>
          <w:sz w:val="28"/>
          <w:szCs w:val="28"/>
        </w:rPr>
        <w:t>В данном расчёте были использованы следующие величины:</w:t>
      </w:r>
      <w:r w:rsidRPr="003E2764">
        <w:rPr>
          <w:sz w:val="28"/>
          <w:szCs w:val="28"/>
        </w:rPr>
        <w:tab/>
        <w:t xml:space="preserve"> </w:t>
      </w:r>
    </w:p>
    <w:p w:rsidR="00987965" w:rsidRPr="003E2764" w:rsidRDefault="00987965" w:rsidP="003E2764">
      <w:pPr>
        <w:pStyle w:val="31"/>
        <w:spacing w:after="0" w:line="360" w:lineRule="auto"/>
        <w:ind w:left="0" w:firstLine="709"/>
        <w:jc w:val="both"/>
        <w:rPr>
          <w:sz w:val="28"/>
          <w:szCs w:val="28"/>
        </w:rPr>
      </w:pPr>
      <w:r w:rsidRPr="003E2764">
        <w:rPr>
          <w:sz w:val="28"/>
          <w:szCs w:val="28"/>
        </w:rPr>
        <w:t xml:space="preserve">- возмущающая частота </w:t>
      </w:r>
      <w:r w:rsidRPr="003E2764">
        <w:rPr>
          <w:sz w:val="28"/>
          <w:szCs w:val="28"/>
          <w:lang w:val="en-US"/>
        </w:rPr>
        <w:t>f</w:t>
      </w:r>
      <w:r w:rsidRPr="003E2764">
        <w:rPr>
          <w:sz w:val="28"/>
          <w:szCs w:val="28"/>
        </w:rPr>
        <w:t>, 10…30 Гц;</w:t>
      </w:r>
    </w:p>
    <w:p w:rsidR="00987965" w:rsidRPr="003E2764" w:rsidRDefault="00987965" w:rsidP="003E2764">
      <w:pPr>
        <w:pStyle w:val="31"/>
        <w:spacing w:after="0" w:line="360" w:lineRule="auto"/>
        <w:ind w:left="0" w:firstLine="709"/>
        <w:jc w:val="both"/>
        <w:rPr>
          <w:sz w:val="28"/>
          <w:szCs w:val="28"/>
        </w:rPr>
      </w:pPr>
      <w:r w:rsidRPr="003E2764">
        <w:rPr>
          <w:sz w:val="28"/>
          <w:szCs w:val="28"/>
        </w:rPr>
        <w:t xml:space="preserve">- толщина платы </w:t>
      </w:r>
      <w:r w:rsidRPr="003E2764">
        <w:rPr>
          <w:sz w:val="28"/>
          <w:szCs w:val="28"/>
          <w:lang w:val="en-US"/>
        </w:rPr>
        <w:t>h</w:t>
      </w:r>
      <w:r w:rsidRPr="003E2764">
        <w:rPr>
          <w:sz w:val="28"/>
          <w:szCs w:val="28"/>
        </w:rPr>
        <w:t>, 0,0015 м;</w:t>
      </w:r>
    </w:p>
    <w:p w:rsidR="00987965" w:rsidRPr="003E2764" w:rsidRDefault="00987965" w:rsidP="003E2764">
      <w:pPr>
        <w:pStyle w:val="31"/>
        <w:spacing w:after="0" w:line="360" w:lineRule="auto"/>
        <w:ind w:left="0" w:firstLine="709"/>
        <w:jc w:val="both"/>
        <w:rPr>
          <w:sz w:val="28"/>
          <w:szCs w:val="28"/>
        </w:rPr>
      </w:pPr>
      <w:r w:rsidRPr="003E2764">
        <w:rPr>
          <w:sz w:val="28"/>
          <w:szCs w:val="28"/>
        </w:rPr>
        <w:t>- модуль упругости Е, 3,2·10</w:t>
      </w:r>
      <w:r w:rsidRPr="003E2764">
        <w:rPr>
          <w:sz w:val="28"/>
          <w:szCs w:val="28"/>
          <w:vertAlign w:val="superscript"/>
        </w:rPr>
        <w:t>10</w:t>
      </w:r>
      <w:r w:rsidRPr="003E2764">
        <w:rPr>
          <w:sz w:val="28"/>
          <w:szCs w:val="28"/>
        </w:rPr>
        <w:t xml:space="preserve"> Па;</w:t>
      </w:r>
    </w:p>
    <w:p w:rsidR="00987965" w:rsidRPr="003E2764" w:rsidRDefault="00987965" w:rsidP="003E2764">
      <w:pPr>
        <w:pStyle w:val="31"/>
        <w:spacing w:after="0" w:line="360" w:lineRule="auto"/>
        <w:ind w:left="0" w:firstLine="709"/>
        <w:jc w:val="both"/>
        <w:rPr>
          <w:sz w:val="28"/>
          <w:szCs w:val="28"/>
        </w:rPr>
      </w:pPr>
      <w:r w:rsidRPr="003E2764">
        <w:rPr>
          <w:sz w:val="28"/>
          <w:szCs w:val="28"/>
        </w:rPr>
        <w:t>- коэффициент Пуассона ν, 0,28;</w:t>
      </w:r>
    </w:p>
    <w:p w:rsidR="00987965" w:rsidRPr="003E2764" w:rsidRDefault="00987965" w:rsidP="003E2764">
      <w:pPr>
        <w:pStyle w:val="31"/>
        <w:spacing w:after="0" w:line="360" w:lineRule="auto"/>
        <w:ind w:left="0" w:firstLine="709"/>
        <w:jc w:val="both"/>
        <w:rPr>
          <w:sz w:val="28"/>
          <w:szCs w:val="28"/>
        </w:rPr>
      </w:pPr>
      <w:r w:rsidRPr="003E2764">
        <w:rPr>
          <w:sz w:val="28"/>
          <w:szCs w:val="28"/>
        </w:rPr>
        <w:t>- декремент затухания Λ, 500;</w:t>
      </w:r>
    </w:p>
    <w:p w:rsidR="00987965" w:rsidRPr="003E2764" w:rsidRDefault="00987965" w:rsidP="003E2764">
      <w:pPr>
        <w:pStyle w:val="31"/>
        <w:spacing w:after="0" w:line="360" w:lineRule="auto"/>
        <w:ind w:left="0" w:firstLine="709"/>
        <w:jc w:val="both"/>
        <w:rPr>
          <w:sz w:val="28"/>
          <w:szCs w:val="28"/>
        </w:rPr>
      </w:pPr>
      <w:r w:rsidRPr="003E2764">
        <w:rPr>
          <w:sz w:val="28"/>
          <w:szCs w:val="28"/>
        </w:rPr>
        <w:t>- виброускорение а</w:t>
      </w:r>
      <w:r w:rsidRPr="003E2764">
        <w:rPr>
          <w:sz w:val="28"/>
          <w:szCs w:val="28"/>
          <w:vertAlign w:val="subscript"/>
        </w:rPr>
        <w:t>0</w:t>
      </w:r>
      <w:r w:rsidRPr="003E2764">
        <w:rPr>
          <w:sz w:val="28"/>
          <w:szCs w:val="28"/>
        </w:rPr>
        <w:t>(</w:t>
      </w:r>
      <w:r w:rsidRPr="003E2764">
        <w:rPr>
          <w:sz w:val="28"/>
          <w:szCs w:val="28"/>
          <w:lang w:val="en-US"/>
        </w:rPr>
        <w:t>f</w:t>
      </w:r>
      <w:r w:rsidRPr="003E2764">
        <w:rPr>
          <w:sz w:val="28"/>
          <w:szCs w:val="28"/>
        </w:rPr>
        <w:t>), 9,</w:t>
      </w:r>
      <w:r w:rsidR="00190DFB" w:rsidRPr="003E2764">
        <w:rPr>
          <w:sz w:val="28"/>
          <w:szCs w:val="28"/>
        </w:rPr>
        <w:t>8</w:t>
      </w:r>
      <w:r w:rsidRPr="003E2764">
        <w:rPr>
          <w:sz w:val="28"/>
          <w:szCs w:val="28"/>
        </w:rPr>
        <w:t xml:space="preserve"> м/с</w:t>
      </w:r>
      <w:r w:rsidRPr="003E2764">
        <w:rPr>
          <w:sz w:val="28"/>
          <w:szCs w:val="28"/>
          <w:vertAlign w:val="superscript"/>
        </w:rPr>
        <w:t>2</w:t>
      </w:r>
      <w:r w:rsidRPr="003E2764">
        <w:rPr>
          <w:sz w:val="28"/>
          <w:szCs w:val="28"/>
        </w:rPr>
        <w:t xml:space="preserve"> </w:t>
      </w:r>
    </w:p>
    <w:p w:rsidR="00987965" w:rsidRPr="003E2764" w:rsidRDefault="00987965" w:rsidP="003E2764">
      <w:pPr>
        <w:spacing w:line="360" w:lineRule="auto"/>
        <w:ind w:firstLine="709"/>
        <w:jc w:val="both"/>
        <w:rPr>
          <w:sz w:val="28"/>
          <w:szCs w:val="28"/>
        </w:rPr>
      </w:pPr>
    </w:p>
    <w:p w:rsidR="00987965" w:rsidRPr="003E2764" w:rsidRDefault="00987965" w:rsidP="003E2764">
      <w:pPr>
        <w:spacing w:line="360" w:lineRule="auto"/>
        <w:ind w:firstLine="709"/>
        <w:jc w:val="both"/>
        <w:rPr>
          <w:sz w:val="28"/>
          <w:szCs w:val="28"/>
        </w:rPr>
      </w:pPr>
      <w:r w:rsidRPr="003E2764">
        <w:rPr>
          <w:sz w:val="28"/>
          <w:szCs w:val="28"/>
        </w:rPr>
        <w:t>1. Найдем частоту собственных колебаний равномерно нагруженной пластины (печатной платы), закрепленной в четырех точках. [</w:t>
      </w:r>
      <w:r w:rsidR="001968A7" w:rsidRPr="003E2764">
        <w:rPr>
          <w:sz w:val="28"/>
          <w:szCs w:val="28"/>
        </w:rPr>
        <w:t>3</w:t>
      </w:r>
      <w:r w:rsidRPr="003E2764">
        <w:rPr>
          <w:sz w:val="28"/>
          <w:szCs w:val="28"/>
        </w:rPr>
        <w:t>]</w:t>
      </w:r>
    </w:p>
    <w:p w:rsidR="00987965" w:rsidRPr="003E2764" w:rsidRDefault="00987965" w:rsidP="003E2764">
      <w:pPr>
        <w:spacing w:line="360" w:lineRule="auto"/>
        <w:ind w:firstLine="709"/>
        <w:jc w:val="both"/>
        <w:rPr>
          <w:sz w:val="28"/>
          <w:szCs w:val="28"/>
        </w:rPr>
      </w:pPr>
      <w:r w:rsidRPr="003E2764">
        <w:rPr>
          <w:sz w:val="28"/>
          <w:szCs w:val="28"/>
        </w:rPr>
        <w:t>Цилиндрическая жесткость пластины, Н·м:</w:t>
      </w:r>
    </w:p>
    <w:p w:rsidR="00987965" w:rsidRPr="003E2764" w:rsidRDefault="00987965" w:rsidP="003E2764">
      <w:pPr>
        <w:spacing w:line="360" w:lineRule="auto"/>
        <w:ind w:firstLine="709"/>
        <w:jc w:val="both"/>
        <w:rPr>
          <w:sz w:val="28"/>
          <w:szCs w:val="28"/>
        </w:rPr>
      </w:pPr>
    </w:p>
    <w:p w:rsidR="00987965" w:rsidRPr="003E2764" w:rsidRDefault="008E668C" w:rsidP="003E2764">
      <w:pPr>
        <w:spacing w:line="360" w:lineRule="auto"/>
        <w:ind w:firstLine="709"/>
        <w:jc w:val="both"/>
        <w:rPr>
          <w:sz w:val="28"/>
          <w:szCs w:val="28"/>
        </w:rPr>
      </w:pPr>
      <w:r w:rsidRPr="003E2764">
        <w:rPr>
          <w:position w:val="-28"/>
          <w:sz w:val="28"/>
          <w:szCs w:val="28"/>
        </w:rPr>
        <w:object w:dxaOrig="1560" w:dyaOrig="700">
          <v:shape id="_x0000_i1218" type="#_x0000_t75" style="width:78pt;height:35.25pt" o:ole="">
            <v:imagedata r:id="rId337" o:title=""/>
          </v:shape>
          <o:OLEObject Type="Embed" ProgID="Equation.3" ShapeID="_x0000_i1218" DrawAspect="Content" ObjectID="_1458397934" r:id="rId338"/>
        </w:object>
      </w:r>
      <w:r w:rsidR="00987965" w:rsidRPr="003E2764">
        <w:rPr>
          <w:sz w:val="28"/>
          <w:szCs w:val="28"/>
        </w:rPr>
        <w:t xml:space="preserve">, </w:t>
      </w:r>
      <w:r w:rsidR="00987965" w:rsidRPr="003E2764">
        <w:rPr>
          <w:sz w:val="28"/>
          <w:szCs w:val="28"/>
        </w:rPr>
        <w:tab/>
      </w:r>
      <w:r w:rsidR="00987965" w:rsidRPr="003E2764">
        <w:rPr>
          <w:sz w:val="28"/>
          <w:szCs w:val="28"/>
        </w:rPr>
        <w:tab/>
      </w:r>
      <w:r w:rsidR="00987965" w:rsidRPr="003E2764">
        <w:rPr>
          <w:sz w:val="28"/>
          <w:szCs w:val="28"/>
        </w:rPr>
        <w:tab/>
      </w:r>
      <w:r w:rsidR="00987965" w:rsidRPr="003E2764">
        <w:rPr>
          <w:sz w:val="28"/>
          <w:szCs w:val="28"/>
        </w:rPr>
        <w:tab/>
      </w:r>
      <w:r w:rsidR="00987965" w:rsidRPr="003E2764">
        <w:rPr>
          <w:sz w:val="28"/>
          <w:szCs w:val="28"/>
        </w:rPr>
        <w:tab/>
        <w:t>(</w:t>
      </w:r>
      <w:r w:rsidR="005D0E5F" w:rsidRPr="003E2764">
        <w:rPr>
          <w:sz w:val="28"/>
          <w:szCs w:val="28"/>
          <w:lang w:val="en-US"/>
        </w:rPr>
        <w:t>3</w:t>
      </w:r>
      <w:r w:rsidR="00987965" w:rsidRPr="003E2764">
        <w:rPr>
          <w:sz w:val="28"/>
          <w:szCs w:val="28"/>
        </w:rPr>
        <w:t>.48)</w:t>
      </w:r>
    </w:p>
    <w:p w:rsidR="00987965" w:rsidRPr="003E2764" w:rsidRDefault="00987965" w:rsidP="003E2764">
      <w:pPr>
        <w:spacing w:line="360" w:lineRule="auto"/>
        <w:ind w:firstLine="709"/>
        <w:jc w:val="both"/>
        <w:rPr>
          <w:sz w:val="28"/>
          <w:szCs w:val="28"/>
        </w:rPr>
      </w:pPr>
    </w:p>
    <w:p w:rsidR="00987965" w:rsidRPr="003E2764" w:rsidRDefault="00987965" w:rsidP="003E2764">
      <w:pPr>
        <w:spacing w:line="360" w:lineRule="auto"/>
        <w:ind w:firstLine="709"/>
        <w:jc w:val="both"/>
        <w:rPr>
          <w:sz w:val="28"/>
          <w:szCs w:val="28"/>
        </w:rPr>
      </w:pPr>
      <w:r w:rsidRPr="003E2764">
        <w:rPr>
          <w:sz w:val="28"/>
          <w:szCs w:val="28"/>
        </w:rPr>
        <w:t xml:space="preserve">                                </w:t>
      </w:r>
      <w:r w:rsidR="008E668C" w:rsidRPr="003E2764">
        <w:rPr>
          <w:position w:val="-28"/>
          <w:sz w:val="28"/>
          <w:szCs w:val="28"/>
        </w:rPr>
        <w:object w:dxaOrig="2760" w:dyaOrig="700">
          <v:shape id="_x0000_i1219" type="#_x0000_t75" style="width:138pt;height:35.25pt" o:ole="">
            <v:imagedata r:id="rId339" o:title=""/>
          </v:shape>
          <o:OLEObject Type="Embed" ProgID="Unknown" ShapeID="_x0000_i1219" DrawAspect="Content" ObjectID="_1458397935" r:id="rId340"/>
        </w:object>
      </w:r>
      <w:r w:rsidRPr="003E2764">
        <w:rPr>
          <w:sz w:val="28"/>
          <w:szCs w:val="28"/>
        </w:rPr>
        <w:t xml:space="preserve"> Н</w:t>
      </w:r>
      <w:r w:rsidRPr="003E2764">
        <w:rPr>
          <w:sz w:val="28"/>
          <w:szCs w:val="28"/>
          <w:vertAlign w:val="superscript"/>
        </w:rPr>
        <w:t>.</w:t>
      </w:r>
      <w:r w:rsidRPr="003E2764">
        <w:rPr>
          <w:sz w:val="28"/>
          <w:szCs w:val="28"/>
        </w:rPr>
        <w:t>м;</w:t>
      </w:r>
    </w:p>
    <w:p w:rsidR="00987965" w:rsidRPr="003E2764" w:rsidRDefault="00987965" w:rsidP="003E2764">
      <w:pPr>
        <w:spacing w:line="360" w:lineRule="auto"/>
        <w:ind w:firstLine="709"/>
        <w:jc w:val="both"/>
        <w:rPr>
          <w:sz w:val="28"/>
          <w:szCs w:val="28"/>
        </w:rPr>
      </w:pPr>
    </w:p>
    <w:p w:rsidR="00987965" w:rsidRPr="003E2764" w:rsidRDefault="00987965" w:rsidP="003E2764">
      <w:pPr>
        <w:pStyle w:val="23"/>
        <w:spacing w:line="360" w:lineRule="auto"/>
        <w:ind w:firstLine="709"/>
        <w:jc w:val="both"/>
        <w:rPr>
          <w:rFonts w:ascii="Times New Roman" w:hAnsi="Times New Roman" w:cs="Times New Roman"/>
          <w:w w:val="100"/>
          <w:sz w:val="28"/>
          <w:szCs w:val="28"/>
        </w:rPr>
      </w:pPr>
      <w:r w:rsidRPr="003E2764">
        <w:rPr>
          <w:rFonts w:ascii="Times New Roman" w:hAnsi="Times New Roman" w:cs="Times New Roman"/>
          <w:w w:val="100"/>
          <w:sz w:val="28"/>
          <w:szCs w:val="28"/>
        </w:rPr>
        <w:t>Общий коэффициент, зависящий от способа закрепления сторон пластины:</w:t>
      </w:r>
    </w:p>
    <w:p w:rsidR="00987965" w:rsidRPr="003E2764" w:rsidRDefault="00987965" w:rsidP="003E2764">
      <w:pPr>
        <w:spacing w:line="360" w:lineRule="auto"/>
        <w:ind w:firstLine="709"/>
        <w:jc w:val="both"/>
        <w:rPr>
          <w:sz w:val="28"/>
          <w:szCs w:val="28"/>
        </w:rPr>
      </w:pPr>
    </w:p>
    <w:p w:rsidR="00987965" w:rsidRPr="003E2764" w:rsidRDefault="008E668C" w:rsidP="003E2764">
      <w:pPr>
        <w:spacing w:line="360" w:lineRule="auto"/>
        <w:ind w:firstLine="709"/>
        <w:jc w:val="both"/>
        <w:rPr>
          <w:sz w:val="28"/>
          <w:szCs w:val="28"/>
        </w:rPr>
      </w:pPr>
      <w:r w:rsidRPr="003E2764">
        <w:rPr>
          <w:position w:val="-26"/>
          <w:sz w:val="28"/>
          <w:szCs w:val="28"/>
        </w:rPr>
        <w:object w:dxaOrig="2420" w:dyaOrig="720">
          <v:shape id="_x0000_i1220" type="#_x0000_t75" style="width:120.75pt;height:36pt" o:ole="" fillcolor="window">
            <v:imagedata r:id="rId341" o:title=""/>
          </v:shape>
          <o:OLEObject Type="Embed" ProgID="Equation.3" ShapeID="_x0000_i1220" DrawAspect="Content" ObjectID="_1458397936" r:id="rId342"/>
        </w:object>
      </w:r>
      <w:r w:rsidR="00987965" w:rsidRPr="003E2764">
        <w:rPr>
          <w:sz w:val="28"/>
          <w:szCs w:val="28"/>
        </w:rPr>
        <w:tab/>
      </w:r>
      <w:r w:rsidR="00987965" w:rsidRPr="003E2764">
        <w:rPr>
          <w:sz w:val="28"/>
          <w:szCs w:val="28"/>
        </w:rPr>
        <w:tab/>
      </w:r>
      <w:r w:rsidR="00987965" w:rsidRPr="003E2764">
        <w:rPr>
          <w:sz w:val="28"/>
          <w:szCs w:val="28"/>
        </w:rPr>
        <w:tab/>
      </w:r>
      <w:r w:rsidR="00987965" w:rsidRPr="003E2764">
        <w:rPr>
          <w:sz w:val="28"/>
          <w:szCs w:val="28"/>
        </w:rPr>
        <w:tab/>
        <w:t>(</w:t>
      </w:r>
      <w:r w:rsidR="005D0E5F" w:rsidRPr="003E2764">
        <w:rPr>
          <w:sz w:val="28"/>
          <w:szCs w:val="28"/>
        </w:rPr>
        <w:t>3</w:t>
      </w:r>
      <w:r w:rsidR="00987965" w:rsidRPr="003E2764">
        <w:rPr>
          <w:sz w:val="28"/>
          <w:szCs w:val="28"/>
        </w:rPr>
        <w:t>.49)</w:t>
      </w:r>
    </w:p>
    <w:p w:rsidR="00987965" w:rsidRPr="003E2764" w:rsidRDefault="00987965" w:rsidP="003E2764">
      <w:pPr>
        <w:spacing w:line="360" w:lineRule="auto"/>
        <w:ind w:firstLine="709"/>
        <w:jc w:val="both"/>
        <w:rPr>
          <w:sz w:val="28"/>
          <w:szCs w:val="28"/>
        </w:rPr>
      </w:pPr>
    </w:p>
    <w:p w:rsidR="00987965" w:rsidRPr="003E2764" w:rsidRDefault="00987965" w:rsidP="003E2764">
      <w:pPr>
        <w:spacing w:line="360" w:lineRule="auto"/>
        <w:ind w:firstLine="709"/>
        <w:jc w:val="both"/>
        <w:rPr>
          <w:sz w:val="28"/>
          <w:szCs w:val="28"/>
        </w:rPr>
      </w:pPr>
      <w:r w:rsidRPr="003E2764">
        <w:rPr>
          <w:sz w:val="28"/>
          <w:szCs w:val="28"/>
        </w:rPr>
        <w:t xml:space="preserve">где </w:t>
      </w:r>
      <w:r w:rsidRPr="003E2764">
        <w:rPr>
          <w:i/>
          <w:iCs/>
          <w:sz w:val="28"/>
          <w:szCs w:val="28"/>
          <w:lang w:val="en-US"/>
        </w:rPr>
        <w:t>k</w:t>
      </w:r>
      <w:r w:rsidRPr="003E2764">
        <w:rPr>
          <w:i/>
          <w:iCs/>
          <w:sz w:val="28"/>
          <w:szCs w:val="28"/>
        </w:rPr>
        <w:t xml:space="preserve">, </w:t>
      </w:r>
      <w:r w:rsidRPr="003E2764">
        <w:rPr>
          <w:i/>
          <w:iCs/>
          <w:sz w:val="28"/>
          <w:szCs w:val="28"/>
          <w:lang w:val="en-US"/>
        </w:rPr>
        <w:sym w:font="Symbol" w:char="F061"/>
      </w:r>
      <w:r w:rsidRPr="003E2764">
        <w:rPr>
          <w:i/>
          <w:iCs/>
          <w:sz w:val="28"/>
          <w:szCs w:val="28"/>
        </w:rPr>
        <w:t xml:space="preserve">, </w:t>
      </w:r>
      <w:r w:rsidRPr="003E2764">
        <w:rPr>
          <w:i/>
          <w:iCs/>
          <w:sz w:val="28"/>
          <w:szCs w:val="28"/>
          <w:lang w:val="en-US"/>
        </w:rPr>
        <w:sym w:font="Symbol" w:char="F062"/>
      </w:r>
      <w:r w:rsidRPr="003E2764">
        <w:rPr>
          <w:i/>
          <w:iCs/>
          <w:sz w:val="28"/>
          <w:szCs w:val="28"/>
        </w:rPr>
        <w:t xml:space="preserve">, </w:t>
      </w:r>
      <w:r w:rsidRPr="003E2764">
        <w:rPr>
          <w:i/>
          <w:iCs/>
          <w:sz w:val="28"/>
          <w:szCs w:val="28"/>
          <w:lang w:val="en-US"/>
        </w:rPr>
        <w:sym w:font="Symbol" w:char="F067"/>
      </w:r>
      <w:r w:rsidRPr="003E2764">
        <w:rPr>
          <w:sz w:val="28"/>
          <w:szCs w:val="28"/>
        </w:rPr>
        <w:t xml:space="preserve"> - коэффициенты, учитывающие способ закрепления сторон пластины (для пластины, </w:t>
      </w:r>
      <w:r w:rsidR="000E758D" w:rsidRPr="003E2764">
        <w:rPr>
          <w:sz w:val="28"/>
          <w:szCs w:val="28"/>
        </w:rPr>
        <w:t xml:space="preserve">жестко закрепленной с большей стороны и </w:t>
      </w:r>
      <w:r w:rsidRPr="003E2764">
        <w:rPr>
          <w:sz w:val="28"/>
          <w:szCs w:val="28"/>
        </w:rPr>
        <w:t xml:space="preserve">закрепленной в </w:t>
      </w:r>
      <w:r w:rsidR="000E758D" w:rsidRPr="003E2764">
        <w:rPr>
          <w:sz w:val="28"/>
          <w:szCs w:val="28"/>
        </w:rPr>
        <w:t>трех</w:t>
      </w:r>
      <w:r w:rsidRPr="003E2764">
        <w:rPr>
          <w:sz w:val="28"/>
          <w:szCs w:val="28"/>
        </w:rPr>
        <w:t xml:space="preserve"> точках </w:t>
      </w:r>
      <w:r w:rsidRPr="003E2764">
        <w:rPr>
          <w:i/>
          <w:iCs/>
          <w:sz w:val="28"/>
          <w:szCs w:val="28"/>
          <w:lang w:val="en-US"/>
        </w:rPr>
        <w:t>k</w:t>
      </w:r>
      <w:r w:rsidRPr="003E2764">
        <w:rPr>
          <w:sz w:val="28"/>
          <w:szCs w:val="28"/>
        </w:rPr>
        <w:t>=</w:t>
      </w:r>
      <w:r w:rsidR="000E758D" w:rsidRPr="003E2764">
        <w:rPr>
          <w:sz w:val="28"/>
          <w:szCs w:val="28"/>
        </w:rPr>
        <w:t>15,42</w:t>
      </w:r>
      <w:r w:rsidRPr="003E2764">
        <w:rPr>
          <w:sz w:val="28"/>
          <w:szCs w:val="28"/>
        </w:rPr>
        <w:t xml:space="preserve">, </w:t>
      </w:r>
      <w:r w:rsidRPr="003E2764">
        <w:rPr>
          <w:i/>
          <w:iCs/>
          <w:sz w:val="28"/>
          <w:szCs w:val="28"/>
          <w:lang w:val="en-US"/>
        </w:rPr>
        <w:sym w:font="Symbol" w:char="F061"/>
      </w:r>
      <w:r w:rsidRPr="003E2764">
        <w:rPr>
          <w:sz w:val="28"/>
          <w:szCs w:val="28"/>
        </w:rPr>
        <w:t>=</w:t>
      </w:r>
      <w:r w:rsidR="000E758D" w:rsidRPr="003E2764">
        <w:rPr>
          <w:sz w:val="28"/>
          <w:szCs w:val="28"/>
        </w:rPr>
        <w:t>0</w:t>
      </w:r>
      <w:r w:rsidRPr="003E2764">
        <w:rPr>
          <w:i/>
          <w:iCs/>
          <w:sz w:val="28"/>
          <w:szCs w:val="28"/>
        </w:rPr>
        <w:t xml:space="preserve">, </w:t>
      </w:r>
      <w:r w:rsidRPr="003E2764">
        <w:rPr>
          <w:i/>
          <w:iCs/>
          <w:sz w:val="28"/>
          <w:szCs w:val="28"/>
          <w:lang w:val="en-US"/>
        </w:rPr>
        <w:sym w:font="Symbol" w:char="F062"/>
      </w:r>
      <w:r w:rsidRPr="003E2764">
        <w:rPr>
          <w:sz w:val="28"/>
          <w:szCs w:val="28"/>
        </w:rPr>
        <w:t>=</w:t>
      </w:r>
      <w:r w:rsidR="000E758D" w:rsidRPr="003E2764">
        <w:rPr>
          <w:sz w:val="28"/>
          <w:szCs w:val="28"/>
        </w:rPr>
        <w:t>0,34</w:t>
      </w:r>
      <w:r w:rsidRPr="003E2764">
        <w:rPr>
          <w:i/>
          <w:iCs/>
          <w:sz w:val="28"/>
          <w:szCs w:val="28"/>
        </w:rPr>
        <w:t xml:space="preserve">, </w:t>
      </w:r>
      <w:r w:rsidRPr="003E2764">
        <w:rPr>
          <w:i/>
          <w:iCs/>
          <w:sz w:val="28"/>
          <w:szCs w:val="28"/>
          <w:lang w:val="en-US"/>
        </w:rPr>
        <w:sym w:font="Symbol" w:char="F067"/>
      </w:r>
      <w:r w:rsidRPr="003E2764">
        <w:rPr>
          <w:sz w:val="28"/>
          <w:szCs w:val="28"/>
        </w:rPr>
        <w:t>=1 [</w:t>
      </w:r>
      <w:r w:rsidR="001968A7" w:rsidRPr="003E2764">
        <w:rPr>
          <w:sz w:val="28"/>
          <w:szCs w:val="28"/>
        </w:rPr>
        <w:t>3</w:t>
      </w:r>
      <w:r w:rsidRPr="003E2764">
        <w:rPr>
          <w:sz w:val="28"/>
          <w:szCs w:val="28"/>
        </w:rPr>
        <w:t>]);</w:t>
      </w:r>
    </w:p>
    <w:p w:rsidR="00987965" w:rsidRPr="003E2764" w:rsidRDefault="00987965" w:rsidP="003E2764">
      <w:pPr>
        <w:spacing w:line="360" w:lineRule="auto"/>
        <w:ind w:firstLine="709"/>
        <w:jc w:val="both"/>
        <w:rPr>
          <w:sz w:val="28"/>
          <w:szCs w:val="28"/>
        </w:rPr>
      </w:pPr>
      <w:r w:rsidRPr="003E2764">
        <w:rPr>
          <w:i/>
          <w:iCs/>
          <w:sz w:val="28"/>
          <w:szCs w:val="28"/>
          <w:lang w:val="en-US"/>
        </w:rPr>
        <w:t>a</w:t>
      </w:r>
      <w:r w:rsidRPr="003E2764">
        <w:rPr>
          <w:i/>
          <w:iCs/>
          <w:sz w:val="28"/>
          <w:szCs w:val="28"/>
        </w:rPr>
        <w:t xml:space="preserve">, </w:t>
      </w:r>
      <w:r w:rsidRPr="003E2764">
        <w:rPr>
          <w:i/>
          <w:iCs/>
          <w:sz w:val="28"/>
          <w:szCs w:val="28"/>
          <w:lang w:val="en-US"/>
        </w:rPr>
        <w:t>b</w:t>
      </w:r>
      <w:r w:rsidRPr="003E2764">
        <w:rPr>
          <w:sz w:val="28"/>
          <w:szCs w:val="28"/>
        </w:rPr>
        <w:t xml:space="preserve"> – длинна и ширина пластины соответственно (0,16Ч0,08), м;</w:t>
      </w:r>
    </w:p>
    <w:p w:rsidR="00987965" w:rsidRPr="003E2764" w:rsidRDefault="00987965" w:rsidP="003E2764">
      <w:pPr>
        <w:spacing w:line="360" w:lineRule="auto"/>
        <w:ind w:firstLine="709"/>
        <w:jc w:val="both"/>
        <w:rPr>
          <w:sz w:val="28"/>
          <w:szCs w:val="28"/>
        </w:rPr>
      </w:pPr>
    </w:p>
    <w:p w:rsidR="00987965" w:rsidRPr="003E2764" w:rsidRDefault="008E668C" w:rsidP="003E2764">
      <w:pPr>
        <w:spacing w:line="360" w:lineRule="auto"/>
        <w:ind w:firstLine="709"/>
        <w:jc w:val="both"/>
        <w:rPr>
          <w:sz w:val="28"/>
          <w:szCs w:val="28"/>
        </w:rPr>
      </w:pPr>
      <w:r w:rsidRPr="003E2764">
        <w:rPr>
          <w:position w:val="-30"/>
          <w:sz w:val="28"/>
          <w:szCs w:val="28"/>
        </w:rPr>
        <w:object w:dxaOrig="4380" w:dyaOrig="760">
          <v:shape id="_x0000_i1221" type="#_x0000_t75" style="width:219pt;height:38.25pt" o:ole="" fillcolor="window">
            <v:imagedata r:id="rId343" o:title=""/>
          </v:shape>
          <o:OLEObject Type="Embed" ProgID="Unknown" ShapeID="_x0000_i1221" DrawAspect="Content" ObjectID="_1458397937" r:id="rId344"/>
        </w:object>
      </w:r>
      <w:r w:rsidR="00987965" w:rsidRPr="003E2764">
        <w:rPr>
          <w:sz w:val="28"/>
          <w:szCs w:val="28"/>
        </w:rPr>
        <w:t>;</w:t>
      </w:r>
    </w:p>
    <w:p w:rsidR="00987965" w:rsidRPr="003E2764" w:rsidRDefault="00987965" w:rsidP="003E2764">
      <w:pPr>
        <w:spacing w:line="360" w:lineRule="auto"/>
        <w:ind w:firstLine="709"/>
        <w:jc w:val="both"/>
        <w:rPr>
          <w:sz w:val="28"/>
          <w:szCs w:val="28"/>
        </w:rPr>
      </w:pPr>
    </w:p>
    <w:p w:rsidR="00987965" w:rsidRPr="003E2764" w:rsidRDefault="00987965" w:rsidP="003E2764">
      <w:pPr>
        <w:pStyle w:val="23"/>
        <w:spacing w:line="360" w:lineRule="auto"/>
        <w:ind w:firstLine="709"/>
        <w:jc w:val="both"/>
        <w:rPr>
          <w:rFonts w:ascii="Times New Roman" w:hAnsi="Times New Roman" w:cs="Times New Roman"/>
          <w:w w:val="100"/>
          <w:sz w:val="28"/>
          <w:szCs w:val="28"/>
        </w:rPr>
      </w:pPr>
      <w:r w:rsidRPr="003E2764">
        <w:rPr>
          <w:rFonts w:ascii="Times New Roman" w:hAnsi="Times New Roman" w:cs="Times New Roman"/>
          <w:w w:val="100"/>
          <w:sz w:val="28"/>
          <w:szCs w:val="28"/>
        </w:rPr>
        <w:t xml:space="preserve">Частота собственных колебаний пластины, Гц: </w:t>
      </w:r>
    </w:p>
    <w:p w:rsidR="00987965" w:rsidRPr="003E2764" w:rsidRDefault="00987965" w:rsidP="003E2764">
      <w:pPr>
        <w:spacing w:line="360" w:lineRule="auto"/>
        <w:ind w:firstLine="709"/>
        <w:jc w:val="both"/>
        <w:rPr>
          <w:sz w:val="28"/>
          <w:szCs w:val="28"/>
        </w:rPr>
      </w:pPr>
    </w:p>
    <w:p w:rsidR="00987965" w:rsidRPr="003E2764" w:rsidRDefault="008E668C" w:rsidP="003E2764">
      <w:pPr>
        <w:spacing w:line="360" w:lineRule="auto"/>
        <w:ind w:firstLine="709"/>
        <w:jc w:val="both"/>
        <w:rPr>
          <w:sz w:val="28"/>
          <w:szCs w:val="28"/>
        </w:rPr>
      </w:pPr>
      <w:r w:rsidRPr="003E2764">
        <w:rPr>
          <w:position w:val="-34"/>
          <w:sz w:val="28"/>
          <w:szCs w:val="28"/>
        </w:rPr>
        <w:object w:dxaOrig="2780" w:dyaOrig="800">
          <v:shape id="_x0000_i1222" type="#_x0000_t75" style="width:138.75pt;height:39.75pt" o:ole="" fillcolor="window">
            <v:imagedata r:id="rId345" o:title=""/>
          </v:shape>
          <o:OLEObject Type="Embed" ProgID="Equation.3" ShapeID="_x0000_i1222" DrawAspect="Content" ObjectID="_1458397938" r:id="rId346"/>
        </w:object>
      </w:r>
      <w:r w:rsidR="00987965" w:rsidRPr="003E2764">
        <w:rPr>
          <w:sz w:val="28"/>
          <w:szCs w:val="28"/>
        </w:rPr>
        <w:t xml:space="preserve">, </w:t>
      </w:r>
      <w:r w:rsidR="00987965" w:rsidRPr="003E2764">
        <w:rPr>
          <w:sz w:val="28"/>
          <w:szCs w:val="28"/>
        </w:rPr>
        <w:tab/>
      </w:r>
      <w:r w:rsidR="00987965" w:rsidRPr="003E2764">
        <w:rPr>
          <w:sz w:val="28"/>
          <w:szCs w:val="28"/>
        </w:rPr>
        <w:tab/>
      </w:r>
      <w:r w:rsidR="00987965" w:rsidRPr="003E2764">
        <w:rPr>
          <w:sz w:val="28"/>
          <w:szCs w:val="28"/>
        </w:rPr>
        <w:tab/>
        <w:t>(</w:t>
      </w:r>
      <w:r w:rsidR="005D0E5F" w:rsidRPr="003E2764">
        <w:rPr>
          <w:sz w:val="28"/>
          <w:szCs w:val="28"/>
          <w:lang w:val="en-US"/>
        </w:rPr>
        <w:t>3</w:t>
      </w:r>
      <w:r w:rsidR="00987965" w:rsidRPr="003E2764">
        <w:rPr>
          <w:sz w:val="28"/>
          <w:szCs w:val="28"/>
        </w:rPr>
        <w:t>.</w:t>
      </w:r>
      <w:r w:rsidR="00F83BC7" w:rsidRPr="003E2764">
        <w:rPr>
          <w:sz w:val="28"/>
          <w:szCs w:val="28"/>
        </w:rPr>
        <w:t>50</w:t>
      </w:r>
      <w:r w:rsidR="00987965" w:rsidRPr="003E2764">
        <w:rPr>
          <w:sz w:val="28"/>
          <w:szCs w:val="28"/>
        </w:rPr>
        <w:t>)</w:t>
      </w:r>
    </w:p>
    <w:p w:rsidR="00987965" w:rsidRPr="003E2764" w:rsidRDefault="00987965" w:rsidP="003E2764">
      <w:pPr>
        <w:spacing w:line="360" w:lineRule="auto"/>
        <w:ind w:firstLine="709"/>
        <w:jc w:val="both"/>
        <w:rPr>
          <w:sz w:val="28"/>
          <w:szCs w:val="28"/>
        </w:rPr>
      </w:pPr>
      <w:r w:rsidRPr="003E2764">
        <w:rPr>
          <w:sz w:val="28"/>
          <w:szCs w:val="28"/>
        </w:rPr>
        <w:t xml:space="preserve">где </w:t>
      </w:r>
      <w:r w:rsidRPr="003E2764">
        <w:rPr>
          <w:i/>
          <w:iCs/>
          <w:sz w:val="28"/>
          <w:szCs w:val="28"/>
          <w:lang w:val="el-GR"/>
        </w:rPr>
        <w:t xml:space="preserve">Μ </w:t>
      </w:r>
      <w:r w:rsidRPr="003E2764">
        <w:rPr>
          <w:sz w:val="28"/>
          <w:szCs w:val="28"/>
        </w:rPr>
        <w:t>— масса пластины с элементами, кг (около 0,</w:t>
      </w:r>
      <w:r w:rsidR="00F83BC7" w:rsidRPr="003E2764">
        <w:rPr>
          <w:sz w:val="28"/>
          <w:szCs w:val="28"/>
        </w:rPr>
        <w:t>32</w:t>
      </w:r>
      <w:r w:rsidRPr="003E2764">
        <w:rPr>
          <w:sz w:val="28"/>
          <w:szCs w:val="28"/>
        </w:rPr>
        <w:t xml:space="preserve"> кг.);</w:t>
      </w:r>
    </w:p>
    <w:p w:rsidR="00987965" w:rsidRPr="003E2764" w:rsidRDefault="00987965" w:rsidP="003E2764">
      <w:pPr>
        <w:spacing w:line="360" w:lineRule="auto"/>
        <w:ind w:firstLine="709"/>
        <w:jc w:val="both"/>
        <w:rPr>
          <w:sz w:val="28"/>
          <w:szCs w:val="28"/>
        </w:rPr>
      </w:pPr>
    </w:p>
    <w:p w:rsidR="00987965" w:rsidRPr="003E2764" w:rsidRDefault="008E668C" w:rsidP="003E2764">
      <w:pPr>
        <w:spacing w:line="360" w:lineRule="auto"/>
        <w:ind w:firstLine="709"/>
        <w:jc w:val="both"/>
        <w:rPr>
          <w:sz w:val="28"/>
          <w:szCs w:val="28"/>
        </w:rPr>
      </w:pPr>
      <w:r w:rsidRPr="003E2764">
        <w:rPr>
          <w:position w:val="-34"/>
          <w:sz w:val="28"/>
          <w:szCs w:val="28"/>
        </w:rPr>
        <w:object w:dxaOrig="4740" w:dyaOrig="800">
          <v:shape id="_x0000_i1223" type="#_x0000_t75" style="width:237pt;height:39.75pt" o:ole="" fillcolor="window">
            <v:imagedata r:id="rId347" o:title=""/>
          </v:shape>
          <o:OLEObject Type="Embed" ProgID="Unknown" ShapeID="_x0000_i1223" DrawAspect="Content" ObjectID="_1458397939" r:id="rId348"/>
        </w:object>
      </w:r>
      <w:r w:rsidR="00987965" w:rsidRPr="003E2764">
        <w:rPr>
          <w:sz w:val="28"/>
          <w:szCs w:val="28"/>
        </w:rPr>
        <w:t>, Гц;</w:t>
      </w:r>
    </w:p>
    <w:p w:rsidR="00987965" w:rsidRPr="003E2764" w:rsidRDefault="00987965" w:rsidP="003E2764">
      <w:pPr>
        <w:spacing w:line="360" w:lineRule="auto"/>
        <w:ind w:firstLine="709"/>
        <w:jc w:val="both"/>
        <w:rPr>
          <w:sz w:val="28"/>
          <w:szCs w:val="28"/>
        </w:rPr>
      </w:pPr>
    </w:p>
    <w:p w:rsidR="00987965" w:rsidRPr="003E2764" w:rsidRDefault="00987965" w:rsidP="003E2764">
      <w:pPr>
        <w:spacing w:line="360" w:lineRule="auto"/>
        <w:ind w:firstLine="709"/>
        <w:jc w:val="both"/>
        <w:rPr>
          <w:sz w:val="28"/>
          <w:szCs w:val="28"/>
        </w:rPr>
      </w:pPr>
      <w:r w:rsidRPr="003E2764">
        <w:rPr>
          <w:sz w:val="28"/>
          <w:szCs w:val="28"/>
        </w:rPr>
        <w:t>2. Коэффициент расстройки:</w:t>
      </w:r>
    </w:p>
    <w:p w:rsidR="00987965" w:rsidRPr="003E2764" w:rsidRDefault="00987965" w:rsidP="003E2764">
      <w:pPr>
        <w:spacing w:line="360" w:lineRule="auto"/>
        <w:ind w:firstLine="709"/>
        <w:jc w:val="both"/>
        <w:rPr>
          <w:sz w:val="28"/>
          <w:szCs w:val="28"/>
        </w:rPr>
      </w:pPr>
    </w:p>
    <w:p w:rsidR="00987965" w:rsidRPr="003E2764" w:rsidRDefault="008E668C" w:rsidP="003E2764">
      <w:pPr>
        <w:spacing w:line="360" w:lineRule="auto"/>
        <w:ind w:firstLine="709"/>
        <w:jc w:val="both"/>
        <w:rPr>
          <w:sz w:val="28"/>
          <w:szCs w:val="28"/>
        </w:rPr>
      </w:pPr>
      <w:r w:rsidRPr="003E2764">
        <w:rPr>
          <w:position w:val="-30"/>
          <w:sz w:val="28"/>
          <w:szCs w:val="28"/>
          <w:lang w:val="el-GR"/>
        </w:rPr>
        <w:object w:dxaOrig="720" w:dyaOrig="680">
          <v:shape id="_x0000_i1224" type="#_x0000_t75" style="width:36pt;height:33.75pt" o:ole="">
            <v:imagedata r:id="rId349" o:title=""/>
          </v:shape>
          <o:OLEObject Type="Embed" ProgID="Equation.3" ShapeID="_x0000_i1224" DrawAspect="Content" ObjectID="_1458397940" r:id="rId350"/>
        </w:object>
      </w:r>
      <w:r w:rsidR="00987965" w:rsidRPr="003E2764">
        <w:rPr>
          <w:sz w:val="28"/>
          <w:szCs w:val="28"/>
        </w:rPr>
        <w:tab/>
      </w:r>
      <w:r w:rsidR="00987965" w:rsidRPr="003E2764">
        <w:rPr>
          <w:sz w:val="28"/>
          <w:szCs w:val="28"/>
        </w:rPr>
        <w:tab/>
      </w:r>
      <w:r w:rsidR="00987965" w:rsidRPr="003E2764">
        <w:rPr>
          <w:sz w:val="28"/>
          <w:szCs w:val="28"/>
        </w:rPr>
        <w:tab/>
      </w:r>
      <w:r w:rsidR="00987965" w:rsidRPr="003E2764">
        <w:rPr>
          <w:sz w:val="28"/>
          <w:szCs w:val="28"/>
        </w:rPr>
        <w:tab/>
      </w:r>
      <w:r w:rsidR="00987965" w:rsidRPr="003E2764">
        <w:rPr>
          <w:sz w:val="28"/>
          <w:szCs w:val="28"/>
        </w:rPr>
        <w:tab/>
        <w:t>(</w:t>
      </w:r>
      <w:r w:rsidR="005D0E5F" w:rsidRPr="003E2764">
        <w:rPr>
          <w:sz w:val="28"/>
          <w:szCs w:val="28"/>
          <w:lang w:val="en-US"/>
        </w:rPr>
        <w:t>3</w:t>
      </w:r>
      <w:r w:rsidR="00987965" w:rsidRPr="003E2764">
        <w:rPr>
          <w:sz w:val="28"/>
          <w:szCs w:val="28"/>
        </w:rPr>
        <w:t>.</w:t>
      </w:r>
      <w:r w:rsidR="00F83BC7" w:rsidRPr="003E2764">
        <w:rPr>
          <w:sz w:val="28"/>
          <w:szCs w:val="28"/>
        </w:rPr>
        <w:t>51</w:t>
      </w:r>
      <w:r w:rsidR="00987965" w:rsidRPr="003E2764">
        <w:rPr>
          <w:sz w:val="28"/>
          <w:szCs w:val="28"/>
        </w:rPr>
        <w:t>)</w:t>
      </w:r>
    </w:p>
    <w:p w:rsidR="00987965" w:rsidRPr="003E2764" w:rsidRDefault="00987965" w:rsidP="003E2764">
      <w:pPr>
        <w:spacing w:line="360" w:lineRule="auto"/>
        <w:ind w:firstLine="709"/>
        <w:jc w:val="both"/>
        <w:rPr>
          <w:sz w:val="28"/>
          <w:szCs w:val="28"/>
          <w:lang w:val="el-GR"/>
        </w:rPr>
      </w:pPr>
    </w:p>
    <w:p w:rsidR="00987965" w:rsidRPr="003E2764" w:rsidRDefault="00987965" w:rsidP="003E2764">
      <w:pPr>
        <w:spacing w:line="360" w:lineRule="auto"/>
        <w:ind w:firstLine="709"/>
        <w:jc w:val="both"/>
        <w:rPr>
          <w:sz w:val="28"/>
          <w:szCs w:val="28"/>
        </w:rPr>
      </w:pPr>
      <w:r w:rsidRPr="003E2764">
        <w:rPr>
          <w:sz w:val="28"/>
          <w:szCs w:val="28"/>
        </w:rPr>
        <w:t xml:space="preserve">где </w:t>
      </w:r>
      <w:r w:rsidRPr="003E2764">
        <w:rPr>
          <w:i/>
          <w:iCs/>
          <w:sz w:val="28"/>
          <w:szCs w:val="28"/>
          <w:lang w:val="en-US"/>
        </w:rPr>
        <w:t>f</w:t>
      </w:r>
      <w:r w:rsidRPr="003E2764">
        <w:rPr>
          <w:i/>
          <w:iCs/>
          <w:sz w:val="28"/>
          <w:szCs w:val="28"/>
        </w:rPr>
        <w:t xml:space="preserve"> </w:t>
      </w:r>
      <w:r w:rsidRPr="003E2764">
        <w:rPr>
          <w:sz w:val="28"/>
          <w:szCs w:val="28"/>
        </w:rPr>
        <w:t>— частота возбуждения, Гц;</w:t>
      </w:r>
    </w:p>
    <w:p w:rsidR="00987965" w:rsidRPr="003E2764" w:rsidRDefault="00987965" w:rsidP="003E2764">
      <w:pPr>
        <w:spacing w:line="360" w:lineRule="auto"/>
        <w:ind w:firstLine="709"/>
        <w:jc w:val="both"/>
        <w:rPr>
          <w:sz w:val="28"/>
          <w:szCs w:val="28"/>
        </w:rPr>
      </w:pPr>
    </w:p>
    <w:p w:rsidR="00987965" w:rsidRPr="003E2764" w:rsidRDefault="008E668C" w:rsidP="003E2764">
      <w:pPr>
        <w:spacing w:line="360" w:lineRule="auto"/>
        <w:ind w:firstLine="709"/>
        <w:jc w:val="both"/>
        <w:rPr>
          <w:sz w:val="28"/>
          <w:szCs w:val="28"/>
        </w:rPr>
      </w:pPr>
      <w:r w:rsidRPr="003E2764">
        <w:rPr>
          <w:position w:val="-24"/>
          <w:sz w:val="28"/>
          <w:szCs w:val="28"/>
          <w:lang w:val="el-GR"/>
        </w:rPr>
        <w:object w:dxaOrig="1600" w:dyaOrig="620">
          <v:shape id="_x0000_i1225" type="#_x0000_t75" style="width:80.25pt;height:30.75pt" o:ole="">
            <v:imagedata r:id="rId351" o:title=""/>
          </v:shape>
          <o:OLEObject Type="Embed" ProgID="Unknown" ShapeID="_x0000_i1225" DrawAspect="Content" ObjectID="_1458397941" r:id="rId352"/>
        </w:object>
      </w:r>
      <w:r w:rsidR="00987965" w:rsidRPr="003E2764">
        <w:rPr>
          <w:sz w:val="28"/>
          <w:szCs w:val="28"/>
        </w:rPr>
        <w:t>;</w:t>
      </w:r>
    </w:p>
    <w:p w:rsidR="00987965" w:rsidRPr="003E2764" w:rsidRDefault="00987965" w:rsidP="003E2764">
      <w:pPr>
        <w:spacing w:line="360" w:lineRule="auto"/>
        <w:ind w:firstLine="709"/>
        <w:jc w:val="both"/>
        <w:rPr>
          <w:sz w:val="28"/>
          <w:szCs w:val="28"/>
        </w:rPr>
      </w:pPr>
    </w:p>
    <w:p w:rsidR="00987965" w:rsidRPr="003E2764" w:rsidRDefault="00987965" w:rsidP="003E2764">
      <w:pPr>
        <w:spacing w:line="360" w:lineRule="auto"/>
        <w:ind w:firstLine="709"/>
        <w:jc w:val="both"/>
        <w:rPr>
          <w:sz w:val="28"/>
          <w:szCs w:val="28"/>
        </w:rPr>
      </w:pPr>
      <w:r w:rsidRPr="003E2764">
        <w:rPr>
          <w:sz w:val="28"/>
          <w:szCs w:val="28"/>
        </w:rPr>
        <w:t>3. Показатель затухания:</w:t>
      </w:r>
    </w:p>
    <w:p w:rsidR="00987965" w:rsidRPr="003E2764" w:rsidRDefault="00987965" w:rsidP="003E2764">
      <w:pPr>
        <w:spacing w:line="360" w:lineRule="auto"/>
        <w:ind w:firstLine="709"/>
        <w:jc w:val="both"/>
        <w:rPr>
          <w:sz w:val="28"/>
          <w:szCs w:val="28"/>
        </w:rPr>
      </w:pPr>
    </w:p>
    <w:p w:rsidR="00987965" w:rsidRPr="003E2764" w:rsidRDefault="008E668C" w:rsidP="003E2764">
      <w:pPr>
        <w:spacing w:line="360" w:lineRule="auto"/>
        <w:ind w:firstLine="709"/>
        <w:jc w:val="both"/>
        <w:rPr>
          <w:sz w:val="28"/>
          <w:szCs w:val="28"/>
        </w:rPr>
      </w:pPr>
      <w:r w:rsidRPr="003E2764">
        <w:rPr>
          <w:position w:val="-24"/>
          <w:sz w:val="28"/>
          <w:szCs w:val="28"/>
          <w:lang w:val="el-GR"/>
        </w:rPr>
        <w:object w:dxaOrig="660" w:dyaOrig="620">
          <v:shape id="_x0000_i1226" type="#_x0000_t75" style="width:33pt;height:30.75pt" o:ole="">
            <v:imagedata r:id="rId353" o:title=""/>
          </v:shape>
          <o:OLEObject Type="Embed" ProgID="Equation.3" ShapeID="_x0000_i1226" DrawAspect="Content" ObjectID="_1458397942" r:id="rId354"/>
        </w:object>
      </w:r>
      <w:r w:rsidR="00987965" w:rsidRPr="003E2764">
        <w:rPr>
          <w:sz w:val="28"/>
          <w:szCs w:val="28"/>
        </w:rPr>
        <w:tab/>
      </w:r>
      <w:r w:rsidR="00987965" w:rsidRPr="003E2764">
        <w:rPr>
          <w:sz w:val="28"/>
          <w:szCs w:val="28"/>
        </w:rPr>
        <w:tab/>
      </w:r>
      <w:r w:rsidR="00987965" w:rsidRPr="003E2764">
        <w:rPr>
          <w:sz w:val="28"/>
          <w:szCs w:val="28"/>
        </w:rPr>
        <w:tab/>
      </w:r>
      <w:r w:rsidR="00987965" w:rsidRPr="003E2764">
        <w:rPr>
          <w:sz w:val="28"/>
          <w:szCs w:val="28"/>
        </w:rPr>
        <w:tab/>
      </w:r>
      <w:r w:rsidR="00987965" w:rsidRPr="003E2764">
        <w:rPr>
          <w:sz w:val="28"/>
          <w:szCs w:val="28"/>
        </w:rPr>
        <w:tab/>
      </w:r>
      <w:r w:rsidR="00987965" w:rsidRPr="003E2764">
        <w:rPr>
          <w:sz w:val="28"/>
          <w:szCs w:val="28"/>
        </w:rPr>
        <w:tab/>
        <w:t>(</w:t>
      </w:r>
      <w:r w:rsidR="005D0E5F" w:rsidRPr="003E2764">
        <w:rPr>
          <w:sz w:val="28"/>
          <w:szCs w:val="28"/>
          <w:lang w:val="en-US"/>
        </w:rPr>
        <w:t>3</w:t>
      </w:r>
      <w:r w:rsidR="00987965" w:rsidRPr="003E2764">
        <w:rPr>
          <w:sz w:val="28"/>
          <w:szCs w:val="28"/>
        </w:rPr>
        <w:t>.</w:t>
      </w:r>
      <w:r w:rsidR="00F83BC7" w:rsidRPr="003E2764">
        <w:rPr>
          <w:sz w:val="28"/>
          <w:szCs w:val="28"/>
        </w:rPr>
        <w:t>52</w:t>
      </w:r>
      <w:r w:rsidR="00987965" w:rsidRPr="003E2764">
        <w:rPr>
          <w:sz w:val="28"/>
          <w:szCs w:val="28"/>
        </w:rPr>
        <w:t>)</w:t>
      </w:r>
    </w:p>
    <w:p w:rsidR="00987965" w:rsidRPr="003E2764" w:rsidRDefault="00987965" w:rsidP="003E2764">
      <w:pPr>
        <w:spacing w:line="360" w:lineRule="auto"/>
        <w:ind w:firstLine="709"/>
        <w:jc w:val="both"/>
        <w:rPr>
          <w:sz w:val="28"/>
          <w:szCs w:val="28"/>
        </w:rPr>
      </w:pPr>
    </w:p>
    <w:p w:rsidR="00987965" w:rsidRPr="003E2764" w:rsidRDefault="00987965" w:rsidP="003E2764">
      <w:pPr>
        <w:spacing w:line="360" w:lineRule="auto"/>
        <w:ind w:firstLine="709"/>
        <w:jc w:val="both"/>
        <w:rPr>
          <w:sz w:val="28"/>
          <w:szCs w:val="28"/>
        </w:rPr>
      </w:pPr>
      <w:r w:rsidRPr="003E2764">
        <w:rPr>
          <w:sz w:val="28"/>
          <w:szCs w:val="28"/>
        </w:rPr>
        <w:t>где Λ</w:t>
      </w:r>
      <w:r w:rsidRPr="003E2764">
        <w:rPr>
          <w:sz w:val="28"/>
          <w:szCs w:val="28"/>
          <w:lang w:val="el-GR"/>
        </w:rPr>
        <w:t xml:space="preserve"> - </w:t>
      </w:r>
      <w:r w:rsidRPr="003E2764">
        <w:rPr>
          <w:sz w:val="28"/>
          <w:szCs w:val="28"/>
        </w:rPr>
        <w:t>декремент затухания;</w:t>
      </w:r>
    </w:p>
    <w:p w:rsidR="00987965" w:rsidRPr="003E2764" w:rsidRDefault="00987965" w:rsidP="003E2764">
      <w:pPr>
        <w:spacing w:line="360" w:lineRule="auto"/>
        <w:ind w:firstLine="709"/>
        <w:jc w:val="both"/>
        <w:rPr>
          <w:sz w:val="28"/>
          <w:szCs w:val="28"/>
        </w:rPr>
      </w:pPr>
    </w:p>
    <w:p w:rsidR="00987965" w:rsidRPr="003E2764" w:rsidRDefault="008E668C" w:rsidP="003E2764">
      <w:pPr>
        <w:spacing w:line="360" w:lineRule="auto"/>
        <w:ind w:firstLine="709"/>
        <w:jc w:val="both"/>
        <w:rPr>
          <w:sz w:val="28"/>
          <w:szCs w:val="28"/>
        </w:rPr>
      </w:pPr>
      <w:r w:rsidRPr="003E2764">
        <w:rPr>
          <w:position w:val="-24"/>
          <w:sz w:val="28"/>
          <w:szCs w:val="28"/>
          <w:lang w:val="el-GR"/>
        </w:rPr>
        <w:object w:dxaOrig="1480" w:dyaOrig="620">
          <v:shape id="_x0000_i1227" type="#_x0000_t75" style="width:74.25pt;height:30.75pt" o:ole="">
            <v:imagedata r:id="rId355" o:title=""/>
          </v:shape>
          <o:OLEObject Type="Embed" ProgID="Equation.3" ShapeID="_x0000_i1227" DrawAspect="Content" ObjectID="_1458397943" r:id="rId356"/>
        </w:object>
      </w:r>
      <w:r w:rsidR="00987965" w:rsidRPr="003E2764">
        <w:rPr>
          <w:sz w:val="28"/>
          <w:szCs w:val="28"/>
        </w:rPr>
        <w:t>;</w:t>
      </w:r>
    </w:p>
    <w:p w:rsidR="00987965" w:rsidRPr="003E2764" w:rsidRDefault="00987965" w:rsidP="003E2764">
      <w:pPr>
        <w:spacing w:line="360" w:lineRule="auto"/>
        <w:ind w:firstLine="709"/>
        <w:jc w:val="both"/>
        <w:rPr>
          <w:sz w:val="28"/>
          <w:szCs w:val="28"/>
        </w:rPr>
      </w:pPr>
    </w:p>
    <w:p w:rsidR="00987965" w:rsidRPr="003E2764" w:rsidRDefault="00987965" w:rsidP="003E2764">
      <w:pPr>
        <w:pStyle w:val="23"/>
        <w:spacing w:line="360" w:lineRule="auto"/>
        <w:ind w:firstLine="709"/>
        <w:jc w:val="both"/>
        <w:rPr>
          <w:rFonts w:ascii="Times New Roman" w:hAnsi="Times New Roman" w:cs="Times New Roman"/>
          <w:w w:val="100"/>
          <w:sz w:val="28"/>
          <w:szCs w:val="28"/>
        </w:rPr>
      </w:pPr>
      <w:r w:rsidRPr="003E2764">
        <w:rPr>
          <w:rFonts w:ascii="Times New Roman" w:hAnsi="Times New Roman" w:cs="Times New Roman"/>
          <w:w w:val="100"/>
          <w:sz w:val="28"/>
          <w:szCs w:val="28"/>
        </w:rPr>
        <w:t>4. Коэффициент передачи по ускорению является функцией координат и может быть определен по формуле:</w:t>
      </w:r>
    </w:p>
    <w:p w:rsidR="00987965" w:rsidRPr="003E2764" w:rsidRDefault="00987965" w:rsidP="003E2764">
      <w:pPr>
        <w:pStyle w:val="23"/>
        <w:spacing w:line="360" w:lineRule="auto"/>
        <w:ind w:firstLine="709"/>
        <w:jc w:val="both"/>
        <w:rPr>
          <w:rFonts w:ascii="Times New Roman" w:hAnsi="Times New Roman" w:cs="Times New Roman"/>
          <w:w w:val="100"/>
          <w:sz w:val="28"/>
          <w:szCs w:val="28"/>
        </w:rPr>
      </w:pPr>
    </w:p>
    <w:p w:rsidR="00987965" w:rsidRPr="003E2764" w:rsidRDefault="008E668C" w:rsidP="003E2764">
      <w:pPr>
        <w:spacing w:line="360" w:lineRule="auto"/>
        <w:ind w:firstLine="709"/>
        <w:jc w:val="both"/>
        <w:rPr>
          <w:sz w:val="28"/>
          <w:szCs w:val="28"/>
        </w:rPr>
      </w:pPr>
      <w:r w:rsidRPr="003E2764">
        <w:rPr>
          <w:position w:val="-34"/>
          <w:sz w:val="28"/>
          <w:szCs w:val="28"/>
          <w:lang w:val="en-US"/>
        </w:rPr>
        <w:object w:dxaOrig="5620" w:dyaOrig="820">
          <v:shape id="_x0000_i1228" type="#_x0000_t75" style="width:281.25pt;height:41.25pt" o:ole="" fillcolor="window">
            <v:imagedata r:id="rId357" o:title=""/>
          </v:shape>
          <o:OLEObject Type="Embed" ProgID="Equation.3" ShapeID="_x0000_i1228" DrawAspect="Content" ObjectID="_1458397944" r:id="rId358"/>
        </w:object>
      </w:r>
      <w:r w:rsidR="00987965" w:rsidRPr="003E2764">
        <w:rPr>
          <w:sz w:val="28"/>
          <w:szCs w:val="28"/>
        </w:rPr>
        <w:tab/>
      </w:r>
      <w:r w:rsidR="00987965" w:rsidRPr="003E2764">
        <w:rPr>
          <w:sz w:val="28"/>
          <w:szCs w:val="28"/>
        </w:rPr>
        <w:tab/>
        <w:t>(</w:t>
      </w:r>
      <w:r w:rsidR="005D0E5F" w:rsidRPr="003E2764">
        <w:rPr>
          <w:sz w:val="28"/>
          <w:szCs w:val="28"/>
          <w:lang w:val="en-US"/>
        </w:rPr>
        <w:t>3</w:t>
      </w:r>
      <w:r w:rsidR="00987965" w:rsidRPr="003E2764">
        <w:rPr>
          <w:sz w:val="28"/>
          <w:szCs w:val="28"/>
        </w:rPr>
        <w:t>.</w:t>
      </w:r>
      <w:r w:rsidR="00F83BC7" w:rsidRPr="003E2764">
        <w:rPr>
          <w:sz w:val="28"/>
          <w:szCs w:val="28"/>
        </w:rPr>
        <w:t>53</w:t>
      </w:r>
      <w:r w:rsidR="00987965" w:rsidRPr="003E2764">
        <w:rPr>
          <w:sz w:val="28"/>
          <w:szCs w:val="28"/>
        </w:rPr>
        <w:t>)</w:t>
      </w:r>
    </w:p>
    <w:p w:rsidR="00987965" w:rsidRPr="003E2764" w:rsidRDefault="00987965" w:rsidP="003E2764">
      <w:pPr>
        <w:spacing w:line="360" w:lineRule="auto"/>
        <w:ind w:firstLine="709"/>
        <w:jc w:val="both"/>
        <w:rPr>
          <w:sz w:val="28"/>
          <w:szCs w:val="28"/>
        </w:rPr>
      </w:pPr>
    </w:p>
    <w:p w:rsidR="00987965" w:rsidRPr="003E2764" w:rsidRDefault="00987965" w:rsidP="003E2764">
      <w:pPr>
        <w:spacing w:line="360" w:lineRule="auto"/>
        <w:ind w:firstLine="709"/>
        <w:jc w:val="both"/>
        <w:rPr>
          <w:sz w:val="28"/>
          <w:szCs w:val="28"/>
        </w:rPr>
      </w:pPr>
      <w:r w:rsidRPr="003E2764">
        <w:rPr>
          <w:sz w:val="28"/>
          <w:szCs w:val="28"/>
        </w:rPr>
        <w:t xml:space="preserve">где </w:t>
      </w:r>
      <w:r w:rsidRPr="003E2764">
        <w:rPr>
          <w:i/>
          <w:iCs/>
          <w:sz w:val="28"/>
          <w:szCs w:val="28"/>
          <w:lang w:val="el-GR"/>
        </w:rPr>
        <w:t>Κ</w:t>
      </w:r>
      <w:r w:rsidRPr="003E2764">
        <w:rPr>
          <w:i/>
          <w:iCs/>
          <w:sz w:val="28"/>
          <w:szCs w:val="28"/>
          <w:vertAlign w:val="subscript"/>
        </w:rPr>
        <w:t>1</w:t>
      </w:r>
      <w:r w:rsidRPr="003E2764">
        <w:rPr>
          <w:i/>
          <w:iCs/>
          <w:sz w:val="28"/>
          <w:szCs w:val="28"/>
          <w:lang w:val="el-GR"/>
        </w:rPr>
        <w:t>(</w:t>
      </w:r>
      <w:r w:rsidRPr="003E2764">
        <w:rPr>
          <w:i/>
          <w:iCs/>
          <w:sz w:val="28"/>
          <w:szCs w:val="28"/>
          <w:lang w:val="en-US"/>
        </w:rPr>
        <w:t>x</w:t>
      </w:r>
      <w:r w:rsidRPr="003E2764">
        <w:rPr>
          <w:i/>
          <w:iCs/>
          <w:sz w:val="28"/>
          <w:szCs w:val="28"/>
          <w:lang w:val="el-GR"/>
        </w:rPr>
        <w:t>)</w:t>
      </w:r>
      <w:r w:rsidRPr="003E2764">
        <w:rPr>
          <w:i/>
          <w:iCs/>
          <w:sz w:val="28"/>
          <w:szCs w:val="28"/>
        </w:rPr>
        <w:t xml:space="preserve">, </w:t>
      </w:r>
      <w:r w:rsidRPr="003E2764">
        <w:rPr>
          <w:i/>
          <w:iCs/>
          <w:sz w:val="28"/>
          <w:szCs w:val="28"/>
          <w:lang w:val="el-GR"/>
        </w:rPr>
        <w:t>Κ</w:t>
      </w:r>
      <w:r w:rsidRPr="003E2764">
        <w:rPr>
          <w:i/>
          <w:iCs/>
          <w:sz w:val="28"/>
          <w:szCs w:val="28"/>
          <w:vertAlign w:val="subscript"/>
        </w:rPr>
        <w:t>1</w:t>
      </w:r>
      <w:r w:rsidRPr="003E2764">
        <w:rPr>
          <w:i/>
          <w:iCs/>
          <w:sz w:val="28"/>
          <w:szCs w:val="28"/>
          <w:lang w:val="el-GR"/>
        </w:rPr>
        <w:t>(</w:t>
      </w:r>
      <w:r w:rsidRPr="003E2764">
        <w:rPr>
          <w:i/>
          <w:iCs/>
          <w:sz w:val="28"/>
          <w:szCs w:val="28"/>
          <w:lang w:val="en-US"/>
        </w:rPr>
        <w:t>y</w:t>
      </w:r>
      <w:r w:rsidRPr="003E2764">
        <w:rPr>
          <w:i/>
          <w:iCs/>
          <w:sz w:val="28"/>
          <w:szCs w:val="28"/>
          <w:lang w:val="el-GR"/>
        </w:rPr>
        <w:t>)</w:t>
      </w:r>
      <w:r w:rsidRPr="003E2764">
        <w:rPr>
          <w:sz w:val="28"/>
          <w:szCs w:val="28"/>
        </w:rPr>
        <w:t xml:space="preserve"> - коэффициенты</w:t>
      </w:r>
      <w:r w:rsidRPr="003E2764">
        <w:rPr>
          <w:sz w:val="28"/>
          <w:szCs w:val="28"/>
          <w:lang w:val="el-GR"/>
        </w:rPr>
        <w:t xml:space="preserve"> </w:t>
      </w:r>
      <w:r w:rsidRPr="003E2764">
        <w:rPr>
          <w:sz w:val="28"/>
          <w:szCs w:val="28"/>
        </w:rPr>
        <w:t xml:space="preserve">для различных условий закрепления краев пластины (для пластины с </w:t>
      </w:r>
      <w:r w:rsidR="000F6046" w:rsidRPr="003E2764">
        <w:rPr>
          <w:sz w:val="28"/>
          <w:szCs w:val="28"/>
        </w:rPr>
        <w:t>одним опертым</w:t>
      </w:r>
      <w:r w:rsidRPr="003E2764">
        <w:rPr>
          <w:sz w:val="28"/>
          <w:szCs w:val="28"/>
        </w:rPr>
        <w:t xml:space="preserve"> </w:t>
      </w:r>
      <w:r w:rsidR="000F6046" w:rsidRPr="003E2764">
        <w:rPr>
          <w:sz w:val="28"/>
          <w:szCs w:val="28"/>
        </w:rPr>
        <w:t>краем и одним защемленным</w:t>
      </w:r>
      <w:r w:rsidRPr="003E2764">
        <w:rPr>
          <w:sz w:val="28"/>
          <w:szCs w:val="28"/>
        </w:rPr>
        <w:t xml:space="preserve"> </w:t>
      </w:r>
      <w:r w:rsidRPr="003E2764">
        <w:rPr>
          <w:sz w:val="28"/>
          <w:szCs w:val="28"/>
          <w:lang w:val="el-GR"/>
        </w:rPr>
        <w:t>Κ</w:t>
      </w:r>
      <w:r w:rsidRPr="003E2764">
        <w:rPr>
          <w:sz w:val="28"/>
          <w:szCs w:val="28"/>
          <w:vertAlign w:val="subscript"/>
        </w:rPr>
        <w:t>1</w:t>
      </w:r>
      <w:r w:rsidRPr="003E2764">
        <w:rPr>
          <w:sz w:val="28"/>
          <w:szCs w:val="28"/>
          <w:lang w:val="el-GR"/>
        </w:rPr>
        <w:t>(</w:t>
      </w:r>
      <w:r w:rsidRPr="003E2764">
        <w:rPr>
          <w:sz w:val="28"/>
          <w:szCs w:val="28"/>
          <w:lang w:val="en-US"/>
        </w:rPr>
        <w:t>x</w:t>
      </w:r>
      <w:r w:rsidRPr="003E2764">
        <w:rPr>
          <w:sz w:val="28"/>
          <w:szCs w:val="28"/>
          <w:lang w:val="el-GR"/>
        </w:rPr>
        <w:t>)</w:t>
      </w:r>
      <w:r w:rsidRPr="003E2764">
        <w:rPr>
          <w:sz w:val="28"/>
          <w:szCs w:val="28"/>
        </w:rPr>
        <w:t>,=</w:t>
      </w:r>
      <w:r w:rsidRPr="003E2764">
        <w:rPr>
          <w:sz w:val="28"/>
          <w:szCs w:val="28"/>
          <w:lang w:val="el-GR"/>
        </w:rPr>
        <w:t>Κ</w:t>
      </w:r>
      <w:r w:rsidRPr="003E2764">
        <w:rPr>
          <w:sz w:val="28"/>
          <w:szCs w:val="28"/>
          <w:vertAlign w:val="subscript"/>
        </w:rPr>
        <w:t>1</w:t>
      </w:r>
      <w:r w:rsidRPr="003E2764">
        <w:rPr>
          <w:sz w:val="28"/>
          <w:szCs w:val="28"/>
          <w:lang w:val="el-GR"/>
        </w:rPr>
        <w:t>(</w:t>
      </w:r>
      <w:r w:rsidRPr="003E2764">
        <w:rPr>
          <w:sz w:val="28"/>
          <w:szCs w:val="28"/>
          <w:lang w:val="en-US"/>
        </w:rPr>
        <w:t>y</w:t>
      </w:r>
      <w:r w:rsidRPr="003E2764">
        <w:rPr>
          <w:sz w:val="28"/>
          <w:szCs w:val="28"/>
          <w:lang w:val="el-GR"/>
        </w:rPr>
        <w:t>)</w:t>
      </w:r>
      <w:r w:rsidRPr="003E2764">
        <w:rPr>
          <w:sz w:val="28"/>
          <w:szCs w:val="28"/>
        </w:rPr>
        <w:t>=1,3 в точке максимального прогиба - по центру пластины);</w:t>
      </w:r>
    </w:p>
    <w:p w:rsidR="00987965" w:rsidRPr="003E2764" w:rsidRDefault="00987965" w:rsidP="003E2764">
      <w:pPr>
        <w:spacing w:line="360" w:lineRule="auto"/>
        <w:ind w:firstLine="709"/>
        <w:jc w:val="both"/>
        <w:rPr>
          <w:sz w:val="28"/>
          <w:szCs w:val="28"/>
        </w:rPr>
      </w:pPr>
    </w:p>
    <w:p w:rsidR="00987965" w:rsidRPr="003E2764" w:rsidRDefault="008E668C" w:rsidP="003E2764">
      <w:pPr>
        <w:spacing w:line="360" w:lineRule="auto"/>
        <w:ind w:firstLine="709"/>
        <w:jc w:val="both"/>
        <w:rPr>
          <w:sz w:val="28"/>
          <w:szCs w:val="28"/>
        </w:rPr>
      </w:pPr>
      <w:r w:rsidRPr="003E2764">
        <w:rPr>
          <w:position w:val="-36"/>
          <w:sz w:val="28"/>
          <w:szCs w:val="28"/>
          <w:lang w:val="en-US"/>
        </w:rPr>
        <w:object w:dxaOrig="6580" w:dyaOrig="840">
          <v:shape id="_x0000_i1229" type="#_x0000_t75" style="width:329.25pt;height:42pt" o:ole="" fillcolor="window">
            <v:imagedata r:id="rId359" o:title=""/>
          </v:shape>
          <o:OLEObject Type="Embed" ProgID="Unknown" ShapeID="_x0000_i1229" DrawAspect="Content" ObjectID="_1458397945" r:id="rId360"/>
        </w:object>
      </w:r>
      <w:r w:rsidR="00987965" w:rsidRPr="003E2764">
        <w:rPr>
          <w:sz w:val="28"/>
          <w:szCs w:val="28"/>
        </w:rPr>
        <w:t>;</w:t>
      </w:r>
    </w:p>
    <w:p w:rsidR="00987965" w:rsidRPr="003E2764" w:rsidRDefault="00987965" w:rsidP="003E2764">
      <w:pPr>
        <w:spacing w:line="360" w:lineRule="auto"/>
        <w:ind w:firstLine="709"/>
        <w:jc w:val="both"/>
        <w:rPr>
          <w:sz w:val="28"/>
          <w:szCs w:val="28"/>
        </w:rPr>
      </w:pPr>
    </w:p>
    <w:p w:rsidR="00987965" w:rsidRPr="003E2764" w:rsidRDefault="00987965" w:rsidP="003E2764">
      <w:pPr>
        <w:pStyle w:val="23"/>
        <w:spacing w:line="360" w:lineRule="auto"/>
        <w:ind w:firstLine="709"/>
        <w:jc w:val="both"/>
        <w:rPr>
          <w:rFonts w:ascii="Times New Roman" w:hAnsi="Times New Roman" w:cs="Times New Roman"/>
          <w:w w:val="100"/>
          <w:sz w:val="28"/>
          <w:szCs w:val="28"/>
        </w:rPr>
      </w:pPr>
      <w:r w:rsidRPr="003E2764">
        <w:rPr>
          <w:rFonts w:ascii="Times New Roman" w:hAnsi="Times New Roman" w:cs="Times New Roman"/>
          <w:w w:val="100"/>
          <w:sz w:val="28"/>
          <w:szCs w:val="28"/>
        </w:rPr>
        <w:t>5. Амплитуда виброперемещения основания, м:</w:t>
      </w:r>
    </w:p>
    <w:p w:rsidR="00987965" w:rsidRPr="003E2764" w:rsidRDefault="008E668C" w:rsidP="003E2764">
      <w:pPr>
        <w:spacing w:line="360" w:lineRule="auto"/>
        <w:ind w:firstLine="709"/>
        <w:jc w:val="both"/>
        <w:rPr>
          <w:sz w:val="28"/>
          <w:szCs w:val="28"/>
        </w:rPr>
      </w:pPr>
      <w:r w:rsidRPr="003E2764">
        <w:rPr>
          <w:position w:val="-28"/>
          <w:sz w:val="28"/>
          <w:szCs w:val="28"/>
          <w:lang w:val="el-GR"/>
        </w:rPr>
        <w:object w:dxaOrig="1840" w:dyaOrig="660">
          <v:shape id="_x0000_i1230" type="#_x0000_t75" style="width:92.25pt;height:33pt" o:ole="">
            <v:imagedata r:id="rId361" o:title=""/>
          </v:shape>
          <o:OLEObject Type="Embed" ProgID="Equation.3" ShapeID="_x0000_i1230" DrawAspect="Content" ObjectID="_1458397946" r:id="rId362"/>
        </w:object>
      </w:r>
      <w:r w:rsidR="00987965" w:rsidRPr="003E2764">
        <w:rPr>
          <w:sz w:val="28"/>
          <w:szCs w:val="28"/>
        </w:rPr>
        <w:t xml:space="preserve">, </w:t>
      </w:r>
      <w:r w:rsidR="00987965" w:rsidRPr="003E2764">
        <w:rPr>
          <w:sz w:val="28"/>
          <w:szCs w:val="28"/>
        </w:rPr>
        <w:tab/>
      </w:r>
      <w:r w:rsidR="00987965" w:rsidRPr="003E2764">
        <w:rPr>
          <w:sz w:val="28"/>
          <w:szCs w:val="28"/>
        </w:rPr>
        <w:tab/>
      </w:r>
      <w:r w:rsidR="00987965" w:rsidRPr="003E2764">
        <w:rPr>
          <w:sz w:val="28"/>
          <w:szCs w:val="28"/>
        </w:rPr>
        <w:tab/>
      </w:r>
      <w:r w:rsidR="00987965" w:rsidRPr="003E2764">
        <w:rPr>
          <w:sz w:val="28"/>
          <w:szCs w:val="28"/>
        </w:rPr>
        <w:tab/>
        <w:t>(</w:t>
      </w:r>
      <w:r w:rsidR="005D0E5F" w:rsidRPr="003E2764">
        <w:rPr>
          <w:sz w:val="28"/>
          <w:szCs w:val="28"/>
          <w:lang w:val="en-US"/>
        </w:rPr>
        <w:t>3</w:t>
      </w:r>
      <w:r w:rsidR="00987965" w:rsidRPr="003E2764">
        <w:rPr>
          <w:sz w:val="28"/>
          <w:szCs w:val="28"/>
        </w:rPr>
        <w:t>.</w:t>
      </w:r>
      <w:r w:rsidR="00466D47" w:rsidRPr="003E2764">
        <w:rPr>
          <w:sz w:val="28"/>
          <w:szCs w:val="28"/>
        </w:rPr>
        <w:t>54</w:t>
      </w:r>
      <w:r w:rsidR="00987965" w:rsidRPr="003E2764">
        <w:rPr>
          <w:sz w:val="28"/>
          <w:szCs w:val="28"/>
        </w:rPr>
        <w:t>)</w:t>
      </w:r>
    </w:p>
    <w:p w:rsidR="00987965" w:rsidRPr="003E2764" w:rsidRDefault="008E668C" w:rsidP="003E2764">
      <w:pPr>
        <w:spacing w:line="360" w:lineRule="auto"/>
        <w:ind w:firstLine="709"/>
        <w:jc w:val="both"/>
        <w:rPr>
          <w:sz w:val="28"/>
          <w:szCs w:val="28"/>
        </w:rPr>
      </w:pPr>
      <w:r w:rsidRPr="003E2764">
        <w:rPr>
          <w:position w:val="-28"/>
          <w:sz w:val="28"/>
          <w:szCs w:val="28"/>
          <w:lang w:val="el-GR"/>
        </w:rPr>
        <w:object w:dxaOrig="3140" w:dyaOrig="660">
          <v:shape id="_x0000_i1231" type="#_x0000_t75" style="width:156.75pt;height:33pt" o:ole="">
            <v:imagedata r:id="rId363" o:title=""/>
          </v:shape>
          <o:OLEObject Type="Embed" ProgID="Unknown" ShapeID="_x0000_i1231" DrawAspect="Content" ObjectID="_1458397947" r:id="rId364"/>
        </w:object>
      </w:r>
      <w:r w:rsidR="00987965" w:rsidRPr="003E2764">
        <w:rPr>
          <w:sz w:val="28"/>
          <w:szCs w:val="28"/>
        </w:rPr>
        <w:t xml:space="preserve"> м;</w:t>
      </w:r>
    </w:p>
    <w:p w:rsidR="00987965" w:rsidRPr="003E2764" w:rsidRDefault="00987965" w:rsidP="003E2764">
      <w:pPr>
        <w:spacing w:line="360" w:lineRule="auto"/>
        <w:ind w:firstLine="709"/>
        <w:jc w:val="both"/>
        <w:rPr>
          <w:sz w:val="28"/>
          <w:szCs w:val="28"/>
        </w:rPr>
      </w:pPr>
    </w:p>
    <w:p w:rsidR="00987965" w:rsidRPr="003E2764" w:rsidRDefault="00987965" w:rsidP="003E2764">
      <w:pPr>
        <w:spacing w:line="360" w:lineRule="auto"/>
        <w:ind w:firstLine="709"/>
        <w:jc w:val="both"/>
        <w:rPr>
          <w:sz w:val="28"/>
          <w:szCs w:val="28"/>
        </w:rPr>
      </w:pPr>
      <w:r w:rsidRPr="003E2764">
        <w:rPr>
          <w:sz w:val="28"/>
          <w:szCs w:val="28"/>
        </w:rPr>
        <w:t>6. Амплитуда виброперемещения, м:</w:t>
      </w:r>
    </w:p>
    <w:p w:rsidR="00987965" w:rsidRPr="003E2764" w:rsidRDefault="00987965" w:rsidP="003E2764">
      <w:pPr>
        <w:spacing w:line="360" w:lineRule="auto"/>
        <w:ind w:firstLine="709"/>
        <w:jc w:val="both"/>
        <w:rPr>
          <w:sz w:val="28"/>
          <w:szCs w:val="28"/>
        </w:rPr>
      </w:pPr>
    </w:p>
    <w:p w:rsidR="00987965" w:rsidRPr="003E2764" w:rsidRDefault="008E668C" w:rsidP="003E2764">
      <w:pPr>
        <w:spacing w:line="360" w:lineRule="auto"/>
        <w:ind w:firstLine="709"/>
        <w:jc w:val="both"/>
        <w:rPr>
          <w:sz w:val="28"/>
          <w:szCs w:val="28"/>
        </w:rPr>
      </w:pPr>
      <w:r w:rsidRPr="003E2764">
        <w:rPr>
          <w:position w:val="-12"/>
          <w:sz w:val="28"/>
          <w:szCs w:val="28"/>
        </w:rPr>
        <w:object w:dxaOrig="2920" w:dyaOrig="360">
          <v:shape id="_x0000_i1232" type="#_x0000_t75" style="width:177pt;height:18pt" o:ole="">
            <v:imagedata r:id="rId365" o:title=""/>
          </v:shape>
          <o:OLEObject Type="Embed" ProgID="Equation.3" ShapeID="_x0000_i1232" DrawAspect="Content" ObjectID="_1458397948" r:id="rId366"/>
        </w:object>
      </w:r>
      <w:r w:rsidR="00987965" w:rsidRPr="003E2764">
        <w:rPr>
          <w:sz w:val="28"/>
          <w:szCs w:val="28"/>
        </w:rPr>
        <w:t xml:space="preserve">, </w:t>
      </w:r>
      <w:r w:rsidR="00987965" w:rsidRPr="003E2764">
        <w:rPr>
          <w:sz w:val="28"/>
          <w:szCs w:val="28"/>
        </w:rPr>
        <w:tab/>
      </w:r>
      <w:r w:rsidR="00987965" w:rsidRPr="003E2764">
        <w:rPr>
          <w:sz w:val="28"/>
          <w:szCs w:val="28"/>
        </w:rPr>
        <w:tab/>
      </w:r>
      <w:r w:rsidR="00987965" w:rsidRPr="003E2764">
        <w:rPr>
          <w:sz w:val="28"/>
          <w:szCs w:val="28"/>
        </w:rPr>
        <w:tab/>
        <w:t>(</w:t>
      </w:r>
      <w:r w:rsidR="005D0E5F" w:rsidRPr="003E2764">
        <w:rPr>
          <w:sz w:val="28"/>
          <w:szCs w:val="28"/>
          <w:lang w:val="en-US"/>
        </w:rPr>
        <w:t>3</w:t>
      </w:r>
      <w:r w:rsidR="00466D47" w:rsidRPr="003E2764">
        <w:rPr>
          <w:sz w:val="28"/>
          <w:szCs w:val="28"/>
        </w:rPr>
        <w:t>.55</w:t>
      </w:r>
      <w:r w:rsidR="00987965" w:rsidRPr="003E2764">
        <w:rPr>
          <w:sz w:val="28"/>
          <w:szCs w:val="28"/>
        </w:rPr>
        <w:t>)</w:t>
      </w:r>
    </w:p>
    <w:p w:rsidR="00987965" w:rsidRPr="003E2764" w:rsidRDefault="008E668C" w:rsidP="003E2764">
      <w:pPr>
        <w:spacing w:line="360" w:lineRule="auto"/>
        <w:ind w:firstLine="709"/>
        <w:jc w:val="both"/>
        <w:rPr>
          <w:sz w:val="28"/>
          <w:szCs w:val="28"/>
        </w:rPr>
      </w:pPr>
      <w:r w:rsidRPr="003E2764">
        <w:rPr>
          <w:position w:val="-12"/>
          <w:sz w:val="28"/>
          <w:szCs w:val="28"/>
        </w:rPr>
        <w:object w:dxaOrig="3900" w:dyaOrig="380">
          <v:shape id="_x0000_i1233" type="#_x0000_t75" style="width:236.25pt;height:18.75pt" o:ole="">
            <v:imagedata r:id="rId367" o:title=""/>
          </v:shape>
          <o:OLEObject Type="Embed" ProgID="Unknown" ShapeID="_x0000_i1233" DrawAspect="Content" ObjectID="_1458397949" r:id="rId368"/>
        </w:object>
      </w:r>
      <w:r w:rsidR="00987965" w:rsidRPr="003E2764">
        <w:rPr>
          <w:sz w:val="28"/>
          <w:szCs w:val="28"/>
        </w:rPr>
        <w:t>, м;</w:t>
      </w:r>
    </w:p>
    <w:p w:rsidR="00987965" w:rsidRPr="003E2764" w:rsidRDefault="00987965" w:rsidP="003E2764">
      <w:pPr>
        <w:spacing w:line="360" w:lineRule="auto"/>
        <w:ind w:firstLine="709"/>
        <w:jc w:val="both"/>
        <w:rPr>
          <w:sz w:val="28"/>
          <w:szCs w:val="28"/>
        </w:rPr>
      </w:pPr>
    </w:p>
    <w:p w:rsidR="00987965" w:rsidRPr="003E2764" w:rsidRDefault="00987965" w:rsidP="003E2764">
      <w:pPr>
        <w:spacing w:line="360" w:lineRule="auto"/>
        <w:ind w:firstLine="709"/>
        <w:jc w:val="both"/>
        <w:rPr>
          <w:sz w:val="28"/>
          <w:szCs w:val="28"/>
        </w:rPr>
      </w:pPr>
      <w:r w:rsidRPr="003E2764">
        <w:rPr>
          <w:sz w:val="28"/>
          <w:szCs w:val="28"/>
        </w:rPr>
        <w:t>7. Амплитуда виброускорения, м/с</w:t>
      </w:r>
      <w:r w:rsidRPr="003E2764">
        <w:rPr>
          <w:sz w:val="28"/>
          <w:szCs w:val="28"/>
          <w:vertAlign w:val="superscript"/>
        </w:rPr>
        <w:t>2</w:t>
      </w:r>
      <w:r w:rsidRPr="003E2764">
        <w:rPr>
          <w:sz w:val="28"/>
          <w:szCs w:val="28"/>
        </w:rPr>
        <w:t>:</w:t>
      </w:r>
    </w:p>
    <w:p w:rsidR="00987965" w:rsidRPr="003E2764" w:rsidRDefault="00987965" w:rsidP="003E2764">
      <w:pPr>
        <w:spacing w:line="360" w:lineRule="auto"/>
        <w:ind w:firstLine="709"/>
        <w:jc w:val="both"/>
        <w:rPr>
          <w:sz w:val="28"/>
          <w:szCs w:val="28"/>
        </w:rPr>
      </w:pPr>
    </w:p>
    <w:p w:rsidR="00987965" w:rsidRPr="003E2764" w:rsidRDefault="008E668C" w:rsidP="003E2764">
      <w:pPr>
        <w:spacing w:line="360" w:lineRule="auto"/>
        <w:ind w:firstLine="709"/>
        <w:jc w:val="both"/>
        <w:rPr>
          <w:sz w:val="28"/>
          <w:szCs w:val="28"/>
        </w:rPr>
      </w:pPr>
      <w:r w:rsidRPr="003E2764">
        <w:rPr>
          <w:position w:val="-12"/>
          <w:sz w:val="28"/>
          <w:szCs w:val="28"/>
        </w:rPr>
        <w:object w:dxaOrig="2820" w:dyaOrig="360">
          <v:shape id="_x0000_i1234" type="#_x0000_t75" style="width:139.5pt;height:18pt" o:ole="">
            <v:imagedata r:id="rId369" o:title=""/>
          </v:shape>
          <o:OLEObject Type="Embed" ProgID="Equation.3" ShapeID="_x0000_i1234" DrawAspect="Content" ObjectID="_1458397950" r:id="rId370"/>
        </w:object>
      </w:r>
      <w:r w:rsidR="00987965" w:rsidRPr="003E2764">
        <w:rPr>
          <w:sz w:val="28"/>
          <w:szCs w:val="28"/>
        </w:rPr>
        <w:t xml:space="preserve">, </w:t>
      </w:r>
      <w:r w:rsidR="00987965" w:rsidRPr="003E2764">
        <w:rPr>
          <w:sz w:val="28"/>
          <w:szCs w:val="28"/>
        </w:rPr>
        <w:tab/>
      </w:r>
      <w:r w:rsidR="00987965" w:rsidRPr="003E2764">
        <w:rPr>
          <w:sz w:val="28"/>
          <w:szCs w:val="28"/>
        </w:rPr>
        <w:tab/>
      </w:r>
      <w:r w:rsidR="00987965" w:rsidRPr="003E2764">
        <w:rPr>
          <w:sz w:val="28"/>
          <w:szCs w:val="28"/>
        </w:rPr>
        <w:tab/>
        <w:t>(</w:t>
      </w:r>
      <w:r w:rsidR="005D0E5F" w:rsidRPr="003E2764">
        <w:rPr>
          <w:sz w:val="28"/>
          <w:szCs w:val="28"/>
          <w:lang w:val="en-US"/>
        </w:rPr>
        <w:t>3</w:t>
      </w:r>
      <w:r w:rsidR="00987965" w:rsidRPr="003E2764">
        <w:rPr>
          <w:sz w:val="28"/>
          <w:szCs w:val="28"/>
        </w:rPr>
        <w:t>.</w:t>
      </w:r>
      <w:r w:rsidR="00466D47" w:rsidRPr="003E2764">
        <w:rPr>
          <w:sz w:val="28"/>
          <w:szCs w:val="28"/>
        </w:rPr>
        <w:t>56</w:t>
      </w:r>
      <w:r w:rsidR="00987965" w:rsidRPr="003E2764">
        <w:rPr>
          <w:sz w:val="28"/>
          <w:szCs w:val="28"/>
        </w:rPr>
        <w:t>)</w:t>
      </w:r>
    </w:p>
    <w:p w:rsidR="00987965" w:rsidRPr="003E2764" w:rsidRDefault="008E668C" w:rsidP="003E2764">
      <w:pPr>
        <w:spacing w:line="360" w:lineRule="auto"/>
        <w:ind w:firstLine="709"/>
        <w:jc w:val="both"/>
        <w:rPr>
          <w:sz w:val="28"/>
          <w:szCs w:val="28"/>
        </w:rPr>
      </w:pPr>
      <w:r w:rsidRPr="003E2764">
        <w:rPr>
          <w:position w:val="-12"/>
          <w:sz w:val="28"/>
          <w:szCs w:val="28"/>
        </w:rPr>
        <w:object w:dxaOrig="3000" w:dyaOrig="360">
          <v:shape id="_x0000_i1235" type="#_x0000_t75" style="width:148.5pt;height:18pt" o:ole="">
            <v:imagedata r:id="rId371" o:title=""/>
          </v:shape>
          <o:OLEObject Type="Embed" ProgID="Unknown" ShapeID="_x0000_i1235" DrawAspect="Content" ObjectID="_1458397951" r:id="rId372"/>
        </w:object>
      </w:r>
      <w:r w:rsidR="00987965" w:rsidRPr="003E2764">
        <w:rPr>
          <w:sz w:val="28"/>
          <w:szCs w:val="28"/>
        </w:rPr>
        <w:t xml:space="preserve"> м/с</w:t>
      </w:r>
      <w:r w:rsidR="00987965" w:rsidRPr="003E2764">
        <w:rPr>
          <w:sz w:val="28"/>
          <w:szCs w:val="28"/>
          <w:vertAlign w:val="superscript"/>
        </w:rPr>
        <w:t>2</w:t>
      </w:r>
      <w:r w:rsidR="00987965" w:rsidRPr="003E2764">
        <w:rPr>
          <w:sz w:val="28"/>
          <w:szCs w:val="28"/>
        </w:rPr>
        <w:t>;</w:t>
      </w:r>
    </w:p>
    <w:p w:rsidR="00987965" w:rsidRPr="003E2764" w:rsidRDefault="00987965" w:rsidP="003E2764">
      <w:pPr>
        <w:spacing w:line="360" w:lineRule="auto"/>
        <w:ind w:firstLine="709"/>
        <w:jc w:val="both"/>
        <w:rPr>
          <w:sz w:val="28"/>
          <w:szCs w:val="28"/>
        </w:rPr>
      </w:pPr>
    </w:p>
    <w:p w:rsidR="00987965" w:rsidRPr="003E2764" w:rsidRDefault="00987965" w:rsidP="003E2764">
      <w:pPr>
        <w:pStyle w:val="23"/>
        <w:spacing w:line="360" w:lineRule="auto"/>
        <w:ind w:firstLine="709"/>
        <w:jc w:val="both"/>
        <w:rPr>
          <w:rFonts w:ascii="Times New Roman" w:hAnsi="Times New Roman" w:cs="Times New Roman"/>
          <w:w w:val="100"/>
          <w:sz w:val="28"/>
          <w:szCs w:val="28"/>
        </w:rPr>
      </w:pPr>
      <w:r w:rsidRPr="003E2764">
        <w:rPr>
          <w:rFonts w:ascii="Times New Roman" w:hAnsi="Times New Roman" w:cs="Times New Roman"/>
          <w:w w:val="100"/>
          <w:sz w:val="28"/>
          <w:szCs w:val="28"/>
        </w:rPr>
        <w:t>8. Максимальный прогиб  пластины относительно ее краев. Для кинематического возбуждения, м:</w:t>
      </w:r>
    </w:p>
    <w:p w:rsidR="00987965" w:rsidRPr="003E2764" w:rsidRDefault="00987965" w:rsidP="003E2764">
      <w:pPr>
        <w:pStyle w:val="23"/>
        <w:spacing w:line="360" w:lineRule="auto"/>
        <w:ind w:firstLine="709"/>
        <w:jc w:val="both"/>
        <w:rPr>
          <w:rFonts w:ascii="Times New Roman" w:hAnsi="Times New Roman" w:cs="Times New Roman"/>
          <w:w w:val="100"/>
          <w:sz w:val="28"/>
          <w:szCs w:val="28"/>
        </w:rPr>
      </w:pPr>
    </w:p>
    <w:p w:rsidR="00987965" w:rsidRPr="003E2764" w:rsidRDefault="008E668C" w:rsidP="003E2764">
      <w:pPr>
        <w:spacing w:line="360" w:lineRule="auto"/>
        <w:ind w:firstLine="709"/>
        <w:jc w:val="both"/>
        <w:rPr>
          <w:sz w:val="28"/>
          <w:szCs w:val="28"/>
        </w:rPr>
      </w:pPr>
      <w:r w:rsidRPr="003E2764">
        <w:rPr>
          <w:i/>
          <w:iCs/>
          <w:position w:val="-16"/>
          <w:sz w:val="28"/>
          <w:szCs w:val="28"/>
          <w:lang w:val="en-US"/>
        </w:rPr>
        <w:object w:dxaOrig="2560" w:dyaOrig="440">
          <v:shape id="_x0000_i1236" type="#_x0000_t75" style="width:128.25pt;height:21.75pt" o:ole="">
            <v:imagedata r:id="rId373" o:title=""/>
          </v:shape>
          <o:OLEObject Type="Embed" ProgID="Equation.3" ShapeID="_x0000_i1236" DrawAspect="Content" ObjectID="_1458397952" r:id="rId374"/>
        </w:object>
      </w:r>
      <w:r w:rsidR="00987965" w:rsidRPr="003E2764">
        <w:rPr>
          <w:sz w:val="28"/>
          <w:szCs w:val="28"/>
        </w:rPr>
        <w:t xml:space="preserve">, </w:t>
      </w:r>
      <w:r w:rsidR="00466D47" w:rsidRPr="003E2764">
        <w:rPr>
          <w:sz w:val="28"/>
          <w:szCs w:val="28"/>
        </w:rPr>
        <w:tab/>
      </w:r>
      <w:r w:rsidR="00466D47" w:rsidRPr="003E2764">
        <w:rPr>
          <w:sz w:val="28"/>
          <w:szCs w:val="28"/>
        </w:rPr>
        <w:tab/>
      </w:r>
      <w:r w:rsidR="00466D47" w:rsidRPr="003E2764">
        <w:rPr>
          <w:sz w:val="28"/>
          <w:szCs w:val="28"/>
        </w:rPr>
        <w:tab/>
      </w:r>
      <w:r w:rsidR="00466D47" w:rsidRPr="003E2764">
        <w:rPr>
          <w:sz w:val="28"/>
          <w:szCs w:val="28"/>
        </w:rPr>
        <w:tab/>
        <w:t>(</w:t>
      </w:r>
      <w:r w:rsidR="005D0E5F" w:rsidRPr="003E2764">
        <w:rPr>
          <w:sz w:val="28"/>
          <w:szCs w:val="28"/>
          <w:lang w:val="en-US"/>
        </w:rPr>
        <w:t>3</w:t>
      </w:r>
      <w:r w:rsidR="00987965" w:rsidRPr="003E2764">
        <w:rPr>
          <w:sz w:val="28"/>
          <w:szCs w:val="28"/>
        </w:rPr>
        <w:t>.5</w:t>
      </w:r>
      <w:r w:rsidR="00466D47" w:rsidRPr="003E2764">
        <w:rPr>
          <w:sz w:val="28"/>
          <w:szCs w:val="28"/>
        </w:rPr>
        <w:t>7</w:t>
      </w:r>
      <w:r w:rsidR="00987965" w:rsidRPr="003E2764">
        <w:rPr>
          <w:sz w:val="28"/>
          <w:szCs w:val="28"/>
        </w:rPr>
        <w:t>)</w:t>
      </w:r>
    </w:p>
    <w:p w:rsidR="00987965" w:rsidRPr="003E2764" w:rsidRDefault="008E668C" w:rsidP="003E2764">
      <w:pPr>
        <w:spacing w:line="360" w:lineRule="auto"/>
        <w:ind w:firstLine="709"/>
        <w:jc w:val="both"/>
        <w:rPr>
          <w:sz w:val="28"/>
          <w:szCs w:val="28"/>
        </w:rPr>
      </w:pPr>
      <w:r w:rsidRPr="003E2764">
        <w:rPr>
          <w:i/>
          <w:iCs/>
          <w:position w:val="-20"/>
          <w:sz w:val="28"/>
          <w:szCs w:val="28"/>
          <w:lang w:val="en-US"/>
        </w:rPr>
        <w:object w:dxaOrig="3900" w:dyaOrig="499">
          <v:shape id="_x0000_i1237" type="#_x0000_t75" style="width:195pt;height:24.75pt" o:ole="">
            <v:imagedata r:id="rId375" o:title=""/>
          </v:shape>
          <o:OLEObject Type="Embed" ProgID="Unknown" ShapeID="_x0000_i1237" DrawAspect="Content" ObjectID="_1458397953" r:id="rId376"/>
        </w:object>
      </w:r>
      <w:r w:rsidR="00987965" w:rsidRPr="003E2764">
        <w:rPr>
          <w:i/>
          <w:iCs/>
          <w:sz w:val="28"/>
          <w:szCs w:val="28"/>
        </w:rPr>
        <w:t xml:space="preserve">, </w:t>
      </w:r>
      <w:r w:rsidR="00987965" w:rsidRPr="003E2764">
        <w:rPr>
          <w:sz w:val="28"/>
          <w:szCs w:val="28"/>
        </w:rPr>
        <w:t>м;</w:t>
      </w:r>
    </w:p>
    <w:p w:rsidR="00987965" w:rsidRPr="003E2764" w:rsidRDefault="00987965" w:rsidP="003E2764">
      <w:pPr>
        <w:spacing w:line="360" w:lineRule="auto"/>
        <w:ind w:firstLine="709"/>
        <w:jc w:val="both"/>
        <w:rPr>
          <w:sz w:val="28"/>
          <w:szCs w:val="28"/>
        </w:rPr>
      </w:pPr>
    </w:p>
    <w:p w:rsidR="00987965" w:rsidRPr="003E2764" w:rsidRDefault="00987965" w:rsidP="003E2764">
      <w:pPr>
        <w:pStyle w:val="23"/>
        <w:spacing w:line="360" w:lineRule="auto"/>
        <w:ind w:firstLine="709"/>
        <w:jc w:val="both"/>
        <w:rPr>
          <w:rFonts w:ascii="Times New Roman" w:hAnsi="Times New Roman" w:cs="Times New Roman"/>
          <w:w w:val="100"/>
          <w:sz w:val="28"/>
          <w:szCs w:val="28"/>
        </w:rPr>
      </w:pPr>
      <w:r w:rsidRPr="003E2764">
        <w:rPr>
          <w:rFonts w:ascii="Times New Roman" w:hAnsi="Times New Roman" w:cs="Times New Roman"/>
          <w:w w:val="100"/>
          <w:sz w:val="28"/>
          <w:szCs w:val="28"/>
        </w:rPr>
        <w:t>9. Проверяем выполнение условия вибропрочности. Оценка вибропрочности производится по следующим критериям: для ИС, транзисторов, резисторов и других ЭРЭ амплитуда виброускорения должна быть меньше допустимых ускорений для данной элементной базы [</w:t>
      </w:r>
      <w:r w:rsidR="001968A7" w:rsidRPr="003E2764">
        <w:rPr>
          <w:rFonts w:ascii="Times New Roman" w:hAnsi="Times New Roman" w:cs="Times New Roman"/>
          <w:w w:val="100"/>
          <w:sz w:val="28"/>
          <w:szCs w:val="28"/>
        </w:rPr>
        <w:t>3</w:t>
      </w:r>
      <w:r w:rsidRPr="003E2764">
        <w:rPr>
          <w:rFonts w:ascii="Times New Roman" w:hAnsi="Times New Roman" w:cs="Times New Roman"/>
          <w:w w:val="100"/>
          <w:sz w:val="28"/>
          <w:szCs w:val="28"/>
        </w:rPr>
        <w:t>] т.е.:</w:t>
      </w:r>
    </w:p>
    <w:p w:rsidR="00987965" w:rsidRPr="003E2764" w:rsidRDefault="008E668C" w:rsidP="003E2764">
      <w:pPr>
        <w:pStyle w:val="23"/>
        <w:spacing w:line="360" w:lineRule="auto"/>
        <w:ind w:firstLine="709"/>
        <w:jc w:val="both"/>
        <w:rPr>
          <w:rFonts w:ascii="Times New Roman" w:hAnsi="Times New Roman" w:cs="Times New Roman"/>
          <w:w w:val="100"/>
          <w:sz w:val="28"/>
          <w:szCs w:val="28"/>
        </w:rPr>
      </w:pPr>
      <w:r w:rsidRPr="003E2764">
        <w:rPr>
          <w:rFonts w:ascii="Times New Roman" w:hAnsi="Times New Roman" w:cs="Times New Roman"/>
          <w:w w:val="100"/>
          <w:position w:val="-12"/>
          <w:sz w:val="28"/>
          <w:szCs w:val="28"/>
          <w:vertAlign w:val="subscript"/>
        </w:rPr>
        <w:object w:dxaOrig="1180" w:dyaOrig="360">
          <v:shape id="_x0000_i1238" type="#_x0000_t75" style="width:71.25pt;height:22.5pt" o:ole="">
            <v:imagedata r:id="rId377" o:title=""/>
          </v:shape>
          <o:OLEObject Type="Embed" ProgID="Equation.3" ShapeID="_x0000_i1238" DrawAspect="Content" ObjectID="_1458397954" r:id="rId378"/>
        </w:object>
      </w:r>
      <w:r w:rsidR="00987965" w:rsidRPr="003E2764">
        <w:rPr>
          <w:rFonts w:ascii="Times New Roman" w:hAnsi="Times New Roman" w:cs="Times New Roman"/>
          <w:w w:val="100"/>
          <w:sz w:val="28"/>
          <w:szCs w:val="28"/>
        </w:rPr>
        <w:t>, м/с</w:t>
      </w:r>
      <w:r w:rsidR="00987965" w:rsidRPr="003E2764">
        <w:rPr>
          <w:rFonts w:ascii="Times New Roman" w:hAnsi="Times New Roman" w:cs="Times New Roman"/>
          <w:w w:val="100"/>
          <w:sz w:val="28"/>
          <w:szCs w:val="28"/>
          <w:vertAlign w:val="superscript"/>
        </w:rPr>
        <w:t>2</w:t>
      </w:r>
      <w:r w:rsidR="00987965" w:rsidRPr="003E2764">
        <w:rPr>
          <w:rFonts w:ascii="Times New Roman" w:hAnsi="Times New Roman" w:cs="Times New Roman"/>
          <w:w w:val="100"/>
          <w:sz w:val="28"/>
          <w:szCs w:val="28"/>
        </w:rPr>
        <w:tab/>
      </w:r>
      <w:r w:rsidR="00987965" w:rsidRPr="003E2764">
        <w:rPr>
          <w:rFonts w:ascii="Times New Roman" w:hAnsi="Times New Roman" w:cs="Times New Roman"/>
          <w:w w:val="100"/>
          <w:sz w:val="28"/>
          <w:szCs w:val="28"/>
        </w:rPr>
        <w:tab/>
      </w:r>
      <w:r w:rsidR="00987965" w:rsidRPr="003E2764">
        <w:rPr>
          <w:rFonts w:ascii="Times New Roman" w:hAnsi="Times New Roman" w:cs="Times New Roman"/>
          <w:w w:val="100"/>
          <w:sz w:val="28"/>
          <w:szCs w:val="28"/>
        </w:rPr>
        <w:tab/>
      </w:r>
      <w:r w:rsidR="00987965" w:rsidRPr="003E2764">
        <w:rPr>
          <w:rFonts w:ascii="Times New Roman" w:hAnsi="Times New Roman" w:cs="Times New Roman"/>
          <w:w w:val="100"/>
          <w:sz w:val="28"/>
          <w:szCs w:val="28"/>
        </w:rPr>
        <w:tab/>
      </w:r>
      <w:r w:rsidR="00987965" w:rsidRPr="003E2764">
        <w:rPr>
          <w:rFonts w:ascii="Times New Roman" w:hAnsi="Times New Roman" w:cs="Times New Roman"/>
          <w:w w:val="100"/>
          <w:sz w:val="28"/>
          <w:szCs w:val="28"/>
        </w:rPr>
        <w:tab/>
        <w:t>(</w:t>
      </w:r>
      <w:r w:rsidR="005D0E5F" w:rsidRPr="003E2764">
        <w:rPr>
          <w:rFonts w:ascii="Times New Roman" w:hAnsi="Times New Roman" w:cs="Times New Roman"/>
          <w:w w:val="100"/>
          <w:sz w:val="28"/>
          <w:szCs w:val="28"/>
          <w:lang w:val="en-US"/>
        </w:rPr>
        <w:t>3</w:t>
      </w:r>
      <w:r w:rsidR="00987965" w:rsidRPr="003E2764">
        <w:rPr>
          <w:rFonts w:ascii="Times New Roman" w:hAnsi="Times New Roman" w:cs="Times New Roman"/>
          <w:w w:val="100"/>
          <w:sz w:val="28"/>
          <w:szCs w:val="28"/>
        </w:rPr>
        <w:t>.5</w:t>
      </w:r>
      <w:r w:rsidR="00641A0A" w:rsidRPr="003E2764">
        <w:rPr>
          <w:rFonts w:ascii="Times New Roman" w:hAnsi="Times New Roman" w:cs="Times New Roman"/>
          <w:w w:val="100"/>
          <w:sz w:val="28"/>
          <w:szCs w:val="28"/>
        </w:rPr>
        <w:t>8</w:t>
      </w:r>
      <w:r w:rsidR="00987965" w:rsidRPr="003E2764">
        <w:rPr>
          <w:rFonts w:ascii="Times New Roman" w:hAnsi="Times New Roman" w:cs="Times New Roman"/>
          <w:w w:val="100"/>
          <w:sz w:val="28"/>
          <w:szCs w:val="28"/>
        </w:rPr>
        <w:t>)</w:t>
      </w:r>
    </w:p>
    <w:p w:rsidR="00987965" w:rsidRPr="003E2764" w:rsidRDefault="008E668C" w:rsidP="003E2764">
      <w:pPr>
        <w:pStyle w:val="23"/>
        <w:spacing w:line="360" w:lineRule="auto"/>
        <w:ind w:firstLine="709"/>
        <w:jc w:val="both"/>
        <w:rPr>
          <w:rFonts w:ascii="Times New Roman" w:hAnsi="Times New Roman" w:cs="Times New Roman"/>
          <w:w w:val="100"/>
          <w:sz w:val="28"/>
          <w:szCs w:val="28"/>
        </w:rPr>
      </w:pPr>
      <w:r w:rsidRPr="003E2764">
        <w:rPr>
          <w:rFonts w:ascii="Times New Roman" w:hAnsi="Times New Roman" w:cs="Times New Roman"/>
          <w:w w:val="100"/>
          <w:position w:val="-10"/>
          <w:sz w:val="28"/>
          <w:szCs w:val="28"/>
        </w:rPr>
        <w:object w:dxaOrig="700" w:dyaOrig="320">
          <v:shape id="_x0000_i1239" type="#_x0000_t75" style="width:36.75pt;height:17.25pt" o:ole="">
            <v:imagedata r:id="rId379" o:title=""/>
          </v:shape>
          <o:OLEObject Type="Embed" ProgID="Unknown" ShapeID="_x0000_i1239" DrawAspect="Content" ObjectID="_1458397955" r:id="rId380"/>
        </w:object>
      </w:r>
      <w:r w:rsidR="00641A0A" w:rsidRPr="003E2764">
        <w:rPr>
          <w:rFonts w:ascii="Times New Roman" w:hAnsi="Times New Roman" w:cs="Times New Roman"/>
          <w:w w:val="100"/>
          <w:sz w:val="28"/>
          <w:szCs w:val="28"/>
        </w:rPr>
        <w:t>73</w:t>
      </w:r>
      <w:r w:rsidR="00987965" w:rsidRPr="003E2764">
        <w:rPr>
          <w:rFonts w:ascii="Times New Roman" w:hAnsi="Times New Roman" w:cs="Times New Roman"/>
          <w:w w:val="100"/>
          <w:sz w:val="28"/>
          <w:szCs w:val="28"/>
        </w:rPr>
        <w:t>,</w:t>
      </w:r>
      <w:r w:rsidR="00641A0A" w:rsidRPr="003E2764">
        <w:rPr>
          <w:rFonts w:ascii="Times New Roman" w:hAnsi="Times New Roman" w:cs="Times New Roman"/>
          <w:w w:val="100"/>
          <w:sz w:val="28"/>
          <w:szCs w:val="28"/>
        </w:rPr>
        <w:t>5</w:t>
      </w:r>
      <w:r w:rsidR="00987965" w:rsidRPr="003E2764">
        <w:rPr>
          <w:rFonts w:ascii="Times New Roman" w:hAnsi="Times New Roman" w:cs="Times New Roman"/>
          <w:w w:val="100"/>
          <w:sz w:val="28"/>
          <w:szCs w:val="28"/>
        </w:rPr>
        <w:t xml:space="preserve"> м/с</w:t>
      </w:r>
      <w:r w:rsidR="00987965" w:rsidRPr="003E2764">
        <w:rPr>
          <w:rFonts w:ascii="Times New Roman" w:hAnsi="Times New Roman" w:cs="Times New Roman"/>
          <w:w w:val="100"/>
          <w:sz w:val="28"/>
          <w:szCs w:val="28"/>
          <w:vertAlign w:val="superscript"/>
        </w:rPr>
        <w:t>2</w:t>
      </w:r>
      <w:r w:rsidR="00987965" w:rsidRPr="003E2764">
        <w:rPr>
          <w:rFonts w:ascii="Times New Roman" w:hAnsi="Times New Roman" w:cs="Times New Roman"/>
          <w:w w:val="100"/>
          <w:sz w:val="28"/>
          <w:szCs w:val="28"/>
        </w:rPr>
        <w:t>;</w:t>
      </w:r>
    </w:p>
    <w:p w:rsidR="00987965" w:rsidRPr="003E2764" w:rsidRDefault="00987965" w:rsidP="003E2764">
      <w:pPr>
        <w:pStyle w:val="23"/>
        <w:spacing w:line="360" w:lineRule="auto"/>
        <w:ind w:firstLine="709"/>
        <w:jc w:val="both"/>
        <w:rPr>
          <w:rFonts w:ascii="Times New Roman" w:hAnsi="Times New Roman" w:cs="Times New Roman"/>
          <w:w w:val="100"/>
          <w:sz w:val="28"/>
          <w:szCs w:val="28"/>
        </w:rPr>
      </w:pPr>
      <w:r w:rsidRPr="003E2764">
        <w:rPr>
          <w:rFonts w:ascii="Times New Roman" w:hAnsi="Times New Roman" w:cs="Times New Roman"/>
          <w:w w:val="100"/>
          <w:sz w:val="28"/>
          <w:szCs w:val="28"/>
        </w:rPr>
        <w:t>Для ПП с радиоэлементами должно выполняться условие:</w:t>
      </w:r>
    </w:p>
    <w:p w:rsidR="00987965" w:rsidRPr="003E2764" w:rsidRDefault="008E668C" w:rsidP="003E2764">
      <w:pPr>
        <w:pStyle w:val="23"/>
        <w:spacing w:line="360" w:lineRule="auto"/>
        <w:ind w:firstLine="709"/>
        <w:jc w:val="both"/>
        <w:rPr>
          <w:rFonts w:ascii="Times New Roman" w:hAnsi="Times New Roman" w:cs="Times New Roman"/>
          <w:w w:val="100"/>
          <w:sz w:val="28"/>
          <w:szCs w:val="28"/>
        </w:rPr>
      </w:pPr>
      <w:r w:rsidRPr="003E2764">
        <w:rPr>
          <w:rFonts w:ascii="Times New Roman" w:hAnsi="Times New Roman" w:cs="Times New Roman"/>
          <w:w w:val="100"/>
          <w:position w:val="-12"/>
          <w:sz w:val="28"/>
          <w:szCs w:val="28"/>
        </w:rPr>
        <w:object w:dxaOrig="1320" w:dyaOrig="360">
          <v:shape id="_x0000_i1240" type="#_x0000_t75" style="width:66pt;height:18pt" o:ole="">
            <v:imagedata r:id="rId381" o:title=""/>
          </v:shape>
          <o:OLEObject Type="Embed" ProgID="Equation.3" ShapeID="_x0000_i1240" DrawAspect="Content" ObjectID="_1458397956" r:id="rId382"/>
        </w:object>
      </w:r>
      <w:r w:rsidR="00987965" w:rsidRPr="003E2764">
        <w:rPr>
          <w:rFonts w:ascii="Times New Roman" w:hAnsi="Times New Roman" w:cs="Times New Roman"/>
          <w:w w:val="100"/>
          <w:sz w:val="28"/>
          <w:szCs w:val="28"/>
        </w:rPr>
        <w:t>, м</w:t>
      </w:r>
      <w:r w:rsidR="00987965" w:rsidRPr="003E2764">
        <w:rPr>
          <w:rFonts w:ascii="Times New Roman" w:hAnsi="Times New Roman" w:cs="Times New Roman"/>
          <w:w w:val="100"/>
          <w:sz w:val="28"/>
          <w:szCs w:val="28"/>
        </w:rPr>
        <w:tab/>
      </w:r>
      <w:r w:rsidR="00987965" w:rsidRPr="003E2764">
        <w:rPr>
          <w:rFonts w:ascii="Times New Roman" w:hAnsi="Times New Roman" w:cs="Times New Roman"/>
          <w:w w:val="100"/>
          <w:sz w:val="28"/>
          <w:szCs w:val="28"/>
        </w:rPr>
        <w:tab/>
      </w:r>
      <w:r w:rsidR="00987965" w:rsidRPr="003E2764">
        <w:rPr>
          <w:rFonts w:ascii="Times New Roman" w:hAnsi="Times New Roman" w:cs="Times New Roman"/>
          <w:w w:val="100"/>
          <w:sz w:val="28"/>
          <w:szCs w:val="28"/>
        </w:rPr>
        <w:tab/>
      </w:r>
      <w:r w:rsidR="00987965" w:rsidRPr="003E2764">
        <w:rPr>
          <w:rFonts w:ascii="Times New Roman" w:hAnsi="Times New Roman" w:cs="Times New Roman"/>
          <w:w w:val="100"/>
          <w:sz w:val="28"/>
          <w:szCs w:val="28"/>
        </w:rPr>
        <w:tab/>
        <w:t>(</w:t>
      </w:r>
      <w:r w:rsidR="005D0E5F" w:rsidRPr="003E2764">
        <w:rPr>
          <w:rFonts w:ascii="Times New Roman" w:hAnsi="Times New Roman" w:cs="Times New Roman"/>
          <w:w w:val="100"/>
          <w:sz w:val="28"/>
          <w:szCs w:val="28"/>
          <w:lang w:val="en-US"/>
        </w:rPr>
        <w:t>3</w:t>
      </w:r>
      <w:r w:rsidR="00987965" w:rsidRPr="003E2764">
        <w:rPr>
          <w:rFonts w:ascii="Times New Roman" w:hAnsi="Times New Roman" w:cs="Times New Roman"/>
          <w:w w:val="100"/>
          <w:sz w:val="28"/>
          <w:szCs w:val="28"/>
        </w:rPr>
        <w:t>.5</w:t>
      </w:r>
      <w:r w:rsidR="00641A0A" w:rsidRPr="003E2764">
        <w:rPr>
          <w:rFonts w:ascii="Times New Roman" w:hAnsi="Times New Roman" w:cs="Times New Roman"/>
          <w:w w:val="100"/>
          <w:sz w:val="28"/>
          <w:szCs w:val="28"/>
        </w:rPr>
        <w:t>9</w:t>
      </w:r>
      <w:r w:rsidR="00987965" w:rsidRPr="003E2764">
        <w:rPr>
          <w:rFonts w:ascii="Times New Roman" w:hAnsi="Times New Roman" w:cs="Times New Roman"/>
          <w:w w:val="100"/>
          <w:sz w:val="28"/>
          <w:szCs w:val="28"/>
        </w:rPr>
        <w:t>)</w:t>
      </w:r>
    </w:p>
    <w:p w:rsidR="00987965" w:rsidRPr="003E2764" w:rsidRDefault="00987965" w:rsidP="003E2764">
      <w:pPr>
        <w:pStyle w:val="23"/>
        <w:spacing w:line="360" w:lineRule="auto"/>
        <w:ind w:firstLine="709"/>
        <w:jc w:val="both"/>
        <w:rPr>
          <w:rFonts w:ascii="Times New Roman" w:hAnsi="Times New Roman" w:cs="Times New Roman"/>
          <w:w w:val="100"/>
          <w:sz w:val="28"/>
          <w:szCs w:val="28"/>
        </w:rPr>
      </w:pPr>
      <w:r w:rsidRPr="003E2764">
        <w:rPr>
          <w:rFonts w:ascii="Times New Roman" w:hAnsi="Times New Roman" w:cs="Times New Roman"/>
          <w:w w:val="100"/>
          <w:sz w:val="28"/>
          <w:szCs w:val="28"/>
        </w:rPr>
        <w:t xml:space="preserve">где </w:t>
      </w:r>
      <w:r w:rsidRPr="003E2764">
        <w:rPr>
          <w:rFonts w:ascii="Times New Roman" w:hAnsi="Times New Roman" w:cs="Times New Roman"/>
          <w:i/>
          <w:iCs/>
          <w:w w:val="100"/>
          <w:sz w:val="28"/>
          <w:szCs w:val="28"/>
          <w:lang w:val="en-US"/>
        </w:rPr>
        <w:t>b</w:t>
      </w:r>
      <w:r w:rsidRPr="003E2764">
        <w:rPr>
          <w:rFonts w:ascii="Times New Roman" w:hAnsi="Times New Roman" w:cs="Times New Roman"/>
          <w:i/>
          <w:iCs/>
          <w:w w:val="100"/>
          <w:sz w:val="28"/>
          <w:szCs w:val="28"/>
        </w:rPr>
        <w:t xml:space="preserve"> </w:t>
      </w:r>
      <w:r w:rsidRPr="003E2764">
        <w:rPr>
          <w:rFonts w:ascii="Times New Roman" w:hAnsi="Times New Roman" w:cs="Times New Roman"/>
          <w:w w:val="100"/>
          <w:sz w:val="28"/>
          <w:szCs w:val="28"/>
        </w:rPr>
        <w:t>— размер стороны ПП, параллельно которой установлены элементы, м;</w:t>
      </w:r>
    </w:p>
    <w:p w:rsidR="00987965" w:rsidRPr="003E2764" w:rsidRDefault="008E668C" w:rsidP="003E2764">
      <w:pPr>
        <w:pStyle w:val="23"/>
        <w:spacing w:line="360" w:lineRule="auto"/>
        <w:ind w:firstLine="709"/>
        <w:jc w:val="both"/>
        <w:rPr>
          <w:rFonts w:ascii="Times New Roman" w:hAnsi="Times New Roman" w:cs="Times New Roman"/>
          <w:w w:val="100"/>
          <w:sz w:val="28"/>
          <w:szCs w:val="28"/>
        </w:rPr>
      </w:pPr>
      <w:r w:rsidRPr="003E2764">
        <w:rPr>
          <w:rFonts w:ascii="Times New Roman" w:hAnsi="Times New Roman" w:cs="Times New Roman"/>
          <w:w w:val="100"/>
          <w:position w:val="-10"/>
          <w:sz w:val="28"/>
          <w:szCs w:val="28"/>
        </w:rPr>
        <w:object w:dxaOrig="2220" w:dyaOrig="360">
          <v:shape id="_x0000_i1241" type="#_x0000_t75" style="width:111pt;height:18pt" o:ole="">
            <v:imagedata r:id="rId383" o:title=""/>
          </v:shape>
          <o:OLEObject Type="Embed" ProgID="Unknown" ShapeID="_x0000_i1241" DrawAspect="Content" ObjectID="_1458397957" r:id="rId384"/>
        </w:object>
      </w:r>
      <w:r w:rsidR="00987965" w:rsidRPr="003E2764">
        <w:rPr>
          <w:rFonts w:ascii="Times New Roman" w:hAnsi="Times New Roman" w:cs="Times New Roman"/>
          <w:w w:val="100"/>
          <w:sz w:val="28"/>
          <w:szCs w:val="28"/>
        </w:rPr>
        <w:t xml:space="preserve"> м;</w:t>
      </w:r>
    </w:p>
    <w:p w:rsidR="00987965" w:rsidRPr="003E2764" w:rsidRDefault="00987965" w:rsidP="003E2764">
      <w:pPr>
        <w:pStyle w:val="23"/>
        <w:spacing w:line="360" w:lineRule="auto"/>
        <w:ind w:firstLine="709"/>
        <w:jc w:val="both"/>
        <w:rPr>
          <w:rFonts w:ascii="Times New Roman" w:hAnsi="Times New Roman" w:cs="Times New Roman"/>
          <w:w w:val="100"/>
          <w:sz w:val="28"/>
          <w:szCs w:val="28"/>
        </w:rPr>
      </w:pPr>
      <w:r w:rsidRPr="003E2764">
        <w:rPr>
          <w:rFonts w:ascii="Times New Roman" w:hAnsi="Times New Roman" w:cs="Times New Roman"/>
          <w:w w:val="100"/>
          <w:sz w:val="28"/>
          <w:szCs w:val="28"/>
        </w:rPr>
        <w:t>Таким образом, условия вибропрочности соблюдены. В данной конструкции не требуется применение дополнительных средств защиты от вибрации, усложняющих и удорожающих устройство.</w:t>
      </w:r>
    </w:p>
    <w:p w:rsidR="00641A0A" w:rsidRPr="003E2764" w:rsidRDefault="00641A0A" w:rsidP="003E2764">
      <w:pPr>
        <w:pStyle w:val="23"/>
        <w:spacing w:line="360" w:lineRule="auto"/>
        <w:ind w:firstLine="709"/>
        <w:jc w:val="both"/>
        <w:rPr>
          <w:rFonts w:ascii="Times New Roman" w:hAnsi="Times New Roman" w:cs="Times New Roman"/>
          <w:w w:val="100"/>
          <w:sz w:val="28"/>
          <w:szCs w:val="28"/>
        </w:rPr>
      </w:pPr>
    </w:p>
    <w:p w:rsidR="00082AE4" w:rsidRPr="003E2764" w:rsidRDefault="00215691" w:rsidP="003E2764">
      <w:pPr>
        <w:pStyle w:val="a9"/>
        <w:spacing w:line="360" w:lineRule="auto"/>
        <w:ind w:left="0" w:right="0" w:firstLine="709"/>
        <w:jc w:val="both"/>
        <w:rPr>
          <w:i/>
          <w:iCs/>
        </w:rPr>
      </w:pPr>
      <w:r w:rsidRPr="003E2764">
        <w:rPr>
          <w:i/>
          <w:iCs/>
        </w:rPr>
        <w:t>Расчет на воздействие удара.</w:t>
      </w:r>
    </w:p>
    <w:p w:rsidR="00E565F8" w:rsidRPr="003E2764" w:rsidRDefault="00E565F8" w:rsidP="003E2764">
      <w:pPr>
        <w:pStyle w:val="a9"/>
        <w:spacing w:line="360" w:lineRule="auto"/>
        <w:ind w:left="0" w:right="0" w:firstLine="709"/>
        <w:jc w:val="both"/>
      </w:pPr>
      <w:r w:rsidRPr="003E2764">
        <w:t>Ударные воздействия характеризуются формой и параметрами ударного импульса. Следует отметить, что максимальное воздействие на механическую систему оказывает импульс прямоугольной формы [</w:t>
      </w:r>
      <w:r w:rsidR="001968A7" w:rsidRPr="003E2764">
        <w:t>3</w:t>
      </w:r>
      <w:r w:rsidRPr="003E2764">
        <w:t>]. Исходя из этих соображений расчет проведен для импульса прямоугольной формы.</w:t>
      </w:r>
    </w:p>
    <w:p w:rsidR="00082AE4" w:rsidRPr="003E2764" w:rsidRDefault="00082AE4" w:rsidP="003E2764">
      <w:pPr>
        <w:pStyle w:val="a9"/>
        <w:spacing w:line="360" w:lineRule="auto"/>
        <w:ind w:left="0" w:right="0" w:firstLine="709"/>
        <w:jc w:val="both"/>
      </w:pPr>
      <w:r w:rsidRPr="003E2764">
        <w:t>Исходные данные:</w:t>
      </w:r>
    </w:p>
    <w:p w:rsidR="00B11EAB" w:rsidRPr="003E2764" w:rsidRDefault="00082AE4" w:rsidP="003E2764">
      <w:pPr>
        <w:pStyle w:val="a9"/>
        <w:spacing w:line="360" w:lineRule="auto"/>
        <w:ind w:left="0" w:right="0" w:firstLine="709"/>
        <w:jc w:val="both"/>
      </w:pPr>
      <w:r w:rsidRPr="003E2764">
        <w:t>- длительность ударного импульса, τ = 10 мс;</w:t>
      </w:r>
    </w:p>
    <w:p w:rsidR="00082AE4" w:rsidRPr="003E2764" w:rsidRDefault="00082AE4" w:rsidP="003E2764">
      <w:pPr>
        <w:pStyle w:val="a9"/>
        <w:spacing w:line="360" w:lineRule="auto"/>
        <w:ind w:left="0" w:right="0" w:firstLine="709"/>
        <w:jc w:val="both"/>
      </w:pPr>
      <w:r w:rsidRPr="003E2764">
        <w:t xml:space="preserve">- частота собственных колебаний механической системы, </w:t>
      </w:r>
      <w:r w:rsidRPr="003E2764">
        <w:rPr>
          <w:lang w:val="en-US"/>
        </w:rPr>
        <w:t>f</w:t>
      </w:r>
      <w:r w:rsidRPr="003E2764">
        <w:rPr>
          <w:vertAlign w:val="subscript"/>
        </w:rPr>
        <w:t>0</w:t>
      </w:r>
      <w:r w:rsidRPr="003E2764">
        <w:t xml:space="preserve"> = 190 Гц;</w:t>
      </w:r>
    </w:p>
    <w:p w:rsidR="00082AE4" w:rsidRPr="003E2764" w:rsidRDefault="00082AE4" w:rsidP="003E2764">
      <w:pPr>
        <w:pStyle w:val="a9"/>
        <w:spacing w:line="360" w:lineRule="auto"/>
        <w:ind w:left="0" w:right="0" w:firstLine="709"/>
        <w:jc w:val="both"/>
      </w:pPr>
      <w:r w:rsidRPr="003E2764">
        <w:t xml:space="preserve">- амплитуда ускорения ударного импульса, </w:t>
      </w:r>
      <w:r w:rsidRPr="003E2764">
        <w:rPr>
          <w:lang w:val="en-US"/>
        </w:rPr>
        <w:t>H</w:t>
      </w:r>
      <w:r w:rsidRPr="003E2764">
        <w:rPr>
          <w:vertAlign w:val="subscript"/>
        </w:rPr>
        <w:t>у</w:t>
      </w:r>
      <w:r w:rsidRPr="003E2764">
        <w:t xml:space="preserve"> = </w:t>
      </w:r>
      <w:r w:rsidR="00BC08F7" w:rsidRPr="003E2764">
        <w:t>150</w:t>
      </w:r>
      <w:r w:rsidRPr="003E2764">
        <w:t xml:space="preserve"> м</w:t>
      </w:r>
      <w:r w:rsidR="00BC08F7" w:rsidRPr="003E2764">
        <w:t>/с</w:t>
      </w:r>
      <w:r w:rsidR="00BC08F7" w:rsidRPr="003E2764">
        <w:rPr>
          <w:vertAlign w:val="superscript"/>
        </w:rPr>
        <w:t>2</w:t>
      </w:r>
      <w:r w:rsidRPr="003E2764">
        <w:t>;</w:t>
      </w:r>
    </w:p>
    <w:p w:rsidR="00EF2EC5" w:rsidRPr="003E2764" w:rsidRDefault="00EF2EC5" w:rsidP="003E2764">
      <w:pPr>
        <w:pStyle w:val="a9"/>
        <w:spacing w:line="360" w:lineRule="auto"/>
        <w:ind w:left="0" w:right="0" w:firstLine="709"/>
        <w:jc w:val="both"/>
      </w:pPr>
      <w:r w:rsidRPr="003E2764">
        <w:t xml:space="preserve">- допустимое ускорение ударного импульса, </w:t>
      </w:r>
      <w:r w:rsidR="008E668C" w:rsidRPr="003E2764">
        <w:rPr>
          <w:position w:val="-14"/>
          <w:vertAlign w:val="subscript"/>
        </w:rPr>
        <w:object w:dxaOrig="1080" w:dyaOrig="380">
          <v:shape id="_x0000_i1242" type="#_x0000_t75" style="width:65.25pt;height:24pt" o:ole="">
            <v:imagedata r:id="rId385" o:title=""/>
          </v:shape>
          <o:OLEObject Type="Embed" ProgID="Unknown" ShapeID="_x0000_i1242" DrawAspect="Content" ObjectID="_1458397958" r:id="rId386"/>
        </w:object>
      </w:r>
      <w:r w:rsidRPr="003E2764">
        <w:t xml:space="preserve"> м/с</w:t>
      </w:r>
      <w:r w:rsidRPr="003E2764">
        <w:rPr>
          <w:vertAlign w:val="superscript"/>
        </w:rPr>
        <w:t>2</w:t>
      </w:r>
      <w:r w:rsidR="002121B8" w:rsidRPr="003E2764">
        <w:t>;</w:t>
      </w:r>
    </w:p>
    <w:p w:rsidR="002121B8" w:rsidRPr="003E2764" w:rsidRDefault="002121B8" w:rsidP="003E2764">
      <w:pPr>
        <w:pStyle w:val="a9"/>
        <w:spacing w:line="360" w:lineRule="auto"/>
        <w:ind w:left="0" w:right="0" w:firstLine="709"/>
        <w:jc w:val="both"/>
      </w:pPr>
      <w:r w:rsidRPr="003E2764">
        <w:t xml:space="preserve">- максимальная длина ЭРЭ, </w:t>
      </w:r>
      <w:r w:rsidRPr="003E2764">
        <w:rPr>
          <w:lang w:val="en-US"/>
        </w:rPr>
        <w:t>l</w:t>
      </w:r>
      <w:r w:rsidRPr="003E2764">
        <w:t xml:space="preserve"> = 18 мм.</w:t>
      </w:r>
    </w:p>
    <w:p w:rsidR="00E565F8" w:rsidRPr="003E2764" w:rsidRDefault="00E565F8" w:rsidP="003E2764">
      <w:pPr>
        <w:pStyle w:val="a9"/>
        <w:spacing w:line="360" w:lineRule="auto"/>
        <w:ind w:left="0" w:right="0" w:firstLine="709"/>
        <w:jc w:val="both"/>
      </w:pPr>
    </w:p>
    <w:p w:rsidR="00E565F8" w:rsidRPr="003E2764" w:rsidRDefault="00E565F8" w:rsidP="003E2764">
      <w:pPr>
        <w:pStyle w:val="a9"/>
        <w:spacing w:line="360" w:lineRule="auto"/>
        <w:ind w:left="0" w:right="0" w:firstLine="709"/>
        <w:jc w:val="both"/>
      </w:pPr>
      <w:r w:rsidRPr="003E2764">
        <w:t>Условная частота ударного импульса, Гц:</w:t>
      </w:r>
    </w:p>
    <w:p w:rsidR="00E565F8" w:rsidRPr="003E2764" w:rsidRDefault="008E668C" w:rsidP="003E2764">
      <w:pPr>
        <w:pStyle w:val="a9"/>
        <w:spacing w:line="360" w:lineRule="auto"/>
        <w:ind w:left="0" w:right="0" w:firstLine="709"/>
        <w:jc w:val="both"/>
      </w:pPr>
      <w:r w:rsidRPr="003E2764">
        <w:rPr>
          <w:position w:val="-24"/>
        </w:rPr>
        <w:object w:dxaOrig="680" w:dyaOrig="620">
          <v:shape id="_x0000_i1243" type="#_x0000_t75" style="width:33.75pt;height:30.75pt" o:ole="">
            <v:imagedata r:id="rId387" o:title=""/>
          </v:shape>
          <o:OLEObject Type="Embed" ProgID="Unknown" ShapeID="_x0000_i1243" DrawAspect="Content" ObjectID="_1458397959" r:id="rId388"/>
        </w:object>
      </w:r>
      <w:r w:rsidR="00E565F8" w:rsidRPr="003E2764">
        <w:t>,                                                     (</w:t>
      </w:r>
      <w:r w:rsidR="005D0E5F" w:rsidRPr="003E2764">
        <w:rPr>
          <w:lang w:val="en-US"/>
        </w:rPr>
        <w:t>3</w:t>
      </w:r>
      <w:r w:rsidR="00E565F8" w:rsidRPr="003E2764">
        <w:t>.60)</w:t>
      </w:r>
    </w:p>
    <w:p w:rsidR="00E565F8" w:rsidRPr="003E2764" w:rsidRDefault="008E668C" w:rsidP="003E2764">
      <w:pPr>
        <w:pStyle w:val="a9"/>
        <w:spacing w:line="360" w:lineRule="auto"/>
        <w:ind w:left="0" w:right="0" w:firstLine="709"/>
        <w:jc w:val="both"/>
      </w:pPr>
      <w:r w:rsidRPr="003E2764">
        <w:rPr>
          <w:position w:val="-24"/>
        </w:rPr>
        <w:object w:dxaOrig="1820" w:dyaOrig="620">
          <v:shape id="_x0000_i1244" type="#_x0000_t75" style="width:90.75pt;height:30.75pt" o:ole="">
            <v:imagedata r:id="rId389" o:title=""/>
          </v:shape>
          <o:OLEObject Type="Embed" ProgID="Unknown" ShapeID="_x0000_i1244" DrawAspect="Content" ObjectID="_1458397960" r:id="rId390"/>
        </w:object>
      </w:r>
      <w:r w:rsidR="00E565F8" w:rsidRPr="003E2764">
        <w:t xml:space="preserve"> Гц;</w:t>
      </w:r>
    </w:p>
    <w:p w:rsidR="00E565F8" w:rsidRPr="003E2764" w:rsidRDefault="00E565F8" w:rsidP="003E2764">
      <w:pPr>
        <w:pStyle w:val="a9"/>
        <w:spacing w:line="360" w:lineRule="auto"/>
        <w:ind w:left="0" w:right="0" w:firstLine="709"/>
        <w:jc w:val="both"/>
      </w:pPr>
      <w:r w:rsidRPr="003E2764">
        <w:tab/>
        <w:t>Коэффициент передачи при ударе прямоугольного импульса:</w:t>
      </w:r>
    </w:p>
    <w:p w:rsidR="00E565F8" w:rsidRPr="003E2764" w:rsidRDefault="008E668C" w:rsidP="003E2764">
      <w:pPr>
        <w:pStyle w:val="a9"/>
        <w:spacing w:line="360" w:lineRule="auto"/>
        <w:ind w:left="0" w:right="0" w:firstLine="709"/>
        <w:jc w:val="both"/>
      </w:pPr>
      <w:r w:rsidRPr="003E2764">
        <w:rPr>
          <w:position w:val="-24"/>
        </w:rPr>
        <w:object w:dxaOrig="1460" w:dyaOrig="620">
          <v:shape id="_x0000_i1245" type="#_x0000_t75" style="width:72.75pt;height:30.75pt" o:ole="">
            <v:imagedata r:id="rId391" o:title=""/>
          </v:shape>
          <o:OLEObject Type="Embed" ProgID="Unknown" ShapeID="_x0000_i1245" DrawAspect="Content" ObjectID="_1458397961" r:id="rId392"/>
        </w:object>
      </w:r>
      <w:r w:rsidR="00E565F8" w:rsidRPr="003E2764">
        <w:t>,                                               (</w:t>
      </w:r>
      <w:r w:rsidR="005D0E5F" w:rsidRPr="003E2764">
        <w:rPr>
          <w:lang w:val="en-US"/>
        </w:rPr>
        <w:t>3</w:t>
      </w:r>
      <w:r w:rsidR="00E565F8" w:rsidRPr="003E2764">
        <w:t>.61)</w:t>
      </w:r>
    </w:p>
    <w:p w:rsidR="00D14FF4" w:rsidRPr="003E2764" w:rsidRDefault="00D14FF4" w:rsidP="003E2764">
      <w:pPr>
        <w:pStyle w:val="a9"/>
        <w:spacing w:line="360" w:lineRule="auto"/>
        <w:ind w:left="0" w:right="0" w:firstLine="709"/>
        <w:jc w:val="both"/>
      </w:pPr>
      <w:r w:rsidRPr="003E2764">
        <w:tab/>
        <w:t>где ν – коэффициент расстройки:</w:t>
      </w:r>
    </w:p>
    <w:p w:rsidR="00D14FF4" w:rsidRPr="003E2764" w:rsidRDefault="008E668C" w:rsidP="003E2764">
      <w:pPr>
        <w:pStyle w:val="a9"/>
        <w:spacing w:line="360" w:lineRule="auto"/>
        <w:ind w:left="0" w:right="0" w:firstLine="709"/>
        <w:jc w:val="both"/>
      </w:pPr>
      <w:r w:rsidRPr="003E2764">
        <w:rPr>
          <w:position w:val="-30"/>
        </w:rPr>
        <w:object w:dxaOrig="1200" w:dyaOrig="680">
          <v:shape id="_x0000_i1246" type="#_x0000_t75" style="width:60pt;height:33.75pt" o:ole="">
            <v:imagedata r:id="rId393" o:title=""/>
          </v:shape>
          <o:OLEObject Type="Embed" ProgID="Unknown" ShapeID="_x0000_i1246" DrawAspect="Content" ObjectID="_1458397962" r:id="rId394"/>
        </w:object>
      </w:r>
      <w:r w:rsidR="00D14FF4" w:rsidRPr="003E2764">
        <w:t>,                                                (</w:t>
      </w:r>
      <w:r w:rsidR="005D0E5F" w:rsidRPr="003E2764">
        <w:rPr>
          <w:lang w:val="en-US"/>
        </w:rPr>
        <w:t>3</w:t>
      </w:r>
      <w:r w:rsidR="00D14FF4" w:rsidRPr="003E2764">
        <w:t>.62)</w:t>
      </w:r>
    </w:p>
    <w:p w:rsidR="00D14FF4" w:rsidRPr="003E2764" w:rsidRDefault="008E668C" w:rsidP="003E2764">
      <w:pPr>
        <w:pStyle w:val="a9"/>
        <w:spacing w:line="360" w:lineRule="auto"/>
        <w:ind w:left="0" w:right="0" w:firstLine="709"/>
        <w:jc w:val="both"/>
      </w:pPr>
      <w:r w:rsidRPr="003E2764">
        <w:rPr>
          <w:position w:val="-28"/>
        </w:rPr>
        <w:object w:dxaOrig="2260" w:dyaOrig="660">
          <v:shape id="_x0000_i1247" type="#_x0000_t75" style="width:113.25pt;height:33pt" o:ole="">
            <v:imagedata r:id="rId395" o:title=""/>
          </v:shape>
          <o:OLEObject Type="Embed" ProgID="Unknown" ShapeID="_x0000_i1247" DrawAspect="Content" ObjectID="_1458397963" r:id="rId396"/>
        </w:object>
      </w:r>
      <w:r w:rsidR="00D14FF4" w:rsidRPr="003E2764">
        <w:t>,</w:t>
      </w:r>
    </w:p>
    <w:p w:rsidR="00D14FF4" w:rsidRPr="003E2764" w:rsidRDefault="008E668C" w:rsidP="003E2764">
      <w:pPr>
        <w:pStyle w:val="a9"/>
        <w:spacing w:line="360" w:lineRule="auto"/>
        <w:ind w:left="0" w:right="0" w:firstLine="709"/>
        <w:jc w:val="both"/>
      </w:pPr>
      <w:r w:rsidRPr="003E2764">
        <w:rPr>
          <w:position w:val="-28"/>
        </w:rPr>
        <w:object w:dxaOrig="2580" w:dyaOrig="660">
          <v:shape id="_x0000_i1248" type="#_x0000_t75" style="width:129pt;height:33pt" o:ole="">
            <v:imagedata r:id="rId397" o:title=""/>
          </v:shape>
          <o:OLEObject Type="Embed" ProgID="Unknown" ShapeID="_x0000_i1248" DrawAspect="Content" ObjectID="_1458397964" r:id="rId398"/>
        </w:object>
      </w:r>
      <w:r w:rsidR="00D14FF4" w:rsidRPr="003E2764">
        <w:t>.</w:t>
      </w:r>
    </w:p>
    <w:p w:rsidR="00E565F8" w:rsidRPr="003E2764" w:rsidRDefault="00D14FF4" w:rsidP="003E2764">
      <w:pPr>
        <w:pStyle w:val="a9"/>
        <w:spacing w:line="360" w:lineRule="auto"/>
        <w:ind w:left="0" w:right="0" w:firstLine="709"/>
        <w:jc w:val="both"/>
      </w:pPr>
      <w:r w:rsidRPr="003E2764">
        <w:tab/>
        <w:t>Ударное ускорение, м/с</w:t>
      </w:r>
      <w:r w:rsidRPr="003E2764">
        <w:rPr>
          <w:vertAlign w:val="superscript"/>
        </w:rPr>
        <w:t>2</w:t>
      </w:r>
      <w:r w:rsidRPr="003E2764">
        <w:t>:</w:t>
      </w:r>
    </w:p>
    <w:p w:rsidR="00D14FF4" w:rsidRPr="003E2764" w:rsidRDefault="008E668C" w:rsidP="003E2764">
      <w:pPr>
        <w:pStyle w:val="a9"/>
        <w:spacing w:line="360" w:lineRule="auto"/>
        <w:ind w:left="0" w:right="0" w:firstLine="709"/>
        <w:jc w:val="both"/>
      </w:pPr>
      <w:r w:rsidRPr="003E2764">
        <w:rPr>
          <w:position w:val="-14"/>
        </w:rPr>
        <w:object w:dxaOrig="1260" w:dyaOrig="380">
          <v:shape id="_x0000_i1249" type="#_x0000_t75" style="width:63pt;height:18.75pt" o:ole="">
            <v:imagedata r:id="rId399" o:title=""/>
          </v:shape>
          <o:OLEObject Type="Embed" ProgID="Unknown" ShapeID="_x0000_i1249" DrawAspect="Content" ObjectID="_1458397965" r:id="rId400"/>
        </w:object>
      </w:r>
      <w:r w:rsidR="00D14FF4" w:rsidRPr="003E2764">
        <w:t>,                                               (</w:t>
      </w:r>
      <w:r w:rsidR="005D0E5F" w:rsidRPr="003E2764">
        <w:rPr>
          <w:lang w:val="en-US"/>
        </w:rPr>
        <w:t>3</w:t>
      </w:r>
      <w:r w:rsidR="00D14FF4" w:rsidRPr="003E2764">
        <w:t>.63)</w:t>
      </w:r>
    </w:p>
    <w:p w:rsidR="00D14FF4" w:rsidRPr="003E2764" w:rsidRDefault="008E668C" w:rsidP="003E2764">
      <w:pPr>
        <w:pStyle w:val="a9"/>
        <w:spacing w:line="360" w:lineRule="auto"/>
        <w:ind w:left="0" w:right="0" w:firstLine="709"/>
        <w:jc w:val="both"/>
      </w:pPr>
      <w:r w:rsidRPr="003E2764">
        <w:rPr>
          <w:position w:val="-14"/>
        </w:rPr>
        <w:object w:dxaOrig="2380" w:dyaOrig="380">
          <v:shape id="_x0000_i1250" type="#_x0000_t75" style="width:119.25pt;height:18.75pt" o:ole="">
            <v:imagedata r:id="rId401" o:title=""/>
          </v:shape>
          <o:OLEObject Type="Embed" ProgID="Unknown" ShapeID="_x0000_i1250" DrawAspect="Content" ObjectID="_1458397966" r:id="rId402"/>
        </w:object>
      </w:r>
      <w:r w:rsidR="00BC08F7" w:rsidRPr="003E2764">
        <w:t xml:space="preserve"> м/с</w:t>
      </w:r>
      <w:r w:rsidR="00BC08F7" w:rsidRPr="003E2764">
        <w:rPr>
          <w:vertAlign w:val="superscript"/>
        </w:rPr>
        <w:t>2</w:t>
      </w:r>
      <w:r w:rsidR="00BC08F7" w:rsidRPr="003E2764">
        <w:t>.</w:t>
      </w:r>
    </w:p>
    <w:p w:rsidR="00BC08F7" w:rsidRPr="003E2764" w:rsidRDefault="00BC08F7" w:rsidP="003E2764">
      <w:pPr>
        <w:pStyle w:val="a9"/>
        <w:spacing w:line="360" w:lineRule="auto"/>
        <w:ind w:left="0" w:right="0" w:firstLine="709"/>
        <w:jc w:val="both"/>
      </w:pPr>
      <w:r w:rsidRPr="003E2764">
        <w:t>Максимальное относительное перемещение:</w:t>
      </w:r>
    </w:p>
    <w:p w:rsidR="00BC08F7" w:rsidRPr="003E2764" w:rsidRDefault="008E668C" w:rsidP="003E2764">
      <w:pPr>
        <w:pStyle w:val="a9"/>
        <w:spacing w:line="360" w:lineRule="auto"/>
        <w:ind w:left="0" w:right="0" w:firstLine="709"/>
        <w:jc w:val="both"/>
      </w:pPr>
      <w:r w:rsidRPr="003E2764">
        <w:rPr>
          <w:position w:val="-30"/>
        </w:rPr>
        <w:object w:dxaOrig="2320" w:dyaOrig="720">
          <v:shape id="_x0000_i1251" type="#_x0000_t75" style="width:116.25pt;height:36pt" o:ole="">
            <v:imagedata r:id="rId403" o:title=""/>
          </v:shape>
          <o:OLEObject Type="Embed" ProgID="Unknown" ShapeID="_x0000_i1251" DrawAspect="Content" ObjectID="_1458397967" r:id="rId404"/>
        </w:object>
      </w:r>
      <w:r w:rsidR="00BC08F7" w:rsidRPr="003E2764">
        <w:t>,                                         (</w:t>
      </w:r>
      <w:r w:rsidR="005D0E5F" w:rsidRPr="003E2764">
        <w:rPr>
          <w:lang w:val="en-US"/>
        </w:rPr>
        <w:t>3</w:t>
      </w:r>
      <w:r w:rsidR="00EF2EC5" w:rsidRPr="003E2764">
        <w:t>.</w:t>
      </w:r>
      <w:r w:rsidR="00BC08F7" w:rsidRPr="003E2764">
        <w:t>64)</w:t>
      </w:r>
    </w:p>
    <w:p w:rsidR="00BC08F7" w:rsidRPr="003E2764" w:rsidRDefault="008E668C" w:rsidP="003E2764">
      <w:pPr>
        <w:pStyle w:val="a9"/>
        <w:spacing w:line="360" w:lineRule="auto"/>
        <w:ind w:left="0" w:right="0" w:firstLine="709"/>
        <w:jc w:val="both"/>
      </w:pPr>
      <w:r w:rsidRPr="003E2764">
        <w:rPr>
          <w:position w:val="-28"/>
        </w:rPr>
        <w:object w:dxaOrig="3680" w:dyaOrig="660">
          <v:shape id="_x0000_i1252" type="#_x0000_t75" style="width:183.75pt;height:33pt" o:ole="">
            <v:imagedata r:id="rId405" o:title=""/>
          </v:shape>
          <o:OLEObject Type="Embed" ProgID="Unknown" ShapeID="_x0000_i1252" DrawAspect="Content" ObjectID="_1458397968" r:id="rId406"/>
        </w:object>
      </w:r>
      <w:r w:rsidR="00BC08F7" w:rsidRPr="003E2764">
        <w:t>.</w:t>
      </w:r>
    </w:p>
    <w:p w:rsidR="00BC08F7" w:rsidRPr="003E2764" w:rsidRDefault="00BC08F7" w:rsidP="003E2764">
      <w:pPr>
        <w:pStyle w:val="a9"/>
        <w:spacing w:line="360" w:lineRule="auto"/>
        <w:ind w:left="0" w:right="0" w:firstLine="709"/>
        <w:jc w:val="both"/>
      </w:pPr>
      <w:r w:rsidRPr="003E2764">
        <w:tab/>
        <w:t>Проверяется условие ударопрочности по следующим критериям:</w:t>
      </w:r>
    </w:p>
    <w:p w:rsidR="00BC08F7" w:rsidRPr="003E2764" w:rsidRDefault="00BC08F7" w:rsidP="003E2764">
      <w:pPr>
        <w:pStyle w:val="a9"/>
        <w:spacing w:line="360" w:lineRule="auto"/>
        <w:ind w:left="0" w:right="0" w:firstLine="709"/>
        <w:jc w:val="both"/>
      </w:pPr>
      <w:r w:rsidRPr="003E2764">
        <w:t>для ИС, транзисторов, резисторов и других ЭРЭ ударное ускорение должно быть меньше допустимых ускорений для данной элементной базы:</w:t>
      </w:r>
    </w:p>
    <w:p w:rsidR="00BC08F7" w:rsidRPr="003E2764" w:rsidRDefault="008E668C" w:rsidP="003E2764">
      <w:pPr>
        <w:pStyle w:val="23"/>
        <w:spacing w:line="360" w:lineRule="auto"/>
        <w:ind w:firstLine="709"/>
        <w:jc w:val="both"/>
        <w:rPr>
          <w:rFonts w:ascii="Times New Roman" w:hAnsi="Times New Roman" w:cs="Times New Roman"/>
          <w:w w:val="100"/>
          <w:sz w:val="28"/>
          <w:szCs w:val="28"/>
        </w:rPr>
      </w:pPr>
      <w:r w:rsidRPr="003E2764">
        <w:rPr>
          <w:rFonts w:ascii="Times New Roman" w:hAnsi="Times New Roman" w:cs="Times New Roman"/>
          <w:w w:val="100"/>
          <w:position w:val="-14"/>
          <w:sz w:val="28"/>
          <w:szCs w:val="28"/>
          <w:vertAlign w:val="subscript"/>
        </w:rPr>
        <w:object w:dxaOrig="940" w:dyaOrig="380">
          <v:shape id="_x0000_i1253" type="#_x0000_t75" style="width:57pt;height:24pt" o:ole="">
            <v:imagedata r:id="rId407" o:title=""/>
          </v:shape>
          <o:OLEObject Type="Embed" ProgID="Unknown" ShapeID="_x0000_i1253" DrawAspect="Content" ObjectID="_1458397969" r:id="rId408"/>
        </w:object>
      </w:r>
      <w:r w:rsidR="00BC08F7" w:rsidRPr="003E2764">
        <w:rPr>
          <w:rFonts w:ascii="Times New Roman" w:hAnsi="Times New Roman" w:cs="Times New Roman"/>
          <w:w w:val="100"/>
          <w:sz w:val="28"/>
          <w:szCs w:val="28"/>
        </w:rPr>
        <w:t>, м/с</w:t>
      </w:r>
      <w:r w:rsidR="00BC08F7" w:rsidRPr="003E2764">
        <w:rPr>
          <w:rFonts w:ascii="Times New Roman" w:hAnsi="Times New Roman" w:cs="Times New Roman"/>
          <w:w w:val="100"/>
          <w:sz w:val="28"/>
          <w:szCs w:val="28"/>
          <w:vertAlign w:val="superscript"/>
        </w:rPr>
        <w:t>2</w:t>
      </w:r>
      <w:r w:rsidR="00BC08F7" w:rsidRPr="003E2764">
        <w:rPr>
          <w:rFonts w:ascii="Times New Roman" w:hAnsi="Times New Roman" w:cs="Times New Roman"/>
          <w:w w:val="100"/>
          <w:sz w:val="28"/>
          <w:szCs w:val="28"/>
        </w:rPr>
        <w:tab/>
      </w:r>
      <w:r w:rsidR="00BC08F7" w:rsidRPr="003E2764">
        <w:rPr>
          <w:rFonts w:ascii="Times New Roman" w:hAnsi="Times New Roman" w:cs="Times New Roman"/>
          <w:w w:val="100"/>
          <w:sz w:val="28"/>
          <w:szCs w:val="28"/>
        </w:rPr>
        <w:tab/>
      </w:r>
      <w:r w:rsidR="00BC08F7" w:rsidRPr="003E2764">
        <w:rPr>
          <w:rFonts w:ascii="Times New Roman" w:hAnsi="Times New Roman" w:cs="Times New Roman"/>
          <w:w w:val="100"/>
          <w:sz w:val="28"/>
          <w:szCs w:val="28"/>
        </w:rPr>
        <w:tab/>
      </w:r>
      <w:r w:rsidR="00BC08F7" w:rsidRPr="003E2764">
        <w:rPr>
          <w:rFonts w:ascii="Times New Roman" w:hAnsi="Times New Roman" w:cs="Times New Roman"/>
          <w:w w:val="100"/>
          <w:sz w:val="28"/>
          <w:szCs w:val="28"/>
        </w:rPr>
        <w:tab/>
      </w:r>
      <w:r w:rsidR="00BC08F7" w:rsidRPr="003E2764">
        <w:rPr>
          <w:rFonts w:ascii="Times New Roman" w:hAnsi="Times New Roman" w:cs="Times New Roman"/>
          <w:w w:val="100"/>
          <w:sz w:val="28"/>
          <w:szCs w:val="28"/>
        </w:rPr>
        <w:tab/>
        <w:t>(</w:t>
      </w:r>
      <w:r w:rsidR="005D0E5F" w:rsidRPr="003E2764">
        <w:rPr>
          <w:rFonts w:ascii="Times New Roman" w:hAnsi="Times New Roman" w:cs="Times New Roman"/>
          <w:w w:val="100"/>
          <w:sz w:val="28"/>
          <w:szCs w:val="28"/>
          <w:lang w:val="en-US"/>
        </w:rPr>
        <w:t>3</w:t>
      </w:r>
      <w:r w:rsidR="00BC08F7" w:rsidRPr="003E2764">
        <w:rPr>
          <w:rFonts w:ascii="Times New Roman" w:hAnsi="Times New Roman" w:cs="Times New Roman"/>
          <w:w w:val="100"/>
          <w:sz w:val="28"/>
          <w:szCs w:val="28"/>
        </w:rPr>
        <w:t>.</w:t>
      </w:r>
      <w:r w:rsidR="00EF2EC5" w:rsidRPr="003E2764">
        <w:rPr>
          <w:rFonts w:ascii="Times New Roman" w:hAnsi="Times New Roman" w:cs="Times New Roman"/>
          <w:w w:val="100"/>
          <w:sz w:val="28"/>
          <w:szCs w:val="28"/>
        </w:rPr>
        <w:t>65</w:t>
      </w:r>
      <w:r w:rsidR="00BC08F7" w:rsidRPr="003E2764">
        <w:rPr>
          <w:rFonts w:ascii="Times New Roman" w:hAnsi="Times New Roman" w:cs="Times New Roman"/>
          <w:w w:val="100"/>
          <w:sz w:val="28"/>
          <w:szCs w:val="28"/>
        </w:rPr>
        <w:t>)</w:t>
      </w:r>
    </w:p>
    <w:p w:rsidR="00BC08F7" w:rsidRPr="003E2764" w:rsidRDefault="008E668C" w:rsidP="003E2764">
      <w:pPr>
        <w:pStyle w:val="23"/>
        <w:spacing w:line="360" w:lineRule="auto"/>
        <w:ind w:firstLine="709"/>
        <w:jc w:val="both"/>
        <w:rPr>
          <w:rFonts w:ascii="Times New Roman" w:hAnsi="Times New Roman" w:cs="Times New Roman"/>
          <w:w w:val="100"/>
          <w:sz w:val="28"/>
          <w:szCs w:val="28"/>
        </w:rPr>
      </w:pPr>
      <w:r w:rsidRPr="003E2764">
        <w:rPr>
          <w:rFonts w:ascii="Times New Roman" w:hAnsi="Times New Roman" w:cs="Times New Roman"/>
          <w:w w:val="100"/>
          <w:position w:val="-10"/>
          <w:sz w:val="28"/>
          <w:szCs w:val="28"/>
        </w:rPr>
        <w:object w:dxaOrig="820" w:dyaOrig="320">
          <v:shape id="_x0000_i1254" type="#_x0000_t75" style="width:43.5pt;height:17.25pt" o:ole="">
            <v:imagedata r:id="rId409" o:title=""/>
          </v:shape>
          <o:OLEObject Type="Embed" ProgID="Unknown" ShapeID="_x0000_i1254" DrawAspect="Content" ObjectID="_1458397970" r:id="rId410"/>
        </w:object>
      </w:r>
      <w:r w:rsidR="00EF2EC5" w:rsidRPr="003E2764">
        <w:rPr>
          <w:rFonts w:ascii="Times New Roman" w:hAnsi="Times New Roman" w:cs="Times New Roman"/>
          <w:w w:val="100"/>
          <w:sz w:val="28"/>
          <w:szCs w:val="28"/>
        </w:rPr>
        <w:t>196</w:t>
      </w:r>
      <w:r w:rsidR="00BC08F7" w:rsidRPr="003E2764">
        <w:rPr>
          <w:rFonts w:ascii="Times New Roman" w:hAnsi="Times New Roman" w:cs="Times New Roman"/>
          <w:w w:val="100"/>
          <w:sz w:val="28"/>
          <w:szCs w:val="28"/>
        </w:rPr>
        <w:t xml:space="preserve"> м/с</w:t>
      </w:r>
      <w:r w:rsidR="00BC08F7" w:rsidRPr="003E2764">
        <w:rPr>
          <w:rFonts w:ascii="Times New Roman" w:hAnsi="Times New Roman" w:cs="Times New Roman"/>
          <w:w w:val="100"/>
          <w:sz w:val="28"/>
          <w:szCs w:val="28"/>
          <w:vertAlign w:val="superscript"/>
        </w:rPr>
        <w:t>2</w:t>
      </w:r>
      <w:r w:rsidR="00BC08F7" w:rsidRPr="003E2764">
        <w:rPr>
          <w:rFonts w:ascii="Times New Roman" w:hAnsi="Times New Roman" w:cs="Times New Roman"/>
          <w:w w:val="100"/>
          <w:sz w:val="28"/>
          <w:szCs w:val="28"/>
        </w:rPr>
        <w:t>;</w:t>
      </w:r>
    </w:p>
    <w:p w:rsidR="00EF2EC5" w:rsidRPr="003E2764" w:rsidRDefault="00EF2EC5" w:rsidP="003E2764">
      <w:pPr>
        <w:pStyle w:val="23"/>
        <w:spacing w:line="360" w:lineRule="auto"/>
        <w:ind w:firstLine="709"/>
        <w:jc w:val="both"/>
        <w:rPr>
          <w:rFonts w:ascii="Times New Roman" w:hAnsi="Times New Roman" w:cs="Times New Roman"/>
          <w:w w:val="100"/>
          <w:sz w:val="28"/>
          <w:szCs w:val="28"/>
        </w:rPr>
      </w:pPr>
      <w:r w:rsidRPr="003E2764">
        <w:rPr>
          <w:rFonts w:ascii="Times New Roman" w:hAnsi="Times New Roman" w:cs="Times New Roman"/>
          <w:w w:val="100"/>
          <w:sz w:val="28"/>
          <w:szCs w:val="28"/>
        </w:rPr>
        <w:t>для элементов РЭА типа пластин должно выполнятся условие:</w:t>
      </w:r>
    </w:p>
    <w:p w:rsidR="00EF2EC5" w:rsidRPr="003E2764" w:rsidRDefault="008E668C" w:rsidP="003E2764">
      <w:pPr>
        <w:pStyle w:val="23"/>
        <w:spacing w:line="360" w:lineRule="auto"/>
        <w:ind w:firstLine="709"/>
        <w:jc w:val="both"/>
        <w:rPr>
          <w:rFonts w:ascii="Times New Roman" w:hAnsi="Times New Roman" w:cs="Times New Roman"/>
          <w:w w:val="100"/>
          <w:sz w:val="28"/>
          <w:szCs w:val="28"/>
        </w:rPr>
      </w:pPr>
      <w:r w:rsidRPr="003E2764">
        <w:rPr>
          <w:rFonts w:ascii="Times New Roman" w:hAnsi="Times New Roman" w:cs="Times New Roman"/>
          <w:w w:val="100"/>
          <w:position w:val="-12"/>
          <w:sz w:val="28"/>
          <w:szCs w:val="28"/>
        </w:rPr>
        <w:object w:dxaOrig="1359" w:dyaOrig="380">
          <v:shape id="_x0000_i1255" type="#_x0000_t75" style="width:68.25pt;height:18.75pt" o:ole="">
            <v:imagedata r:id="rId411" o:title=""/>
          </v:shape>
          <o:OLEObject Type="Embed" ProgID="Unknown" ShapeID="_x0000_i1255" DrawAspect="Content" ObjectID="_1458397971" r:id="rId412"/>
        </w:object>
      </w:r>
      <w:r w:rsidR="00EF2EC5" w:rsidRPr="003E2764">
        <w:rPr>
          <w:rFonts w:ascii="Times New Roman" w:hAnsi="Times New Roman" w:cs="Times New Roman"/>
          <w:w w:val="100"/>
          <w:sz w:val="28"/>
          <w:szCs w:val="28"/>
        </w:rPr>
        <w:t>,                                               (</w:t>
      </w:r>
      <w:r w:rsidR="005D0E5F" w:rsidRPr="003E2764">
        <w:rPr>
          <w:rFonts w:ascii="Times New Roman" w:hAnsi="Times New Roman" w:cs="Times New Roman"/>
          <w:w w:val="100"/>
          <w:sz w:val="28"/>
          <w:szCs w:val="28"/>
          <w:lang w:val="en-US"/>
        </w:rPr>
        <w:t>3</w:t>
      </w:r>
      <w:r w:rsidR="002121B8" w:rsidRPr="003E2764">
        <w:rPr>
          <w:rFonts w:ascii="Times New Roman" w:hAnsi="Times New Roman" w:cs="Times New Roman"/>
          <w:w w:val="100"/>
          <w:sz w:val="28"/>
          <w:szCs w:val="28"/>
        </w:rPr>
        <w:t>.</w:t>
      </w:r>
      <w:r w:rsidR="00EF2EC5" w:rsidRPr="003E2764">
        <w:rPr>
          <w:rFonts w:ascii="Times New Roman" w:hAnsi="Times New Roman" w:cs="Times New Roman"/>
          <w:w w:val="100"/>
          <w:sz w:val="28"/>
          <w:szCs w:val="28"/>
        </w:rPr>
        <w:t>66)</w:t>
      </w:r>
    </w:p>
    <w:p w:rsidR="00EF2EC5" w:rsidRPr="003E2764" w:rsidRDefault="00EF2EC5" w:rsidP="003E2764">
      <w:pPr>
        <w:pStyle w:val="23"/>
        <w:spacing w:line="360" w:lineRule="auto"/>
        <w:ind w:firstLine="709"/>
        <w:jc w:val="both"/>
        <w:rPr>
          <w:rFonts w:ascii="Times New Roman" w:hAnsi="Times New Roman" w:cs="Times New Roman"/>
          <w:w w:val="100"/>
          <w:sz w:val="28"/>
          <w:szCs w:val="28"/>
        </w:rPr>
      </w:pPr>
      <w:r w:rsidRPr="003E2764">
        <w:rPr>
          <w:rFonts w:ascii="Times New Roman" w:hAnsi="Times New Roman" w:cs="Times New Roman"/>
          <w:w w:val="100"/>
          <w:sz w:val="28"/>
          <w:szCs w:val="28"/>
        </w:rPr>
        <w:t>где δ</w:t>
      </w:r>
      <w:r w:rsidRPr="003E2764">
        <w:rPr>
          <w:rFonts w:ascii="Times New Roman" w:hAnsi="Times New Roman" w:cs="Times New Roman"/>
          <w:w w:val="100"/>
          <w:sz w:val="28"/>
          <w:szCs w:val="28"/>
          <w:vertAlign w:val="subscript"/>
        </w:rPr>
        <w:t>доп</w:t>
      </w:r>
      <w:r w:rsidRPr="003E2764">
        <w:rPr>
          <w:rFonts w:ascii="Times New Roman" w:hAnsi="Times New Roman" w:cs="Times New Roman"/>
          <w:w w:val="100"/>
          <w:sz w:val="28"/>
          <w:szCs w:val="28"/>
        </w:rPr>
        <w:t xml:space="preserve"> = 11 мм</w:t>
      </w:r>
      <w:r w:rsidR="002121B8" w:rsidRPr="003E2764">
        <w:rPr>
          <w:rFonts w:ascii="Times New Roman" w:hAnsi="Times New Roman" w:cs="Times New Roman"/>
          <w:w w:val="100"/>
          <w:sz w:val="28"/>
          <w:szCs w:val="28"/>
          <w:lang w:val="en-US"/>
        </w:rPr>
        <w:t xml:space="preserve"> [</w:t>
      </w:r>
      <w:r w:rsidR="001968A7" w:rsidRPr="003E2764">
        <w:rPr>
          <w:rFonts w:ascii="Times New Roman" w:hAnsi="Times New Roman" w:cs="Times New Roman"/>
          <w:w w:val="100"/>
          <w:sz w:val="28"/>
          <w:szCs w:val="28"/>
        </w:rPr>
        <w:t>3</w:t>
      </w:r>
      <w:r w:rsidR="002121B8" w:rsidRPr="003E2764">
        <w:rPr>
          <w:rFonts w:ascii="Times New Roman" w:hAnsi="Times New Roman" w:cs="Times New Roman"/>
          <w:w w:val="100"/>
          <w:sz w:val="28"/>
          <w:szCs w:val="28"/>
          <w:lang w:val="en-US"/>
        </w:rPr>
        <w:t>]</w:t>
      </w:r>
      <w:r w:rsidRPr="003E2764">
        <w:rPr>
          <w:rFonts w:ascii="Times New Roman" w:hAnsi="Times New Roman" w:cs="Times New Roman"/>
          <w:w w:val="100"/>
          <w:sz w:val="28"/>
          <w:szCs w:val="28"/>
        </w:rPr>
        <w:t>,</w:t>
      </w:r>
    </w:p>
    <w:p w:rsidR="00EF2EC5" w:rsidRPr="003E2764" w:rsidRDefault="008E668C" w:rsidP="003E2764">
      <w:pPr>
        <w:pStyle w:val="23"/>
        <w:spacing w:line="360" w:lineRule="auto"/>
        <w:ind w:firstLine="709"/>
        <w:jc w:val="both"/>
        <w:rPr>
          <w:rFonts w:ascii="Times New Roman" w:hAnsi="Times New Roman" w:cs="Times New Roman"/>
          <w:w w:val="100"/>
          <w:sz w:val="28"/>
          <w:szCs w:val="28"/>
        </w:rPr>
      </w:pPr>
      <w:r w:rsidRPr="003E2764">
        <w:rPr>
          <w:rFonts w:ascii="Times New Roman" w:hAnsi="Times New Roman" w:cs="Times New Roman"/>
          <w:w w:val="100"/>
          <w:position w:val="-16"/>
          <w:sz w:val="28"/>
          <w:szCs w:val="28"/>
        </w:rPr>
        <w:object w:dxaOrig="3580" w:dyaOrig="480">
          <v:shape id="_x0000_i1256" type="#_x0000_t75" style="width:179.25pt;height:24pt" o:ole="">
            <v:imagedata r:id="rId413" o:title=""/>
          </v:shape>
          <o:OLEObject Type="Embed" ProgID="Unknown" ShapeID="_x0000_i1256" DrawAspect="Content" ObjectID="_1458397972" r:id="rId414"/>
        </w:object>
      </w:r>
      <w:r w:rsidR="002121B8" w:rsidRPr="003E2764">
        <w:rPr>
          <w:rFonts w:ascii="Times New Roman" w:hAnsi="Times New Roman" w:cs="Times New Roman"/>
          <w:w w:val="100"/>
          <w:sz w:val="28"/>
          <w:szCs w:val="28"/>
        </w:rPr>
        <w:t>;</w:t>
      </w:r>
    </w:p>
    <w:p w:rsidR="002121B8" w:rsidRPr="003E2764" w:rsidRDefault="002121B8" w:rsidP="003E2764">
      <w:pPr>
        <w:pStyle w:val="23"/>
        <w:spacing w:line="360" w:lineRule="auto"/>
        <w:ind w:firstLine="709"/>
        <w:jc w:val="both"/>
        <w:rPr>
          <w:rFonts w:ascii="Times New Roman" w:hAnsi="Times New Roman" w:cs="Times New Roman"/>
          <w:sz w:val="28"/>
          <w:szCs w:val="28"/>
        </w:rPr>
      </w:pPr>
      <w:r w:rsidRPr="003E2764">
        <w:rPr>
          <w:rFonts w:ascii="Times New Roman" w:hAnsi="Times New Roman" w:cs="Times New Roman"/>
          <w:sz w:val="28"/>
          <w:szCs w:val="28"/>
        </w:rPr>
        <w:t xml:space="preserve">для печатной платы с ЭРЭ: </w:t>
      </w:r>
    </w:p>
    <w:p w:rsidR="002121B8" w:rsidRPr="003E2764" w:rsidRDefault="008E668C" w:rsidP="003E2764">
      <w:pPr>
        <w:pStyle w:val="23"/>
        <w:spacing w:line="360" w:lineRule="auto"/>
        <w:ind w:firstLine="709"/>
        <w:jc w:val="both"/>
        <w:rPr>
          <w:rFonts w:ascii="Times New Roman" w:hAnsi="Times New Roman" w:cs="Times New Roman"/>
          <w:w w:val="100"/>
          <w:sz w:val="28"/>
          <w:szCs w:val="28"/>
        </w:rPr>
      </w:pPr>
      <w:r w:rsidRPr="003E2764">
        <w:rPr>
          <w:rFonts w:ascii="Times New Roman" w:hAnsi="Times New Roman" w:cs="Times New Roman"/>
          <w:w w:val="100"/>
          <w:position w:val="-12"/>
          <w:sz w:val="28"/>
          <w:szCs w:val="28"/>
        </w:rPr>
        <w:object w:dxaOrig="1520" w:dyaOrig="360">
          <v:shape id="_x0000_i1257" type="#_x0000_t75" style="width:75.75pt;height:18pt" o:ole="">
            <v:imagedata r:id="rId415" o:title=""/>
          </v:shape>
          <o:OLEObject Type="Embed" ProgID="Unknown" ShapeID="_x0000_i1257" DrawAspect="Content" ObjectID="_1458397973" r:id="rId416"/>
        </w:object>
      </w:r>
      <w:r w:rsidR="002121B8" w:rsidRPr="003E2764">
        <w:rPr>
          <w:rFonts w:ascii="Times New Roman" w:hAnsi="Times New Roman" w:cs="Times New Roman"/>
          <w:w w:val="100"/>
          <w:sz w:val="28"/>
          <w:szCs w:val="28"/>
        </w:rPr>
        <w:t>,                                              (</w:t>
      </w:r>
      <w:r w:rsidR="005D0E5F" w:rsidRPr="003E2764">
        <w:rPr>
          <w:rFonts w:ascii="Times New Roman" w:hAnsi="Times New Roman" w:cs="Times New Roman"/>
          <w:w w:val="100"/>
          <w:sz w:val="28"/>
          <w:szCs w:val="28"/>
        </w:rPr>
        <w:t>3</w:t>
      </w:r>
      <w:r w:rsidR="002121B8" w:rsidRPr="003E2764">
        <w:rPr>
          <w:rFonts w:ascii="Times New Roman" w:hAnsi="Times New Roman" w:cs="Times New Roman"/>
          <w:w w:val="100"/>
          <w:sz w:val="28"/>
          <w:szCs w:val="28"/>
        </w:rPr>
        <w:t>.67)</w:t>
      </w:r>
    </w:p>
    <w:p w:rsidR="002121B8" w:rsidRPr="003E2764" w:rsidRDefault="002121B8" w:rsidP="003E2764">
      <w:pPr>
        <w:pStyle w:val="23"/>
        <w:spacing w:line="360" w:lineRule="auto"/>
        <w:ind w:firstLine="709"/>
        <w:jc w:val="both"/>
        <w:rPr>
          <w:rFonts w:ascii="Times New Roman" w:hAnsi="Times New Roman" w:cs="Times New Roman"/>
          <w:w w:val="100"/>
          <w:sz w:val="28"/>
          <w:szCs w:val="28"/>
        </w:rPr>
      </w:pPr>
      <w:r w:rsidRPr="003E2764">
        <w:rPr>
          <w:rFonts w:ascii="Times New Roman" w:hAnsi="Times New Roman" w:cs="Times New Roman"/>
          <w:w w:val="100"/>
          <w:sz w:val="28"/>
          <w:szCs w:val="28"/>
        </w:rPr>
        <w:t xml:space="preserve">где </w:t>
      </w:r>
      <w:r w:rsidRPr="003E2764">
        <w:rPr>
          <w:rFonts w:ascii="Times New Roman" w:hAnsi="Times New Roman" w:cs="Times New Roman"/>
          <w:w w:val="100"/>
          <w:sz w:val="28"/>
          <w:szCs w:val="28"/>
          <w:lang w:val="en-US"/>
        </w:rPr>
        <w:t>b</w:t>
      </w:r>
      <w:r w:rsidRPr="003E2764">
        <w:rPr>
          <w:rFonts w:ascii="Times New Roman" w:hAnsi="Times New Roman" w:cs="Times New Roman"/>
          <w:w w:val="100"/>
          <w:sz w:val="28"/>
          <w:szCs w:val="28"/>
        </w:rPr>
        <w:t xml:space="preserve"> = 0,16 м – размер стороны печатной платы пара</w:t>
      </w:r>
      <w:r w:rsidR="00AA4CB6" w:rsidRPr="003E2764">
        <w:rPr>
          <w:rFonts w:ascii="Times New Roman" w:hAnsi="Times New Roman" w:cs="Times New Roman"/>
          <w:w w:val="100"/>
          <w:sz w:val="28"/>
          <w:szCs w:val="28"/>
        </w:rPr>
        <w:t>ллельно которой установлены ЭРЭ</w:t>
      </w:r>
    </w:p>
    <w:p w:rsidR="002121B8" w:rsidRPr="003E2764" w:rsidRDefault="008E668C" w:rsidP="003E2764">
      <w:pPr>
        <w:pStyle w:val="23"/>
        <w:spacing w:line="360" w:lineRule="auto"/>
        <w:ind w:firstLine="709"/>
        <w:jc w:val="both"/>
        <w:rPr>
          <w:rFonts w:ascii="Times New Roman" w:hAnsi="Times New Roman" w:cs="Times New Roman"/>
          <w:w w:val="100"/>
          <w:sz w:val="28"/>
          <w:szCs w:val="28"/>
        </w:rPr>
      </w:pPr>
      <w:r w:rsidRPr="003E2764">
        <w:rPr>
          <w:rFonts w:ascii="Times New Roman" w:hAnsi="Times New Roman" w:cs="Times New Roman"/>
          <w:w w:val="100"/>
          <w:position w:val="-10"/>
          <w:sz w:val="28"/>
          <w:szCs w:val="28"/>
        </w:rPr>
        <w:object w:dxaOrig="2860" w:dyaOrig="360">
          <v:shape id="_x0000_i1258" type="#_x0000_t75" style="width:143.25pt;height:18pt" o:ole="">
            <v:imagedata r:id="rId417" o:title=""/>
          </v:shape>
          <o:OLEObject Type="Embed" ProgID="Unknown" ShapeID="_x0000_i1258" DrawAspect="Content" ObjectID="_1458397974" r:id="rId418"/>
        </w:object>
      </w:r>
      <w:r w:rsidR="002121B8" w:rsidRPr="003E2764">
        <w:rPr>
          <w:rFonts w:ascii="Times New Roman" w:hAnsi="Times New Roman" w:cs="Times New Roman"/>
          <w:w w:val="100"/>
          <w:sz w:val="28"/>
          <w:szCs w:val="28"/>
        </w:rPr>
        <w:t>.</w:t>
      </w:r>
    </w:p>
    <w:p w:rsidR="001D347F" w:rsidRPr="003E2764" w:rsidRDefault="002121B8" w:rsidP="003E2764">
      <w:pPr>
        <w:pStyle w:val="23"/>
        <w:spacing w:line="360" w:lineRule="auto"/>
        <w:ind w:firstLine="709"/>
        <w:jc w:val="both"/>
        <w:rPr>
          <w:rFonts w:ascii="Times New Roman" w:hAnsi="Times New Roman" w:cs="Times New Roman"/>
          <w:w w:val="100"/>
          <w:sz w:val="28"/>
          <w:szCs w:val="28"/>
          <w:lang w:val="en-US"/>
        </w:rPr>
      </w:pPr>
      <w:r w:rsidRPr="003E2764">
        <w:rPr>
          <w:rFonts w:ascii="Times New Roman" w:hAnsi="Times New Roman" w:cs="Times New Roman"/>
          <w:w w:val="100"/>
          <w:sz w:val="28"/>
          <w:szCs w:val="28"/>
        </w:rPr>
        <w:tab/>
      </w:r>
      <w:r w:rsidR="0083277C" w:rsidRPr="003E2764">
        <w:rPr>
          <w:rFonts w:ascii="Times New Roman" w:hAnsi="Times New Roman" w:cs="Times New Roman"/>
          <w:w w:val="100"/>
          <w:sz w:val="28"/>
          <w:szCs w:val="28"/>
        </w:rPr>
        <w:t xml:space="preserve">Таким образом, при воздействии на прибор ударов возникающих в заданных условиях эксплуатации никаких разрушений не произойдет. А следовательно, дополнительные меры по защите устройства от ударов производить нет необходимости. </w:t>
      </w:r>
    </w:p>
    <w:p w:rsidR="00FE711F" w:rsidRPr="003E2764" w:rsidRDefault="002F77CF" w:rsidP="003E2764">
      <w:pPr>
        <w:pStyle w:val="2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br w:type="page"/>
      </w:r>
      <w:r w:rsidR="00FE711F" w:rsidRPr="003E2764">
        <w:rPr>
          <w:rFonts w:ascii="Times New Roman" w:hAnsi="Times New Roman" w:cs="Times New Roman"/>
          <w:sz w:val="28"/>
          <w:szCs w:val="28"/>
        </w:rPr>
        <w:t>4 ТЕХНОЛОГИЧЕСК</w:t>
      </w:r>
      <w:r w:rsidR="00F053DF" w:rsidRPr="003E2764">
        <w:rPr>
          <w:rFonts w:ascii="Times New Roman" w:hAnsi="Times New Roman" w:cs="Times New Roman"/>
          <w:sz w:val="28"/>
          <w:szCs w:val="28"/>
        </w:rPr>
        <w:t>АЯ</w:t>
      </w:r>
      <w:r w:rsidR="00FE711F" w:rsidRPr="003E2764">
        <w:rPr>
          <w:rFonts w:ascii="Times New Roman" w:hAnsi="Times New Roman" w:cs="Times New Roman"/>
          <w:sz w:val="28"/>
          <w:szCs w:val="28"/>
        </w:rPr>
        <w:t xml:space="preserve"> </w:t>
      </w:r>
      <w:r w:rsidR="00F053DF" w:rsidRPr="003E2764">
        <w:rPr>
          <w:rFonts w:ascii="Times New Roman" w:hAnsi="Times New Roman" w:cs="Times New Roman"/>
          <w:sz w:val="28"/>
          <w:szCs w:val="28"/>
        </w:rPr>
        <w:t>ЧАСТЬ</w:t>
      </w:r>
    </w:p>
    <w:p w:rsidR="00FE711F" w:rsidRPr="003E2764" w:rsidRDefault="00FE711F" w:rsidP="003E2764">
      <w:pPr>
        <w:pStyle w:val="23"/>
        <w:spacing w:line="360" w:lineRule="auto"/>
        <w:ind w:firstLine="709"/>
        <w:jc w:val="both"/>
        <w:rPr>
          <w:rFonts w:ascii="Times New Roman" w:hAnsi="Times New Roman" w:cs="Times New Roman"/>
          <w:sz w:val="28"/>
          <w:szCs w:val="28"/>
        </w:rPr>
      </w:pPr>
    </w:p>
    <w:p w:rsidR="00FE711F" w:rsidRPr="003E2764" w:rsidRDefault="00FE711F" w:rsidP="003E2764">
      <w:pPr>
        <w:pStyle w:val="23"/>
        <w:spacing w:line="360" w:lineRule="auto"/>
        <w:ind w:firstLine="709"/>
        <w:jc w:val="both"/>
        <w:rPr>
          <w:rFonts w:ascii="Times New Roman" w:hAnsi="Times New Roman" w:cs="Times New Roman"/>
          <w:sz w:val="28"/>
          <w:szCs w:val="28"/>
        </w:rPr>
      </w:pPr>
      <w:r w:rsidRPr="003E2764">
        <w:rPr>
          <w:rFonts w:ascii="Times New Roman" w:hAnsi="Times New Roman" w:cs="Times New Roman"/>
          <w:sz w:val="28"/>
          <w:szCs w:val="28"/>
        </w:rPr>
        <w:t>4.1 Анализ технологичности конструкции изделия</w:t>
      </w:r>
    </w:p>
    <w:p w:rsidR="00FE711F" w:rsidRPr="003E2764" w:rsidRDefault="00FE711F" w:rsidP="003E2764">
      <w:pPr>
        <w:pStyle w:val="23"/>
        <w:spacing w:line="360" w:lineRule="auto"/>
        <w:ind w:firstLine="709"/>
        <w:jc w:val="both"/>
        <w:rPr>
          <w:rFonts w:ascii="Times New Roman" w:hAnsi="Times New Roman" w:cs="Times New Roman"/>
          <w:sz w:val="28"/>
          <w:szCs w:val="28"/>
        </w:rPr>
      </w:pPr>
    </w:p>
    <w:p w:rsidR="00FE711F" w:rsidRPr="003E2764" w:rsidRDefault="00FE711F" w:rsidP="003E2764">
      <w:pPr>
        <w:spacing w:line="360" w:lineRule="auto"/>
        <w:ind w:firstLine="709"/>
        <w:jc w:val="both"/>
        <w:rPr>
          <w:sz w:val="28"/>
          <w:szCs w:val="28"/>
        </w:rPr>
      </w:pPr>
      <w:r w:rsidRPr="003E2764">
        <w:rPr>
          <w:sz w:val="28"/>
          <w:szCs w:val="28"/>
        </w:rPr>
        <w:t>Под технологичностью конструкции (ГОСТ 18831-73) понимают совокупность ее свойств, проявляемых в возможности оптимальных затрат труда, средств, материалов и времени при технической подготовке производства, изготовлении, эксплуатации и ремонте по сравнению с соответствующими показателями конструкций изделий аналогичного назначения при обеспечении заданных показателей качества.</w:t>
      </w:r>
    </w:p>
    <w:p w:rsidR="00FE711F" w:rsidRPr="003E2764" w:rsidRDefault="00FE711F" w:rsidP="003E2764">
      <w:pPr>
        <w:spacing w:line="360" w:lineRule="auto"/>
        <w:ind w:firstLine="709"/>
        <w:jc w:val="both"/>
        <w:rPr>
          <w:sz w:val="28"/>
          <w:szCs w:val="28"/>
        </w:rPr>
      </w:pPr>
      <w:r w:rsidRPr="003E2764">
        <w:rPr>
          <w:sz w:val="28"/>
          <w:szCs w:val="28"/>
        </w:rPr>
        <w:t>Количественные показатели технологичности конструкций согласно ГОСТ 14.201-73 ЕСТПП классифицируются на:</w:t>
      </w:r>
    </w:p>
    <w:p w:rsidR="00FE711F" w:rsidRPr="003E2764" w:rsidRDefault="00FE711F" w:rsidP="003E2764">
      <w:pPr>
        <w:spacing w:line="360" w:lineRule="auto"/>
        <w:ind w:firstLine="709"/>
        <w:jc w:val="both"/>
        <w:rPr>
          <w:sz w:val="28"/>
          <w:szCs w:val="28"/>
        </w:rPr>
      </w:pPr>
      <w:r w:rsidRPr="003E2764">
        <w:rPr>
          <w:sz w:val="28"/>
          <w:szCs w:val="28"/>
        </w:rPr>
        <w:t>- базовые (исходные) показатели, регламентируемые отраслевыми стандартами;</w:t>
      </w:r>
    </w:p>
    <w:p w:rsidR="00FE711F" w:rsidRPr="003E2764" w:rsidRDefault="00FE711F" w:rsidP="003E2764">
      <w:pPr>
        <w:spacing w:line="360" w:lineRule="auto"/>
        <w:ind w:firstLine="709"/>
        <w:jc w:val="both"/>
        <w:rPr>
          <w:sz w:val="28"/>
          <w:szCs w:val="28"/>
        </w:rPr>
      </w:pPr>
      <w:r w:rsidRPr="003E2764">
        <w:rPr>
          <w:sz w:val="28"/>
          <w:szCs w:val="28"/>
        </w:rPr>
        <w:t>- показатели, достигнутые при разработке изделий;</w:t>
      </w:r>
    </w:p>
    <w:p w:rsidR="00FE711F" w:rsidRPr="003E2764" w:rsidRDefault="00FE711F" w:rsidP="003E2764">
      <w:pPr>
        <w:spacing w:line="360" w:lineRule="auto"/>
        <w:ind w:firstLine="709"/>
        <w:jc w:val="both"/>
        <w:rPr>
          <w:sz w:val="28"/>
          <w:szCs w:val="28"/>
        </w:rPr>
      </w:pPr>
      <w:r w:rsidRPr="003E2764">
        <w:rPr>
          <w:sz w:val="28"/>
          <w:szCs w:val="28"/>
        </w:rPr>
        <w:t>- показатели уровня технологичности конструкции, определяемые как отношение показателей технологичности разрабатываемого изделия к соответствующим значениям базовых показателей [1</w:t>
      </w:r>
      <w:r w:rsidR="001968A7" w:rsidRPr="003E2764">
        <w:rPr>
          <w:sz w:val="28"/>
          <w:szCs w:val="28"/>
        </w:rPr>
        <w:t>2</w:t>
      </w:r>
      <w:r w:rsidRPr="003E2764">
        <w:rPr>
          <w:sz w:val="28"/>
          <w:szCs w:val="28"/>
        </w:rPr>
        <w:t>].</w:t>
      </w:r>
    </w:p>
    <w:p w:rsidR="00FE711F" w:rsidRPr="003E2764" w:rsidRDefault="00FE711F" w:rsidP="003E2764">
      <w:pPr>
        <w:spacing w:line="360" w:lineRule="auto"/>
        <w:ind w:firstLine="709"/>
        <w:jc w:val="both"/>
        <w:rPr>
          <w:sz w:val="28"/>
          <w:szCs w:val="28"/>
        </w:rPr>
      </w:pPr>
      <w:r w:rsidRPr="003E2764">
        <w:rPr>
          <w:sz w:val="28"/>
          <w:szCs w:val="28"/>
        </w:rPr>
        <w:t>Далее произведен расчет технологичности блока частотного преобразователя. Этот блок является электронным устройством, т. к. это блок автоматизированной системы управления:</w:t>
      </w:r>
    </w:p>
    <w:p w:rsidR="00FE711F" w:rsidRPr="003E2764" w:rsidRDefault="00FE711F" w:rsidP="003E2764">
      <w:pPr>
        <w:numPr>
          <w:ilvl w:val="0"/>
          <w:numId w:val="11"/>
        </w:numPr>
        <w:spacing w:line="360" w:lineRule="auto"/>
        <w:ind w:left="0" w:firstLine="709"/>
        <w:jc w:val="both"/>
        <w:rPr>
          <w:sz w:val="28"/>
          <w:szCs w:val="28"/>
        </w:rPr>
      </w:pPr>
      <w:r w:rsidRPr="003E2764">
        <w:rPr>
          <w:sz w:val="28"/>
          <w:szCs w:val="28"/>
        </w:rPr>
        <w:t>Коэффициент применения микросхем и микросборок:</w:t>
      </w:r>
    </w:p>
    <w:p w:rsidR="00FE711F" w:rsidRPr="003E2764" w:rsidRDefault="008E668C" w:rsidP="003E2764">
      <w:pPr>
        <w:spacing w:line="360" w:lineRule="auto"/>
        <w:ind w:firstLine="709"/>
        <w:jc w:val="both"/>
        <w:rPr>
          <w:sz w:val="28"/>
          <w:szCs w:val="28"/>
        </w:rPr>
      </w:pPr>
      <w:r w:rsidRPr="003E2764">
        <w:rPr>
          <w:position w:val="-30"/>
          <w:sz w:val="28"/>
          <w:szCs w:val="28"/>
        </w:rPr>
        <w:object w:dxaOrig="1920" w:dyaOrig="680">
          <v:shape id="_x0000_i1259" type="#_x0000_t75" style="width:120pt;height:42.75pt" o:ole="">
            <v:imagedata r:id="rId419" o:title=""/>
          </v:shape>
          <o:OLEObject Type="Embed" ProgID="Unknown" ShapeID="_x0000_i1259" DrawAspect="Content" ObjectID="_1458397975" r:id="rId420"/>
        </w:object>
      </w:r>
      <w:r w:rsidR="00FE711F" w:rsidRPr="003E2764">
        <w:rPr>
          <w:sz w:val="28"/>
          <w:szCs w:val="28"/>
        </w:rPr>
        <w:t xml:space="preserve">                                               (</w:t>
      </w:r>
      <w:r w:rsidR="00263187" w:rsidRPr="003E2764">
        <w:rPr>
          <w:sz w:val="28"/>
          <w:szCs w:val="28"/>
        </w:rPr>
        <w:t>4.</w:t>
      </w:r>
      <w:r w:rsidR="00FE711F" w:rsidRPr="003E2764">
        <w:rPr>
          <w:sz w:val="28"/>
          <w:szCs w:val="28"/>
        </w:rPr>
        <w:t>1)</w:t>
      </w:r>
    </w:p>
    <w:p w:rsidR="00FE711F" w:rsidRPr="003E2764" w:rsidRDefault="00FE711F" w:rsidP="003E2764">
      <w:pPr>
        <w:spacing w:line="360" w:lineRule="auto"/>
        <w:ind w:firstLine="709"/>
        <w:jc w:val="both"/>
        <w:rPr>
          <w:sz w:val="28"/>
          <w:szCs w:val="28"/>
        </w:rPr>
      </w:pPr>
      <w:r w:rsidRPr="003E2764">
        <w:rPr>
          <w:sz w:val="28"/>
          <w:szCs w:val="28"/>
        </w:rPr>
        <w:t>где Н</w:t>
      </w:r>
      <w:r w:rsidRPr="003E2764">
        <w:rPr>
          <w:sz w:val="28"/>
          <w:szCs w:val="28"/>
          <w:vertAlign w:val="subscript"/>
        </w:rPr>
        <w:t xml:space="preserve"> Э МС</w:t>
      </w:r>
      <w:r w:rsidRPr="003E2764">
        <w:rPr>
          <w:sz w:val="28"/>
          <w:szCs w:val="28"/>
        </w:rPr>
        <w:t>– общее число дискретных элементов, замененных микросхемами и               микросборками, Н</w:t>
      </w:r>
      <w:r w:rsidRPr="003E2764">
        <w:rPr>
          <w:sz w:val="28"/>
          <w:szCs w:val="28"/>
          <w:vertAlign w:val="subscript"/>
        </w:rPr>
        <w:t xml:space="preserve"> Э МС</w:t>
      </w:r>
      <w:r w:rsidRPr="003E2764">
        <w:rPr>
          <w:sz w:val="28"/>
          <w:szCs w:val="28"/>
        </w:rPr>
        <w:t xml:space="preserve"> = 1000;</w:t>
      </w:r>
    </w:p>
    <w:p w:rsidR="00FE711F" w:rsidRPr="003E2764" w:rsidRDefault="00FE711F" w:rsidP="003E2764">
      <w:pPr>
        <w:spacing w:line="360" w:lineRule="auto"/>
        <w:ind w:firstLine="709"/>
        <w:jc w:val="both"/>
        <w:rPr>
          <w:sz w:val="28"/>
          <w:szCs w:val="28"/>
        </w:rPr>
      </w:pPr>
      <w:r w:rsidRPr="003E2764">
        <w:rPr>
          <w:sz w:val="28"/>
          <w:szCs w:val="28"/>
        </w:rPr>
        <w:t xml:space="preserve">       Н</w:t>
      </w:r>
      <w:r w:rsidRPr="003E2764">
        <w:rPr>
          <w:sz w:val="28"/>
          <w:szCs w:val="28"/>
          <w:vertAlign w:val="subscript"/>
        </w:rPr>
        <w:t xml:space="preserve"> ИЭТ </w:t>
      </w:r>
      <w:r w:rsidRPr="003E2764">
        <w:rPr>
          <w:sz w:val="28"/>
          <w:szCs w:val="28"/>
        </w:rPr>
        <w:t xml:space="preserve"> - общее число ИЭТ, не вошедших в микросхемы, Н</w:t>
      </w:r>
      <w:r w:rsidRPr="003E2764">
        <w:rPr>
          <w:sz w:val="28"/>
          <w:szCs w:val="28"/>
          <w:vertAlign w:val="subscript"/>
        </w:rPr>
        <w:t xml:space="preserve"> ИЭТ </w:t>
      </w:r>
      <w:r w:rsidR="00872D26" w:rsidRPr="003E2764">
        <w:rPr>
          <w:sz w:val="28"/>
          <w:szCs w:val="28"/>
        </w:rPr>
        <w:t xml:space="preserve"> = 70</w:t>
      </w:r>
      <w:r w:rsidRPr="003E2764">
        <w:rPr>
          <w:sz w:val="28"/>
          <w:szCs w:val="28"/>
        </w:rPr>
        <w:t>.</w:t>
      </w:r>
    </w:p>
    <w:p w:rsidR="00FE711F" w:rsidRPr="003E2764" w:rsidRDefault="008E668C" w:rsidP="003E2764">
      <w:pPr>
        <w:spacing w:line="360" w:lineRule="auto"/>
        <w:ind w:firstLine="709"/>
        <w:jc w:val="both"/>
        <w:rPr>
          <w:sz w:val="28"/>
          <w:szCs w:val="28"/>
        </w:rPr>
      </w:pPr>
      <w:r w:rsidRPr="003E2764">
        <w:rPr>
          <w:position w:val="-24"/>
          <w:sz w:val="28"/>
          <w:szCs w:val="28"/>
        </w:rPr>
        <w:object w:dxaOrig="2340" w:dyaOrig="620">
          <v:shape id="_x0000_i1260" type="#_x0000_t75" style="width:146.25pt;height:39pt" o:ole="">
            <v:imagedata r:id="rId421" o:title=""/>
          </v:shape>
          <o:OLEObject Type="Embed" ProgID="Unknown" ShapeID="_x0000_i1260" DrawAspect="Content" ObjectID="_1458397976" r:id="rId422"/>
        </w:object>
      </w:r>
    </w:p>
    <w:p w:rsidR="00FE711F" w:rsidRPr="003E2764" w:rsidRDefault="00FE711F" w:rsidP="003E2764">
      <w:pPr>
        <w:numPr>
          <w:ilvl w:val="0"/>
          <w:numId w:val="11"/>
        </w:numPr>
        <w:spacing w:line="360" w:lineRule="auto"/>
        <w:ind w:left="0" w:firstLine="709"/>
        <w:jc w:val="both"/>
        <w:rPr>
          <w:sz w:val="28"/>
          <w:szCs w:val="28"/>
        </w:rPr>
      </w:pPr>
      <w:r w:rsidRPr="003E2764">
        <w:rPr>
          <w:sz w:val="28"/>
          <w:szCs w:val="28"/>
        </w:rPr>
        <w:t>Коэффициент автоматизации и механизации монтажа:</w:t>
      </w:r>
    </w:p>
    <w:p w:rsidR="00FE711F" w:rsidRPr="003E2764" w:rsidRDefault="008E668C" w:rsidP="003E2764">
      <w:pPr>
        <w:spacing w:line="360" w:lineRule="auto"/>
        <w:ind w:firstLine="709"/>
        <w:jc w:val="both"/>
        <w:rPr>
          <w:sz w:val="28"/>
          <w:szCs w:val="28"/>
        </w:rPr>
      </w:pPr>
      <w:r w:rsidRPr="003E2764">
        <w:rPr>
          <w:position w:val="-30"/>
          <w:sz w:val="28"/>
          <w:szCs w:val="28"/>
        </w:rPr>
        <w:object w:dxaOrig="1240" w:dyaOrig="680">
          <v:shape id="_x0000_i1261" type="#_x0000_t75" style="width:77.25pt;height:42.75pt" o:ole="">
            <v:imagedata r:id="rId423" o:title=""/>
          </v:shape>
          <o:OLEObject Type="Embed" ProgID="Unknown" ShapeID="_x0000_i1261" DrawAspect="Content" ObjectID="_1458397977" r:id="rId424"/>
        </w:object>
      </w:r>
      <w:r w:rsidR="00FE711F" w:rsidRPr="003E2764">
        <w:rPr>
          <w:sz w:val="28"/>
          <w:szCs w:val="28"/>
        </w:rPr>
        <w:t xml:space="preserve">                                                    (</w:t>
      </w:r>
      <w:r w:rsidR="00263187" w:rsidRPr="003E2764">
        <w:rPr>
          <w:sz w:val="28"/>
          <w:szCs w:val="28"/>
        </w:rPr>
        <w:t>4.</w:t>
      </w:r>
      <w:r w:rsidR="00FE711F" w:rsidRPr="003E2764">
        <w:rPr>
          <w:sz w:val="28"/>
          <w:szCs w:val="28"/>
        </w:rPr>
        <w:t>2)</w:t>
      </w:r>
    </w:p>
    <w:p w:rsidR="00FE711F" w:rsidRPr="003E2764" w:rsidRDefault="00FE711F" w:rsidP="003E2764">
      <w:pPr>
        <w:spacing w:line="360" w:lineRule="auto"/>
        <w:ind w:firstLine="709"/>
        <w:jc w:val="both"/>
        <w:rPr>
          <w:sz w:val="28"/>
          <w:szCs w:val="28"/>
        </w:rPr>
      </w:pPr>
      <w:r w:rsidRPr="003E2764">
        <w:rPr>
          <w:sz w:val="28"/>
          <w:szCs w:val="28"/>
        </w:rPr>
        <w:t>где Н</w:t>
      </w:r>
      <w:r w:rsidRPr="003E2764">
        <w:rPr>
          <w:sz w:val="28"/>
          <w:szCs w:val="28"/>
          <w:vertAlign w:val="subscript"/>
        </w:rPr>
        <w:t xml:space="preserve">ММ </w:t>
      </w:r>
      <w:r w:rsidRPr="003E2764">
        <w:rPr>
          <w:sz w:val="28"/>
          <w:szCs w:val="28"/>
        </w:rPr>
        <w:t>– количество монтажных соединений ИЭТ, которые   предусматривается осуществить автоматизированным или механизированным способом, Н</w:t>
      </w:r>
      <w:r w:rsidRPr="003E2764">
        <w:rPr>
          <w:sz w:val="28"/>
          <w:szCs w:val="28"/>
          <w:vertAlign w:val="subscript"/>
        </w:rPr>
        <w:t xml:space="preserve">ММ </w:t>
      </w:r>
      <w:r w:rsidR="00872D26" w:rsidRPr="003E2764">
        <w:rPr>
          <w:sz w:val="28"/>
          <w:szCs w:val="28"/>
        </w:rPr>
        <w:t>= 2</w:t>
      </w:r>
      <w:r w:rsidR="001021E0" w:rsidRPr="003E2764">
        <w:rPr>
          <w:sz w:val="28"/>
          <w:szCs w:val="28"/>
        </w:rPr>
        <w:t>53</w:t>
      </w:r>
      <w:r w:rsidRPr="003E2764">
        <w:rPr>
          <w:sz w:val="28"/>
          <w:szCs w:val="28"/>
        </w:rPr>
        <w:t>;</w:t>
      </w:r>
    </w:p>
    <w:p w:rsidR="00FE711F" w:rsidRPr="003E2764" w:rsidRDefault="00FE711F" w:rsidP="003E2764">
      <w:pPr>
        <w:spacing w:line="360" w:lineRule="auto"/>
        <w:ind w:firstLine="709"/>
        <w:jc w:val="both"/>
        <w:rPr>
          <w:sz w:val="28"/>
          <w:szCs w:val="28"/>
        </w:rPr>
      </w:pPr>
      <w:r w:rsidRPr="003E2764">
        <w:rPr>
          <w:sz w:val="28"/>
          <w:szCs w:val="28"/>
        </w:rPr>
        <w:t>Н</w:t>
      </w:r>
      <w:r w:rsidRPr="003E2764">
        <w:rPr>
          <w:sz w:val="28"/>
          <w:szCs w:val="28"/>
          <w:vertAlign w:val="subscript"/>
        </w:rPr>
        <w:t>М</w:t>
      </w:r>
      <w:r w:rsidRPr="003E2764">
        <w:rPr>
          <w:sz w:val="28"/>
          <w:szCs w:val="28"/>
        </w:rPr>
        <w:t xml:space="preserve"> – общее количество монтажных соединений, Н</w:t>
      </w:r>
      <w:r w:rsidRPr="003E2764">
        <w:rPr>
          <w:sz w:val="28"/>
          <w:szCs w:val="28"/>
          <w:vertAlign w:val="subscript"/>
        </w:rPr>
        <w:t>М</w:t>
      </w:r>
      <w:r w:rsidRPr="003E2764">
        <w:rPr>
          <w:sz w:val="28"/>
          <w:szCs w:val="28"/>
        </w:rPr>
        <w:t xml:space="preserve"> = </w:t>
      </w:r>
      <w:r w:rsidR="00872D26" w:rsidRPr="003E2764">
        <w:rPr>
          <w:sz w:val="28"/>
          <w:szCs w:val="28"/>
        </w:rPr>
        <w:t>290</w:t>
      </w:r>
      <w:r w:rsidRPr="003E2764">
        <w:rPr>
          <w:sz w:val="28"/>
          <w:szCs w:val="28"/>
        </w:rPr>
        <w:t>.</w:t>
      </w:r>
    </w:p>
    <w:p w:rsidR="00FE711F" w:rsidRPr="003E2764" w:rsidRDefault="008E668C" w:rsidP="003E2764">
      <w:pPr>
        <w:spacing w:line="360" w:lineRule="auto"/>
        <w:ind w:firstLine="709"/>
        <w:jc w:val="both"/>
        <w:rPr>
          <w:sz w:val="28"/>
          <w:szCs w:val="28"/>
        </w:rPr>
      </w:pPr>
      <w:r w:rsidRPr="003E2764">
        <w:rPr>
          <w:position w:val="-24"/>
          <w:sz w:val="28"/>
          <w:szCs w:val="28"/>
        </w:rPr>
        <w:object w:dxaOrig="1820" w:dyaOrig="620">
          <v:shape id="_x0000_i1262" type="#_x0000_t75" style="width:114pt;height:39pt" o:ole="">
            <v:imagedata r:id="rId425" o:title=""/>
          </v:shape>
          <o:OLEObject Type="Embed" ProgID="Unknown" ShapeID="_x0000_i1262" DrawAspect="Content" ObjectID="_1458397978" r:id="rId426"/>
        </w:object>
      </w:r>
    </w:p>
    <w:p w:rsidR="00FE711F" w:rsidRPr="003E2764" w:rsidRDefault="00FE711F" w:rsidP="003E2764">
      <w:pPr>
        <w:numPr>
          <w:ilvl w:val="0"/>
          <w:numId w:val="11"/>
        </w:numPr>
        <w:spacing w:line="360" w:lineRule="auto"/>
        <w:ind w:left="0" w:firstLine="709"/>
        <w:jc w:val="both"/>
        <w:rPr>
          <w:sz w:val="28"/>
          <w:szCs w:val="28"/>
        </w:rPr>
      </w:pPr>
      <w:r w:rsidRPr="003E2764">
        <w:rPr>
          <w:sz w:val="28"/>
          <w:szCs w:val="28"/>
        </w:rPr>
        <w:t>Коэффициент автоматизации и механизации подготовки ИЭТ к монтажу:</w:t>
      </w:r>
    </w:p>
    <w:p w:rsidR="00FE711F" w:rsidRPr="003E2764" w:rsidRDefault="008E668C" w:rsidP="003E2764">
      <w:pPr>
        <w:spacing w:line="360" w:lineRule="auto"/>
        <w:ind w:firstLine="709"/>
        <w:jc w:val="both"/>
        <w:rPr>
          <w:sz w:val="28"/>
          <w:szCs w:val="28"/>
        </w:rPr>
      </w:pPr>
      <w:r w:rsidRPr="003E2764">
        <w:rPr>
          <w:position w:val="-30"/>
          <w:sz w:val="28"/>
          <w:szCs w:val="28"/>
        </w:rPr>
        <w:object w:dxaOrig="1480" w:dyaOrig="680">
          <v:shape id="_x0000_i1263" type="#_x0000_t75" style="width:92.25pt;height:42.75pt" o:ole="">
            <v:imagedata r:id="rId427" o:title=""/>
          </v:shape>
          <o:OLEObject Type="Embed" ProgID="Unknown" ShapeID="_x0000_i1263" DrawAspect="Content" ObjectID="_1458397979" r:id="rId428"/>
        </w:object>
      </w:r>
      <w:r w:rsidR="00FE711F" w:rsidRPr="003E2764">
        <w:rPr>
          <w:sz w:val="28"/>
          <w:szCs w:val="28"/>
        </w:rPr>
        <w:t xml:space="preserve">                                                  (</w:t>
      </w:r>
      <w:r w:rsidR="006666BD" w:rsidRPr="003E2764">
        <w:rPr>
          <w:sz w:val="28"/>
          <w:szCs w:val="28"/>
        </w:rPr>
        <w:t>4.</w:t>
      </w:r>
      <w:r w:rsidR="00FE711F" w:rsidRPr="003E2764">
        <w:rPr>
          <w:sz w:val="28"/>
          <w:szCs w:val="28"/>
        </w:rPr>
        <w:t>3)</w:t>
      </w:r>
    </w:p>
    <w:p w:rsidR="00FE711F" w:rsidRPr="003E2764" w:rsidRDefault="00FE711F" w:rsidP="003E2764">
      <w:pPr>
        <w:spacing w:line="360" w:lineRule="auto"/>
        <w:ind w:firstLine="709"/>
        <w:jc w:val="both"/>
        <w:rPr>
          <w:sz w:val="28"/>
          <w:szCs w:val="28"/>
        </w:rPr>
      </w:pPr>
      <w:r w:rsidRPr="003E2764">
        <w:rPr>
          <w:sz w:val="28"/>
          <w:szCs w:val="28"/>
        </w:rPr>
        <w:t>где Н</w:t>
      </w:r>
      <w:r w:rsidRPr="003E2764">
        <w:rPr>
          <w:sz w:val="28"/>
          <w:szCs w:val="28"/>
          <w:vertAlign w:val="subscript"/>
        </w:rPr>
        <w:t>МП ИЭТ</w:t>
      </w:r>
      <w:r w:rsidRPr="003E2764">
        <w:rPr>
          <w:sz w:val="28"/>
          <w:szCs w:val="28"/>
        </w:rPr>
        <w:t xml:space="preserve"> – количество ИЭТ в штуках, подготовка выводов которых осуществляется с помощью полуавтоматов и автоматов, Н</w:t>
      </w:r>
      <w:r w:rsidRPr="003E2764">
        <w:rPr>
          <w:sz w:val="28"/>
          <w:szCs w:val="28"/>
          <w:vertAlign w:val="subscript"/>
        </w:rPr>
        <w:t xml:space="preserve"> МП ИЭТ</w:t>
      </w:r>
      <w:r w:rsidRPr="003E2764">
        <w:rPr>
          <w:sz w:val="28"/>
          <w:szCs w:val="28"/>
        </w:rPr>
        <w:t xml:space="preserve"> = </w:t>
      </w:r>
      <w:r w:rsidR="00872D26" w:rsidRPr="003E2764">
        <w:rPr>
          <w:sz w:val="28"/>
          <w:szCs w:val="28"/>
        </w:rPr>
        <w:t>83</w:t>
      </w:r>
      <w:r w:rsidRPr="003E2764">
        <w:rPr>
          <w:sz w:val="28"/>
          <w:szCs w:val="28"/>
        </w:rPr>
        <w:t>;</w:t>
      </w:r>
    </w:p>
    <w:p w:rsidR="00FE711F" w:rsidRPr="003E2764" w:rsidRDefault="00FE711F" w:rsidP="003E2764">
      <w:pPr>
        <w:spacing w:line="360" w:lineRule="auto"/>
        <w:ind w:firstLine="709"/>
        <w:jc w:val="both"/>
        <w:rPr>
          <w:sz w:val="28"/>
          <w:szCs w:val="28"/>
        </w:rPr>
      </w:pPr>
      <w:r w:rsidRPr="003E2764">
        <w:rPr>
          <w:sz w:val="28"/>
          <w:szCs w:val="28"/>
        </w:rPr>
        <w:t>Н</w:t>
      </w:r>
      <w:r w:rsidRPr="003E2764">
        <w:rPr>
          <w:sz w:val="28"/>
          <w:szCs w:val="28"/>
          <w:vertAlign w:val="subscript"/>
        </w:rPr>
        <w:t>ИЭТ</w:t>
      </w:r>
      <w:r w:rsidRPr="003E2764">
        <w:rPr>
          <w:sz w:val="28"/>
          <w:szCs w:val="28"/>
        </w:rPr>
        <w:t xml:space="preserve"> – общее число ИЭТ,  которые должны подготавливаться к монтажу в соответствии с требованиями конструкторской документации, Н</w:t>
      </w:r>
      <w:r w:rsidRPr="003E2764">
        <w:rPr>
          <w:sz w:val="28"/>
          <w:szCs w:val="28"/>
          <w:vertAlign w:val="subscript"/>
        </w:rPr>
        <w:t>ИЭТ</w:t>
      </w:r>
      <w:r w:rsidRPr="003E2764">
        <w:rPr>
          <w:sz w:val="28"/>
          <w:szCs w:val="28"/>
        </w:rPr>
        <w:t xml:space="preserve"> = </w:t>
      </w:r>
      <w:r w:rsidR="00872D26" w:rsidRPr="003E2764">
        <w:rPr>
          <w:sz w:val="28"/>
          <w:szCs w:val="28"/>
        </w:rPr>
        <w:t>83</w:t>
      </w:r>
      <w:r w:rsidRPr="003E2764">
        <w:rPr>
          <w:sz w:val="28"/>
          <w:szCs w:val="28"/>
        </w:rPr>
        <w:t>.</w:t>
      </w:r>
    </w:p>
    <w:p w:rsidR="00FE711F" w:rsidRPr="003E2764" w:rsidRDefault="008E668C" w:rsidP="003E2764">
      <w:pPr>
        <w:spacing w:line="360" w:lineRule="auto"/>
        <w:ind w:firstLine="709"/>
        <w:jc w:val="both"/>
        <w:rPr>
          <w:sz w:val="28"/>
          <w:szCs w:val="28"/>
        </w:rPr>
      </w:pPr>
      <w:r w:rsidRPr="003E2764">
        <w:rPr>
          <w:position w:val="-24"/>
          <w:sz w:val="28"/>
          <w:szCs w:val="28"/>
        </w:rPr>
        <w:object w:dxaOrig="1340" w:dyaOrig="620">
          <v:shape id="_x0000_i1264" type="#_x0000_t75" style="width:84pt;height:39pt" o:ole="">
            <v:imagedata r:id="rId429" o:title=""/>
          </v:shape>
          <o:OLEObject Type="Embed" ProgID="Unknown" ShapeID="_x0000_i1264" DrawAspect="Content" ObjectID="_1458397980" r:id="rId430"/>
        </w:object>
      </w:r>
    </w:p>
    <w:p w:rsidR="00FE711F" w:rsidRPr="003E2764" w:rsidRDefault="00FE711F" w:rsidP="003E2764">
      <w:pPr>
        <w:spacing w:line="360" w:lineRule="auto"/>
        <w:ind w:firstLine="709"/>
        <w:jc w:val="both"/>
        <w:rPr>
          <w:sz w:val="28"/>
          <w:szCs w:val="28"/>
        </w:rPr>
      </w:pPr>
      <w:r w:rsidRPr="003E2764">
        <w:rPr>
          <w:sz w:val="28"/>
          <w:szCs w:val="28"/>
        </w:rPr>
        <w:t>4. Коэффициент автоматизации и механизации регулировки и контроля:</w:t>
      </w:r>
    </w:p>
    <w:p w:rsidR="00FE711F" w:rsidRPr="003E2764" w:rsidRDefault="008E668C" w:rsidP="003E2764">
      <w:pPr>
        <w:spacing w:line="360" w:lineRule="auto"/>
        <w:ind w:firstLine="709"/>
        <w:jc w:val="both"/>
        <w:rPr>
          <w:sz w:val="28"/>
          <w:szCs w:val="28"/>
        </w:rPr>
      </w:pPr>
      <w:r w:rsidRPr="003E2764">
        <w:rPr>
          <w:position w:val="-32"/>
          <w:sz w:val="28"/>
          <w:szCs w:val="28"/>
        </w:rPr>
        <w:object w:dxaOrig="1280" w:dyaOrig="740">
          <v:shape id="_x0000_i1265" type="#_x0000_t75" style="width:80.25pt;height:46.5pt" o:ole="">
            <v:imagedata r:id="rId431" o:title=""/>
          </v:shape>
          <o:OLEObject Type="Embed" ProgID="Unknown" ShapeID="_x0000_i1265" DrawAspect="Content" ObjectID="_1458397981" r:id="rId432"/>
        </w:object>
      </w:r>
      <w:r w:rsidR="00FE711F" w:rsidRPr="003E2764">
        <w:rPr>
          <w:sz w:val="28"/>
          <w:szCs w:val="28"/>
        </w:rPr>
        <w:t xml:space="preserve">                                                   (</w:t>
      </w:r>
      <w:r w:rsidR="006666BD" w:rsidRPr="003E2764">
        <w:rPr>
          <w:sz w:val="28"/>
          <w:szCs w:val="28"/>
        </w:rPr>
        <w:t>4.</w:t>
      </w:r>
      <w:r w:rsidR="00FE711F" w:rsidRPr="003E2764">
        <w:rPr>
          <w:sz w:val="28"/>
          <w:szCs w:val="28"/>
        </w:rPr>
        <w:t>4)</w:t>
      </w:r>
    </w:p>
    <w:p w:rsidR="00FE711F" w:rsidRPr="003E2764" w:rsidRDefault="00FE711F" w:rsidP="003E2764">
      <w:pPr>
        <w:spacing w:line="360" w:lineRule="auto"/>
        <w:ind w:firstLine="709"/>
        <w:jc w:val="both"/>
        <w:rPr>
          <w:sz w:val="28"/>
          <w:szCs w:val="28"/>
        </w:rPr>
      </w:pPr>
      <w:r w:rsidRPr="003E2764">
        <w:rPr>
          <w:sz w:val="28"/>
          <w:szCs w:val="28"/>
        </w:rPr>
        <w:t>где Н</w:t>
      </w:r>
      <w:r w:rsidRPr="003E2764">
        <w:rPr>
          <w:sz w:val="28"/>
          <w:szCs w:val="28"/>
          <w:vertAlign w:val="subscript"/>
        </w:rPr>
        <w:t>АРК</w:t>
      </w:r>
      <w:r w:rsidRPr="003E2764">
        <w:rPr>
          <w:sz w:val="28"/>
          <w:szCs w:val="28"/>
        </w:rPr>
        <w:t xml:space="preserve"> – число операций контроля и настройки, выполняемых на полуавтоматических и автоматических стендах, Н</w:t>
      </w:r>
      <w:r w:rsidRPr="003E2764">
        <w:rPr>
          <w:sz w:val="28"/>
          <w:szCs w:val="28"/>
          <w:vertAlign w:val="subscript"/>
        </w:rPr>
        <w:t>АРК</w:t>
      </w:r>
      <w:r w:rsidRPr="003E2764">
        <w:rPr>
          <w:sz w:val="28"/>
          <w:szCs w:val="28"/>
        </w:rPr>
        <w:t xml:space="preserve"> = </w:t>
      </w:r>
      <w:r w:rsidR="00C751FE" w:rsidRPr="003E2764">
        <w:rPr>
          <w:sz w:val="28"/>
          <w:szCs w:val="28"/>
        </w:rPr>
        <w:t>8</w:t>
      </w:r>
      <w:r w:rsidRPr="003E2764">
        <w:rPr>
          <w:sz w:val="28"/>
          <w:szCs w:val="28"/>
        </w:rPr>
        <w:t>;</w:t>
      </w:r>
    </w:p>
    <w:p w:rsidR="00FE711F" w:rsidRPr="003E2764" w:rsidRDefault="00FE711F" w:rsidP="003E2764">
      <w:pPr>
        <w:spacing w:line="360" w:lineRule="auto"/>
        <w:ind w:firstLine="709"/>
        <w:jc w:val="both"/>
        <w:rPr>
          <w:sz w:val="28"/>
          <w:szCs w:val="28"/>
        </w:rPr>
      </w:pPr>
      <w:r w:rsidRPr="003E2764">
        <w:rPr>
          <w:sz w:val="28"/>
          <w:szCs w:val="28"/>
        </w:rPr>
        <w:t>Н</w:t>
      </w:r>
      <w:r w:rsidRPr="003E2764">
        <w:rPr>
          <w:sz w:val="28"/>
          <w:szCs w:val="28"/>
          <w:vertAlign w:val="subscript"/>
        </w:rPr>
        <w:t>РК</w:t>
      </w:r>
      <w:r w:rsidRPr="003E2764">
        <w:rPr>
          <w:sz w:val="28"/>
          <w:szCs w:val="28"/>
        </w:rPr>
        <w:t xml:space="preserve"> – общее количество операций контроля и настройки (визуальный контроль ПП, входной контроль ИЭТ, визуальный контроль установки ИЭТ, визуальный контроль пайки, выходной контроль печатного узла</w:t>
      </w:r>
      <w:r w:rsidR="006666BD" w:rsidRPr="003E2764">
        <w:rPr>
          <w:sz w:val="28"/>
          <w:szCs w:val="28"/>
        </w:rPr>
        <w:t>, настройка схемы перегрузки</w:t>
      </w:r>
      <w:r w:rsidRPr="003E2764">
        <w:rPr>
          <w:sz w:val="28"/>
          <w:szCs w:val="28"/>
        </w:rPr>
        <w:t>), Н</w:t>
      </w:r>
      <w:r w:rsidRPr="003E2764">
        <w:rPr>
          <w:sz w:val="28"/>
          <w:szCs w:val="28"/>
          <w:vertAlign w:val="subscript"/>
        </w:rPr>
        <w:t>РК</w:t>
      </w:r>
      <w:r w:rsidR="006666BD" w:rsidRPr="003E2764">
        <w:rPr>
          <w:sz w:val="28"/>
          <w:szCs w:val="28"/>
        </w:rPr>
        <w:t xml:space="preserve"> = </w:t>
      </w:r>
      <w:r w:rsidR="00C751FE" w:rsidRPr="003E2764">
        <w:rPr>
          <w:sz w:val="28"/>
          <w:szCs w:val="28"/>
        </w:rPr>
        <w:t>8</w:t>
      </w:r>
      <w:r w:rsidRPr="003E2764">
        <w:rPr>
          <w:sz w:val="28"/>
          <w:szCs w:val="28"/>
        </w:rPr>
        <w:t>.</w:t>
      </w:r>
    </w:p>
    <w:p w:rsidR="00FE711F" w:rsidRPr="003E2764" w:rsidRDefault="008E668C" w:rsidP="003E2764">
      <w:pPr>
        <w:spacing w:line="360" w:lineRule="auto"/>
        <w:ind w:firstLine="709"/>
        <w:jc w:val="both"/>
        <w:rPr>
          <w:sz w:val="28"/>
          <w:szCs w:val="28"/>
        </w:rPr>
      </w:pPr>
      <w:r w:rsidRPr="003E2764">
        <w:rPr>
          <w:position w:val="-24"/>
          <w:sz w:val="28"/>
          <w:szCs w:val="28"/>
        </w:rPr>
        <w:object w:dxaOrig="1260" w:dyaOrig="620">
          <v:shape id="_x0000_i1266" type="#_x0000_t75" style="width:78.75pt;height:39pt" o:ole="">
            <v:imagedata r:id="rId433" o:title=""/>
          </v:shape>
          <o:OLEObject Type="Embed" ProgID="Unknown" ShapeID="_x0000_i1266" DrawAspect="Content" ObjectID="_1458397982" r:id="rId434"/>
        </w:object>
      </w:r>
    </w:p>
    <w:p w:rsidR="00FE711F" w:rsidRPr="003E2764" w:rsidRDefault="00FE711F" w:rsidP="003E2764">
      <w:pPr>
        <w:spacing w:line="360" w:lineRule="auto"/>
        <w:ind w:firstLine="709"/>
        <w:jc w:val="both"/>
        <w:rPr>
          <w:sz w:val="28"/>
          <w:szCs w:val="28"/>
        </w:rPr>
      </w:pPr>
      <w:r w:rsidRPr="003E2764">
        <w:rPr>
          <w:sz w:val="28"/>
          <w:szCs w:val="28"/>
        </w:rPr>
        <w:t>5. Коэффициент повторяемости ИЭТ:</w:t>
      </w:r>
    </w:p>
    <w:p w:rsidR="00FE711F" w:rsidRPr="003E2764" w:rsidRDefault="008E668C" w:rsidP="003E2764">
      <w:pPr>
        <w:spacing w:line="360" w:lineRule="auto"/>
        <w:ind w:firstLine="709"/>
        <w:jc w:val="both"/>
        <w:rPr>
          <w:sz w:val="28"/>
          <w:szCs w:val="28"/>
        </w:rPr>
      </w:pPr>
      <w:r w:rsidRPr="003E2764">
        <w:rPr>
          <w:position w:val="-30"/>
          <w:sz w:val="28"/>
          <w:szCs w:val="28"/>
        </w:rPr>
        <w:object w:dxaOrig="2240" w:dyaOrig="720">
          <v:shape id="_x0000_i1267" type="#_x0000_t75" style="width:140.25pt;height:45pt" o:ole="">
            <v:imagedata r:id="rId435" o:title=""/>
          </v:shape>
          <o:OLEObject Type="Embed" ProgID="Unknown" ShapeID="_x0000_i1267" DrawAspect="Content" ObjectID="_1458397983" r:id="rId436"/>
        </w:object>
      </w:r>
      <w:r w:rsidR="00FE711F" w:rsidRPr="003E2764">
        <w:rPr>
          <w:sz w:val="28"/>
          <w:szCs w:val="28"/>
        </w:rPr>
        <w:t xml:space="preserve">                                         (</w:t>
      </w:r>
      <w:r w:rsidR="006666BD" w:rsidRPr="003E2764">
        <w:rPr>
          <w:sz w:val="28"/>
          <w:szCs w:val="28"/>
        </w:rPr>
        <w:t>4.</w:t>
      </w:r>
      <w:r w:rsidR="00FE711F" w:rsidRPr="003E2764">
        <w:rPr>
          <w:sz w:val="28"/>
          <w:szCs w:val="28"/>
        </w:rPr>
        <w:t>5)</w:t>
      </w:r>
    </w:p>
    <w:p w:rsidR="00FE711F" w:rsidRPr="003E2764" w:rsidRDefault="00FE711F" w:rsidP="003E2764">
      <w:pPr>
        <w:spacing w:line="360" w:lineRule="auto"/>
        <w:ind w:firstLine="709"/>
        <w:jc w:val="both"/>
        <w:rPr>
          <w:sz w:val="28"/>
          <w:szCs w:val="28"/>
        </w:rPr>
      </w:pPr>
      <w:r w:rsidRPr="003E2764">
        <w:rPr>
          <w:sz w:val="28"/>
          <w:szCs w:val="28"/>
        </w:rPr>
        <w:t>где Н</w:t>
      </w:r>
      <w:r w:rsidRPr="003E2764">
        <w:rPr>
          <w:sz w:val="28"/>
          <w:szCs w:val="28"/>
          <w:vertAlign w:val="subscript"/>
        </w:rPr>
        <w:t xml:space="preserve">Т.ОР.ИЭТ </w:t>
      </w:r>
      <w:r w:rsidRPr="003E2764">
        <w:rPr>
          <w:sz w:val="28"/>
          <w:szCs w:val="28"/>
        </w:rPr>
        <w:t xml:space="preserve"> - количество типоразмеров оригинальных ИЭТ в РЭС, </w:t>
      </w:r>
      <w:r w:rsidR="00AA4CB6" w:rsidRPr="003E2764">
        <w:rPr>
          <w:sz w:val="28"/>
          <w:szCs w:val="28"/>
        </w:rPr>
        <w:t xml:space="preserve">    </w:t>
      </w:r>
      <w:r w:rsidRPr="003E2764">
        <w:rPr>
          <w:sz w:val="28"/>
          <w:szCs w:val="28"/>
        </w:rPr>
        <w:t>Н</w:t>
      </w:r>
      <w:r w:rsidRPr="003E2764">
        <w:rPr>
          <w:sz w:val="28"/>
          <w:szCs w:val="28"/>
          <w:vertAlign w:val="subscript"/>
        </w:rPr>
        <w:t xml:space="preserve">Т.ОР.ИЭТ </w:t>
      </w:r>
      <w:r w:rsidRPr="003E2764">
        <w:rPr>
          <w:sz w:val="28"/>
          <w:szCs w:val="28"/>
        </w:rPr>
        <w:t xml:space="preserve"> = 0;</w:t>
      </w:r>
    </w:p>
    <w:p w:rsidR="00FE711F" w:rsidRPr="003E2764" w:rsidRDefault="00FE711F" w:rsidP="003E2764">
      <w:pPr>
        <w:spacing w:line="360" w:lineRule="auto"/>
        <w:ind w:firstLine="709"/>
        <w:jc w:val="both"/>
        <w:rPr>
          <w:sz w:val="28"/>
          <w:szCs w:val="28"/>
        </w:rPr>
      </w:pPr>
      <w:r w:rsidRPr="003E2764">
        <w:rPr>
          <w:sz w:val="28"/>
          <w:szCs w:val="28"/>
        </w:rPr>
        <w:t xml:space="preserve">      Н</w:t>
      </w:r>
      <w:r w:rsidRPr="003E2764">
        <w:rPr>
          <w:sz w:val="28"/>
          <w:szCs w:val="28"/>
          <w:vertAlign w:val="subscript"/>
        </w:rPr>
        <w:t>Т.ИЭТ</w:t>
      </w:r>
      <w:r w:rsidRPr="003E2764">
        <w:rPr>
          <w:sz w:val="28"/>
          <w:szCs w:val="28"/>
        </w:rPr>
        <w:t xml:space="preserve"> – общее количество типоразмеров, Н</w:t>
      </w:r>
      <w:r w:rsidRPr="003E2764">
        <w:rPr>
          <w:sz w:val="28"/>
          <w:szCs w:val="28"/>
          <w:vertAlign w:val="subscript"/>
        </w:rPr>
        <w:t>Т.ИЭТ</w:t>
      </w:r>
      <w:r w:rsidRPr="003E2764">
        <w:rPr>
          <w:sz w:val="28"/>
          <w:szCs w:val="28"/>
        </w:rPr>
        <w:t xml:space="preserve"> = </w:t>
      </w:r>
      <w:r w:rsidR="006666BD" w:rsidRPr="003E2764">
        <w:rPr>
          <w:sz w:val="28"/>
          <w:szCs w:val="28"/>
        </w:rPr>
        <w:t>2</w:t>
      </w:r>
      <w:r w:rsidR="00872D26" w:rsidRPr="003E2764">
        <w:rPr>
          <w:sz w:val="28"/>
          <w:szCs w:val="28"/>
        </w:rPr>
        <w:t>8</w:t>
      </w:r>
      <w:r w:rsidRPr="003E2764">
        <w:rPr>
          <w:sz w:val="28"/>
          <w:szCs w:val="28"/>
        </w:rPr>
        <w:t>.</w:t>
      </w:r>
    </w:p>
    <w:p w:rsidR="00FE711F" w:rsidRPr="003E2764" w:rsidRDefault="008E668C" w:rsidP="003E2764">
      <w:pPr>
        <w:spacing w:line="360" w:lineRule="auto"/>
        <w:ind w:firstLine="709"/>
        <w:jc w:val="both"/>
        <w:rPr>
          <w:sz w:val="28"/>
          <w:szCs w:val="28"/>
        </w:rPr>
      </w:pPr>
      <w:r w:rsidRPr="003E2764">
        <w:rPr>
          <w:position w:val="-24"/>
          <w:sz w:val="28"/>
          <w:szCs w:val="28"/>
        </w:rPr>
        <w:object w:dxaOrig="1939" w:dyaOrig="620">
          <v:shape id="_x0000_i1268" type="#_x0000_t75" style="width:121.5pt;height:39pt" o:ole="">
            <v:imagedata r:id="rId437" o:title=""/>
          </v:shape>
          <o:OLEObject Type="Embed" ProgID="Unknown" ShapeID="_x0000_i1268" DrawAspect="Content" ObjectID="_1458397984" r:id="rId438"/>
        </w:object>
      </w:r>
    </w:p>
    <w:p w:rsidR="00FE711F" w:rsidRPr="003E2764" w:rsidRDefault="00FE711F" w:rsidP="003E2764">
      <w:pPr>
        <w:spacing w:line="360" w:lineRule="auto"/>
        <w:ind w:firstLine="709"/>
        <w:jc w:val="both"/>
        <w:rPr>
          <w:sz w:val="28"/>
          <w:szCs w:val="28"/>
        </w:rPr>
      </w:pPr>
      <w:r w:rsidRPr="003E2764">
        <w:rPr>
          <w:sz w:val="28"/>
          <w:szCs w:val="28"/>
        </w:rPr>
        <w:t>6. Коэффициент применения типовых технологических процессов:</w:t>
      </w:r>
    </w:p>
    <w:p w:rsidR="00FE711F" w:rsidRPr="003E2764" w:rsidRDefault="008E668C" w:rsidP="003E2764">
      <w:pPr>
        <w:spacing w:line="360" w:lineRule="auto"/>
        <w:ind w:firstLine="709"/>
        <w:jc w:val="both"/>
        <w:rPr>
          <w:sz w:val="28"/>
          <w:szCs w:val="28"/>
        </w:rPr>
      </w:pPr>
      <w:r w:rsidRPr="003E2764">
        <w:rPr>
          <w:position w:val="-28"/>
          <w:sz w:val="28"/>
          <w:szCs w:val="28"/>
        </w:rPr>
        <w:object w:dxaOrig="1780" w:dyaOrig="660">
          <v:shape id="_x0000_i1269" type="#_x0000_t75" style="width:111pt;height:41.25pt" o:ole="">
            <v:imagedata r:id="rId439" o:title=""/>
          </v:shape>
          <o:OLEObject Type="Embed" ProgID="Unknown" ShapeID="_x0000_i1269" DrawAspect="Content" ObjectID="_1458397985" r:id="rId440"/>
        </w:object>
      </w:r>
      <w:r w:rsidR="00FE711F" w:rsidRPr="003E2764">
        <w:rPr>
          <w:sz w:val="28"/>
          <w:szCs w:val="28"/>
        </w:rPr>
        <w:t xml:space="preserve">                                           (</w:t>
      </w:r>
      <w:r w:rsidR="006666BD" w:rsidRPr="003E2764">
        <w:rPr>
          <w:sz w:val="28"/>
          <w:szCs w:val="28"/>
        </w:rPr>
        <w:t>4.</w:t>
      </w:r>
      <w:r w:rsidR="00FE711F" w:rsidRPr="003E2764">
        <w:rPr>
          <w:sz w:val="28"/>
          <w:szCs w:val="28"/>
        </w:rPr>
        <w:t>6)</w:t>
      </w:r>
    </w:p>
    <w:p w:rsidR="00FE711F" w:rsidRPr="003E2764" w:rsidRDefault="00FE711F" w:rsidP="003E2764">
      <w:pPr>
        <w:spacing w:line="360" w:lineRule="auto"/>
        <w:ind w:firstLine="709"/>
        <w:jc w:val="both"/>
        <w:rPr>
          <w:sz w:val="28"/>
          <w:szCs w:val="28"/>
        </w:rPr>
      </w:pPr>
      <w:r w:rsidRPr="003E2764">
        <w:rPr>
          <w:sz w:val="28"/>
          <w:szCs w:val="28"/>
        </w:rPr>
        <w:t>где Д</w:t>
      </w:r>
      <w:r w:rsidRPr="003E2764">
        <w:rPr>
          <w:sz w:val="28"/>
          <w:szCs w:val="28"/>
          <w:vertAlign w:val="subscript"/>
        </w:rPr>
        <w:t>ТП</w:t>
      </w:r>
      <w:r w:rsidRPr="003E2764">
        <w:rPr>
          <w:sz w:val="28"/>
          <w:szCs w:val="28"/>
        </w:rPr>
        <w:t xml:space="preserve"> и Е</w:t>
      </w:r>
      <w:r w:rsidRPr="003E2764">
        <w:rPr>
          <w:sz w:val="28"/>
          <w:szCs w:val="28"/>
          <w:vertAlign w:val="subscript"/>
        </w:rPr>
        <w:t>ТП</w:t>
      </w:r>
      <w:r w:rsidRPr="003E2764">
        <w:rPr>
          <w:sz w:val="28"/>
          <w:szCs w:val="28"/>
        </w:rPr>
        <w:t xml:space="preserve"> – число деталей и сборочных единиц (ДСЕ), изготавливаемых с применением типовых и групповых ТП, Д</w:t>
      </w:r>
      <w:r w:rsidRPr="003E2764">
        <w:rPr>
          <w:sz w:val="28"/>
          <w:szCs w:val="28"/>
          <w:vertAlign w:val="subscript"/>
        </w:rPr>
        <w:t>ТП</w:t>
      </w:r>
      <w:r w:rsidRPr="003E2764">
        <w:rPr>
          <w:sz w:val="28"/>
          <w:szCs w:val="28"/>
        </w:rPr>
        <w:t xml:space="preserve">  = Е</w:t>
      </w:r>
      <w:r w:rsidRPr="003E2764">
        <w:rPr>
          <w:sz w:val="28"/>
          <w:szCs w:val="28"/>
          <w:vertAlign w:val="subscript"/>
        </w:rPr>
        <w:t>ТП</w:t>
      </w:r>
      <w:r w:rsidRPr="003E2764">
        <w:rPr>
          <w:sz w:val="28"/>
          <w:szCs w:val="28"/>
        </w:rPr>
        <w:t xml:space="preserve"> =</w:t>
      </w:r>
      <w:r w:rsidR="001021E0" w:rsidRPr="003E2764">
        <w:rPr>
          <w:sz w:val="28"/>
          <w:szCs w:val="28"/>
        </w:rPr>
        <w:t>1</w:t>
      </w:r>
      <w:r w:rsidRPr="003E2764">
        <w:rPr>
          <w:sz w:val="28"/>
          <w:szCs w:val="28"/>
        </w:rPr>
        <w:t>;</w:t>
      </w:r>
    </w:p>
    <w:p w:rsidR="00FE711F" w:rsidRPr="003E2764" w:rsidRDefault="00FE711F" w:rsidP="003E2764">
      <w:pPr>
        <w:spacing w:line="360" w:lineRule="auto"/>
        <w:ind w:firstLine="709"/>
        <w:jc w:val="both"/>
        <w:rPr>
          <w:sz w:val="28"/>
          <w:szCs w:val="28"/>
        </w:rPr>
      </w:pPr>
      <w:r w:rsidRPr="003E2764">
        <w:rPr>
          <w:sz w:val="28"/>
          <w:szCs w:val="28"/>
        </w:rPr>
        <w:t xml:space="preserve">      Д и Е – общее число деталей и сборочных единиц, кроме крепежа, Д = </w:t>
      </w:r>
      <w:r w:rsidR="001021E0" w:rsidRPr="003E2764">
        <w:rPr>
          <w:sz w:val="28"/>
          <w:szCs w:val="28"/>
        </w:rPr>
        <w:t>1</w:t>
      </w:r>
      <w:r w:rsidRPr="003E2764">
        <w:rPr>
          <w:sz w:val="28"/>
          <w:szCs w:val="28"/>
        </w:rPr>
        <w:t>.</w:t>
      </w:r>
    </w:p>
    <w:p w:rsidR="00FE711F" w:rsidRPr="003E2764" w:rsidRDefault="008E668C" w:rsidP="003E2764">
      <w:pPr>
        <w:spacing w:line="360" w:lineRule="auto"/>
        <w:ind w:firstLine="709"/>
        <w:jc w:val="both"/>
        <w:rPr>
          <w:sz w:val="28"/>
          <w:szCs w:val="28"/>
        </w:rPr>
      </w:pPr>
      <w:r w:rsidRPr="003E2764">
        <w:rPr>
          <w:position w:val="-24"/>
          <w:sz w:val="28"/>
          <w:szCs w:val="28"/>
        </w:rPr>
        <w:object w:dxaOrig="1520" w:dyaOrig="620">
          <v:shape id="_x0000_i1270" type="#_x0000_t75" style="width:95.25pt;height:39pt" o:ole="">
            <v:imagedata r:id="rId441" o:title=""/>
          </v:shape>
          <o:OLEObject Type="Embed" ProgID="Unknown" ShapeID="_x0000_i1270" DrawAspect="Content" ObjectID="_1458397986" r:id="rId442"/>
        </w:object>
      </w:r>
    </w:p>
    <w:p w:rsidR="00FE711F" w:rsidRPr="003E2764" w:rsidRDefault="00FE711F" w:rsidP="003E2764">
      <w:pPr>
        <w:spacing w:line="360" w:lineRule="auto"/>
        <w:ind w:firstLine="709"/>
        <w:jc w:val="both"/>
        <w:rPr>
          <w:sz w:val="28"/>
          <w:szCs w:val="28"/>
        </w:rPr>
      </w:pPr>
      <w:r w:rsidRPr="003E2764">
        <w:rPr>
          <w:sz w:val="28"/>
          <w:szCs w:val="28"/>
        </w:rPr>
        <w:t>7. Коэффициент прогрессивности формообразования деталей:</w:t>
      </w:r>
    </w:p>
    <w:p w:rsidR="00FE711F" w:rsidRPr="003E2764" w:rsidRDefault="008E668C" w:rsidP="003E2764">
      <w:pPr>
        <w:spacing w:line="360" w:lineRule="auto"/>
        <w:ind w:firstLine="709"/>
        <w:jc w:val="both"/>
        <w:rPr>
          <w:sz w:val="28"/>
          <w:szCs w:val="28"/>
        </w:rPr>
      </w:pPr>
      <w:r w:rsidRPr="003E2764">
        <w:rPr>
          <w:position w:val="-28"/>
          <w:sz w:val="28"/>
          <w:szCs w:val="28"/>
        </w:rPr>
        <w:object w:dxaOrig="1100" w:dyaOrig="700">
          <v:shape id="_x0000_i1271" type="#_x0000_t75" style="width:69pt;height:43.5pt" o:ole="">
            <v:imagedata r:id="rId443" o:title=""/>
          </v:shape>
          <o:OLEObject Type="Embed" ProgID="Unknown" ShapeID="_x0000_i1271" DrawAspect="Content" ObjectID="_1458397987" r:id="rId444"/>
        </w:object>
      </w:r>
      <w:r w:rsidR="00FE711F" w:rsidRPr="003E2764">
        <w:rPr>
          <w:sz w:val="28"/>
          <w:szCs w:val="28"/>
        </w:rPr>
        <w:t xml:space="preserve">                                                     (</w:t>
      </w:r>
      <w:r w:rsidR="006666BD" w:rsidRPr="003E2764">
        <w:rPr>
          <w:sz w:val="28"/>
          <w:szCs w:val="28"/>
        </w:rPr>
        <w:t>4.</w:t>
      </w:r>
      <w:r w:rsidR="00FE711F" w:rsidRPr="003E2764">
        <w:rPr>
          <w:sz w:val="28"/>
          <w:szCs w:val="28"/>
        </w:rPr>
        <w:t>7)</w:t>
      </w:r>
    </w:p>
    <w:p w:rsidR="00FE711F" w:rsidRPr="003E2764" w:rsidRDefault="00FE711F" w:rsidP="003E2764">
      <w:pPr>
        <w:spacing w:line="360" w:lineRule="auto"/>
        <w:ind w:firstLine="709"/>
        <w:jc w:val="both"/>
        <w:rPr>
          <w:sz w:val="28"/>
          <w:szCs w:val="28"/>
        </w:rPr>
      </w:pPr>
      <w:r w:rsidRPr="003E2764">
        <w:rPr>
          <w:sz w:val="28"/>
          <w:szCs w:val="28"/>
        </w:rPr>
        <w:t>где Д</w:t>
      </w:r>
      <w:r w:rsidRPr="003E2764">
        <w:rPr>
          <w:sz w:val="28"/>
          <w:szCs w:val="28"/>
          <w:vertAlign w:val="subscript"/>
        </w:rPr>
        <w:t>ПР</w:t>
      </w:r>
      <w:r w:rsidRPr="003E2764">
        <w:rPr>
          <w:sz w:val="28"/>
          <w:szCs w:val="28"/>
        </w:rPr>
        <w:t xml:space="preserve"> – детали, изготовленные по прогрессивным ТП, Д</w:t>
      </w:r>
      <w:r w:rsidRPr="003E2764">
        <w:rPr>
          <w:sz w:val="28"/>
          <w:szCs w:val="28"/>
          <w:vertAlign w:val="subscript"/>
        </w:rPr>
        <w:t>ПР</w:t>
      </w:r>
      <w:r w:rsidRPr="003E2764">
        <w:rPr>
          <w:sz w:val="28"/>
          <w:szCs w:val="28"/>
        </w:rPr>
        <w:t xml:space="preserve"> = </w:t>
      </w:r>
      <w:r w:rsidR="001021E0" w:rsidRPr="003E2764">
        <w:rPr>
          <w:sz w:val="28"/>
          <w:szCs w:val="28"/>
        </w:rPr>
        <w:t>1</w:t>
      </w:r>
      <w:r w:rsidRPr="003E2764">
        <w:rPr>
          <w:sz w:val="28"/>
          <w:szCs w:val="28"/>
        </w:rPr>
        <w:t>.</w:t>
      </w:r>
    </w:p>
    <w:p w:rsidR="00FE711F" w:rsidRPr="003E2764" w:rsidRDefault="008E668C" w:rsidP="003E2764">
      <w:pPr>
        <w:spacing w:line="360" w:lineRule="auto"/>
        <w:ind w:firstLine="709"/>
        <w:jc w:val="both"/>
        <w:rPr>
          <w:sz w:val="28"/>
          <w:szCs w:val="28"/>
        </w:rPr>
      </w:pPr>
      <w:r w:rsidRPr="003E2764">
        <w:rPr>
          <w:position w:val="-24"/>
          <w:sz w:val="28"/>
          <w:szCs w:val="28"/>
        </w:rPr>
        <w:object w:dxaOrig="1120" w:dyaOrig="620">
          <v:shape id="_x0000_i1272" type="#_x0000_t75" style="width:69.75pt;height:39pt" o:ole="">
            <v:imagedata r:id="rId445" o:title=""/>
          </v:shape>
          <o:OLEObject Type="Embed" ProgID="Unknown" ShapeID="_x0000_i1272" DrawAspect="Content" ObjectID="_1458397988" r:id="rId446"/>
        </w:object>
      </w:r>
    </w:p>
    <w:p w:rsidR="00FE711F" w:rsidRPr="003E2764" w:rsidRDefault="00FE711F" w:rsidP="003E2764">
      <w:pPr>
        <w:spacing w:line="360" w:lineRule="auto"/>
        <w:ind w:firstLine="709"/>
        <w:jc w:val="both"/>
        <w:rPr>
          <w:sz w:val="28"/>
          <w:szCs w:val="28"/>
        </w:rPr>
      </w:pPr>
      <w:r w:rsidRPr="003E2764">
        <w:rPr>
          <w:sz w:val="28"/>
          <w:szCs w:val="28"/>
        </w:rPr>
        <w:t>Комплексный показатель технологичности:</w:t>
      </w:r>
    </w:p>
    <w:p w:rsidR="00FE711F" w:rsidRPr="003E2764" w:rsidRDefault="008E668C" w:rsidP="003E2764">
      <w:pPr>
        <w:spacing w:line="360" w:lineRule="auto"/>
        <w:ind w:firstLine="709"/>
        <w:jc w:val="both"/>
        <w:rPr>
          <w:sz w:val="28"/>
          <w:szCs w:val="28"/>
        </w:rPr>
      </w:pPr>
      <w:r w:rsidRPr="003E2764">
        <w:rPr>
          <w:position w:val="-60"/>
          <w:sz w:val="28"/>
          <w:szCs w:val="28"/>
        </w:rPr>
        <w:object w:dxaOrig="1480" w:dyaOrig="1320">
          <v:shape id="_x0000_i1273" type="#_x0000_t75" style="width:92.25pt;height:82.5pt" o:ole="">
            <v:imagedata r:id="rId447" o:title=""/>
          </v:shape>
          <o:OLEObject Type="Embed" ProgID="Unknown" ShapeID="_x0000_i1273" DrawAspect="Content" ObjectID="_1458397989" r:id="rId448"/>
        </w:object>
      </w:r>
      <w:r w:rsidR="00FE711F" w:rsidRPr="003E2764">
        <w:rPr>
          <w:sz w:val="28"/>
          <w:szCs w:val="28"/>
        </w:rPr>
        <w:t xml:space="preserve">                                                 (</w:t>
      </w:r>
      <w:r w:rsidR="006666BD" w:rsidRPr="003E2764">
        <w:rPr>
          <w:sz w:val="28"/>
          <w:szCs w:val="28"/>
        </w:rPr>
        <w:t>4.</w:t>
      </w:r>
      <w:r w:rsidR="00FE711F" w:rsidRPr="003E2764">
        <w:rPr>
          <w:sz w:val="28"/>
          <w:szCs w:val="28"/>
        </w:rPr>
        <w:t>8)</w:t>
      </w:r>
    </w:p>
    <w:p w:rsidR="00FE711F" w:rsidRPr="003E2764" w:rsidRDefault="00FE711F" w:rsidP="003E2764">
      <w:pPr>
        <w:spacing w:line="360" w:lineRule="auto"/>
        <w:ind w:firstLine="709"/>
        <w:jc w:val="both"/>
        <w:rPr>
          <w:sz w:val="28"/>
          <w:szCs w:val="28"/>
        </w:rPr>
      </w:pPr>
      <w:r w:rsidRPr="003E2764">
        <w:rPr>
          <w:sz w:val="28"/>
          <w:szCs w:val="28"/>
        </w:rPr>
        <w:t>где φ</w:t>
      </w:r>
      <w:r w:rsidRPr="003E2764">
        <w:rPr>
          <w:sz w:val="28"/>
          <w:szCs w:val="28"/>
          <w:vertAlign w:val="subscript"/>
          <w:lang w:val="en-US"/>
        </w:rPr>
        <w:t>i</w:t>
      </w:r>
      <w:r w:rsidRPr="003E2764">
        <w:rPr>
          <w:sz w:val="28"/>
          <w:szCs w:val="28"/>
        </w:rPr>
        <w:t xml:space="preserve"> – весовая характеристика </w:t>
      </w:r>
      <w:r w:rsidRPr="003E2764">
        <w:rPr>
          <w:sz w:val="28"/>
          <w:szCs w:val="28"/>
          <w:lang w:val="en-US"/>
        </w:rPr>
        <w:t>i</w:t>
      </w:r>
      <w:r w:rsidRPr="003E2764">
        <w:rPr>
          <w:sz w:val="28"/>
          <w:szCs w:val="28"/>
        </w:rPr>
        <w:t>- го коэффициента технологичности, определяется из таблицы 3.2 [</w:t>
      </w:r>
      <w:r w:rsidR="006666BD" w:rsidRPr="003E2764">
        <w:rPr>
          <w:sz w:val="28"/>
          <w:szCs w:val="28"/>
        </w:rPr>
        <w:t>1</w:t>
      </w:r>
      <w:r w:rsidR="001968A7" w:rsidRPr="003E2764">
        <w:rPr>
          <w:sz w:val="28"/>
          <w:szCs w:val="28"/>
        </w:rPr>
        <w:t>2</w:t>
      </w:r>
      <w:r w:rsidRPr="003E2764">
        <w:rPr>
          <w:sz w:val="28"/>
          <w:szCs w:val="28"/>
        </w:rPr>
        <w:t xml:space="preserve">]: </w:t>
      </w:r>
    </w:p>
    <w:p w:rsidR="00FE711F" w:rsidRPr="003E2764" w:rsidRDefault="00FE711F" w:rsidP="003E2764">
      <w:pPr>
        <w:spacing w:line="360" w:lineRule="auto"/>
        <w:ind w:firstLine="709"/>
        <w:jc w:val="both"/>
        <w:rPr>
          <w:sz w:val="28"/>
          <w:szCs w:val="28"/>
        </w:rPr>
      </w:pPr>
      <w:r w:rsidRPr="003E2764">
        <w:rPr>
          <w:sz w:val="28"/>
          <w:szCs w:val="28"/>
        </w:rPr>
        <w:t>φ</w:t>
      </w:r>
      <w:r w:rsidRPr="003E2764">
        <w:rPr>
          <w:sz w:val="28"/>
          <w:szCs w:val="28"/>
          <w:vertAlign w:val="subscript"/>
        </w:rPr>
        <w:t>1</w:t>
      </w:r>
      <w:r w:rsidRPr="003E2764">
        <w:rPr>
          <w:sz w:val="28"/>
          <w:szCs w:val="28"/>
        </w:rPr>
        <w:t xml:space="preserve"> = 1; φ</w:t>
      </w:r>
      <w:r w:rsidRPr="003E2764">
        <w:rPr>
          <w:sz w:val="28"/>
          <w:szCs w:val="28"/>
          <w:vertAlign w:val="subscript"/>
        </w:rPr>
        <w:t>2</w:t>
      </w:r>
      <w:r w:rsidRPr="003E2764">
        <w:rPr>
          <w:sz w:val="28"/>
          <w:szCs w:val="28"/>
        </w:rPr>
        <w:t xml:space="preserve"> = 1; φ</w:t>
      </w:r>
      <w:r w:rsidRPr="003E2764">
        <w:rPr>
          <w:sz w:val="28"/>
          <w:szCs w:val="28"/>
          <w:vertAlign w:val="subscript"/>
        </w:rPr>
        <w:t>3</w:t>
      </w:r>
      <w:r w:rsidRPr="003E2764">
        <w:rPr>
          <w:sz w:val="28"/>
          <w:szCs w:val="28"/>
        </w:rPr>
        <w:t xml:space="preserve"> = 0,8; φ</w:t>
      </w:r>
      <w:r w:rsidRPr="003E2764">
        <w:rPr>
          <w:sz w:val="28"/>
          <w:szCs w:val="28"/>
          <w:vertAlign w:val="subscript"/>
        </w:rPr>
        <w:t>4</w:t>
      </w:r>
      <w:r w:rsidRPr="003E2764">
        <w:rPr>
          <w:sz w:val="28"/>
          <w:szCs w:val="28"/>
        </w:rPr>
        <w:t xml:space="preserve"> = 0,5; φ</w:t>
      </w:r>
      <w:r w:rsidRPr="003E2764">
        <w:rPr>
          <w:sz w:val="28"/>
          <w:szCs w:val="28"/>
          <w:vertAlign w:val="subscript"/>
        </w:rPr>
        <w:t>5</w:t>
      </w:r>
      <w:r w:rsidRPr="003E2764">
        <w:rPr>
          <w:sz w:val="28"/>
          <w:szCs w:val="28"/>
        </w:rPr>
        <w:t xml:space="preserve"> = 0,3; φ</w:t>
      </w:r>
      <w:r w:rsidRPr="003E2764">
        <w:rPr>
          <w:sz w:val="28"/>
          <w:szCs w:val="28"/>
          <w:vertAlign w:val="subscript"/>
        </w:rPr>
        <w:t>6</w:t>
      </w:r>
      <w:r w:rsidRPr="003E2764">
        <w:rPr>
          <w:sz w:val="28"/>
          <w:szCs w:val="28"/>
        </w:rPr>
        <w:t xml:space="preserve"> = 0,2; φ</w:t>
      </w:r>
      <w:r w:rsidRPr="003E2764">
        <w:rPr>
          <w:sz w:val="28"/>
          <w:szCs w:val="28"/>
          <w:vertAlign w:val="subscript"/>
        </w:rPr>
        <w:t>7</w:t>
      </w:r>
      <w:r w:rsidRPr="003E2764">
        <w:rPr>
          <w:sz w:val="28"/>
          <w:szCs w:val="28"/>
        </w:rPr>
        <w:t xml:space="preserve"> = 0,1.</w:t>
      </w:r>
    </w:p>
    <w:p w:rsidR="00FE711F" w:rsidRPr="003E2764" w:rsidRDefault="00FE711F" w:rsidP="003E2764">
      <w:pPr>
        <w:spacing w:line="360" w:lineRule="auto"/>
        <w:ind w:firstLine="709"/>
        <w:jc w:val="both"/>
        <w:rPr>
          <w:sz w:val="28"/>
          <w:szCs w:val="28"/>
        </w:rPr>
      </w:pPr>
    </w:p>
    <w:p w:rsidR="001967A6" w:rsidRPr="003E2764" w:rsidRDefault="008E668C" w:rsidP="003E2764">
      <w:pPr>
        <w:spacing w:line="360" w:lineRule="auto"/>
        <w:ind w:firstLine="709"/>
        <w:jc w:val="both"/>
        <w:rPr>
          <w:sz w:val="28"/>
          <w:szCs w:val="28"/>
          <w:lang w:val="en-US"/>
        </w:rPr>
      </w:pPr>
      <w:r w:rsidRPr="003E2764">
        <w:rPr>
          <w:position w:val="-28"/>
          <w:sz w:val="28"/>
          <w:szCs w:val="28"/>
        </w:rPr>
        <w:object w:dxaOrig="6160" w:dyaOrig="660">
          <v:shape id="_x0000_i1274" type="#_x0000_t75" style="width:384.75pt;height:41.25pt" o:ole="">
            <v:imagedata r:id="rId449" o:title=""/>
          </v:shape>
          <o:OLEObject Type="Embed" ProgID="Unknown" ShapeID="_x0000_i1274" DrawAspect="Content" ObjectID="_1458397990" r:id="rId450"/>
        </w:object>
      </w:r>
    </w:p>
    <w:p w:rsidR="00FE711F" w:rsidRPr="003E2764" w:rsidRDefault="00FE711F" w:rsidP="003E2764">
      <w:pPr>
        <w:spacing w:line="360" w:lineRule="auto"/>
        <w:ind w:firstLine="709"/>
        <w:jc w:val="both"/>
        <w:rPr>
          <w:sz w:val="28"/>
          <w:szCs w:val="28"/>
        </w:rPr>
      </w:pPr>
      <w:r w:rsidRPr="003E2764">
        <w:rPr>
          <w:sz w:val="28"/>
          <w:szCs w:val="28"/>
        </w:rPr>
        <w:t>Т. к. показатель технологичности больше нормативного (К</w:t>
      </w:r>
      <w:r w:rsidRPr="003E2764">
        <w:rPr>
          <w:sz w:val="28"/>
          <w:szCs w:val="28"/>
          <w:vertAlign w:val="subscript"/>
        </w:rPr>
        <w:t>Н</w:t>
      </w:r>
      <w:r w:rsidRPr="003E2764">
        <w:rPr>
          <w:sz w:val="28"/>
          <w:szCs w:val="28"/>
        </w:rPr>
        <w:t xml:space="preserve"> = 0,7), то конструкция изделия технологична и можно разрабатывать ТП.</w:t>
      </w:r>
    </w:p>
    <w:p w:rsidR="00E237C5" w:rsidRPr="003E2764" w:rsidRDefault="00E237C5" w:rsidP="003E2764">
      <w:pPr>
        <w:pStyle w:val="23"/>
        <w:spacing w:line="360" w:lineRule="auto"/>
        <w:ind w:firstLine="709"/>
        <w:jc w:val="both"/>
        <w:rPr>
          <w:rFonts w:ascii="Times New Roman" w:hAnsi="Times New Roman" w:cs="Times New Roman"/>
          <w:sz w:val="28"/>
          <w:szCs w:val="28"/>
        </w:rPr>
      </w:pPr>
    </w:p>
    <w:p w:rsidR="00D739EE" w:rsidRPr="003E2764" w:rsidRDefault="00D739EE" w:rsidP="003E2764">
      <w:pPr>
        <w:pStyle w:val="23"/>
        <w:spacing w:line="360" w:lineRule="auto"/>
        <w:ind w:firstLine="709"/>
        <w:jc w:val="both"/>
        <w:rPr>
          <w:rFonts w:ascii="Times New Roman" w:hAnsi="Times New Roman" w:cs="Times New Roman"/>
          <w:sz w:val="28"/>
          <w:szCs w:val="28"/>
        </w:rPr>
      </w:pPr>
      <w:r w:rsidRPr="003E2764">
        <w:rPr>
          <w:rFonts w:ascii="Times New Roman" w:hAnsi="Times New Roman" w:cs="Times New Roman"/>
          <w:sz w:val="28"/>
          <w:szCs w:val="28"/>
        </w:rPr>
        <w:t>4.2 Разработка технологической схемы сборки</w:t>
      </w:r>
      <w:r w:rsidR="00CA5285" w:rsidRPr="003E2764">
        <w:rPr>
          <w:rFonts w:ascii="Times New Roman" w:hAnsi="Times New Roman" w:cs="Times New Roman"/>
          <w:sz w:val="28"/>
          <w:szCs w:val="28"/>
        </w:rPr>
        <w:t xml:space="preserve"> для узла А2</w:t>
      </w:r>
    </w:p>
    <w:p w:rsidR="00D739EE" w:rsidRPr="003E2764" w:rsidRDefault="00D739EE" w:rsidP="003E2764">
      <w:pPr>
        <w:pStyle w:val="23"/>
        <w:spacing w:line="360" w:lineRule="auto"/>
        <w:ind w:firstLine="709"/>
        <w:jc w:val="both"/>
        <w:rPr>
          <w:rFonts w:ascii="Times New Roman" w:hAnsi="Times New Roman" w:cs="Times New Roman"/>
          <w:sz w:val="28"/>
          <w:szCs w:val="28"/>
        </w:rPr>
      </w:pPr>
    </w:p>
    <w:p w:rsidR="00D739EE" w:rsidRPr="003E2764" w:rsidRDefault="00D739EE" w:rsidP="003E2764">
      <w:pPr>
        <w:spacing w:line="360" w:lineRule="auto"/>
        <w:ind w:firstLine="709"/>
        <w:jc w:val="both"/>
        <w:rPr>
          <w:sz w:val="28"/>
          <w:szCs w:val="28"/>
        </w:rPr>
      </w:pPr>
      <w:r w:rsidRPr="003E2764">
        <w:rPr>
          <w:sz w:val="28"/>
          <w:szCs w:val="28"/>
        </w:rPr>
        <w:t>Технологическим процессом сборки называют совокупность  операций, в результате которых детали соединяются в  сборочные  единицы, блоки, стойки, системы и изделия. Простейшим сбо</w:t>
      </w:r>
      <w:r w:rsidRPr="003E2764">
        <w:rPr>
          <w:sz w:val="28"/>
          <w:szCs w:val="28"/>
        </w:rPr>
        <w:softHyphen/>
        <w:t>рочно-монтажным элементом является деталь, которая согласно ГОСТ 2101-68 характеризуется отсутствием разъемных и неразъемных соединений.</w:t>
      </w:r>
    </w:p>
    <w:p w:rsidR="00D739EE" w:rsidRPr="003E2764" w:rsidRDefault="00D739EE" w:rsidP="003E2764">
      <w:pPr>
        <w:spacing w:line="360" w:lineRule="auto"/>
        <w:ind w:firstLine="709"/>
        <w:jc w:val="both"/>
        <w:rPr>
          <w:sz w:val="28"/>
          <w:szCs w:val="28"/>
        </w:rPr>
      </w:pPr>
      <w:r w:rsidRPr="003E2764">
        <w:rPr>
          <w:sz w:val="28"/>
          <w:szCs w:val="28"/>
        </w:rPr>
        <w:t>Технологическая схема сборки изделия является одним  из основных документов, составляе</w:t>
      </w:r>
      <w:r w:rsidRPr="003E2764">
        <w:rPr>
          <w:sz w:val="28"/>
          <w:szCs w:val="28"/>
        </w:rPr>
        <w:softHyphen/>
        <w:t>мых при разработке технологического процесса сборки. Расчленение изделия на сборочные элементы проводят в соответствии со схемой сборочного состава, при разработке которой руководствуются сле</w:t>
      </w:r>
      <w:r w:rsidRPr="003E2764">
        <w:rPr>
          <w:sz w:val="28"/>
          <w:szCs w:val="28"/>
        </w:rPr>
        <w:softHyphen/>
        <w:t>дующими принципами:</w:t>
      </w:r>
    </w:p>
    <w:p w:rsidR="00D739EE" w:rsidRPr="003E2764" w:rsidRDefault="000A2D90" w:rsidP="003E2764">
      <w:pPr>
        <w:spacing w:line="360" w:lineRule="auto"/>
        <w:ind w:firstLine="709"/>
        <w:jc w:val="both"/>
        <w:rPr>
          <w:sz w:val="28"/>
          <w:szCs w:val="28"/>
        </w:rPr>
      </w:pPr>
      <w:r w:rsidRPr="003E2764">
        <w:rPr>
          <w:sz w:val="28"/>
          <w:szCs w:val="28"/>
        </w:rPr>
        <w:t xml:space="preserve">- </w:t>
      </w:r>
      <w:r w:rsidR="00D739EE" w:rsidRPr="003E2764">
        <w:rPr>
          <w:sz w:val="28"/>
          <w:szCs w:val="28"/>
        </w:rPr>
        <w:t>схема составляется независимо от программы выпуска изделия на основе сборочных чертежей, электрической и кинематической схем изделия;</w:t>
      </w:r>
    </w:p>
    <w:p w:rsidR="00D739EE" w:rsidRPr="003E2764" w:rsidRDefault="000A2D90" w:rsidP="003E2764">
      <w:pPr>
        <w:spacing w:line="360" w:lineRule="auto"/>
        <w:ind w:firstLine="709"/>
        <w:jc w:val="both"/>
        <w:rPr>
          <w:sz w:val="28"/>
          <w:szCs w:val="28"/>
        </w:rPr>
      </w:pPr>
      <w:r w:rsidRPr="003E2764">
        <w:rPr>
          <w:sz w:val="28"/>
          <w:szCs w:val="28"/>
        </w:rPr>
        <w:t xml:space="preserve">- </w:t>
      </w:r>
      <w:r w:rsidR="00D739EE" w:rsidRPr="003E2764">
        <w:rPr>
          <w:sz w:val="28"/>
          <w:szCs w:val="28"/>
        </w:rPr>
        <w:t>сборочные единицы образуются при условии независимости их сборки, транспортировки и кон</w:t>
      </w:r>
      <w:r w:rsidR="00D739EE" w:rsidRPr="003E2764">
        <w:rPr>
          <w:sz w:val="28"/>
          <w:szCs w:val="28"/>
        </w:rPr>
        <w:softHyphen/>
        <w:t>троля;</w:t>
      </w:r>
    </w:p>
    <w:p w:rsidR="00D739EE" w:rsidRPr="003E2764" w:rsidRDefault="000A2D90" w:rsidP="003E2764">
      <w:pPr>
        <w:spacing w:line="360" w:lineRule="auto"/>
        <w:ind w:firstLine="709"/>
        <w:jc w:val="both"/>
        <w:rPr>
          <w:sz w:val="28"/>
          <w:szCs w:val="28"/>
        </w:rPr>
      </w:pPr>
      <w:r w:rsidRPr="003E2764">
        <w:rPr>
          <w:sz w:val="28"/>
          <w:szCs w:val="28"/>
        </w:rPr>
        <w:t xml:space="preserve">- </w:t>
      </w:r>
      <w:r w:rsidR="00D739EE" w:rsidRPr="003E2764">
        <w:rPr>
          <w:sz w:val="28"/>
          <w:szCs w:val="28"/>
        </w:rPr>
        <w:t>минимальное число деталей, необходимое для образования сборочной единицы первой ступени сборки, должно быть равно двум;</w:t>
      </w:r>
    </w:p>
    <w:p w:rsidR="00D739EE" w:rsidRPr="003E2764" w:rsidRDefault="000A2D90" w:rsidP="003E2764">
      <w:pPr>
        <w:spacing w:line="360" w:lineRule="auto"/>
        <w:ind w:firstLine="709"/>
        <w:jc w:val="both"/>
        <w:rPr>
          <w:sz w:val="28"/>
          <w:szCs w:val="28"/>
        </w:rPr>
      </w:pPr>
      <w:r w:rsidRPr="003E2764">
        <w:rPr>
          <w:sz w:val="28"/>
          <w:szCs w:val="28"/>
        </w:rPr>
        <w:t xml:space="preserve">- </w:t>
      </w:r>
      <w:r w:rsidR="00D739EE" w:rsidRPr="003E2764">
        <w:rPr>
          <w:sz w:val="28"/>
          <w:szCs w:val="28"/>
        </w:rPr>
        <w:t>минимальное число деталей, присоединяемых к сборочной единице данной группы для образова</w:t>
      </w:r>
      <w:r w:rsidR="00D739EE" w:rsidRPr="003E2764">
        <w:rPr>
          <w:sz w:val="28"/>
          <w:szCs w:val="28"/>
        </w:rPr>
        <w:softHyphen/>
        <w:t>ния сборочного элемента следующей ступени, должно быть равно единице;</w:t>
      </w:r>
    </w:p>
    <w:p w:rsidR="00D739EE" w:rsidRPr="003E2764" w:rsidRDefault="000A2D90" w:rsidP="003E2764">
      <w:pPr>
        <w:spacing w:line="360" w:lineRule="auto"/>
        <w:ind w:firstLine="709"/>
        <w:jc w:val="both"/>
        <w:rPr>
          <w:sz w:val="28"/>
          <w:szCs w:val="28"/>
        </w:rPr>
      </w:pPr>
      <w:r w:rsidRPr="003E2764">
        <w:rPr>
          <w:sz w:val="28"/>
          <w:szCs w:val="28"/>
        </w:rPr>
        <w:t xml:space="preserve">- </w:t>
      </w:r>
      <w:r w:rsidR="00D739EE" w:rsidRPr="003E2764">
        <w:rPr>
          <w:sz w:val="28"/>
          <w:szCs w:val="28"/>
        </w:rPr>
        <w:t>схема сборочного состава строится при условии образования наибольшего числа сборочных еди</w:t>
      </w:r>
      <w:r w:rsidR="00D739EE" w:rsidRPr="003E2764">
        <w:rPr>
          <w:sz w:val="28"/>
          <w:szCs w:val="28"/>
        </w:rPr>
        <w:softHyphen/>
        <w:t>ниц;</w:t>
      </w:r>
    </w:p>
    <w:p w:rsidR="00D739EE" w:rsidRPr="003E2764" w:rsidRDefault="000A2D90" w:rsidP="003E2764">
      <w:pPr>
        <w:spacing w:line="360" w:lineRule="auto"/>
        <w:ind w:firstLine="709"/>
        <w:jc w:val="both"/>
        <w:rPr>
          <w:sz w:val="28"/>
          <w:szCs w:val="28"/>
        </w:rPr>
      </w:pPr>
      <w:r w:rsidRPr="003E2764">
        <w:rPr>
          <w:sz w:val="28"/>
          <w:szCs w:val="28"/>
        </w:rPr>
        <w:t xml:space="preserve">- </w:t>
      </w:r>
      <w:r w:rsidR="00D739EE" w:rsidRPr="003E2764">
        <w:rPr>
          <w:sz w:val="28"/>
          <w:szCs w:val="28"/>
        </w:rPr>
        <w:t>схема должна обладать свойством непрерывности, т.е. каждая последующая ступень сборки не может быть осуществлена без предыдущей.</w:t>
      </w:r>
    </w:p>
    <w:p w:rsidR="00D739EE" w:rsidRPr="003E2764" w:rsidRDefault="00D739EE" w:rsidP="003E2764">
      <w:pPr>
        <w:spacing w:line="360" w:lineRule="auto"/>
        <w:ind w:firstLine="709"/>
        <w:jc w:val="both"/>
        <w:rPr>
          <w:sz w:val="28"/>
          <w:szCs w:val="28"/>
        </w:rPr>
      </w:pPr>
      <w:r w:rsidRPr="003E2764">
        <w:rPr>
          <w:sz w:val="28"/>
          <w:szCs w:val="28"/>
        </w:rPr>
        <w:t>Включение в схему сборочного состава характеристик сборки превращает ее в технологическую схему сборки. Применяются схемы сборки «веерного» типа и схема сборки с базовой деталью.</w:t>
      </w:r>
    </w:p>
    <w:p w:rsidR="00D739EE" w:rsidRPr="003E2764" w:rsidRDefault="00D739EE" w:rsidP="003E2764">
      <w:pPr>
        <w:spacing w:line="360" w:lineRule="auto"/>
        <w:ind w:firstLine="709"/>
        <w:jc w:val="both"/>
        <w:rPr>
          <w:sz w:val="28"/>
          <w:szCs w:val="28"/>
        </w:rPr>
      </w:pPr>
      <w:r w:rsidRPr="003E2764">
        <w:rPr>
          <w:sz w:val="28"/>
          <w:szCs w:val="28"/>
        </w:rPr>
        <w:t>В схеме «веерного» типа стрелками показывают направление сборки деталей и сборочных единиц. Достоинством схемы является ее простота и наглядность, но она не отражает последовательности сборки во времени.</w:t>
      </w:r>
    </w:p>
    <w:p w:rsidR="00D739EE" w:rsidRPr="003E2764" w:rsidRDefault="00D739EE" w:rsidP="003E2764">
      <w:pPr>
        <w:spacing w:line="360" w:lineRule="auto"/>
        <w:ind w:firstLine="709"/>
        <w:jc w:val="both"/>
        <w:rPr>
          <w:sz w:val="28"/>
          <w:szCs w:val="28"/>
        </w:rPr>
      </w:pPr>
      <w:r w:rsidRPr="003E2764">
        <w:rPr>
          <w:sz w:val="28"/>
          <w:szCs w:val="28"/>
        </w:rPr>
        <w:t>Сх</w:t>
      </w:r>
      <w:bookmarkStart w:id="0" w:name="OCRUncertain884"/>
      <w:r w:rsidRPr="003E2764">
        <w:rPr>
          <w:sz w:val="28"/>
          <w:szCs w:val="28"/>
        </w:rPr>
        <w:t>е</w:t>
      </w:r>
      <w:bookmarkEnd w:id="0"/>
      <w:r w:rsidRPr="003E2764">
        <w:rPr>
          <w:sz w:val="28"/>
          <w:szCs w:val="28"/>
        </w:rPr>
        <w:t>ма сборки с базовой деталью указыва</w:t>
      </w:r>
      <w:bookmarkStart w:id="1" w:name="OCRUncertain885"/>
      <w:r w:rsidRPr="003E2764">
        <w:rPr>
          <w:sz w:val="28"/>
          <w:szCs w:val="28"/>
        </w:rPr>
        <w:t>е</w:t>
      </w:r>
      <w:bookmarkEnd w:id="1"/>
      <w:r w:rsidRPr="003E2764">
        <w:rPr>
          <w:sz w:val="28"/>
          <w:szCs w:val="28"/>
        </w:rPr>
        <w:t xml:space="preserve">т </w:t>
      </w:r>
      <w:bookmarkStart w:id="2" w:name="OCRUncertain886"/>
      <w:r w:rsidRPr="003E2764">
        <w:rPr>
          <w:sz w:val="28"/>
          <w:szCs w:val="28"/>
        </w:rPr>
        <w:t>временную последовательность</w:t>
      </w:r>
      <w:bookmarkEnd w:id="2"/>
      <w:r w:rsidRPr="003E2764">
        <w:rPr>
          <w:sz w:val="28"/>
          <w:szCs w:val="28"/>
        </w:rPr>
        <w:t xml:space="preserve"> сборочного процесса. При такой </w:t>
      </w:r>
      <w:bookmarkStart w:id="3" w:name="OCRUncertain887"/>
      <w:r w:rsidRPr="003E2764">
        <w:rPr>
          <w:sz w:val="28"/>
          <w:szCs w:val="28"/>
        </w:rPr>
        <w:t>с</w:t>
      </w:r>
      <w:bookmarkEnd w:id="3"/>
      <w:r w:rsidRPr="003E2764">
        <w:rPr>
          <w:sz w:val="28"/>
          <w:szCs w:val="28"/>
        </w:rPr>
        <w:t xml:space="preserve">борке необходимо </w:t>
      </w:r>
      <w:bookmarkStart w:id="4" w:name="OCRUncertain888"/>
      <w:r w:rsidRPr="003E2764">
        <w:rPr>
          <w:sz w:val="28"/>
          <w:szCs w:val="28"/>
        </w:rPr>
        <w:t xml:space="preserve">выделить базовый </w:t>
      </w:r>
      <w:bookmarkEnd w:id="4"/>
      <w:r w:rsidRPr="003E2764">
        <w:rPr>
          <w:sz w:val="28"/>
          <w:szCs w:val="28"/>
        </w:rPr>
        <w:t>элемент, т.е. базовую деталь ил</w:t>
      </w:r>
      <w:bookmarkStart w:id="5" w:name="OCRUncertain889"/>
      <w:r w:rsidRPr="003E2764">
        <w:rPr>
          <w:sz w:val="28"/>
          <w:szCs w:val="28"/>
        </w:rPr>
        <w:t>и</w:t>
      </w:r>
      <w:bookmarkEnd w:id="5"/>
      <w:r w:rsidRPr="003E2764">
        <w:rPr>
          <w:sz w:val="28"/>
          <w:szCs w:val="28"/>
        </w:rPr>
        <w:t xml:space="preserve"> сборочную единицу. В качестве </w:t>
      </w:r>
      <w:bookmarkStart w:id="6" w:name="OCRUncertain890"/>
      <w:r w:rsidRPr="003E2764">
        <w:rPr>
          <w:sz w:val="28"/>
          <w:szCs w:val="28"/>
        </w:rPr>
        <w:t>базо</w:t>
      </w:r>
      <w:bookmarkEnd w:id="6"/>
      <w:r w:rsidRPr="003E2764">
        <w:rPr>
          <w:sz w:val="28"/>
          <w:szCs w:val="28"/>
        </w:rPr>
        <w:t>вой выбирают ту деталь, поверхности которой буду</w:t>
      </w:r>
      <w:bookmarkStart w:id="7" w:name="OCRUncertain891"/>
      <w:r w:rsidRPr="003E2764">
        <w:rPr>
          <w:sz w:val="28"/>
          <w:szCs w:val="28"/>
        </w:rPr>
        <w:t>т</w:t>
      </w:r>
      <w:bookmarkEnd w:id="7"/>
      <w:r w:rsidRPr="003E2764">
        <w:rPr>
          <w:sz w:val="28"/>
          <w:szCs w:val="28"/>
        </w:rPr>
        <w:t xml:space="preserve"> впоследствии исп</w:t>
      </w:r>
      <w:bookmarkStart w:id="8" w:name="OCRUncertain892"/>
      <w:r w:rsidRPr="003E2764">
        <w:rPr>
          <w:sz w:val="28"/>
          <w:szCs w:val="28"/>
        </w:rPr>
        <w:t>ол</w:t>
      </w:r>
      <w:bookmarkEnd w:id="8"/>
      <w:r w:rsidRPr="003E2764">
        <w:rPr>
          <w:sz w:val="28"/>
          <w:szCs w:val="28"/>
        </w:rPr>
        <w:t xml:space="preserve">ьзованы </w:t>
      </w:r>
      <w:bookmarkStart w:id="9" w:name="OCRUncertain893"/>
      <w:r w:rsidRPr="003E2764">
        <w:rPr>
          <w:sz w:val="28"/>
          <w:szCs w:val="28"/>
        </w:rPr>
        <w:t xml:space="preserve">при установке в </w:t>
      </w:r>
      <w:bookmarkEnd w:id="9"/>
      <w:r w:rsidRPr="003E2764">
        <w:rPr>
          <w:sz w:val="28"/>
          <w:szCs w:val="28"/>
        </w:rPr>
        <w:t>готовое изде</w:t>
      </w:r>
      <w:r w:rsidRPr="003E2764">
        <w:rPr>
          <w:sz w:val="28"/>
          <w:szCs w:val="28"/>
        </w:rPr>
        <w:softHyphen/>
        <w:t xml:space="preserve">лие. В большинстве случаев базовой деталью служит </w:t>
      </w:r>
      <w:bookmarkStart w:id="10" w:name="OCRUncertain894"/>
      <w:r w:rsidRPr="003E2764">
        <w:rPr>
          <w:sz w:val="28"/>
          <w:szCs w:val="28"/>
        </w:rPr>
        <w:t xml:space="preserve">плата, панель, </w:t>
      </w:r>
      <w:bookmarkEnd w:id="10"/>
      <w:r w:rsidRPr="003E2764">
        <w:rPr>
          <w:sz w:val="28"/>
          <w:szCs w:val="28"/>
        </w:rPr>
        <w:t>шасси и другие элементы несущих конструкций изделия. Направле</w:t>
      </w:r>
      <w:bookmarkStart w:id="11" w:name="OCRUncertain895"/>
      <w:r w:rsidRPr="003E2764">
        <w:rPr>
          <w:sz w:val="28"/>
          <w:szCs w:val="28"/>
        </w:rPr>
        <w:t xml:space="preserve">ние движения </w:t>
      </w:r>
      <w:bookmarkEnd w:id="11"/>
      <w:r w:rsidRPr="003E2764">
        <w:rPr>
          <w:sz w:val="28"/>
          <w:szCs w:val="28"/>
        </w:rPr>
        <w:t xml:space="preserve">деталей и сборочных единиц </w:t>
      </w:r>
      <w:bookmarkStart w:id="12" w:name="OCRUncertain896"/>
      <w:r w:rsidRPr="003E2764">
        <w:rPr>
          <w:sz w:val="28"/>
          <w:szCs w:val="28"/>
        </w:rPr>
        <w:t>н</w:t>
      </w:r>
      <w:bookmarkEnd w:id="12"/>
      <w:r w:rsidRPr="003E2764">
        <w:rPr>
          <w:sz w:val="28"/>
          <w:szCs w:val="28"/>
        </w:rPr>
        <w:t xml:space="preserve">а схеме показывается стрелками, а </w:t>
      </w:r>
      <w:bookmarkStart w:id="13" w:name="OCRUncertain897"/>
      <w:r w:rsidRPr="003E2764">
        <w:rPr>
          <w:sz w:val="28"/>
          <w:szCs w:val="28"/>
        </w:rPr>
        <w:t xml:space="preserve">прямая линия, </w:t>
      </w:r>
      <w:bookmarkEnd w:id="13"/>
      <w:r w:rsidRPr="003E2764">
        <w:rPr>
          <w:sz w:val="28"/>
          <w:szCs w:val="28"/>
        </w:rPr>
        <w:t>соединяющая базовую де</w:t>
      </w:r>
      <w:r w:rsidRPr="003E2764">
        <w:rPr>
          <w:sz w:val="28"/>
          <w:szCs w:val="28"/>
        </w:rPr>
        <w:softHyphen/>
        <w:t>таль и изделие, называется глав</w:t>
      </w:r>
      <w:bookmarkStart w:id="14" w:name="OCRUncertain898"/>
      <w:r w:rsidRPr="003E2764">
        <w:rPr>
          <w:sz w:val="28"/>
          <w:szCs w:val="28"/>
        </w:rPr>
        <w:t>ной осью сборки</w:t>
      </w:r>
      <w:bookmarkEnd w:id="14"/>
      <w:r w:rsidRPr="003E2764">
        <w:rPr>
          <w:sz w:val="28"/>
          <w:szCs w:val="28"/>
        </w:rPr>
        <w:t>. Точки пересечения осей сборки, в ко</w:t>
      </w:r>
      <w:r w:rsidRPr="003E2764">
        <w:rPr>
          <w:sz w:val="28"/>
          <w:szCs w:val="28"/>
        </w:rPr>
        <w:softHyphen/>
        <w:t xml:space="preserve">торые подаются детали или </w:t>
      </w:r>
      <w:bookmarkStart w:id="15" w:name="OCRUncertain899"/>
      <w:r w:rsidRPr="003E2764">
        <w:rPr>
          <w:sz w:val="28"/>
          <w:szCs w:val="28"/>
        </w:rPr>
        <w:t xml:space="preserve">сборочные единицы, </w:t>
      </w:r>
      <w:bookmarkEnd w:id="15"/>
      <w:r w:rsidRPr="003E2764">
        <w:rPr>
          <w:sz w:val="28"/>
          <w:szCs w:val="28"/>
        </w:rPr>
        <w:t>обозначаются как элементы сбороч</w:t>
      </w:r>
      <w:r w:rsidRPr="003E2764">
        <w:rPr>
          <w:sz w:val="28"/>
          <w:szCs w:val="28"/>
        </w:rPr>
        <w:softHyphen/>
        <w:t>ных операций.</w:t>
      </w:r>
    </w:p>
    <w:p w:rsidR="00D739EE" w:rsidRPr="003E2764" w:rsidRDefault="00D739EE" w:rsidP="003E2764">
      <w:pPr>
        <w:spacing w:line="360" w:lineRule="auto"/>
        <w:ind w:firstLine="709"/>
        <w:jc w:val="both"/>
        <w:rPr>
          <w:sz w:val="28"/>
          <w:szCs w:val="28"/>
        </w:rPr>
      </w:pPr>
      <w:r w:rsidRPr="003E2764">
        <w:rPr>
          <w:sz w:val="28"/>
          <w:szCs w:val="28"/>
        </w:rPr>
        <w:t>Правильно выбранная схема сборочного состава позволяет установить рациональный порядок комплектования сборочных единиц и изделия в процессе сборки. При переходе от схемы сборочного состава к технологической схеме сборки и расположении операций во времени необходимо учитывать следующее:</w:t>
      </w:r>
    </w:p>
    <w:p w:rsidR="00D739EE" w:rsidRPr="003E2764" w:rsidRDefault="000A2D90" w:rsidP="003E2764">
      <w:pPr>
        <w:spacing w:line="360" w:lineRule="auto"/>
        <w:ind w:firstLine="709"/>
        <w:jc w:val="both"/>
        <w:rPr>
          <w:sz w:val="28"/>
          <w:szCs w:val="28"/>
        </w:rPr>
      </w:pPr>
      <w:r w:rsidRPr="003E2764">
        <w:rPr>
          <w:sz w:val="28"/>
          <w:szCs w:val="28"/>
        </w:rPr>
        <w:t xml:space="preserve">- </w:t>
      </w:r>
      <w:r w:rsidR="00D739EE" w:rsidRPr="003E2764">
        <w:rPr>
          <w:sz w:val="28"/>
          <w:szCs w:val="28"/>
        </w:rPr>
        <w:t>сначала выполняются те операции ТП, которые требуют больших механических усилий и неразъ</w:t>
      </w:r>
      <w:r w:rsidR="00D739EE" w:rsidRPr="003E2764">
        <w:rPr>
          <w:sz w:val="28"/>
          <w:szCs w:val="28"/>
        </w:rPr>
        <w:softHyphen/>
        <w:t>емных соединений;</w:t>
      </w:r>
    </w:p>
    <w:p w:rsidR="00D739EE" w:rsidRPr="003E2764" w:rsidRDefault="000A2D90" w:rsidP="003E2764">
      <w:pPr>
        <w:spacing w:line="360" w:lineRule="auto"/>
        <w:ind w:firstLine="709"/>
        <w:jc w:val="both"/>
        <w:rPr>
          <w:sz w:val="28"/>
          <w:szCs w:val="28"/>
        </w:rPr>
      </w:pPr>
      <w:r w:rsidRPr="003E2764">
        <w:rPr>
          <w:sz w:val="28"/>
          <w:szCs w:val="28"/>
        </w:rPr>
        <w:t xml:space="preserve">- </w:t>
      </w:r>
      <w:r w:rsidR="00D739EE" w:rsidRPr="003E2764">
        <w:rPr>
          <w:sz w:val="28"/>
          <w:szCs w:val="28"/>
        </w:rPr>
        <w:t>активные ЭРЭ устанавливают после пассивных;</w:t>
      </w:r>
    </w:p>
    <w:p w:rsidR="00D739EE" w:rsidRPr="003E2764" w:rsidRDefault="000A2D90" w:rsidP="003E2764">
      <w:pPr>
        <w:spacing w:line="360" w:lineRule="auto"/>
        <w:ind w:firstLine="709"/>
        <w:jc w:val="both"/>
        <w:rPr>
          <w:sz w:val="28"/>
          <w:szCs w:val="28"/>
        </w:rPr>
      </w:pPr>
      <w:r w:rsidRPr="003E2764">
        <w:rPr>
          <w:sz w:val="28"/>
          <w:szCs w:val="28"/>
        </w:rPr>
        <w:t xml:space="preserve">- </w:t>
      </w:r>
      <w:r w:rsidR="00D739EE" w:rsidRPr="003E2764">
        <w:rPr>
          <w:sz w:val="28"/>
          <w:szCs w:val="28"/>
        </w:rPr>
        <w:t>при наличии малогабаритных и крупногабаритных ЭРЭ в первую очередь собираются малогаба</w:t>
      </w:r>
      <w:r w:rsidR="00D739EE" w:rsidRPr="003E2764">
        <w:rPr>
          <w:sz w:val="28"/>
          <w:szCs w:val="28"/>
        </w:rPr>
        <w:softHyphen/>
        <w:t>ритные ЭРЭ;</w:t>
      </w:r>
    </w:p>
    <w:p w:rsidR="00D739EE" w:rsidRPr="003E2764" w:rsidRDefault="000A2D90" w:rsidP="003E2764">
      <w:pPr>
        <w:spacing w:line="360" w:lineRule="auto"/>
        <w:ind w:firstLine="709"/>
        <w:jc w:val="both"/>
        <w:rPr>
          <w:sz w:val="28"/>
          <w:szCs w:val="28"/>
        </w:rPr>
      </w:pPr>
      <w:r w:rsidRPr="003E2764">
        <w:rPr>
          <w:sz w:val="28"/>
          <w:szCs w:val="28"/>
        </w:rPr>
        <w:t xml:space="preserve">- </w:t>
      </w:r>
      <w:r w:rsidR="00D739EE" w:rsidRPr="003E2764">
        <w:rPr>
          <w:sz w:val="28"/>
          <w:szCs w:val="28"/>
        </w:rPr>
        <w:t>заканчивается сборочный процесс установкой деталей подвижных соединений и ЭРЭ, которые используются в дальнейшем для регулировки;</w:t>
      </w:r>
    </w:p>
    <w:p w:rsidR="00D739EE" w:rsidRPr="003E2764" w:rsidRDefault="000A2D90" w:rsidP="003E2764">
      <w:pPr>
        <w:spacing w:line="360" w:lineRule="auto"/>
        <w:ind w:firstLine="709"/>
        <w:jc w:val="both"/>
        <w:rPr>
          <w:sz w:val="28"/>
          <w:szCs w:val="28"/>
        </w:rPr>
      </w:pPr>
      <w:r w:rsidRPr="003E2764">
        <w:rPr>
          <w:sz w:val="28"/>
          <w:szCs w:val="28"/>
        </w:rPr>
        <w:t xml:space="preserve">- </w:t>
      </w:r>
      <w:r w:rsidR="00D739EE" w:rsidRPr="003E2764">
        <w:rPr>
          <w:sz w:val="28"/>
          <w:szCs w:val="28"/>
        </w:rPr>
        <w:t>контрольные операции вводят в ТП после наиболее сложных сборочных операций и при наличии законченного сборочного элемента;</w:t>
      </w:r>
    </w:p>
    <w:p w:rsidR="00D739EE" w:rsidRPr="003E2764" w:rsidRDefault="000A2D90" w:rsidP="003E2764">
      <w:pPr>
        <w:spacing w:line="360" w:lineRule="auto"/>
        <w:ind w:firstLine="709"/>
        <w:jc w:val="both"/>
        <w:rPr>
          <w:sz w:val="28"/>
          <w:szCs w:val="28"/>
        </w:rPr>
      </w:pPr>
      <w:r w:rsidRPr="003E2764">
        <w:rPr>
          <w:sz w:val="28"/>
          <w:szCs w:val="28"/>
        </w:rPr>
        <w:t xml:space="preserve">- </w:t>
      </w:r>
      <w:r w:rsidR="00D739EE" w:rsidRPr="003E2764">
        <w:rPr>
          <w:sz w:val="28"/>
          <w:szCs w:val="28"/>
        </w:rPr>
        <w:t>в маршрутный технологический процесс вводят также те операции, которые непосредственно не вытекают из схемы сборочного состава, но их необходимость определяется техническими требова</w:t>
      </w:r>
      <w:r w:rsidR="00D739EE" w:rsidRPr="003E2764">
        <w:rPr>
          <w:sz w:val="28"/>
          <w:szCs w:val="28"/>
        </w:rPr>
        <w:softHyphen/>
        <w:t>ниями к сборочным единицам, например влагозащита, и т.д [1</w:t>
      </w:r>
      <w:r w:rsidR="001968A7" w:rsidRPr="003E2764">
        <w:rPr>
          <w:sz w:val="28"/>
          <w:szCs w:val="28"/>
        </w:rPr>
        <w:t>2</w:t>
      </w:r>
      <w:r w:rsidR="00D739EE" w:rsidRPr="003E2764">
        <w:rPr>
          <w:sz w:val="28"/>
          <w:szCs w:val="28"/>
        </w:rPr>
        <w:t>].</w:t>
      </w:r>
    </w:p>
    <w:p w:rsidR="00D739EE" w:rsidRPr="003E2764" w:rsidRDefault="00D739EE" w:rsidP="003E2764">
      <w:pPr>
        <w:spacing w:line="360" w:lineRule="auto"/>
        <w:ind w:firstLine="709"/>
        <w:jc w:val="both"/>
        <w:rPr>
          <w:sz w:val="28"/>
          <w:szCs w:val="28"/>
        </w:rPr>
      </w:pPr>
      <w:r w:rsidRPr="003E2764">
        <w:rPr>
          <w:sz w:val="28"/>
          <w:szCs w:val="28"/>
        </w:rPr>
        <w:t xml:space="preserve">Для определения количества устанавливаемых </w:t>
      </w:r>
      <w:r w:rsidR="006834B5" w:rsidRPr="003E2764">
        <w:rPr>
          <w:sz w:val="28"/>
          <w:szCs w:val="28"/>
        </w:rPr>
        <w:t xml:space="preserve">на </w:t>
      </w:r>
      <w:r w:rsidR="00AA4CB6" w:rsidRPr="003E2764">
        <w:rPr>
          <w:sz w:val="28"/>
          <w:szCs w:val="28"/>
        </w:rPr>
        <w:t>одной</w:t>
      </w:r>
      <w:r w:rsidR="006834B5" w:rsidRPr="003E2764">
        <w:rPr>
          <w:sz w:val="28"/>
          <w:szCs w:val="28"/>
        </w:rPr>
        <w:t xml:space="preserve"> операции </w:t>
      </w:r>
      <w:r w:rsidRPr="003E2764">
        <w:rPr>
          <w:sz w:val="28"/>
          <w:szCs w:val="28"/>
        </w:rPr>
        <w:t>ЭРЭ и ИМС на платы в ходе выполнения сборочных операций необходим предварительный расчет ритма:</w:t>
      </w:r>
    </w:p>
    <w:bookmarkStart w:id="16" w:name="Ритм"/>
    <w:p w:rsidR="00D739EE" w:rsidRPr="003E2764" w:rsidRDefault="008E668C" w:rsidP="003E2764">
      <w:pPr>
        <w:spacing w:line="360" w:lineRule="auto"/>
        <w:ind w:firstLine="709"/>
        <w:jc w:val="both"/>
        <w:rPr>
          <w:sz w:val="28"/>
          <w:szCs w:val="28"/>
        </w:rPr>
      </w:pPr>
      <w:r w:rsidRPr="003E2764">
        <w:rPr>
          <w:position w:val="-24"/>
          <w:sz w:val="28"/>
          <w:szCs w:val="28"/>
        </w:rPr>
        <w:object w:dxaOrig="780" w:dyaOrig="660">
          <v:shape id="_x0000_i1275" type="#_x0000_t75" style="width:47.25pt;height:40.5pt" o:ole="">
            <v:imagedata r:id="rId451" o:title=""/>
          </v:shape>
          <o:OLEObject Type="Embed" ProgID="Unknown" ShapeID="_x0000_i1275" DrawAspect="Content" ObjectID="_1458397991" r:id="rId452"/>
        </w:object>
      </w:r>
      <w:r w:rsidR="00D739EE" w:rsidRPr="003E2764">
        <w:rPr>
          <w:sz w:val="28"/>
          <w:szCs w:val="28"/>
        </w:rPr>
        <w:t>,</w:t>
      </w:r>
      <w:r w:rsidR="00D739EE" w:rsidRPr="003E2764">
        <w:rPr>
          <w:sz w:val="28"/>
          <w:szCs w:val="28"/>
        </w:rPr>
        <w:tab/>
      </w:r>
      <w:r w:rsidR="00D739EE" w:rsidRPr="003E2764">
        <w:rPr>
          <w:sz w:val="28"/>
          <w:szCs w:val="28"/>
        </w:rPr>
        <w:tab/>
      </w:r>
      <w:r w:rsidR="006C2520" w:rsidRPr="003E2764">
        <w:rPr>
          <w:sz w:val="28"/>
          <w:szCs w:val="28"/>
        </w:rPr>
        <w:t xml:space="preserve">     </w:t>
      </w:r>
      <w:r w:rsidR="00D739EE" w:rsidRPr="003E2764">
        <w:rPr>
          <w:sz w:val="28"/>
          <w:szCs w:val="28"/>
        </w:rPr>
        <w:tab/>
      </w:r>
      <w:r w:rsidR="00D739EE" w:rsidRPr="003E2764">
        <w:rPr>
          <w:sz w:val="28"/>
          <w:szCs w:val="28"/>
        </w:rPr>
        <w:tab/>
        <w:t xml:space="preserve">        (</w:t>
      </w:r>
      <w:r w:rsidR="006C2520" w:rsidRPr="003E2764">
        <w:rPr>
          <w:sz w:val="28"/>
          <w:szCs w:val="28"/>
        </w:rPr>
        <w:t>4.</w:t>
      </w:r>
      <w:r w:rsidR="00D739EE" w:rsidRPr="003E2764">
        <w:rPr>
          <w:sz w:val="28"/>
          <w:szCs w:val="28"/>
        </w:rPr>
        <w:t>9)</w:t>
      </w:r>
      <w:bookmarkEnd w:id="16"/>
    </w:p>
    <w:p w:rsidR="00D739EE" w:rsidRPr="003E2764" w:rsidRDefault="00D739EE" w:rsidP="003E2764">
      <w:pPr>
        <w:spacing w:line="360" w:lineRule="auto"/>
        <w:ind w:firstLine="709"/>
        <w:jc w:val="both"/>
        <w:rPr>
          <w:sz w:val="28"/>
          <w:szCs w:val="28"/>
        </w:rPr>
      </w:pPr>
      <w:r w:rsidRPr="003E2764">
        <w:rPr>
          <w:sz w:val="28"/>
          <w:szCs w:val="28"/>
        </w:rPr>
        <w:t>где Ф</w:t>
      </w:r>
      <w:r w:rsidRPr="003E2764">
        <w:rPr>
          <w:sz w:val="28"/>
          <w:szCs w:val="28"/>
          <w:vertAlign w:val="subscript"/>
        </w:rPr>
        <w:t>д</w:t>
      </w:r>
      <w:r w:rsidRPr="003E2764">
        <w:rPr>
          <w:sz w:val="28"/>
          <w:szCs w:val="28"/>
        </w:rPr>
        <w:t xml:space="preserve">  - действительный фонд времени за плановый период, мин.;</w:t>
      </w:r>
    </w:p>
    <w:p w:rsidR="00D739EE" w:rsidRPr="003E2764" w:rsidRDefault="00D739EE" w:rsidP="003E2764">
      <w:pPr>
        <w:spacing w:line="360" w:lineRule="auto"/>
        <w:ind w:firstLine="709"/>
        <w:jc w:val="both"/>
        <w:rPr>
          <w:sz w:val="28"/>
          <w:szCs w:val="28"/>
        </w:rPr>
      </w:pPr>
      <w:r w:rsidRPr="003E2764">
        <w:rPr>
          <w:sz w:val="28"/>
          <w:szCs w:val="28"/>
        </w:rPr>
        <w:t xml:space="preserve">      </w:t>
      </w:r>
      <w:r w:rsidRPr="003E2764">
        <w:rPr>
          <w:i/>
          <w:iCs/>
          <w:sz w:val="28"/>
          <w:szCs w:val="28"/>
          <w:lang w:val="en-US"/>
        </w:rPr>
        <w:t>N</w:t>
      </w:r>
      <w:r w:rsidRPr="003E2764">
        <w:rPr>
          <w:sz w:val="28"/>
          <w:szCs w:val="28"/>
        </w:rPr>
        <w:t xml:space="preserve"> </w:t>
      </w:r>
      <w:r w:rsidR="006C2520" w:rsidRPr="003E2764">
        <w:rPr>
          <w:sz w:val="28"/>
          <w:szCs w:val="28"/>
        </w:rPr>
        <w:t>= программа выпуска, шт/г</w:t>
      </w:r>
      <w:r w:rsidRPr="003E2764">
        <w:rPr>
          <w:sz w:val="28"/>
          <w:szCs w:val="28"/>
        </w:rPr>
        <w:t>.</w:t>
      </w:r>
    </w:p>
    <w:p w:rsidR="00D739EE" w:rsidRPr="003E2764" w:rsidRDefault="00D739EE" w:rsidP="003E2764">
      <w:pPr>
        <w:spacing w:line="360" w:lineRule="auto"/>
        <w:ind w:firstLine="709"/>
        <w:jc w:val="both"/>
        <w:rPr>
          <w:sz w:val="28"/>
          <w:szCs w:val="28"/>
        </w:rPr>
      </w:pPr>
      <w:r w:rsidRPr="003E2764">
        <w:rPr>
          <w:sz w:val="28"/>
          <w:szCs w:val="28"/>
        </w:rPr>
        <w:t>Действительный фонд времени рассчитывается:</w:t>
      </w:r>
    </w:p>
    <w:p w:rsidR="00D739EE" w:rsidRPr="003E2764" w:rsidRDefault="008E668C" w:rsidP="003E2764">
      <w:pPr>
        <w:spacing w:line="360" w:lineRule="auto"/>
        <w:ind w:firstLine="709"/>
        <w:jc w:val="both"/>
        <w:rPr>
          <w:sz w:val="28"/>
          <w:szCs w:val="28"/>
        </w:rPr>
      </w:pPr>
      <w:r w:rsidRPr="003E2764">
        <w:rPr>
          <w:position w:val="-14"/>
          <w:sz w:val="28"/>
          <w:szCs w:val="28"/>
        </w:rPr>
        <w:object w:dxaOrig="2460" w:dyaOrig="380">
          <v:shape id="_x0000_i1276" type="#_x0000_t75" style="width:179.25pt;height:27.75pt" o:ole="" fillcolor="window">
            <v:imagedata r:id="rId453" o:title=""/>
          </v:shape>
          <o:OLEObject Type="Embed" ProgID="Unknown" ShapeID="_x0000_i1276" DrawAspect="Content" ObjectID="_1458397992" r:id="rId454"/>
        </w:object>
      </w:r>
      <w:r w:rsidR="00D739EE" w:rsidRPr="003E2764">
        <w:rPr>
          <w:sz w:val="28"/>
          <w:szCs w:val="28"/>
        </w:rPr>
        <w:t xml:space="preserve">, </w:t>
      </w:r>
      <w:r w:rsidR="006C2520" w:rsidRPr="003E2764">
        <w:rPr>
          <w:sz w:val="28"/>
          <w:szCs w:val="28"/>
        </w:rPr>
        <w:t xml:space="preserve">                        </w:t>
      </w:r>
      <w:r w:rsidR="00D739EE" w:rsidRPr="003E2764">
        <w:rPr>
          <w:sz w:val="28"/>
          <w:szCs w:val="28"/>
        </w:rPr>
        <w:t>(</w:t>
      </w:r>
      <w:r w:rsidR="006C2520" w:rsidRPr="003E2764">
        <w:rPr>
          <w:sz w:val="28"/>
          <w:szCs w:val="28"/>
        </w:rPr>
        <w:t>4.</w:t>
      </w:r>
      <w:r w:rsidR="00D739EE" w:rsidRPr="003E2764">
        <w:rPr>
          <w:sz w:val="28"/>
          <w:szCs w:val="28"/>
        </w:rPr>
        <w:t>10)</w:t>
      </w:r>
    </w:p>
    <w:p w:rsidR="00D739EE" w:rsidRPr="003E2764" w:rsidRDefault="00D739EE" w:rsidP="003E2764">
      <w:pPr>
        <w:spacing w:line="360" w:lineRule="auto"/>
        <w:ind w:firstLine="709"/>
        <w:jc w:val="both"/>
        <w:rPr>
          <w:sz w:val="28"/>
          <w:szCs w:val="28"/>
        </w:rPr>
      </w:pPr>
      <w:r w:rsidRPr="003E2764">
        <w:rPr>
          <w:sz w:val="28"/>
          <w:szCs w:val="28"/>
        </w:rPr>
        <w:t>где Д - количество рабочих дней в году, Д</w:t>
      </w:r>
      <w:r w:rsidRPr="003E2764">
        <w:rPr>
          <w:sz w:val="28"/>
          <w:szCs w:val="28"/>
          <w:vertAlign w:val="subscript"/>
        </w:rPr>
        <w:t xml:space="preserve"> </w:t>
      </w:r>
      <w:r w:rsidRPr="003E2764">
        <w:rPr>
          <w:sz w:val="28"/>
          <w:szCs w:val="28"/>
        </w:rPr>
        <w:t xml:space="preserve">= 250 дней; </w:t>
      </w:r>
    </w:p>
    <w:p w:rsidR="00D739EE" w:rsidRPr="003E2764" w:rsidRDefault="00D739EE" w:rsidP="003E2764">
      <w:pPr>
        <w:spacing w:line="360" w:lineRule="auto"/>
        <w:ind w:firstLine="709"/>
        <w:jc w:val="both"/>
        <w:rPr>
          <w:sz w:val="28"/>
          <w:szCs w:val="28"/>
        </w:rPr>
      </w:pPr>
      <w:r w:rsidRPr="003E2764">
        <w:rPr>
          <w:sz w:val="28"/>
          <w:szCs w:val="28"/>
        </w:rPr>
        <w:t xml:space="preserve">      </w:t>
      </w:r>
      <w:r w:rsidRPr="003E2764">
        <w:rPr>
          <w:sz w:val="28"/>
          <w:szCs w:val="28"/>
          <w:lang w:val="en-US"/>
        </w:rPr>
        <w:t>S</w:t>
      </w:r>
      <w:r w:rsidRPr="003E2764">
        <w:rPr>
          <w:sz w:val="28"/>
          <w:szCs w:val="28"/>
        </w:rPr>
        <w:t xml:space="preserve"> - число смен, </w:t>
      </w:r>
      <w:r w:rsidRPr="003E2764">
        <w:rPr>
          <w:sz w:val="28"/>
          <w:szCs w:val="28"/>
          <w:lang w:val="en-US"/>
        </w:rPr>
        <w:t>S</w:t>
      </w:r>
      <w:r w:rsidRPr="003E2764">
        <w:rPr>
          <w:sz w:val="28"/>
          <w:szCs w:val="28"/>
        </w:rPr>
        <w:t xml:space="preserve"> = 1;</w:t>
      </w:r>
    </w:p>
    <w:p w:rsidR="00D739EE" w:rsidRPr="003E2764" w:rsidRDefault="00D739EE" w:rsidP="003E2764">
      <w:pPr>
        <w:spacing w:line="360" w:lineRule="auto"/>
        <w:ind w:firstLine="709"/>
        <w:jc w:val="both"/>
        <w:rPr>
          <w:sz w:val="28"/>
          <w:szCs w:val="28"/>
        </w:rPr>
      </w:pPr>
      <w:r w:rsidRPr="003E2764">
        <w:rPr>
          <w:sz w:val="28"/>
          <w:szCs w:val="28"/>
        </w:rPr>
        <w:t xml:space="preserve">      </w:t>
      </w:r>
      <w:r w:rsidRPr="003E2764">
        <w:rPr>
          <w:sz w:val="28"/>
          <w:szCs w:val="28"/>
          <w:lang w:val="en-US"/>
        </w:rPr>
        <w:t>t</w:t>
      </w:r>
      <w:r w:rsidRPr="003E2764">
        <w:rPr>
          <w:sz w:val="28"/>
          <w:szCs w:val="28"/>
        </w:rPr>
        <w:t xml:space="preserve"> - продолжительность рабочей смены, </w:t>
      </w:r>
      <w:r w:rsidRPr="003E2764">
        <w:rPr>
          <w:sz w:val="28"/>
          <w:szCs w:val="28"/>
          <w:lang w:val="en-US"/>
        </w:rPr>
        <w:t>t</w:t>
      </w:r>
      <w:r w:rsidRPr="003E2764">
        <w:rPr>
          <w:sz w:val="28"/>
          <w:szCs w:val="28"/>
        </w:rPr>
        <w:t xml:space="preserve"> = 8 ч;</w:t>
      </w:r>
    </w:p>
    <w:p w:rsidR="00D739EE" w:rsidRPr="003E2764" w:rsidRDefault="00D739EE" w:rsidP="003E2764">
      <w:pPr>
        <w:spacing w:line="360" w:lineRule="auto"/>
        <w:ind w:firstLine="709"/>
        <w:jc w:val="both"/>
        <w:rPr>
          <w:sz w:val="28"/>
          <w:szCs w:val="28"/>
        </w:rPr>
      </w:pPr>
      <w:r w:rsidRPr="003E2764">
        <w:rPr>
          <w:sz w:val="28"/>
          <w:szCs w:val="28"/>
        </w:rPr>
        <w:t xml:space="preserve">      К</w:t>
      </w:r>
      <w:r w:rsidRPr="003E2764">
        <w:rPr>
          <w:sz w:val="28"/>
          <w:szCs w:val="28"/>
          <w:vertAlign w:val="subscript"/>
        </w:rPr>
        <w:t>рег.пер.</w:t>
      </w:r>
      <w:r w:rsidRPr="003E2764">
        <w:rPr>
          <w:sz w:val="28"/>
          <w:szCs w:val="28"/>
        </w:rPr>
        <w:t xml:space="preserve"> - коэффициент, учитывающий время регламентированных перерывов в работе, К</w:t>
      </w:r>
      <w:r w:rsidRPr="003E2764">
        <w:rPr>
          <w:sz w:val="28"/>
          <w:szCs w:val="28"/>
          <w:vertAlign w:val="subscript"/>
        </w:rPr>
        <w:t>рег.пер.</w:t>
      </w:r>
      <w:r w:rsidRPr="003E2764">
        <w:rPr>
          <w:sz w:val="28"/>
          <w:szCs w:val="28"/>
        </w:rPr>
        <w:t>=0,94 … 0,95.</w:t>
      </w:r>
    </w:p>
    <w:p w:rsidR="00D739EE" w:rsidRPr="003E2764" w:rsidRDefault="00D739EE" w:rsidP="003E2764">
      <w:pPr>
        <w:spacing w:line="360" w:lineRule="auto"/>
        <w:ind w:firstLine="709"/>
        <w:jc w:val="both"/>
        <w:rPr>
          <w:sz w:val="28"/>
          <w:szCs w:val="28"/>
        </w:rPr>
      </w:pPr>
      <w:r w:rsidRPr="003E2764">
        <w:rPr>
          <w:sz w:val="28"/>
          <w:szCs w:val="28"/>
        </w:rPr>
        <w:t>Ф</w:t>
      </w:r>
      <w:r w:rsidRPr="003E2764">
        <w:rPr>
          <w:sz w:val="28"/>
          <w:szCs w:val="28"/>
          <w:vertAlign w:val="subscript"/>
        </w:rPr>
        <w:softHyphen/>
        <w:t>Д</w:t>
      </w:r>
      <w:r w:rsidRPr="003E2764">
        <w:rPr>
          <w:sz w:val="28"/>
          <w:szCs w:val="28"/>
        </w:rPr>
        <w:t>=250</w:t>
      </w:r>
      <w:r w:rsidRPr="003E2764">
        <w:rPr>
          <w:sz w:val="28"/>
          <w:szCs w:val="28"/>
        </w:rPr>
        <w:sym w:font="Symbol" w:char="F0D7"/>
      </w:r>
      <w:r w:rsidRPr="003E2764">
        <w:rPr>
          <w:sz w:val="28"/>
          <w:szCs w:val="28"/>
        </w:rPr>
        <w:t>1</w:t>
      </w:r>
      <w:r w:rsidRPr="003E2764">
        <w:rPr>
          <w:sz w:val="28"/>
          <w:szCs w:val="28"/>
        </w:rPr>
        <w:sym w:font="Symbol" w:char="F0D7"/>
      </w:r>
      <w:r w:rsidRPr="003E2764">
        <w:rPr>
          <w:sz w:val="28"/>
          <w:szCs w:val="28"/>
        </w:rPr>
        <w:t>8</w:t>
      </w:r>
      <w:r w:rsidRPr="003E2764">
        <w:rPr>
          <w:sz w:val="28"/>
          <w:szCs w:val="28"/>
        </w:rPr>
        <w:sym w:font="Symbol" w:char="F0D7"/>
      </w:r>
      <w:r w:rsidRPr="003E2764">
        <w:rPr>
          <w:sz w:val="28"/>
          <w:szCs w:val="28"/>
        </w:rPr>
        <w:t>0,95</w:t>
      </w:r>
      <w:r w:rsidRPr="003E2764">
        <w:rPr>
          <w:sz w:val="28"/>
          <w:szCs w:val="28"/>
        </w:rPr>
        <w:sym w:font="Symbol" w:char="F0D7"/>
      </w:r>
      <w:r w:rsidRPr="003E2764">
        <w:rPr>
          <w:sz w:val="28"/>
          <w:szCs w:val="28"/>
        </w:rPr>
        <w:t>60=114000 мин.</w:t>
      </w:r>
    </w:p>
    <w:p w:rsidR="00D739EE" w:rsidRPr="003E2764" w:rsidRDefault="00D739EE" w:rsidP="003E2764">
      <w:pPr>
        <w:spacing w:line="360" w:lineRule="auto"/>
        <w:ind w:firstLine="709"/>
        <w:jc w:val="both"/>
        <w:rPr>
          <w:sz w:val="28"/>
          <w:szCs w:val="28"/>
        </w:rPr>
      </w:pPr>
    </w:p>
    <w:p w:rsidR="00D739EE" w:rsidRPr="003E2764" w:rsidRDefault="00D739EE" w:rsidP="003E2764">
      <w:pPr>
        <w:spacing w:line="360" w:lineRule="auto"/>
        <w:ind w:firstLine="709"/>
        <w:jc w:val="both"/>
        <w:rPr>
          <w:sz w:val="28"/>
          <w:szCs w:val="28"/>
        </w:rPr>
      </w:pPr>
      <w:r w:rsidRPr="003E2764">
        <w:rPr>
          <w:sz w:val="28"/>
          <w:szCs w:val="28"/>
        </w:rPr>
        <w:t>Программа выпуска:</w:t>
      </w:r>
    </w:p>
    <w:p w:rsidR="00D739EE" w:rsidRPr="003E2764" w:rsidRDefault="008E668C" w:rsidP="003E2764">
      <w:pPr>
        <w:spacing w:line="360" w:lineRule="auto"/>
        <w:ind w:firstLine="709"/>
        <w:jc w:val="both"/>
        <w:rPr>
          <w:b/>
          <w:bCs/>
          <w:sz w:val="28"/>
          <w:szCs w:val="28"/>
        </w:rPr>
      </w:pPr>
      <w:r w:rsidRPr="003E2764">
        <w:rPr>
          <w:position w:val="-28"/>
          <w:sz w:val="28"/>
          <w:szCs w:val="28"/>
        </w:rPr>
        <w:object w:dxaOrig="1820" w:dyaOrig="680">
          <v:shape id="_x0000_i1277" type="#_x0000_t75" style="width:111pt;height:41.25pt" o:ole="" fillcolor="window">
            <v:imagedata r:id="rId455" o:title=""/>
          </v:shape>
          <o:OLEObject Type="Embed" ProgID="Unknown" ShapeID="_x0000_i1277" DrawAspect="Content" ObjectID="_1458397993" r:id="rId456"/>
        </w:object>
      </w:r>
      <w:r w:rsidR="00D739EE" w:rsidRPr="003E2764">
        <w:rPr>
          <w:sz w:val="28"/>
          <w:szCs w:val="28"/>
        </w:rPr>
        <w:t xml:space="preserve">,                               </w:t>
      </w:r>
      <w:r w:rsidR="00D739EE" w:rsidRPr="003E2764">
        <w:rPr>
          <w:sz w:val="28"/>
          <w:szCs w:val="28"/>
        </w:rPr>
        <w:tab/>
        <w:t>(</w:t>
      </w:r>
      <w:r w:rsidR="006C2520" w:rsidRPr="003E2764">
        <w:rPr>
          <w:sz w:val="28"/>
          <w:szCs w:val="28"/>
        </w:rPr>
        <w:t>4.</w:t>
      </w:r>
      <w:r w:rsidR="00D739EE" w:rsidRPr="003E2764">
        <w:rPr>
          <w:sz w:val="28"/>
          <w:szCs w:val="28"/>
        </w:rPr>
        <w:t>11)</w:t>
      </w:r>
    </w:p>
    <w:p w:rsidR="00D739EE" w:rsidRPr="003E2764" w:rsidRDefault="00D739EE" w:rsidP="003E2764">
      <w:pPr>
        <w:spacing w:line="360" w:lineRule="auto"/>
        <w:ind w:firstLine="709"/>
        <w:jc w:val="both"/>
        <w:rPr>
          <w:sz w:val="28"/>
          <w:szCs w:val="28"/>
        </w:rPr>
      </w:pPr>
      <w:r w:rsidRPr="003E2764">
        <w:rPr>
          <w:sz w:val="28"/>
          <w:szCs w:val="28"/>
        </w:rPr>
        <w:t xml:space="preserve">где  </w:t>
      </w:r>
      <w:r w:rsidRPr="003E2764">
        <w:rPr>
          <w:sz w:val="28"/>
          <w:szCs w:val="28"/>
        </w:rPr>
        <w:sym w:font="Symbol" w:char="F061"/>
      </w:r>
      <w:r w:rsidRPr="003E2764">
        <w:rPr>
          <w:sz w:val="28"/>
          <w:szCs w:val="28"/>
        </w:rPr>
        <w:t xml:space="preserve"> - коэффициент технологических потерь, принимаем равным 1,5%;</w:t>
      </w:r>
    </w:p>
    <w:p w:rsidR="00D739EE" w:rsidRPr="003E2764" w:rsidRDefault="00D739EE" w:rsidP="003E2764">
      <w:pPr>
        <w:spacing w:line="360" w:lineRule="auto"/>
        <w:ind w:firstLine="709"/>
        <w:jc w:val="both"/>
        <w:rPr>
          <w:sz w:val="28"/>
          <w:szCs w:val="28"/>
        </w:rPr>
      </w:pPr>
      <w:r w:rsidRPr="003E2764">
        <w:rPr>
          <w:i/>
          <w:iCs/>
          <w:sz w:val="28"/>
          <w:szCs w:val="28"/>
        </w:rPr>
        <w:t xml:space="preserve">       </w:t>
      </w:r>
      <w:r w:rsidRPr="003E2764">
        <w:rPr>
          <w:i/>
          <w:iCs/>
          <w:sz w:val="28"/>
          <w:szCs w:val="28"/>
          <w:lang w:val="en-US"/>
        </w:rPr>
        <w:t>N</w:t>
      </w:r>
      <w:r w:rsidRPr="003E2764">
        <w:rPr>
          <w:i/>
          <w:iCs/>
          <w:sz w:val="28"/>
          <w:szCs w:val="28"/>
          <w:vertAlign w:val="subscript"/>
        </w:rPr>
        <w:t>в</w:t>
      </w:r>
      <w:r w:rsidRPr="003E2764">
        <w:rPr>
          <w:sz w:val="28"/>
          <w:szCs w:val="28"/>
        </w:rPr>
        <w:t xml:space="preserve">=200000 - заданная по ТЗ программа выпуска, шт. </w:t>
      </w:r>
    </w:p>
    <w:p w:rsidR="00D739EE" w:rsidRPr="003E2764" w:rsidRDefault="008E668C" w:rsidP="003E2764">
      <w:pPr>
        <w:spacing w:line="360" w:lineRule="auto"/>
        <w:ind w:firstLine="709"/>
        <w:jc w:val="both"/>
        <w:rPr>
          <w:sz w:val="28"/>
          <w:szCs w:val="28"/>
        </w:rPr>
      </w:pPr>
      <w:r w:rsidRPr="003E2764">
        <w:rPr>
          <w:position w:val="-28"/>
          <w:sz w:val="28"/>
          <w:szCs w:val="28"/>
        </w:rPr>
        <w:object w:dxaOrig="3200" w:dyaOrig="680">
          <v:shape id="_x0000_i1278" type="#_x0000_t75" style="width:195pt;height:41.25pt" o:ole="" fillcolor="window">
            <v:imagedata r:id="rId457" o:title=""/>
          </v:shape>
          <o:OLEObject Type="Embed" ProgID="Unknown" ShapeID="_x0000_i1278" DrawAspect="Content" ObjectID="_1458397994" r:id="rId458"/>
        </w:object>
      </w:r>
      <w:r w:rsidR="00D739EE" w:rsidRPr="003E2764">
        <w:rPr>
          <w:sz w:val="28"/>
          <w:szCs w:val="28"/>
        </w:rPr>
        <w:t xml:space="preserve"> шт.</w:t>
      </w:r>
    </w:p>
    <w:p w:rsidR="00D739EE" w:rsidRPr="003E2764" w:rsidRDefault="008E668C" w:rsidP="003E2764">
      <w:pPr>
        <w:spacing w:line="360" w:lineRule="auto"/>
        <w:ind w:firstLine="709"/>
        <w:jc w:val="both"/>
        <w:rPr>
          <w:sz w:val="28"/>
          <w:szCs w:val="28"/>
        </w:rPr>
      </w:pPr>
      <w:r w:rsidRPr="003E2764">
        <w:rPr>
          <w:position w:val="-24"/>
          <w:sz w:val="28"/>
          <w:szCs w:val="28"/>
        </w:rPr>
        <w:object w:dxaOrig="1860" w:dyaOrig="620">
          <v:shape id="_x0000_i1279" type="#_x0000_t75" style="width:111.75pt;height:36.75pt" o:ole="">
            <v:imagedata r:id="rId459" o:title=""/>
          </v:shape>
          <o:OLEObject Type="Embed" ProgID="Unknown" ShapeID="_x0000_i1279" DrawAspect="Content" ObjectID="_1458397995" r:id="rId460"/>
        </w:object>
      </w:r>
      <w:r w:rsidR="00D739EE" w:rsidRPr="003E2764">
        <w:rPr>
          <w:sz w:val="28"/>
          <w:szCs w:val="28"/>
        </w:rPr>
        <w:t>мин/шт.</w:t>
      </w:r>
    </w:p>
    <w:p w:rsidR="00D739EE" w:rsidRPr="003E2764" w:rsidRDefault="00D739EE" w:rsidP="003E2764">
      <w:pPr>
        <w:spacing w:line="360" w:lineRule="auto"/>
        <w:ind w:firstLine="709"/>
        <w:jc w:val="both"/>
        <w:rPr>
          <w:sz w:val="28"/>
          <w:szCs w:val="28"/>
        </w:rPr>
      </w:pPr>
      <w:r w:rsidRPr="003E2764">
        <w:rPr>
          <w:sz w:val="28"/>
          <w:szCs w:val="28"/>
        </w:rPr>
        <w:t>Количество элементов, устанавливаемых на i-й операции, должно учитывать соотношение:</w:t>
      </w:r>
    </w:p>
    <w:p w:rsidR="00D739EE" w:rsidRPr="003E2764" w:rsidRDefault="008E668C" w:rsidP="003E2764">
      <w:pPr>
        <w:pStyle w:val="MTDisplayEquation"/>
        <w:spacing w:line="360" w:lineRule="auto"/>
        <w:ind w:firstLine="709"/>
        <w:rPr>
          <w:rFonts w:ascii="Times New Roman" w:hAnsi="Times New Roman" w:cs="Times New Roman"/>
        </w:rPr>
      </w:pPr>
      <w:r w:rsidRPr="003E2764">
        <w:rPr>
          <w:rFonts w:ascii="Times New Roman" w:hAnsi="Times New Roman" w:cs="Times New Roman"/>
          <w:position w:val="-24"/>
        </w:rPr>
        <w:object w:dxaOrig="1380" w:dyaOrig="620">
          <v:shape id="_x0000_i1280" type="#_x0000_t75" style="width:81pt;height:36pt" o:ole="">
            <v:imagedata r:id="rId461" o:title=""/>
          </v:shape>
          <o:OLEObject Type="Embed" ProgID="Unknown" ShapeID="_x0000_i1280" DrawAspect="Content" ObjectID="_1458397996" r:id="rId462"/>
        </w:object>
      </w:r>
      <w:r w:rsidR="00D739EE" w:rsidRPr="003E2764">
        <w:rPr>
          <w:rFonts w:ascii="Times New Roman" w:hAnsi="Times New Roman" w:cs="Times New Roman"/>
        </w:rPr>
        <w:t>,                                        (</w:t>
      </w:r>
      <w:r w:rsidR="006C2520" w:rsidRPr="003E2764">
        <w:rPr>
          <w:rFonts w:ascii="Times New Roman" w:hAnsi="Times New Roman" w:cs="Times New Roman"/>
        </w:rPr>
        <w:t>4.</w:t>
      </w:r>
      <w:r w:rsidR="00D739EE" w:rsidRPr="003E2764">
        <w:rPr>
          <w:rFonts w:ascii="Times New Roman" w:hAnsi="Times New Roman" w:cs="Times New Roman"/>
        </w:rPr>
        <w:t>12)</w:t>
      </w:r>
    </w:p>
    <w:p w:rsidR="00D739EE" w:rsidRPr="003E2764" w:rsidRDefault="00D739EE" w:rsidP="003E2764">
      <w:pPr>
        <w:pStyle w:val="MTDisplayEquation"/>
        <w:spacing w:line="360" w:lineRule="auto"/>
        <w:ind w:firstLine="709"/>
        <w:rPr>
          <w:rFonts w:ascii="Times New Roman" w:hAnsi="Times New Roman" w:cs="Times New Roman"/>
        </w:rPr>
      </w:pPr>
      <w:r w:rsidRPr="003E2764">
        <w:rPr>
          <w:rFonts w:ascii="Times New Roman" w:hAnsi="Times New Roman" w:cs="Times New Roman"/>
        </w:rPr>
        <w:t xml:space="preserve">где </w:t>
      </w:r>
      <w:r w:rsidRPr="003E2764">
        <w:rPr>
          <w:rFonts w:ascii="Times New Roman" w:hAnsi="Times New Roman" w:cs="Times New Roman"/>
          <w:lang w:val="en-US"/>
        </w:rPr>
        <w:t>T</w:t>
      </w:r>
      <w:r w:rsidRPr="003E2764">
        <w:rPr>
          <w:rFonts w:ascii="Times New Roman" w:hAnsi="Times New Roman" w:cs="Times New Roman"/>
          <w:vertAlign w:val="subscript"/>
          <w:lang w:val="en-US"/>
        </w:rPr>
        <w:t>i</w:t>
      </w:r>
      <w:r w:rsidRPr="003E2764">
        <w:rPr>
          <w:rFonts w:ascii="Times New Roman" w:hAnsi="Times New Roman" w:cs="Times New Roman"/>
        </w:rPr>
        <w:t xml:space="preserve"> - трудоемкость i-ой операции сборки.</w:t>
      </w:r>
    </w:p>
    <w:p w:rsidR="00BA0640" w:rsidRPr="003E2764" w:rsidRDefault="00BA0640" w:rsidP="003E2764">
      <w:pPr>
        <w:spacing w:line="360" w:lineRule="auto"/>
        <w:ind w:firstLine="709"/>
        <w:jc w:val="both"/>
        <w:rPr>
          <w:sz w:val="28"/>
          <w:szCs w:val="28"/>
        </w:rPr>
      </w:pPr>
      <w:r w:rsidRPr="003E2764">
        <w:rPr>
          <w:sz w:val="28"/>
          <w:szCs w:val="28"/>
        </w:rPr>
        <w:tab/>
        <w:t xml:space="preserve">Далее </w:t>
      </w:r>
      <w:r w:rsidR="00AA4CB6" w:rsidRPr="003E2764">
        <w:rPr>
          <w:sz w:val="28"/>
          <w:szCs w:val="28"/>
        </w:rPr>
        <w:t>разработана</w:t>
      </w:r>
      <w:r w:rsidRPr="003E2764">
        <w:rPr>
          <w:sz w:val="28"/>
          <w:szCs w:val="28"/>
        </w:rPr>
        <w:t xml:space="preserve"> технологическая схема сборки узла А2, т.к. он является наиболее сложным в данной конструкции.</w:t>
      </w:r>
    </w:p>
    <w:p w:rsidR="00D739EE" w:rsidRPr="003E2764" w:rsidRDefault="00D739EE" w:rsidP="003E2764">
      <w:pPr>
        <w:spacing w:line="360" w:lineRule="auto"/>
        <w:ind w:firstLine="709"/>
        <w:jc w:val="both"/>
        <w:rPr>
          <w:sz w:val="28"/>
          <w:szCs w:val="28"/>
        </w:rPr>
      </w:pPr>
      <w:r w:rsidRPr="003E2764">
        <w:rPr>
          <w:sz w:val="28"/>
          <w:szCs w:val="28"/>
        </w:rPr>
        <w:t>При разработке данного устройства выбрана технологическая схема сборки  с базовой деталью. Базовой деталью является плата печатная, на нее, в дальнейшем будут монтироваться ЭРЭ.</w:t>
      </w:r>
    </w:p>
    <w:p w:rsidR="00E416FF" w:rsidRPr="003E2764" w:rsidRDefault="00D739EE" w:rsidP="003E2764">
      <w:pPr>
        <w:spacing w:line="360" w:lineRule="auto"/>
        <w:ind w:firstLine="709"/>
        <w:jc w:val="both"/>
        <w:rPr>
          <w:sz w:val="28"/>
          <w:szCs w:val="28"/>
        </w:rPr>
      </w:pPr>
      <w:r w:rsidRPr="003E2764">
        <w:rPr>
          <w:sz w:val="28"/>
          <w:szCs w:val="28"/>
        </w:rPr>
        <w:t xml:space="preserve">Последовательность сборки будет следующей. Расконсервация печатной платы, визуальный осмотр качества печатного монтажа (при наличии дефектов на поверхности платы необходимо провести ее отбраковку). Нанесение паяльной пасты ПЛ-111 АУЭЛ.033.012 ТУ. Далее производится установка элементов поз. </w:t>
      </w:r>
      <w:r w:rsidR="00513F34" w:rsidRPr="003E2764">
        <w:rPr>
          <w:sz w:val="28"/>
          <w:szCs w:val="28"/>
        </w:rPr>
        <w:t>2-</w:t>
      </w:r>
      <w:r w:rsidRPr="003E2764">
        <w:rPr>
          <w:sz w:val="28"/>
          <w:szCs w:val="28"/>
        </w:rPr>
        <w:t xml:space="preserve">4, </w:t>
      </w:r>
      <w:r w:rsidR="00513F34" w:rsidRPr="003E2764">
        <w:rPr>
          <w:sz w:val="28"/>
          <w:szCs w:val="28"/>
        </w:rPr>
        <w:t>8</w:t>
      </w:r>
      <w:r w:rsidRPr="003E2764">
        <w:rPr>
          <w:sz w:val="28"/>
          <w:szCs w:val="28"/>
        </w:rPr>
        <w:t>-1</w:t>
      </w:r>
      <w:r w:rsidR="00513F34" w:rsidRPr="003E2764">
        <w:rPr>
          <w:sz w:val="28"/>
          <w:szCs w:val="28"/>
        </w:rPr>
        <w:t>0</w:t>
      </w:r>
      <w:r w:rsidRPr="003E2764">
        <w:rPr>
          <w:sz w:val="28"/>
          <w:szCs w:val="28"/>
        </w:rPr>
        <w:t>,</w:t>
      </w:r>
      <w:r w:rsidR="00513F34" w:rsidRPr="003E2764">
        <w:rPr>
          <w:sz w:val="28"/>
          <w:szCs w:val="28"/>
        </w:rPr>
        <w:t xml:space="preserve"> 17, 18, 21-25, 29, 33</w:t>
      </w:r>
      <w:r w:rsidRPr="003E2764">
        <w:rPr>
          <w:sz w:val="28"/>
          <w:szCs w:val="28"/>
        </w:rPr>
        <w:t xml:space="preserve"> со</w:t>
      </w:r>
      <w:r w:rsidR="00513F34" w:rsidRPr="003E2764">
        <w:rPr>
          <w:sz w:val="28"/>
          <w:szCs w:val="28"/>
        </w:rPr>
        <w:t xml:space="preserve">гласно сборочному чертежу ПАЛ </w:t>
      </w:r>
      <w:r w:rsidR="009319D4" w:rsidRPr="003E2764">
        <w:rPr>
          <w:sz w:val="28"/>
          <w:szCs w:val="28"/>
        </w:rPr>
        <w:t>302822</w:t>
      </w:r>
      <w:r w:rsidRPr="003E2764">
        <w:rPr>
          <w:sz w:val="28"/>
          <w:szCs w:val="28"/>
        </w:rPr>
        <w:t>.00</w:t>
      </w:r>
      <w:r w:rsidR="00513F34" w:rsidRPr="003E2764">
        <w:rPr>
          <w:sz w:val="28"/>
          <w:szCs w:val="28"/>
        </w:rPr>
        <w:t>1</w:t>
      </w:r>
      <w:r w:rsidRPr="003E2764">
        <w:rPr>
          <w:sz w:val="28"/>
          <w:szCs w:val="28"/>
        </w:rPr>
        <w:t xml:space="preserve"> СБ, после чего необходимо провести визуальный контроль правильности установки элементов и пайку оплавлением в печи. Следующим этапом является визуальный контроль качества пайки. </w:t>
      </w:r>
      <w:r w:rsidR="00696704" w:rsidRPr="003E2764">
        <w:rPr>
          <w:sz w:val="28"/>
          <w:szCs w:val="28"/>
        </w:rPr>
        <w:t>Далее производится у</w:t>
      </w:r>
      <w:r w:rsidRPr="003E2764">
        <w:rPr>
          <w:sz w:val="28"/>
          <w:szCs w:val="28"/>
        </w:rPr>
        <w:t xml:space="preserve">становка навесных элементов поз. </w:t>
      </w:r>
      <w:r w:rsidR="009319D4" w:rsidRPr="003E2764">
        <w:rPr>
          <w:sz w:val="28"/>
          <w:szCs w:val="28"/>
        </w:rPr>
        <w:t xml:space="preserve">6, </w:t>
      </w:r>
      <w:r w:rsidR="00513F34" w:rsidRPr="003E2764">
        <w:rPr>
          <w:sz w:val="28"/>
          <w:szCs w:val="28"/>
        </w:rPr>
        <w:t>7</w:t>
      </w:r>
      <w:r w:rsidRPr="003E2764">
        <w:rPr>
          <w:sz w:val="28"/>
          <w:szCs w:val="28"/>
        </w:rPr>
        <w:t xml:space="preserve">, </w:t>
      </w:r>
      <w:r w:rsidR="009319D4" w:rsidRPr="003E2764">
        <w:rPr>
          <w:sz w:val="28"/>
          <w:szCs w:val="28"/>
        </w:rPr>
        <w:t xml:space="preserve">12, </w:t>
      </w:r>
      <w:r w:rsidR="00513F34" w:rsidRPr="003E2764">
        <w:rPr>
          <w:sz w:val="28"/>
          <w:szCs w:val="28"/>
        </w:rPr>
        <w:t>13</w:t>
      </w:r>
      <w:r w:rsidRPr="003E2764">
        <w:rPr>
          <w:sz w:val="28"/>
          <w:szCs w:val="28"/>
        </w:rPr>
        <w:t xml:space="preserve">, </w:t>
      </w:r>
      <w:r w:rsidR="00513F34" w:rsidRPr="003E2764">
        <w:rPr>
          <w:sz w:val="28"/>
          <w:szCs w:val="28"/>
        </w:rPr>
        <w:t>15</w:t>
      </w:r>
      <w:r w:rsidRPr="003E2764">
        <w:rPr>
          <w:sz w:val="28"/>
          <w:szCs w:val="28"/>
        </w:rPr>
        <w:t xml:space="preserve">, </w:t>
      </w:r>
      <w:r w:rsidR="00513F34" w:rsidRPr="003E2764">
        <w:rPr>
          <w:sz w:val="28"/>
          <w:szCs w:val="28"/>
        </w:rPr>
        <w:t>16</w:t>
      </w:r>
      <w:r w:rsidRPr="003E2764">
        <w:rPr>
          <w:sz w:val="28"/>
          <w:szCs w:val="28"/>
        </w:rPr>
        <w:t>,</w:t>
      </w:r>
      <w:r w:rsidR="00513F34" w:rsidRPr="003E2764">
        <w:rPr>
          <w:sz w:val="28"/>
          <w:szCs w:val="28"/>
        </w:rPr>
        <w:t xml:space="preserve"> 26-28</w:t>
      </w:r>
      <w:r w:rsidRPr="003E2764">
        <w:rPr>
          <w:sz w:val="28"/>
          <w:szCs w:val="28"/>
        </w:rPr>
        <w:t xml:space="preserve">, </w:t>
      </w:r>
      <w:r w:rsidR="009319D4" w:rsidRPr="003E2764">
        <w:rPr>
          <w:sz w:val="28"/>
          <w:szCs w:val="28"/>
        </w:rPr>
        <w:t xml:space="preserve">30, </w:t>
      </w:r>
      <w:r w:rsidR="00513F34" w:rsidRPr="003E2764">
        <w:rPr>
          <w:sz w:val="28"/>
          <w:szCs w:val="28"/>
        </w:rPr>
        <w:t>32</w:t>
      </w:r>
      <w:r w:rsidRPr="003E2764">
        <w:rPr>
          <w:sz w:val="28"/>
          <w:szCs w:val="28"/>
        </w:rPr>
        <w:t xml:space="preserve"> в соответствии с требованиями по </w:t>
      </w:r>
      <w:r w:rsidR="00696704" w:rsidRPr="003E2764">
        <w:rPr>
          <w:sz w:val="28"/>
          <w:szCs w:val="28"/>
        </w:rPr>
        <w:t xml:space="preserve">                      </w:t>
      </w:r>
      <w:r w:rsidRPr="003E2764">
        <w:rPr>
          <w:sz w:val="28"/>
          <w:szCs w:val="28"/>
        </w:rPr>
        <w:t xml:space="preserve">ПАЛ </w:t>
      </w:r>
      <w:r w:rsidR="009319D4" w:rsidRPr="003E2764">
        <w:rPr>
          <w:sz w:val="28"/>
          <w:szCs w:val="28"/>
        </w:rPr>
        <w:t xml:space="preserve">302822.001 </w:t>
      </w:r>
      <w:r w:rsidRPr="003E2764">
        <w:rPr>
          <w:sz w:val="28"/>
          <w:szCs w:val="28"/>
        </w:rPr>
        <w:t>СБ, визуальный контроль правильности установки элементов, пайка волной припоя ПОС</w:t>
      </w:r>
      <w:r w:rsidR="00696704" w:rsidRPr="003E2764">
        <w:rPr>
          <w:sz w:val="28"/>
          <w:szCs w:val="28"/>
        </w:rPr>
        <w:t xml:space="preserve"> - </w:t>
      </w:r>
      <w:r w:rsidRPr="003E2764">
        <w:rPr>
          <w:sz w:val="28"/>
          <w:szCs w:val="28"/>
        </w:rPr>
        <w:t xml:space="preserve">61 ГОСТ 21931-73. Визуальный контроль качества пайки, при наличии непропаев, перемычек между элементами печатного монтажа и других дефектов их необходимо устранить при наличии такой возможности, в противном случае отбраковать изделие. Далее необходимо произвести установку и пайку паяльником элементов поз. </w:t>
      </w:r>
      <w:r w:rsidR="009319D4" w:rsidRPr="003E2764">
        <w:rPr>
          <w:sz w:val="28"/>
          <w:szCs w:val="28"/>
        </w:rPr>
        <w:t xml:space="preserve">5, 11, </w:t>
      </w:r>
      <w:r w:rsidR="00513F34" w:rsidRPr="003E2764">
        <w:rPr>
          <w:sz w:val="28"/>
          <w:szCs w:val="28"/>
        </w:rPr>
        <w:t>14, 19</w:t>
      </w:r>
      <w:r w:rsidR="009319D4" w:rsidRPr="003E2764">
        <w:rPr>
          <w:sz w:val="28"/>
          <w:szCs w:val="28"/>
        </w:rPr>
        <w:t xml:space="preserve">, </w:t>
      </w:r>
      <w:r w:rsidR="00513F34" w:rsidRPr="003E2764">
        <w:rPr>
          <w:sz w:val="28"/>
          <w:szCs w:val="28"/>
        </w:rPr>
        <w:t>20</w:t>
      </w:r>
      <w:r w:rsidR="009319D4" w:rsidRPr="003E2764">
        <w:rPr>
          <w:sz w:val="28"/>
          <w:szCs w:val="28"/>
        </w:rPr>
        <w:t xml:space="preserve">, 31 и 34 </w:t>
      </w:r>
      <w:r w:rsidRPr="003E2764">
        <w:rPr>
          <w:sz w:val="28"/>
          <w:szCs w:val="28"/>
        </w:rPr>
        <w:t xml:space="preserve"> припоем ПОС</w:t>
      </w:r>
      <w:r w:rsidR="00696704" w:rsidRPr="003E2764">
        <w:rPr>
          <w:sz w:val="28"/>
          <w:szCs w:val="28"/>
        </w:rPr>
        <w:t xml:space="preserve"> - </w:t>
      </w:r>
      <w:r w:rsidRPr="003E2764">
        <w:rPr>
          <w:sz w:val="28"/>
          <w:szCs w:val="28"/>
        </w:rPr>
        <w:t xml:space="preserve">61 ГОСТ 21931-73; визуальный контроль качества пайки. Покрыть лаком УР-231 ТУ 6-10-863-76 по </w:t>
      </w:r>
      <w:r w:rsidR="00696704" w:rsidRPr="003E2764">
        <w:rPr>
          <w:sz w:val="28"/>
          <w:szCs w:val="28"/>
        </w:rPr>
        <w:t xml:space="preserve">         </w:t>
      </w:r>
      <w:r w:rsidRPr="003E2764">
        <w:rPr>
          <w:sz w:val="28"/>
          <w:szCs w:val="28"/>
        </w:rPr>
        <w:t xml:space="preserve">ОСТ 92-1709-81. </w:t>
      </w:r>
      <w:r w:rsidR="00513F34" w:rsidRPr="003E2764">
        <w:rPr>
          <w:sz w:val="28"/>
          <w:szCs w:val="28"/>
        </w:rPr>
        <w:t xml:space="preserve">Настроить подстроечный резистор </w:t>
      </w:r>
      <w:r w:rsidR="00513F34" w:rsidRPr="003E2764">
        <w:rPr>
          <w:sz w:val="28"/>
          <w:szCs w:val="28"/>
          <w:lang w:val="en-US"/>
        </w:rPr>
        <w:t>R</w:t>
      </w:r>
      <w:r w:rsidR="00513F34" w:rsidRPr="003E2764">
        <w:rPr>
          <w:sz w:val="28"/>
          <w:szCs w:val="28"/>
        </w:rPr>
        <w:t>12 таким образом</w:t>
      </w:r>
      <w:r w:rsidR="00AB245A" w:rsidRPr="003E2764">
        <w:rPr>
          <w:sz w:val="28"/>
          <w:szCs w:val="28"/>
        </w:rPr>
        <w:t>,</w:t>
      </w:r>
      <w:r w:rsidR="00513F34" w:rsidRPr="003E2764">
        <w:rPr>
          <w:sz w:val="28"/>
          <w:szCs w:val="28"/>
        </w:rPr>
        <w:t xml:space="preserve"> чтобы</w:t>
      </w:r>
      <w:r w:rsidR="00AB245A" w:rsidRPr="003E2764">
        <w:rPr>
          <w:sz w:val="28"/>
          <w:szCs w:val="28"/>
        </w:rPr>
        <w:t xml:space="preserve"> схема защиты по перегрузке сра</w:t>
      </w:r>
      <w:r w:rsidR="00513F34" w:rsidRPr="003E2764">
        <w:rPr>
          <w:sz w:val="28"/>
          <w:szCs w:val="28"/>
        </w:rPr>
        <w:t>батывала при токе  на выходе</w:t>
      </w:r>
      <w:r w:rsidR="00AB245A" w:rsidRPr="003E2764">
        <w:rPr>
          <w:sz w:val="28"/>
          <w:szCs w:val="28"/>
        </w:rPr>
        <w:t xml:space="preserve"> не более 3,3 А.</w:t>
      </w:r>
      <w:r w:rsidR="00AB245A" w:rsidRPr="003E2764">
        <w:rPr>
          <w:color w:val="FF0000"/>
          <w:sz w:val="28"/>
          <w:szCs w:val="28"/>
        </w:rPr>
        <w:t xml:space="preserve"> </w:t>
      </w:r>
      <w:r w:rsidRPr="003E2764">
        <w:rPr>
          <w:sz w:val="28"/>
          <w:szCs w:val="28"/>
        </w:rPr>
        <w:t xml:space="preserve">Контролировать правильность функционирования устройства на автоматическом стенде. </w:t>
      </w:r>
    </w:p>
    <w:p w:rsidR="00696704" w:rsidRPr="003E2764" w:rsidRDefault="00696704" w:rsidP="003E2764">
      <w:pPr>
        <w:spacing w:line="360" w:lineRule="auto"/>
        <w:ind w:firstLine="709"/>
        <w:jc w:val="both"/>
        <w:rPr>
          <w:sz w:val="28"/>
          <w:szCs w:val="28"/>
        </w:rPr>
      </w:pPr>
    </w:p>
    <w:p w:rsidR="00E416FF" w:rsidRPr="003E2764" w:rsidRDefault="00E416FF" w:rsidP="00BD6F56">
      <w:pPr>
        <w:spacing w:line="360" w:lineRule="auto"/>
        <w:ind w:left="708" w:firstLine="1"/>
        <w:jc w:val="both"/>
        <w:rPr>
          <w:sz w:val="28"/>
          <w:szCs w:val="28"/>
        </w:rPr>
      </w:pPr>
      <w:r w:rsidRPr="003E2764">
        <w:rPr>
          <w:sz w:val="28"/>
          <w:szCs w:val="28"/>
        </w:rPr>
        <w:t xml:space="preserve">4.3 </w:t>
      </w:r>
      <w:r w:rsidR="00970D57" w:rsidRPr="003E2764">
        <w:rPr>
          <w:sz w:val="28"/>
          <w:szCs w:val="28"/>
        </w:rPr>
        <w:t>Выбор типового технологического процесса сборки и монтажа</w:t>
      </w:r>
      <w:r w:rsidR="00CA5285" w:rsidRPr="003E2764">
        <w:rPr>
          <w:sz w:val="28"/>
          <w:szCs w:val="28"/>
        </w:rPr>
        <w:t xml:space="preserve"> узла А2</w:t>
      </w:r>
    </w:p>
    <w:p w:rsidR="00696704" w:rsidRPr="003E2764" w:rsidRDefault="00696704" w:rsidP="003E2764">
      <w:pPr>
        <w:spacing w:line="360" w:lineRule="auto"/>
        <w:ind w:firstLine="709"/>
        <w:jc w:val="both"/>
        <w:rPr>
          <w:sz w:val="28"/>
          <w:szCs w:val="28"/>
        </w:rPr>
      </w:pPr>
    </w:p>
    <w:p w:rsidR="00970D57" w:rsidRPr="003E2764" w:rsidRDefault="00970D57" w:rsidP="003E2764">
      <w:pPr>
        <w:pStyle w:val="a3"/>
        <w:ind w:firstLine="709"/>
      </w:pPr>
      <w:r w:rsidRPr="003E2764">
        <w:t>Целью разработки технологического маршрута является установление временной последовательности технологических операций, определяющих вариант организационной структуры ТП. Разработка маршрутной технологии осуществляется в следующей последовательности:</w:t>
      </w:r>
    </w:p>
    <w:p w:rsidR="00970D57" w:rsidRPr="003E2764" w:rsidRDefault="00970D57" w:rsidP="003E2764">
      <w:pPr>
        <w:numPr>
          <w:ilvl w:val="0"/>
          <w:numId w:val="14"/>
        </w:numPr>
        <w:suppressAutoHyphens/>
        <w:spacing w:line="360" w:lineRule="auto"/>
        <w:ind w:firstLine="709"/>
        <w:jc w:val="both"/>
        <w:rPr>
          <w:sz w:val="28"/>
          <w:szCs w:val="28"/>
        </w:rPr>
      </w:pPr>
      <w:r w:rsidRPr="003E2764">
        <w:rPr>
          <w:sz w:val="28"/>
          <w:szCs w:val="28"/>
        </w:rPr>
        <w:t xml:space="preserve"> Определяется (ориентировочно) тип производства.</w:t>
      </w:r>
    </w:p>
    <w:p w:rsidR="00970D57" w:rsidRPr="003E2764" w:rsidRDefault="00970D57" w:rsidP="003E2764">
      <w:pPr>
        <w:numPr>
          <w:ilvl w:val="0"/>
          <w:numId w:val="15"/>
        </w:numPr>
        <w:suppressAutoHyphens/>
        <w:spacing w:line="360" w:lineRule="auto"/>
        <w:ind w:firstLine="709"/>
        <w:jc w:val="both"/>
        <w:rPr>
          <w:sz w:val="28"/>
          <w:szCs w:val="28"/>
        </w:rPr>
      </w:pPr>
      <w:r w:rsidRPr="003E2764">
        <w:rPr>
          <w:sz w:val="28"/>
          <w:szCs w:val="28"/>
        </w:rPr>
        <w:t xml:space="preserve"> Проводится выбор технологического метода изготовления или сборки с учётом типа производства.</w:t>
      </w:r>
    </w:p>
    <w:p w:rsidR="00970D57" w:rsidRPr="003E2764" w:rsidRDefault="00970D57" w:rsidP="003E2764">
      <w:pPr>
        <w:pStyle w:val="21"/>
        <w:spacing w:after="0" w:line="360" w:lineRule="auto"/>
        <w:ind w:left="0" w:firstLine="709"/>
        <w:jc w:val="both"/>
        <w:rPr>
          <w:sz w:val="28"/>
          <w:szCs w:val="28"/>
        </w:rPr>
      </w:pPr>
      <w:r w:rsidRPr="003E2764">
        <w:rPr>
          <w:sz w:val="28"/>
          <w:szCs w:val="28"/>
        </w:rPr>
        <w:t>3.Определяется состав технологических операций и выявляется последовательность их осуществления во времени.</w:t>
      </w:r>
    </w:p>
    <w:p w:rsidR="00970D57" w:rsidRPr="003E2764" w:rsidRDefault="00970D57" w:rsidP="003E2764">
      <w:pPr>
        <w:pStyle w:val="a3"/>
        <w:ind w:firstLine="709"/>
      </w:pPr>
      <w:r w:rsidRPr="003E2764">
        <w:t>Проектирование технологического процесса начинается с составления маршрутной технологии сборки на основе анализа технологической схемы сборки. Разработка маршрутной технологии включает в себя определение групп оборудования по операциям, а также технико-экономических данных по каждой операции.</w:t>
      </w:r>
    </w:p>
    <w:p w:rsidR="00970D57" w:rsidRPr="003E2764" w:rsidRDefault="00970D57" w:rsidP="003E2764">
      <w:pPr>
        <w:pStyle w:val="a3"/>
        <w:ind w:firstLine="709"/>
      </w:pPr>
      <w:r w:rsidRPr="003E2764">
        <w:t>Разработка маршрутной технологии проводится для изделий, конструкция которых отработана на технологичность.</w:t>
      </w:r>
    </w:p>
    <w:p w:rsidR="00E416FF" w:rsidRPr="003E2764" w:rsidRDefault="00E416FF" w:rsidP="003E2764">
      <w:pPr>
        <w:pStyle w:val="a3"/>
        <w:ind w:firstLine="709"/>
      </w:pPr>
      <w:r w:rsidRPr="003E2764">
        <w:t>При разработке маршрутной технологии необходимо руководствоваться следующим:</w:t>
      </w:r>
    </w:p>
    <w:p w:rsidR="00E416FF" w:rsidRPr="003E2764" w:rsidRDefault="00E416FF" w:rsidP="003E2764">
      <w:pPr>
        <w:pStyle w:val="a3"/>
        <w:ind w:firstLine="709"/>
      </w:pPr>
      <w:r w:rsidRPr="003E2764">
        <w:t>1. При поточной сборке разбивка процесса на операции определяется ритмом сборки, причем время, затрачиваемое на выполнение каждой операции, должно быть равно или кратно ритму;</w:t>
      </w:r>
    </w:p>
    <w:p w:rsidR="00E416FF" w:rsidRPr="003E2764" w:rsidRDefault="00E416FF" w:rsidP="003E2764">
      <w:pPr>
        <w:spacing w:line="360" w:lineRule="auto"/>
        <w:ind w:firstLine="709"/>
        <w:jc w:val="both"/>
        <w:rPr>
          <w:sz w:val="28"/>
          <w:szCs w:val="28"/>
        </w:rPr>
      </w:pPr>
      <w:r w:rsidRPr="003E2764">
        <w:rPr>
          <w:sz w:val="28"/>
          <w:szCs w:val="28"/>
        </w:rPr>
        <w:t>2. Предшествующие операции не должны затруднять выполнение последующих;</w:t>
      </w:r>
    </w:p>
    <w:p w:rsidR="00E416FF" w:rsidRPr="003E2764" w:rsidRDefault="00E416FF" w:rsidP="003E2764">
      <w:pPr>
        <w:spacing w:line="360" w:lineRule="auto"/>
        <w:ind w:firstLine="709"/>
        <w:jc w:val="both"/>
        <w:rPr>
          <w:sz w:val="28"/>
          <w:szCs w:val="28"/>
        </w:rPr>
      </w:pPr>
      <w:r w:rsidRPr="003E2764">
        <w:rPr>
          <w:sz w:val="28"/>
          <w:szCs w:val="28"/>
        </w:rPr>
        <w:t>3. На каждом рабочем месте должна выполнятся однородная по характеру и технологически законченная работа;</w:t>
      </w:r>
    </w:p>
    <w:p w:rsidR="00E416FF" w:rsidRPr="003E2764" w:rsidRDefault="00E416FF" w:rsidP="003E2764">
      <w:pPr>
        <w:spacing w:line="360" w:lineRule="auto"/>
        <w:ind w:firstLine="709"/>
        <w:jc w:val="both"/>
        <w:rPr>
          <w:sz w:val="28"/>
          <w:szCs w:val="28"/>
        </w:rPr>
      </w:pPr>
      <w:r w:rsidRPr="003E2764">
        <w:rPr>
          <w:sz w:val="28"/>
          <w:szCs w:val="28"/>
        </w:rPr>
        <w:t>4. После наиболее ответственных операций сборки, а также после регулировки или наладки предусматривают контрольные операции;</w:t>
      </w:r>
    </w:p>
    <w:p w:rsidR="00E416FF" w:rsidRPr="003E2764" w:rsidRDefault="00E416FF" w:rsidP="003E2764">
      <w:pPr>
        <w:spacing w:line="360" w:lineRule="auto"/>
        <w:ind w:firstLine="709"/>
        <w:jc w:val="both"/>
        <w:rPr>
          <w:sz w:val="28"/>
          <w:szCs w:val="28"/>
        </w:rPr>
      </w:pPr>
      <w:r w:rsidRPr="003E2764">
        <w:rPr>
          <w:sz w:val="28"/>
          <w:szCs w:val="28"/>
        </w:rPr>
        <w:t>5. Применяют более совершенные формы организации производства – непрерывные и групповые поточные линии, линии и участки гибкого автоматизированного производства (ГАП) [1</w:t>
      </w:r>
      <w:r w:rsidR="001968A7" w:rsidRPr="003E2764">
        <w:rPr>
          <w:sz w:val="28"/>
          <w:szCs w:val="28"/>
        </w:rPr>
        <w:t>2</w:t>
      </w:r>
      <w:r w:rsidRPr="003E2764">
        <w:rPr>
          <w:sz w:val="28"/>
          <w:szCs w:val="28"/>
        </w:rPr>
        <w:t>].</w:t>
      </w:r>
    </w:p>
    <w:p w:rsidR="00E416FF" w:rsidRPr="003E2764" w:rsidRDefault="00E416FF" w:rsidP="003E2764">
      <w:pPr>
        <w:pStyle w:val="a3"/>
        <w:ind w:firstLine="709"/>
      </w:pPr>
      <w:r w:rsidRPr="003E2764">
        <w:t>Выбор конкретного варианта ТП проводится на основе анализа типового технологического процесса с учётом специфики производства изделия. Типовой процесс сборки и монтажа узла РЭА на ПП включает в себя следующие операции:</w:t>
      </w:r>
    </w:p>
    <w:p w:rsidR="00E416FF" w:rsidRPr="003E2764" w:rsidRDefault="00E416FF" w:rsidP="003E2764">
      <w:pPr>
        <w:pStyle w:val="aa"/>
        <w:numPr>
          <w:ilvl w:val="0"/>
          <w:numId w:val="13"/>
        </w:numPr>
        <w:tabs>
          <w:tab w:val="left" w:pos="0"/>
        </w:tabs>
        <w:spacing w:line="360" w:lineRule="auto"/>
        <w:ind w:firstLine="709"/>
        <w:jc w:val="both"/>
        <w:rPr>
          <w:b w:val="0"/>
          <w:bCs w:val="0"/>
          <w:sz w:val="28"/>
          <w:szCs w:val="28"/>
        </w:rPr>
      </w:pPr>
      <w:r w:rsidRPr="003E2764">
        <w:rPr>
          <w:b w:val="0"/>
          <w:bCs w:val="0"/>
          <w:sz w:val="28"/>
          <w:szCs w:val="28"/>
        </w:rPr>
        <w:t>Входной контроль - это проверка поступающих на завод-потребитель комплектующих по параметрам, определяющим их работоспособность и надежность перед включением этих элементов в производство. Необходимость входного  контроля  вызвано ненадежностью выходного контроля на заводе-изготовителе, а также воздействиями различных факторов при транспортировании и хранении, которые приводят к ухудшению качественных показателей готовых изделий.</w:t>
      </w:r>
    </w:p>
    <w:p w:rsidR="00E416FF" w:rsidRPr="003E2764" w:rsidRDefault="00E416FF" w:rsidP="003E2764">
      <w:pPr>
        <w:pStyle w:val="aa"/>
        <w:numPr>
          <w:ilvl w:val="0"/>
          <w:numId w:val="13"/>
        </w:numPr>
        <w:tabs>
          <w:tab w:val="left" w:pos="0"/>
        </w:tabs>
        <w:spacing w:line="360" w:lineRule="auto"/>
        <w:ind w:firstLine="709"/>
        <w:jc w:val="both"/>
        <w:rPr>
          <w:b w:val="0"/>
          <w:bCs w:val="0"/>
          <w:sz w:val="28"/>
          <w:szCs w:val="28"/>
        </w:rPr>
      </w:pPr>
      <w:r w:rsidRPr="003E2764">
        <w:rPr>
          <w:b w:val="0"/>
          <w:bCs w:val="0"/>
          <w:sz w:val="28"/>
          <w:szCs w:val="28"/>
        </w:rPr>
        <w:t>Распаковка из первичной тары поставщика. С завода-изготовителя комплектующие поступают в разнообразной таре-упаковке. Большая часть ее рассчитана на загрузочные  узлы сборочных автоматов, в которых осуществляется  извлечение элементов из тары и сборка на ПП. Однако значительное  число ЭРИ поступает в таре, из которой  их  необходимо  переложить в промежуточную тару-кассету.</w:t>
      </w:r>
    </w:p>
    <w:p w:rsidR="00E416FF" w:rsidRPr="003E2764" w:rsidRDefault="00E416FF" w:rsidP="003E2764">
      <w:pPr>
        <w:pStyle w:val="aa"/>
        <w:numPr>
          <w:ilvl w:val="0"/>
          <w:numId w:val="13"/>
        </w:numPr>
        <w:tabs>
          <w:tab w:val="left" w:pos="0"/>
        </w:tabs>
        <w:spacing w:line="360" w:lineRule="auto"/>
        <w:ind w:firstLine="709"/>
        <w:jc w:val="both"/>
        <w:rPr>
          <w:b w:val="0"/>
          <w:bCs w:val="0"/>
          <w:sz w:val="28"/>
          <w:szCs w:val="28"/>
        </w:rPr>
      </w:pPr>
      <w:r w:rsidRPr="003E2764">
        <w:rPr>
          <w:b w:val="0"/>
          <w:bCs w:val="0"/>
          <w:sz w:val="28"/>
          <w:szCs w:val="28"/>
        </w:rPr>
        <w:t>Формовка выводов – это операция гибки выводов электрорадиоизделий для придания им  конфигурации,  определяющей положение корпуса элемента относительно печатной платы.</w:t>
      </w:r>
    </w:p>
    <w:p w:rsidR="00E416FF" w:rsidRPr="003E2764" w:rsidRDefault="00E416FF" w:rsidP="003E2764">
      <w:pPr>
        <w:pStyle w:val="aa"/>
        <w:numPr>
          <w:ilvl w:val="0"/>
          <w:numId w:val="13"/>
        </w:numPr>
        <w:tabs>
          <w:tab w:val="left" w:pos="0"/>
        </w:tabs>
        <w:spacing w:line="360" w:lineRule="auto"/>
        <w:ind w:firstLine="709"/>
        <w:jc w:val="both"/>
        <w:rPr>
          <w:b w:val="0"/>
          <w:bCs w:val="0"/>
          <w:sz w:val="28"/>
          <w:szCs w:val="28"/>
        </w:rPr>
      </w:pPr>
      <w:r w:rsidRPr="003E2764">
        <w:rPr>
          <w:b w:val="0"/>
          <w:bCs w:val="0"/>
          <w:sz w:val="28"/>
          <w:szCs w:val="28"/>
        </w:rPr>
        <w:t>Обрезка выводов. С завода-изготовителя  ЭРИ  приходят с удлиненными выводами. Обрезать  их  в  соответствии  с чертежом можно на разных этапах  технологического процесса: сразу же после формовки, перед формовкой или, например, после сборки компонентов на ПП (этот вариант обеспечивает групповую обработку).</w:t>
      </w:r>
    </w:p>
    <w:p w:rsidR="00E416FF" w:rsidRPr="003E2764" w:rsidRDefault="00E416FF" w:rsidP="003E2764">
      <w:pPr>
        <w:pStyle w:val="aa"/>
        <w:numPr>
          <w:ilvl w:val="0"/>
          <w:numId w:val="13"/>
        </w:numPr>
        <w:tabs>
          <w:tab w:val="left" w:pos="0"/>
        </w:tabs>
        <w:spacing w:line="360" w:lineRule="auto"/>
        <w:ind w:firstLine="709"/>
        <w:jc w:val="both"/>
        <w:rPr>
          <w:b w:val="0"/>
          <w:bCs w:val="0"/>
          <w:sz w:val="28"/>
          <w:szCs w:val="28"/>
        </w:rPr>
      </w:pPr>
      <w:r w:rsidRPr="003E2764">
        <w:rPr>
          <w:b w:val="0"/>
          <w:bCs w:val="0"/>
          <w:sz w:val="28"/>
          <w:szCs w:val="28"/>
        </w:rPr>
        <w:t>Лужение выводов. Основное назначение этой  операции - обеспечение хорошей паяемости  выводов, так как  горячее покрытие оловянно-свинцовым сплавом улучшает паяемость по сравнению с другими способами и покрытиями и сохраняет ее  в течение года и более. Элементы, используемые при сборке данного устройства поступают с заводов изготовителей с уже лужеными выводами.</w:t>
      </w:r>
    </w:p>
    <w:p w:rsidR="00E416FF" w:rsidRPr="003E2764" w:rsidRDefault="00E416FF" w:rsidP="003E2764">
      <w:pPr>
        <w:pStyle w:val="aa"/>
        <w:numPr>
          <w:ilvl w:val="0"/>
          <w:numId w:val="13"/>
        </w:numPr>
        <w:tabs>
          <w:tab w:val="left" w:pos="0"/>
        </w:tabs>
        <w:spacing w:line="360" w:lineRule="auto"/>
        <w:ind w:firstLine="709"/>
        <w:jc w:val="both"/>
        <w:rPr>
          <w:b w:val="0"/>
          <w:bCs w:val="0"/>
          <w:sz w:val="28"/>
          <w:szCs w:val="28"/>
        </w:rPr>
      </w:pPr>
      <w:r w:rsidRPr="003E2764">
        <w:rPr>
          <w:b w:val="0"/>
          <w:bCs w:val="0"/>
          <w:sz w:val="28"/>
          <w:szCs w:val="28"/>
        </w:rPr>
        <w:t>Комплектование групп - заключается в доставке на рабочие места необходимого количества ЭРИ перед монтажом.</w:t>
      </w:r>
    </w:p>
    <w:p w:rsidR="00E416FF" w:rsidRPr="003E2764" w:rsidRDefault="00E416FF" w:rsidP="003E2764">
      <w:pPr>
        <w:pStyle w:val="aa"/>
        <w:numPr>
          <w:ilvl w:val="0"/>
          <w:numId w:val="13"/>
        </w:numPr>
        <w:tabs>
          <w:tab w:val="left" w:pos="0"/>
        </w:tabs>
        <w:spacing w:line="360" w:lineRule="auto"/>
        <w:ind w:firstLine="709"/>
        <w:jc w:val="both"/>
        <w:rPr>
          <w:b w:val="0"/>
          <w:bCs w:val="0"/>
          <w:sz w:val="28"/>
          <w:szCs w:val="28"/>
        </w:rPr>
      </w:pPr>
      <w:r w:rsidRPr="003E2764">
        <w:rPr>
          <w:b w:val="0"/>
          <w:bCs w:val="0"/>
          <w:sz w:val="28"/>
          <w:szCs w:val="28"/>
        </w:rPr>
        <w:t>Подготовка поверхности ПП. Обычно ПП поступают  на сборку подготовленными к монтажу, с нанесенным  консервирующим покрытием. Поэтому, перед сборкой производят  расконсервацию платы и проверку  паяемости.  Однако при длительном хранении плат их качественные</w:t>
      </w:r>
      <w:r w:rsidRPr="003E2764">
        <w:rPr>
          <w:sz w:val="28"/>
          <w:szCs w:val="28"/>
        </w:rPr>
        <w:t xml:space="preserve"> </w:t>
      </w:r>
      <w:r w:rsidRPr="003E2764">
        <w:rPr>
          <w:b w:val="0"/>
          <w:bCs w:val="0"/>
          <w:sz w:val="28"/>
          <w:szCs w:val="28"/>
        </w:rPr>
        <w:t>показатели ухудшаются. В этом случае производят горячее лужение или оплавление ПП</w:t>
      </w:r>
    </w:p>
    <w:p w:rsidR="00E416FF" w:rsidRPr="003E2764" w:rsidRDefault="00E416FF" w:rsidP="003E2764">
      <w:pPr>
        <w:pStyle w:val="aa"/>
        <w:numPr>
          <w:ilvl w:val="0"/>
          <w:numId w:val="13"/>
        </w:numPr>
        <w:tabs>
          <w:tab w:val="left" w:pos="0"/>
        </w:tabs>
        <w:spacing w:line="360" w:lineRule="auto"/>
        <w:ind w:firstLine="709"/>
        <w:jc w:val="both"/>
        <w:rPr>
          <w:b w:val="0"/>
          <w:bCs w:val="0"/>
          <w:sz w:val="28"/>
          <w:szCs w:val="28"/>
        </w:rPr>
      </w:pPr>
      <w:r w:rsidRPr="003E2764">
        <w:rPr>
          <w:b w:val="0"/>
          <w:bCs w:val="0"/>
          <w:sz w:val="28"/>
          <w:szCs w:val="28"/>
        </w:rPr>
        <w:t>Нанесение паяльной пасты. Паяльную пасту можно наносить через трафарет и через специальные дозаторы. В нашем случае паста наносится с помощью автоматического дозатора.</w:t>
      </w:r>
    </w:p>
    <w:p w:rsidR="00E416FF" w:rsidRPr="003E2764" w:rsidRDefault="00E416FF" w:rsidP="003E2764">
      <w:pPr>
        <w:pStyle w:val="aa"/>
        <w:numPr>
          <w:ilvl w:val="0"/>
          <w:numId w:val="13"/>
        </w:numPr>
        <w:tabs>
          <w:tab w:val="left" w:pos="0"/>
        </w:tabs>
        <w:spacing w:line="360" w:lineRule="auto"/>
        <w:ind w:firstLine="709"/>
        <w:jc w:val="both"/>
        <w:rPr>
          <w:b w:val="0"/>
          <w:bCs w:val="0"/>
          <w:sz w:val="28"/>
          <w:szCs w:val="28"/>
        </w:rPr>
      </w:pPr>
      <w:r w:rsidRPr="003E2764">
        <w:rPr>
          <w:b w:val="0"/>
          <w:bCs w:val="0"/>
          <w:sz w:val="28"/>
          <w:szCs w:val="28"/>
        </w:rPr>
        <w:t xml:space="preserve">Установка </w:t>
      </w:r>
      <w:r w:rsidRPr="003E2764">
        <w:rPr>
          <w:b w:val="0"/>
          <w:bCs w:val="0"/>
          <w:sz w:val="28"/>
          <w:szCs w:val="28"/>
          <w:lang w:val="en-US"/>
        </w:rPr>
        <w:t>SMD</w:t>
      </w:r>
      <w:r w:rsidRPr="003E2764">
        <w:rPr>
          <w:b w:val="0"/>
          <w:bCs w:val="0"/>
          <w:sz w:val="28"/>
          <w:szCs w:val="28"/>
        </w:rPr>
        <w:t xml:space="preserve"> элементов.</w:t>
      </w:r>
    </w:p>
    <w:p w:rsidR="00E416FF" w:rsidRPr="003E2764" w:rsidRDefault="00E416FF" w:rsidP="003E2764">
      <w:pPr>
        <w:pStyle w:val="aa"/>
        <w:numPr>
          <w:ilvl w:val="0"/>
          <w:numId w:val="13"/>
        </w:numPr>
        <w:tabs>
          <w:tab w:val="left" w:pos="0"/>
        </w:tabs>
        <w:spacing w:line="360" w:lineRule="auto"/>
        <w:ind w:firstLine="709"/>
        <w:jc w:val="both"/>
        <w:rPr>
          <w:b w:val="0"/>
          <w:bCs w:val="0"/>
          <w:sz w:val="28"/>
          <w:szCs w:val="28"/>
        </w:rPr>
      </w:pPr>
      <w:r w:rsidRPr="003E2764">
        <w:rPr>
          <w:b w:val="0"/>
          <w:bCs w:val="0"/>
          <w:sz w:val="28"/>
          <w:szCs w:val="28"/>
        </w:rPr>
        <w:t>Контроль качества установки элементов. Производится визуально, если какие либо элементы установлены не в соответствии со сборочным чертежом, то производится переустановка элемента.</w:t>
      </w:r>
    </w:p>
    <w:p w:rsidR="00E416FF" w:rsidRPr="003E2764" w:rsidRDefault="00E416FF" w:rsidP="003E2764">
      <w:pPr>
        <w:pStyle w:val="aa"/>
        <w:numPr>
          <w:ilvl w:val="0"/>
          <w:numId w:val="13"/>
        </w:numPr>
        <w:tabs>
          <w:tab w:val="left" w:pos="0"/>
        </w:tabs>
        <w:spacing w:line="360" w:lineRule="auto"/>
        <w:ind w:firstLine="709"/>
        <w:jc w:val="both"/>
        <w:rPr>
          <w:b w:val="0"/>
          <w:bCs w:val="0"/>
          <w:sz w:val="28"/>
          <w:szCs w:val="28"/>
        </w:rPr>
      </w:pPr>
      <w:r w:rsidRPr="003E2764">
        <w:rPr>
          <w:b w:val="0"/>
          <w:bCs w:val="0"/>
          <w:sz w:val="28"/>
          <w:szCs w:val="28"/>
        </w:rPr>
        <w:t xml:space="preserve">Пайка. Способы пайки бывают контактные (паяльником) и бесконтактные (лазером, концентрированными потоками энергии и др.), групповые и последовательные, импульсные (за доли секунды) и обычные </w:t>
      </w:r>
      <w:r w:rsidR="00696704" w:rsidRPr="003E2764">
        <w:rPr>
          <w:b w:val="0"/>
          <w:bCs w:val="0"/>
          <w:sz w:val="28"/>
          <w:szCs w:val="28"/>
        </w:rPr>
        <w:t xml:space="preserve"> </w:t>
      </w:r>
      <w:r w:rsidRPr="003E2764">
        <w:rPr>
          <w:b w:val="0"/>
          <w:bCs w:val="0"/>
          <w:sz w:val="28"/>
          <w:szCs w:val="28"/>
        </w:rPr>
        <w:t xml:space="preserve">(2-3 сек.). Пайка поверхностно-монтируемых элементов осуществляется ИК-излучением в модуле ИК-обработки. </w:t>
      </w:r>
    </w:p>
    <w:p w:rsidR="00E416FF" w:rsidRPr="003E2764" w:rsidRDefault="00E416FF" w:rsidP="003E2764">
      <w:pPr>
        <w:pStyle w:val="aa"/>
        <w:numPr>
          <w:ilvl w:val="0"/>
          <w:numId w:val="13"/>
        </w:numPr>
        <w:tabs>
          <w:tab w:val="left" w:pos="0"/>
        </w:tabs>
        <w:spacing w:line="360" w:lineRule="auto"/>
        <w:ind w:firstLine="709"/>
        <w:jc w:val="both"/>
        <w:rPr>
          <w:b w:val="0"/>
          <w:bCs w:val="0"/>
          <w:sz w:val="28"/>
          <w:szCs w:val="28"/>
        </w:rPr>
      </w:pPr>
      <w:r w:rsidRPr="003E2764">
        <w:rPr>
          <w:b w:val="0"/>
          <w:bCs w:val="0"/>
          <w:sz w:val="28"/>
          <w:szCs w:val="28"/>
        </w:rPr>
        <w:t>Контроль пайки. Выявление дефектов паяных  соединений может производиться визуальным осмотром  или  с  помощью таких способов, как тепловой  контроль,  контроль  по  току, рентгенотелевизионный контроль и др.</w:t>
      </w:r>
    </w:p>
    <w:p w:rsidR="00E416FF" w:rsidRPr="003E2764" w:rsidRDefault="00E416FF" w:rsidP="003E2764">
      <w:pPr>
        <w:pStyle w:val="aa"/>
        <w:numPr>
          <w:ilvl w:val="0"/>
          <w:numId w:val="13"/>
        </w:numPr>
        <w:tabs>
          <w:tab w:val="left" w:pos="0"/>
        </w:tabs>
        <w:spacing w:line="360" w:lineRule="auto"/>
        <w:ind w:firstLine="709"/>
        <w:jc w:val="both"/>
        <w:rPr>
          <w:b w:val="0"/>
          <w:bCs w:val="0"/>
          <w:sz w:val="28"/>
          <w:szCs w:val="28"/>
        </w:rPr>
      </w:pPr>
      <w:r w:rsidRPr="003E2764">
        <w:rPr>
          <w:b w:val="0"/>
          <w:bCs w:val="0"/>
          <w:sz w:val="28"/>
          <w:szCs w:val="28"/>
        </w:rPr>
        <w:t>Сборка навесных компонентов на ПП. Состоит из подачи их к месту установки, ориентации выводов относительно монтажных отверстий или контактных площадок, сопряжением со сборочными элементами и фиксации в требуемом положении. Фиксация может производиться подгибкой выводов после их введения в монтажные отверстия, а также легкоплавкими жидкостями - припоем или органическим составом. Развитие элементной базы потребовало в  отдельных  случаях введение приклейки компонентов, так как в условиях  механических воздействий прочность паяных соединений, выводов элементов может оказаться  недостаточной  для  удержания компонентов на ПП.</w:t>
      </w:r>
    </w:p>
    <w:p w:rsidR="00E416FF" w:rsidRPr="003E2764" w:rsidRDefault="00E416FF" w:rsidP="003E2764">
      <w:pPr>
        <w:pStyle w:val="aa"/>
        <w:numPr>
          <w:ilvl w:val="0"/>
          <w:numId w:val="13"/>
        </w:numPr>
        <w:tabs>
          <w:tab w:val="left" w:pos="0"/>
        </w:tabs>
        <w:spacing w:line="360" w:lineRule="auto"/>
        <w:ind w:firstLine="709"/>
        <w:jc w:val="both"/>
        <w:rPr>
          <w:b w:val="0"/>
          <w:bCs w:val="0"/>
          <w:sz w:val="28"/>
          <w:szCs w:val="28"/>
        </w:rPr>
      </w:pPr>
      <w:r w:rsidRPr="003E2764">
        <w:rPr>
          <w:b w:val="0"/>
          <w:bCs w:val="0"/>
          <w:sz w:val="28"/>
          <w:szCs w:val="28"/>
        </w:rPr>
        <w:t>Контроль правильности установки компонентов на ПП. Производится визуально или с помощью автоматических оптических тестеров.</w:t>
      </w:r>
    </w:p>
    <w:p w:rsidR="00E416FF" w:rsidRPr="003E2764" w:rsidRDefault="00E416FF" w:rsidP="003E2764">
      <w:pPr>
        <w:pStyle w:val="aa"/>
        <w:numPr>
          <w:ilvl w:val="0"/>
          <w:numId w:val="13"/>
        </w:numPr>
        <w:tabs>
          <w:tab w:val="left" w:pos="0"/>
        </w:tabs>
        <w:spacing w:line="360" w:lineRule="auto"/>
        <w:ind w:firstLine="709"/>
        <w:jc w:val="both"/>
        <w:rPr>
          <w:b w:val="0"/>
          <w:bCs w:val="0"/>
          <w:sz w:val="28"/>
          <w:szCs w:val="28"/>
        </w:rPr>
      </w:pPr>
      <w:r w:rsidRPr="003E2764">
        <w:rPr>
          <w:b w:val="0"/>
          <w:bCs w:val="0"/>
          <w:sz w:val="28"/>
          <w:szCs w:val="28"/>
        </w:rPr>
        <w:t xml:space="preserve">Пайка. Способы пайки бывают контактные вручную и групповые. В нашем случае для пайки навесных элементов используется пайка волной припоя, а для пайки </w:t>
      </w:r>
      <w:r w:rsidR="00696704" w:rsidRPr="003E2764">
        <w:rPr>
          <w:b w:val="0"/>
          <w:bCs w:val="0"/>
          <w:sz w:val="28"/>
          <w:szCs w:val="28"/>
        </w:rPr>
        <w:t xml:space="preserve">конденсатора поз. 11, выпрямительного моста, реле, </w:t>
      </w:r>
      <w:r w:rsidRPr="003E2764">
        <w:rPr>
          <w:b w:val="0"/>
          <w:bCs w:val="0"/>
          <w:sz w:val="28"/>
          <w:szCs w:val="28"/>
        </w:rPr>
        <w:t>клемной колодки, держателей предохранителя и разъема - ручная пайка паяльником.</w:t>
      </w:r>
    </w:p>
    <w:p w:rsidR="00E416FF" w:rsidRPr="003E2764" w:rsidRDefault="00E416FF" w:rsidP="003E2764">
      <w:pPr>
        <w:pStyle w:val="aa"/>
        <w:numPr>
          <w:ilvl w:val="0"/>
          <w:numId w:val="13"/>
        </w:numPr>
        <w:tabs>
          <w:tab w:val="left" w:pos="0"/>
        </w:tabs>
        <w:spacing w:line="360" w:lineRule="auto"/>
        <w:ind w:firstLine="709"/>
        <w:jc w:val="both"/>
        <w:rPr>
          <w:b w:val="0"/>
          <w:bCs w:val="0"/>
          <w:sz w:val="28"/>
          <w:szCs w:val="28"/>
        </w:rPr>
      </w:pPr>
      <w:r w:rsidRPr="003E2764">
        <w:rPr>
          <w:b w:val="0"/>
          <w:bCs w:val="0"/>
          <w:sz w:val="28"/>
          <w:szCs w:val="28"/>
        </w:rPr>
        <w:t xml:space="preserve">Контроль пайки. Выявление дефектов паяных  соединений может производиться визуальным осмотром  или  с  помощью таких способов, как тепловой </w:t>
      </w:r>
      <w:r w:rsidR="00040056" w:rsidRPr="003E2764">
        <w:rPr>
          <w:b w:val="0"/>
          <w:bCs w:val="0"/>
          <w:sz w:val="28"/>
          <w:szCs w:val="28"/>
        </w:rPr>
        <w:t xml:space="preserve"> контроль,  контроль  по  току </w:t>
      </w:r>
      <w:r w:rsidRPr="003E2764">
        <w:rPr>
          <w:b w:val="0"/>
          <w:bCs w:val="0"/>
          <w:sz w:val="28"/>
          <w:szCs w:val="28"/>
        </w:rPr>
        <w:t>и др.</w:t>
      </w:r>
    </w:p>
    <w:p w:rsidR="00E416FF" w:rsidRPr="003E2764" w:rsidRDefault="00E416FF" w:rsidP="003E2764">
      <w:pPr>
        <w:pStyle w:val="aa"/>
        <w:numPr>
          <w:ilvl w:val="0"/>
          <w:numId w:val="13"/>
        </w:numPr>
        <w:tabs>
          <w:tab w:val="left" w:pos="0"/>
        </w:tabs>
        <w:spacing w:line="360" w:lineRule="auto"/>
        <w:ind w:firstLine="709"/>
        <w:jc w:val="both"/>
        <w:rPr>
          <w:b w:val="0"/>
          <w:bCs w:val="0"/>
          <w:sz w:val="28"/>
          <w:szCs w:val="28"/>
        </w:rPr>
      </w:pPr>
      <w:r w:rsidRPr="003E2764">
        <w:rPr>
          <w:b w:val="0"/>
          <w:bCs w:val="0"/>
          <w:sz w:val="28"/>
          <w:szCs w:val="28"/>
        </w:rPr>
        <w:t>Промывка. Для очистки  печатных  узлов  от  остатков флюса применяют следующие методы: ручная и  механизированная очистка щетками, химическое и электрохимическое  обезжиривание, струйная промывка, ультразвуковой  метод,  вибрационный метод. Для очистки применяют такие жидкости как  трихлорэтилен, хладон-113, спирто-бензиновая смесь и т.д.</w:t>
      </w:r>
    </w:p>
    <w:p w:rsidR="00E416FF" w:rsidRPr="003E2764" w:rsidRDefault="00E416FF" w:rsidP="003E2764">
      <w:pPr>
        <w:pStyle w:val="aa"/>
        <w:numPr>
          <w:ilvl w:val="0"/>
          <w:numId w:val="13"/>
        </w:numPr>
        <w:tabs>
          <w:tab w:val="left" w:pos="0"/>
        </w:tabs>
        <w:spacing w:line="360" w:lineRule="auto"/>
        <w:ind w:firstLine="709"/>
        <w:jc w:val="both"/>
        <w:rPr>
          <w:b w:val="0"/>
          <w:bCs w:val="0"/>
          <w:sz w:val="28"/>
          <w:szCs w:val="28"/>
        </w:rPr>
      </w:pPr>
      <w:r w:rsidRPr="003E2764">
        <w:rPr>
          <w:b w:val="0"/>
          <w:bCs w:val="0"/>
          <w:sz w:val="28"/>
          <w:szCs w:val="28"/>
        </w:rPr>
        <w:t>Лакирование печатного узла с целью влагозащиты.</w:t>
      </w:r>
    </w:p>
    <w:p w:rsidR="00E416FF" w:rsidRPr="003E2764" w:rsidRDefault="00E416FF" w:rsidP="003E2764">
      <w:pPr>
        <w:pStyle w:val="aa"/>
        <w:numPr>
          <w:ilvl w:val="0"/>
          <w:numId w:val="13"/>
        </w:numPr>
        <w:tabs>
          <w:tab w:val="left" w:pos="0"/>
        </w:tabs>
        <w:spacing w:line="360" w:lineRule="auto"/>
        <w:ind w:firstLine="709"/>
        <w:jc w:val="both"/>
        <w:rPr>
          <w:b w:val="0"/>
          <w:bCs w:val="0"/>
          <w:sz w:val="28"/>
          <w:szCs w:val="28"/>
        </w:rPr>
      </w:pPr>
      <w:r w:rsidRPr="003E2764">
        <w:rPr>
          <w:b w:val="0"/>
          <w:bCs w:val="0"/>
          <w:sz w:val="28"/>
          <w:szCs w:val="28"/>
        </w:rPr>
        <w:t xml:space="preserve">Настройка подстроечных элементов. В данном случае необходимо произвести настройку резистора </w:t>
      </w:r>
      <w:r w:rsidR="00E26A7A" w:rsidRPr="003E2764">
        <w:rPr>
          <w:b w:val="0"/>
          <w:bCs w:val="0"/>
          <w:sz w:val="28"/>
          <w:szCs w:val="28"/>
          <w:lang w:val="en-US"/>
        </w:rPr>
        <w:t>R</w:t>
      </w:r>
      <w:r w:rsidR="00E26A7A" w:rsidRPr="003E2764">
        <w:rPr>
          <w:b w:val="0"/>
          <w:bCs w:val="0"/>
          <w:sz w:val="28"/>
          <w:szCs w:val="28"/>
        </w:rPr>
        <w:t>12.</w:t>
      </w:r>
      <w:r w:rsidRPr="003E2764">
        <w:rPr>
          <w:b w:val="0"/>
          <w:bCs w:val="0"/>
          <w:sz w:val="28"/>
          <w:szCs w:val="28"/>
        </w:rPr>
        <w:t xml:space="preserve"> </w:t>
      </w:r>
    </w:p>
    <w:p w:rsidR="00E416FF" w:rsidRPr="003E2764" w:rsidRDefault="00E416FF" w:rsidP="003E2764">
      <w:pPr>
        <w:pStyle w:val="aa"/>
        <w:numPr>
          <w:ilvl w:val="0"/>
          <w:numId w:val="13"/>
        </w:numPr>
        <w:tabs>
          <w:tab w:val="left" w:pos="0"/>
        </w:tabs>
        <w:spacing w:line="360" w:lineRule="auto"/>
        <w:ind w:firstLine="709"/>
        <w:jc w:val="both"/>
        <w:rPr>
          <w:b w:val="0"/>
          <w:bCs w:val="0"/>
          <w:sz w:val="28"/>
          <w:szCs w:val="28"/>
        </w:rPr>
      </w:pPr>
      <w:r w:rsidRPr="003E2764">
        <w:rPr>
          <w:b w:val="0"/>
          <w:bCs w:val="0"/>
          <w:sz w:val="28"/>
          <w:szCs w:val="28"/>
        </w:rPr>
        <w:t>Выходной контроль печатного узла. На  данной  операции выявляют различные внешние дефекты и контролируют  параметры изделий с помощью КИП или на специальных стендах.</w:t>
      </w:r>
    </w:p>
    <w:p w:rsidR="00970D57" w:rsidRPr="003E2764" w:rsidRDefault="002F77CF" w:rsidP="002F77CF">
      <w:pPr>
        <w:pStyle w:val="aa"/>
        <w:tabs>
          <w:tab w:val="left" w:pos="0"/>
        </w:tabs>
        <w:spacing w:line="360" w:lineRule="auto"/>
        <w:ind w:firstLine="709"/>
        <w:jc w:val="both"/>
        <w:rPr>
          <w:b w:val="0"/>
          <w:bCs w:val="0"/>
          <w:sz w:val="28"/>
          <w:szCs w:val="28"/>
        </w:rPr>
      </w:pPr>
      <w:r>
        <w:rPr>
          <w:b w:val="0"/>
          <w:bCs w:val="0"/>
          <w:sz w:val="28"/>
          <w:szCs w:val="28"/>
        </w:rPr>
        <w:br w:type="page"/>
      </w:r>
      <w:r w:rsidR="00970D57" w:rsidRPr="003E2764">
        <w:rPr>
          <w:b w:val="0"/>
          <w:bCs w:val="0"/>
          <w:sz w:val="28"/>
          <w:szCs w:val="28"/>
        </w:rPr>
        <w:t>4.4 Выбор технологического оборудования и</w:t>
      </w:r>
      <w:r w:rsidR="00987CD8" w:rsidRPr="003E2764">
        <w:rPr>
          <w:b w:val="0"/>
          <w:bCs w:val="0"/>
          <w:sz w:val="28"/>
          <w:szCs w:val="28"/>
        </w:rPr>
        <w:t xml:space="preserve"> оснастки</w:t>
      </w:r>
      <w:r w:rsidR="00B71237" w:rsidRPr="003E2764">
        <w:rPr>
          <w:b w:val="0"/>
          <w:bCs w:val="0"/>
          <w:sz w:val="28"/>
          <w:szCs w:val="28"/>
        </w:rPr>
        <w:t xml:space="preserve"> и</w:t>
      </w:r>
    </w:p>
    <w:p w:rsidR="00B71237" w:rsidRPr="003E2764" w:rsidRDefault="00B71237" w:rsidP="003E2764">
      <w:pPr>
        <w:pStyle w:val="aa"/>
        <w:spacing w:line="360" w:lineRule="auto"/>
        <w:ind w:firstLine="709"/>
        <w:jc w:val="both"/>
        <w:rPr>
          <w:b w:val="0"/>
          <w:bCs w:val="0"/>
          <w:sz w:val="28"/>
          <w:szCs w:val="28"/>
          <w:lang w:val="en-US"/>
        </w:rPr>
      </w:pPr>
      <w:r w:rsidRPr="003E2764">
        <w:rPr>
          <w:b w:val="0"/>
          <w:bCs w:val="0"/>
          <w:sz w:val="28"/>
          <w:szCs w:val="28"/>
        </w:rPr>
        <w:t>анализ варианта маршрутной технологии сборки и монтажа изделия</w:t>
      </w:r>
    </w:p>
    <w:p w:rsidR="00B71237" w:rsidRPr="003E2764" w:rsidRDefault="00B71237" w:rsidP="003E2764">
      <w:pPr>
        <w:pStyle w:val="aa"/>
        <w:spacing w:line="360" w:lineRule="auto"/>
        <w:ind w:firstLine="709"/>
        <w:jc w:val="both"/>
        <w:rPr>
          <w:b w:val="0"/>
          <w:bCs w:val="0"/>
          <w:sz w:val="28"/>
          <w:szCs w:val="28"/>
        </w:rPr>
      </w:pPr>
    </w:p>
    <w:p w:rsidR="00987CD8" w:rsidRPr="003E2764" w:rsidRDefault="00987CD8" w:rsidP="003E2764">
      <w:pPr>
        <w:spacing w:line="360" w:lineRule="auto"/>
        <w:ind w:firstLine="709"/>
        <w:jc w:val="both"/>
        <w:rPr>
          <w:spacing w:val="-5"/>
          <w:sz w:val="28"/>
          <w:szCs w:val="28"/>
        </w:rPr>
      </w:pPr>
      <w:r w:rsidRPr="003E2764">
        <w:rPr>
          <w:spacing w:val="-5"/>
          <w:sz w:val="28"/>
          <w:szCs w:val="28"/>
        </w:rPr>
        <w:t>Определим тип производства исходя из программы выпуска изделий. При объеме выпуска 100 – 1000 тыс. шт. тип производства является крупносерийным [13]. В нашем случае (при программе выпуска 203 тыс. шт.)  производство крупносерийное.</w:t>
      </w:r>
    </w:p>
    <w:p w:rsidR="00970D57" w:rsidRPr="003E2764" w:rsidRDefault="00970D57" w:rsidP="003E2764">
      <w:pPr>
        <w:spacing w:line="360" w:lineRule="auto"/>
        <w:ind w:firstLine="709"/>
        <w:jc w:val="both"/>
        <w:rPr>
          <w:sz w:val="28"/>
          <w:szCs w:val="28"/>
        </w:rPr>
      </w:pPr>
      <w:r w:rsidRPr="003E2764">
        <w:rPr>
          <w:sz w:val="28"/>
          <w:szCs w:val="28"/>
        </w:rPr>
        <w:t>Выбор технологического оборудования согласно ГОСТ 14.304-73 ЕСТПП проводится путем анализа затрат на реализацию технологического процесса в установленный промежуток времени при заданном качестве изделия [1</w:t>
      </w:r>
      <w:r w:rsidR="001968A7" w:rsidRPr="003E2764">
        <w:rPr>
          <w:sz w:val="28"/>
          <w:szCs w:val="28"/>
        </w:rPr>
        <w:t>2</w:t>
      </w:r>
      <w:r w:rsidRPr="003E2764">
        <w:rPr>
          <w:sz w:val="28"/>
          <w:szCs w:val="28"/>
        </w:rPr>
        <w:t xml:space="preserve">]. </w:t>
      </w:r>
    </w:p>
    <w:p w:rsidR="00970D57" w:rsidRPr="003E2764" w:rsidRDefault="00DF7013" w:rsidP="003E2764">
      <w:pPr>
        <w:spacing w:line="360" w:lineRule="auto"/>
        <w:ind w:firstLine="709"/>
        <w:jc w:val="both"/>
        <w:rPr>
          <w:sz w:val="28"/>
          <w:szCs w:val="28"/>
        </w:rPr>
      </w:pPr>
      <w:r w:rsidRPr="003E2764">
        <w:rPr>
          <w:sz w:val="28"/>
          <w:szCs w:val="28"/>
        </w:rPr>
        <w:t xml:space="preserve">При сборке разрабатываемого узла будет использовано следующее </w:t>
      </w:r>
      <w:r w:rsidR="00970D57" w:rsidRPr="003E2764">
        <w:rPr>
          <w:sz w:val="28"/>
          <w:szCs w:val="28"/>
        </w:rPr>
        <w:t>оборудование:</w:t>
      </w:r>
    </w:p>
    <w:p w:rsidR="00DF7013" w:rsidRPr="003E2764" w:rsidRDefault="00DF7013" w:rsidP="003E2764">
      <w:pPr>
        <w:numPr>
          <w:ilvl w:val="0"/>
          <w:numId w:val="17"/>
        </w:numPr>
        <w:tabs>
          <w:tab w:val="clear" w:pos="1729"/>
          <w:tab w:val="num" w:pos="0"/>
        </w:tabs>
        <w:spacing w:line="360" w:lineRule="auto"/>
        <w:ind w:left="0" w:firstLine="709"/>
        <w:jc w:val="both"/>
        <w:rPr>
          <w:sz w:val="28"/>
          <w:szCs w:val="28"/>
        </w:rPr>
      </w:pPr>
      <w:r w:rsidRPr="003E2764">
        <w:rPr>
          <w:sz w:val="28"/>
          <w:szCs w:val="28"/>
        </w:rPr>
        <w:t>Нанесение паяльной пасты настольным автоматом дозирования серии DispenseMate 550. Максимальная производительность 12000 доз в час; Максимальная рабочая область: 553 - 325 х 325 мм;  Возможность оснащения широким спектром дозирующих головок; Программное обеспечение Fluidmove для WindowsNT; Возможность установки автоматической системы шаблонного распознавания.</w:t>
      </w:r>
    </w:p>
    <w:p w:rsidR="00DF7013" w:rsidRPr="003E2764" w:rsidRDefault="00DF7013" w:rsidP="003E2764">
      <w:pPr>
        <w:numPr>
          <w:ilvl w:val="0"/>
          <w:numId w:val="17"/>
        </w:numPr>
        <w:tabs>
          <w:tab w:val="clear" w:pos="1729"/>
          <w:tab w:val="num" w:pos="0"/>
        </w:tabs>
        <w:spacing w:line="360" w:lineRule="auto"/>
        <w:ind w:left="0" w:firstLine="709"/>
        <w:jc w:val="both"/>
        <w:rPr>
          <w:sz w:val="28"/>
          <w:szCs w:val="28"/>
        </w:rPr>
      </w:pPr>
      <w:r w:rsidRPr="003E2764">
        <w:rPr>
          <w:sz w:val="28"/>
          <w:szCs w:val="28"/>
        </w:rPr>
        <w:t>Установка поверхностно монтируемых элементов на автомате установки компонентов, модели BS390N-L20. Производительность до 5500 комп./час с 2 установочными головками (BS390N2-L20);  возможность доработки автомата с 1 установочной головкой до 2 головок;  ПО под Windows-2000.</w:t>
      </w:r>
    </w:p>
    <w:p w:rsidR="00DF7013" w:rsidRPr="003E2764" w:rsidRDefault="00DF7013" w:rsidP="003E2764">
      <w:pPr>
        <w:numPr>
          <w:ilvl w:val="0"/>
          <w:numId w:val="17"/>
        </w:numPr>
        <w:tabs>
          <w:tab w:val="clear" w:pos="1729"/>
          <w:tab w:val="num" w:pos="0"/>
        </w:tabs>
        <w:spacing w:line="360" w:lineRule="auto"/>
        <w:ind w:left="0" w:firstLine="709"/>
        <w:jc w:val="both"/>
        <w:rPr>
          <w:sz w:val="28"/>
          <w:szCs w:val="28"/>
        </w:rPr>
      </w:pPr>
      <w:r w:rsidRPr="003E2764">
        <w:rPr>
          <w:sz w:val="28"/>
          <w:szCs w:val="28"/>
        </w:rPr>
        <w:t>Пайка в печи конвекционного оплавления AUTOTRONIK, BS3020. Полностью конвекционная система оплавления; 4 управляемые температурные зоны; ширина ПП до 365 мм; исполнение с прозрачным верхом; встроенный термопрофиль; управление от компьютера.</w:t>
      </w:r>
    </w:p>
    <w:p w:rsidR="00DF7013" w:rsidRPr="003E2764" w:rsidRDefault="00DF7013" w:rsidP="003E2764">
      <w:pPr>
        <w:numPr>
          <w:ilvl w:val="0"/>
          <w:numId w:val="17"/>
        </w:numPr>
        <w:tabs>
          <w:tab w:val="clear" w:pos="1729"/>
          <w:tab w:val="num" w:pos="0"/>
        </w:tabs>
        <w:spacing w:line="360" w:lineRule="auto"/>
        <w:ind w:left="0" w:firstLine="709"/>
        <w:jc w:val="both"/>
        <w:rPr>
          <w:sz w:val="28"/>
          <w:szCs w:val="28"/>
        </w:rPr>
      </w:pPr>
      <w:r w:rsidRPr="003E2764">
        <w:rPr>
          <w:sz w:val="28"/>
          <w:szCs w:val="28"/>
        </w:rPr>
        <w:t>Установка навесных ЭРЭ на р</w:t>
      </w:r>
      <w:r w:rsidRPr="003E2764">
        <w:rPr>
          <w:color w:val="000000"/>
          <w:sz w:val="28"/>
          <w:szCs w:val="28"/>
        </w:rPr>
        <w:t xml:space="preserve">адиальном монтажном автомате-секвенсере модели 6380B RADIAL 8XT. </w:t>
      </w:r>
      <w:r w:rsidRPr="003E2764">
        <w:rPr>
          <w:sz w:val="28"/>
          <w:szCs w:val="28"/>
        </w:rPr>
        <w:t xml:space="preserve">Паспортная производительность в </w:t>
      </w:r>
      <w:r w:rsidR="001E01E5" w:rsidRPr="003E2764">
        <w:rPr>
          <w:sz w:val="28"/>
          <w:szCs w:val="28"/>
        </w:rPr>
        <w:t>2800</w:t>
      </w:r>
      <w:r w:rsidRPr="003E2764">
        <w:rPr>
          <w:sz w:val="28"/>
          <w:szCs w:val="28"/>
        </w:rPr>
        <w:t xml:space="preserve"> компонентов в час. При монтаже выводных компонентов возможен контроль электрических параметров радиоэлемента непосредственно перед переклейкой, что исключает установку неверного типономинала (опция верификатора компонентов (component verifier)).</w:t>
      </w:r>
      <w:r w:rsidR="00DD4EFF" w:rsidRPr="003E2764">
        <w:rPr>
          <w:sz w:val="28"/>
          <w:szCs w:val="28"/>
        </w:rPr>
        <w:t xml:space="preserve"> Диаметры выводов устанавливаемых элементов от 0,2 до 1</w:t>
      </w:r>
      <w:r w:rsidR="00E237C5" w:rsidRPr="003E2764">
        <w:rPr>
          <w:sz w:val="28"/>
          <w:szCs w:val="28"/>
        </w:rPr>
        <w:t>,5</w:t>
      </w:r>
      <w:r w:rsidR="00DD4EFF" w:rsidRPr="003E2764">
        <w:rPr>
          <w:sz w:val="28"/>
          <w:szCs w:val="28"/>
        </w:rPr>
        <w:t xml:space="preserve"> мм. Максимальные габаритные размеры устанавливаемых элементов до 50 мм. Максимальные габаритные размеры печатной платы: ширина до 250 мм; длинна до 450 мм.</w:t>
      </w:r>
    </w:p>
    <w:p w:rsidR="00DF7013" w:rsidRPr="003E2764" w:rsidRDefault="00DF7013" w:rsidP="003E2764">
      <w:pPr>
        <w:numPr>
          <w:ilvl w:val="0"/>
          <w:numId w:val="17"/>
        </w:numPr>
        <w:tabs>
          <w:tab w:val="clear" w:pos="1729"/>
          <w:tab w:val="num" w:pos="0"/>
        </w:tabs>
        <w:spacing w:line="360" w:lineRule="auto"/>
        <w:ind w:left="0" w:firstLine="709"/>
        <w:jc w:val="both"/>
        <w:rPr>
          <w:sz w:val="28"/>
          <w:szCs w:val="28"/>
        </w:rPr>
      </w:pPr>
      <w:r w:rsidRPr="003E2764">
        <w:rPr>
          <w:sz w:val="28"/>
          <w:szCs w:val="28"/>
        </w:rPr>
        <w:t xml:space="preserve">Пайка элементов волной припоя на установке </w:t>
      </w:r>
      <w:r w:rsidRPr="003E2764">
        <w:rPr>
          <w:sz w:val="28"/>
          <w:szCs w:val="28"/>
          <w:lang w:val="en-US"/>
        </w:rPr>
        <w:t>HS</w:t>
      </w:r>
      <w:r w:rsidRPr="003E2764">
        <w:rPr>
          <w:sz w:val="28"/>
          <w:szCs w:val="28"/>
        </w:rPr>
        <w:t>02-3000. Максимальная ширина печатной платы 250 мм. Пенный флюсователь и паяльная ванна выполнены из нержавеющей стали. Микропроцессорная система управления.</w:t>
      </w:r>
    </w:p>
    <w:p w:rsidR="00DF7013" w:rsidRPr="003E2764" w:rsidRDefault="00DF7013" w:rsidP="003E2764">
      <w:pPr>
        <w:numPr>
          <w:ilvl w:val="0"/>
          <w:numId w:val="17"/>
        </w:numPr>
        <w:tabs>
          <w:tab w:val="clear" w:pos="1729"/>
          <w:tab w:val="num" w:pos="0"/>
        </w:tabs>
        <w:spacing w:line="360" w:lineRule="auto"/>
        <w:ind w:left="0" w:firstLine="709"/>
        <w:jc w:val="both"/>
        <w:rPr>
          <w:sz w:val="28"/>
          <w:szCs w:val="28"/>
        </w:rPr>
      </w:pPr>
      <w:r w:rsidRPr="003E2764">
        <w:rPr>
          <w:spacing w:val="-5"/>
          <w:sz w:val="28"/>
          <w:szCs w:val="28"/>
        </w:rPr>
        <w:t xml:space="preserve">Отмывка плат после пайки в </w:t>
      </w:r>
      <w:r w:rsidRPr="003E2764">
        <w:rPr>
          <w:sz w:val="28"/>
          <w:szCs w:val="28"/>
        </w:rPr>
        <w:t>системе ультразвуковой отмывки S-PoweR. Система S-PoweR представляет собой ванну с встроенным нагревателем, обеспечивающим подогрев промывочной жидкости в диапазоне температур от 20 до 80°С и ультразвуковым генератором, мощность которого регулируется в пределах от 50 до 100%. Изделия помещают в ванну в специальной корзине, которая входит в комплект поставки системы.</w:t>
      </w:r>
    </w:p>
    <w:p w:rsidR="00DF7013" w:rsidRPr="003E2764" w:rsidRDefault="00DF7013" w:rsidP="003E2764">
      <w:pPr>
        <w:numPr>
          <w:ilvl w:val="0"/>
          <w:numId w:val="17"/>
        </w:numPr>
        <w:tabs>
          <w:tab w:val="clear" w:pos="1729"/>
          <w:tab w:val="num" w:pos="0"/>
        </w:tabs>
        <w:spacing w:line="360" w:lineRule="auto"/>
        <w:ind w:left="0" w:firstLine="709"/>
        <w:jc w:val="both"/>
        <w:rPr>
          <w:sz w:val="28"/>
          <w:szCs w:val="28"/>
        </w:rPr>
      </w:pPr>
      <w:r w:rsidRPr="003E2764">
        <w:rPr>
          <w:sz w:val="28"/>
          <w:szCs w:val="28"/>
        </w:rPr>
        <w:t>Нанесение защитного покрытия на установке Century® C-740. Она предназначена для селективного нанесения различных влагозащитных материалов в условиях серийного производства. Установка оснащена конвейером и может быть встроена в линию</w:t>
      </w:r>
      <w:r w:rsidR="000A2D90" w:rsidRPr="003E2764">
        <w:rPr>
          <w:sz w:val="28"/>
          <w:szCs w:val="28"/>
          <w:lang w:val="en-US"/>
        </w:rPr>
        <w:t xml:space="preserve"> [1</w:t>
      </w:r>
      <w:r w:rsidR="00987CD8" w:rsidRPr="003E2764">
        <w:rPr>
          <w:sz w:val="28"/>
          <w:szCs w:val="28"/>
        </w:rPr>
        <w:t>4</w:t>
      </w:r>
      <w:r w:rsidR="000A2D90" w:rsidRPr="003E2764">
        <w:rPr>
          <w:sz w:val="28"/>
          <w:szCs w:val="28"/>
          <w:lang w:val="en-US"/>
        </w:rPr>
        <w:t>]</w:t>
      </w:r>
      <w:r w:rsidRPr="003E2764">
        <w:rPr>
          <w:sz w:val="28"/>
          <w:szCs w:val="28"/>
        </w:rPr>
        <w:t>.</w:t>
      </w:r>
    </w:p>
    <w:p w:rsidR="00E416FF" w:rsidRDefault="00E26A7A" w:rsidP="003E2764">
      <w:pPr>
        <w:pStyle w:val="aa"/>
        <w:spacing w:line="360" w:lineRule="auto"/>
        <w:ind w:firstLine="709"/>
        <w:jc w:val="both"/>
        <w:rPr>
          <w:sz w:val="28"/>
          <w:szCs w:val="28"/>
        </w:rPr>
      </w:pPr>
      <w:r w:rsidRPr="003E2764">
        <w:rPr>
          <w:b w:val="0"/>
          <w:bCs w:val="0"/>
          <w:sz w:val="28"/>
          <w:szCs w:val="28"/>
        </w:rPr>
        <w:t>Проведем анализ варианта</w:t>
      </w:r>
      <w:r w:rsidR="00E416FF" w:rsidRPr="003E2764">
        <w:rPr>
          <w:b w:val="0"/>
          <w:bCs w:val="0"/>
          <w:sz w:val="28"/>
          <w:szCs w:val="28"/>
        </w:rPr>
        <w:t xml:space="preserve"> маршрутной технологии сборки и монтажа изделия.</w:t>
      </w:r>
      <w:r w:rsidRPr="003E2764">
        <w:rPr>
          <w:sz w:val="28"/>
          <w:szCs w:val="28"/>
        </w:rPr>
        <w:t xml:space="preserve"> </w:t>
      </w:r>
    </w:p>
    <w:p w:rsidR="00E416FF" w:rsidRPr="002F77CF" w:rsidRDefault="002F77CF" w:rsidP="002F77CF">
      <w:pPr>
        <w:pStyle w:val="aa"/>
        <w:spacing w:line="360" w:lineRule="auto"/>
        <w:ind w:firstLine="709"/>
        <w:jc w:val="both"/>
        <w:rPr>
          <w:b w:val="0"/>
          <w:bCs w:val="0"/>
          <w:sz w:val="28"/>
          <w:szCs w:val="28"/>
        </w:rPr>
      </w:pPr>
      <w:r>
        <w:br w:type="page"/>
      </w:r>
      <w:r w:rsidR="00E416FF" w:rsidRPr="002F77CF">
        <w:rPr>
          <w:b w:val="0"/>
          <w:bCs w:val="0"/>
          <w:sz w:val="28"/>
          <w:szCs w:val="28"/>
        </w:rPr>
        <w:t xml:space="preserve">Таблица </w:t>
      </w:r>
      <w:r w:rsidR="00664793" w:rsidRPr="002F77CF">
        <w:rPr>
          <w:b w:val="0"/>
          <w:bCs w:val="0"/>
          <w:sz w:val="28"/>
          <w:szCs w:val="28"/>
        </w:rPr>
        <w:t>4.1</w:t>
      </w:r>
      <w:r w:rsidR="00E416FF" w:rsidRPr="002F77CF">
        <w:rPr>
          <w:b w:val="0"/>
          <w:bCs w:val="0"/>
          <w:sz w:val="28"/>
          <w:szCs w:val="28"/>
        </w:rPr>
        <w:t xml:space="preserve"> –</w:t>
      </w:r>
      <w:r w:rsidR="00664793" w:rsidRPr="002F77CF">
        <w:rPr>
          <w:b w:val="0"/>
          <w:bCs w:val="0"/>
          <w:sz w:val="28"/>
          <w:szCs w:val="28"/>
        </w:rPr>
        <w:t>В</w:t>
      </w:r>
      <w:r w:rsidR="00E416FF" w:rsidRPr="002F77CF">
        <w:rPr>
          <w:b w:val="0"/>
          <w:bCs w:val="0"/>
          <w:sz w:val="28"/>
          <w:szCs w:val="28"/>
        </w:rPr>
        <w:t>ариант маршрутной технологии</w:t>
      </w: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61"/>
        <w:gridCol w:w="2642"/>
        <w:gridCol w:w="578"/>
        <w:gridCol w:w="901"/>
        <w:gridCol w:w="918"/>
        <w:gridCol w:w="669"/>
      </w:tblGrid>
      <w:tr w:rsidR="00E416FF" w:rsidRPr="003E2764">
        <w:trPr>
          <w:cantSplit/>
          <w:trHeight w:val="66"/>
          <w:jc w:val="center"/>
        </w:trPr>
        <w:tc>
          <w:tcPr>
            <w:tcW w:w="3861" w:type="dxa"/>
            <w:vAlign w:val="center"/>
          </w:tcPr>
          <w:p w:rsidR="00E26A7A" w:rsidRPr="002F77CF" w:rsidRDefault="00E26A7A" w:rsidP="002F77CF">
            <w:pPr>
              <w:spacing w:line="360" w:lineRule="auto"/>
              <w:jc w:val="both"/>
              <w:rPr>
                <w:sz w:val="20"/>
                <w:szCs w:val="20"/>
              </w:rPr>
            </w:pPr>
            <w:r w:rsidRPr="002F77CF">
              <w:rPr>
                <w:sz w:val="20"/>
                <w:szCs w:val="20"/>
              </w:rPr>
              <w:t>Последовательность</w:t>
            </w:r>
          </w:p>
          <w:p w:rsidR="00E416FF" w:rsidRPr="002F77CF" w:rsidRDefault="00E26A7A" w:rsidP="002F77CF">
            <w:pPr>
              <w:spacing w:line="360" w:lineRule="auto"/>
              <w:jc w:val="both"/>
              <w:rPr>
                <w:sz w:val="20"/>
                <w:szCs w:val="20"/>
              </w:rPr>
            </w:pPr>
            <w:r w:rsidRPr="002F77CF">
              <w:rPr>
                <w:sz w:val="20"/>
                <w:szCs w:val="20"/>
              </w:rPr>
              <w:t>операций</w:t>
            </w:r>
          </w:p>
        </w:tc>
        <w:tc>
          <w:tcPr>
            <w:tcW w:w="2642" w:type="dxa"/>
            <w:vAlign w:val="center"/>
          </w:tcPr>
          <w:p w:rsidR="00E416FF" w:rsidRPr="002F77CF" w:rsidRDefault="00E26A7A" w:rsidP="002F77CF">
            <w:pPr>
              <w:spacing w:line="360" w:lineRule="auto"/>
              <w:jc w:val="both"/>
              <w:rPr>
                <w:sz w:val="20"/>
                <w:szCs w:val="20"/>
              </w:rPr>
            </w:pPr>
            <w:r w:rsidRPr="002F77CF">
              <w:rPr>
                <w:sz w:val="20"/>
                <w:szCs w:val="20"/>
              </w:rPr>
              <w:t>Оборудование</w:t>
            </w:r>
            <w:r w:rsidR="009319D4" w:rsidRPr="002F77CF">
              <w:rPr>
                <w:sz w:val="20"/>
                <w:szCs w:val="20"/>
              </w:rPr>
              <w:t>,</w:t>
            </w:r>
            <w:r w:rsidRPr="002F77CF">
              <w:rPr>
                <w:sz w:val="20"/>
                <w:szCs w:val="20"/>
              </w:rPr>
              <w:t xml:space="preserve"> оснастка</w:t>
            </w:r>
          </w:p>
        </w:tc>
        <w:tc>
          <w:tcPr>
            <w:tcW w:w="578" w:type="dxa"/>
            <w:vAlign w:val="center"/>
          </w:tcPr>
          <w:p w:rsidR="00E416FF" w:rsidRPr="002F77CF" w:rsidRDefault="00E416FF" w:rsidP="002F77CF">
            <w:pPr>
              <w:spacing w:line="360" w:lineRule="auto"/>
              <w:jc w:val="both"/>
              <w:rPr>
                <w:sz w:val="20"/>
                <w:szCs w:val="20"/>
              </w:rPr>
            </w:pPr>
            <w:r w:rsidRPr="002F77CF">
              <w:rPr>
                <w:sz w:val="20"/>
                <w:szCs w:val="20"/>
                <w:lang w:val="en-US"/>
              </w:rPr>
              <w:t>n</w:t>
            </w:r>
          </w:p>
        </w:tc>
        <w:tc>
          <w:tcPr>
            <w:tcW w:w="901" w:type="dxa"/>
            <w:vAlign w:val="center"/>
          </w:tcPr>
          <w:p w:rsidR="00E416FF" w:rsidRPr="002F77CF" w:rsidRDefault="00E416FF" w:rsidP="002F77CF">
            <w:pPr>
              <w:spacing w:line="360" w:lineRule="auto"/>
              <w:jc w:val="both"/>
              <w:rPr>
                <w:sz w:val="20"/>
                <w:szCs w:val="20"/>
              </w:rPr>
            </w:pPr>
            <w:r w:rsidRPr="002F77CF">
              <w:rPr>
                <w:sz w:val="20"/>
                <w:szCs w:val="20"/>
                <w:lang w:val="en-US"/>
              </w:rPr>
              <w:t>T</w:t>
            </w:r>
            <w:r w:rsidRPr="002F77CF">
              <w:rPr>
                <w:sz w:val="20"/>
                <w:szCs w:val="20"/>
                <w:vertAlign w:val="subscript"/>
              </w:rPr>
              <w:t>оп</w:t>
            </w:r>
            <w:r w:rsidRPr="002F77CF">
              <w:rPr>
                <w:sz w:val="20"/>
                <w:szCs w:val="20"/>
              </w:rPr>
              <w:t>, мин</w:t>
            </w:r>
          </w:p>
        </w:tc>
        <w:tc>
          <w:tcPr>
            <w:tcW w:w="918" w:type="dxa"/>
            <w:vAlign w:val="center"/>
          </w:tcPr>
          <w:p w:rsidR="00E416FF" w:rsidRPr="002F77CF" w:rsidRDefault="009319D4" w:rsidP="002F77CF">
            <w:pPr>
              <w:spacing w:line="360" w:lineRule="auto"/>
              <w:jc w:val="both"/>
              <w:rPr>
                <w:sz w:val="20"/>
                <w:szCs w:val="20"/>
              </w:rPr>
            </w:pPr>
            <w:r w:rsidRPr="002F77CF">
              <w:rPr>
                <w:sz w:val="20"/>
                <w:szCs w:val="20"/>
                <w:lang w:val="en-US"/>
              </w:rPr>
              <w:t>(</w:t>
            </w:r>
            <w:r w:rsidR="00E416FF" w:rsidRPr="002F77CF">
              <w:rPr>
                <w:sz w:val="20"/>
                <w:szCs w:val="20"/>
                <w:lang w:val="en-US"/>
              </w:rPr>
              <w:t>T</w:t>
            </w:r>
            <w:r w:rsidR="00E416FF" w:rsidRPr="002F77CF">
              <w:rPr>
                <w:sz w:val="20"/>
                <w:szCs w:val="20"/>
                <w:vertAlign w:val="subscript"/>
              </w:rPr>
              <w:t>оп</w:t>
            </w:r>
            <w:r w:rsidR="00E416FF" w:rsidRPr="002F77CF">
              <w:rPr>
                <w:sz w:val="20"/>
                <w:szCs w:val="20"/>
              </w:rPr>
              <w:t>)</w:t>
            </w:r>
            <w:r w:rsidR="00E416FF" w:rsidRPr="002F77CF">
              <w:rPr>
                <w:sz w:val="20"/>
                <w:szCs w:val="20"/>
                <w:lang w:val="en-US"/>
              </w:rPr>
              <w:t>n</w:t>
            </w:r>
            <w:r w:rsidR="00E416FF" w:rsidRPr="002F77CF">
              <w:rPr>
                <w:sz w:val="20"/>
                <w:szCs w:val="20"/>
              </w:rPr>
              <w:t>, мин</w:t>
            </w:r>
          </w:p>
        </w:tc>
        <w:tc>
          <w:tcPr>
            <w:tcW w:w="669" w:type="dxa"/>
            <w:vAlign w:val="center"/>
          </w:tcPr>
          <w:p w:rsidR="00E416FF" w:rsidRPr="002F77CF" w:rsidRDefault="00E416FF" w:rsidP="002F77CF">
            <w:pPr>
              <w:spacing w:line="360" w:lineRule="auto"/>
              <w:jc w:val="both"/>
              <w:rPr>
                <w:sz w:val="20"/>
                <w:szCs w:val="20"/>
              </w:rPr>
            </w:pPr>
            <w:r w:rsidRPr="002F77CF">
              <w:rPr>
                <w:sz w:val="20"/>
                <w:szCs w:val="20"/>
              </w:rPr>
              <w:t>Т</w:t>
            </w:r>
            <w:r w:rsidRPr="002F77CF">
              <w:rPr>
                <w:sz w:val="20"/>
                <w:szCs w:val="20"/>
                <w:vertAlign w:val="subscript"/>
              </w:rPr>
              <w:t>пзсм</w:t>
            </w:r>
            <w:r w:rsidRPr="002F77CF">
              <w:rPr>
                <w:sz w:val="20"/>
                <w:szCs w:val="20"/>
              </w:rPr>
              <w:t xml:space="preserve"> мин</w:t>
            </w:r>
          </w:p>
        </w:tc>
      </w:tr>
      <w:tr w:rsidR="00E416FF" w:rsidRPr="003E2764">
        <w:trPr>
          <w:cantSplit/>
          <w:trHeight w:val="129"/>
          <w:jc w:val="center"/>
        </w:trPr>
        <w:tc>
          <w:tcPr>
            <w:tcW w:w="3861" w:type="dxa"/>
            <w:vAlign w:val="center"/>
          </w:tcPr>
          <w:p w:rsidR="00E416FF" w:rsidRPr="002F77CF" w:rsidRDefault="00E416FF" w:rsidP="002F77CF">
            <w:pPr>
              <w:spacing w:line="360" w:lineRule="auto"/>
              <w:jc w:val="both"/>
              <w:rPr>
                <w:sz w:val="20"/>
                <w:szCs w:val="20"/>
              </w:rPr>
            </w:pPr>
            <w:r w:rsidRPr="002F77CF">
              <w:rPr>
                <w:sz w:val="20"/>
                <w:szCs w:val="20"/>
              </w:rPr>
              <w:t>Расконсервация ПП</w:t>
            </w:r>
          </w:p>
        </w:tc>
        <w:tc>
          <w:tcPr>
            <w:tcW w:w="2642" w:type="dxa"/>
            <w:vAlign w:val="center"/>
          </w:tcPr>
          <w:p w:rsidR="00E416FF" w:rsidRPr="002F77CF" w:rsidRDefault="00E416FF" w:rsidP="002F77CF">
            <w:pPr>
              <w:spacing w:line="360" w:lineRule="auto"/>
              <w:jc w:val="both"/>
              <w:rPr>
                <w:sz w:val="20"/>
                <w:szCs w:val="20"/>
              </w:rPr>
            </w:pPr>
            <w:r w:rsidRPr="002F77CF">
              <w:rPr>
                <w:sz w:val="20"/>
                <w:szCs w:val="20"/>
              </w:rPr>
              <w:t>Светомонтажный стол</w:t>
            </w:r>
          </w:p>
          <w:p w:rsidR="00E416FF" w:rsidRPr="002F77CF" w:rsidRDefault="00E416FF" w:rsidP="002F77CF">
            <w:pPr>
              <w:spacing w:line="360" w:lineRule="auto"/>
              <w:jc w:val="both"/>
              <w:rPr>
                <w:sz w:val="20"/>
                <w:szCs w:val="20"/>
              </w:rPr>
            </w:pPr>
            <w:r w:rsidRPr="002F77CF">
              <w:rPr>
                <w:sz w:val="20"/>
                <w:szCs w:val="20"/>
              </w:rPr>
              <w:t>СП-02</w:t>
            </w:r>
          </w:p>
        </w:tc>
        <w:tc>
          <w:tcPr>
            <w:tcW w:w="578" w:type="dxa"/>
            <w:vAlign w:val="center"/>
          </w:tcPr>
          <w:p w:rsidR="00E416FF" w:rsidRPr="002F77CF" w:rsidRDefault="00E416FF" w:rsidP="002F77CF">
            <w:pPr>
              <w:spacing w:line="360" w:lineRule="auto"/>
              <w:jc w:val="both"/>
              <w:rPr>
                <w:sz w:val="20"/>
                <w:szCs w:val="20"/>
              </w:rPr>
            </w:pPr>
            <w:r w:rsidRPr="002F77CF">
              <w:rPr>
                <w:sz w:val="20"/>
                <w:szCs w:val="20"/>
              </w:rPr>
              <w:t>1</w:t>
            </w:r>
          </w:p>
        </w:tc>
        <w:tc>
          <w:tcPr>
            <w:tcW w:w="901" w:type="dxa"/>
            <w:vAlign w:val="center"/>
          </w:tcPr>
          <w:p w:rsidR="00E416FF" w:rsidRPr="002F77CF" w:rsidRDefault="00E416FF" w:rsidP="002F77CF">
            <w:pPr>
              <w:spacing w:line="360" w:lineRule="auto"/>
              <w:jc w:val="both"/>
              <w:rPr>
                <w:sz w:val="20"/>
                <w:szCs w:val="20"/>
              </w:rPr>
            </w:pPr>
            <w:r w:rsidRPr="002F77CF">
              <w:rPr>
                <w:sz w:val="20"/>
                <w:szCs w:val="20"/>
              </w:rPr>
              <w:t>0,3</w:t>
            </w:r>
          </w:p>
        </w:tc>
        <w:tc>
          <w:tcPr>
            <w:tcW w:w="918" w:type="dxa"/>
            <w:vAlign w:val="center"/>
          </w:tcPr>
          <w:p w:rsidR="00E416FF" w:rsidRPr="002F77CF" w:rsidRDefault="00E416FF" w:rsidP="002F77CF">
            <w:pPr>
              <w:spacing w:line="360" w:lineRule="auto"/>
              <w:jc w:val="both"/>
              <w:rPr>
                <w:sz w:val="20"/>
                <w:szCs w:val="20"/>
              </w:rPr>
            </w:pPr>
            <w:r w:rsidRPr="002F77CF">
              <w:rPr>
                <w:sz w:val="20"/>
                <w:szCs w:val="20"/>
              </w:rPr>
              <w:t>0,3</w:t>
            </w:r>
          </w:p>
        </w:tc>
        <w:tc>
          <w:tcPr>
            <w:tcW w:w="669" w:type="dxa"/>
            <w:vAlign w:val="center"/>
          </w:tcPr>
          <w:p w:rsidR="00E416FF" w:rsidRPr="002F77CF" w:rsidRDefault="00E416FF" w:rsidP="002F77CF">
            <w:pPr>
              <w:spacing w:line="360" w:lineRule="auto"/>
              <w:jc w:val="both"/>
              <w:rPr>
                <w:sz w:val="20"/>
                <w:szCs w:val="20"/>
              </w:rPr>
            </w:pPr>
          </w:p>
        </w:tc>
      </w:tr>
      <w:tr w:rsidR="00E237C5" w:rsidRPr="003E2764">
        <w:trPr>
          <w:cantSplit/>
          <w:trHeight w:val="880"/>
          <w:jc w:val="center"/>
        </w:trPr>
        <w:tc>
          <w:tcPr>
            <w:tcW w:w="3861" w:type="dxa"/>
            <w:vMerge w:val="restart"/>
            <w:vAlign w:val="center"/>
          </w:tcPr>
          <w:p w:rsidR="00E237C5" w:rsidRPr="002F77CF" w:rsidRDefault="00E237C5" w:rsidP="002F77CF">
            <w:pPr>
              <w:spacing w:line="360" w:lineRule="auto"/>
              <w:jc w:val="both"/>
              <w:rPr>
                <w:sz w:val="20"/>
                <w:szCs w:val="20"/>
              </w:rPr>
            </w:pPr>
            <w:r w:rsidRPr="002F77CF">
              <w:rPr>
                <w:sz w:val="20"/>
                <w:szCs w:val="20"/>
              </w:rPr>
              <w:t>Распаковка и проверка ЭРЭ</w:t>
            </w:r>
          </w:p>
          <w:p w:rsidR="00E237C5" w:rsidRPr="002F77CF" w:rsidRDefault="00E237C5" w:rsidP="002F77CF">
            <w:pPr>
              <w:spacing w:line="360" w:lineRule="auto"/>
              <w:jc w:val="both"/>
              <w:rPr>
                <w:sz w:val="20"/>
                <w:szCs w:val="20"/>
              </w:rPr>
            </w:pPr>
            <w:r w:rsidRPr="002F77CF">
              <w:rPr>
                <w:sz w:val="20"/>
                <w:szCs w:val="20"/>
              </w:rPr>
              <w:t>(на 100 шт.)</w:t>
            </w:r>
          </w:p>
          <w:p w:rsidR="00E237C5" w:rsidRPr="002F77CF" w:rsidRDefault="00E237C5" w:rsidP="002F77CF">
            <w:pPr>
              <w:spacing w:line="360" w:lineRule="auto"/>
              <w:jc w:val="both"/>
              <w:rPr>
                <w:sz w:val="20"/>
                <w:szCs w:val="20"/>
              </w:rPr>
            </w:pPr>
            <w:r w:rsidRPr="002F77CF">
              <w:rPr>
                <w:sz w:val="20"/>
                <w:szCs w:val="20"/>
              </w:rPr>
              <w:t>на ленте</w:t>
            </w:r>
          </w:p>
          <w:p w:rsidR="00E237C5" w:rsidRPr="002F77CF" w:rsidRDefault="00E237C5" w:rsidP="002F77CF">
            <w:pPr>
              <w:spacing w:line="360" w:lineRule="auto"/>
              <w:jc w:val="both"/>
              <w:rPr>
                <w:sz w:val="20"/>
                <w:szCs w:val="20"/>
              </w:rPr>
            </w:pPr>
            <w:r w:rsidRPr="002F77CF">
              <w:rPr>
                <w:sz w:val="20"/>
                <w:szCs w:val="20"/>
              </w:rPr>
              <w:t>россыпью</w:t>
            </w:r>
          </w:p>
        </w:tc>
        <w:tc>
          <w:tcPr>
            <w:tcW w:w="2642" w:type="dxa"/>
            <w:vMerge w:val="restart"/>
            <w:vAlign w:val="center"/>
          </w:tcPr>
          <w:p w:rsidR="00E237C5" w:rsidRPr="002F77CF" w:rsidRDefault="00E237C5" w:rsidP="002F77CF">
            <w:pPr>
              <w:spacing w:line="360" w:lineRule="auto"/>
              <w:jc w:val="both"/>
              <w:rPr>
                <w:sz w:val="20"/>
                <w:szCs w:val="20"/>
              </w:rPr>
            </w:pPr>
            <w:r w:rsidRPr="002F77CF">
              <w:rPr>
                <w:sz w:val="20"/>
                <w:szCs w:val="20"/>
              </w:rPr>
              <w:t>Светомонтажный стол</w:t>
            </w:r>
          </w:p>
          <w:p w:rsidR="00E237C5" w:rsidRPr="002F77CF" w:rsidRDefault="00E237C5" w:rsidP="002F77CF">
            <w:pPr>
              <w:spacing w:line="360" w:lineRule="auto"/>
              <w:jc w:val="both"/>
              <w:rPr>
                <w:sz w:val="20"/>
                <w:szCs w:val="20"/>
              </w:rPr>
            </w:pPr>
            <w:r w:rsidRPr="002F77CF">
              <w:rPr>
                <w:sz w:val="20"/>
                <w:szCs w:val="20"/>
              </w:rPr>
              <w:t>СП-02</w:t>
            </w:r>
          </w:p>
        </w:tc>
        <w:tc>
          <w:tcPr>
            <w:tcW w:w="578" w:type="dxa"/>
            <w:vAlign w:val="center"/>
          </w:tcPr>
          <w:p w:rsidR="00E237C5" w:rsidRPr="002F77CF" w:rsidRDefault="00E237C5" w:rsidP="002F77CF">
            <w:pPr>
              <w:spacing w:line="360" w:lineRule="auto"/>
              <w:jc w:val="both"/>
              <w:rPr>
                <w:sz w:val="20"/>
                <w:szCs w:val="20"/>
                <w:lang w:val="en-US"/>
              </w:rPr>
            </w:pPr>
            <w:r w:rsidRPr="002F77CF">
              <w:rPr>
                <w:sz w:val="20"/>
                <w:szCs w:val="20"/>
              </w:rPr>
              <w:t>41</w:t>
            </w:r>
          </w:p>
        </w:tc>
        <w:tc>
          <w:tcPr>
            <w:tcW w:w="901" w:type="dxa"/>
            <w:vAlign w:val="center"/>
          </w:tcPr>
          <w:p w:rsidR="00E237C5" w:rsidRPr="002F77CF" w:rsidRDefault="00E237C5" w:rsidP="002F77CF">
            <w:pPr>
              <w:spacing w:line="360" w:lineRule="auto"/>
              <w:jc w:val="both"/>
              <w:rPr>
                <w:sz w:val="20"/>
                <w:szCs w:val="20"/>
              </w:rPr>
            </w:pPr>
            <w:r w:rsidRPr="002F77CF">
              <w:rPr>
                <w:sz w:val="20"/>
                <w:szCs w:val="20"/>
              </w:rPr>
              <w:t>0,6</w:t>
            </w:r>
          </w:p>
        </w:tc>
        <w:tc>
          <w:tcPr>
            <w:tcW w:w="918" w:type="dxa"/>
            <w:vAlign w:val="center"/>
          </w:tcPr>
          <w:p w:rsidR="00E237C5" w:rsidRPr="002F77CF" w:rsidRDefault="00E237C5" w:rsidP="002F77CF">
            <w:pPr>
              <w:spacing w:line="360" w:lineRule="auto"/>
              <w:jc w:val="both"/>
              <w:rPr>
                <w:sz w:val="20"/>
                <w:szCs w:val="20"/>
              </w:rPr>
            </w:pPr>
            <w:r w:rsidRPr="002F77CF">
              <w:rPr>
                <w:sz w:val="20"/>
                <w:szCs w:val="20"/>
              </w:rPr>
              <w:t>0,246</w:t>
            </w:r>
          </w:p>
        </w:tc>
        <w:tc>
          <w:tcPr>
            <w:tcW w:w="669" w:type="dxa"/>
            <w:vMerge w:val="restart"/>
            <w:vAlign w:val="center"/>
          </w:tcPr>
          <w:p w:rsidR="00E237C5" w:rsidRPr="002F77CF" w:rsidRDefault="00E237C5" w:rsidP="002F77CF">
            <w:pPr>
              <w:spacing w:line="360" w:lineRule="auto"/>
              <w:jc w:val="both"/>
              <w:rPr>
                <w:sz w:val="20"/>
                <w:szCs w:val="20"/>
              </w:rPr>
            </w:pPr>
          </w:p>
        </w:tc>
      </w:tr>
      <w:tr w:rsidR="00E416FF" w:rsidRPr="003E2764">
        <w:trPr>
          <w:cantSplit/>
          <w:trHeight w:val="85"/>
          <w:jc w:val="center"/>
        </w:trPr>
        <w:tc>
          <w:tcPr>
            <w:tcW w:w="3861" w:type="dxa"/>
            <w:vMerge/>
            <w:tcBorders>
              <w:bottom w:val="nil"/>
            </w:tcBorders>
            <w:vAlign w:val="center"/>
          </w:tcPr>
          <w:p w:rsidR="00E416FF" w:rsidRPr="002F77CF" w:rsidRDefault="00E416FF" w:rsidP="002F77CF">
            <w:pPr>
              <w:spacing w:line="360" w:lineRule="auto"/>
              <w:jc w:val="both"/>
              <w:rPr>
                <w:sz w:val="20"/>
                <w:szCs w:val="20"/>
              </w:rPr>
            </w:pPr>
          </w:p>
        </w:tc>
        <w:tc>
          <w:tcPr>
            <w:tcW w:w="2642" w:type="dxa"/>
            <w:vMerge/>
            <w:tcBorders>
              <w:bottom w:val="nil"/>
            </w:tcBorders>
            <w:vAlign w:val="center"/>
          </w:tcPr>
          <w:p w:rsidR="00E416FF" w:rsidRPr="002F77CF" w:rsidRDefault="00E416FF" w:rsidP="002F77CF">
            <w:pPr>
              <w:spacing w:line="360" w:lineRule="auto"/>
              <w:jc w:val="both"/>
              <w:rPr>
                <w:sz w:val="20"/>
                <w:szCs w:val="20"/>
              </w:rPr>
            </w:pPr>
          </w:p>
        </w:tc>
        <w:tc>
          <w:tcPr>
            <w:tcW w:w="578" w:type="dxa"/>
            <w:tcBorders>
              <w:bottom w:val="nil"/>
            </w:tcBorders>
            <w:vAlign w:val="center"/>
          </w:tcPr>
          <w:p w:rsidR="00E416FF" w:rsidRPr="002F77CF" w:rsidRDefault="00E416FF" w:rsidP="002F77CF">
            <w:pPr>
              <w:spacing w:line="360" w:lineRule="auto"/>
              <w:jc w:val="both"/>
              <w:rPr>
                <w:sz w:val="20"/>
                <w:szCs w:val="20"/>
              </w:rPr>
            </w:pPr>
            <w:r w:rsidRPr="002F77CF">
              <w:rPr>
                <w:sz w:val="20"/>
                <w:szCs w:val="20"/>
              </w:rPr>
              <w:t>29</w:t>
            </w:r>
          </w:p>
        </w:tc>
        <w:tc>
          <w:tcPr>
            <w:tcW w:w="901" w:type="dxa"/>
            <w:tcBorders>
              <w:bottom w:val="nil"/>
            </w:tcBorders>
            <w:vAlign w:val="center"/>
          </w:tcPr>
          <w:p w:rsidR="00E416FF" w:rsidRPr="002F77CF" w:rsidRDefault="00E416FF" w:rsidP="002F77CF">
            <w:pPr>
              <w:spacing w:line="360" w:lineRule="auto"/>
              <w:jc w:val="both"/>
              <w:rPr>
                <w:sz w:val="20"/>
                <w:szCs w:val="20"/>
              </w:rPr>
            </w:pPr>
            <w:r w:rsidRPr="002F77CF">
              <w:rPr>
                <w:sz w:val="20"/>
                <w:szCs w:val="20"/>
              </w:rPr>
              <w:t>0,27</w:t>
            </w:r>
          </w:p>
        </w:tc>
        <w:tc>
          <w:tcPr>
            <w:tcW w:w="918" w:type="dxa"/>
            <w:tcBorders>
              <w:bottom w:val="nil"/>
            </w:tcBorders>
            <w:vAlign w:val="center"/>
          </w:tcPr>
          <w:p w:rsidR="00E416FF" w:rsidRPr="002F77CF" w:rsidRDefault="00E416FF" w:rsidP="002F77CF">
            <w:pPr>
              <w:spacing w:line="360" w:lineRule="auto"/>
              <w:jc w:val="both"/>
              <w:rPr>
                <w:sz w:val="20"/>
                <w:szCs w:val="20"/>
              </w:rPr>
            </w:pPr>
            <w:r w:rsidRPr="002F77CF">
              <w:rPr>
                <w:sz w:val="20"/>
                <w:szCs w:val="20"/>
              </w:rPr>
              <w:t>0,078</w:t>
            </w:r>
          </w:p>
        </w:tc>
        <w:tc>
          <w:tcPr>
            <w:tcW w:w="669" w:type="dxa"/>
            <w:vMerge/>
            <w:tcBorders>
              <w:bottom w:val="nil"/>
            </w:tcBorders>
            <w:vAlign w:val="center"/>
          </w:tcPr>
          <w:p w:rsidR="00E416FF" w:rsidRPr="002F77CF" w:rsidRDefault="00E416FF" w:rsidP="002F77CF">
            <w:pPr>
              <w:spacing w:line="360" w:lineRule="auto"/>
              <w:jc w:val="both"/>
              <w:rPr>
                <w:sz w:val="20"/>
                <w:szCs w:val="20"/>
              </w:rPr>
            </w:pPr>
          </w:p>
        </w:tc>
      </w:tr>
      <w:tr w:rsidR="00E416FF" w:rsidRPr="003E2764">
        <w:trPr>
          <w:cantSplit/>
          <w:trHeight w:val="96"/>
          <w:jc w:val="center"/>
        </w:trPr>
        <w:tc>
          <w:tcPr>
            <w:tcW w:w="3861" w:type="dxa"/>
            <w:tcBorders>
              <w:bottom w:val="nil"/>
            </w:tcBorders>
            <w:vAlign w:val="center"/>
          </w:tcPr>
          <w:p w:rsidR="00E416FF" w:rsidRPr="002F77CF" w:rsidRDefault="00E416FF" w:rsidP="002F77CF">
            <w:pPr>
              <w:spacing w:line="360" w:lineRule="auto"/>
              <w:jc w:val="both"/>
              <w:rPr>
                <w:sz w:val="20"/>
                <w:szCs w:val="20"/>
              </w:rPr>
            </w:pPr>
            <w:r w:rsidRPr="002F77CF">
              <w:rPr>
                <w:sz w:val="20"/>
                <w:szCs w:val="20"/>
              </w:rPr>
              <w:t xml:space="preserve">Обрезка и формовка выводов навесных элементов </w:t>
            </w:r>
          </w:p>
        </w:tc>
        <w:tc>
          <w:tcPr>
            <w:tcW w:w="2642" w:type="dxa"/>
            <w:tcBorders>
              <w:bottom w:val="nil"/>
            </w:tcBorders>
            <w:vAlign w:val="center"/>
          </w:tcPr>
          <w:p w:rsidR="00E416FF" w:rsidRPr="002F77CF" w:rsidRDefault="00E416FF" w:rsidP="002F77CF">
            <w:pPr>
              <w:spacing w:line="360" w:lineRule="auto"/>
              <w:jc w:val="both"/>
              <w:rPr>
                <w:sz w:val="20"/>
                <w:szCs w:val="20"/>
              </w:rPr>
            </w:pPr>
            <w:r w:rsidRPr="002F77CF">
              <w:rPr>
                <w:sz w:val="20"/>
                <w:szCs w:val="20"/>
              </w:rPr>
              <w:t xml:space="preserve">Пневматическая машина для обрезки и формовки компонентов из россыпи TP/SC4 </w:t>
            </w:r>
          </w:p>
        </w:tc>
        <w:tc>
          <w:tcPr>
            <w:tcW w:w="578" w:type="dxa"/>
            <w:tcBorders>
              <w:bottom w:val="nil"/>
            </w:tcBorders>
            <w:vAlign w:val="center"/>
          </w:tcPr>
          <w:p w:rsidR="00E416FF" w:rsidRPr="002F77CF" w:rsidRDefault="00303E10" w:rsidP="002F77CF">
            <w:pPr>
              <w:spacing w:line="360" w:lineRule="auto"/>
              <w:jc w:val="both"/>
              <w:rPr>
                <w:sz w:val="20"/>
                <w:szCs w:val="20"/>
              </w:rPr>
            </w:pPr>
            <w:r w:rsidRPr="002F77CF">
              <w:rPr>
                <w:sz w:val="20"/>
                <w:szCs w:val="20"/>
              </w:rPr>
              <w:t>20</w:t>
            </w:r>
          </w:p>
        </w:tc>
        <w:tc>
          <w:tcPr>
            <w:tcW w:w="901" w:type="dxa"/>
            <w:tcBorders>
              <w:bottom w:val="nil"/>
            </w:tcBorders>
            <w:vAlign w:val="center"/>
          </w:tcPr>
          <w:p w:rsidR="00E416FF" w:rsidRPr="002F77CF" w:rsidRDefault="00E416FF" w:rsidP="002F77CF">
            <w:pPr>
              <w:spacing w:line="360" w:lineRule="auto"/>
              <w:jc w:val="both"/>
              <w:rPr>
                <w:sz w:val="20"/>
                <w:szCs w:val="20"/>
              </w:rPr>
            </w:pPr>
            <w:r w:rsidRPr="002F77CF">
              <w:rPr>
                <w:sz w:val="20"/>
                <w:szCs w:val="20"/>
              </w:rPr>
              <w:t>0,0</w:t>
            </w:r>
            <w:r w:rsidR="00303E10" w:rsidRPr="002F77CF">
              <w:rPr>
                <w:sz w:val="20"/>
                <w:szCs w:val="20"/>
              </w:rPr>
              <w:t>26</w:t>
            </w:r>
          </w:p>
        </w:tc>
        <w:tc>
          <w:tcPr>
            <w:tcW w:w="918" w:type="dxa"/>
            <w:tcBorders>
              <w:bottom w:val="nil"/>
            </w:tcBorders>
            <w:vAlign w:val="center"/>
          </w:tcPr>
          <w:p w:rsidR="00E416FF" w:rsidRPr="002F77CF" w:rsidRDefault="00E416FF" w:rsidP="002F77CF">
            <w:pPr>
              <w:spacing w:line="360" w:lineRule="auto"/>
              <w:jc w:val="both"/>
              <w:rPr>
                <w:sz w:val="20"/>
                <w:szCs w:val="20"/>
              </w:rPr>
            </w:pPr>
            <w:r w:rsidRPr="002F77CF">
              <w:rPr>
                <w:sz w:val="20"/>
                <w:szCs w:val="20"/>
              </w:rPr>
              <w:t>0,</w:t>
            </w:r>
            <w:r w:rsidR="009E6741" w:rsidRPr="002F77CF">
              <w:rPr>
                <w:sz w:val="20"/>
                <w:szCs w:val="20"/>
              </w:rPr>
              <w:t>52</w:t>
            </w:r>
          </w:p>
        </w:tc>
        <w:tc>
          <w:tcPr>
            <w:tcW w:w="669" w:type="dxa"/>
            <w:tcBorders>
              <w:bottom w:val="nil"/>
            </w:tcBorders>
            <w:vAlign w:val="center"/>
          </w:tcPr>
          <w:p w:rsidR="00E416FF" w:rsidRPr="002F77CF" w:rsidRDefault="00E416FF" w:rsidP="002F77CF">
            <w:pPr>
              <w:spacing w:line="360" w:lineRule="auto"/>
              <w:jc w:val="both"/>
              <w:rPr>
                <w:sz w:val="20"/>
                <w:szCs w:val="20"/>
              </w:rPr>
            </w:pPr>
            <w:r w:rsidRPr="002F77CF">
              <w:rPr>
                <w:sz w:val="20"/>
                <w:szCs w:val="20"/>
              </w:rPr>
              <w:t>10</w:t>
            </w:r>
          </w:p>
        </w:tc>
      </w:tr>
      <w:tr w:rsidR="009319D4" w:rsidRPr="002F77CF">
        <w:trPr>
          <w:gridAfter w:val="5"/>
          <w:wAfter w:w="5708" w:type="dxa"/>
          <w:cantSplit/>
          <w:trHeight w:val="96"/>
          <w:jc w:val="center"/>
        </w:trPr>
        <w:tc>
          <w:tcPr>
            <w:tcW w:w="3861" w:type="dxa"/>
            <w:tcBorders>
              <w:top w:val="nil"/>
              <w:left w:val="nil"/>
              <w:right w:val="nil"/>
            </w:tcBorders>
            <w:vAlign w:val="center"/>
          </w:tcPr>
          <w:p w:rsidR="00040056" w:rsidRPr="002F77CF" w:rsidRDefault="00040056" w:rsidP="002F77CF">
            <w:pPr>
              <w:spacing w:line="360" w:lineRule="auto"/>
              <w:jc w:val="both"/>
              <w:rPr>
                <w:sz w:val="20"/>
                <w:szCs w:val="20"/>
              </w:rPr>
            </w:pPr>
          </w:p>
          <w:p w:rsidR="009319D4" w:rsidRPr="002F77CF" w:rsidRDefault="009319D4" w:rsidP="002F77CF">
            <w:pPr>
              <w:spacing w:line="360" w:lineRule="auto"/>
              <w:jc w:val="both"/>
              <w:rPr>
                <w:sz w:val="20"/>
                <w:szCs w:val="20"/>
              </w:rPr>
            </w:pPr>
            <w:r w:rsidRPr="002F77CF">
              <w:rPr>
                <w:sz w:val="20"/>
                <w:szCs w:val="20"/>
              </w:rPr>
              <w:t>Продолжение таблицы 4.1</w:t>
            </w:r>
          </w:p>
        </w:tc>
      </w:tr>
      <w:tr w:rsidR="009319D4" w:rsidRPr="003E2764">
        <w:trPr>
          <w:cantSplit/>
          <w:trHeight w:val="96"/>
          <w:jc w:val="center"/>
        </w:trPr>
        <w:tc>
          <w:tcPr>
            <w:tcW w:w="3861" w:type="dxa"/>
            <w:vAlign w:val="center"/>
          </w:tcPr>
          <w:p w:rsidR="009319D4" w:rsidRPr="002F77CF" w:rsidRDefault="009319D4" w:rsidP="002F77CF">
            <w:pPr>
              <w:spacing w:line="360" w:lineRule="auto"/>
              <w:jc w:val="both"/>
              <w:rPr>
                <w:sz w:val="20"/>
                <w:szCs w:val="20"/>
              </w:rPr>
            </w:pPr>
            <w:r w:rsidRPr="002F77CF">
              <w:rPr>
                <w:sz w:val="20"/>
                <w:szCs w:val="20"/>
              </w:rPr>
              <w:t>Последовательность операций</w:t>
            </w:r>
          </w:p>
        </w:tc>
        <w:tc>
          <w:tcPr>
            <w:tcW w:w="2642" w:type="dxa"/>
            <w:vAlign w:val="center"/>
          </w:tcPr>
          <w:p w:rsidR="009319D4" w:rsidRPr="002F77CF" w:rsidRDefault="009319D4" w:rsidP="002F77CF">
            <w:pPr>
              <w:spacing w:line="360" w:lineRule="auto"/>
              <w:jc w:val="both"/>
              <w:rPr>
                <w:sz w:val="20"/>
                <w:szCs w:val="20"/>
              </w:rPr>
            </w:pPr>
            <w:r w:rsidRPr="002F77CF">
              <w:rPr>
                <w:sz w:val="20"/>
                <w:szCs w:val="20"/>
              </w:rPr>
              <w:t>Оборудование, оснастка</w:t>
            </w:r>
          </w:p>
        </w:tc>
        <w:tc>
          <w:tcPr>
            <w:tcW w:w="578" w:type="dxa"/>
            <w:vAlign w:val="center"/>
          </w:tcPr>
          <w:p w:rsidR="009319D4" w:rsidRPr="002F77CF" w:rsidRDefault="009319D4" w:rsidP="002F77CF">
            <w:pPr>
              <w:spacing w:line="360" w:lineRule="auto"/>
              <w:jc w:val="both"/>
              <w:rPr>
                <w:sz w:val="20"/>
                <w:szCs w:val="20"/>
                <w:lang w:val="en-US"/>
              </w:rPr>
            </w:pPr>
            <w:r w:rsidRPr="002F77CF">
              <w:rPr>
                <w:sz w:val="20"/>
                <w:szCs w:val="20"/>
                <w:lang w:val="en-US"/>
              </w:rPr>
              <w:t>n</w:t>
            </w:r>
          </w:p>
        </w:tc>
        <w:tc>
          <w:tcPr>
            <w:tcW w:w="901" w:type="dxa"/>
            <w:vAlign w:val="center"/>
          </w:tcPr>
          <w:p w:rsidR="009319D4" w:rsidRPr="002F77CF" w:rsidRDefault="009319D4" w:rsidP="002F77CF">
            <w:pPr>
              <w:spacing w:line="360" w:lineRule="auto"/>
              <w:jc w:val="both"/>
              <w:rPr>
                <w:sz w:val="20"/>
                <w:szCs w:val="20"/>
              </w:rPr>
            </w:pPr>
            <w:r w:rsidRPr="002F77CF">
              <w:rPr>
                <w:sz w:val="20"/>
                <w:szCs w:val="20"/>
                <w:lang w:val="en-US"/>
              </w:rPr>
              <w:t>T</w:t>
            </w:r>
            <w:r w:rsidRPr="002F77CF">
              <w:rPr>
                <w:sz w:val="20"/>
                <w:szCs w:val="20"/>
                <w:vertAlign w:val="subscript"/>
              </w:rPr>
              <w:t>оп</w:t>
            </w:r>
            <w:r w:rsidRPr="002F77CF">
              <w:rPr>
                <w:sz w:val="20"/>
                <w:szCs w:val="20"/>
              </w:rPr>
              <w:t>, мин</w:t>
            </w:r>
          </w:p>
        </w:tc>
        <w:tc>
          <w:tcPr>
            <w:tcW w:w="918" w:type="dxa"/>
            <w:vAlign w:val="center"/>
          </w:tcPr>
          <w:p w:rsidR="009319D4" w:rsidRPr="002F77CF" w:rsidRDefault="009319D4" w:rsidP="002F77CF">
            <w:pPr>
              <w:spacing w:line="360" w:lineRule="auto"/>
              <w:jc w:val="both"/>
              <w:rPr>
                <w:sz w:val="20"/>
                <w:szCs w:val="20"/>
              </w:rPr>
            </w:pPr>
            <w:r w:rsidRPr="002F77CF">
              <w:rPr>
                <w:sz w:val="20"/>
                <w:szCs w:val="20"/>
                <w:lang w:val="en-US"/>
              </w:rPr>
              <w:t>(T</w:t>
            </w:r>
            <w:r w:rsidRPr="002F77CF">
              <w:rPr>
                <w:sz w:val="20"/>
                <w:szCs w:val="20"/>
                <w:vertAlign w:val="subscript"/>
              </w:rPr>
              <w:t>оп</w:t>
            </w:r>
            <w:r w:rsidRPr="002F77CF">
              <w:rPr>
                <w:sz w:val="20"/>
                <w:szCs w:val="20"/>
              </w:rPr>
              <w:t>)</w:t>
            </w:r>
            <w:r w:rsidRPr="002F77CF">
              <w:rPr>
                <w:sz w:val="20"/>
                <w:szCs w:val="20"/>
                <w:lang w:val="en-US"/>
              </w:rPr>
              <w:t>n</w:t>
            </w:r>
            <w:r w:rsidRPr="002F77CF">
              <w:rPr>
                <w:sz w:val="20"/>
                <w:szCs w:val="20"/>
              </w:rPr>
              <w:t>, мин</w:t>
            </w:r>
          </w:p>
        </w:tc>
        <w:tc>
          <w:tcPr>
            <w:tcW w:w="669" w:type="dxa"/>
            <w:vAlign w:val="center"/>
          </w:tcPr>
          <w:p w:rsidR="009319D4" w:rsidRPr="002F77CF" w:rsidRDefault="009319D4" w:rsidP="002F77CF">
            <w:pPr>
              <w:spacing w:line="360" w:lineRule="auto"/>
              <w:jc w:val="both"/>
              <w:rPr>
                <w:sz w:val="20"/>
                <w:szCs w:val="20"/>
              </w:rPr>
            </w:pPr>
            <w:r w:rsidRPr="002F77CF">
              <w:rPr>
                <w:sz w:val="20"/>
                <w:szCs w:val="20"/>
              </w:rPr>
              <w:t>Т</w:t>
            </w:r>
            <w:r w:rsidRPr="002F77CF">
              <w:rPr>
                <w:sz w:val="20"/>
                <w:szCs w:val="20"/>
                <w:vertAlign w:val="subscript"/>
              </w:rPr>
              <w:t>пзсм</w:t>
            </w:r>
            <w:r w:rsidRPr="002F77CF">
              <w:rPr>
                <w:sz w:val="20"/>
                <w:szCs w:val="20"/>
              </w:rPr>
              <w:t xml:space="preserve"> мин</w:t>
            </w:r>
          </w:p>
        </w:tc>
      </w:tr>
      <w:tr w:rsidR="009319D4" w:rsidRPr="003E2764">
        <w:trPr>
          <w:cantSplit/>
          <w:trHeight w:val="96"/>
          <w:jc w:val="center"/>
        </w:trPr>
        <w:tc>
          <w:tcPr>
            <w:tcW w:w="3861" w:type="dxa"/>
            <w:tcBorders>
              <w:bottom w:val="nil"/>
            </w:tcBorders>
            <w:vAlign w:val="center"/>
          </w:tcPr>
          <w:p w:rsidR="009319D4" w:rsidRPr="002F77CF" w:rsidRDefault="009319D4" w:rsidP="002F77CF">
            <w:pPr>
              <w:spacing w:line="360" w:lineRule="auto"/>
              <w:jc w:val="both"/>
              <w:rPr>
                <w:sz w:val="20"/>
                <w:szCs w:val="20"/>
              </w:rPr>
            </w:pPr>
            <w:r w:rsidRPr="002F77CF">
              <w:rPr>
                <w:sz w:val="20"/>
                <w:szCs w:val="20"/>
              </w:rPr>
              <w:t>Комплектование</w:t>
            </w:r>
          </w:p>
          <w:p w:rsidR="009319D4" w:rsidRPr="002F77CF" w:rsidRDefault="009319D4" w:rsidP="002F77CF">
            <w:pPr>
              <w:spacing w:line="360" w:lineRule="auto"/>
              <w:jc w:val="both"/>
              <w:rPr>
                <w:sz w:val="20"/>
                <w:szCs w:val="20"/>
              </w:rPr>
            </w:pPr>
            <w:r w:rsidRPr="002F77CF">
              <w:rPr>
                <w:sz w:val="20"/>
                <w:szCs w:val="20"/>
              </w:rPr>
              <w:t>элементов (на 100 шт.)</w:t>
            </w:r>
          </w:p>
        </w:tc>
        <w:tc>
          <w:tcPr>
            <w:tcW w:w="2642" w:type="dxa"/>
            <w:tcBorders>
              <w:bottom w:val="nil"/>
            </w:tcBorders>
            <w:vAlign w:val="center"/>
          </w:tcPr>
          <w:p w:rsidR="009319D4" w:rsidRPr="002F77CF" w:rsidRDefault="009319D4" w:rsidP="002F77CF">
            <w:pPr>
              <w:spacing w:line="360" w:lineRule="auto"/>
              <w:jc w:val="both"/>
              <w:rPr>
                <w:sz w:val="20"/>
                <w:szCs w:val="20"/>
              </w:rPr>
            </w:pPr>
            <w:r w:rsidRPr="002F77CF">
              <w:rPr>
                <w:sz w:val="20"/>
                <w:szCs w:val="20"/>
              </w:rPr>
              <w:t>Светомонтажный стол</w:t>
            </w:r>
          </w:p>
          <w:p w:rsidR="009319D4" w:rsidRPr="002F77CF" w:rsidRDefault="009319D4" w:rsidP="002F77CF">
            <w:pPr>
              <w:spacing w:line="360" w:lineRule="auto"/>
              <w:jc w:val="both"/>
              <w:rPr>
                <w:sz w:val="20"/>
                <w:szCs w:val="20"/>
              </w:rPr>
            </w:pPr>
            <w:r w:rsidRPr="002F77CF">
              <w:rPr>
                <w:sz w:val="20"/>
                <w:szCs w:val="20"/>
              </w:rPr>
              <w:t>СП-02</w:t>
            </w:r>
          </w:p>
        </w:tc>
        <w:tc>
          <w:tcPr>
            <w:tcW w:w="578" w:type="dxa"/>
            <w:tcBorders>
              <w:bottom w:val="nil"/>
            </w:tcBorders>
            <w:vAlign w:val="center"/>
          </w:tcPr>
          <w:p w:rsidR="009319D4" w:rsidRPr="002F77CF" w:rsidRDefault="00E323C9" w:rsidP="002F77CF">
            <w:pPr>
              <w:spacing w:line="360" w:lineRule="auto"/>
              <w:jc w:val="both"/>
              <w:rPr>
                <w:sz w:val="20"/>
                <w:szCs w:val="20"/>
              </w:rPr>
            </w:pPr>
            <w:r w:rsidRPr="002F77CF">
              <w:rPr>
                <w:sz w:val="20"/>
                <w:szCs w:val="20"/>
              </w:rPr>
              <w:t>63</w:t>
            </w:r>
          </w:p>
        </w:tc>
        <w:tc>
          <w:tcPr>
            <w:tcW w:w="901" w:type="dxa"/>
            <w:tcBorders>
              <w:bottom w:val="nil"/>
            </w:tcBorders>
            <w:vAlign w:val="center"/>
          </w:tcPr>
          <w:p w:rsidR="009319D4" w:rsidRPr="002F77CF" w:rsidRDefault="009319D4" w:rsidP="002F77CF">
            <w:pPr>
              <w:spacing w:line="360" w:lineRule="auto"/>
              <w:jc w:val="both"/>
              <w:rPr>
                <w:sz w:val="20"/>
                <w:szCs w:val="20"/>
              </w:rPr>
            </w:pPr>
            <w:r w:rsidRPr="002F77CF">
              <w:rPr>
                <w:sz w:val="20"/>
                <w:szCs w:val="20"/>
              </w:rPr>
              <w:t>1,</w:t>
            </w:r>
            <w:r w:rsidR="00E323C9" w:rsidRPr="002F77CF">
              <w:rPr>
                <w:sz w:val="20"/>
                <w:szCs w:val="20"/>
              </w:rPr>
              <w:t>33</w:t>
            </w:r>
          </w:p>
        </w:tc>
        <w:tc>
          <w:tcPr>
            <w:tcW w:w="918" w:type="dxa"/>
            <w:tcBorders>
              <w:bottom w:val="nil"/>
            </w:tcBorders>
            <w:vAlign w:val="center"/>
          </w:tcPr>
          <w:p w:rsidR="009319D4" w:rsidRPr="002F77CF" w:rsidRDefault="009319D4" w:rsidP="002F77CF">
            <w:pPr>
              <w:spacing w:line="360" w:lineRule="auto"/>
              <w:jc w:val="both"/>
              <w:rPr>
                <w:sz w:val="20"/>
                <w:szCs w:val="20"/>
              </w:rPr>
            </w:pPr>
            <w:r w:rsidRPr="002F77CF">
              <w:rPr>
                <w:sz w:val="20"/>
                <w:szCs w:val="20"/>
              </w:rPr>
              <w:t>0,84</w:t>
            </w:r>
          </w:p>
        </w:tc>
        <w:tc>
          <w:tcPr>
            <w:tcW w:w="669" w:type="dxa"/>
            <w:tcBorders>
              <w:bottom w:val="nil"/>
            </w:tcBorders>
            <w:vAlign w:val="center"/>
          </w:tcPr>
          <w:p w:rsidR="009319D4" w:rsidRPr="002F77CF" w:rsidRDefault="009319D4" w:rsidP="002F77CF">
            <w:pPr>
              <w:spacing w:line="360" w:lineRule="auto"/>
              <w:jc w:val="both"/>
              <w:rPr>
                <w:sz w:val="20"/>
                <w:szCs w:val="20"/>
              </w:rPr>
            </w:pPr>
          </w:p>
        </w:tc>
      </w:tr>
      <w:tr w:rsidR="009319D4" w:rsidRPr="003E2764">
        <w:trPr>
          <w:cantSplit/>
          <w:trHeight w:val="337"/>
          <w:jc w:val="center"/>
        </w:trPr>
        <w:tc>
          <w:tcPr>
            <w:tcW w:w="3861" w:type="dxa"/>
            <w:vAlign w:val="center"/>
          </w:tcPr>
          <w:p w:rsidR="009319D4" w:rsidRPr="002F77CF" w:rsidRDefault="009319D4" w:rsidP="002F77CF">
            <w:pPr>
              <w:spacing w:line="360" w:lineRule="auto"/>
              <w:jc w:val="both"/>
              <w:rPr>
                <w:sz w:val="20"/>
                <w:szCs w:val="20"/>
              </w:rPr>
            </w:pPr>
            <w:r w:rsidRPr="002F77CF">
              <w:rPr>
                <w:sz w:val="20"/>
                <w:szCs w:val="20"/>
              </w:rPr>
              <w:t>Нанесение паяльной пасты</w:t>
            </w:r>
          </w:p>
          <w:p w:rsidR="009319D4" w:rsidRPr="002F77CF" w:rsidRDefault="009319D4" w:rsidP="002F77CF">
            <w:pPr>
              <w:spacing w:line="360" w:lineRule="auto"/>
              <w:jc w:val="both"/>
              <w:rPr>
                <w:sz w:val="20"/>
                <w:szCs w:val="20"/>
              </w:rPr>
            </w:pPr>
            <w:r w:rsidRPr="002F77CF">
              <w:rPr>
                <w:sz w:val="20"/>
                <w:szCs w:val="20"/>
              </w:rPr>
              <w:t>дозатором</w:t>
            </w:r>
          </w:p>
        </w:tc>
        <w:tc>
          <w:tcPr>
            <w:tcW w:w="2642" w:type="dxa"/>
            <w:vAlign w:val="center"/>
          </w:tcPr>
          <w:p w:rsidR="009319D4" w:rsidRPr="002F77CF" w:rsidRDefault="009319D4" w:rsidP="002F77CF">
            <w:pPr>
              <w:spacing w:line="360" w:lineRule="auto"/>
              <w:jc w:val="both"/>
              <w:rPr>
                <w:sz w:val="20"/>
                <w:szCs w:val="20"/>
              </w:rPr>
            </w:pPr>
            <w:r w:rsidRPr="002F77CF">
              <w:rPr>
                <w:sz w:val="20"/>
                <w:szCs w:val="20"/>
              </w:rPr>
              <w:t>Настольный автомат дозирования серии DispenseMate 550</w:t>
            </w:r>
          </w:p>
        </w:tc>
        <w:tc>
          <w:tcPr>
            <w:tcW w:w="578" w:type="dxa"/>
            <w:vAlign w:val="center"/>
          </w:tcPr>
          <w:p w:rsidR="009319D4" w:rsidRPr="002F77CF" w:rsidRDefault="009319D4" w:rsidP="002F77CF">
            <w:pPr>
              <w:spacing w:line="360" w:lineRule="auto"/>
              <w:jc w:val="both"/>
              <w:rPr>
                <w:sz w:val="20"/>
                <w:szCs w:val="20"/>
                <w:lang w:val="en-US"/>
              </w:rPr>
            </w:pPr>
            <w:r w:rsidRPr="002F77CF">
              <w:rPr>
                <w:sz w:val="20"/>
                <w:szCs w:val="20"/>
                <w:lang w:val="en-US"/>
              </w:rPr>
              <w:t>135</w:t>
            </w:r>
          </w:p>
        </w:tc>
        <w:tc>
          <w:tcPr>
            <w:tcW w:w="901" w:type="dxa"/>
            <w:vAlign w:val="center"/>
          </w:tcPr>
          <w:p w:rsidR="009319D4" w:rsidRPr="002F77CF" w:rsidRDefault="009319D4" w:rsidP="002F77CF">
            <w:pPr>
              <w:spacing w:line="360" w:lineRule="auto"/>
              <w:jc w:val="both"/>
              <w:rPr>
                <w:sz w:val="20"/>
                <w:szCs w:val="20"/>
              </w:rPr>
            </w:pPr>
            <w:r w:rsidRPr="002F77CF">
              <w:rPr>
                <w:sz w:val="20"/>
                <w:szCs w:val="20"/>
              </w:rPr>
              <w:t>0,005</w:t>
            </w:r>
          </w:p>
        </w:tc>
        <w:tc>
          <w:tcPr>
            <w:tcW w:w="918" w:type="dxa"/>
            <w:vAlign w:val="center"/>
          </w:tcPr>
          <w:p w:rsidR="009319D4" w:rsidRPr="002F77CF" w:rsidRDefault="009319D4" w:rsidP="002F77CF">
            <w:pPr>
              <w:spacing w:line="360" w:lineRule="auto"/>
              <w:jc w:val="both"/>
              <w:rPr>
                <w:sz w:val="20"/>
                <w:szCs w:val="20"/>
              </w:rPr>
            </w:pPr>
            <w:r w:rsidRPr="002F77CF">
              <w:rPr>
                <w:sz w:val="20"/>
                <w:szCs w:val="20"/>
              </w:rPr>
              <w:t>0,68</w:t>
            </w:r>
          </w:p>
        </w:tc>
        <w:tc>
          <w:tcPr>
            <w:tcW w:w="669" w:type="dxa"/>
            <w:vAlign w:val="center"/>
          </w:tcPr>
          <w:p w:rsidR="009319D4" w:rsidRPr="002F77CF" w:rsidRDefault="009319D4" w:rsidP="002F77CF">
            <w:pPr>
              <w:spacing w:line="360" w:lineRule="auto"/>
              <w:jc w:val="both"/>
              <w:rPr>
                <w:sz w:val="20"/>
                <w:szCs w:val="20"/>
              </w:rPr>
            </w:pPr>
            <w:r w:rsidRPr="002F77CF">
              <w:rPr>
                <w:sz w:val="20"/>
                <w:szCs w:val="20"/>
              </w:rPr>
              <w:t>25</w:t>
            </w:r>
          </w:p>
        </w:tc>
      </w:tr>
      <w:tr w:rsidR="009319D4" w:rsidRPr="003E2764">
        <w:trPr>
          <w:cantSplit/>
          <w:trHeight w:val="529"/>
          <w:jc w:val="center"/>
        </w:trPr>
        <w:tc>
          <w:tcPr>
            <w:tcW w:w="3861" w:type="dxa"/>
            <w:tcBorders>
              <w:bottom w:val="nil"/>
            </w:tcBorders>
            <w:vAlign w:val="center"/>
          </w:tcPr>
          <w:p w:rsidR="009319D4" w:rsidRPr="002F77CF" w:rsidRDefault="009319D4" w:rsidP="002F77CF">
            <w:pPr>
              <w:spacing w:line="360" w:lineRule="auto"/>
              <w:jc w:val="both"/>
              <w:rPr>
                <w:sz w:val="20"/>
                <w:szCs w:val="20"/>
              </w:rPr>
            </w:pPr>
            <w:r w:rsidRPr="002F77CF">
              <w:rPr>
                <w:sz w:val="20"/>
                <w:szCs w:val="20"/>
              </w:rPr>
              <w:t>Установка чип компонентов</w:t>
            </w:r>
          </w:p>
          <w:p w:rsidR="009319D4" w:rsidRPr="002F77CF" w:rsidRDefault="009319D4" w:rsidP="002F77CF">
            <w:pPr>
              <w:spacing w:line="360" w:lineRule="auto"/>
              <w:jc w:val="both"/>
              <w:rPr>
                <w:sz w:val="20"/>
                <w:szCs w:val="20"/>
              </w:rPr>
            </w:pPr>
          </w:p>
        </w:tc>
        <w:tc>
          <w:tcPr>
            <w:tcW w:w="2642" w:type="dxa"/>
            <w:tcBorders>
              <w:bottom w:val="nil"/>
            </w:tcBorders>
            <w:vAlign w:val="center"/>
          </w:tcPr>
          <w:p w:rsidR="009319D4" w:rsidRPr="002F77CF" w:rsidRDefault="009319D4" w:rsidP="002F77CF">
            <w:pPr>
              <w:spacing w:line="360" w:lineRule="auto"/>
              <w:jc w:val="both"/>
              <w:rPr>
                <w:sz w:val="20"/>
                <w:szCs w:val="20"/>
              </w:rPr>
            </w:pPr>
            <w:r w:rsidRPr="002F77CF">
              <w:rPr>
                <w:sz w:val="20"/>
                <w:szCs w:val="20"/>
              </w:rPr>
              <w:t>Автомат установки компонентов, модели BS390N-L20</w:t>
            </w:r>
          </w:p>
        </w:tc>
        <w:tc>
          <w:tcPr>
            <w:tcW w:w="578" w:type="dxa"/>
            <w:tcBorders>
              <w:bottom w:val="nil"/>
            </w:tcBorders>
            <w:vAlign w:val="center"/>
          </w:tcPr>
          <w:p w:rsidR="009319D4" w:rsidRPr="002F77CF" w:rsidRDefault="009319D4" w:rsidP="002F77CF">
            <w:pPr>
              <w:spacing w:line="360" w:lineRule="auto"/>
              <w:jc w:val="both"/>
              <w:rPr>
                <w:sz w:val="20"/>
                <w:szCs w:val="20"/>
                <w:lang w:val="en-US"/>
              </w:rPr>
            </w:pPr>
            <w:r w:rsidRPr="002F77CF">
              <w:rPr>
                <w:sz w:val="20"/>
                <w:szCs w:val="20"/>
                <w:lang w:val="en-US"/>
              </w:rPr>
              <w:t>44</w:t>
            </w:r>
          </w:p>
        </w:tc>
        <w:tc>
          <w:tcPr>
            <w:tcW w:w="901" w:type="dxa"/>
            <w:tcBorders>
              <w:bottom w:val="nil"/>
            </w:tcBorders>
            <w:vAlign w:val="center"/>
          </w:tcPr>
          <w:p w:rsidR="009319D4" w:rsidRPr="002F77CF" w:rsidRDefault="009319D4" w:rsidP="002F77CF">
            <w:pPr>
              <w:spacing w:line="360" w:lineRule="auto"/>
              <w:jc w:val="both"/>
              <w:rPr>
                <w:sz w:val="20"/>
                <w:szCs w:val="20"/>
              </w:rPr>
            </w:pPr>
            <w:r w:rsidRPr="002F77CF">
              <w:rPr>
                <w:sz w:val="20"/>
                <w:szCs w:val="20"/>
              </w:rPr>
              <w:t>0,01</w:t>
            </w:r>
          </w:p>
        </w:tc>
        <w:tc>
          <w:tcPr>
            <w:tcW w:w="918" w:type="dxa"/>
            <w:tcBorders>
              <w:bottom w:val="nil"/>
            </w:tcBorders>
            <w:vAlign w:val="center"/>
          </w:tcPr>
          <w:p w:rsidR="009319D4" w:rsidRPr="002F77CF" w:rsidRDefault="009319D4" w:rsidP="002F77CF">
            <w:pPr>
              <w:spacing w:line="360" w:lineRule="auto"/>
              <w:jc w:val="both"/>
              <w:rPr>
                <w:sz w:val="20"/>
                <w:szCs w:val="20"/>
              </w:rPr>
            </w:pPr>
            <w:r w:rsidRPr="002F77CF">
              <w:rPr>
                <w:sz w:val="20"/>
                <w:szCs w:val="20"/>
              </w:rPr>
              <w:t>0,44</w:t>
            </w:r>
          </w:p>
        </w:tc>
        <w:tc>
          <w:tcPr>
            <w:tcW w:w="669" w:type="dxa"/>
            <w:tcBorders>
              <w:bottom w:val="nil"/>
            </w:tcBorders>
            <w:vAlign w:val="center"/>
          </w:tcPr>
          <w:p w:rsidR="009319D4" w:rsidRPr="002F77CF" w:rsidRDefault="009319D4" w:rsidP="002F77CF">
            <w:pPr>
              <w:spacing w:line="360" w:lineRule="auto"/>
              <w:jc w:val="both"/>
              <w:rPr>
                <w:sz w:val="20"/>
                <w:szCs w:val="20"/>
              </w:rPr>
            </w:pPr>
            <w:r w:rsidRPr="002F77CF">
              <w:rPr>
                <w:sz w:val="20"/>
                <w:szCs w:val="20"/>
              </w:rPr>
              <w:t>25</w:t>
            </w:r>
          </w:p>
        </w:tc>
      </w:tr>
      <w:tr w:rsidR="009319D4" w:rsidRPr="003E2764">
        <w:trPr>
          <w:cantSplit/>
          <w:trHeight w:val="537"/>
          <w:jc w:val="center"/>
        </w:trPr>
        <w:tc>
          <w:tcPr>
            <w:tcW w:w="3861" w:type="dxa"/>
            <w:vAlign w:val="center"/>
          </w:tcPr>
          <w:p w:rsidR="009319D4" w:rsidRPr="002F77CF" w:rsidRDefault="009319D4" w:rsidP="002F77CF">
            <w:pPr>
              <w:spacing w:line="360" w:lineRule="auto"/>
              <w:jc w:val="both"/>
              <w:rPr>
                <w:sz w:val="20"/>
                <w:szCs w:val="20"/>
              </w:rPr>
            </w:pPr>
            <w:r w:rsidRPr="002F77CF">
              <w:rPr>
                <w:sz w:val="20"/>
                <w:szCs w:val="20"/>
              </w:rPr>
              <w:t>Контроль установки</w:t>
            </w:r>
          </w:p>
        </w:tc>
        <w:tc>
          <w:tcPr>
            <w:tcW w:w="2642" w:type="dxa"/>
            <w:vAlign w:val="center"/>
          </w:tcPr>
          <w:p w:rsidR="009319D4" w:rsidRPr="002F77CF" w:rsidRDefault="009319D4" w:rsidP="002F77CF">
            <w:pPr>
              <w:spacing w:line="360" w:lineRule="auto"/>
              <w:jc w:val="both"/>
              <w:rPr>
                <w:sz w:val="20"/>
                <w:szCs w:val="20"/>
              </w:rPr>
            </w:pPr>
            <w:r w:rsidRPr="002F77CF">
              <w:rPr>
                <w:sz w:val="20"/>
                <w:szCs w:val="20"/>
              </w:rPr>
              <w:t>Визуальный контроль</w:t>
            </w:r>
          </w:p>
        </w:tc>
        <w:tc>
          <w:tcPr>
            <w:tcW w:w="578" w:type="dxa"/>
            <w:vAlign w:val="center"/>
          </w:tcPr>
          <w:p w:rsidR="009319D4" w:rsidRPr="002F77CF" w:rsidRDefault="009319D4" w:rsidP="002F77CF">
            <w:pPr>
              <w:spacing w:line="360" w:lineRule="auto"/>
              <w:jc w:val="both"/>
              <w:rPr>
                <w:sz w:val="20"/>
                <w:szCs w:val="20"/>
              </w:rPr>
            </w:pPr>
            <w:r w:rsidRPr="002F77CF">
              <w:rPr>
                <w:sz w:val="20"/>
                <w:szCs w:val="20"/>
              </w:rPr>
              <w:t>1</w:t>
            </w:r>
          </w:p>
        </w:tc>
        <w:tc>
          <w:tcPr>
            <w:tcW w:w="901" w:type="dxa"/>
            <w:vAlign w:val="center"/>
          </w:tcPr>
          <w:p w:rsidR="009319D4" w:rsidRPr="002F77CF" w:rsidRDefault="009319D4" w:rsidP="002F77CF">
            <w:pPr>
              <w:spacing w:line="360" w:lineRule="auto"/>
              <w:jc w:val="both"/>
              <w:rPr>
                <w:sz w:val="20"/>
                <w:szCs w:val="20"/>
              </w:rPr>
            </w:pPr>
            <w:r w:rsidRPr="002F77CF">
              <w:rPr>
                <w:sz w:val="20"/>
                <w:szCs w:val="20"/>
              </w:rPr>
              <w:t>0,5</w:t>
            </w:r>
          </w:p>
        </w:tc>
        <w:tc>
          <w:tcPr>
            <w:tcW w:w="918" w:type="dxa"/>
            <w:vAlign w:val="center"/>
          </w:tcPr>
          <w:p w:rsidR="009319D4" w:rsidRPr="002F77CF" w:rsidRDefault="009319D4" w:rsidP="002F77CF">
            <w:pPr>
              <w:spacing w:line="360" w:lineRule="auto"/>
              <w:jc w:val="both"/>
              <w:rPr>
                <w:sz w:val="20"/>
                <w:szCs w:val="20"/>
              </w:rPr>
            </w:pPr>
            <w:r w:rsidRPr="002F77CF">
              <w:rPr>
                <w:sz w:val="20"/>
                <w:szCs w:val="20"/>
              </w:rPr>
              <w:t>0,5</w:t>
            </w:r>
          </w:p>
        </w:tc>
        <w:tc>
          <w:tcPr>
            <w:tcW w:w="669" w:type="dxa"/>
            <w:vAlign w:val="center"/>
          </w:tcPr>
          <w:p w:rsidR="009319D4" w:rsidRPr="002F77CF" w:rsidRDefault="009319D4" w:rsidP="002F77CF">
            <w:pPr>
              <w:spacing w:line="360" w:lineRule="auto"/>
              <w:jc w:val="both"/>
              <w:rPr>
                <w:sz w:val="20"/>
                <w:szCs w:val="20"/>
              </w:rPr>
            </w:pPr>
          </w:p>
        </w:tc>
      </w:tr>
      <w:tr w:rsidR="009319D4" w:rsidRPr="003E2764">
        <w:trPr>
          <w:cantSplit/>
          <w:trHeight w:val="145"/>
          <w:jc w:val="center"/>
        </w:trPr>
        <w:tc>
          <w:tcPr>
            <w:tcW w:w="3861" w:type="dxa"/>
            <w:vAlign w:val="center"/>
          </w:tcPr>
          <w:p w:rsidR="009319D4" w:rsidRPr="002F77CF" w:rsidRDefault="009319D4" w:rsidP="002F77CF">
            <w:pPr>
              <w:spacing w:line="360" w:lineRule="auto"/>
              <w:jc w:val="both"/>
              <w:rPr>
                <w:sz w:val="20"/>
                <w:szCs w:val="20"/>
              </w:rPr>
            </w:pPr>
            <w:r w:rsidRPr="002F77CF">
              <w:rPr>
                <w:sz w:val="20"/>
                <w:szCs w:val="20"/>
              </w:rPr>
              <w:t>ИК пайка</w:t>
            </w:r>
          </w:p>
        </w:tc>
        <w:tc>
          <w:tcPr>
            <w:tcW w:w="2642" w:type="dxa"/>
            <w:vAlign w:val="center"/>
          </w:tcPr>
          <w:p w:rsidR="009319D4" w:rsidRPr="002F77CF" w:rsidRDefault="009319D4" w:rsidP="002F77CF">
            <w:pPr>
              <w:spacing w:line="360" w:lineRule="auto"/>
              <w:jc w:val="both"/>
              <w:rPr>
                <w:sz w:val="20"/>
                <w:szCs w:val="20"/>
              </w:rPr>
            </w:pPr>
            <w:r w:rsidRPr="002F77CF">
              <w:rPr>
                <w:sz w:val="20"/>
                <w:szCs w:val="20"/>
              </w:rPr>
              <w:t>Конвейерная печь конвекционного оплавления AUTOTRONIK, BS3020</w:t>
            </w:r>
          </w:p>
        </w:tc>
        <w:tc>
          <w:tcPr>
            <w:tcW w:w="578" w:type="dxa"/>
            <w:vAlign w:val="center"/>
          </w:tcPr>
          <w:p w:rsidR="009319D4" w:rsidRPr="002F77CF" w:rsidRDefault="009319D4" w:rsidP="002F77CF">
            <w:pPr>
              <w:spacing w:line="360" w:lineRule="auto"/>
              <w:jc w:val="both"/>
              <w:rPr>
                <w:sz w:val="20"/>
                <w:szCs w:val="20"/>
              </w:rPr>
            </w:pPr>
            <w:r w:rsidRPr="002F77CF">
              <w:rPr>
                <w:sz w:val="20"/>
                <w:szCs w:val="20"/>
              </w:rPr>
              <w:t>1</w:t>
            </w:r>
          </w:p>
        </w:tc>
        <w:tc>
          <w:tcPr>
            <w:tcW w:w="901" w:type="dxa"/>
            <w:vAlign w:val="center"/>
          </w:tcPr>
          <w:p w:rsidR="009319D4" w:rsidRPr="002F77CF" w:rsidRDefault="009319D4" w:rsidP="002F77CF">
            <w:pPr>
              <w:spacing w:line="360" w:lineRule="auto"/>
              <w:jc w:val="both"/>
              <w:rPr>
                <w:sz w:val="20"/>
                <w:szCs w:val="20"/>
                <w:lang w:val="en-US"/>
              </w:rPr>
            </w:pPr>
            <w:r w:rsidRPr="002F77CF">
              <w:rPr>
                <w:sz w:val="20"/>
                <w:szCs w:val="20"/>
              </w:rPr>
              <w:t>1</w:t>
            </w:r>
          </w:p>
        </w:tc>
        <w:tc>
          <w:tcPr>
            <w:tcW w:w="918" w:type="dxa"/>
            <w:vAlign w:val="center"/>
          </w:tcPr>
          <w:p w:rsidR="009319D4" w:rsidRPr="002F77CF" w:rsidRDefault="009319D4" w:rsidP="002F77CF">
            <w:pPr>
              <w:spacing w:line="360" w:lineRule="auto"/>
              <w:jc w:val="both"/>
              <w:rPr>
                <w:sz w:val="20"/>
                <w:szCs w:val="20"/>
                <w:lang w:val="en-US"/>
              </w:rPr>
            </w:pPr>
            <w:r w:rsidRPr="002F77CF">
              <w:rPr>
                <w:sz w:val="20"/>
                <w:szCs w:val="20"/>
              </w:rPr>
              <w:t>1</w:t>
            </w:r>
          </w:p>
        </w:tc>
        <w:tc>
          <w:tcPr>
            <w:tcW w:w="669" w:type="dxa"/>
            <w:vAlign w:val="center"/>
          </w:tcPr>
          <w:p w:rsidR="009319D4" w:rsidRPr="002F77CF" w:rsidRDefault="009319D4" w:rsidP="002F77CF">
            <w:pPr>
              <w:spacing w:line="360" w:lineRule="auto"/>
              <w:jc w:val="both"/>
              <w:rPr>
                <w:sz w:val="20"/>
                <w:szCs w:val="20"/>
              </w:rPr>
            </w:pPr>
            <w:r w:rsidRPr="002F77CF">
              <w:rPr>
                <w:sz w:val="20"/>
                <w:szCs w:val="20"/>
              </w:rPr>
              <w:t>20</w:t>
            </w:r>
          </w:p>
        </w:tc>
      </w:tr>
      <w:tr w:rsidR="009319D4" w:rsidRPr="003E2764">
        <w:trPr>
          <w:cantSplit/>
          <w:trHeight w:val="147"/>
          <w:jc w:val="center"/>
        </w:trPr>
        <w:tc>
          <w:tcPr>
            <w:tcW w:w="3861" w:type="dxa"/>
            <w:vAlign w:val="center"/>
          </w:tcPr>
          <w:p w:rsidR="009319D4" w:rsidRPr="002F77CF" w:rsidRDefault="009319D4" w:rsidP="002F77CF">
            <w:pPr>
              <w:spacing w:line="360" w:lineRule="auto"/>
              <w:jc w:val="both"/>
              <w:rPr>
                <w:sz w:val="20"/>
                <w:szCs w:val="20"/>
              </w:rPr>
            </w:pPr>
            <w:r w:rsidRPr="002F77CF">
              <w:rPr>
                <w:sz w:val="20"/>
                <w:szCs w:val="20"/>
              </w:rPr>
              <w:t>Контроль пайки</w:t>
            </w:r>
          </w:p>
        </w:tc>
        <w:tc>
          <w:tcPr>
            <w:tcW w:w="2642" w:type="dxa"/>
            <w:vAlign w:val="center"/>
          </w:tcPr>
          <w:p w:rsidR="009319D4" w:rsidRPr="002F77CF" w:rsidRDefault="009319D4" w:rsidP="002F77CF">
            <w:pPr>
              <w:spacing w:line="360" w:lineRule="auto"/>
              <w:jc w:val="both"/>
              <w:rPr>
                <w:sz w:val="20"/>
                <w:szCs w:val="20"/>
              </w:rPr>
            </w:pPr>
            <w:r w:rsidRPr="002F77CF">
              <w:rPr>
                <w:sz w:val="20"/>
                <w:szCs w:val="20"/>
              </w:rPr>
              <w:t>Визуальный контроль</w:t>
            </w:r>
          </w:p>
        </w:tc>
        <w:tc>
          <w:tcPr>
            <w:tcW w:w="578" w:type="dxa"/>
            <w:vAlign w:val="center"/>
          </w:tcPr>
          <w:p w:rsidR="009319D4" w:rsidRPr="002F77CF" w:rsidRDefault="009319D4" w:rsidP="002F77CF">
            <w:pPr>
              <w:spacing w:line="360" w:lineRule="auto"/>
              <w:jc w:val="both"/>
              <w:rPr>
                <w:sz w:val="20"/>
                <w:szCs w:val="20"/>
              </w:rPr>
            </w:pPr>
            <w:r w:rsidRPr="002F77CF">
              <w:rPr>
                <w:sz w:val="20"/>
                <w:szCs w:val="20"/>
              </w:rPr>
              <w:t>1</w:t>
            </w:r>
          </w:p>
        </w:tc>
        <w:tc>
          <w:tcPr>
            <w:tcW w:w="901" w:type="dxa"/>
            <w:vAlign w:val="center"/>
          </w:tcPr>
          <w:p w:rsidR="009319D4" w:rsidRPr="002F77CF" w:rsidRDefault="009319D4" w:rsidP="002F77CF">
            <w:pPr>
              <w:spacing w:line="360" w:lineRule="auto"/>
              <w:jc w:val="both"/>
              <w:rPr>
                <w:sz w:val="20"/>
                <w:szCs w:val="20"/>
              </w:rPr>
            </w:pPr>
            <w:r w:rsidRPr="002F77CF">
              <w:rPr>
                <w:sz w:val="20"/>
                <w:szCs w:val="20"/>
              </w:rPr>
              <w:t>0,5</w:t>
            </w:r>
          </w:p>
        </w:tc>
        <w:tc>
          <w:tcPr>
            <w:tcW w:w="918" w:type="dxa"/>
            <w:vAlign w:val="center"/>
          </w:tcPr>
          <w:p w:rsidR="009319D4" w:rsidRPr="002F77CF" w:rsidRDefault="009319D4" w:rsidP="002F77CF">
            <w:pPr>
              <w:spacing w:line="360" w:lineRule="auto"/>
              <w:jc w:val="both"/>
              <w:rPr>
                <w:sz w:val="20"/>
                <w:szCs w:val="20"/>
              </w:rPr>
            </w:pPr>
            <w:r w:rsidRPr="002F77CF">
              <w:rPr>
                <w:sz w:val="20"/>
                <w:szCs w:val="20"/>
              </w:rPr>
              <w:t>0,5</w:t>
            </w:r>
          </w:p>
        </w:tc>
        <w:tc>
          <w:tcPr>
            <w:tcW w:w="669" w:type="dxa"/>
            <w:vAlign w:val="center"/>
          </w:tcPr>
          <w:p w:rsidR="009319D4" w:rsidRPr="002F77CF" w:rsidRDefault="009319D4" w:rsidP="002F77CF">
            <w:pPr>
              <w:spacing w:line="360" w:lineRule="auto"/>
              <w:jc w:val="both"/>
              <w:rPr>
                <w:sz w:val="20"/>
                <w:szCs w:val="20"/>
              </w:rPr>
            </w:pPr>
          </w:p>
        </w:tc>
      </w:tr>
      <w:tr w:rsidR="009319D4" w:rsidRPr="003E2764">
        <w:trPr>
          <w:cantSplit/>
          <w:trHeight w:val="24"/>
          <w:jc w:val="center"/>
        </w:trPr>
        <w:tc>
          <w:tcPr>
            <w:tcW w:w="3861" w:type="dxa"/>
            <w:vAlign w:val="center"/>
          </w:tcPr>
          <w:p w:rsidR="009319D4" w:rsidRPr="002F77CF" w:rsidRDefault="009319D4" w:rsidP="002F77CF">
            <w:pPr>
              <w:spacing w:line="360" w:lineRule="auto"/>
              <w:jc w:val="both"/>
              <w:rPr>
                <w:sz w:val="20"/>
                <w:szCs w:val="20"/>
              </w:rPr>
            </w:pPr>
            <w:r w:rsidRPr="002F77CF">
              <w:rPr>
                <w:sz w:val="20"/>
                <w:szCs w:val="20"/>
              </w:rPr>
              <w:t>Установка навесных ЭРЭ</w:t>
            </w:r>
          </w:p>
        </w:tc>
        <w:tc>
          <w:tcPr>
            <w:tcW w:w="2642" w:type="dxa"/>
            <w:vAlign w:val="center"/>
          </w:tcPr>
          <w:p w:rsidR="009319D4" w:rsidRPr="002F77CF" w:rsidRDefault="009319D4" w:rsidP="002F77CF">
            <w:pPr>
              <w:spacing w:line="360" w:lineRule="auto"/>
              <w:jc w:val="both"/>
              <w:rPr>
                <w:sz w:val="20"/>
                <w:szCs w:val="20"/>
              </w:rPr>
            </w:pPr>
            <w:r w:rsidRPr="002F77CF">
              <w:rPr>
                <w:color w:val="000000"/>
                <w:sz w:val="20"/>
                <w:szCs w:val="20"/>
              </w:rPr>
              <w:t>Радиальный монтажный автомат-секвенсер модели 6380B RADIAL 8XT</w:t>
            </w:r>
          </w:p>
        </w:tc>
        <w:tc>
          <w:tcPr>
            <w:tcW w:w="578" w:type="dxa"/>
            <w:vAlign w:val="center"/>
          </w:tcPr>
          <w:p w:rsidR="009319D4" w:rsidRPr="002F77CF" w:rsidRDefault="001E01E5" w:rsidP="002F77CF">
            <w:pPr>
              <w:spacing w:line="360" w:lineRule="auto"/>
              <w:jc w:val="both"/>
              <w:rPr>
                <w:sz w:val="20"/>
                <w:szCs w:val="20"/>
              </w:rPr>
            </w:pPr>
            <w:r w:rsidRPr="002F77CF">
              <w:rPr>
                <w:sz w:val="20"/>
                <w:szCs w:val="20"/>
              </w:rPr>
              <w:t>19</w:t>
            </w:r>
          </w:p>
        </w:tc>
        <w:tc>
          <w:tcPr>
            <w:tcW w:w="901" w:type="dxa"/>
            <w:vAlign w:val="center"/>
          </w:tcPr>
          <w:p w:rsidR="009319D4" w:rsidRPr="002F77CF" w:rsidRDefault="009319D4" w:rsidP="002F77CF">
            <w:pPr>
              <w:spacing w:line="360" w:lineRule="auto"/>
              <w:jc w:val="both"/>
              <w:rPr>
                <w:sz w:val="20"/>
                <w:szCs w:val="20"/>
              </w:rPr>
            </w:pPr>
            <w:r w:rsidRPr="002F77CF">
              <w:rPr>
                <w:sz w:val="20"/>
                <w:szCs w:val="20"/>
              </w:rPr>
              <w:t>0,02</w:t>
            </w:r>
            <w:r w:rsidR="001E01E5" w:rsidRPr="002F77CF">
              <w:rPr>
                <w:sz w:val="20"/>
                <w:szCs w:val="20"/>
              </w:rPr>
              <w:t>1</w:t>
            </w:r>
          </w:p>
        </w:tc>
        <w:tc>
          <w:tcPr>
            <w:tcW w:w="918" w:type="dxa"/>
            <w:vAlign w:val="center"/>
          </w:tcPr>
          <w:p w:rsidR="009319D4" w:rsidRPr="002F77CF" w:rsidRDefault="009319D4" w:rsidP="002F77CF">
            <w:pPr>
              <w:spacing w:line="360" w:lineRule="auto"/>
              <w:jc w:val="both"/>
              <w:rPr>
                <w:sz w:val="20"/>
                <w:szCs w:val="20"/>
              </w:rPr>
            </w:pPr>
            <w:r w:rsidRPr="002F77CF">
              <w:rPr>
                <w:sz w:val="20"/>
                <w:szCs w:val="20"/>
              </w:rPr>
              <w:t>0,40</w:t>
            </w:r>
          </w:p>
        </w:tc>
        <w:tc>
          <w:tcPr>
            <w:tcW w:w="669" w:type="dxa"/>
            <w:vAlign w:val="center"/>
          </w:tcPr>
          <w:p w:rsidR="009319D4" w:rsidRPr="002F77CF" w:rsidRDefault="009319D4" w:rsidP="002F77CF">
            <w:pPr>
              <w:spacing w:line="360" w:lineRule="auto"/>
              <w:jc w:val="both"/>
              <w:rPr>
                <w:sz w:val="20"/>
                <w:szCs w:val="20"/>
              </w:rPr>
            </w:pPr>
            <w:r w:rsidRPr="002F77CF">
              <w:rPr>
                <w:sz w:val="20"/>
                <w:szCs w:val="20"/>
              </w:rPr>
              <w:t>25</w:t>
            </w:r>
          </w:p>
        </w:tc>
      </w:tr>
      <w:tr w:rsidR="009319D4" w:rsidRPr="003E2764">
        <w:trPr>
          <w:cantSplit/>
          <w:trHeight w:val="21"/>
          <w:jc w:val="center"/>
        </w:trPr>
        <w:tc>
          <w:tcPr>
            <w:tcW w:w="3861" w:type="dxa"/>
            <w:vAlign w:val="center"/>
          </w:tcPr>
          <w:p w:rsidR="009319D4" w:rsidRPr="002F77CF" w:rsidRDefault="009319D4" w:rsidP="002F77CF">
            <w:pPr>
              <w:spacing w:line="360" w:lineRule="auto"/>
              <w:jc w:val="both"/>
              <w:rPr>
                <w:sz w:val="20"/>
                <w:szCs w:val="20"/>
              </w:rPr>
            </w:pPr>
            <w:r w:rsidRPr="002F77CF">
              <w:rPr>
                <w:sz w:val="20"/>
                <w:szCs w:val="20"/>
              </w:rPr>
              <w:t>Контроль установки</w:t>
            </w:r>
          </w:p>
          <w:p w:rsidR="009319D4" w:rsidRPr="002F77CF" w:rsidRDefault="009319D4" w:rsidP="002F77CF">
            <w:pPr>
              <w:spacing w:line="360" w:lineRule="auto"/>
              <w:jc w:val="both"/>
              <w:rPr>
                <w:sz w:val="20"/>
                <w:szCs w:val="20"/>
              </w:rPr>
            </w:pPr>
            <w:r w:rsidRPr="002F77CF">
              <w:rPr>
                <w:sz w:val="20"/>
                <w:szCs w:val="20"/>
              </w:rPr>
              <w:t>навесных ЭРЭ</w:t>
            </w:r>
          </w:p>
        </w:tc>
        <w:tc>
          <w:tcPr>
            <w:tcW w:w="2642" w:type="dxa"/>
            <w:vAlign w:val="center"/>
          </w:tcPr>
          <w:p w:rsidR="009319D4" w:rsidRPr="002F77CF" w:rsidRDefault="009319D4" w:rsidP="002F77CF">
            <w:pPr>
              <w:spacing w:line="360" w:lineRule="auto"/>
              <w:jc w:val="both"/>
              <w:rPr>
                <w:sz w:val="20"/>
                <w:szCs w:val="20"/>
              </w:rPr>
            </w:pPr>
            <w:r w:rsidRPr="002F77CF">
              <w:rPr>
                <w:sz w:val="20"/>
                <w:szCs w:val="20"/>
              </w:rPr>
              <w:t>Визуальный контроль</w:t>
            </w:r>
          </w:p>
        </w:tc>
        <w:tc>
          <w:tcPr>
            <w:tcW w:w="578" w:type="dxa"/>
            <w:vAlign w:val="center"/>
          </w:tcPr>
          <w:p w:rsidR="009319D4" w:rsidRPr="002F77CF" w:rsidRDefault="009319D4" w:rsidP="002F77CF">
            <w:pPr>
              <w:spacing w:line="360" w:lineRule="auto"/>
              <w:jc w:val="both"/>
              <w:rPr>
                <w:sz w:val="20"/>
                <w:szCs w:val="20"/>
              </w:rPr>
            </w:pPr>
            <w:r w:rsidRPr="002F77CF">
              <w:rPr>
                <w:sz w:val="20"/>
                <w:szCs w:val="20"/>
              </w:rPr>
              <w:t>1</w:t>
            </w:r>
          </w:p>
        </w:tc>
        <w:tc>
          <w:tcPr>
            <w:tcW w:w="901" w:type="dxa"/>
            <w:vAlign w:val="center"/>
          </w:tcPr>
          <w:p w:rsidR="009319D4" w:rsidRPr="002F77CF" w:rsidRDefault="009319D4" w:rsidP="002F77CF">
            <w:pPr>
              <w:spacing w:line="360" w:lineRule="auto"/>
              <w:jc w:val="both"/>
              <w:rPr>
                <w:sz w:val="20"/>
                <w:szCs w:val="20"/>
              </w:rPr>
            </w:pPr>
            <w:r w:rsidRPr="002F77CF">
              <w:rPr>
                <w:sz w:val="20"/>
                <w:szCs w:val="20"/>
              </w:rPr>
              <w:t>0,5</w:t>
            </w:r>
          </w:p>
        </w:tc>
        <w:tc>
          <w:tcPr>
            <w:tcW w:w="918" w:type="dxa"/>
            <w:vAlign w:val="center"/>
          </w:tcPr>
          <w:p w:rsidR="009319D4" w:rsidRPr="002F77CF" w:rsidRDefault="009319D4" w:rsidP="002F77CF">
            <w:pPr>
              <w:spacing w:line="360" w:lineRule="auto"/>
              <w:jc w:val="both"/>
              <w:rPr>
                <w:sz w:val="20"/>
                <w:szCs w:val="20"/>
              </w:rPr>
            </w:pPr>
            <w:r w:rsidRPr="002F77CF">
              <w:rPr>
                <w:sz w:val="20"/>
                <w:szCs w:val="20"/>
              </w:rPr>
              <w:t>0,5</w:t>
            </w:r>
          </w:p>
        </w:tc>
        <w:tc>
          <w:tcPr>
            <w:tcW w:w="669" w:type="dxa"/>
            <w:vAlign w:val="center"/>
          </w:tcPr>
          <w:p w:rsidR="009319D4" w:rsidRPr="002F77CF" w:rsidRDefault="009319D4" w:rsidP="002F77CF">
            <w:pPr>
              <w:spacing w:line="360" w:lineRule="auto"/>
              <w:jc w:val="both"/>
              <w:rPr>
                <w:sz w:val="20"/>
                <w:szCs w:val="20"/>
              </w:rPr>
            </w:pPr>
          </w:p>
        </w:tc>
      </w:tr>
      <w:tr w:rsidR="009319D4" w:rsidRPr="003E2764">
        <w:trPr>
          <w:cantSplit/>
          <w:trHeight w:val="21"/>
          <w:jc w:val="center"/>
        </w:trPr>
        <w:tc>
          <w:tcPr>
            <w:tcW w:w="3861" w:type="dxa"/>
            <w:vAlign w:val="center"/>
          </w:tcPr>
          <w:p w:rsidR="009319D4" w:rsidRPr="002F77CF" w:rsidRDefault="009319D4" w:rsidP="002F77CF">
            <w:pPr>
              <w:spacing w:line="360" w:lineRule="auto"/>
              <w:jc w:val="both"/>
              <w:rPr>
                <w:sz w:val="20"/>
                <w:szCs w:val="20"/>
              </w:rPr>
            </w:pPr>
            <w:r w:rsidRPr="002F77CF">
              <w:rPr>
                <w:sz w:val="20"/>
                <w:szCs w:val="20"/>
              </w:rPr>
              <w:t>Пайка элементов</w:t>
            </w:r>
          </w:p>
        </w:tc>
        <w:tc>
          <w:tcPr>
            <w:tcW w:w="2642" w:type="dxa"/>
            <w:vAlign w:val="center"/>
          </w:tcPr>
          <w:p w:rsidR="009319D4" w:rsidRPr="002F77CF" w:rsidRDefault="009319D4" w:rsidP="002F77CF">
            <w:pPr>
              <w:spacing w:line="360" w:lineRule="auto"/>
              <w:jc w:val="both"/>
              <w:rPr>
                <w:sz w:val="20"/>
                <w:szCs w:val="20"/>
              </w:rPr>
            </w:pPr>
            <w:r w:rsidRPr="002F77CF">
              <w:rPr>
                <w:sz w:val="20"/>
                <w:szCs w:val="20"/>
              </w:rPr>
              <w:t xml:space="preserve">Установка пайки волной припоя </w:t>
            </w:r>
            <w:r w:rsidRPr="002F77CF">
              <w:rPr>
                <w:sz w:val="20"/>
                <w:szCs w:val="20"/>
                <w:lang w:val="en-US"/>
              </w:rPr>
              <w:t>HS</w:t>
            </w:r>
            <w:r w:rsidRPr="002F77CF">
              <w:rPr>
                <w:sz w:val="20"/>
                <w:szCs w:val="20"/>
              </w:rPr>
              <w:t>02-3000</w:t>
            </w:r>
          </w:p>
        </w:tc>
        <w:tc>
          <w:tcPr>
            <w:tcW w:w="578" w:type="dxa"/>
            <w:vAlign w:val="center"/>
          </w:tcPr>
          <w:p w:rsidR="009319D4" w:rsidRPr="002F77CF" w:rsidRDefault="009319D4" w:rsidP="002F77CF">
            <w:pPr>
              <w:spacing w:line="360" w:lineRule="auto"/>
              <w:jc w:val="both"/>
              <w:rPr>
                <w:sz w:val="20"/>
                <w:szCs w:val="20"/>
              </w:rPr>
            </w:pPr>
            <w:r w:rsidRPr="002F77CF">
              <w:rPr>
                <w:sz w:val="20"/>
                <w:szCs w:val="20"/>
              </w:rPr>
              <w:t>1</w:t>
            </w:r>
          </w:p>
        </w:tc>
        <w:tc>
          <w:tcPr>
            <w:tcW w:w="901" w:type="dxa"/>
            <w:vAlign w:val="center"/>
          </w:tcPr>
          <w:p w:rsidR="009319D4" w:rsidRPr="002F77CF" w:rsidRDefault="009319D4" w:rsidP="002F77CF">
            <w:pPr>
              <w:spacing w:line="360" w:lineRule="auto"/>
              <w:jc w:val="both"/>
              <w:rPr>
                <w:sz w:val="20"/>
                <w:szCs w:val="20"/>
              </w:rPr>
            </w:pPr>
            <w:r w:rsidRPr="002F77CF">
              <w:rPr>
                <w:sz w:val="20"/>
                <w:szCs w:val="20"/>
              </w:rPr>
              <w:t>0,5</w:t>
            </w:r>
          </w:p>
        </w:tc>
        <w:tc>
          <w:tcPr>
            <w:tcW w:w="918" w:type="dxa"/>
            <w:vAlign w:val="center"/>
          </w:tcPr>
          <w:p w:rsidR="009319D4" w:rsidRPr="002F77CF" w:rsidRDefault="009319D4" w:rsidP="002F77CF">
            <w:pPr>
              <w:spacing w:line="360" w:lineRule="auto"/>
              <w:jc w:val="both"/>
              <w:rPr>
                <w:sz w:val="20"/>
                <w:szCs w:val="20"/>
              </w:rPr>
            </w:pPr>
            <w:r w:rsidRPr="002F77CF">
              <w:rPr>
                <w:sz w:val="20"/>
                <w:szCs w:val="20"/>
              </w:rPr>
              <w:t>0,5</w:t>
            </w:r>
          </w:p>
        </w:tc>
        <w:tc>
          <w:tcPr>
            <w:tcW w:w="669" w:type="dxa"/>
            <w:vAlign w:val="center"/>
          </w:tcPr>
          <w:p w:rsidR="009319D4" w:rsidRPr="002F77CF" w:rsidRDefault="009319D4" w:rsidP="002F77CF">
            <w:pPr>
              <w:spacing w:line="360" w:lineRule="auto"/>
              <w:jc w:val="both"/>
              <w:rPr>
                <w:sz w:val="20"/>
                <w:szCs w:val="20"/>
                <w:lang w:val="en-US"/>
              </w:rPr>
            </w:pPr>
            <w:r w:rsidRPr="002F77CF">
              <w:rPr>
                <w:sz w:val="20"/>
                <w:szCs w:val="20"/>
                <w:lang w:val="en-US"/>
              </w:rPr>
              <w:t>60</w:t>
            </w:r>
          </w:p>
        </w:tc>
      </w:tr>
      <w:tr w:rsidR="009319D4" w:rsidRPr="003E2764">
        <w:trPr>
          <w:cantSplit/>
          <w:trHeight w:val="21"/>
          <w:jc w:val="center"/>
        </w:trPr>
        <w:tc>
          <w:tcPr>
            <w:tcW w:w="3861" w:type="dxa"/>
            <w:vAlign w:val="center"/>
          </w:tcPr>
          <w:p w:rsidR="009319D4" w:rsidRPr="002F77CF" w:rsidRDefault="009319D4" w:rsidP="002F77CF">
            <w:pPr>
              <w:spacing w:line="360" w:lineRule="auto"/>
              <w:jc w:val="both"/>
              <w:rPr>
                <w:sz w:val="20"/>
                <w:szCs w:val="20"/>
              </w:rPr>
            </w:pPr>
            <w:r w:rsidRPr="002F77CF">
              <w:rPr>
                <w:sz w:val="20"/>
                <w:szCs w:val="20"/>
              </w:rPr>
              <w:t>Контроль пайки</w:t>
            </w:r>
          </w:p>
        </w:tc>
        <w:tc>
          <w:tcPr>
            <w:tcW w:w="2642" w:type="dxa"/>
            <w:vAlign w:val="center"/>
          </w:tcPr>
          <w:p w:rsidR="009319D4" w:rsidRPr="002F77CF" w:rsidRDefault="009319D4" w:rsidP="002F77CF">
            <w:pPr>
              <w:spacing w:line="360" w:lineRule="auto"/>
              <w:jc w:val="both"/>
              <w:rPr>
                <w:sz w:val="20"/>
                <w:szCs w:val="20"/>
              </w:rPr>
            </w:pPr>
            <w:r w:rsidRPr="002F77CF">
              <w:rPr>
                <w:sz w:val="20"/>
                <w:szCs w:val="20"/>
              </w:rPr>
              <w:t>Визуальный контроль</w:t>
            </w:r>
          </w:p>
        </w:tc>
        <w:tc>
          <w:tcPr>
            <w:tcW w:w="578" w:type="dxa"/>
            <w:vAlign w:val="center"/>
          </w:tcPr>
          <w:p w:rsidR="009319D4" w:rsidRPr="002F77CF" w:rsidRDefault="009319D4" w:rsidP="002F77CF">
            <w:pPr>
              <w:spacing w:line="360" w:lineRule="auto"/>
              <w:jc w:val="both"/>
              <w:rPr>
                <w:sz w:val="20"/>
                <w:szCs w:val="20"/>
              </w:rPr>
            </w:pPr>
            <w:r w:rsidRPr="002F77CF">
              <w:rPr>
                <w:sz w:val="20"/>
                <w:szCs w:val="20"/>
              </w:rPr>
              <w:t>1</w:t>
            </w:r>
          </w:p>
        </w:tc>
        <w:tc>
          <w:tcPr>
            <w:tcW w:w="901" w:type="dxa"/>
            <w:vAlign w:val="center"/>
          </w:tcPr>
          <w:p w:rsidR="009319D4" w:rsidRPr="002F77CF" w:rsidRDefault="009319D4" w:rsidP="002F77CF">
            <w:pPr>
              <w:spacing w:line="360" w:lineRule="auto"/>
              <w:jc w:val="both"/>
              <w:rPr>
                <w:sz w:val="20"/>
                <w:szCs w:val="20"/>
              </w:rPr>
            </w:pPr>
            <w:r w:rsidRPr="002F77CF">
              <w:rPr>
                <w:sz w:val="20"/>
                <w:szCs w:val="20"/>
              </w:rPr>
              <w:t>0,5</w:t>
            </w:r>
          </w:p>
        </w:tc>
        <w:tc>
          <w:tcPr>
            <w:tcW w:w="918" w:type="dxa"/>
            <w:vAlign w:val="center"/>
          </w:tcPr>
          <w:p w:rsidR="009319D4" w:rsidRPr="002F77CF" w:rsidRDefault="009319D4" w:rsidP="002F77CF">
            <w:pPr>
              <w:spacing w:line="360" w:lineRule="auto"/>
              <w:jc w:val="both"/>
              <w:rPr>
                <w:sz w:val="20"/>
                <w:szCs w:val="20"/>
              </w:rPr>
            </w:pPr>
            <w:r w:rsidRPr="002F77CF">
              <w:rPr>
                <w:sz w:val="20"/>
                <w:szCs w:val="20"/>
              </w:rPr>
              <w:t>0,5</w:t>
            </w:r>
          </w:p>
        </w:tc>
        <w:tc>
          <w:tcPr>
            <w:tcW w:w="669" w:type="dxa"/>
            <w:vAlign w:val="center"/>
          </w:tcPr>
          <w:p w:rsidR="009319D4" w:rsidRPr="002F77CF" w:rsidRDefault="009319D4" w:rsidP="002F77CF">
            <w:pPr>
              <w:spacing w:line="360" w:lineRule="auto"/>
              <w:jc w:val="both"/>
              <w:rPr>
                <w:sz w:val="20"/>
                <w:szCs w:val="20"/>
              </w:rPr>
            </w:pPr>
          </w:p>
        </w:tc>
      </w:tr>
      <w:tr w:rsidR="009319D4" w:rsidRPr="003E2764">
        <w:trPr>
          <w:cantSplit/>
          <w:trHeight w:val="21"/>
          <w:jc w:val="center"/>
        </w:trPr>
        <w:tc>
          <w:tcPr>
            <w:tcW w:w="3861" w:type="dxa"/>
            <w:vAlign w:val="center"/>
          </w:tcPr>
          <w:p w:rsidR="009319D4" w:rsidRPr="002F77CF" w:rsidRDefault="009319D4" w:rsidP="002F77CF">
            <w:pPr>
              <w:spacing w:line="360" w:lineRule="auto"/>
              <w:jc w:val="both"/>
              <w:rPr>
                <w:sz w:val="20"/>
                <w:szCs w:val="20"/>
              </w:rPr>
            </w:pPr>
            <w:r w:rsidRPr="002F77CF">
              <w:rPr>
                <w:sz w:val="20"/>
                <w:szCs w:val="20"/>
              </w:rPr>
              <w:t xml:space="preserve">Установка навесных ЭРЭ </w:t>
            </w:r>
          </w:p>
        </w:tc>
        <w:tc>
          <w:tcPr>
            <w:tcW w:w="2642" w:type="dxa"/>
            <w:vAlign w:val="center"/>
          </w:tcPr>
          <w:p w:rsidR="009319D4" w:rsidRPr="002F77CF" w:rsidRDefault="009319D4" w:rsidP="002F77CF">
            <w:pPr>
              <w:spacing w:line="360" w:lineRule="auto"/>
              <w:jc w:val="both"/>
              <w:rPr>
                <w:sz w:val="20"/>
                <w:szCs w:val="20"/>
              </w:rPr>
            </w:pPr>
            <w:r w:rsidRPr="002F77CF">
              <w:rPr>
                <w:sz w:val="20"/>
                <w:szCs w:val="20"/>
              </w:rPr>
              <w:t xml:space="preserve">Вручную </w:t>
            </w:r>
          </w:p>
        </w:tc>
        <w:tc>
          <w:tcPr>
            <w:tcW w:w="578" w:type="dxa"/>
            <w:vAlign w:val="center"/>
          </w:tcPr>
          <w:p w:rsidR="009319D4" w:rsidRPr="002F77CF" w:rsidRDefault="009319D4" w:rsidP="002F77CF">
            <w:pPr>
              <w:spacing w:line="360" w:lineRule="auto"/>
              <w:jc w:val="both"/>
              <w:rPr>
                <w:sz w:val="20"/>
                <w:szCs w:val="20"/>
              </w:rPr>
            </w:pPr>
            <w:r w:rsidRPr="002F77CF">
              <w:rPr>
                <w:sz w:val="20"/>
                <w:szCs w:val="20"/>
              </w:rPr>
              <w:t>7</w:t>
            </w:r>
          </w:p>
        </w:tc>
        <w:tc>
          <w:tcPr>
            <w:tcW w:w="901" w:type="dxa"/>
            <w:vAlign w:val="center"/>
          </w:tcPr>
          <w:p w:rsidR="009319D4" w:rsidRPr="002F77CF" w:rsidRDefault="009319D4" w:rsidP="002F77CF">
            <w:pPr>
              <w:spacing w:line="360" w:lineRule="auto"/>
              <w:jc w:val="both"/>
              <w:rPr>
                <w:sz w:val="20"/>
                <w:szCs w:val="20"/>
              </w:rPr>
            </w:pPr>
            <w:r w:rsidRPr="002F77CF">
              <w:rPr>
                <w:sz w:val="20"/>
                <w:szCs w:val="20"/>
              </w:rPr>
              <w:t>0,2</w:t>
            </w:r>
          </w:p>
        </w:tc>
        <w:tc>
          <w:tcPr>
            <w:tcW w:w="918" w:type="dxa"/>
            <w:vAlign w:val="center"/>
          </w:tcPr>
          <w:p w:rsidR="009319D4" w:rsidRPr="002F77CF" w:rsidRDefault="009319D4" w:rsidP="002F77CF">
            <w:pPr>
              <w:spacing w:line="360" w:lineRule="auto"/>
              <w:jc w:val="both"/>
              <w:rPr>
                <w:sz w:val="20"/>
                <w:szCs w:val="20"/>
              </w:rPr>
            </w:pPr>
            <w:r w:rsidRPr="002F77CF">
              <w:rPr>
                <w:sz w:val="20"/>
                <w:szCs w:val="20"/>
                <w:lang w:val="en-US"/>
              </w:rPr>
              <w:t>1</w:t>
            </w:r>
            <w:r w:rsidRPr="002F77CF">
              <w:rPr>
                <w:sz w:val="20"/>
                <w:szCs w:val="20"/>
              </w:rPr>
              <w:t>,4</w:t>
            </w:r>
          </w:p>
        </w:tc>
        <w:tc>
          <w:tcPr>
            <w:tcW w:w="669" w:type="dxa"/>
            <w:vAlign w:val="center"/>
          </w:tcPr>
          <w:p w:rsidR="009319D4" w:rsidRPr="002F77CF" w:rsidRDefault="009319D4" w:rsidP="002F77CF">
            <w:pPr>
              <w:spacing w:line="360" w:lineRule="auto"/>
              <w:jc w:val="both"/>
              <w:rPr>
                <w:sz w:val="20"/>
                <w:szCs w:val="20"/>
              </w:rPr>
            </w:pPr>
          </w:p>
        </w:tc>
      </w:tr>
      <w:tr w:rsidR="009319D4" w:rsidRPr="003E2764">
        <w:trPr>
          <w:cantSplit/>
          <w:trHeight w:val="21"/>
          <w:jc w:val="center"/>
        </w:trPr>
        <w:tc>
          <w:tcPr>
            <w:tcW w:w="3861" w:type="dxa"/>
            <w:vAlign w:val="center"/>
          </w:tcPr>
          <w:p w:rsidR="009319D4" w:rsidRPr="002F77CF" w:rsidRDefault="009319D4" w:rsidP="002F77CF">
            <w:pPr>
              <w:spacing w:line="360" w:lineRule="auto"/>
              <w:jc w:val="both"/>
              <w:rPr>
                <w:sz w:val="20"/>
                <w:szCs w:val="20"/>
              </w:rPr>
            </w:pPr>
            <w:r w:rsidRPr="002F77CF">
              <w:rPr>
                <w:sz w:val="20"/>
                <w:szCs w:val="20"/>
              </w:rPr>
              <w:t>Пайка паяльником</w:t>
            </w:r>
          </w:p>
        </w:tc>
        <w:tc>
          <w:tcPr>
            <w:tcW w:w="2642" w:type="dxa"/>
            <w:vAlign w:val="center"/>
          </w:tcPr>
          <w:p w:rsidR="009319D4" w:rsidRPr="002F77CF" w:rsidRDefault="009319D4" w:rsidP="002F77CF">
            <w:pPr>
              <w:spacing w:line="360" w:lineRule="auto"/>
              <w:jc w:val="both"/>
              <w:rPr>
                <w:sz w:val="20"/>
                <w:szCs w:val="20"/>
              </w:rPr>
            </w:pPr>
            <w:r w:rsidRPr="002F77CF">
              <w:rPr>
                <w:sz w:val="20"/>
                <w:szCs w:val="20"/>
              </w:rPr>
              <w:t>Паяльник</w:t>
            </w:r>
          </w:p>
        </w:tc>
        <w:tc>
          <w:tcPr>
            <w:tcW w:w="578" w:type="dxa"/>
            <w:vAlign w:val="center"/>
          </w:tcPr>
          <w:p w:rsidR="009319D4" w:rsidRPr="002F77CF" w:rsidRDefault="009319D4" w:rsidP="002F77CF">
            <w:pPr>
              <w:spacing w:line="360" w:lineRule="auto"/>
              <w:jc w:val="both"/>
              <w:rPr>
                <w:sz w:val="20"/>
                <w:szCs w:val="20"/>
              </w:rPr>
            </w:pPr>
            <w:r w:rsidRPr="002F77CF">
              <w:rPr>
                <w:sz w:val="20"/>
                <w:szCs w:val="20"/>
              </w:rPr>
              <w:t>37</w:t>
            </w:r>
          </w:p>
        </w:tc>
        <w:tc>
          <w:tcPr>
            <w:tcW w:w="901" w:type="dxa"/>
            <w:vAlign w:val="center"/>
          </w:tcPr>
          <w:p w:rsidR="009319D4" w:rsidRPr="002F77CF" w:rsidRDefault="009319D4" w:rsidP="002F77CF">
            <w:pPr>
              <w:spacing w:line="360" w:lineRule="auto"/>
              <w:jc w:val="both"/>
              <w:rPr>
                <w:sz w:val="20"/>
                <w:szCs w:val="20"/>
              </w:rPr>
            </w:pPr>
            <w:r w:rsidRPr="002F77CF">
              <w:rPr>
                <w:sz w:val="20"/>
                <w:szCs w:val="20"/>
              </w:rPr>
              <w:t>0,054</w:t>
            </w:r>
          </w:p>
        </w:tc>
        <w:tc>
          <w:tcPr>
            <w:tcW w:w="918" w:type="dxa"/>
            <w:vAlign w:val="center"/>
          </w:tcPr>
          <w:p w:rsidR="009319D4" w:rsidRPr="002F77CF" w:rsidRDefault="009319D4" w:rsidP="002F77CF">
            <w:pPr>
              <w:spacing w:line="360" w:lineRule="auto"/>
              <w:jc w:val="both"/>
              <w:rPr>
                <w:sz w:val="20"/>
                <w:szCs w:val="20"/>
              </w:rPr>
            </w:pPr>
            <w:r w:rsidRPr="002F77CF">
              <w:rPr>
                <w:sz w:val="20"/>
                <w:szCs w:val="20"/>
              </w:rPr>
              <w:t>2</w:t>
            </w:r>
          </w:p>
        </w:tc>
        <w:tc>
          <w:tcPr>
            <w:tcW w:w="669" w:type="dxa"/>
            <w:vAlign w:val="center"/>
          </w:tcPr>
          <w:p w:rsidR="009319D4" w:rsidRPr="002F77CF" w:rsidRDefault="009319D4" w:rsidP="002F77CF">
            <w:pPr>
              <w:spacing w:line="360" w:lineRule="auto"/>
              <w:jc w:val="both"/>
              <w:rPr>
                <w:sz w:val="20"/>
                <w:szCs w:val="20"/>
              </w:rPr>
            </w:pPr>
            <w:r w:rsidRPr="002F77CF">
              <w:rPr>
                <w:sz w:val="20"/>
                <w:szCs w:val="20"/>
              </w:rPr>
              <w:t>10</w:t>
            </w:r>
          </w:p>
        </w:tc>
      </w:tr>
      <w:tr w:rsidR="009319D4" w:rsidRPr="003E2764">
        <w:trPr>
          <w:cantSplit/>
          <w:trHeight w:val="21"/>
          <w:jc w:val="center"/>
        </w:trPr>
        <w:tc>
          <w:tcPr>
            <w:tcW w:w="3861" w:type="dxa"/>
            <w:vAlign w:val="center"/>
          </w:tcPr>
          <w:p w:rsidR="009319D4" w:rsidRPr="002F77CF" w:rsidRDefault="009319D4" w:rsidP="002F77CF">
            <w:pPr>
              <w:spacing w:line="360" w:lineRule="auto"/>
              <w:jc w:val="both"/>
              <w:rPr>
                <w:sz w:val="20"/>
                <w:szCs w:val="20"/>
              </w:rPr>
            </w:pPr>
            <w:r w:rsidRPr="002F77CF">
              <w:rPr>
                <w:sz w:val="20"/>
                <w:szCs w:val="20"/>
              </w:rPr>
              <w:t>Отмывка платы после пайки</w:t>
            </w:r>
          </w:p>
        </w:tc>
        <w:tc>
          <w:tcPr>
            <w:tcW w:w="2642" w:type="dxa"/>
            <w:vAlign w:val="center"/>
          </w:tcPr>
          <w:p w:rsidR="009319D4" w:rsidRPr="002F77CF" w:rsidRDefault="009319D4" w:rsidP="002F77CF">
            <w:pPr>
              <w:spacing w:line="360" w:lineRule="auto"/>
              <w:jc w:val="both"/>
              <w:rPr>
                <w:sz w:val="20"/>
                <w:szCs w:val="20"/>
              </w:rPr>
            </w:pPr>
            <w:r w:rsidRPr="002F77CF">
              <w:rPr>
                <w:sz w:val="20"/>
                <w:szCs w:val="20"/>
              </w:rPr>
              <w:t>Компактные системы ультразвуковой отмывки S-PoweR</w:t>
            </w:r>
          </w:p>
        </w:tc>
        <w:tc>
          <w:tcPr>
            <w:tcW w:w="578" w:type="dxa"/>
            <w:vAlign w:val="center"/>
          </w:tcPr>
          <w:p w:rsidR="009319D4" w:rsidRPr="002F77CF" w:rsidRDefault="009319D4" w:rsidP="002F77CF">
            <w:pPr>
              <w:spacing w:line="360" w:lineRule="auto"/>
              <w:jc w:val="both"/>
              <w:rPr>
                <w:sz w:val="20"/>
                <w:szCs w:val="20"/>
              </w:rPr>
            </w:pPr>
            <w:r w:rsidRPr="002F77CF">
              <w:rPr>
                <w:sz w:val="20"/>
                <w:szCs w:val="20"/>
              </w:rPr>
              <w:t>1</w:t>
            </w:r>
          </w:p>
        </w:tc>
        <w:tc>
          <w:tcPr>
            <w:tcW w:w="901" w:type="dxa"/>
            <w:vAlign w:val="center"/>
          </w:tcPr>
          <w:p w:rsidR="009319D4" w:rsidRPr="002F77CF" w:rsidRDefault="009319D4" w:rsidP="002F77CF">
            <w:pPr>
              <w:spacing w:line="360" w:lineRule="auto"/>
              <w:jc w:val="both"/>
              <w:rPr>
                <w:sz w:val="20"/>
                <w:szCs w:val="20"/>
              </w:rPr>
            </w:pPr>
            <w:r w:rsidRPr="002F77CF">
              <w:rPr>
                <w:sz w:val="20"/>
                <w:szCs w:val="20"/>
              </w:rPr>
              <w:t>0,5</w:t>
            </w:r>
          </w:p>
        </w:tc>
        <w:tc>
          <w:tcPr>
            <w:tcW w:w="918" w:type="dxa"/>
            <w:vAlign w:val="center"/>
          </w:tcPr>
          <w:p w:rsidR="009319D4" w:rsidRPr="002F77CF" w:rsidRDefault="009319D4" w:rsidP="002F77CF">
            <w:pPr>
              <w:spacing w:line="360" w:lineRule="auto"/>
              <w:jc w:val="both"/>
              <w:rPr>
                <w:sz w:val="20"/>
                <w:szCs w:val="20"/>
              </w:rPr>
            </w:pPr>
            <w:r w:rsidRPr="002F77CF">
              <w:rPr>
                <w:sz w:val="20"/>
                <w:szCs w:val="20"/>
              </w:rPr>
              <w:t>0,5</w:t>
            </w:r>
          </w:p>
        </w:tc>
        <w:tc>
          <w:tcPr>
            <w:tcW w:w="669" w:type="dxa"/>
            <w:vAlign w:val="center"/>
          </w:tcPr>
          <w:p w:rsidR="009319D4" w:rsidRPr="002F77CF" w:rsidRDefault="009319D4" w:rsidP="002F77CF">
            <w:pPr>
              <w:spacing w:line="360" w:lineRule="auto"/>
              <w:jc w:val="both"/>
              <w:rPr>
                <w:sz w:val="20"/>
                <w:szCs w:val="20"/>
              </w:rPr>
            </w:pPr>
            <w:r w:rsidRPr="002F77CF">
              <w:rPr>
                <w:sz w:val="20"/>
                <w:szCs w:val="20"/>
              </w:rPr>
              <w:t>10</w:t>
            </w:r>
          </w:p>
        </w:tc>
      </w:tr>
      <w:tr w:rsidR="009319D4" w:rsidRPr="003E2764">
        <w:trPr>
          <w:cantSplit/>
          <w:trHeight w:val="21"/>
          <w:jc w:val="center"/>
        </w:trPr>
        <w:tc>
          <w:tcPr>
            <w:tcW w:w="3861" w:type="dxa"/>
            <w:vAlign w:val="center"/>
          </w:tcPr>
          <w:p w:rsidR="009319D4" w:rsidRPr="002F77CF" w:rsidRDefault="009319D4" w:rsidP="002F77CF">
            <w:pPr>
              <w:spacing w:line="360" w:lineRule="auto"/>
              <w:jc w:val="both"/>
              <w:rPr>
                <w:sz w:val="20"/>
                <w:szCs w:val="20"/>
              </w:rPr>
            </w:pPr>
            <w:r w:rsidRPr="002F77CF">
              <w:rPr>
                <w:sz w:val="20"/>
                <w:szCs w:val="20"/>
              </w:rPr>
              <w:t>Лакирование ПП</w:t>
            </w:r>
          </w:p>
        </w:tc>
        <w:tc>
          <w:tcPr>
            <w:tcW w:w="2642" w:type="dxa"/>
            <w:vAlign w:val="center"/>
          </w:tcPr>
          <w:p w:rsidR="009319D4" w:rsidRPr="002F77CF" w:rsidRDefault="009319D4" w:rsidP="002F77CF">
            <w:pPr>
              <w:spacing w:line="360" w:lineRule="auto"/>
              <w:jc w:val="both"/>
              <w:rPr>
                <w:sz w:val="20"/>
                <w:szCs w:val="20"/>
              </w:rPr>
            </w:pPr>
            <w:r w:rsidRPr="002F77CF">
              <w:rPr>
                <w:sz w:val="20"/>
                <w:szCs w:val="20"/>
              </w:rPr>
              <w:t>Автоматическая система Century C-740</w:t>
            </w:r>
          </w:p>
        </w:tc>
        <w:tc>
          <w:tcPr>
            <w:tcW w:w="578" w:type="dxa"/>
            <w:vAlign w:val="center"/>
          </w:tcPr>
          <w:p w:rsidR="009319D4" w:rsidRPr="002F77CF" w:rsidRDefault="009319D4" w:rsidP="002F77CF">
            <w:pPr>
              <w:spacing w:line="360" w:lineRule="auto"/>
              <w:jc w:val="both"/>
              <w:rPr>
                <w:sz w:val="20"/>
                <w:szCs w:val="20"/>
              </w:rPr>
            </w:pPr>
            <w:r w:rsidRPr="002F77CF">
              <w:rPr>
                <w:sz w:val="20"/>
                <w:szCs w:val="20"/>
              </w:rPr>
              <w:t>1</w:t>
            </w:r>
          </w:p>
        </w:tc>
        <w:tc>
          <w:tcPr>
            <w:tcW w:w="901" w:type="dxa"/>
            <w:vAlign w:val="center"/>
          </w:tcPr>
          <w:p w:rsidR="009319D4" w:rsidRPr="002F77CF" w:rsidRDefault="009319D4" w:rsidP="002F77CF">
            <w:pPr>
              <w:spacing w:line="360" w:lineRule="auto"/>
              <w:jc w:val="both"/>
              <w:rPr>
                <w:sz w:val="20"/>
                <w:szCs w:val="20"/>
              </w:rPr>
            </w:pPr>
            <w:r w:rsidRPr="002F77CF">
              <w:rPr>
                <w:sz w:val="20"/>
                <w:szCs w:val="20"/>
              </w:rPr>
              <w:t>0,4</w:t>
            </w:r>
          </w:p>
        </w:tc>
        <w:tc>
          <w:tcPr>
            <w:tcW w:w="918" w:type="dxa"/>
            <w:vAlign w:val="center"/>
          </w:tcPr>
          <w:p w:rsidR="009319D4" w:rsidRPr="002F77CF" w:rsidRDefault="009319D4" w:rsidP="002F77CF">
            <w:pPr>
              <w:spacing w:line="360" w:lineRule="auto"/>
              <w:jc w:val="both"/>
              <w:rPr>
                <w:sz w:val="20"/>
                <w:szCs w:val="20"/>
              </w:rPr>
            </w:pPr>
            <w:r w:rsidRPr="002F77CF">
              <w:rPr>
                <w:sz w:val="20"/>
                <w:szCs w:val="20"/>
              </w:rPr>
              <w:t>0,4</w:t>
            </w:r>
          </w:p>
        </w:tc>
        <w:tc>
          <w:tcPr>
            <w:tcW w:w="669" w:type="dxa"/>
            <w:vAlign w:val="center"/>
          </w:tcPr>
          <w:p w:rsidR="009319D4" w:rsidRPr="002F77CF" w:rsidRDefault="009319D4" w:rsidP="002F77CF">
            <w:pPr>
              <w:spacing w:line="360" w:lineRule="auto"/>
              <w:jc w:val="both"/>
              <w:rPr>
                <w:sz w:val="20"/>
                <w:szCs w:val="20"/>
              </w:rPr>
            </w:pPr>
            <w:r w:rsidRPr="002F77CF">
              <w:rPr>
                <w:sz w:val="20"/>
                <w:szCs w:val="20"/>
              </w:rPr>
              <w:t>2,5</w:t>
            </w:r>
          </w:p>
        </w:tc>
      </w:tr>
      <w:tr w:rsidR="009319D4" w:rsidRPr="003E2764">
        <w:trPr>
          <w:cantSplit/>
          <w:trHeight w:val="21"/>
          <w:jc w:val="center"/>
        </w:trPr>
        <w:tc>
          <w:tcPr>
            <w:tcW w:w="3861" w:type="dxa"/>
            <w:vAlign w:val="center"/>
          </w:tcPr>
          <w:p w:rsidR="009319D4" w:rsidRPr="002F77CF" w:rsidRDefault="009319D4" w:rsidP="002F77CF">
            <w:pPr>
              <w:spacing w:line="360" w:lineRule="auto"/>
              <w:jc w:val="both"/>
              <w:rPr>
                <w:sz w:val="20"/>
                <w:szCs w:val="20"/>
              </w:rPr>
            </w:pPr>
            <w:r w:rsidRPr="002F77CF">
              <w:rPr>
                <w:sz w:val="20"/>
                <w:szCs w:val="20"/>
              </w:rPr>
              <w:t>Сушка</w:t>
            </w:r>
          </w:p>
        </w:tc>
        <w:tc>
          <w:tcPr>
            <w:tcW w:w="2642" w:type="dxa"/>
            <w:vAlign w:val="center"/>
          </w:tcPr>
          <w:p w:rsidR="009319D4" w:rsidRPr="002F77CF" w:rsidRDefault="009319D4" w:rsidP="002F77CF">
            <w:pPr>
              <w:spacing w:line="360" w:lineRule="auto"/>
              <w:jc w:val="both"/>
              <w:rPr>
                <w:sz w:val="20"/>
                <w:szCs w:val="20"/>
              </w:rPr>
            </w:pPr>
            <w:r w:rsidRPr="002F77CF">
              <w:rPr>
                <w:sz w:val="20"/>
                <w:szCs w:val="20"/>
              </w:rPr>
              <w:t>Сушильный шкаф</w:t>
            </w:r>
          </w:p>
        </w:tc>
        <w:tc>
          <w:tcPr>
            <w:tcW w:w="578" w:type="dxa"/>
            <w:vAlign w:val="center"/>
          </w:tcPr>
          <w:p w:rsidR="009319D4" w:rsidRPr="002F77CF" w:rsidRDefault="009319D4" w:rsidP="002F77CF">
            <w:pPr>
              <w:spacing w:line="360" w:lineRule="auto"/>
              <w:jc w:val="both"/>
              <w:rPr>
                <w:sz w:val="20"/>
                <w:szCs w:val="20"/>
              </w:rPr>
            </w:pPr>
            <w:r w:rsidRPr="002F77CF">
              <w:rPr>
                <w:sz w:val="20"/>
                <w:szCs w:val="20"/>
              </w:rPr>
              <w:t>1</w:t>
            </w:r>
          </w:p>
        </w:tc>
        <w:tc>
          <w:tcPr>
            <w:tcW w:w="901" w:type="dxa"/>
            <w:vAlign w:val="center"/>
          </w:tcPr>
          <w:p w:rsidR="009319D4" w:rsidRPr="002F77CF" w:rsidRDefault="009319D4" w:rsidP="002F77CF">
            <w:pPr>
              <w:spacing w:line="360" w:lineRule="auto"/>
              <w:jc w:val="both"/>
              <w:rPr>
                <w:sz w:val="20"/>
                <w:szCs w:val="20"/>
              </w:rPr>
            </w:pPr>
            <w:r w:rsidRPr="002F77CF">
              <w:rPr>
                <w:sz w:val="20"/>
                <w:szCs w:val="20"/>
              </w:rPr>
              <w:t>1</w:t>
            </w:r>
          </w:p>
        </w:tc>
        <w:tc>
          <w:tcPr>
            <w:tcW w:w="918" w:type="dxa"/>
            <w:vAlign w:val="center"/>
          </w:tcPr>
          <w:p w:rsidR="009319D4" w:rsidRPr="002F77CF" w:rsidRDefault="009319D4" w:rsidP="002F77CF">
            <w:pPr>
              <w:spacing w:line="360" w:lineRule="auto"/>
              <w:jc w:val="both"/>
              <w:rPr>
                <w:sz w:val="20"/>
                <w:szCs w:val="20"/>
              </w:rPr>
            </w:pPr>
            <w:r w:rsidRPr="002F77CF">
              <w:rPr>
                <w:sz w:val="20"/>
                <w:szCs w:val="20"/>
              </w:rPr>
              <w:t>1</w:t>
            </w:r>
          </w:p>
        </w:tc>
        <w:tc>
          <w:tcPr>
            <w:tcW w:w="669" w:type="dxa"/>
            <w:vAlign w:val="center"/>
          </w:tcPr>
          <w:p w:rsidR="009319D4" w:rsidRPr="002F77CF" w:rsidRDefault="009319D4" w:rsidP="002F77CF">
            <w:pPr>
              <w:spacing w:line="360" w:lineRule="auto"/>
              <w:jc w:val="both"/>
              <w:rPr>
                <w:sz w:val="20"/>
                <w:szCs w:val="20"/>
              </w:rPr>
            </w:pPr>
            <w:r w:rsidRPr="002F77CF">
              <w:rPr>
                <w:sz w:val="20"/>
                <w:szCs w:val="20"/>
              </w:rPr>
              <w:t>2,5</w:t>
            </w:r>
          </w:p>
        </w:tc>
      </w:tr>
      <w:tr w:rsidR="009319D4" w:rsidRPr="003E2764">
        <w:trPr>
          <w:cantSplit/>
          <w:trHeight w:val="21"/>
          <w:jc w:val="center"/>
        </w:trPr>
        <w:tc>
          <w:tcPr>
            <w:tcW w:w="3861" w:type="dxa"/>
            <w:vAlign w:val="center"/>
          </w:tcPr>
          <w:p w:rsidR="009319D4" w:rsidRPr="002F77CF" w:rsidRDefault="009319D4" w:rsidP="002F77CF">
            <w:pPr>
              <w:spacing w:line="360" w:lineRule="auto"/>
              <w:jc w:val="both"/>
              <w:rPr>
                <w:sz w:val="20"/>
                <w:szCs w:val="20"/>
              </w:rPr>
            </w:pPr>
            <w:r w:rsidRPr="002F77CF">
              <w:rPr>
                <w:sz w:val="20"/>
                <w:szCs w:val="20"/>
              </w:rPr>
              <w:t>Настройка</w:t>
            </w:r>
          </w:p>
        </w:tc>
        <w:tc>
          <w:tcPr>
            <w:tcW w:w="2642" w:type="dxa"/>
            <w:vAlign w:val="center"/>
          </w:tcPr>
          <w:p w:rsidR="009319D4" w:rsidRPr="002F77CF" w:rsidRDefault="009319D4" w:rsidP="002F77CF">
            <w:pPr>
              <w:spacing w:line="360" w:lineRule="auto"/>
              <w:jc w:val="both"/>
              <w:rPr>
                <w:sz w:val="20"/>
                <w:szCs w:val="20"/>
              </w:rPr>
            </w:pPr>
            <w:r w:rsidRPr="002F77CF">
              <w:rPr>
                <w:sz w:val="20"/>
                <w:szCs w:val="20"/>
              </w:rPr>
              <w:t>Настроечный стенд</w:t>
            </w:r>
          </w:p>
        </w:tc>
        <w:tc>
          <w:tcPr>
            <w:tcW w:w="578" w:type="dxa"/>
            <w:vAlign w:val="center"/>
          </w:tcPr>
          <w:p w:rsidR="009319D4" w:rsidRPr="002F77CF" w:rsidRDefault="009319D4" w:rsidP="002F77CF">
            <w:pPr>
              <w:spacing w:line="360" w:lineRule="auto"/>
              <w:jc w:val="both"/>
              <w:rPr>
                <w:sz w:val="20"/>
                <w:szCs w:val="20"/>
              </w:rPr>
            </w:pPr>
            <w:r w:rsidRPr="002F77CF">
              <w:rPr>
                <w:sz w:val="20"/>
                <w:szCs w:val="20"/>
              </w:rPr>
              <w:t>1</w:t>
            </w:r>
          </w:p>
        </w:tc>
        <w:tc>
          <w:tcPr>
            <w:tcW w:w="901" w:type="dxa"/>
            <w:vAlign w:val="center"/>
          </w:tcPr>
          <w:p w:rsidR="009319D4" w:rsidRPr="002F77CF" w:rsidRDefault="009319D4" w:rsidP="002F77CF">
            <w:pPr>
              <w:spacing w:line="360" w:lineRule="auto"/>
              <w:jc w:val="both"/>
              <w:rPr>
                <w:sz w:val="20"/>
                <w:szCs w:val="20"/>
              </w:rPr>
            </w:pPr>
            <w:r w:rsidRPr="002F77CF">
              <w:rPr>
                <w:sz w:val="20"/>
                <w:szCs w:val="20"/>
              </w:rPr>
              <w:t>0,5</w:t>
            </w:r>
          </w:p>
        </w:tc>
        <w:tc>
          <w:tcPr>
            <w:tcW w:w="918" w:type="dxa"/>
            <w:vAlign w:val="center"/>
          </w:tcPr>
          <w:p w:rsidR="009319D4" w:rsidRPr="002F77CF" w:rsidRDefault="009319D4" w:rsidP="002F77CF">
            <w:pPr>
              <w:spacing w:line="360" w:lineRule="auto"/>
              <w:jc w:val="both"/>
              <w:rPr>
                <w:sz w:val="20"/>
                <w:szCs w:val="20"/>
              </w:rPr>
            </w:pPr>
            <w:r w:rsidRPr="002F77CF">
              <w:rPr>
                <w:sz w:val="20"/>
                <w:szCs w:val="20"/>
              </w:rPr>
              <w:t>0,5</w:t>
            </w:r>
          </w:p>
        </w:tc>
        <w:tc>
          <w:tcPr>
            <w:tcW w:w="669" w:type="dxa"/>
            <w:vAlign w:val="center"/>
          </w:tcPr>
          <w:p w:rsidR="009319D4" w:rsidRPr="002F77CF" w:rsidRDefault="009319D4" w:rsidP="002F77CF">
            <w:pPr>
              <w:spacing w:line="360" w:lineRule="auto"/>
              <w:jc w:val="both"/>
              <w:rPr>
                <w:sz w:val="20"/>
                <w:szCs w:val="20"/>
              </w:rPr>
            </w:pPr>
            <w:r w:rsidRPr="002F77CF">
              <w:rPr>
                <w:sz w:val="20"/>
                <w:szCs w:val="20"/>
              </w:rPr>
              <w:t>25</w:t>
            </w:r>
          </w:p>
        </w:tc>
      </w:tr>
      <w:tr w:rsidR="009319D4" w:rsidRPr="003E2764">
        <w:trPr>
          <w:cantSplit/>
          <w:trHeight w:val="21"/>
          <w:jc w:val="center"/>
        </w:trPr>
        <w:tc>
          <w:tcPr>
            <w:tcW w:w="3861" w:type="dxa"/>
            <w:vAlign w:val="center"/>
          </w:tcPr>
          <w:p w:rsidR="009319D4" w:rsidRPr="002F77CF" w:rsidRDefault="009319D4" w:rsidP="002F77CF">
            <w:pPr>
              <w:spacing w:line="360" w:lineRule="auto"/>
              <w:jc w:val="both"/>
              <w:rPr>
                <w:sz w:val="20"/>
                <w:szCs w:val="20"/>
              </w:rPr>
            </w:pPr>
            <w:r w:rsidRPr="002F77CF">
              <w:rPr>
                <w:sz w:val="20"/>
                <w:szCs w:val="20"/>
              </w:rPr>
              <w:t>Выходной контроль печатного узла</w:t>
            </w:r>
          </w:p>
        </w:tc>
        <w:tc>
          <w:tcPr>
            <w:tcW w:w="2642" w:type="dxa"/>
            <w:vAlign w:val="center"/>
          </w:tcPr>
          <w:p w:rsidR="009319D4" w:rsidRPr="002F77CF" w:rsidRDefault="009319D4" w:rsidP="002F77CF">
            <w:pPr>
              <w:spacing w:line="360" w:lineRule="auto"/>
              <w:jc w:val="both"/>
              <w:rPr>
                <w:sz w:val="20"/>
                <w:szCs w:val="20"/>
              </w:rPr>
            </w:pPr>
            <w:r w:rsidRPr="002F77CF">
              <w:rPr>
                <w:sz w:val="20"/>
                <w:szCs w:val="20"/>
              </w:rPr>
              <w:t>Автоматизированный стенд</w:t>
            </w:r>
          </w:p>
        </w:tc>
        <w:tc>
          <w:tcPr>
            <w:tcW w:w="578" w:type="dxa"/>
            <w:vAlign w:val="center"/>
          </w:tcPr>
          <w:p w:rsidR="009319D4" w:rsidRPr="002F77CF" w:rsidRDefault="009319D4" w:rsidP="002F77CF">
            <w:pPr>
              <w:spacing w:line="360" w:lineRule="auto"/>
              <w:jc w:val="both"/>
              <w:rPr>
                <w:sz w:val="20"/>
                <w:szCs w:val="20"/>
              </w:rPr>
            </w:pPr>
            <w:r w:rsidRPr="002F77CF">
              <w:rPr>
                <w:sz w:val="20"/>
                <w:szCs w:val="20"/>
              </w:rPr>
              <w:t>1</w:t>
            </w:r>
          </w:p>
        </w:tc>
        <w:tc>
          <w:tcPr>
            <w:tcW w:w="901" w:type="dxa"/>
            <w:vAlign w:val="center"/>
          </w:tcPr>
          <w:p w:rsidR="009319D4" w:rsidRPr="002F77CF" w:rsidRDefault="009319D4" w:rsidP="002F77CF">
            <w:pPr>
              <w:spacing w:line="360" w:lineRule="auto"/>
              <w:jc w:val="both"/>
              <w:rPr>
                <w:sz w:val="20"/>
                <w:szCs w:val="20"/>
              </w:rPr>
            </w:pPr>
            <w:r w:rsidRPr="002F77CF">
              <w:rPr>
                <w:sz w:val="20"/>
                <w:szCs w:val="20"/>
              </w:rPr>
              <w:t>0,5</w:t>
            </w:r>
          </w:p>
        </w:tc>
        <w:tc>
          <w:tcPr>
            <w:tcW w:w="918" w:type="dxa"/>
            <w:vAlign w:val="center"/>
          </w:tcPr>
          <w:p w:rsidR="009319D4" w:rsidRPr="002F77CF" w:rsidRDefault="009319D4" w:rsidP="002F77CF">
            <w:pPr>
              <w:spacing w:line="360" w:lineRule="auto"/>
              <w:jc w:val="both"/>
              <w:rPr>
                <w:sz w:val="20"/>
                <w:szCs w:val="20"/>
              </w:rPr>
            </w:pPr>
            <w:r w:rsidRPr="002F77CF">
              <w:rPr>
                <w:sz w:val="20"/>
                <w:szCs w:val="20"/>
              </w:rPr>
              <w:t>0,5</w:t>
            </w:r>
          </w:p>
        </w:tc>
        <w:tc>
          <w:tcPr>
            <w:tcW w:w="669" w:type="dxa"/>
            <w:vAlign w:val="center"/>
          </w:tcPr>
          <w:p w:rsidR="009319D4" w:rsidRPr="002F77CF" w:rsidRDefault="009319D4" w:rsidP="002F77CF">
            <w:pPr>
              <w:spacing w:line="360" w:lineRule="auto"/>
              <w:jc w:val="both"/>
              <w:rPr>
                <w:sz w:val="20"/>
                <w:szCs w:val="20"/>
              </w:rPr>
            </w:pPr>
            <w:r w:rsidRPr="002F77CF">
              <w:rPr>
                <w:sz w:val="20"/>
                <w:szCs w:val="20"/>
              </w:rPr>
              <w:t>25</w:t>
            </w:r>
          </w:p>
        </w:tc>
      </w:tr>
      <w:tr w:rsidR="009319D4" w:rsidRPr="003E2764">
        <w:trPr>
          <w:cantSplit/>
          <w:trHeight w:val="21"/>
          <w:jc w:val="center"/>
        </w:trPr>
        <w:tc>
          <w:tcPr>
            <w:tcW w:w="3861" w:type="dxa"/>
            <w:vAlign w:val="center"/>
          </w:tcPr>
          <w:p w:rsidR="009319D4" w:rsidRPr="002F77CF" w:rsidRDefault="009319D4" w:rsidP="002F77CF">
            <w:pPr>
              <w:spacing w:line="360" w:lineRule="auto"/>
              <w:jc w:val="both"/>
              <w:rPr>
                <w:sz w:val="20"/>
                <w:szCs w:val="20"/>
              </w:rPr>
            </w:pPr>
            <w:r w:rsidRPr="002F77CF">
              <w:rPr>
                <w:sz w:val="20"/>
                <w:szCs w:val="20"/>
              </w:rPr>
              <w:t>ИТОГО</w:t>
            </w:r>
          </w:p>
        </w:tc>
        <w:tc>
          <w:tcPr>
            <w:tcW w:w="2642" w:type="dxa"/>
            <w:vAlign w:val="center"/>
          </w:tcPr>
          <w:p w:rsidR="009319D4" w:rsidRPr="002F77CF" w:rsidRDefault="009319D4" w:rsidP="002F77CF">
            <w:pPr>
              <w:spacing w:line="360" w:lineRule="auto"/>
              <w:jc w:val="both"/>
              <w:rPr>
                <w:sz w:val="20"/>
                <w:szCs w:val="20"/>
              </w:rPr>
            </w:pPr>
          </w:p>
        </w:tc>
        <w:tc>
          <w:tcPr>
            <w:tcW w:w="578" w:type="dxa"/>
            <w:vAlign w:val="center"/>
          </w:tcPr>
          <w:p w:rsidR="009319D4" w:rsidRPr="002F77CF" w:rsidRDefault="009319D4" w:rsidP="002F77CF">
            <w:pPr>
              <w:spacing w:line="360" w:lineRule="auto"/>
              <w:jc w:val="both"/>
              <w:rPr>
                <w:sz w:val="20"/>
                <w:szCs w:val="20"/>
                <w:lang w:val="en-US"/>
              </w:rPr>
            </w:pPr>
          </w:p>
        </w:tc>
        <w:tc>
          <w:tcPr>
            <w:tcW w:w="901" w:type="dxa"/>
            <w:vAlign w:val="center"/>
          </w:tcPr>
          <w:p w:rsidR="009319D4" w:rsidRPr="002F77CF" w:rsidRDefault="009319D4" w:rsidP="002F77CF">
            <w:pPr>
              <w:spacing w:line="360" w:lineRule="auto"/>
              <w:jc w:val="both"/>
              <w:rPr>
                <w:sz w:val="20"/>
                <w:szCs w:val="20"/>
                <w:lang w:val="en-US"/>
              </w:rPr>
            </w:pPr>
          </w:p>
        </w:tc>
        <w:tc>
          <w:tcPr>
            <w:tcW w:w="918" w:type="dxa"/>
            <w:vAlign w:val="center"/>
          </w:tcPr>
          <w:p w:rsidR="009319D4" w:rsidRPr="002F77CF" w:rsidRDefault="009319D4" w:rsidP="002F77CF">
            <w:pPr>
              <w:spacing w:line="360" w:lineRule="auto"/>
              <w:jc w:val="both"/>
              <w:rPr>
                <w:sz w:val="20"/>
                <w:szCs w:val="20"/>
              </w:rPr>
            </w:pPr>
            <w:r w:rsidRPr="002F77CF">
              <w:rPr>
                <w:sz w:val="20"/>
                <w:szCs w:val="20"/>
              </w:rPr>
              <w:t>12,94</w:t>
            </w:r>
          </w:p>
        </w:tc>
        <w:tc>
          <w:tcPr>
            <w:tcW w:w="669" w:type="dxa"/>
            <w:vAlign w:val="center"/>
          </w:tcPr>
          <w:p w:rsidR="009319D4" w:rsidRPr="002F77CF" w:rsidRDefault="009319D4" w:rsidP="002F77CF">
            <w:pPr>
              <w:spacing w:line="360" w:lineRule="auto"/>
              <w:jc w:val="both"/>
              <w:rPr>
                <w:sz w:val="20"/>
                <w:szCs w:val="20"/>
              </w:rPr>
            </w:pPr>
            <w:r w:rsidRPr="002F77CF">
              <w:rPr>
                <w:sz w:val="20"/>
                <w:szCs w:val="20"/>
              </w:rPr>
              <w:t>240</w:t>
            </w:r>
          </w:p>
        </w:tc>
      </w:tr>
    </w:tbl>
    <w:p w:rsidR="00E416FF" w:rsidRPr="003E2764" w:rsidRDefault="00E416FF" w:rsidP="003E2764">
      <w:pPr>
        <w:spacing w:line="360" w:lineRule="auto"/>
        <w:ind w:firstLine="709"/>
        <w:jc w:val="both"/>
        <w:rPr>
          <w:sz w:val="28"/>
          <w:szCs w:val="28"/>
        </w:rPr>
      </w:pPr>
    </w:p>
    <w:p w:rsidR="00E416FF" w:rsidRPr="003E2764" w:rsidRDefault="00664793" w:rsidP="003E2764">
      <w:pPr>
        <w:spacing w:line="360" w:lineRule="auto"/>
        <w:ind w:firstLine="709"/>
        <w:jc w:val="both"/>
        <w:rPr>
          <w:spacing w:val="-5"/>
          <w:sz w:val="28"/>
          <w:szCs w:val="28"/>
        </w:rPr>
      </w:pPr>
      <w:r w:rsidRPr="003E2764">
        <w:rPr>
          <w:spacing w:val="-5"/>
          <w:sz w:val="28"/>
          <w:szCs w:val="28"/>
        </w:rPr>
        <w:t>Определим производительность</w:t>
      </w:r>
      <w:r w:rsidR="00E416FF" w:rsidRPr="003E2764">
        <w:rPr>
          <w:spacing w:val="-5"/>
          <w:sz w:val="28"/>
          <w:szCs w:val="28"/>
        </w:rPr>
        <w:t xml:space="preserve"> варианта маршрутной технологии. </w:t>
      </w:r>
      <w:r w:rsidRPr="003E2764">
        <w:rPr>
          <w:spacing w:val="-5"/>
          <w:sz w:val="28"/>
          <w:szCs w:val="28"/>
        </w:rPr>
        <w:t>С</w:t>
      </w:r>
      <w:r w:rsidR="00E416FF" w:rsidRPr="003E2764">
        <w:rPr>
          <w:spacing w:val="-5"/>
          <w:sz w:val="28"/>
          <w:szCs w:val="28"/>
        </w:rPr>
        <w:t>уммарно</w:t>
      </w:r>
      <w:r w:rsidRPr="003E2764">
        <w:rPr>
          <w:spacing w:val="-5"/>
          <w:sz w:val="28"/>
          <w:szCs w:val="28"/>
        </w:rPr>
        <w:t>е</w:t>
      </w:r>
      <w:r w:rsidR="00E416FF" w:rsidRPr="003E2764">
        <w:rPr>
          <w:spacing w:val="-5"/>
          <w:sz w:val="28"/>
          <w:szCs w:val="28"/>
        </w:rPr>
        <w:t xml:space="preserve"> штучно-калькуляционн</w:t>
      </w:r>
      <w:r w:rsidRPr="003E2764">
        <w:rPr>
          <w:spacing w:val="-5"/>
          <w:sz w:val="28"/>
          <w:szCs w:val="28"/>
        </w:rPr>
        <w:t>ое</w:t>
      </w:r>
      <w:r w:rsidR="00E416FF" w:rsidRPr="003E2764">
        <w:rPr>
          <w:spacing w:val="-5"/>
          <w:sz w:val="28"/>
          <w:szCs w:val="28"/>
        </w:rPr>
        <w:t xml:space="preserve"> врем</w:t>
      </w:r>
      <w:r w:rsidRPr="003E2764">
        <w:rPr>
          <w:spacing w:val="-5"/>
          <w:sz w:val="28"/>
          <w:szCs w:val="28"/>
        </w:rPr>
        <w:t>я</w:t>
      </w:r>
      <w:r w:rsidR="00E416FF" w:rsidRPr="003E2764">
        <w:rPr>
          <w:spacing w:val="-5"/>
          <w:sz w:val="28"/>
          <w:szCs w:val="28"/>
        </w:rPr>
        <w:t>:</w:t>
      </w:r>
    </w:p>
    <w:p w:rsidR="00E416FF" w:rsidRPr="003E2764" w:rsidRDefault="008E668C" w:rsidP="003E2764">
      <w:pPr>
        <w:spacing w:line="360" w:lineRule="auto"/>
        <w:ind w:firstLine="709"/>
        <w:jc w:val="both"/>
        <w:rPr>
          <w:spacing w:val="-5"/>
          <w:sz w:val="28"/>
          <w:szCs w:val="28"/>
        </w:rPr>
      </w:pPr>
      <w:r w:rsidRPr="003E2764">
        <w:rPr>
          <w:spacing w:val="-5"/>
          <w:position w:val="-28"/>
          <w:sz w:val="28"/>
          <w:szCs w:val="28"/>
        </w:rPr>
        <w:object w:dxaOrig="2720" w:dyaOrig="999">
          <v:shape id="_x0000_i1281" type="#_x0000_t75" style="width:135.75pt;height:50.25pt" o:ole="">
            <v:imagedata r:id="rId463" o:title=""/>
          </v:shape>
          <o:OLEObject Type="Embed" ProgID="Unknown" ShapeID="_x0000_i1281" DrawAspect="Content" ObjectID="_1458397997" r:id="rId464"/>
        </w:object>
      </w:r>
      <w:r w:rsidR="00E416FF" w:rsidRPr="003E2764">
        <w:rPr>
          <w:spacing w:val="-5"/>
          <w:sz w:val="28"/>
          <w:szCs w:val="28"/>
        </w:rPr>
        <w:t>;                                          (</w:t>
      </w:r>
      <w:r w:rsidR="003703D2" w:rsidRPr="003E2764">
        <w:rPr>
          <w:spacing w:val="-5"/>
          <w:sz w:val="28"/>
          <w:szCs w:val="28"/>
        </w:rPr>
        <w:t>4.</w:t>
      </w:r>
      <w:r w:rsidR="00E416FF" w:rsidRPr="003E2764">
        <w:rPr>
          <w:spacing w:val="-5"/>
          <w:sz w:val="28"/>
          <w:szCs w:val="28"/>
        </w:rPr>
        <w:t>13)</w:t>
      </w:r>
    </w:p>
    <w:p w:rsidR="00E416FF" w:rsidRPr="003E2764" w:rsidRDefault="00E416FF" w:rsidP="003E2764">
      <w:pPr>
        <w:tabs>
          <w:tab w:val="left" w:pos="0"/>
        </w:tabs>
        <w:spacing w:line="360" w:lineRule="auto"/>
        <w:ind w:firstLine="709"/>
        <w:jc w:val="both"/>
        <w:rPr>
          <w:sz w:val="28"/>
          <w:szCs w:val="28"/>
        </w:rPr>
      </w:pPr>
      <w:r w:rsidRPr="003E2764">
        <w:rPr>
          <w:sz w:val="28"/>
          <w:szCs w:val="28"/>
        </w:rPr>
        <w:t xml:space="preserve">где </w:t>
      </w:r>
      <w:r w:rsidRPr="003E2764">
        <w:rPr>
          <w:sz w:val="28"/>
          <w:szCs w:val="28"/>
          <w:lang w:val="en-US"/>
        </w:rPr>
        <w:t>m</w:t>
      </w:r>
      <w:r w:rsidRPr="003E2764">
        <w:rPr>
          <w:sz w:val="28"/>
          <w:szCs w:val="28"/>
        </w:rPr>
        <w:t xml:space="preserve">  – число операций по варианту </w:t>
      </w:r>
      <w:r w:rsidR="00664793" w:rsidRPr="003E2764">
        <w:rPr>
          <w:sz w:val="28"/>
          <w:szCs w:val="28"/>
        </w:rPr>
        <w:t>маршрутной технологии</w:t>
      </w:r>
      <w:r w:rsidRPr="003E2764">
        <w:rPr>
          <w:sz w:val="28"/>
          <w:szCs w:val="28"/>
        </w:rPr>
        <w:t>.</w:t>
      </w:r>
    </w:p>
    <w:p w:rsidR="00E416FF" w:rsidRPr="003E2764" w:rsidRDefault="00E416FF" w:rsidP="003E2764">
      <w:pPr>
        <w:tabs>
          <w:tab w:val="left" w:pos="0"/>
        </w:tabs>
        <w:spacing w:line="360" w:lineRule="auto"/>
        <w:ind w:firstLine="709"/>
        <w:jc w:val="both"/>
        <w:rPr>
          <w:sz w:val="28"/>
          <w:szCs w:val="28"/>
        </w:rPr>
      </w:pPr>
      <w:r w:rsidRPr="003E2764">
        <w:rPr>
          <w:sz w:val="28"/>
          <w:szCs w:val="28"/>
        </w:rPr>
        <w:tab/>
        <w:t>Для сборочно-монтажного производства:</w:t>
      </w:r>
    </w:p>
    <w:p w:rsidR="00E416FF" w:rsidRPr="003E2764" w:rsidRDefault="008E668C" w:rsidP="003E2764">
      <w:pPr>
        <w:tabs>
          <w:tab w:val="left" w:pos="0"/>
        </w:tabs>
        <w:spacing w:line="360" w:lineRule="auto"/>
        <w:ind w:firstLine="709"/>
        <w:jc w:val="both"/>
        <w:rPr>
          <w:spacing w:val="-5"/>
          <w:sz w:val="28"/>
          <w:szCs w:val="28"/>
        </w:rPr>
      </w:pPr>
      <w:r w:rsidRPr="003E2764">
        <w:rPr>
          <w:spacing w:val="-5"/>
          <w:position w:val="-28"/>
          <w:sz w:val="28"/>
          <w:szCs w:val="28"/>
        </w:rPr>
        <w:object w:dxaOrig="2780" w:dyaOrig="680">
          <v:shape id="_x0000_i1282" type="#_x0000_t75" style="width:138.75pt;height:33.75pt" o:ole="">
            <v:imagedata r:id="rId465" o:title=""/>
          </v:shape>
          <o:OLEObject Type="Embed" ProgID="Unknown" ShapeID="_x0000_i1282" DrawAspect="Content" ObjectID="_1458397998" r:id="rId466"/>
        </w:object>
      </w:r>
      <w:r w:rsidR="00E416FF" w:rsidRPr="003E2764">
        <w:rPr>
          <w:spacing w:val="-5"/>
          <w:sz w:val="28"/>
          <w:szCs w:val="28"/>
        </w:rPr>
        <w:t>;                                        (</w:t>
      </w:r>
      <w:r w:rsidR="003703D2" w:rsidRPr="003E2764">
        <w:rPr>
          <w:spacing w:val="-5"/>
          <w:sz w:val="28"/>
          <w:szCs w:val="28"/>
          <w:lang w:val="en-US"/>
        </w:rPr>
        <w:t>4.</w:t>
      </w:r>
      <w:r w:rsidR="00E416FF" w:rsidRPr="003E2764">
        <w:rPr>
          <w:spacing w:val="-5"/>
          <w:sz w:val="28"/>
          <w:szCs w:val="28"/>
        </w:rPr>
        <w:t>1</w:t>
      </w:r>
      <w:r w:rsidR="00664793" w:rsidRPr="003E2764">
        <w:rPr>
          <w:spacing w:val="-5"/>
          <w:sz w:val="28"/>
          <w:szCs w:val="28"/>
        </w:rPr>
        <w:t>4</w:t>
      </w:r>
      <w:r w:rsidR="00E416FF" w:rsidRPr="003E2764">
        <w:rPr>
          <w:spacing w:val="-5"/>
          <w:sz w:val="28"/>
          <w:szCs w:val="28"/>
        </w:rPr>
        <w:t>)</w:t>
      </w:r>
    </w:p>
    <w:p w:rsidR="00E416FF" w:rsidRPr="003E2764" w:rsidRDefault="00E416FF" w:rsidP="003E2764">
      <w:pPr>
        <w:tabs>
          <w:tab w:val="left" w:pos="0"/>
        </w:tabs>
        <w:spacing w:line="360" w:lineRule="auto"/>
        <w:ind w:firstLine="709"/>
        <w:jc w:val="both"/>
        <w:rPr>
          <w:spacing w:val="-5"/>
          <w:sz w:val="28"/>
          <w:szCs w:val="28"/>
        </w:rPr>
      </w:pPr>
      <w:r w:rsidRPr="003E2764">
        <w:rPr>
          <w:spacing w:val="-5"/>
          <w:sz w:val="28"/>
          <w:szCs w:val="28"/>
        </w:rPr>
        <w:t>где К</w:t>
      </w:r>
      <w:r w:rsidRPr="003E2764">
        <w:rPr>
          <w:spacing w:val="-5"/>
          <w:sz w:val="28"/>
          <w:szCs w:val="28"/>
          <w:vertAlign w:val="subscript"/>
        </w:rPr>
        <w:t>1</w:t>
      </w:r>
      <w:r w:rsidRPr="003E2764">
        <w:rPr>
          <w:spacing w:val="-5"/>
          <w:sz w:val="28"/>
          <w:szCs w:val="28"/>
        </w:rPr>
        <w:t xml:space="preserve"> – коэффициент, зависящий от группы сложности аппаратуры и типа производства, К</w:t>
      </w:r>
      <w:r w:rsidRPr="003E2764">
        <w:rPr>
          <w:spacing w:val="-5"/>
          <w:sz w:val="28"/>
          <w:szCs w:val="28"/>
          <w:vertAlign w:val="subscript"/>
        </w:rPr>
        <w:t>1</w:t>
      </w:r>
      <w:r w:rsidRPr="003E2764">
        <w:rPr>
          <w:spacing w:val="-5"/>
          <w:sz w:val="28"/>
          <w:szCs w:val="28"/>
        </w:rPr>
        <w:t xml:space="preserve"> = 0,9;</w:t>
      </w:r>
    </w:p>
    <w:p w:rsidR="00E416FF" w:rsidRPr="003E2764" w:rsidRDefault="00E416FF" w:rsidP="003E2764">
      <w:pPr>
        <w:tabs>
          <w:tab w:val="left" w:pos="0"/>
        </w:tabs>
        <w:spacing w:line="360" w:lineRule="auto"/>
        <w:ind w:firstLine="709"/>
        <w:jc w:val="both"/>
        <w:rPr>
          <w:spacing w:val="-5"/>
          <w:sz w:val="28"/>
          <w:szCs w:val="28"/>
        </w:rPr>
      </w:pPr>
      <w:r w:rsidRPr="003E2764">
        <w:rPr>
          <w:spacing w:val="-5"/>
          <w:sz w:val="28"/>
          <w:szCs w:val="28"/>
        </w:rPr>
        <w:t xml:space="preserve">        К</w:t>
      </w:r>
      <w:r w:rsidRPr="003E2764">
        <w:rPr>
          <w:spacing w:val="-5"/>
          <w:sz w:val="28"/>
          <w:szCs w:val="28"/>
          <w:vertAlign w:val="subscript"/>
        </w:rPr>
        <w:t>2</w:t>
      </w:r>
      <w:r w:rsidRPr="003E2764">
        <w:rPr>
          <w:spacing w:val="-5"/>
          <w:sz w:val="28"/>
          <w:szCs w:val="28"/>
        </w:rPr>
        <w:t xml:space="preserve"> – коэффициент, учитывающий подготовительно-заключительное время и время обслуживания, К</w:t>
      </w:r>
      <w:r w:rsidRPr="003E2764">
        <w:rPr>
          <w:spacing w:val="-5"/>
          <w:sz w:val="28"/>
          <w:szCs w:val="28"/>
          <w:vertAlign w:val="subscript"/>
        </w:rPr>
        <w:t>2</w:t>
      </w:r>
      <w:r w:rsidRPr="003E2764">
        <w:rPr>
          <w:spacing w:val="-5"/>
          <w:sz w:val="28"/>
          <w:szCs w:val="28"/>
        </w:rPr>
        <w:t xml:space="preserve"> = 5,4;</w:t>
      </w:r>
    </w:p>
    <w:p w:rsidR="00E416FF" w:rsidRPr="003E2764" w:rsidRDefault="00E416FF" w:rsidP="003E2764">
      <w:pPr>
        <w:tabs>
          <w:tab w:val="left" w:pos="0"/>
        </w:tabs>
        <w:spacing w:line="360" w:lineRule="auto"/>
        <w:ind w:firstLine="709"/>
        <w:jc w:val="both"/>
        <w:rPr>
          <w:spacing w:val="-5"/>
          <w:sz w:val="28"/>
          <w:szCs w:val="28"/>
        </w:rPr>
      </w:pPr>
      <w:r w:rsidRPr="003E2764">
        <w:rPr>
          <w:spacing w:val="-5"/>
          <w:sz w:val="28"/>
          <w:szCs w:val="28"/>
        </w:rPr>
        <w:t xml:space="preserve">        К</w:t>
      </w:r>
      <w:r w:rsidRPr="003E2764">
        <w:rPr>
          <w:spacing w:val="-5"/>
          <w:sz w:val="28"/>
          <w:szCs w:val="28"/>
          <w:vertAlign w:val="subscript"/>
        </w:rPr>
        <w:t xml:space="preserve">3 </w:t>
      </w:r>
      <w:r w:rsidRPr="003E2764">
        <w:rPr>
          <w:spacing w:val="-5"/>
          <w:sz w:val="28"/>
          <w:szCs w:val="28"/>
        </w:rPr>
        <w:t>-  коэффициент, учитывающий долю времени на перерывы в работе, К</w:t>
      </w:r>
      <w:r w:rsidRPr="003E2764">
        <w:rPr>
          <w:spacing w:val="-5"/>
          <w:sz w:val="28"/>
          <w:szCs w:val="28"/>
          <w:vertAlign w:val="subscript"/>
        </w:rPr>
        <w:t>3</w:t>
      </w:r>
      <w:r w:rsidRPr="003E2764">
        <w:rPr>
          <w:spacing w:val="-5"/>
          <w:sz w:val="28"/>
          <w:szCs w:val="28"/>
        </w:rPr>
        <w:t>=5</w:t>
      </w:r>
      <w:r w:rsidR="00664793" w:rsidRPr="003E2764">
        <w:rPr>
          <w:spacing w:val="-5"/>
          <w:sz w:val="28"/>
          <w:szCs w:val="28"/>
        </w:rPr>
        <w:t xml:space="preserve"> [1</w:t>
      </w:r>
      <w:r w:rsidR="001968A7" w:rsidRPr="003E2764">
        <w:rPr>
          <w:spacing w:val="-5"/>
          <w:sz w:val="28"/>
          <w:szCs w:val="28"/>
        </w:rPr>
        <w:t>2</w:t>
      </w:r>
      <w:r w:rsidR="00664793" w:rsidRPr="003E2764">
        <w:rPr>
          <w:spacing w:val="-5"/>
          <w:sz w:val="28"/>
          <w:szCs w:val="28"/>
        </w:rPr>
        <w:t>]</w:t>
      </w:r>
      <w:r w:rsidRPr="003E2764">
        <w:rPr>
          <w:spacing w:val="-5"/>
          <w:sz w:val="28"/>
          <w:szCs w:val="28"/>
        </w:rPr>
        <w:t>.</w:t>
      </w:r>
    </w:p>
    <w:p w:rsidR="00E416FF" w:rsidRPr="003E2764" w:rsidRDefault="00E416FF" w:rsidP="003E2764">
      <w:pPr>
        <w:tabs>
          <w:tab w:val="left" w:pos="0"/>
        </w:tabs>
        <w:spacing w:line="360" w:lineRule="auto"/>
        <w:ind w:firstLine="709"/>
        <w:jc w:val="both"/>
        <w:rPr>
          <w:sz w:val="28"/>
          <w:szCs w:val="28"/>
          <w:lang w:val="en-US"/>
        </w:rPr>
      </w:pPr>
      <w:r w:rsidRPr="003E2764">
        <w:rPr>
          <w:sz w:val="28"/>
          <w:szCs w:val="28"/>
        </w:rPr>
        <w:t xml:space="preserve">Подготовительно-заключительное время </w:t>
      </w:r>
      <w:r w:rsidR="008E668C" w:rsidRPr="003E2764">
        <w:rPr>
          <w:position w:val="-12"/>
          <w:sz w:val="28"/>
          <w:szCs w:val="28"/>
        </w:rPr>
        <w:object w:dxaOrig="320" w:dyaOrig="360">
          <v:shape id="_x0000_i1283" type="#_x0000_t75" style="width:15.75pt;height:18pt" o:ole="">
            <v:imagedata r:id="rId467" o:title=""/>
          </v:shape>
          <o:OLEObject Type="Embed" ProgID="Unknown" ShapeID="_x0000_i1283" DrawAspect="Content" ObjectID="_1458397999" r:id="rId468"/>
        </w:object>
      </w:r>
      <w:r w:rsidRPr="003E2764">
        <w:rPr>
          <w:sz w:val="28"/>
          <w:szCs w:val="28"/>
        </w:rPr>
        <w:t xml:space="preserve"> определяется по формуле:</w:t>
      </w:r>
    </w:p>
    <w:p w:rsidR="00E416FF" w:rsidRPr="003E2764" w:rsidRDefault="008E668C" w:rsidP="003E2764">
      <w:pPr>
        <w:tabs>
          <w:tab w:val="left" w:pos="0"/>
        </w:tabs>
        <w:spacing w:line="360" w:lineRule="auto"/>
        <w:ind w:firstLine="709"/>
        <w:jc w:val="both"/>
        <w:rPr>
          <w:spacing w:val="-5"/>
          <w:sz w:val="28"/>
          <w:szCs w:val="28"/>
        </w:rPr>
      </w:pPr>
      <w:r w:rsidRPr="003E2764">
        <w:rPr>
          <w:spacing w:val="-5"/>
          <w:position w:val="-12"/>
          <w:sz w:val="28"/>
          <w:szCs w:val="28"/>
        </w:rPr>
        <w:object w:dxaOrig="1680" w:dyaOrig="360">
          <v:shape id="_x0000_i1284" type="#_x0000_t75" style="width:84pt;height:18pt" o:ole="">
            <v:imagedata r:id="rId469" o:title=""/>
          </v:shape>
          <o:OLEObject Type="Embed" ProgID="Unknown" ShapeID="_x0000_i1284" DrawAspect="Content" ObjectID="_1458398000" r:id="rId470"/>
        </w:object>
      </w:r>
      <w:r w:rsidR="00E416FF" w:rsidRPr="003E2764">
        <w:rPr>
          <w:spacing w:val="-5"/>
          <w:sz w:val="28"/>
          <w:szCs w:val="28"/>
        </w:rPr>
        <w:t>;                                                (</w:t>
      </w:r>
      <w:r w:rsidR="003703D2" w:rsidRPr="003E2764">
        <w:rPr>
          <w:spacing w:val="-5"/>
          <w:sz w:val="28"/>
          <w:szCs w:val="28"/>
          <w:lang w:val="en-US"/>
        </w:rPr>
        <w:t>4.</w:t>
      </w:r>
      <w:r w:rsidR="00E416FF" w:rsidRPr="003E2764">
        <w:rPr>
          <w:spacing w:val="-5"/>
          <w:sz w:val="28"/>
          <w:szCs w:val="28"/>
        </w:rPr>
        <w:t>1</w:t>
      </w:r>
      <w:r w:rsidR="00664793" w:rsidRPr="003E2764">
        <w:rPr>
          <w:spacing w:val="-5"/>
          <w:sz w:val="28"/>
          <w:szCs w:val="28"/>
        </w:rPr>
        <w:t>5</w:t>
      </w:r>
      <w:r w:rsidR="00E416FF" w:rsidRPr="003E2764">
        <w:rPr>
          <w:spacing w:val="-5"/>
          <w:sz w:val="28"/>
          <w:szCs w:val="28"/>
        </w:rPr>
        <w:t>)</w:t>
      </w:r>
    </w:p>
    <w:p w:rsidR="00E416FF" w:rsidRPr="003E2764" w:rsidRDefault="00E416FF" w:rsidP="003E2764">
      <w:pPr>
        <w:tabs>
          <w:tab w:val="left" w:pos="0"/>
        </w:tabs>
        <w:spacing w:line="360" w:lineRule="auto"/>
        <w:ind w:firstLine="709"/>
        <w:jc w:val="both"/>
        <w:rPr>
          <w:spacing w:val="-5"/>
          <w:sz w:val="28"/>
          <w:szCs w:val="28"/>
        </w:rPr>
      </w:pPr>
      <w:r w:rsidRPr="003E2764">
        <w:rPr>
          <w:spacing w:val="-5"/>
          <w:sz w:val="28"/>
          <w:szCs w:val="28"/>
        </w:rPr>
        <w:t xml:space="preserve">где </w:t>
      </w:r>
      <w:r w:rsidRPr="003E2764">
        <w:rPr>
          <w:spacing w:val="-5"/>
          <w:sz w:val="28"/>
          <w:szCs w:val="28"/>
          <w:lang w:val="en-US"/>
        </w:rPr>
        <w:t>S</w:t>
      </w:r>
      <w:r w:rsidRPr="003E2764">
        <w:rPr>
          <w:spacing w:val="-5"/>
          <w:sz w:val="28"/>
          <w:szCs w:val="28"/>
        </w:rPr>
        <w:t xml:space="preserve"> – количество смен, </w:t>
      </w:r>
      <w:r w:rsidRPr="003E2764">
        <w:rPr>
          <w:spacing w:val="-5"/>
          <w:sz w:val="28"/>
          <w:szCs w:val="28"/>
          <w:lang w:val="en-US"/>
        </w:rPr>
        <w:t>S</w:t>
      </w:r>
      <w:r w:rsidRPr="003E2764">
        <w:rPr>
          <w:spacing w:val="-5"/>
          <w:sz w:val="28"/>
          <w:szCs w:val="28"/>
        </w:rPr>
        <w:t xml:space="preserve"> = 1;</w:t>
      </w:r>
    </w:p>
    <w:p w:rsidR="00E416FF" w:rsidRPr="003E2764" w:rsidRDefault="00E416FF" w:rsidP="003E2764">
      <w:pPr>
        <w:spacing w:line="360" w:lineRule="auto"/>
        <w:ind w:firstLine="709"/>
        <w:jc w:val="both"/>
        <w:rPr>
          <w:spacing w:val="-5"/>
          <w:sz w:val="28"/>
          <w:szCs w:val="28"/>
        </w:rPr>
      </w:pPr>
      <w:r w:rsidRPr="003E2764">
        <w:rPr>
          <w:spacing w:val="-5"/>
          <w:sz w:val="28"/>
          <w:szCs w:val="28"/>
        </w:rPr>
        <w:t xml:space="preserve">      Д – количество рабочих дней на плановый период, Д = 250.</w:t>
      </w:r>
    </w:p>
    <w:p w:rsidR="00E416FF" w:rsidRPr="003E2764" w:rsidRDefault="00E416FF" w:rsidP="003E2764">
      <w:pPr>
        <w:spacing w:line="360" w:lineRule="auto"/>
        <w:ind w:firstLine="709"/>
        <w:jc w:val="both"/>
        <w:rPr>
          <w:spacing w:val="-5"/>
          <w:sz w:val="28"/>
          <w:szCs w:val="28"/>
        </w:rPr>
      </w:pPr>
      <w:r w:rsidRPr="003E2764">
        <w:rPr>
          <w:spacing w:val="-5"/>
          <w:sz w:val="28"/>
          <w:szCs w:val="28"/>
        </w:rPr>
        <w:t xml:space="preserve">Программа выпуска </w:t>
      </w:r>
      <w:r w:rsidRPr="003E2764">
        <w:rPr>
          <w:spacing w:val="-5"/>
          <w:sz w:val="28"/>
          <w:szCs w:val="28"/>
          <w:lang w:val="en-US"/>
        </w:rPr>
        <w:t>N</w:t>
      </w:r>
      <w:r w:rsidRPr="003E2764">
        <w:rPr>
          <w:spacing w:val="-5"/>
          <w:sz w:val="28"/>
          <w:szCs w:val="28"/>
        </w:rPr>
        <w:t xml:space="preserve"> определяется по формуле (</w:t>
      </w:r>
      <w:r w:rsidR="003703D2" w:rsidRPr="003E2764">
        <w:rPr>
          <w:spacing w:val="-5"/>
          <w:sz w:val="28"/>
          <w:szCs w:val="28"/>
        </w:rPr>
        <w:t>4.</w:t>
      </w:r>
      <w:r w:rsidRPr="003E2764">
        <w:rPr>
          <w:spacing w:val="-5"/>
          <w:sz w:val="28"/>
          <w:szCs w:val="28"/>
        </w:rPr>
        <w:t xml:space="preserve">11), </w:t>
      </w:r>
      <w:r w:rsidRPr="003E2764">
        <w:rPr>
          <w:spacing w:val="-5"/>
          <w:sz w:val="28"/>
          <w:szCs w:val="28"/>
          <w:lang w:val="en-US"/>
        </w:rPr>
        <w:t>N</w:t>
      </w:r>
      <w:r w:rsidRPr="003E2764">
        <w:rPr>
          <w:spacing w:val="-5"/>
          <w:sz w:val="28"/>
          <w:szCs w:val="28"/>
        </w:rPr>
        <w:t xml:space="preserve"> = 203000 шт.</w:t>
      </w:r>
    </w:p>
    <w:p w:rsidR="00E416FF" w:rsidRPr="003E2764" w:rsidRDefault="00E416FF" w:rsidP="003E2764">
      <w:pPr>
        <w:spacing w:line="360" w:lineRule="auto"/>
        <w:ind w:firstLine="709"/>
        <w:jc w:val="both"/>
        <w:rPr>
          <w:spacing w:val="-5"/>
          <w:sz w:val="28"/>
          <w:szCs w:val="28"/>
        </w:rPr>
      </w:pPr>
      <w:r w:rsidRPr="003E2764">
        <w:rPr>
          <w:spacing w:val="-5"/>
          <w:sz w:val="28"/>
          <w:szCs w:val="28"/>
        </w:rPr>
        <w:t>Произведем расчет ΣТ</w:t>
      </w:r>
      <w:r w:rsidRPr="003E2764">
        <w:rPr>
          <w:spacing w:val="-5"/>
          <w:sz w:val="28"/>
          <w:szCs w:val="28"/>
          <w:vertAlign w:val="subscript"/>
        </w:rPr>
        <w:t>шт</w:t>
      </w:r>
      <w:r w:rsidRPr="003E2764">
        <w:rPr>
          <w:spacing w:val="-5"/>
          <w:sz w:val="28"/>
          <w:szCs w:val="28"/>
        </w:rPr>
        <w:t xml:space="preserve"> и ΣТ</w:t>
      </w:r>
      <w:r w:rsidRPr="003E2764">
        <w:rPr>
          <w:spacing w:val="-5"/>
          <w:sz w:val="28"/>
          <w:szCs w:val="28"/>
          <w:vertAlign w:val="subscript"/>
        </w:rPr>
        <w:t>пз</w:t>
      </w:r>
      <w:r w:rsidRPr="003E2764">
        <w:rPr>
          <w:spacing w:val="-5"/>
          <w:sz w:val="28"/>
          <w:szCs w:val="28"/>
        </w:rPr>
        <w:t xml:space="preserve"> для варианта маршрутной технологии.</w:t>
      </w:r>
    </w:p>
    <w:p w:rsidR="00E416FF" w:rsidRPr="003E2764" w:rsidRDefault="008E668C" w:rsidP="003E2764">
      <w:pPr>
        <w:spacing w:line="360" w:lineRule="auto"/>
        <w:ind w:firstLine="709"/>
        <w:jc w:val="both"/>
        <w:rPr>
          <w:spacing w:val="-5"/>
          <w:sz w:val="28"/>
          <w:szCs w:val="28"/>
        </w:rPr>
      </w:pPr>
      <w:r w:rsidRPr="003E2764">
        <w:rPr>
          <w:spacing w:val="-5"/>
          <w:position w:val="-28"/>
          <w:sz w:val="28"/>
          <w:szCs w:val="28"/>
        </w:rPr>
        <w:object w:dxaOrig="3900" w:dyaOrig="680">
          <v:shape id="_x0000_i1285" type="#_x0000_t75" style="width:195pt;height:33.75pt" o:ole="">
            <v:imagedata r:id="rId471" o:title=""/>
          </v:shape>
          <o:OLEObject Type="Embed" ProgID="Unknown" ShapeID="_x0000_i1285" DrawAspect="Content" ObjectID="_1458398001" r:id="rId472"/>
        </w:object>
      </w:r>
      <w:r w:rsidR="00E416FF" w:rsidRPr="003E2764">
        <w:rPr>
          <w:spacing w:val="-5"/>
          <w:sz w:val="28"/>
          <w:szCs w:val="28"/>
        </w:rPr>
        <w:t>мин.;</w:t>
      </w:r>
    </w:p>
    <w:p w:rsidR="00E416FF" w:rsidRPr="003E2764" w:rsidRDefault="008E668C" w:rsidP="003E2764">
      <w:pPr>
        <w:spacing w:line="360" w:lineRule="auto"/>
        <w:ind w:firstLine="709"/>
        <w:jc w:val="both"/>
        <w:rPr>
          <w:spacing w:val="-5"/>
          <w:sz w:val="28"/>
          <w:szCs w:val="28"/>
        </w:rPr>
      </w:pPr>
      <w:r w:rsidRPr="003E2764">
        <w:rPr>
          <w:spacing w:val="-5"/>
          <w:position w:val="-14"/>
          <w:sz w:val="28"/>
          <w:szCs w:val="28"/>
        </w:rPr>
        <w:object w:dxaOrig="2760" w:dyaOrig="400">
          <v:shape id="_x0000_i1286" type="#_x0000_t75" style="width:138pt;height:20.25pt" o:ole="">
            <v:imagedata r:id="rId473" o:title=""/>
          </v:shape>
          <o:OLEObject Type="Embed" ProgID="Unknown" ShapeID="_x0000_i1286" DrawAspect="Content" ObjectID="_1458398002" r:id="rId474"/>
        </w:object>
      </w:r>
      <w:r w:rsidR="00E416FF" w:rsidRPr="003E2764">
        <w:rPr>
          <w:spacing w:val="-5"/>
          <w:sz w:val="28"/>
          <w:szCs w:val="28"/>
        </w:rPr>
        <w:t xml:space="preserve"> мин.;</w:t>
      </w:r>
    </w:p>
    <w:p w:rsidR="00E416FF" w:rsidRPr="003E2764" w:rsidRDefault="00E416FF" w:rsidP="003E2764">
      <w:pPr>
        <w:spacing w:line="360" w:lineRule="auto"/>
        <w:ind w:firstLine="709"/>
        <w:jc w:val="both"/>
        <w:rPr>
          <w:spacing w:val="-5"/>
          <w:sz w:val="28"/>
          <w:szCs w:val="28"/>
        </w:rPr>
      </w:pPr>
      <w:r w:rsidRPr="003E2764">
        <w:rPr>
          <w:spacing w:val="-5"/>
          <w:sz w:val="28"/>
          <w:szCs w:val="28"/>
        </w:rPr>
        <w:t>Далее рассчитаем суммар</w:t>
      </w:r>
      <w:r w:rsidR="001978C8" w:rsidRPr="003E2764">
        <w:rPr>
          <w:spacing w:val="-5"/>
          <w:sz w:val="28"/>
          <w:szCs w:val="28"/>
        </w:rPr>
        <w:t>ное штучно-калькуляционное врем</w:t>
      </w:r>
      <w:r w:rsidRPr="003E2764">
        <w:rPr>
          <w:spacing w:val="-5"/>
          <w:sz w:val="28"/>
          <w:szCs w:val="28"/>
        </w:rPr>
        <w:t xml:space="preserve">я </w:t>
      </w:r>
      <w:r w:rsidR="003703D2" w:rsidRPr="003E2764">
        <w:rPr>
          <w:spacing w:val="-5"/>
          <w:sz w:val="28"/>
          <w:szCs w:val="28"/>
        </w:rPr>
        <w:t xml:space="preserve">для </w:t>
      </w:r>
      <w:r w:rsidRPr="003E2764">
        <w:rPr>
          <w:spacing w:val="-5"/>
          <w:sz w:val="28"/>
          <w:szCs w:val="28"/>
        </w:rPr>
        <w:t>варианта маршрутной технологии:</w:t>
      </w:r>
    </w:p>
    <w:p w:rsidR="00E416FF" w:rsidRPr="003E2764" w:rsidRDefault="008E668C" w:rsidP="003E2764">
      <w:pPr>
        <w:spacing w:line="360" w:lineRule="auto"/>
        <w:ind w:firstLine="709"/>
        <w:jc w:val="both"/>
        <w:rPr>
          <w:spacing w:val="-5"/>
          <w:sz w:val="28"/>
          <w:szCs w:val="28"/>
        </w:rPr>
      </w:pPr>
      <w:r w:rsidRPr="003E2764">
        <w:rPr>
          <w:spacing w:val="-5"/>
          <w:position w:val="-28"/>
          <w:sz w:val="28"/>
          <w:szCs w:val="28"/>
        </w:rPr>
        <w:object w:dxaOrig="3159" w:dyaOrig="680">
          <v:shape id="_x0000_i1287" type="#_x0000_t75" style="width:158.25pt;height:33.75pt" o:ole="">
            <v:imagedata r:id="rId475" o:title=""/>
          </v:shape>
          <o:OLEObject Type="Embed" ProgID="Unknown" ShapeID="_x0000_i1287" DrawAspect="Content" ObjectID="_1458398003" r:id="rId476"/>
        </w:object>
      </w:r>
      <w:r w:rsidR="00E416FF" w:rsidRPr="003E2764">
        <w:rPr>
          <w:spacing w:val="-5"/>
          <w:sz w:val="28"/>
          <w:szCs w:val="28"/>
        </w:rPr>
        <w:t>мин.;</w:t>
      </w:r>
    </w:p>
    <w:p w:rsidR="00E416FF" w:rsidRPr="003E2764" w:rsidRDefault="00E416FF" w:rsidP="003E2764">
      <w:pPr>
        <w:spacing w:line="360" w:lineRule="auto"/>
        <w:ind w:firstLine="709"/>
        <w:jc w:val="both"/>
        <w:rPr>
          <w:sz w:val="28"/>
          <w:szCs w:val="28"/>
        </w:rPr>
      </w:pPr>
      <w:r w:rsidRPr="003E2764">
        <w:rPr>
          <w:spacing w:val="-5"/>
          <w:sz w:val="28"/>
          <w:szCs w:val="28"/>
        </w:rPr>
        <w:t xml:space="preserve">Таким образом, </w:t>
      </w:r>
      <w:r w:rsidR="001978C8" w:rsidRPr="003E2764">
        <w:rPr>
          <w:spacing w:val="-5"/>
          <w:sz w:val="28"/>
          <w:szCs w:val="28"/>
        </w:rPr>
        <w:t>суммарное штучно-ка</w:t>
      </w:r>
      <w:r w:rsidR="00BA73B6" w:rsidRPr="003E2764">
        <w:rPr>
          <w:spacing w:val="-5"/>
          <w:sz w:val="28"/>
          <w:szCs w:val="28"/>
        </w:rPr>
        <w:t>лькуляционное время составляет 1</w:t>
      </w:r>
      <w:r w:rsidR="000956C4" w:rsidRPr="003E2764">
        <w:rPr>
          <w:spacing w:val="-5"/>
          <w:sz w:val="28"/>
          <w:szCs w:val="28"/>
        </w:rPr>
        <w:t>3</w:t>
      </w:r>
      <w:r w:rsidR="00BA73B6" w:rsidRPr="003E2764">
        <w:rPr>
          <w:spacing w:val="-5"/>
          <w:sz w:val="28"/>
          <w:szCs w:val="28"/>
        </w:rPr>
        <w:t>,</w:t>
      </w:r>
      <w:r w:rsidR="000956C4" w:rsidRPr="003E2764">
        <w:rPr>
          <w:spacing w:val="-5"/>
          <w:sz w:val="28"/>
          <w:szCs w:val="28"/>
        </w:rPr>
        <w:t>2</w:t>
      </w:r>
      <w:r w:rsidR="001978C8" w:rsidRPr="003E2764">
        <w:rPr>
          <w:spacing w:val="-5"/>
          <w:sz w:val="28"/>
          <w:szCs w:val="28"/>
        </w:rPr>
        <w:t xml:space="preserve"> мин.</w:t>
      </w:r>
    </w:p>
    <w:p w:rsidR="00040056" w:rsidRPr="003E2764" w:rsidRDefault="00040056" w:rsidP="003E2764">
      <w:pPr>
        <w:tabs>
          <w:tab w:val="left" w:pos="0"/>
        </w:tabs>
        <w:spacing w:line="360" w:lineRule="auto"/>
        <w:ind w:firstLine="709"/>
        <w:jc w:val="both"/>
        <w:rPr>
          <w:sz w:val="28"/>
          <w:szCs w:val="28"/>
        </w:rPr>
      </w:pPr>
    </w:p>
    <w:p w:rsidR="00082D8A" w:rsidRDefault="00082D8A" w:rsidP="003E2764">
      <w:pPr>
        <w:tabs>
          <w:tab w:val="left" w:pos="0"/>
        </w:tabs>
        <w:spacing w:line="360" w:lineRule="auto"/>
        <w:ind w:firstLine="709"/>
        <w:jc w:val="both"/>
        <w:rPr>
          <w:sz w:val="28"/>
          <w:szCs w:val="28"/>
        </w:rPr>
      </w:pPr>
      <w:r w:rsidRPr="003E2764">
        <w:rPr>
          <w:sz w:val="28"/>
          <w:szCs w:val="28"/>
        </w:rPr>
        <w:t xml:space="preserve">4.5 </w:t>
      </w:r>
      <w:r w:rsidR="00933FD8" w:rsidRPr="003E2764">
        <w:rPr>
          <w:sz w:val="28"/>
          <w:szCs w:val="28"/>
        </w:rPr>
        <w:t>Разработка варианта ма</w:t>
      </w:r>
      <w:r w:rsidR="00C90773" w:rsidRPr="003E2764">
        <w:rPr>
          <w:sz w:val="28"/>
          <w:szCs w:val="28"/>
        </w:rPr>
        <w:t>ршрутно-операционной технологии</w:t>
      </w:r>
    </w:p>
    <w:p w:rsidR="002F77CF" w:rsidRPr="003E2764" w:rsidRDefault="002F77CF" w:rsidP="003E2764">
      <w:pPr>
        <w:tabs>
          <w:tab w:val="left" w:pos="0"/>
        </w:tabs>
        <w:spacing w:line="360" w:lineRule="auto"/>
        <w:ind w:firstLine="709"/>
        <w:jc w:val="both"/>
        <w:rPr>
          <w:sz w:val="28"/>
          <w:szCs w:val="28"/>
        </w:rPr>
      </w:pPr>
    </w:p>
    <w:p w:rsidR="00082D8A" w:rsidRPr="003E2764" w:rsidRDefault="00082D8A" w:rsidP="003E2764">
      <w:pPr>
        <w:pStyle w:val="a3"/>
        <w:ind w:firstLine="709"/>
      </w:pPr>
      <w:r w:rsidRPr="003E2764">
        <w:t>Маршрутно-операционная технология сборки и монтажа печатного узла А2 частотного преобразователя состоит из следующих операций:</w:t>
      </w:r>
    </w:p>
    <w:p w:rsidR="00082D8A" w:rsidRPr="003E2764" w:rsidRDefault="00082D8A" w:rsidP="003E2764">
      <w:pPr>
        <w:pStyle w:val="a3"/>
        <w:ind w:firstLine="709"/>
      </w:pPr>
      <w:r w:rsidRPr="003E2764">
        <w:t xml:space="preserve">1) Расконсервация ПП. Извлечь печатную плату из тары поставщика. Так как плата поступает на сборку в консервирующем покрытии, то необходимо промыть плату в ванне со спирто-нефрасовой смесью кистью КХЖП </w:t>
      </w:r>
      <w:r w:rsidRPr="003E2764">
        <w:rPr>
          <w:lang w:val="en-US"/>
        </w:rPr>
        <w:t>N</w:t>
      </w:r>
      <w:r w:rsidRPr="003E2764">
        <w:t xml:space="preserve">10 ТУ 17-15-07-89. Для удаления токсичных паров на данной операции необходима вентиляция. </w:t>
      </w:r>
    </w:p>
    <w:p w:rsidR="00082D8A" w:rsidRPr="003E2764" w:rsidRDefault="00082D8A" w:rsidP="003E2764">
      <w:pPr>
        <w:pStyle w:val="a3"/>
        <w:ind w:firstLine="709"/>
      </w:pPr>
      <w:r w:rsidRPr="003E2764">
        <w:t xml:space="preserve">Средства технологического оснащения: стол монтажный СП-02, ванна цеховая 92.АЮР.53.003, кисть КХЖП N10 ТУ 17-15-07-89, пинцет </w:t>
      </w:r>
      <w:r w:rsidR="00486B2F" w:rsidRPr="003E2764">
        <w:t xml:space="preserve">    </w:t>
      </w:r>
      <w:r w:rsidRPr="003E2764">
        <w:t xml:space="preserve">92.7872-1374 ОСТ 92-3890-85, перчатки резиновые ГОСТ 20010-74, тара </w:t>
      </w:r>
      <w:r w:rsidR="00783D26" w:rsidRPr="003E2764">
        <w:t>АЮР</w:t>
      </w:r>
      <w:r w:rsidR="00783D26" w:rsidRPr="003E2764">
        <w:rPr>
          <w:lang w:val="en-US"/>
        </w:rPr>
        <w:t> </w:t>
      </w:r>
      <w:r w:rsidR="00783D26" w:rsidRPr="003E2764">
        <w:t>7877-4047</w:t>
      </w:r>
      <w:r w:rsidRPr="003E2764">
        <w:t xml:space="preserve">, автономная вентиляционная система Arm'Evac фирмы </w:t>
      </w:r>
      <w:r w:rsidRPr="003E2764">
        <w:rPr>
          <w:lang w:val="en-US"/>
        </w:rPr>
        <w:t>OSTEC</w:t>
      </w:r>
      <w:r w:rsidRPr="003E2764">
        <w:t>.</w:t>
      </w:r>
    </w:p>
    <w:p w:rsidR="00082D8A" w:rsidRPr="003E2764" w:rsidRDefault="00082D8A" w:rsidP="003E2764">
      <w:pPr>
        <w:pStyle w:val="a3"/>
        <w:ind w:firstLine="709"/>
      </w:pPr>
      <w:r w:rsidRPr="003E2764">
        <w:t xml:space="preserve">Площадь промывки </w:t>
      </w:r>
      <w:r w:rsidRPr="003E2764">
        <w:rPr>
          <w:lang w:val="en-US"/>
        </w:rPr>
        <w:t>S</w:t>
      </w:r>
      <w:r w:rsidRPr="003E2764">
        <w:t>=</w:t>
      </w:r>
      <w:r w:rsidR="00783D26" w:rsidRPr="003E2764">
        <w:t>256</w:t>
      </w:r>
      <w:r w:rsidRPr="003E2764">
        <w:t>00 мм</w:t>
      </w:r>
      <w:r w:rsidRPr="003E2764">
        <w:rPr>
          <w:vertAlign w:val="superscript"/>
        </w:rPr>
        <w:t>2</w:t>
      </w:r>
      <w:r w:rsidRPr="003E2764">
        <w:t>.</w:t>
      </w:r>
    </w:p>
    <w:p w:rsidR="00082D8A" w:rsidRPr="003E2764" w:rsidRDefault="00082D8A" w:rsidP="003E2764">
      <w:pPr>
        <w:pStyle w:val="a3"/>
        <w:ind w:firstLine="709"/>
      </w:pPr>
      <w:r w:rsidRPr="003E2764">
        <w:t>Расход спирто-неф</w:t>
      </w:r>
      <w:r w:rsidR="00783D26" w:rsidRPr="003E2764">
        <w:t>расовой смеси на одну плату 0,02</w:t>
      </w:r>
      <w:r w:rsidRPr="003E2764">
        <w:t xml:space="preserve"> л.</w:t>
      </w:r>
    </w:p>
    <w:p w:rsidR="00082D8A" w:rsidRPr="003E2764" w:rsidRDefault="00082D8A" w:rsidP="003E2764">
      <w:pPr>
        <w:pStyle w:val="a3"/>
        <w:ind w:firstLine="709"/>
      </w:pPr>
      <w:r w:rsidRPr="003E2764">
        <w:t>Расход кисти – одна кисть на смену.</w:t>
      </w:r>
    </w:p>
    <w:p w:rsidR="00082D8A" w:rsidRPr="003E2764" w:rsidRDefault="00082D8A" w:rsidP="003E2764">
      <w:pPr>
        <w:pStyle w:val="a3"/>
        <w:ind w:firstLine="709"/>
      </w:pPr>
      <w:r w:rsidRPr="003E2764">
        <w:t>Оперативное время Т</w:t>
      </w:r>
      <w:r w:rsidRPr="003E2764">
        <w:rPr>
          <w:vertAlign w:val="subscript"/>
        </w:rPr>
        <w:t>оп</w:t>
      </w:r>
      <w:r w:rsidRPr="003E2764">
        <w:t>=0,3 мин.</w:t>
      </w:r>
    </w:p>
    <w:p w:rsidR="00082D8A" w:rsidRPr="003E2764" w:rsidRDefault="00082D8A" w:rsidP="003E2764">
      <w:pPr>
        <w:pStyle w:val="a3"/>
        <w:ind w:firstLine="709"/>
      </w:pPr>
      <w:r w:rsidRPr="003E2764">
        <w:t xml:space="preserve">2) Распаковка и контроль ЭРЭ. Извлечь ЭРЭ из тары поставщика, произвести визуальный контроль на целостность корпуса и выводов, отсутствие внешних дефектов – трещин и сколов. Отбраковать неисправные ЭРЭ в тару с надписью «Брак». </w:t>
      </w:r>
    </w:p>
    <w:p w:rsidR="00082D8A" w:rsidRPr="003E2764" w:rsidRDefault="00082D8A" w:rsidP="003E2764">
      <w:pPr>
        <w:pStyle w:val="a3"/>
        <w:ind w:firstLine="709"/>
      </w:pPr>
      <w:r w:rsidRPr="003E2764">
        <w:t>Средства технологического оснащения: стол монтажный СП-02, пинцет ППМ 120 РД 107.290.600.034-89; линза 4-х ГОСТ 25076-83.</w:t>
      </w:r>
    </w:p>
    <w:p w:rsidR="00082D8A" w:rsidRPr="003E2764" w:rsidRDefault="00082D8A" w:rsidP="003E2764">
      <w:pPr>
        <w:pStyle w:val="a3"/>
        <w:ind w:firstLine="709"/>
      </w:pPr>
      <w:r w:rsidRPr="003E2764">
        <w:t>Оперативное время Т</w:t>
      </w:r>
      <w:r w:rsidRPr="003E2764">
        <w:rPr>
          <w:vertAlign w:val="subscript"/>
        </w:rPr>
        <w:t>оп</w:t>
      </w:r>
      <w:r w:rsidR="00783D26" w:rsidRPr="003E2764">
        <w:t>=0,</w:t>
      </w:r>
      <w:r w:rsidR="00783D26" w:rsidRPr="003E2764">
        <w:rPr>
          <w:lang w:val="en-US"/>
        </w:rPr>
        <w:t>32</w:t>
      </w:r>
      <w:r w:rsidRPr="003E2764">
        <w:t xml:space="preserve"> мин.</w:t>
      </w:r>
    </w:p>
    <w:p w:rsidR="00082D8A" w:rsidRPr="003E2764" w:rsidRDefault="00082D8A" w:rsidP="003E2764">
      <w:pPr>
        <w:pStyle w:val="a3"/>
        <w:ind w:firstLine="709"/>
      </w:pPr>
      <w:r w:rsidRPr="003E2764">
        <w:t xml:space="preserve">3) Обрезка и формовка выводов. Обрезать и формовать выводы навесных элементов поз. </w:t>
      </w:r>
      <w:r w:rsidR="00303E10" w:rsidRPr="003E2764">
        <w:t xml:space="preserve">6, </w:t>
      </w:r>
      <w:r w:rsidR="00783D26" w:rsidRPr="003E2764">
        <w:t>7</w:t>
      </w:r>
      <w:r w:rsidRPr="003E2764">
        <w:t xml:space="preserve">, </w:t>
      </w:r>
      <w:r w:rsidR="00783D26" w:rsidRPr="003E2764">
        <w:t>11-13</w:t>
      </w:r>
      <w:r w:rsidRPr="003E2764">
        <w:t xml:space="preserve">, </w:t>
      </w:r>
      <w:r w:rsidR="00783D26" w:rsidRPr="003E2764">
        <w:t>15</w:t>
      </w:r>
      <w:r w:rsidRPr="003E2764">
        <w:t xml:space="preserve">, </w:t>
      </w:r>
      <w:r w:rsidR="00783D26" w:rsidRPr="003E2764">
        <w:t>16, 26-28,</w:t>
      </w:r>
      <w:r w:rsidR="00303E10" w:rsidRPr="003E2764">
        <w:t xml:space="preserve"> 30, 32</w:t>
      </w:r>
      <w:r w:rsidR="00783D26" w:rsidRPr="003E2764">
        <w:t xml:space="preserve"> </w:t>
      </w:r>
      <w:r w:rsidRPr="003E2764">
        <w:t xml:space="preserve"> на пневматической машине для обрезки и формовки компонентов из россыпи </w:t>
      </w:r>
      <w:r w:rsidRPr="003E2764">
        <w:rPr>
          <w:lang w:val="en-US"/>
        </w:rPr>
        <w:t>TP</w:t>
      </w:r>
      <w:r w:rsidRPr="003E2764">
        <w:t>/</w:t>
      </w:r>
      <w:r w:rsidRPr="003E2764">
        <w:rPr>
          <w:lang w:val="en-US"/>
        </w:rPr>
        <w:t>SC</w:t>
      </w:r>
      <w:r w:rsidRPr="003E2764">
        <w:t xml:space="preserve">4. </w:t>
      </w:r>
    </w:p>
    <w:p w:rsidR="00082D8A" w:rsidRPr="003E2764" w:rsidRDefault="00082D8A" w:rsidP="003E2764">
      <w:pPr>
        <w:pStyle w:val="a3"/>
        <w:ind w:firstLine="709"/>
      </w:pPr>
      <w:r w:rsidRPr="003E2764">
        <w:t xml:space="preserve">Средства технологического оснащения: стол монтажный СП-02, пневматическая машина для обрезки и формовки компонентов из россыпи </w:t>
      </w:r>
      <w:r w:rsidRPr="003E2764">
        <w:rPr>
          <w:lang w:val="en-US"/>
        </w:rPr>
        <w:t>TP</w:t>
      </w:r>
      <w:r w:rsidRPr="003E2764">
        <w:t>/</w:t>
      </w:r>
      <w:r w:rsidRPr="003E2764">
        <w:rPr>
          <w:lang w:val="en-US"/>
        </w:rPr>
        <w:t>SC</w:t>
      </w:r>
      <w:r w:rsidRPr="003E2764">
        <w:t>4,  пинцет ППМ 120  РД 107.290.600.034-89.</w:t>
      </w:r>
    </w:p>
    <w:p w:rsidR="00082D8A" w:rsidRPr="003E2764" w:rsidRDefault="00082D8A" w:rsidP="003E2764">
      <w:pPr>
        <w:pStyle w:val="a3"/>
        <w:ind w:firstLine="709"/>
      </w:pPr>
      <w:r w:rsidRPr="003E2764">
        <w:t>Оперативное время Т</w:t>
      </w:r>
      <w:r w:rsidRPr="003E2764">
        <w:rPr>
          <w:vertAlign w:val="subscript"/>
        </w:rPr>
        <w:t>оп</w:t>
      </w:r>
      <w:r w:rsidRPr="003E2764">
        <w:t>=0,</w:t>
      </w:r>
      <w:r w:rsidR="00783D26" w:rsidRPr="003E2764">
        <w:t>52</w:t>
      </w:r>
      <w:r w:rsidRPr="003E2764">
        <w:t xml:space="preserve"> мин.</w:t>
      </w:r>
    </w:p>
    <w:p w:rsidR="00082D8A" w:rsidRPr="003E2764" w:rsidRDefault="00303E10" w:rsidP="003E2764">
      <w:pPr>
        <w:pStyle w:val="a3"/>
        <w:ind w:firstLine="709"/>
      </w:pPr>
      <w:r w:rsidRPr="003E2764">
        <w:t>4</w:t>
      </w:r>
      <w:r w:rsidR="00082D8A" w:rsidRPr="003E2764">
        <w:t xml:space="preserve">) Комплектование. Элементы поз. </w:t>
      </w:r>
      <w:r w:rsidR="00874F14" w:rsidRPr="003E2764">
        <w:t xml:space="preserve">6, </w:t>
      </w:r>
      <w:r w:rsidR="00082D8A" w:rsidRPr="003E2764">
        <w:t>7</w:t>
      </w:r>
      <w:r w:rsidRPr="003E2764">
        <w:t xml:space="preserve">, </w:t>
      </w:r>
      <w:r w:rsidR="00874F14" w:rsidRPr="003E2764">
        <w:t xml:space="preserve">12, 13, 15, 16, 26-28, 30, </w:t>
      </w:r>
      <w:r w:rsidR="00BA73B6" w:rsidRPr="003E2764">
        <w:t>32,</w:t>
      </w:r>
      <w:r w:rsidR="00082D8A" w:rsidRPr="003E2764">
        <w:t xml:space="preserve"> установить в кассеты радиального автомата-секвенсора модели 6380</w:t>
      </w:r>
      <w:r w:rsidR="00082D8A" w:rsidRPr="003E2764">
        <w:rPr>
          <w:lang w:val="en-US"/>
        </w:rPr>
        <w:t>B</w:t>
      </w:r>
      <w:r w:rsidR="00082D8A" w:rsidRPr="003E2764">
        <w:t xml:space="preserve"> </w:t>
      </w:r>
      <w:r w:rsidR="00082D8A" w:rsidRPr="003E2764">
        <w:rPr>
          <w:lang w:val="en-US"/>
        </w:rPr>
        <w:t>RADIAL</w:t>
      </w:r>
      <w:r w:rsidR="00082D8A" w:rsidRPr="003E2764">
        <w:t xml:space="preserve"> 8</w:t>
      </w:r>
      <w:r w:rsidR="00082D8A" w:rsidRPr="003E2764">
        <w:rPr>
          <w:lang w:val="en-US"/>
        </w:rPr>
        <w:t>XT</w:t>
      </w:r>
      <w:r w:rsidR="00082D8A" w:rsidRPr="003E2764">
        <w:t xml:space="preserve">. </w:t>
      </w:r>
      <w:r w:rsidR="00073783" w:rsidRPr="003E2764">
        <w:t>Элементы поз. 2-</w:t>
      </w:r>
      <w:r w:rsidR="00082D8A" w:rsidRPr="003E2764">
        <w:t xml:space="preserve">4, </w:t>
      </w:r>
      <w:r w:rsidR="00874F14" w:rsidRPr="003E2764">
        <w:t>8</w:t>
      </w:r>
      <w:r w:rsidR="00073783" w:rsidRPr="003E2764">
        <w:t>-10,</w:t>
      </w:r>
      <w:r w:rsidR="00E323C9" w:rsidRPr="003E2764">
        <w:t xml:space="preserve"> 17, 18,</w:t>
      </w:r>
      <w:r w:rsidR="00073783" w:rsidRPr="003E2764">
        <w:t xml:space="preserve"> 21</w:t>
      </w:r>
      <w:r w:rsidR="00082D8A" w:rsidRPr="003E2764">
        <w:t>-</w:t>
      </w:r>
      <w:r w:rsidR="00073783" w:rsidRPr="003E2764">
        <w:t>2</w:t>
      </w:r>
      <w:r w:rsidR="00082D8A" w:rsidRPr="003E2764">
        <w:t>5</w:t>
      </w:r>
      <w:r w:rsidR="00073783" w:rsidRPr="003E2764">
        <w:t>, 29, 33</w:t>
      </w:r>
      <w:r w:rsidR="00082D8A" w:rsidRPr="003E2764">
        <w:t xml:space="preserve"> установить в ленту автомата </w:t>
      </w:r>
      <w:r w:rsidR="00082D8A" w:rsidRPr="003E2764">
        <w:rPr>
          <w:lang w:val="en-US"/>
        </w:rPr>
        <w:t>BS</w:t>
      </w:r>
      <w:r w:rsidR="00082D8A" w:rsidRPr="003E2764">
        <w:t>390</w:t>
      </w:r>
      <w:r w:rsidR="00082D8A" w:rsidRPr="003E2764">
        <w:rPr>
          <w:lang w:val="en-US"/>
        </w:rPr>
        <w:t>N</w:t>
      </w:r>
      <w:r w:rsidR="00082D8A" w:rsidRPr="003E2764">
        <w:t>-</w:t>
      </w:r>
      <w:r w:rsidR="00082D8A" w:rsidRPr="003E2764">
        <w:rPr>
          <w:lang w:val="en-US"/>
        </w:rPr>
        <w:t>L</w:t>
      </w:r>
      <w:r w:rsidR="00082D8A" w:rsidRPr="003E2764">
        <w:t>20.</w:t>
      </w:r>
    </w:p>
    <w:p w:rsidR="00082D8A" w:rsidRPr="003E2764" w:rsidRDefault="00082D8A" w:rsidP="003E2764">
      <w:pPr>
        <w:pStyle w:val="a3"/>
        <w:ind w:firstLine="709"/>
      </w:pPr>
      <w:r w:rsidRPr="003E2764">
        <w:t>Средства технологического оснащения: стол монтажный СП-02, пинцет ППМ 120  РД 107.290.600.034-89.</w:t>
      </w:r>
    </w:p>
    <w:p w:rsidR="00082D8A" w:rsidRPr="003E2764" w:rsidRDefault="00082D8A" w:rsidP="003E2764">
      <w:pPr>
        <w:pStyle w:val="a3"/>
        <w:ind w:firstLine="709"/>
      </w:pPr>
      <w:r w:rsidRPr="003E2764">
        <w:t>Оперативное время Т</w:t>
      </w:r>
      <w:r w:rsidRPr="003E2764">
        <w:rPr>
          <w:vertAlign w:val="subscript"/>
        </w:rPr>
        <w:t>оп</w:t>
      </w:r>
      <w:r w:rsidRPr="003E2764">
        <w:t>=0,</w:t>
      </w:r>
      <w:r w:rsidR="00073783" w:rsidRPr="003E2764">
        <w:t>84</w:t>
      </w:r>
      <w:r w:rsidRPr="003E2764">
        <w:t xml:space="preserve"> мин.</w:t>
      </w:r>
    </w:p>
    <w:p w:rsidR="00082D8A" w:rsidRPr="003E2764" w:rsidRDefault="00073783" w:rsidP="003E2764">
      <w:pPr>
        <w:pStyle w:val="a3"/>
        <w:ind w:firstLine="709"/>
      </w:pPr>
      <w:r w:rsidRPr="003E2764">
        <w:t>5</w:t>
      </w:r>
      <w:r w:rsidR="00082D8A" w:rsidRPr="003E2764">
        <w:t xml:space="preserve">) Нанесение паяльной пасты. Установить плату в держатель установки </w:t>
      </w:r>
      <w:r w:rsidR="00082D8A" w:rsidRPr="003E2764">
        <w:rPr>
          <w:lang w:val="en-US"/>
        </w:rPr>
        <w:t>DispenseMate</w:t>
      </w:r>
      <w:r w:rsidR="00082D8A" w:rsidRPr="003E2764">
        <w:t xml:space="preserve"> 550. Нанести паяльную пасту в автоматическом режиме. После нанесения пасты вынуть печатную плату. </w:t>
      </w:r>
    </w:p>
    <w:p w:rsidR="00082D8A" w:rsidRPr="003E2764" w:rsidRDefault="00082D8A" w:rsidP="003E2764">
      <w:pPr>
        <w:pStyle w:val="a3"/>
        <w:ind w:firstLine="709"/>
      </w:pPr>
      <w:r w:rsidRPr="003E2764">
        <w:t xml:space="preserve">Средства технологического оснащения: стол монтажный СП-02, тара </w:t>
      </w:r>
      <w:r w:rsidR="00073783" w:rsidRPr="003E2764">
        <w:t>АЮР</w:t>
      </w:r>
      <w:r w:rsidR="00073783" w:rsidRPr="003E2764">
        <w:rPr>
          <w:lang w:val="en-US"/>
        </w:rPr>
        <w:t> </w:t>
      </w:r>
      <w:r w:rsidR="00073783" w:rsidRPr="003E2764">
        <w:t>7877-4047</w:t>
      </w:r>
      <w:r w:rsidRPr="003E2764">
        <w:t xml:space="preserve">, установка </w:t>
      </w:r>
      <w:r w:rsidRPr="003E2764">
        <w:rPr>
          <w:lang w:val="en-US"/>
        </w:rPr>
        <w:t>DispenseMate</w:t>
      </w:r>
      <w:r w:rsidRPr="003E2764">
        <w:t xml:space="preserve"> 550.</w:t>
      </w:r>
    </w:p>
    <w:p w:rsidR="00082D8A" w:rsidRPr="003E2764" w:rsidRDefault="00082D8A" w:rsidP="003E2764">
      <w:pPr>
        <w:pStyle w:val="a3"/>
        <w:ind w:firstLine="709"/>
      </w:pPr>
      <w:r w:rsidRPr="003E2764">
        <w:t>Расход паяльной пасты на одну плату 2</w:t>
      </w:r>
      <w:r w:rsidR="00073783" w:rsidRPr="003E2764">
        <w:t>,5</w:t>
      </w:r>
      <w:r w:rsidRPr="003E2764">
        <w:t xml:space="preserve"> г.</w:t>
      </w:r>
    </w:p>
    <w:p w:rsidR="00082D8A" w:rsidRPr="003E2764" w:rsidRDefault="00082D8A" w:rsidP="003E2764">
      <w:pPr>
        <w:pStyle w:val="a3"/>
        <w:ind w:firstLine="709"/>
      </w:pPr>
      <w:r w:rsidRPr="003E2764">
        <w:t>Оперативное время Т</w:t>
      </w:r>
      <w:r w:rsidRPr="003E2764">
        <w:rPr>
          <w:vertAlign w:val="subscript"/>
        </w:rPr>
        <w:t>оп</w:t>
      </w:r>
      <w:r w:rsidR="00073783" w:rsidRPr="003E2764">
        <w:t>=0,6</w:t>
      </w:r>
      <w:r w:rsidRPr="003E2764">
        <w:t>8 мин.</w:t>
      </w:r>
    </w:p>
    <w:p w:rsidR="00082D8A" w:rsidRPr="003E2764" w:rsidRDefault="00073783" w:rsidP="003E2764">
      <w:pPr>
        <w:spacing w:line="360" w:lineRule="auto"/>
        <w:ind w:firstLine="709"/>
        <w:jc w:val="both"/>
        <w:rPr>
          <w:sz w:val="28"/>
          <w:szCs w:val="28"/>
        </w:rPr>
      </w:pPr>
      <w:r w:rsidRPr="003E2764">
        <w:rPr>
          <w:sz w:val="28"/>
          <w:szCs w:val="28"/>
        </w:rPr>
        <w:t>6</w:t>
      </w:r>
      <w:r w:rsidR="00082D8A" w:rsidRPr="003E2764">
        <w:rPr>
          <w:sz w:val="28"/>
          <w:szCs w:val="28"/>
        </w:rPr>
        <w:t xml:space="preserve">) Установка </w:t>
      </w:r>
      <w:r w:rsidR="00082D8A" w:rsidRPr="003E2764">
        <w:rPr>
          <w:sz w:val="28"/>
          <w:szCs w:val="28"/>
          <w:lang w:val="en-US"/>
        </w:rPr>
        <w:t>SMD</w:t>
      </w:r>
      <w:r w:rsidR="00082D8A" w:rsidRPr="003E2764">
        <w:rPr>
          <w:sz w:val="28"/>
          <w:szCs w:val="28"/>
        </w:rPr>
        <w:t xml:space="preserve"> элементов. Установить плату с нанесенной паяльной пастой в автомат </w:t>
      </w:r>
      <w:r w:rsidR="00082D8A" w:rsidRPr="003E2764">
        <w:rPr>
          <w:sz w:val="28"/>
          <w:szCs w:val="28"/>
          <w:lang w:val="en-US"/>
        </w:rPr>
        <w:t>BS</w:t>
      </w:r>
      <w:r w:rsidR="00082D8A" w:rsidRPr="003E2764">
        <w:rPr>
          <w:sz w:val="28"/>
          <w:szCs w:val="28"/>
        </w:rPr>
        <w:t>390</w:t>
      </w:r>
      <w:r w:rsidR="00082D8A" w:rsidRPr="003E2764">
        <w:rPr>
          <w:sz w:val="28"/>
          <w:szCs w:val="28"/>
          <w:lang w:val="en-US"/>
        </w:rPr>
        <w:t>N</w:t>
      </w:r>
      <w:r w:rsidR="00082D8A" w:rsidRPr="003E2764">
        <w:rPr>
          <w:sz w:val="28"/>
          <w:szCs w:val="28"/>
        </w:rPr>
        <w:t>-</w:t>
      </w:r>
      <w:r w:rsidR="00082D8A" w:rsidRPr="003E2764">
        <w:rPr>
          <w:sz w:val="28"/>
          <w:szCs w:val="28"/>
          <w:lang w:val="en-US"/>
        </w:rPr>
        <w:t>L</w:t>
      </w:r>
      <w:r w:rsidR="00082D8A" w:rsidRPr="003E2764">
        <w:rPr>
          <w:sz w:val="28"/>
          <w:szCs w:val="28"/>
        </w:rPr>
        <w:t xml:space="preserve">20, установить элементы поз. </w:t>
      </w:r>
      <w:r w:rsidRPr="003E2764">
        <w:rPr>
          <w:sz w:val="28"/>
          <w:szCs w:val="28"/>
        </w:rPr>
        <w:t xml:space="preserve">2-4, </w:t>
      </w:r>
      <w:r w:rsidR="00486B2F" w:rsidRPr="003E2764">
        <w:rPr>
          <w:sz w:val="28"/>
          <w:szCs w:val="28"/>
        </w:rPr>
        <w:t>8</w:t>
      </w:r>
      <w:r w:rsidRPr="003E2764">
        <w:rPr>
          <w:sz w:val="28"/>
          <w:szCs w:val="28"/>
        </w:rPr>
        <w:t xml:space="preserve">-10, </w:t>
      </w:r>
      <w:r w:rsidR="00486B2F" w:rsidRPr="003E2764">
        <w:rPr>
          <w:sz w:val="28"/>
          <w:szCs w:val="28"/>
        </w:rPr>
        <w:t xml:space="preserve">17, 18,    </w:t>
      </w:r>
      <w:r w:rsidRPr="003E2764">
        <w:rPr>
          <w:sz w:val="28"/>
          <w:szCs w:val="28"/>
        </w:rPr>
        <w:t xml:space="preserve">21-25, 29, 33 </w:t>
      </w:r>
      <w:r w:rsidR="00082D8A" w:rsidRPr="003E2764">
        <w:rPr>
          <w:sz w:val="28"/>
          <w:szCs w:val="28"/>
        </w:rPr>
        <w:t xml:space="preserve">Фиксация элементов осуществляется за счет свойств паяльной пасты. </w:t>
      </w:r>
    </w:p>
    <w:p w:rsidR="00082D8A" w:rsidRPr="003E2764" w:rsidRDefault="00082D8A" w:rsidP="003E2764">
      <w:pPr>
        <w:spacing w:line="360" w:lineRule="auto"/>
        <w:ind w:firstLine="709"/>
        <w:jc w:val="both"/>
        <w:rPr>
          <w:sz w:val="28"/>
          <w:szCs w:val="28"/>
        </w:rPr>
      </w:pPr>
      <w:r w:rsidRPr="003E2764">
        <w:rPr>
          <w:sz w:val="28"/>
          <w:szCs w:val="28"/>
        </w:rPr>
        <w:t xml:space="preserve">Средства технологического оснащения: стол монтажный СП-02, автомат </w:t>
      </w:r>
      <w:r w:rsidRPr="003E2764">
        <w:rPr>
          <w:sz w:val="28"/>
          <w:szCs w:val="28"/>
          <w:lang w:val="en-US"/>
        </w:rPr>
        <w:t>BS</w:t>
      </w:r>
      <w:r w:rsidRPr="003E2764">
        <w:rPr>
          <w:sz w:val="28"/>
          <w:szCs w:val="28"/>
        </w:rPr>
        <w:t>390</w:t>
      </w:r>
      <w:r w:rsidRPr="003E2764">
        <w:rPr>
          <w:sz w:val="28"/>
          <w:szCs w:val="28"/>
          <w:lang w:val="en-US"/>
        </w:rPr>
        <w:t>N</w:t>
      </w:r>
      <w:r w:rsidRPr="003E2764">
        <w:rPr>
          <w:sz w:val="28"/>
          <w:szCs w:val="28"/>
        </w:rPr>
        <w:t>-</w:t>
      </w:r>
      <w:r w:rsidRPr="003E2764">
        <w:rPr>
          <w:sz w:val="28"/>
          <w:szCs w:val="28"/>
          <w:lang w:val="en-US"/>
        </w:rPr>
        <w:t>L</w:t>
      </w:r>
      <w:r w:rsidRPr="003E2764">
        <w:rPr>
          <w:sz w:val="28"/>
          <w:szCs w:val="28"/>
        </w:rPr>
        <w:t>20.</w:t>
      </w:r>
    </w:p>
    <w:p w:rsidR="00082D8A" w:rsidRPr="003E2764" w:rsidRDefault="00082D8A" w:rsidP="003E2764">
      <w:pPr>
        <w:pStyle w:val="a3"/>
        <w:ind w:firstLine="709"/>
      </w:pPr>
      <w:r w:rsidRPr="003E2764">
        <w:t>Оперативное время Т</w:t>
      </w:r>
      <w:r w:rsidRPr="003E2764">
        <w:rPr>
          <w:vertAlign w:val="subscript"/>
        </w:rPr>
        <w:t>оп</w:t>
      </w:r>
      <w:r w:rsidRPr="003E2764">
        <w:t>=</w:t>
      </w:r>
      <w:r w:rsidR="00073783" w:rsidRPr="003E2764">
        <w:t>0,44</w:t>
      </w:r>
      <w:r w:rsidRPr="003E2764">
        <w:t xml:space="preserve"> мин.</w:t>
      </w:r>
    </w:p>
    <w:p w:rsidR="00082D8A" w:rsidRPr="003E2764" w:rsidRDefault="00E4161A" w:rsidP="003E2764">
      <w:pPr>
        <w:pStyle w:val="a3"/>
        <w:ind w:firstLine="709"/>
      </w:pPr>
      <w:r w:rsidRPr="003E2764">
        <w:t>7</w:t>
      </w:r>
      <w:r w:rsidR="00082D8A" w:rsidRPr="003E2764">
        <w:t xml:space="preserve">) Контроль. Визуально проверить, правильно ли расположены </w:t>
      </w:r>
      <w:r w:rsidR="00082D8A" w:rsidRPr="003E2764">
        <w:rPr>
          <w:lang w:val="en-US"/>
        </w:rPr>
        <w:t>SMD</w:t>
      </w:r>
      <w:r w:rsidR="00082D8A" w:rsidRPr="003E2764">
        <w:t xml:space="preserve"> ЭРЭ. Если замечен дефект, с помощью пинцета попытаться его устранить. Если устранить дефект не удается, положить плату в тару с надписью «Брак». </w:t>
      </w:r>
    </w:p>
    <w:p w:rsidR="00082D8A" w:rsidRPr="003E2764" w:rsidRDefault="00082D8A" w:rsidP="003E2764">
      <w:pPr>
        <w:pStyle w:val="a3"/>
        <w:ind w:firstLine="709"/>
      </w:pPr>
      <w:r w:rsidRPr="003E2764">
        <w:t xml:space="preserve">Средства технологического оснащения: стол монтажный СП-02, пинцет ППМ 120 РД 107.290.600.034-89, линза 4-х ГОСТ 25076-83, тара </w:t>
      </w:r>
      <w:r w:rsidR="00486B2F" w:rsidRPr="003E2764">
        <w:t xml:space="preserve">    </w:t>
      </w:r>
      <w:r w:rsidR="00073783" w:rsidRPr="003E2764">
        <w:t>АЮР</w:t>
      </w:r>
      <w:r w:rsidR="00073783" w:rsidRPr="003E2764">
        <w:rPr>
          <w:lang w:val="en-US"/>
        </w:rPr>
        <w:t> </w:t>
      </w:r>
      <w:r w:rsidR="00073783" w:rsidRPr="003E2764">
        <w:t>7877-4047</w:t>
      </w:r>
      <w:r w:rsidRPr="003E2764">
        <w:t>.</w:t>
      </w:r>
    </w:p>
    <w:p w:rsidR="00082D8A" w:rsidRPr="003E2764" w:rsidRDefault="00082D8A" w:rsidP="003E2764">
      <w:pPr>
        <w:pStyle w:val="a3"/>
        <w:ind w:firstLine="709"/>
      </w:pPr>
      <w:r w:rsidRPr="003E2764">
        <w:t>Оперативное время Т</w:t>
      </w:r>
      <w:r w:rsidRPr="003E2764">
        <w:rPr>
          <w:vertAlign w:val="subscript"/>
        </w:rPr>
        <w:t>оп</w:t>
      </w:r>
      <w:r w:rsidRPr="003E2764">
        <w:t>=0,5 мин.</w:t>
      </w:r>
    </w:p>
    <w:p w:rsidR="00082D8A" w:rsidRPr="003E2764" w:rsidRDefault="00E4161A" w:rsidP="003E2764">
      <w:pPr>
        <w:pStyle w:val="a3"/>
        <w:ind w:firstLine="709"/>
      </w:pPr>
      <w:r w:rsidRPr="003E2764">
        <w:t>8</w:t>
      </w:r>
      <w:r w:rsidR="00082D8A" w:rsidRPr="003E2764">
        <w:t xml:space="preserve">) Пайка ИК-излучением. Плату подать на приемный конвейер печи ИК-обработки </w:t>
      </w:r>
      <w:r w:rsidR="00082D8A" w:rsidRPr="003E2764">
        <w:rPr>
          <w:lang w:val="en-US"/>
        </w:rPr>
        <w:t>AUTOTRONIK</w:t>
      </w:r>
      <w:r w:rsidR="00082D8A" w:rsidRPr="003E2764">
        <w:t xml:space="preserve">, </w:t>
      </w:r>
      <w:r w:rsidR="00082D8A" w:rsidRPr="003E2764">
        <w:rPr>
          <w:lang w:val="en-US"/>
        </w:rPr>
        <w:t>BS</w:t>
      </w:r>
      <w:r w:rsidR="00082D8A" w:rsidRPr="003E2764">
        <w:t xml:space="preserve">3020. Пайку осуществить оплавлением паяльной пасты, нанесённой на контактные площадки, в автоматическом режиме по заданному термопрофилю: возрастание температуры с 30 </w:t>
      </w:r>
      <w:r w:rsidR="00082D8A" w:rsidRPr="003E2764">
        <w:rPr>
          <w:vertAlign w:val="superscript"/>
        </w:rPr>
        <w:t>о</w:t>
      </w:r>
      <w:r w:rsidR="00082D8A" w:rsidRPr="003E2764">
        <w:t xml:space="preserve">С до 150 </w:t>
      </w:r>
      <w:r w:rsidR="00082D8A" w:rsidRPr="003E2764">
        <w:rPr>
          <w:vertAlign w:val="superscript"/>
        </w:rPr>
        <w:t>о</w:t>
      </w:r>
      <w:r w:rsidR="00082D8A" w:rsidRPr="003E2764">
        <w:t xml:space="preserve">С - 25 с., возрастание температуры со 150 </w:t>
      </w:r>
      <w:r w:rsidR="00082D8A" w:rsidRPr="003E2764">
        <w:rPr>
          <w:vertAlign w:val="superscript"/>
        </w:rPr>
        <w:t>о</w:t>
      </w:r>
      <w:r w:rsidR="00082D8A" w:rsidRPr="003E2764">
        <w:t xml:space="preserve">С до </w:t>
      </w:r>
      <w:r w:rsidRPr="003E2764">
        <w:t>2</w:t>
      </w:r>
      <w:r w:rsidR="00933739" w:rsidRPr="003E2764">
        <w:t>4</w:t>
      </w:r>
      <w:r w:rsidRPr="003E2764">
        <w:t>0</w:t>
      </w:r>
      <w:r w:rsidR="00082D8A" w:rsidRPr="003E2764">
        <w:t xml:space="preserve"> </w:t>
      </w:r>
      <w:r w:rsidR="00082D8A" w:rsidRPr="003E2764">
        <w:rPr>
          <w:vertAlign w:val="superscript"/>
        </w:rPr>
        <w:t>о</w:t>
      </w:r>
      <w:r w:rsidR="00082D8A" w:rsidRPr="003E2764">
        <w:t xml:space="preserve">С - 15 с., снижение температуры со </w:t>
      </w:r>
      <w:r w:rsidRPr="003E2764">
        <w:t>2</w:t>
      </w:r>
      <w:r w:rsidR="00933739" w:rsidRPr="003E2764">
        <w:t>4</w:t>
      </w:r>
      <w:r w:rsidRPr="003E2764">
        <w:t>0</w:t>
      </w:r>
      <w:r w:rsidR="00082D8A" w:rsidRPr="003E2764">
        <w:t xml:space="preserve"> </w:t>
      </w:r>
      <w:r w:rsidR="00082D8A" w:rsidRPr="003E2764">
        <w:rPr>
          <w:vertAlign w:val="superscript"/>
        </w:rPr>
        <w:t>о</w:t>
      </w:r>
      <w:r w:rsidR="00082D8A" w:rsidRPr="003E2764">
        <w:t xml:space="preserve">С до 100 </w:t>
      </w:r>
      <w:r w:rsidR="00082D8A" w:rsidRPr="003E2764">
        <w:rPr>
          <w:vertAlign w:val="superscript"/>
        </w:rPr>
        <w:t>о</w:t>
      </w:r>
      <w:r w:rsidR="00082D8A" w:rsidRPr="003E2764">
        <w:t>С - 20 с.</w:t>
      </w:r>
    </w:p>
    <w:p w:rsidR="00082D8A" w:rsidRPr="003E2764" w:rsidRDefault="00082D8A" w:rsidP="003E2764">
      <w:pPr>
        <w:pStyle w:val="a3"/>
        <w:ind w:firstLine="709"/>
      </w:pPr>
      <w:r w:rsidRPr="003E2764">
        <w:t xml:space="preserve">Средства технологического оснащения: печь </w:t>
      </w:r>
      <w:r w:rsidRPr="003E2764">
        <w:rPr>
          <w:lang w:val="en-US"/>
        </w:rPr>
        <w:t>AUTOTRONIK</w:t>
      </w:r>
      <w:r w:rsidRPr="003E2764">
        <w:t xml:space="preserve">, </w:t>
      </w:r>
      <w:r w:rsidRPr="003E2764">
        <w:rPr>
          <w:lang w:val="en-US"/>
        </w:rPr>
        <w:t>BS</w:t>
      </w:r>
      <w:r w:rsidRPr="003E2764">
        <w:t xml:space="preserve">3020, автономная вентиляционная система Arm'Evac фирмы </w:t>
      </w:r>
      <w:r w:rsidRPr="003E2764">
        <w:rPr>
          <w:lang w:val="en-US"/>
        </w:rPr>
        <w:t>OSTEC</w:t>
      </w:r>
      <w:r w:rsidRPr="003E2764">
        <w:t>.</w:t>
      </w:r>
    </w:p>
    <w:p w:rsidR="00082D8A" w:rsidRPr="003E2764" w:rsidRDefault="00082D8A" w:rsidP="003E2764">
      <w:pPr>
        <w:pStyle w:val="a3"/>
        <w:ind w:firstLine="709"/>
      </w:pPr>
      <w:r w:rsidRPr="003E2764">
        <w:t>Оперативное время Т</w:t>
      </w:r>
      <w:r w:rsidRPr="003E2764">
        <w:rPr>
          <w:vertAlign w:val="subscript"/>
        </w:rPr>
        <w:t>оп</w:t>
      </w:r>
      <w:r w:rsidRPr="003E2764">
        <w:t>=1 мин.</w:t>
      </w:r>
    </w:p>
    <w:p w:rsidR="00082D8A" w:rsidRPr="003E2764" w:rsidRDefault="00E4161A" w:rsidP="003E2764">
      <w:pPr>
        <w:pStyle w:val="a3"/>
        <w:ind w:firstLine="709"/>
      </w:pPr>
      <w:r w:rsidRPr="003E2764">
        <w:t>9</w:t>
      </w:r>
      <w:r w:rsidR="00082D8A" w:rsidRPr="003E2764">
        <w:t xml:space="preserve">) Контроль пайки. Произвести визуальный осмотр печатного узла с целью выявления дефектов пайки. В случае их обнаружения произвести отбраковку в тару с надписью «Брак». Операция осуществляется на монтажном столе СП-02. </w:t>
      </w:r>
    </w:p>
    <w:p w:rsidR="00082D8A" w:rsidRPr="003E2764" w:rsidRDefault="00082D8A" w:rsidP="003E2764">
      <w:pPr>
        <w:pStyle w:val="a3"/>
        <w:ind w:firstLine="709"/>
      </w:pPr>
      <w:r w:rsidRPr="003E2764">
        <w:t xml:space="preserve">Средства технологического оснащения: стол монтажный СП-02, линза 4-х ГОСТ 25076-83, тара </w:t>
      </w:r>
      <w:r w:rsidR="00E4161A" w:rsidRPr="003E2764">
        <w:t>АЮР</w:t>
      </w:r>
      <w:r w:rsidR="00E4161A" w:rsidRPr="003E2764">
        <w:rPr>
          <w:lang w:val="en-US"/>
        </w:rPr>
        <w:t> </w:t>
      </w:r>
      <w:r w:rsidR="00E4161A" w:rsidRPr="003E2764">
        <w:t>7877-4047</w:t>
      </w:r>
      <w:r w:rsidRPr="003E2764">
        <w:t>.</w:t>
      </w:r>
    </w:p>
    <w:p w:rsidR="00082D8A" w:rsidRPr="003E2764" w:rsidRDefault="00082D8A" w:rsidP="003E2764">
      <w:pPr>
        <w:pStyle w:val="a3"/>
        <w:ind w:firstLine="709"/>
      </w:pPr>
      <w:r w:rsidRPr="003E2764">
        <w:t>Оперативное время Т</w:t>
      </w:r>
      <w:r w:rsidRPr="003E2764">
        <w:rPr>
          <w:vertAlign w:val="subscript"/>
        </w:rPr>
        <w:t>оп</w:t>
      </w:r>
      <w:r w:rsidRPr="003E2764">
        <w:t>=0,5 мин.</w:t>
      </w:r>
    </w:p>
    <w:p w:rsidR="00082D8A" w:rsidRPr="003E2764" w:rsidRDefault="00E4161A" w:rsidP="003E2764">
      <w:pPr>
        <w:pStyle w:val="a3"/>
        <w:ind w:firstLine="709"/>
      </w:pPr>
      <w:r w:rsidRPr="003E2764">
        <w:t>10</w:t>
      </w:r>
      <w:r w:rsidR="00082D8A" w:rsidRPr="003E2764">
        <w:t xml:space="preserve">) Установка навесных элементов. Установить элементы позиций </w:t>
      </w:r>
      <w:r w:rsidR="000956C4" w:rsidRPr="003E2764">
        <w:t xml:space="preserve">6, </w:t>
      </w:r>
      <w:r w:rsidRPr="003E2764">
        <w:t xml:space="preserve">7, </w:t>
      </w:r>
      <w:r w:rsidR="00BA73B6" w:rsidRPr="003E2764">
        <w:t>12, 13, 15-1</w:t>
      </w:r>
      <w:r w:rsidR="00486B2F" w:rsidRPr="003E2764">
        <w:t>6</w:t>
      </w:r>
      <w:r w:rsidR="00BA73B6" w:rsidRPr="003E2764">
        <w:t>, 26-28, 30</w:t>
      </w:r>
      <w:r w:rsidR="000956C4" w:rsidRPr="003E2764">
        <w:t xml:space="preserve">, </w:t>
      </w:r>
      <w:r w:rsidR="00BA73B6" w:rsidRPr="003E2764">
        <w:t>32</w:t>
      </w:r>
      <w:r w:rsidR="00082D8A" w:rsidRPr="003E2764">
        <w:t>. Элементы устанавливаются на плату с помощью манипулятора и фиксируются подгибкой выводов. Операция осуществляется на установке 6380</w:t>
      </w:r>
      <w:r w:rsidR="00082D8A" w:rsidRPr="003E2764">
        <w:rPr>
          <w:lang w:val="en-US"/>
        </w:rPr>
        <w:t>B</w:t>
      </w:r>
      <w:r w:rsidR="00082D8A" w:rsidRPr="003E2764">
        <w:t xml:space="preserve"> </w:t>
      </w:r>
      <w:r w:rsidR="00082D8A" w:rsidRPr="003E2764">
        <w:rPr>
          <w:lang w:val="en-US"/>
        </w:rPr>
        <w:t>RADIAL</w:t>
      </w:r>
      <w:r w:rsidR="00082D8A" w:rsidRPr="003E2764">
        <w:t xml:space="preserve"> 8</w:t>
      </w:r>
      <w:r w:rsidR="00082D8A" w:rsidRPr="003E2764">
        <w:rPr>
          <w:lang w:val="en-US"/>
        </w:rPr>
        <w:t>XT</w:t>
      </w:r>
      <w:r w:rsidR="00082D8A" w:rsidRPr="003E2764">
        <w:t xml:space="preserve">. </w:t>
      </w:r>
    </w:p>
    <w:p w:rsidR="00082D8A" w:rsidRPr="003E2764" w:rsidRDefault="00082D8A" w:rsidP="003E2764">
      <w:pPr>
        <w:pStyle w:val="a3"/>
        <w:ind w:firstLine="709"/>
      </w:pPr>
      <w:r w:rsidRPr="003E2764">
        <w:t>Средства технологического оснащения: установка 6380</w:t>
      </w:r>
      <w:r w:rsidRPr="003E2764">
        <w:rPr>
          <w:lang w:val="en-US"/>
        </w:rPr>
        <w:t>B</w:t>
      </w:r>
      <w:r w:rsidRPr="003E2764">
        <w:t xml:space="preserve"> </w:t>
      </w:r>
      <w:r w:rsidRPr="003E2764">
        <w:rPr>
          <w:lang w:val="en-US"/>
        </w:rPr>
        <w:t>RADIAL</w:t>
      </w:r>
      <w:r w:rsidRPr="003E2764">
        <w:t xml:space="preserve"> 8</w:t>
      </w:r>
      <w:r w:rsidRPr="003E2764">
        <w:rPr>
          <w:lang w:val="en-US"/>
        </w:rPr>
        <w:t>XT</w:t>
      </w:r>
      <w:r w:rsidRPr="003E2764">
        <w:t xml:space="preserve">. </w:t>
      </w:r>
    </w:p>
    <w:p w:rsidR="00082D8A" w:rsidRPr="003E2764" w:rsidRDefault="00082D8A" w:rsidP="003E2764">
      <w:pPr>
        <w:pStyle w:val="a3"/>
        <w:ind w:firstLine="709"/>
      </w:pPr>
      <w:r w:rsidRPr="003E2764">
        <w:t>Оперативное время Т</w:t>
      </w:r>
      <w:r w:rsidRPr="003E2764">
        <w:rPr>
          <w:vertAlign w:val="subscript"/>
        </w:rPr>
        <w:t>оп</w:t>
      </w:r>
      <w:r w:rsidRPr="003E2764">
        <w:t>=0,</w:t>
      </w:r>
      <w:r w:rsidR="000956C4" w:rsidRPr="003E2764">
        <w:t>4</w:t>
      </w:r>
      <w:r w:rsidRPr="003E2764">
        <w:t xml:space="preserve"> мин.</w:t>
      </w:r>
    </w:p>
    <w:p w:rsidR="00082D8A" w:rsidRPr="003E2764" w:rsidRDefault="00E4161A" w:rsidP="003E2764">
      <w:pPr>
        <w:pStyle w:val="a3"/>
        <w:ind w:firstLine="709"/>
      </w:pPr>
      <w:r w:rsidRPr="003E2764">
        <w:t>11</w:t>
      </w:r>
      <w:r w:rsidR="00082D8A" w:rsidRPr="003E2764">
        <w:t xml:space="preserve">) Контроль установки. Взять плату печатную и визуально проверить, правильно ли стоят элементы. Если замечена неисправность, с помощью пинцета попытаться ее устранить. Если устранить неисправность не удается, положить плату в тару с надписью «Брак». </w:t>
      </w:r>
    </w:p>
    <w:p w:rsidR="00082D8A" w:rsidRPr="003E2764" w:rsidRDefault="00082D8A" w:rsidP="003E2764">
      <w:pPr>
        <w:pStyle w:val="a3"/>
        <w:ind w:firstLine="709"/>
      </w:pPr>
      <w:r w:rsidRPr="003E2764">
        <w:t xml:space="preserve">Средства технологического оснащения: стол монтажный СП-02, пинцет ППМ 120 РД 107.290.600.034-89, тара </w:t>
      </w:r>
      <w:r w:rsidR="00E4161A" w:rsidRPr="003E2764">
        <w:t>АЮР</w:t>
      </w:r>
      <w:r w:rsidR="00E4161A" w:rsidRPr="003E2764">
        <w:rPr>
          <w:lang w:val="en-US"/>
        </w:rPr>
        <w:t> </w:t>
      </w:r>
      <w:r w:rsidR="00E4161A" w:rsidRPr="003E2764">
        <w:t>7877-4047</w:t>
      </w:r>
      <w:r w:rsidRPr="003E2764">
        <w:t xml:space="preserve">. </w:t>
      </w:r>
    </w:p>
    <w:p w:rsidR="00082D8A" w:rsidRPr="003E2764" w:rsidRDefault="00082D8A" w:rsidP="003E2764">
      <w:pPr>
        <w:pStyle w:val="a3"/>
        <w:ind w:firstLine="709"/>
      </w:pPr>
      <w:r w:rsidRPr="003E2764">
        <w:t>Оперативное время Т</w:t>
      </w:r>
      <w:r w:rsidRPr="003E2764">
        <w:rPr>
          <w:vertAlign w:val="subscript"/>
        </w:rPr>
        <w:t>оп</w:t>
      </w:r>
      <w:r w:rsidRPr="003E2764">
        <w:t>=0,5 мин.</w:t>
      </w:r>
    </w:p>
    <w:p w:rsidR="00082D8A" w:rsidRPr="003E2764" w:rsidRDefault="00E4161A" w:rsidP="003E2764">
      <w:pPr>
        <w:spacing w:line="360" w:lineRule="auto"/>
        <w:ind w:firstLine="709"/>
        <w:jc w:val="both"/>
        <w:rPr>
          <w:sz w:val="28"/>
          <w:szCs w:val="28"/>
        </w:rPr>
      </w:pPr>
      <w:r w:rsidRPr="003E2764">
        <w:rPr>
          <w:sz w:val="28"/>
          <w:szCs w:val="28"/>
        </w:rPr>
        <w:t>12</w:t>
      </w:r>
      <w:r w:rsidR="00082D8A" w:rsidRPr="003E2764">
        <w:rPr>
          <w:sz w:val="28"/>
          <w:szCs w:val="28"/>
        </w:rPr>
        <w:t xml:space="preserve">) Пайка волной припоя. Подать плату на приемный конвейер установки </w:t>
      </w:r>
      <w:r w:rsidR="00082D8A" w:rsidRPr="003E2764">
        <w:rPr>
          <w:sz w:val="28"/>
          <w:szCs w:val="28"/>
          <w:lang w:val="en-US"/>
        </w:rPr>
        <w:t>HS</w:t>
      </w:r>
      <w:r w:rsidR="00082D8A" w:rsidRPr="003E2764">
        <w:rPr>
          <w:sz w:val="28"/>
          <w:szCs w:val="28"/>
        </w:rPr>
        <w:t>02-3000. Произвести пайку при температуре припоя 2</w:t>
      </w:r>
      <w:r w:rsidR="00933739" w:rsidRPr="003E2764">
        <w:rPr>
          <w:sz w:val="28"/>
          <w:szCs w:val="28"/>
        </w:rPr>
        <w:t>6</w:t>
      </w:r>
      <w:r w:rsidR="00082D8A" w:rsidRPr="003E2764">
        <w:rPr>
          <w:sz w:val="28"/>
          <w:szCs w:val="28"/>
        </w:rPr>
        <w:t>0° С.</w:t>
      </w:r>
    </w:p>
    <w:p w:rsidR="00082D8A" w:rsidRPr="003E2764" w:rsidRDefault="00082D8A" w:rsidP="003E2764">
      <w:pPr>
        <w:spacing w:line="360" w:lineRule="auto"/>
        <w:ind w:firstLine="709"/>
        <w:jc w:val="both"/>
        <w:rPr>
          <w:sz w:val="28"/>
          <w:szCs w:val="28"/>
        </w:rPr>
      </w:pPr>
      <w:r w:rsidRPr="003E2764">
        <w:rPr>
          <w:sz w:val="28"/>
          <w:szCs w:val="28"/>
        </w:rPr>
        <w:t xml:space="preserve">Средства технологического оснащения: установка </w:t>
      </w:r>
      <w:r w:rsidRPr="003E2764">
        <w:rPr>
          <w:sz w:val="28"/>
          <w:szCs w:val="28"/>
          <w:lang w:val="en-US"/>
        </w:rPr>
        <w:t>HS</w:t>
      </w:r>
      <w:r w:rsidRPr="003E2764">
        <w:rPr>
          <w:sz w:val="28"/>
          <w:szCs w:val="28"/>
        </w:rPr>
        <w:t xml:space="preserve">02-3000, автономная вентиляционная система Arm'Evac фирмы </w:t>
      </w:r>
      <w:r w:rsidRPr="003E2764">
        <w:rPr>
          <w:sz w:val="28"/>
          <w:szCs w:val="28"/>
          <w:lang w:val="en-US"/>
        </w:rPr>
        <w:t>OSTEC</w:t>
      </w:r>
      <w:r w:rsidRPr="003E2764">
        <w:rPr>
          <w:sz w:val="28"/>
          <w:szCs w:val="28"/>
        </w:rPr>
        <w:t>.</w:t>
      </w:r>
    </w:p>
    <w:p w:rsidR="00082D8A" w:rsidRPr="003E2764" w:rsidRDefault="00082D8A" w:rsidP="003E2764">
      <w:pPr>
        <w:pStyle w:val="a3"/>
        <w:ind w:firstLine="709"/>
      </w:pPr>
      <w:r w:rsidRPr="003E2764">
        <w:t>Расход припоя на одну плату 2,5 г.</w:t>
      </w:r>
    </w:p>
    <w:p w:rsidR="00082D8A" w:rsidRPr="003E2764" w:rsidRDefault="00082D8A" w:rsidP="003E2764">
      <w:pPr>
        <w:pStyle w:val="a3"/>
        <w:ind w:firstLine="709"/>
      </w:pPr>
      <w:r w:rsidRPr="003E2764">
        <w:t>Расход флюса на одну плату 0,5 г.</w:t>
      </w:r>
    </w:p>
    <w:p w:rsidR="00082D8A" w:rsidRPr="003E2764" w:rsidRDefault="00082D8A" w:rsidP="003E2764">
      <w:pPr>
        <w:pStyle w:val="a3"/>
        <w:ind w:firstLine="709"/>
      </w:pPr>
      <w:r w:rsidRPr="003E2764">
        <w:t>Оперативное время Т</w:t>
      </w:r>
      <w:r w:rsidRPr="003E2764">
        <w:rPr>
          <w:vertAlign w:val="subscript"/>
        </w:rPr>
        <w:t>оп</w:t>
      </w:r>
      <w:r w:rsidRPr="003E2764">
        <w:t>=0,5 мин.</w:t>
      </w:r>
    </w:p>
    <w:p w:rsidR="00082D8A" w:rsidRPr="003E2764" w:rsidRDefault="00082D8A" w:rsidP="003E2764">
      <w:pPr>
        <w:pStyle w:val="a3"/>
        <w:ind w:firstLine="709"/>
      </w:pPr>
      <w:r w:rsidRPr="003E2764">
        <w:t>1</w:t>
      </w:r>
      <w:r w:rsidR="00E4161A" w:rsidRPr="003E2764">
        <w:t>3</w:t>
      </w:r>
      <w:r w:rsidRPr="003E2764">
        <w:t xml:space="preserve">) Контроль пайки. Произвести визуальный осмотр печатного узла с целью выявления дефектов пайки – непропаев, мостиков, сосулек. В случае обнаружения дефектов попытаться их устранить, в противном случае произвести отбраковку в тару с надписью «Брак». Операция осуществляется на монтажном столе СП-02. </w:t>
      </w:r>
    </w:p>
    <w:p w:rsidR="00082D8A" w:rsidRPr="003E2764" w:rsidRDefault="00082D8A" w:rsidP="003E2764">
      <w:pPr>
        <w:pStyle w:val="a3"/>
        <w:ind w:firstLine="709"/>
      </w:pPr>
      <w:r w:rsidRPr="003E2764">
        <w:t xml:space="preserve">Средства технологического оснащения: стол монтажный СП-02, </w:t>
      </w:r>
      <w:r w:rsidR="00E4161A" w:rsidRPr="003E2764">
        <w:t>паяльник</w:t>
      </w:r>
      <w:r w:rsidR="00A717B3" w:rsidRPr="003E2764">
        <w:t xml:space="preserve"> ПВНРС 65-36</w:t>
      </w:r>
      <w:r w:rsidRPr="003E2764">
        <w:t xml:space="preserve">, тара </w:t>
      </w:r>
      <w:r w:rsidR="00A717B3" w:rsidRPr="003E2764">
        <w:t>АЮР</w:t>
      </w:r>
      <w:r w:rsidR="00A717B3" w:rsidRPr="003E2764">
        <w:rPr>
          <w:lang w:val="en-US"/>
        </w:rPr>
        <w:t> </w:t>
      </w:r>
      <w:r w:rsidR="00A717B3" w:rsidRPr="003E2764">
        <w:t>7877-4047</w:t>
      </w:r>
      <w:r w:rsidRPr="003E2764">
        <w:t>, линза 4-х ГОСТ 25076-83.</w:t>
      </w:r>
    </w:p>
    <w:p w:rsidR="00082D8A" w:rsidRPr="003E2764" w:rsidRDefault="00082D8A" w:rsidP="003E2764">
      <w:pPr>
        <w:pStyle w:val="a3"/>
        <w:ind w:firstLine="709"/>
      </w:pPr>
      <w:r w:rsidRPr="003E2764">
        <w:t xml:space="preserve">Расход припоя на одну плату 0,5 г. </w:t>
      </w:r>
    </w:p>
    <w:p w:rsidR="00082D8A" w:rsidRPr="003E2764" w:rsidRDefault="00082D8A" w:rsidP="003E2764">
      <w:pPr>
        <w:pStyle w:val="a3"/>
        <w:ind w:firstLine="709"/>
      </w:pPr>
      <w:r w:rsidRPr="003E2764">
        <w:t>Расход флюса на одну плату 0,1 г.</w:t>
      </w:r>
    </w:p>
    <w:p w:rsidR="00082D8A" w:rsidRPr="003E2764" w:rsidRDefault="00082D8A" w:rsidP="003E2764">
      <w:pPr>
        <w:pStyle w:val="a3"/>
        <w:ind w:firstLine="709"/>
      </w:pPr>
      <w:r w:rsidRPr="003E2764">
        <w:t>Оперативное время Т</w:t>
      </w:r>
      <w:r w:rsidRPr="003E2764">
        <w:rPr>
          <w:vertAlign w:val="subscript"/>
        </w:rPr>
        <w:t>оп</w:t>
      </w:r>
      <w:r w:rsidRPr="003E2764">
        <w:t>=0,5 мин.</w:t>
      </w:r>
    </w:p>
    <w:p w:rsidR="00082D8A" w:rsidRPr="003E2764" w:rsidRDefault="00082D8A" w:rsidP="003E2764">
      <w:pPr>
        <w:pStyle w:val="a3"/>
        <w:ind w:firstLine="709"/>
      </w:pPr>
      <w:r w:rsidRPr="003E2764">
        <w:t>1</w:t>
      </w:r>
      <w:r w:rsidR="00A717B3" w:rsidRPr="003E2764">
        <w:t>4</w:t>
      </w:r>
      <w:r w:rsidRPr="003E2764">
        <w:t xml:space="preserve">) Установка элементов. Установить элементы позиции </w:t>
      </w:r>
      <w:r w:rsidR="001021E0" w:rsidRPr="003E2764">
        <w:t xml:space="preserve">5, </w:t>
      </w:r>
      <w:r w:rsidR="00BA73B6" w:rsidRPr="003E2764">
        <w:t xml:space="preserve">11, 14, 19, </w:t>
      </w:r>
      <w:r w:rsidR="00A717B3" w:rsidRPr="003E2764">
        <w:t>20</w:t>
      </w:r>
      <w:r w:rsidR="001021E0" w:rsidRPr="003E2764">
        <w:t xml:space="preserve">, 31 и </w:t>
      </w:r>
      <w:r w:rsidR="00BA73B6" w:rsidRPr="003E2764">
        <w:t>34</w:t>
      </w:r>
      <w:r w:rsidRPr="003E2764">
        <w:t xml:space="preserve"> на плату. </w:t>
      </w:r>
    </w:p>
    <w:p w:rsidR="00082D8A" w:rsidRPr="003E2764" w:rsidRDefault="00082D8A" w:rsidP="003E2764">
      <w:pPr>
        <w:pStyle w:val="a3"/>
        <w:ind w:firstLine="709"/>
      </w:pPr>
      <w:r w:rsidRPr="003E2764">
        <w:t xml:space="preserve">Средства технологического оснащения: пинцет </w:t>
      </w:r>
      <w:r w:rsidR="00486B2F" w:rsidRPr="003E2764">
        <w:t xml:space="preserve">                                 </w:t>
      </w:r>
      <w:r w:rsidRPr="003E2764">
        <w:t>ППМ 120 РД 107.290.600.034-89, стол монтажный СП-02.</w:t>
      </w:r>
    </w:p>
    <w:p w:rsidR="00082D8A" w:rsidRPr="003E2764" w:rsidRDefault="00082D8A" w:rsidP="003E2764">
      <w:pPr>
        <w:pStyle w:val="a3"/>
        <w:ind w:firstLine="709"/>
      </w:pPr>
      <w:r w:rsidRPr="003E2764">
        <w:t>Оперативное время Т</w:t>
      </w:r>
      <w:r w:rsidRPr="003E2764">
        <w:rPr>
          <w:vertAlign w:val="subscript"/>
        </w:rPr>
        <w:t>оп</w:t>
      </w:r>
      <w:r w:rsidRPr="003E2764">
        <w:t>=</w:t>
      </w:r>
      <w:r w:rsidR="00BA73B6" w:rsidRPr="003E2764">
        <w:t>1</w:t>
      </w:r>
      <w:r w:rsidR="001021E0" w:rsidRPr="003E2764">
        <w:t>,4</w:t>
      </w:r>
      <w:r w:rsidRPr="003E2764">
        <w:t xml:space="preserve"> мин.</w:t>
      </w:r>
    </w:p>
    <w:p w:rsidR="00082D8A" w:rsidRPr="003E2764" w:rsidRDefault="00082D8A" w:rsidP="003E2764">
      <w:pPr>
        <w:pStyle w:val="a3"/>
        <w:ind w:firstLine="709"/>
      </w:pPr>
      <w:r w:rsidRPr="003E2764">
        <w:t>1</w:t>
      </w:r>
      <w:r w:rsidR="00A717B3" w:rsidRPr="003E2764">
        <w:t>5</w:t>
      </w:r>
      <w:r w:rsidRPr="003E2764">
        <w:t xml:space="preserve">) Пайка. Произвести пайку ЭРЭ позиций </w:t>
      </w:r>
      <w:r w:rsidR="001021E0" w:rsidRPr="003E2764">
        <w:t xml:space="preserve">5, </w:t>
      </w:r>
      <w:r w:rsidR="00BA73B6" w:rsidRPr="003E2764">
        <w:t>11, 14, 19, 20</w:t>
      </w:r>
      <w:r w:rsidR="001021E0" w:rsidRPr="003E2764">
        <w:t xml:space="preserve">, 31 и </w:t>
      </w:r>
      <w:r w:rsidR="00BA73B6" w:rsidRPr="003E2764">
        <w:t xml:space="preserve">34 </w:t>
      </w:r>
      <w:r w:rsidR="00A717B3" w:rsidRPr="003E2764">
        <w:t>при помощи паяльника</w:t>
      </w:r>
      <w:r w:rsidRPr="003E2764">
        <w:t>.</w:t>
      </w:r>
    </w:p>
    <w:p w:rsidR="00082D8A" w:rsidRPr="003E2764" w:rsidRDefault="00082D8A" w:rsidP="003E2764">
      <w:pPr>
        <w:pStyle w:val="a3"/>
        <w:ind w:firstLine="709"/>
      </w:pPr>
      <w:r w:rsidRPr="003E2764">
        <w:t>Средства технологического оснащения: паяльн</w:t>
      </w:r>
      <w:r w:rsidR="00A717B3" w:rsidRPr="003E2764">
        <w:t>ик</w:t>
      </w:r>
      <w:r w:rsidRPr="003E2764">
        <w:t xml:space="preserve"> </w:t>
      </w:r>
      <w:r w:rsidR="00A717B3" w:rsidRPr="003E2764">
        <w:t>ПВНРС 65-36</w:t>
      </w:r>
      <w:r w:rsidRPr="003E2764">
        <w:t xml:space="preserve">, стол монтажный СП-02, автономная вентиляционная системы Arm'Evac фирмы </w:t>
      </w:r>
      <w:r w:rsidRPr="003E2764">
        <w:rPr>
          <w:lang w:val="en-US"/>
        </w:rPr>
        <w:t>OSTEC</w:t>
      </w:r>
      <w:r w:rsidRPr="003E2764">
        <w:t>.</w:t>
      </w:r>
    </w:p>
    <w:p w:rsidR="00082D8A" w:rsidRPr="003E2764" w:rsidRDefault="00A717B3" w:rsidP="003E2764">
      <w:pPr>
        <w:pStyle w:val="a3"/>
        <w:ind w:firstLine="709"/>
      </w:pPr>
      <w:r w:rsidRPr="003E2764">
        <w:t>Расход припоя на одну плату 1</w:t>
      </w:r>
      <w:r w:rsidR="00082D8A" w:rsidRPr="003E2764">
        <w:t xml:space="preserve">,5 г. </w:t>
      </w:r>
    </w:p>
    <w:p w:rsidR="00082D8A" w:rsidRPr="003E2764" w:rsidRDefault="00082D8A" w:rsidP="003E2764">
      <w:pPr>
        <w:pStyle w:val="a3"/>
        <w:ind w:firstLine="709"/>
      </w:pPr>
      <w:r w:rsidRPr="003E2764">
        <w:t>Расход флюса на одну плату 0,</w:t>
      </w:r>
      <w:r w:rsidR="00A717B3" w:rsidRPr="003E2764">
        <w:t>2</w:t>
      </w:r>
      <w:r w:rsidRPr="003E2764">
        <w:t xml:space="preserve"> г.</w:t>
      </w:r>
    </w:p>
    <w:p w:rsidR="00082D8A" w:rsidRPr="003E2764" w:rsidRDefault="00082D8A" w:rsidP="003E2764">
      <w:pPr>
        <w:pStyle w:val="a3"/>
        <w:ind w:firstLine="709"/>
      </w:pPr>
      <w:r w:rsidRPr="003E2764">
        <w:t>Оперативное время Т</w:t>
      </w:r>
      <w:r w:rsidRPr="003E2764">
        <w:rPr>
          <w:vertAlign w:val="subscript"/>
        </w:rPr>
        <w:t>оп</w:t>
      </w:r>
      <w:r w:rsidRPr="003E2764">
        <w:t>=</w:t>
      </w:r>
      <w:r w:rsidR="00A717B3" w:rsidRPr="003E2764">
        <w:t xml:space="preserve"> 2</w:t>
      </w:r>
      <w:r w:rsidRPr="003E2764">
        <w:t xml:space="preserve"> мин.</w:t>
      </w:r>
    </w:p>
    <w:p w:rsidR="00082D8A" w:rsidRPr="003E2764" w:rsidRDefault="00082D8A" w:rsidP="003E2764">
      <w:pPr>
        <w:pStyle w:val="a3"/>
        <w:ind w:firstLine="709"/>
      </w:pPr>
      <w:r w:rsidRPr="003E2764">
        <w:t>1</w:t>
      </w:r>
      <w:r w:rsidR="00A717B3" w:rsidRPr="003E2764">
        <w:t>6</w:t>
      </w:r>
      <w:r w:rsidRPr="003E2764">
        <w:t xml:space="preserve">) Промывка печатного узла. Промыть печатный узел на установке </w:t>
      </w:r>
      <w:r w:rsidRPr="003E2764">
        <w:rPr>
          <w:lang w:val="en-US"/>
        </w:rPr>
        <w:t>S</w:t>
      </w:r>
      <w:r w:rsidRPr="003E2764">
        <w:t>-</w:t>
      </w:r>
      <w:r w:rsidRPr="003E2764">
        <w:rPr>
          <w:lang w:val="en-US"/>
        </w:rPr>
        <w:t>PoweR</w:t>
      </w:r>
      <w:r w:rsidRPr="003E2764">
        <w:t xml:space="preserve"> и высушить. Извлечь плату из установки. </w:t>
      </w:r>
    </w:p>
    <w:p w:rsidR="00082D8A" w:rsidRPr="003E2764" w:rsidRDefault="00082D8A" w:rsidP="003E2764">
      <w:pPr>
        <w:pStyle w:val="a3"/>
        <w:ind w:firstLine="709"/>
      </w:pPr>
      <w:r w:rsidRPr="003E2764">
        <w:t>Средства технологического оснащения: стол монтажный СП-02, пинцет ПГТМ-120 ОСТ 4ГО.0100.13.</w:t>
      </w:r>
    </w:p>
    <w:p w:rsidR="00082D8A" w:rsidRPr="003E2764" w:rsidRDefault="00082D8A" w:rsidP="003E2764">
      <w:pPr>
        <w:pStyle w:val="a3"/>
        <w:ind w:firstLine="709"/>
        <w:rPr>
          <w:color w:val="000000"/>
        </w:rPr>
      </w:pPr>
      <w:r w:rsidRPr="003E2764">
        <w:rPr>
          <w:color w:val="000000"/>
        </w:rPr>
        <w:t>Расход дисцилированной воды  на одну плату 0,01</w:t>
      </w:r>
      <w:r w:rsidR="00A717B3" w:rsidRPr="003E2764">
        <w:rPr>
          <w:color w:val="000000"/>
        </w:rPr>
        <w:t>5</w:t>
      </w:r>
      <w:r w:rsidRPr="003E2764">
        <w:rPr>
          <w:color w:val="000000"/>
        </w:rPr>
        <w:t xml:space="preserve"> л.</w:t>
      </w:r>
    </w:p>
    <w:p w:rsidR="00082D8A" w:rsidRPr="003E2764" w:rsidRDefault="00082D8A" w:rsidP="003E2764">
      <w:pPr>
        <w:pStyle w:val="a3"/>
        <w:ind w:firstLine="709"/>
        <w:rPr>
          <w:color w:val="000000"/>
        </w:rPr>
      </w:pPr>
      <w:r w:rsidRPr="003E2764">
        <w:rPr>
          <w:color w:val="000000"/>
        </w:rPr>
        <w:t>Оперативное время Т</w:t>
      </w:r>
      <w:r w:rsidRPr="003E2764">
        <w:rPr>
          <w:color w:val="000000"/>
          <w:vertAlign w:val="subscript"/>
        </w:rPr>
        <w:t>оп</w:t>
      </w:r>
      <w:r w:rsidRPr="003E2764">
        <w:rPr>
          <w:color w:val="000000"/>
        </w:rPr>
        <w:t>=0,5 мин.</w:t>
      </w:r>
    </w:p>
    <w:p w:rsidR="00082D8A" w:rsidRPr="003E2764" w:rsidRDefault="00082D8A" w:rsidP="003E2764">
      <w:pPr>
        <w:pStyle w:val="a3"/>
        <w:ind w:firstLine="709"/>
        <w:rPr>
          <w:color w:val="000000"/>
        </w:rPr>
      </w:pPr>
      <w:r w:rsidRPr="003E2764">
        <w:rPr>
          <w:color w:val="000000"/>
        </w:rPr>
        <w:t>1</w:t>
      </w:r>
      <w:r w:rsidR="00876D9F" w:rsidRPr="003E2764">
        <w:rPr>
          <w:color w:val="000000"/>
          <w:lang w:val="en-US"/>
        </w:rPr>
        <w:t>7</w:t>
      </w:r>
      <w:r w:rsidRPr="003E2764">
        <w:rPr>
          <w:color w:val="000000"/>
        </w:rPr>
        <w:t xml:space="preserve">) Влагозащита. Покрыть узел лаком на установке </w:t>
      </w:r>
      <w:r w:rsidRPr="003E2764">
        <w:rPr>
          <w:color w:val="000000"/>
          <w:lang w:val="en-US"/>
        </w:rPr>
        <w:t>Century</w:t>
      </w:r>
      <w:r w:rsidRPr="003E2764">
        <w:rPr>
          <w:color w:val="000000"/>
        </w:rPr>
        <w:t xml:space="preserve"> </w:t>
      </w:r>
      <w:r w:rsidRPr="003E2764">
        <w:rPr>
          <w:color w:val="000000"/>
          <w:lang w:val="en-US"/>
        </w:rPr>
        <w:t>C</w:t>
      </w:r>
      <w:r w:rsidRPr="003E2764">
        <w:rPr>
          <w:color w:val="000000"/>
        </w:rPr>
        <w:t xml:space="preserve">-740. </w:t>
      </w:r>
      <w:r w:rsidRPr="003E2764">
        <w:t xml:space="preserve"> </w:t>
      </w:r>
      <w:r w:rsidRPr="003E2764">
        <w:rPr>
          <w:color w:val="000000"/>
        </w:rPr>
        <w:t xml:space="preserve">Рабочая программа установки должна предусматривать защиту элементов позиций </w:t>
      </w:r>
      <w:r w:rsidR="00A717B3" w:rsidRPr="003E2764">
        <w:rPr>
          <w:color w:val="000000"/>
        </w:rPr>
        <w:t>14, 19</w:t>
      </w:r>
      <w:r w:rsidRPr="003E2764">
        <w:rPr>
          <w:color w:val="000000"/>
        </w:rPr>
        <w:t xml:space="preserve"> и </w:t>
      </w:r>
      <w:r w:rsidR="00A717B3" w:rsidRPr="003E2764">
        <w:rPr>
          <w:color w:val="000000"/>
        </w:rPr>
        <w:t xml:space="preserve">20 </w:t>
      </w:r>
      <w:r w:rsidRPr="003E2764">
        <w:rPr>
          <w:color w:val="000000"/>
        </w:rPr>
        <w:t>от нанесения лака.</w:t>
      </w:r>
    </w:p>
    <w:p w:rsidR="00082D8A" w:rsidRPr="003E2764" w:rsidRDefault="00082D8A" w:rsidP="003E2764">
      <w:pPr>
        <w:pStyle w:val="a3"/>
        <w:ind w:firstLine="709"/>
      </w:pPr>
      <w:r w:rsidRPr="003E2764">
        <w:t>Средства технологического оснащения:</w:t>
      </w:r>
      <w:r w:rsidRPr="003E2764">
        <w:rPr>
          <w:color w:val="000000"/>
        </w:rPr>
        <w:t xml:space="preserve"> установка </w:t>
      </w:r>
      <w:r w:rsidRPr="003E2764">
        <w:rPr>
          <w:color w:val="000000"/>
          <w:lang w:val="en-US"/>
        </w:rPr>
        <w:t>Century</w:t>
      </w:r>
      <w:r w:rsidRPr="003E2764">
        <w:rPr>
          <w:color w:val="000000"/>
        </w:rPr>
        <w:t xml:space="preserve"> </w:t>
      </w:r>
      <w:r w:rsidRPr="003E2764">
        <w:rPr>
          <w:color w:val="000000"/>
          <w:lang w:val="en-US"/>
        </w:rPr>
        <w:t>C</w:t>
      </w:r>
      <w:r w:rsidRPr="003E2764">
        <w:rPr>
          <w:color w:val="000000"/>
        </w:rPr>
        <w:t xml:space="preserve">-740, </w:t>
      </w:r>
      <w:r w:rsidRPr="003E2764">
        <w:t xml:space="preserve">тара </w:t>
      </w:r>
      <w:r w:rsidR="00A11357" w:rsidRPr="003E2764">
        <w:t>АЮР</w:t>
      </w:r>
      <w:r w:rsidR="00A11357" w:rsidRPr="003E2764">
        <w:rPr>
          <w:lang w:val="en-US"/>
        </w:rPr>
        <w:t> </w:t>
      </w:r>
      <w:r w:rsidR="00A11357" w:rsidRPr="003E2764">
        <w:t>7877-4047</w:t>
      </w:r>
      <w:r w:rsidRPr="003E2764">
        <w:t xml:space="preserve">, автономная вентиляционная системы Arm'Evac фирмы </w:t>
      </w:r>
      <w:r w:rsidRPr="003E2764">
        <w:rPr>
          <w:lang w:val="en-US"/>
        </w:rPr>
        <w:t>OSTEC</w:t>
      </w:r>
      <w:r w:rsidRPr="003E2764">
        <w:t>.</w:t>
      </w:r>
    </w:p>
    <w:p w:rsidR="00082D8A" w:rsidRPr="003E2764" w:rsidRDefault="00082D8A" w:rsidP="003E2764">
      <w:pPr>
        <w:pStyle w:val="a3"/>
        <w:ind w:firstLine="709"/>
      </w:pPr>
      <w:r w:rsidRPr="003E2764">
        <w:t>Расход лака – на одну плату 5 г.</w:t>
      </w:r>
    </w:p>
    <w:p w:rsidR="00082D8A" w:rsidRPr="003E2764" w:rsidRDefault="00082D8A" w:rsidP="003E2764">
      <w:pPr>
        <w:pStyle w:val="a3"/>
        <w:ind w:firstLine="709"/>
        <w:rPr>
          <w:color w:val="000000"/>
        </w:rPr>
      </w:pPr>
      <w:r w:rsidRPr="003E2764">
        <w:rPr>
          <w:color w:val="000000"/>
        </w:rPr>
        <w:t>Оперативное время Т</w:t>
      </w:r>
      <w:r w:rsidRPr="003E2764">
        <w:rPr>
          <w:color w:val="000000"/>
          <w:vertAlign w:val="subscript"/>
        </w:rPr>
        <w:t>оп</w:t>
      </w:r>
      <w:r w:rsidRPr="003E2764">
        <w:rPr>
          <w:color w:val="000000"/>
        </w:rPr>
        <w:t>=0,4 мин.</w:t>
      </w:r>
    </w:p>
    <w:p w:rsidR="00082D8A" w:rsidRPr="003E2764" w:rsidRDefault="00A11357" w:rsidP="003E2764">
      <w:pPr>
        <w:pStyle w:val="a3"/>
        <w:ind w:firstLine="709"/>
        <w:rPr>
          <w:color w:val="000000"/>
        </w:rPr>
      </w:pPr>
      <w:r w:rsidRPr="003E2764">
        <w:rPr>
          <w:color w:val="000000"/>
        </w:rPr>
        <w:t>1</w:t>
      </w:r>
      <w:r w:rsidR="00876D9F" w:rsidRPr="003E2764">
        <w:rPr>
          <w:color w:val="000000"/>
          <w:lang w:val="en-US"/>
        </w:rPr>
        <w:t>8</w:t>
      </w:r>
      <w:r w:rsidR="00082D8A" w:rsidRPr="003E2764">
        <w:rPr>
          <w:color w:val="000000"/>
        </w:rPr>
        <w:t xml:space="preserve">) Сушка. Для сушки поместить плату в сушильный шкаф. Сушить при температуре 40 </w:t>
      </w:r>
      <w:r w:rsidR="00082D8A" w:rsidRPr="003E2764">
        <w:rPr>
          <w:color w:val="000000"/>
          <w:vertAlign w:val="superscript"/>
        </w:rPr>
        <w:t>о</w:t>
      </w:r>
      <w:r w:rsidR="00082D8A" w:rsidRPr="003E2764">
        <w:rPr>
          <w:color w:val="000000"/>
        </w:rPr>
        <w:t xml:space="preserve">С в течение 30 мин. </w:t>
      </w:r>
    </w:p>
    <w:p w:rsidR="00082D8A" w:rsidRPr="003E2764" w:rsidRDefault="00082D8A" w:rsidP="003E2764">
      <w:pPr>
        <w:pStyle w:val="a3"/>
        <w:ind w:firstLine="709"/>
        <w:rPr>
          <w:color w:val="000000"/>
        </w:rPr>
      </w:pPr>
      <w:r w:rsidRPr="003E2764">
        <w:t>Средства технологического оснащения:</w:t>
      </w:r>
      <w:r w:rsidRPr="003E2764">
        <w:rPr>
          <w:color w:val="000000"/>
        </w:rPr>
        <w:t xml:space="preserve"> </w:t>
      </w:r>
      <w:r w:rsidRPr="003E2764">
        <w:t xml:space="preserve">тара </w:t>
      </w:r>
      <w:r w:rsidR="00A11357" w:rsidRPr="003E2764">
        <w:t>АЮР</w:t>
      </w:r>
      <w:r w:rsidR="00A11357" w:rsidRPr="003E2764">
        <w:rPr>
          <w:lang w:val="en-US"/>
        </w:rPr>
        <w:t> </w:t>
      </w:r>
      <w:r w:rsidR="00A11357" w:rsidRPr="003E2764">
        <w:t>7877-4047</w:t>
      </w:r>
      <w:r w:rsidRPr="003E2764">
        <w:rPr>
          <w:color w:val="000000"/>
        </w:rPr>
        <w:t>, сушильный шкаф УТС-9042 Ш-ИЖ.</w:t>
      </w:r>
    </w:p>
    <w:p w:rsidR="00082D8A" w:rsidRPr="003E2764" w:rsidRDefault="00082D8A" w:rsidP="003E2764">
      <w:pPr>
        <w:pStyle w:val="a3"/>
        <w:ind w:firstLine="709"/>
        <w:rPr>
          <w:color w:val="000000"/>
        </w:rPr>
      </w:pPr>
      <w:r w:rsidRPr="003E2764">
        <w:rPr>
          <w:color w:val="000000"/>
        </w:rPr>
        <w:t>Оперативное время Т</w:t>
      </w:r>
      <w:r w:rsidRPr="003E2764">
        <w:rPr>
          <w:color w:val="000000"/>
          <w:vertAlign w:val="subscript"/>
        </w:rPr>
        <w:t>оп</w:t>
      </w:r>
      <w:r w:rsidRPr="003E2764">
        <w:rPr>
          <w:color w:val="000000"/>
        </w:rPr>
        <w:t>=1,0 мин.</w:t>
      </w:r>
    </w:p>
    <w:p w:rsidR="00A11357" w:rsidRPr="003E2764" w:rsidRDefault="00876D9F" w:rsidP="003E2764">
      <w:pPr>
        <w:pStyle w:val="a3"/>
        <w:ind w:firstLine="709"/>
        <w:rPr>
          <w:color w:val="000000"/>
        </w:rPr>
      </w:pPr>
      <w:r w:rsidRPr="003E2764">
        <w:rPr>
          <w:color w:val="000000"/>
          <w:lang w:val="en-US"/>
        </w:rPr>
        <w:t>19</w:t>
      </w:r>
      <w:r w:rsidR="00A11357" w:rsidRPr="003E2764">
        <w:rPr>
          <w:color w:val="000000"/>
        </w:rPr>
        <w:t xml:space="preserve">) Настройка. Произвести настройку резистора </w:t>
      </w:r>
      <w:r w:rsidR="00A11357" w:rsidRPr="003E2764">
        <w:rPr>
          <w:color w:val="000000"/>
          <w:lang w:val="en-US"/>
        </w:rPr>
        <w:t>R</w:t>
      </w:r>
      <w:r w:rsidR="00A11357" w:rsidRPr="003E2764">
        <w:rPr>
          <w:color w:val="000000"/>
        </w:rPr>
        <w:t>12 на автоматическом стенде таким образом, чтобы срабатывание защиты происходило при выходном токе не менее 3,3А.</w:t>
      </w:r>
    </w:p>
    <w:p w:rsidR="00A11357" w:rsidRPr="003E2764" w:rsidRDefault="00A11357" w:rsidP="003E2764">
      <w:pPr>
        <w:spacing w:line="360" w:lineRule="auto"/>
        <w:ind w:firstLine="709"/>
        <w:jc w:val="both"/>
        <w:rPr>
          <w:sz w:val="28"/>
          <w:szCs w:val="28"/>
        </w:rPr>
      </w:pPr>
      <w:r w:rsidRPr="003E2764">
        <w:rPr>
          <w:sz w:val="28"/>
          <w:szCs w:val="28"/>
        </w:rPr>
        <w:t>Средства технологического оснащения: настроечный стенд, стол монтажный СП-02, тара АЮР</w:t>
      </w:r>
      <w:r w:rsidRPr="003E2764">
        <w:rPr>
          <w:sz w:val="28"/>
          <w:szCs w:val="28"/>
          <w:lang w:val="en-US"/>
        </w:rPr>
        <w:t> </w:t>
      </w:r>
      <w:r w:rsidRPr="003E2764">
        <w:rPr>
          <w:sz w:val="28"/>
          <w:szCs w:val="28"/>
        </w:rPr>
        <w:t>7877-4047.</w:t>
      </w:r>
    </w:p>
    <w:p w:rsidR="00A11357" w:rsidRPr="003E2764" w:rsidRDefault="00A11357" w:rsidP="003E2764">
      <w:pPr>
        <w:spacing w:line="360" w:lineRule="auto"/>
        <w:ind w:firstLine="709"/>
        <w:jc w:val="both"/>
        <w:rPr>
          <w:sz w:val="28"/>
          <w:szCs w:val="28"/>
        </w:rPr>
      </w:pPr>
      <w:r w:rsidRPr="003E2764">
        <w:rPr>
          <w:sz w:val="28"/>
          <w:szCs w:val="28"/>
        </w:rPr>
        <w:t>Оперативное время Т</w:t>
      </w:r>
      <w:r w:rsidRPr="003E2764">
        <w:rPr>
          <w:sz w:val="28"/>
          <w:szCs w:val="28"/>
          <w:vertAlign w:val="subscript"/>
        </w:rPr>
        <w:t>оп</w:t>
      </w:r>
      <w:r w:rsidRPr="003E2764">
        <w:rPr>
          <w:sz w:val="28"/>
          <w:szCs w:val="28"/>
        </w:rPr>
        <w:t>=0,5 мин</w:t>
      </w:r>
    </w:p>
    <w:p w:rsidR="00082D8A" w:rsidRPr="003E2764" w:rsidRDefault="00082D8A" w:rsidP="003E2764">
      <w:pPr>
        <w:spacing w:line="360" w:lineRule="auto"/>
        <w:ind w:firstLine="709"/>
        <w:jc w:val="both"/>
        <w:rPr>
          <w:sz w:val="28"/>
          <w:szCs w:val="28"/>
        </w:rPr>
      </w:pPr>
      <w:r w:rsidRPr="003E2764">
        <w:rPr>
          <w:sz w:val="28"/>
          <w:szCs w:val="28"/>
        </w:rPr>
        <w:t>2</w:t>
      </w:r>
      <w:r w:rsidR="00876D9F" w:rsidRPr="003E2764">
        <w:rPr>
          <w:sz w:val="28"/>
          <w:szCs w:val="28"/>
        </w:rPr>
        <w:t>0</w:t>
      </w:r>
      <w:r w:rsidRPr="003E2764">
        <w:rPr>
          <w:sz w:val="28"/>
          <w:szCs w:val="28"/>
        </w:rPr>
        <w:t xml:space="preserve">) Контроль печатного узла. Произвести визуальный контроль на отсутствие внешних дефектов. Протестировать на испытательном стенде устройство. Неисправные узлы отложить в тару с надписью «Брак». Годные платы клеймить штампом ОТК, </w:t>
      </w:r>
      <w:r w:rsidRPr="003E2764">
        <w:rPr>
          <w:color w:val="000000"/>
          <w:sz w:val="28"/>
          <w:szCs w:val="28"/>
        </w:rPr>
        <w:t>уложить в тару и доставить на склад готовой продукции</w:t>
      </w:r>
      <w:r w:rsidRPr="003E2764">
        <w:rPr>
          <w:sz w:val="28"/>
          <w:szCs w:val="28"/>
        </w:rPr>
        <w:t xml:space="preserve">. </w:t>
      </w:r>
    </w:p>
    <w:p w:rsidR="00082D8A" w:rsidRPr="003E2764" w:rsidRDefault="00082D8A" w:rsidP="003E2764">
      <w:pPr>
        <w:spacing w:line="360" w:lineRule="auto"/>
        <w:ind w:firstLine="709"/>
        <w:jc w:val="both"/>
        <w:rPr>
          <w:sz w:val="28"/>
          <w:szCs w:val="28"/>
        </w:rPr>
      </w:pPr>
      <w:r w:rsidRPr="003E2764">
        <w:rPr>
          <w:sz w:val="28"/>
          <w:szCs w:val="28"/>
        </w:rPr>
        <w:t xml:space="preserve">Средства технологического оснащения: испытательный стенд, стол монтажный СП-02, </w:t>
      </w:r>
      <w:r w:rsidR="006866D5" w:rsidRPr="003E2764">
        <w:rPr>
          <w:sz w:val="28"/>
          <w:szCs w:val="28"/>
        </w:rPr>
        <w:t xml:space="preserve">клеймо ОТК, </w:t>
      </w:r>
      <w:r w:rsidRPr="003E2764">
        <w:rPr>
          <w:sz w:val="28"/>
          <w:szCs w:val="28"/>
        </w:rPr>
        <w:t xml:space="preserve">тара </w:t>
      </w:r>
      <w:r w:rsidR="00A11357" w:rsidRPr="003E2764">
        <w:rPr>
          <w:sz w:val="28"/>
          <w:szCs w:val="28"/>
        </w:rPr>
        <w:t>АЮР</w:t>
      </w:r>
      <w:r w:rsidR="00A11357" w:rsidRPr="003E2764">
        <w:rPr>
          <w:sz w:val="28"/>
          <w:szCs w:val="28"/>
          <w:lang w:val="en-US"/>
        </w:rPr>
        <w:t> </w:t>
      </w:r>
      <w:r w:rsidR="00A11357" w:rsidRPr="003E2764">
        <w:rPr>
          <w:sz w:val="28"/>
          <w:szCs w:val="28"/>
        </w:rPr>
        <w:t>7877-4047</w:t>
      </w:r>
      <w:r w:rsidRPr="003E2764">
        <w:rPr>
          <w:sz w:val="28"/>
          <w:szCs w:val="28"/>
        </w:rPr>
        <w:t>.</w:t>
      </w:r>
    </w:p>
    <w:p w:rsidR="00082D8A" w:rsidRPr="003E2764" w:rsidRDefault="00082D8A" w:rsidP="003E2764">
      <w:pPr>
        <w:pStyle w:val="a3"/>
        <w:ind w:firstLine="709"/>
        <w:rPr>
          <w:spacing w:val="-5"/>
        </w:rPr>
      </w:pPr>
      <w:r w:rsidRPr="003E2764">
        <w:t>Оперативное время Т</w:t>
      </w:r>
      <w:r w:rsidRPr="003E2764">
        <w:rPr>
          <w:vertAlign w:val="subscript"/>
        </w:rPr>
        <w:t>оп</w:t>
      </w:r>
      <w:r w:rsidRPr="003E2764">
        <w:t>=0,5 мин.</w:t>
      </w:r>
    </w:p>
    <w:p w:rsidR="00486B2F" w:rsidRPr="003E2764" w:rsidRDefault="00486B2F" w:rsidP="003E2764">
      <w:pPr>
        <w:spacing w:line="360" w:lineRule="auto"/>
        <w:ind w:firstLine="709"/>
        <w:jc w:val="both"/>
        <w:rPr>
          <w:sz w:val="28"/>
          <w:szCs w:val="28"/>
        </w:rPr>
      </w:pPr>
    </w:p>
    <w:p w:rsidR="00197441" w:rsidRDefault="00F4081F" w:rsidP="003E2764">
      <w:pPr>
        <w:pStyle w:val="aa"/>
        <w:spacing w:line="360" w:lineRule="auto"/>
        <w:ind w:firstLine="709"/>
        <w:jc w:val="both"/>
        <w:rPr>
          <w:b w:val="0"/>
          <w:bCs w:val="0"/>
          <w:sz w:val="28"/>
          <w:szCs w:val="28"/>
        </w:rPr>
      </w:pPr>
      <w:r>
        <w:rPr>
          <w:noProof/>
        </w:rPr>
        <w:pict>
          <v:shape id="_x0000_s1056" type="#_x0000_t75" style="position:absolute;left:0;text-align:left;margin-left:-97.2pt;margin-top:1097.15pt;width:590.4pt;height:2in;z-index:251648512" o:allowincell="f">
            <v:imagedata r:id="rId5" o:title=""/>
            <w10:anchorlock/>
          </v:shape>
        </w:pict>
      </w:r>
      <w:r w:rsidR="00197441" w:rsidRPr="003E2764">
        <w:rPr>
          <w:b w:val="0"/>
          <w:bCs w:val="0"/>
          <w:sz w:val="28"/>
          <w:szCs w:val="28"/>
        </w:rPr>
        <w:t>4.6 Организация системы управления качеством изделия</w:t>
      </w:r>
    </w:p>
    <w:p w:rsidR="00A270A9" w:rsidRPr="003E2764" w:rsidRDefault="00A270A9" w:rsidP="003E2764">
      <w:pPr>
        <w:pStyle w:val="aa"/>
        <w:spacing w:line="360" w:lineRule="auto"/>
        <w:ind w:firstLine="709"/>
        <w:jc w:val="both"/>
        <w:rPr>
          <w:b w:val="0"/>
          <w:bCs w:val="0"/>
          <w:sz w:val="28"/>
          <w:szCs w:val="28"/>
        </w:rPr>
      </w:pPr>
    </w:p>
    <w:p w:rsidR="00197441" w:rsidRPr="003E2764" w:rsidRDefault="00197441" w:rsidP="003E2764">
      <w:pPr>
        <w:pStyle w:val="a3"/>
        <w:ind w:firstLine="709"/>
      </w:pPr>
      <w:r w:rsidRPr="003E2764">
        <w:t>К числу мероприятий, призванных обеспечить качество изделий, в том числе и их надёжность, относится контроль. Операции контроля осуществляются практически во время всего жизненного цикла производства и эксплуатации РЭА. Целью контроля является определение качественных и количественных характеристик изделий, оценка соответствия параметров объекта контроля требованиям конструкторской и технологической документации. При отклонении параметров от нормы на величины, превышающие допуски, изделие признаётся некондиционным [</w:t>
      </w:r>
      <w:r w:rsidR="001968A7" w:rsidRPr="003E2764">
        <w:t>1</w:t>
      </w:r>
      <w:r w:rsidR="00933FD8" w:rsidRPr="003E2764">
        <w:t>3</w:t>
      </w:r>
      <w:r w:rsidRPr="003E2764">
        <w:t>].</w:t>
      </w:r>
    </w:p>
    <w:p w:rsidR="00197441" w:rsidRPr="003E2764" w:rsidRDefault="00197441" w:rsidP="003E2764">
      <w:pPr>
        <w:pStyle w:val="21"/>
        <w:spacing w:after="0" w:line="360" w:lineRule="auto"/>
        <w:ind w:left="0" w:firstLine="709"/>
        <w:jc w:val="both"/>
        <w:rPr>
          <w:sz w:val="28"/>
          <w:szCs w:val="28"/>
        </w:rPr>
      </w:pPr>
      <w:r w:rsidRPr="003E2764">
        <w:rPr>
          <w:sz w:val="28"/>
          <w:szCs w:val="28"/>
        </w:rPr>
        <w:t>Организация и осуществление всей системы контроля в процессе производства возложена на ОТК и службу государственной приёмки. Отдел технического контроля на этапе освоения нового изделия обеспечивает глубокое изучение всей документации, вникает в вопросы организации и технического обеспечения контроля. Подготовка производства должна проводиться с использованием накопленного опыта и собранных статистических данных на других предприятиях при производстве подобных изделий.</w:t>
      </w:r>
    </w:p>
    <w:p w:rsidR="00197441" w:rsidRPr="003E2764" w:rsidRDefault="00197441" w:rsidP="003E2764">
      <w:pPr>
        <w:spacing w:line="360" w:lineRule="auto"/>
        <w:ind w:firstLine="709"/>
        <w:jc w:val="both"/>
        <w:rPr>
          <w:sz w:val="28"/>
          <w:szCs w:val="28"/>
        </w:rPr>
      </w:pPr>
      <w:r w:rsidRPr="003E2764">
        <w:rPr>
          <w:sz w:val="28"/>
          <w:szCs w:val="28"/>
        </w:rPr>
        <w:t xml:space="preserve">На этапе производства данного устройства осуществляют: </w:t>
      </w:r>
    </w:p>
    <w:p w:rsidR="00197441" w:rsidRPr="003E2764" w:rsidRDefault="00197441" w:rsidP="003E2764">
      <w:pPr>
        <w:spacing w:line="360" w:lineRule="auto"/>
        <w:ind w:firstLine="709"/>
        <w:jc w:val="both"/>
        <w:rPr>
          <w:sz w:val="28"/>
          <w:szCs w:val="28"/>
        </w:rPr>
      </w:pPr>
      <w:r w:rsidRPr="003E2764">
        <w:rPr>
          <w:sz w:val="28"/>
          <w:szCs w:val="28"/>
        </w:rPr>
        <w:t>- входной контроль комплектующих и материалов;</w:t>
      </w:r>
    </w:p>
    <w:p w:rsidR="00197441" w:rsidRPr="003E2764" w:rsidRDefault="00197441" w:rsidP="003E2764">
      <w:pPr>
        <w:spacing w:line="360" w:lineRule="auto"/>
        <w:ind w:firstLine="709"/>
        <w:jc w:val="both"/>
        <w:rPr>
          <w:sz w:val="28"/>
          <w:szCs w:val="28"/>
        </w:rPr>
      </w:pPr>
      <w:r w:rsidRPr="003E2764">
        <w:rPr>
          <w:sz w:val="28"/>
          <w:szCs w:val="28"/>
        </w:rPr>
        <w:t>- межоперационный контроль;</w:t>
      </w:r>
    </w:p>
    <w:p w:rsidR="00197441" w:rsidRPr="003E2764" w:rsidRDefault="00197441" w:rsidP="003E2764">
      <w:pPr>
        <w:spacing w:line="360" w:lineRule="auto"/>
        <w:ind w:firstLine="709"/>
        <w:jc w:val="both"/>
        <w:rPr>
          <w:sz w:val="28"/>
          <w:szCs w:val="28"/>
        </w:rPr>
      </w:pPr>
      <w:r w:rsidRPr="003E2764">
        <w:rPr>
          <w:sz w:val="28"/>
          <w:szCs w:val="28"/>
        </w:rPr>
        <w:t>- выходной контроль изделия.</w:t>
      </w:r>
    </w:p>
    <w:p w:rsidR="00197441" w:rsidRPr="003E2764" w:rsidRDefault="00197441" w:rsidP="003E2764">
      <w:pPr>
        <w:pStyle w:val="a3"/>
        <w:ind w:firstLine="709"/>
      </w:pPr>
      <w:r w:rsidRPr="003E2764">
        <w:t>При входном контроле комплектующих путем внешнего просмотра и сравнения с образцами проверяют тип, номинальное значение, маркировку, длину выводов, отсутствие царапин, сколов, трещин корпуса и повреждения надписей. Проверяют документацию на материалы, комплектующие изделия.</w:t>
      </w:r>
    </w:p>
    <w:p w:rsidR="00197441" w:rsidRPr="003E2764" w:rsidRDefault="00197441" w:rsidP="003E2764">
      <w:pPr>
        <w:pStyle w:val="31"/>
        <w:spacing w:after="0" w:line="360" w:lineRule="auto"/>
        <w:ind w:left="0" w:firstLine="709"/>
        <w:jc w:val="both"/>
        <w:rPr>
          <w:sz w:val="28"/>
          <w:szCs w:val="28"/>
        </w:rPr>
      </w:pPr>
      <w:r w:rsidRPr="003E2764">
        <w:rPr>
          <w:sz w:val="28"/>
          <w:szCs w:val="28"/>
        </w:rPr>
        <w:t xml:space="preserve">Межоперационный контроль проводится после наиболее сложных и ответственных операций, дающих высокий уровень брака. В нашем случае межоперационному контролю подвергаются операции установки и пайки. </w:t>
      </w:r>
      <w:r w:rsidR="00933FD8" w:rsidRPr="003E2764">
        <w:rPr>
          <w:sz w:val="28"/>
          <w:szCs w:val="28"/>
        </w:rPr>
        <w:t xml:space="preserve">Контролируются 2-е операции установки ЭРЭ и </w:t>
      </w:r>
      <w:r w:rsidR="00992FB9" w:rsidRPr="003E2764">
        <w:rPr>
          <w:sz w:val="28"/>
          <w:szCs w:val="28"/>
        </w:rPr>
        <w:t>2-е операции</w:t>
      </w:r>
      <w:r w:rsidR="00933FD8" w:rsidRPr="003E2764">
        <w:rPr>
          <w:sz w:val="28"/>
          <w:szCs w:val="28"/>
        </w:rPr>
        <w:t xml:space="preserve"> </w:t>
      </w:r>
      <w:r w:rsidR="00992FB9" w:rsidRPr="003E2764">
        <w:rPr>
          <w:sz w:val="28"/>
          <w:szCs w:val="28"/>
        </w:rPr>
        <w:t xml:space="preserve">пайки. </w:t>
      </w:r>
      <w:r w:rsidRPr="003E2764">
        <w:rPr>
          <w:sz w:val="28"/>
          <w:szCs w:val="28"/>
        </w:rPr>
        <w:t>Визуальный контроль осуществляется путём внешнего осмотра изделия с целью выявления поверхностных дефектов и несоответствия изделия чертежу. При визуальном контроле проверяется качество монтажа, в том числе качество паяных соединений, качество изоляции проводов и плат, а также соответствие изделия чертежу. Контроль проводится на основе технологических карт контроля, по описанию операций контроля в технологических картах или же по специально разработанным инструкциям. Дефектом пайки часто является так называемая фальшивая пайка, когда соединяемые поверхности плохо залужены и припой не заполняет пространства между деталями и проводниками. Такое соединение обладает большим электрическим сопротивлением, вызывает появление шумов и тем самым нарушает нормальную работу схемы. Фальшивую пайку можно обнаружить, если немного расшатать проводники, т.к. механическая прочность её мала. Одновременно проверяют целостность проводов в местах пайки (визуальные операции контроля осуществляются при помощи увеличительной линзы ГОСТ 25076-83). Кроме того пайка должна быть сквозной и двусторонней, а место спая – без пор, трещин, вздутий, наплывов и остатков флюса с блестящей поверхностью.</w:t>
      </w:r>
    </w:p>
    <w:p w:rsidR="00197441" w:rsidRPr="003E2764" w:rsidRDefault="00197441" w:rsidP="003E2764">
      <w:pPr>
        <w:spacing w:line="360" w:lineRule="auto"/>
        <w:ind w:firstLine="709"/>
        <w:jc w:val="both"/>
        <w:rPr>
          <w:sz w:val="28"/>
          <w:szCs w:val="28"/>
        </w:rPr>
      </w:pPr>
      <w:r w:rsidRPr="003E2764">
        <w:rPr>
          <w:sz w:val="28"/>
          <w:szCs w:val="28"/>
        </w:rPr>
        <w:t>Заключительной операцией технологического процесса изготовления платы программатора  является выходной контроль изделия</w:t>
      </w:r>
      <w:r w:rsidR="00992FB9" w:rsidRPr="003E2764">
        <w:rPr>
          <w:sz w:val="28"/>
          <w:szCs w:val="28"/>
        </w:rPr>
        <w:t xml:space="preserve"> осуществляемый работником ОТК</w:t>
      </w:r>
      <w:r w:rsidRPr="003E2764">
        <w:rPr>
          <w:sz w:val="28"/>
          <w:szCs w:val="28"/>
        </w:rPr>
        <w:t xml:space="preserve">. </w:t>
      </w:r>
    </w:p>
    <w:p w:rsidR="00A9492C" w:rsidRPr="003E2764" w:rsidRDefault="00A9492C" w:rsidP="003E2764">
      <w:pPr>
        <w:spacing w:line="360" w:lineRule="auto"/>
        <w:ind w:firstLine="709"/>
        <w:jc w:val="both"/>
        <w:rPr>
          <w:sz w:val="28"/>
          <w:szCs w:val="28"/>
        </w:rPr>
      </w:pPr>
      <w:r w:rsidRPr="003E2764">
        <w:rPr>
          <w:sz w:val="28"/>
          <w:szCs w:val="28"/>
        </w:rPr>
        <w:br w:type="page"/>
        <w:t>5 РАСЧЕТ ЭКОНОМИЧЕСКИХ ПОКАЗАТЕЛЕЙ</w:t>
      </w:r>
    </w:p>
    <w:p w:rsidR="00A9492C" w:rsidRPr="003E2764" w:rsidRDefault="00A9492C" w:rsidP="003E2764">
      <w:pPr>
        <w:spacing w:line="360" w:lineRule="auto"/>
        <w:ind w:firstLine="709"/>
        <w:jc w:val="both"/>
        <w:rPr>
          <w:sz w:val="28"/>
          <w:szCs w:val="28"/>
        </w:rPr>
      </w:pPr>
    </w:p>
    <w:p w:rsidR="00A9492C" w:rsidRPr="003E2764" w:rsidRDefault="00A9492C" w:rsidP="003E2764">
      <w:pPr>
        <w:spacing w:line="360" w:lineRule="auto"/>
        <w:ind w:firstLine="709"/>
        <w:jc w:val="both"/>
        <w:rPr>
          <w:sz w:val="28"/>
          <w:szCs w:val="28"/>
        </w:rPr>
      </w:pPr>
      <w:r w:rsidRPr="003E2764">
        <w:rPr>
          <w:sz w:val="28"/>
          <w:szCs w:val="28"/>
        </w:rPr>
        <w:t xml:space="preserve">При разработке любого устройства необходимо оценивать целесообразность с экономической точки зрения. Создаваемое оборудование, должно иметь малую себестоимость производства наряду с повышенными техническими характеристиками по отношению к аналогам. Устройство «Частотный преобразователь» востребовано на рынке промышленного оборудования, т.к. это относительно новый вид оборудования. Оно позволяет плавно изменять параметры различных техпроцессов (скорость подачи, вентиляции и т. д.) и при этом экономить электроэнергию. Именно в этих качествах данного вида оборудования заинтересованы предприятия-потребители. Спрос на преобразователи частоты растет, а значит и растет предложение. В данной ситуации конкуренция между основными производителями быстро нарастает. Оборудование становится дешевле, но в то же время оно не лишается своих технических характеристик. </w:t>
      </w:r>
    </w:p>
    <w:p w:rsidR="00FF223E" w:rsidRPr="003E2764" w:rsidRDefault="00A9492C" w:rsidP="003E2764">
      <w:pPr>
        <w:spacing w:line="360" w:lineRule="auto"/>
        <w:ind w:firstLine="709"/>
        <w:jc w:val="both"/>
        <w:rPr>
          <w:sz w:val="28"/>
          <w:szCs w:val="28"/>
        </w:rPr>
      </w:pPr>
      <w:r w:rsidRPr="003E2764">
        <w:rPr>
          <w:sz w:val="28"/>
          <w:szCs w:val="28"/>
        </w:rPr>
        <w:t xml:space="preserve">Предлагаемая модель преобразователя частоты отличается своей функциональной простотой, а следовательно и простотой в управлении. Однако это не делает ее не конкурентно-способной по отношению к аналогам, учитывая то, что ее стоимость ориентировочно не будет превышать </w:t>
      </w:r>
      <w:r w:rsidR="00486B2F" w:rsidRPr="003E2764">
        <w:rPr>
          <w:sz w:val="28"/>
          <w:szCs w:val="28"/>
        </w:rPr>
        <w:t>8</w:t>
      </w:r>
      <w:r w:rsidRPr="003E2764">
        <w:rPr>
          <w:sz w:val="28"/>
          <w:szCs w:val="28"/>
        </w:rPr>
        <w:t xml:space="preserve">0$. </w:t>
      </w:r>
      <w:r w:rsidR="00FF223E" w:rsidRPr="003E2764">
        <w:rPr>
          <w:sz w:val="28"/>
          <w:szCs w:val="28"/>
        </w:rPr>
        <w:t>Обзор аналогов произведен в п. 1.4.</w:t>
      </w:r>
    </w:p>
    <w:p w:rsidR="00A9492C" w:rsidRPr="003E2764" w:rsidRDefault="00A9492C" w:rsidP="003E2764">
      <w:pPr>
        <w:spacing w:line="360" w:lineRule="auto"/>
        <w:ind w:firstLine="709"/>
        <w:jc w:val="both"/>
        <w:rPr>
          <w:sz w:val="28"/>
          <w:szCs w:val="28"/>
        </w:rPr>
      </w:pPr>
      <w:r w:rsidRPr="003E2764">
        <w:rPr>
          <w:sz w:val="28"/>
          <w:szCs w:val="28"/>
        </w:rPr>
        <w:t>Произведем расчеты по определению стоимости единицы разрабатываемой продукции.</w:t>
      </w:r>
    </w:p>
    <w:p w:rsidR="00A9492C" w:rsidRPr="003E2764" w:rsidRDefault="00A270A9" w:rsidP="003E2764">
      <w:pPr>
        <w:spacing w:line="360" w:lineRule="auto"/>
        <w:ind w:firstLine="709"/>
        <w:jc w:val="both"/>
        <w:rPr>
          <w:sz w:val="28"/>
          <w:szCs w:val="28"/>
        </w:rPr>
      </w:pPr>
      <w:r>
        <w:rPr>
          <w:sz w:val="28"/>
          <w:szCs w:val="28"/>
        </w:rPr>
        <w:br w:type="page"/>
      </w:r>
      <w:r w:rsidR="00A9492C" w:rsidRPr="003E2764">
        <w:rPr>
          <w:sz w:val="28"/>
          <w:szCs w:val="28"/>
        </w:rPr>
        <w:t>5.1 Планирование работ на этапе разработки изделия</w:t>
      </w:r>
    </w:p>
    <w:p w:rsidR="00A9492C" w:rsidRPr="003E2764" w:rsidRDefault="00A9492C" w:rsidP="003E2764">
      <w:pPr>
        <w:spacing w:line="360" w:lineRule="auto"/>
        <w:ind w:firstLine="709"/>
        <w:jc w:val="both"/>
        <w:rPr>
          <w:sz w:val="28"/>
          <w:szCs w:val="28"/>
        </w:rPr>
      </w:pPr>
    </w:p>
    <w:p w:rsidR="00A9492C" w:rsidRPr="003E2764" w:rsidRDefault="00A9492C" w:rsidP="003E2764">
      <w:pPr>
        <w:spacing w:line="360" w:lineRule="auto"/>
        <w:ind w:firstLine="709"/>
        <w:jc w:val="both"/>
        <w:rPr>
          <w:sz w:val="28"/>
          <w:szCs w:val="28"/>
        </w:rPr>
      </w:pPr>
      <w:r w:rsidRPr="003E2764">
        <w:rPr>
          <w:sz w:val="28"/>
          <w:szCs w:val="28"/>
        </w:rPr>
        <w:t>При проведении опытно-конструкторских разработок важным вопросом является правильное распределение среди сотрудников работ, что в конечном итоге положительно сказывается на качестве работ, скорости выполнения поставленной задачи и снижении затрат на разработку изделия. При проведении НИР над разрабатываемым изделием предлагается разбить весь цикл работ на этапы, представленные в табл</w:t>
      </w:r>
      <w:r w:rsidR="00FF223E" w:rsidRPr="003E2764">
        <w:rPr>
          <w:sz w:val="28"/>
          <w:szCs w:val="28"/>
        </w:rPr>
        <w:t>ице</w:t>
      </w:r>
      <w:r w:rsidRPr="003E2764">
        <w:rPr>
          <w:sz w:val="28"/>
          <w:szCs w:val="28"/>
        </w:rPr>
        <w:t xml:space="preserve"> 5.1.</w:t>
      </w:r>
    </w:p>
    <w:p w:rsidR="00FF223E" w:rsidRPr="003E2764" w:rsidRDefault="00FF223E" w:rsidP="003E2764">
      <w:pPr>
        <w:spacing w:line="360" w:lineRule="auto"/>
        <w:ind w:firstLine="709"/>
        <w:jc w:val="both"/>
        <w:rPr>
          <w:sz w:val="28"/>
          <w:szCs w:val="28"/>
        </w:rPr>
      </w:pPr>
    </w:p>
    <w:p w:rsidR="00A9492C" w:rsidRPr="003E2764" w:rsidRDefault="00A9492C" w:rsidP="003E2764">
      <w:pPr>
        <w:pStyle w:val="af5"/>
        <w:spacing w:before="0" w:after="0" w:line="360" w:lineRule="auto"/>
        <w:ind w:firstLine="709"/>
        <w:jc w:val="both"/>
        <w:rPr>
          <w:b w:val="0"/>
          <w:bCs w:val="0"/>
          <w:sz w:val="28"/>
          <w:szCs w:val="28"/>
        </w:rPr>
      </w:pPr>
      <w:r w:rsidRPr="003E2764">
        <w:rPr>
          <w:b w:val="0"/>
          <w:bCs w:val="0"/>
          <w:sz w:val="28"/>
          <w:szCs w:val="28"/>
        </w:rPr>
        <w:t>Таблица 5.1 – Основные работы, выполняемые на этапе НИР</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8"/>
        <w:gridCol w:w="1470"/>
        <w:gridCol w:w="1354"/>
        <w:gridCol w:w="1362"/>
        <w:gridCol w:w="1106"/>
      </w:tblGrid>
      <w:tr w:rsidR="00EC4B38" w:rsidRPr="003E2764">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Этапы и виды работ</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Трудоемкость,</w:t>
            </w:r>
            <w:r w:rsidRPr="00A270A9">
              <w:rPr>
                <w:rFonts w:ascii="Times New Roman" w:hAnsi="Times New Roman" w:cs="Times New Roman"/>
              </w:rPr>
              <w:br w:type="textWrapping" w:clear="all"/>
              <w:t>чел/дн.</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Исполнители</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Численность,</w:t>
            </w:r>
            <w:r w:rsidRPr="00A270A9">
              <w:rPr>
                <w:rFonts w:ascii="Times New Roman" w:hAnsi="Times New Roman" w:cs="Times New Roman"/>
              </w:rPr>
              <w:br w:type="textWrapping" w:clear="all"/>
              <w:t>чел.</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Длит. работ, дней</w:t>
            </w:r>
          </w:p>
        </w:tc>
      </w:tr>
      <w:tr w:rsidR="00EC4B38" w:rsidRPr="003E2764">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1</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2</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3</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4</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5</w:t>
            </w:r>
          </w:p>
        </w:tc>
      </w:tr>
      <w:tr w:rsidR="00EC4B38" w:rsidRPr="003E2764">
        <w:tc>
          <w:tcPr>
            <w:tcW w:w="0" w:type="auto"/>
            <w:gridSpan w:val="5"/>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1. Техническое задание</w:t>
            </w:r>
          </w:p>
        </w:tc>
      </w:tr>
      <w:tr w:rsidR="00EC4B38" w:rsidRPr="003E2764">
        <w:trPr>
          <w:trHeight w:val="595"/>
        </w:trPr>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1.1 Составление и утверждение ТЗ на НИР</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2</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СНС</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1</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2</w:t>
            </w:r>
          </w:p>
        </w:tc>
      </w:tr>
      <w:tr w:rsidR="00EC4B38" w:rsidRPr="003E2764">
        <w:trPr>
          <w:trHeight w:val="565"/>
        </w:trPr>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1.2 Обзор аналогов, проверка на патентную чистоту</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1</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МНС</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1</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1</w:t>
            </w:r>
          </w:p>
        </w:tc>
      </w:tr>
      <w:tr w:rsidR="00EC4B38" w:rsidRPr="003E2764">
        <w:trPr>
          <w:trHeight w:val="565"/>
        </w:trPr>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1.3 Составление расширенного технического задания</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1</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СНС</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1</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1</w:t>
            </w:r>
          </w:p>
        </w:tc>
      </w:tr>
      <w:tr w:rsidR="00EC4B38" w:rsidRPr="003E2764">
        <w:tc>
          <w:tcPr>
            <w:tcW w:w="0" w:type="auto"/>
            <w:gridSpan w:val="5"/>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2.Техническое предложение</w:t>
            </w:r>
          </w:p>
        </w:tc>
      </w:tr>
      <w:tr w:rsidR="00EC4B38" w:rsidRPr="003E2764">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2.1 Анализ структурной функциональной и электрической схем прибора</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1</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МНС</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1</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1</w:t>
            </w:r>
          </w:p>
        </w:tc>
      </w:tr>
      <w:tr w:rsidR="00EC4B38" w:rsidRPr="003E2764">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2.2 Выбор и обоснование элементной базы</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2</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МНС</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1</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2</w:t>
            </w:r>
          </w:p>
        </w:tc>
      </w:tr>
      <w:tr w:rsidR="00EC4B38" w:rsidRPr="003E2764">
        <w:trPr>
          <w:trHeight w:val="269"/>
        </w:trPr>
        <w:tc>
          <w:tcPr>
            <w:tcW w:w="0" w:type="auto"/>
            <w:gridSpan w:val="5"/>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3. Эскизное проектирование</w:t>
            </w:r>
          </w:p>
        </w:tc>
      </w:tr>
      <w:tr w:rsidR="00EC4B38" w:rsidRPr="003E2764">
        <w:trPr>
          <w:trHeight w:val="269"/>
        </w:trPr>
        <w:tc>
          <w:tcPr>
            <w:tcW w:w="0" w:type="auto"/>
            <w:vAlign w:val="center"/>
          </w:tcPr>
          <w:p w:rsidR="00A9492C" w:rsidRPr="00A270A9" w:rsidRDefault="00A9492C" w:rsidP="00A270A9">
            <w:pPr>
              <w:pStyle w:val="a7"/>
              <w:tabs>
                <w:tab w:val="num" w:pos="-142"/>
              </w:tabs>
              <w:spacing w:line="360" w:lineRule="auto"/>
              <w:jc w:val="both"/>
              <w:rPr>
                <w:rFonts w:ascii="Times New Roman" w:hAnsi="Times New Roman" w:cs="Times New Roman"/>
              </w:rPr>
            </w:pPr>
            <w:r w:rsidRPr="00A270A9">
              <w:rPr>
                <w:rFonts w:ascii="Times New Roman" w:hAnsi="Times New Roman" w:cs="Times New Roman"/>
              </w:rPr>
              <w:t>3.1 Анализ эксплуатационных требований к изделию</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0,5</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МНС</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1</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0,5</w:t>
            </w:r>
          </w:p>
        </w:tc>
      </w:tr>
      <w:tr w:rsidR="00EC4B38" w:rsidRPr="003E2764">
        <w:trPr>
          <w:trHeight w:val="269"/>
        </w:trPr>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3.2 Выбор элементной базы и проверка их устойчивости к внешним воздействиям</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2</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МНС</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1</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2</w:t>
            </w:r>
          </w:p>
        </w:tc>
      </w:tr>
      <w:tr w:rsidR="00EC4B38" w:rsidRPr="003E2764">
        <w:trPr>
          <w:trHeight w:val="269"/>
        </w:trPr>
        <w:tc>
          <w:tcPr>
            <w:tcW w:w="0" w:type="auto"/>
            <w:vAlign w:val="center"/>
          </w:tcPr>
          <w:p w:rsidR="00A9492C" w:rsidRPr="00A270A9" w:rsidRDefault="00A9492C" w:rsidP="00A270A9">
            <w:pPr>
              <w:pStyle w:val="a7"/>
              <w:tabs>
                <w:tab w:val="num" w:pos="-142"/>
              </w:tabs>
              <w:spacing w:line="360" w:lineRule="auto"/>
              <w:jc w:val="both"/>
              <w:rPr>
                <w:rFonts w:ascii="Times New Roman" w:hAnsi="Times New Roman" w:cs="Times New Roman"/>
              </w:rPr>
            </w:pPr>
            <w:r w:rsidRPr="00A270A9">
              <w:rPr>
                <w:rFonts w:ascii="Times New Roman" w:hAnsi="Times New Roman" w:cs="Times New Roman"/>
              </w:rPr>
              <w:t>3.3 Проверка возможности выполнения требований по массе и габаритам</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0,5</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МНС</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1</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0,5</w:t>
            </w:r>
          </w:p>
        </w:tc>
      </w:tr>
      <w:tr w:rsidR="00EC4B38" w:rsidRPr="003E2764">
        <w:trPr>
          <w:trHeight w:val="269"/>
        </w:trPr>
        <w:tc>
          <w:tcPr>
            <w:tcW w:w="0" w:type="auto"/>
            <w:vAlign w:val="center"/>
          </w:tcPr>
          <w:p w:rsidR="00A9492C" w:rsidRPr="00A270A9" w:rsidRDefault="00A9492C" w:rsidP="00A270A9">
            <w:pPr>
              <w:pStyle w:val="a7"/>
              <w:tabs>
                <w:tab w:val="num" w:pos="-142"/>
              </w:tabs>
              <w:spacing w:line="360" w:lineRule="auto"/>
              <w:jc w:val="both"/>
              <w:rPr>
                <w:rFonts w:ascii="Times New Roman" w:hAnsi="Times New Roman" w:cs="Times New Roman"/>
              </w:rPr>
            </w:pPr>
            <w:r w:rsidRPr="00A270A9">
              <w:rPr>
                <w:rFonts w:ascii="Times New Roman" w:hAnsi="Times New Roman" w:cs="Times New Roman"/>
              </w:rPr>
              <w:t>3.4 Проверка возможности обеспечения требований к надежности изделия</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0,5</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МНС</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1</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0,5</w:t>
            </w:r>
          </w:p>
        </w:tc>
      </w:tr>
      <w:tr w:rsidR="00EC4B38" w:rsidRPr="003E2764">
        <w:tblPrEx>
          <w:tblBorders>
            <w:bottom w:val="single" w:sz="4" w:space="0" w:color="auto"/>
          </w:tblBorders>
        </w:tblPrEx>
        <w:trPr>
          <w:trHeight w:val="269"/>
        </w:trPr>
        <w:tc>
          <w:tcPr>
            <w:tcW w:w="0" w:type="auto"/>
            <w:vAlign w:val="center"/>
          </w:tcPr>
          <w:p w:rsidR="00A9492C" w:rsidRPr="00A270A9" w:rsidRDefault="00A9492C" w:rsidP="00A270A9">
            <w:pPr>
              <w:pStyle w:val="a7"/>
              <w:tabs>
                <w:tab w:val="num" w:pos="-142"/>
              </w:tabs>
              <w:spacing w:line="360" w:lineRule="auto"/>
              <w:jc w:val="both"/>
              <w:rPr>
                <w:rFonts w:ascii="Times New Roman" w:hAnsi="Times New Roman" w:cs="Times New Roman"/>
              </w:rPr>
            </w:pPr>
            <w:r w:rsidRPr="00A270A9">
              <w:rPr>
                <w:rFonts w:ascii="Times New Roman" w:hAnsi="Times New Roman" w:cs="Times New Roman"/>
              </w:rPr>
              <w:t>3.5 Предварительная разработка конструкции изделия</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1</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МНС</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1</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1</w:t>
            </w:r>
          </w:p>
        </w:tc>
      </w:tr>
      <w:tr w:rsidR="00EC4B38" w:rsidRPr="003E2764">
        <w:tblPrEx>
          <w:tblBorders>
            <w:bottom w:val="single" w:sz="4" w:space="0" w:color="auto"/>
          </w:tblBorders>
        </w:tblPrEx>
        <w:trPr>
          <w:trHeight w:val="269"/>
        </w:trPr>
        <w:tc>
          <w:tcPr>
            <w:tcW w:w="0" w:type="auto"/>
            <w:vAlign w:val="center"/>
          </w:tcPr>
          <w:p w:rsidR="00A9492C" w:rsidRPr="00A270A9" w:rsidRDefault="00A9492C" w:rsidP="00A270A9">
            <w:pPr>
              <w:pStyle w:val="a7"/>
              <w:tabs>
                <w:tab w:val="num" w:pos="-142"/>
              </w:tabs>
              <w:spacing w:line="360" w:lineRule="auto"/>
              <w:jc w:val="both"/>
              <w:rPr>
                <w:rFonts w:ascii="Times New Roman" w:hAnsi="Times New Roman" w:cs="Times New Roman"/>
              </w:rPr>
            </w:pPr>
            <w:r w:rsidRPr="00A270A9">
              <w:rPr>
                <w:rFonts w:ascii="Times New Roman" w:hAnsi="Times New Roman" w:cs="Times New Roman"/>
              </w:rPr>
              <w:t>3.6 Внешнее конструирование</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2</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МНС</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1</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2</w:t>
            </w:r>
          </w:p>
        </w:tc>
      </w:tr>
      <w:tr w:rsidR="00EC4B38" w:rsidRPr="003E2764">
        <w:tblPrEx>
          <w:tblBorders>
            <w:bottom w:val="single" w:sz="4" w:space="0" w:color="auto"/>
          </w:tblBorders>
        </w:tblPrEx>
        <w:trPr>
          <w:trHeight w:val="269"/>
        </w:trPr>
        <w:tc>
          <w:tcPr>
            <w:tcW w:w="0" w:type="auto"/>
            <w:vAlign w:val="center"/>
          </w:tcPr>
          <w:p w:rsidR="00A9492C" w:rsidRPr="00A270A9" w:rsidRDefault="00A9492C" w:rsidP="00A270A9">
            <w:pPr>
              <w:pStyle w:val="a7"/>
              <w:tabs>
                <w:tab w:val="num" w:pos="-142"/>
              </w:tabs>
              <w:spacing w:line="360" w:lineRule="auto"/>
              <w:jc w:val="both"/>
              <w:rPr>
                <w:rFonts w:ascii="Times New Roman" w:hAnsi="Times New Roman" w:cs="Times New Roman"/>
              </w:rPr>
            </w:pPr>
            <w:r w:rsidRPr="00A270A9">
              <w:rPr>
                <w:rFonts w:ascii="Times New Roman" w:hAnsi="Times New Roman" w:cs="Times New Roman"/>
              </w:rPr>
              <w:t>3.7 Выбор предварительного варианта компоновки изделия</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2</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МНС</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1</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2</w:t>
            </w:r>
          </w:p>
        </w:tc>
      </w:tr>
      <w:tr w:rsidR="00EC4B38" w:rsidRPr="003E2764">
        <w:tblPrEx>
          <w:tblBorders>
            <w:bottom w:val="single" w:sz="4" w:space="0" w:color="auto"/>
          </w:tblBorders>
        </w:tblPrEx>
        <w:trPr>
          <w:trHeight w:val="269"/>
        </w:trPr>
        <w:tc>
          <w:tcPr>
            <w:tcW w:w="0" w:type="auto"/>
            <w:vAlign w:val="center"/>
          </w:tcPr>
          <w:p w:rsidR="00A9492C" w:rsidRPr="00A270A9" w:rsidRDefault="00A9492C" w:rsidP="00A270A9">
            <w:pPr>
              <w:pStyle w:val="a7"/>
              <w:tabs>
                <w:tab w:val="num" w:pos="-142"/>
              </w:tabs>
              <w:spacing w:line="360" w:lineRule="auto"/>
              <w:jc w:val="both"/>
              <w:rPr>
                <w:rFonts w:ascii="Times New Roman" w:hAnsi="Times New Roman" w:cs="Times New Roman"/>
              </w:rPr>
            </w:pPr>
            <w:r w:rsidRPr="00A270A9">
              <w:rPr>
                <w:rFonts w:ascii="Times New Roman" w:hAnsi="Times New Roman" w:cs="Times New Roman"/>
              </w:rPr>
              <w:t>3.8 Выбор типа электрического монтажа</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0,5</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МНС</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1</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0,5</w:t>
            </w:r>
          </w:p>
        </w:tc>
      </w:tr>
      <w:tr w:rsidR="00EC4B38" w:rsidRPr="003E2764">
        <w:tblPrEx>
          <w:tblBorders>
            <w:bottom w:val="single" w:sz="4" w:space="0" w:color="auto"/>
          </w:tblBorders>
        </w:tblPrEx>
        <w:trPr>
          <w:trHeight w:val="269"/>
        </w:trPr>
        <w:tc>
          <w:tcPr>
            <w:tcW w:w="0" w:type="auto"/>
            <w:vAlign w:val="center"/>
          </w:tcPr>
          <w:p w:rsidR="00A9492C" w:rsidRPr="00A270A9" w:rsidRDefault="00A9492C" w:rsidP="00A270A9">
            <w:pPr>
              <w:pStyle w:val="a7"/>
              <w:tabs>
                <w:tab w:val="num" w:pos="-142"/>
              </w:tabs>
              <w:spacing w:line="360" w:lineRule="auto"/>
              <w:jc w:val="both"/>
              <w:rPr>
                <w:rFonts w:ascii="Times New Roman" w:hAnsi="Times New Roman" w:cs="Times New Roman"/>
              </w:rPr>
            </w:pPr>
            <w:r w:rsidRPr="00A270A9">
              <w:rPr>
                <w:rFonts w:ascii="Times New Roman" w:hAnsi="Times New Roman" w:cs="Times New Roman"/>
              </w:rPr>
              <w:t>3.9 Выбор способов защиты изделия от дестабилизирующих факторов</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0,5</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МНС</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1</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0,5</w:t>
            </w:r>
          </w:p>
        </w:tc>
      </w:tr>
      <w:tr w:rsidR="00EC4B38" w:rsidRPr="003E2764">
        <w:tblPrEx>
          <w:tblBorders>
            <w:bottom w:val="single" w:sz="4" w:space="0" w:color="auto"/>
          </w:tblBorders>
        </w:tblPrEx>
        <w:trPr>
          <w:trHeight w:val="269"/>
        </w:trPr>
        <w:tc>
          <w:tcPr>
            <w:tcW w:w="0" w:type="auto"/>
            <w:vAlign w:val="center"/>
          </w:tcPr>
          <w:p w:rsidR="00A9492C" w:rsidRPr="00A270A9" w:rsidRDefault="00A9492C" w:rsidP="00A270A9">
            <w:pPr>
              <w:pStyle w:val="a7"/>
              <w:tabs>
                <w:tab w:val="num" w:pos="-142"/>
              </w:tabs>
              <w:spacing w:line="360" w:lineRule="auto"/>
              <w:jc w:val="both"/>
              <w:rPr>
                <w:rFonts w:ascii="Times New Roman" w:hAnsi="Times New Roman" w:cs="Times New Roman"/>
              </w:rPr>
            </w:pPr>
            <w:r w:rsidRPr="00A270A9">
              <w:rPr>
                <w:rFonts w:ascii="Times New Roman" w:hAnsi="Times New Roman" w:cs="Times New Roman"/>
              </w:rPr>
              <w:t>3.10 Выбор способов обеспечения нормального теплового режима</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0,5</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МНС</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1</w:t>
            </w:r>
          </w:p>
        </w:tc>
        <w:tc>
          <w:tcPr>
            <w:tcW w:w="0" w:type="auto"/>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0,5</w:t>
            </w:r>
          </w:p>
        </w:tc>
      </w:tr>
      <w:tr w:rsidR="00EC4B38" w:rsidRPr="003E2764">
        <w:tblPrEx>
          <w:tblBorders>
            <w:bottom w:val="single" w:sz="4" w:space="0" w:color="auto"/>
          </w:tblBorders>
        </w:tblPrEx>
        <w:trPr>
          <w:trHeight w:val="269"/>
        </w:trPr>
        <w:tc>
          <w:tcPr>
            <w:tcW w:w="0" w:type="auto"/>
            <w:tcBorders>
              <w:bottom w:val="nil"/>
            </w:tcBorders>
            <w:vAlign w:val="center"/>
          </w:tcPr>
          <w:p w:rsidR="00A9492C" w:rsidRPr="00A270A9" w:rsidRDefault="00A9492C" w:rsidP="00A270A9">
            <w:pPr>
              <w:pStyle w:val="a7"/>
              <w:tabs>
                <w:tab w:val="num" w:pos="-142"/>
              </w:tabs>
              <w:spacing w:line="360" w:lineRule="auto"/>
              <w:jc w:val="both"/>
              <w:rPr>
                <w:rFonts w:ascii="Times New Roman" w:hAnsi="Times New Roman" w:cs="Times New Roman"/>
              </w:rPr>
            </w:pPr>
            <w:r w:rsidRPr="00A270A9">
              <w:rPr>
                <w:rFonts w:ascii="Times New Roman" w:hAnsi="Times New Roman" w:cs="Times New Roman"/>
              </w:rPr>
              <w:t>3.11 Решения, обеспечивающие удобство ремонта и эксплуатации изделия</w:t>
            </w:r>
          </w:p>
        </w:tc>
        <w:tc>
          <w:tcPr>
            <w:tcW w:w="0" w:type="auto"/>
            <w:tcBorders>
              <w:bottom w:val="nil"/>
            </w:tcBorders>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2</w:t>
            </w:r>
          </w:p>
        </w:tc>
        <w:tc>
          <w:tcPr>
            <w:tcW w:w="0" w:type="auto"/>
            <w:tcBorders>
              <w:bottom w:val="nil"/>
            </w:tcBorders>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МНС</w:t>
            </w:r>
          </w:p>
        </w:tc>
        <w:tc>
          <w:tcPr>
            <w:tcW w:w="0" w:type="auto"/>
            <w:tcBorders>
              <w:bottom w:val="nil"/>
            </w:tcBorders>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1</w:t>
            </w:r>
          </w:p>
        </w:tc>
        <w:tc>
          <w:tcPr>
            <w:tcW w:w="0" w:type="auto"/>
            <w:tcBorders>
              <w:bottom w:val="nil"/>
            </w:tcBorders>
            <w:vAlign w:val="center"/>
          </w:tcPr>
          <w:p w:rsidR="00A9492C" w:rsidRPr="00A270A9" w:rsidRDefault="00A9492C" w:rsidP="00A270A9">
            <w:pPr>
              <w:pStyle w:val="a7"/>
              <w:spacing w:line="360" w:lineRule="auto"/>
              <w:jc w:val="both"/>
              <w:rPr>
                <w:rFonts w:ascii="Times New Roman" w:hAnsi="Times New Roman" w:cs="Times New Roman"/>
              </w:rPr>
            </w:pPr>
            <w:r w:rsidRPr="00A270A9">
              <w:rPr>
                <w:rFonts w:ascii="Times New Roman" w:hAnsi="Times New Roman" w:cs="Times New Roman"/>
              </w:rPr>
              <w:t>2</w:t>
            </w:r>
          </w:p>
        </w:tc>
      </w:tr>
      <w:tr w:rsidR="00EC4B38" w:rsidRPr="003E2764">
        <w:tblPrEx>
          <w:tblBorders>
            <w:bottom w:val="single" w:sz="4" w:space="0" w:color="auto"/>
          </w:tblBorders>
        </w:tblPrEx>
        <w:trPr>
          <w:trHeight w:val="269"/>
        </w:trPr>
        <w:tc>
          <w:tcPr>
            <w:tcW w:w="0" w:type="auto"/>
            <w:tcBorders>
              <w:top w:val="nil"/>
              <w:left w:val="nil"/>
              <w:bottom w:val="nil"/>
              <w:right w:val="nil"/>
            </w:tcBorders>
            <w:vAlign w:val="center"/>
          </w:tcPr>
          <w:p w:rsidR="00D126D9" w:rsidRPr="00A270A9" w:rsidRDefault="00D126D9" w:rsidP="00A270A9">
            <w:pPr>
              <w:pStyle w:val="a7"/>
              <w:tabs>
                <w:tab w:val="num" w:pos="-142"/>
              </w:tabs>
              <w:spacing w:line="360" w:lineRule="auto"/>
              <w:jc w:val="both"/>
              <w:rPr>
                <w:rFonts w:ascii="Times New Roman" w:hAnsi="Times New Roman" w:cs="Times New Roman"/>
              </w:rPr>
            </w:pPr>
          </w:p>
          <w:p w:rsidR="00D126D9" w:rsidRPr="00A270A9" w:rsidRDefault="00D126D9" w:rsidP="00A270A9">
            <w:pPr>
              <w:pStyle w:val="a7"/>
              <w:tabs>
                <w:tab w:val="num" w:pos="-142"/>
              </w:tabs>
              <w:spacing w:line="360" w:lineRule="auto"/>
              <w:jc w:val="both"/>
              <w:rPr>
                <w:rFonts w:ascii="Times New Roman" w:hAnsi="Times New Roman" w:cs="Times New Roman"/>
              </w:rPr>
            </w:pPr>
            <w:r w:rsidRPr="00A270A9">
              <w:rPr>
                <w:rFonts w:ascii="Times New Roman" w:hAnsi="Times New Roman" w:cs="Times New Roman"/>
              </w:rPr>
              <w:t>Продолжение таблицы 5.1</w:t>
            </w:r>
          </w:p>
        </w:tc>
        <w:tc>
          <w:tcPr>
            <w:tcW w:w="0" w:type="auto"/>
            <w:tcBorders>
              <w:top w:val="nil"/>
              <w:left w:val="nil"/>
              <w:bottom w:val="nil"/>
              <w:right w:val="nil"/>
            </w:tcBorders>
            <w:vAlign w:val="center"/>
          </w:tcPr>
          <w:p w:rsidR="00D126D9" w:rsidRPr="00A270A9" w:rsidRDefault="00D126D9" w:rsidP="00A270A9">
            <w:pPr>
              <w:pStyle w:val="a7"/>
              <w:spacing w:line="360" w:lineRule="auto"/>
              <w:jc w:val="both"/>
              <w:rPr>
                <w:rFonts w:ascii="Times New Roman" w:hAnsi="Times New Roman" w:cs="Times New Roman"/>
              </w:rPr>
            </w:pPr>
          </w:p>
        </w:tc>
        <w:tc>
          <w:tcPr>
            <w:tcW w:w="0" w:type="auto"/>
            <w:tcBorders>
              <w:top w:val="nil"/>
              <w:left w:val="nil"/>
              <w:bottom w:val="nil"/>
              <w:right w:val="nil"/>
            </w:tcBorders>
            <w:vAlign w:val="center"/>
          </w:tcPr>
          <w:p w:rsidR="00D126D9" w:rsidRPr="00A270A9" w:rsidRDefault="00D126D9" w:rsidP="00A270A9">
            <w:pPr>
              <w:pStyle w:val="a7"/>
              <w:spacing w:line="360" w:lineRule="auto"/>
              <w:jc w:val="both"/>
              <w:rPr>
                <w:rFonts w:ascii="Times New Roman" w:hAnsi="Times New Roman" w:cs="Times New Roman"/>
              </w:rPr>
            </w:pPr>
          </w:p>
          <w:p w:rsidR="000B6AF6" w:rsidRPr="00A270A9" w:rsidRDefault="000B6AF6" w:rsidP="00A270A9">
            <w:pPr>
              <w:pStyle w:val="a7"/>
              <w:spacing w:line="360" w:lineRule="auto"/>
              <w:jc w:val="both"/>
              <w:rPr>
                <w:rFonts w:ascii="Times New Roman" w:hAnsi="Times New Roman" w:cs="Times New Roman"/>
              </w:rPr>
            </w:pPr>
          </w:p>
        </w:tc>
        <w:tc>
          <w:tcPr>
            <w:tcW w:w="0" w:type="auto"/>
            <w:tcBorders>
              <w:top w:val="nil"/>
              <w:left w:val="nil"/>
              <w:bottom w:val="nil"/>
              <w:right w:val="nil"/>
            </w:tcBorders>
            <w:vAlign w:val="center"/>
          </w:tcPr>
          <w:p w:rsidR="00D126D9" w:rsidRPr="00A270A9" w:rsidRDefault="00D126D9" w:rsidP="00A270A9">
            <w:pPr>
              <w:pStyle w:val="a7"/>
              <w:spacing w:line="360" w:lineRule="auto"/>
              <w:jc w:val="both"/>
              <w:rPr>
                <w:rFonts w:ascii="Times New Roman" w:hAnsi="Times New Roman" w:cs="Times New Roman"/>
              </w:rPr>
            </w:pPr>
          </w:p>
        </w:tc>
        <w:tc>
          <w:tcPr>
            <w:tcW w:w="0" w:type="auto"/>
            <w:tcBorders>
              <w:top w:val="nil"/>
              <w:left w:val="nil"/>
              <w:bottom w:val="nil"/>
              <w:right w:val="nil"/>
            </w:tcBorders>
            <w:vAlign w:val="center"/>
          </w:tcPr>
          <w:p w:rsidR="00D126D9" w:rsidRPr="00A270A9" w:rsidRDefault="00D126D9" w:rsidP="00A270A9">
            <w:pPr>
              <w:pStyle w:val="a7"/>
              <w:spacing w:line="360" w:lineRule="auto"/>
              <w:jc w:val="both"/>
              <w:rPr>
                <w:rFonts w:ascii="Times New Roman" w:hAnsi="Times New Roman" w:cs="Times New Roman"/>
              </w:rPr>
            </w:pPr>
          </w:p>
        </w:tc>
      </w:tr>
      <w:tr w:rsidR="00EC4B38" w:rsidRPr="003E2764">
        <w:tblPrEx>
          <w:tblBorders>
            <w:bottom w:val="single" w:sz="4" w:space="0" w:color="auto"/>
          </w:tblBorders>
        </w:tblPrEx>
        <w:trPr>
          <w:trHeight w:val="269"/>
        </w:trPr>
        <w:tc>
          <w:tcPr>
            <w:tcW w:w="0" w:type="auto"/>
            <w:tcBorders>
              <w:top w:val="nil"/>
            </w:tcBorders>
            <w:vAlign w:val="center"/>
          </w:tcPr>
          <w:p w:rsidR="00D126D9" w:rsidRPr="00A270A9" w:rsidRDefault="00D126D9" w:rsidP="00A270A9">
            <w:pPr>
              <w:pStyle w:val="a7"/>
              <w:tabs>
                <w:tab w:val="num" w:pos="-142"/>
              </w:tabs>
              <w:spacing w:line="360" w:lineRule="auto"/>
              <w:jc w:val="both"/>
              <w:rPr>
                <w:rFonts w:ascii="Times New Roman" w:hAnsi="Times New Roman" w:cs="Times New Roman"/>
              </w:rPr>
            </w:pPr>
            <w:r w:rsidRPr="00A270A9">
              <w:rPr>
                <w:rFonts w:ascii="Times New Roman" w:hAnsi="Times New Roman" w:cs="Times New Roman"/>
              </w:rPr>
              <w:t>1</w:t>
            </w:r>
          </w:p>
        </w:tc>
        <w:tc>
          <w:tcPr>
            <w:tcW w:w="0" w:type="auto"/>
            <w:tcBorders>
              <w:top w:val="nil"/>
            </w:tcBorders>
            <w:vAlign w:val="center"/>
          </w:tcPr>
          <w:p w:rsidR="00D126D9" w:rsidRPr="00A270A9" w:rsidRDefault="00D126D9" w:rsidP="00A270A9">
            <w:pPr>
              <w:pStyle w:val="a7"/>
              <w:spacing w:line="360" w:lineRule="auto"/>
              <w:jc w:val="both"/>
              <w:rPr>
                <w:rFonts w:ascii="Times New Roman" w:hAnsi="Times New Roman" w:cs="Times New Roman"/>
              </w:rPr>
            </w:pPr>
            <w:r w:rsidRPr="00A270A9">
              <w:rPr>
                <w:rFonts w:ascii="Times New Roman" w:hAnsi="Times New Roman" w:cs="Times New Roman"/>
              </w:rPr>
              <w:t>2</w:t>
            </w:r>
          </w:p>
        </w:tc>
        <w:tc>
          <w:tcPr>
            <w:tcW w:w="0" w:type="auto"/>
            <w:tcBorders>
              <w:top w:val="nil"/>
            </w:tcBorders>
            <w:vAlign w:val="center"/>
          </w:tcPr>
          <w:p w:rsidR="00D126D9" w:rsidRPr="00A270A9" w:rsidRDefault="00D126D9" w:rsidP="00A270A9">
            <w:pPr>
              <w:pStyle w:val="a7"/>
              <w:spacing w:line="360" w:lineRule="auto"/>
              <w:jc w:val="both"/>
              <w:rPr>
                <w:rFonts w:ascii="Times New Roman" w:hAnsi="Times New Roman" w:cs="Times New Roman"/>
              </w:rPr>
            </w:pPr>
            <w:r w:rsidRPr="00A270A9">
              <w:rPr>
                <w:rFonts w:ascii="Times New Roman" w:hAnsi="Times New Roman" w:cs="Times New Roman"/>
              </w:rPr>
              <w:t>3</w:t>
            </w:r>
          </w:p>
        </w:tc>
        <w:tc>
          <w:tcPr>
            <w:tcW w:w="0" w:type="auto"/>
            <w:tcBorders>
              <w:top w:val="nil"/>
            </w:tcBorders>
            <w:vAlign w:val="center"/>
          </w:tcPr>
          <w:p w:rsidR="00D126D9" w:rsidRPr="00A270A9" w:rsidRDefault="00D126D9" w:rsidP="00A270A9">
            <w:pPr>
              <w:pStyle w:val="a7"/>
              <w:spacing w:line="360" w:lineRule="auto"/>
              <w:jc w:val="both"/>
              <w:rPr>
                <w:rFonts w:ascii="Times New Roman" w:hAnsi="Times New Roman" w:cs="Times New Roman"/>
              </w:rPr>
            </w:pPr>
            <w:r w:rsidRPr="00A270A9">
              <w:rPr>
                <w:rFonts w:ascii="Times New Roman" w:hAnsi="Times New Roman" w:cs="Times New Roman"/>
              </w:rPr>
              <w:t>4</w:t>
            </w:r>
          </w:p>
        </w:tc>
        <w:tc>
          <w:tcPr>
            <w:tcW w:w="0" w:type="auto"/>
            <w:tcBorders>
              <w:top w:val="nil"/>
            </w:tcBorders>
            <w:vAlign w:val="center"/>
          </w:tcPr>
          <w:p w:rsidR="00D126D9" w:rsidRPr="00A270A9" w:rsidRDefault="00D126D9" w:rsidP="00A270A9">
            <w:pPr>
              <w:pStyle w:val="a7"/>
              <w:spacing w:line="360" w:lineRule="auto"/>
              <w:jc w:val="both"/>
              <w:rPr>
                <w:rFonts w:ascii="Times New Roman" w:hAnsi="Times New Roman" w:cs="Times New Roman"/>
              </w:rPr>
            </w:pPr>
            <w:r w:rsidRPr="00A270A9">
              <w:rPr>
                <w:rFonts w:ascii="Times New Roman" w:hAnsi="Times New Roman" w:cs="Times New Roman"/>
              </w:rPr>
              <w:t>5</w:t>
            </w:r>
          </w:p>
        </w:tc>
      </w:tr>
      <w:tr w:rsidR="00EC4B38" w:rsidRPr="003E2764">
        <w:tblPrEx>
          <w:tblBorders>
            <w:bottom w:val="single" w:sz="4" w:space="0" w:color="auto"/>
          </w:tblBorders>
        </w:tblPrEx>
        <w:trPr>
          <w:trHeight w:val="269"/>
        </w:trPr>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3.12 Обеспечение требований стандартизации и унификации и технологичности конструкции</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1</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МНС</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1</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1</w:t>
            </w:r>
          </w:p>
        </w:tc>
      </w:tr>
      <w:tr w:rsidR="00EC4B38" w:rsidRPr="003E2764">
        <w:tblPrEx>
          <w:tblBorders>
            <w:bottom w:val="single" w:sz="4" w:space="0" w:color="auto"/>
          </w:tblBorders>
        </w:tblPrEx>
        <w:trPr>
          <w:trHeight w:val="269"/>
        </w:trPr>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3.13 Описание выбранного варианта компоновки изделия</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0,5</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МНС</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1</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0,5</w:t>
            </w:r>
          </w:p>
        </w:tc>
      </w:tr>
      <w:tr w:rsidR="00EC4B38" w:rsidRPr="003E2764">
        <w:tblPrEx>
          <w:tblBorders>
            <w:bottom w:val="single" w:sz="4" w:space="0" w:color="auto"/>
          </w:tblBorders>
        </w:tblPrEx>
        <w:trPr>
          <w:trHeight w:val="269"/>
        </w:trPr>
        <w:tc>
          <w:tcPr>
            <w:tcW w:w="0" w:type="auto"/>
            <w:gridSpan w:val="5"/>
            <w:vAlign w:val="center"/>
          </w:tcPr>
          <w:p w:rsidR="00D126D9" w:rsidRPr="00A270A9" w:rsidRDefault="00D126D9" w:rsidP="00A270A9">
            <w:pPr>
              <w:pStyle w:val="a7"/>
              <w:spacing w:line="360" w:lineRule="auto"/>
              <w:jc w:val="both"/>
              <w:rPr>
                <w:rFonts w:ascii="Times New Roman" w:hAnsi="Times New Roman" w:cs="Times New Roman"/>
              </w:rPr>
            </w:pPr>
            <w:r w:rsidRPr="00A270A9">
              <w:rPr>
                <w:rFonts w:ascii="Times New Roman" w:hAnsi="Times New Roman" w:cs="Times New Roman"/>
              </w:rPr>
              <w:t>4. Технический проект</w:t>
            </w:r>
          </w:p>
        </w:tc>
      </w:tr>
      <w:tr w:rsidR="00EC4B38" w:rsidRPr="003E2764">
        <w:tblPrEx>
          <w:tblBorders>
            <w:bottom w:val="single" w:sz="4" w:space="0" w:color="auto"/>
          </w:tblBorders>
        </w:tblPrEx>
        <w:trPr>
          <w:trHeight w:val="269"/>
        </w:trPr>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4.1 Выбор базовых несущих конструкций и их элементов</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1</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МНС</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1</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1</w:t>
            </w:r>
          </w:p>
        </w:tc>
      </w:tr>
      <w:tr w:rsidR="00EC4B38" w:rsidRPr="003E2764">
        <w:tblPrEx>
          <w:tblBorders>
            <w:bottom w:val="single" w:sz="4" w:space="0" w:color="auto"/>
          </w:tblBorders>
        </w:tblPrEx>
        <w:trPr>
          <w:trHeight w:val="269"/>
        </w:trPr>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4.2 Выбор элементов крепления и фиксации</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1</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МНС</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1</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1</w:t>
            </w:r>
          </w:p>
        </w:tc>
      </w:tr>
      <w:tr w:rsidR="00EC4B38" w:rsidRPr="003E2764">
        <w:tblPrEx>
          <w:tblBorders>
            <w:bottom w:val="single" w:sz="4" w:space="0" w:color="auto"/>
          </w:tblBorders>
        </w:tblPrEx>
        <w:trPr>
          <w:trHeight w:val="269"/>
        </w:trPr>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4.3 Выбор конструктивных элементов электромонтажа</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0,5</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МНС</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1</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0,5</w:t>
            </w:r>
          </w:p>
        </w:tc>
      </w:tr>
      <w:tr w:rsidR="00EC4B38" w:rsidRPr="003E2764">
        <w:tblPrEx>
          <w:tblBorders>
            <w:bottom w:val="single" w:sz="4" w:space="0" w:color="auto"/>
          </w:tblBorders>
        </w:tblPrEx>
        <w:trPr>
          <w:trHeight w:val="269"/>
        </w:trPr>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br w:type="page"/>
              <w:t>4.4 Анализ типов электрических соединений</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0,5</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МНС</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1</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0,5</w:t>
            </w:r>
          </w:p>
        </w:tc>
      </w:tr>
      <w:tr w:rsidR="00EC4B38" w:rsidRPr="003E2764">
        <w:tblPrEx>
          <w:tblBorders>
            <w:bottom w:val="single" w:sz="4" w:space="0" w:color="auto"/>
          </w:tblBorders>
        </w:tblPrEx>
        <w:trPr>
          <w:trHeight w:val="269"/>
        </w:trPr>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4.5 Выбор конструктивного исполнения защиты изделия от механических воздействий</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0,5</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МНС</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1</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0,5</w:t>
            </w:r>
          </w:p>
        </w:tc>
      </w:tr>
      <w:tr w:rsidR="00EC4B38" w:rsidRPr="003E2764">
        <w:tblPrEx>
          <w:tblBorders>
            <w:bottom w:val="single" w:sz="4" w:space="0" w:color="auto"/>
          </w:tblBorders>
        </w:tblPrEx>
        <w:trPr>
          <w:trHeight w:val="269"/>
        </w:trPr>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4.6 Выбор защитных и защитно-декоративных покрытий</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0,5</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МНС</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1</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0,5</w:t>
            </w:r>
          </w:p>
        </w:tc>
      </w:tr>
      <w:tr w:rsidR="00EC4B38" w:rsidRPr="003E2764">
        <w:tblPrEx>
          <w:tblBorders>
            <w:bottom w:val="single" w:sz="4" w:space="0" w:color="auto"/>
          </w:tblBorders>
        </w:tblPrEx>
        <w:trPr>
          <w:trHeight w:val="269"/>
        </w:trPr>
        <w:tc>
          <w:tcPr>
            <w:tcW w:w="0" w:type="auto"/>
            <w:tcBorders>
              <w:bottom w:val="nil"/>
            </w:tcBorders>
            <w:vAlign w:val="center"/>
          </w:tcPr>
          <w:p w:rsidR="00D126D9" w:rsidRPr="00A270A9" w:rsidRDefault="00D126D9" w:rsidP="00A270A9">
            <w:pPr>
              <w:pStyle w:val="21"/>
              <w:spacing w:after="0" w:line="360" w:lineRule="auto"/>
              <w:ind w:left="0"/>
              <w:jc w:val="both"/>
              <w:rPr>
                <w:sz w:val="20"/>
                <w:szCs w:val="20"/>
              </w:rPr>
            </w:pPr>
            <w:r w:rsidRPr="00A270A9">
              <w:rPr>
                <w:sz w:val="20"/>
                <w:szCs w:val="20"/>
              </w:rPr>
              <w:t>4.7 Выбор способов маркировки и нанесения надписей на лицевой панели</w:t>
            </w:r>
          </w:p>
        </w:tc>
        <w:tc>
          <w:tcPr>
            <w:tcW w:w="0" w:type="auto"/>
            <w:tcBorders>
              <w:bottom w:val="nil"/>
            </w:tcBorders>
            <w:vAlign w:val="center"/>
          </w:tcPr>
          <w:p w:rsidR="00D126D9" w:rsidRPr="00A270A9" w:rsidRDefault="00D126D9" w:rsidP="00A270A9">
            <w:pPr>
              <w:pStyle w:val="21"/>
              <w:spacing w:after="0" w:line="360" w:lineRule="auto"/>
              <w:ind w:left="0"/>
              <w:jc w:val="both"/>
              <w:rPr>
                <w:sz w:val="20"/>
                <w:szCs w:val="20"/>
              </w:rPr>
            </w:pPr>
            <w:r w:rsidRPr="00A270A9">
              <w:rPr>
                <w:sz w:val="20"/>
                <w:szCs w:val="20"/>
              </w:rPr>
              <w:t>0,5</w:t>
            </w:r>
          </w:p>
        </w:tc>
        <w:tc>
          <w:tcPr>
            <w:tcW w:w="0" w:type="auto"/>
            <w:tcBorders>
              <w:bottom w:val="nil"/>
            </w:tcBorders>
            <w:vAlign w:val="center"/>
          </w:tcPr>
          <w:p w:rsidR="00D126D9" w:rsidRPr="00A270A9" w:rsidRDefault="00D126D9" w:rsidP="00A270A9">
            <w:pPr>
              <w:pStyle w:val="21"/>
              <w:spacing w:after="0" w:line="360" w:lineRule="auto"/>
              <w:ind w:left="0"/>
              <w:jc w:val="both"/>
              <w:rPr>
                <w:sz w:val="20"/>
                <w:szCs w:val="20"/>
              </w:rPr>
            </w:pPr>
            <w:r w:rsidRPr="00A270A9">
              <w:rPr>
                <w:sz w:val="20"/>
                <w:szCs w:val="20"/>
              </w:rPr>
              <w:t>МНС</w:t>
            </w:r>
          </w:p>
        </w:tc>
        <w:tc>
          <w:tcPr>
            <w:tcW w:w="0" w:type="auto"/>
            <w:tcBorders>
              <w:bottom w:val="nil"/>
            </w:tcBorders>
            <w:vAlign w:val="center"/>
          </w:tcPr>
          <w:p w:rsidR="00D126D9" w:rsidRPr="00A270A9" w:rsidRDefault="00D126D9" w:rsidP="00A270A9">
            <w:pPr>
              <w:pStyle w:val="21"/>
              <w:spacing w:after="0" w:line="360" w:lineRule="auto"/>
              <w:ind w:left="0"/>
              <w:jc w:val="both"/>
              <w:rPr>
                <w:sz w:val="20"/>
                <w:szCs w:val="20"/>
              </w:rPr>
            </w:pPr>
            <w:r w:rsidRPr="00A270A9">
              <w:rPr>
                <w:sz w:val="20"/>
                <w:szCs w:val="20"/>
              </w:rPr>
              <w:t>1</w:t>
            </w:r>
          </w:p>
        </w:tc>
        <w:tc>
          <w:tcPr>
            <w:tcW w:w="0" w:type="auto"/>
            <w:tcBorders>
              <w:bottom w:val="nil"/>
            </w:tcBorders>
            <w:vAlign w:val="center"/>
          </w:tcPr>
          <w:p w:rsidR="00D126D9" w:rsidRPr="00A270A9" w:rsidRDefault="00D126D9" w:rsidP="00A270A9">
            <w:pPr>
              <w:pStyle w:val="21"/>
              <w:spacing w:after="0" w:line="360" w:lineRule="auto"/>
              <w:ind w:left="0"/>
              <w:jc w:val="both"/>
              <w:rPr>
                <w:sz w:val="20"/>
                <w:szCs w:val="20"/>
              </w:rPr>
            </w:pPr>
            <w:r w:rsidRPr="00A270A9">
              <w:rPr>
                <w:sz w:val="20"/>
                <w:szCs w:val="20"/>
              </w:rPr>
              <w:t>0,5</w:t>
            </w:r>
          </w:p>
        </w:tc>
      </w:tr>
      <w:tr w:rsidR="00EC4B38" w:rsidRPr="003E2764">
        <w:tblPrEx>
          <w:tblBorders>
            <w:bottom w:val="single" w:sz="4" w:space="0" w:color="auto"/>
          </w:tblBorders>
        </w:tblPrEx>
        <w:trPr>
          <w:trHeight w:val="269"/>
        </w:trPr>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4.8 Расчет элементов конструкции</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3</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МНС</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1</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3</w:t>
            </w:r>
          </w:p>
          <w:p w:rsidR="00D126D9" w:rsidRPr="00A270A9" w:rsidRDefault="00D126D9" w:rsidP="00A270A9">
            <w:pPr>
              <w:pStyle w:val="21"/>
              <w:spacing w:after="0" w:line="360" w:lineRule="auto"/>
              <w:ind w:left="0"/>
              <w:jc w:val="both"/>
              <w:rPr>
                <w:sz w:val="20"/>
                <w:szCs w:val="20"/>
              </w:rPr>
            </w:pPr>
          </w:p>
        </w:tc>
      </w:tr>
      <w:tr w:rsidR="00EC4B38" w:rsidRPr="003E2764">
        <w:tblPrEx>
          <w:tblBorders>
            <w:bottom w:val="single" w:sz="4" w:space="0" w:color="auto"/>
          </w:tblBorders>
        </w:tblPrEx>
        <w:trPr>
          <w:trHeight w:val="386"/>
        </w:trPr>
        <w:tc>
          <w:tcPr>
            <w:tcW w:w="0" w:type="auto"/>
            <w:vMerge w:val="restart"/>
            <w:vAlign w:val="center"/>
          </w:tcPr>
          <w:p w:rsidR="00D126D9" w:rsidRPr="00A270A9" w:rsidRDefault="00D126D9" w:rsidP="00A270A9">
            <w:pPr>
              <w:pStyle w:val="21"/>
              <w:spacing w:after="0" w:line="360" w:lineRule="auto"/>
              <w:ind w:left="0"/>
              <w:jc w:val="both"/>
              <w:rPr>
                <w:sz w:val="20"/>
                <w:szCs w:val="20"/>
              </w:rPr>
            </w:pPr>
            <w:r w:rsidRPr="00A270A9">
              <w:rPr>
                <w:sz w:val="20"/>
                <w:szCs w:val="20"/>
              </w:rPr>
              <w:t>4.9 Изготовление и испытание макета в лабораторных условиях</w:t>
            </w:r>
          </w:p>
        </w:tc>
        <w:tc>
          <w:tcPr>
            <w:tcW w:w="0" w:type="auto"/>
            <w:vMerge w:val="restart"/>
            <w:vAlign w:val="center"/>
          </w:tcPr>
          <w:p w:rsidR="00D126D9" w:rsidRPr="00A270A9" w:rsidRDefault="00D126D9" w:rsidP="00A270A9">
            <w:pPr>
              <w:pStyle w:val="21"/>
              <w:spacing w:after="0" w:line="360" w:lineRule="auto"/>
              <w:ind w:left="0"/>
              <w:jc w:val="both"/>
              <w:rPr>
                <w:sz w:val="20"/>
                <w:szCs w:val="20"/>
              </w:rPr>
            </w:pPr>
            <w:r w:rsidRPr="00A270A9">
              <w:rPr>
                <w:sz w:val="20"/>
                <w:szCs w:val="20"/>
              </w:rPr>
              <w:t>20</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МНС</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1</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10</w:t>
            </w:r>
          </w:p>
        </w:tc>
      </w:tr>
      <w:tr w:rsidR="00EC4B38" w:rsidRPr="003E2764">
        <w:tblPrEx>
          <w:tblBorders>
            <w:bottom w:val="single" w:sz="4" w:space="0" w:color="auto"/>
          </w:tblBorders>
        </w:tblPrEx>
        <w:trPr>
          <w:trHeight w:val="424"/>
        </w:trPr>
        <w:tc>
          <w:tcPr>
            <w:tcW w:w="0" w:type="auto"/>
            <w:vMerge/>
            <w:vAlign w:val="center"/>
          </w:tcPr>
          <w:p w:rsidR="00D126D9" w:rsidRPr="00A270A9" w:rsidRDefault="00D126D9" w:rsidP="00A270A9">
            <w:pPr>
              <w:pStyle w:val="21"/>
              <w:spacing w:after="0" w:line="360" w:lineRule="auto"/>
              <w:ind w:left="0"/>
              <w:jc w:val="both"/>
              <w:rPr>
                <w:sz w:val="20"/>
                <w:szCs w:val="20"/>
              </w:rPr>
            </w:pPr>
          </w:p>
        </w:tc>
        <w:tc>
          <w:tcPr>
            <w:tcW w:w="0" w:type="auto"/>
            <w:vMerge/>
            <w:vAlign w:val="center"/>
          </w:tcPr>
          <w:p w:rsidR="00D126D9" w:rsidRPr="00A270A9" w:rsidRDefault="00D126D9" w:rsidP="00A270A9">
            <w:pPr>
              <w:pStyle w:val="21"/>
              <w:spacing w:after="0" w:line="360" w:lineRule="auto"/>
              <w:ind w:left="0"/>
              <w:jc w:val="both"/>
              <w:rPr>
                <w:sz w:val="20"/>
                <w:szCs w:val="20"/>
              </w:rPr>
            </w:pP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техн.–лаб.</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1</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10</w:t>
            </w:r>
          </w:p>
        </w:tc>
      </w:tr>
      <w:tr w:rsidR="00EC4B38" w:rsidRPr="003E2764">
        <w:tblPrEx>
          <w:tblBorders>
            <w:bottom w:val="single" w:sz="4" w:space="0" w:color="auto"/>
          </w:tblBorders>
        </w:tblPrEx>
        <w:trPr>
          <w:trHeight w:val="269"/>
        </w:trPr>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4.10 Уточнение результатов испытания макета</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3</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МНС</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1</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3</w:t>
            </w:r>
          </w:p>
        </w:tc>
      </w:tr>
      <w:tr w:rsidR="00EC4B38" w:rsidRPr="003E2764">
        <w:tblPrEx>
          <w:tblBorders>
            <w:bottom w:val="single" w:sz="4" w:space="0" w:color="auto"/>
          </w:tblBorders>
        </w:tblPrEx>
        <w:trPr>
          <w:trHeight w:val="270"/>
        </w:trPr>
        <w:tc>
          <w:tcPr>
            <w:tcW w:w="0" w:type="auto"/>
            <w:vMerge w:val="restart"/>
            <w:vAlign w:val="center"/>
          </w:tcPr>
          <w:p w:rsidR="00D126D9" w:rsidRPr="00A270A9" w:rsidRDefault="00D126D9" w:rsidP="00A270A9">
            <w:pPr>
              <w:pStyle w:val="21"/>
              <w:spacing w:after="0" w:line="360" w:lineRule="auto"/>
              <w:ind w:left="0"/>
              <w:jc w:val="both"/>
              <w:rPr>
                <w:sz w:val="20"/>
                <w:szCs w:val="20"/>
              </w:rPr>
            </w:pPr>
            <w:r w:rsidRPr="00A270A9">
              <w:rPr>
                <w:sz w:val="20"/>
                <w:szCs w:val="20"/>
              </w:rPr>
              <w:t>4.11 Утверждение результатов технического проекта</w:t>
            </w:r>
          </w:p>
        </w:tc>
        <w:tc>
          <w:tcPr>
            <w:tcW w:w="0" w:type="auto"/>
            <w:vMerge w:val="restart"/>
            <w:vAlign w:val="center"/>
          </w:tcPr>
          <w:p w:rsidR="00D126D9" w:rsidRPr="00A270A9" w:rsidRDefault="00D126D9" w:rsidP="00A270A9">
            <w:pPr>
              <w:pStyle w:val="21"/>
              <w:spacing w:after="0" w:line="360" w:lineRule="auto"/>
              <w:ind w:left="0"/>
              <w:jc w:val="both"/>
              <w:rPr>
                <w:sz w:val="20"/>
                <w:szCs w:val="20"/>
              </w:rPr>
            </w:pPr>
            <w:r w:rsidRPr="00A270A9">
              <w:rPr>
                <w:sz w:val="20"/>
                <w:szCs w:val="20"/>
              </w:rPr>
              <w:t>3</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СНС</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1</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1,5</w:t>
            </w:r>
          </w:p>
        </w:tc>
      </w:tr>
      <w:tr w:rsidR="00EC4B38" w:rsidRPr="003E2764">
        <w:tblPrEx>
          <w:tblBorders>
            <w:bottom w:val="single" w:sz="4" w:space="0" w:color="auto"/>
          </w:tblBorders>
        </w:tblPrEx>
        <w:trPr>
          <w:trHeight w:val="270"/>
        </w:trPr>
        <w:tc>
          <w:tcPr>
            <w:tcW w:w="0" w:type="auto"/>
            <w:vMerge/>
            <w:vAlign w:val="center"/>
          </w:tcPr>
          <w:p w:rsidR="00D126D9" w:rsidRPr="00A270A9" w:rsidRDefault="00D126D9" w:rsidP="00A270A9">
            <w:pPr>
              <w:pStyle w:val="21"/>
              <w:spacing w:after="0" w:line="360" w:lineRule="auto"/>
              <w:ind w:left="0"/>
              <w:jc w:val="both"/>
              <w:rPr>
                <w:sz w:val="20"/>
                <w:szCs w:val="20"/>
              </w:rPr>
            </w:pPr>
          </w:p>
        </w:tc>
        <w:tc>
          <w:tcPr>
            <w:tcW w:w="0" w:type="auto"/>
            <w:vMerge/>
            <w:vAlign w:val="center"/>
          </w:tcPr>
          <w:p w:rsidR="00D126D9" w:rsidRPr="00A270A9" w:rsidRDefault="00D126D9" w:rsidP="00A270A9">
            <w:pPr>
              <w:pStyle w:val="21"/>
              <w:spacing w:after="0" w:line="360" w:lineRule="auto"/>
              <w:ind w:left="0"/>
              <w:jc w:val="both"/>
              <w:rPr>
                <w:sz w:val="20"/>
                <w:szCs w:val="20"/>
              </w:rPr>
            </w:pP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МНС</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1</w:t>
            </w:r>
          </w:p>
        </w:tc>
        <w:tc>
          <w:tcPr>
            <w:tcW w:w="0" w:type="auto"/>
            <w:vAlign w:val="center"/>
          </w:tcPr>
          <w:p w:rsidR="00D126D9" w:rsidRPr="00A270A9" w:rsidRDefault="00D126D9" w:rsidP="00A270A9">
            <w:pPr>
              <w:pStyle w:val="21"/>
              <w:spacing w:after="0" w:line="360" w:lineRule="auto"/>
              <w:ind w:left="0"/>
              <w:jc w:val="both"/>
              <w:rPr>
                <w:sz w:val="20"/>
                <w:szCs w:val="20"/>
              </w:rPr>
            </w:pPr>
            <w:r w:rsidRPr="00A270A9">
              <w:rPr>
                <w:sz w:val="20"/>
                <w:szCs w:val="20"/>
              </w:rPr>
              <w:t>1,5</w:t>
            </w:r>
          </w:p>
        </w:tc>
      </w:tr>
    </w:tbl>
    <w:p w:rsidR="00A270A9" w:rsidRDefault="00A270A9" w:rsidP="003E2764">
      <w:pPr>
        <w:pStyle w:val="a3"/>
        <w:ind w:firstLine="709"/>
      </w:pPr>
    </w:p>
    <w:p w:rsidR="00A9492C" w:rsidRPr="003E2764" w:rsidRDefault="00A270A9" w:rsidP="003E2764">
      <w:pPr>
        <w:pStyle w:val="a3"/>
        <w:ind w:firstLine="709"/>
      </w:pPr>
      <w:r>
        <w:br w:type="page"/>
      </w:r>
      <w:r w:rsidR="00A9492C" w:rsidRPr="003E2764">
        <w:t>5.2 Расчет затрат на разработку изделия</w:t>
      </w:r>
    </w:p>
    <w:p w:rsidR="000B6AF6" w:rsidRPr="003E2764" w:rsidRDefault="000B6AF6" w:rsidP="003E2764">
      <w:pPr>
        <w:pStyle w:val="a3"/>
        <w:ind w:firstLine="709"/>
      </w:pPr>
    </w:p>
    <w:p w:rsidR="00A9492C" w:rsidRPr="003E2764" w:rsidRDefault="00A9492C" w:rsidP="003E2764">
      <w:pPr>
        <w:pStyle w:val="a3"/>
        <w:ind w:firstLine="709"/>
      </w:pPr>
      <w:r w:rsidRPr="003E2764">
        <w:t>Основной задачей технико-экономического обоснования производства изделия является определение величины экономического эффекта и использование в производстве основных и сопутствующих результатов, получаемы при решении поставленной технической задачи.</w:t>
      </w:r>
    </w:p>
    <w:p w:rsidR="00A9492C" w:rsidRPr="003E2764" w:rsidRDefault="00A9492C" w:rsidP="003E2764">
      <w:pPr>
        <w:pStyle w:val="a3"/>
        <w:ind w:firstLine="709"/>
      </w:pPr>
      <w:r w:rsidRPr="003E2764">
        <w:t>Для оценки эффективности разработки составим смету затрат на НИР, которая включает в себя:</w:t>
      </w:r>
    </w:p>
    <w:p w:rsidR="00A9492C" w:rsidRPr="003E2764" w:rsidRDefault="00A9492C" w:rsidP="003E2764">
      <w:pPr>
        <w:pStyle w:val="a3"/>
        <w:ind w:firstLine="709"/>
      </w:pPr>
      <w:r w:rsidRPr="003E2764">
        <w:t xml:space="preserve">а) основная заработная плата, </w:t>
      </w:r>
      <w:r w:rsidR="008E668C" w:rsidRPr="003E2764">
        <w:rPr>
          <w:position w:val="-12"/>
        </w:rPr>
        <w:object w:dxaOrig="400" w:dyaOrig="360">
          <v:shape id="_x0000_i1288" type="#_x0000_t75" style="width:20.25pt;height:18pt" o:ole="" fillcolor="window">
            <v:imagedata r:id="rId477" o:title=""/>
          </v:shape>
          <o:OLEObject Type="Embed" ProgID="Equation.3" ShapeID="_x0000_i1288" DrawAspect="Content" ObjectID="_1458398004" r:id="rId478"/>
        </w:object>
      </w:r>
      <w:r w:rsidRPr="003E2764">
        <w:t>;</w:t>
      </w:r>
    </w:p>
    <w:p w:rsidR="00A9492C" w:rsidRPr="003E2764" w:rsidRDefault="00A9492C" w:rsidP="003E2764">
      <w:pPr>
        <w:pStyle w:val="a3"/>
        <w:ind w:firstLine="709"/>
      </w:pPr>
      <w:r w:rsidRPr="003E2764">
        <w:t xml:space="preserve">б) дополнительная заработная плата, </w:t>
      </w:r>
      <w:r w:rsidR="008E668C" w:rsidRPr="003E2764">
        <w:rPr>
          <w:position w:val="-12"/>
        </w:rPr>
        <w:object w:dxaOrig="420" w:dyaOrig="360">
          <v:shape id="_x0000_i1289" type="#_x0000_t75" style="width:21pt;height:18pt" o:ole="" fillcolor="window">
            <v:imagedata r:id="rId479" o:title=""/>
          </v:shape>
          <o:OLEObject Type="Embed" ProgID="Equation.3" ShapeID="_x0000_i1289" DrawAspect="Content" ObjectID="_1458398005" r:id="rId480"/>
        </w:object>
      </w:r>
      <w:r w:rsidRPr="003E2764">
        <w:t xml:space="preserve"> (13,7% от основной заработной платы в соответствие с действующим законодательством);</w:t>
      </w:r>
    </w:p>
    <w:p w:rsidR="00A9492C" w:rsidRPr="003E2764" w:rsidRDefault="00A9492C" w:rsidP="003E2764">
      <w:pPr>
        <w:pStyle w:val="a3"/>
        <w:ind w:firstLine="709"/>
      </w:pPr>
      <w:r w:rsidRPr="003E2764">
        <w:t xml:space="preserve">в) отчисления в фонд социального страхования, </w:t>
      </w:r>
      <w:r w:rsidR="008E668C" w:rsidRPr="003E2764">
        <w:rPr>
          <w:position w:val="-14"/>
        </w:rPr>
        <w:object w:dxaOrig="340" w:dyaOrig="380">
          <v:shape id="_x0000_i1290" type="#_x0000_t75" style="width:17.25pt;height:18.75pt" o:ole="" fillcolor="window">
            <v:imagedata r:id="rId481" o:title=""/>
          </v:shape>
          <o:OLEObject Type="Embed" ProgID="Equation.3" ShapeID="_x0000_i1290" DrawAspect="Content" ObjectID="_1458398006" r:id="rId482"/>
        </w:object>
      </w:r>
      <w:r w:rsidRPr="003E2764">
        <w:t xml:space="preserve"> (35% от суммы основной и дополнительной заработной платы);</w:t>
      </w:r>
    </w:p>
    <w:p w:rsidR="00A9492C" w:rsidRPr="003E2764" w:rsidRDefault="00A9492C" w:rsidP="003E2764">
      <w:pPr>
        <w:pStyle w:val="a3"/>
        <w:ind w:firstLine="709"/>
      </w:pPr>
      <w:r w:rsidRPr="003E2764">
        <w:t xml:space="preserve">г) накладные расходы, </w:t>
      </w:r>
      <w:r w:rsidR="008E668C" w:rsidRPr="003E2764">
        <w:rPr>
          <w:position w:val="-10"/>
        </w:rPr>
        <w:object w:dxaOrig="360" w:dyaOrig="340">
          <v:shape id="_x0000_i1291" type="#_x0000_t75" style="width:18pt;height:17.25pt" o:ole="" fillcolor="window">
            <v:imagedata r:id="rId483" o:title=""/>
          </v:shape>
          <o:OLEObject Type="Embed" ProgID="Equation.3" ShapeID="_x0000_i1291" DrawAspect="Content" ObjectID="_1458398007" r:id="rId484"/>
        </w:object>
      </w:r>
      <w:r w:rsidRPr="003E2764">
        <w:t>, (250% от суммы основной, дополнительной заработной платы и отчислений в республиканский фонд);</w:t>
      </w:r>
    </w:p>
    <w:p w:rsidR="00A9492C" w:rsidRPr="003E2764" w:rsidRDefault="00A9492C" w:rsidP="003E2764">
      <w:pPr>
        <w:pStyle w:val="a3"/>
        <w:ind w:firstLine="709"/>
      </w:pPr>
      <w:r w:rsidRPr="003E2764">
        <w:t xml:space="preserve">д) амортизационные отчисления, </w:t>
      </w:r>
      <w:r w:rsidR="008E668C" w:rsidRPr="003E2764">
        <w:rPr>
          <w:position w:val="-4"/>
        </w:rPr>
        <w:object w:dxaOrig="240" w:dyaOrig="260">
          <v:shape id="_x0000_i1292" type="#_x0000_t75" style="width:12pt;height:12.75pt" o:ole="" fillcolor="window">
            <v:imagedata r:id="rId485" o:title=""/>
          </v:shape>
          <o:OLEObject Type="Embed" ProgID="Equation.3" ShapeID="_x0000_i1292" DrawAspect="Content" ObjectID="_1458398008" r:id="rId486"/>
        </w:object>
      </w:r>
      <w:r w:rsidRPr="003E2764">
        <w:rPr>
          <w:i/>
          <w:iCs/>
        </w:rPr>
        <w:t>.</w:t>
      </w:r>
    </w:p>
    <w:p w:rsidR="00A9492C" w:rsidRPr="003E2764" w:rsidRDefault="00A9492C" w:rsidP="003E2764">
      <w:pPr>
        <w:pStyle w:val="a3"/>
        <w:ind w:firstLine="709"/>
      </w:pPr>
      <w:r w:rsidRPr="003E2764">
        <w:t xml:space="preserve">1. Рассчитываем как повременную основную заработную плату каждого участника НИОКР </w:t>
      </w:r>
      <w:r w:rsidR="008E668C" w:rsidRPr="003E2764">
        <w:rPr>
          <w:position w:val="-12"/>
        </w:rPr>
        <w:object w:dxaOrig="400" w:dyaOrig="360">
          <v:shape id="_x0000_i1293" type="#_x0000_t75" style="width:20.25pt;height:18pt" o:ole="" fillcolor="window">
            <v:imagedata r:id="rId477" o:title=""/>
          </v:shape>
          <o:OLEObject Type="Embed" ProgID="Equation.3" ShapeID="_x0000_i1293" DrawAspect="Content" ObjectID="_1458398009" r:id="rId487"/>
        </w:object>
      </w:r>
      <w:r w:rsidRPr="003E2764">
        <w:t xml:space="preserve">, руб.: </w:t>
      </w:r>
    </w:p>
    <w:p w:rsidR="00A9492C" w:rsidRPr="003E2764" w:rsidRDefault="008E668C" w:rsidP="003E2764">
      <w:pPr>
        <w:pStyle w:val="a3"/>
        <w:ind w:firstLine="709"/>
      </w:pPr>
      <w:r w:rsidRPr="003E2764">
        <w:rPr>
          <w:position w:val="-24"/>
        </w:rPr>
        <w:object w:dxaOrig="1719" w:dyaOrig="620">
          <v:shape id="_x0000_i1294" type="#_x0000_t75" style="width:86.25pt;height:30.75pt" o:ole="" fillcolor="window">
            <v:imagedata r:id="rId488" o:title=""/>
          </v:shape>
          <o:OLEObject Type="Embed" ProgID="Equation.3" ShapeID="_x0000_i1294" DrawAspect="Content" ObjectID="_1458398010" r:id="rId489"/>
        </w:object>
      </w:r>
      <w:r w:rsidR="00A9492C" w:rsidRPr="003E2764">
        <w:t>,</w:t>
      </w:r>
      <w:r w:rsidR="00A9492C" w:rsidRPr="003E2764">
        <w:tab/>
      </w:r>
      <w:r w:rsidR="00A9492C" w:rsidRPr="003E2764">
        <w:tab/>
      </w:r>
      <w:r w:rsidR="00A9492C" w:rsidRPr="003E2764">
        <w:tab/>
      </w:r>
      <w:r w:rsidR="00A9492C" w:rsidRPr="003E2764">
        <w:tab/>
      </w:r>
      <w:r w:rsidR="00A9492C" w:rsidRPr="003E2764">
        <w:tab/>
        <w:t>(5.1)</w:t>
      </w:r>
    </w:p>
    <w:p w:rsidR="00A9492C" w:rsidRPr="003E2764" w:rsidRDefault="00A9492C" w:rsidP="003E2764">
      <w:pPr>
        <w:pStyle w:val="a3"/>
        <w:ind w:firstLine="709"/>
      </w:pPr>
      <w:r w:rsidRPr="003E2764">
        <w:t>где</w:t>
      </w:r>
      <w:r w:rsidRPr="003E2764">
        <w:rPr>
          <w:i/>
          <w:iCs/>
        </w:rPr>
        <w:t xml:space="preserve"> Q</w:t>
      </w:r>
      <w:r w:rsidRPr="003E2764">
        <w:t xml:space="preserve"> – оклад старшего научного сотрудника – 500000 руб., младшего научного сотрудника – 430000 руб.</w:t>
      </w:r>
    </w:p>
    <w:p w:rsidR="00A9492C" w:rsidRPr="003E2764" w:rsidRDefault="00A9492C" w:rsidP="003E2764">
      <w:pPr>
        <w:pStyle w:val="a3"/>
        <w:ind w:firstLine="709"/>
      </w:pPr>
      <w:r w:rsidRPr="003E2764">
        <w:rPr>
          <w:i/>
          <w:iCs/>
        </w:rPr>
        <w:t>Н</w:t>
      </w:r>
      <w:r w:rsidRPr="003E2764">
        <w:t xml:space="preserve"> – число фактически отработанных дней: старший научный </w:t>
      </w:r>
      <w:r w:rsidR="00883B35" w:rsidRPr="003E2764">
        <w:t xml:space="preserve"> </w:t>
      </w:r>
      <w:r w:rsidRPr="003E2764">
        <w:t>сотрудник – 4,5 дня, младший научный сотрудник  – 39,5</w:t>
      </w:r>
      <w:r w:rsidR="00883B35" w:rsidRPr="003E2764">
        <w:t xml:space="preserve"> дней</w:t>
      </w:r>
      <w:r w:rsidRPr="003E2764">
        <w:t xml:space="preserve"> </w:t>
      </w:r>
      <w:r w:rsidR="00883B35" w:rsidRPr="003E2764">
        <w:t>(</w:t>
      </w:r>
      <w:r w:rsidRPr="003E2764">
        <w:t>табл</w:t>
      </w:r>
      <w:r w:rsidR="00883B35" w:rsidRPr="003E2764">
        <w:t>ица</w:t>
      </w:r>
      <w:r w:rsidRPr="003E2764">
        <w:t xml:space="preserve"> </w:t>
      </w:r>
      <w:r w:rsidR="004F642C" w:rsidRPr="003E2764">
        <w:t>5</w:t>
      </w:r>
      <w:r w:rsidRPr="003E2764">
        <w:t>.1.</w:t>
      </w:r>
      <w:r w:rsidR="00883B35" w:rsidRPr="003E2764">
        <w:t>)</w:t>
      </w:r>
    </w:p>
    <w:p w:rsidR="00A9492C" w:rsidRPr="003E2764" w:rsidRDefault="00A9492C" w:rsidP="003E2764">
      <w:pPr>
        <w:pStyle w:val="a3"/>
        <w:ind w:firstLine="709"/>
      </w:pPr>
      <w:r w:rsidRPr="003E2764">
        <w:rPr>
          <w:i/>
          <w:iCs/>
        </w:rPr>
        <w:t xml:space="preserve"> Пр</w:t>
      </w:r>
      <w:r w:rsidRPr="003E2764">
        <w:t xml:space="preserve"> – премия к заработной плате (30% от основной заработной платы).</w:t>
      </w:r>
    </w:p>
    <w:p w:rsidR="00A9492C" w:rsidRPr="003E2764" w:rsidRDefault="00A9492C" w:rsidP="003E2764">
      <w:pPr>
        <w:pStyle w:val="a3"/>
        <w:ind w:firstLine="709"/>
      </w:pPr>
      <w:r w:rsidRPr="003E2764">
        <w:t xml:space="preserve">Основная заработная плата СНС </w:t>
      </w:r>
      <w:r w:rsidR="008E668C" w:rsidRPr="003E2764">
        <w:rPr>
          <w:position w:val="-12"/>
          <w:lang w:val="en-US"/>
        </w:rPr>
        <w:object w:dxaOrig="460" w:dyaOrig="360">
          <v:shape id="_x0000_i1295" type="#_x0000_t75" style="width:23.25pt;height:18pt" o:ole="" fillcolor="window">
            <v:imagedata r:id="rId490" o:title=""/>
          </v:shape>
          <o:OLEObject Type="Embed" ProgID="Equation.3" ShapeID="_x0000_i1295" DrawAspect="Content" ObjectID="_1458398011" r:id="rId491"/>
        </w:object>
      </w:r>
      <w:r w:rsidRPr="003E2764">
        <w:t>, руб.:</w:t>
      </w:r>
    </w:p>
    <w:p w:rsidR="00A9492C" w:rsidRPr="003E2764" w:rsidRDefault="008E668C" w:rsidP="003E2764">
      <w:pPr>
        <w:pStyle w:val="a3"/>
        <w:ind w:firstLine="709"/>
      </w:pPr>
      <w:r w:rsidRPr="003E2764">
        <w:rPr>
          <w:position w:val="-24"/>
          <w:lang w:val="en-US"/>
        </w:rPr>
        <w:object w:dxaOrig="4520" w:dyaOrig="620">
          <v:shape id="_x0000_i1296" type="#_x0000_t75" style="width:225.75pt;height:30.75pt" o:ole="" fillcolor="window">
            <v:imagedata r:id="rId492" o:title=""/>
          </v:shape>
          <o:OLEObject Type="Embed" ProgID="Unknown" ShapeID="_x0000_i1296" DrawAspect="Content" ObjectID="_1458398012" r:id="rId493"/>
        </w:object>
      </w:r>
      <w:r w:rsidR="00A9492C" w:rsidRPr="003E2764">
        <w:t xml:space="preserve"> руб.</w:t>
      </w:r>
    </w:p>
    <w:p w:rsidR="00A9492C" w:rsidRPr="003E2764" w:rsidRDefault="00A9492C" w:rsidP="003E2764">
      <w:pPr>
        <w:pStyle w:val="a3"/>
        <w:ind w:firstLine="709"/>
      </w:pPr>
      <w:r w:rsidRPr="003E2764">
        <w:t xml:space="preserve">Основная заработная плата МНС </w:t>
      </w:r>
      <w:r w:rsidR="008E668C" w:rsidRPr="003E2764">
        <w:rPr>
          <w:position w:val="-12"/>
          <w:lang w:val="en-US"/>
        </w:rPr>
        <w:object w:dxaOrig="480" w:dyaOrig="360">
          <v:shape id="_x0000_i1297" type="#_x0000_t75" style="width:24pt;height:18pt" o:ole="" fillcolor="window">
            <v:imagedata r:id="rId494" o:title=""/>
          </v:shape>
          <o:OLEObject Type="Embed" ProgID="Equation.3" ShapeID="_x0000_i1297" DrawAspect="Content" ObjectID="_1458398013" r:id="rId495"/>
        </w:object>
      </w:r>
      <w:r w:rsidRPr="003E2764">
        <w:t>, руб.:</w:t>
      </w:r>
    </w:p>
    <w:p w:rsidR="00A9492C" w:rsidRPr="003E2764" w:rsidRDefault="008E668C" w:rsidP="003E2764">
      <w:pPr>
        <w:pStyle w:val="a3"/>
        <w:ind w:firstLine="709"/>
      </w:pPr>
      <w:r w:rsidRPr="003E2764">
        <w:rPr>
          <w:position w:val="-24"/>
          <w:lang w:val="en-US"/>
        </w:rPr>
        <w:object w:dxaOrig="4940" w:dyaOrig="620">
          <v:shape id="_x0000_i1298" type="#_x0000_t75" style="width:246.75pt;height:30.75pt" o:ole="" fillcolor="window">
            <v:imagedata r:id="rId496" o:title=""/>
          </v:shape>
          <o:OLEObject Type="Embed" ProgID="Unknown" ShapeID="_x0000_i1298" DrawAspect="Content" ObjectID="_1458398014" r:id="rId497"/>
        </w:object>
      </w:r>
      <w:r w:rsidR="00A9492C" w:rsidRPr="003E2764">
        <w:t xml:space="preserve"> руб.</w:t>
      </w:r>
    </w:p>
    <w:p w:rsidR="00A9492C" w:rsidRPr="003E2764" w:rsidRDefault="00A9492C" w:rsidP="003E2764">
      <w:pPr>
        <w:pStyle w:val="a3"/>
        <w:ind w:firstLine="709"/>
      </w:pPr>
      <w:r w:rsidRPr="003E2764">
        <w:t xml:space="preserve"> 2. Вычисляем суммарную основную заработную плату всех участников НИР </w:t>
      </w:r>
      <w:r w:rsidR="008E668C" w:rsidRPr="003E2764">
        <w:rPr>
          <w:b/>
          <w:bCs/>
          <w:position w:val="-12"/>
          <w:lang w:val="en-US"/>
        </w:rPr>
        <w:object w:dxaOrig="400" w:dyaOrig="360">
          <v:shape id="_x0000_i1299" type="#_x0000_t75" style="width:20.25pt;height:18pt" o:ole="" fillcolor="window">
            <v:imagedata r:id="rId498" o:title=""/>
          </v:shape>
          <o:OLEObject Type="Embed" ProgID="Equation.3" ShapeID="_x0000_i1299" DrawAspect="Content" ObjectID="_1458398015" r:id="rId499"/>
        </w:object>
      </w:r>
      <w:r w:rsidRPr="003E2764">
        <w:rPr>
          <w:b/>
          <w:bCs/>
        </w:rPr>
        <w:t xml:space="preserve">, </w:t>
      </w:r>
      <w:r w:rsidRPr="003E2764">
        <w:t>руб.:</w:t>
      </w:r>
    </w:p>
    <w:p w:rsidR="00A9492C" w:rsidRPr="003E2764" w:rsidRDefault="008E668C" w:rsidP="003E2764">
      <w:pPr>
        <w:pStyle w:val="a3"/>
        <w:ind w:firstLine="709"/>
      </w:pPr>
      <w:r w:rsidRPr="003E2764">
        <w:rPr>
          <w:b/>
          <w:bCs/>
          <w:position w:val="-12"/>
          <w:lang w:val="en-US"/>
        </w:rPr>
        <w:object w:dxaOrig="1680" w:dyaOrig="360">
          <v:shape id="_x0000_i1300" type="#_x0000_t75" style="width:84pt;height:18pt" o:ole="" fillcolor="window">
            <v:imagedata r:id="rId500" o:title=""/>
          </v:shape>
          <o:OLEObject Type="Embed" ProgID="Unknown" ShapeID="_x0000_i1300" DrawAspect="Content" ObjectID="_1458398016" r:id="rId501"/>
        </w:object>
      </w:r>
      <w:r w:rsidR="00A9492C" w:rsidRPr="003E2764">
        <w:rPr>
          <w:b/>
          <w:bCs/>
        </w:rPr>
        <w:t>,</w:t>
      </w:r>
      <w:r w:rsidR="00A9492C" w:rsidRPr="003E2764">
        <w:rPr>
          <w:b/>
          <w:bCs/>
        </w:rPr>
        <w:tab/>
        <w:t xml:space="preserve"> </w:t>
      </w:r>
      <w:r w:rsidR="00A9492C" w:rsidRPr="003E2764">
        <w:rPr>
          <w:b/>
          <w:bCs/>
        </w:rPr>
        <w:tab/>
      </w:r>
      <w:r w:rsidR="00A9492C" w:rsidRPr="003E2764">
        <w:rPr>
          <w:b/>
          <w:bCs/>
        </w:rPr>
        <w:tab/>
      </w:r>
      <w:r w:rsidR="00A9492C" w:rsidRPr="003E2764">
        <w:rPr>
          <w:b/>
          <w:bCs/>
        </w:rPr>
        <w:tab/>
      </w:r>
      <w:r w:rsidR="00A9492C" w:rsidRPr="003E2764">
        <w:rPr>
          <w:b/>
          <w:bCs/>
        </w:rPr>
        <w:tab/>
      </w:r>
      <w:r w:rsidR="00A9492C" w:rsidRPr="003E2764">
        <w:t>(5.2)</w:t>
      </w:r>
    </w:p>
    <w:p w:rsidR="00A9492C" w:rsidRPr="003E2764" w:rsidRDefault="008E668C" w:rsidP="003E2764">
      <w:pPr>
        <w:pStyle w:val="a3"/>
        <w:ind w:firstLine="709"/>
      </w:pPr>
      <w:r w:rsidRPr="003E2764">
        <w:rPr>
          <w:b/>
          <w:bCs/>
          <w:position w:val="-12"/>
          <w:lang w:val="en-US"/>
        </w:rPr>
        <w:object w:dxaOrig="3240" w:dyaOrig="360">
          <v:shape id="_x0000_i1301" type="#_x0000_t75" style="width:162pt;height:18pt" o:ole="" fillcolor="window">
            <v:imagedata r:id="rId502" o:title=""/>
          </v:shape>
          <o:OLEObject Type="Embed" ProgID="Unknown" ShapeID="_x0000_i1301" DrawAspect="Content" ObjectID="_1458398017" r:id="rId503"/>
        </w:object>
      </w:r>
      <w:r w:rsidR="00A9492C" w:rsidRPr="003E2764">
        <w:t xml:space="preserve"> руб.</w:t>
      </w:r>
    </w:p>
    <w:p w:rsidR="00A9492C" w:rsidRPr="003E2764" w:rsidRDefault="00A9492C" w:rsidP="003E2764">
      <w:pPr>
        <w:pStyle w:val="a3"/>
        <w:ind w:firstLine="709"/>
      </w:pPr>
      <w:r w:rsidRPr="003E2764">
        <w:t xml:space="preserve">3. Вычисляем дополнительную заработную плату участников НИР </w:t>
      </w:r>
      <w:r w:rsidR="008E668C" w:rsidRPr="003E2764">
        <w:rPr>
          <w:position w:val="-12"/>
        </w:rPr>
        <w:object w:dxaOrig="420" w:dyaOrig="360">
          <v:shape id="_x0000_i1302" type="#_x0000_t75" style="width:21pt;height:18pt" o:ole="" fillcolor="window">
            <v:imagedata r:id="rId479" o:title=""/>
          </v:shape>
          <o:OLEObject Type="Embed" ProgID="Equation.3" ShapeID="_x0000_i1302" DrawAspect="Content" ObjectID="_1458398018" r:id="rId504"/>
        </w:object>
      </w:r>
      <w:r w:rsidRPr="003E2764">
        <w:t>, руб.:</w:t>
      </w:r>
    </w:p>
    <w:p w:rsidR="00A9492C" w:rsidRPr="003E2764" w:rsidRDefault="008E668C" w:rsidP="003E2764">
      <w:pPr>
        <w:pStyle w:val="a3"/>
        <w:ind w:firstLine="709"/>
      </w:pPr>
      <w:r w:rsidRPr="003E2764">
        <w:rPr>
          <w:position w:val="-12"/>
        </w:rPr>
        <w:object w:dxaOrig="1640" w:dyaOrig="360">
          <v:shape id="_x0000_i1303" type="#_x0000_t75" style="width:81.75pt;height:18pt" o:ole="" fillcolor="window">
            <v:imagedata r:id="rId505" o:title=""/>
          </v:shape>
          <o:OLEObject Type="Embed" ProgID="Equation.3" ShapeID="_x0000_i1303" DrawAspect="Content" ObjectID="_1458398019" r:id="rId506"/>
        </w:object>
      </w:r>
      <w:r w:rsidR="00A9492C" w:rsidRPr="003E2764">
        <w:t>,</w:t>
      </w:r>
      <w:r w:rsidR="00A9492C" w:rsidRPr="003E2764">
        <w:tab/>
        <w:t xml:space="preserve">      </w:t>
      </w:r>
      <w:r w:rsidR="00A9492C" w:rsidRPr="003E2764">
        <w:tab/>
      </w:r>
      <w:r w:rsidR="00A9492C" w:rsidRPr="003E2764">
        <w:tab/>
      </w:r>
      <w:r w:rsidR="00A9492C" w:rsidRPr="003E2764">
        <w:tab/>
      </w:r>
      <w:r w:rsidR="00A9492C" w:rsidRPr="003E2764">
        <w:tab/>
        <w:t>(5.3)</w:t>
      </w:r>
    </w:p>
    <w:p w:rsidR="00A9492C" w:rsidRPr="003E2764" w:rsidRDefault="008E668C" w:rsidP="003E2764">
      <w:pPr>
        <w:pStyle w:val="a3"/>
        <w:ind w:firstLine="709"/>
      </w:pPr>
      <w:r w:rsidRPr="003E2764">
        <w:rPr>
          <w:position w:val="-12"/>
        </w:rPr>
        <w:object w:dxaOrig="3080" w:dyaOrig="360">
          <v:shape id="_x0000_i1304" type="#_x0000_t75" style="width:153.75pt;height:18pt" o:ole="" fillcolor="window">
            <v:imagedata r:id="rId507" o:title=""/>
          </v:shape>
          <o:OLEObject Type="Embed" ProgID="Unknown" ShapeID="_x0000_i1304" DrawAspect="Content" ObjectID="_1458398020" r:id="rId508"/>
        </w:object>
      </w:r>
      <w:r w:rsidR="00A9492C" w:rsidRPr="003E2764">
        <w:t xml:space="preserve"> руб.</w:t>
      </w:r>
    </w:p>
    <w:p w:rsidR="00A9492C" w:rsidRPr="003E2764" w:rsidRDefault="00A9492C" w:rsidP="003E2764">
      <w:pPr>
        <w:pStyle w:val="a3"/>
        <w:ind w:firstLine="709"/>
      </w:pPr>
      <w:r w:rsidRPr="003E2764">
        <w:t xml:space="preserve">4. Определяем общую заработную плату участников НИР </w:t>
      </w:r>
      <w:r w:rsidR="008E668C" w:rsidRPr="003E2764">
        <w:rPr>
          <w:position w:val="-14"/>
        </w:rPr>
        <w:object w:dxaOrig="460" w:dyaOrig="380">
          <v:shape id="_x0000_i1305" type="#_x0000_t75" style="width:23.25pt;height:18.75pt" o:ole="" fillcolor="window">
            <v:imagedata r:id="rId509" o:title=""/>
          </v:shape>
          <o:OLEObject Type="Embed" ProgID="Equation.3" ShapeID="_x0000_i1305" DrawAspect="Content" ObjectID="_1458398021" r:id="rId510"/>
        </w:object>
      </w:r>
      <w:r w:rsidRPr="003E2764">
        <w:t>, руб.:</w:t>
      </w:r>
    </w:p>
    <w:p w:rsidR="00A9492C" w:rsidRPr="003E2764" w:rsidRDefault="008E668C" w:rsidP="003E2764">
      <w:pPr>
        <w:pStyle w:val="a3"/>
        <w:ind w:firstLine="709"/>
      </w:pPr>
      <w:r w:rsidRPr="003E2764">
        <w:rPr>
          <w:position w:val="-14"/>
        </w:rPr>
        <w:object w:dxaOrig="1640" w:dyaOrig="380">
          <v:shape id="_x0000_i1306" type="#_x0000_t75" style="width:81.75pt;height:18.75pt" o:ole="" fillcolor="window">
            <v:imagedata r:id="rId511" o:title=""/>
          </v:shape>
          <o:OLEObject Type="Embed" ProgID="Equation.3" ShapeID="_x0000_i1306" DrawAspect="Content" ObjectID="_1458398022" r:id="rId512"/>
        </w:object>
      </w:r>
      <w:r w:rsidR="00A9492C" w:rsidRPr="003E2764">
        <w:t>,</w:t>
      </w:r>
      <w:r w:rsidR="00A9492C" w:rsidRPr="003E2764">
        <w:tab/>
      </w:r>
      <w:r w:rsidR="00A9492C" w:rsidRPr="003E2764">
        <w:tab/>
      </w:r>
      <w:r w:rsidR="00A9492C" w:rsidRPr="003E2764">
        <w:tab/>
      </w:r>
      <w:r w:rsidR="00A9492C" w:rsidRPr="003E2764">
        <w:tab/>
      </w:r>
      <w:r w:rsidR="00A9492C" w:rsidRPr="003E2764">
        <w:tab/>
        <w:t>(5.4)</w:t>
      </w:r>
    </w:p>
    <w:p w:rsidR="00A9492C" w:rsidRPr="003E2764" w:rsidRDefault="008E668C" w:rsidP="003E2764">
      <w:pPr>
        <w:pStyle w:val="a3"/>
        <w:ind w:firstLine="709"/>
      </w:pPr>
      <w:r w:rsidRPr="003E2764">
        <w:rPr>
          <w:position w:val="-14"/>
        </w:rPr>
        <w:object w:dxaOrig="3480" w:dyaOrig="380">
          <v:shape id="_x0000_i1307" type="#_x0000_t75" style="width:174pt;height:18.75pt" o:ole="" fillcolor="window">
            <v:imagedata r:id="rId513" o:title=""/>
          </v:shape>
          <o:OLEObject Type="Embed" ProgID="Unknown" ShapeID="_x0000_i1307" DrawAspect="Content" ObjectID="_1458398023" r:id="rId514"/>
        </w:object>
      </w:r>
      <w:r w:rsidR="00A9492C" w:rsidRPr="003E2764">
        <w:t xml:space="preserve"> руб.</w:t>
      </w:r>
    </w:p>
    <w:p w:rsidR="00A9492C" w:rsidRPr="003E2764" w:rsidRDefault="00A9492C" w:rsidP="003E2764">
      <w:pPr>
        <w:pStyle w:val="a3"/>
        <w:ind w:firstLine="709"/>
      </w:pPr>
      <w:r w:rsidRPr="003E2764">
        <w:t xml:space="preserve">5. Определяем отчисления из общей суммы заработной платы в фонд социального страхования </w:t>
      </w:r>
      <w:r w:rsidR="008E668C" w:rsidRPr="003E2764">
        <w:rPr>
          <w:position w:val="-14"/>
        </w:rPr>
        <w:object w:dxaOrig="340" w:dyaOrig="380">
          <v:shape id="_x0000_i1308" type="#_x0000_t75" style="width:17.25pt;height:18.75pt" o:ole="" fillcolor="window">
            <v:imagedata r:id="rId481" o:title=""/>
          </v:shape>
          <o:OLEObject Type="Embed" ProgID="Equation.3" ShapeID="_x0000_i1308" DrawAspect="Content" ObjectID="_1458398024" r:id="rId515"/>
        </w:object>
      </w:r>
      <w:r w:rsidRPr="003E2764">
        <w:t>, руб.:</w:t>
      </w:r>
    </w:p>
    <w:p w:rsidR="00A9492C" w:rsidRPr="003E2764" w:rsidRDefault="008E668C" w:rsidP="003E2764">
      <w:pPr>
        <w:pStyle w:val="a3"/>
        <w:ind w:firstLine="709"/>
      </w:pPr>
      <w:r w:rsidRPr="003E2764">
        <w:rPr>
          <w:position w:val="-14"/>
        </w:rPr>
        <w:object w:dxaOrig="1500" w:dyaOrig="380">
          <v:shape id="_x0000_i1309" type="#_x0000_t75" style="width:75pt;height:18.75pt" o:ole="" fillcolor="window">
            <v:imagedata r:id="rId516" o:title=""/>
          </v:shape>
          <o:OLEObject Type="Embed" ProgID="Unknown" ShapeID="_x0000_i1309" DrawAspect="Content" ObjectID="_1458398025" r:id="rId517"/>
        </w:object>
      </w:r>
      <w:r w:rsidR="00A9492C" w:rsidRPr="003E2764">
        <w:t>,</w:t>
      </w:r>
      <w:r w:rsidR="00A9492C" w:rsidRPr="003E2764">
        <w:tab/>
      </w:r>
      <w:r w:rsidR="00A9492C" w:rsidRPr="003E2764">
        <w:tab/>
      </w:r>
      <w:r w:rsidR="00A9492C" w:rsidRPr="003E2764">
        <w:tab/>
      </w:r>
      <w:r w:rsidR="00A9492C" w:rsidRPr="003E2764">
        <w:tab/>
      </w:r>
      <w:r w:rsidR="00A9492C" w:rsidRPr="003E2764">
        <w:tab/>
        <w:t>(5.5)</w:t>
      </w:r>
    </w:p>
    <w:p w:rsidR="00A9492C" w:rsidRPr="003E2764" w:rsidRDefault="008E668C" w:rsidP="003E2764">
      <w:pPr>
        <w:pStyle w:val="a3"/>
        <w:ind w:firstLine="709"/>
      </w:pPr>
      <w:r w:rsidRPr="003E2764">
        <w:rPr>
          <w:position w:val="-14"/>
        </w:rPr>
        <w:object w:dxaOrig="2900" w:dyaOrig="380">
          <v:shape id="_x0000_i1310" type="#_x0000_t75" style="width:144.75pt;height:18.75pt" o:ole="" fillcolor="window">
            <v:imagedata r:id="rId518" o:title=""/>
          </v:shape>
          <o:OLEObject Type="Embed" ProgID="Unknown" ShapeID="_x0000_i1310" DrawAspect="Content" ObjectID="_1458398026" r:id="rId519"/>
        </w:object>
      </w:r>
      <w:r w:rsidR="00A9492C" w:rsidRPr="003E2764">
        <w:t xml:space="preserve"> руб.</w:t>
      </w:r>
    </w:p>
    <w:p w:rsidR="00A9492C" w:rsidRPr="003E2764" w:rsidRDefault="00A9492C" w:rsidP="003E2764">
      <w:pPr>
        <w:pStyle w:val="a3"/>
        <w:ind w:firstLine="709"/>
      </w:pPr>
      <w:r w:rsidRPr="003E2764">
        <w:t xml:space="preserve">6. Вычисляем сумму всех затрат </w:t>
      </w:r>
      <w:r w:rsidR="008E668C" w:rsidRPr="003E2764">
        <w:rPr>
          <w:position w:val="-14"/>
        </w:rPr>
        <w:object w:dxaOrig="440" w:dyaOrig="380">
          <v:shape id="_x0000_i1311" type="#_x0000_t75" style="width:21.75pt;height:18.75pt" o:ole="" fillcolor="window">
            <v:imagedata r:id="rId520" o:title=""/>
          </v:shape>
          <o:OLEObject Type="Embed" ProgID="Equation.3" ShapeID="_x0000_i1311" DrawAspect="Content" ObjectID="_1458398027" r:id="rId521"/>
        </w:object>
      </w:r>
      <w:r w:rsidRPr="003E2764">
        <w:t>, руб.:</w:t>
      </w:r>
    </w:p>
    <w:p w:rsidR="00A9492C" w:rsidRPr="003E2764" w:rsidRDefault="008E668C" w:rsidP="003E2764">
      <w:pPr>
        <w:pStyle w:val="a3"/>
        <w:ind w:firstLine="709"/>
      </w:pPr>
      <w:r w:rsidRPr="003E2764">
        <w:rPr>
          <w:position w:val="-14"/>
        </w:rPr>
        <w:object w:dxaOrig="1600" w:dyaOrig="380">
          <v:shape id="_x0000_i1312" type="#_x0000_t75" style="width:80.25pt;height:18.75pt" o:ole="" fillcolor="window">
            <v:imagedata r:id="rId522" o:title=""/>
          </v:shape>
          <o:OLEObject Type="Embed" ProgID="Equation.3" ShapeID="_x0000_i1312" DrawAspect="Content" ObjectID="_1458398028" r:id="rId523"/>
        </w:object>
      </w:r>
      <w:r w:rsidR="00A9492C" w:rsidRPr="003E2764">
        <w:t>,</w:t>
      </w:r>
      <w:r w:rsidR="00A9492C" w:rsidRPr="003E2764">
        <w:tab/>
      </w:r>
      <w:r w:rsidR="00A9492C" w:rsidRPr="003E2764">
        <w:tab/>
      </w:r>
      <w:r w:rsidR="00A9492C" w:rsidRPr="003E2764">
        <w:tab/>
      </w:r>
      <w:r w:rsidR="00A9492C" w:rsidRPr="003E2764">
        <w:tab/>
      </w:r>
      <w:r w:rsidR="00A9492C" w:rsidRPr="003E2764">
        <w:tab/>
        <w:t>(5.6)</w:t>
      </w:r>
    </w:p>
    <w:p w:rsidR="00A9492C" w:rsidRPr="003E2764" w:rsidRDefault="008E668C" w:rsidP="003E2764">
      <w:pPr>
        <w:pStyle w:val="a3"/>
        <w:ind w:firstLine="709"/>
      </w:pPr>
      <w:r w:rsidRPr="003E2764">
        <w:rPr>
          <w:position w:val="-14"/>
        </w:rPr>
        <w:object w:dxaOrig="3500" w:dyaOrig="380">
          <v:shape id="_x0000_i1313" type="#_x0000_t75" style="width:174.75pt;height:18.75pt" o:ole="" fillcolor="window">
            <v:imagedata r:id="rId524" o:title=""/>
          </v:shape>
          <o:OLEObject Type="Embed" ProgID="Unknown" ShapeID="_x0000_i1313" DrawAspect="Content" ObjectID="_1458398029" r:id="rId525"/>
        </w:object>
      </w:r>
      <w:r w:rsidR="00A9492C" w:rsidRPr="003E2764">
        <w:t xml:space="preserve"> руб.</w:t>
      </w:r>
    </w:p>
    <w:p w:rsidR="00A9492C" w:rsidRPr="003E2764" w:rsidRDefault="00A9492C" w:rsidP="003E2764">
      <w:pPr>
        <w:pStyle w:val="a3"/>
        <w:ind w:firstLine="709"/>
      </w:pPr>
      <w:r w:rsidRPr="003E2764">
        <w:t xml:space="preserve">7. Вычисляем сумму накладных расходов </w:t>
      </w:r>
      <w:r w:rsidR="008E668C" w:rsidRPr="003E2764">
        <w:rPr>
          <w:position w:val="-10"/>
        </w:rPr>
        <w:object w:dxaOrig="360" w:dyaOrig="340">
          <v:shape id="_x0000_i1314" type="#_x0000_t75" style="width:18pt;height:17.25pt" o:ole="" fillcolor="window">
            <v:imagedata r:id="rId483" o:title=""/>
          </v:shape>
          <o:OLEObject Type="Embed" ProgID="Equation.3" ShapeID="_x0000_i1314" DrawAspect="Content" ObjectID="_1458398030" r:id="rId526"/>
        </w:object>
      </w:r>
      <w:r w:rsidRPr="003E2764">
        <w:t>, руб.:</w:t>
      </w:r>
    </w:p>
    <w:p w:rsidR="00A9492C" w:rsidRPr="003E2764" w:rsidRDefault="008E668C" w:rsidP="003E2764">
      <w:pPr>
        <w:pStyle w:val="a3"/>
        <w:ind w:firstLine="709"/>
      </w:pPr>
      <w:r w:rsidRPr="003E2764">
        <w:rPr>
          <w:position w:val="-14"/>
        </w:rPr>
        <w:object w:dxaOrig="1400" w:dyaOrig="380">
          <v:shape id="_x0000_i1315" type="#_x0000_t75" style="width:69.75pt;height:18.75pt" o:ole="" fillcolor="window">
            <v:imagedata r:id="rId527" o:title=""/>
          </v:shape>
          <o:OLEObject Type="Embed" ProgID="Unknown" ShapeID="_x0000_i1315" DrawAspect="Content" ObjectID="_1458398031" r:id="rId528"/>
        </w:object>
      </w:r>
      <w:r w:rsidR="00A9492C" w:rsidRPr="003E2764">
        <w:t>,</w:t>
      </w:r>
      <w:r w:rsidR="00A9492C" w:rsidRPr="003E2764">
        <w:tab/>
      </w:r>
      <w:r w:rsidR="00A9492C" w:rsidRPr="003E2764">
        <w:tab/>
      </w:r>
      <w:r w:rsidR="00A9492C" w:rsidRPr="003E2764">
        <w:tab/>
      </w:r>
      <w:r w:rsidR="00A9492C" w:rsidRPr="003E2764">
        <w:tab/>
      </w:r>
      <w:r w:rsidR="00A9492C" w:rsidRPr="003E2764">
        <w:tab/>
      </w:r>
      <w:r w:rsidR="00A9492C" w:rsidRPr="003E2764">
        <w:tab/>
        <w:t>(5.7)</w:t>
      </w:r>
    </w:p>
    <w:p w:rsidR="00A9492C" w:rsidRPr="003E2764" w:rsidRDefault="008E668C" w:rsidP="003E2764">
      <w:pPr>
        <w:pStyle w:val="a3"/>
        <w:ind w:firstLine="709"/>
      </w:pPr>
      <w:r w:rsidRPr="003E2764">
        <w:rPr>
          <w:position w:val="-12"/>
        </w:rPr>
        <w:object w:dxaOrig="2920" w:dyaOrig="360">
          <v:shape id="_x0000_i1316" type="#_x0000_t75" style="width:146.25pt;height:18pt" o:ole="" fillcolor="window">
            <v:imagedata r:id="rId529" o:title=""/>
          </v:shape>
          <o:OLEObject Type="Embed" ProgID="Unknown" ShapeID="_x0000_i1316" DrawAspect="Content" ObjectID="_1458398032" r:id="rId530"/>
        </w:object>
      </w:r>
      <w:r w:rsidR="00A9492C" w:rsidRPr="003E2764">
        <w:t>руб.</w:t>
      </w:r>
    </w:p>
    <w:p w:rsidR="00A9492C" w:rsidRPr="003E2764" w:rsidRDefault="00A9492C" w:rsidP="003E2764">
      <w:pPr>
        <w:pStyle w:val="a3"/>
        <w:ind w:firstLine="709"/>
      </w:pPr>
      <w:r w:rsidRPr="003E2764">
        <w:t xml:space="preserve">8. Для расчета амортизационных отчислений </w:t>
      </w:r>
      <w:r w:rsidR="008E668C" w:rsidRPr="003E2764">
        <w:rPr>
          <w:position w:val="-4"/>
        </w:rPr>
        <w:object w:dxaOrig="240" w:dyaOrig="260">
          <v:shape id="_x0000_i1317" type="#_x0000_t75" style="width:12pt;height:12.75pt" o:ole="" fillcolor="window">
            <v:imagedata r:id="rId531" o:title=""/>
          </v:shape>
          <o:OLEObject Type="Embed" ProgID="Equation.3" ShapeID="_x0000_i1317" DrawAspect="Content" ObjectID="_1458398033" r:id="rId532"/>
        </w:object>
      </w:r>
      <w:r w:rsidRPr="003E2764">
        <w:t>, руб. выберем линейный способ начисления, который заключается в равномерном (по годам) начислении амортизации. При этом способе амортизация начисляется исходя из годовой нормы амортизации, выбираемой для различных групп основных производственных фондов. Расчет амортизационных отчислений представлен в табл</w:t>
      </w:r>
      <w:r w:rsidR="00883B35" w:rsidRPr="003E2764">
        <w:t>ице</w:t>
      </w:r>
      <w:r w:rsidRPr="003E2764">
        <w:t xml:space="preserve"> 5.2.</w:t>
      </w:r>
    </w:p>
    <w:p w:rsidR="00A9492C" w:rsidRPr="003E2764" w:rsidRDefault="00A9492C" w:rsidP="003E2764">
      <w:pPr>
        <w:pStyle w:val="a3"/>
        <w:ind w:firstLine="709"/>
      </w:pPr>
      <w:r w:rsidRPr="003E2764">
        <w:t>Таблица 5.2 – Расчет амортизационных отчислений на стадии разработки изделия</w:t>
      </w:r>
    </w:p>
    <w:tbl>
      <w:tblPr>
        <w:tblW w:w="96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2409"/>
        <w:gridCol w:w="2436"/>
      </w:tblGrid>
      <w:tr w:rsidR="00A9492C" w:rsidRPr="003E2764">
        <w:trPr>
          <w:cantSplit/>
        </w:trPr>
        <w:tc>
          <w:tcPr>
            <w:tcW w:w="4820" w:type="dxa"/>
            <w:vAlign w:val="center"/>
          </w:tcPr>
          <w:p w:rsidR="00A9492C" w:rsidRPr="00A270A9" w:rsidRDefault="00A9492C" w:rsidP="00A270A9">
            <w:pPr>
              <w:pStyle w:val="a3"/>
              <w:ind w:hanging="108"/>
              <w:rPr>
                <w:sz w:val="20"/>
                <w:szCs w:val="20"/>
              </w:rPr>
            </w:pPr>
            <w:r w:rsidRPr="00A270A9">
              <w:rPr>
                <w:sz w:val="20"/>
                <w:szCs w:val="20"/>
              </w:rPr>
              <w:t>Объект амортизации</w:t>
            </w:r>
          </w:p>
        </w:tc>
        <w:tc>
          <w:tcPr>
            <w:tcW w:w="2409" w:type="dxa"/>
            <w:vAlign w:val="center"/>
          </w:tcPr>
          <w:p w:rsidR="00A9492C" w:rsidRPr="00A270A9" w:rsidRDefault="00A9492C" w:rsidP="00A270A9">
            <w:pPr>
              <w:pStyle w:val="a3"/>
              <w:ind w:hanging="108"/>
              <w:rPr>
                <w:sz w:val="20"/>
                <w:szCs w:val="20"/>
              </w:rPr>
            </w:pPr>
            <w:r w:rsidRPr="00A270A9">
              <w:rPr>
                <w:sz w:val="20"/>
                <w:szCs w:val="20"/>
              </w:rPr>
              <w:t>ЭВМ</w:t>
            </w:r>
          </w:p>
        </w:tc>
        <w:tc>
          <w:tcPr>
            <w:tcW w:w="2436" w:type="dxa"/>
            <w:vAlign w:val="center"/>
          </w:tcPr>
          <w:p w:rsidR="00A9492C" w:rsidRPr="00A270A9" w:rsidRDefault="00A9492C" w:rsidP="00A270A9">
            <w:pPr>
              <w:pStyle w:val="a3"/>
              <w:ind w:hanging="108"/>
              <w:rPr>
                <w:sz w:val="20"/>
                <w:szCs w:val="20"/>
              </w:rPr>
            </w:pPr>
            <w:r w:rsidRPr="00A270A9">
              <w:rPr>
                <w:sz w:val="20"/>
                <w:szCs w:val="20"/>
              </w:rPr>
              <w:t>Программное обеспечение</w:t>
            </w:r>
          </w:p>
        </w:tc>
      </w:tr>
      <w:tr w:rsidR="00A9492C" w:rsidRPr="003E2764">
        <w:trPr>
          <w:cantSplit/>
        </w:trPr>
        <w:tc>
          <w:tcPr>
            <w:tcW w:w="4820" w:type="dxa"/>
            <w:vAlign w:val="center"/>
          </w:tcPr>
          <w:p w:rsidR="00A9492C" w:rsidRPr="00A270A9" w:rsidRDefault="00A9492C" w:rsidP="00A270A9">
            <w:pPr>
              <w:pStyle w:val="a3"/>
              <w:ind w:hanging="108"/>
              <w:rPr>
                <w:sz w:val="20"/>
                <w:szCs w:val="20"/>
              </w:rPr>
            </w:pPr>
            <w:r w:rsidRPr="00A270A9">
              <w:rPr>
                <w:sz w:val="20"/>
                <w:szCs w:val="20"/>
              </w:rPr>
              <w:t>Количество</w:t>
            </w:r>
          </w:p>
        </w:tc>
        <w:tc>
          <w:tcPr>
            <w:tcW w:w="2409" w:type="dxa"/>
            <w:vAlign w:val="center"/>
          </w:tcPr>
          <w:p w:rsidR="00A9492C" w:rsidRPr="00A270A9" w:rsidRDefault="00A9492C" w:rsidP="00A270A9">
            <w:pPr>
              <w:pStyle w:val="a3"/>
              <w:ind w:hanging="108"/>
              <w:rPr>
                <w:sz w:val="20"/>
                <w:szCs w:val="20"/>
              </w:rPr>
            </w:pPr>
            <w:r w:rsidRPr="00A270A9">
              <w:rPr>
                <w:sz w:val="20"/>
                <w:szCs w:val="20"/>
              </w:rPr>
              <w:t>2 ед.</w:t>
            </w:r>
          </w:p>
        </w:tc>
        <w:tc>
          <w:tcPr>
            <w:tcW w:w="2436" w:type="dxa"/>
            <w:vAlign w:val="center"/>
          </w:tcPr>
          <w:p w:rsidR="00A9492C" w:rsidRPr="00A270A9" w:rsidRDefault="00A9492C" w:rsidP="00A270A9">
            <w:pPr>
              <w:pStyle w:val="a3"/>
              <w:ind w:hanging="108"/>
              <w:rPr>
                <w:sz w:val="20"/>
                <w:szCs w:val="20"/>
              </w:rPr>
            </w:pPr>
            <w:r w:rsidRPr="00A270A9">
              <w:rPr>
                <w:sz w:val="20"/>
                <w:szCs w:val="20"/>
              </w:rPr>
              <w:t>2 ед.</w:t>
            </w:r>
          </w:p>
        </w:tc>
      </w:tr>
      <w:tr w:rsidR="00A9492C" w:rsidRPr="003E2764">
        <w:trPr>
          <w:cantSplit/>
        </w:trPr>
        <w:tc>
          <w:tcPr>
            <w:tcW w:w="4820" w:type="dxa"/>
            <w:vAlign w:val="center"/>
          </w:tcPr>
          <w:p w:rsidR="00A9492C" w:rsidRPr="00A270A9" w:rsidRDefault="00A9492C" w:rsidP="00A270A9">
            <w:pPr>
              <w:pStyle w:val="a3"/>
              <w:ind w:hanging="108"/>
              <w:rPr>
                <w:sz w:val="20"/>
                <w:szCs w:val="20"/>
              </w:rPr>
            </w:pPr>
            <w:r w:rsidRPr="00A270A9">
              <w:rPr>
                <w:sz w:val="20"/>
                <w:szCs w:val="20"/>
              </w:rPr>
              <w:t>Первоначальная (восстановительная) стоимость, руб.</w:t>
            </w:r>
          </w:p>
        </w:tc>
        <w:tc>
          <w:tcPr>
            <w:tcW w:w="2409" w:type="dxa"/>
            <w:vAlign w:val="center"/>
          </w:tcPr>
          <w:p w:rsidR="00A9492C" w:rsidRPr="00A270A9" w:rsidRDefault="00A9492C" w:rsidP="00A270A9">
            <w:pPr>
              <w:pStyle w:val="a3"/>
              <w:ind w:hanging="108"/>
              <w:rPr>
                <w:sz w:val="20"/>
                <w:szCs w:val="20"/>
              </w:rPr>
            </w:pPr>
            <w:r w:rsidRPr="00A270A9">
              <w:rPr>
                <w:sz w:val="20"/>
                <w:szCs w:val="20"/>
              </w:rPr>
              <w:t>2000000</w:t>
            </w:r>
          </w:p>
        </w:tc>
        <w:tc>
          <w:tcPr>
            <w:tcW w:w="2436" w:type="dxa"/>
            <w:vAlign w:val="center"/>
          </w:tcPr>
          <w:p w:rsidR="00A9492C" w:rsidRPr="00A270A9" w:rsidRDefault="00A9492C" w:rsidP="00A270A9">
            <w:pPr>
              <w:pStyle w:val="a3"/>
              <w:ind w:hanging="108"/>
              <w:rPr>
                <w:sz w:val="20"/>
                <w:szCs w:val="20"/>
              </w:rPr>
            </w:pPr>
            <w:r w:rsidRPr="00A270A9">
              <w:rPr>
                <w:sz w:val="20"/>
                <w:szCs w:val="20"/>
              </w:rPr>
              <w:t>100000</w:t>
            </w:r>
          </w:p>
        </w:tc>
      </w:tr>
      <w:tr w:rsidR="00A9492C" w:rsidRPr="003E2764">
        <w:trPr>
          <w:cantSplit/>
        </w:trPr>
        <w:tc>
          <w:tcPr>
            <w:tcW w:w="4820" w:type="dxa"/>
            <w:vAlign w:val="center"/>
          </w:tcPr>
          <w:p w:rsidR="00A9492C" w:rsidRPr="00A270A9" w:rsidRDefault="00A9492C" w:rsidP="00A270A9">
            <w:pPr>
              <w:pStyle w:val="a3"/>
              <w:ind w:hanging="108"/>
              <w:rPr>
                <w:sz w:val="20"/>
                <w:szCs w:val="20"/>
              </w:rPr>
            </w:pPr>
            <w:r w:rsidRPr="00A270A9">
              <w:rPr>
                <w:sz w:val="20"/>
                <w:szCs w:val="20"/>
              </w:rPr>
              <w:t>Годовая норма амортизации, %</w:t>
            </w:r>
          </w:p>
        </w:tc>
        <w:tc>
          <w:tcPr>
            <w:tcW w:w="2409" w:type="dxa"/>
            <w:vAlign w:val="center"/>
          </w:tcPr>
          <w:p w:rsidR="00A9492C" w:rsidRPr="00A270A9" w:rsidRDefault="00A9492C" w:rsidP="00A270A9">
            <w:pPr>
              <w:pStyle w:val="a3"/>
              <w:ind w:hanging="108"/>
              <w:rPr>
                <w:sz w:val="20"/>
                <w:szCs w:val="20"/>
                <w:lang w:val="en-US"/>
              </w:rPr>
            </w:pPr>
            <w:r w:rsidRPr="00A270A9">
              <w:rPr>
                <w:sz w:val="20"/>
                <w:szCs w:val="20"/>
                <w:lang w:val="en-US"/>
              </w:rPr>
              <w:t>25</w:t>
            </w:r>
          </w:p>
        </w:tc>
        <w:tc>
          <w:tcPr>
            <w:tcW w:w="2436" w:type="dxa"/>
            <w:vAlign w:val="center"/>
          </w:tcPr>
          <w:p w:rsidR="00A9492C" w:rsidRPr="00A270A9" w:rsidRDefault="00A9492C" w:rsidP="00A270A9">
            <w:pPr>
              <w:pStyle w:val="a3"/>
              <w:ind w:hanging="108"/>
              <w:rPr>
                <w:sz w:val="20"/>
                <w:szCs w:val="20"/>
                <w:lang w:val="en-US"/>
              </w:rPr>
            </w:pPr>
            <w:r w:rsidRPr="00A270A9">
              <w:rPr>
                <w:sz w:val="20"/>
                <w:szCs w:val="20"/>
                <w:lang w:val="en-US"/>
              </w:rPr>
              <w:t>25</w:t>
            </w:r>
          </w:p>
        </w:tc>
      </w:tr>
      <w:tr w:rsidR="00A9492C" w:rsidRPr="003E2764">
        <w:trPr>
          <w:cantSplit/>
        </w:trPr>
        <w:tc>
          <w:tcPr>
            <w:tcW w:w="4820" w:type="dxa"/>
            <w:vAlign w:val="center"/>
          </w:tcPr>
          <w:p w:rsidR="00A9492C" w:rsidRPr="00A270A9" w:rsidRDefault="00A9492C" w:rsidP="00A270A9">
            <w:pPr>
              <w:pStyle w:val="a3"/>
              <w:ind w:hanging="108"/>
              <w:rPr>
                <w:sz w:val="20"/>
                <w:szCs w:val="20"/>
              </w:rPr>
            </w:pPr>
            <w:r w:rsidRPr="00A270A9">
              <w:rPr>
                <w:sz w:val="20"/>
                <w:szCs w:val="20"/>
              </w:rPr>
              <w:t>Годовые амортизационные отчисления на единицу, руб.</w:t>
            </w:r>
          </w:p>
        </w:tc>
        <w:tc>
          <w:tcPr>
            <w:tcW w:w="2409" w:type="dxa"/>
            <w:vAlign w:val="center"/>
          </w:tcPr>
          <w:p w:rsidR="00A9492C" w:rsidRPr="00A270A9" w:rsidRDefault="00A9492C" w:rsidP="00A270A9">
            <w:pPr>
              <w:pStyle w:val="a3"/>
              <w:ind w:hanging="108"/>
              <w:rPr>
                <w:sz w:val="20"/>
                <w:szCs w:val="20"/>
              </w:rPr>
            </w:pPr>
            <w:r w:rsidRPr="00A270A9">
              <w:rPr>
                <w:sz w:val="20"/>
                <w:szCs w:val="20"/>
              </w:rPr>
              <w:t>500000</w:t>
            </w:r>
          </w:p>
        </w:tc>
        <w:tc>
          <w:tcPr>
            <w:tcW w:w="2436" w:type="dxa"/>
            <w:vAlign w:val="center"/>
          </w:tcPr>
          <w:p w:rsidR="00A9492C" w:rsidRPr="00A270A9" w:rsidRDefault="00A9492C" w:rsidP="00A270A9">
            <w:pPr>
              <w:pStyle w:val="a3"/>
              <w:ind w:hanging="108"/>
              <w:rPr>
                <w:sz w:val="20"/>
                <w:szCs w:val="20"/>
              </w:rPr>
            </w:pPr>
            <w:r w:rsidRPr="00A270A9">
              <w:rPr>
                <w:sz w:val="20"/>
                <w:szCs w:val="20"/>
              </w:rPr>
              <w:t>25000</w:t>
            </w:r>
          </w:p>
        </w:tc>
      </w:tr>
      <w:tr w:rsidR="00A9492C" w:rsidRPr="003E2764">
        <w:trPr>
          <w:cantSplit/>
        </w:trPr>
        <w:tc>
          <w:tcPr>
            <w:tcW w:w="4820" w:type="dxa"/>
            <w:vAlign w:val="center"/>
          </w:tcPr>
          <w:p w:rsidR="00A9492C" w:rsidRPr="00A270A9" w:rsidRDefault="00A9492C" w:rsidP="00A270A9">
            <w:pPr>
              <w:pStyle w:val="a3"/>
              <w:ind w:hanging="108"/>
              <w:rPr>
                <w:sz w:val="20"/>
                <w:szCs w:val="20"/>
              </w:rPr>
            </w:pPr>
            <w:r w:rsidRPr="00A270A9">
              <w:rPr>
                <w:sz w:val="20"/>
                <w:szCs w:val="20"/>
              </w:rPr>
              <w:t>Суммарные амортизационные отчисления на период проведения работ (табл</w:t>
            </w:r>
            <w:r w:rsidR="00883B35" w:rsidRPr="00A270A9">
              <w:rPr>
                <w:sz w:val="20"/>
                <w:szCs w:val="20"/>
              </w:rPr>
              <w:t>ице</w:t>
            </w:r>
            <w:r w:rsidRPr="00A270A9">
              <w:rPr>
                <w:sz w:val="20"/>
                <w:szCs w:val="20"/>
              </w:rPr>
              <w:t xml:space="preserve"> 5.1), руб.</w:t>
            </w:r>
          </w:p>
        </w:tc>
        <w:tc>
          <w:tcPr>
            <w:tcW w:w="2409" w:type="dxa"/>
            <w:vAlign w:val="center"/>
          </w:tcPr>
          <w:p w:rsidR="00A9492C" w:rsidRPr="00A270A9" w:rsidRDefault="00A9492C" w:rsidP="00A270A9">
            <w:pPr>
              <w:pStyle w:val="a3"/>
              <w:ind w:hanging="108"/>
              <w:rPr>
                <w:sz w:val="20"/>
                <w:szCs w:val="20"/>
              </w:rPr>
            </w:pPr>
            <w:r w:rsidRPr="00A270A9">
              <w:rPr>
                <w:sz w:val="20"/>
                <w:szCs w:val="20"/>
              </w:rPr>
              <w:t>44000</w:t>
            </w:r>
          </w:p>
        </w:tc>
        <w:tc>
          <w:tcPr>
            <w:tcW w:w="2436" w:type="dxa"/>
            <w:vAlign w:val="center"/>
          </w:tcPr>
          <w:p w:rsidR="00A9492C" w:rsidRPr="00A270A9" w:rsidRDefault="00A9492C" w:rsidP="00A270A9">
            <w:pPr>
              <w:pStyle w:val="a3"/>
              <w:ind w:hanging="108"/>
              <w:rPr>
                <w:sz w:val="20"/>
                <w:szCs w:val="20"/>
              </w:rPr>
            </w:pPr>
            <w:r w:rsidRPr="00A270A9">
              <w:rPr>
                <w:sz w:val="20"/>
                <w:szCs w:val="20"/>
              </w:rPr>
              <w:t>2230</w:t>
            </w:r>
          </w:p>
        </w:tc>
      </w:tr>
      <w:tr w:rsidR="00A9492C" w:rsidRPr="003E2764">
        <w:trPr>
          <w:cantSplit/>
        </w:trPr>
        <w:tc>
          <w:tcPr>
            <w:tcW w:w="4820" w:type="dxa"/>
            <w:vAlign w:val="center"/>
          </w:tcPr>
          <w:p w:rsidR="00A9492C" w:rsidRPr="00A270A9" w:rsidRDefault="00A9492C" w:rsidP="00A270A9">
            <w:pPr>
              <w:pStyle w:val="a3"/>
              <w:ind w:hanging="108"/>
              <w:rPr>
                <w:sz w:val="20"/>
                <w:szCs w:val="20"/>
              </w:rPr>
            </w:pPr>
            <w:r w:rsidRPr="00A270A9">
              <w:rPr>
                <w:sz w:val="20"/>
                <w:szCs w:val="20"/>
              </w:rPr>
              <w:t>Итого, руб.</w:t>
            </w:r>
          </w:p>
        </w:tc>
        <w:tc>
          <w:tcPr>
            <w:tcW w:w="4845" w:type="dxa"/>
            <w:gridSpan w:val="2"/>
            <w:vAlign w:val="center"/>
          </w:tcPr>
          <w:p w:rsidR="00A9492C" w:rsidRPr="00A270A9" w:rsidRDefault="00A9492C" w:rsidP="00A270A9">
            <w:pPr>
              <w:pStyle w:val="a3"/>
              <w:ind w:hanging="108"/>
              <w:rPr>
                <w:sz w:val="20"/>
                <w:szCs w:val="20"/>
              </w:rPr>
            </w:pPr>
            <w:r w:rsidRPr="00A270A9">
              <w:rPr>
                <w:sz w:val="20"/>
                <w:szCs w:val="20"/>
              </w:rPr>
              <w:t>46230</w:t>
            </w:r>
          </w:p>
        </w:tc>
      </w:tr>
    </w:tbl>
    <w:p w:rsidR="00A9492C" w:rsidRPr="003E2764" w:rsidRDefault="00A9492C" w:rsidP="003E2764">
      <w:pPr>
        <w:pStyle w:val="a3"/>
        <w:ind w:firstLine="709"/>
      </w:pPr>
    </w:p>
    <w:p w:rsidR="00A9492C" w:rsidRPr="003E2764" w:rsidRDefault="00A9492C" w:rsidP="003E2764">
      <w:pPr>
        <w:pStyle w:val="a3"/>
        <w:ind w:firstLine="709"/>
      </w:pPr>
      <w:r w:rsidRPr="003E2764">
        <w:t xml:space="preserve">9. Для оценки затрат на использование помещения рассчитываем стоимость аренды на период проведения НИР </w:t>
      </w:r>
      <w:r w:rsidR="008E668C" w:rsidRPr="003E2764">
        <w:rPr>
          <w:position w:val="-4"/>
        </w:rPr>
        <w:object w:dxaOrig="240" w:dyaOrig="260">
          <v:shape id="_x0000_i1318" type="#_x0000_t75" style="width:12pt;height:12.75pt" o:ole="">
            <v:imagedata r:id="rId533" o:title=""/>
          </v:shape>
          <o:OLEObject Type="Embed" ProgID="Equation.3" ShapeID="_x0000_i1318" DrawAspect="Content" ObjectID="_1458398034" r:id="rId534"/>
        </w:object>
      </w:r>
      <w:r w:rsidRPr="003E2764">
        <w:t>, руб.:</w:t>
      </w:r>
    </w:p>
    <w:p w:rsidR="00A9492C" w:rsidRPr="003E2764" w:rsidRDefault="008E668C" w:rsidP="003E2764">
      <w:pPr>
        <w:pStyle w:val="a3"/>
        <w:ind w:firstLine="709"/>
      </w:pPr>
      <w:r w:rsidRPr="003E2764">
        <w:rPr>
          <w:position w:val="-24"/>
        </w:rPr>
        <w:object w:dxaOrig="1380" w:dyaOrig="620">
          <v:shape id="_x0000_i1319" type="#_x0000_t75" style="width:69pt;height:30.75pt" o:ole="">
            <v:imagedata r:id="rId535" o:title=""/>
          </v:shape>
          <o:OLEObject Type="Embed" ProgID="Equation.3" ShapeID="_x0000_i1319" DrawAspect="Content" ObjectID="_1458398035" r:id="rId536"/>
        </w:object>
      </w:r>
      <w:r w:rsidR="00A9492C" w:rsidRPr="003E2764">
        <w:t>,</w:t>
      </w:r>
      <w:r w:rsidR="00A9492C" w:rsidRPr="003E2764">
        <w:tab/>
      </w:r>
      <w:r w:rsidR="00A9492C" w:rsidRPr="003E2764">
        <w:tab/>
      </w:r>
      <w:r w:rsidR="00A9492C" w:rsidRPr="003E2764">
        <w:tab/>
      </w:r>
      <w:r w:rsidR="00A9492C" w:rsidRPr="003E2764">
        <w:tab/>
      </w:r>
      <w:r w:rsidR="00A9492C" w:rsidRPr="003E2764">
        <w:tab/>
        <w:t>(5.8)</w:t>
      </w:r>
    </w:p>
    <w:p w:rsidR="00A9492C" w:rsidRPr="003E2764" w:rsidRDefault="00A9492C" w:rsidP="003E2764">
      <w:pPr>
        <w:pStyle w:val="a3"/>
        <w:ind w:firstLine="709"/>
      </w:pPr>
      <w:r w:rsidRPr="003E2764">
        <w:t xml:space="preserve">где </w:t>
      </w:r>
      <w:r w:rsidR="008E668C" w:rsidRPr="003E2764">
        <w:rPr>
          <w:position w:val="-10"/>
        </w:rPr>
        <w:object w:dxaOrig="340" w:dyaOrig="340">
          <v:shape id="_x0000_i1320" type="#_x0000_t75" style="width:17.25pt;height:17.25pt" o:ole="">
            <v:imagedata r:id="rId537" o:title=""/>
          </v:shape>
          <o:OLEObject Type="Embed" ProgID="Equation.3" ShapeID="_x0000_i1320" DrawAspect="Content" ObjectID="_1458398036" r:id="rId538"/>
        </w:object>
      </w:r>
      <w:r w:rsidRPr="003E2764">
        <w:t xml:space="preserve"> – арендная плата за 1 м</w:t>
      </w:r>
      <w:r w:rsidRPr="003E2764">
        <w:rPr>
          <w:vertAlign w:val="superscript"/>
        </w:rPr>
        <w:t>2</w:t>
      </w:r>
      <w:r w:rsidRPr="003E2764">
        <w:t xml:space="preserve"> помещения в год (ориентировочно 25000 руб.);</w:t>
      </w:r>
    </w:p>
    <w:p w:rsidR="00A9492C" w:rsidRPr="003E2764" w:rsidRDefault="00A9492C" w:rsidP="003E2764">
      <w:pPr>
        <w:pStyle w:val="a3"/>
        <w:ind w:firstLine="709"/>
      </w:pPr>
      <w:r w:rsidRPr="003E2764">
        <w:rPr>
          <w:i/>
          <w:iCs/>
          <w:lang w:val="en-US"/>
        </w:rPr>
        <w:t>S</w:t>
      </w:r>
      <w:r w:rsidRPr="003E2764">
        <w:t xml:space="preserve"> – площадь рабочего помещения, м</w:t>
      </w:r>
      <w:r w:rsidRPr="003E2764">
        <w:rPr>
          <w:vertAlign w:val="superscript"/>
        </w:rPr>
        <w:t>2</w:t>
      </w:r>
      <w:r w:rsidRPr="003E2764">
        <w:t xml:space="preserve"> (25 м</w:t>
      </w:r>
      <w:r w:rsidRPr="003E2764">
        <w:rPr>
          <w:vertAlign w:val="superscript"/>
        </w:rPr>
        <w:t>2</w:t>
      </w:r>
      <w:r w:rsidRPr="003E2764">
        <w:t>);</w:t>
      </w:r>
    </w:p>
    <w:p w:rsidR="00A9492C" w:rsidRPr="003E2764" w:rsidRDefault="00A9492C" w:rsidP="003E2764">
      <w:pPr>
        <w:pStyle w:val="a3"/>
        <w:ind w:firstLine="709"/>
      </w:pPr>
      <w:r w:rsidRPr="003E2764">
        <w:rPr>
          <w:i/>
          <w:iCs/>
          <w:lang w:val="en-US"/>
        </w:rPr>
        <w:t>n</w:t>
      </w:r>
      <w:r w:rsidRPr="003E2764">
        <w:t xml:space="preserve"> – срок проведения НИР (таблица 5.1).</w:t>
      </w:r>
    </w:p>
    <w:p w:rsidR="00A9492C" w:rsidRPr="003E2764" w:rsidRDefault="008E668C" w:rsidP="003E2764">
      <w:pPr>
        <w:pStyle w:val="a3"/>
        <w:ind w:firstLine="709"/>
      </w:pPr>
      <w:r w:rsidRPr="003E2764">
        <w:rPr>
          <w:position w:val="-24"/>
        </w:rPr>
        <w:object w:dxaOrig="2760" w:dyaOrig="620">
          <v:shape id="_x0000_i1321" type="#_x0000_t75" style="width:138pt;height:30.75pt" o:ole="">
            <v:imagedata r:id="rId539" o:title=""/>
          </v:shape>
          <o:OLEObject Type="Embed" ProgID="Unknown" ShapeID="_x0000_i1321" DrawAspect="Content" ObjectID="_1458398037" r:id="rId540"/>
        </w:object>
      </w:r>
      <w:r w:rsidR="00A9492C" w:rsidRPr="003E2764">
        <w:t xml:space="preserve"> руб.</w:t>
      </w:r>
    </w:p>
    <w:p w:rsidR="00A9492C" w:rsidRDefault="00A9492C" w:rsidP="003E2764">
      <w:pPr>
        <w:pStyle w:val="a3"/>
        <w:ind w:firstLine="709"/>
      </w:pPr>
      <w:r w:rsidRPr="003E2764">
        <w:t>Смета затрат на разработку изделия приведена в табл</w:t>
      </w:r>
      <w:r w:rsidR="009552DD" w:rsidRPr="003E2764">
        <w:t>ице</w:t>
      </w:r>
      <w:r w:rsidRPr="003E2764">
        <w:t xml:space="preserve"> 5.3.</w:t>
      </w:r>
    </w:p>
    <w:p w:rsidR="00A9492C" w:rsidRPr="003E2764" w:rsidRDefault="00A270A9" w:rsidP="00A270A9">
      <w:pPr>
        <w:pStyle w:val="a3"/>
        <w:ind w:firstLine="709"/>
      </w:pPr>
      <w:r>
        <w:br w:type="page"/>
      </w:r>
      <w:r w:rsidR="00A9492C" w:rsidRPr="003E2764">
        <w:t>Таблица 5.3 – Смета затрат на разработку изделия</w:t>
      </w:r>
    </w:p>
    <w:tbl>
      <w:tblPr>
        <w:tblW w:w="96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2"/>
        <w:gridCol w:w="2977"/>
      </w:tblGrid>
      <w:tr w:rsidR="00A9492C" w:rsidRPr="00A270A9">
        <w:trPr>
          <w:trHeight w:val="339"/>
        </w:trPr>
        <w:tc>
          <w:tcPr>
            <w:tcW w:w="6662" w:type="dxa"/>
            <w:vAlign w:val="center"/>
          </w:tcPr>
          <w:p w:rsidR="00A9492C" w:rsidRPr="00A270A9" w:rsidRDefault="00A9492C" w:rsidP="00A270A9">
            <w:pPr>
              <w:tabs>
                <w:tab w:val="center" w:pos="6237"/>
                <w:tab w:val="right" w:pos="11340"/>
              </w:tabs>
              <w:spacing w:line="360" w:lineRule="auto"/>
              <w:jc w:val="both"/>
              <w:rPr>
                <w:sz w:val="20"/>
                <w:szCs w:val="20"/>
              </w:rPr>
            </w:pPr>
            <w:r w:rsidRPr="00A270A9">
              <w:rPr>
                <w:sz w:val="20"/>
                <w:szCs w:val="20"/>
              </w:rPr>
              <w:t>Наименование статьи калькуляции</w:t>
            </w:r>
          </w:p>
        </w:tc>
        <w:tc>
          <w:tcPr>
            <w:tcW w:w="2977" w:type="dxa"/>
            <w:vAlign w:val="center"/>
          </w:tcPr>
          <w:p w:rsidR="00A9492C" w:rsidRPr="00A270A9" w:rsidRDefault="00A9492C" w:rsidP="00A270A9">
            <w:pPr>
              <w:tabs>
                <w:tab w:val="center" w:pos="6237"/>
                <w:tab w:val="right" w:pos="11340"/>
              </w:tabs>
              <w:spacing w:line="360" w:lineRule="auto"/>
              <w:jc w:val="both"/>
              <w:rPr>
                <w:sz w:val="20"/>
                <w:szCs w:val="20"/>
              </w:rPr>
            </w:pPr>
            <w:r w:rsidRPr="00A270A9">
              <w:rPr>
                <w:sz w:val="20"/>
                <w:szCs w:val="20"/>
              </w:rPr>
              <w:t>Сумма, руб.</w:t>
            </w:r>
          </w:p>
        </w:tc>
      </w:tr>
      <w:tr w:rsidR="00A9492C" w:rsidRPr="00A270A9">
        <w:trPr>
          <w:trHeight w:val="259"/>
        </w:trPr>
        <w:tc>
          <w:tcPr>
            <w:tcW w:w="6662" w:type="dxa"/>
            <w:vAlign w:val="center"/>
          </w:tcPr>
          <w:p w:rsidR="00A9492C" w:rsidRPr="00A270A9" w:rsidRDefault="00A9492C" w:rsidP="00A270A9">
            <w:pPr>
              <w:tabs>
                <w:tab w:val="center" w:pos="6237"/>
                <w:tab w:val="right" w:pos="11340"/>
              </w:tabs>
              <w:spacing w:line="360" w:lineRule="auto"/>
              <w:jc w:val="both"/>
              <w:rPr>
                <w:sz w:val="20"/>
                <w:szCs w:val="20"/>
              </w:rPr>
            </w:pPr>
            <w:r w:rsidRPr="00A270A9">
              <w:rPr>
                <w:sz w:val="20"/>
                <w:szCs w:val="20"/>
              </w:rPr>
              <w:t>Основная заработная плата</w:t>
            </w:r>
          </w:p>
        </w:tc>
        <w:tc>
          <w:tcPr>
            <w:tcW w:w="2977" w:type="dxa"/>
            <w:vAlign w:val="center"/>
          </w:tcPr>
          <w:p w:rsidR="00A9492C" w:rsidRPr="00A270A9" w:rsidRDefault="00A9492C" w:rsidP="00A270A9">
            <w:pPr>
              <w:tabs>
                <w:tab w:val="center" w:pos="6237"/>
                <w:tab w:val="right" w:pos="11340"/>
              </w:tabs>
              <w:spacing w:line="360" w:lineRule="auto"/>
              <w:jc w:val="both"/>
              <w:rPr>
                <w:sz w:val="20"/>
                <w:szCs w:val="20"/>
              </w:rPr>
            </w:pPr>
            <w:r w:rsidRPr="00A270A9">
              <w:rPr>
                <w:sz w:val="20"/>
                <w:szCs w:val="20"/>
              </w:rPr>
              <w:t>1014720</w:t>
            </w:r>
          </w:p>
        </w:tc>
      </w:tr>
      <w:tr w:rsidR="00A9492C" w:rsidRPr="00A270A9">
        <w:trPr>
          <w:trHeight w:val="263"/>
        </w:trPr>
        <w:tc>
          <w:tcPr>
            <w:tcW w:w="6662" w:type="dxa"/>
            <w:vAlign w:val="center"/>
          </w:tcPr>
          <w:p w:rsidR="00A9492C" w:rsidRPr="00A270A9" w:rsidRDefault="00A9492C" w:rsidP="00A270A9">
            <w:pPr>
              <w:tabs>
                <w:tab w:val="center" w:pos="6237"/>
                <w:tab w:val="right" w:pos="11340"/>
              </w:tabs>
              <w:spacing w:line="360" w:lineRule="auto"/>
              <w:jc w:val="both"/>
              <w:rPr>
                <w:sz w:val="20"/>
                <w:szCs w:val="20"/>
              </w:rPr>
            </w:pPr>
            <w:r w:rsidRPr="00A270A9">
              <w:rPr>
                <w:sz w:val="20"/>
                <w:szCs w:val="20"/>
              </w:rPr>
              <w:t>Дополнительная заработная плата</w:t>
            </w:r>
          </w:p>
        </w:tc>
        <w:tc>
          <w:tcPr>
            <w:tcW w:w="2977" w:type="dxa"/>
            <w:vAlign w:val="center"/>
          </w:tcPr>
          <w:p w:rsidR="00A9492C" w:rsidRPr="00A270A9" w:rsidRDefault="00A9492C" w:rsidP="00A270A9">
            <w:pPr>
              <w:tabs>
                <w:tab w:val="center" w:pos="6237"/>
                <w:tab w:val="right" w:pos="11340"/>
              </w:tabs>
              <w:spacing w:line="360" w:lineRule="auto"/>
              <w:jc w:val="both"/>
              <w:rPr>
                <w:sz w:val="20"/>
                <w:szCs w:val="20"/>
              </w:rPr>
            </w:pPr>
            <w:r w:rsidRPr="00A270A9">
              <w:rPr>
                <w:sz w:val="20"/>
                <w:szCs w:val="20"/>
              </w:rPr>
              <w:t>139010</w:t>
            </w:r>
          </w:p>
        </w:tc>
      </w:tr>
      <w:tr w:rsidR="00A9492C" w:rsidRPr="00A270A9">
        <w:trPr>
          <w:trHeight w:val="253"/>
        </w:trPr>
        <w:tc>
          <w:tcPr>
            <w:tcW w:w="6662" w:type="dxa"/>
            <w:vAlign w:val="center"/>
          </w:tcPr>
          <w:p w:rsidR="00A9492C" w:rsidRPr="00A270A9" w:rsidRDefault="00A9492C" w:rsidP="00A270A9">
            <w:pPr>
              <w:tabs>
                <w:tab w:val="center" w:pos="6237"/>
                <w:tab w:val="right" w:pos="11340"/>
              </w:tabs>
              <w:spacing w:line="360" w:lineRule="auto"/>
              <w:jc w:val="both"/>
              <w:rPr>
                <w:sz w:val="20"/>
                <w:szCs w:val="20"/>
              </w:rPr>
            </w:pPr>
            <w:r w:rsidRPr="00A270A9">
              <w:rPr>
                <w:sz w:val="20"/>
                <w:szCs w:val="20"/>
              </w:rPr>
              <w:t>Отчисления в фонд социального страхования</w:t>
            </w:r>
          </w:p>
        </w:tc>
        <w:tc>
          <w:tcPr>
            <w:tcW w:w="2977" w:type="dxa"/>
            <w:vAlign w:val="center"/>
          </w:tcPr>
          <w:p w:rsidR="00A9492C" w:rsidRPr="00A270A9" w:rsidRDefault="00A9492C" w:rsidP="00A270A9">
            <w:pPr>
              <w:tabs>
                <w:tab w:val="center" w:pos="6237"/>
                <w:tab w:val="right" w:pos="11340"/>
              </w:tabs>
              <w:spacing w:line="360" w:lineRule="auto"/>
              <w:jc w:val="both"/>
              <w:rPr>
                <w:sz w:val="20"/>
                <w:szCs w:val="20"/>
              </w:rPr>
            </w:pPr>
            <w:r w:rsidRPr="00A270A9">
              <w:rPr>
                <w:sz w:val="20"/>
                <w:szCs w:val="20"/>
              </w:rPr>
              <w:t>403800</w:t>
            </w:r>
          </w:p>
        </w:tc>
      </w:tr>
      <w:tr w:rsidR="00A9492C" w:rsidRPr="00A270A9">
        <w:trPr>
          <w:trHeight w:val="257"/>
        </w:trPr>
        <w:tc>
          <w:tcPr>
            <w:tcW w:w="6662" w:type="dxa"/>
            <w:vAlign w:val="center"/>
          </w:tcPr>
          <w:p w:rsidR="00A9492C" w:rsidRPr="00A270A9" w:rsidRDefault="00A9492C" w:rsidP="00A270A9">
            <w:pPr>
              <w:tabs>
                <w:tab w:val="center" w:pos="6237"/>
                <w:tab w:val="right" w:pos="11340"/>
              </w:tabs>
              <w:spacing w:line="360" w:lineRule="auto"/>
              <w:jc w:val="both"/>
              <w:rPr>
                <w:sz w:val="20"/>
                <w:szCs w:val="20"/>
              </w:rPr>
            </w:pPr>
            <w:r w:rsidRPr="00A270A9">
              <w:rPr>
                <w:sz w:val="20"/>
                <w:szCs w:val="20"/>
              </w:rPr>
              <w:t>Накладные расходы</w:t>
            </w:r>
          </w:p>
        </w:tc>
        <w:tc>
          <w:tcPr>
            <w:tcW w:w="2977" w:type="dxa"/>
            <w:vAlign w:val="center"/>
          </w:tcPr>
          <w:p w:rsidR="00A9492C" w:rsidRPr="00A270A9" w:rsidRDefault="00A9492C" w:rsidP="00A270A9">
            <w:pPr>
              <w:tabs>
                <w:tab w:val="center" w:pos="6237"/>
                <w:tab w:val="right" w:pos="11340"/>
              </w:tabs>
              <w:spacing w:line="360" w:lineRule="auto"/>
              <w:jc w:val="both"/>
              <w:rPr>
                <w:sz w:val="20"/>
                <w:szCs w:val="20"/>
              </w:rPr>
            </w:pPr>
            <w:r w:rsidRPr="00A270A9">
              <w:rPr>
                <w:sz w:val="20"/>
                <w:szCs w:val="20"/>
              </w:rPr>
              <w:t>3893830</w:t>
            </w:r>
          </w:p>
        </w:tc>
      </w:tr>
      <w:tr w:rsidR="00A9492C" w:rsidRPr="00A270A9">
        <w:trPr>
          <w:trHeight w:val="247"/>
        </w:trPr>
        <w:tc>
          <w:tcPr>
            <w:tcW w:w="6662" w:type="dxa"/>
            <w:vAlign w:val="center"/>
          </w:tcPr>
          <w:p w:rsidR="00A9492C" w:rsidRPr="00A270A9" w:rsidRDefault="00A9492C" w:rsidP="00A270A9">
            <w:pPr>
              <w:tabs>
                <w:tab w:val="center" w:pos="6237"/>
                <w:tab w:val="right" w:pos="11340"/>
              </w:tabs>
              <w:spacing w:line="360" w:lineRule="auto"/>
              <w:jc w:val="both"/>
              <w:rPr>
                <w:sz w:val="20"/>
                <w:szCs w:val="20"/>
              </w:rPr>
            </w:pPr>
            <w:r w:rsidRPr="00A270A9">
              <w:rPr>
                <w:sz w:val="20"/>
                <w:szCs w:val="20"/>
              </w:rPr>
              <w:t>Амортизационные отчисления</w:t>
            </w:r>
          </w:p>
        </w:tc>
        <w:tc>
          <w:tcPr>
            <w:tcW w:w="2977" w:type="dxa"/>
            <w:vAlign w:val="center"/>
          </w:tcPr>
          <w:p w:rsidR="00A9492C" w:rsidRPr="00A270A9" w:rsidRDefault="00A9492C" w:rsidP="00A270A9">
            <w:pPr>
              <w:tabs>
                <w:tab w:val="center" w:pos="6237"/>
                <w:tab w:val="right" w:pos="11340"/>
              </w:tabs>
              <w:spacing w:line="360" w:lineRule="auto"/>
              <w:jc w:val="both"/>
              <w:rPr>
                <w:sz w:val="20"/>
                <w:szCs w:val="20"/>
              </w:rPr>
            </w:pPr>
            <w:r w:rsidRPr="00A270A9">
              <w:rPr>
                <w:sz w:val="20"/>
                <w:szCs w:val="20"/>
              </w:rPr>
              <w:t>46230</w:t>
            </w:r>
          </w:p>
        </w:tc>
      </w:tr>
      <w:tr w:rsidR="00A9492C" w:rsidRPr="00A270A9">
        <w:trPr>
          <w:trHeight w:val="251"/>
        </w:trPr>
        <w:tc>
          <w:tcPr>
            <w:tcW w:w="6662" w:type="dxa"/>
            <w:vAlign w:val="center"/>
          </w:tcPr>
          <w:p w:rsidR="00A9492C" w:rsidRPr="00A270A9" w:rsidRDefault="00A9492C" w:rsidP="00A270A9">
            <w:pPr>
              <w:tabs>
                <w:tab w:val="center" w:pos="6237"/>
                <w:tab w:val="right" w:pos="11340"/>
              </w:tabs>
              <w:spacing w:line="360" w:lineRule="auto"/>
              <w:jc w:val="both"/>
              <w:rPr>
                <w:sz w:val="20"/>
                <w:szCs w:val="20"/>
              </w:rPr>
            </w:pPr>
            <w:r w:rsidRPr="00A270A9">
              <w:rPr>
                <w:sz w:val="20"/>
                <w:szCs w:val="20"/>
              </w:rPr>
              <w:t>Прочее (арендная плата за рабочее помещение)</w:t>
            </w:r>
          </w:p>
        </w:tc>
        <w:tc>
          <w:tcPr>
            <w:tcW w:w="2977" w:type="dxa"/>
            <w:vAlign w:val="center"/>
          </w:tcPr>
          <w:p w:rsidR="00A9492C" w:rsidRPr="00A270A9" w:rsidRDefault="00A9492C" w:rsidP="00A270A9">
            <w:pPr>
              <w:tabs>
                <w:tab w:val="center" w:pos="6237"/>
                <w:tab w:val="right" w:pos="11340"/>
              </w:tabs>
              <w:spacing w:line="360" w:lineRule="auto"/>
              <w:jc w:val="both"/>
              <w:rPr>
                <w:sz w:val="20"/>
                <w:szCs w:val="20"/>
              </w:rPr>
            </w:pPr>
            <w:r w:rsidRPr="00A270A9">
              <w:rPr>
                <w:sz w:val="20"/>
                <w:szCs w:val="20"/>
              </w:rPr>
              <w:t>100000</w:t>
            </w:r>
          </w:p>
        </w:tc>
      </w:tr>
      <w:tr w:rsidR="00A9492C" w:rsidRPr="00A270A9">
        <w:trPr>
          <w:cantSplit/>
          <w:trHeight w:val="287"/>
        </w:trPr>
        <w:tc>
          <w:tcPr>
            <w:tcW w:w="6662" w:type="dxa"/>
            <w:vAlign w:val="center"/>
          </w:tcPr>
          <w:p w:rsidR="00A9492C" w:rsidRPr="00A270A9" w:rsidRDefault="00A9492C" w:rsidP="00A270A9">
            <w:pPr>
              <w:tabs>
                <w:tab w:val="center" w:pos="6237"/>
                <w:tab w:val="right" w:pos="11340"/>
              </w:tabs>
              <w:spacing w:line="360" w:lineRule="auto"/>
              <w:jc w:val="both"/>
              <w:rPr>
                <w:sz w:val="20"/>
                <w:szCs w:val="20"/>
              </w:rPr>
            </w:pPr>
            <w:r w:rsidRPr="00A270A9">
              <w:rPr>
                <w:sz w:val="20"/>
                <w:szCs w:val="20"/>
              </w:rPr>
              <w:t>Итого</w:t>
            </w:r>
          </w:p>
        </w:tc>
        <w:tc>
          <w:tcPr>
            <w:tcW w:w="2977" w:type="dxa"/>
            <w:vAlign w:val="bottom"/>
          </w:tcPr>
          <w:p w:rsidR="00A9492C" w:rsidRPr="00A270A9" w:rsidRDefault="00A9492C" w:rsidP="00A270A9">
            <w:pPr>
              <w:spacing w:line="360" w:lineRule="auto"/>
              <w:jc w:val="both"/>
              <w:rPr>
                <w:sz w:val="20"/>
                <w:szCs w:val="20"/>
              </w:rPr>
            </w:pPr>
            <w:r w:rsidRPr="00A270A9">
              <w:rPr>
                <w:sz w:val="20"/>
                <w:szCs w:val="20"/>
              </w:rPr>
              <w:t>5597590</w:t>
            </w:r>
          </w:p>
        </w:tc>
      </w:tr>
    </w:tbl>
    <w:p w:rsidR="00A9492C" w:rsidRPr="00A270A9" w:rsidRDefault="00A9492C" w:rsidP="00A270A9">
      <w:pPr>
        <w:pStyle w:val="3"/>
        <w:spacing w:before="0" w:beforeAutospacing="0" w:after="0" w:afterAutospacing="0" w:line="360" w:lineRule="auto"/>
        <w:jc w:val="both"/>
        <w:rPr>
          <w:color w:val="auto"/>
          <w:sz w:val="20"/>
          <w:szCs w:val="20"/>
          <w:lang w:val="en-US"/>
        </w:rPr>
      </w:pPr>
    </w:p>
    <w:p w:rsidR="00A9492C" w:rsidRPr="003E2764" w:rsidRDefault="00A9492C" w:rsidP="003E2764">
      <w:pPr>
        <w:pStyle w:val="3"/>
        <w:spacing w:before="0" w:beforeAutospacing="0" w:after="0" w:afterAutospacing="0" w:line="360" w:lineRule="auto"/>
        <w:ind w:firstLine="709"/>
        <w:jc w:val="both"/>
        <w:rPr>
          <w:b w:val="0"/>
          <w:bCs w:val="0"/>
          <w:color w:val="auto"/>
          <w:sz w:val="28"/>
          <w:szCs w:val="28"/>
        </w:rPr>
      </w:pPr>
      <w:r w:rsidRPr="003E2764">
        <w:rPr>
          <w:b w:val="0"/>
          <w:bCs w:val="0"/>
          <w:color w:val="auto"/>
          <w:sz w:val="28"/>
          <w:szCs w:val="28"/>
        </w:rPr>
        <w:t>5.3 Расчет затрат на стадии изготовления макетного образца</w:t>
      </w:r>
    </w:p>
    <w:p w:rsidR="00A9492C" w:rsidRPr="003E2764" w:rsidRDefault="00A9492C" w:rsidP="003E2764">
      <w:pPr>
        <w:spacing w:line="360" w:lineRule="auto"/>
        <w:ind w:firstLine="709"/>
        <w:jc w:val="both"/>
        <w:rPr>
          <w:sz w:val="28"/>
          <w:szCs w:val="28"/>
        </w:rPr>
      </w:pPr>
    </w:p>
    <w:p w:rsidR="00A9492C" w:rsidRPr="003E2764" w:rsidRDefault="00A9492C" w:rsidP="003E2764">
      <w:pPr>
        <w:pStyle w:val="a3"/>
        <w:ind w:firstLine="709"/>
      </w:pPr>
      <w:r w:rsidRPr="003E2764">
        <w:t>Смета затрат на стадии изготовления макетного образца содержит следующие статьи калькуляции:</w:t>
      </w:r>
    </w:p>
    <w:p w:rsidR="00A9492C" w:rsidRPr="003E2764" w:rsidRDefault="00A9492C" w:rsidP="003E2764">
      <w:pPr>
        <w:pStyle w:val="a3"/>
        <w:ind w:firstLine="709"/>
      </w:pPr>
      <w:r w:rsidRPr="003E2764">
        <w:t>а) материалы и комплектующие изделия;</w:t>
      </w:r>
    </w:p>
    <w:p w:rsidR="00A9492C" w:rsidRPr="003E2764" w:rsidRDefault="00A9492C" w:rsidP="003E2764">
      <w:pPr>
        <w:pStyle w:val="a3"/>
        <w:ind w:firstLine="709"/>
      </w:pPr>
      <w:r w:rsidRPr="003E2764">
        <w:t>б) основная заработная плата;</w:t>
      </w:r>
    </w:p>
    <w:p w:rsidR="00A9492C" w:rsidRPr="003E2764" w:rsidRDefault="00A9492C" w:rsidP="003E2764">
      <w:pPr>
        <w:pStyle w:val="a3"/>
        <w:ind w:firstLine="709"/>
      </w:pPr>
      <w:r w:rsidRPr="003E2764">
        <w:t>в) дополнительная заработная плата;</w:t>
      </w:r>
    </w:p>
    <w:p w:rsidR="00A9492C" w:rsidRPr="003E2764" w:rsidRDefault="00A9492C" w:rsidP="003E2764">
      <w:pPr>
        <w:pStyle w:val="a3"/>
        <w:ind w:firstLine="709"/>
      </w:pPr>
      <w:r w:rsidRPr="003E2764">
        <w:t>г) отчисления в фонд социального страхования;</w:t>
      </w:r>
    </w:p>
    <w:p w:rsidR="00A9492C" w:rsidRPr="003E2764" w:rsidRDefault="00A9492C" w:rsidP="003E2764">
      <w:pPr>
        <w:pStyle w:val="a3"/>
        <w:ind w:firstLine="709"/>
      </w:pPr>
      <w:r w:rsidRPr="003E2764">
        <w:t>д) накладные расходы;</w:t>
      </w:r>
    </w:p>
    <w:p w:rsidR="00A9492C" w:rsidRPr="003E2764" w:rsidRDefault="00A9492C" w:rsidP="003E2764">
      <w:pPr>
        <w:pStyle w:val="a3"/>
        <w:ind w:firstLine="709"/>
      </w:pPr>
      <w:r w:rsidRPr="003E2764">
        <w:t>е) амортизационные отчисления.</w:t>
      </w:r>
    </w:p>
    <w:p w:rsidR="00A9492C" w:rsidRDefault="00A9492C" w:rsidP="003E2764">
      <w:pPr>
        <w:pStyle w:val="a3"/>
        <w:ind w:firstLine="709"/>
      </w:pPr>
      <w:r w:rsidRPr="003E2764">
        <w:t>Стоимость комплектующих изделий и материалов, входящих в единицу разрабатываемого изделия, приведена в табл</w:t>
      </w:r>
      <w:r w:rsidR="009552DD" w:rsidRPr="003E2764">
        <w:t>ицах</w:t>
      </w:r>
      <w:r w:rsidRPr="003E2764">
        <w:t xml:space="preserve"> 5.4 и 5.5 соответственно по состоянию на 7.06.2007 г.</w:t>
      </w:r>
    </w:p>
    <w:p w:rsidR="00A9492C" w:rsidRPr="003E2764" w:rsidRDefault="00A270A9" w:rsidP="003E2764">
      <w:pPr>
        <w:pStyle w:val="a3"/>
        <w:ind w:firstLine="709"/>
      </w:pPr>
      <w:r>
        <w:br w:type="page"/>
      </w:r>
      <w:r w:rsidR="00A9492C" w:rsidRPr="003E2764">
        <w:t>Таблица 5.4 – Расчет затрат на комплектующие изделия</w:t>
      </w:r>
    </w:p>
    <w:tbl>
      <w:tblPr>
        <w:tblW w:w="9639" w:type="dxa"/>
        <w:tblInd w:w="-7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1418"/>
        <w:gridCol w:w="992"/>
        <w:gridCol w:w="992"/>
      </w:tblGrid>
      <w:tr w:rsidR="00A9492C" w:rsidRPr="00A270A9">
        <w:tc>
          <w:tcPr>
            <w:tcW w:w="6237" w:type="dxa"/>
            <w:vAlign w:val="center"/>
          </w:tcPr>
          <w:p w:rsidR="00A9492C" w:rsidRPr="00A270A9" w:rsidRDefault="00A9492C" w:rsidP="00A270A9">
            <w:pPr>
              <w:spacing w:line="360" w:lineRule="auto"/>
              <w:ind w:firstLine="72"/>
              <w:jc w:val="both"/>
              <w:rPr>
                <w:sz w:val="20"/>
                <w:szCs w:val="20"/>
              </w:rPr>
            </w:pPr>
            <w:r w:rsidRPr="00A270A9">
              <w:rPr>
                <w:sz w:val="20"/>
                <w:szCs w:val="20"/>
              </w:rPr>
              <w:t>Наименование</w:t>
            </w:r>
          </w:p>
        </w:tc>
        <w:tc>
          <w:tcPr>
            <w:tcW w:w="1418" w:type="dxa"/>
            <w:vAlign w:val="center"/>
          </w:tcPr>
          <w:p w:rsidR="00A9492C" w:rsidRPr="00A270A9" w:rsidRDefault="00A9492C" w:rsidP="00A270A9">
            <w:pPr>
              <w:spacing w:line="360" w:lineRule="auto"/>
              <w:ind w:firstLine="72"/>
              <w:jc w:val="both"/>
              <w:rPr>
                <w:sz w:val="20"/>
                <w:szCs w:val="20"/>
              </w:rPr>
            </w:pPr>
            <w:r w:rsidRPr="00A270A9">
              <w:rPr>
                <w:sz w:val="20"/>
                <w:szCs w:val="20"/>
              </w:rPr>
              <w:t>Количество</w:t>
            </w:r>
          </w:p>
        </w:tc>
        <w:tc>
          <w:tcPr>
            <w:tcW w:w="992" w:type="dxa"/>
            <w:vAlign w:val="center"/>
          </w:tcPr>
          <w:p w:rsidR="00A9492C" w:rsidRPr="00A270A9" w:rsidRDefault="00A9492C" w:rsidP="00A270A9">
            <w:pPr>
              <w:spacing w:line="360" w:lineRule="auto"/>
              <w:ind w:firstLine="72"/>
              <w:jc w:val="both"/>
              <w:rPr>
                <w:sz w:val="20"/>
                <w:szCs w:val="20"/>
              </w:rPr>
            </w:pPr>
            <w:r w:rsidRPr="00A270A9">
              <w:rPr>
                <w:sz w:val="20"/>
                <w:szCs w:val="20"/>
              </w:rPr>
              <w:t>Цена, руб.</w:t>
            </w:r>
          </w:p>
        </w:tc>
        <w:tc>
          <w:tcPr>
            <w:tcW w:w="992" w:type="dxa"/>
            <w:vAlign w:val="center"/>
          </w:tcPr>
          <w:p w:rsidR="00A9492C" w:rsidRPr="00A270A9" w:rsidRDefault="00A9492C" w:rsidP="00A270A9">
            <w:pPr>
              <w:spacing w:line="360" w:lineRule="auto"/>
              <w:ind w:firstLine="72"/>
              <w:jc w:val="both"/>
              <w:rPr>
                <w:sz w:val="20"/>
                <w:szCs w:val="20"/>
              </w:rPr>
            </w:pPr>
            <w:r w:rsidRPr="00A270A9">
              <w:rPr>
                <w:sz w:val="20"/>
                <w:szCs w:val="20"/>
              </w:rPr>
              <w:t>Сумма, руб.</w:t>
            </w:r>
          </w:p>
        </w:tc>
      </w:tr>
      <w:tr w:rsidR="00A9492C" w:rsidRPr="00A270A9">
        <w:tc>
          <w:tcPr>
            <w:tcW w:w="6237" w:type="dxa"/>
            <w:vAlign w:val="center"/>
          </w:tcPr>
          <w:p w:rsidR="00A9492C" w:rsidRPr="00A270A9" w:rsidRDefault="00A9492C" w:rsidP="00A270A9">
            <w:pPr>
              <w:spacing w:line="360" w:lineRule="auto"/>
              <w:ind w:firstLine="72"/>
              <w:jc w:val="both"/>
              <w:rPr>
                <w:sz w:val="20"/>
                <w:szCs w:val="20"/>
              </w:rPr>
            </w:pPr>
            <w:r w:rsidRPr="00A270A9">
              <w:rPr>
                <w:sz w:val="20"/>
                <w:szCs w:val="20"/>
              </w:rPr>
              <w:t>1</w:t>
            </w:r>
          </w:p>
        </w:tc>
        <w:tc>
          <w:tcPr>
            <w:tcW w:w="1418" w:type="dxa"/>
            <w:vAlign w:val="center"/>
          </w:tcPr>
          <w:p w:rsidR="00A9492C" w:rsidRPr="00A270A9" w:rsidRDefault="00A9492C" w:rsidP="00A270A9">
            <w:pPr>
              <w:spacing w:line="360" w:lineRule="auto"/>
              <w:ind w:firstLine="72"/>
              <w:jc w:val="both"/>
              <w:rPr>
                <w:sz w:val="20"/>
                <w:szCs w:val="20"/>
              </w:rPr>
            </w:pPr>
            <w:r w:rsidRPr="00A270A9">
              <w:rPr>
                <w:sz w:val="20"/>
                <w:szCs w:val="20"/>
              </w:rPr>
              <w:t>2</w:t>
            </w:r>
          </w:p>
        </w:tc>
        <w:tc>
          <w:tcPr>
            <w:tcW w:w="992" w:type="dxa"/>
            <w:vAlign w:val="center"/>
          </w:tcPr>
          <w:p w:rsidR="00A9492C" w:rsidRPr="00A270A9" w:rsidRDefault="00A9492C" w:rsidP="00A270A9">
            <w:pPr>
              <w:spacing w:line="360" w:lineRule="auto"/>
              <w:ind w:firstLine="72"/>
              <w:jc w:val="both"/>
              <w:rPr>
                <w:sz w:val="20"/>
                <w:szCs w:val="20"/>
              </w:rPr>
            </w:pPr>
            <w:r w:rsidRPr="00A270A9">
              <w:rPr>
                <w:sz w:val="20"/>
                <w:szCs w:val="20"/>
              </w:rPr>
              <w:t>3</w:t>
            </w:r>
          </w:p>
        </w:tc>
        <w:tc>
          <w:tcPr>
            <w:tcW w:w="992" w:type="dxa"/>
            <w:vAlign w:val="center"/>
          </w:tcPr>
          <w:p w:rsidR="00A9492C" w:rsidRPr="00A270A9" w:rsidRDefault="00A9492C" w:rsidP="00A270A9">
            <w:pPr>
              <w:spacing w:line="360" w:lineRule="auto"/>
              <w:ind w:firstLine="72"/>
              <w:jc w:val="both"/>
              <w:rPr>
                <w:sz w:val="20"/>
                <w:szCs w:val="20"/>
              </w:rPr>
            </w:pPr>
            <w:r w:rsidRPr="00A270A9">
              <w:rPr>
                <w:sz w:val="20"/>
                <w:szCs w:val="20"/>
              </w:rPr>
              <w:t>4</w:t>
            </w:r>
          </w:p>
        </w:tc>
      </w:tr>
      <w:tr w:rsidR="00A9492C" w:rsidRPr="00A270A9">
        <w:tc>
          <w:tcPr>
            <w:tcW w:w="6237" w:type="dxa"/>
            <w:vAlign w:val="center"/>
          </w:tcPr>
          <w:p w:rsidR="00A9492C" w:rsidRPr="00A270A9" w:rsidRDefault="00A9492C" w:rsidP="00A270A9">
            <w:pPr>
              <w:spacing w:line="360" w:lineRule="auto"/>
              <w:ind w:firstLine="72"/>
              <w:jc w:val="both"/>
              <w:rPr>
                <w:sz w:val="20"/>
                <w:szCs w:val="20"/>
              </w:rPr>
            </w:pPr>
            <w:r w:rsidRPr="00A270A9">
              <w:rPr>
                <w:sz w:val="20"/>
                <w:szCs w:val="20"/>
              </w:rPr>
              <w:t xml:space="preserve">Конденсатор GRM1885C1H330J (ф. </w:t>
            </w:r>
            <w:r w:rsidRPr="00A270A9">
              <w:rPr>
                <w:sz w:val="20"/>
                <w:szCs w:val="20"/>
                <w:lang w:val="en-US"/>
              </w:rPr>
              <w:t>muRata</w:t>
            </w:r>
            <w:r w:rsidRPr="00A270A9">
              <w:rPr>
                <w:sz w:val="20"/>
                <w:szCs w:val="20"/>
              </w:rPr>
              <w:t>)</w:t>
            </w:r>
          </w:p>
        </w:tc>
        <w:tc>
          <w:tcPr>
            <w:tcW w:w="1418" w:type="dxa"/>
            <w:vAlign w:val="center"/>
          </w:tcPr>
          <w:p w:rsidR="00A9492C" w:rsidRPr="00A270A9" w:rsidRDefault="00A9492C" w:rsidP="00A270A9">
            <w:pPr>
              <w:spacing w:line="360" w:lineRule="auto"/>
              <w:ind w:firstLine="72"/>
              <w:jc w:val="both"/>
              <w:rPr>
                <w:sz w:val="20"/>
                <w:szCs w:val="20"/>
                <w:lang w:val="en-US"/>
              </w:rPr>
            </w:pPr>
            <w:r w:rsidRPr="00A270A9">
              <w:rPr>
                <w:sz w:val="20"/>
                <w:szCs w:val="20"/>
                <w:lang w:val="en-US"/>
              </w:rPr>
              <w:t>2</w:t>
            </w:r>
          </w:p>
        </w:tc>
        <w:tc>
          <w:tcPr>
            <w:tcW w:w="992" w:type="dxa"/>
            <w:vAlign w:val="center"/>
          </w:tcPr>
          <w:p w:rsidR="00A9492C" w:rsidRPr="00A270A9" w:rsidRDefault="00A9492C" w:rsidP="00A270A9">
            <w:pPr>
              <w:spacing w:line="360" w:lineRule="auto"/>
              <w:ind w:firstLine="72"/>
              <w:jc w:val="both"/>
              <w:rPr>
                <w:sz w:val="20"/>
                <w:szCs w:val="20"/>
              </w:rPr>
            </w:pPr>
            <w:r w:rsidRPr="00A270A9">
              <w:rPr>
                <w:sz w:val="20"/>
                <w:szCs w:val="20"/>
              </w:rPr>
              <w:t>14,4</w:t>
            </w:r>
          </w:p>
        </w:tc>
        <w:tc>
          <w:tcPr>
            <w:tcW w:w="992" w:type="dxa"/>
            <w:vAlign w:val="bottom"/>
          </w:tcPr>
          <w:p w:rsidR="00A9492C" w:rsidRPr="00A270A9" w:rsidRDefault="00A9492C" w:rsidP="00A270A9">
            <w:pPr>
              <w:spacing w:line="360" w:lineRule="auto"/>
              <w:ind w:firstLine="72"/>
              <w:jc w:val="both"/>
              <w:rPr>
                <w:sz w:val="20"/>
                <w:szCs w:val="20"/>
              </w:rPr>
            </w:pPr>
            <w:r w:rsidRPr="00A270A9">
              <w:rPr>
                <w:sz w:val="20"/>
                <w:szCs w:val="20"/>
              </w:rPr>
              <w:t>28,8</w:t>
            </w:r>
          </w:p>
        </w:tc>
      </w:tr>
      <w:tr w:rsidR="00A9492C" w:rsidRPr="00A270A9">
        <w:tc>
          <w:tcPr>
            <w:tcW w:w="6237" w:type="dxa"/>
            <w:vAlign w:val="center"/>
          </w:tcPr>
          <w:p w:rsidR="00A9492C" w:rsidRPr="00A270A9" w:rsidRDefault="00A9492C" w:rsidP="00A270A9">
            <w:pPr>
              <w:spacing w:line="360" w:lineRule="auto"/>
              <w:ind w:firstLine="72"/>
              <w:jc w:val="both"/>
              <w:rPr>
                <w:sz w:val="20"/>
                <w:szCs w:val="20"/>
              </w:rPr>
            </w:pPr>
            <w:r w:rsidRPr="00A270A9">
              <w:rPr>
                <w:sz w:val="20"/>
                <w:szCs w:val="20"/>
              </w:rPr>
              <w:t>Конденсатор GRM188</w:t>
            </w:r>
            <w:r w:rsidRPr="00A270A9">
              <w:rPr>
                <w:sz w:val="20"/>
                <w:szCs w:val="20"/>
                <w:lang w:val="en-US"/>
              </w:rPr>
              <w:t>R71H104K</w:t>
            </w:r>
            <w:r w:rsidRPr="00A270A9">
              <w:rPr>
                <w:sz w:val="20"/>
                <w:szCs w:val="20"/>
              </w:rPr>
              <w:t xml:space="preserve"> (ф. </w:t>
            </w:r>
            <w:r w:rsidRPr="00A270A9">
              <w:rPr>
                <w:sz w:val="20"/>
                <w:szCs w:val="20"/>
                <w:lang w:val="en-US"/>
              </w:rPr>
              <w:t>muRata</w:t>
            </w:r>
            <w:r w:rsidRPr="00A270A9">
              <w:rPr>
                <w:sz w:val="20"/>
                <w:szCs w:val="20"/>
              </w:rPr>
              <w:t>)</w:t>
            </w:r>
          </w:p>
        </w:tc>
        <w:tc>
          <w:tcPr>
            <w:tcW w:w="1418" w:type="dxa"/>
            <w:vAlign w:val="center"/>
          </w:tcPr>
          <w:p w:rsidR="00A9492C" w:rsidRPr="00A270A9" w:rsidRDefault="00A9492C" w:rsidP="00A270A9">
            <w:pPr>
              <w:spacing w:line="360" w:lineRule="auto"/>
              <w:ind w:firstLine="72"/>
              <w:jc w:val="both"/>
              <w:rPr>
                <w:sz w:val="20"/>
                <w:szCs w:val="20"/>
                <w:lang w:val="en-US"/>
              </w:rPr>
            </w:pPr>
            <w:r w:rsidRPr="00A270A9">
              <w:rPr>
                <w:sz w:val="20"/>
                <w:szCs w:val="20"/>
                <w:lang w:val="en-US"/>
              </w:rPr>
              <w:t>5</w:t>
            </w:r>
          </w:p>
        </w:tc>
        <w:tc>
          <w:tcPr>
            <w:tcW w:w="992" w:type="dxa"/>
            <w:vAlign w:val="center"/>
          </w:tcPr>
          <w:p w:rsidR="00A9492C" w:rsidRPr="00A270A9" w:rsidRDefault="00A9492C" w:rsidP="00A270A9">
            <w:pPr>
              <w:spacing w:line="360" w:lineRule="auto"/>
              <w:ind w:firstLine="72"/>
              <w:jc w:val="both"/>
              <w:rPr>
                <w:sz w:val="20"/>
                <w:szCs w:val="20"/>
              </w:rPr>
            </w:pPr>
            <w:r w:rsidRPr="00A270A9">
              <w:rPr>
                <w:sz w:val="20"/>
                <w:szCs w:val="20"/>
              </w:rPr>
              <w:t>22,4</w:t>
            </w:r>
          </w:p>
        </w:tc>
        <w:tc>
          <w:tcPr>
            <w:tcW w:w="992" w:type="dxa"/>
            <w:vAlign w:val="bottom"/>
          </w:tcPr>
          <w:p w:rsidR="00A9492C" w:rsidRPr="00A270A9" w:rsidRDefault="00A9492C" w:rsidP="00A270A9">
            <w:pPr>
              <w:spacing w:line="360" w:lineRule="auto"/>
              <w:ind w:firstLine="72"/>
              <w:jc w:val="both"/>
              <w:rPr>
                <w:sz w:val="20"/>
                <w:szCs w:val="20"/>
              </w:rPr>
            </w:pPr>
            <w:r w:rsidRPr="00A270A9">
              <w:rPr>
                <w:sz w:val="20"/>
                <w:szCs w:val="20"/>
              </w:rPr>
              <w:t>112</w:t>
            </w:r>
          </w:p>
        </w:tc>
      </w:tr>
      <w:tr w:rsidR="00A9492C" w:rsidRPr="00A270A9">
        <w:tc>
          <w:tcPr>
            <w:tcW w:w="6237" w:type="dxa"/>
            <w:vAlign w:val="center"/>
          </w:tcPr>
          <w:p w:rsidR="00A9492C" w:rsidRPr="00A270A9" w:rsidRDefault="00A9492C" w:rsidP="00A270A9">
            <w:pPr>
              <w:spacing w:line="360" w:lineRule="auto"/>
              <w:ind w:firstLine="72"/>
              <w:jc w:val="both"/>
              <w:rPr>
                <w:sz w:val="20"/>
                <w:szCs w:val="20"/>
              </w:rPr>
            </w:pPr>
            <w:r w:rsidRPr="00A270A9">
              <w:rPr>
                <w:sz w:val="20"/>
                <w:szCs w:val="20"/>
              </w:rPr>
              <w:t>Конденсатор GRM18</w:t>
            </w:r>
            <w:r w:rsidRPr="00A270A9">
              <w:rPr>
                <w:sz w:val="20"/>
                <w:szCs w:val="20"/>
                <w:lang w:val="en-US"/>
              </w:rPr>
              <w:t>6R71H102K</w:t>
            </w:r>
            <w:r w:rsidRPr="00A270A9">
              <w:rPr>
                <w:sz w:val="20"/>
                <w:szCs w:val="20"/>
              </w:rPr>
              <w:t xml:space="preserve"> (ф. </w:t>
            </w:r>
            <w:r w:rsidRPr="00A270A9">
              <w:rPr>
                <w:sz w:val="20"/>
                <w:szCs w:val="20"/>
                <w:lang w:val="en-US"/>
              </w:rPr>
              <w:t>muRata</w:t>
            </w:r>
            <w:r w:rsidRPr="00A270A9">
              <w:rPr>
                <w:sz w:val="20"/>
                <w:szCs w:val="20"/>
              </w:rPr>
              <w:t>)</w:t>
            </w:r>
          </w:p>
        </w:tc>
        <w:tc>
          <w:tcPr>
            <w:tcW w:w="1418" w:type="dxa"/>
            <w:vAlign w:val="center"/>
          </w:tcPr>
          <w:p w:rsidR="00A9492C" w:rsidRPr="00A270A9" w:rsidRDefault="00A9492C" w:rsidP="00A270A9">
            <w:pPr>
              <w:spacing w:line="360" w:lineRule="auto"/>
              <w:ind w:firstLine="72"/>
              <w:jc w:val="both"/>
              <w:rPr>
                <w:sz w:val="20"/>
                <w:szCs w:val="20"/>
                <w:lang w:val="en-US"/>
              </w:rPr>
            </w:pPr>
            <w:r w:rsidRPr="00A270A9">
              <w:rPr>
                <w:sz w:val="20"/>
                <w:szCs w:val="20"/>
                <w:lang w:val="en-US"/>
              </w:rPr>
              <w:t>1</w:t>
            </w:r>
          </w:p>
        </w:tc>
        <w:tc>
          <w:tcPr>
            <w:tcW w:w="992" w:type="dxa"/>
            <w:vAlign w:val="center"/>
          </w:tcPr>
          <w:p w:rsidR="00A9492C" w:rsidRPr="00A270A9" w:rsidRDefault="00A9492C" w:rsidP="00A270A9">
            <w:pPr>
              <w:spacing w:line="360" w:lineRule="auto"/>
              <w:ind w:firstLine="72"/>
              <w:jc w:val="both"/>
              <w:rPr>
                <w:sz w:val="20"/>
                <w:szCs w:val="20"/>
              </w:rPr>
            </w:pPr>
            <w:r w:rsidRPr="00A270A9">
              <w:rPr>
                <w:sz w:val="20"/>
                <w:szCs w:val="20"/>
              </w:rPr>
              <w:t>12,4</w:t>
            </w:r>
          </w:p>
        </w:tc>
        <w:tc>
          <w:tcPr>
            <w:tcW w:w="992" w:type="dxa"/>
            <w:vAlign w:val="bottom"/>
          </w:tcPr>
          <w:p w:rsidR="00A9492C" w:rsidRPr="00A270A9" w:rsidRDefault="00A9492C" w:rsidP="00A270A9">
            <w:pPr>
              <w:spacing w:line="360" w:lineRule="auto"/>
              <w:ind w:firstLine="72"/>
              <w:jc w:val="both"/>
              <w:rPr>
                <w:sz w:val="20"/>
                <w:szCs w:val="20"/>
              </w:rPr>
            </w:pPr>
            <w:r w:rsidRPr="00A270A9">
              <w:rPr>
                <w:sz w:val="20"/>
                <w:szCs w:val="20"/>
              </w:rPr>
              <w:t>12,4</w:t>
            </w:r>
          </w:p>
        </w:tc>
      </w:tr>
      <w:tr w:rsidR="00A9492C" w:rsidRPr="00A270A9">
        <w:tc>
          <w:tcPr>
            <w:tcW w:w="6237" w:type="dxa"/>
            <w:vAlign w:val="center"/>
          </w:tcPr>
          <w:p w:rsidR="00A9492C" w:rsidRPr="00A270A9" w:rsidRDefault="00A9492C" w:rsidP="00A270A9">
            <w:pPr>
              <w:spacing w:line="360" w:lineRule="auto"/>
              <w:ind w:firstLine="72"/>
              <w:jc w:val="both"/>
              <w:rPr>
                <w:sz w:val="20"/>
                <w:szCs w:val="20"/>
                <w:lang w:val="en-US"/>
              </w:rPr>
            </w:pPr>
            <w:r w:rsidRPr="00A270A9">
              <w:rPr>
                <w:sz w:val="20"/>
                <w:szCs w:val="20"/>
              </w:rPr>
              <w:t>Конденсатор</w:t>
            </w:r>
            <w:r w:rsidRPr="00A270A9">
              <w:rPr>
                <w:sz w:val="20"/>
                <w:szCs w:val="20"/>
                <w:lang w:val="en-US"/>
              </w:rPr>
              <w:t xml:space="preserve"> 038RSM 6,3Ч11 100/25 (</w:t>
            </w:r>
            <w:r w:rsidRPr="00A270A9">
              <w:rPr>
                <w:sz w:val="20"/>
                <w:szCs w:val="20"/>
              </w:rPr>
              <w:t>ф</w:t>
            </w:r>
            <w:r w:rsidRPr="00A270A9">
              <w:rPr>
                <w:sz w:val="20"/>
                <w:szCs w:val="20"/>
                <w:lang w:val="en-US"/>
              </w:rPr>
              <w:t>. BC components)</w:t>
            </w:r>
          </w:p>
        </w:tc>
        <w:tc>
          <w:tcPr>
            <w:tcW w:w="1418" w:type="dxa"/>
            <w:vAlign w:val="center"/>
          </w:tcPr>
          <w:p w:rsidR="00A9492C" w:rsidRPr="00A270A9" w:rsidRDefault="00A9492C" w:rsidP="00A270A9">
            <w:pPr>
              <w:spacing w:line="360" w:lineRule="auto"/>
              <w:ind w:firstLine="72"/>
              <w:jc w:val="both"/>
              <w:rPr>
                <w:sz w:val="20"/>
                <w:szCs w:val="20"/>
                <w:lang w:val="en-US"/>
              </w:rPr>
            </w:pPr>
            <w:r w:rsidRPr="00A270A9">
              <w:rPr>
                <w:sz w:val="20"/>
                <w:szCs w:val="20"/>
                <w:lang w:val="en-US"/>
              </w:rPr>
              <w:t>2</w:t>
            </w:r>
          </w:p>
        </w:tc>
        <w:tc>
          <w:tcPr>
            <w:tcW w:w="992" w:type="dxa"/>
            <w:vAlign w:val="center"/>
          </w:tcPr>
          <w:p w:rsidR="00A9492C" w:rsidRPr="00A270A9" w:rsidRDefault="00A9492C" w:rsidP="00A270A9">
            <w:pPr>
              <w:spacing w:line="360" w:lineRule="auto"/>
              <w:ind w:firstLine="72"/>
              <w:jc w:val="both"/>
              <w:rPr>
                <w:sz w:val="20"/>
                <w:szCs w:val="20"/>
              </w:rPr>
            </w:pPr>
            <w:r w:rsidRPr="00A270A9">
              <w:rPr>
                <w:sz w:val="20"/>
                <w:szCs w:val="20"/>
              </w:rPr>
              <w:t>272</w:t>
            </w:r>
          </w:p>
        </w:tc>
        <w:tc>
          <w:tcPr>
            <w:tcW w:w="992" w:type="dxa"/>
            <w:vAlign w:val="bottom"/>
          </w:tcPr>
          <w:p w:rsidR="00A9492C" w:rsidRPr="00A270A9" w:rsidRDefault="00A9492C" w:rsidP="00A270A9">
            <w:pPr>
              <w:spacing w:line="360" w:lineRule="auto"/>
              <w:ind w:firstLine="72"/>
              <w:jc w:val="both"/>
              <w:rPr>
                <w:sz w:val="20"/>
                <w:szCs w:val="20"/>
              </w:rPr>
            </w:pPr>
            <w:r w:rsidRPr="00A270A9">
              <w:rPr>
                <w:sz w:val="20"/>
                <w:szCs w:val="20"/>
              </w:rPr>
              <w:t>544</w:t>
            </w:r>
          </w:p>
        </w:tc>
      </w:tr>
      <w:tr w:rsidR="00A9492C" w:rsidRPr="00A270A9">
        <w:tc>
          <w:tcPr>
            <w:tcW w:w="6237" w:type="dxa"/>
            <w:vAlign w:val="center"/>
          </w:tcPr>
          <w:p w:rsidR="00A9492C" w:rsidRPr="00A270A9" w:rsidRDefault="00A9492C" w:rsidP="00A270A9">
            <w:pPr>
              <w:spacing w:line="360" w:lineRule="auto"/>
              <w:ind w:firstLine="72"/>
              <w:jc w:val="both"/>
              <w:rPr>
                <w:sz w:val="20"/>
                <w:szCs w:val="20"/>
                <w:lang w:val="en-US"/>
              </w:rPr>
            </w:pPr>
            <w:r w:rsidRPr="00A270A9">
              <w:rPr>
                <w:sz w:val="20"/>
                <w:szCs w:val="20"/>
              </w:rPr>
              <w:t>Конденсатор</w:t>
            </w:r>
            <w:r w:rsidRPr="00A270A9">
              <w:rPr>
                <w:sz w:val="20"/>
                <w:szCs w:val="20"/>
                <w:lang w:val="en-US"/>
              </w:rPr>
              <w:t xml:space="preserve"> 038RSM 5Ч7 4,7/50 (</w:t>
            </w:r>
            <w:r w:rsidRPr="00A270A9">
              <w:rPr>
                <w:sz w:val="20"/>
                <w:szCs w:val="20"/>
              </w:rPr>
              <w:t>ф</w:t>
            </w:r>
            <w:r w:rsidRPr="00A270A9">
              <w:rPr>
                <w:sz w:val="20"/>
                <w:szCs w:val="20"/>
                <w:lang w:val="en-US"/>
              </w:rPr>
              <w:t>. BC components)</w:t>
            </w:r>
          </w:p>
        </w:tc>
        <w:tc>
          <w:tcPr>
            <w:tcW w:w="1418" w:type="dxa"/>
            <w:vAlign w:val="center"/>
          </w:tcPr>
          <w:p w:rsidR="00A9492C" w:rsidRPr="00A270A9" w:rsidRDefault="00A9492C" w:rsidP="00A270A9">
            <w:pPr>
              <w:spacing w:line="360" w:lineRule="auto"/>
              <w:ind w:firstLine="72"/>
              <w:jc w:val="both"/>
              <w:rPr>
                <w:sz w:val="20"/>
                <w:szCs w:val="20"/>
                <w:lang w:val="en-US"/>
              </w:rPr>
            </w:pPr>
            <w:r w:rsidRPr="00A270A9">
              <w:rPr>
                <w:sz w:val="20"/>
                <w:szCs w:val="20"/>
                <w:lang w:val="en-US"/>
              </w:rPr>
              <w:t>3</w:t>
            </w:r>
          </w:p>
        </w:tc>
        <w:tc>
          <w:tcPr>
            <w:tcW w:w="992" w:type="dxa"/>
            <w:vAlign w:val="center"/>
          </w:tcPr>
          <w:p w:rsidR="00A9492C" w:rsidRPr="00A270A9" w:rsidRDefault="00A9492C" w:rsidP="00A270A9">
            <w:pPr>
              <w:spacing w:line="360" w:lineRule="auto"/>
              <w:ind w:firstLine="72"/>
              <w:jc w:val="both"/>
              <w:rPr>
                <w:sz w:val="20"/>
                <w:szCs w:val="20"/>
              </w:rPr>
            </w:pPr>
            <w:r w:rsidRPr="00A270A9">
              <w:rPr>
                <w:sz w:val="20"/>
                <w:szCs w:val="20"/>
              </w:rPr>
              <w:t>164</w:t>
            </w:r>
          </w:p>
        </w:tc>
        <w:tc>
          <w:tcPr>
            <w:tcW w:w="992" w:type="dxa"/>
            <w:vAlign w:val="bottom"/>
          </w:tcPr>
          <w:p w:rsidR="00A9492C" w:rsidRPr="00A270A9" w:rsidRDefault="00A9492C" w:rsidP="00A270A9">
            <w:pPr>
              <w:spacing w:line="360" w:lineRule="auto"/>
              <w:ind w:firstLine="72"/>
              <w:jc w:val="both"/>
              <w:rPr>
                <w:sz w:val="20"/>
                <w:szCs w:val="20"/>
              </w:rPr>
            </w:pPr>
            <w:r w:rsidRPr="00A270A9">
              <w:rPr>
                <w:sz w:val="20"/>
                <w:szCs w:val="20"/>
              </w:rPr>
              <w:t>492</w:t>
            </w:r>
          </w:p>
        </w:tc>
      </w:tr>
      <w:tr w:rsidR="00A9492C" w:rsidRPr="00A270A9">
        <w:tc>
          <w:tcPr>
            <w:tcW w:w="6237" w:type="dxa"/>
            <w:vAlign w:val="center"/>
          </w:tcPr>
          <w:p w:rsidR="00A9492C" w:rsidRPr="00A270A9" w:rsidRDefault="00A9492C" w:rsidP="00A270A9">
            <w:pPr>
              <w:spacing w:line="360" w:lineRule="auto"/>
              <w:ind w:firstLine="72"/>
              <w:jc w:val="both"/>
              <w:rPr>
                <w:color w:val="FF0000"/>
                <w:sz w:val="20"/>
                <w:szCs w:val="20"/>
                <w:lang w:val="en-US"/>
              </w:rPr>
            </w:pPr>
            <w:r w:rsidRPr="00A270A9">
              <w:rPr>
                <w:sz w:val="20"/>
                <w:szCs w:val="20"/>
              </w:rPr>
              <w:t>Конденсатор</w:t>
            </w:r>
            <w:r w:rsidRPr="00A270A9">
              <w:rPr>
                <w:sz w:val="20"/>
                <w:szCs w:val="20"/>
                <w:lang w:val="en-US"/>
              </w:rPr>
              <w:t xml:space="preserve"> Jamicon 22Ч40 100/400 (</w:t>
            </w:r>
            <w:r w:rsidRPr="00A270A9">
              <w:rPr>
                <w:sz w:val="20"/>
                <w:szCs w:val="20"/>
              </w:rPr>
              <w:t>ф</w:t>
            </w:r>
            <w:r w:rsidRPr="00A270A9">
              <w:rPr>
                <w:sz w:val="20"/>
                <w:szCs w:val="20"/>
                <w:lang w:val="en-US"/>
              </w:rPr>
              <w:t>. Jamicon)</w:t>
            </w:r>
          </w:p>
        </w:tc>
        <w:tc>
          <w:tcPr>
            <w:tcW w:w="1418" w:type="dxa"/>
            <w:vAlign w:val="center"/>
          </w:tcPr>
          <w:p w:rsidR="00A9492C" w:rsidRPr="00A270A9" w:rsidRDefault="00A9492C" w:rsidP="00A270A9">
            <w:pPr>
              <w:spacing w:line="360" w:lineRule="auto"/>
              <w:ind w:firstLine="72"/>
              <w:jc w:val="both"/>
              <w:rPr>
                <w:sz w:val="20"/>
                <w:szCs w:val="20"/>
              </w:rPr>
            </w:pPr>
            <w:r w:rsidRPr="00A270A9">
              <w:rPr>
                <w:sz w:val="20"/>
                <w:szCs w:val="20"/>
              </w:rPr>
              <w:t>1</w:t>
            </w:r>
          </w:p>
        </w:tc>
        <w:tc>
          <w:tcPr>
            <w:tcW w:w="992" w:type="dxa"/>
            <w:vAlign w:val="center"/>
          </w:tcPr>
          <w:p w:rsidR="00A9492C" w:rsidRPr="00A270A9" w:rsidRDefault="00A9492C" w:rsidP="00A270A9">
            <w:pPr>
              <w:spacing w:line="360" w:lineRule="auto"/>
              <w:ind w:firstLine="72"/>
              <w:jc w:val="both"/>
              <w:rPr>
                <w:sz w:val="20"/>
                <w:szCs w:val="20"/>
              </w:rPr>
            </w:pPr>
            <w:r w:rsidRPr="00A270A9">
              <w:rPr>
                <w:sz w:val="20"/>
                <w:szCs w:val="20"/>
              </w:rPr>
              <w:t>2590</w:t>
            </w:r>
          </w:p>
        </w:tc>
        <w:tc>
          <w:tcPr>
            <w:tcW w:w="992" w:type="dxa"/>
            <w:vAlign w:val="bottom"/>
          </w:tcPr>
          <w:p w:rsidR="00A9492C" w:rsidRPr="00A270A9" w:rsidRDefault="00A9492C" w:rsidP="00A270A9">
            <w:pPr>
              <w:spacing w:line="360" w:lineRule="auto"/>
              <w:ind w:firstLine="72"/>
              <w:jc w:val="both"/>
              <w:rPr>
                <w:sz w:val="20"/>
                <w:szCs w:val="20"/>
              </w:rPr>
            </w:pPr>
            <w:r w:rsidRPr="00A270A9">
              <w:rPr>
                <w:sz w:val="20"/>
                <w:szCs w:val="20"/>
              </w:rPr>
              <w:t>2590</w:t>
            </w:r>
          </w:p>
        </w:tc>
      </w:tr>
      <w:tr w:rsidR="00A9492C" w:rsidRPr="00A270A9">
        <w:tc>
          <w:tcPr>
            <w:tcW w:w="6237" w:type="dxa"/>
            <w:vAlign w:val="center"/>
          </w:tcPr>
          <w:p w:rsidR="00A9492C" w:rsidRPr="00A270A9" w:rsidRDefault="00A9492C" w:rsidP="00A270A9">
            <w:pPr>
              <w:spacing w:line="360" w:lineRule="auto"/>
              <w:ind w:firstLine="72"/>
              <w:jc w:val="both"/>
              <w:rPr>
                <w:sz w:val="20"/>
                <w:szCs w:val="20"/>
              </w:rPr>
            </w:pPr>
            <w:r w:rsidRPr="00A270A9">
              <w:rPr>
                <w:sz w:val="20"/>
                <w:szCs w:val="20"/>
              </w:rPr>
              <w:t>Конденсатор</w:t>
            </w:r>
            <w:r w:rsidRPr="00A270A9">
              <w:rPr>
                <w:sz w:val="20"/>
                <w:szCs w:val="20"/>
                <w:lang w:val="en-US"/>
              </w:rPr>
              <w:t xml:space="preserve"> Jamicon 10Ч14 500/25 (</w:t>
            </w:r>
            <w:r w:rsidRPr="00A270A9">
              <w:rPr>
                <w:sz w:val="20"/>
                <w:szCs w:val="20"/>
              </w:rPr>
              <w:t>ф</w:t>
            </w:r>
            <w:r w:rsidRPr="00A270A9">
              <w:rPr>
                <w:sz w:val="20"/>
                <w:szCs w:val="20"/>
                <w:lang w:val="en-US"/>
              </w:rPr>
              <w:t>. Jamicon)</w:t>
            </w:r>
          </w:p>
        </w:tc>
        <w:tc>
          <w:tcPr>
            <w:tcW w:w="1418" w:type="dxa"/>
            <w:vAlign w:val="center"/>
          </w:tcPr>
          <w:p w:rsidR="00A9492C" w:rsidRPr="00A270A9" w:rsidRDefault="00A9492C" w:rsidP="00A270A9">
            <w:pPr>
              <w:spacing w:line="360" w:lineRule="auto"/>
              <w:ind w:firstLine="72"/>
              <w:jc w:val="both"/>
              <w:rPr>
                <w:sz w:val="20"/>
                <w:szCs w:val="20"/>
                <w:lang w:val="en-US"/>
              </w:rPr>
            </w:pPr>
            <w:r w:rsidRPr="00A270A9">
              <w:rPr>
                <w:sz w:val="20"/>
                <w:szCs w:val="20"/>
                <w:lang w:val="en-US"/>
              </w:rPr>
              <w:t>1</w:t>
            </w:r>
          </w:p>
        </w:tc>
        <w:tc>
          <w:tcPr>
            <w:tcW w:w="992" w:type="dxa"/>
            <w:vAlign w:val="center"/>
          </w:tcPr>
          <w:p w:rsidR="00A9492C" w:rsidRPr="00A270A9" w:rsidRDefault="00A9492C" w:rsidP="00A270A9">
            <w:pPr>
              <w:spacing w:line="360" w:lineRule="auto"/>
              <w:ind w:firstLine="72"/>
              <w:jc w:val="both"/>
              <w:rPr>
                <w:sz w:val="20"/>
                <w:szCs w:val="20"/>
              </w:rPr>
            </w:pPr>
            <w:r w:rsidRPr="00A270A9">
              <w:rPr>
                <w:sz w:val="20"/>
                <w:szCs w:val="20"/>
              </w:rPr>
              <w:t>157</w:t>
            </w:r>
          </w:p>
        </w:tc>
        <w:tc>
          <w:tcPr>
            <w:tcW w:w="992" w:type="dxa"/>
            <w:vAlign w:val="bottom"/>
          </w:tcPr>
          <w:p w:rsidR="00A9492C" w:rsidRPr="00A270A9" w:rsidRDefault="00A9492C" w:rsidP="00A270A9">
            <w:pPr>
              <w:spacing w:line="360" w:lineRule="auto"/>
              <w:ind w:firstLine="72"/>
              <w:jc w:val="both"/>
              <w:rPr>
                <w:sz w:val="20"/>
                <w:szCs w:val="20"/>
              </w:rPr>
            </w:pPr>
            <w:r w:rsidRPr="00A270A9">
              <w:rPr>
                <w:sz w:val="20"/>
                <w:szCs w:val="20"/>
              </w:rPr>
              <w:t>157</w:t>
            </w:r>
          </w:p>
        </w:tc>
      </w:tr>
      <w:tr w:rsidR="00A9492C" w:rsidRPr="00A270A9">
        <w:tc>
          <w:tcPr>
            <w:tcW w:w="6237" w:type="dxa"/>
            <w:vAlign w:val="center"/>
          </w:tcPr>
          <w:p w:rsidR="00A9492C" w:rsidRPr="00A270A9" w:rsidRDefault="00A9492C" w:rsidP="00A270A9">
            <w:pPr>
              <w:spacing w:line="360" w:lineRule="auto"/>
              <w:ind w:firstLine="72"/>
              <w:jc w:val="both"/>
              <w:rPr>
                <w:sz w:val="20"/>
                <w:szCs w:val="20"/>
                <w:lang w:val="en-US"/>
              </w:rPr>
            </w:pPr>
            <w:r w:rsidRPr="00A270A9">
              <w:rPr>
                <w:sz w:val="20"/>
                <w:szCs w:val="20"/>
              </w:rPr>
              <w:t>Конденсатор</w:t>
            </w:r>
            <w:r w:rsidRPr="00A270A9">
              <w:rPr>
                <w:sz w:val="20"/>
                <w:szCs w:val="20"/>
                <w:lang w:val="en-US"/>
              </w:rPr>
              <w:t xml:space="preserve"> </w:t>
            </w:r>
            <w:r w:rsidRPr="00A270A9">
              <w:rPr>
                <w:sz w:val="20"/>
                <w:szCs w:val="20"/>
              </w:rPr>
              <w:t>К78-2</w:t>
            </w:r>
            <w:r w:rsidRPr="00A270A9">
              <w:rPr>
                <w:sz w:val="20"/>
                <w:szCs w:val="20"/>
                <w:lang w:val="en-US"/>
              </w:rPr>
              <w:t xml:space="preserve"> </w:t>
            </w:r>
            <w:r w:rsidRPr="00A270A9">
              <w:rPr>
                <w:sz w:val="20"/>
                <w:szCs w:val="20"/>
              </w:rPr>
              <w:t>0,1</w:t>
            </w:r>
            <w:r w:rsidRPr="00A270A9">
              <w:rPr>
                <w:sz w:val="20"/>
                <w:szCs w:val="20"/>
                <w:lang w:val="en-US"/>
              </w:rPr>
              <w:t>/</w:t>
            </w:r>
            <w:r w:rsidRPr="00A270A9">
              <w:rPr>
                <w:sz w:val="20"/>
                <w:szCs w:val="20"/>
              </w:rPr>
              <w:t>600</w:t>
            </w:r>
            <w:r w:rsidRPr="00A270A9">
              <w:rPr>
                <w:sz w:val="20"/>
                <w:szCs w:val="20"/>
                <w:lang w:val="en-US"/>
              </w:rPr>
              <w:t xml:space="preserve"> (</w:t>
            </w:r>
            <w:r w:rsidRPr="00A270A9">
              <w:rPr>
                <w:sz w:val="20"/>
                <w:szCs w:val="20"/>
              </w:rPr>
              <w:t>ОЖО.464.298ТУ</w:t>
            </w:r>
            <w:r w:rsidRPr="00A270A9">
              <w:rPr>
                <w:sz w:val="20"/>
                <w:szCs w:val="20"/>
                <w:lang w:val="en-US"/>
              </w:rPr>
              <w:t>)</w:t>
            </w:r>
          </w:p>
        </w:tc>
        <w:tc>
          <w:tcPr>
            <w:tcW w:w="1418" w:type="dxa"/>
            <w:vAlign w:val="center"/>
          </w:tcPr>
          <w:p w:rsidR="00A9492C" w:rsidRPr="00A270A9" w:rsidRDefault="00A9492C" w:rsidP="00A270A9">
            <w:pPr>
              <w:spacing w:line="360" w:lineRule="auto"/>
              <w:ind w:firstLine="72"/>
              <w:jc w:val="both"/>
              <w:rPr>
                <w:sz w:val="20"/>
                <w:szCs w:val="20"/>
              </w:rPr>
            </w:pPr>
            <w:r w:rsidRPr="00A270A9">
              <w:rPr>
                <w:sz w:val="20"/>
                <w:szCs w:val="20"/>
              </w:rPr>
              <w:t>1</w:t>
            </w:r>
          </w:p>
        </w:tc>
        <w:tc>
          <w:tcPr>
            <w:tcW w:w="992" w:type="dxa"/>
            <w:vAlign w:val="center"/>
          </w:tcPr>
          <w:p w:rsidR="00A9492C" w:rsidRPr="00A270A9" w:rsidRDefault="00A9492C" w:rsidP="00A270A9">
            <w:pPr>
              <w:spacing w:line="360" w:lineRule="auto"/>
              <w:ind w:firstLine="72"/>
              <w:jc w:val="both"/>
              <w:rPr>
                <w:sz w:val="20"/>
                <w:szCs w:val="20"/>
              </w:rPr>
            </w:pPr>
            <w:r w:rsidRPr="00A270A9">
              <w:rPr>
                <w:sz w:val="20"/>
                <w:szCs w:val="20"/>
              </w:rPr>
              <w:t>415</w:t>
            </w:r>
          </w:p>
        </w:tc>
        <w:tc>
          <w:tcPr>
            <w:tcW w:w="992" w:type="dxa"/>
            <w:vAlign w:val="bottom"/>
          </w:tcPr>
          <w:p w:rsidR="00A9492C" w:rsidRPr="00A270A9" w:rsidRDefault="00A9492C" w:rsidP="00A270A9">
            <w:pPr>
              <w:spacing w:line="360" w:lineRule="auto"/>
              <w:ind w:firstLine="72"/>
              <w:jc w:val="both"/>
              <w:rPr>
                <w:sz w:val="20"/>
                <w:szCs w:val="20"/>
              </w:rPr>
            </w:pPr>
            <w:r w:rsidRPr="00A270A9">
              <w:rPr>
                <w:sz w:val="20"/>
                <w:szCs w:val="20"/>
              </w:rPr>
              <w:t>415</w:t>
            </w:r>
          </w:p>
        </w:tc>
      </w:tr>
      <w:tr w:rsidR="00A9492C" w:rsidRPr="00A270A9">
        <w:tc>
          <w:tcPr>
            <w:tcW w:w="6237" w:type="dxa"/>
            <w:tcBorders>
              <w:bottom w:val="nil"/>
            </w:tcBorders>
            <w:vAlign w:val="center"/>
          </w:tcPr>
          <w:p w:rsidR="00A9492C" w:rsidRPr="00A270A9" w:rsidRDefault="00A9492C" w:rsidP="00A270A9">
            <w:pPr>
              <w:spacing w:line="360" w:lineRule="auto"/>
              <w:ind w:firstLine="72"/>
              <w:jc w:val="both"/>
              <w:rPr>
                <w:sz w:val="20"/>
                <w:szCs w:val="20"/>
              </w:rPr>
            </w:pPr>
            <w:r w:rsidRPr="00A270A9">
              <w:rPr>
                <w:sz w:val="20"/>
                <w:szCs w:val="20"/>
              </w:rPr>
              <w:t>Микросхема 7805</w:t>
            </w:r>
          </w:p>
        </w:tc>
        <w:tc>
          <w:tcPr>
            <w:tcW w:w="1418" w:type="dxa"/>
            <w:tcBorders>
              <w:bottom w:val="nil"/>
            </w:tcBorders>
            <w:vAlign w:val="center"/>
          </w:tcPr>
          <w:p w:rsidR="00A9492C" w:rsidRPr="00A270A9" w:rsidRDefault="00A9492C" w:rsidP="00A270A9">
            <w:pPr>
              <w:spacing w:line="360" w:lineRule="auto"/>
              <w:ind w:firstLine="72"/>
              <w:jc w:val="both"/>
              <w:rPr>
                <w:sz w:val="20"/>
                <w:szCs w:val="20"/>
              </w:rPr>
            </w:pPr>
            <w:r w:rsidRPr="00A270A9">
              <w:rPr>
                <w:sz w:val="20"/>
                <w:szCs w:val="20"/>
              </w:rPr>
              <w:t>1</w:t>
            </w:r>
          </w:p>
        </w:tc>
        <w:tc>
          <w:tcPr>
            <w:tcW w:w="992" w:type="dxa"/>
            <w:tcBorders>
              <w:bottom w:val="nil"/>
            </w:tcBorders>
            <w:vAlign w:val="center"/>
          </w:tcPr>
          <w:p w:rsidR="00A9492C" w:rsidRPr="00A270A9" w:rsidRDefault="00A9492C" w:rsidP="00A270A9">
            <w:pPr>
              <w:spacing w:line="360" w:lineRule="auto"/>
              <w:ind w:firstLine="72"/>
              <w:jc w:val="both"/>
              <w:rPr>
                <w:sz w:val="20"/>
                <w:szCs w:val="20"/>
              </w:rPr>
            </w:pPr>
            <w:r w:rsidRPr="00A270A9">
              <w:rPr>
                <w:sz w:val="20"/>
                <w:szCs w:val="20"/>
              </w:rPr>
              <w:t>377</w:t>
            </w:r>
          </w:p>
        </w:tc>
        <w:tc>
          <w:tcPr>
            <w:tcW w:w="992" w:type="dxa"/>
            <w:tcBorders>
              <w:bottom w:val="nil"/>
            </w:tcBorders>
            <w:vAlign w:val="bottom"/>
          </w:tcPr>
          <w:p w:rsidR="00A9492C" w:rsidRPr="00A270A9" w:rsidRDefault="00A9492C" w:rsidP="00A270A9">
            <w:pPr>
              <w:spacing w:line="360" w:lineRule="auto"/>
              <w:ind w:firstLine="72"/>
              <w:jc w:val="both"/>
              <w:rPr>
                <w:sz w:val="20"/>
                <w:szCs w:val="20"/>
              </w:rPr>
            </w:pPr>
            <w:r w:rsidRPr="00A270A9">
              <w:rPr>
                <w:sz w:val="20"/>
                <w:szCs w:val="20"/>
              </w:rPr>
              <w:t>377</w:t>
            </w:r>
          </w:p>
        </w:tc>
      </w:tr>
      <w:tr w:rsidR="009552DD" w:rsidRPr="00A270A9">
        <w:tc>
          <w:tcPr>
            <w:tcW w:w="6237" w:type="dxa"/>
            <w:tcBorders>
              <w:top w:val="nil"/>
              <w:left w:val="nil"/>
              <w:right w:val="nil"/>
            </w:tcBorders>
            <w:vAlign w:val="center"/>
          </w:tcPr>
          <w:p w:rsidR="009552DD" w:rsidRPr="00A270A9" w:rsidRDefault="009552DD" w:rsidP="00A270A9">
            <w:pPr>
              <w:spacing w:line="360" w:lineRule="auto"/>
              <w:ind w:firstLine="72"/>
              <w:jc w:val="both"/>
              <w:rPr>
                <w:sz w:val="20"/>
                <w:szCs w:val="20"/>
              </w:rPr>
            </w:pPr>
            <w:r w:rsidRPr="00A270A9">
              <w:rPr>
                <w:sz w:val="20"/>
                <w:szCs w:val="20"/>
              </w:rPr>
              <w:t>Продолжение таблицы 5.4</w:t>
            </w:r>
          </w:p>
        </w:tc>
        <w:tc>
          <w:tcPr>
            <w:tcW w:w="1418" w:type="dxa"/>
            <w:tcBorders>
              <w:top w:val="nil"/>
              <w:left w:val="nil"/>
              <w:right w:val="nil"/>
            </w:tcBorders>
            <w:vAlign w:val="center"/>
          </w:tcPr>
          <w:p w:rsidR="009552DD" w:rsidRPr="00A270A9" w:rsidRDefault="009552DD" w:rsidP="00A270A9">
            <w:pPr>
              <w:spacing w:line="360" w:lineRule="auto"/>
              <w:ind w:firstLine="72"/>
              <w:jc w:val="both"/>
              <w:rPr>
                <w:sz w:val="20"/>
                <w:szCs w:val="20"/>
              </w:rPr>
            </w:pPr>
          </w:p>
        </w:tc>
        <w:tc>
          <w:tcPr>
            <w:tcW w:w="992" w:type="dxa"/>
            <w:tcBorders>
              <w:top w:val="nil"/>
              <w:left w:val="nil"/>
              <w:right w:val="nil"/>
            </w:tcBorders>
            <w:vAlign w:val="center"/>
          </w:tcPr>
          <w:p w:rsidR="009552DD" w:rsidRPr="00A270A9" w:rsidRDefault="009552DD" w:rsidP="00A270A9">
            <w:pPr>
              <w:spacing w:line="360" w:lineRule="auto"/>
              <w:ind w:firstLine="72"/>
              <w:jc w:val="both"/>
              <w:rPr>
                <w:sz w:val="20"/>
                <w:szCs w:val="20"/>
                <w:lang w:val="en-US"/>
              </w:rPr>
            </w:pPr>
          </w:p>
        </w:tc>
        <w:tc>
          <w:tcPr>
            <w:tcW w:w="992" w:type="dxa"/>
            <w:tcBorders>
              <w:top w:val="nil"/>
              <w:left w:val="nil"/>
              <w:right w:val="nil"/>
            </w:tcBorders>
            <w:vAlign w:val="bottom"/>
          </w:tcPr>
          <w:p w:rsidR="009552DD" w:rsidRPr="00A270A9" w:rsidRDefault="009552DD" w:rsidP="00A270A9">
            <w:pPr>
              <w:spacing w:line="360" w:lineRule="auto"/>
              <w:ind w:firstLine="72"/>
              <w:jc w:val="both"/>
              <w:rPr>
                <w:sz w:val="20"/>
                <w:szCs w:val="20"/>
              </w:rPr>
            </w:pPr>
          </w:p>
        </w:tc>
      </w:tr>
      <w:tr w:rsidR="009552DD" w:rsidRPr="00A270A9">
        <w:tc>
          <w:tcPr>
            <w:tcW w:w="6237" w:type="dxa"/>
            <w:vAlign w:val="center"/>
          </w:tcPr>
          <w:p w:rsidR="009552DD" w:rsidRPr="00A270A9" w:rsidRDefault="009552DD" w:rsidP="00A270A9">
            <w:pPr>
              <w:spacing w:line="360" w:lineRule="auto"/>
              <w:ind w:firstLine="72"/>
              <w:jc w:val="both"/>
              <w:rPr>
                <w:sz w:val="20"/>
                <w:szCs w:val="20"/>
              </w:rPr>
            </w:pPr>
            <w:r w:rsidRPr="00A270A9">
              <w:rPr>
                <w:sz w:val="20"/>
                <w:szCs w:val="20"/>
              </w:rPr>
              <w:t>1</w:t>
            </w:r>
          </w:p>
        </w:tc>
        <w:tc>
          <w:tcPr>
            <w:tcW w:w="1418" w:type="dxa"/>
            <w:vAlign w:val="center"/>
          </w:tcPr>
          <w:p w:rsidR="009552DD" w:rsidRPr="00A270A9" w:rsidRDefault="009552DD" w:rsidP="00A270A9">
            <w:pPr>
              <w:spacing w:line="360" w:lineRule="auto"/>
              <w:ind w:firstLine="72"/>
              <w:jc w:val="both"/>
              <w:rPr>
                <w:sz w:val="20"/>
                <w:szCs w:val="20"/>
              </w:rPr>
            </w:pPr>
            <w:r w:rsidRPr="00A270A9">
              <w:rPr>
                <w:sz w:val="20"/>
                <w:szCs w:val="20"/>
              </w:rPr>
              <w:t>2</w:t>
            </w:r>
          </w:p>
        </w:tc>
        <w:tc>
          <w:tcPr>
            <w:tcW w:w="992" w:type="dxa"/>
            <w:vAlign w:val="center"/>
          </w:tcPr>
          <w:p w:rsidR="009552DD" w:rsidRPr="00A270A9" w:rsidRDefault="009552DD" w:rsidP="00A270A9">
            <w:pPr>
              <w:spacing w:line="360" w:lineRule="auto"/>
              <w:ind w:firstLine="72"/>
              <w:jc w:val="both"/>
              <w:rPr>
                <w:sz w:val="20"/>
                <w:szCs w:val="20"/>
              </w:rPr>
            </w:pPr>
            <w:r w:rsidRPr="00A270A9">
              <w:rPr>
                <w:sz w:val="20"/>
                <w:szCs w:val="20"/>
              </w:rPr>
              <w:t>3</w:t>
            </w:r>
          </w:p>
        </w:tc>
        <w:tc>
          <w:tcPr>
            <w:tcW w:w="992" w:type="dxa"/>
            <w:vAlign w:val="bottom"/>
          </w:tcPr>
          <w:p w:rsidR="009552DD" w:rsidRPr="00A270A9" w:rsidRDefault="009552DD" w:rsidP="00A270A9">
            <w:pPr>
              <w:spacing w:line="360" w:lineRule="auto"/>
              <w:ind w:firstLine="72"/>
              <w:jc w:val="both"/>
              <w:rPr>
                <w:sz w:val="20"/>
                <w:szCs w:val="20"/>
              </w:rPr>
            </w:pPr>
            <w:r w:rsidRPr="00A270A9">
              <w:rPr>
                <w:sz w:val="20"/>
                <w:szCs w:val="20"/>
              </w:rPr>
              <w:t>4</w:t>
            </w:r>
          </w:p>
        </w:tc>
      </w:tr>
      <w:tr w:rsidR="009552DD" w:rsidRPr="00A270A9">
        <w:tc>
          <w:tcPr>
            <w:tcW w:w="6237" w:type="dxa"/>
            <w:vAlign w:val="center"/>
          </w:tcPr>
          <w:p w:rsidR="009552DD" w:rsidRPr="00A270A9" w:rsidRDefault="009552DD" w:rsidP="00A270A9">
            <w:pPr>
              <w:spacing w:line="360" w:lineRule="auto"/>
              <w:ind w:firstLine="72"/>
              <w:jc w:val="both"/>
              <w:rPr>
                <w:sz w:val="20"/>
                <w:szCs w:val="20"/>
              </w:rPr>
            </w:pPr>
            <w:r w:rsidRPr="00A270A9">
              <w:rPr>
                <w:sz w:val="20"/>
                <w:szCs w:val="20"/>
              </w:rPr>
              <w:t>Микросхема КР514ИД1 (ОЖО.590.342.ТУ)</w:t>
            </w:r>
          </w:p>
        </w:tc>
        <w:tc>
          <w:tcPr>
            <w:tcW w:w="1418" w:type="dxa"/>
            <w:vAlign w:val="center"/>
          </w:tcPr>
          <w:p w:rsidR="009552DD" w:rsidRPr="00A270A9" w:rsidRDefault="009552DD" w:rsidP="00A270A9">
            <w:pPr>
              <w:spacing w:line="360" w:lineRule="auto"/>
              <w:ind w:firstLine="72"/>
              <w:jc w:val="both"/>
              <w:rPr>
                <w:sz w:val="20"/>
                <w:szCs w:val="20"/>
              </w:rPr>
            </w:pPr>
            <w:r w:rsidRPr="00A270A9">
              <w:rPr>
                <w:sz w:val="20"/>
                <w:szCs w:val="20"/>
              </w:rPr>
              <w:t>1</w:t>
            </w:r>
          </w:p>
        </w:tc>
        <w:tc>
          <w:tcPr>
            <w:tcW w:w="992" w:type="dxa"/>
            <w:vAlign w:val="center"/>
          </w:tcPr>
          <w:p w:rsidR="009552DD" w:rsidRPr="00A270A9" w:rsidRDefault="009552DD" w:rsidP="00A270A9">
            <w:pPr>
              <w:spacing w:line="360" w:lineRule="auto"/>
              <w:ind w:firstLine="72"/>
              <w:jc w:val="both"/>
              <w:rPr>
                <w:sz w:val="20"/>
                <w:szCs w:val="20"/>
              </w:rPr>
            </w:pPr>
            <w:r w:rsidRPr="00A270A9">
              <w:rPr>
                <w:sz w:val="20"/>
                <w:szCs w:val="20"/>
              </w:rPr>
              <w:t>415</w:t>
            </w:r>
          </w:p>
        </w:tc>
        <w:tc>
          <w:tcPr>
            <w:tcW w:w="992" w:type="dxa"/>
            <w:vAlign w:val="bottom"/>
          </w:tcPr>
          <w:p w:rsidR="009552DD" w:rsidRPr="00A270A9" w:rsidRDefault="009552DD" w:rsidP="00A270A9">
            <w:pPr>
              <w:spacing w:line="360" w:lineRule="auto"/>
              <w:ind w:firstLine="72"/>
              <w:jc w:val="both"/>
              <w:rPr>
                <w:sz w:val="20"/>
                <w:szCs w:val="20"/>
              </w:rPr>
            </w:pPr>
            <w:r w:rsidRPr="00A270A9">
              <w:rPr>
                <w:sz w:val="20"/>
                <w:szCs w:val="20"/>
              </w:rPr>
              <w:t>415</w:t>
            </w:r>
          </w:p>
        </w:tc>
      </w:tr>
      <w:tr w:rsidR="009552DD" w:rsidRPr="00A270A9">
        <w:tc>
          <w:tcPr>
            <w:tcW w:w="6237" w:type="dxa"/>
            <w:vAlign w:val="center"/>
          </w:tcPr>
          <w:p w:rsidR="009552DD" w:rsidRPr="00A270A9" w:rsidRDefault="009552DD" w:rsidP="00A270A9">
            <w:pPr>
              <w:spacing w:line="360" w:lineRule="auto"/>
              <w:ind w:firstLine="72"/>
              <w:jc w:val="both"/>
              <w:rPr>
                <w:sz w:val="20"/>
                <w:szCs w:val="20"/>
              </w:rPr>
            </w:pPr>
            <w:r w:rsidRPr="00A270A9">
              <w:rPr>
                <w:sz w:val="20"/>
                <w:szCs w:val="20"/>
              </w:rPr>
              <w:t xml:space="preserve">Микросхема </w:t>
            </w:r>
            <w:r w:rsidRPr="00A270A9">
              <w:rPr>
                <w:sz w:val="20"/>
                <w:szCs w:val="20"/>
                <w:lang w:val="en-US"/>
              </w:rPr>
              <w:t>PIC</w:t>
            </w:r>
            <w:r w:rsidRPr="00A270A9">
              <w:rPr>
                <w:sz w:val="20"/>
                <w:szCs w:val="20"/>
              </w:rPr>
              <w:t>16</w:t>
            </w:r>
            <w:r w:rsidRPr="00A270A9">
              <w:rPr>
                <w:sz w:val="20"/>
                <w:szCs w:val="20"/>
                <w:lang w:val="en-US"/>
              </w:rPr>
              <w:t>F</w:t>
            </w:r>
            <w:r w:rsidRPr="00A270A9">
              <w:rPr>
                <w:sz w:val="20"/>
                <w:szCs w:val="20"/>
              </w:rPr>
              <w:t xml:space="preserve">628 (ф. </w:t>
            </w:r>
            <w:r w:rsidRPr="00A270A9">
              <w:rPr>
                <w:sz w:val="20"/>
                <w:szCs w:val="20"/>
                <w:lang w:val="en-US"/>
              </w:rPr>
              <w:t>Microchip</w:t>
            </w:r>
            <w:r w:rsidRPr="00A270A9">
              <w:rPr>
                <w:sz w:val="20"/>
                <w:szCs w:val="20"/>
              </w:rPr>
              <w:t>)</w:t>
            </w:r>
          </w:p>
        </w:tc>
        <w:tc>
          <w:tcPr>
            <w:tcW w:w="1418" w:type="dxa"/>
            <w:vAlign w:val="center"/>
          </w:tcPr>
          <w:p w:rsidR="009552DD" w:rsidRPr="00A270A9" w:rsidRDefault="009552DD" w:rsidP="00A270A9">
            <w:pPr>
              <w:spacing w:line="360" w:lineRule="auto"/>
              <w:ind w:firstLine="72"/>
              <w:jc w:val="both"/>
              <w:rPr>
                <w:sz w:val="20"/>
                <w:szCs w:val="20"/>
              </w:rPr>
            </w:pPr>
            <w:r w:rsidRPr="00A270A9">
              <w:rPr>
                <w:sz w:val="20"/>
                <w:szCs w:val="20"/>
              </w:rPr>
              <w:t>1</w:t>
            </w:r>
          </w:p>
        </w:tc>
        <w:tc>
          <w:tcPr>
            <w:tcW w:w="992" w:type="dxa"/>
            <w:vAlign w:val="center"/>
          </w:tcPr>
          <w:p w:rsidR="009552DD" w:rsidRPr="00A270A9" w:rsidRDefault="009552DD" w:rsidP="00A270A9">
            <w:pPr>
              <w:spacing w:line="360" w:lineRule="auto"/>
              <w:ind w:firstLine="72"/>
              <w:jc w:val="both"/>
              <w:rPr>
                <w:sz w:val="20"/>
                <w:szCs w:val="20"/>
              </w:rPr>
            </w:pPr>
            <w:r w:rsidRPr="00A270A9">
              <w:rPr>
                <w:sz w:val="20"/>
                <w:szCs w:val="20"/>
              </w:rPr>
              <w:t>5080</w:t>
            </w:r>
          </w:p>
        </w:tc>
        <w:tc>
          <w:tcPr>
            <w:tcW w:w="992" w:type="dxa"/>
            <w:vAlign w:val="bottom"/>
          </w:tcPr>
          <w:p w:rsidR="009552DD" w:rsidRPr="00A270A9" w:rsidRDefault="009552DD" w:rsidP="00A270A9">
            <w:pPr>
              <w:spacing w:line="360" w:lineRule="auto"/>
              <w:ind w:firstLine="72"/>
              <w:jc w:val="both"/>
              <w:rPr>
                <w:sz w:val="20"/>
                <w:szCs w:val="20"/>
              </w:rPr>
            </w:pPr>
            <w:r w:rsidRPr="00A270A9">
              <w:rPr>
                <w:sz w:val="20"/>
                <w:szCs w:val="20"/>
              </w:rPr>
              <w:t>5080</w:t>
            </w:r>
          </w:p>
        </w:tc>
      </w:tr>
      <w:tr w:rsidR="009552DD" w:rsidRPr="00A270A9">
        <w:tc>
          <w:tcPr>
            <w:tcW w:w="6237" w:type="dxa"/>
            <w:vAlign w:val="center"/>
          </w:tcPr>
          <w:p w:rsidR="009552DD" w:rsidRPr="00A270A9" w:rsidRDefault="009552DD" w:rsidP="00A270A9">
            <w:pPr>
              <w:spacing w:line="360" w:lineRule="auto"/>
              <w:ind w:firstLine="72"/>
              <w:jc w:val="both"/>
              <w:rPr>
                <w:sz w:val="20"/>
                <w:szCs w:val="20"/>
                <w:lang w:val="en-US"/>
              </w:rPr>
            </w:pPr>
            <w:r w:rsidRPr="00A270A9">
              <w:rPr>
                <w:sz w:val="20"/>
                <w:szCs w:val="20"/>
              </w:rPr>
              <w:t>Микросхема</w:t>
            </w:r>
            <w:r w:rsidRPr="00A270A9">
              <w:rPr>
                <w:sz w:val="20"/>
                <w:szCs w:val="20"/>
                <w:lang w:val="en-US"/>
              </w:rPr>
              <w:t xml:space="preserve"> IR2130 (</w:t>
            </w:r>
            <w:r w:rsidRPr="00A270A9">
              <w:rPr>
                <w:sz w:val="20"/>
                <w:szCs w:val="20"/>
              </w:rPr>
              <w:t>ф</w:t>
            </w:r>
            <w:r w:rsidRPr="00A270A9">
              <w:rPr>
                <w:sz w:val="20"/>
                <w:szCs w:val="20"/>
                <w:lang w:val="en-US"/>
              </w:rPr>
              <w:t>. International Rectifier)</w:t>
            </w:r>
          </w:p>
        </w:tc>
        <w:tc>
          <w:tcPr>
            <w:tcW w:w="1418" w:type="dxa"/>
            <w:vAlign w:val="center"/>
          </w:tcPr>
          <w:p w:rsidR="009552DD" w:rsidRPr="00A270A9" w:rsidRDefault="009552DD" w:rsidP="00A270A9">
            <w:pPr>
              <w:spacing w:line="360" w:lineRule="auto"/>
              <w:ind w:firstLine="72"/>
              <w:jc w:val="both"/>
              <w:rPr>
                <w:sz w:val="20"/>
                <w:szCs w:val="20"/>
              </w:rPr>
            </w:pPr>
            <w:r w:rsidRPr="00A270A9">
              <w:rPr>
                <w:sz w:val="20"/>
                <w:szCs w:val="20"/>
              </w:rPr>
              <w:t>1</w:t>
            </w:r>
          </w:p>
        </w:tc>
        <w:tc>
          <w:tcPr>
            <w:tcW w:w="992" w:type="dxa"/>
            <w:vAlign w:val="center"/>
          </w:tcPr>
          <w:p w:rsidR="009552DD" w:rsidRPr="00A270A9" w:rsidRDefault="009552DD" w:rsidP="00A270A9">
            <w:pPr>
              <w:spacing w:line="360" w:lineRule="auto"/>
              <w:ind w:firstLine="72"/>
              <w:jc w:val="both"/>
              <w:rPr>
                <w:sz w:val="20"/>
                <w:szCs w:val="20"/>
              </w:rPr>
            </w:pPr>
            <w:r w:rsidRPr="00A270A9">
              <w:rPr>
                <w:sz w:val="20"/>
                <w:szCs w:val="20"/>
              </w:rPr>
              <w:t>11786</w:t>
            </w:r>
          </w:p>
        </w:tc>
        <w:tc>
          <w:tcPr>
            <w:tcW w:w="992" w:type="dxa"/>
            <w:vAlign w:val="bottom"/>
          </w:tcPr>
          <w:p w:rsidR="009552DD" w:rsidRPr="00A270A9" w:rsidRDefault="009552DD" w:rsidP="00A270A9">
            <w:pPr>
              <w:spacing w:line="360" w:lineRule="auto"/>
              <w:ind w:firstLine="72"/>
              <w:jc w:val="both"/>
              <w:rPr>
                <w:sz w:val="20"/>
                <w:szCs w:val="20"/>
              </w:rPr>
            </w:pPr>
            <w:r w:rsidRPr="00A270A9">
              <w:rPr>
                <w:sz w:val="20"/>
                <w:szCs w:val="20"/>
              </w:rPr>
              <w:t>11786</w:t>
            </w:r>
          </w:p>
        </w:tc>
      </w:tr>
      <w:tr w:rsidR="009552DD" w:rsidRPr="00A270A9">
        <w:tc>
          <w:tcPr>
            <w:tcW w:w="6237" w:type="dxa"/>
            <w:vAlign w:val="center"/>
          </w:tcPr>
          <w:p w:rsidR="009552DD" w:rsidRPr="00A270A9" w:rsidRDefault="009552DD" w:rsidP="00A270A9">
            <w:pPr>
              <w:spacing w:line="360" w:lineRule="auto"/>
              <w:ind w:firstLine="72"/>
              <w:jc w:val="both"/>
              <w:rPr>
                <w:sz w:val="20"/>
                <w:szCs w:val="20"/>
              </w:rPr>
            </w:pPr>
            <w:r w:rsidRPr="00A270A9">
              <w:rPr>
                <w:sz w:val="20"/>
                <w:szCs w:val="20"/>
              </w:rPr>
              <w:t>Предохранитель ВП2Б-1В-10А-250В (ОЖО.584.658ТУ)</w:t>
            </w:r>
          </w:p>
        </w:tc>
        <w:tc>
          <w:tcPr>
            <w:tcW w:w="1418" w:type="dxa"/>
            <w:vAlign w:val="center"/>
          </w:tcPr>
          <w:p w:rsidR="009552DD" w:rsidRPr="00A270A9" w:rsidRDefault="009552DD" w:rsidP="00A270A9">
            <w:pPr>
              <w:spacing w:line="360" w:lineRule="auto"/>
              <w:ind w:firstLine="72"/>
              <w:jc w:val="both"/>
              <w:rPr>
                <w:sz w:val="20"/>
                <w:szCs w:val="20"/>
              </w:rPr>
            </w:pPr>
            <w:r w:rsidRPr="00A270A9">
              <w:rPr>
                <w:sz w:val="20"/>
                <w:szCs w:val="20"/>
              </w:rPr>
              <w:t>1</w:t>
            </w:r>
          </w:p>
        </w:tc>
        <w:tc>
          <w:tcPr>
            <w:tcW w:w="992" w:type="dxa"/>
            <w:vAlign w:val="center"/>
          </w:tcPr>
          <w:p w:rsidR="009552DD" w:rsidRPr="00A270A9" w:rsidRDefault="009552DD" w:rsidP="00A270A9">
            <w:pPr>
              <w:spacing w:line="360" w:lineRule="auto"/>
              <w:ind w:firstLine="72"/>
              <w:jc w:val="both"/>
              <w:rPr>
                <w:sz w:val="20"/>
                <w:szCs w:val="20"/>
              </w:rPr>
            </w:pPr>
            <w:r w:rsidRPr="00A270A9">
              <w:rPr>
                <w:sz w:val="20"/>
                <w:szCs w:val="20"/>
              </w:rPr>
              <w:t>498</w:t>
            </w:r>
          </w:p>
        </w:tc>
        <w:tc>
          <w:tcPr>
            <w:tcW w:w="992" w:type="dxa"/>
            <w:vAlign w:val="bottom"/>
          </w:tcPr>
          <w:p w:rsidR="009552DD" w:rsidRPr="00A270A9" w:rsidRDefault="009552DD" w:rsidP="00A270A9">
            <w:pPr>
              <w:spacing w:line="360" w:lineRule="auto"/>
              <w:ind w:firstLine="72"/>
              <w:jc w:val="both"/>
              <w:rPr>
                <w:sz w:val="20"/>
                <w:szCs w:val="20"/>
              </w:rPr>
            </w:pPr>
            <w:r w:rsidRPr="00A270A9">
              <w:rPr>
                <w:sz w:val="20"/>
                <w:szCs w:val="20"/>
              </w:rPr>
              <w:t>498</w:t>
            </w:r>
          </w:p>
        </w:tc>
      </w:tr>
      <w:tr w:rsidR="009552DD" w:rsidRPr="00A270A9">
        <w:tc>
          <w:tcPr>
            <w:tcW w:w="6237" w:type="dxa"/>
            <w:vAlign w:val="center"/>
          </w:tcPr>
          <w:p w:rsidR="009552DD" w:rsidRPr="00A270A9" w:rsidRDefault="009552DD" w:rsidP="00A270A9">
            <w:pPr>
              <w:spacing w:line="360" w:lineRule="auto"/>
              <w:ind w:firstLine="72"/>
              <w:jc w:val="both"/>
              <w:rPr>
                <w:sz w:val="20"/>
                <w:szCs w:val="20"/>
                <w:lang w:val="en-US"/>
              </w:rPr>
            </w:pPr>
            <w:r w:rsidRPr="00A270A9">
              <w:rPr>
                <w:sz w:val="20"/>
                <w:szCs w:val="20"/>
              </w:rPr>
              <w:t>Держатель предохранителя К234211</w:t>
            </w:r>
          </w:p>
        </w:tc>
        <w:tc>
          <w:tcPr>
            <w:tcW w:w="1418" w:type="dxa"/>
            <w:vAlign w:val="center"/>
          </w:tcPr>
          <w:p w:rsidR="009552DD" w:rsidRPr="00A270A9" w:rsidRDefault="009552DD" w:rsidP="00A270A9">
            <w:pPr>
              <w:spacing w:line="360" w:lineRule="auto"/>
              <w:ind w:firstLine="72"/>
              <w:jc w:val="both"/>
              <w:rPr>
                <w:sz w:val="20"/>
                <w:szCs w:val="20"/>
              </w:rPr>
            </w:pPr>
            <w:r w:rsidRPr="00A270A9">
              <w:rPr>
                <w:sz w:val="20"/>
                <w:szCs w:val="20"/>
              </w:rPr>
              <w:t>2</w:t>
            </w:r>
          </w:p>
        </w:tc>
        <w:tc>
          <w:tcPr>
            <w:tcW w:w="992" w:type="dxa"/>
            <w:vAlign w:val="center"/>
          </w:tcPr>
          <w:p w:rsidR="009552DD" w:rsidRPr="00A270A9" w:rsidRDefault="009552DD" w:rsidP="00A270A9">
            <w:pPr>
              <w:spacing w:line="360" w:lineRule="auto"/>
              <w:ind w:firstLine="72"/>
              <w:jc w:val="both"/>
              <w:rPr>
                <w:sz w:val="20"/>
                <w:szCs w:val="20"/>
              </w:rPr>
            </w:pPr>
            <w:r w:rsidRPr="00A270A9">
              <w:rPr>
                <w:sz w:val="20"/>
                <w:szCs w:val="20"/>
              </w:rPr>
              <w:t>112,5</w:t>
            </w:r>
          </w:p>
        </w:tc>
        <w:tc>
          <w:tcPr>
            <w:tcW w:w="992" w:type="dxa"/>
            <w:vAlign w:val="bottom"/>
          </w:tcPr>
          <w:p w:rsidR="009552DD" w:rsidRPr="00A270A9" w:rsidRDefault="009552DD" w:rsidP="00A270A9">
            <w:pPr>
              <w:spacing w:line="360" w:lineRule="auto"/>
              <w:ind w:firstLine="72"/>
              <w:jc w:val="both"/>
              <w:rPr>
                <w:sz w:val="20"/>
                <w:szCs w:val="20"/>
              </w:rPr>
            </w:pPr>
            <w:r w:rsidRPr="00A270A9">
              <w:rPr>
                <w:sz w:val="20"/>
                <w:szCs w:val="20"/>
              </w:rPr>
              <w:t>225</w:t>
            </w:r>
          </w:p>
        </w:tc>
      </w:tr>
      <w:tr w:rsidR="009552DD" w:rsidRPr="00A270A9">
        <w:tc>
          <w:tcPr>
            <w:tcW w:w="6237" w:type="dxa"/>
            <w:vAlign w:val="center"/>
          </w:tcPr>
          <w:p w:rsidR="009552DD" w:rsidRPr="00A270A9" w:rsidRDefault="009552DD" w:rsidP="00A270A9">
            <w:pPr>
              <w:spacing w:line="360" w:lineRule="auto"/>
              <w:ind w:firstLine="72"/>
              <w:jc w:val="both"/>
              <w:rPr>
                <w:sz w:val="20"/>
                <w:szCs w:val="20"/>
              </w:rPr>
            </w:pPr>
            <w:r w:rsidRPr="00A270A9">
              <w:rPr>
                <w:sz w:val="20"/>
                <w:szCs w:val="20"/>
              </w:rPr>
              <w:t>Индикатор АЛС324А (ОЖО.780.326ТУ)</w:t>
            </w:r>
          </w:p>
        </w:tc>
        <w:tc>
          <w:tcPr>
            <w:tcW w:w="1418" w:type="dxa"/>
            <w:vAlign w:val="center"/>
          </w:tcPr>
          <w:p w:rsidR="009552DD" w:rsidRPr="00A270A9" w:rsidRDefault="009552DD" w:rsidP="00A270A9">
            <w:pPr>
              <w:spacing w:line="360" w:lineRule="auto"/>
              <w:ind w:firstLine="72"/>
              <w:jc w:val="both"/>
              <w:rPr>
                <w:sz w:val="20"/>
                <w:szCs w:val="20"/>
              </w:rPr>
            </w:pPr>
            <w:r w:rsidRPr="00A270A9">
              <w:rPr>
                <w:sz w:val="20"/>
                <w:szCs w:val="20"/>
              </w:rPr>
              <w:t>2</w:t>
            </w:r>
          </w:p>
        </w:tc>
        <w:tc>
          <w:tcPr>
            <w:tcW w:w="992" w:type="dxa"/>
            <w:vAlign w:val="center"/>
          </w:tcPr>
          <w:p w:rsidR="009552DD" w:rsidRPr="00A270A9" w:rsidRDefault="009552DD" w:rsidP="00A270A9">
            <w:pPr>
              <w:spacing w:line="360" w:lineRule="auto"/>
              <w:ind w:firstLine="72"/>
              <w:jc w:val="both"/>
              <w:rPr>
                <w:sz w:val="20"/>
                <w:szCs w:val="20"/>
              </w:rPr>
            </w:pPr>
            <w:r w:rsidRPr="00A270A9">
              <w:rPr>
                <w:sz w:val="20"/>
                <w:szCs w:val="20"/>
              </w:rPr>
              <w:t>1910</w:t>
            </w:r>
          </w:p>
        </w:tc>
        <w:tc>
          <w:tcPr>
            <w:tcW w:w="992" w:type="dxa"/>
            <w:vAlign w:val="bottom"/>
          </w:tcPr>
          <w:p w:rsidR="009552DD" w:rsidRPr="00A270A9" w:rsidRDefault="009552DD" w:rsidP="00A270A9">
            <w:pPr>
              <w:spacing w:line="360" w:lineRule="auto"/>
              <w:ind w:firstLine="72"/>
              <w:jc w:val="both"/>
              <w:rPr>
                <w:sz w:val="20"/>
                <w:szCs w:val="20"/>
              </w:rPr>
            </w:pPr>
            <w:r w:rsidRPr="00A270A9">
              <w:rPr>
                <w:sz w:val="20"/>
                <w:szCs w:val="20"/>
              </w:rPr>
              <w:t>3820</w:t>
            </w:r>
          </w:p>
        </w:tc>
      </w:tr>
      <w:tr w:rsidR="009552DD" w:rsidRPr="00A270A9">
        <w:tc>
          <w:tcPr>
            <w:tcW w:w="6237" w:type="dxa"/>
            <w:vAlign w:val="center"/>
          </w:tcPr>
          <w:p w:rsidR="009552DD" w:rsidRPr="00A270A9" w:rsidRDefault="009552DD" w:rsidP="00A270A9">
            <w:pPr>
              <w:spacing w:line="360" w:lineRule="auto"/>
              <w:ind w:firstLine="72"/>
              <w:jc w:val="both"/>
              <w:rPr>
                <w:sz w:val="20"/>
                <w:szCs w:val="20"/>
                <w:lang w:val="en-US"/>
              </w:rPr>
            </w:pPr>
            <w:r w:rsidRPr="00A270A9">
              <w:rPr>
                <w:sz w:val="20"/>
                <w:szCs w:val="20"/>
              </w:rPr>
              <w:t>Светодиод</w:t>
            </w:r>
            <w:r w:rsidRPr="00A270A9">
              <w:rPr>
                <w:sz w:val="20"/>
                <w:szCs w:val="20"/>
                <w:lang w:val="en-US"/>
              </w:rPr>
              <w:t xml:space="preserve"> L-132XIT (</w:t>
            </w:r>
            <w:r w:rsidRPr="00A270A9">
              <w:rPr>
                <w:sz w:val="20"/>
                <w:szCs w:val="20"/>
              </w:rPr>
              <w:t>ф</w:t>
            </w:r>
            <w:r w:rsidRPr="00A270A9">
              <w:rPr>
                <w:sz w:val="20"/>
                <w:szCs w:val="20"/>
                <w:lang w:val="en-US"/>
              </w:rPr>
              <w:t>. Kingbright)</w:t>
            </w:r>
          </w:p>
        </w:tc>
        <w:tc>
          <w:tcPr>
            <w:tcW w:w="1418" w:type="dxa"/>
            <w:vAlign w:val="center"/>
          </w:tcPr>
          <w:p w:rsidR="009552DD" w:rsidRPr="00A270A9" w:rsidRDefault="009552DD" w:rsidP="00A270A9">
            <w:pPr>
              <w:spacing w:line="360" w:lineRule="auto"/>
              <w:ind w:firstLine="72"/>
              <w:jc w:val="both"/>
              <w:rPr>
                <w:sz w:val="20"/>
                <w:szCs w:val="20"/>
                <w:lang w:val="en-US"/>
              </w:rPr>
            </w:pPr>
            <w:r w:rsidRPr="00A270A9">
              <w:rPr>
                <w:sz w:val="20"/>
                <w:szCs w:val="20"/>
                <w:lang w:val="en-US"/>
              </w:rPr>
              <w:t>1</w:t>
            </w:r>
          </w:p>
        </w:tc>
        <w:tc>
          <w:tcPr>
            <w:tcW w:w="992" w:type="dxa"/>
            <w:vAlign w:val="center"/>
          </w:tcPr>
          <w:p w:rsidR="009552DD" w:rsidRPr="00A270A9" w:rsidRDefault="009552DD" w:rsidP="00A270A9">
            <w:pPr>
              <w:spacing w:line="360" w:lineRule="auto"/>
              <w:ind w:firstLine="72"/>
              <w:jc w:val="both"/>
              <w:rPr>
                <w:sz w:val="20"/>
                <w:szCs w:val="20"/>
              </w:rPr>
            </w:pPr>
            <w:r w:rsidRPr="00A270A9">
              <w:rPr>
                <w:sz w:val="20"/>
                <w:szCs w:val="20"/>
              </w:rPr>
              <w:t>162</w:t>
            </w:r>
          </w:p>
        </w:tc>
        <w:tc>
          <w:tcPr>
            <w:tcW w:w="992" w:type="dxa"/>
            <w:vAlign w:val="bottom"/>
          </w:tcPr>
          <w:p w:rsidR="009552DD" w:rsidRPr="00A270A9" w:rsidRDefault="009552DD" w:rsidP="00A270A9">
            <w:pPr>
              <w:spacing w:line="360" w:lineRule="auto"/>
              <w:ind w:firstLine="72"/>
              <w:jc w:val="both"/>
              <w:rPr>
                <w:sz w:val="20"/>
                <w:szCs w:val="20"/>
              </w:rPr>
            </w:pPr>
            <w:r w:rsidRPr="00A270A9">
              <w:rPr>
                <w:sz w:val="20"/>
                <w:szCs w:val="20"/>
              </w:rPr>
              <w:t>162</w:t>
            </w:r>
          </w:p>
        </w:tc>
      </w:tr>
      <w:tr w:rsidR="009552DD" w:rsidRPr="00A270A9">
        <w:tc>
          <w:tcPr>
            <w:tcW w:w="6237" w:type="dxa"/>
            <w:vAlign w:val="center"/>
          </w:tcPr>
          <w:p w:rsidR="009552DD" w:rsidRPr="00A270A9" w:rsidRDefault="009552DD" w:rsidP="00A270A9">
            <w:pPr>
              <w:spacing w:line="360" w:lineRule="auto"/>
              <w:ind w:firstLine="72"/>
              <w:jc w:val="both"/>
              <w:rPr>
                <w:sz w:val="20"/>
                <w:szCs w:val="20"/>
                <w:lang w:val="en-US"/>
              </w:rPr>
            </w:pPr>
            <w:r w:rsidRPr="00A270A9">
              <w:rPr>
                <w:sz w:val="20"/>
                <w:szCs w:val="20"/>
              </w:rPr>
              <w:t>Реле</w:t>
            </w:r>
            <w:r w:rsidRPr="00A270A9">
              <w:rPr>
                <w:sz w:val="20"/>
                <w:szCs w:val="20"/>
                <w:lang w:val="en-US"/>
              </w:rPr>
              <w:t xml:space="preserve"> RT3 (</w:t>
            </w:r>
            <w:r w:rsidRPr="00A270A9">
              <w:rPr>
                <w:sz w:val="20"/>
                <w:szCs w:val="20"/>
              </w:rPr>
              <w:t>ф</w:t>
            </w:r>
            <w:r w:rsidRPr="00A270A9">
              <w:rPr>
                <w:sz w:val="20"/>
                <w:szCs w:val="20"/>
                <w:lang w:val="en-US"/>
              </w:rPr>
              <w:t>. Tyco Electronics)</w:t>
            </w:r>
          </w:p>
        </w:tc>
        <w:tc>
          <w:tcPr>
            <w:tcW w:w="1418" w:type="dxa"/>
            <w:vAlign w:val="center"/>
          </w:tcPr>
          <w:p w:rsidR="009552DD" w:rsidRPr="00A270A9" w:rsidRDefault="009552DD" w:rsidP="00A270A9">
            <w:pPr>
              <w:spacing w:line="360" w:lineRule="auto"/>
              <w:ind w:firstLine="72"/>
              <w:jc w:val="both"/>
              <w:rPr>
                <w:sz w:val="20"/>
                <w:szCs w:val="20"/>
                <w:lang w:val="en-US"/>
              </w:rPr>
            </w:pPr>
            <w:r w:rsidRPr="00A270A9">
              <w:rPr>
                <w:sz w:val="20"/>
                <w:szCs w:val="20"/>
                <w:lang w:val="en-US"/>
              </w:rPr>
              <w:t>1</w:t>
            </w:r>
          </w:p>
        </w:tc>
        <w:tc>
          <w:tcPr>
            <w:tcW w:w="992" w:type="dxa"/>
            <w:vAlign w:val="center"/>
          </w:tcPr>
          <w:p w:rsidR="009552DD" w:rsidRPr="00A270A9" w:rsidRDefault="009552DD" w:rsidP="00A270A9">
            <w:pPr>
              <w:spacing w:line="360" w:lineRule="auto"/>
              <w:ind w:firstLine="72"/>
              <w:jc w:val="both"/>
              <w:rPr>
                <w:sz w:val="20"/>
                <w:szCs w:val="20"/>
              </w:rPr>
            </w:pPr>
            <w:r w:rsidRPr="00A270A9">
              <w:rPr>
                <w:sz w:val="20"/>
                <w:szCs w:val="20"/>
              </w:rPr>
              <w:t>4945</w:t>
            </w:r>
          </w:p>
        </w:tc>
        <w:tc>
          <w:tcPr>
            <w:tcW w:w="992" w:type="dxa"/>
            <w:vAlign w:val="bottom"/>
          </w:tcPr>
          <w:p w:rsidR="009552DD" w:rsidRPr="00A270A9" w:rsidRDefault="009552DD" w:rsidP="00A270A9">
            <w:pPr>
              <w:spacing w:line="360" w:lineRule="auto"/>
              <w:ind w:firstLine="72"/>
              <w:jc w:val="both"/>
              <w:rPr>
                <w:sz w:val="20"/>
                <w:szCs w:val="20"/>
              </w:rPr>
            </w:pPr>
            <w:r w:rsidRPr="00A270A9">
              <w:rPr>
                <w:sz w:val="20"/>
                <w:szCs w:val="20"/>
              </w:rPr>
              <w:t>4945</w:t>
            </w:r>
          </w:p>
        </w:tc>
      </w:tr>
      <w:tr w:rsidR="009552DD" w:rsidRPr="00A270A9">
        <w:tc>
          <w:tcPr>
            <w:tcW w:w="6237" w:type="dxa"/>
            <w:vAlign w:val="center"/>
          </w:tcPr>
          <w:p w:rsidR="009552DD" w:rsidRPr="00A270A9" w:rsidRDefault="009552DD" w:rsidP="00A270A9">
            <w:pPr>
              <w:spacing w:line="360" w:lineRule="auto"/>
              <w:ind w:firstLine="72"/>
              <w:jc w:val="both"/>
              <w:rPr>
                <w:sz w:val="20"/>
                <w:szCs w:val="20"/>
                <w:lang w:val="en-US"/>
              </w:rPr>
            </w:pPr>
            <w:r w:rsidRPr="00A270A9">
              <w:rPr>
                <w:sz w:val="20"/>
                <w:szCs w:val="20"/>
              </w:rPr>
              <w:t>Резистор</w:t>
            </w:r>
            <w:r w:rsidRPr="00A270A9">
              <w:rPr>
                <w:sz w:val="20"/>
                <w:szCs w:val="20"/>
                <w:lang w:val="en-US"/>
              </w:rPr>
              <w:t xml:space="preserve"> PH-12-0,125 (</w:t>
            </w:r>
            <w:r w:rsidRPr="00A270A9">
              <w:rPr>
                <w:sz w:val="20"/>
                <w:szCs w:val="20"/>
              </w:rPr>
              <w:t>ф</w:t>
            </w:r>
            <w:r w:rsidRPr="00A270A9">
              <w:rPr>
                <w:sz w:val="20"/>
                <w:szCs w:val="20"/>
                <w:lang w:val="en-US"/>
              </w:rPr>
              <w:t>. muRata)</w:t>
            </w:r>
          </w:p>
        </w:tc>
        <w:tc>
          <w:tcPr>
            <w:tcW w:w="1418" w:type="dxa"/>
            <w:vAlign w:val="center"/>
          </w:tcPr>
          <w:p w:rsidR="009552DD" w:rsidRPr="00A270A9" w:rsidRDefault="009552DD" w:rsidP="00A270A9">
            <w:pPr>
              <w:spacing w:line="360" w:lineRule="auto"/>
              <w:ind w:firstLine="72"/>
              <w:jc w:val="both"/>
              <w:rPr>
                <w:sz w:val="20"/>
                <w:szCs w:val="20"/>
                <w:lang w:val="en-US"/>
              </w:rPr>
            </w:pPr>
            <w:r w:rsidRPr="00A270A9">
              <w:rPr>
                <w:sz w:val="20"/>
                <w:szCs w:val="20"/>
                <w:lang w:val="en-US"/>
              </w:rPr>
              <w:t>21</w:t>
            </w:r>
          </w:p>
        </w:tc>
        <w:tc>
          <w:tcPr>
            <w:tcW w:w="992" w:type="dxa"/>
            <w:vAlign w:val="center"/>
          </w:tcPr>
          <w:p w:rsidR="009552DD" w:rsidRPr="00A270A9" w:rsidRDefault="009552DD" w:rsidP="00A270A9">
            <w:pPr>
              <w:spacing w:line="360" w:lineRule="auto"/>
              <w:ind w:firstLine="72"/>
              <w:jc w:val="both"/>
              <w:rPr>
                <w:sz w:val="20"/>
                <w:szCs w:val="20"/>
              </w:rPr>
            </w:pPr>
            <w:r w:rsidRPr="00A270A9">
              <w:rPr>
                <w:sz w:val="20"/>
                <w:szCs w:val="20"/>
              </w:rPr>
              <w:t>4,15</w:t>
            </w:r>
          </w:p>
        </w:tc>
        <w:tc>
          <w:tcPr>
            <w:tcW w:w="992" w:type="dxa"/>
            <w:vAlign w:val="bottom"/>
          </w:tcPr>
          <w:p w:rsidR="009552DD" w:rsidRPr="00A270A9" w:rsidRDefault="009552DD" w:rsidP="00A270A9">
            <w:pPr>
              <w:spacing w:line="360" w:lineRule="auto"/>
              <w:ind w:firstLine="72"/>
              <w:jc w:val="both"/>
              <w:rPr>
                <w:sz w:val="20"/>
                <w:szCs w:val="20"/>
              </w:rPr>
            </w:pPr>
            <w:r w:rsidRPr="00A270A9">
              <w:rPr>
                <w:sz w:val="20"/>
                <w:szCs w:val="20"/>
              </w:rPr>
              <w:t>87,15</w:t>
            </w:r>
          </w:p>
        </w:tc>
      </w:tr>
      <w:tr w:rsidR="009552DD" w:rsidRPr="00A270A9">
        <w:tc>
          <w:tcPr>
            <w:tcW w:w="6237" w:type="dxa"/>
            <w:vAlign w:val="center"/>
          </w:tcPr>
          <w:p w:rsidR="009552DD" w:rsidRPr="00A270A9" w:rsidRDefault="009552DD" w:rsidP="00A270A9">
            <w:pPr>
              <w:spacing w:line="360" w:lineRule="auto"/>
              <w:ind w:firstLine="72"/>
              <w:jc w:val="both"/>
              <w:rPr>
                <w:sz w:val="20"/>
                <w:szCs w:val="20"/>
                <w:lang w:val="en-US"/>
              </w:rPr>
            </w:pPr>
            <w:r w:rsidRPr="00A270A9">
              <w:rPr>
                <w:sz w:val="20"/>
                <w:szCs w:val="20"/>
              </w:rPr>
              <w:t xml:space="preserve">Резистор </w:t>
            </w:r>
            <w:r w:rsidRPr="00A270A9">
              <w:rPr>
                <w:sz w:val="20"/>
                <w:szCs w:val="20"/>
                <w:lang w:val="en-US"/>
              </w:rPr>
              <w:t>PVZ3A-0,1/100 (</w:t>
            </w:r>
            <w:r w:rsidRPr="00A270A9">
              <w:rPr>
                <w:sz w:val="20"/>
                <w:szCs w:val="20"/>
              </w:rPr>
              <w:t>ф</w:t>
            </w:r>
            <w:r w:rsidRPr="00A270A9">
              <w:rPr>
                <w:sz w:val="20"/>
                <w:szCs w:val="20"/>
                <w:lang w:val="en-US"/>
              </w:rPr>
              <w:t>. muRata)</w:t>
            </w:r>
          </w:p>
        </w:tc>
        <w:tc>
          <w:tcPr>
            <w:tcW w:w="1418" w:type="dxa"/>
            <w:vAlign w:val="center"/>
          </w:tcPr>
          <w:p w:rsidR="009552DD" w:rsidRPr="00A270A9" w:rsidRDefault="009552DD" w:rsidP="00A270A9">
            <w:pPr>
              <w:spacing w:line="360" w:lineRule="auto"/>
              <w:ind w:firstLine="72"/>
              <w:jc w:val="both"/>
              <w:rPr>
                <w:sz w:val="20"/>
                <w:szCs w:val="20"/>
                <w:lang w:val="en-US"/>
              </w:rPr>
            </w:pPr>
            <w:r w:rsidRPr="00A270A9">
              <w:rPr>
                <w:sz w:val="20"/>
                <w:szCs w:val="20"/>
                <w:lang w:val="en-US"/>
              </w:rPr>
              <w:t>1</w:t>
            </w:r>
          </w:p>
        </w:tc>
        <w:tc>
          <w:tcPr>
            <w:tcW w:w="992" w:type="dxa"/>
            <w:vAlign w:val="center"/>
          </w:tcPr>
          <w:p w:rsidR="009552DD" w:rsidRPr="00A270A9" w:rsidRDefault="009552DD" w:rsidP="00A270A9">
            <w:pPr>
              <w:spacing w:line="360" w:lineRule="auto"/>
              <w:ind w:firstLine="72"/>
              <w:jc w:val="both"/>
              <w:rPr>
                <w:sz w:val="20"/>
                <w:szCs w:val="20"/>
              </w:rPr>
            </w:pPr>
            <w:r w:rsidRPr="00A270A9">
              <w:rPr>
                <w:sz w:val="20"/>
                <w:szCs w:val="20"/>
              </w:rPr>
              <w:t>172</w:t>
            </w:r>
          </w:p>
        </w:tc>
        <w:tc>
          <w:tcPr>
            <w:tcW w:w="992" w:type="dxa"/>
            <w:vAlign w:val="bottom"/>
          </w:tcPr>
          <w:p w:rsidR="009552DD" w:rsidRPr="00A270A9" w:rsidRDefault="009552DD" w:rsidP="00A270A9">
            <w:pPr>
              <w:spacing w:line="360" w:lineRule="auto"/>
              <w:ind w:firstLine="72"/>
              <w:jc w:val="both"/>
              <w:rPr>
                <w:sz w:val="20"/>
                <w:szCs w:val="20"/>
              </w:rPr>
            </w:pPr>
            <w:r w:rsidRPr="00A270A9">
              <w:rPr>
                <w:sz w:val="20"/>
                <w:szCs w:val="20"/>
              </w:rPr>
              <w:t>172</w:t>
            </w:r>
          </w:p>
        </w:tc>
      </w:tr>
      <w:tr w:rsidR="009552DD" w:rsidRPr="00A270A9">
        <w:tc>
          <w:tcPr>
            <w:tcW w:w="6237" w:type="dxa"/>
            <w:vAlign w:val="center"/>
          </w:tcPr>
          <w:p w:rsidR="009552DD" w:rsidRPr="00A270A9" w:rsidRDefault="009552DD" w:rsidP="00A270A9">
            <w:pPr>
              <w:spacing w:line="360" w:lineRule="auto"/>
              <w:ind w:firstLine="72"/>
              <w:jc w:val="both"/>
              <w:rPr>
                <w:sz w:val="20"/>
                <w:szCs w:val="20"/>
                <w:lang w:val="en-US"/>
              </w:rPr>
            </w:pPr>
            <w:r w:rsidRPr="00A270A9">
              <w:rPr>
                <w:sz w:val="20"/>
                <w:szCs w:val="20"/>
              </w:rPr>
              <w:t xml:space="preserve">Резистор </w:t>
            </w:r>
            <w:r w:rsidRPr="00A270A9">
              <w:rPr>
                <w:sz w:val="20"/>
                <w:szCs w:val="20"/>
                <w:lang w:val="en-US"/>
              </w:rPr>
              <w:t>SQR-10 (</w:t>
            </w:r>
            <w:r w:rsidRPr="00A270A9">
              <w:rPr>
                <w:sz w:val="20"/>
                <w:szCs w:val="20"/>
              </w:rPr>
              <w:t>ф</w:t>
            </w:r>
            <w:r w:rsidRPr="00A270A9">
              <w:rPr>
                <w:sz w:val="20"/>
                <w:szCs w:val="20"/>
                <w:lang w:val="en-US"/>
              </w:rPr>
              <w:t>. muRata)</w:t>
            </w:r>
          </w:p>
        </w:tc>
        <w:tc>
          <w:tcPr>
            <w:tcW w:w="1418" w:type="dxa"/>
            <w:vAlign w:val="center"/>
          </w:tcPr>
          <w:p w:rsidR="009552DD" w:rsidRPr="00A270A9" w:rsidRDefault="009552DD" w:rsidP="00A270A9">
            <w:pPr>
              <w:spacing w:line="360" w:lineRule="auto"/>
              <w:ind w:firstLine="72"/>
              <w:jc w:val="both"/>
              <w:rPr>
                <w:sz w:val="20"/>
                <w:szCs w:val="20"/>
                <w:lang w:val="en-US"/>
              </w:rPr>
            </w:pPr>
            <w:r w:rsidRPr="00A270A9">
              <w:rPr>
                <w:sz w:val="20"/>
                <w:szCs w:val="20"/>
                <w:lang w:val="en-US"/>
              </w:rPr>
              <w:t>2</w:t>
            </w:r>
          </w:p>
        </w:tc>
        <w:tc>
          <w:tcPr>
            <w:tcW w:w="992" w:type="dxa"/>
            <w:vAlign w:val="center"/>
          </w:tcPr>
          <w:p w:rsidR="009552DD" w:rsidRPr="00A270A9" w:rsidRDefault="009552DD" w:rsidP="00A270A9">
            <w:pPr>
              <w:spacing w:line="360" w:lineRule="auto"/>
              <w:ind w:firstLine="72"/>
              <w:jc w:val="both"/>
              <w:rPr>
                <w:sz w:val="20"/>
                <w:szCs w:val="20"/>
              </w:rPr>
            </w:pPr>
            <w:r w:rsidRPr="00A270A9">
              <w:rPr>
                <w:sz w:val="20"/>
                <w:szCs w:val="20"/>
              </w:rPr>
              <w:t>153</w:t>
            </w:r>
          </w:p>
        </w:tc>
        <w:tc>
          <w:tcPr>
            <w:tcW w:w="992" w:type="dxa"/>
            <w:vAlign w:val="bottom"/>
          </w:tcPr>
          <w:p w:rsidR="009552DD" w:rsidRPr="00A270A9" w:rsidRDefault="009552DD" w:rsidP="00A270A9">
            <w:pPr>
              <w:spacing w:line="360" w:lineRule="auto"/>
              <w:ind w:firstLine="72"/>
              <w:jc w:val="both"/>
              <w:rPr>
                <w:sz w:val="20"/>
                <w:szCs w:val="20"/>
              </w:rPr>
            </w:pPr>
            <w:r w:rsidRPr="00A270A9">
              <w:rPr>
                <w:sz w:val="20"/>
                <w:szCs w:val="20"/>
              </w:rPr>
              <w:t>306</w:t>
            </w:r>
          </w:p>
        </w:tc>
      </w:tr>
      <w:tr w:rsidR="009552DD" w:rsidRPr="00A270A9">
        <w:tc>
          <w:tcPr>
            <w:tcW w:w="6237" w:type="dxa"/>
            <w:vAlign w:val="center"/>
          </w:tcPr>
          <w:p w:rsidR="009552DD" w:rsidRPr="00A270A9" w:rsidRDefault="009552DD" w:rsidP="00A270A9">
            <w:pPr>
              <w:spacing w:line="360" w:lineRule="auto"/>
              <w:ind w:firstLine="72"/>
              <w:jc w:val="both"/>
              <w:rPr>
                <w:sz w:val="20"/>
                <w:szCs w:val="20"/>
              </w:rPr>
            </w:pPr>
            <w:r w:rsidRPr="00A270A9">
              <w:rPr>
                <w:sz w:val="20"/>
                <w:szCs w:val="20"/>
              </w:rPr>
              <w:t xml:space="preserve">Резистор </w:t>
            </w:r>
            <w:r w:rsidRPr="00A270A9">
              <w:rPr>
                <w:sz w:val="20"/>
                <w:szCs w:val="20"/>
                <w:lang w:val="en-US"/>
              </w:rPr>
              <w:t>SQR-5 (</w:t>
            </w:r>
            <w:r w:rsidRPr="00A270A9">
              <w:rPr>
                <w:sz w:val="20"/>
                <w:szCs w:val="20"/>
              </w:rPr>
              <w:t>ф</w:t>
            </w:r>
            <w:r w:rsidRPr="00A270A9">
              <w:rPr>
                <w:sz w:val="20"/>
                <w:szCs w:val="20"/>
                <w:lang w:val="en-US"/>
              </w:rPr>
              <w:t>. muRata)</w:t>
            </w:r>
          </w:p>
        </w:tc>
        <w:tc>
          <w:tcPr>
            <w:tcW w:w="1418" w:type="dxa"/>
            <w:vAlign w:val="center"/>
          </w:tcPr>
          <w:p w:rsidR="009552DD" w:rsidRPr="00A270A9" w:rsidRDefault="009552DD" w:rsidP="00A270A9">
            <w:pPr>
              <w:spacing w:line="360" w:lineRule="auto"/>
              <w:ind w:firstLine="72"/>
              <w:jc w:val="both"/>
              <w:rPr>
                <w:sz w:val="20"/>
                <w:szCs w:val="20"/>
                <w:lang w:val="en-US"/>
              </w:rPr>
            </w:pPr>
            <w:r w:rsidRPr="00A270A9">
              <w:rPr>
                <w:sz w:val="20"/>
                <w:szCs w:val="20"/>
                <w:lang w:val="en-US"/>
              </w:rPr>
              <w:t>1</w:t>
            </w:r>
          </w:p>
        </w:tc>
        <w:tc>
          <w:tcPr>
            <w:tcW w:w="992" w:type="dxa"/>
            <w:vAlign w:val="center"/>
          </w:tcPr>
          <w:p w:rsidR="009552DD" w:rsidRPr="00A270A9" w:rsidRDefault="009552DD" w:rsidP="00A270A9">
            <w:pPr>
              <w:spacing w:line="360" w:lineRule="auto"/>
              <w:ind w:firstLine="72"/>
              <w:jc w:val="both"/>
              <w:rPr>
                <w:sz w:val="20"/>
                <w:szCs w:val="20"/>
              </w:rPr>
            </w:pPr>
            <w:r w:rsidRPr="00A270A9">
              <w:rPr>
                <w:sz w:val="20"/>
                <w:szCs w:val="20"/>
              </w:rPr>
              <w:t>122</w:t>
            </w:r>
          </w:p>
        </w:tc>
        <w:tc>
          <w:tcPr>
            <w:tcW w:w="992" w:type="dxa"/>
            <w:vAlign w:val="bottom"/>
          </w:tcPr>
          <w:p w:rsidR="009552DD" w:rsidRPr="00A270A9" w:rsidRDefault="009552DD" w:rsidP="00A270A9">
            <w:pPr>
              <w:spacing w:line="360" w:lineRule="auto"/>
              <w:ind w:firstLine="72"/>
              <w:jc w:val="both"/>
              <w:rPr>
                <w:sz w:val="20"/>
                <w:szCs w:val="20"/>
              </w:rPr>
            </w:pPr>
            <w:r w:rsidRPr="00A270A9">
              <w:rPr>
                <w:sz w:val="20"/>
                <w:szCs w:val="20"/>
              </w:rPr>
              <w:t>122</w:t>
            </w:r>
          </w:p>
        </w:tc>
      </w:tr>
      <w:tr w:rsidR="009552DD" w:rsidRPr="00A270A9">
        <w:tc>
          <w:tcPr>
            <w:tcW w:w="6237" w:type="dxa"/>
            <w:vAlign w:val="center"/>
          </w:tcPr>
          <w:p w:rsidR="009552DD" w:rsidRPr="00A270A9" w:rsidRDefault="009552DD" w:rsidP="00A270A9">
            <w:pPr>
              <w:spacing w:line="360" w:lineRule="auto"/>
              <w:ind w:firstLine="72"/>
              <w:jc w:val="both"/>
              <w:rPr>
                <w:sz w:val="20"/>
                <w:szCs w:val="20"/>
              </w:rPr>
            </w:pPr>
            <w:r w:rsidRPr="00A270A9">
              <w:rPr>
                <w:sz w:val="20"/>
                <w:szCs w:val="20"/>
              </w:rPr>
              <w:t xml:space="preserve">Тактовый переключатель </w:t>
            </w:r>
            <w:r w:rsidRPr="00A270A9">
              <w:rPr>
                <w:sz w:val="20"/>
                <w:szCs w:val="20"/>
                <w:lang w:val="en-US"/>
              </w:rPr>
              <w:t>TS</w:t>
            </w:r>
            <w:r w:rsidRPr="00A270A9">
              <w:rPr>
                <w:sz w:val="20"/>
                <w:szCs w:val="20"/>
              </w:rPr>
              <w:t>-</w:t>
            </w:r>
            <w:r w:rsidRPr="00A270A9">
              <w:rPr>
                <w:sz w:val="20"/>
                <w:szCs w:val="20"/>
                <w:lang w:val="en-US"/>
              </w:rPr>
              <w:t>A</w:t>
            </w:r>
            <w:r w:rsidRPr="00A270A9">
              <w:rPr>
                <w:sz w:val="20"/>
                <w:szCs w:val="20"/>
              </w:rPr>
              <w:t>1</w:t>
            </w:r>
            <w:r w:rsidRPr="00A270A9">
              <w:rPr>
                <w:sz w:val="20"/>
                <w:szCs w:val="20"/>
                <w:lang w:val="en-US"/>
              </w:rPr>
              <w:t>PS</w:t>
            </w:r>
            <w:r w:rsidRPr="00A270A9">
              <w:rPr>
                <w:sz w:val="20"/>
                <w:szCs w:val="20"/>
              </w:rPr>
              <w:t xml:space="preserve">-130 (ф. </w:t>
            </w:r>
            <w:r w:rsidRPr="00A270A9">
              <w:rPr>
                <w:sz w:val="20"/>
                <w:szCs w:val="20"/>
                <w:lang w:val="en-US"/>
              </w:rPr>
              <w:t>Deca</w:t>
            </w:r>
            <w:r w:rsidRPr="00A270A9">
              <w:rPr>
                <w:sz w:val="20"/>
                <w:szCs w:val="20"/>
              </w:rPr>
              <w:t xml:space="preserve"> </w:t>
            </w:r>
            <w:r w:rsidRPr="00A270A9">
              <w:rPr>
                <w:sz w:val="20"/>
                <w:szCs w:val="20"/>
                <w:lang w:val="en-US"/>
              </w:rPr>
              <w:t>SwithLab</w:t>
            </w:r>
            <w:r w:rsidRPr="00A270A9">
              <w:rPr>
                <w:sz w:val="20"/>
                <w:szCs w:val="20"/>
              </w:rPr>
              <w:t>)</w:t>
            </w:r>
          </w:p>
        </w:tc>
        <w:tc>
          <w:tcPr>
            <w:tcW w:w="1418" w:type="dxa"/>
            <w:vAlign w:val="center"/>
          </w:tcPr>
          <w:p w:rsidR="009552DD" w:rsidRPr="00A270A9" w:rsidRDefault="009552DD" w:rsidP="00A270A9">
            <w:pPr>
              <w:spacing w:line="360" w:lineRule="auto"/>
              <w:ind w:firstLine="72"/>
              <w:jc w:val="both"/>
              <w:rPr>
                <w:sz w:val="20"/>
                <w:szCs w:val="20"/>
                <w:lang w:val="en-US"/>
              </w:rPr>
            </w:pPr>
            <w:r w:rsidRPr="00A270A9">
              <w:rPr>
                <w:sz w:val="20"/>
                <w:szCs w:val="20"/>
                <w:lang w:val="en-US"/>
              </w:rPr>
              <w:t>4</w:t>
            </w:r>
          </w:p>
        </w:tc>
        <w:tc>
          <w:tcPr>
            <w:tcW w:w="992" w:type="dxa"/>
            <w:vAlign w:val="center"/>
          </w:tcPr>
          <w:p w:rsidR="009552DD" w:rsidRPr="00A270A9" w:rsidRDefault="009552DD" w:rsidP="00A270A9">
            <w:pPr>
              <w:spacing w:line="360" w:lineRule="auto"/>
              <w:ind w:firstLine="72"/>
              <w:jc w:val="both"/>
              <w:rPr>
                <w:sz w:val="20"/>
                <w:szCs w:val="20"/>
              </w:rPr>
            </w:pPr>
            <w:r w:rsidRPr="00A270A9">
              <w:rPr>
                <w:sz w:val="20"/>
                <w:szCs w:val="20"/>
              </w:rPr>
              <w:t>178</w:t>
            </w:r>
          </w:p>
        </w:tc>
        <w:tc>
          <w:tcPr>
            <w:tcW w:w="992" w:type="dxa"/>
            <w:vAlign w:val="bottom"/>
          </w:tcPr>
          <w:p w:rsidR="009552DD" w:rsidRPr="00A270A9" w:rsidRDefault="009552DD" w:rsidP="00A270A9">
            <w:pPr>
              <w:spacing w:line="360" w:lineRule="auto"/>
              <w:ind w:firstLine="72"/>
              <w:jc w:val="both"/>
              <w:rPr>
                <w:sz w:val="20"/>
                <w:szCs w:val="20"/>
              </w:rPr>
            </w:pPr>
            <w:r w:rsidRPr="00A270A9">
              <w:rPr>
                <w:sz w:val="20"/>
                <w:szCs w:val="20"/>
              </w:rPr>
              <w:t>712</w:t>
            </w:r>
          </w:p>
        </w:tc>
      </w:tr>
      <w:tr w:rsidR="009552DD" w:rsidRPr="00A270A9">
        <w:tc>
          <w:tcPr>
            <w:tcW w:w="6237" w:type="dxa"/>
            <w:vAlign w:val="center"/>
          </w:tcPr>
          <w:p w:rsidR="009552DD" w:rsidRPr="00A270A9" w:rsidRDefault="009552DD" w:rsidP="00A270A9">
            <w:pPr>
              <w:spacing w:line="360" w:lineRule="auto"/>
              <w:ind w:firstLine="72"/>
              <w:jc w:val="both"/>
              <w:rPr>
                <w:sz w:val="20"/>
                <w:szCs w:val="20"/>
                <w:lang w:val="en-US"/>
              </w:rPr>
            </w:pPr>
            <w:r w:rsidRPr="00A270A9">
              <w:rPr>
                <w:sz w:val="20"/>
                <w:szCs w:val="20"/>
              </w:rPr>
              <w:t xml:space="preserve">Трансформатор </w:t>
            </w:r>
            <w:r w:rsidRPr="00A270A9">
              <w:rPr>
                <w:sz w:val="20"/>
                <w:szCs w:val="20"/>
                <w:lang w:val="en-US"/>
              </w:rPr>
              <w:t>HTR 318-1 (</w:t>
            </w:r>
            <w:r w:rsidRPr="00A270A9">
              <w:rPr>
                <w:sz w:val="20"/>
                <w:szCs w:val="20"/>
              </w:rPr>
              <w:t>ф</w:t>
            </w:r>
            <w:r w:rsidRPr="00A270A9">
              <w:rPr>
                <w:sz w:val="20"/>
                <w:szCs w:val="20"/>
                <w:lang w:val="en-US"/>
              </w:rPr>
              <w:t>. HAHN)</w:t>
            </w:r>
          </w:p>
        </w:tc>
        <w:tc>
          <w:tcPr>
            <w:tcW w:w="1418" w:type="dxa"/>
            <w:vAlign w:val="center"/>
          </w:tcPr>
          <w:p w:rsidR="009552DD" w:rsidRPr="00A270A9" w:rsidRDefault="009552DD" w:rsidP="00A270A9">
            <w:pPr>
              <w:spacing w:line="360" w:lineRule="auto"/>
              <w:ind w:firstLine="72"/>
              <w:jc w:val="both"/>
              <w:rPr>
                <w:sz w:val="20"/>
                <w:szCs w:val="20"/>
                <w:lang w:val="en-US"/>
              </w:rPr>
            </w:pPr>
            <w:r w:rsidRPr="00A270A9">
              <w:rPr>
                <w:sz w:val="20"/>
                <w:szCs w:val="20"/>
                <w:lang w:val="en-US"/>
              </w:rPr>
              <w:t>1</w:t>
            </w:r>
          </w:p>
        </w:tc>
        <w:tc>
          <w:tcPr>
            <w:tcW w:w="992" w:type="dxa"/>
            <w:vAlign w:val="center"/>
          </w:tcPr>
          <w:p w:rsidR="009552DD" w:rsidRPr="00A270A9" w:rsidRDefault="009552DD" w:rsidP="00A270A9">
            <w:pPr>
              <w:spacing w:line="360" w:lineRule="auto"/>
              <w:ind w:firstLine="72"/>
              <w:jc w:val="both"/>
              <w:rPr>
                <w:sz w:val="20"/>
                <w:szCs w:val="20"/>
              </w:rPr>
            </w:pPr>
            <w:r w:rsidRPr="00A270A9">
              <w:rPr>
                <w:sz w:val="20"/>
                <w:szCs w:val="20"/>
              </w:rPr>
              <w:t>598</w:t>
            </w:r>
          </w:p>
        </w:tc>
        <w:tc>
          <w:tcPr>
            <w:tcW w:w="992" w:type="dxa"/>
            <w:vAlign w:val="bottom"/>
          </w:tcPr>
          <w:p w:rsidR="009552DD" w:rsidRPr="00A270A9" w:rsidRDefault="009552DD" w:rsidP="00A270A9">
            <w:pPr>
              <w:spacing w:line="360" w:lineRule="auto"/>
              <w:ind w:firstLine="72"/>
              <w:jc w:val="both"/>
              <w:rPr>
                <w:sz w:val="20"/>
                <w:szCs w:val="20"/>
              </w:rPr>
            </w:pPr>
            <w:r w:rsidRPr="00A270A9">
              <w:rPr>
                <w:sz w:val="20"/>
                <w:szCs w:val="20"/>
              </w:rPr>
              <w:t>598</w:t>
            </w:r>
          </w:p>
        </w:tc>
      </w:tr>
      <w:tr w:rsidR="009552DD" w:rsidRPr="00A270A9">
        <w:tc>
          <w:tcPr>
            <w:tcW w:w="6237" w:type="dxa"/>
            <w:vAlign w:val="center"/>
          </w:tcPr>
          <w:p w:rsidR="009552DD" w:rsidRPr="00A270A9" w:rsidRDefault="009552DD" w:rsidP="00A270A9">
            <w:pPr>
              <w:spacing w:line="360" w:lineRule="auto"/>
              <w:ind w:firstLine="72"/>
              <w:jc w:val="both"/>
              <w:rPr>
                <w:sz w:val="20"/>
                <w:szCs w:val="20"/>
              </w:rPr>
            </w:pPr>
            <w:r w:rsidRPr="00A270A9">
              <w:rPr>
                <w:sz w:val="20"/>
                <w:szCs w:val="20"/>
              </w:rPr>
              <w:t xml:space="preserve">Диод </w:t>
            </w:r>
            <w:r w:rsidRPr="00A270A9">
              <w:rPr>
                <w:sz w:val="20"/>
                <w:szCs w:val="20"/>
                <w:lang w:val="en-US"/>
              </w:rPr>
              <w:t>SM</w:t>
            </w:r>
            <w:r w:rsidRPr="00A270A9">
              <w:rPr>
                <w:sz w:val="20"/>
                <w:szCs w:val="20"/>
              </w:rPr>
              <w:t xml:space="preserve">4001 (ф. </w:t>
            </w:r>
            <w:r w:rsidRPr="00A270A9">
              <w:rPr>
                <w:sz w:val="20"/>
                <w:szCs w:val="20"/>
                <w:lang w:val="en-US"/>
              </w:rPr>
              <w:t>MIC</w:t>
            </w:r>
            <w:r w:rsidRPr="00A270A9">
              <w:rPr>
                <w:sz w:val="20"/>
                <w:szCs w:val="20"/>
              </w:rPr>
              <w:t>)</w:t>
            </w:r>
          </w:p>
        </w:tc>
        <w:tc>
          <w:tcPr>
            <w:tcW w:w="1418" w:type="dxa"/>
            <w:vAlign w:val="center"/>
          </w:tcPr>
          <w:p w:rsidR="009552DD" w:rsidRPr="00A270A9" w:rsidRDefault="009552DD" w:rsidP="00A270A9">
            <w:pPr>
              <w:spacing w:line="360" w:lineRule="auto"/>
              <w:ind w:firstLine="72"/>
              <w:jc w:val="both"/>
              <w:rPr>
                <w:sz w:val="20"/>
                <w:szCs w:val="20"/>
                <w:lang w:val="en-US"/>
              </w:rPr>
            </w:pPr>
            <w:r w:rsidRPr="00A270A9">
              <w:rPr>
                <w:sz w:val="20"/>
                <w:szCs w:val="20"/>
                <w:lang w:val="en-US"/>
              </w:rPr>
              <w:t>5</w:t>
            </w:r>
          </w:p>
        </w:tc>
        <w:tc>
          <w:tcPr>
            <w:tcW w:w="992" w:type="dxa"/>
            <w:vAlign w:val="center"/>
          </w:tcPr>
          <w:p w:rsidR="009552DD" w:rsidRPr="00A270A9" w:rsidRDefault="009552DD" w:rsidP="00A270A9">
            <w:pPr>
              <w:spacing w:line="360" w:lineRule="auto"/>
              <w:ind w:firstLine="72"/>
              <w:jc w:val="both"/>
              <w:rPr>
                <w:sz w:val="20"/>
                <w:szCs w:val="20"/>
              </w:rPr>
            </w:pPr>
            <w:r w:rsidRPr="00A270A9">
              <w:rPr>
                <w:sz w:val="20"/>
                <w:szCs w:val="20"/>
              </w:rPr>
              <w:t>41,5</w:t>
            </w:r>
          </w:p>
        </w:tc>
        <w:tc>
          <w:tcPr>
            <w:tcW w:w="992" w:type="dxa"/>
            <w:vAlign w:val="bottom"/>
          </w:tcPr>
          <w:p w:rsidR="009552DD" w:rsidRPr="00A270A9" w:rsidRDefault="009552DD" w:rsidP="00A270A9">
            <w:pPr>
              <w:spacing w:line="360" w:lineRule="auto"/>
              <w:ind w:firstLine="72"/>
              <w:jc w:val="both"/>
              <w:rPr>
                <w:sz w:val="20"/>
                <w:szCs w:val="20"/>
              </w:rPr>
            </w:pPr>
            <w:r w:rsidRPr="00A270A9">
              <w:rPr>
                <w:sz w:val="20"/>
                <w:szCs w:val="20"/>
              </w:rPr>
              <w:t>207,5</w:t>
            </w:r>
          </w:p>
        </w:tc>
      </w:tr>
      <w:tr w:rsidR="009552DD" w:rsidRPr="00A270A9">
        <w:tc>
          <w:tcPr>
            <w:tcW w:w="6237" w:type="dxa"/>
            <w:tcBorders>
              <w:bottom w:val="nil"/>
            </w:tcBorders>
            <w:vAlign w:val="center"/>
          </w:tcPr>
          <w:p w:rsidR="009552DD" w:rsidRPr="00A270A9" w:rsidRDefault="009552DD" w:rsidP="00A270A9">
            <w:pPr>
              <w:spacing w:line="360" w:lineRule="auto"/>
              <w:ind w:firstLine="72"/>
              <w:jc w:val="both"/>
              <w:rPr>
                <w:sz w:val="20"/>
                <w:szCs w:val="20"/>
              </w:rPr>
            </w:pPr>
            <w:r w:rsidRPr="00A270A9">
              <w:rPr>
                <w:sz w:val="20"/>
                <w:szCs w:val="20"/>
              </w:rPr>
              <w:t xml:space="preserve">Диод </w:t>
            </w:r>
            <w:r w:rsidRPr="00A270A9">
              <w:rPr>
                <w:sz w:val="20"/>
                <w:szCs w:val="20"/>
                <w:lang w:val="en-US"/>
              </w:rPr>
              <w:t>SM</w:t>
            </w:r>
            <w:r w:rsidRPr="00A270A9">
              <w:rPr>
                <w:sz w:val="20"/>
                <w:szCs w:val="20"/>
              </w:rPr>
              <w:t>400</w:t>
            </w:r>
            <w:r w:rsidRPr="00A270A9">
              <w:rPr>
                <w:sz w:val="20"/>
                <w:szCs w:val="20"/>
                <w:lang w:val="en-US"/>
              </w:rPr>
              <w:t>5</w:t>
            </w:r>
            <w:r w:rsidRPr="00A270A9">
              <w:rPr>
                <w:sz w:val="20"/>
                <w:szCs w:val="20"/>
              </w:rPr>
              <w:t xml:space="preserve"> (ф. </w:t>
            </w:r>
            <w:r w:rsidRPr="00A270A9">
              <w:rPr>
                <w:sz w:val="20"/>
                <w:szCs w:val="20"/>
                <w:lang w:val="en-US"/>
              </w:rPr>
              <w:t>MIC</w:t>
            </w:r>
            <w:r w:rsidRPr="00A270A9">
              <w:rPr>
                <w:sz w:val="20"/>
                <w:szCs w:val="20"/>
              </w:rPr>
              <w:t>)</w:t>
            </w:r>
          </w:p>
        </w:tc>
        <w:tc>
          <w:tcPr>
            <w:tcW w:w="1418" w:type="dxa"/>
            <w:tcBorders>
              <w:bottom w:val="nil"/>
            </w:tcBorders>
            <w:vAlign w:val="center"/>
          </w:tcPr>
          <w:p w:rsidR="009552DD" w:rsidRPr="00A270A9" w:rsidRDefault="009552DD" w:rsidP="00A270A9">
            <w:pPr>
              <w:spacing w:line="360" w:lineRule="auto"/>
              <w:ind w:firstLine="72"/>
              <w:jc w:val="both"/>
              <w:rPr>
                <w:sz w:val="20"/>
                <w:szCs w:val="20"/>
                <w:lang w:val="en-US"/>
              </w:rPr>
            </w:pPr>
            <w:r w:rsidRPr="00A270A9">
              <w:rPr>
                <w:sz w:val="20"/>
                <w:szCs w:val="20"/>
                <w:lang w:val="en-US"/>
              </w:rPr>
              <w:t>6</w:t>
            </w:r>
          </w:p>
        </w:tc>
        <w:tc>
          <w:tcPr>
            <w:tcW w:w="992" w:type="dxa"/>
            <w:tcBorders>
              <w:bottom w:val="nil"/>
            </w:tcBorders>
            <w:vAlign w:val="center"/>
          </w:tcPr>
          <w:p w:rsidR="009552DD" w:rsidRPr="00A270A9" w:rsidRDefault="009552DD" w:rsidP="00A270A9">
            <w:pPr>
              <w:spacing w:line="360" w:lineRule="auto"/>
              <w:ind w:firstLine="72"/>
              <w:jc w:val="both"/>
              <w:rPr>
                <w:sz w:val="20"/>
                <w:szCs w:val="20"/>
              </w:rPr>
            </w:pPr>
            <w:r w:rsidRPr="00A270A9">
              <w:rPr>
                <w:sz w:val="20"/>
                <w:szCs w:val="20"/>
              </w:rPr>
              <w:t>100</w:t>
            </w:r>
          </w:p>
        </w:tc>
        <w:tc>
          <w:tcPr>
            <w:tcW w:w="992" w:type="dxa"/>
            <w:tcBorders>
              <w:bottom w:val="nil"/>
            </w:tcBorders>
            <w:vAlign w:val="bottom"/>
          </w:tcPr>
          <w:p w:rsidR="009552DD" w:rsidRPr="00A270A9" w:rsidRDefault="009552DD" w:rsidP="00A270A9">
            <w:pPr>
              <w:spacing w:line="360" w:lineRule="auto"/>
              <w:ind w:firstLine="72"/>
              <w:jc w:val="both"/>
              <w:rPr>
                <w:sz w:val="20"/>
                <w:szCs w:val="20"/>
              </w:rPr>
            </w:pPr>
            <w:r w:rsidRPr="00A270A9">
              <w:rPr>
                <w:sz w:val="20"/>
                <w:szCs w:val="20"/>
              </w:rPr>
              <w:t>600</w:t>
            </w:r>
          </w:p>
        </w:tc>
      </w:tr>
      <w:tr w:rsidR="009552DD" w:rsidRPr="00A270A9">
        <w:tc>
          <w:tcPr>
            <w:tcW w:w="6237" w:type="dxa"/>
            <w:vAlign w:val="center"/>
          </w:tcPr>
          <w:p w:rsidR="009552DD" w:rsidRPr="00A270A9" w:rsidRDefault="009552DD" w:rsidP="00A270A9">
            <w:pPr>
              <w:spacing w:line="360" w:lineRule="auto"/>
              <w:ind w:firstLine="72"/>
              <w:jc w:val="both"/>
              <w:rPr>
                <w:sz w:val="20"/>
                <w:szCs w:val="20"/>
              </w:rPr>
            </w:pPr>
            <w:r w:rsidRPr="00A270A9">
              <w:rPr>
                <w:sz w:val="20"/>
                <w:szCs w:val="20"/>
              </w:rPr>
              <w:t xml:space="preserve">Диодный мост </w:t>
            </w:r>
            <w:r w:rsidRPr="00A270A9">
              <w:rPr>
                <w:sz w:val="20"/>
                <w:szCs w:val="20"/>
                <w:lang w:val="en-US"/>
              </w:rPr>
              <w:t>KBPC</w:t>
            </w:r>
            <w:r w:rsidRPr="00A270A9">
              <w:rPr>
                <w:sz w:val="20"/>
                <w:szCs w:val="20"/>
              </w:rPr>
              <w:t xml:space="preserve">1004 (ф. </w:t>
            </w:r>
            <w:r w:rsidRPr="00A270A9">
              <w:rPr>
                <w:sz w:val="20"/>
                <w:szCs w:val="20"/>
                <w:lang w:val="en-US"/>
              </w:rPr>
              <w:t>MIC</w:t>
            </w:r>
            <w:r w:rsidRPr="00A270A9">
              <w:rPr>
                <w:sz w:val="20"/>
                <w:szCs w:val="20"/>
              </w:rPr>
              <w:t>)</w:t>
            </w:r>
          </w:p>
        </w:tc>
        <w:tc>
          <w:tcPr>
            <w:tcW w:w="1418" w:type="dxa"/>
            <w:vAlign w:val="center"/>
          </w:tcPr>
          <w:p w:rsidR="009552DD" w:rsidRPr="00A270A9" w:rsidRDefault="009552DD" w:rsidP="00A270A9">
            <w:pPr>
              <w:spacing w:line="360" w:lineRule="auto"/>
              <w:ind w:firstLine="72"/>
              <w:jc w:val="both"/>
              <w:rPr>
                <w:sz w:val="20"/>
                <w:szCs w:val="20"/>
                <w:lang w:val="en-US"/>
              </w:rPr>
            </w:pPr>
            <w:r w:rsidRPr="00A270A9">
              <w:rPr>
                <w:sz w:val="20"/>
                <w:szCs w:val="20"/>
                <w:lang w:val="en-US"/>
              </w:rPr>
              <w:t>1</w:t>
            </w:r>
          </w:p>
        </w:tc>
        <w:tc>
          <w:tcPr>
            <w:tcW w:w="992" w:type="dxa"/>
            <w:vAlign w:val="center"/>
          </w:tcPr>
          <w:p w:rsidR="009552DD" w:rsidRPr="00A270A9" w:rsidRDefault="009552DD" w:rsidP="00A270A9">
            <w:pPr>
              <w:spacing w:line="360" w:lineRule="auto"/>
              <w:ind w:firstLine="72"/>
              <w:jc w:val="both"/>
              <w:rPr>
                <w:sz w:val="20"/>
                <w:szCs w:val="20"/>
              </w:rPr>
            </w:pPr>
            <w:r w:rsidRPr="00A270A9">
              <w:rPr>
                <w:sz w:val="20"/>
                <w:szCs w:val="20"/>
              </w:rPr>
              <w:t>963</w:t>
            </w:r>
          </w:p>
        </w:tc>
        <w:tc>
          <w:tcPr>
            <w:tcW w:w="992" w:type="dxa"/>
            <w:vAlign w:val="bottom"/>
          </w:tcPr>
          <w:p w:rsidR="009552DD" w:rsidRPr="00A270A9" w:rsidRDefault="009552DD" w:rsidP="00A270A9">
            <w:pPr>
              <w:spacing w:line="360" w:lineRule="auto"/>
              <w:ind w:firstLine="72"/>
              <w:jc w:val="both"/>
              <w:rPr>
                <w:sz w:val="20"/>
                <w:szCs w:val="20"/>
              </w:rPr>
            </w:pPr>
            <w:r w:rsidRPr="00A270A9">
              <w:rPr>
                <w:sz w:val="20"/>
                <w:szCs w:val="20"/>
              </w:rPr>
              <w:t>963</w:t>
            </w:r>
          </w:p>
        </w:tc>
      </w:tr>
      <w:tr w:rsidR="009552DD" w:rsidRPr="00A270A9">
        <w:tc>
          <w:tcPr>
            <w:tcW w:w="6237" w:type="dxa"/>
            <w:vAlign w:val="center"/>
          </w:tcPr>
          <w:p w:rsidR="009552DD" w:rsidRPr="00A270A9" w:rsidRDefault="009552DD" w:rsidP="00A270A9">
            <w:pPr>
              <w:spacing w:line="360" w:lineRule="auto"/>
              <w:ind w:firstLine="72"/>
              <w:jc w:val="both"/>
              <w:rPr>
                <w:sz w:val="20"/>
                <w:szCs w:val="20"/>
              </w:rPr>
            </w:pPr>
            <w:r w:rsidRPr="00A270A9">
              <w:rPr>
                <w:sz w:val="20"/>
                <w:szCs w:val="20"/>
              </w:rPr>
              <w:t xml:space="preserve">Диодный мост </w:t>
            </w:r>
            <w:r w:rsidRPr="00A270A9">
              <w:rPr>
                <w:sz w:val="20"/>
                <w:szCs w:val="20"/>
                <w:lang w:val="en-US"/>
              </w:rPr>
              <w:t>B</w:t>
            </w:r>
            <w:r w:rsidRPr="00A270A9">
              <w:rPr>
                <w:sz w:val="20"/>
                <w:szCs w:val="20"/>
              </w:rPr>
              <w:t>05</w:t>
            </w:r>
            <w:r w:rsidRPr="00A270A9">
              <w:rPr>
                <w:sz w:val="20"/>
                <w:szCs w:val="20"/>
                <w:lang w:val="en-US"/>
              </w:rPr>
              <w:t>S</w:t>
            </w:r>
            <w:r w:rsidRPr="00A270A9">
              <w:rPr>
                <w:sz w:val="20"/>
                <w:szCs w:val="20"/>
              </w:rPr>
              <w:t xml:space="preserve"> (ф. </w:t>
            </w:r>
            <w:r w:rsidRPr="00A270A9">
              <w:rPr>
                <w:sz w:val="20"/>
                <w:szCs w:val="20"/>
                <w:lang w:val="en-US"/>
              </w:rPr>
              <w:t>MIC</w:t>
            </w:r>
            <w:r w:rsidRPr="00A270A9">
              <w:rPr>
                <w:sz w:val="20"/>
                <w:szCs w:val="20"/>
              </w:rPr>
              <w:t>)</w:t>
            </w:r>
          </w:p>
        </w:tc>
        <w:tc>
          <w:tcPr>
            <w:tcW w:w="1418" w:type="dxa"/>
            <w:vAlign w:val="center"/>
          </w:tcPr>
          <w:p w:rsidR="009552DD" w:rsidRPr="00A270A9" w:rsidRDefault="009552DD" w:rsidP="00A270A9">
            <w:pPr>
              <w:spacing w:line="360" w:lineRule="auto"/>
              <w:ind w:firstLine="72"/>
              <w:jc w:val="both"/>
              <w:rPr>
                <w:sz w:val="20"/>
                <w:szCs w:val="20"/>
              </w:rPr>
            </w:pPr>
            <w:r w:rsidRPr="00A270A9">
              <w:rPr>
                <w:sz w:val="20"/>
                <w:szCs w:val="20"/>
              </w:rPr>
              <w:t>1</w:t>
            </w:r>
          </w:p>
        </w:tc>
        <w:tc>
          <w:tcPr>
            <w:tcW w:w="992" w:type="dxa"/>
            <w:vAlign w:val="center"/>
          </w:tcPr>
          <w:p w:rsidR="009552DD" w:rsidRPr="00A270A9" w:rsidRDefault="009552DD" w:rsidP="00A270A9">
            <w:pPr>
              <w:spacing w:line="360" w:lineRule="auto"/>
              <w:ind w:firstLine="72"/>
              <w:jc w:val="both"/>
              <w:rPr>
                <w:sz w:val="20"/>
                <w:szCs w:val="20"/>
              </w:rPr>
            </w:pPr>
            <w:r w:rsidRPr="00A270A9">
              <w:rPr>
                <w:sz w:val="20"/>
                <w:szCs w:val="20"/>
              </w:rPr>
              <w:t>295</w:t>
            </w:r>
          </w:p>
        </w:tc>
        <w:tc>
          <w:tcPr>
            <w:tcW w:w="992" w:type="dxa"/>
            <w:vAlign w:val="bottom"/>
          </w:tcPr>
          <w:p w:rsidR="009552DD" w:rsidRPr="00A270A9" w:rsidRDefault="009552DD" w:rsidP="00A270A9">
            <w:pPr>
              <w:spacing w:line="360" w:lineRule="auto"/>
              <w:ind w:firstLine="72"/>
              <w:jc w:val="both"/>
              <w:rPr>
                <w:sz w:val="20"/>
                <w:szCs w:val="20"/>
              </w:rPr>
            </w:pPr>
            <w:r w:rsidRPr="00A270A9">
              <w:rPr>
                <w:sz w:val="20"/>
                <w:szCs w:val="20"/>
              </w:rPr>
              <w:t>295</w:t>
            </w:r>
          </w:p>
        </w:tc>
      </w:tr>
      <w:tr w:rsidR="009552DD" w:rsidRPr="00A270A9">
        <w:tc>
          <w:tcPr>
            <w:tcW w:w="6237" w:type="dxa"/>
            <w:vAlign w:val="center"/>
          </w:tcPr>
          <w:p w:rsidR="009552DD" w:rsidRPr="00A270A9" w:rsidRDefault="009552DD" w:rsidP="00A270A9">
            <w:pPr>
              <w:spacing w:line="360" w:lineRule="auto"/>
              <w:ind w:firstLine="72"/>
              <w:jc w:val="both"/>
              <w:rPr>
                <w:sz w:val="20"/>
                <w:szCs w:val="20"/>
                <w:lang w:val="en-US"/>
              </w:rPr>
            </w:pPr>
            <w:r w:rsidRPr="00A270A9">
              <w:rPr>
                <w:sz w:val="20"/>
                <w:szCs w:val="20"/>
              </w:rPr>
              <w:t>Транзистор</w:t>
            </w:r>
            <w:r w:rsidRPr="00A270A9">
              <w:rPr>
                <w:sz w:val="20"/>
                <w:szCs w:val="20"/>
                <w:lang w:val="en-US"/>
              </w:rPr>
              <w:t xml:space="preserve"> BC847B (</w:t>
            </w:r>
            <w:r w:rsidRPr="00A270A9">
              <w:rPr>
                <w:sz w:val="20"/>
                <w:szCs w:val="20"/>
              </w:rPr>
              <w:t>ф</w:t>
            </w:r>
            <w:r w:rsidRPr="00A270A9">
              <w:rPr>
                <w:sz w:val="20"/>
                <w:szCs w:val="20"/>
                <w:lang w:val="en-US"/>
              </w:rPr>
              <w:t>. Infineon Technologies AG)</w:t>
            </w:r>
          </w:p>
        </w:tc>
        <w:tc>
          <w:tcPr>
            <w:tcW w:w="1418" w:type="dxa"/>
            <w:vAlign w:val="center"/>
          </w:tcPr>
          <w:p w:rsidR="009552DD" w:rsidRPr="00A270A9" w:rsidRDefault="009552DD" w:rsidP="00A270A9">
            <w:pPr>
              <w:spacing w:line="360" w:lineRule="auto"/>
              <w:ind w:firstLine="72"/>
              <w:jc w:val="both"/>
              <w:rPr>
                <w:sz w:val="20"/>
                <w:szCs w:val="20"/>
                <w:lang w:val="en-US"/>
              </w:rPr>
            </w:pPr>
            <w:r w:rsidRPr="00A270A9">
              <w:rPr>
                <w:sz w:val="20"/>
                <w:szCs w:val="20"/>
                <w:lang w:val="en-US"/>
              </w:rPr>
              <w:t>4</w:t>
            </w:r>
          </w:p>
        </w:tc>
        <w:tc>
          <w:tcPr>
            <w:tcW w:w="992" w:type="dxa"/>
            <w:vAlign w:val="center"/>
          </w:tcPr>
          <w:p w:rsidR="009552DD" w:rsidRPr="00A270A9" w:rsidRDefault="009552DD" w:rsidP="00A270A9">
            <w:pPr>
              <w:spacing w:line="360" w:lineRule="auto"/>
              <w:ind w:firstLine="72"/>
              <w:jc w:val="both"/>
              <w:rPr>
                <w:sz w:val="20"/>
                <w:szCs w:val="20"/>
              </w:rPr>
            </w:pPr>
            <w:r w:rsidRPr="00A270A9">
              <w:rPr>
                <w:sz w:val="20"/>
                <w:szCs w:val="20"/>
              </w:rPr>
              <w:t>85</w:t>
            </w:r>
          </w:p>
        </w:tc>
        <w:tc>
          <w:tcPr>
            <w:tcW w:w="992" w:type="dxa"/>
            <w:vAlign w:val="bottom"/>
          </w:tcPr>
          <w:p w:rsidR="009552DD" w:rsidRPr="00A270A9" w:rsidRDefault="009552DD" w:rsidP="00A270A9">
            <w:pPr>
              <w:spacing w:line="360" w:lineRule="auto"/>
              <w:ind w:firstLine="72"/>
              <w:jc w:val="both"/>
              <w:rPr>
                <w:sz w:val="20"/>
                <w:szCs w:val="20"/>
              </w:rPr>
            </w:pPr>
            <w:r w:rsidRPr="00A270A9">
              <w:rPr>
                <w:sz w:val="20"/>
                <w:szCs w:val="20"/>
              </w:rPr>
              <w:t>340</w:t>
            </w:r>
          </w:p>
        </w:tc>
      </w:tr>
      <w:tr w:rsidR="009552DD" w:rsidRPr="00A270A9">
        <w:tc>
          <w:tcPr>
            <w:tcW w:w="6237" w:type="dxa"/>
            <w:vAlign w:val="center"/>
          </w:tcPr>
          <w:p w:rsidR="009552DD" w:rsidRPr="00A270A9" w:rsidRDefault="009552DD" w:rsidP="00A270A9">
            <w:pPr>
              <w:spacing w:line="360" w:lineRule="auto"/>
              <w:ind w:firstLine="72"/>
              <w:jc w:val="both"/>
              <w:rPr>
                <w:sz w:val="20"/>
                <w:szCs w:val="20"/>
                <w:lang w:val="en-US"/>
              </w:rPr>
            </w:pPr>
            <w:r w:rsidRPr="00A270A9">
              <w:rPr>
                <w:sz w:val="20"/>
                <w:szCs w:val="20"/>
              </w:rPr>
              <w:t>Транзистор</w:t>
            </w:r>
            <w:r w:rsidRPr="00A270A9">
              <w:rPr>
                <w:sz w:val="20"/>
                <w:szCs w:val="20"/>
                <w:lang w:val="en-US"/>
              </w:rPr>
              <w:t xml:space="preserve"> IRG4BC20KD (</w:t>
            </w:r>
            <w:r w:rsidRPr="00A270A9">
              <w:rPr>
                <w:sz w:val="20"/>
                <w:szCs w:val="20"/>
              </w:rPr>
              <w:t>ф</w:t>
            </w:r>
            <w:r w:rsidRPr="00A270A9">
              <w:rPr>
                <w:sz w:val="20"/>
                <w:szCs w:val="20"/>
                <w:lang w:val="en-US"/>
              </w:rPr>
              <w:t>. International Rectifier)</w:t>
            </w:r>
          </w:p>
        </w:tc>
        <w:tc>
          <w:tcPr>
            <w:tcW w:w="1418" w:type="dxa"/>
            <w:vAlign w:val="center"/>
          </w:tcPr>
          <w:p w:rsidR="009552DD" w:rsidRPr="00A270A9" w:rsidRDefault="009552DD" w:rsidP="00A270A9">
            <w:pPr>
              <w:spacing w:line="360" w:lineRule="auto"/>
              <w:ind w:firstLine="72"/>
              <w:jc w:val="both"/>
              <w:rPr>
                <w:sz w:val="20"/>
                <w:szCs w:val="20"/>
                <w:lang w:val="en-US"/>
              </w:rPr>
            </w:pPr>
            <w:r w:rsidRPr="00A270A9">
              <w:rPr>
                <w:sz w:val="20"/>
                <w:szCs w:val="20"/>
                <w:lang w:val="en-US"/>
              </w:rPr>
              <w:t>6</w:t>
            </w:r>
          </w:p>
        </w:tc>
        <w:tc>
          <w:tcPr>
            <w:tcW w:w="992" w:type="dxa"/>
            <w:vAlign w:val="center"/>
          </w:tcPr>
          <w:p w:rsidR="009552DD" w:rsidRPr="00A270A9" w:rsidRDefault="009552DD" w:rsidP="00A270A9">
            <w:pPr>
              <w:spacing w:line="360" w:lineRule="auto"/>
              <w:ind w:firstLine="72"/>
              <w:jc w:val="both"/>
              <w:rPr>
                <w:sz w:val="20"/>
                <w:szCs w:val="20"/>
              </w:rPr>
            </w:pPr>
            <w:r w:rsidRPr="00A270A9">
              <w:rPr>
                <w:sz w:val="20"/>
                <w:szCs w:val="20"/>
              </w:rPr>
              <w:t>2855</w:t>
            </w:r>
          </w:p>
        </w:tc>
        <w:tc>
          <w:tcPr>
            <w:tcW w:w="992" w:type="dxa"/>
            <w:vAlign w:val="bottom"/>
          </w:tcPr>
          <w:p w:rsidR="009552DD" w:rsidRPr="00A270A9" w:rsidRDefault="009552DD" w:rsidP="00A270A9">
            <w:pPr>
              <w:spacing w:line="360" w:lineRule="auto"/>
              <w:ind w:firstLine="72"/>
              <w:jc w:val="both"/>
              <w:rPr>
                <w:sz w:val="20"/>
                <w:szCs w:val="20"/>
              </w:rPr>
            </w:pPr>
            <w:r w:rsidRPr="00A270A9">
              <w:rPr>
                <w:sz w:val="20"/>
                <w:szCs w:val="20"/>
              </w:rPr>
              <w:t>17130</w:t>
            </w:r>
          </w:p>
        </w:tc>
      </w:tr>
      <w:tr w:rsidR="009552DD" w:rsidRPr="00A270A9">
        <w:tc>
          <w:tcPr>
            <w:tcW w:w="6237" w:type="dxa"/>
            <w:vAlign w:val="center"/>
          </w:tcPr>
          <w:p w:rsidR="009552DD" w:rsidRPr="00A270A9" w:rsidRDefault="009552DD" w:rsidP="00A270A9">
            <w:pPr>
              <w:spacing w:line="360" w:lineRule="auto"/>
              <w:ind w:firstLine="72"/>
              <w:jc w:val="both"/>
              <w:rPr>
                <w:sz w:val="20"/>
                <w:szCs w:val="20"/>
                <w:lang w:val="en-US"/>
              </w:rPr>
            </w:pPr>
            <w:r w:rsidRPr="00A270A9">
              <w:rPr>
                <w:sz w:val="20"/>
                <w:szCs w:val="20"/>
              </w:rPr>
              <w:t>Разъем</w:t>
            </w:r>
            <w:r w:rsidRPr="00A270A9">
              <w:rPr>
                <w:sz w:val="20"/>
                <w:szCs w:val="20"/>
                <w:lang w:val="en-US"/>
              </w:rPr>
              <w:t xml:space="preserve"> IDC-14 </w:t>
            </w:r>
            <w:r w:rsidRPr="00A270A9">
              <w:rPr>
                <w:sz w:val="20"/>
                <w:szCs w:val="20"/>
              </w:rPr>
              <w:t>вилка</w:t>
            </w:r>
            <w:r w:rsidRPr="00A270A9">
              <w:rPr>
                <w:sz w:val="20"/>
                <w:szCs w:val="20"/>
                <w:lang w:val="en-US"/>
              </w:rPr>
              <w:t xml:space="preserve"> (</w:t>
            </w:r>
            <w:r w:rsidRPr="00A270A9">
              <w:rPr>
                <w:sz w:val="20"/>
                <w:szCs w:val="20"/>
              </w:rPr>
              <w:t>ф</w:t>
            </w:r>
            <w:r w:rsidRPr="00A270A9">
              <w:rPr>
                <w:sz w:val="20"/>
                <w:szCs w:val="20"/>
                <w:lang w:val="en-US"/>
              </w:rPr>
              <w:t>. Tyco Electronics)</w:t>
            </w:r>
          </w:p>
        </w:tc>
        <w:tc>
          <w:tcPr>
            <w:tcW w:w="1418" w:type="dxa"/>
            <w:vAlign w:val="center"/>
          </w:tcPr>
          <w:p w:rsidR="009552DD" w:rsidRPr="00A270A9" w:rsidRDefault="009552DD" w:rsidP="00A270A9">
            <w:pPr>
              <w:spacing w:line="360" w:lineRule="auto"/>
              <w:ind w:firstLine="72"/>
              <w:jc w:val="both"/>
              <w:rPr>
                <w:sz w:val="20"/>
                <w:szCs w:val="20"/>
              </w:rPr>
            </w:pPr>
            <w:r w:rsidRPr="00A270A9">
              <w:rPr>
                <w:sz w:val="20"/>
                <w:szCs w:val="20"/>
              </w:rPr>
              <w:t>2</w:t>
            </w:r>
          </w:p>
        </w:tc>
        <w:tc>
          <w:tcPr>
            <w:tcW w:w="992" w:type="dxa"/>
            <w:vAlign w:val="center"/>
          </w:tcPr>
          <w:p w:rsidR="009552DD" w:rsidRPr="00A270A9" w:rsidRDefault="009552DD" w:rsidP="00A270A9">
            <w:pPr>
              <w:spacing w:line="360" w:lineRule="auto"/>
              <w:ind w:firstLine="72"/>
              <w:jc w:val="both"/>
              <w:rPr>
                <w:sz w:val="20"/>
                <w:szCs w:val="20"/>
              </w:rPr>
            </w:pPr>
            <w:r w:rsidRPr="00A270A9">
              <w:rPr>
                <w:sz w:val="20"/>
                <w:szCs w:val="20"/>
              </w:rPr>
              <w:t>245</w:t>
            </w:r>
          </w:p>
        </w:tc>
        <w:tc>
          <w:tcPr>
            <w:tcW w:w="992" w:type="dxa"/>
            <w:vAlign w:val="bottom"/>
          </w:tcPr>
          <w:p w:rsidR="009552DD" w:rsidRPr="00A270A9" w:rsidRDefault="009552DD" w:rsidP="00A270A9">
            <w:pPr>
              <w:spacing w:line="360" w:lineRule="auto"/>
              <w:ind w:firstLine="72"/>
              <w:jc w:val="both"/>
              <w:rPr>
                <w:sz w:val="20"/>
                <w:szCs w:val="20"/>
              </w:rPr>
            </w:pPr>
            <w:r w:rsidRPr="00A270A9">
              <w:rPr>
                <w:sz w:val="20"/>
                <w:szCs w:val="20"/>
              </w:rPr>
              <w:t>490</w:t>
            </w:r>
          </w:p>
        </w:tc>
      </w:tr>
      <w:tr w:rsidR="009552DD" w:rsidRPr="00A270A9">
        <w:tc>
          <w:tcPr>
            <w:tcW w:w="6237" w:type="dxa"/>
            <w:vAlign w:val="center"/>
          </w:tcPr>
          <w:p w:rsidR="009552DD" w:rsidRPr="00A270A9" w:rsidRDefault="009552DD" w:rsidP="00A270A9">
            <w:pPr>
              <w:spacing w:line="360" w:lineRule="auto"/>
              <w:ind w:firstLine="72"/>
              <w:jc w:val="both"/>
              <w:rPr>
                <w:sz w:val="20"/>
                <w:szCs w:val="20"/>
                <w:lang w:val="en-US"/>
              </w:rPr>
            </w:pPr>
            <w:r w:rsidRPr="00A270A9">
              <w:rPr>
                <w:sz w:val="20"/>
                <w:szCs w:val="20"/>
              </w:rPr>
              <w:t>Разъем</w:t>
            </w:r>
            <w:r w:rsidRPr="00A270A9">
              <w:rPr>
                <w:sz w:val="20"/>
                <w:szCs w:val="20"/>
                <w:lang w:val="en-US"/>
              </w:rPr>
              <w:t xml:space="preserve"> IDC-14 </w:t>
            </w:r>
            <w:r w:rsidRPr="00A270A9">
              <w:rPr>
                <w:sz w:val="20"/>
                <w:szCs w:val="20"/>
              </w:rPr>
              <w:t>розетка</w:t>
            </w:r>
            <w:r w:rsidRPr="00A270A9">
              <w:rPr>
                <w:sz w:val="20"/>
                <w:szCs w:val="20"/>
                <w:lang w:val="en-US"/>
              </w:rPr>
              <w:t xml:space="preserve"> (</w:t>
            </w:r>
            <w:r w:rsidRPr="00A270A9">
              <w:rPr>
                <w:sz w:val="20"/>
                <w:szCs w:val="20"/>
              </w:rPr>
              <w:t>ф</w:t>
            </w:r>
            <w:r w:rsidRPr="00A270A9">
              <w:rPr>
                <w:sz w:val="20"/>
                <w:szCs w:val="20"/>
                <w:lang w:val="en-US"/>
              </w:rPr>
              <w:t>. Tyco Electronics)</w:t>
            </w:r>
          </w:p>
        </w:tc>
        <w:tc>
          <w:tcPr>
            <w:tcW w:w="1418" w:type="dxa"/>
            <w:vAlign w:val="center"/>
          </w:tcPr>
          <w:p w:rsidR="009552DD" w:rsidRPr="00A270A9" w:rsidRDefault="009552DD" w:rsidP="00A270A9">
            <w:pPr>
              <w:spacing w:line="360" w:lineRule="auto"/>
              <w:ind w:firstLine="72"/>
              <w:jc w:val="both"/>
              <w:rPr>
                <w:sz w:val="20"/>
                <w:szCs w:val="20"/>
              </w:rPr>
            </w:pPr>
            <w:r w:rsidRPr="00A270A9">
              <w:rPr>
                <w:sz w:val="20"/>
                <w:szCs w:val="20"/>
              </w:rPr>
              <w:t>2</w:t>
            </w:r>
          </w:p>
        </w:tc>
        <w:tc>
          <w:tcPr>
            <w:tcW w:w="992" w:type="dxa"/>
            <w:vAlign w:val="center"/>
          </w:tcPr>
          <w:p w:rsidR="009552DD" w:rsidRPr="00A270A9" w:rsidRDefault="009552DD" w:rsidP="00A270A9">
            <w:pPr>
              <w:spacing w:line="360" w:lineRule="auto"/>
              <w:ind w:firstLine="72"/>
              <w:jc w:val="both"/>
              <w:rPr>
                <w:sz w:val="20"/>
                <w:szCs w:val="20"/>
              </w:rPr>
            </w:pPr>
            <w:r w:rsidRPr="00A270A9">
              <w:rPr>
                <w:sz w:val="20"/>
                <w:szCs w:val="20"/>
              </w:rPr>
              <w:t>402</w:t>
            </w:r>
          </w:p>
        </w:tc>
        <w:tc>
          <w:tcPr>
            <w:tcW w:w="992" w:type="dxa"/>
            <w:vAlign w:val="bottom"/>
          </w:tcPr>
          <w:p w:rsidR="009552DD" w:rsidRPr="00A270A9" w:rsidRDefault="009552DD" w:rsidP="00A270A9">
            <w:pPr>
              <w:spacing w:line="360" w:lineRule="auto"/>
              <w:ind w:firstLine="72"/>
              <w:jc w:val="both"/>
              <w:rPr>
                <w:sz w:val="20"/>
                <w:szCs w:val="20"/>
              </w:rPr>
            </w:pPr>
            <w:r w:rsidRPr="00A270A9">
              <w:rPr>
                <w:sz w:val="20"/>
                <w:szCs w:val="20"/>
              </w:rPr>
              <w:t>804</w:t>
            </w:r>
          </w:p>
        </w:tc>
      </w:tr>
      <w:tr w:rsidR="009552DD" w:rsidRPr="00A270A9">
        <w:tc>
          <w:tcPr>
            <w:tcW w:w="6237" w:type="dxa"/>
            <w:vAlign w:val="center"/>
          </w:tcPr>
          <w:p w:rsidR="009552DD" w:rsidRPr="00A270A9" w:rsidRDefault="009552DD" w:rsidP="00A270A9">
            <w:pPr>
              <w:spacing w:line="360" w:lineRule="auto"/>
              <w:ind w:firstLine="72"/>
              <w:jc w:val="both"/>
              <w:rPr>
                <w:sz w:val="20"/>
                <w:szCs w:val="20"/>
                <w:lang w:val="en-US"/>
              </w:rPr>
            </w:pPr>
            <w:r w:rsidRPr="00A270A9">
              <w:rPr>
                <w:sz w:val="20"/>
                <w:szCs w:val="20"/>
              </w:rPr>
              <w:t>Клемная</w:t>
            </w:r>
            <w:r w:rsidRPr="00A270A9">
              <w:rPr>
                <w:sz w:val="20"/>
                <w:szCs w:val="20"/>
                <w:lang w:val="en-US"/>
              </w:rPr>
              <w:t xml:space="preserve"> </w:t>
            </w:r>
            <w:r w:rsidRPr="00A270A9">
              <w:rPr>
                <w:sz w:val="20"/>
                <w:szCs w:val="20"/>
              </w:rPr>
              <w:t>колодка</w:t>
            </w:r>
            <w:r w:rsidRPr="00A270A9">
              <w:rPr>
                <w:sz w:val="20"/>
                <w:szCs w:val="20"/>
                <w:lang w:val="en-US"/>
              </w:rPr>
              <w:t xml:space="preserve"> X977 (</w:t>
            </w:r>
            <w:r w:rsidRPr="00A270A9">
              <w:rPr>
                <w:sz w:val="20"/>
                <w:szCs w:val="20"/>
              </w:rPr>
              <w:t>ф</w:t>
            </w:r>
            <w:r w:rsidRPr="00A270A9">
              <w:rPr>
                <w:sz w:val="20"/>
                <w:szCs w:val="20"/>
                <w:lang w:val="en-US"/>
              </w:rPr>
              <w:t>. Tyco Electronics)</w:t>
            </w:r>
          </w:p>
        </w:tc>
        <w:tc>
          <w:tcPr>
            <w:tcW w:w="1418" w:type="dxa"/>
            <w:vAlign w:val="center"/>
          </w:tcPr>
          <w:p w:rsidR="009552DD" w:rsidRPr="00A270A9" w:rsidRDefault="009552DD" w:rsidP="00A270A9">
            <w:pPr>
              <w:spacing w:line="360" w:lineRule="auto"/>
              <w:ind w:firstLine="72"/>
              <w:jc w:val="both"/>
              <w:rPr>
                <w:sz w:val="20"/>
                <w:szCs w:val="20"/>
                <w:lang w:val="en-US"/>
              </w:rPr>
            </w:pPr>
            <w:r w:rsidRPr="00A270A9">
              <w:rPr>
                <w:sz w:val="20"/>
                <w:szCs w:val="20"/>
                <w:lang w:val="en-US"/>
              </w:rPr>
              <w:t>1</w:t>
            </w:r>
          </w:p>
        </w:tc>
        <w:tc>
          <w:tcPr>
            <w:tcW w:w="992" w:type="dxa"/>
            <w:vAlign w:val="center"/>
          </w:tcPr>
          <w:p w:rsidR="009552DD" w:rsidRPr="00A270A9" w:rsidRDefault="009552DD" w:rsidP="00A270A9">
            <w:pPr>
              <w:spacing w:line="360" w:lineRule="auto"/>
              <w:ind w:firstLine="72"/>
              <w:jc w:val="both"/>
              <w:rPr>
                <w:sz w:val="20"/>
                <w:szCs w:val="20"/>
              </w:rPr>
            </w:pPr>
            <w:r w:rsidRPr="00A270A9">
              <w:rPr>
                <w:sz w:val="20"/>
                <w:szCs w:val="20"/>
              </w:rPr>
              <w:t>1751</w:t>
            </w:r>
          </w:p>
        </w:tc>
        <w:tc>
          <w:tcPr>
            <w:tcW w:w="992" w:type="dxa"/>
            <w:vAlign w:val="bottom"/>
          </w:tcPr>
          <w:p w:rsidR="009552DD" w:rsidRPr="00A270A9" w:rsidRDefault="009552DD" w:rsidP="00A270A9">
            <w:pPr>
              <w:spacing w:line="360" w:lineRule="auto"/>
              <w:ind w:firstLine="72"/>
              <w:jc w:val="both"/>
              <w:rPr>
                <w:sz w:val="20"/>
                <w:szCs w:val="20"/>
              </w:rPr>
            </w:pPr>
            <w:r w:rsidRPr="00A270A9">
              <w:rPr>
                <w:sz w:val="20"/>
                <w:szCs w:val="20"/>
              </w:rPr>
              <w:t>1751</w:t>
            </w:r>
          </w:p>
        </w:tc>
      </w:tr>
      <w:tr w:rsidR="009552DD" w:rsidRPr="00A270A9">
        <w:tc>
          <w:tcPr>
            <w:tcW w:w="6237" w:type="dxa"/>
            <w:vAlign w:val="center"/>
          </w:tcPr>
          <w:p w:rsidR="009552DD" w:rsidRPr="00A270A9" w:rsidRDefault="009552DD" w:rsidP="00A270A9">
            <w:pPr>
              <w:spacing w:line="360" w:lineRule="auto"/>
              <w:ind w:firstLine="72"/>
              <w:jc w:val="both"/>
              <w:rPr>
                <w:sz w:val="20"/>
                <w:szCs w:val="20"/>
              </w:rPr>
            </w:pPr>
            <w:r w:rsidRPr="00A270A9">
              <w:rPr>
                <w:sz w:val="20"/>
                <w:szCs w:val="20"/>
              </w:rPr>
              <w:t xml:space="preserve">Резонатор НС-48 (ф. </w:t>
            </w:r>
            <w:r w:rsidRPr="00A270A9">
              <w:rPr>
                <w:sz w:val="20"/>
                <w:szCs w:val="20"/>
                <w:lang w:val="en-US"/>
              </w:rPr>
              <w:t>MIC</w:t>
            </w:r>
            <w:r w:rsidRPr="00A270A9">
              <w:rPr>
                <w:sz w:val="20"/>
                <w:szCs w:val="20"/>
              </w:rPr>
              <w:t>)</w:t>
            </w:r>
          </w:p>
        </w:tc>
        <w:tc>
          <w:tcPr>
            <w:tcW w:w="1418" w:type="dxa"/>
            <w:vAlign w:val="center"/>
          </w:tcPr>
          <w:p w:rsidR="009552DD" w:rsidRPr="00A270A9" w:rsidRDefault="009552DD" w:rsidP="00A270A9">
            <w:pPr>
              <w:spacing w:line="360" w:lineRule="auto"/>
              <w:ind w:firstLine="72"/>
              <w:jc w:val="both"/>
              <w:rPr>
                <w:sz w:val="20"/>
                <w:szCs w:val="20"/>
              </w:rPr>
            </w:pPr>
            <w:r w:rsidRPr="00A270A9">
              <w:rPr>
                <w:sz w:val="20"/>
                <w:szCs w:val="20"/>
              </w:rPr>
              <w:t>1</w:t>
            </w:r>
          </w:p>
        </w:tc>
        <w:tc>
          <w:tcPr>
            <w:tcW w:w="992" w:type="dxa"/>
            <w:vAlign w:val="center"/>
          </w:tcPr>
          <w:p w:rsidR="009552DD" w:rsidRPr="00A270A9" w:rsidRDefault="009552DD" w:rsidP="00A270A9">
            <w:pPr>
              <w:spacing w:line="360" w:lineRule="auto"/>
              <w:ind w:firstLine="72"/>
              <w:jc w:val="both"/>
              <w:rPr>
                <w:sz w:val="20"/>
                <w:szCs w:val="20"/>
              </w:rPr>
            </w:pPr>
            <w:r w:rsidRPr="00A270A9">
              <w:rPr>
                <w:sz w:val="20"/>
                <w:szCs w:val="20"/>
              </w:rPr>
              <w:t>506</w:t>
            </w:r>
          </w:p>
        </w:tc>
        <w:tc>
          <w:tcPr>
            <w:tcW w:w="992" w:type="dxa"/>
            <w:vAlign w:val="bottom"/>
          </w:tcPr>
          <w:p w:rsidR="009552DD" w:rsidRPr="00A270A9" w:rsidRDefault="009552DD" w:rsidP="00A270A9">
            <w:pPr>
              <w:spacing w:line="360" w:lineRule="auto"/>
              <w:ind w:firstLine="72"/>
              <w:jc w:val="both"/>
              <w:rPr>
                <w:sz w:val="20"/>
                <w:szCs w:val="20"/>
              </w:rPr>
            </w:pPr>
            <w:r w:rsidRPr="00A270A9">
              <w:rPr>
                <w:sz w:val="20"/>
                <w:szCs w:val="20"/>
              </w:rPr>
              <w:t>506</w:t>
            </w:r>
          </w:p>
        </w:tc>
      </w:tr>
      <w:tr w:rsidR="009552DD" w:rsidRPr="00A270A9">
        <w:trPr>
          <w:trHeight w:val="119"/>
        </w:trPr>
        <w:tc>
          <w:tcPr>
            <w:tcW w:w="6237" w:type="dxa"/>
            <w:tcBorders>
              <w:bottom w:val="nil"/>
            </w:tcBorders>
            <w:vAlign w:val="center"/>
          </w:tcPr>
          <w:p w:rsidR="009552DD" w:rsidRPr="00A270A9" w:rsidRDefault="009552DD" w:rsidP="00A270A9">
            <w:pPr>
              <w:spacing w:line="360" w:lineRule="auto"/>
              <w:ind w:firstLine="72"/>
              <w:jc w:val="both"/>
              <w:rPr>
                <w:sz w:val="20"/>
                <w:szCs w:val="20"/>
              </w:rPr>
            </w:pPr>
            <w:r w:rsidRPr="00A270A9">
              <w:rPr>
                <w:sz w:val="20"/>
                <w:szCs w:val="20"/>
              </w:rPr>
              <w:t>Болт М3</w:t>
            </w:r>
            <w:r w:rsidRPr="00A270A9">
              <w:rPr>
                <w:sz w:val="20"/>
                <w:szCs w:val="20"/>
              </w:rPr>
              <w:sym w:font="Symbol" w:char="F0B4"/>
            </w:r>
            <w:r w:rsidRPr="00A270A9">
              <w:rPr>
                <w:sz w:val="20"/>
                <w:szCs w:val="20"/>
              </w:rPr>
              <w:t>6 ГОСТ 17598–86</w:t>
            </w:r>
          </w:p>
        </w:tc>
        <w:tc>
          <w:tcPr>
            <w:tcW w:w="1418" w:type="dxa"/>
            <w:tcBorders>
              <w:bottom w:val="nil"/>
            </w:tcBorders>
            <w:vAlign w:val="center"/>
          </w:tcPr>
          <w:p w:rsidR="009552DD" w:rsidRPr="00A270A9" w:rsidRDefault="009552DD" w:rsidP="00A270A9">
            <w:pPr>
              <w:spacing w:line="360" w:lineRule="auto"/>
              <w:ind w:firstLine="72"/>
              <w:jc w:val="both"/>
              <w:rPr>
                <w:sz w:val="20"/>
                <w:szCs w:val="20"/>
              </w:rPr>
            </w:pPr>
            <w:r w:rsidRPr="00A270A9">
              <w:rPr>
                <w:sz w:val="20"/>
                <w:szCs w:val="20"/>
              </w:rPr>
              <w:t>6</w:t>
            </w:r>
          </w:p>
        </w:tc>
        <w:tc>
          <w:tcPr>
            <w:tcW w:w="992" w:type="dxa"/>
            <w:tcBorders>
              <w:bottom w:val="nil"/>
            </w:tcBorders>
            <w:vAlign w:val="center"/>
          </w:tcPr>
          <w:p w:rsidR="009552DD" w:rsidRPr="00A270A9" w:rsidRDefault="009552DD" w:rsidP="00A270A9">
            <w:pPr>
              <w:spacing w:line="360" w:lineRule="auto"/>
              <w:ind w:firstLine="72"/>
              <w:jc w:val="both"/>
              <w:rPr>
                <w:sz w:val="20"/>
                <w:szCs w:val="20"/>
              </w:rPr>
            </w:pPr>
            <w:r w:rsidRPr="00A270A9">
              <w:rPr>
                <w:sz w:val="20"/>
                <w:szCs w:val="20"/>
              </w:rPr>
              <w:t>20</w:t>
            </w:r>
          </w:p>
        </w:tc>
        <w:tc>
          <w:tcPr>
            <w:tcW w:w="992" w:type="dxa"/>
            <w:tcBorders>
              <w:bottom w:val="nil"/>
            </w:tcBorders>
            <w:vAlign w:val="bottom"/>
          </w:tcPr>
          <w:p w:rsidR="009552DD" w:rsidRPr="00A270A9" w:rsidRDefault="009552DD" w:rsidP="00A270A9">
            <w:pPr>
              <w:spacing w:line="360" w:lineRule="auto"/>
              <w:ind w:firstLine="72"/>
              <w:jc w:val="both"/>
              <w:rPr>
                <w:sz w:val="20"/>
                <w:szCs w:val="20"/>
              </w:rPr>
            </w:pPr>
            <w:r w:rsidRPr="00A270A9">
              <w:rPr>
                <w:sz w:val="20"/>
                <w:szCs w:val="20"/>
              </w:rPr>
              <w:t>120</w:t>
            </w:r>
          </w:p>
        </w:tc>
      </w:tr>
      <w:tr w:rsidR="009552DD" w:rsidRPr="00A270A9">
        <w:tc>
          <w:tcPr>
            <w:tcW w:w="6237" w:type="dxa"/>
            <w:tcBorders>
              <w:bottom w:val="nil"/>
            </w:tcBorders>
            <w:vAlign w:val="center"/>
          </w:tcPr>
          <w:p w:rsidR="009552DD" w:rsidRPr="00A270A9" w:rsidRDefault="009552DD" w:rsidP="00A270A9">
            <w:pPr>
              <w:spacing w:line="360" w:lineRule="auto"/>
              <w:ind w:firstLine="72"/>
              <w:jc w:val="both"/>
              <w:rPr>
                <w:sz w:val="20"/>
                <w:szCs w:val="20"/>
              </w:rPr>
            </w:pPr>
            <w:r w:rsidRPr="00A270A9">
              <w:rPr>
                <w:sz w:val="20"/>
                <w:szCs w:val="20"/>
              </w:rPr>
              <w:t>Винт М3</w:t>
            </w:r>
            <w:r w:rsidRPr="00A270A9">
              <w:rPr>
                <w:sz w:val="20"/>
                <w:szCs w:val="20"/>
              </w:rPr>
              <w:sym w:font="Symbol" w:char="F0B4"/>
            </w:r>
            <w:r w:rsidRPr="00A270A9">
              <w:rPr>
                <w:sz w:val="20"/>
                <w:szCs w:val="20"/>
              </w:rPr>
              <w:t>6 ГОСТ 1491–80</w:t>
            </w:r>
          </w:p>
        </w:tc>
        <w:tc>
          <w:tcPr>
            <w:tcW w:w="1418" w:type="dxa"/>
            <w:tcBorders>
              <w:bottom w:val="nil"/>
            </w:tcBorders>
            <w:vAlign w:val="center"/>
          </w:tcPr>
          <w:p w:rsidR="009552DD" w:rsidRPr="00A270A9" w:rsidRDefault="009552DD" w:rsidP="00A270A9">
            <w:pPr>
              <w:spacing w:line="360" w:lineRule="auto"/>
              <w:ind w:firstLine="72"/>
              <w:jc w:val="both"/>
              <w:rPr>
                <w:sz w:val="20"/>
                <w:szCs w:val="20"/>
              </w:rPr>
            </w:pPr>
            <w:r w:rsidRPr="00A270A9">
              <w:rPr>
                <w:sz w:val="20"/>
                <w:szCs w:val="20"/>
              </w:rPr>
              <w:t>6</w:t>
            </w:r>
          </w:p>
        </w:tc>
        <w:tc>
          <w:tcPr>
            <w:tcW w:w="992" w:type="dxa"/>
            <w:tcBorders>
              <w:bottom w:val="nil"/>
            </w:tcBorders>
            <w:vAlign w:val="center"/>
          </w:tcPr>
          <w:p w:rsidR="009552DD" w:rsidRPr="00A270A9" w:rsidRDefault="009552DD" w:rsidP="00A270A9">
            <w:pPr>
              <w:spacing w:line="360" w:lineRule="auto"/>
              <w:ind w:firstLine="72"/>
              <w:jc w:val="both"/>
              <w:rPr>
                <w:sz w:val="20"/>
                <w:szCs w:val="20"/>
              </w:rPr>
            </w:pPr>
            <w:r w:rsidRPr="00A270A9">
              <w:rPr>
                <w:sz w:val="20"/>
                <w:szCs w:val="20"/>
              </w:rPr>
              <w:t>23</w:t>
            </w:r>
          </w:p>
        </w:tc>
        <w:tc>
          <w:tcPr>
            <w:tcW w:w="992" w:type="dxa"/>
            <w:tcBorders>
              <w:bottom w:val="nil"/>
            </w:tcBorders>
            <w:vAlign w:val="bottom"/>
          </w:tcPr>
          <w:p w:rsidR="009552DD" w:rsidRPr="00A270A9" w:rsidRDefault="009552DD" w:rsidP="00A270A9">
            <w:pPr>
              <w:spacing w:line="360" w:lineRule="auto"/>
              <w:ind w:firstLine="72"/>
              <w:jc w:val="both"/>
              <w:rPr>
                <w:sz w:val="20"/>
                <w:szCs w:val="20"/>
              </w:rPr>
            </w:pPr>
            <w:r w:rsidRPr="00A270A9">
              <w:rPr>
                <w:sz w:val="20"/>
                <w:szCs w:val="20"/>
              </w:rPr>
              <w:t>138</w:t>
            </w:r>
          </w:p>
        </w:tc>
      </w:tr>
      <w:tr w:rsidR="009552DD" w:rsidRPr="00A270A9">
        <w:tc>
          <w:tcPr>
            <w:tcW w:w="6237" w:type="dxa"/>
            <w:vAlign w:val="center"/>
          </w:tcPr>
          <w:p w:rsidR="009552DD" w:rsidRPr="00A270A9" w:rsidRDefault="009552DD" w:rsidP="00A270A9">
            <w:pPr>
              <w:spacing w:line="360" w:lineRule="auto"/>
              <w:ind w:firstLine="72"/>
              <w:jc w:val="both"/>
              <w:rPr>
                <w:sz w:val="20"/>
                <w:szCs w:val="20"/>
              </w:rPr>
            </w:pPr>
            <w:r w:rsidRPr="00A270A9">
              <w:rPr>
                <w:sz w:val="20"/>
                <w:szCs w:val="20"/>
              </w:rPr>
              <w:t>Винт М3</w:t>
            </w:r>
            <w:r w:rsidRPr="00A270A9">
              <w:rPr>
                <w:sz w:val="20"/>
                <w:szCs w:val="20"/>
              </w:rPr>
              <w:sym w:font="Symbol" w:char="F0B4"/>
            </w:r>
            <w:r w:rsidRPr="00A270A9">
              <w:rPr>
                <w:sz w:val="20"/>
                <w:szCs w:val="20"/>
              </w:rPr>
              <w:t>16 ГОСТ 1491–80</w:t>
            </w:r>
          </w:p>
        </w:tc>
        <w:tc>
          <w:tcPr>
            <w:tcW w:w="1418" w:type="dxa"/>
            <w:vAlign w:val="center"/>
          </w:tcPr>
          <w:p w:rsidR="009552DD" w:rsidRPr="00A270A9" w:rsidRDefault="009552DD" w:rsidP="00A270A9">
            <w:pPr>
              <w:spacing w:line="360" w:lineRule="auto"/>
              <w:ind w:firstLine="72"/>
              <w:jc w:val="both"/>
              <w:rPr>
                <w:sz w:val="20"/>
                <w:szCs w:val="20"/>
              </w:rPr>
            </w:pPr>
            <w:r w:rsidRPr="00A270A9">
              <w:rPr>
                <w:sz w:val="20"/>
                <w:szCs w:val="20"/>
              </w:rPr>
              <w:t>2</w:t>
            </w:r>
          </w:p>
        </w:tc>
        <w:tc>
          <w:tcPr>
            <w:tcW w:w="992" w:type="dxa"/>
            <w:vAlign w:val="center"/>
          </w:tcPr>
          <w:p w:rsidR="009552DD" w:rsidRPr="00A270A9" w:rsidRDefault="009552DD" w:rsidP="00A270A9">
            <w:pPr>
              <w:spacing w:line="360" w:lineRule="auto"/>
              <w:ind w:firstLine="72"/>
              <w:jc w:val="both"/>
              <w:rPr>
                <w:sz w:val="20"/>
                <w:szCs w:val="20"/>
              </w:rPr>
            </w:pPr>
            <w:r w:rsidRPr="00A270A9">
              <w:rPr>
                <w:sz w:val="20"/>
                <w:szCs w:val="20"/>
              </w:rPr>
              <w:t>50</w:t>
            </w:r>
          </w:p>
        </w:tc>
        <w:tc>
          <w:tcPr>
            <w:tcW w:w="992" w:type="dxa"/>
            <w:vAlign w:val="bottom"/>
          </w:tcPr>
          <w:p w:rsidR="009552DD" w:rsidRPr="00A270A9" w:rsidRDefault="009552DD" w:rsidP="00A270A9">
            <w:pPr>
              <w:spacing w:line="360" w:lineRule="auto"/>
              <w:ind w:firstLine="72"/>
              <w:jc w:val="both"/>
              <w:rPr>
                <w:sz w:val="20"/>
                <w:szCs w:val="20"/>
              </w:rPr>
            </w:pPr>
            <w:r w:rsidRPr="00A270A9">
              <w:rPr>
                <w:sz w:val="20"/>
                <w:szCs w:val="20"/>
              </w:rPr>
              <w:t>100</w:t>
            </w:r>
          </w:p>
        </w:tc>
      </w:tr>
      <w:tr w:rsidR="009552DD" w:rsidRPr="00A270A9">
        <w:tc>
          <w:tcPr>
            <w:tcW w:w="6237" w:type="dxa"/>
            <w:vAlign w:val="center"/>
          </w:tcPr>
          <w:p w:rsidR="009552DD" w:rsidRPr="00A270A9" w:rsidRDefault="009552DD" w:rsidP="00A270A9">
            <w:pPr>
              <w:spacing w:line="360" w:lineRule="auto"/>
              <w:ind w:firstLine="72"/>
              <w:jc w:val="both"/>
              <w:rPr>
                <w:sz w:val="20"/>
                <w:szCs w:val="20"/>
              </w:rPr>
            </w:pPr>
            <w:r w:rsidRPr="00A270A9">
              <w:rPr>
                <w:sz w:val="20"/>
                <w:szCs w:val="20"/>
              </w:rPr>
              <w:t>Винт М3</w:t>
            </w:r>
            <w:r w:rsidRPr="00A270A9">
              <w:rPr>
                <w:sz w:val="20"/>
                <w:szCs w:val="20"/>
              </w:rPr>
              <w:sym w:font="Symbol" w:char="F0B4"/>
            </w:r>
            <w:r w:rsidRPr="00A270A9">
              <w:rPr>
                <w:sz w:val="20"/>
                <w:szCs w:val="20"/>
              </w:rPr>
              <w:t>20 ГОСТ 1491–80</w:t>
            </w:r>
          </w:p>
        </w:tc>
        <w:tc>
          <w:tcPr>
            <w:tcW w:w="1418" w:type="dxa"/>
            <w:vAlign w:val="center"/>
          </w:tcPr>
          <w:p w:rsidR="009552DD" w:rsidRPr="00A270A9" w:rsidRDefault="009552DD" w:rsidP="00A270A9">
            <w:pPr>
              <w:spacing w:line="360" w:lineRule="auto"/>
              <w:ind w:firstLine="72"/>
              <w:jc w:val="both"/>
              <w:rPr>
                <w:sz w:val="20"/>
                <w:szCs w:val="20"/>
              </w:rPr>
            </w:pPr>
            <w:r w:rsidRPr="00A270A9">
              <w:rPr>
                <w:sz w:val="20"/>
                <w:szCs w:val="20"/>
              </w:rPr>
              <w:t>6</w:t>
            </w:r>
          </w:p>
        </w:tc>
        <w:tc>
          <w:tcPr>
            <w:tcW w:w="992" w:type="dxa"/>
            <w:vAlign w:val="center"/>
          </w:tcPr>
          <w:p w:rsidR="009552DD" w:rsidRPr="00A270A9" w:rsidRDefault="009552DD" w:rsidP="00A270A9">
            <w:pPr>
              <w:spacing w:line="360" w:lineRule="auto"/>
              <w:ind w:firstLine="72"/>
              <w:jc w:val="both"/>
              <w:rPr>
                <w:sz w:val="20"/>
                <w:szCs w:val="20"/>
              </w:rPr>
            </w:pPr>
            <w:r w:rsidRPr="00A270A9">
              <w:rPr>
                <w:sz w:val="20"/>
                <w:szCs w:val="20"/>
              </w:rPr>
              <w:t>75</w:t>
            </w:r>
          </w:p>
        </w:tc>
        <w:tc>
          <w:tcPr>
            <w:tcW w:w="992" w:type="dxa"/>
            <w:vAlign w:val="bottom"/>
          </w:tcPr>
          <w:p w:rsidR="009552DD" w:rsidRPr="00A270A9" w:rsidRDefault="009552DD" w:rsidP="00A270A9">
            <w:pPr>
              <w:spacing w:line="360" w:lineRule="auto"/>
              <w:ind w:firstLine="72"/>
              <w:jc w:val="both"/>
              <w:rPr>
                <w:sz w:val="20"/>
                <w:szCs w:val="20"/>
              </w:rPr>
            </w:pPr>
            <w:r w:rsidRPr="00A270A9">
              <w:rPr>
                <w:sz w:val="20"/>
                <w:szCs w:val="20"/>
              </w:rPr>
              <w:t>840</w:t>
            </w:r>
          </w:p>
        </w:tc>
      </w:tr>
      <w:tr w:rsidR="009552DD" w:rsidRPr="00A270A9">
        <w:tc>
          <w:tcPr>
            <w:tcW w:w="6237" w:type="dxa"/>
            <w:vAlign w:val="center"/>
          </w:tcPr>
          <w:p w:rsidR="009552DD" w:rsidRPr="00A270A9" w:rsidRDefault="009552DD" w:rsidP="00A270A9">
            <w:pPr>
              <w:spacing w:line="360" w:lineRule="auto"/>
              <w:ind w:firstLine="72"/>
              <w:jc w:val="both"/>
              <w:rPr>
                <w:sz w:val="20"/>
                <w:szCs w:val="20"/>
              </w:rPr>
            </w:pPr>
            <w:r w:rsidRPr="00A270A9">
              <w:rPr>
                <w:sz w:val="20"/>
                <w:szCs w:val="20"/>
              </w:rPr>
              <w:t>Винт М3</w:t>
            </w:r>
            <w:r w:rsidRPr="00A270A9">
              <w:rPr>
                <w:sz w:val="20"/>
                <w:szCs w:val="20"/>
              </w:rPr>
              <w:sym w:font="Symbol" w:char="F0B4"/>
            </w:r>
            <w:r w:rsidRPr="00A270A9">
              <w:rPr>
                <w:sz w:val="20"/>
                <w:szCs w:val="20"/>
              </w:rPr>
              <w:t>35 ГОСТ 1491–80</w:t>
            </w:r>
          </w:p>
        </w:tc>
        <w:tc>
          <w:tcPr>
            <w:tcW w:w="1418" w:type="dxa"/>
            <w:vAlign w:val="center"/>
          </w:tcPr>
          <w:p w:rsidR="009552DD" w:rsidRPr="00A270A9" w:rsidRDefault="009552DD" w:rsidP="00A270A9">
            <w:pPr>
              <w:spacing w:line="360" w:lineRule="auto"/>
              <w:ind w:firstLine="72"/>
              <w:jc w:val="both"/>
              <w:rPr>
                <w:sz w:val="20"/>
                <w:szCs w:val="20"/>
              </w:rPr>
            </w:pPr>
            <w:r w:rsidRPr="00A270A9">
              <w:rPr>
                <w:sz w:val="20"/>
                <w:szCs w:val="20"/>
              </w:rPr>
              <w:t>4</w:t>
            </w:r>
          </w:p>
        </w:tc>
        <w:tc>
          <w:tcPr>
            <w:tcW w:w="992" w:type="dxa"/>
            <w:vAlign w:val="center"/>
          </w:tcPr>
          <w:p w:rsidR="009552DD" w:rsidRPr="00A270A9" w:rsidRDefault="009552DD" w:rsidP="00A270A9">
            <w:pPr>
              <w:spacing w:line="360" w:lineRule="auto"/>
              <w:ind w:firstLine="72"/>
              <w:jc w:val="both"/>
              <w:rPr>
                <w:sz w:val="20"/>
                <w:szCs w:val="20"/>
              </w:rPr>
            </w:pPr>
            <w:r w:rsidRPr="00A270A9">
              <w:rPr>
                <w:sz w:val="20"/>
                <w:szCs w:val="20"/>
              </w:rPr>
              <w:t>90</w:t>
            </w:r>
          </w:p>
        </w:tc>
        <w:tc>
          <w:tcPr>
            <w:tcW w:w="992" w:type="dxa"/>
            <w:vAlign w:val="bottom"/>
          </w:tcPr>
          <w:p w:rsidR="009552DD" w:rsidRPr="00A270A9" w:rsidRDefault="009552DD" w:rsidP="00A270A9">
            <w:pPr>
              <w:spacing w:line="360" w:lineRule="auto"/>
              <w:ind w:firstLine="72"/>
              <w:jc w:val="both"/>
              <w:rPr>
                <w:sz w:val="20"/>
                <w:szCs w:val="20"/>
              </w:rPr>
            </w:pPr>
            <w:r w:rsidRPr="00A270A9">
              <w:rPr>
                <w:sz w:val="20"/>
                <w:szCs w:val="20"/>
              </w:rPr>
              <w:t>360</w:t>
            </w:r>
          </w:p>
        </w:tc>
      </w:tr>
      <w:tr w:rsidR="009552DD" w:rsidRPr="00A270A9">
        <w:tc>
          <w:tcPr>
            <w:tcW w:w="6237" w:type="dxa"/>
            <w:vAlign w:val="center"/>
          </w:tcPr>
          <w:p w:rsidR="009552DD" w:rsidRPr="00A270A9" w:rsidRDefault="009552DD" w:rsidP="00A270A9">
            <w:pPr>
              <w:spacing w:line="360" w:lineRule="auto"/>
              <w:ind w:firstLine="72"/>
              <w:jc w:val="both"/>
              <w:rPr>
                <w:sz w:val="20"/>
                <w:szCs w:val="20"/>
              </w:rPr>
            </w:pPr>
            <w:r w:rsidRPr="00A270A9">
              <w:rPr>
                <w:sz w:val="20"/>
                <w:szCs w:val="20"/>
              </w:rPr>
              <w:t>Гайка М3-6Н.58</w:t>
            </w:r>
          </w:p>
        </w:tc>
        <w:tc>
          <w:tcPr>
            <w:tcW w:w="1418" w:type="dxa"/>
            <w:vAlign w:val="center"/>
          </w:tcPr>
          <w:p w:rsidR="009552DD" w:rsidRPr="00A270A9" w:rsidRDefault="009552DD" w:rsidP="00A270A9">
            <w:pPr>
              <w:spacing w:line="360" w:lineRule="auto"/>
              <w:ind w:firstLine="72"/>
              <w:jc w:val="both"/>
              <w:rPr>
                <w:sz w:val="20"/>
                <w:szCs w:val="20"/>
              </w:rPr>
            </w:pPr>
            <w:r w:rsidRPr="00A270A9">
              <w:rPr>
                <w:sz w:val="20"/>
                <w:szCs w:val="20"/>
              </w:rPr>
              <w:t>4</w:t>
            </w:r>
          </w:p>
        </w:tc>
        <w:tc>
          <w:tcPr>
            <w:tcW w:w="992" w:type="dxa"/>
            <w:vAlign w:val="center"/>
          </w:tcPr>
          <w:p w:rsidR="009552DD" w:rsidRPr="00A270A9" w:rsidRDefault="009552DD" w:rsidP="00A270A9">
            <w:pPr>
              <w:spacing w:line="360" w:lineRule="auto"/>
              <w:ind w:firstLine="72"/>
              <w:jc w:val="both"/>
              <w:rPr>
                <w:sz w:val="20"/>
                <w:szCs w:val="20"/>
              </w:rPr>
            </w:pPr>
            <w:r w:rsidRPr="00A270A9">
              <w:rPr>
                <w:sz w:val="20"/>
                <w:szCs w:val="20"/>
              </w:rPr>
              <w:t>20</w:t>
            </w:r>
          </w:p>
        </w:tc>
        <w:tc>
          <w:tcPr>
            <w:tcW w:w="992" w:type="dxa"/>
            <w:vAlign w:val="bottom"/>
          </w:tcPr>
          <w:p w:rsidR="009552DD" w:rsidRPr="00A270A9" w:rsidRDefault="009552DD" w:rsidP="00A270A9">
            <w:pPr>
              <w:spacing w:line="360" w:lineRule="auto"/>
              <w:ind w:firstLine="72"/>
              <w:jc w:val="both"/>
              <w:rPr>
                <w:sz w:val="20"/>
                <w:szCs w:val="20"/>
              </w:rPr>
            </w:pPr>
            <w:r w:rsidRPr="00A270A9">
              <w:rPr>
                <w:sz w:val="20"/>
                <w:szCs w:val="20"/>
              </w:rPr>
              <w:t>80</w:t>
            </w:r>
          </w:p>
        </w:tc>
      </w:tr>
      <w:tr w:rsidR="009552DD" w:rsidRPr="003E2764">
        <w:tc>
          <w:tcPr>
            <w:tcW w:w="6237" w:type="dxa"/>
            <w:vAlign w:val="center"/>
          </w:tcPr>
          <w:p w:rsidR="009552DD" w:rsidRPr="00A270A9" w:rsidRDefault="009552DD" w:rsidP="00A270A9">
            <w:pPr>
              <w:spacing w:line="360" w:lineRule="auto"/>
              <w:ind w:firstLine="72"/>
              <w:jc w:val="both"/>
              <w:rPr>
                <w:sz w:val="20"/>
                <w:szCs w:val="20"/>
              </w:rPr>
            </w:pPr>
            <w:r w:rsidRPr="00A270A9">
              <w:rPr>
                <w:sz w:val="20"/>
                <w:szCs w:val="20"/>
              </w:rPr>
              <w:t>Шайба  3 ГОСТ 11371-78</w:t>
            </w:r>
          </w:p>
        </w:tc>
        <w:tc>
          <w:tcPr>
            <w:tcW w:w="1418" w:type="dxa"/>
            <w:vAlign w:val="center"/>
          </w:tcPr>
          <w:p w:rsidR="009552DD" w:rsidRPr="00A270A9" w:rsidRDefault="009552DD" w:rsidP="00A270A9">
            <w:pPr>
              <w:spacing w:line="360" w:lineRule="auto"/>
              <w:ind w:firstLine="72"/>
              <w:jc w:val="both"/>
              <w:rPr>
                <w:sz w:val="20"/>
                <w:szCs w:val="20"/>
              </w:rPr>
            </w:pPr>
            <w:r w:rsidRPr="00A270A9">
              <w:rPr>
                <w:sz w:val="20"/>
                <w:szCs w:val="20"/>
              </w:rPr>
              <w:t>6</w:t>
            </w:r>
          </w:p>
        </w:tc>
        <w:tc>
          <w:tcPr>
            <w:tcW w:w="992" w:type="dxa"/>
            <w:vAlign w:val="center"/>
          </w:tcPr>
          <w:p w:rsidR="009552DD" w:rsidRPr="00A270A9" w:rsidRDefault="009552DD" w:rsidP="00A270A9">
            <w:pPr>
              <w:spacing w:line="360" w:lineRule="auto"/>
              <w:ind w:firstLine="72"/>
              <w:jc w:val="both"/>
              <w:rPr>
                <w:sz w:val="20"/>
                <w:szCs w:val="20"/>
              </w:rPr>
            </w:pPr>
            <w:r w:rsidRPr="00A270A9">
              <w:rPr>
                <w:sz w:val="20"/>
                <w:szCs w:val="20"/>
              </w:rPr>
              <w:t>10</w:t>
            </w:r>
          </w:p>
        </w:tc>
        <w:tc>
          <w:tcPr>
            <w:tcW w:w="992" w:type="dxa"/>
            <w:vAlign w:val="bottom"/>
          </w:tcPr>
          <w:p w:rsidR="009552DD" w:rsidRPr="00A270A9" w:rsidRDefault="009552DD" w:rsidP="00A270A9">
            <w:pPr>
              <w:spacing w:line="360" w:lineRule="auto"/>
              <w:ind w:hanging="108"/>
              <w:jc w:val="both"/>
              <w:rPr>
                <w:sz w:val="20"/>
                <w:szCs w:val="20"/>
              </w:rPr>
            </w:pPr>
            <w:r w:rsidRPr="00A270A9">
              <w:rPr>
                <w:sz w:val="20"/>
                <w:szCs w:val="20"/>
              </w:rPr>
              <w:t>60</w:t>
            </w:r>
          </w:p>
        </w:tc>
      </w:tr>
      <w:tr w:rsidR="009552DD" w:rsidRPr="003E2764">
        <w:tc>
          <w:tcPr>
            <w:tcW w:w="6237" w:type="dxa"/>
            <w:vAlign w:val="center"/>
          </w:tcPr>
          <w:p w:rsidR="009552DD" w:rsidRPr="00A270A9" w:rsidRDefault="009552DD" w:rsidP="00A270A9">
            <w:pPr>
              <w:spacing w:line="360" w:lineRule="auto"/>
              <w:ind w:firstLine="72"/>
              <w:jc w:val="both"/>
              <w:rPr>
                <w:sz w:val="20"/>
                <w:szCs w:val="20"/>
              </w:rPr>
            </w:pPr>
            <w:r w:rsidRPr="00A270A9">
              <w:rPr>
                <w:sz w:val="20"/>
                <w:szCs w:val="20"/>
              </w:rPr>
              <w:t xml:space="preserve">Радиатор </w:t>
            </w:r>
          </w:p>
        </w:tc>
        <w:tc>
          <w:tcPr>
            <w:tcW w:w="1418" w:type="dxa"/>
            <w:vAlign w:val="center"/>
          </w:tcPr>
          <w:p w:rsidR="009552DD" w:rsidRPr="00A270A9" w:rsidRDefault="009552DD" w:rsidP="00A270A9">
            <w:pPr>
              <w:spacing w:line="360" w:lineRule="auto"/>
              <w:ind w:firstLine="72"/>
              <w:jc w:val="both"/>
              <w:rPr>
                <w:sz w:val="20"/>
                <w:szCs w:val="20"/>
              </w:rPr>
            </w:pPr>
            <w:r w:rsidRPr="00A270A9">
              <w:rPr>
                <w:sz w:val="20"/>
                <w:szCs w:val="20"/>
              </w:rPr>
              <w:t>1</w:t>
            </w:r>
          </w:p>
        </w:tc>
        <w:tc>
          <w:tcPr>
            <w:tcW w:w="992" w:type="dxa"/>
            <w:vAlign w:val="center"/>
          </w:tcPr>
          <w:p w:rsidR="009552DD" w:rsidRPr="00A270A9" w:rsidRDefault="009552DD" w:rsidP="00A270A9">
            <w:pPr>
              <w:spacing w:line="360" w:lineRule="auto"/>
              <w:ind w:firstLine="72"/>
              <w:jc w:val="both"/>
              <w:rPr>
                <w:sz w:val="20"/>
                <w:szCs w:val="20"/>
              </w:rPr>
            </w:pPr>
            <w:r w:rsidRPr="00A270A9">
              <w:rPr>
                <w:sz w:val="20"/>
                <w:szCs w:val="20"/>
              </w:rPr>
              <w:t>8690</w:t>
            </w:r>
          </w:p>
        </w:tc>
        <w:tc>
          <w:tcPr>
            <w:tcW w:w="992" w:type="dxa"/>
            <w:vAlign w:val="bottom"/>
          </w:tcPr>
          <w:p w:rsidR="009552DD" w:rsidRPr="00A270A9" w:rsidRDefault="009552DD" w:rsidP="00A270A9">
            <w:pPr>
              <w:spacing w:line="360" w:lineRule="auto"/>
              <w:ind w:hanging="108"/>
              <w:jc w:val="both"/>
              <w:rPr>
                <w:sz w:val="20"/>
                <w:szCs w:val="20"/>
              </w:rPr>
            </w:pPr>
            <w:r w:rsidRPr="00A270A9">
              <w:rPr>
                <w:sz w:val="20"/>
                <w:szCs w:val="20"/>
              </w:rPr>
              <w:t>8690</w:t>
            </w:r>
          </w:p>
        </w:tc>
      </w:tr>
      <w:tr w:rsidR="009552DD" w:rsidRPr="003E2764">
        <w:tc>
          <w:tcPr>
            <w:tcW w:w="6237" w:type="dxa"/>
            <w:vAlign w:val="center"/>
          </w:tcPr>
          <w:p w:rsidR="009552DD" w:rsidRPr="00A270A9" w:rsidRDefault="009552DD" w:rsidP="00A270A9">
            <w:pPr>
              <w:spacing w:line="360" w:lineRule="auto"/>
              <w:ind w:firstLine="72"/>
              <w:jc w:val="both"/>
              <w:rPr>
                <w:sz w:val="20"/>
                <w:szCs w:val="20"/>
              </w:rPr>
            </w:pPr>
            <w:r w:rsidRPr="00A270A9">
              <w:rPr>
                <w:sz w:val="20"/>
                <w:szCs w:val="20"/>
              </w:rPr>
              <w:t>Корпус</w:t>
            </w:r>
          </w:p>
        </w:tc>
        <w:tc>
          <w:tcPr>
            <w:tcW w:w="1418" w:type="dxa"/>
            <w:vAlign w:val="center"/>
          </w:tcPr>
          <w:p w:rsidR="009552DD" w:rsidRPr="00A270A9" w:rsidRDefault="009552DD" w:rsidP="00A270A9">
            <w:pPr>
              <w:spacing w:line="360" w:lineRule="auto"/>
              <w:ind w:firstLine="72"/>
              <w:jc w:val="both"/>
              <w:rPr>
                <w:sz w:val="20"/>
                <w:szCs w:val="20"/>
              </w:rPr>
            </w:pPr>
            <w:r w:rsidRPr="00A270A9">
              <w:rPr>
                <w:sz w:val="20"/>
                <w:szCs w:val="20"/>
              </w:rPr>
              <w:t>1</w:t>
            </w:r>
          </w:p>
        </w:tc>
        <w:tc>
          <w:tcPr>
            <w:tcW w:w="992" w:type="dxa"/>
            <w:vAlign w:val="center"/>
          </w:tcPr>
          <w:p w:rsidR="009552DD" w:rsidRPr="00A270A9" w:rsidRDefault="009552DD" w:rsidP="00A270A9">
            <w:pPr>
              <w:spacing w:line="360" w:lineRule="auto"/>
              <w:ind w:firstLine="72"/>
              <w:jc w:val="both"/>
              <w:rPr>
                <w:sz w:val="20"/>
                <w:szCs w:val="20"/>
              </w:rPr>
            </w:pPr>
            <w:r w:rsidRPr="00A270A9">
              <w:rPr>
                <w:sz w:val="20"/>
                <w:szCs w:val="20"/>
              </w:rPr>
              <w:t>12000</w:t>
            </w:r>
          </w:p>
        </w:tc>
        <w:tc>
          <w:tcPr>
            <w:tcW w:w="992" w:type="dxa"/>
            <w:vAlign w:val="bottom"/>
          </w:tcPr>
          <w:p w:rsidR="009552DD" w:rsidRPr="00A270A9" w:rsidRDefault="009552DD" w:rsidP="00A270A9">
            <w:pPr>
              <w:spacing w:line="360" w:lineRule="auto"/>
              <w:ind w:hanging="108"/>
              <w:jc w:val="both"/>
              <w:rPr>
                <w:sz w:val="20"/>
                <w:szCs w:val="20"/>
              </w:rPr>
            </w:pPr>
            <w:r w:rsidRPr="00A270A9">
              <w:rPr>
                <w:sz w:val="20"/>
                <w:szCs w:val="20"/>
              </w:rPr>
              <w:t>12000</w:t>
            </w:r>
          </w:p>
        </w:tc>
      </w:tr>
      <w:tr w:rsidR="009552DD" w:rsidRPr="003E2764">
        <w:tblPrEx>
          <w:tblBorders>
            <w:bottom w:val="single" w:sz="4" w:space="0" w:color="auto"/>
          </w:tblBorders>
        </w:tblPrEx>
        <w:trPr>
          <w:cantSplit/>
        </w:trPr>
        <w:tc>
          <w:tcPr>
            <w:tcW w:w="8647" w:type="dxa"/>
            <w:gridSpan w:val="3"/>
            <w:vAlign w:val="center"/>
          </w:tcPr>
          <w:p w:rsidR="009552DD" w:rsidRPr="00A270A9" w:rsidRDefault="009552DD" w:rsidP="00A270A9">
            <w:pPr>
              <w:spacing w:line="360" w:lineRule="auto"/>
              <w:ind w:firstLine="72"/>
              <w:jc w:val="both"/>
              <w:rPr>
                <w:sz w:val="20"/>
                <w:szCs w:val="20"/>
              </w:rPr>
            </w:pPr>
            <w:r w:rsidRPr="00A270A9">
              <w:rPr>
                <w:sz w:val="20"/>
                <w:szCs w:val="20"/>
              </w:rPr>
              <w:t>ИТОГО</w:t>
            </w:r>
          </w:p>
        </w:tc>
        <w:tc>
          <w:tcPr>
            <w:tcW w:w="992" w:type="dxa"/>
            <w:vAlign w:val="center"/>
          </w:tcPr>
          <w:p w:rsidR="009552DD" w:rsidRPr="00A270A9" w:rsidRDefault="009552DD" w:rsidP="00A270A9">
            <w:pPr>
              <w:spacing w:line="360" w:lineRule="auto"/>
              <w:ind w:hanging="108"/>
              <w:jc w:val="both"/>
              <w:rPr>
                <w:sz w:val="20"/>
                <w:szCs w:val="20"/>
              </w:rPr>
            </w:pPr>
            <w:r w:rsidRPr="00A270A9">
              <w:rPr>
                <w:sz w:val="20"/>
                <w:szCs w:val="20"/>
              </w:rPr>
              <w:t>79135</w:t>
            </w:r>
          </w:p>
        </w:tc>
      </w:tr>
    </w:tbl>
    <w:p w:rsidR="00A9492C" w:rsidRPr="003E2764" w:rsidRDefault="00A9492C" w:rsidP="003E2764">
      <w:pPr>
        <w:spacing w:line="360" w:lineRule="auto"/>
        <w:ind w:firstLine="709"/>
        <w:jc w:val="both"/>
        <w:rPr>
          <w:sz w:val="28"/>
          <w:szCs w:val="28"/>
        </w:rPr>
      </w:pPr>
    </w:p>
    <w:p w:rsidR="00A9492C" w:rsidRDefault="00A9492C" w:rsidP="003E2764">
      <w:pPr>
        <w:pStyle w:val="af5"/>
        <w:spacing w:before="0" w:after="0" w:line="360" w:lineRule="auto"/>
        <w:ind w:firstLine="709"/>
        <w:jc w:val="both"/>
        <w:rPr>
          <w:b w:val="0"/>
          <w:bCs w:val="0"/>
          <w:sz w:val="28"/>
          <w:szCs w:val="28"/>
        </w:rPr>
      </w:pPr>
      <w:r w:rsidRPr="003E2764">
        <w:rPr>
          <w:b w:val="0"/>
          <w:bCs w:val="0"/>
          <w:sz w:val="28"/>
          <w:szCs w:val="28"/>
        </w:rPr>
        <w:t>Таблица 5.5 – Расчет затрат на материалы</w:t>
      </w:r>
    </w:p>
    <w:p w:rsidR="00A270A9" w:rsidRPr="00A270A9" w:rsidRDefault="00A270A9" w:rsidP="00A270A9"/>
    <w:tbl>
      <w:tblPr>
        <w:tblW w:w="9806" w:type="dxa"/>
        <w:jc w:val="center"/>
        <w:tblLook w:val="0000" w:firstRow="0" w:lastRow="0" w:firstColumn="0" w:lastColumn="0" w:noHBand="0" w:noVBand="0"/>
      </w:tblPr>
      <w:tblGrid>
        <w:gridCol w:w="4487"/>
        <w:gridCol w:w="1756"/>
        <w:gridCol w:w="828"/>
        <w:gridCol w:w="1504"/>
        <w:gridCol w:w="1231"/>
      </w:tblGrid>
      <w:tr w:rsidR="00A9492C" w:rsidRPr="003E2764">
        <w:trPr>
          <w:trHeight w:val="781"/>
          <w:jc w:val="center"/>
        </w:trPr>
        <w:tc>
          <w:tcPr>
            <w:tcW w:w="4229" w:type="dxa"/>
            <w:tcBorders>
              <w:top w:val="single" w:sz="4" w:space="0" w:color="auto"/>
              <w:left w:val="single" w:sz="4" w:space="0" w:color="auto"/>
              <w:bottom w:val="single" w:sz="4" w:space="0" w:color="auto"/>
              <w:right w:val="single" w:sz="4" w:space="0" w:color="auto"/>
            </w:tcBorders>
            <w:vAlign w:val="center"/>
          </w:tcPr>
          <w:p w:rsidR="00A9492C" w:rsidRPr="00A270A9" w:rsidRDefault="00A9492C" w:rsidP="00A270A9">
            <w:pPr>
              <w:pStyle w:val="a3"/>
              <w:ind w:hanging="62"/>
              <w:rPr>
                <w:sz w:val="20"/>
                <w:szCs w:val="20"/>
              </w:rPr>
            </w:pPr>
            <w:r w:rsidRPr="00A270A9">
              <w:rPr>
                <w:sz w:val="20"/>
                <w:szCs w:val="20"/>
              </w:rPr>
              <w:t>Материал</w:t>
            </w:r>
          </w:p>
        </w:tc>
        <w:tc>
          <w:tcPr>
            <w:tcW w:w="1655" w:type="dxa"/>
            <w:tcBorders>
              <w:top w:val="single" w:sz="4" w:space="0" w:color="auto"/>
              <w:left w:val="nil"/>
              <w:bottom w:val="single" w:sz="4" w:space="0" w:color="auto"/>
              <w:right w:val="single" w:sz="4" w:space="0" w:color="auto"/>
            </w:tcBorders>
            <w:vAlign w:val="center"/>
          </w:tcPr>
          <w:p w:rsidR="00A9492C" w:rsidRPr="00A270A9" w:rsidRDefault="00A9492C" w:rsidP="00A270A9">
            <w:pPr>
              <w:pStyle w:val="a3"/>
              <w:ind w:hanging="62"/>
              <w:rPr>
                <w:sz w:val="20"/>
                <w:szCs w:val="20"/>
              </w:rPr>
            </w:pPr>
            <w:r w:rsidRPr="00A270A9">
              <w:rPr>
                <w:sz w:val="20"/>
                <w:szCs w:val="20"/>
              </w:rPr>
              <w:t>Единица измерения</w:t>
            </w:r>
          </w:p>
        </w:tc>
        <w:tc>
          <w:tcPr>
            <w:tcW w:w="0" w:type="auto"/>
            <w:tcBorders>
              <w:top w:val="single" w:sz="4" w:space="0" w:color="auto"/>
              <w:left w:val="nil"/>
              <w:bottom w:val="single" w:sz="4" w:space="0" w:color="auto"/>
              <w:right w:val="single" w:sz="4" w:space="0" w:color="auto"/>
            </w:tcBorders>
            <w:vAlign w:val="center"/>
          </w:tcPr>
          <w:p w:rsidR="00A9492C" w:rsidRPr="00A270A9" w:rsidRDefault="00A9492C" w:rsidP="00A270A9">
            <w:pPr>
              <w:pStyle w:val="a3"/>
              <w:ind w:hanging="62"/>
              <w:rPr>
                <w:sz w:val="20"/>
                <w:szCs w:val="20"/>
              </w:rPr>
            </w:pPr>
            <w:r w:rsidRPr="00A270A9">
              <w:rPr>
                <w:sz w:val="20"/>
                <w:szCs w:val="20"/>
              </w:rPr>
              <w:t>Кол</w:t>
            </w:r>
            <w:r w:rsidR="00BC3784" w:rsidRPr="00A270A9">
              <w:rPr>
                <w:sz w:val="20"/>
                <w:szCs w:val="20"/>
              </w:rPr>
              <w:t>-</w:t>
            </w:r>
            <w:r w:rsidRPr="00A270A9">
              <w:rPr>
                <w:sz w:val="20"/>
                <w:szCs w:val="20"/>
              </w:rPr>
              <w:t>во</w:t>
            </w:r>
          </w:p>
        </w:tc>
        <w:tc>
          <w:tcPr>
            <w:tcW w:w="0" w:type="auto"/>
            <w:tcBorders>
              <w:top w:val="single" w:sz="4" w:space="0" w:color="auto"/>
              <w:left w:val="nil"/>
              <w:bottom w:val="single" w:sz="4" w:space="0" w:color="auto"/>
              <w:right w:val="single" w:sz="4" w:space="0" w:color="auto"/>
            </w:tcBorders>
            <w:vAlign w:val="center"/>
          </w:tcPr>
          <w:p w:rsidR="00A9492C" w:rsidRPr="00A270A9" w:rsidRDefault="00A9492C" w:rsidP="00A270A9">
            <w:pPr>
              <w:pStyle w:val="a3"/>
              <w:ind w:hanging="62"/>
              <w:rPr>
                <w:sz w:val="20"/>
                <w:szCs w:val="20"/>
              </w:rPr>
            </w:pPr>
            <w:r w:rsidRPr="00A270A9">
              <w:rPr>
                <w:sz w:val="20"/>
                <w:szCs w:val="20"/>
              </w:rPr>
              <w:t>Цена</w:t>
            </w:r>
          </w:p>
        </w:tc>
        <w:tc>
          <w:tcPr>
            <w:tcW w:w="0" w:type="auto"/>
            <w:tcBorders>
              <w:top w:val="single" w:sz="4" w:space="0" w:color="auto"/>
              <w:left w:val="nil"/>
              <w:bottom w:val="single" w:sz="4" w:space="0" w:color="auto"/>
              <w:right w:val="single" w:sz="4" w:space="0" w:color="auto"/>
            </w:tcBorders>
            <w:vAlign w:val="center"/>
          </w:tcPr>
          <w:p w:rsidR="00A9492C" w:rsidRPr="00A270A9" w:rsidRDefault="00A9492C" w:rsidP="00A270A9">
            <w:pPr>
              <w:pStyle w:val="a3"/>
              <w:ind w:hanging="62"/>
              <w:rPr>
                <w:sz w:val="20"/>
                <w:szCs w:val="20"/>
              </w:rPr>
            </w:pPr>
            <w:r w:rsidRPr="00A270A9">
              <w:rPr>
                <w:sz w:val="20"/>
                <w:szCs w:val="20"/>
              </w:rPr>
              <w:t>Сумма, руб.</w:t>
            </w:r>
          </w:p>
        </w:tc>
      </w:tr>
      <w:tr w:rsidR="00A9492C" w:rsidRPr="003E2764">
        <w:trPr>
          <w:trHeight w:val="279"/>
          <w:jc w:val="center"/>
        </w:trPr>
        <w:tc>
          <w:tcPr>
            <w:tcW w:w="4229" w:type="dxa"/>
            <w:tcBorders>
              <w:top w:val="nil"/>
              <w:left w:val="single" w:sz="4" w:space="0" w:color="auto"/>
              <w:bottom w:val="single" w:sz="4" w:space="0" w:color="auto"/>
              <w:right w:val="single" w:sz="4" w:space="0" w:color="auto"/>
            </w:tcBorders>
            <w:vAlign w:val="center"/>
          </w:tcPr>
          <w:p w:rsidR="00A9492C" w:rsidRPr="00A270A9" w:rsidRDefault="009552DD" w:rsidP="00A270A9">
            <w:pPr>
              <w:pStyle w:val="a3"/>
              <w:ind w:hanging="62"/>
              <w:rPr>
                <w:sz w:val="20"/>
                <w:szCs w:val="20"/>
              </w:rPr>
            </w:pPr>
            <w:r w:rsidRPr="00A270A9">
              <w:rPr>
                <w:sz w:val="20"/>
                <w:szCs w:val="20"/>
              </w:rPr>
              <w:t>1</w:t>
            </w:r>
          </w:p>
        </w:tc>
        <w:tc>
          <w:tcPr>
            <w:tcW w:w="1655" w:type="dxa"/>
            <w:tcBorders>
              <w:top w:val="nil"/>
              <w:left w:val="nil"/>
              <w:bottom w:val="single" w:sz="4" w:space="0" w:color="auto"/>
              <w:right w:val="single" w:sz="4" w:space="0" w:color="auto"/>
            </w:tcBorders>
            <w:vAlign w:val="center"/>
          </w:tcPr>
          <w:p w:rsidR="00A9492C" w:rsidRPr="00A270A9" w:rsidRDefault="009552DD" w:rsidP="00A270A9">
            <w:pPr>
              <w:pStyle w:val="a3"/>
              <w:ind w:hanging="62"/>
              <w:rPr>
                <w:sz w:val="20"/>
                <w:szCs w:val="20"/>
              </w:rPr>
            </w:pPr>
            <w:r w:rsidRPr="00A270A9">
              <w:rPr>
                <w:sz w:val="20"/>
                <w:szCs w:val="20"/>
              </w:rPr>
              <w:t>2</w:t>
            </w:r>
          </w:p>
        </w:tc>
        <w:tc>
          <w:tcPr>
            <w:tcW w:w="0" w:type="auto"/>
            <w:tcBorders>
              <w:top w:val="nil"/>
              <w:left w:val="nil"/>
              <w:bottom w:val="single" w:sz="4" w:space="0" w:color="auto"/>
              <w:right w:val="single" w:sz="4" w:space="0" w:color="auto"/>
            </w:tcBorders>
            <w:vAlign w:val="center"/>
          </w:tcPr>
          <w:p w:rsidR="00A9492C" w:rsidRPr="00A270A9" w:rsidRDefault="009552DD" w:rsidP="00A270A9">
            <w:pPr>
              <w:pStyle w:val="a3"/>
              <w:ind w:hanging="62"/>
              <w:rPr>
                <w:sz w:val="20"/>
                <w:szCs w:val="20"/>
              </w:rPr>
            </w:pPr>
            <w:r w:rsidRPr="00A270A9">
              <w:rPr>
                <w:sz w:val="20"/>
                <w:szCs w:val="20"/>
              </w:rPr>
              <w:t>3</w:t>
            </w:r>
          </w:p>
        </w:tc>
        <w:tc>
          <w:tcPr>
            <w:tcW w:w="0" w:type="auto"/>
            <w:tcBorders>
              <w:top w:val="nil"/>
              <w:left w:val="nil"/>
              <w:bottom w:val="single" w:sz="4" w:space="0" w:color="auto"/>
              <w:right w:val="single" w:sz="4" w:space="0" w:color="auto"/>
            </w:tcBorders>
            <w:vAlign w:val="center"/>
          </w:tcPr>
          <w:p w:rsidR="00A9492C" w:rsidRPr="00A270A9" w:rsidRDefault="009552DD" w:rsidP="00A270A9">
            <w:pPr>
              <w:pStyle w:val="a3"/>
              <w:ind w:hanging="62"/>
              <w:rPr>
                <w:sz w:val="20"/>
                <w:szCs w:val="20"/>
              </w:rPr>
            </w:pPr>
            <w:r w:rsidRPr="00A270A9">
              <w:rPr>
                <w:sz w:val="20"/>
                <w:szCs w:val="20"/>
              </w:rPr>
              <w:t>4</w:t>
            </w:r>
          </w:p>
        </w:tc>
        <w:tc>
          <w:tcPr>
            <w:tcW w:w="0" w:type="auto"/>
            <w:tcBorders>
              <w:top w:val="nil"/>
              <w:left w:val="nil"/>
              <w:bottom w:val="single" w:sz="4" w:space="0" w:color="auto"/>
              <w:right w:val="single" w:sz="4" w:space="0" w:color="auto"/>
            </w:tcBorders>
            <w:vAlign w:val="center"/>
          </w:tcPr>
          <w:p w:rsidR="00A9492C" w:rsidRPr="00A270A9" w:rsidRDefault="009552DD" w:rsidP="00A270A9">
            <w:pPr>
              <w:pStyle w:val="a3"/>
              <w:ind w:hanging="62"/>
              <w:rPr>
                <w:sz w:val="20"/>
                <w:szCs w:val="20"/>
              </w:rPr>
            </w:pPr>
            <w:r w:rsidRPr="00A270A9">
              <w:rPr>
                <w:sz w:val="20"/>
                <w:szCs w:val="20"/>
              </w:rPr>
              <w:t>5</w:t>
            </w:r>
          </w:p>
        </w:tc>
      </w:tr>
      <w:tr w:rsidR="009552DD" w:rsidRPr="003E2764">
        <w:trPr>
          <w:trHeight w:val="279"/>
          <w:jc w:val="center"/>
        </w:trPr>
        <w:tc>
          <w:tcPr>
            <w:tcW w:w="4229" w:type="dxa"/>
            <w:tcBorders>
              <w:top w:val="nil"/>
              <w:left w:val="single" w:sz="4" w:space="0" w:color="auto"/>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Припой ПОС 61 ГОСТ 21931-76</w:t>
            </w:r>
          </w:p>
        </w:tc>
        <w:tc>
          <w:tcPr>
            <w:tcW w:w="1655" w:type="dxa"/>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кг</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lang w:val="en-US"/>
              </w:rPr>
              <w:t>0</w:t>
            </w:r>
            <w:r w:rsidRPr="00A270A9">
              <w:rPr>
                <w:sz w:val="20"/>
                <w:szCs w:val="20"/>
              </w:rPr>
              <w:t>,006</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100г/5237р</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314</w:t>
            </w:r>
          </w:p>
        </w:tc>
      </w:tr>
      <w:tr w:rsidR="009552DD" w:rsidRPr="003E2764">
        <w:trPr>
          <w:trHeight w:val="145"/>
          <w:jc w:val="center"/>
        </w:trPr>
        <w:tc>
          <w:tcPr>
            <w:tcW w:w="4229" w:type="dxa"/>
            <w:tcBorders>
              <w:top w:val="nil"/>
              <w:left w:val="single" w:sz="4" w:space="0" w:color="auto"/>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 xml:space="preserve">Флюс ФКСп ОСТ 4ГО.033.200                         </w:t>
            </w:r>
          </w:p>
        </w:tc>
        <w:tc>
          <w:tcPr>
            <w:tcW w:w="1655" w:type="dxa"/>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кг</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0,001</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1кг/24400р</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24</w:t>
            </w:r>
          </w:p>
        </w:tc>
      </w:tr>
      <w:tr w:rsidR="009552DD" w:rsidRPr="003E2764">
        <w:trPr>
          <w:trHeight w:val="267"/>
          <w:jc w:val="center"/>
        </w:trPr>
        <w:tc>
          <w:tcPr>
            <w:tcW w:w="4229" w:type="dxa"/>
            <w:tcBorders>
              <w:top w:val="nil"/>
              <w:left w:val="single" w:sz="4" w:space="0" w:color="auto"/>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Краска ФСК3-5 ТУ107-91</w:t>
            </w:r>
          </w:p>
        </w:tc>
        <w:tc>
          <w:tcPr>
            <w:tcW w:w="1655" w:type="dxa"/>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кг</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0,005</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0,5/41520р</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415</w:t>
            </w:r>
          </w:p>
        </w:tc>
      </w:tr>
      <w:tr w:rsidR="009552DD" w:rsidRPr="003E2764">
        <w:trPr>
          <w:trHeight w:val="267"/>
          <w:jc w:val="center"/>
        </w:trPr>
        <w:tc>
          <w:tcPr>
            <w:tcW w:w="4229" w:type="dxa"/>
            <w:tcBorders>
              <w:top w:val="nil"/>
              <w:left w:val="single" w:sz="4" w:space="0" w:color="auto"/>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Краска МКЭЧ ТУ 029-02-859-78</w:t>
            </w:r>
          </w:p>
        </w:tc>
        <w:tc>
          <w:tcPr>
            <w:tcW w:w="1655" w:type="dxa"/>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кг</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0,002</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1кг/25680р</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51</w:t>
            </w:r>
          </w:p>
        </w:tc>
      </w:tr>
      <w:tr w:rsidR="009552DD" w:rsidRPr="003E2764">
        <w:trPr>
          <w:trHeight w:val="130"/>
          <w:jc w:val="center"/>
        </w:trPr>
        <w:tc>
          <w:tcPr>
            <w:tcW w:w="4229" w:type="dxa"/>
            <w:tcBorders>
              <w:top w:val="single" w:sz="4" w:space="0" w:color="auto"/>
              <w:left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СФ-2-50-1,5 ГОСТ 10316-78</w:t>
            </w:r>
          </w:p>
        </w:tc>
        <w:tc>
          <w:tcPr>
            <w:tcW w:w="1655" w:type="dxa"/>
            <w:tcBorders>
              <w:top w:val="single" w:sz="4" w:space="0" w:color="auto"/>
              <w:left w:val="nil"/>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м</w:t>
            </w:r>
            <w:r w:rsidRPr="00A270A9">
              <w:rPr>
                <w:sz w:val="20"/>
                <w:szCs w:val="20"/>
                <w:vertAlign w:val="superscript"/>
              </w:rPr>
              <w:t>2</w:t>
            </w:r>
          </w:p>
        </w:tc>
        <w:tc>
          <w:tcPr>
            <w:tcW w:w="0" w:type="auto"/>
            <w:tcBorders>
              <w:top w:val="single" w:sz="4" w:space="0" w:color="auto"/>
              <w:left w:val="nil"/>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0,0128</w:t>
            </w:r>
          </w:p>
        </w:tc>
        <w:tc>
          <w:tcPr>
            <w:tcW w:w="0" w:type="auto"/>
            <w:tcBorders>
              <w:top w:val="single" w:sz="4" w:space="0" w:color="auto"/>
              <w:left w:val="nil"/>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1м</w:t>
            </w:r>
            <w:r w:rsidRPr="00A270A9">
              <w:rPr>
                <w:sz w:val="20"/>
                <w:szCs w:val="20"/>
                <w:vertAlign w:val="superscript"/>
              </w:rPr>
              <w:t>2</w:t>
            </w:r>
            <w:r w:rsidRPr="00A270A9">
              <w:rPr>
                <w:sz w:val="20"/>
                <w:szCs w:val="20"/>
              </w:rPr>
              <w:t>/78000р</w:t>
            </w:r>
          </w:p>
        </w:tc>
        <w:tc>
          <w:tcPr>
            <w:tcW w:w="0" w:type="auto"/>
            <w:tcBorders>
              <w:top w:val="single" w:sz="4" w:space="0" w:color="auto"/>
              <w:left w:val="nil"/>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1000</w:t>
            </w:r>
          </w:p>
        </w:tc>
      </w:tr>
      <w:tr w:rsidR="009552DD" w:rsidRPr="003E2764">
        <w:trPr>
          <w:trHeight w:val="130"/>
          <w:jc w:val="center"/>
        </w:trPr>
        <w:tc>
          <w:tcPr>
            <w:tcW w:w="4229" w:type="dxa"/>
            <w:tcBorders>
              <w:bottom w:val="single" w:sz="4" w:space="0" w:color="auto"/>
            </w:tcBorders>
            <w:vAlign w:val="center"/>
          </w:tcPr>
          <w:p w:rsidR="009552DD" w:rsidRPr="00A270A9" w:rsidRDefault="009552DD" w:rsidP="00A270A9">
            <w:pPr>
              <w:pStyle w:val="a3"/>
              <w:ind w:hanging="62"/>
              <w:rPr>
                <w:sz w:val="20"/>
                <w:szCs w:val="20"/>
              </w:rPr>
            </w:pPr>
            <w:r w:rsidRPr="00A270A9">
              <w:rPr>
                <w:sz w:val="20"/>
                <w:szCs w:val="20"/>
              </w:rPr>
              <w:t>Продолжение таблицы 5.5</w:t>
            </w:r>
          </w:p>
        </w:tc>
        <w:tc>
          <w:tcPr>
            <w:tcW w:w="1655" w:type="dxa"/>
            <w:tcBorders>
              <w:bottom w:val="single" w:sz="4" w:space="0" w:color="auto"/>
            </w:tcBorders>
            <w:vAlign w:val="center"/>
          </w:tcPr>
          <w:p w:rsidR="009552DD" w:rsidRPr="00A270A9" w:rsidRDefault="009552DD" w:rsidP="00A270A9">
            <w:pPr>
              <w:pStyle w:val="a3"/>
              <w:ind w:hanging="62"/>
              <w:rPr>
                <w:sz w:val="20"/>
                <w:szCs w:val="20"/>
              </w:rPr>
            </w:pPr>
          </w:p>
        </w:tc>
        <w:tc>
          <w:tcPr>
            <w:tcW w:w="0" w:type="auto"/>
            <w:tcBorders>
              <w:bottom w:val="single" w:sz="4" w:space="0" w:color="auto"/>
            </w:tcBorders>
            <w:vAlign w:val="center"/>
          </w:tcPr>
          <w:p w:rsidR="009552DD" w:rsidRPr="00A270A9" w:rsidRDefault="009552DD" w:rsidP="00A270A9">
            <w:pPr>
              <w:pStyle w:val="a3"/>
              <w:ind w:hanging="62"/>
              <w:rPr>
                <w:sz w:val="20"/>
                <w:szCs w:val="20"/>
              </w:rPr>
            </w:pPr>
          </w:p>
        </w:tc>
        <w:tc>
          <w:tcPr>
            <w:tcW w:w="0" w:type="auto"/>
            <w:tcBorders>
              <w:bottom w:val="single" w:sz="4" w:space="0" w:color="auto"/>
            </w:tcBorders>
            <w:vAlign w:val="center"/>
          </w:tcPr>
          <w:p w:rsidR="009552DD" w:rsidRPr="00A270A9" w:rsidRDefault="009552DD" w:rsidP="00A270A9">
            <w:pPr>
              <w:pStyle w:val="a3"/>
              <w:ind w:hanging="62"/>
              <w:rPr>
                <w:sz w:val="20"/>
                <w:szCs w:val="20"/>
              </w:rPr>
            </w:pPr>
          </w:p>
        </w:tc>
        <w:tc>
          <w:tcPr>
            <w:tcW w:w="0" w:type="auto"/>
            <w:tcBorders>
              <w:bottom w:val="single" w:sz="4" w:space="0" w:color="auto"/>
            </w:tcBorders>
            <w:vAlign w:val="center"/>
          </w:tcPr>
          <w:p w:rsidR="009552DD" w:rsidRPr="00A270A9" w:rsidRDefault="009552DD" w:rsidP="00A270A9">
            <w:pPr>
              <w:pStyle w:val="a3"/>
              <w:ind w:hanging="62"/>
              <w:rPr>
                <w:sz w:val="20"/>
                <w:szCs w:val="20"/>
              </w:rPr>
            </w:pPr>
          </w:p>
        </w:tc>
      </w:tr>
      <w:tr w:rsidR="009552DD" w:rsidRPr="003E2764">
        <w:trPr>
          <w:trHeight w:val="130"/>
          <w:jc w:val="center"/>
        </w:trPr>
        <w:tc>
          <w:tcPr>
            <w:tcW w:w="4229" w:type="dxa"/>
            <w:tcBorders>
              <w:top w:val="nil"/>
              <w:left w:val="single" w:sz="4" w:space="0" w:color="auto"/>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1</w:t>
            </w:r>
          </w:p>
        </w:tc>
        <w:tc>
          <w:tcPr>
            <w:tcW w:w="1655" w:type="dxa"/>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2</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3</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4</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5</w:t>
            </w:r>
          </w:p>
        </w:tc>
      </w:tr>
      <w:tr w:rsidR="009552DD" w:rsidRPr="003E2764">
        <w:trPr>
          <w:trHeight w:val="119"/>
          <w:jc w:val="center"/>
        </w:trPr>
        <w:tc>
          <w:tcPr>
            <w:tcW w:w="4229" w:type="dxa"/>
            <w:tcBorders>
              <w:top w:val="nil"/>
              <w:left w:val="single" w:sz="4" w:space="0" w:color="auto"/>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СФ-2-35-1,5 ГОСТ 10316-78</w:t>
            </w:r>
          </w:p>
        </w:tc>
        <w:tc>
          <w:tcPr>
            <w:tcW w:w="1655" w:type="dxa"/>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м</w:t>
            </w:r>
            <w:r w:rsidRPr="00A270A9">
              <w:rPr>
                <w:sz w:val="20"/>
                <w:szCs w:val="20"/>
                <w:vertAlign w:val="superscript"/>
              </w:rPr>
              <w:t>2</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0,002</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1м</w:t>
            </w:r>
            <w:r w:rsidRPr="00A270A9">
              <w:rPr>
                <w:sz w:val="20"/>
                <w:szCs w:val="20"/>
                <w:vertAlign w:val="superscript"/>
              </w:rPr>
              <w:t>2</w:t>
            </w:r>
            <w:r w:rsidRPr="00A270A9">
              <w:rPr>
                <w:sz w:val="20"/>
                <w:szCs w:val="20"/>
              </w:rPr>
              <w:t>/62000р</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125</w:t>
            </w:r>
          </w:p>
        </w:tc>
      </w:tr>
      <w:tr w:rsidR="009552DD" w:rsidRPr="003E2764">
        <w:trPr>
          <w:trHeight w:val="123"/>
          <w:jc w:val="center"/>
        </w:trPr>
        <w:tc>
          <w:tcPr>
            <w:tcW w:w="4229" w:type="dxa"/>
            <w:tcBorders>
              <w:top w:val="nil"/>
              <w:left w:val="single" w:sz="4" w:space="0" w:color="auto"/>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Паста паяльная ПЛ-111 АУЭЛ.033.112ТУ</w:t>
            </w:r>
          </w:p>
        </w:tc>
        <w:tc>
          <w:tcPr>
            <w:tcW w:w="1655" w:type="dxa"/>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кг</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0,003</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250г/24070р</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289</w:t>
            </w:r>
          </w:p>
        </w:tc>
      </w:tr>
      <w:tr w:rsidR="009552DD" w:rsidRPr="003E2764">
        <w:trPr>
          <w:trHeight w:val="127"/>
          <w:jc w:val="center"/>
        </w:trPr>
        <w:tc>
          <w:tcPr>
            <w:tcW w:w="4229" w:type="dxa"/>
            <w:tcBorders>
              <w:top w:val="nil"/>
              <w:left w:val="single" w:sz="4" w:space="0" w:color="auto"/>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Термопаста КПТ-8</w:t>
            </w:r>
          </w:p>
        </w:tc>
        <w:tc>
          <w:tcPr>
            <w:tcW w:w="1655" w:type="dxa"/>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кг</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0,006</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125г/15200р</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730</w:t>
            </w:r>
          </w:p>
        </w:tc>
      </w:tr>
      <w:tr w:rsidR="009552DD" w:rsidRPr="003E2764">
        <w:trPr>
          <w:trHeight w:val="127"/>
          <w:jc w:val="center"/>
        </w:trPr>
        <w:tc>
          <w:tcPr>
            <w:tcW w:w="4229" w:type="dxa"/>
            <w:tcBorders>
              <w:top w:val="nil"/>
              <w:left w:val="single" w:sz="4" w:space="0" w:color="auto"/>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Спирто-нефрасовая смесь</w:t>
            </w:r>
          </w:p>
        </w:tc>
        <w:tc>
          <w:tcPr>
            <w:tcW w:w="1655" w:type="dxa"/>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л</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0,025</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1л/22630р</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565</w:t>
            </w:r>
          </w:p>
        </w:tc>
      </w:tr>
      <w:tr w:rsidR="009552DD" w:rsidRPr="003E2764">
        <w:trPr>
          <w:trHeight w:val="127"/>
          <w:jc w:val="center"/>
        </w:trPr>
        <w:tc>
          <w:tcPr>
            <w:tcW w:w="4229" w:type="dxa"/>
            <w:tcBorders>
              <w:top w:val="nil"/>
              <w:left w:val="single" w:sz="4" w:space="0" w:color="auto"/>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 xml:space="preserve">Вода дисцилированная </w:t>
            </w:r>
          </w:p>
        </w:tc>
        <w:tc>
          <w:tcPr>
            <w:tcW w:w="1655" w:type="dxa"/>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л</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0,02</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1л/6500р</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130</w:t>
            </w:r>
          </w:p>
        </w:tc>
      </w:tr>
      <w:tr w:rsidR="009552DD" w:rsidRPr="003E2764">
        <w:trPr>
          <w:trHeight w:val="127"/>
          <w:jc w:val="center"/>
        </w:trPr>
        <w:tc>
          <w:tcPr>
            <w:tcW w:w="4229" w:type="dxa"/>
            <w:tcBorders>
              <w:top w:val="nil"/>
              <w:left w:val="single" w:sz="4" w:space="0" w:color="auto"/>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Лак УР-231 ТУ 6-10-863-76</w:t>
            </w:r>
          </w:p>
        </w:tc>
        <w:tc>
          <w:tcPr>
            <w:tcW w:w="1655" w:type="dxa"/>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л</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0,007</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0,625л/35600р</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400</w:t>
            </w:r>
          </w:p>
        </w:tc>
      </w:tr>
      <w:tr w:rsidR="009552DD" w:rsidRPr="003E2764">
        <w:trPr>
          <w:trHeight w:val="117"/>
          <w:jc w:val="center"/>
        </w:trPr>
        <w:tc>
          <w:tcPr>
            <w:tcW w:w="4229" w:type="dxa"/>
            <w:tcBorders>
              <w:top w:val="nil"/>
              <w:left w:val="single" w:sz="4" w:space="0" w:color="auto"/>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Плоский ленточный кабель FRC-14-31</w:t>
            </w:r>
          </w:p>
          <w:p w:rsidR="009552DD" w:rsidRPr="00A270A9" w:rsidRDefault="009552DD" w:rsidP="00A270A9">
            <w:pPr>
              <w:pStyle w:val="a3"/>
              <w:ind w:hanging="62"/>
              <w:rPr>
                <w:sz w:val="20"/>
                <w:szCs w:val="20"/>
              </w:rPr>
            </w:pPr>
            <w:r w:rsidRPr="00A270A9">
              <w:rPr>
                <w:sz w:val="20"/>
                <w:szCs w:val="20"/>
              </w:rPr>
              <w:t>(14 проводников)</w:t>
            </w:r>
          </w:p>
        </w:tc>
        <w:tc>
          <w:tcPr>
            <w:tcW w:w="1655" w:type="dxa"/>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м</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0,2</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186м/856р</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1</w:t>
            </w:r>
          </w:p>
        </w:tc>
      </w:tr>
      <w:tr w:rsidR="009552DD" w:rsidRPr="003E2764">
        <w:trPr>
          <w:trHeight w:val="107"/>
          <w:jc w:val="center"/>
        </w:trPr>
        <w:tc>
          <w:tcPr>
            <w:tcW w:w="4229" w:type="dxa"/>
            <w:tcBorders>
              <w:top w:val="nil"/>
              <w:left w:val="single" w:sz="4" w:space="0" w:color="auto"/>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Грунтовка ВЛ–023 ГОСТ 12707–77</w:t>
            </w:r>
          </w:p>
        </w:tc>
        <w:tc>
          <w:tcPr>
            <w:tcW w:w="1655" w:type="dxa"/>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кг</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0,05</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1кг/15620р</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781</w:t>
            </w:r>
          </w:p>
        </w:tc>
      </w:tr>
      <w:tr w:rsidR="009552DD" w:rsidRPr="003E2764">
        <w:trPr>
          <w:trHeight w:val="115"/>
          <w:jc w:val="center"/>
        </w:trPr>
        <w:tc>
          <w:tcPr>
            <w:tcW w:w="4229" w:type="dxa"/>
            <w:tcBorders>
              <w:top w:val="nil"/>
              <w:left w:val="single" w:sz="4" w:space="0" w:color="auto"/>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Эмаль ПФ–115 ГОСТ 6465–76</w:t>
            </w:r>
          </w:p>
        </w:tc>
        <w:tc>
          <w:tcPr>
            <w:tcW w:w="1655" w:type="dxa"/>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кг</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0,05</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1кг/20780р</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1039</w:t>
            </w:r>
          </w:p>
        </w:tc>
      </w:tr>
      <w:tr w:rsidR="009552DD" w:rsidRPr="003E2764">
        <w:trPr>
          <w:trHeight w:val="95"/>
          <w:jc w:val="center"/>
        </w:trPr>
        <w:tc>
          <w:tcPr>
            <w:tcW w:w="8483" w:type="dxa"/>
            <w:gridSpan w:val="4"/>
            <w:tcBorders>
              <w:top w:val="single" w:sz="4" w:space="0" w:color="auto"/>
              <w:left w:val="single" w:sz="4" w:space="0" w:color="auto"/>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ИТОГО</w:t>
            </w:r>
          </w:p>
        </w:tc>
        <w:tc>
          <w:tcPr>
            <w:tcW w:w="0" w:type="auto"/>
            <w:tcBorders>
              <w:top w:val="nil"/>
              <w:left w:val="nil"/>
              <w:bottom w:val="single" w:sz="4" w:space="0" w:color="auto"/>
              <w:right w:val="single" w:sz="4" w:space="0" w:color="auto"/>
            </w:tcBorders>
            <w:vAlign w:val="center"/>
          </w:tcPr>
          <w:p w:rsidR="009552DD" w:rsidRPr="00A270A9" w:rsidRDefault="009552DD" w:rsidP="00A270A9">
            <w:pPr>
              <w:pStyle w:val="a3"/>
              <w:ind w:hanging="62"/>
              <w:rPr>
                <w:sz w:val="20"/>
                <w:szCs w:val="20"/>
              </w:rPr>
            </w:pPr>
            <w:r w:rsidRPr="00A270A9">
              <w:rPr>
                <w:sz w:val="20"/>
                <w:szCs w:val="20"/>
              </w:rPr>
              <w:t>5865</w:t>
            </w:r>
          </w:p>
        </w:tc>
      </w:tr>
    </w:tbl>
    <w:p w:rsidR="00A9492C" w:rsidRPr="003E2764" w:rsidRDefault="00A9492C" w:rsidP="003E2764">
      <w:pPr>
        <w:pStyle w:val="a3"/>
        <w:ind w:firstLine="709"/>
      </w:pPr>
    </w:p>
    <w:p w:rsidR="00A9492C" w:rsidRPr="003E2764" w:rsidRDefault="00A9492C" w:rsidP="003E2764">
      <w:pPr>
        <w:pStyle w:val="a3"/>
        <w:ind w:firstLine="709"/>
      </w:pPr>
      <w:r w:rsidRPr="003E2764">
        <w:t>1. Рассчитываем заработную плату участников макетного проектирования. Расчет производится согласно</w:t>
      </w:r>
      <w:r w:rsidR="00625227" w:rsidRPr="003E2764">
        <w:t xml:space="preserve"> формулам</w:t>
      </w:r>
      <w:r w:rsidRPr="003E2764">
        <w:t xml:space="preserve"> (5.1)–(5.7). На данном этапе учитывается месячный оклад техника–лаборанта 370000 руб. Число фактически отработанных дней техником–лаборантом – 10.</w:t>
      </w:r>
    </w:p>
    <w:p w:rsidR="00A9492C" w:rsidRPr="003E2764" w:rsidRDefault="00A9492C" w:rsidP="003E2764">
      <w:pPr>
        <w:pStyle w:val="a3"/>
        <w:ind w:firstLine="709"/>
      </w:pPr>
      <w:r w:rsidRPr="003E2764">
        <w:t xml:space="preserve">Основная заработная плата техника–лаборанта </w:t>
      </w:r>
      <w:r w:rsidR="008E668C" w:rsidRPr="003E2764">
        <w:rPr>
          <w:position w:val="-12"/>
          <w:lang w:val="en-US"/>
        </w:rPr>
        <w:object w:dxaOrig="480" w:dyaOrig="360">
          <v:shape id="_x0000_i1322" type="#_x0000_t75" style="width:24pt;height:18pt" o:ole="" fillcolor="window">
            <v:imagedata r:id="rId541" o:title=""/>
          </v:shape>
          <o:OLEObject Type="Embed" ProgID="Equation.3" ShapeID="_x0000_i1322" DrawAspect="Content" ObjectID="_1458398038" r:id="rId542"/>
        </w:object>
      </w:r>
      <w:r w:rsidRPr="003E2764">
        <w:t>, руб.:</w:t>
      </w:r>
    </w:p>
    <w:p w:rsidR="00A9492C" w:rsidRPr="003E2764" w:rsidRDefault="008E668C" w:rsidP="003E2764">
      <w:pPr>
        <w:pStyle w:val="a3"/>
        <w:ind w:firstLine="709"/>
      </w:pPr>
      <w:r w:rsidRPr="003E2764">
        <w:rPr>
          <w:position w:val="-24"/>
          <w:lang w:val="en-US"/>
        </w:rPr>
        <w:object w:dxaOrig="4480" w:dyaOrig="620">
          <v:shape id="_x0000_i1323" type="#_x0000_t75" style="width:224.25pt;height:30.75pt" o:ole="" fillcolor="window">
            <v:imagedata r:id="rId543" o:title=""/>
          </v:shape>
          <o:OLEObject Type="Embed" ProgID="Unknown" ShapeID="_x0000_i1323" DrawAspect="Content" ObjectID="_1458398039" r:id="rId544"/>
        </w:object>
      </w:r>
      <w:r w:rsidR="00A9492C" w:rsidRPr="003E2764">
        <w:t xml:space="preserve"> руб.</w:t>
      </w:r>
    </w:p>
    <w:p w:rsidR="00A9492C" w:rsidRPr="003E2764" w:rsidRDefault="00A9492C" w:rsidP="003E2764">
      <w:pPr>
        <w:pStyle w:val="a3"/>
        <w:ind w:firstLine="709"/>
      </w:pPr>
      <w:r w:rsidRPr="003E2764">
        <w:t xml:space="preserve">Вычисляем дополнительную заработную плату </w:t>
      </w:r>
      <w:r w:rsidR="008E668C" w:rsidRPr="003E2764">
        <w:rPr>
          <w:position w:val="-12"/>
        </w:rPr>
        <w:object w:dxaOrig="420" w:dyaOrig="360">
          <v:shape id="_x0000_i1324" type="#_x0000_t75" style="width:21pt;height:18pt" o:ole="" fillcolor="window">
            <v:imagedata r:id="rId479" o:title=""/>
          </v:shape>
          <o:OLEObject Type="Embed" ProgID="Equation.3" ShapeID="_x0000_i1324" DrawAspect="Content" ObjectID="_1458398040" r:id="rId545"/>
        </w:object>
      </w:r>
      <w:r w:rsidRPr="003E2764">
        <w:t>, руб.:</w:t>
      </w:r>
    </w:p>
    <w:p w:rsidR="00A9492C" w:rsidRPr="003E2764" w:rsidRDefault="008E668C" w:rsidP="003E2764">
      <w:pPr>
        <w:pStyle w:val="a3"/>
        <w:ind w:firstLine="709"/>
      </w:pPr>
      <w:r w:rsidRPr="003E2764">
        <w:rPr>
          <w:position w:val="-12"/>
        </w:rPr>
        <w:object w:dxaOrig="2880" w:dyaOrig="360">
          <v:shape id="_x0000_i1325" type="#_x0000_t75" style="width:2in;height:18pt" o:ole="" fillcolor="window">
            <v:imagedata r:id="rId546" o:title=""/>
          </v:shape>
          <o:OLEObject Type="Embed" ProgID="Unknown" ShapeID="_x0000_i1325" DrawAspect="Content" ObjectID="_1458398041" r:id="rId547"/>
        </w:object>
      </w:r>
      <w:r w:rsidR="00A9492C" w:rsidRPr="003E2764">
        <w:t xml:space="preserve"> руб.</w:t>
      </w:r>
    </w:p>
    <w:p w:rsidR="00A9492C" w:rsidRPr="003E2764" w:rsidRDefault="00A9492C" w:rsidP="003E2764">
      <w:pPr>
        <w:pStyle w:val="a3"/>
        <w:ind w:firstLine="709"/>
      </w:pPr>
      <w:r w:rsidRPr="003E2764">
        <w:t xml:space="preserve">Определяем общую заработную плату </w:t>
      </w:r>
      <w:r w:rsidR="008E668C" w:rsidRPr="003E2764">
        <w:rPr>
          <w:position w:val="-14"/>
        </w:rPr>
        <w:object w:dxaOrig="460" w:dyaOrig="380">
          <v:shape id="_x0000_i1326" type="#_x0000_t75" style="width:23.25pt;height:18.75pt" o:ole="" fillcolor="window">
            <v:imagedata r:id="rId509" o:title=""/>
          </v:shape>
          <o:OLEObject Type="Embed" ProgID="Equation.3" ShapeID="_x0000_i1326" DrawAspect="Content" ObjectID="_1458398042" r:id="rId548"/>
        </w:object>
      </w:r>
      <w:r w:rsidRPr="003E2764">
        <w:t>, руб.:</w:t>
      </w:r>
    </w:p>
    <w:p w:rsidR="00A9492C" w:rsidRPr="003E2764" w:rsidRDefault="008E668C" w:rsidP="003E2764">
      <w:pPr>
        <w:pStyle w:val="a3"/>
        <w:ind w:firstLine="709"/>
      </w:pPr>
      <w:r w:rsidRPr="003E2764">
        <w:rPr>
          <w:position w:val="-14"/>
        </w:rPr>
        <w:object w:dxaOrig="3200" w:dyaOrig="380">
          <v:shape id="_x0000_i1327" type="#_x0000_t75" style="width:159.75pt;height:18.75pt" o:ole="" fillcolor="window">
            <v:imagedata r:id="rId549" o:title=""/>
          </v:shape>
          <o:OLEObject Type="Embed" ProgID="Unknown" ShapeID="_x0000_i1327" DrawAspect="Content" ObjectID="_1458398043" r:id="rId550"/>
        </w:object>
      </w:r>
      <w:r w:rsidR="00A9492C" w:rsidRPr="003E2764">
        <w:t xml:space="preserve"> руб.</w:t>
      </w:r>
    </w:p>
    <w:p w:rsidR="00A9492C" w:rsidRPr="003E2764" w:rsidRDefault="00A9492C" w:rsidP="003E2764">
      <w:pPr>
        <w:pStyle w:val="a3"/>
        <w:ind w:firstLine="709"/>
      </w:pPr>
      <w:r w:rsidRPr="003E2764">
        <w:t xml:space="preserve">Определяем отчисления из общей суммы заработной платы в фонд социального страхования </w:t>
      </w:r>
      <w:r w:rsidR="008E668C" w:rsidRPr="003E2764">
        <w:rPr>
          <w:position w:val="-14"/>
        </w:rPr>
        <w:object w:dxaOrig="340" w:dyaOrig="380">
          <v:shape id="_x0000_i1328" type="#_x0000_t75" style="width:17.25pt;height:18.75pt" o:ole="" fillcolor="window">
            <v:imagedata r:id="rId481" o:title=""/>
          </v:shape>
          <o:OLEObject Type="Embed" ProgID="Equation.3" ShapeID="_x0000_i1328" DrawAspect="Content" ObjectID="_1458398044" r:id="rId551"/>
        </w:object>
      </w:r>
      <w:r w:rsidRPr="003E2764">
        <w:t>, руб.:</w:t>
      </w:r>
    </w:p>
    <w:p w:rsidR="00A9492C" w:rsidRPr="003E2764" w:rsidRDefault="008E668C" w:rsidP="003E2764">
      <w:pPr>
        <w:pStyle w:val="a3"/>
        <w:ind w:firstLine="709"/>
      </w:pPr>
      <w:r w:rsidRPr="003E2764">
        <w:rPr>
          <w:position w:val="-14"/>
        </w:rPr>
        <w:object w:dxaOrig="2680" w:dyaOrig="380">
          <v:shape id="_x0000_i1329" type="#_x0000_t75" style="width:134.25pt;height:18.75pt" o:ole="" fillcolor="window">
            <v:imagedata r:id="rId552" o:title=""/>
          </v:shape>
          <o:OLEObject Type="Embed" ProgID="Unknown" ShapeID="_x0000_i1329" DrawAspect="Content" ObjectID="_1458398045" r:id="rId553"/>
        </w:object>
      </w:r>
      <w:r w:rsidR="00A9492C" w:rsidRPr="003E2764">
        <w:t xml:space="preserve"> руб.</w:t>
      </w:r>
    </w:p>
    <w:p w:rsidR="00A9492C" w:rsidRPr="003E2764" w:rsidRDefault="00A9492C" w:rsidP="003E2764">
      <w:pPr>
        <w:pStyle w:val="a3"/>
        <w:ind w:firstLine="709"/>
      </w:pPr>
      <w:r w:rsidRPr="003E2764">
        <w:t xml:space="preserve">Вычисляем сумму всех затрат </w:t>
      </w:r>
      <w:r w:rsidR="008E668C" w:rsidRPr="003E2764">
        <w:rPr>
          <w:position w:val="-14"/>
        </w:rPr>
        <w:object w:dxaOrig="440" w:dyaOrig="380">
          <v:shape id="_x0000_i1330" type="#_x0000_t75" style="width:21.75pt;height:18.75pt" o:ole="" fillcolor="window">
            <v:imagedata r:id="rId520" o:title=""/>
          </v:shape>
          <o:OLEObject Type="Embed" ProgID="Equation.3" ShapeID="_x0000_i1330" DrawAspect="Content" ObjectID="_1458398046" r:id="rId554"/>
        </w:object>
      </w:r>
      <w:r w:rsidRPr="003E2764">
        <w:t>, руб.:</w:t>
      </w:r>
    </w:p>
    <w:p w:rsidR="00A9492C" w:rsidRPr="003E2764" w:rsidRDefault="008E668C" w:rsidP="003E2764">
      <w:pPr>
        <w:pStyle w:val="a3"/>
        <w:ind w:firstLine="709"/>
      </w:pPr>
      <w:r w:rsidRPr="003E2764">
        <w:rPr>
          <w:position w:val="-14"/>
        </w:rPr>
        <w:object w:dxaOrig="3180" w:dyaOrig="380">
          <v:shape id="_x0000_i1331" type="#_x0000_t75" style="width:159pt;height:18.75pt" o:ole="" fillcolor="window">
            <v:imagedata r:id="rId555" o:title=""/>
          </v:shape>
          <o:OLEObject Type="Embed" ProgID="Unknown" ShapeID="_x0000_i1331" DrawAspect="Content" ObjectID="_1458398047" r:id="rId556"/>
        </w:object>
      </w:r>
      <w:r w:rsidR="00A9492C" w:rsidRPr="003E2764">
        <w:t xml:space="preserve"> руб.</w:t>
      </w:r>
    </w:p>
    <w:p w:rsidR="00A9492C" w:rsidRPr="003E2764" w:rsidRDefault="00A9492C" w:rsidP="003E2764">
      <w:pPr>
        <w:pStyle w:val="a3"/>
        <w:ind w:firstLine="709"/>
      </w:pPr>
      <w:r w:rsidRPr="003E2764">
        <w:t xml:space="preserve">Вычисляем сумму накладных расходов </w:t>
      </w:r>
      <w:r w:rsidR="008E668C" w:rsidRPr="003E2764">
        <w:rPr>
          <w:position w:val="-10"/>
        </w:rPr>
        <w:object w:dxaOrig="360" w:dyaOrig="340">
          <v:shape id="_x0000_i1332" type="#_x0000_t75" style="width:18pt;height:17.25pt" o:ole="" fillcolor="window">
            <v:imagedata r:id="rId483" o:title=""/>
          </v:shape>
          <o:OLEObject Type="Embed" ProgID="Equation.3" ShapeID="_x0000_i1332" DrawAspect="Content" ObjectID="_1458398048" r:id="rId557"/>
        </w:object>
      </w:r>
      <w:r w:rsidRPr="003E2764">
        <w:t>, руб.:</w:t>
      </w:r>
    </w:p>
    <w:p w:rsidR="00A9492C" w:rsidRPr="003E2764" w:rsidRDefault="008E668C" w:rsidP="003E2764">
      <w:pPr>
        <w:pStyle w:val="a3"/>
        <w:ind w:firstLine="709"/>
      </w:pPr>
      <w:r w:rsidRPr="003E2764">
        <w:rPr>
          <w:position w:val="-12"/>
        </w:rPr>
        <w:object w:dxaOrig="2720" w:dyaOrig="360">
          <v:shape id="_x0000_i1333" type="#_x0000_t75" style="width:135.75pt;height:18pt" o:ole="" fillcolor="window">
            <v:imagedata r:id="rId558" o:title=""/>
          </v:shape>
          <o:OLEObject Type="Embed" ProgID="Unknown" ShapeID="_x0000_i1333" DrawAspect="Content" ObjectID="_1458398049" r:id="rId559"/>
        </w:object>
      </w:r>
      <w:r w:rsidR="00A9492C" w:rsidRPr="003E2764">
        <w:t xml:space="preserve"> руб.</w:t>
      </w:r>
    </w:p>
    <w:p w:rsidR="00A9492C" w:rsidRPr="003E2764" w:rsidRDefault="00A9492C" w:rsidP="003E2764">
      <w:pPr>
        <w:pStyle w:val="a3"/>
        <w:ind w:firstLine="709"/>
      </w:pPr>
      <w:r w:rsidRPr="003E2764">
        <w:t>2. Рассчитываем величину амортизационных отчислений на этапе изготовления макетного образца. Расчет производится аналогично п.8, глава 5.2. Результаты расчета амортизационных отчислений на стадии изготовления макетного образца представлены в табл</w:t>
      </w:r>
      <w:r w:rsidR="00625227" w:rsidRPr="003E2764">
        <w:t>ице</w:t>
      </w:r>
      <w:r w:rsidRPr="003E2764">
        <w:t xml:space="preserve"> 5.6.</w:t>
      </w:r>
    </w:p>
    <w:p w:rsidR="00A9492C" w:rsidRDefault="00A270A9" w:rsidP="003E2764">
      <w:pPr>
        <w:pStyle w:val="a3"/>
        <w:ind w:firstLine="709"/>
      </w:pPr>
      <w:r>
        <w:br w:type="page"/>
      </w:r>
      <w:r w:rsidR="00A9492C" w:rsidRPr="003E2764">
        <w:t>Таблица 5.6 – Расчет амортизационных отчислений на стадии изготовления макетного образца</w:t>
      </w:r>
    </w:p>
    <w:p w:rsidR="00A270A9" w:rsidRPr="003E2764" w:rsidRDefault="00A270A9" w:rsidP="003E2764">
      <w:pPr>
        <w:pStyle w:val="a3"/>
        <w:ind w:firstLine="709"/>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1"/>
        <w:gridCol w:w="2410"/>
        <w:gridCol w:w="2268"/>
      </w:tblGrid>
      <w:tr w:rsidR="00A9492C" w:rsidRPr="003E2764">
        <w:trPr>
          <w:cantSplit/>
        </w:trPr>
        <w:tc>
          <w:tcPr>
            <w:tcW w:w="4961" w:type="dxa"/>
            <w:vAlign w:val="center"/>
          </w:tcPr>
          <w:p w:rsidR="00A9492C" w:rsidRPr="00A270A9" w:rsidRDefault="00A9492C" w:rsidP="003E2764">
            <w:pPr>
              <w:pStyle w:val="a3"/>
              <w:ind w:firstLine="709"/>
              <w:rPr>
                <w:sz w:val="20"/>
                <w:szCs w:val="20"/>
              </w:rPr>
            </w:pPr>
            <w:r w:rsidRPr="00A270A9">
              <w:rPr>
                <w:sz w:val="20"/>
                <w:szCs w:val="20"/>
              </w:rPr>
              <w:t>Объект амортизации</w:t>
            </w:r>
          </w:p>
        </w:tc>
        <w:tc>
          <w:tcPr>
            <w:tcW w:w="2410" w:type="dxa"/>
            <w:vAlign w:val="center"/>
          </w:tcPr>
          <w:p w:rsidR="00A9492C" w:rsidRPr="00A270A9" w:rsidRDefault="00A9492C" w:rsidP="003E2764">
            <w:pPr>
              <w:pStyle w:val="a3"/>
              <w:ind w:firstLine="709"/>
              <w:rPr>
                <w:sz w:val="20"/>
                <w:szCs w:val="20"/>
              </w:rPr>
            </w:pPr>
            <w:r w:rsidRPr="00A270A9">
              <w:rPr>
                <w:sz w:val="20"/>
                <w:szCs w:val="20"/>
              </w:rPr>
              <w:t>Монтажное оборудование*</w:t>
            </w:r>
          </w:p>
        </w:tc>
        <w:tc>
          <w:tcPr>
            <w:tcW w:w="2268" w:type="dxa"/>
            <w:vAlign w:val="center"/>
          </w:tcPr>
          <w:p w:rsidR="00A9492C" w:rsidRPr="00A270A9" w:rsidRDefault="00A9492C" w:rsidP="003E2764">
            <w:pPr>
              <w:pStyle w:val="a3"/>
              <w:ind w:firstLine="709"/>
              <w:rPr>
                <w:sz w:val="20"/>
                <w:szCs w:val="20"/>
              </w:rPr>
            </w:pPr>
            <w:r w:rsidRPr="00A270A9">
              <w:rPr>
                <w:sz w:val="20"/>
                <w:szCs w:val="20"/>
              </w:rPr>
              <w:t>Контрольно–измерительное оборудование*</w:t>
            </w:r>
          </w:p>
        </w:tc>
      </w:tr>
      <w:tr w:rsidR="00A9492C" w:rsidRPr="003E2764">
        <w:trPr>
          <w:cantSplit/>
        </w:trPr>
        <w:tc>
          <w:tcPr>
            <w:tcW w:w="4961" w:type="dxa"/>
            <w:vAlign w:val="center"/>
          </w:tcPr>
          <w:p w:rsidR="00A9492C" w:rsidRPr="00A270A9" w:rsidRDefault="00A9492C" w:rsidP="003E2764">
            <w:pPr>
              <w:pStyle w:val="a3"/>
              <w:ind w:firstLine="709"/>
              <w:rPr>
                <w:sz w:val="20"/>
                <w:szCs w:val="20"/>
              </w:rPr>
            </w:pPr>
            <w:r w:rsidRPr="00A270A9">
              <w:rPr>
                <w:sz w:val="20"/>
                <w:szCs w:val="20"/>
              </w:rPr>
              <w:t>Количество</w:t>
            </w:r>
          </w:p>
        </w:tc>
        <w:tc>
          <w:tcPr>
            <w:tcW w:w="2410" w:type="dxa"/>
            <w:vAlign w:val="center"/>
          </w:tcPr>
          <w:p w:rsidR="00A9492C" w:rsidRPr="00A270A9" w:rsidRDefault="00A9492C" w:rsidP="003E2764">
            <w:pPr>
              <w:pStyle w:val="a3"/>
              <w:ind w:firstLine="709"/>
              <w:rPr>
                <w:sz w:val="20"/>
                <w:szCs w:val="20"/>
              </w:rPr>
            </w:pPr>
            <w:r w:rsidRPr="00A270A9">
              <w:rPr>
                <w:sz w:val="20"/>
                <w:szCs w:val="20"/>
              </w:rPr>
              <w:t>1 ед.</w:t>
            </w:r>
          </w:p>
        </w:tc>
        <w:tc>
          <w:tcPr>
            <w:tcW w:w="2268" w:type="dxa"/>
            <w:vAlign w:val="center"/>
          </w:tcPr>
          <w:p w:rsidR="00A9492C" w:rsidRPr="00A270A9" w:rsidRDefault="00A9492C" w:rsidP="003E2764">
            <w:pPr>
              <w:pStyle w:val="a3"/>
              <w:ind w:firstLine="709"/>
              <w:rPr>
                <w:sz w:val="20"/>
                <w:szCs w:val="20"/>
              </w:rPr>
            </w:pPr>
            <w:r w:rsidRPr="00A270A9">
              <w:rPr>
                <w:sz w:val="20"/>
                <w:szCs w:val="20"/>
              </w:rPr>
              <w:t>1 ед.</w:t>
            </w:r>
          </w:p>
        </w:tc>
      </w:tr>
      <w:tr w:rsidR="00A9492C" w:rsidRPr="003E2764">
        <w:trPr>
          <w:cantSplit/>
        </w:trPr>
        <w:tc>
          <w:tcPr>
            <w:tcW w:w="4961" w:type="dxa"/>
            <w:vAlign w:val="center"/>
          </w:tcPr>
          <w:p w:rsidR="00A9492C" w:rsidRPr="00A270A9" w:rsidRDefault="00A9492C" w:rsidP="003E2764">
            <w:pPr>
              <w:pStyle w:val="a3"/>
              <w:ind w:firstLine="709"/>
              <w:rPr>
                <w:sz w:val="20"/>
                <w:szCs w:val="20"/>
              </w:rPr>
            </w:pPr>
            <w:r w:rsidRPr="00A270A9">
              <w:rPr>
                <w:sz w:val="20"/>
                <w:szCs w:val="20"/>
              </w:rPr>
              <w:t>Первоначальная (восстановительная) стоимость, руб.</w:t>
            </w:r>
          </w:p>
        </w:tc>
        <w:tc>
          <w:tcPr>
            <w:tcW w:w="2410" w:type="dxa"/>
            <w:vAlign w:val="center"/>
          </w:tcPr>
          <w:p w:rsidR="00A9492C" w:rsidRPr="00A270A9" w:rsidRDefault="00A9492C" w:rsidP="003E2764">
            <w:pPr>
              <w:pStyle w:val="a3"/>
              <w:ind w:firstLine="709"/>
              <w:rPr>
                <w:sz w:val="20"/>
                <w:szCs w:val="20"/>
              </w:rPr>
            </w:pPr>
            <w:r w:rsidRPr="00A270A9">
              <w:rPr>
                <w:sz w:val="20"/>
                <w:szCs w:val="20"/>
              </w:rPr>
              <w:t>14000</w:t>
            </w:r>
          </w:p>
        </w:tc>
        <w:tc>
          <w:tcPr>
            <w:tcW w:w="2268" w:type="dxa"/>
            <w:vAlign w:val="center"/>
          </w:tcPr>
          <w:p w:rsidR="00A9492C" w:rsidRPr="00A270A9" w:rsidRDefault="00A9492C" w:rsidP="003E2764">
            <w:pPr>
              <w:pStyle w:val="a3"/>
              <w:ind w:firstLine="709"/>
              <w:rPr>
                <w:sz w:val="20"/>
                <w:szCs w:val="20"/>
              </w:rPr>
            </w:pPr>
            <w:r w:rsidRPr="00A270A9">
              <w:rPr>
                <w:sz w:val="20"/>
                <w:szCs w:val="20"/>
              </w:rPr>
              <w:t>2000000</w:t>
            </w:r>
          </w:p>
        </w:tc>
      </w:tr>
      <w:tr w:rsidR="00A9492C" w:rsidRPr="003E2764">
        <w:trPr>
          <w:cantSplit/>
        </w:trPr>
        <w:tc>
          <w:tcPr>
            <w:tcW w:w="4961" w:type="dxa"/>
            <w:vAlign w:val="center"/>
          </w:tcPr>
          <w:p w:rsidR="00A9492C" w:rsidRPr="00A270A9" w:rsidRDefault="00A9492C" w:rsidP="003E2764">
            <w:pPr>
              <w:pStyle w:val="a3"/>
              <w:ind w:firstLine="709"/>
              <w:rPr>
                <w:sz w:val="20"/>
                <w:szCs w:val="20"/>
              </w:rPr>
            </w:pPr>
            <w:r w:rsidRPr="00A270A9">
              <w:rPr>
                <w:sz w:val="20"/>
                <w:szCs w:val="20"/>
              </w:rPr>
              <w:t>Годовая норма амортизации, %</w:t>
            </w:r>
          </w:p>
        </w:tc>
        <w:tc>
          <w:tcPr>
            <w:tcW w:w="2410" w:type="dxa"/>
            <w:vAlign w:val="center"/>
          </w:tcPr>
          <w:p w:rsidR="00A9492C" w:rsidRPr="00A270A9" w:rsidRDefault="00A9492C" w:rsidP="003E2764">
            <w:pPr>
              <w:pStyle w:val="a3"/>
              <w:ind w:firstLine="709"/>
              <w:rPr>
                <w:sz w:val="20"/>
                <w:szCs w:val="20"/>
              </w:rPr>
            </w:pPr>
            <w:r w:rsidRPr="00A270A9">
              <w:rPr>
                <w:sz w:val="20"/>
                <w:szCs w:val="20"/>
              </w:rPr>
              <w:t>25</w:t>
            </w:r>
          </w:p>
        </w:tc>
        <w:tc>
          <w:tcPr>
            <w:tcW w:w="2268" w:type="dxa"/>
            <w:vAlign w:val="center"/>
          </w:tcPr>
          <w:p w:rsidR="00A9492C" w:rsidRPr="00A270A9" w:rsidRDefault="00A9492C" w:rsidP="003E2764">
            <w:pPr>
              <w:pStyle w:val="a3"/>
              <w:ind w:firstLine="709"/>
              <w:rPr>
                <w:sz w:val="20"/>
                <w:szCs w:val="20"/>
              </w:rPr>
            </w:pPr>
            <w:r w:rsidRPr="00A270A9">
              <w:rPr>
                <w:sz w:val="20"/>
                <w:szCs w:val="20"/>
              </w:rPr>
              <w:t>25</w:t>
            </w:r>
          </w:p>
        </w:tc>
      </w:tr>
      <w:tr w:rsidR="00A9492C" w:rsidRPr="003E2764">
        <w:trPr>
          <w:cantSplit/>
        </w:trPr>
        <w:tc>
          <w:tcPr>
            <w:tcW w:w="4961" w:type="dxa"/>
            <w:vAlign w:val="center"/>
          </w:tcPr>
          <w:p w:rsidR="00A9492C" w:rsidRPr="00A270A9" w:rsidRDefault="00A9492C" w:rsidP="003E2764">
            <w:pPr>
              <w:pStyle w:val="a3"/>
              <w:ind w:firstLine="709"/>
              <w:rPr>
                <w:sz w:val="20"/>
                <w:szCs w:val="20"/>
              </w:rPr>
            </w:pPr>
            <w:r w:rsidRPr="00A270A9">
              <w:rPr>
                <w:sz w:val="20"/>
                <w:szCs w:val="20"/>
              </w:rPr>
              <w:t>Годовые амортизационные отчисления на единицу, руб.</w:t>
            </w:r>
          </w:p>
        </w:tc>
        <w:tc>
          <w:tcPr>
            <w:tcW w:w="2410" w:type="dxa"/>
            <w:vAlign w:val="center"/>
          </w:tcPr>
          <w:p w:rsidR="00A9492C" w:rsidRPr="00A270A9" w:rsidRDefault="00A9492C" w:rsidP="003E2764">
            <w:pPr>
              <w:pStyle w:val="a3"/>
              <w:ind w:firstLine="709"/>
              <w:rPr>
                <w:sz w:val="20"/>
                <w:szCs w:val="20"/>
              </w:rPr>
            </w:pPr>
            <w:r w:rsidRPr="00A270A9">
              <w:rPr>
                <w:sz w:val="20"/>
                <w:szCs w:val="20"/>
              </w:rPr>
              <w:t>3500</w:t>
            </w:r>
          </w:p>
        </w:tc>
        <w:tc>
          <w:tcPr>
            <w:tcW w:w="2268" w:type="dxa"/>
            <w:vAlign w:val="center"/>
          </w:tcPr>
          <w:p w:rsidR="00A9492C" w:rsidRPr="00A270A9" w:rsidRDefault="00A9492C" w:rsidP="003E2764">
            <w:pPr>
              <w:pStyle w:val="a3"/>
              <w:ind w:firstLine="709"/>
              <w:rPr>
                <w:sz w:val="20"/>
                <w:szCs w:val="20"/>
              </w:rPr>
            </w:pPr>
            <w:r w:rsidRPr="00A270A9">
              <w:rPr>
                <w:sz w:val="20"/>
                <w:szCs w:val="20"/>
              </w:rPr>
              <w:t>500000</w:t>
            </w:r>
          </w:p>
        </w:tc>
      </w:tr>
      <w:tr w:rsidR="00A9492C" w:rsidRPr="003E2764">
        <w:trPr>
          <w:cantSplit/>
        </w:trPr>
        <w:tc>
          <w:tcPr>
            <w:tcW w:w="4961" w:type="dxa"/>
            <w:vAlign w:val="center"/>
          </w:tcPr>
          <w:p w:rsidR="00A9492C" w:rsidRPr="00A270A9" w:rsidRDefault="00A9492C" w:rsidP="003E2764">
            <w:pPr>
              <w:pStyle w:val="a3"/>
              <w:ind w:firstLine="709"/>
              <w:rPr>
                <w:sz w:val="20"/>
                <w:szCs w:val="20"/>
              </w:rPr>
            </w:pPr>
            <w:r w:rsidRPr="00A270A9">
              <w:rPr>
                <w:sz w:val="20"/>
                <w:szCs w:val="20"/>
              </w:rPr>
              <w:t>Суммарные амортизационные отчисления на период проведения работ (табл. 5.1), руб.</w:t>
            </w:r>
          </w:p>
        </w:tc>
        <w:tc>
          <w:tcPr>
            <w:tcW w:w="2410" w:type="dxa"/>
            <w:vAlign w:val="center"/>
          </w:tcPr>
          <w:p w:rsidR="00A9492C" w:rsidRPr="00A270A9" w:rsidRDefault="00A9492C" w:rsidP="003E2764">
            <w:pPr>
              <w:pStyle w:val="a3"/>
              <w:ind w:firstLine="709"/>
              <w:rPr>
                <w:sz w:val="20"/>
                <w:szCs w:val="20"/>
              </w:rPr>
            </w:pPr>
            <w:r w:rsidRPr="00A270A9">
              <w:rPr>
                <w:sz w:val="20"/>
                <w:szCs w:val="20"/>
              </w:rPr>
              <w:t>140</w:t>
            </w:r>
          </w:p>
        </w:tc>
        <w:tc>
          <w:tcPr>
            <w:tcW w:w="2268" w:type="dxa"/>
            <w:vAlign w:val="center"/>
          </w:tcPr>
          <w:p w:rsidR="00A9492C" w:rsidRPr="00A270A9" w:rsidRDefault="00A9492C" w:rsidP="003E2764">
            <w:pPr>
              <w:pStyle w:val="a3"/>
              <w:ind w:firstLine="709"/>
              <w:rPr>
                <w:sz w:val="20"/>
                <w:szCs w:val="20"/>
              </w:rPr>
            </w:pPr>
            <w:r w:rsidRPr="00A270A9">
              <w:rPr>
                <w:sz w:val="20"/>
                <w:szCs w:val="20"/>
              </w:rPr>
              <w:t>20000</w:t>
            </w:r>
          </w:p>
        </w:tc>
      </w:tr>
      <w:tr w:rsidR="00A9492C" w:rsidRPr="003E2764">
        <w:trPr>
          <w:cantSplit/>
        </w:trPr>
        <w:tc>
          <w:tcPr>
            <w:tcW w:w="4961" w:type="dxa"/>
            <w:vAlign w:val="center"/>
          </w:tcPr>
          <w:p w:rsidR="00A9492C" w:rsidRPr="00A270A9" w:rsidRDefault="00A9492C" w:rsidP="003E2764">
            <w:pPr>
              <w:pStyle w:val="a3"/>
              <w:ind w:firstLine="709"/>
              <w:rPr>
                <w:sz w:val="20"/>
                <w:szCs w:val="20"/>
              </w:rPr>
            </w:pPr>
            <w:r w:rsidRPr="00A270A9">
              <w:rPr>
                <w:sz w:val="20"/>
                <w:szCs w:val="20"/>
              </w:rPr>
              <w:t>Итого, руб.</w:t>
            </w:r>
          </w:p>
        </w:tc>
        <w:tc>
          <w:tcPr>
            <w:tcW w:w="4678" w:type="dxa"/>
            <w:gridSpan w:val="2"/>
            <w:vAlign w:val="center"/>
          </w:tcPr>
          <w:p w:rsidR="00A9492C" w:rsidRPr="00A270A9" w:rsidRDefault="00A9492C" w:rsidP="003E2764">
            <w:pPr>
              <w:pStyle w:val="a3"/>
              <w:ind w:firstLine="709"/>
              <w:rPr>
                <w:sz w:val="20"/>
                <w:szCs w:val="20"/>
              </w:rPr>
            </w:pPr>
            <w:r w:rsidRPr="00A270A9">
              <w:rPr>
                <w:sz w:val="20"/>
                <w:szCs w:val="20"/>
              </w:rPr>
              <w:t>20140</w:t>
            </w:r>
          </w:p>
        </w:tc>
      </w:tr>
    </w:tbl>
    <w:p w:rsidR="00A9492C" w:rsidRPr="003E2764" w:rsidRDefault="00A9492C" w:rsidP="003E2764">
      <w:pPr>
        <w:pStyle w:val="a3"/>
        <w:ind w:firstLine="709"/>
      </w:pPr>
      <w:r w:rsidRPr="003E2764">
        <w:t>*Примечание: в качестве основного монтажного оборудования на этапе макетного проектирования предполагается использовать паяльник ЭПСН 36/40, в качестве контрольно–измерительного оборудования предполагается использовать персональный компьютер с измерительными модулями (платами расширения).</w:t>
      </w:r>
    </w:p>
    <w:p w:rsidR="00A9492C" w:rsidRPr="003E2764" w:rsidRDefault="00A9492C" w:rsidP="003E2764">
      <w:pPr>
        <w:pStyle w:val="a3"/>
        <w:ind w:firstLine="709"/>
      </w:pPr>
      <w:r w:rsidRPr="003E2764">
        <w:t xml:space="preserve">3. Рассчитываем по (5.8) стоимость аренды помещения на период проведения макетного проектирования </w:t>
      </w:r>
      <w:r w:rsidR="008E668C" w:rsidRPr="003E2764">
        <w:rPr>
          <w:position w:val="-4"/>
        </w:rPr>
        <w:object w:dxaOrig="240" w:dyaOrig="260">
          <v:shape id="_x0000_i1334" type="#_x0000_t75" style="width:12pt;height:12.75pt" o:ole="">
            <v:imagedata r:id="rId533" o:title=""/>
          </v:shape>
          <o:OLEObject Type="Embed" ProgID="Equation.3" ShapeID="_x0000_i1334" DrawAspect="Content" ObjectID="_1458398050" r:id="rId560"/>
        </w:object>
      </w:r>
      <w:r w:rsidRPr="003E2764">
        <w:t>, руб. (срок проведения макетного проектирования – 10 дней (таблица 5.1)):</w:t>
      </w:r>
    </w:p>
    <w:p w:rsidR="00A9492C" w:rsidRPr="003E2764" w:rsidRDefault="008E668C" w:rsidP="003E2764">
      <w:pPr>
        <w:pStyle w:val="a3"/>
        <w:ind w:firstLine="709"/>
      </w:pPr>
      <w:r w:rsidRPr="003E2764">
        <w:rPr>
          <w:position w:val="-24"/>
        </w:rPr>
        <w:object w:dxaOrig="2640" w:dyaOrig="620">
          <v:shape id="_x0000_i1335" type="#_x0000_t75" style="width:132pt;height:30.75pt" o:ole="">
            <v:imagedata r:id="rId561" o:title=""/>
          </v:shape>
          <o:OLEObject Type="Embed" ProgID="Unknown" ShapeID="_x0000_i1335" DrawAspect="Content" ObjectID="_1458398051" r:id="rId562"/>
        </w:object>
      </w:r>
      <w:r w:rsidR="00A9492C" w:rsidRPr="003E2764">
        <w:t xml:space="preserve"> руб.</w:t>
      </w:r>
    </w:p>
    <w:p w:rsidR="00A9492C" w:rsidRDefault="00A9492C" w:rsidP="003E2764">
      <w:pPr>
        <w:pStyle w:val="a3"/>
        <w:ind w:firstLine="709"/>
      </w:pPr>
      <w:r w:rsidRPr="003E2764">
        <w:t>Смета затрат на изготовление макетного образца изделия приведена в табл</w:t>
      </w:r>
      <w:r w:rsidR="00625227" w:rsidRPr="003E2764">
        <w:t>ице</w:t>
      </w:r>
      <w:r w:rsidRPr="003E2764">
        <w:t> 5.7.</w:t>
      </w:r>
    </w:p>
    <w:p w:rsidR="00A9492C" w:rsidRPr="003E2764" w:rsidRDefault="00A270A9" w:rsidP="00A270A9">
      <w:pPr>
        <w:pStyle w:val="a3"/>
        <w:ind w:firstLine="709"/>
      </w:pPr>
      <w:r>
        <w:br w:type="page"/>
      </w:r>
      <w:r w:rsidR="00A9492C" w:rsidRPr="003E2764">
        <w:t>Таблица 5.7 – Смета затрат на изготовление макетного образца изделия</w:t>
      </w:r>
    </w:p>
    <w:tbl>
      <w:tblPr>
        <w:tblW w:w="96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2"/>
        <w:gridCol w:w="2977"/>
      </w:tblGrid>
      <w:tr w:rsidR="00A9492C" w:rsidRPr="003E2764">
        <w:trPr>
          <w:trHeight w:val="269"/>
        </w:trPr>
        <w:tc>
          <w:tcPr>
            <w:tcW w:w="6662" w:type="dxa"/>
            <w:vAlign w:val="center"/>
          </w:tcPr>
          <w:p w:rsidR="00A9492C" w:rsidRPr="00A270A9" w:rsidRDefault="00A9492C" w:rsidP="003E2764">
            <w:pPr>
              <w:tabs>
                <w:tab w:val="center" w:pos="6237"/>
                <w:tab w:val="right" w:pos="11340"/>
              </w:tabs>
              <w:spacing w:line="360" w:lineRule="auto"/>
              <w:ind w:firstLine="709"/>
              <w:jc w:val="both"/>
              <w:rPr>
                <w:sz w:val="20"/>
                <w:szCs w:val="20"/>
              </w:rPr>
            </w:pPr>
            <w:r w:rsidRPr="00A270A9">
              <w:rPr>
                <w:sz w:val="20"/>
                <w:szCs w:val="20"/>
              </w:rPr>
              <w:t>Наименование статьи калькуляции</w:t>
            </w:r>
          </w:p>
        </w:tc>
        <w:tc>
          <w:tcPr>
            <w:tcW w:w="2977" w:type="dxa"/>
            <w:vAlign w:val="center"/>
          </w:tcPr>
          <w:p w:rsidR="00A9492C" w:rsidRPr="00A270A9" w:rsidRDefault="00A9492C" w:rsidP="003E2764">
            <w:pPr>
              <w:tabs>
                <w:tab w:val="center" w:pos="6237"/>
                <w:tab w:val="right" w:pos="11340"/>
              </w:tabs>
              <w:spacing w:line="360" w:lineRule="auto"/>
              <w:ind w:firstLine="709"/>
              <w:jc w:val="both"/>
              <w:rPr>
                <w:sz w:val="20"/>
                <w:szCs w:val="20"/>
              </w:rPr>
            </w:pPr>
            <w:r w:rsidRPr="00A270A9">
              <w:rPr>
                <w:sz w:val="20"/>
                <w:szCs w:val="20"/>
              </w:rPr>
              <w:t>Сумма, руб.</w:t>
            </w:r>
          </w:p>
        </w:tc>
      </w:tr>
      <w:tr w:rsidR="00A9492C" w:rsidRPr="003E2764">
        <w:trPr>
          <w:trHeight w:val="273"/>
        </w:trPr>
        <w:tc>
          <w:tcPr>
            <w:tcW w:w="6662" w:type="dxa"/>
            <w:vAlign w:val="center"/>
          </w:tcPr>
          <w:p w:rsidR="00A9492C" w:rsidRPr="00A270A9" w:rsidRDefault="00A9492C" w:rsidP="003E2764">
            <w:pPr>
              <w:tabs>
                <w:tab w:val="center" w:pos="6237"/>
                <w:tab w:val="right" w:pos="11340"/>
              </w:tabs>
              <w:spacing w:line="360" w:lineRule="auto"/>
              <w:ind w:firstLine="709"/>
              <w:jc w:val="both"/>
              <w:rPr>
                <w:sz w:val="20"/>
                <w:szCs w:val="20"/>
              </w:rPr>
            </w:pPr>
            <w:r w:rsidRPr="00A270A9">
              <w:rPr>
                <w:sz w:val="20"/>
                <w:szCs w:val="20"/>
              </w:rPr>
              <w:t>Стоимость комплектующих</w:t>
            </w:r>
          </w:p>
        </w:tc>
        <w:tc>
          <w:tcPr>
            <w:tcW w:w="2977" w:type="dxa"/>
            <w:vAlign w:val="center"/>
          </w:tcPr>
          <w:p w:rsidR="00A9492C" w:rsidRPr="00A270A9" w:rsidRDefault="00A9492C" w:rsidP="003E2764">
            <w:pPr>
              <w:tabs>
                <w:tab w:val="center" w:pos="6237"/>
                <w:tab w:val="right" w:pos="11340"/>
              </w:tabs>
              <w:spacing w:line="360" w:lineRule="auto"/>
              <w:ind w:firstLine="709"/>
              <w:jc w:val="both"/>
              <w:rPr>
                <w:sz w:val="20"/>
                <w:szCs w:val="20"/>
              </w:rPr>
            </w:pPr>
            <w:r w:rsidRPr="00A270A9">
              <w:rPr>
                <w:sz w:val="20"/>
                <w:szCs w:val="20"/>
              </w:rPr>
              <w:t>79135</w:t>
            </w:r>
          </w:p>
        </w:tc>
      </w:tr>
      <w:tr w:rsidR="00A9492C" w:rsidRPr="003E2764">
        <w:trPr>
          <w:trHeight w:val="178"/>
        </w:trPr>
        <w:tc>
          <w:tcPr>
            <w:tcW w:w="6662" w:type="dxa"/>
            <w:vAlign w:val="center"/>
          </w:tcPr>
          <w:p w:rsidR="00A9492C" w:rsidRPr="00A270A9" w:rsidRDefault="00A9492C" w:rsidP="003E2764">
            <w:pPr>
              <w:tabs>
                <w:tab w:val="center" w:pos="6237"/>
                <w:tab w:val="right" w:pos="11340"/>
              </w:tabs>
              <w:spacing w:line="360" w:lineRule="auto"/>
              <w:ind w:firstLine="709"/>
              <w:jc w:val="both"/>
              <w:rPr>
                <w:sz w:val="20"/>
                <w:szCs w:val="20"/>
              </w:rPr>
            </w:pPr>
            <w:r w:rsidRPr="00A270A9">
              <w:rPr>
                <w:sz w:val="20"/>
                <w:szCs w:val="20"/>
              </w:rPr>
              <w:t>Стоимость материалов</w:t>
            </w:r>
          </w:p>
        </w:tc>
        <w:tc>
          <w:tcPr>
            <w:tcW w:w="2977" w:type="dxa"/>
            <w:vAlign w:val="center"/>
          </w:tcPr>
          <w:p w:rsidR="00A9492C" w:rsidRPr="00A270A9" w:rsidRDefault="00A9492C" w:rsidP="003E2764">
            <w:pPr>
              <w:tabs>
                <w:tab w:val="center" w:pos="6237"/>
                <w:tab w:val="right" w:pos="11340"/>
              </w:tabs>
              <w:spacing w:line="360" w:lineRule="auto"/>
              <w:ind w:firstLine="709"/>
              <w:jc w:val="both"/>
              <w:rPr>
                <w:sz w:val="20"/>
                <w:szCs w:val="20"/>
              </w:rPr>
            </w:pPr>
            <w:r w:rsidRPr="00A270A9">
              <w:rPr>
                <w:sz w:val="20"/>
                <w:szCs w:val="20"/>
              </w:rPr>
              <w:t>5865</w:t>
            </w:r>
          </w:p>
        </w:tc>
      </w:tr>
      <w:tr w:rsidR="00A9492C" w:rsidRPr="003E2764">
        <w:trPr>
          <w:trHeight w:val="184"/>
        </w:trPr>
        <w:tc>
          <w:tcPr>
            <w:tcW w:w="6662" w:type="dxa"/>
            <w:vAlign w:val="center"/>
          </w:tcPr>
          <w:p w:rsidR="00A9492C" w:rsidRPr="00A270A9" w:rsidRDefault="00A9492C" w:rsidP="003E2764">
            <w:pPr>
              <w:tabs>
                <w:tab w:val="center" w:pos="6237"/>
                <w:tab w:val="right" w:pos="11340"/>
              </w:tabs>
              <w:spacing w:line="360" w:lineRule="auto"/>
              <w:ind w:firstLine="709"/>
              <w:jc w:val="both"/>
              <w:rPr>
                <w:sz w:val="20"/>
                <w:szCs w:val="20"/>
              </w:rPr>
            </w:pPr>
            <w:r w:rsidRPr="00A270A9">
              <w:rPr>
                <w:sz w:val="20"/>
                <w:szCs w:val="20"/>
              </w:rPr>
              <w:t>Основная заработная плата</w:t>
            </w:r>
          </w:p>
        </w:tc>
        <w:tc>
          <w:tcPr>
            <w:tcW w:w="2977" w:type="dxa"/>
            <w:vAlign w:val="center"/>
          </w:tcPr>
          <w:p w:rsidR="00A9492C" w:rsidRPr="00A270A9" w:rsidRDefault="00A9492C" w:rsidP="003E2764">
            <w:pPr>
              <w:tabs>
                <w:tab w:val="center" w:pos="6237"/>
                <w:tab w:val="right" w:pos="11340"/>
              </w:tabs>
              <w:spacing w:line="360" w:lineRule="auto"/>
              <w:ind w:firstLine="709"/>
              <w:jc w:val="both"/>
              <w:rPr>
                <w:sz w:val="20"/>
                <w:szCs w:val="20"/>
              </w:rPr>
            </w:pPr>
            <w:r w:rsidRPr="00A270A9">
              <w:rPr>
                <w:sz w:val="20"/>
                <w:szCs w:val="20"/>
              </w:rPr>
              <w:t>200410</w:t>
            </w:r>
          </w:p>
        </w:tc>
      </w:tr>
      <w:tr w:rsidR="00A9492C" w:rsidRPr="003E2764">
        <w:trPr>
          <w:trHeight w:val="204"/>
        </w:trPr>
        <w:tc>
          <w:tcPr>
            <w:tcW w:w="6662" w:type="dxa"/>
            <w:vAlign w:val="center"/>
          </w:tcPr>
          <w:p w:rsidR="00A9492C" w:rsidRPr="00A270A9" w:rsidRDefault="00A9492C" w:rsidP="003E2764">
            <w:pPr>
              <w:tabs>
                <w:tab w:val="center" w:pos="6237"/>
                <w:tab w:val="right" w:pos="11340"/>
              </w:tabs>
              <w:spacing w:line="360" w:lineRule="auto"/>
              <w:ind w:firstLine="709"/>
              <w:jc w:val="both"/>
              <w:rPr>
                <w:sz w:val="20"/>
                <w:szCs w:val="20"/>
              </w:rPr>
            </w:pPr>
            <w:r w:rsidRPr="00A270A9">
              <w:rPr>
                <w:sz w:val="20"/>
                <w:szCs w:val="20"/>
              </w:rPr>
              <w:t>Дополнительная заработная плата</w:t>
            </w:r>
          </w:p>
        </w:tc>
        <w:tc>
          <w:tcPr>
            <w:tcW w:w="2977" w:type="dxa"/>
            <w:vAlign w:val="center"/>
          </w:tcPr>
          <w:p w:rsidR="00A9492C" w:rsidRPr="00A270A9" w:rsidRDefault="00A9492C" w:rsidP="003E2764">
            <w:pPr>
              <w:tabs>
                <w:tab w:val="center" w:pos="6237"/>
                <w:tab w:val="right" w:pos="11340"/>
              </w:tabs>
              <w:spacing w:line="360" w:lineRule="auto"/>
              <w:ind w:firstLine="709"/>
              <w:jc w:val="both"/>
              <w:rPr>
                <w:sz w:val="20"/>
                <w:szCs w:val="20"/>
              </w:rPr>
            </w:pPr>
            <w:r w:rsidRPr="00A270A9">
              <w:rPr>
                <w:sz w:val="20"/>
                <w:szCs w:val="20"/>
              </w:rPr>
              <w:t>27450</w:t>
            </w:r>
          </w:p>
        </w:tc>
      </w:tr>
      <w:tr w:rsidR="00A9492C" w:rsidRPr="003E2764">
        <w:trPr>
          <w:trHeight w:val="309"/>
        </w:trPr>
        <w:tc>
          <w:tcPr>
            <w:tcW w:w="6662" w:type="dxa"/>
            <w:vAlign w:val="center"/>
          </w:tcPr>
          <w:p w:rsidR="00A9492C" w:rsidRPr="00A270A9" w:rsidRDefault="00A9492C" w:rsidP="003E2764">
            <w:pPr>
              <w:tabs>
                <w:tab w:val="center" w:pos="6237"/>
                <w:tab w:val="right" w:pos="11340"/>
              </w:tabs>
              <w:spacing w:line="360" w:lineRule="auto"/>
              <w:ind w:firstLine="709"/>
              <w:jc w:val="both"/>
              <w:rPr>
                <w:sz w:val="20"/>
                <w:szCs w:val="20"/>
              </w:rPr>
            </w:pPr>
            <w:r w:rsidRPr="00A270A9">
              <w:rPr>
                <w:sz w:val="20"/>
                <w:szCs w:val="20"/>
              </w:rPr>
              <w:t>Отчисления в фонд социального страхования</w:t>
            </w:r>
          </w:p>
        </w:tc>
        <w:tc>
          <w:tcPr>
            <w:tcW w:w="2977" w:type="dxa"/>
            <w:vAlign w:val="center"/>
          </w:tcPr>
          <w:p w:rsidR="00A9492C" w:rsidRPr="00A270A9" w:rsidRDefault="00A9492C" w:rsidP="003E2764">
            <w:pPr>
              <w:tabs>
                <w:tab w:val="center" w:pos="6237"/>
                <w:tab w:val="right" w:pos="11340"/>
              </w:tabs>
              <w:spacing w:line="360" w:lineRule="auto"/>
              <w:ind w:firstLine="709"/>
              <w:jc w:val="both"/>
              <w:rPr>
                <w:sz w:val="20"/>
                <w:szCs w:val="20"/>
              </w:rPr>
            </w:pPr>
            <w:r w:rsidRPr="00A270A9">
              <w:rPr>
                <w:sz w:val="20"/>
                <w:szCs w:val="20"/>
              </w:rPr>
              <w:t>79750</w:t>
            </w:r>
          </w:p>
        </w:tc>
      </w:tr>
      <w:tr w:rsidR="00A9492C" w:rsidRPr="003E2764">
        <w:trPr>
          <w:trHeight w:val="173"/>
        </w:trPr>
        <w:tc>
          <w:tcPr>
            <w:tcW w:w="6662" w:type="dxa"/>
            <w:vAlign w:val="center"/>
          </w:tcPr>
          <w:p w:rsidR="00A9492C" w:rsidRPr="00A270A9" w:rsidRDefault="00A9492C" w:rsidP="003E2764">
            <w:pPr>
              <w:tabs>
                <w:tab w:val="center" w:pos="6237"/>
                <w:tab w:val="right" w:pos="11340"/>
              </w:tabs>
              <w:spacing w:line="360" w:lineRule="auto"/>
              <w:ind w:firstLine="709"/>
              <w:jc w:val="both"/>
              <w:rPr>
                <w:sz w:val="20"/>
                <w:szCs w:val="20"/>
              </w:rPr>
            </w:pPr>
            <w:r w:rsidRPr="00A270A9">
              <w:rPr>
                <w:sz w:val="20"/>
                <w:szCs w:val="20"/>
              </w:rPr>
              <w:t>Накладные расходы</w:t>
            </w:r>
          </w:p>
        </w:tc>
        <w:tc>
          <w:tcPr>
            <w:tcW w:w="2977" w:type="dxa"/>
            <w:vAlign w:val="center"/>
          </w:tcPr>
          <w:p w:rsidR="00A9492C" w:rsidRPr="00A270A9" w:rsidRDefault="00A9492C" w:rsidP="003E2764">
            <w:pPr>
              <w:tabs>
                <w:tab w:val="center" w:pos="6237"/>
                <w:tab w:val="right" w:pos="11340"/>
              </w:tabs>
              <w:spacing w:line="360" w:lineRule="auto"/>
              <w:ind w:firstLine="709"/>
              <w:jc w:val="both"/>
              <w:rPr>
                <w:sz w:val="20"/>
                <w:szCs w:val="20"/>
              </w:rPr>
            </w:pPr>
            <w:r w:rsidRPr="00A270A9">
              <w:rPr>
                <w:sz w:val="20"/>
                <w:szCs w:val="20"/>
              </w:rPr>
              <w:t>769030</w:t>
            </w:r>
          </w:p>
        </w:tc>
      </w:tr>
      <w:tr w:rsidR="00A9492C" w:rsidRPr="003E2764">
        <w:trPr>
          <w:trHeight w:val="235"/>
        </w:trPr>
        <w:tc>
          <w:tcPr>
            <w:tcW w:w="6662" w:type="dxa"/>
            <w:vAlign w:val="center"/>
          </w:tcPr>
          <w:p w:rsidR="00A9492C" w:rsidRPr="00A270A9" w:rsidRDefault="00A9492C" w:rsidP="003E2764">
            <w:pPr>
              <w:tabs>
                <w:tab w:val="center" w:pos="6237"/>
                <w:tab w:val="right" w:pos="11340"/>
              </w:tabs>
              <w:spacing w:line="360" w:lineRule="auto"/>
              <w:ind w:firstLine="709"/>
              <w:jc w:val="both"/>
              <w:rPr>
                <w:sz w:val="20"/>
                <w:szCs w:val="20"/>
              </w:rPr>
            </w:pPr>
            <w:r w:rsidRPr="00A270A9">
              <w:rPr>
                <w:sz w:val="20"/>
                <w:szCs w:val="20"/>
              </w:rPr>
              <w:t>Амортизационные отчисления</w:t>
            </w:r>
          </w:p>
        </w:tc>
        <w:tc>
          <w:tcPr>
            <w:tcW w:w="2977" w:type="dxa"/>
            <w:vAlign w:val="center"/>
          </w:tcPr>
          <w:p w:rsidR="00A9492C" w:rsidRPr="00A270A9" w:rsidRDefault="00A9492C" w:rsidP="003E2764">
            <w:pPr>
              <w:tabs>
                <w:tab w:val="center" w:pos="6237"/>
                <w:tab w:val="right" w:pos="11340"/>
              </w:tabs>
              <w:spacing w:line="360" w:lineRule="auto"/>
              <w:ind w:firstLine="709"/>
              <w:jc w:val="both"/>
              <w:rPr>
                <w:sz w:val="20"/>
                <w:szCs w:val="20"/>
              </w:rPr>
            </w:pPr>
            <w:r w:rsidRPr="00A270A9">
              <w:rPr>
                <w:sz w:val="20"/>
                <w:szCs w:val="20"/>
              </w:rPr>
              <w:t>20140</w:t>
            </w:r>
          </w:p>
        </w:tc>
      </w:tr>
      <w:tr w:rsidR="00A9492C" w:rsidRPr="003E2764">
        <w:trPr>
          <w:trHeight w:val="256"/>
        </w:trPr>
        <w:tc>
          <w:tcPr>
            <w:tcW w:w="6662" w:type="dxa"/>
            <w:vAlign w:val="center"/>
          </w:tcPr>
          <w:p w:rsidR="00A9492C" w:rsidRPr="00A270A9" w:rsidRDefault="00A9492C" w:rsidP="003E2764">
            <w:pPr>
              <w:tabs>
                <w:tab w:val="center" w:pos="6237"/>
                <w:tab w:val="right" w:pos="11340"/>
              </w:tabs>
              <w:spacing w:line="360" w:lineRule="auto"/>
              <w:ind w:firstLine="709"/>
              <w:jc w:val="both"/>
              <w:rPr>
                <w:sz w:val="20"/>
                <w:szCs w:val="20"/>
              </w:rPr>
            </w:pPr>
            <w:r w:rsidRPr="00A270A9">
              <w:rPr>
                <w:sz w:val="20"/>
                <w:szCs w:val="20"/>
              </w:rPr>
              <w:t>Прочее (арендная плата за рабочее помещение)</w:t>
            </w:r>
          </w:p>
        </w:tc>
        <w:tc>
          <w:tcPr>
            <w:tcW w:w="2977" w:type="dxa"/>
            <w:vAlign w:val="center"/>
          </w:tcPr>
          <w:p w:rsidR="00A9492C" w:rsidRPr="00A270A9" w:rsidRDefault="00A9492C" w:rsidP="003E2764">
            <w:pPr>
              <w:tabs>
                <w:tab w:val="center" w:pos="6237"/>
                <w:tab w:val="right" w:pos="11340"/>
              </w:tabs>
              <w:spacing w:line="360" w:lineRule="auto"/>
              <w:ind w:firstLine="709"/>
              <w:jc w:val="both"/>
              <w:rPr>
                <w:sz w:val="20"/>
                <w:szCs w:val="20"/>
              </w:rPr>
            </w:pPr>
            <w:r w:rsidRPr="00A270A9">
              <w:rPr>
                <w:sz w:val="20"/>
                <w:szCs w:val="20"/>
              </w:rPr>
              <w:t>25000</w:t>
            </w:r>
          </w:p>
        </w:tc>
      </w:tr>
      <w:tr w:rsidR="00A9492C" w:rsidRPr="003E2764">
        <w:trPr>
          <w:cantSplit/>
          <w:trHeight w:val="133"/>
        </w:trPr>
        <w:tc>
          <w:tcPr>
            <w:tcW w:w="6662" w:type="dxa"/>
            <w:vAlign w:val="center"/>
          </w:tcPr>
          <w:p w:rsidR="00A9492C" w:rsidRPr="00A270A9" w:rsidRDefault="00A9492C" w:rsidP="003E2764">
            <w:pPr>
              <w:tabs>
                <w:tab w:val="center" w:pos="6237"/>
                <w:tab w:val="right" w:pos="11340"/>
              </w:tabs>
              <w:spacing w:line="360" w:lineRule="auto"/>
              <w:ind w:firstLine="709"/>
              <w:jc w:val="both"/>
              <w:rPr>
                <w:sz w:val="20"/>
                <w:szCs w:val="20"/>
              </w:rPr>
            </w:pPr>
            <w:r w:rsidRPr="00A270A9">
              <w:rPr>
                <w:sz w:val="20"/>
                <w:szCs w:val="20"/>
              </w:rPr>
              <w:t>Итого (себестоимость опытного образца)</w:t>
            </w:r>
          </w:p>
        </w:tc>
        <w:tc>
          <w:tcPr>
            <w:tcW w:w="2977" w:type="dxa"/>
            <w:vAlign w:val="center"/>
          </w:tcPr>
          <w:p w:rsidR="00A9492C" w:rsidRPr="00A270A9" w:rsidRDefault="00A9492C" w:rsidP="003E2764">
            <w:pPr>
              <w:tabs>
                <w:tab w:val="center" w:pos="6237"/>
                <w:tab w:val="right" w:pos="11340"/>
              </w:tabs>
              <w:spacing w:line="360" w:lineRule="auto"/>
              <w:ind w:firstLine="709"/>
              <w:jc w:val="both"/>
              <w:rPr>
                <w:sz w:val="20"/>
                <w:szCs w:val="20"/>
              </w:rPr>
            </w:pPr>
            <w:r w:rsidRPr="00A270A9">
              <w:rPr>
                <w:sz w:val="20"/>
                <w:szCs w:val="20"/>
              </w:rPr>
              <w:t>1206780</w:t>
            </w:r>
          </w:p>
        </w:tc>
      </w:tr>
    </w:tbl>
    <w:p w:rsidR="00A9492C" w:rsidRPr="003E2764" w:rsidRDefault="00A9492C" w:rsidP="003E2764">
      <w:pPr>
        <w:pStyle w:val="a7"/>
        <w:spacing w:line="360" w:lineRule="auto"/>
        <w:ind w:firstLine="709"/>
        <w:jc w:val="both"/>
        <w:rPr>
          <w:rFonts w:ascii="Times New Roman" w:hAnsi="Times New Roman" w:cs="Times New Roman"/>
          <w:sz w:val="28"/>
          <w:szCs w:val="28"/>
        </w:rPr>
      </w:pPr>
    </w:p>
    <w:p w:rsidR="00A9492C" w:rsidRPr="003E2764" w:rsidRDefault="00A9492C" w:rsidP="003E2764">
      <w:pPr>
        <w:pStyle w:val="a3"/>
        <w:ind w:firstLine="709"/>
      </w:pPr>
      <w:r w:rsidRPr="003E2764">
        <w:t>5.4 Расчет производственной себестоимости</w:t>
      </w:r>
    </w:p>
    <w:p w:rsidR="00A9492C" w:rsidRPr="003E2764" w:rsidRDefault="00A9492C" w:rsidP="003E2764">
      <w:pPr>
        <w:pStyle w:val="a3"/>
        <w:ind w:firstLine="709"/>
      </w:pPr>
    </w:p>
    <w:p w:rsidR="00A05C70" w:rsidRPr="003E2764" w:rsidRDefault="00A9492C" w:rsidP="003E2764">
      <w:pPr>
        <w:pStyle w:val="a3"/>
        <w:ind w:firstLine="709"/>
      </w:pPr>
      <w:r w:rsidRPr="003E2764">
        <w:t>Определим себестоимость проектируемого изделия. Себестоимость изготовления нового изделия определяется точным методом на основе нормативов материальных и трудовых затрат.</w:t>
      </w:r>
      <w:r w:rsidR="00A05C70" w:rsidRPr="003E2764">
        <w:t xml:space="preserve"> </w:t>
      </w:r>
    </w:p>
    <w:p w:rsidR="00A9492C" w:rsidRPr="003E2764" w:rsidRDefault="00A9492C" w:rsidP="003E2764">
      <w:pPr>
        <w:pStyle w:val="a3"/>
        <w:ind w:firstLine="709"/>
      </w:pPr>
      <w:r w:rsidRPr="003E2764">
        <w:t>Себестоимость единицы продукции – выраженная в денежной форме сумма затрат на её производство и реализацию. В качестве калькуляционной единицы принимаем одно изделие.</w:t>
      </w:r>
    </w:p>
    <w:p w:rsidR="00A9492C" w:rsidRDefault="00A9492C" w:rsidP="003E2764">
      <w:pPr>
        <w:pStyle w:val="a3"/>
        <w:ind w:firstLine="709"/>
      </w:pPr>
      <w:r w:rsidRPr="003E2764">
        <w:t>1. Расчет основной заработной платы производственных рабочих произведен согласно формуле (5.1) и представлен в табл</w:t>
      </w:r>
      <w:r w:rsidR="00625227" w:rsidRPr="003E2764">
        <w:t xml:space="preserve">ице </w:t>
      </w:r>
      <w:r w:rsidRPr="003E2764">
        <w:t>5.8.</w:t>
      </w:r>
    </w:p>
    <w:p w:rsidR="00A9492C" w:rsidRPr="003E2764" w:rsidRDefault="00A270A9" w:rsidP="00A270A9">
      <w:pPr>
        <w:pStyle w:val="a3"/>
        <w:ind w:left="708" w:firstLine="1"/>
      </w:pPr>
      <w:r>
        <w:br w:type="page"/>
      </w:r>
      <w:r w:rsidR="00A9492C" w:rsidRPr="003E2764">
        <w:t>Таблица 5.8 – Расчет основной заработной платы производственных рабочих</w:t>
      </w:r>
    </w:p>
    <w:tbl>
      <w:tblPr>
        <w:tblW w:w="9497" w:type="dxa"/>
        <w:tblInd w:w="-72" w:type="dxa"/>
        <w:tblLayout w:type="fixed"/>
        <w:tblLook w:val="0000" w:firstRow="0" w:lastRow="0" w:firstColumn="0" w:lastColumn="0" w:noHBand="0" w:noVBand="0"/>
      </w:tblPr>
      <w:tblGrid>
        <w:gridCol w:w="2977"/>
        <w:gridCol w:w="1559"/>
        <w:gridCol w:w="992"/>
        <w:gridCol w:w="1418"/>
        <w:gridCol w:w="1276"/>
        <w:gridCol w:w="1275"/>
      </w:tblGrid>
      <w:tr w:rsidR="00A9492C" w:rsidRPr="003E2764">
        <w:trPr>
          <w:trHeight w:val="877"/>
        </w:trPr>
        <w:tc>
          <w:tcPr>
            <w:tcW w:w="2977" w:type="dxa"/>
            <w:tcBorders>
              <w:top w:val="single" w:sz="4" w:space="0" w:color="auto"/>
              <w:left w:val="single" w:sz="4" w:space="0" w:color="auto"/>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Наименование операции</w:t>
            </w:r>
          </w:p>
        </w:tc>
        <w:tc>
          <w:tcPr>
            <w:tcW w:w="1559" w:type="dxa"/>
            <w:tcBorders>
              <w:top w:val="single" w:sz="4" w:space="0" w:color="auto"/>
              <w:left w:val="nil"/>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Количество рабочих</w:t>
            </w:r>
          </w:p>
        </w:tc>
        <w:tc>
          <w:tcPr>
            <w:tcW w:w="992" w:type="dxa"/>
            <w:tcBorders>
              <w:top w:val="single" w:sz="4" w:space="0" w:color="auto"/>
              <w:left w:val="nil"/>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Разряд</w:t>
            </w:r>
          </w:p>
        </w:tc>
        <w:tc>
          <w:tcPr>
            <w:tcW w:w="1418" w:type="dxa"/>
            <w:tcBorders>
              <w:top w:val="single" w:sz="4" w:space="0" w:color="auto"/>
              <w:left w:val="nil"/>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Норма времени, ч/шт.</w:t>
            </w:r>
          </w:p>
        </w:tc>
        <w:tc>
          <w:tcPr>
            <w:tcW w:w="1276" w:type="dxa"/>
            <w:tcBorders>
              <w:top w:val="single" w:sz="4" w:space="0" w:color="auto"/>
              <w:left w:val="nil"/>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Час</w:t>
            </w:r>
            <w:r w:rsidR="00A05C70" w:rsidRPr="00A270A9">
              <w:rPr>
                <w:sz w:val="20"/>
                <w:szCs w:val="20"/>
              </w:rPr>
              <w:t>овая тарифная</w:t>
            </w:r>
            <w:r w:rsidRPr="00A270A9">
              <w:rPr>
                <w:sz w:val="20"/>
                <w:szCs w:val="20"/>
              </w:rPr>
              <w:t xml:space="preserve"> ставка руб./ч</w:t>
            </w:r>
          </w:p>
        </w:tc>
        <w:tc>
          <w:tcPr>
            <w:tcW w:w="1275" w:type="dxa"/>
            <w:tcBorders>
              <w:top w:val="single" w:sz="4" w:space="0" w:color="auto"/>
              <w:left w:val="nil"/>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Зарплата, руб./шт.</w:t>
            </w:r>
          </w:p>
        </w:tc>
      </w:tr>
      <w:tr w:rsidR="00A9492C" w:rsidRPr="003E2764">
        <w:trPr>
          <w:trHeight w:val="196"/>
        </w:trPr>
        <w:tc>
          <w:tcPr>
            <w:tcW w:w="2977" w:type="dxa"/>
            <w:tcBorders>
              <w:top w:val="nil"/>
              <w:left w:val="single" w:sz="4" w:space="0" w:color="auto"/>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Заготовительная</w:t>
            </w:r>
          </w:p>
        </w:tc>
        <w:tc>
          <w:tcPr>
            <w:tcW w:w="1559" w:type="dxa"/>
            <w:vMerge w:val="restart"/>
            <w:tcBorders>
              <w:left w:val="nil"/>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1</w:t>
            </w:r>
          </w:p>
        </w:tc>
        <w:tc>
          <w:tcPr>
            <w:tcW w:w="992" w:type="dxa"/>
            <w:vMerge w:val="restart"/>
            <w:tcBorders>
              <w:left w:val="nil"/>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5</w:t>
            </w:r>
          </w:p>
        </w:tc>
        <w:tc>
          <w:tcPr>
            <w:tcW w:w="1418" w:type="dxa"/>
            <w:tcBorders>
              <w:top w:val="nil"/>
              <w:left w:val="nil"/>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0,5</w:t>
            </w:r>
          </w:p>
        </w:tc>
        <w:tc>
          <w:tcPr>
            <w:tcW w:w="1276" w:type="dxa"/>
            <w:vMerge w:val="restart"/>
            <w:tcBorders>
              <w:left w:val="nil"/>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2000</w:t>
            </w:r>
          </w:p>
        </w:tc>
        <w:tc>
          <w:tcPr>
            <w:tcW w:w="1275" w:type="dxa"/>
            <w:tcBorders>
              <w:top w:val="nil"/>
              <w:left w:val="nil"/>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1000</w:t>
            </w:r>
          </w:p>
        </w:tc>
      </w:tr>
      <w:tr w:rsidR="00A9492C" w:rsidRPr="003E2764">
        <w:trPr>
          <w:trHeight w:val="70"/>
        </w:trPr>
        <w:tc>
          <w:tcPr>
            <w:tcW w:w="2977" w:type="dxa"/>
            <w:tcBorders>
              <w:top w:val="nil"/>
              <w:left w:val="single" w:sz="4" w:space="0" w:color="auto"/>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Сборочно-монтажная</w:t>
            </w:r>
          </w:p>
        </w:tc>
        <w:tc>
          <w:tcPr>
            <w:tcW w:w="1559" w:type="dxa"/>
            <w:vMerge/>
            <w:tcBorders>
              <w:left w:val="nil"/>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p>
        </w:tc>
        <w:tc>
          <w:tcPr>
            <w:tcW w:w="992" w:type="dxa"/>
            <w:vMerge/>
            <w:tcBorders>
              <w:left w:val="nil"/>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p>
        </w:tc>
        <w:tc>
          <w:tcPr>
            <w:tcW w:w="1418" w:type="dxa"/>
            <w:tcBorders>
              <w:top w:val="nil"/>
              <w:left w:val="nil"/>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0,5</w:t>
            </w:r>
          </w:p>
        </w:tc>
        <w:tc>
          <w:tcPr>
            <w:tcW w:w="1276" w:type="dxa"/>
            <w:vMerge/>
            <w:tcBorders>
              <w:left w:val="nil"/>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p>
        </w:tc>
        <w:tc>
          <w:tcPr>
            <w:tcW w:w="1275" w:type="dxa"/>
            <w:tcBorders>
              <w:top w:val="nil"/>
              <w:left w:val="nil"/>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1000</w:t>
            </w:r>
          </w:p>
        </w:tc>
      </w:tr>
      <w:tr w:rsidR="00A9492C" w:rsidRPr="003E2764">
        <w:trPr>
          <w:trHeight w:val="144"/>
        </w:trPr>
        <w:tc>
          <w:tcPr>
            <w:tcW w:w="2977" w:type="dxa"/>
            <w:tcBorders>
              <w:top w:val="nil"/>
              <w:left w:val="single" w:sz="4" w:space="0" w:color="auto"/>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Электромонтажная</w:t>
            </w:r>
          </w:p>
        </w:tc>
        <w:tc>
          <w:tcPr>
            <w:tcW w:w="1559" w:type="dxa"/>
            <w:tcBorders>
              <w:top w:val="nil"/>
              <w:left w:val="nil"/>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1</w:t>
            </w:r>
          </w:p>
        </w:tc>
        <w:tc>
          <w:tcPr>
            <w:tcW w:w="992" w:type="dxa"/>
            <w:tcBorders>
              <w:top w:val="nil"/>
              <w:left w:val="nil"/>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5</w:t>
            </w:r>
          </w:p>
        </w:tc>
        <w:tc>
          <w:tcPr>
            <w:tcW w:w="1418" w:type="dxa"/>
            <w:tcBorders>
              <w:top w:val="nil"/>
              <w:left w:val="nil"/>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1</w:t>
            </w:r>
          </w:p>
        </w:tc>
        <w:tc>
          <w:tcPr>
            <w:tcW w:w="1276" w:type="dxa"/>
            <w:tcBorders>
              <w:top w:val="nil"/>
              <w:left w:val="nil"/>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2000</w:t>
            </w:r>
          </w:p>
        </w:tc>
        <w:tc>
          <w:tcPr>
            <w:tcW w:w="1275" w:type="dxa"/>
            <w:tcBorders>
              <w:top w:val="nil"/>
              <w:left w:val="nil"/>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2000</w:t>
            </w:r>
          </w:p>
        </w:tc>
      </w:tr>
      <w:tr w:rsidR="00A9492C" w:rsidRPr="003E2764">
        <w:trPr>
          <w:trHeight w:val="144"/>
        </w:trPr>
        <w:tc>
          <w:tcPr>
            <w:tcW w:w="2977" w:type="dxa"/>
            <w:tcBorders>
              <w:top w:val="nil"/>
              <w:left w:val="single" w:sz="4" w:space="0" w:color="auto"/>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Прочие</w:t>
            </w:r>
          </w:p>
        </w:tc>
        <w:tc>
          <w:tcPr>
            <w:tcW w:w="1559" w:type="dxa"/>
            <w:tcBorders>
              <w:top w:val="single" w:sz="4" w:space="0" w:color="auto"/>
              <w:left w:val="nil"/>
              <w:right w:val="single" w:sz="4" w:space="0" w:color="auto"/>
            </w:tcBorders>
            <w:vAlign w:val="center"/>
          </w:tcPr>
          <w:p w:rsidR="00A9492C" w:rsidRPr="00A270A9" w:rsidRDefault="00A9492C" w:rsidP="00A270A9">
            <w:pPr>
              <w:spacing w:line="360" w:lineRule="auto"/>
              <w:jc w:val="both"/>
              <w:rPr>
                <w:sz w:val="20"/>
                <w:szCs w:val="20"/>
                <w:lang w:val="en-US"/>
              </w:rPr>
            </w:pPr>
            <w:r w:rsidRPr="00A270A9">
              <w:rPr>
                <w:sz w:val="20"/>
                <w:szCs w:val="20"/>
                <w:lang w:val="en-US"/>
              </w:rPr>
              <w:t>1</w:t>
            </w:r>
          </w:p>
        </w:tc>
        <w:tc>
          <w:tcPr>
            <w:tcW w:w="992" w:type="dxa"/>
            <w:tcBorders>
              <w:top w:val="single" w:sz="4" w:space="0" w:color="auto"/>
              <w:left w:val="nil"/>
              <w:right w:val="single" w:sz="4" w:space="0" w:color="auto"/>
            </w:tcBorders>
            <w:vAlign w:val="center"/>
          </w:tcPr>
          <w:p w:rsidR="00A9492C" w:rsidRPr="00A270A9" w:rsidRDefault="00A9492C" w:rsidP="00A270A9">
            <w:pPr>
              <w:spacing w:line="360" w:lineRule="auto"/>
              <w:jc w:val="both"/>
              <w:rPr>
                <w:sz w:val="20"/>
                <w:szCs w:val="20"/>
                <w:lang w:val="en-US"/>
              </w:rPr>
            </w:pPr>
            <w:r w:rsidRPr="00A270A9">
              <w:rPr>
                <w:sz w:val="20"/>
                <w:szCs w:val="20"/>
                <w:lang w:val="en-US"/>
              </w:rPr>
              <w:t>5</w:t>
            </w:r>
          </w:p>
        </w:tc>
        <w:tc>
          <w:tcPr>
            <w:tcW w:w="1418" w:type="dxa"/>
            <w:tcBorders>
              <w:top w:val="nil"/>
              <w:left w:val="nil"/>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1</w:t>
            </w:r>
          </w:p>
        </w:tc>
        <w:tc>
          <w:tcPr>
            <w:tcW w:w="1276" w:type="dxa"/>
            <w:tcBorders>
              <w:top w:val="single" w:sz="4" w:space="0" w:color="auto"/>
              <w:left w:val="nil"/>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2000</w:t>
            </w:r>
          </w:p>
        </w:tc>
        <w:tc>
          <w:tcPr>
            <w:tcW w:w="1275" w:type="dxa"/>
            <w:tcBorders>
              <w:top w:val="nil"/>
              <w:left w:val="nil"/>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2000</w:t>
            </w:r>
          </w:p>
        </w:tc>
      </w:tr>
      <w:tr w:rsidR="00A9492C" w:rsidRPr="003E2764">
        <w:trPr>
          <w:trHeight w:val="70"/>
        </w:trPr>
        <w:tc>
          <w:tcPr>
            <w:tcW w:w="8222" w:type="dxa"/>
            <w:gridSpan w:val="5"/>
            <w:tcBorders>
              <w:top w:val="single" w:sz="4" w:space="0" w:color="auto"/>
              <w:left w:val="single" w:sz="4" w:space="0" w:color="auto"/>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ИТОГО</w:t>
            </w:r>
          </w:p>
        </w:tc>
        <w:tc>
          <w:tcPr>
            <w:tcW w:w="1275" w:type="dxa"/>
            <w:tcBorders>
              <w:top w:val="nil"/>
              <w:left w:val="nil"/>
              <w:bottom w:val="single" w:sz="4" w:space="0" w:color="auto"/>
              <w:right w:val="single" w:sz="4" w:space="0" w:color="auto"/>
            </w:tcBorders>
            <w:vAlign w:val="center"/>
          </w:tcPr>
          <w:p w:rsidR="00A9492C" w:rsidRPr="00A270A9" w:rsidRDefault="00A9492C" w:rsidP="00A270A9">
            <w:pPr>
              <w:spacing w:line="360" w:lineRule="auto"/>
              <w:jc w:val="both"/>
              <w:rPr>
                <w:sz w:val="20"/>
                <w:szCs w:val="20"/>
                <w:lang w:val="en-US"/>
              </w:rPr>
            </w:pPr>
            <w:r w:rsidRPr="00A270A9">
              <w:rPr>
                <w:sz w:val="20"/>
                <w:szCs w:val="20"/>
              </w:rPr>
              <w:t>8000</w:t>
            </w:r>
          </w:p>
        </w:tc>
      </w:tr>
    </w:tbl>
    <w:p w:rsidR="00A270A9" w:rsidRDefault="00A270A9" w:rsidP="003E2764">
      <w:pPr>
        <w:pStyle w:val="a3"/>
        <w:ind w:firstLine="709"/>
      </w:pPr>
    </w:p>
    <w:p w:rsidR="00A9492C" w:rsidRDefault="00A9492C" w:rsidP="00A270A9">
      <w:pPr>
        <w:pStyle w:val="a3"/>
        <w:numPr>
          <w:ilvl w:val="0"/>
          <w:numId w:val="15"/>
        </w:numPr>
      </w:pPr>
      <w:r w:rsidRPr="003E2764">
        <w:t>Расчет амортизационных отчислений представлен в табл</w:t>
      </w:r>
      <w:r w:rsidR="00625227" w:rsidRPr="003E2764">
        <w:t>ице</w:t>
      </w:r>
      <w:r w:rsidRPr="003E2764">
        <w:t xml:space="preserve"> 5.9.</w:t>
      </w:r>
    </w:p>
    <w:p w:rsidR="00A270A9" w:rsidRPr="003E2764" w:rsidRDefault="00A270A9" w:rsidP="00A270A9">
      <w:pPr>
        <w:pStyle w:val="a3"/>
        <w:ind w:firstLine="0"/>
      </w:pPr>
    </w:p>
    <w:p w:rsidR="00A9492C" w:rsidRDefault="00A9492C" w:rsidP="003E2764">
      <w:pPr>
        <w:pStyle w:val="af5"/>
        <w:spacing w:before="0" w:after="0" w:line="360" w:lineRule="auto"/>
        <w:ind w:firstLine="709"/>
        <w:jc w:val="both"/>
        <w:rPr>
          <w:b w:val="0"/>
          <w:bCs w:val="0"/>
          <w:sz w:val="28"/>
          <w:szCs w:val="28"/>
        </w:rPr>
      </w:pPr>
      <w:r w:rsidRPr="003E2764">
        <w:rPr>
          <w:b w:val="0"/>
          <w:bCs w:val="0"/>
          <w:sz w:val="28"/>
          <w:szCs w:val="28"/>
        </w:rPr>
        <w:t>Таблица 5.9 – Расчет амортизационных отчислений</w:t>
      </w:r>
    </w:p>
    <w:p w:rsidR="00A270A9" w:rsidRPr="00A270A9" w:rsidRDefault="00A270A9" w:rsidP="00A270A9"/>
    <w:tbl>
      <w:tblPr>
        <w:tblW w:w="9659" w:type="dxa"/>
        <w:tblInd w:w="-7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567"/>
        <w:gridCol w:w="1559"/>
        <w:gridCol w:w="850"/>
        <w:gridCol w:w="1296"/>
      </w:tblGrid>
      <w:tr w:rsidR="00A9492C" w:rsidRPr="00A270A9">
        <w:trPr>
          <w:cantSplit/>
          <w:trHeight w:val="2224"/>
        </w:trPr>
        <w:tc>
          <w:tcPr>
            <w:tcW w:w="5387" w:type="dxa"/>
            <w:vAlign w:val="center"/>
          </w:tcPr>
          <w:p w:rsidR="00A9492C" w:rsidRPr="00A270A9" w:rsidRDefault="00A9492C" w:rsidP="00A270A9">
            <w:pPr>
              <w:widowControl w:val="0"/>
              <w:spacing w:line="360" w:lineRule="auto"/>
              <w:jc w:val="both"/>
              <w:rPr>
                <w:sz w:val="20"/>
                <w:szCs w:val="20"/>
              </w:rPr>
            </w:pPr>
            <w:r w:rsidRPr="00A270A9">
              <w:rPr>
                <w:sz w:val="20"/>
                <w:szCs w:val="20"/>
              </w:rPr>
              <w:t>Оборудование (здания)</w:t>
            </w:r>
          </w:p>
        </w:tc>
        <w:tc>
          <w:tcPr>
            <w:tcW w:w="567" w:type="dxa"/>
            <w:textDirection w:val="btLr"/>
            <w:vAlign w:val="center"/>
          </w:tcPr>
          <w:p w:rsidR="00A9492C" w:rsidRPr="00A270A9" w:rsidRDefault="00A9492C" w:rsidP="00A270A9">
            <w:pPr>
              <w:widowControl w:val="0"/>
              <w:spacing w:line="360" w:lineRule="auto"/>
              <w:jc w:val="both"/>
              <w:rPr>
                <w:sz w:val="20"/>
                <w:szCs w:val="20"/>
              </w:rPr>
            </w:pPr>
            <w:r w:rsidRPr="00A270A9">
              <w:rPr>
                <w:sz w:val="20"/>
                <w:szCs w:val="20"/>
              </w:rPr>
              <w:t>Количество</w:t>
            </w:r>
          </w:p>
        </w:tc>
        <w:tc>
          <w:tcPr>
            <w:tcW w:w="1559" w:type="dxa"/>
            <w:textDirection w:val="btLr"/>
            <w:vAlign w:val="center"/>
          </w:tcPr>
          <w:p w:rsidR="00A9492C" w:rsidRPr="00A270A9" w:rsidRDefault="00A9492C" w:rsidP="00A270A9">
            <w:pPr>
              <w:widowControl w:val="0"/>
              <w:spacing w:line="360" w:lineRule="auto"/>
              <w:jc w:val="both"/>
              <w:rPr>
                <w:sz w:val="20"/>
                <w:szCs w:val="20"/>
              </w:rPr>
            </w:pPr>
            <w:r w:rsidRPr="00A270A9">
              <w:rPr>
                <w:sz w:val="20"/>
                <w:szCs w:val="20"/>
              </w:rPr>
              <w:t>Первоначальная  стоимость, руб.</w:t>
            </w:r>
          </w:p>
        </w:tc>
        <w:tc>
          <w:tcPr>
            <w:tcW w:w="850" w:type="dxa"/>
            <w:textDirection w:val="btLr"/>
            <w:vAlign w:val="center"/>
          </w:tcPr>
          <w:p w:rsidR="00A9492C" w:rsidRPr="00A270A9" w:rsidRDefault="00A9492C" w:rsidP="00A270A9">
            <w:pPr>
              <w:widowControl w:val="0"/>
              <w:spacing w:line="360" w:lineRule="auto"/>
              <w:jc w:val="both"/>
              <w:rPr>
                <w:sz w:val="20"/>
                <w:szCs w:val="20"/>
              </w:rPr>
            </w:pPr>
            <w:r w:rsidRPr="00A270A9">
              <w:rPr>
                <w:sz w:val="20"/>
                <w:szCs w:val="20"/>
              </w:rPr>
              <w:t>Годовая норма амортизации, %</w:t>
            </w:r>
          </w:p>
        </w:tc>
        <w:tc>
          <w:tcPr>
            <w:tcW w:w="1296" w:type="dxa"/>
            <w:textDirection w:val="btLr"/>
            <w:vAlign w:val="center"/>
          </w:tcPr>
          <w:p w:rsidR="00A9492C" w:rsidRPr="00A270A9" w:rsidRDefault="00A9492C" w:rsidP="00A270A9">
            <w:pPr>
              <w:widowControl w:val="0"/>
              <w:spacing w:line="360" w:lineRule="auto"/>
              <w:jc w:val="both"/>
              <w:rPr>
                <w:sz w:val="20"/>
                <w:szCs w:val="20"/>
              </w:rPr>
            </w:pPr>
            <w:r w:rsidRPr="00A270A9">
              <w:rPr>
                <w:sz w:val="20"/>
                <w:szCs w:val="20"/>
              </w:rPr>
              <w:t>Амортизационные отчисления на одну ед. изделия, руб.</w:t>
            </w:r>
          </w:p>
        </w:tc>
      </w:tr>
      <w:tr w:rsidR="00A9492C" w:rsidRPr="00A270A9">
        <w:trPr>
          <w:trHeight w:val="270"/>
        </w:trPr>
        <w:tc>
          <w:tcPr>
            <w:tcW w:w="5387" w:type="dxa"/>
            <w:vAlign w:val="center"/>
          </w:tcPr>
          <w:p w:rsidR="00A9492C" w:rsidRPr="00A270A9" w:rsidRDefault="00A9492C" w:rsidP="00A270A9">
            <w:pPr>
              <w:widowControl w:val="0"/>
              <w:spacing w:line="360" w:lineRule="auto"/>
              <w:jc w:val="both"/>
              <w:rPr>
                <w:sz w:val="20"/>
                <w:szCs w:val="20"/>
              </w:rPr>
            </w:pPr>
            <w:r w:rsidRPr="00A270A9">
              <w:rPr>
                <w:sz w:val="20"/>
                <w:szCs w:val="20"/>
              </w:rPr>
              <w:t>1</w:t>
            </w:r>
          </w:p>
        </w:tc>
        <w:tc>
          <w:tcPr>
            <w:tcW w:w="567" w:type="dxa"/>
            <w:noWrap/>
            <w:vAlign w:val="center"/>
          </w:tcPr>
          <w:p w:rsidR="00A9492C" w:rsidRPr="00A270A9" w:rsidRDefault="00A9492C" w:rsidP="00A270A9">
            <w:pPr>
              <w:widowControl w:val="0"/>
              <w:spacing w:line="360" w:lineRule="auto"/>
              <w:jc w:val="both"/>
              <w:rPr>
                <w:sz w:val="20"/>
                <w:szCs w:val="20"/>
              </w:rPr>
            </w:pPr>
            <w:r w:rsidRPr="00A270A9">
              <w:rPr>
                <w:sz w:val="20"/>
                <w:szCs w:val="20"/>
              </w:rPr>
              <w:t>2</w:t>
            </w:r>
          </w:p>
        </w:tc>
        <w:tc>
          <w:tcPr>
            <w:tcW w:w="1559" w:type="dxa"/>
            <w:noWrap/>
            <w:vAlign w:val="center"/>
          </w:tcPr>
          <w:p w:rsidR="00A9492C" w:rsidRPr="00A270A9" w:rsidRDefault="00A9492C" w:rsidP="00A270A9">
            <w:pPr>
              <w:widowControl w:val="0"/>
              <w:spacing w:line="360" w:lineRule="auto"/>
              <w:jc w:val="both"/>
              <w:rPr>
                <w:sz w:val="20"/>
                <w:szCs w:val="20"/>
              </w:rPr>
            </w:pPr>
            <w:r w:rsidRPr="00A270A9">
              <w:rPr>
                <w:sz w:val="20"/>
                <w:szCs w:val="20"/>
              </w:rPr>
              <w:t>3</w:t>
            </w:r>
          </w:p>
        </w:tc>
        <w:tc>
          <w:tcPr>
            <w:tcW w:w="850" w:type="dxa"/>
            <w:noWrap/>
            <w:vAlign w:val="center"/>
          </w:tcPr>
          <w:p w:rsidR="00A9492C" w:rsidRPr="00A270A9" w:rsidRDefault="00A9492C" w:rsidP="00A270A9">
            <w:pPr>
              <w:widowControl w:val="0"/>
              <w:spacing w:line="360" w:lineRule="auto"/>
              <w:jc w:val="both"/>
              <w:rPr>
                <w:sz w:val="20"/>
                <w:szCs w:val="20"/>
              </w:rPr>
            </w:pPr>
            <w:r w:rsidRPr="00A270A9">
              <w:rPr>
                <w:sz w:val="20"/>
                <w:szCs w:val="20"/>
              </w:rPr>
              <w:t>4</w:t>
            </w:r>
          </w:p>
        </w:tc>
        <w:tc>
          <w:tcPr>
            <w:tcW w:w="1296" w:type="dxa"/>
            <w:noWrap/>
            <w:vAlign w:val="center"/>
          </w:tcPr>
          <w:p w:rsidR="00A9492C" w:rsidRPr="00A270A9" w:rsidRDefault="00A9492C" w:rsidP="00A270A9">
            <w:pPr>
              <w:widowControl w:val="0"/>
              <w:spacing w:line="360" w:lineRule="auto"/>
              <w:jc w:val="both"/>
              <w:rPr>
                <w:sz w:val="20"/>
                <w:szCs w:val="20"/>
              </w:rPr>
            </w:pPr>
            <w:r w:rsidRPr="00A270A9">
              <w:rPr>
                <w:sz w:val="20"/>
                <w:szCs w:val="20"/>
              </w:rPr>
              <w:t>5</w:t>
            </w:r>
          </w:p>
        </w:tc>
      </w:tr>
      <w:tr w:rsidR="00A9492C" w:rsidRPr="00A270A9">
        <w:trPr>
          <w:trHeight w:val="467"/>
        </w:trPr>
        <w:tc>
          <w:tcPr>
            <w:tcW w:w="5387" w:type="dxa"/>
            <w:vAlign w:val="center"/>
          </w:tcPr>
          <w:p w:rsidR="00A9492C" w:rsidRPr="00A270A9" w:rsidRDefault="00A9492C" w:rsidP="00A270A9">
            <w:pPr>
              <w:widowControl w:val="0"/>
              <w:spacing w:line="360" w:lineRule="auto"/>
              <w:jc w:val="both"/>
              <w:rPr>
                <w:sz w:val="20"/>
                <w:szCs w:val="20"/>
              </w:rPr>
            </w:pPr>
            <w:r w:rsidRPr="00A270A9">
              <w:rPr>
                <w:sz w:val="20"/>
                <w:szCs w:val="20"/>
              </w:rPr>
              <w:t>Стенд автоматического контроля</w:t>
            </w:r>
          </w:p>
        </w:tc>
        <w:tc>
          <w:tcPr>
            <w:tcW w:w="567" w:type="dxa"/>
            <w:noWrap/>
            <w:vAlign w:val="center"/>
          </w:tcPr>
          <w:p w:rsidR="00A9492C" w:rsidRPr="00A270A9" w:rsidRDefault="00A9492C" w:rsidP="00A270A9">
            <w:pPr>
              <w:widowControl w:val="0"/>
              <w:spacing w:line="360" w:lineRule="auto"/>
              <w:jc w:val="both"/>
              <w:rPr>
                <w:sz w:val="20"/>
                <w:szCs w:val="20"/>
              </w:rPr>
            </w:pPr>
            <w:r w:rsidRPr="00A270A9">
              <w:rPr>
                <w:sz w:val="20"/>
                <w:szCs w:val="20"/>
              </w:rPr>
              <w:t>1</w:t>
            </w:r>
          </w:p>
        </w:tc>
        <w:tc>
          <w:tcPr>
            <w:tcW w:w="1559" w:type="dxa"/>
            <w:noWrap/>
            <w:vAlign w:val="center"/>
          </w:tcPr>
          <w:p w:rsidR="00A9492C" w:rsidRPr="00A270A9" w:rsidRDefault="00A9492C" w:rsidP="00A270A9">
            <w:pPr>
              <w:widowControl w:val="0"/>
              <w:spacing w:line="360" w:lineRule="auto"/>
              <w:jc w:val="both"/>
              <w:rPr>
                <w:sz w:val="20"/>
                <w:szCs w:val="20"/>
              </w:rPr>
            </w:pPr>
            <w:r w:rsidRPr="00A270A9">
              <w:rPr>
                <w:sz w:val="20"/>
                <w:szCs w:val="20"/>
              </w:rPr>
              <w:t>2000000</w:t>
            </w:r>
          </w:p>
        </w:tc>
        <w:tc>
          <w:tcPr>
            <w:tcW w:w="850" w:type="dxa"/>
            <w:noWrap/>
            <w:vAlign w:val="center"/>
          </w:tcPr>
          <w:p w:rsidR="00A9492C" w:rsidRPr="00A270A9" w:rsidRDefault="00A9492C" w:rsidP="00A270A9">
            <w:pPr>
              <w:widowControl w:val="0"/>
              <w:spacing w:line="360" w:lineRule="auto"/>
              <w:jc w:val="both"/>
              <w:rPr>
                <w:sz w:val="20"/>
                <w:szCs w:val="20"/>
              </w:rPr>
            </w:pPr>
            <w:r w:rsidRPr="00A270A9">
              <w:rPr>
                <w:sz w:val="20"/>
                <w:szCs w:val="20"/>
              </w:rPr>
              <w:t>25</w:t>
            </w:r>
          </w:p>
        </w:tc>
        <w:tc>
          <w:tcPr>
            <w:tcW w:w="1296" w:type="dxa"/>
            <w:noWrap/>
            <w:vAlign w:val="center"/>
          </w:tcPr>
          <w:p w:rsidR="00A9492C" w:rsidRPr="00A270A9" w:rsidRDefault="00A9492C" w:rsidP="00A270A9">
            <w:pPr>
              <w:spacing w:line="360" w:lineRule="auto"/>
              <w:jc w:val="both"/>
              <w:rPr>
                <w:sz w:val="20"/>
                <w:szCs w:val="20"/>
              </w:rPr>
            </w:pPr>
            <w:r w:rsidRPr="00A270A9">
              <w:rPr>
                <w:sz w:val="20"/>
                <w:szCs w:val="20"/>
              </w:rPr>
              <w:t>2,463054</w:t>
            </w:r>
          </w:p>
        </w:tc>
      </w:tr>
      <w:tr w:rsidR="00A9492C" w:rsidRPr="00A270A9">
        <w:trPr>
          <w:trHeight w:val="467"/>
        </w:trPr>
        <w:tc>
          <w:tcPr>
            <w:tcW w:w="5387" w:type="dxa"/>
            <w:vAlign w:val="center"/>
          </w:tcPr>
          <w:p w:rsidR="00A9492C" w:rsidRPr="00A270A9" w:rsidRDefault="00A9492C" w:rsidP="00A270A9">
            <w:pPr>
              <w:widowControl w:val="0"/>
              <w:spacing w:line="360" w:lineRule="auto"/>
              <w:jc w:val="both"/>
              <w:rPr>
                <w:sz w:val="20"/>
                <w:szCs w:val="20"/>
              </w:rPr>
            </w:pPr>
            <w:r w:rsidRPr="00A270A9">
              <w:rPr>
                <w:sz w:val="20"/>
                <w:szCs w:val="20"/>
              </w:rPr>
              <w:t>Стенд настройки</w:t>
            </w:r>
          </w:p>
        </w:tc>
        <w:tc>
          <w:tcPr>
            <w:tcW w:w="567" w:type="dxa"/>
            <w:noWrap/>
            <w:vAlign w:val="center"/>
          </w:tcPr>
          <w:p w:rsidR="00A9492C" w:rsidRPr="00A270A9" w:rsidRDefault="00A9492C" w:rsidP="00A270A9">
            <w:pPr>
              <w:widowControl w:val="0"/>
              <w:spacing w:line="360" w:lineRule="auto"/>
              <w:jc w:val="both"/>
              <w:rPr>
                <w:sz w:val="20"/>
                <w:szCs w:val="20"/>
              </w:rPr>
            </w:pPr>
            <w:r w:rsidRPr="00A270A9">
              <w:rPr>
                <w:sz w:val="20"/>
                <w:szCs w:val="20"/>
              </w:rPr>
              <w:t>1</w:t>
            </w:r>
          </w:p>
        </w:tc>
        <w:tc>
          <w:tcPr>
            <w:tcW w:w="1559" w:type="dxa"/>
            <w:noWrap/>
            <w:vAlign w:val="center"/>
          </w:tcPr>
          <w:p w:rsidR="00A9492C" w:rsidRPr="00A270A9" w:rsidRDefault="00A9492C" w:rsidP="00A270A9">
            <w:pPr>
              <w:widowControl w:val="0"/>
              <w:spacing w:line="360" w:lineRule="auto"/>
              <w:jc w:val="both"/>
              <w:rPr>
                <w:sz w:val="20"/>
                <w:szCs w:val="20"/>
              </w:rPr>
            </w:pPr>
            <w:r w:rsidRPr="00A270A9">
              <w:rPr>
                <w:sz w:val="20"/>
                <w:szCs w:val="20"/>
              </w:rPr>
              <w:t>1500000</w:t>
            </w:r>
          </w:p>
        </w:tc>
        <w:tc>
          <w:tcPr>
            <w:tcW w:w="850" w:type="dxa"/>
            <w:noWrap/>
            <w:vAlign w:val="center"/>
          </w:tcPr>
          <w:p w:rsidR="00A9492C" w:rsidRPr="00A270A9" w:rsidRDefault="00A9492C" w:rsidP="00A270A9">
            <w:pPr>
              <w:widowControl w:val="0"/>
              <w:spacing w:line="360" w:lineRule="auto"/>
              <w:jc w:val="both"/>
              <w:rPr>
                <w:sz w:val="20"/>
                <w:szCs w:val="20"/>
              </w:rPr>
            </w:pPr>
            <w:r w:rsidRPr="00A270A9">
              <w:rPr>
                <w:sz w:val="20"/>
                <w:szCs w:val="20"/>
              </w:rPr>
              <w:t>25</w:t>
            </w:r>
          </w:p>
        </w:tc>
        <w:tc>
          <w:tcPr>
            <w:tcW w:w="1296" w:type="dxa"/>
            <w:noWrap/>
            <w:vAlign w:val="center"/>
          </w:tcPr>
          <w:p w:rsidR="00A9492C" w:rsidRPr="00A270A9" w:rsidRDefault="00A9492C" w:rsidP="00A270A9">
            <w:pPr>
              <w:spacing w:line="360" w:lineRule="auto"/>
              <w:jc w:val="both"/>
              <w:rPr>
                <w:sz w:val="20"/>
                <w:szCs w:val="20"/>
              </w:rPr>
            </w:pPr>
            <w:r w:rsidRPr="00A270A9">
              <w:rPr>
                <w:sz w:val="20"/>
                <w:szCs w:val="20"/>
              </w:rPr>
              <w:t>1,847291</w:t>
            </w:r>
          </w:p>
        </w:tc>
      </w:tr>
      <w:tr w:rsidR="00A9492C" w:rsidRPr="00A270A9">
        <w:trPr>
          <w:trHeight w:val="684"/>
        </w:trPr>
        <w:tc>
          <w:tcPr>
            <w:tcW w:w="5387" w:type="dxa"/>
            <w:vAlign w:val="center"/>
          </w:tcPr>
          <w:p w:rsidR="00A9492C" w:rsidRPr="00A270A9" w:rsidRDefault="00A9492C" w:rsidP="00A270A9">
            <w:pPr>
              <w:widowControl w:val="0"/>
              <w:spacing w:line="360" w:lineRule="auto"/>
              <w:jc w:val="both"/>
              <w:rPr>
                <w:sz w:val="20"/>
                <w:szCs w:val="20"/>
              </w:rPr>
            </w:pPr>
            <w:r w:rsidRPr="00A270A9">
              <w:rPr>
                <w:sz w:val="20"/>
                <w:szCs w:val="20"/>
              </w:rPr>
              <w:t xml:space="preserve">Автомат дозирования серии DispenseMate 550 (ф. </w:t>
            </w:r>
            <w:r w:rsidRPr="00A270A9">
              <w:rPr>
                <w:sz w:val="20"/>
                <w:szCs w:val="20"/>
                <w:lang w:val="en-US"/>
              </w:rPr>
              <w:t>OSTEC</w:t>
            </w:r>
            <w:r w:rsidRPr="00A270A9">
              <w:rPr>
                <w:sz w:val="20"/>
                <w:szCs w:val="20"/>
              </w:rPr>
              <w:t>)</w:t>
            </w:r>
          </w:p>
        </w:tc>
        <w:tc>
          <w:tcPr>
            <w:tcW w:w="567" w:type="dxa"/>
            <w:noWrap/>
            <w:vAlign w:val="center"/>
          </w:tcPr>
          <w:p w:rsidR="00A9492C" w:rsidRPr="00A270A9" w:rsidRDefault="00A9492C" w:rsidP="00A270A9">
            <w:pPr>
              <w:widowControl w:val="0"/>
              <w:spacing w:line="360" w:lineRule="auto"/>
              <w:jc w:val="both"/>
              <w:rPr>
                <w:sz w:val="20"/>
                <w:szCs w:val="20"/>
              </w:rPr>
            </w:pPr>
            <w:r w:rsidRPr="00A270A9">
              <w:rPr>
                <w:sz w:val="20"/>
                <w:szCs w:val="20"/>
              </w:rPr>
              <w:t>2</w:t>
            </w:r>
          </w:p>
        </w:tc>
        <w:tc>
          <w:tcPr>
            <w:tcW w:w="1559" w:type="dxa"/>
            <w:noWrap/>
            <w:vAlign w:val="center"/>
          </w:tcPr>
          <w:p w:rsidR="00A9492C" w:rsidRPr="00A270A9" w:rsidRDefault="00A9492C" w:rsidP="00A270A9">
            <w:pPr>
              <w:widowControl w:val="0"/>
              <w:spacing w:line="360" w:lineRule="auto"/>
              <w:jc w:val="both"/>
              <w:rPr>
                <w:sz w:val="20"/>
                <w:szCs w:val="20"/>
                <w:lang w:val="en-US"/>
              </w:rPr>
            </w:pPr>
            <w:r w:rsidRPr="00A270A9">
              <w:rPr>
                <w:sz w:val="20"/>
                <w:szCs w:val="20"/>
                <w:lang w:val="en-US"/>
              </w:rPr>
              <w:t>10750000</w:t>
            </w:r>
          </w:p>
        </w:tc>
        <w:tc>
          <w:tcPr>
            <w:tcW w:w="850" w:type="dxa"/>
            <w:noWrap/>
            <w:vAlign w:val="center"/>
          </w:tcPr>
          <w:p w:rsidR="00A9492C" w:rsidRPr="00A270A9" w:rsidRDefault="00A9492C" w:rsidP="00A270A9">
            <w:pPr>
              <w:widowControl w:val="0"/>
              <w:spacing w:line="360" w:lineRule="auto"/>
              <w:jc w:val="both"/>
              <w:rPr>
                <w:sz w:val="20"/>
                <w:szCs w:val="20"/>
              </w:rPr>
            </w:pPr>
            <w:r w:rsidRPr="00A270A9">
              <w:rPr>
                <w:sz w:val="20"/>
                <w:szCs w:val="20"/>
              </w:rPr>
              <w:t>25</w:t>
            </w:r>
          </w:p>
        </w:tc>
        <w:tc>
          <w:tcPr>
            <w:tcW w:w="1296" w:type="dxa"/>
            <w:noWrap/>
            <w:vAlign w:val="center"/>
          </w:tcPr>
          <w:p w:rsidR="00A9492C" w:rsidRPr="00A270A9" w:rsidRDefault="00A9492C" w:rsidP="00A270A9">
            <w:pPr>
              <w:spacing w:line="360" w:lineRule="auto"/>
              <w:jc w:val="both"/>
              <w:rPr>
                <w:sz w:val="20"/>
                <w:szCs w:val="20"/>
              </w:rPr>
            </w:pPr>
            <w:r w:rsidRPr="00A270A9">
              <w:rPr>
                <w:sz w:val="20"/>
                <w:szCs w:val="20"/>
              </w:rPr>
              <w:t>26,47783</w:t>
            </w:r>
          </w:p>
        </w:tc>
      </w:tr>
      <w:tr w:rsidR="00A9492C" w:rsidRPr="00A270A9">
        <w:trPr>
          <w:trHeight w:val="302"/>
        </w:trPr>
        <w:tc>
          <w:tcPr>
            <w:tcW w:w="5387" w:type="dxa"/>
            <w:vAlign w:val="bottom"/>
          </w:tcPr>
          <w:p w:rsidR="00A9492C" w:rsidRPr="00A270A9" w:rsidRDefault="00A9492C" w:rsidP="00A270A9">
            <w:pPr>
              <w:widowControl w:val="0"/>
              <w:spacing w:line="360" w:lineRule="auto"/>
              <w:jc w:val="both"/>
              <w:rPr>
                <w:sz w:val="20"/>
                <w:szCs w:val="20"/>
              </w:rPr>
            </w:pPr>
            <w:r w:rsidRPr="00A270A9">
              <w:rPr>
                <w:sz w:val="20"/>
                <w:szCs w:val="20"/>
              </w:rPr>
              <w:t xml:space="preserve">Автомат установки </w:t>
            </w:r>
            <w:r w:rsidRPr="00A270A9">
              <w:rPr>
                <w:sz w:val="20"/>
                <w:szCs w:val="20"/>
                <w:lang w:val="en-US"/>
              </w:rPr>
              <w:t>SMD</w:t>
            </w:r>
            <w:r w:rsidRPr="00A270A9">
              <w:rPr>
                <w:sz w:val="20"/>
                <w:szCs w:val="20"/>
              </w:rPr>
              <w:t xml:space="preserve"> компонентов BS390N-L20 (ф. </w:t>
            </w:r>
            <w:r w:rsidRPr="00A270A9">
              <w:rPr>
                <w:sz w:val="20"/>
                <w:szCs w:val="20"/>
                <w:lang w:val="en-US"/>
              </w:rPr>
              <w:t>OSTEC</w:t>
            </w:r>
            <w:r w:rsidRPr="00A270A9">
              <w:rPr>
                <w:sz w:val="20"/>
                <w:szCs w:val="20"/>
              </w:rPr>
              <w:t>, США)</w:t>
            </w:r>
          </w:p>
        </w:tc>
        <w:tc>
          <w:tcPr>
            <w:tcW w:w="567" w:type="dxa"/>
            <w:noWrap/>
            <w:vAlign w:val="center"/>
          </w:tcPr>
          <w:p w:rsidR="00A9492C" w:rsidRPr="00A270A9" w:rsidRDefault="00A9492C" w:rsidP="00A270A9">
            <w:pPr>
              <w:widowControl w:val="0"/>
              <w:spacing w:line="360" w:lineRule="auto"/>
              <w:jc w:val="both"/>
              <w:rPr>
                <w:sz w:val="20"/>
                <w:szCs w:val="20"/>
              </w:rPr>
            </w:pPr>
            <w:r w:rsidRPr="00A270A9">
              <w:rPr>
                <w:sz w:val="20"/>
                <w:szCs w:val="20"/>
              </w:rPr>
              <w:t>1</w:t>
            </w:r>
          </w:p>
        </w:tc>
        <w:tc>
          <w:tcPr>
            <w:tcW w:w="1559" w:type="dxa"/>
            <w:noWrap/>
            <w:vAlign w:val="center"/>
          </w:tcPr>
          <w:p w:rsidR="00A9492C" w:rsidRPr="00A270A9" w:rsidRDefault="00A9492C" w:rsidP="00A270A9">
            <w:pPr>
              <w:widowControl w:val="0"/>
              <w:spacing w:line="360" w:lineRule="auto"/>
              <w:jc w:val="both"/>
              <w:rPr>
                <w:sz w:val="20"/>
                <w:szCs w:val="20"/>
                <w:lang w:val="en-US"/>
              </w:rPr>
            </w:pPr>
            <w:r w:rsidRPr="00A270A9">
              <w:rPr>
                <w:sz w:val="20"/>
                <w:szCs w:val="20"/>
                <w:lang w:val="en-US"/>
              </w:rPr>
              <w:t>1</w:t>
            </w:r>
            <w:r w:rsidRPr="00A270A9">
              <w:rPr>
                <w:sz w:val="20"/>
                <w:szCs w:val="20"/>
              </w:rPr>
              <w:t>5</w:t>
            </w:r>
            <w:r w:rsidRPr="00A270A9">
              <w:rPr>
                <w:sz w:val="20"/>
                <w:szCs w:val="20"/>
                <w:lang w:val="en-US"/>
              </w:rPr>
              <w:t>5890000</w:t>
            </w:r>
          </w:p>
        </w:tc>
        <w:tc>
          <w:tcPr>
            <w:tcW w:w="850" w:type="dxa"/>
            <w:noWrap/>
            <w:vAlign w:val="center"/>
          </w:tcPr>
          <w:p w:rsidR="00A9492C" w:rsidRPr="00A270A9" w:rsidRDefault="00A9492C" w:rsidP="00A270A9">
            <w:pPr>
              <w:widowControl w:val="0"/>
              <w:spacing w:line="360" w:lineRule="auto"/>
              <w:jc w:val="both"/>
              <w:rPr>
                <w:sz w:val="20"/>
                <w:szCs w:val="20"/>
              </w:rPr>
            </w:pPr>
            <w:r w:rsidRPr="00A270A9">
              <w:rPr>
                <w:sz w:val="20"/>
                <w:szCs w:val="20"/>
              </w:rPr>
              <w:t>25</w:t>
            </w:r>
          </w:p>
        </w:tc>
        <w:tc>
          <w:tcPr>
            <w:tcW w:w="1296" w:type="dxa"/>
            <w:noWrap/>
            <w:vAlign w:val="center"/>
          </w:tcPr>
          <w:p w:rsidR="00A9492C" w:rsidRPr="00A270A9" w:rsidRDefault="00A9492C" w:rsidP="00A270A9">
            <w:pPr>
              <w:spacing w:line="360" w:lineRule="auto"/>
              <w:jc w:val="both"/>
              <w:rPr>
                <w:sz w:val="20"/>
                <w:szCs w:val="20"/>
              </w:rPr>
            </w:pPr>
            <w:r w:rsidRPr="00A270A9">
              <w:rPr>
                <w:sz w:val="20"/>
                <w:szCs w:val="20"/>
              </w:rPr>
              <w:t>191,9828</w:t>
            </w:r>
          </w:p>
        </w:tc>
      </w:tr>
      <w:tr w:rsidR="00A9492C" w:rsidRPr="00A270A9">
        <w:trPr>
          <w:trHeight w:val="302"/>
        </w:trPr>
        <w:tc>
          <w:tcPr>
            <w:tcW w:w="5387" w:type="dxa"/>
            <w:vAlign w:val="bottom"/>
          </w:tcPr>
          <w:p w:rsidR="00A9492C" w:rsidRPr="00A270A9" w:rsidRDefault="00A9492C" w:rsidP="00A270A9">
            <w:pPr>
              <w:widowControl w:val="0"/>
              <w:spacing w:line="360" w:lineRule="auto"/>
              <w:jc w:val="both"/>
              <w:rPr>
                <w:sz w:val="20"/>
                <w:szCs w:val="20"/>
              </w:rPr>
            </w:pPr>
            <w:r w:rsidRPr="00A270A9">
              <w:rPr>
                <w:sz w:val="20"/>
                <w:szCs w:val="20"/>
              </w:rPr>
              <w:t>Печь конвекционного оплавления BS3020</w:t>
            </w:r>
          </w:p>
          <w:p w:rsidR="00A9492C" w:rsidRPr="00A270A9" w:rsidRDefault="00A9492C" w:rsidP="00A270A9">
            <w:pPr>
              <w:widowControl w:val="0"/>
              <w:spacing w:line="360" w:lineRule="auto"/>
              <w:jc w:val="both"/>
              <w:rPr>
                <w:sz w:val="20"/>
                <w:szCs w:val="20"/>
              </w:rPr>
            </w:pPr>
            <w:r w:rsidRPr="00A270A9">
              <w:rPr>
                <w:sz w:val="20"/>
                <w:szCs w:val="20"/>
              </w:rPr>
              <w:t>(ф. AUTOTRONIK)</w:t>
            </w:r>
          </w:p>
        </w:tc>
        <w:tc>
          <w:tcPr>
            <w:tcW w:w="567" w:type="dxa"/>
            <w:noWrap/>
            <w:vAlign w:val="center"/>
          </w:tcPr>
          <w:p w:rsidR="00A9492C" w:rsidRPr="00A270A9" w:rsidRDefault="00A9492C" w:rsidP="00A270A9">
            <w:pPr>
              <w:widowControl w:val="0"/>
              <w:spacing w:line="360" w:lineRule="auto"/>
              <w:jc w:val="both"/>
              <w:rPr>
                <w:sz w:val="20"/>
                <w:szCs w:val="20"/>
              </w:rPr>
            </w:pPr>
            <w:r w:rsidRPr="00A270A9">
              <w:rPr>
                <w:sz w:val="20"/>
                <w:szCs w:val="20"/>
              </w:rPr>
              <w:t>2</w:t>
            </w:r>
          </w:p>
        </w:tc>
        <w:tc>
          <w:tcPr>
            <w:tcW w:w="1559" w:type="dxa"/>
            <w:noWrap/>
            <w:vAlign w:val="center"/>
          </w:tcPr>
          <w:p w:rsidR="00A9492C" w:rsidRPr="00A270A9" w:rsidRDefault="00A9492C" w:rsidP="00A270A9">
            <w:pPr>
              <w:widowControl w:val="0"/>
              <w:spacing w:line="360" w:lineRule="auto"/>
              <w:jc w:val="both"/>
              <w:rPr>
                <w:sz w:val="20"/>
                <w:szCs w:val="20"/>
              </w:rPr>
            </w:pPr>
            <w:r w:rsidRPr="00A270A9">
              <w:rPr>
                <w:sz w:val="20"/>
                <w:szCs w:val="20"/>
              </w:rPr>
              <w:t>50068000</w:t>
            </w:r>
          </w:p>
        </w:tc>
        <w:tc>
          <w:tcPr>
            <w:tcW w:w="850" w:type="dxa"/>
            <w:noWrap/>
            <w:vAlign w:val="center"/>
          </w:tcPr>
          <w:p w:rsidR="00A9492C" w:rsidRPr="00A270A9" w:rsidRDefault="00A9492C" w:rsidP="00A270A9">
            <w:pPr>
              <w:widowControl w:val="0"/>
              <w:spacing w:line="360" w:lineRule="auto"/>
              <w:jc w:val="both"/>
              <w:rPr>
                <w:sz w:val="20"/>
                <w:szCs w:val="20"/>
              </w:rPr>
            </w:pPr>
            <w:r w:rsidRPr="00A270A9">
              <w:rPr>
                <w:sz w:val="20"/>
                <w:szCs w:val="20"/>
              </w:rPr>
              <w:t>25</w:t>
            </w:r>
          </w:p>
        </w:tc>
        <w:tc>
          <w:tcPr>
            <w:tcW w:w="1296" w:type="dxa"/>
            <w:noWrap/>
            <w:vAlign w:val="center"/>
          </w:tcPr>
          <w:p w:rsidR="00A9492C" w:rsidRPr="00A270A9" w:rsidRDefault="00A9492C" w:rsidP="00A270A9">
            <w:pPr>
              <w:spacing w:line="360" w:lineRule="auto"/>
              <w:jc w:val="both"/>
              <w:rPr>
                <w:sz w:val="20"/>
                <w:szCs w:val="20"/>
              </w:rPr>
            </w:pPr>
            <w:r w:rsidRPr="00A270A9">
              <w:rPr>
                <w:sz w:val="20"/>
                <w:szCs w:val="20"/>
              </w:rPr>
              <w:t>123,3202</w:t>
            </w:r>
          </w:p>
        </w:tc>
      </w:tr>
      <w:tr w:rsidR="00A9492C" w:rsidRPr="00A270A9">
        <w:trPr>
          <w:trHeight w:val="302"/>
        </w:trPr>
        <w:tc>
          <w:tcPr>
            <w:tcW w:w="5387" w:type="dxa"/>
            <w:vAlign w:val="bottom"/>
          </w:tcPr>
          <w:p w:rsidR="00A9492C" w:rsidRPr="00A270A9" w:rsidRDefault="00A9492C" w:rsidP="00A270A9">
            <w:pPr>
              <w:widowControl w:val="0"/>
              <w:spacing w:line="360" w:lineRule="auto"/>
              <w:jc w:val="both"/>
              <w:rPr>
                <w:sz w:val="20"/>
                <w:szCs w:val="20"/>
              </w:rPr>
            </w:pPr>
            <w:r w:rsidRPr="00A270A9">
              <w:rPr>
                <w:color w:val="000000"/>
                <w:sz w:val="20"/>
                <w:szCs w:val="20"/>
              </w:rPr>
              <w:t>Монтажный автомат-секвенсор модели 6380B RADIAL 8XT (ф. RADIAL)</w:t>
            </w:r>
          </w:p>
        </w:tc>
        <w:tc>
          <w:tcPr>
            <w:tcW w:w="567" w:type="dxa"/>
            <w:noWrap/>
            <w:vAlign w:val="center"/>
          </w:tcPr>
          <w:p w:rsidR="00A9492C" w:rsidRPr="00A270A9" w:rsidRDefault="00A9492C" w:rsidP="00A270A9">
            <w:pPr>
              <w:widowControl w:val="0"/>
              <w:spacing w:line="360" w:lineRule="auto"/>
              <w:jc w:val="both"/>
              <w:rPr>
                <w:sz w:val="20"/>
                <w:szCs w:val="20"/>
              </w:rPr>
            </w:pPr>
            <w:r w:rsidRPr="00A270A9">
              <w:rPr>
                <w:sz w:val="20"/>
                <w:szCs w:val="20"/>
              </w:rPr>
              <w:t>1</w:t>
            </w:r>
          </w:p>
        </w:tc>
        <w:tc>
          <w:tcPr>
            <w:tcW w:w="1559" w:type="dxa"/>
            <w:noWrap/>
            <w:vAlign w:val="center"/>
          </w:tcPr>
          <w:p w:rsidR="00A9492C" w:rsidRPr="00A270A9" w:rsidRDefault="00A9492C" w:rsidP="00A270A9">
            <w:pPr>
              <w:widowControl w:val="0"/>
              <w:spacing w:line="360" w:lineRule="auto"/>
              <w:jc w:val="both"/>
              <w:rPr>
                <w:sz w:val="20"/>
                <w:szCs w:val="20"/>
              </w:rPr>
            </w:pPr>
            <w:r w:rsidRPr="00A270A9">
              <w:rPr>
                <w:sz w:val="20"/>
                <w:szCs w:val="20"/>
              </w:rPr>
              <w:t>200256000</w:t>
            </w:r>
          </w:p>
        </w:tc>
        <w:tc>
          <w:tcPr>
            <w:tcW w:w="850" w:type="dxa"/>
            <w:noWrap/>
            <w:vAlign w:val="center"/>
          </w:tcPr>
          <w:p w:rsidR="00A9492C" w:rsidRPr="00A270A9" w:rsidRDefault="00A9492C" w:rsidP="00A270A9">
            <w:pPr>
              <w:widowControl w:val="0"/>
              <w:spacing w:line="360" w:lineRule="auto"/>
              <w:jc w:val="both"/>
              <w:rPr>
                <w:sz w:val="20"/>
                <w:szCs w:val="20"/>
              </w:rPr>
            </w:pPr>
            <w:r w:rsidRPr="00A270A9">
              <w:rPr>
                <w:sz w:val="20"/>
                <w:szCs w:val="20"/>
              </w:rPr>
              <w:t>25</w:t>
            </w:r>
          </w:p>
        </w:tc>
        <w:tc>
          <w:tcPr>
            <w:tcW w:w="1296" w:type="dxa"/>
            <w:noWrap/>
            <w:vAlign w:val="center"/>
          </w:tcPr>
          <w:p w:rsidR="00A9492C" w:rsidRPr="00A270A9" w:rsidRDefault="00A9492C" w:rsidP="00A270A9">
            <w:pPr>
              <w:spacing w:line="360" w:lineRule="auto"/>
              <w:jc w:val="both"/>
              <w:rPr>
                <w:sz w:val="20"/>
                <w:szCs w:val="20"/>
              </w:rPr>
            </w:pPr>
            <w:r w:rsidRPr="00A270A9">
              <w:rPr>
                <w:sz w:val="20"/>
                <w:szCs w:val="20"/>
              </w:rPr>
              <w:t>246,6207</w:t>
            </w:r>
          </w:p>
        </w:tc>
      </w:tr>
      <w:tr w:rsidR="00A9492C" w:rsidRPr="00A270A9">
        <w:tblPrEx>
          <w:tblBorders>
            <w:top w:val="none" w:sz="0" w:space="0" w:color="auto"/>
            <w:left w:val="none" w:sz="0" w:space="0" w:color="auto"/>
            <w:right w:val="none" w:sz="0" w:space="0" w:color="auto"/>
            <w:insideH w:val="none" w:sz="0" w:space="0" w:color="auto"/>
            <w:insideV w:val="none" w:sz="0" w:space="0" w:color="auto"/>
          </w:tblBorders>
        </w:tblPrEx>
        <w:trPr>
          <w:trHeight w:val="410"/>
        </w:trPr>
        <w:tc>
          <w:tcPr>
            <w:tcW w:w="5387" w:type="dxa"/>
            <w:tcBorders>
              <w:top w:val="single" w:sz="4" w:space="0" w:color="auto"/>
              <w:left w:val="single" w:sz="4" w:space="0" w:color="auto"/>
              <w:bottom w:val="single" w:sz="4" w:space="0" w:color="auto"/>
              <w:right w:val="single" w:sz="4" w:space="0" w:color="auto"/>
            </w:tcBorders>
            <w:vAlign w:val="center"/>
          </w:tcPr>
          <w:p w:rsidR="00A9492C" w:rsidRPr="00A270A9" w:rsidRDefault="00A9492C" w:rsidP="00A270A9">
            <w:pPr>
              <w:widowControl w:val="0"/>
              <w:spacing w:line="360" w:lineRule="auto"/>
              <w:jc w:val="both"/>
              <w:rPr>
                <w:sz w:val="20"/>
                <w:szCs w:val="20"/>
              </w:rPr>
            </w:pPr>
            <w:r w:rsidRPr="00A270A9">
              <w:rPr>
                <w:sz w:val="20"/>
                <w:szCs w:val="20"/>
              </w:rPr>
              <w:t xml:space="preserve">Установка </w:t>
            </w:r>
            <w:r w:rsidRPr="00A270A9">
              <w:rPr>
                <w:sz w:val="20"/>
                <w:szCs w:val="20"/>
                <w:lang w:val="en-US"/>
              </w:rPr>
              <w:t>HS</w:t>
            </w:r>
            <w:r w:rsidRPr="00A270A9">
              <w:rPr>
                <w:sz w:val="20"/>
                <w:szCs w:val="20"/>
              </w:rPr>
              <w:t xml:space="preserve">02-3000 (ф. </w:t>
            </w:r>
            <w:r w:rsidRPr="00A270A9">
              <w:rPr>
                <w:sz w:val="20"/>
                <w:szCs w:val="20"/>
                <w:lang w:val="en-US"/>
              </w:rPr>
              <w:t>OSTEC</w:t>
            </w:r>
            <w:r w:rsidRPr="00A270A9">
              <w:rPr>
                <w:sz w:val="20"/>
                <w:szCs w:val="20"/>
              </w:rPr>
              <w:t>)</w:t>
            </w:r>
          </w:p>
        </w:tc>
        <w:tc>
          <w:tcPr>
            <w:tcW w:w="567" w:type="dxa"/>
            <w:tcBorders>
              <w:top w:val="single" w:sz="4" w:space="0" w:color="auto"/>
              <w:left w:val="nil"/>
              <w:bottom w:val="single" w:sz="4" w:space="0" w:color="auto"/>
              <w:right w:val="single" w:sz="4" w:space="0" w:color="auto"/>
            </w:tcBorders>
            <w:noWrap/>
            <w:vAlign w:val="center"/>
          </w:tcPr>
          <w:p w:rsidR="00A9492C" w:rsidRPr="00A270A9" w:rsidRDefault="00A9492C" w:rsidP="00A270A9">
            <w:pPr>
              <w:widowControl w:val="0"/>
              <w:spacing w:line="360" w:lineRule="auto"/>
              <w:jc w:val="both"/>
              <w:rPr>
                <w:sz w:val="20"/>
                <w:szCs w:val="20"/>
              </w:rPr>
            </w:pPr>
            <w:r w:rsidRPr="00A270A9">
              <w:rPr>
                <w:sz w:val="20"/>
                <w:szCs w:val="20"/>
              </w:rPr>
              <w:t>1</w:t>
            </w:r>
          </w:p>
        </w:tc>
        <w:tc>
          <w:tcPr>
            <w:tcW w:w="1559" w:type="dxa"/>
            <w:tcBorders>
              <w:top w:val="single" w:sz="4" w:space="0" w:color="auto"/>
              <w:left w:val="nil"/>
              <w:bottom w:val="single" w:sz="4" w:space="0" w:color="auto"/>
              <w:right w:val="single" w:sz="4" w:space="0" w:color="auto"/>
            </w:tcBorders>
            <w:noWrap/>
            <w:vAlign w:val="center"/>
          </w:tcPr>
          <w:p w:rsidR="00A9492C" w:rsidRPr="00A270A9" w:rsidRDefault="00A9492C" w:rsidP="00A270A9">
            <w:pPr>
              <w:widowControl w:val="0"/>
              <w:spacing w:line="360" w:lineRule="auto"/>
              <w:jc w:val="both"/>
              <w:rPr>
                <w:sz w:val="20"/>
                <w:szCs w:val="20"/>
              </w:rPr>
            </w:pPr>
            <w:r w:rsidRPr="00A270A9">
              <w:rPr>
                <w:sz w:val="20"/>
                <w:szCs w:val="20"/>
              </w:rPr>
              <w:t>75896000</w:t>
            </w:r>
          </w:p>
        </w:tc>
        <w:tc>
          <w:tcPr>
            <w:tcW w:w="850" w:type="dxa"/>
            <w:tcBorders>
              <w:top w:val="single" w:sz="4" w:space="0" w:color="auto"/>
              <w:left w:val="nil"/>
              <w:bottom w:val="single" w:sz="4" w:space="0" w:color="auto"/>
              <w:right w:val="single" w:sz="4" w:space="0" w:color="auto"/>
            </w:tcBorders>
            <w:noWrap/>
            <w:vAlign w:val="center"/>
          </w:tcPr>
          <w:p w:rsidR="00A9492C" w:rsidRPr="00A270A9" w:rsidRDefault="00A9492C" w:rsidP="00A270A9">
            <w:pPr>
              <w:widowControl w:val="0"/>
              <w:spacing w:line="360" w:lineRule="auto"/>
              <w:jc w:val="both"/>
              <w:rPr>
                <w:sz w:val="20"/>
                <w:szCs w:val="20"/>
              </w:rPr>
            </w:pPr>
            <w:r w:rsidRPr="00A270A9">
              <w:rPr>
                <w:sz w:val="20"/>
                <w:szCs w:val="20"/>
              </w:rPr>
              <w:t>25</w:t>
            </w:r>
          </w:p>
        </w:tc>
        <w:tc>
          <w:tcPr>
            <w:tcW w:w="1296" w:type="dxa"/>
            <w:tcBorders>
              <w:top w:val="single" w:sz="4" w:space="0" w:color="auto"/>
              <w:left w:val="nil"/>
              <w:bottom w:val="single" w:sz="4" w:space="0" w:color="auto"/>
              <w:right w:val="single" w:sz="4" w:space="0" w:color="auto"/>
            </w:tcBorders>
            <w:noWrap/>
            <w:vAlign w:val="center"/>
          </w:tcPr>
          <w:p w:rsidR="00A9492C" w:rsidRPr="00A270A9" w:rsidRDefault="00A9492C" w:rsidP="00A270A9">
            <w:pPr>
              <w:spacing w:line="360" w:lineRule="auto"/>
              <w:jc w:val="both"/>
              <w:rPr>
                <w:sz w:val="20"/>
                <w:szCs w:val="20"/>
              </w:rPr>
            </w:pPr>
            <w:r w:rsidRPr="00A270A9">
              <w:rPr>
                <w:sz w:val="20"/>
                <w:szCs w:val="20"/>
              </w:rPr>
              <w:t>93,46798</w:t>
            </w:r>
          </w:p>
        </w:tc>
      </w:tr>
      <w:tr w:rsidR="00A9492C" w:rsidRPr="00A270A9">
        <w:tblPrEx>
          <w:tblBorders>
            <w:top w:val="none" w:sz="0" w:space="0" w:color="auto"/>
            <w:left w:val="none" w:sz="0" w:space="0" w:color="auto"/>
            <w:right w:val="none" w:sz="0" w:space="0" w:color="auto"/>
            <w:insideH w:val="none" w:sz="0" w:space="0" w:color="auto"/>
            <w:insideV w:val="none" w:sz="0" w:space="0" w:color="auto"/>
          </w:tblBorders>
        </w:tblPrEx>
        <w:trPr>
          <w:trHeight w:val="410"/>
        </w:trPr>
        <w:tc>
          <w:tcPr>
            <w:tcW w:w="5387" w:type="dxa"/>
            <w:tcBorders>
              <w:top w:val="nil"/>
              <w:left w:val="single" w:sz="4" w:space="0" w:color="auto"/>
              <w:bottom w:val="single" w:sz="4" w:space="0" w:color="auto"/>
              <w:right w:val="single" w:sz="4" w:space="0" w:color="auto"/>
            </w:tcBorders>
            <w:vAlign w:val="center"/>
          </w:tcPr>
          <w:p w:rsidR="00A9492C" w:rsidRPr="00A270A9" w:rsidRDefault="00A9492C" w:rsidP="00A270A9">
            <w:pPr>
              <w:widowControl w:val="0"/>
              <w:spacing w:line="360" w:lineRule="auto"/>
              <w:jc w:val="both"/>
              <w:rPr>
                <w:sz w:val="20"/>
                <w:szCs w:val="20"/>
              </w:rPr>
            </w:pPr>
            <w:r w:rsidRPr="00A270A9">
              <w:rPr>
                <w:sz w:val="20"/>
                <w:szCs w:val="20"/>
              </w:rPr>
              <w:t>Система ультразвуковой отмывки S-PoweR</w:t>
            </w:r>
          </w:p>
        </w:tc>
        <w:tc>
          <w:tcPr>
            <w:tcW w:w="567" w:type="dxa"/>
            <w:tcBorders>
              <w:top w:val="nil"/>
              <w:left w:val="nil"/>
              <w:bottom w:val="single" w:sz="4" w:space="0" w:color="auto"/>
              <w:right w:val="single" w:sz="4" w:space="0" w:color="auto"/>
            </w:tcBorders>
            <w:noWrap/>
            <w:vAlign w:val="center"/>
          </w:tcPr>
          <w:p w:rsidR="00A9492C" w:rsidRPr="00A270A9" w:rsidRDefault="00A9492C" w:rsidP="00A270A9">
            <w:pPr>
              <w:widowControl w:val="0"/>
              <w:spacing w:line="360" w:lineRule="auto"/>
              <w:jc w:val="both"/>
              <w:rPr>
                <w:sz w:val="20"/>
                <w:szCs w:val="20"/>
              </w:rPr>
            </w:pPr>
            <w:r w:rsidRPr="00A270A9">
              <w:rPr>
                <w:sz w:val="20"/>
                <w:szCs w:val="20"/>
              </w:rPr>
              <w:t>1</w:t>
            </w:r>
          </w:p>
        </w:tc>
        <w:tc>
          <w:tcPr>
            <w:tcW w:w="1559" w:type="dxa"/>
            <w:tcBorders>
              <w:top w:val="nil"/>
              <w:left w:val="nil"/>
              <w:bottom w:val="single" w:sz="4" w:space="0" w:color="auto"/>
              <w:right w:val="single" w:sz="4" w:space="0" w:color="auto"/>
            </w:tcBorders>
            <w:noWrap/>
            <w:vAlign w:val="center"/>
          </w:tcPr>
          <w:p w:rsidR="00A9492C" w:rsidRPr="00A270A9" w:rsidRDefault="00A9492C" w:rsidP="00A270A9">
            <w:pPr>
              <w:widowControl w:val="0"/>
              <w:spacing w:line="360" w:lineRule="auto"/>
              <w:jc w:val="both"/>
              <w:rPr>
                <w:sz w:val="20"/>
                <w:szCs w:val="20"/>
              </w:rPr>
            </w:pPr>
            <w:r w:rsidRPr="00A270A9">
              <w:rPr>
                <w:sz w:val="20"/>
                <w:szCs w:val="20"/>
              </w:rPr>
              <w:t>35690000</w:t>
            </w:r>
          </w:p>
        </w:tc>
        <w:tc>
          <w:tcPr>
            <w:tcW w:w="850" w:type="dxa"/>
            <w:tcBorders>
              <w:top w:val="nil"/>
              <w:left w:val="nil"/>
              <w:bottom w:val="single" w:sz="4" w:space="0" w:color="auto"/>
              <w:right w:val="single" w:sz="4" w:space="0" w:color="auto"/>
            </w:tcBorders>
            <w:noWrap/>
            <w:vAlign w:val="center"/>
          </w:tcPr>
          <w:p w:rsidR="00A9492C" w:rsidRPr="00A270A9" w:rsidRDefault="00A9492C" w:rsidP="00A270A9">
            <w:pPr>
              <w:widowControl w:val="0"/>
              <w:spacing w:line="360" w:lineRule="auto"/>
              <w:jc w:val="both"/>
              <w:rPr>
                <w:sz w:val="20"/>
                <w:szCs w:val="20"/>
              </w:rPr>
            </w:pPr>
            <w:r w:rsidRPr="00A270A9">
              <w:rPr>
                <w:sz w:val="20"/>
                <w:szCs w:val="20"/>
              </w:rPr>
              <w:t>25</w:t>
            </w:r>
          </w:p>
        </w:tc>
        <w:tc>
          <w:tcPr>
            <w:tcW w:w="1296" w:type="dxa"/>
            <w:tcBorders>
              <w:top w:val="nil"/>
              <w:left w:val="nil"/>
              <w:bottom w:val="single" w:sz="4" w:space="0" w:color="auto"/>
              <w:right w:val="single" w:sz="4" w:space="0" w:color="auto"/>
            </w:tcBorders>
            <w:noWrap/>
            <w:vAlign w:val="center"/>
          </w:tcPr>
          <w:p w:rsidR="00A9492C" w:rsidRPr="00A270A9" w:rsidRDefault="00A9492C" w:rsidP="00A270A9">
            <w:pPr>
              <w:spacing w:line="360" w:lineRule="auto"/>
              <w:jc w:val="both"/>
              <w:rPr>
                <w:sz w:val="20"/>
                <w:szCs w:val="20"/>
              </w:rPr>
            </w:pPr>
            <w:r w:rsidRPr="00A270A9">
              <w:rPr>
                <w:sz w:val="20"/>
                <w:szCs w:val="20"/>
              </w:rPr>
              <w:t>43,9532</w:t>
            </w:r>
          </w:p>
        </w:tc>
      </w:tr>
      <w:tr w:rsidR="00A9492C" w:rsidRPr="00A270A9">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5387" w:type="dxa"/>
            <w:tcBorders>
              <w:top w:val="nil"/>
              <w:left w:val="single" w:sz="4" w:space="0" w:color="auto"/>
              <w:bottom w:val="single" w:sz="4" w:space="0" w:color="auto"/>
              <w:right w:val="single" w:sz="4" w:space="0" w:color="auto"/>
            </w:tcBorders>
            <w:vAlign w:val="center"/>
          </w:tcPr>
          <w:p w:rsidR="00A9492C" w:rsidRPr="00A270A9" w:rsidRDefault="00A9492C" w:rsidP="00A270A9">
            <w:pPr>
              <w:widowControl w:val="0"/>
              <w:spacing w:line="360" w:lineRule="auto"/>
              <w:jc w:val="both"/>
              <w:rPr>
                <w:sz w:val="20"/>
                <w:szCs w:val="20"/>
              </w:rPr>
            </w:pPr>
            <w:r w:rsidRPr="00A270A9">
              <w:rPr>
                <w:sz w:val="20"/>
                <w:szCs w:val="20"/>
              </w:rPr>
              <w:t>Установка Century® C-740</w:t>
            </w:r>
          </w:p>
        </w:tc>
        <w:tc>
          <w:tcPr>
            <w:tcW w:w="567" w:type="dxa"/>
            <w:tcBorders>
              <w:top w:val="nil"/>
              <w:left w:val="nil"/>
              <w:bottom w:val="single" w:sz="4" w:space="0" w:color="auto"/>
              <w:right w:val="single" w:sz="4" w:space="0" w:color="auto"/>
            </w:tcBorders>
            <w:noWrap/>
            <w:vAlign w:val="center"/>
          </w:tcPr>
          <w:p w:rsidR="00A9492C" w:rsidRPr="00A270A9" w:rsidRDefault="00A9492C" w:rsidP="00A270A9">
            <w:pPr>
              <w:widowControl w:val="0"/>
              <w:spacing w:line="360" w:lineRule="auto"/>
              <w:jc w:val="both"/>
              <w:rPr>
                <w:sz w:val="20"/>
                <w:szCs w:val="20"/>
              </w:rPr>
            </w:pPr>
            <w:r w:rsidRPr="00A270A9">
              <w:rPr>
                <w:sz w:val="20"/>
                <w:szCs w:val="20"/>
              </w:rPr>
              <w:t>1</w:t>
            </w:r>
          </w:p>
        </w:tc>
        <w:tc>
          <w:tcPr>
            <w:tcW w:w="1559" w:type="dxa"/>
            <w:tcBorders>
              <w:top w:val="nil"/>
              <w:left w:val="nil"/>
              <w:bottom w:val="single" w:sz="4" w:space="0" w:color="auto"/>
              <w:right w:val="single" w:sz="4" w:space="0" w:color="auto"/>
            </w:tcBorders>
            <w:noWrap/>
            <w:vAlign w:val="center"/>
          </w:tcPr>
          <w:p w:rsidR="00A9492C" w:rsidRPr="00A270A9" w:rsidRDefault="00A9492C" w:rsidP="00A270A9">
            <w:pPr>
              <w:widowControl w:val="0"/>
              <w:spacing w:line="360" w:lineRule="auto"/>
              <w:jc w:val="both"/>
              <w:rPr>
                <w:sz w:val="20"/>
                <w:szCs w:val="20"/>
              </w:rPr>
            </w:pPr>
            <w:r w:rsidRPr="00A270A9">
              <w:rPr>
                <w:sz w:val="20"/>
                <w:szCs w:val="20"/>
              </w:rPr>
              <w:t>49650000</w:t>
            </w:r>
          </w:p>
        </w:tc>
        <w:tc>
          <w:tcPr>
            <w:tcW w:w="850" w:type="dxa"/>
            <w:tcBorders>
              <w:top w:val="nil"/>
              <w:left w:val="nil"/>
              <w:bottom w:val="single" w:sz="4" w:space="0" w:color="auto"/>
              <w:right w:val="single" w:sz="4" w:space="0" w:color="auto"/>
            </w:tcBorders>
            <w:noWrap/>
            <w:vAlign w:val="center"/>
          </w:tcPr>
          <w:p w:rsidR="00A9492C" w:rsidRPr="00A270A9" w:rsidRDefault="00A9492C" w:rsidP="00A270A9">
            <w:pPr>
              <w:widowControl w:val="0"/>
              <w:spacing w:line="360" w:lineRule="auto"/>
              <w:jc w:val="both"/>
              <w:rPr>
                <w:sz w:val="20"/>
                <w:szCs w:val="20"/>
              </w:rPr>
            </w:pPr>
            <w:r w:rsidRPr="00A270A9">
              <w:rPr>
                <w:sz w:val="20"/>
                <w:szCs w:val="20"/>
              </w:rPr>
              <w:t>25</w:t>
            </w:r>
          </w:p>
        </w:tc>
        <w:tc>
          <w:tcPr>
            <w:tcW w:w="1296" w:type="dxa"/>
            <w:tcBorders>
              <w:top w:val="nil"/>
              <w:left w:val="nil"/>
              <w:bottom w:val="single" w:sz="4" w:space="0" w:color="auto"/>
              <w:right w:val="single" w:sz="4" w:space="0" w:color="auto"/>
            </w:tcBorders>
            <w:noWrap/>
            <w:vAlign w:val="center"/>
          </w:tcPr>
          <w:p w:rsidR="00A9492C" w:rsidRPr="00A270A9" w:rsidRDefault="00A9492C" w:rsidP="00A270A9">
            <w:pPr>
              <w:spacing w:line="360" w:lineRule="auto"/>
              <w:jc w:val="both"/>
              <w:rPr>
                <w:sz w:val="20"/>
                <w:szCs w:val="20"/>
              </w:rPr>
            </w:pPr>
            <w:r w:rsidRPr="00A270A9">
              <w:rPr>
                <w:sz w:val="20"/>
                <w:szCs w:val="20"/>
              </w:rPr>
              <w:t>61,14532</w:t>
            </w:r>
          </w:p>
        </w:tc>
      </w:tr>
      <w:tr w:rsidR="00A9492C" w:rsidRPr="00A270A9">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5387" w:type="dxa"/>
            <w:tcBorders>
              <w:top w:val="nil"/>
              <w:left w:val="single" w:sz="4" w:space="0" w:color="auto"/>
              <w:bottom w:val="single" w:sz="4" w:space="0" w:color="auto"/>
              <w:right w:val="single" w:sz="4" w:space="0" w:color="auto"/>
            </w:tcBorders>
            <w:vAlign w:val="center"/>
          </w:tcPr>
          <w:p w:rsidR="00A9492C" w:rsidRPr="00A270A9" w:rsidRDefault="00A9492C" w:rsidP="00A270A9">
            <w:pPr>
              <w:widowControl w:val="0"/>
              <w:spacing w:line="360" w:lineRule="auto"/>
              <w:jc w:val="both"/>
              <w:rPr>
                <w:sz w:val="20"/>
                <w:szCs w:val="20"/>
              </w:rPr>
            </w:pPr>
            <w:r w:rsidRPr="00A270A9">
              <w:rPr>
                <w:sz w:val="20"/>
                <w:szCs w:val="20"/>
              </w:rPr>
              <w:t xml:space="preserve">Автономная вентиляционная система Arm'Evac (ф. </w:t>
            </w:r>
            <w:r w:rsidRPr="00A270A9">
              <w:rPr>
                <w:sz w:val="20"/>
                <w:szCs w:val="20"/>
                <w:lang w:val="en-US"/>
              </w:rPr>
              <w:t>OSTEC</w:t>
            </w:r>
            <w:r w:rsidRPr="00A270A9">
              <w:rPr>
                <w:sz w:val="20"/>
                <w:szCs w:val="20"/>
              </w:rPr>
              <w:t>)</w:t>
            </w:r>
          </w:p>
        </w:tc>
        <w:tc>
          <w:tcPr>
            <w:tcW w:w="567" w:type="dxa"/>
            <w:tcBorders>
              <w:top w:val="nil"/>
              <w:left w:val="nil"/>
              <w:bottom w:val="single" w:sz="4" w:space="0" w:color="auto"/>
              <w:right w:val="single" w:sz="4" w:space="0" w:color="auto"/>
            </w:tcBorders>
            <w:noWrap/>
            <w:vAlign w:val="center"/>
          </w:tcPr>
          <w:p w:rsidR="00A9492C" w:rsidRPr="00A270A9" w:rsidRDefault="00A9492C" w:rsidP="00A270A9">
            <w:pPr>
              <w:widowControl w:val="0"/>
              <w:spacing w:line="360" w:lineRule="auto"/>
              <w:jc w:val="both"/>
              <w:rPr>
                <w:sz w:val="20"/>
                <w:szCs w:val="20"/>
              </w:rPr>
            </w:pPr>
            <w:r w:rsidRPr="00A270A9">
              <w:rPr>
                <w:sz w:val="20"/>
                <w:szCs w:val="20"/>
              </w:rPr>
              <w:t>8</w:t>
            </w:r>
          </w:p>
        </w:tc>
        <w:tc>
          <w:tcPr>
            <w:tcW w:w="1559" w:type="dxa"/>
            <w:tcBorders>
              <w:top w:val="nil"/>
              <w:left w:val="nil"/>
              <w:bottom w:val="single" w:sz="4" w:space="0" w:color="auto"/>
              <w:right w:val="single" w:sz="4" w:space="0" w:color="auto"/>
            </w:tcBorders>
            <w:noWrap/>
            <w:vAlign w:val="center"/>
          </w:tcPr>
          <w:p w:rsidR="00A9492C" w:rsidRPr="00A270A9" w:rsidRDefault="00A9492C" w:rsidP="00A270A9">
            <w:pPr>
              <w:widowControl w:val="0"/>
              <w:spacing w:line="360" w:lineRule="auto"/>
              <w:jc w:val="both"/>
              <w:rPr>
                <w:sz w:val="20"/>
                <w:szCs w:val="20"/>
              </w:rPr>
            </w:pPr>
            <w:r w:rsidRPr="00A270A9">
              <w:rPr>
                <w:sz w:val="20"/>
                <w:szCs w:val="20"/>
              </w:rPr>
              <w:t>15690000</w:t>
            </w:r>
          </w:p>
        </w:tc>
        <w:tc>
          <w:tcPr>
            <w:tcW w:w="850" w:type="dxa"/>
            <w:tcBorders>
              <w:top w:val="nil"/>
              <w:left w:val="nil"/>
              <w:bottom w:val="single" w:sz="4" w:space="0" w:color="auto"/>
              <w:right w:val="single" w:sz="4" w:space="0" w:color="auto"/>
            </w:tcBorders>
            <w:noWrap/>
            <w:vAlign w:val="center"/>
          </w:tcPr>
          <w:p w:rsidR="00A9492C" w:rsidRPr="00A270A9" w:rsidRDefault="00A9492C" w:rsidP="00A270A9">
            <w:pPr>
              <w:widowControl w:val="0"/>
              <w:spacing w:line="360" w:lineRule="auto"/>
              <w:jc w:val="both"/>
              <w:rPr>
                <w:sz w:val="20"/>
                <w:szCs w:val="20"/>
              </w:rPr>
            </w:pPr>
            <w:r w:rsidRPr="00A270A9">
              <w:rPr>
                <w:sz w:val="20"/>
                <w:szCs w:val="20"/>
              </w:rPr>
              <w:t>25</w:t>
            </w:r>
          </w:p>
        </w:tc>
        <w:tc>
          <w:tcPr>
            <w:tcW w:w="1296" w:type="dxa"/>
            <w:tcBorders>
              <w:top w:val="nil"/>
              <w:left w:val="nil"/>
              <w:bottom w:val="single" w:sz="4" w:space="0" w:color="auto"/>
              <w:right w:val="single" w:sz="4" w:space="0" w:color="auto"/>
            </w:tcBorders>
            <w:noWrap/>
            <w:vAlign w:val="center"/>
          </w:tcPr>
          <w:p w:rsidR="00A9492C" w:rsidRPr="00A270A9" w:rsidRDefault="00A9492C" w:rsidP="00A270A9">
            <w:pPr>
              <w:spacing w:line="360" w:lineRule="auto"/>
              <w:jc w:val="both"/>
              <w:rPr>
                <w:sz w:val="20"/>
                <w:szCs w:val="20"/>
              </w:rPr>
            </w:pPr>
            <w:r w:rsidRPr="00A270A9">
              <w:rPr>
                <w:sz w:val="20"/>
                <w:szCs w:val="20"/>
              </w:rPr>
              <w:t>154,5813</w:t>
            </w:r>
          </w:p>
        </w:tc>
      </w:tr>
      <w:tr w:rsidR="00A9492C" w:rsidRPr="00A270A9">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5387" w:type="dxa"/>
            <w:tcBorders>
              <w:top w:val="nil"/>
              <w:left w:val="single" w:sz="4" w:space="0" w:color="auto"/>
              <w:right w:val="single" w:sz="4" w:space="0" w:color="auto"/>
            </w:tcBorders>
            <w:vAlign w:val="center"/>
          </w:tcPr>
          <w:p w:rsidR="00A9492C" w:rsidRPr="00A270A9" w:rsidRDefault="00A9492C" w:rsidP="00A270A9">
            <w:pPr>
              <w:widowControl w:val="0"/>
              <w:spacing w:line="360" w:lineRule="auto"/>
              <w:jc w:val="both"/>
              <w:rPr>
                <w:sz w:val="20"/>
                <w:szCs w:val="20"/>
              </w:rPr>
            </w:pPr>
            <w:r w:rsidRPr="00A270A9">
              <w:rPr>
                <w:sz w:val="20"/>
                <w:szCs w:val="20"/>
              </w:rPr>
              <w:t>Стол монтажный СП-02</w:t>
            </w:r>
          </w:p>
        </w:tc>
        <w:tc>
          <w:tcPr>
            <w:tcW w:w="567" w:type="dxa"/>
            <w:tcBorders>
              <w:top w:val="nil"/>
              <w:left w:val="nil"/>
              <w:right w:val="single" w:sz="4" w:space="0" w:color="auto"/>
            </w:tcBorders>
            <w:noWrap/>
            <w:vAlign w:val="center"/>
          </w:tcPr>
          <w:p w:rsidR="00A9492C" w:rsidRPr="00A270A9" w:rsidRDefault="00A9492C" w:rsidP="00A270A9">
            <w:pPr>
              <w:widowControl w:val="0"/>
              <w:spacing w:line="360" w:lineRule="auto"/>
              <w:jc w:val="both"/>
              <w:rPr>
                <w:sz w:val="20"/>
                <w:szCs w:val="20"/>
              </w:rPr>
            </w:pPr>
            <w:r w:rsidRPr="00A270A9">
              <w:rPr>
                <w:sz w:val="20"/>
                <w:szCs w:val="20"/>
              </w:rPr>
              <w:t>20</w:t>
            </w:r>
          </w:p>
        </w:tc>
        <w:tc>
          <w:tcPr>
            <w:tcW w:w="1559" w:type="dxa"/>
            <w:tcBorders>
              <w:top w:val="nil"/>
              <w:left w:val="nil"/>
              <w:right w:val="single" w:sz="4" w:space="0" w:color="auto"/>
            </w:tcBorders>
            <w:noWrap/>
            <w:vAlign w:val="center"/>
          </w:tcPr>
          <w:p w:rsidR="00A9492C" w:rsidRPr="00A270A9" w:rsidRDefault="00A9492C" w:rsidP="00A270A9">
            <w:pPr>
              <w:widowControl w:val="0"/>
              <w:spacing w:line="360" w:lineRule="auto"/>
              <w:jc w:val="both"/>
              <w:rPr>
                <w:sz w:val="20"/>
                <w:szCs w:val="20"/>
              </w:rPr>
            </w:pPr>
            <w:r w:rsidRPr="00A270A9">
              <w:rPr>
                <w:sz w:val="20"/>
                <w:szCs w:val="20"/>
              </w:rPr>
              <w:t>598000</w:t>
            </w:r>
          </w:p>
        </w:tc>
        <w:tc>
          <w:tcPr>
            <w:tcW w:w="850" w:type="dxa"/>
            <w:tcBorders>
              <w:top w:val="nil"/>
              <w:left w:val="nil"/>
              <w:right w:val="single" w:sz="4" w:space="0" w:color="auto"/>
            </w:tcBorders>
            <w:noWrap/>
            <w:vAlign w:val="center"/>
          </w:tcPr>
          <w:p w:rsidR="00A9492C" w:rsidRPr="00A270A9" w:rsidRDefault="00A9492C" w:rsidP="00A270A9">
            <w:pPr>
              <w:widowControl w:val="0"/>
              <w:spacing w:line="360" w:lineRule="auto"/>
              <w:jc w:val="both"/>
              <w:rPr>
                <w:sz w:val="20"/>
                <w:szCs w:val="20"/>
              </w:rPr>
            </w:pPr>
            <w:r w:rsidRPr="00A270A9">
              <w:rPr>
                <w:sz w:val="20"/>
                <w:szCs w:val="20"/>
              </w:rPr>
              <w:t>25</w:t>
            </w:r>
          </w:p>
        </w:tc>
        <w:tc>
          <w:tcPr>
            <w:tcW w:w="1296" w:type="dxa"/>
            <w:tcBorders>
              <w:top w:val="nil"/>
              <w:left w:val="nil"/>
              <w:right w:val="single" w:sz="4" w:space="0" w:color="auto"/>
            </w:tcBorders>
            <w:noWrap/>
            <w:vAlign w:val="center"/>
          </w:tcPr>
          <w:p w:rsidR="00A9492C" w:rsidRPr="00A270A9" w:rsidRDefault="00A9492C" w:rsidP="00A270A9">
            <w:pPr>
              <w:spacing w:line="360" w:lineRule="auto"/>
              <w:jc w:val="both"/>
              <w:rPr>
                <w:sz w:val="20"/>
                <w:szCs w:val="20"/>
              </w:rPr>
            </w:pPr>
            <w:r w:rsidRPr="00A270A9">
              <w:rPr>
                <w:sz w:val="20"/>
                <w:szCs w:val="20"/>
              </w:rPr>
              <w:t>14,72906</w:t>
            </w:r>
          </w:p>
        </w:tc>
      </w:tr>
      <w:tr w:rsidR="00A05C70" w:rsidRPr="00A270A9">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5387" w:type="dxa"/>
            <w:tcBorders>
              <w:top w:val="nil"/>
              <w:bottom w:val="single" w:sz="4" w:space="0" w:color="auto"/>
            </w:tcBorders>
            <w:vAlign w:val="center"/>
          </w:tcPr>
          <w:p w:rsidR="00A05C70" w:rsidRPr="00A270A9" w:rsidRDefault="00A05C70" w:rsidP="00A270A9">
            <w:pPr>
              <w:widowControl w:val="0"/>
              <w:spacing w:line="360" w:lineRule="auto"/>
              <w:jc w:val="both"/>
              <w:rPr>
                <w:sz w:val="20"/>
                <w:szCs w:val="20"/>
              </w:rPr>
            </w:pPr>
          </w:p>
          <w:p w:rsidR="00A05C70" w:rsidRPr="00A270A9" w:rsidRDefault="00A05C70" w:rsidP="00A270A9">
            <w:pPr>
              <w:widowControl w:val="0"/>
              <w:spacing w:line="360" w:lineRule="auto"/>
              <w:jc w:val="both"/>
              <w:rPr>
                <w:sz w:val="20"/>
                <w:szCs w:val="20"/>
              </w:rPr>
            </w:pPr>
            <w:r w:rsidRPr="00A270A9">
              <w:rPr>
                <w:sz w:val="20"/>
                <w:szCs w:val="20"/>
              </w:rPr>
              <w:t>Продолжение таблицы 5.9</w:t>
            </w:r>
          </w:p>
        </w:tc>
        <w:tc>
          <w:tcPr>
            <w:tcW w:w="567" w:type="dxa"/>
            <w:tcBorders>
              <w:top w:val="nil"/>
              <w:bottom w:val="single" w:sz="4" w:space="0" w:color="auto"/>
            </w:tcBorders>
            <w:noWrap/>
            <w:vAlign w:val="center"/>
          </w:tcPr>
          <w:p w:rsidR="00A05C70" w:rsidRPr="00A270A9" w:rsidRDefault="00A05C70" w:rsidP="00A270A9">
            <w:pPr>
              <w:widowControl w:val="0"/>
              <w:spacing w:line="360" w:lineRule="auto"/>
              <w:jc w:val="both"/>
              <w:rPr>
                <w:sz w:val="20"/>
                <w:szCs w:val="20"/>
              </w:rPr>
            </w:pPr>
          </w:p>
        </w:tc>
        <w:tc>
          <w:tcPr>
            <w:tcW w:w="1559" w:type="dxa"/>
            <w:tcBorders>
              <w:top w:val="nil"/>
              <w:bottom w:val="single" w:sz="4" w:space="0" w:color="auto"/>
            </w:tcBorders>
            <w:noWrap/>
            <w:vAlign w:val="center"/>
          </w:tcPr>
          <w:p w:rsidR="00A05C70" w:rsidRPr="00A270A9" w:rsidRDefault="00A05C70" w:rsidP="00A270A9">
            <w:pPr>
              <w:widowControl w:val="0"/>
              <w:spacing w:line="360" w:lineRule="auto"/>
              <w:jc w:val="both"/>
              <w:rPr>
                <w:sz w:val="20"/>
                <w:szCs w:val="20"/>
              </w:rPr>
            </w:pPr>
          </w:p>
        </w:tc>
        <w:tc>
          <w:tcPr>
            <w:tcW w:w="850" w:type="dxa"/>
            <w:tcBorders>
              <w:top w:val="nil"/>
              <w:bottom w:val="single" w:sz="4" w:space="0" w:color="auto"/>
            </w:tcBorders>
            <w:noWrap/>
            <w:vAlign w:val="center"/>
          </w:tcPr>
          <w:p w:rsidR="00A05C70" w:rsidRPr="00A270A9" w:rsidRDefault="00A05C70" w:rsidP="00A270A9">
            <w:pPr>
              <w:widowControl w:val="0"/>
              <w:spacing w:line="360" w:lineRule="auto"/>
              <w:jc w:val="both"/>
              <w:rPr>
                <w:sz w:val="20"/>
                <w:szCs w:val="20"/>
              </w:rPr>
            </w:pPr>
          </w:p>
        </w:tc>
        <w:tc>
          <w:tcPr>
            <w:tcW w:w="1296" w:type="dxa"/>
            <w:tcBorders>
              <w:top w:val="nil"/>
              <w:bottom w:val="single" w:sz="4" w:space="0" w:color="auto"/>
            </w:tcBorders>
            <w:noWrap/>
            <w:vAlign w:val="center"/>
          </w:tcPr>
          <w:p w:rsidR="00A05C70" w:rsidRPr="00A270A9" w:rsidRDefault="00A05C70" w:rsidP="00A270A9">
            <w:pPr>
              <w:spacing w:line="360" w:lineRule="auto"/>
              <w:jc w:val="both"/>
              <w:rPr>
                <w:sz w:val="20"/>
                <w:szCs w:val="20"/>
              </w:rPr>
            </w:pPr>
          </w:p>
        </w:tc>
      </w:tr>
      <w:tr w:rsidR="00A05C70" w:rsidRPr="00A270A9">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5387" w:type="dxa"/>
            <w:tcBorders>
              <w:top w:val="nil"/>
              <w:left w:val="single" w:sz="4" w:space="0" w:color="auto"/>
              <w:bottom w:val="single" w:sz="4" w:space="0" w:color="auto"/>
              <w:right w:val="single" w:sz="4" w:space="0" w:color="auto"/>
            </w:tcBorders>
            <w:vAlign w:val="center"/>
          </w:tcPr>
          <w:p w:rsidR="00A05C70" w:rsidRPr="00A270A9" w:rsidRDefault="00A05C70" w:rsidP="00A270A9">
            <w:pPr>
              <w:widowControl w:val="0"/>
              <w:spacing w:line="360" w:lineRule="auto"/>
              <w:jc w:val="both"/>
              <w:rPr>
                <w:sz w:val="20"/>
                <w:szCs w:val="20"/>
              </w:rPr>
            </w:pPr>
            <w:r w:rsidRPr="00A270A9">
              <w:rPr>
                <w:sz w:val="20"/>
                <w:szCs w:val="20"/>
              </w:rPr>
              <w:t>1</w:t>
            </w:r>
          </w:p>
        </w:tc>
        <w:tc>
          <w:tcPr>
            <w:tcW w:w="567" w:type="dxa"/>
            <w:tcBorders>
              <w:top w:val="nil"/>
              <w:left w:val="nil"/>
              <w:bottom w:val="single" w:sz="4" w:space="0" w:color="auto"/>
              <w:right w:val="single" w:sz="4" w:space="0" w:color="auto"/>
            </w:tcBorders>
            <w:noWrap/>
            <w:vAlign w:val="center"/>
          </w:tcPr>
          <w:p w:rsidR="00A05C70" w:rsidRPr="00A270A9" w:rsidRDefault="00A05C70" w:rsidP="00A270A9">
            <w:pPr>
              <w:widowControl w:val="0"/>
              <w:spacing w:line="360" w:lineRule="auto"/>
              <w:jc w:val="both"/>
              <w:rPr>
                <w:sz w:val="20"/>
                <w:szCs w:val="20"/>
              </w:rPr>
            </w:pPr>
            <w:r w:rsidRPr="00A270A9">
              <w:rPr>
                <w:sz w:val="20"/>
                <w:szCs w:val="20"/>
              </w:rPr>
              <w:t>2</w:t>
            </w:r>
          </w:p>
        </w:tc>
        <w:tc>
          <w:tcPr>
            <w:tcW w:w="1559" w:type="dxa"/>
            <w:tcBorders>
              <w:top w:val="nil"/>
              <w:left w:val="nil"/>
              <w:bottom w:val="single" w:sz="4" w:space="0" w:color="auto"/>
              <w:right w:val="single" w:sz="4" w:space="0" w:color="auto"/>
            </w:tcBorders>
            <w:noWrap/>
            <w:vAlign w:val="center"/>
          </w:tcPr>
          <w:p w:rsidR="00A05C70" w:rsidRPr="00A270A9" w:rsidRDefault="00A05C70" w:rsidP="00A270A9">
            <w:pPr>
              <w:widowControl w:val="0"/>
              <w:spacing w:line="360" w:lineRule="auto"/>
              <w:jc w:val="both"/>
              <w:rPr>
                <w:sz w:val="20"/>
                <w:szCs w:val="20"/>
              </w:rPr>
            </w:pPr>
            <w:r w:rsidRPr="00A270A9">
              <w:rPr>
                <w:sz w:val="20"/>
                <w:szCs w:val="20"/>
              </w:rPr>
              <w:t>3</w:t>
            </w:r>
          </w:p>
        </w:tc>
        <w:tc>
          <w:tcPr>
            <w:tcW w:w="850" w:type="dxa"/>
            <w:tcBorders>
              <w:top w:val="nil"/>
              <w:left w:val="nil"/>
              <w:bottom w:val="single" w:sz="4" w:space="0" w:color="auto"/>
              <w:right w:val="single" w:sz="4" w:space="0" w:color="auto"/>
            </w:tcBorders>
            <w:noWrap/>
            <w:vAlign w:val="center"/>
          </w:tcPr>
          <w:p w:rsidR="00A05C70" w:rsidRPr="00A270A9" w:rsidRDefault="00A05C70" w:rsidP="00A270A9">
            <w:pPr>
              <w:widowControl w:val="0"/>
              <w:spacing w:line="360" w:lineRule="auto"/>
              <w:jc w:val="both"/>
              <w:rPr>
                <w:sz w:val="20"/>
                <w:szCs w:val="20"/>
              </w:rPr>
            </w:pPr>
            <w:r w:rsidRPr="00A270A9">
              <w:rPr>
                <w:sz w:val="20"/>
                <w:szCs w:val="20"/>
              </w:rPr>
              <w:t>4</w:t>
            </w:r>
          </w:p>
        </w:tc>
        <w:tc>
          <w:tcPr>
            <w:tcW w:w="1296" w:type="dxa"/>
            <w:tcBorders>
              <w:top w:val="nil"/>
              <w:left w:val="nil"/>
              <w:bottom w:val="single" w:sz="4" w:space="0" w:color="auto"/>
              <w:right w:val="single" w:sz="4" w:space="0" w:color="auto"/>
            </w:tcBorders>
            <w:noWrap/>
            <w:vAlign w:val="center"/>
          </w:tcPr>
          <w:p w:rsidR="00A05C70" w:rsidRPr="00A270A9" w:rsidRDefault="00A05C70" w:rsidP="00A270A9">
            <w:pPr>
              <w:widowControl w:val="0"/>
              <w:spacing w:line="360" w:lineRule="auto"/>
              <w:jc w:val="both"/>
              <w:rPr>
                <w:sz w:val="20"/>
                <w:szCs w:val="20"/>
              </w:rPr>
            </w:pPr>
            <w:r w:rsidRPr="00A270A9">
              <w:rPr>
                <w:sz w:val="20"/>
                <w:szCs w:val="20"/>
              </w:rPr>
              <w:t>5</w:t>
            </w:r>
          </w:p>
        </w:tc>
      </w:tr>
      <w:tr w:rsidR="00A05C70" w:rsidRPr="00A270A9">
        <w:tblPrEx>
          <w:tblBorders>
            <w:top w:val="none" w:sz="0" w:space="0" w:color="auto"/>
            <w:left w:val="none" w:sz="0" w:space="0" w:color="auto"/>
            <w:right w:val="none" w:sz="0" w:space="0" w:color="auto"/>
            <w:insideH w:val="none" w:sz="0" w:space="0" w:color="auto"/>
            <w:insideV w:val="none" w:sz="0" w:space="0" w:color="auto"/>
          </w:tblBorders>
        </w:tblPrEx>
        <w:trPr>
          <w:cantSplit/>
          <w:trHeight w:val="70"/>
        </w:trPr>
        <w:tc>
          <w:tcPr>
            <w:tcW w:w="5387" w:type="dxa"/>
            <w:tcBorders>
              <w:top w:val="nil"/>
              <w:left w:val="single" w:sz="4" w:space="0" w:color="auto"/>
              <w:bottom w:val="single" w:sz="4" w:space="0" w:color="auto"/>
              <w:right w:val="single" w:sz="4" w:space="0" w:color="auto"/>
            </w:tcBorders>
            <w:vAlign w:val="center"/>
          </w:tcPr>
          <w:p w:rsidR="00A05C70" w:rsidRPr="00A270A9" w:rsidRDefault="00A05C70" w:rsidP="00A270A9">
            <w:pPr>
              <w:widowControl w:val="0"/>
              <w:spacing w:line="360" w:lineRule="auto"/>
              <w:jc w:val="both"/>
              <w:rPr>
                <w:sz w:val="20"/>
                <w:szCs w:val="20"/>
              </w:rPr>
            </w:pPr>
            <w:r w:rsidRPr="00A270A9">
              <w:rPr>
                <w:sz w:val="20"/>
                <w:szCs w:val="20"/>
              </w:rPr>
              <w:t xml:space="preserve">Машина для обрезки и формовки компонентов из россыпи </w:t>
            </w:r>
            <w:r w:rsidRPr="00A270A9">
              <w:rPr>
                <w:sz w:val="20"/>
                <w:szCs w:val="20"/>
                <w:lang w:val="en-US"/>
              </w:rPr>
              <w:t>TP</w:t>
            </w:r>
            <w:r w:rsidRPr="00A270A9">
              <w:rPr>
                <w:sz w:val="20"/>
                <w:szCs w:val="20"/>
              </w:rPr>
              <w:t>/</w:t>
            </w:r>
            <w:r w:rsidRPr="00A270A9">
              <w:rPr>
                <w:sz w:val="20"/>
                <w:szCs w:val="20"/>
                <w:lang w:val="en-US"/>
              </w:rPr>
              <w:t>SC</w:t>
            </w:r>
            <w:r w:rsidRPr="00A270A9">
              <w:rPr>
                <w:sz w:val="20"/>
                <w:szCs w:val="20"/>
              </w:rPr>
              <w:t>4</w:t>
            </w:r>
          </w:p>
        </w:tc>
        <w:tc>
          <w:tcPr>
            <w:tcW w:w="567" w:type="dxa"/>
            <w:tcBorders>
              <w:top w:val="nil"/>
              <w:left w:val="nil"/>
              <w:bottom w:val="single" w:sz="4" w:space="0" w:color="auto"/>
              <w:right w:val="single" w:sz="4" w:space="0" w:color="auto"/>
            </w:tcBorders>
            <w:noWrap/>
            <w:vAlign w:val="center"/>
          </w:tcPr>
          <w:p w:rsidR="00A05C70" w:rsidRPr="00A270A9" w:rsidRDefault="00A05C70" w:rsidP="00A270A9">
            <w:pPr>
              <w:widowControl w:val="0"/>
              <w:spacing w:line="360" w:lineRule="auto"/>
              <w:jc w:val="both"/>
              <w:rPr>
                <w:sz w:val="20"/>
                <w:szCs w:val="20"/>
              </w:rPr>
            </w:pPr>
            <w:r w:rsidRPr="00A270A9">
              <w:rPr>
                <w:sz w:val="20"/>
                <w:szCs w:val="20"/>
              </w:rPr>
              <w:t>1</w:t>
            </w:r>
          </w:p>
        </w:tc>
        <w:tc>
          <w:tcPr>
            <w:tcW w:w="1559" w:type="dxa"/>
            <w:tcBorders>
              <w:top w:val="nil"/>
              <w:left w:val="nil"/>
              <w:bottom w:val="single" w:sz="4" w:space="0" w:color="auto"/>
              <w:right w:val="single" w:sz="4" w:space="0" w:color="auto"/>
            </w:tcBorders>
            <w:noWrap/>
            <w:vAlign w:val="center"/>
          </w:tcPr>
          <w:p w:rsidR="00A05C70" w:rsidRPr="00A270A9" w:rsidRDefault="00A05C70" w:rsidP="00A270A9">
            <w:pPr>
              <w:widowControl w:val="0"/>
              <w:spacing w:line="360" w:lineRule="auto"/>
              <w:jc w:val="both"/>
              <w:rPr>
                <w:sz w:val="20"/>
                <w:szCs w:val="20"/>
              </w:rPr>
            </w:pPr>
            <w:r w:rsidRPr="00A270A9">
              <w:rPr>
                <w:sz w:val="20"/>
                <w:szCs w:val="20"/>
              </w:rPr>
              <w:t>10630000</w:t>
            </w:r>
          </w:p>
        </w:tc>
        <w:tc>
          <w:tcPr>
            <w:tcW w:w="850" w:type="dxa"/>
            <w:tcBorders>
              <w:top w:val="nil"/>
              <w:left w:val="nil"/>
              <w:bottom w:val="single" w:sz="4" w:space="0" w:color="auto"/>
              <w:right w:val="single" w:sz="4" w:space="0" w:color="auto"/>
            </w:tcBorders>
            <w:noWrap/>
            <w:vAlign w:val="center"/>
          </w:tcPr>
          <w:p w:rsidR="00A05C70" w:rsidRPr="00A270A9" w:rsidRDefault="00A05C70" w:rsidP="00A270A9">
            <w:pPr>
              <w:widowControl w:val="0"/>
              <w:spacing w:line="360" w:lineRule="auto"/>
              <w:jc w:val="both"/>
              <w:rPr>
                <w:sz w:val="20"/>
                <w:szCs w:val="20"/>
              </w:rPr>
            </w:pPr>
            <w:r w:rsidRPr="00A270A9">
              <w:rPr>
                <w:sz w:val="20"/>
                <w:szCs w:val="20"/>
              </w:rPr>
              <w:t>25</w:t>
            </w:r>
          </w:p>
        </w:tc>
        <w:tc>
          <w:tcPr>
            <w:tcW w:w="1296" w:type="dxa"/>
            <w:tcBorders>
              <w:top w:val="nil"/>
              <w:left w:val="nil"/>
              <w:bottom w:val="single" w:sz="4" w:space="0" w:color="auto"/>
              <w:right w:val="single" w:sz="4" w:space="0" w:color="auto"/>
            </w:tcBorders>
            <w:noWrap/>
            <w:vAlign w:val="center"/>
          </w:tcPr>
          <w:p w:rsidR="00A05C70" w:rsidRPr="00A270A9" w:rsidRDefault="00A05C70" w:rsidP="00A270A9">
            <w:pPr>
              <w:spacing w:line="360" w:lineRule="auto"/>
              <w:jc w:val="both"/>
              <w:rPr>
                <w:sz w:val="20"/>
                <w:szCs w:val="20"/>
              </w:rPr>
            </w:pPr>
            <w:r w:rsidRPr="00A270A9">
              <w:rPr>
                <w:sz w:val="20"/>
                <w:szCs w:val="20"/>
              </w:rPr>
              <w:t>13,09113</w:t>
            </w:r>
          </w:p>
          <w:p w:rsidR="00A05C70" w:rsidRPr="00A270A9" w:rsidRDefault="00A05C70" w:rsidP="00A270A9">
            <w:pPr>
              <w:spacing w:line="360" w:lineRule="auto"/>
              <w:jc w:val="both"/>
              <w:rPr>
                <w:sz w:val="20"/>
                <w:szCs w:val="20"/>
              </w:rPr>
            </w:pPr>
          </w:p>
        </w:tc>
      </w:tr>
      <w:tr w:rsidR="00A05C70" w:rsidRPr="00A270A9">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5387" w:type="dxa"/>
            <w:tcBorders>
              <w:top w:val="nil"/>
              <w:left w:val="single" w:sz="4" w:space="0" w:color="auto"/>
              <w:bottom w:val="single" w:sz="4" w:space="0" w:color="auto"/>
              <w:right w:val="single" w:sz="4" w:space="0" w:color="auto"/>
            </w:tcBorders>
            <w:vAlign w:val="center"/>
          </w:tcPr>
          <w:p w:rsidR="00A05C70" w:rsidRPr="00A270A9" w:rsidRDefault="00A05C70" w:rsidP="00A270A9">
            <w:pPr>
              <w:widowControl w:val="0"/>
              <w:spacing w:line="360" w:lineRule="auto"/>
              <w:jc w:val="both"/>
              <w:rPr>
                <w:sz w:val="20"/>
                <w:szCs w:val="20"/>
              </w:rPr>
            </w:pPr>
            <w:r w:rsidRPr="00A270A9">
              <w:rPr>
                <w:color w:val="000000"/>
                <w:sz w:val="20"/>
                <w:szCs w:val="20"/>
              </w:rPr>
              <w:t>Сушильный шкаф УТС-9042 Ш-ИЖ</w:t>
            </w:r>
          </w:p>
        </w:tc>
        <w:tc>
          <w:tcPr>
            <w:tcW w:w="567" w:type="dxa"/>
            <w:tcBorders>
              <w:top w:val="nil"/>
              <w:left w:val="nil"/>
              <w:bottom w:val="single" w:sz="4" w:space="0" w:color="auto"/>
              <w:right w:val="single" w:sz="4" w:space="0" w:color="auto"/>
            </w:tcBorders>
            <w:noWrap/>
            <w:vAlign w:val="center"/>
          </w:tcPr>
          <w:p w:rsidR="00A05C70" w:rsidRPr="00A270A9" w:rsidRDefault="00A05C70" w:rsidP="00A270A9">
            <w:pPr>
              <w:widowControl w:val="0"/>
              <w:spacing w:line="360" w:lineRule="auto"/>
              <w:jc w:val="both"/>
              <w:rPr>
                <w:sz w:val="20"/>
                <w:szCs w:val="20"/>
              </w:rPr>
            </w:pPr>
            <w:r w:rsidRPr="00A270A9">
              <w:rPr>
                <w:sz w:val="20"/>
                <w:szCs w:val="20"/>
              </w:rPr>
              <w:t>1</w:t>
            </w:r>
          </w:p>
        </w:tc>
        <w:tc>
          <w:tcPr>
            <w:tcW w:w="1559" w:type="dxa"/>
            <w:tcBorders>
              <w:top w:val="nil"/>
              <w:left w:val="nil"/>
              <w:bottom w:val="single" w:sz="4" w:space="0" w:color="auto"/>
              <w:right w:val="single" w:sz="4" w:space="0" w:color="auto"/>
            </w:tcBorders>
            <w:noWrap/>
            <w:vAlign w:val="center"/>
          </w:tcPr>
          <w:p w:rsidR="00A05C70" w:rsidRPr="00A270A9" w:rsidRDefault="00A05C70" w:rsidP="00A270A9">
            <w:pPr>
              <w:widowControl w:val="0"/>
              <w:spacing w:line="360" w:lineRule="auto"/>
              <w:jc w:val="both"/>
              <w:rPr>
                <w:sz w:val="20"/>
                <w:szCs w:val="20"/>
              </w:rPr>
            </w:pPr>
            <w:r w:rsidRPr="00A270A9">
              <w:rPr>
                <w:sz w:val="20"/>
                <w:szCs w:val="20"/>
              </w:rPr>
              <w:t>5690000</w:t>
            </w:r>
          </w:p>
        </w:tc>
        <w:tc>
          <w:tcPr>
            <w:tcW w:w="850" w:type="dxa"/>
            <w:tcBorders>
              <w:top w:val="nil"/>
              <w:left w:val="nil"/>
              <w:bottom w:val="single" w:sz="4" w:space="0" w:color="auto"/>
              <w:right w:val="single" w:sz="4" w:space="0" w:color="auto"/>
            </w:tcBorders>
            <w:noWrap/>
            <w:vAlign w:val="center"/>
          </w:tcPr>
          <w:p w:rsidR="00A05C70" w:rsidRPr="00A270A9" w:rsidRDefault="00A05C70" w:rsidP="00A270A9">
            <w:pPr>
              <w:widowControl w:val="0"/>
              <w:spacing w:line="360" w:lineRule="auto"/>
              <w:jc w:val="both"/>
              <w:rPr>
                <w:sz w:val="20"/>
                <w:szCs w:val="20"/>
              </w:rPr>
            </w:pPr>
            <w:r w:rsidRPr="00A270A9">
              <w:rPr>
                <w:sz w:val="20"/>
                <w:szCs w:val="20"/>
              </w:rPr>
              <w:t>25</w:t>
            </w:r>
          </w:p>
        </w:tc>
        <w:tc>
          <w:tcPr>
            <w:tcW w:w="1296" w:type="dxa"/>
            <w:tcBorders>
              <w:top w:val="nil"/>
              <w:left w:val="nil"/>
              <w:bottom w:val="single" w:sz="4" w:space="0" w:color="auto"/>
              <w:right w:val="single" w:sz="4" w:space="0" w:color="auto"/>
            </w:tcBorders>
            <w:noWrap/>
            <w:vAlign w:val="center"/>
          </w:tcPr>
          <w:p w:rsidR="00A05C70" w:rsidRPr="00A270A9" w:rsidRDefault="00A05C70" w:rsidP="00A270A9">
            <w:pPr>
              <w:spacing w:line="360" w:lineRule="auto"/>
              <w:jc w:val="both"/>
              <w:rPr>
                <w:sz w:val="20"/>
                <w:szCs w:val="20"/>
              </w:rPr>
            </w:pPr>
            <w:r w:rsidRPr="00A270A9">
              <w:rPr>
                <w:sz w:val="20"/>
                <w:szCs w:val="20"/>
              </w:rPr>
              <w:t>7,007389</w:t>
            </w:r>
          </w:p>
        </w:tc>
      </w:tr>
      <w:tr w:rsidR="00A05C70" w:rsidRPr="00A270A9">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8363" w:type="dxa"/>
            <w:gridSpan w:val="4"/>
            <w:tcBorders>
              <w:top w:val="single" w:sz="4" w:space="0" w:color="auto"/>
              <w:left w:val="single" w:sz="4" w:space="0" w:color="auto"/>
              <w:bottom w:val="single" w:sz="4" w:space="0" w:color="auto"/>
              <w:right w:val="single" w:sz="4" w:space="0" w:color="auto"/>
            </w:tcBorders>
            <w:noWrap/>
            <w:vAlign w:val="center"/>
          </w:tcPr>
          <w:p w:rsidR="00A05C70" w:rsidRPr="00A270A9" w:rsidRDefault="00A05C70" w:rsidP="00A270A9">
            <w:pPr>
              <w:widowControl w:val="0"/>
              <w:spacing w:line="360" w:lineRule="auto"/>
              <w:jc w:val="both"/>
              <w:rPr>
                <w:sz w:val="20"/>
                <w:szCs w:val="20"/>
              </w:rPr>
            </w:pPr>
            <w:r w:rsidRPr="00A270A9">
              <w:rPr>
                <w:sz w:val="20"/>
                <w:szCs w:val="20"/>
              </w:rPr>
              <w:t>ИТОГО</w:t>
            </w:r>
          </w:p>
        </w:tc>
        <w:tc>
          <w:tcPr>
            <w:tcW w:w="1296" w:type="dxa"/>
            <w:tcBorders>
              <w:top w:val="nil"/>
              <w:left w:val="nil"/>
              <w:bottom w:val="single" w:sz="4" w:space="0" w:color="auto"/>
              <w:right w:val="single" w:sz="4" w:space="0" w:color="auto"/>
            </w:tcBorders>
            <w:noWrap/>
            <w:vAlign w:val="center"/>
          </w:tcPr>
          <w:p w:rsidR="00A05C70" w:rsidRPr="00A270A9" w:rsidRDefault="00A05C70" w:rsidP="00A270A9">
            <w:pPr>
              <w:widowControl w:val="0"/>
              <w:spacing w:line="360" w:lineRule="auto"/>
              <w:jc w:val="both"/>
              <w:rPr>
                <w:sz w:val="20"/>
                <w:szCs w:val="20"/>
              </w:rPr>
            </w:pPr>
            <w:r w:rsidRPr="00A270A9">
              <w:rPr>
                <w:sz w:val="20"/>
                <w:szCs w:val="20"/>
              </w:rPr>
              <w:t>980</w:t>
            </w:r>
          </w:p>
        </w:tc>
      </w:tr>
    </w:tbl>
    <w:p w:rsidR="00A9492C" w:rsidRPr="00A270A9" w:rsidRDefault="00A9492C" w:rsidP="00A270A9">
      <w:pPr>
        <w:pStyle w:val="a3"/>
        <w:ind w:firstLine="0"/>
        <w:rPr>
          <w:sz w:val="20"/>
          <w:szCs w:val="20"/>
        </w:rPr>
      </w:pPr>
    </w:p>
    <w:p w:rsidR="00BC3784" w:rsidRPr="003E2764" w:rsidRDefault="00A9492C" w:rsidP="003E2764">
      <w:pPr>
        <w:pStyle w:val="a3"/>
        <w:numPr>
          <w:ilvl w:val="0"/>
          <w:numId w:val="15"/>
        </w:numPr>
        <w:ind w:firstLine="709"/>
      </w:pPr>
      <w:r w:rsidRPr="003E2764">
        <w:t xml:space="preserve">Рассчитываем по (5.8) стоимость аренды производственного помещения на 1 год </w:t>
      </w:r>
      <w:r w:rsidR="008E668C" w:rsidRPr="003E2764">
        <w:rPr>
          <w:position w:val="-4"/>
        </w:rPr>
        <w:object w:dxaOrig="240" w:dyaOrig="260">
          <v:shape id="_x0000_i1336" type="#_x0000_t75" style="width:12pt;height:12.75pt" o:ole="">
            <v:imagedata r:id="rId533" o:title=""/>
          </v:shape>
          <o:OLEObject Type="Embed" ProgID="Equation.3" ShapeID="_x0000_i1336" DrawAspect="Content" ObjectID="_1458398052" r:id="rId563"/>
        </w:object>
      </w:r>
      <w:r w:rsidRPr="003E2764">
        <w:t>, руб. (площадь производственного помещения – 450 м</w:t>
      </w:r>
      <w:r w:rsidRPr="003E2764">
        <w:rPr>
          <w:vertAlign w:val="superscript"/>
        </w:rPr>
        <w:t>2</w:t>
      </w:r>
      <w:r w:rsidRPr="003E2764">
        <w:t>):</w:t>
      </w:r>
    </w:p>
    <w:p w:rsidR="00A9492C" w:rsidRPr="003E2764" w:rsidRDefault="008E668C" w:rsidP="003E2764">
      <w:pPr>
        <w:pStyle w:val="a3"/>
        <w:ind w:firstLine="709"/>
      </w:pPr>
      <w:r w:rsidRPr="003E2764">
        <w:rPr>
          <w:position w:val="-24"/>
        </w:rPr>
        <w:object w:dxaOrig="3240" w:dyaOrig="620">
          <v:shape id="_x0000_i1337" type="#_x0000_t75" style="width:162pt;height:30.75pt" o:ole="">
            <v:imagedata r:id="rId564" o:title=""/>
          </v:shape>
          <o:OLEObject Type="Embed" ProgID="Unknown" ShapeID="_x0000_i1337" DrawAspect="Content" ObjectID="_1458398053" r:id="rId565"/>
        </w:object>
      </w:r>
      <w:r w:rsidR="00A9492C" w:rsidRPr="003E2764">
        <w:t xml:space="preserve"> руб.</w:t>
      </w:r>
    </w:p>
    <w:p w:rsidR="00A9492C" w:rsidRPr="003E2764" w:rsidRDefault="00A9492C" w:rsidP="003E2764">
      <w:pPr>
        <w:pStyle w:val="a3"/>
        <w:ind w:firstLine="709"/>
      </w:pPr>
      <w:r w:rsidRPr="003E2764">
        <w:t>Окончательный расчет себестоимости и отпускной цены изделия приведены в табл</w:t>
      </w:r>
      <w:r w:rsidR="00A05C70" w:rsidRPr="003E2764">
        <w:t>ице</w:t>
      </w:r>
      <w:r w:rsidRPr="003E2764">
        <w:t xml:space="preserve"> 5.10. При расчете были использованы следующие условные обозначения:</w:t>
      </w:r>
    </w:p>
    <w:p w:rsidR="00A9492C" w:rsidRPr="003E2764" w:rsidRDefault="00A9492C" w:rsidP="003E2764">
      <w:pPr>
        <w:pStyle w:val="a3"/>
        <w:ind w:firstLine="709"/>
      </w:pPr>
      <w:r w:rsidRPr="003E2764">
        <w:rPr>
          <w:i/>
          <w:iCs/>
        </w:rPr>
        <w:t xml:space="preserve">Ам </w:t>
      </w:r>
      <w:r w:rsidRPr="003E2764">
        <w:t>–</w:t>
      </w:r>
      <w:r w:rsidRPr="003E2764">
        <w:rPr>
          <w:i/>
          <w:iCs/>
        </w:rPr>
        <w:t xml:space="preserve"> </w:t>
      </w:r>
      <w:r w:rsidRPr="003E2764">
        <w:t>амортизация;</w:t>
      </w:r>
    </w:p>
    <w:p w:rsidR="00A9492C" w:rsidRPr="003E2764" w:rsidRDefault="00A9492C" w:rsidP="003E2764">
      <w:pPr>
        <w:pStyle w:val="a3"/>
        <w:ind w:firstLine="709"/>
      </w:pPr>
      <w:r w:rsidRPr="003E2764">
        <w:rPr>
          <w:i/>
          <w:iCs/>
          <w:lang w:val="en-US"/>
        </w:rPr>
        <w:t>A</w:t>
      </w:r>
      <w:r w:rsidRPr="003E2764">
        <w:t xml:space="preserve"> – стоимость аренды производственного помещения;</w:t>
      </w:r>
    </w:p>
    <w:p w:rsidR="00A9492C" w:rsidRPr="003E2764" w:rsidRDefault="00A9492C" w:rsidP="003E2764">
      <w:pPr>
        <w:pStyle w:val="a3"/>
        <w:ind w:firstLine="709"/>
      </w:pPr>
      <w:r w:rsidRPr="003E2764">
        <w:rPr>
          <w:i/>
          <w:iCs/>
          <w:lang w:val="en-US"/>
        </w:rPr>
        <w:t>N</w:t>
      </w:r>
      <w:r w:rsidRPr="003E2764">
        <w:t xml:space="preserve"> – годовой выпуск изделия (203000 штук);</w:t>
      </w:r>
    </w:p>
    <w:p w:rsidR="00A9492C" w:rsidRPr="003E2764" w:rsidRDefault="00A9492C" w:rsidP="003E2764">
      <w:pPr>
        <w:pStyle w:val="a3"/>
        <w:ind w:firstLine="709"/>
      </w:pPr>
      <w:r w:rsidRPr="003E2764">
        <w:rPr>
          <w:i/>
          <w:iCs/>
        </w:rPr>
        <w:t>Н</w:t>
      </w:r>
      <w:r w:rsidRPr="003E2764">
        <w:rPr>
          <w:i/>
          <w:iCs/>
          <w:vertAlign w:val="subscript"/>
        </w:rPr>
        <w:t>ДОП</w:t>
      </w:r>
      <w:r w:rsidRPr="003E2764">
        <w:t xml:space="preserve"> – норматив дополнительной заработной платы (13,7%);</w:t>
      </w:r>
    </w:p>
    <w:p w:rsidR="00A9492C" w:rsidRPr="003E2764" w:rsidRDefault="00A9492C" w:rsidP="003E2764">
      <w:pPr>
        <w:pStyle w:val="a3"/>
        <w:ind w:firstLine="709"/>
      </w:pPr>
      <w:r w:rsidRPr="003E2764">
        <w:rPr>
          <w:i/>
          <w:iCs/>
        </w:rPr>
        <w:t>Н</w:t>
      </w:r>
      <w:r w:rsidRPr="003E2764">
        <w:rPr>
          <w:i/>
          <w:iCs/>
          <w:vertAlign w:val="subscript"/>
        </w:rPr>
        <w:t>Р</w:t>
      </w:r>
      <w:r w:rsidRPr="003E2764">
        <w:t xml:space="preserve"> – отчисления в фонд социального страхования (35%);</w:t>
      </w:r>
    </w:p>
    <w:p w:rsidR="00A9492C" w:rsidRPr="003E2764" w:rsidRDefault="00A9492C" w:rsidP="003E2764">
      <w:pPr>
        <w:pStyle w:val="a3"/>
        <w:ind w:firstLine="709"/>
      </w:pPr>
      <w:r w:rsidRPr="003E2764">
        <w:rPr>
          <w:i/>
          <w:iCs/>
        </w:rPr>
        <w:t>Н</w:t>
      </w:r>
      <w:r w:rsidRPr="003E2764">
        <w:rPr>
          <w:i/>
          <w:iCs/>
          <w:vertAlign w:val="subscript"/>
        </w:rPr>
        <w:t>Ц</w:t>
      </w:r>
      <w:r w:rsidRPr="003E2764">
        <w:t xml:space="preserve"> – норматив общепроизводственных расходов (25%);</w:t>
      </w:r>
    </w:p>
    <w:p w:rsidR="00A9492C" w:rsidRPr="003E2764" w:rsidRDefault="00A9492C" w:rsidP="003E2764">
      <w:pPr>
        <w:pStyle w:val="a3"/>
        <w:ind w:firstLine="709"/>
      </w:pPr>
      <w:r w:rsidRPr="003E2764">
        <w:rPr>
          <w:i/>
          <w:iCs/>
        </w:rPr>
        <w:t>Н</w:t>
      </w:r>
      <w:r w:rsidRPr="003E2764">
        <w:rPr>
          <w:i/>
          <w:iCs/>
          <w:vertAlign w:val="subscript"/>
        </w:rPr>
        <w:t>ОЗ</w:t>
      </w:r>
      <w:r w:rsidRPr="003E2764">
        <w:t xml:space="preserve"> – норматив общехозяйственных расходов (45%);</w:t>
      </w:r>
    </w:p>
    <w:p w:rsidR="00A9492C" w:rsidRPr="003E2764" w:rsidRDefault="00A9492C" w:rsidP="003E2764">
      <w:pPr>
        <w:pStyle w:val="a3"/>
        <w:ind w:firstLine="709"/>
      </w:pPr>
      <w:r w:rsidRPr="003E2764">
        <w:rPr>
          <w:i/>
          <w:iCs/>
          <w:lang w:val="en-US"/>
        </w:rPr>
        <w:t>H</w:t>
      </w:r>
      <w:r w:rsidRPr="003E2764">
        <w:rPr>
          <w:i/>
          <w:iCs/>
          <w:vertAlign w:val="subscript"/>
        </w:rPr>
        <w:t>ПР</w:t>
      </w:r>
      <w:r w:rsidRPr="003E2764">
        <w:t xml:space="preserve"> – норматив прочих расходов (1,8%);</w:t>
      </w:r>
    </w:p>
    <w:p w:rsidR="00BC3784" w:rsidRPr="003E2764" w:rsidRDefault="00A9492C" w:rsidP="003E2764">
      <w:pPr>
        <w:pStyle w:val="a3"/>
        <w:ind w:firstLine="709"/>
      </w:pPr>
      <w:r w:rsidRPr="003E2764">
        <w:rPr>
          <w:i/>
          <w:iCs/>
        </w:rPr>
        <w:t>Р</w:t>
      </w:r>
      <w:r w:rsidRPr="003E2764">
        <w:rPr>
          <w:i/>
          <w:iCs/>
          <w:vertAlign w:val="subscript"/>
        </w:rPr>
        <w:t>М</w:t>
      </w:r>
      <w:r w:rsidRPr="003E2764">
        <w:t xml:space="preserve"> – затраты на сырье и материалы, (5865 руб., таблица 5.5);</w:t>
      </w:r>
    </w:p>
    <w:p w:rsidR="00A9492C" w:rsidRPr="003E2764" w:rsidRDefault="00A9492C" w:rsidP="003E2764">
      <w:pPr>
        <w:pStyle w:val="a3"/>
        <w:ind w:firstLine="709"/>
      </w:pPr>
      <w:r w:rsidRPr="003E2764">
        <w:rPr>
          <w:i/>
          <w:iCs/>
        </w:rPr>
        <w:t>Р</w:t>
      </w:r>
      <w:r w:rsidRPr="003E2764">
        <w:rPr>
          <w:i/>
          <w:iCs/>
          <w:vertAlign w:val="subscript"/>
        </w:rPr>
        <w:t>П</w:t>
      </w:r>
      <w:r w:rsidRPr="003E2764">
        <w:t xml:space="preserve"> – затраты на покупные комплектующие изделия, (79135 руб., табл. 5.4);</w:t>
      </w:r>
    </w:p>
    <w:p w:rsidR="00A9492C" w:rsidRPr="003E2764" w:rsidRDefault="00A9492C" w:rsidP="003E2764">
      <w:pPr>
        <w:pStyle w:val="a3"/>
        <w:ind w:firstLine="709"/>
      </w:pPr>
      <w:r w:rsidRPr="003E2764">
        <w:rPr>
          <w:i/>
          <w:iCs/>
        </w:rPr>
        <w:t>Р</w:t>
      </w:r>
      <w:r w:rsidRPr="003E2764">
        <w:rPr>
          <w:i/>
          <w:iCs/>
          <w:vertAlign w:val="subscript"/>
        </w:rPr>
        <w:t>Т</w:t>
      </w:r>
      <w:r w:rsidRPr="003E2764">
        <w:t xml:space="preserve"> – стоимость тары (2000 руб., ориентировочно);</w:t>
      </w:r>
    </w:p>
    <w:p w:rsidR="00A9492C" w:rsidRPr="003E2764" w:rsidRDefault="00A9492C" w:rsidP="003E2764">
      <w:pPr>
        <w:pStyle w:val="a3"/>
        <w:ind w:firstLine="709"/>
      </w:pPr>
      <w:r w:rsidRPr="003E2764">
        <w:rPr>
          <w:i/>
          <w:iCs/>
        </w:rPr>
        <w:t>Р</w:t>
      </w:r>
      <w:r w:rsidRPr="003E2764">
        <w:rPr>
          <w:i/>
          <w:iCs/>
          <w:vertAlign w:val="subscript"/>
        </w:rPr>
        <w:t>ТР</w:t>
      </w:r>
      <w:r w:rsidRPr="003E2764">
        <w:rPr>
          <w:i/>
          <w:iCs/>
        </w:rPr>
        <w:t xml:space="preserve"> </w:t>
      </w:r>
      <w:r w:rsidRPr="003E2764">
        <w:t>– затраты на транспортировку, (2000 руб./шт., ориентировочно);</w:t>
      </w:r>
    </w:p>
    <w:p w:rsidR="00A9492C" w:rsidRPr="003E2764" w:rsidRDefault="00A9492C" w:rsidP="003E2764">
      <w:pPr>
        <w:pStyle w:val="a3"/>
        <w:ind w:firstLine="709"/>
      </w:pPr>
      <w:r w:rsidRPr="003E2764">
        <w:rPr>
          <w:i/>
          <w:iCs/>
        </w:rPr>
        <w:t>Н</w:t>
      </w:r>
      <w:r w:rsidRPr="003E2764">
        <w:rPr>
          <w:i/>
          <w:iCs/>
          <w:vertAlign w:val="subscript"/>
        </w:rPr>
        <w:t>ВН</w:t>
      </w:r>
      <w:r w:rsidRPr="003E2764">
        <w:t xml:space="preserve"> – норматив прочих внепроизводственных расходов (5%);</w:t>
      </w:r>
    </w:p>
    <w:p w:rsidR="00A9492C" w:rsidRPr="003E2764" w:rsidRDefault="00A9492C" w:rsidP="003E2764">
      <w:pPr>
        <w:pStyle w:val="a3"/>
        <w:ind w:firstLine="709"/>
      </w:pPr>
      <w:r w:rsidRPr="003E2764">
        <w:rPr>
          <w:i/>
          <w:iCs/>
        </w:rPr>
        <w:t>Н</w:t>
      </w:r>
      <w:r w:rsidRPr="003E2764">
        <w:rPr>
          <w:i/>
          <w:iCs/>
          <w:vertAlign w:val="subscript"/>
        </w:rPr>
        <w:t>П</w:t>
      </w:r>
      <w:r w:rsidRPr="003E2764">
        <w:t xml:space="preserve"> – норматив прибыли (20%);</w:t>
      </w:r>
    </w:p>
    <w:p w:rsidR="00A9492C" w:rsidRPr="003E2764" w:rsidRDefault="00A9492C" w:rsidP="003E2764">
      <w:pPr>
        <w:pStyle w:val="a3"/>
        <w:ind w:firstLine="709"/>
      </w:pPr>
      <w:r w:rsidRPr="003E2764">
        <w:rPr>
          <w:i/>
          <w:iCs/>
        </w:rPr>
        <w:t>Н</w:t>
      </w:r>
      <w:r w:rsidRPr="003E2764">
        <w:rPr>
          <w:i/>
          <w:iCs/>
          <w:vertAlign w:val="subscript"/>
        </w:rPr>
        <w:t>МЦС</w:t>
      </w:r>
      <w:r w:rsidRPr="003E2764">
        <w:rPr>
          <w:i/>
          <w:iCs/>
        </w:rPr>
        <w:t xml:space="preserve">  – </w:t>
      </w:r>
      <w:r w:rsidRPr="003E2764">
        <w:t>норматив отчислений в местные целевые фонды (3%);</w:t>
      </w:r>
    </w:p>
    <w:p w:rsidR="00A05C70" w:rsidRPr="003E2764" w:rsidRDefault="00A9492C" w:rsidP="003E2764">
      <w:pPr>
        <w:pStyle w:val="a3"/>
        <w:tabs>
          <w:tab w:val="left" w:pos="8460"/>
        </w:tabs>
        <w:ind w:firstLine="709"/>
      </w:pPr>
      <w:r w:rsidRPr="003E2764">
        <w:rPr>
          <w:i/>
          <w:iCs/>
        </w:rPr>
        <w:t>Н</w:t>
      </w:r>
      <w:r w:rsidRPr="003E2764">
        <w:rPr>
          <w:i/>
          <w:iCs/>
          <w:vertAlign w:val="subscript"/>
        </w:rPr>
        <w:t>НДС</w:t>
      </w:r>
      <w:r w:rsidRPr="003E2764">
        <w:rPr>
          <w:i/>
          <w:iCs/>
        </w:rPr>
        <w:t xml:space="preserve"> – </w:t>
      </w:r>
      <w:r w:rsidRPr="003E2764">
        <w:t>норматив налога на добавленную стоимость (18%);</w:t>
      </w:r>
    </w:p>
    <w:p w:rsidR="00A9492C" w:rsidRPr="003E2764" w:rsidRDefault="00A9492C" w:rsidP="003E2764">
      <w:pPr>
        <w:pStyle w:val="a3"/>
        <w:tabs>
          <w:tab w:val="left" w:pos="8460"/>
        </w:tabs>
        <w:ind w:firstLine="709"/>
        <w:rPr>
          <w:i/>
          <w:iCs/>
        </w:rPr>
      </w:pPr>
      <w:r w:rsidRPr="003E2764">
        <w:tab/>
      </w:r>
    </w:p>
    <w:p w:rsidR="00A9492C" w:rsidRPr="003E2764" w:rsidRDefault="00A9492C" w:rsidP="003E2764">
      <w:pPr>
        <w:pStyle w:val="af5"/>
        <w:spacing w:before="0" w:after="0" w:line="360" w:lineRule="auto"/>
        <w:ind w:firstLine="709"/>
        <w:jc w:val="both"/>
        <w:rPr>
          <w:b w:val="0"/>
          <w:bCs w:val="0"/>
          <w:sz w:val="28"/>
          <w:szCs w:val="28"/>
        </w:rPr>
      </w:pPr>
      <w:r w:rsidRPr="003E2764">
        <w:rPr>
          <w:b w:val="0"/>
          <w:bCs w:val="0"/>
          <w:sz w:val="28"/>
          <w:szCs w:val="28"/>
        </w:rPr>
        <w:t>Таблица 5.10 – Расчет себестоимости и отпускной цены изделия</w:t>
      </w:r>
    </w:p>
    <w:tbl>
      <w:tblPr>
        <w:tblW w:w="9497" w:type="dxa"/>
        <w:jc w:val="center"/>
        <w:tblLayout w:type="fixed"/>
        <w:tblLook w:val="0000" w:firstRow="0" w:lastRow="0" w:firstColumn="0" w:lastColumn="0" w:noHBand="0" w:noVBand="0"/>
      </w:tblPr>
      <w:tblGrid>
        <w:gridCol w:w="3827"/>
        <w:gridCol w:w="4395"/>
        <w:gridCol w:w="1275"/>
      </w:tblGrid>
      <w:tr w:rsidR="00A9492C" w:rsidRPr="003E2764">
        <w:trPr>
          <w:trHeight w:val="657"/>
          <w:jc w:val="center"/>
        </w:trPr>
        <w:tc>
          <w:tcPr>
            <w:tcW w:w="3827" w:type="dxa"/>
            <w:tcBorders>
              <w:top w:val="single" w:sz="4" w:space="0" w:color="auto"/>
              <w:left w:val="single" w:sz="4" w:space="0" w:color="auto"/>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Статьи калькуляции</w:t>
            </w:r>
          </w:p>
        </w:tc>
        <w:tc>
          <w:tcPr>
            <w:tcW w:w="4395" w:type="dxa"/>
            <w:tcBorders>
              <w:top w:val="single" w:sz="4" w:space="0" w:color="auto"/>
              <w:left w:val="nil"/>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Формулы для расчета</w:t>
            </w:r>
          </w:p>
        </w:tc>
        <w:tc>
          <w:tcPr>
            <w:tcW w:w="1275" w:type="dxa"/>
            <w:tcBorders>
              <w:top w:val="single" w:sz="4" w:space="0" w:color="auto"/>
              <w:left w:val="nil"/>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Сумма, руб./ед.</w:t>
            </w:r>
          </w:p>
        </w:tc>
      </w:tr>
      <w:tr w:rsidR="00A9492C" w:rsidRPr="003E2764">
        <w:trPr>
          <w:trHeight w:val="231"/>
          <w:jc w:val="center"/>
        </w:trPr>
        <w:tc>
          <w:tcPr>
            <w:tcW w:w="3827" w:type="dxa"/>
            <w:tcBorders>
              <w:top w:val="nil"/>
              <w:left w:val="single" w:sz="4" w:space="0" w:color="auto"/>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Амортизация</w:t>
            </w:r>
          </w:p>
        </w:tc>
        <w:tc>
          <w:tcPr>
            <w:tcW w:w="4395" w:type="dxa"/>
            <w:tcBorders>
              <w:top w:val="nil"/>
              <w:left w:val="nil"/>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i/>
                <w:iCs/>
                <w:sz w:val="20"/>
                <w:szCs w:val="20"/>
              </w:rPr>
              <w:t>Ам</w:t>
            </w:r>
            <w:r w:rsidRPr="00A270A9">
              <w:rPr>
                <w:sz w:val="20"/>
                <w:szCs w:val="20"/>
              </w:rPr>
              <w:t xml:space="preserve"> (табл</w:t>
            </w:r>
            <w:r w:rsidR="00A05C70" w:rsidRPr="00A270A9">
              <w:rPr>
                <w:sz w:val="20"/>
                <w:szCs w:val="20"/>
              </w:rPr>
              <w:t>ица</w:t>
            </w:r>
            <w:r w:rsidRPr="00A270A9">
              <w:rPr>
                <w:sz w:val="20"/>
                <w:szCs w:val="20"/>
              </w:rPr>
              <w:t xml:space="preserve"> 5.9)</w:t>
            </w:r>
          </w:p>
        </w:tc>
        <w:tc>
          <w:tcPr>
            <w:tcW w:w="1275" w:type="dxa"/>
            <w:tcBorders>
              <w:top w:val="nil"/>
              <w:left w:val="nil"/>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980</w:t>
            </w:r>
          </w:p>
        </w:tc>
      </w:tr>
      <w:tr w:rsidR="00A9492C" w:rsidRPr="003E2764">
        <w:trPr>
          <w:trHeight w:val="180"/>
          <w:jc w:val="center"/>
        </w:trPr>
        <w:tc>
          <w:tcPr>
            <w:tcW w:w="3827" w:type="dxa"/>
            <w:tcBorders>
              <w:top w:val="nil"/>
              <w:left w:val="single" w:sz="4" w:space="0" w:color="auto"/>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Прочее (стоимость аренды производственного помещения)</w:t>
            </w:r>
          </w:p>
        </w:tc>
        <w:tc>
          <w:tcPr>
            <w:tcW w:w="4395" w:type="dxa"/>
            <w:tcBorders>
              <w:top w:val="nil"/>
              <w:left w:val="nil"/>
              <w:bottom w:val="single" w:sz="4" w:space="0" w:color="auto"/>
              <w:right w:val="single" w:sz="4" w:space="0" w:color="auto"/>
            </w:tcBorders>
            <w:vAlign w:val="center"/>
          </w:tcPr>
          <w:p w:rsidR="00A9492C" w:rsidRPr="00A270A9" w:rsidRDefault="00A9492C" w:rsidP="00A270A9">
            <w:pPr>
              <w:spacing w:line="360" w:lineRule="auto"/>
              <w:jc w:val="both"/>
              <w:rPr>
                <w:i/>
                <w:iCs/>
                <w:sz w:val="20"/>
                <w:szCs w:val="20"/>
              </w:rPr>
            </w:pPr>
            <w:r w:rsidRPr="00A270A9">
              <w:rPr>
                <w:i/>
                <w:iCs/>
                <w:sz w:val="20"/>
                <w:szCs w:val="20"/>
              </w:rPr>
              <w:t>А/</w:t>
            </w:r>
            <w:r w:rsidRPr="00A270A9">
              <w:rPr>
                <w:i/>
                <w:iCs/>
                <w:sz w:val="20"/>
                <w:szCs w:val="20"/>
                <w:lang w:val="en-US"/>
              </w:rPr>
              <w:t>N</w:t>
            </w:r>
          </w:p>
        </w:tc>
        <w:tc>
          <w:tcPr>
            <w:tcW w:w="1275" w:type="dxa"/>
            <w:tcBorders>
              <w:top w:val="nil"/>
              <w:left w:val="nil"/>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55</w:t>
            </w:r>
          </w:p>
        </w:tc>
      </w:tr>
      <w:tr w:rsidR="00A9492C" w:rsidRPr="003E2764">
        <w:trPr>
          <w:trHeight w:val="180"/>
          <w:jc w:val="center"/>
        </w:trPr>
        <w:tc>
          <w:tcPr>
            <w:tcW w:w="3827" w:type="dxa"/>
            <w:tcBorders>
              <w:top w:val="nil"/>
              <w:left w:val="single" w:sz="4" w:space="0" w:color="auto"/>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Сырье и материалы</w:t>
            </w:r>
          </w:p>
        </w:tc>
        <w:tc>
          <w:tcPr>
            <w:tcW w:w="4395" w:type="dxa"/>
            <w:tcBorders>
              <w:top w:val="nil"/>
              <w:left w:val="nil"/>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i/>
                <w:iCs/>
                <w:sz w:val="20"/>
                <w:szCs w:val="20"/>
              </w:rPr>
              <w:t>Р</w:t>
            </w:r>
            <w:r w:rsidRPr="00A270A9">
              <w:rPr>
                <w:i/>
                <w:iCs/>
                <w:sz w:val="20"/>
                <w:szCs w:val="20"/>
                <w:vertAlign w:val="subscript"/>
              </w:rPr>
              <w:t>М</w:t>
            </w:r>
            <w:r w:rsidRPr="00A270A9">
              <w:rPr>
                <w:sz w:val="20"/>
                <w:szCs w:val="20"/>
              </w:rPr>
              <w:t xml:space="preserve"> (табл. 5.5)</w:t>
            </w:r>
          </w:p>
        </w:tc>
        <w:tc>
          <w:tcPr>
            <w:tcW w:w="1275" w:type="dxa"/>
            <w:tcBorders>
              <w:top w:val="nil"/>
              <w:left w:val="nil"/>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5865</w:t>
            </w:r>
          </w:p>
        </w:tc>
      </w:tr>
      <w:tr w:rsidR="00A9492C" w:rsidRPr="003E2764">
        <w:trPr>
          <w:trHeight w:val="142"/>
          <w:jc w:val="center"/>
        </w:trPr>
        <w:tc>
          <w:tcPr>
            <w:tcW w:w="3827" w:type="dxa"/>
            <w:tcBorders>
              <w:top w:val="nil"/>
              <w:left w:val="single" w:sz="4" w:space="0" w:color="auto"/>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Покупные комплектующие</w:t>
            </w:r>
          </w:p>
        </w:tc>
        <w:tc>
          <w:tcPr>
            <w:tcW w:w="4395" w:type="dxa"/>
            <w:tcBorders>
              <w:top w:val="nil"/>
              <w:left w:val="nil"/>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i/>
                <w:iCs/>
                <w:sz w:val="20"/>
                <w:szCs w:val="20"/>
              </w:rPr>
              <w:t>Р</w:t>
            </w:r>
            <w:r w:rsidRPr="00A270A9">
              <w:rPr>
                <w:i/>
                <w:iCs/>
                <w:sz w:val="20"/>
                <w:szCs w:val="20"/>
                <w:vertAlign w:val="subscript"/>
              </w:rPr>
              <w:t>П</w:t>
            </w:r>
            <w:r w:rsidRPr="00A270A9">
              <w:rPr>
                <w:sz w:val="20"/>
                <w:szCs w:val="20"/>
              </w:rPr>
              <w:t xml:space="preserve"> (табл. 5.4)</w:t>
            </w:r>
          </w:p>
        </w:tc>
        <w:tc>
          <w:tcPr>
            <w:tcW w:w="1275" w:type="dxa"/>
            <w:tcBorders>
              <w:top w:val="nil"/>
              <w:left w:val="nil"/>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79135</w:t>
            </w:r>
          </w:p>
        </w:tc>
      </w:tr>
      <w:tr w:rsidR="00A9492C" w:rsidRPr="003E2764">
        <w:trPr>
          <w:trHeight w:val="515"/>
          <w:jc w:val="center"/>
        </w:trPr>
        <w:tc>
          <w:tcPr>
            <w:tcW w:w="3827" w:type="dxa"/>
            <w:tcBorders>
              <w:top w:val="nil"/>
              <w:left w:val="single" w:sz="4" w:space="0" w:color="auto"/>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Основная заработная плата производственных рабочих</w:t>
            </w:r>
          </w:p>
        </w:tc>
        <w:tc>
          <w:tcPr>
            <w:tcW w:w="4395" w:type="dxa"/>
            <w:tcBorders>
              <w:top w:val="nil"/>
              <w:left w:val="nil"/>
              <w:bottom w:val="single" w:sz="4" w:space="0" w:color="auto"/>
              <w:right w:val="single" w:sz="4" w:space="0" w:color="auto"/>
            </w:tcBorders>
            <w:vAlign w:val="center"/>
          </w:tcPr>
          <w:p w:rsidR="00A9492C" w:rsidRPr="00A270A9" w:rsidRDefault="00A9492C" w:rsidP="00A270A9">
            <w:pPr>
              <w:spacing w:line="360" w:lineRule="auto"/>
              <w:jc w:val="both"/>
              <w:rPr>
                <w:i/>
                <w:iCs/>
                <w:sz w:val="20"/>
                <w:szCs w:val="20"/>
              </w:rPr>
            </w:pPr>
            <w:r w:rsidRPr="00A270A9">
              <w:rPr>
                <w:i/>
                <w:iCs/>
                <w:sz w:val="20"/>
                <w:szCs w:val="20"/>
              </w:rPr>
              <w:t>З</w:t>
            </w:r>
            <w:r w:rsidRPr="00A270A9">
              <w:rPr>
                <w:i/>
                <w:iCs/>
                <w:sz w:val="20"/>
                <w:szCs w:val="20"/>
                <w:vertAlign w:val="subscript"/>
              </w:rPr>
              <w:t>ОСН</w:t>
            </w:r>
            <w:r w:rsidRPr="00A270A9">
              <w:rPr>
                <w:sz w:val="20"/>
                <w:szCs w:val="20"/>
              </w:rPr>
              <w:t xml:space="preserve"> (табл. 5.8)</w:t>
            </w:r>
          </w:p>
        </w:tc>
        <w:tc>
          <w:tcPr>
            <w:tcW w:w="1275" w:type="dxa"/>
            <w:tcBorders>
              <w:top w:val="nil"/>
              <w:left w:val="nil"/>
              <w:bottom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8000</w:t>
            </w:r>
          </w:p>
        </w:tc>
      </w:tr>
      <w:tr w:rsidR="00A9492C" w:rsidRPr="003E2764">
        <w:trPr>
          <w:trHeight w:val="535"/>
          <w:jc w:val="center"/>
        </w:trPr>
        <w:tc>
          <w:tcPr>
            <w:tcW w:w="3827" w:type="dxa"/>
            <w:tcBorders>
              <w:top w:val="single" w:sz="4" w:space="0" w:color="auto"/>
              <w:left w:val="single" w:sz="4" w:space="0" w:color="auto"/>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Дополнительная заработная плата</w:t>
            </w:r>
          </w:p>
        </w:tc>
        <w:tc>
          <w:tcPr>
            <w:tcW w:w="4395" w:type="dxa"/>
            <w:tcBorders>
              <w:top w:val="single" w:sz="4" w:space="0" w:color="auto"/>
              <w:left w:val="nil"/>
              <w:right w:val="single" w:sz="4" w:space="0" w:color="auto"/>
            </w:tcBorders>
            <w:vAlign w:val="center"/>
          </w:tcPr>
          <w:p w:rsidR="00A9492C" w:rsidRPr="00A270A9" w:rsidRDefault="00A9492C" w:rsidP="00A270A9">
            <w:pPr>
              <w:spacing w:line="360" w:lineRule="auto"/>
              <w:jc w:val="both"/>
              <w:rPr>
                <w:i/>
                <w:iCs/>
                <w:sz w:val="20"/>
                <w:szCs w:val="20"/>
              </w:rPr>
            </w:pPr>
            <w:r w:rsidRPr="00A270A9">
              <w:rPr>
                <w:i/>
                <w:iCs/>
                <w:sz w:val="20"/>
                <w:szCs w:val="20"/>
              </w:rPr>
              <w:t>З</w:t>
            </w:r>
            <w:r w:rsidRPr="00A270A9">
              <w:rPr>
                <w:i/>
                <w:iCs/>
                <w:sz w:val="20"/>
                <w:szCs w:val="20"/>
                <w:vertAlign w:val="subscript"/>
              </w:rPr>
              <w:t>ДОП</w:t>
            </w:r>
            <w:r w:rsidRPr="00A270A9">
              <w:rPr>
                <w:i/>
                <w:iCs/>
                <w:sz w:val="20"/>
                <w:szCs w:val="20"/>
              </w:rPr>
              <w:t xml:space="preserve"> = (З</w:t>
            </w:r>
            <w:r w:rsidRPr="00A270A9">
              <w:rPr>
                <w:i/>
                <w:iCs/>
                <w:sz w:val="20"/>
                <w:szCs w:val="20"/>
                <w:vertAlign w:val="subscript"/>
              </w:rPr>
              <w:t>ОСН</w:t>
            </w:r>
            <w:r w:rsidRPr="00A270A9">
              <w:rPr>
                <w:i/>
                <w:iCs/>
                <w:sz w:val="20"/>
                <w:szCs w:val="20"/>
              </w:rPr>
              <w:t xml:space="preserve"> ∙Н</w:t>
            </w:r>
            <w:r w:rsidRPr="00A270A9">
              <w:rPr>
                <w:i/>
                <w:iCs/>
                <w:sz w:val="20"/>
                <w:szCs w:val="20"/>
                <w:vertAlign w:val="subscript"/>
              </w:rPr>
              <w:t>ДОП</w:t>
            </w:r>
            <w:r w:rsidRPr="00A270A9">
              <w:rPr>
                <w:i/>
                <w:iCs/>
                <w:sz w:val="20"/>
                <w:szCs w:val="20"/>
              </w:rPr>
              <w:t>)/100</w:t>
            </w:r>
          </w:p>
        </w:tc>
        <w:tc>
          <w:tcPr>
            <w:tcW w:w="1275" w:type="dxa"/>
            <w:tcBorders>
              <w:top w:val="single" w:sz="4" w:space="0" w:color="auto"/>
              <w:left w:val="nil"/>
              <w:right w:val="single" w:sz="4" w:space="0" w:color="auto"/>
            </w:tcBorders>
            <w:vAlign w:val="center"/>
          </w:tcPr>
          <w:p w:rsidR="00A9492C" w:rsidRPr="00A270A9" w:rsidRDefault="00A9492C" w:rsidP="00A270A9">
            <w:pPr>
              <w:spacing w:line="360" w:lineRule="auto"/>
              <w:jc w:val="both"/>
              <w:rPr>
                <w:sz w:val="20"/>
                <w:szCs w:val="20"/>
              </w:rPr>
            </w:pPr>
            <w:r w:rsidRPr="00A270A9">
              <w:rPr>
                <w:sz w:val="20"/>
                <w:szCs w:val="20"/>
              </w:rPr>
              <w:t>1100</w:t>
            </w:r>
          </w:p>
        </w:tc>
      </w:tr>
      <w:tr w:rsidR="00A05C70" w:rsidRPr="003E2764">
        <w:trPr>
          <w:trHeight w:val="535"/>
          <w:jc w:val="center"/>
        </w:trPr>
        <w:tc>
          <w:tcPr>
            <w:tcW w:w="3827" w:type="dxa"/>
            <w:tcBorders>
              <w:bottom w:val="single" w:sz="4" w:space="0" w:color="auto"/>
            </w:tcBorders>
            <w:vAlign w:val="center"/>
          </w:tcPr>
          <w:p w:rsidR="00A05C70" w:rsidRPr="00A270A9" w:rsidRDefault="00A05C70" w:rsidP="00A270A9">
            <w:pPr>
              <w:spacing w:line="360" w:lineRule="auto"/>
              <w:jc w:val="both"/>
              <w:rPr>
                <w:sz w:val="20"/>
                <w:szCs w:val="20"/>
              </w:rPr>
            </w:pPr>
            <w:r w:rsidRPr="00A270A9">
              <w:rPr>
                <w:sz w:val="20"/>
                <w:szCs w:val="20"/>
              </w:rPr>
              <w:t>Продолжение таблицы 5.10</w:t>
            </w:r>
          </w:p>
        </w:tc>
        <w:tc>
          <w:tcPr>
            <w:tcW w:w="4395" w:type="dxa"/>
            <w:tcBorders>
              <w:bottom w:val="single" w:sz="4" w:space="0" w:color="auto"/>
            </w:tcBorders>
            <w:vAlign w:val="center"/>
          </w:tcPr>
          <w:p w:rsidR="00A05C70" w:rsidRPr="00A270A9" w:rsidRDefault="00A05C70" w:rsidP="00A270A9">
            <w:pPr>
              <w:spacing w:line="360" w:lineRule="auto"/>
              <w:jc w:val="both"/>
              <w:rPr>
                <w:i/>
                <w:iCs/>
                <w:sz w:val="20"/>
                <w:szCs w:val="20"/>
              </w:rPr>
            </w:pPr>
          </w:p>
        </w:tc>
        <w:tc>
          <w:tcPr>
            <w:tcW w:w="1275" w:type="dxa"/>
            <w:tcBorders>
              <w:bottom w:val="single" w:sz="4" w:space="0" w:color="auto"/>
            </w:tcBorders>
            <w:vAlign w:val="center"/>
          </w:tcPr>
          <w:p w:rsidR="00A05C70" w:rsidRPr="00A270A9" w:rsidRDefault="00A05C70" w:rsidP="00A270A9">
            <w:pPr>
              <w:spacing w:line="360" w:lineRule="auto"/>
              <w:jc w:val="both"/>
              <w:rPr>
                <w:sz w:val="20"/>
                <w:szCs w:val="20"/>
              </w:rPr>
            </w:pPr>
          </w:p>
        </w:tc>
      </w:tr>
      <w:tr w:rsidR="00A05C70" w:rsidRPr="003E2764">
        <w:trPr>
          <w:trHeight w:val="535"/>
          <w:jc w:val="center"/>
        </w:trPr>
        <w:tc>
          <w:tcPr>
            <w:tcW w:w="3827" w:type="dxa"/>
            <w:tcBorders>
              <w:top w:val="nil"/>
              <w:left w:val="single" w:sz="4" w:space="0" w:color="auto"/>
              <w:bottom w:val="single" w:sz="4" w:space="0" w:color="auto"/>
              <w:right w:val="single" w:sz="4" w:space="0" w:color="auto"/>
            </w:tcBorders>
            <w:vAlign w:val="center"/>
          </w:tcPr>
          <w:p w:rsidR="00A05C70" w:rsidRPr="00A270A9" w:rsidRDefault="00A05C70" w:rsidP="00A270A9">
            <w:pPr>
              <w:spacing w:line="360" w:lineRule="auto"/>
              <w:jc w:val="both"/>
              <w:rPr>
                <w:sz w:val="20"/>
                <w:szCs w:val="20"/>
              </w:rPr>
            </w:pPr>
            <w:r w:rsidRPr="00A270A9">
              <w:rPr>
                <w:sz w:val="20"/>
                <w:szCs w:val="20"/>
              </w:rPr>
              <w:t>Статьи калькуляции</w:t>
            </w:r>
          </w:p>
        </w:tc>
        <w:tc>
          <w:tcPr>
            <w:tcW w:w="4395" w:type="dxa"/>
            <w:tcBorders>
              <w:top w:val="nil"/>
              <w:left w:val="nil"/>
              <w:bottom w:val="single" w:sz="4" w:space="0" w:color="auto"/>
              <w:right w:val="single" w:sz="4" w:space="0" w:color="auto"/>
            </w:tcBorders>
            <w:vAlign w:val="center"/>
          </w:tcPr>
          <w:p w:rsidR="00A05C70" w:rsidRPr="00A270A9" w:rsidRDefault="00A05C70" w:rsidP="00A270A9">
            <w:pPr>
              <w:spacing w:line="360" w:lineRule="auto"/>
              <w:jc w:val="both"/>
              <w:rPr>
                <w:sz w:val="20"/>
                <w:szCs w:val="20"/>
              </w:rPr>
            </w:pPr>
            <w:r w:rsidRPr="00A270A9">
              <w:rPr>
                <w:sz w:val="20"/>
                <w:szCs w:val="20"/>
              </w:rPr>
              <w:t>Формулы для расчета</w:t>
            </w:r>
          </w:p>
        </w:tc>
        <w:tc>
          <w:tcPr>
            <w:tcW w:w="1275" w:type="dxa"/>
            <w:tcBorders>
              <w:top w:val="nil"/>
              <w:left w:val="nil"/>
              <w:bottom w:val="single" w:sz="4" w:space="0" w:color="auto"/>
              <w:right w:val="single" w:sz="4" w:space="0" w:color="auto"/>
            </w:tcBorders>
            <w:vAlign w:val="center"/>
          </w:tcPr>
          <w:p w:rsidR="00A05C70" w:rsidRPr="00A270A9" w:rsidRDefault="00A05C70" w:rsidP="00A270A9">
            <w:pPr>
              <w:spacing w:line="360" w:lineRule="auto"/>
              <w:jc w:val="both"/>
              <w:rPr>
                <w:sz w:val="20"/>
                <w:szCs w:val="20"/>
              </w:rPr>
            </w:pPr>
            <w:r w:rsidRPr="00A270A9">
              <w:rPr>
                <w:sz w:val="20"/>
                <w:szCs w:val="20"/>
              </w:rPr>
              <w:t>Сумма, руб./ед.</w:t>
            </w:r>
          </w:p>
        </w:tc>
      </w:tr>
      <w:tr w:rsidR="00A05C70" w:rsidRPr="003E2764">
        <w:trPr>
          <w:trHeight w:val="377"/>
          <w:jc w:val="center"/>
        </w:trPr>
        <w:tc>
          <w:tcPr>
            <w:tcW w:w="3827" w:type="dxa"/>
            <w:tcBorders>
              <w:top w:val="nil"/>
              <w:left w:val="single" w:sz="4" w:space="0" w:color="auto"/>
              <w:bottom w:val="single" w:sz="4" w:space="0" w:color="auto"/>
              <w:right w:val="single" w:sz="4" w:space="0" w:color="auto"/>
            </w:tcBorders>
            <w:vAlign w:val="center"/>
          </w:tcPr>
          <w:p w:rsidR="00A05C70" w:rsidRPr="00A270A9" w:rsidRDefault="00A05C70" w:rsidP="00A270A9">
            <w:pPr>
              <w:spacing w:line="360" w:lineRule="auto"/>
              <w:jc w:val="both"/>
              <w:rPr>
                <w:sz w:val="20"/>
                <w:szCs w:val="20"/>
              </w:rPr>
            </w:pPr>
            <w:r w:rsidRPr="00A270A9">
              <w:rPr>
                <w:sz w:val="20"/>
                <w:szCs w:val="20"/>
              </w:rPr>
              <w:t>Отчисления в фонд социального страхования</w:t>
            </w:r>
          </w:p>
        </w:tc>
        <w:tc>
          <w:tcPr>
            <w:tcW w:w="4395" w:type="dxa"/>
            <w:tcBorders>
              <w:top w:val="nil"/>
              <w:left w:val="nil"/>
              <w:bottom w:val="single" w:sz="4" w:space="0" w:color="auto"/>
              <w:right w:val="single" w:sz="4" w:space="0" w:color="auto"/>
            </w:tcBorders>
            <w:vAlign w:val="center"/>
          </w:tcPr>
          <w:p w:rsidR="00A05C70" w:rsidRPr="00A270A9" w:rsidRDefault="00A05C70" w:rsidP="00A270A9">
            <w:pPr>
              <w:spacing w:line="360" w:lineRule="auto"/>
              <w:jc w:val="both"/>
              <w:rPr>
                <w:i/>
                <w:iCs/>
                <w:sz w:val="20"/>
                <w:szCs w:val="20"/>
              </w:rPr>
            </w:pPr>
            <w:r w:rsidRPr="00A270A9">
              <w:rPr>
                <w:i/>
                <w:iCs/>
                <w:sz w:val="20"/>
                <w:szCs w:val="20"/>
              </w:rPr>
              <w:t>Р</w:t>
            </w:r>
            <w:r w:rsidRPr="00A270A9">
              <w:rPr>
                <w:i/>
                <w:iCs/>
                <w:sz w:val="20"/>
                <w:szCs w:val="20"/>
                <w:vertAlign w:val="subscript"/>
              </w:rPr>
              <w:t>ф</w:t>
            </w:r>
            <w:r w:rsidRPr="00A270A9">
              <w:rPr>
                <w:i/>
                <w:iCs/>
                <w:sz w:val="20"/>
                <w:szCs w:val="20"/>
              </w:rPr>
              <w:t xml:space="preserve"> = (З</w:t>
            </w:r>
            <w:r w:rsidRPr="00A270A9">
              <w:rPr>
                <w:i/>
                <w:iCs/>
                <w:sz w:val="20"/>
                <w:szCs w:val="20"/>
                <w:vertAlign w:val="subscript"/>
              </w:rPr>
              <w:t>ОСН</w:t>
            </w:r>
            <w:r w:rsidRPr="00A270A9">
              <w:rPr>
                <w:i/>
                <w:iCs/>
                <w:sz w:val="20"/>
                <w:szCs w:val="20"/>
              </w:rPr>
              <w:t>+З</w:t>
            </w:r>
            <w:r w:rsidRPr="00A270A9">
              <w:rPr>
                <w:i/>
                <w:iCs/>
                <w:sz w:val="20"/>
                <w:szCs w:val="20"/>
                <w:vertAlign w:val="subscript"/>
              </w:rPr>
              <w:t>ДОП</w:t>
            </w:r>
            <w:r w:rsidRPr="00A270A9">
              <w:rPr>
                <w:i/>
                <w:iCs/>
                <w:sz w:val="20"/>
                <w:szCs w:val="20"/>
              </w:rPr>
              <w:t>)∙Н</w:t>
            </w:r>
            <w:r w:rsidRPr="00A270A9">
              <w:rPr>
                <w:i/>
                <w:iCs/>
                <w:sz w:val="20"/>
                <w:szCs w:val="20"/>
                <w:vertAlign w:val="subscript"/>
              </w:rPr>
              <w:t>Р</w:t>
            </w:r>
            <w:r w:rsidRPr="00A270A9">
              <w:rPr>
                <w:i/>
                <w:iCs/>
                <w:sz w:val="20"/>
                <w:szCs w:val="20"/>
              </w:rPr>
              <w:t>/100</w:t>
            </w:r>
          </w:p>
        </w:tc>
        <w:tc>
          <w:tcPr>
            <w:tcW w:w="1275" w:type="dxa"/>
            <w:tcBorders>
              <w:top w:val="nil"/>
              <w:left w:val="nil"/>
              <w:bottom w:val="single" w:sz="4" w:space="0" w:color="auto"/>
              <w:right w:val="single" w:sz="4" w:space="0" w:color="auto"/>
            </w:tcBorders>
            <w:vAlign w:val="center"/>
          </w:tcPr>
          <w:p w:rsidR="00A05C70" w:rsidRPr="00A270A9" w:rsidRDefault="00A05C70" w:rsidP="00A270A9">
            <w:pPr>
              <w:spacing w:line="360" w:lineRule="auto"/>
              <w:jc w:val="both"/>
              <w:rPr>
                <w:sz w:val="20"/>
                <w:szCs w:val="20"/>
              </w:rPr>
            </w:pPr>
            <w:r w:rsidRPr="00A270A9">
              <w:rPr>
                <w:sz w:val="20"/>
                <w:szCs w:val="20"/>
              </w:rPr>
              <w:t>3185</w:t>
            </w:r>
          </w:p>
        </w:tc>
      </w:tr>
      <w:tr w:rsidR="00A05C70" w:rsidRPr="003E2764">
        <w:trPr>
          <w:trHeight w:val="270"/>
          <w:jc w:val="center"/>
        </w:trPr>
        <w:tc>
          <w:tcPr>
            <w:tcW w:w="3827" w:type="dxa"/>
            <w:tcBorders>
              <w:top w:val="nil"/>
              <w:left w:val="single" w:sz="4" w:space="0" w:color="auto"/>
              <w:bottom w:val="single" w:sz="4" w:space="0" w:color="auto"/>
              <w:right w:val="single" w:sz="4" w:space="0" w:color="auto"/>
            </w:tcBorders>
            <w:vAlign w:val="center"/>
          </w:tcPr>
          <w:p w:rsidR="00A05C70" w:rsidRPr="00A270A9" w:rsidRDefault="00A05C70" w:rsidP="00A270A9">
            <w:pPr>
              <w:spacing w:line="360" w:lineRule="auto"/>
              <w:jc w:val="both"/>
              <w:rPr>
                <w:sz w:val="20"/>
                <w:szCs w:val="20"/>
              </w:rPr>
            </w:pPr>
            <w:r w:rsidRPr="00A270A9">
              <w:rPr>
                <w:sz w:val="20"/>
                <w:szCs w:val="20"/>
              </w:rPr>
              <w:t>Общепроизводственные расходы</w:t>
            </w:r>
          </w:p>
        </w:tc>
        <w:tc>
          <w:tcPr>
            <w:tcW w:w="4395" w:type="dxa"/>
            <w:tcBorders>
              <w:top w:val="nil"/>
              <w:left w:val="nil"/>
              <w:bottom w:val="single" w:sz="4" w:space="0" w:color="auto"/>
              <w:right w:val="single" w:sz="4" w:space="0" w:color="auto"/>
            </w:tcBorders>
            <w:vAlign w:val="center"/>
          </w:tcPr>
          <w:p w:rsidR="00A05C70" w:rsidRPr="00A270A9" w:rsidRDefault="00A05C70" w:rsidP="00A270A9">
            <w:pPr>
              <w:spacing w:line="360" w:lineRule="auto"/>
              <w:jc w:val="both"/>
              <w:rPr>
                <w:i/>
                <w:iCs/>
                <w:sz w:val="20"/>
                <w:szCs w:val="20"/>
              </w:rPr>
            </w:pPr>
            <w:r w:rsidRPr="00A270A9">
              <w:rPr>
                <w:i/>
                <w:iCs/>
                <w:sz w:val="20"/>
                <w:szCs w:val="20"/>
              </w:rPr>
              <w:t>Р</w:t>
            </w:r>
            <w:r w:rsidRPr="00A270A9">
              <w:rPr>
                <w:i/>
                <w:iCs/>
                <w:sz w:val="20"/>
                <w:szCs w:val="20"/>
                <w:vertAlign w:val="subscript"/>
              </w:rPr>
              <w:t>Ц</w:t>
            </w:r>
            <w:r w:rsidRPr="00A270A9">
              <w:rPr>
                <w:i/>
                <w:iCs/>
                <w:sz w:val="20"/>
                <w:szCs w:val="20"/>
              </w:rPr>
              <w:t>= (З</w:t>
            </w:r>
            <w:r w:rsidRPr="00A270A9">
              <w:rPr>
                <w:i/>
                <w:iCs/>
                <w:sz w:val="20"/>
                <w:szCs w:val="20"/>
                <w:vertAlign w:val="subscript"/>
              </w:rPr>
              <w:t>ОСН</w:t>
            </w:r>
            <w:r w:rsidRPr="00A270A9">
              <w:rPr>
                <w:i/>
                <w:iCs/>
                <w:sz w:val="20"/>
                <w:szCs w:val="20"/>
              </w:rPr>
              <w:t>∙∙Н</w:t>
            </w:r>
            <w:r w:rsidRPr="00A270A9">
              <w:rPr>
                <w:i/>
                <w:iCs/>
                <w:sz w:val="20"/>
                <w:szCs w:val="20"/>
                <w:vertAlign w:val="subscript"/>
              </w:rPr>
              <w:t>Ц</w:t>
            </w:r>
            <w:r w:rsidRPr="00A270A9">
              <w:rPr>
                <w:i/>
                <w:iCs/>
                <w:sz w:val="20"/>
                <w:szCs w:val="20"/>
              </w:rPr>
              <w:t>)/100</w:t>
            </w:r>
          </w:p>
        </w:tc>
        <w:tc>
          <w:tcPr>
            <w:tcW w:w="1275" w:type="dxa"/>
            <w:tcBorders>
              <w:top w:val="nil"/>
              <w:left w:val="nil"/>
              <w:bottom w:val="single" w:sz="4" w:space="0" w:color="auto"/>
              <w:right w:val="single" w:sz="4" w:space="0" w:color="auto"/>
            </w:tcBorders>
            <w:vAlign w:val="center"/>
          </w:tcPr>
          <w:p w:rsidR="00A05C70" w:rsidRPr="00A270A9" w:rsidRDefault="00A05C70" w:rsidP="00A270A9">
            <w:pPr>
              <w:spacing w:line="360" w:lineRule="auto"/>
              <w:jc w:val="both"/>
              <w:rPr>
                <w:sz w:val="20"/>
                <w:szCs w:val="20"/>
              </w:rPr>
            </w:pPr>
            <w:r w:rsidRPr="00A270A9">
              <w:rPr>
                <w:sz w:val="20"/>
                <w:szCs w:val="20"/>
              </w:rPr>
              <w:t>2000</w:t>
            </w:r>
          </w:p>
        </w:tc>
      </w:tr>
      <w:tr w:rsidR="00A05C70" w:rsidRPr="003E2764">
        <w:trPr>
          <w:trHeight w:val="146"/>
          <w:jc w:val="center"/>
        </w:trPr>
        <w:tc>
          <w:tcPr>
            <w:tcW w:w="3827" w:type="dxa"/>
            <w:tcBorders>
              <w:top w:val="nil"/>
              <w:left w:val="single" w:sz="4" w:space="0" w:color="auto"/>
              <w:bottom w:val="single" w:sz="4" w:space="0" w:color="auto"/>
              <w:right w:val="single" w:sz="4" w:space="0" w:color="auto"/>
            </w:tcBorders>
            <w:vAlign w:val="center"/>
          </w:tcPr>
          <w:p w:rsidR="00A05C70" w:rsidRPr="00A270A9" w:rsidRDefault="00A05C70" w:rsidP="00A270A9">
            <w:pPr>
              <w:spacing w:line="360" w:lineRule="auto"/>
              <w:jc w:val="both"/>
              <w:rPr>
                <w:sz w:val="20"/>
                <w:szCs w:val="20"/>
              </w:rPr>
            </w:pPr>
            <w:r w:rsidRPr="00A270A9">
              <w:rPr>
                <w:sz w:val="20"/>
                <w:szCs w:val="20"/>
              </w:rPr>
              <w:t>Общехозяйственные расходы</w:t>
            </w:r>
          </w:p>
        </w:tc>
        <w:tc>
          <w:tcPr>
            <w:tcW w:w="4395" w:type="dxa"/>
            <w:tcBorders>
              <w:top w:val="nil"/>
              <w:left w:val="nil"/>
              <w:bottom w:val="single" w:sz="4" w:space="0" w:color="auto"/>
              <w:right w:val="single" w:sz="4" w:space="0" w:color="auto"/>
            </w:tcBorders>
            <w:vAlign w:val="center"/>
          </w:tcPr>
          <w:p w:rsidR="00A05C70" w:rsidRPr="00A270A9" w:rsidRDefault="00A05C70" w:rsidP="00A270A9">
            <w:pPr>
              <w:spacing w:line="360" w:lineRule="auto"/>
              <w:jc w:val="both"/>
              <w:rPr>
                <w:i/>
                <w:iCs/>
                <w:sz w:val="20"/>
                <w:szCs w:val="20"/>
              </w:rPr>
            </w:pPr>
            <w:r w:rsidRPr="00A270A9">
              <w:rPr>
                <w:i/>
                <w:iCs/>
                <w:sz w:val="20"/>
                <w:szCs w:val="20"/>
              </w:rPr>
              <w:t>Р</w:t>
            </w:r>
            <w:r w:rsidRPr="00A270A9">
              <w:rPr>
                <w:i/>
                <w:iCs/>
                <w:sz w:val="20"/>
                <w:szCs w:val="20"/>
                <w:vertAlign w:val="subscript"/>
              </w:rPr>
              <w:t>ОЗ</w:t>
            </w:r>
            <w:r w:rsidRPr="00A270A9">
              <w:rPr>
                <w:i/>
                <w:iCs/>
                <w:sz w:val="20"/>
                <w:szCs w:val="20"/>
              </w:rPr>
              <w:t>= (З</w:t>
            </w:r>
            <w:r w:rsidRPr="00A270A9">
              <w:rPr>
                <w:i/>
                <w:iCs/>
                <w:sz w:val="20"/>
                <w:szCs w:val="20"/>
                <w:vertAlign w:val="subscript"/>
              </w:rPr>
              <w:t>ОСН</w:t>
            </w:r>
            <w:r w:rsidRPr="00A270A9">
              <w:rPr>
                <w:i/>
                <w:iCs/>
                <w:sz w:val="20"/>
                <w:szCs w:val="20"/>
              </w:rPr>
              <w:t>∙ Н</w:t>
            </w:r>
            <w:r w:rsidRPr="00A270A9">
              <w:rPr>
                <w:i/>
                <w:iCs/>
                <w:sz w:val="20"/>
                <w:szCs w:val="20"/>
                <w:vertAlign w:val="subscript"/>
              </w:rPr>
              <w:t>ОЗ</w:t>
            </w:r>
            <w:r w:rsidRPr="00A270A9">
              <w:rPr>
                <w:i/>
                <w:iCs/>
                <w:sz w:val="20"/>
                <w:szCs w:val="20"/>
              </w:rPr>
              <w:t>)/100</w:t>
            </w:r>
          </w:p>
        </w:tc>
        <w:tc>
          <w:tcPr>
            <w:tcW w:w="1275" w:type="dxa"/>
            <w:tcBorders>
              <w:top w:val="nil"/>
              <w:left w:val="nil"/>
              <w:bottom w:val="single" w:sz="4" w:space="0" w:color="auto"/>
              <w:right w:val="single" w:sz="4" w:space="0" w:color="auto"/>
            </w:tcBorders>
            <w:vAlign w:val="center"/>
          </w:tcPr>
          <w:p w:rsidR="00A05C70" w:rsidRPr="00A270A9" w:rsidRDefault="00A05C70" w:rsidP="00A270A9">
            <w:pPr>
              <w:spacing w:line="360" w:lineRule="auto"/>
              <w:jc w:val="both"/>
              <w:rPr>
                <w:sz w:val="20"/>
                <w:szCs w:val="20"/>
              </w:rPr>
            </w:pPr>
            <w:r w:rsidRPr="00A270A9">
              <w:rPr>
                <w:sz w:val="20"/>
                <w:szCs w:val="20"/>
              </w:rPr>
              <w:t>3600</w:t>
            </w:r>
          </w:p>
        </w:tc>
      </w:tr>
      <w:tr w:rsidR="00A05C70" w:rsidRPr="003E2764">
        <w:trPr>
          <w:trHeight w:val="463"/>
          <w:jc w:val="center"/>
        </w:trPr>
        <w:tc>
          <w:tcPr>
            <w:tcW w:w="3827" w:type="dxa"/>
            <w:tcBorders>
              <w:top w:val="single" w:sz="4" w:space="0" w:color="auto"/>
              <w:left w:val="single" w:sz="4" w:space="0" w:color="auto"/>
              <w:bottom w:val="single" w:sz="4" w:space="0" w:color="auto"/>
              <w:right w:val="single" w:sz="4" w:space="0" w:color="auto"/>
            </w:tcBorders>
            <w:vAlign w:val="center"/>
          </w:tcPr>
          <w:p w:rsidR="00A05C70" w:rsidRPr="00A270A9" w:rsidRDefault="00A05C70" w:rsidP="00A270A9">
            <w:pPr>
              <w:spacing w:line="360" w:lineRule="auto"/>
              <w:jc w:val="both"/>
              <w:rPr>
                <w:sz w:val="20"/>
                <w:szCs w:val="20"/>
              </w:rPr>
            </w:pPr>
            <w:r w:rsidRPr="00A270A9">
              <w:rPr>
                <w:sz w:val="20"/>
                <w:szCs w:val="20"/>
              </w:rPr>
              <w:t>Прочие расходы</w:t>
            </w:r>
          </w:p>
        </w:tc>
        <w:tc>
          <w:tcPr>
            <w:tcW w:w="4395" w:type="dxa"/>
            <w:tcBorders>
              <w:top w:val="single" w:sz="4" w:space="0" w:color="auto"/>
              <w:left w:val="nil"/>
              <w:bottom w:val="single" w:sz="4" w:space="0" w:color="auto"/>
              <w:right w:val="single" w:sz="4" w:space="0" w:color="auto"/>
            </w:tcBorders>
            <w:vAlign w:val="center"/>
          </w:tcPr>
          <w:p w:rsidR="00A05C70" w:rsidRPr="00A270A9" w:rsidRDefault="00A05C70" w:rsidP="00A270A9">
            <w:pPr>
              <w:spacing w:line="360" w:lineRule="auto"/>
              <w:jc w:val="both"/>
              <w:rPr>
                <w:i/>
                <w:iCs/>
                <w:sz w:val="20"/>
                <w:szCs w:val="20"/>
              </w:rPr>
            </w:pPr>
            <w:r w:rsidRPr="00A270A9">
              <w:rPr>
                <w:i/>
                <w:iCs/>
                <w:sz w:val="20"/>
                <w:szCs w:val="20"/>
              </w:rPr>
              <w:t>Р</w:t>
            </w:r>
            <w:r w:rsidRPr="00A270A9">
              <w:rPr>
                <w:i/>
                <w:iCs/>
                <w:sz w:val="20"/>
                <w:szCs w:val="20"/>
                <w:vertAlign w:val="subscript"/>
              </w:rPr>
              <w:t>ПР</w:t>
            </w:r>
            <w:r w:rsidRPr="00A270A9">
              <w:rPr>
                <w:i/>
                <w:iCs/>
                <w:sz w:val="20"/>
                <w:szCs w:val="20"/>
              </w:rPr>
              <w:t>=(З</w:t>
            </w:r>
            <w:r w:rsidRPr="00A270A9">
              <w:rPr>
                <w:i/>
                <w:iCs/>
                <w:sz w:val="20"/>
                <w:szCs w:val="20"/>
                <w:vertAlign w:val="subscript"/>
              </w:rPr>
              <w:t xml:space="preserve">ОСН </w:t>
            </w:r>
            <w:r w:rsidRPr="00A270A9">
              <w:rPr>
                <w:i/>
                <w:iCs/>
                <w:sz w:val="20"/>
                <w:szCs w:val="20"/>
              </w:rPr>
              <w:t>+ З</w:t>
            </w:r>
            <w:r w:rsidRPr="00A270A9">
              <w:rPr>
                <w:i/>
                <w:iCs/>
                <w:sz w:val="20"/>
                <w:szCs w:val="20"/>
                <w:vertAlign w:val="subscript"/>
              </w:rPr>
              <w:t xml:space="preserve">ДОП </w:t>
            </w:r>
            <w:r w:rsidRPr="00A270A9">
              <w:rPr>
                <w:i/>
                <w:iCs/>
                <w:sz w:val="20"/>
                <w:szCs w:val="20"/>
              </w:rPr>
              <w:t>+ Р</w:t>
            </w:r>
            <w:r w:rsidRPr="00A270A9">
              <w:rPr>
                <w:i/>
                <w:iCs/>
                <w:sz w:val="20"/>
                <w:szCs w:val="20"/>
                <w:vertAlign w:val="subscript"/>
              </w:rPr>
              <w:t xml:space="preserve">ф </w:t>
            </w:r>
            <w:r w:rsidRPr="00A270A9">
              <w:rPr>
                <w:i/>
                <w:iCs/>
                <w:sz w:val="20"/>
                <w:szCs w:val="20"/>
              </w:rPr>
              <w:t>+Р</w:t>
            </w:r>
            <w:r w:rsidRPr="00A270A9">
              <w:rPr>
                <w:i/>
                <w:iCs/>
                <w:sz w:val="20"/>
                <w:szCs w:val="20"/>
                <w:vertAlign w:val="subscript"/>
              </w:rPr>
              <w:t>Ц</w:t>
            </w:r>
            <w:r w:rsidRPr="00A270A9">
              <w:rPr>
                <w:i/>
                <w:iCs/>
                <w:sz w:val="20"/>
                <w:szCs w:val="20"/>
              </w:rPr>
              <w:t>+ +Р</w:t>
            </w:r>
            <w:r w:rsidRPr="00A270A9">
              <w:rPr>
                <w:i/>
                <w:iCs/>
                <w:sz w:val="20"/>
                <w:szCs w:val="20"/>
                <w:vertAlign w:val="subscript"/>
              </w:rPr>
              <w:t>ОЗ</w:t>
            </w:r>
            <w:r w:rsidRPr="00A270A9">
              <w:rPr>
                <w:i/>
                <w:iCs/>
                <w:sz w:val="20"/>
                <w:szCs w:val="20"/>
              </w:rPr>
              <w:t>)∙Н</w:t>
            </w:r>
            <w:r w:rsidRPr="00A270A9">
              <w:rPr>
                <w:i/>
                <w:iCs/>
                <w:sz w:val="20"/>
                <w:szCs w:val="20"/>
                <w:vertAlign w:val="subscript"/>
              </w:rPr>
              <w:t>ПР</w:t>
            </w:r>
            <w:r w:rsidRPr="00A270A9">
              <w:rPr>
                <w:i/>
                <w:iCs/>
                <w:sz w:val="20"/>
                <w:szCs w:val="20"/>
              </w:rPr>
              <w:t>/100</w:t>
            </w:r>
          </w:p>
        </w:tc>
        <w:tc>
          <w:tcPr>
            <w:tcW w:w="1275" w:type="dxa"/>
            <w:tcBorders>
              <w:top w:val="single" w:sz="4" w:space="0" w:color="auto"/>
              <w:left w:val="nil"/>
              <w:bottom w:val="single" w:sz="4" w:space="0" w:color="auto"/>
              <w:right w:val="single" w:sz="4" w:space="0" w:color="auto"/>
            </w:tcBorders>
            <w:vAlign w:val="center"/>
          </w:tcPr>
          <w:p w:rsidR="00A05C70" w:rsidRPr="00A270A9" w:rsidRDefault="00A05C70" w:rsidP="00A270A9">
            <w:pPr>
              <w:spacing w:line="360" w:lineRule="auto"/>
              <w:jc w:val="both"/>
              <w:rPr>
                <w:sz w:val="20"/>
                <w:szCs w:val="20"/>
              </w:rPr>
            </w:pPr>
            <w:r w:rsidRPr="00A270A9">
              <w:rPr>
                <w:sz w:val="20"/>
                <w:szCs w:val="20"/>
              </w:rPr>
              <w:t>320</w:t>
            </w:r>
          </w:p>
        </w:tc>
      </w:tr>
      <w:tr w:rsidR="00A05C70" w:rsidRPr="003E2764">
        <w:trPr>
          <w:trHeight w:val="463"/>
          <w:jc w:val="center"/>
        </w:trPr>
        <w:tc>
          <w:tcPr>
            <w:tcW w:w="3827" w:type="dxa"/>
            <w:tcBorders>
              <w:top w:val="single" w:sz="4" w:space="0" w:color="auto"/>
              <w:left w:val="single" w:sz="4" w:space="0" w:color="auto"/>
              <w:bottom w:val="single" w:sz="4" w:space="0" w:color="auto"/>
              <w:right w:val="single" w:sz="4" w:space="0" w:color="auto"/>
            </w:tcBorders>
            <w:vAlign w:val="center"/>
          </w:tcPr>
          <w:p w:rsidR="00A05C70" w:rsidRPr="00A270A9" w:rsidRDefault="00A05C70" w:rsidP="00A270A9">
            <w:pPr>
              <w:spacing w:line="360" w:lineRule="auto"/>
              <w:jc w:val="both"/>
              <w:rPr>
                <w:sz w:val="20"/>
                <w:szCs w:val="20"/>
              </w:rPr>
            </w:pPr>
            <w:r w:rsidRPr="00A270A9">
              <w:rPr>
                <w:sz w:val="20"/>
                <w:szCs w:val="20"/>
              </w:rPr>
              <w:t>Производственная себестоимость</w:t>
            </w:r>
          </w:p>
        </w:tc>
        <w:tc>
          <w:tcPr>
            <w:tcW w:w="4395" w:type="dxa"/>
            <w:tcBorders>
              <w:top w:val="single" w:sz="4" w:space="0" w:color="auto"/>
              <w:left w:val="nil"/>
              <w:bottom w:val="single" w:sz="4" w:space="0" w:color="auto"/>
              <w:right w:val="single" w:sz="4" w:space="0" w:color="auto"/>
            </w:tcBorders>
            <w:vAlign w:val="center"/>
          </w:tcPr>
          <w:p w:rsidR="00A05C70" w:rsidRPr="00A270A9" w:rsidRDefault="00A05C70" w:rsidP="00A270A9">
            <w:pPr>
              <w:spacing w:line="360" w:lineRule="auto"/>
              <w:jc w:val="both"/>
              <w:rPr>
                <w:i/>
                <w:iCs/>
                <w:sz w:val="20"/>
                <w:szCs w:val="20"/>
              </w:rPr>
            </w:pPr>
            <w:r w:rsidRPr="00A270A9">
              <w:rPr>
                <w:i/>
                <w:iCs/>
                <w:sz w:val="20"/>
                <w:szCs w:val="20"/>
              </w:rPr>
              <w:t>С</w:t>
            </w:r>
            <w:r w:rsidRPr="00A270A9">
              <w:rPr>
                <w:i/>
                <w:iCs/>
                <w:sz w:val="20"/>
                <w:szCs w:val="20"/>
                <w:vertAlign w:val="subscript"/>
              </w:rPr>
              <w:t>ПР</w:t>
            </w:r>
            <w:r w:rsidRPr="00A270A9">
              <w:rPr>
                <w:i/>
                <w:iCs/>
                <w:sz w:val="20"/>
                <w:szCs w:val="20"/>
              </w:rPr>
              <w:t>=Р</w:t>
            </w:r>
            <w:r w:rsidRPr="00A270A9">
              <w:rPr>
                <w:i/>
                <w:iCs/>
                <w:sz w:val="20"/>
                <w:szCs w:val="20"/>
                <w:vertAlign w:val="subscript"/>
              </w:rPr>
              <w:t>М</w:t>
            </w:r>
            <w:r w:rsidRPr="00A270A9">
              <w:rPr>
                <w:i/>
                <w:iCs/>
                <w:sz w:val="20"/>
                <w:szCs w:val="20"/>
              </w:rPr>
              <w:t>+Р</w:t>
            </w:r>
            <w:r w:rsidRPr="00A270A9">
              <w:rPr>
                <w:i/>
                <w:iCs/>
                <w:sz w:val="20"/>
                <w:szCs w:val="20"/>
                <w:vertAlign w:val="subscript"/>
              </w:rPr>
              <w:t>П</w:t>
            </w:r>
            <w:r w:rsidRPr="00A270A9">
              <w:rPr>
                <w:i/>
                <w:iCs/>
                <w:sz w:val="20"/>
                <w:szCs w:val="20"/>
              </w:rPr>
              <w:t>+З</w:t>
            </w:r>
            <w:r w:rsidRPr="00A270A9">
              <w:rPr>
                <w:i/>
                <w:iCs/>
                <w:sz w:val="20"/>
                <w:szCs w:val="20"/>
                <w:vertAlign w:val="subscript"/>
              </w:rPr>
              <w:t>ОСН</w:t>
            </w:r>
            <w:r w:rsidRPr="00A270A9">
              <w:rPr>
                <w:i/>
                <w:iCs/>
                <w:sz w:val="20"/>
                <w:szCs w:val="20"/>
              </w:rPr>
              <w:t>+З</w:t>
            </w:r>
            <w:r w:rsidRPr="00A270A9">
              <w:rPr>
                <w:i/>
                <w:iCs/>
                <w:sz w:val="20"/>
                <w:szCs w:val="20"/>
                <w:vertAlign w:val="subscript"/>
              </w:rPr>
              <w:t>ДОП</w:t>
            </w:r>
            <w:r w:rsidRPr="00A270A9">
              <w:rPr>
                <w:i/>
                <w:iCs/>
                <w:sz w:val="20"/>
                <w:szCs w:val="20"/>
              </w:rPr>
              <w:t>+Р</w:t>
            </w:r>
            <w:r w:rsidRPr="00A270A9">
              <w:rPr>
                <w:i/>
                <w:iCs/>
                <w:sz w:val="20"/>
                <w:szCs w:val="20"/>
                <w:vertAlign w:val="subscript"/>
              </w:rPr>
              <w:t>ф</w:t>
            </w:r>
            <w:r w:rsidRPr="00A270A9">
              <w:rPr>
                <w:i/>
                <w:iCs/>
                <w:sz w:val="20"/>
                <w:szCs w:val="20"/>
              </w:rPr>
              <w:t>+ +Р</w:t>
            </w:r>
            <w:r w:rsidRPr="00A270A9">
              <w:rPr>
                <w:i/>
                <w:iCs/>
                <w:sz w:val="20"/>
                <w:szCs w:val="20"/>
                <w:vertAlign w:val="subscript"/>
              </w:rPr>
              <w:t>Ц</w:t>
            </w:r>
            <w:r w:rsidRPr="00A270A9">
              <w:rPr>
                <w:i/>
                <w:iCs/>
                <w:sz w:val="20"/>
                <w:szCs w:val="20"/>
              </w:rPr>
              <w:t>+Р</w:t>
            </w:r>
            <w:r w:rsidRPr="00A270A9">
              <w:rPr>
                <w:i/>
                <w:iCs/>
                <w:sz w:val="20"/>
                <w:szCs w:val="20"/>
                <w:vertAlign w:val="subscript"/>
              </w:rPr>
              <w:t>ОЗ</w:t>
            </w:r>
            <w:r w:rsidRPr="00A270A9">
              <w:rPr>
                <w:i/>
                <w:iCs/>
                <w:sz w:val="20"/>
                <w:szCs w:val="20"/>
              </w:rPr>
              <w:t>+Ам+</w:t>
            </w:r>
            <w:r w:rsidRPr="00A270A9">
              <w:rPr>
                <w:i/>
                <w:iCs/>
                <w:sz w:val="20"/>
                <w:szCs w:val="20"/>
                <w:lang w:val="en-US"/>
              </w:rPr>
              <w:t>A</w:t>
            </w:r>
            <w:r w:rsidRPr="00A270A9">
              <w:rPr>
                <w:i/>
                <w:iCs/>
                <w:sz w:val="20"/>
                <w:szCs w:val="20"/>
              </w:rPr>
              <w:t>|</w:t>
            </w:r>
            <w:r w:rsidRPr="00A270A9">
              <w:rPr>
                <w:i/>
                <w:iCs/>
                <w:sz w:val="20"/>
                <w:szCs w:val="20"/>
                <w:lang w:val="en-US"/>
              </w:rPr>
              <w:t>N</w:t>
            </w:r>
          </w:p>
        </w:tc>
        <w:tc>
          <w:tcPr>
            <w:tcW w:w="1275" w:type="dxa"/>
            <w:tcBorders>
              <w:top w:val="single" w:sz="4" w:space="0" w:color="auto"/>
              <w:left w:val="nil"/>
              <w:bottom w:val="single" w:sz="4" w:space="0" w:color="auto"/>
              <w:right w:val="single" w:sz="4" w:space="0" w:color="auto"/>
            </w:tcBorders>
            <w:vAlign w:val="center"/>
          </w:tcPr>
          <w:p w:rsidR="00A05C70" w:rsidRPr="00A270A9" w:rsidRDefault="00A05C70" w:rsidP="00A270A9">
            <w:pPr>
              <w:spacing w:line="360" w:lineRule="auto"/>
              <w:jc w:val="both"/>
              <w:rPr>
                <w:sz w:val="20"/>
                <w:szCs w:val="20"/>
              </w:rPr>
            </w:pPr>
            <w:r w:rsidRPr="00A270A9">
              <w:rPr>
                <w:sz w:val="20"/>
                <w:szCs w:val="20"/>
              </w:rPr>
              <w:t>103920</w:t>
            </w:r>
          </w:p>
        </w:tc>
      </w:tr>
      <w:tr w:rsidR="00A05C70" w:rsidRPr="003E2764">
        <w:trPr>
          <w:trHeight w:val="463"/>
          <w:jc w:val="center"/>
        </w:trPr>
        <w:tc>
          <w:tcPr>
            <w:tcW w:w="3827" w:type="dxa"/>
            <w:tcBorders>
              <w:top w:val="single" w:sz="4" w:space="0" w:color="auto"/>
              <w:left w:val="single" w:sz="4" w:space="0" w:color="auto"/>
              <w:bottom w:val="single" w:sz="4" w:space="0" w:color="auto"/>
              <w:right w:val="single" w:sz="4" w:space="0" w:color="auto"/>
            </w:tcBorders>
            <w:vAlign w:val="center"/>
          </w:tcPr>
          <w:p w:rsidR="00A05C70" w:rsidRPr="00A270A9" w:rsidRDefault="00A05C70" w:rsidP="00A270A9">
            <w:pPr>
              <w:spacing w:line="360" w:lineRule="auto"/>
              <w:jc w:val="both"/>
              <w:rPr>
                <w:sz w:val="20"/>
                <w:szCs w:val="20"/>
              </w:rPr>
            </w:pPr>
            <w:r w:rsidRPr="00A270A9">
              <w:rPr>
                <w:sz w:val="20"/>
                <w:szCs w:val="20"/>
              </w:rPr>
              <w:t>Внепроизводственные расходы</w:t>
            </w:r>
          </w:p>
        </w:tc>
        <w:tc>
          <w:tcPr>
            <w:tcW w:w="4395" w:type="dxa"/>
            <w:tcBorders>
              <w:top w:val="single" w:sz="4" w:space="0" w:color="auto"/>
              <w:left w:val="nil"/>
              <w:bottom w:val="single" w:sz="4" w:space="0" w:color="auto"/>
              <w:right w:val="single" w:sz="4" w:space="0" w:color="auto"/>
            </w:tcBorders>
            <w:vAlign w:val="center"/>
          </w:tcPr>
          <w:p w:rsidR="00A05C70" w:rsidRPr="00A270A9" w:rsidRDefault="00A05C70" w:rsidP="00A270A9">
            <w:pPr>
              <w:spacing w:line="360" w:lineRule="auto"/>
              <w:jc w:val="both"/>
              <w:rPr>
                <w:i/>
                <w:iCs/>
                <w:sz w:val="20"/>
                <w:szCs w:val="20"/>
              </w:rPr>
            </w:pPr>
            <w:r w:rsidRPr="00A270A9">
              <w:rPr>
                <w:i/>
                <w:iCs/>
                <w:sz w:val="20"/>
                <w:szCs w:val="20"/>
              </w:rPr>
              <w:t>Р</w:t>
            </w:r>
            <w:r w:rsidRPr="00A270A9">
              <w:rPr>
                <w:i/>
                <w:iCs/>
                <w:sz w:val="20"/>
                <w:szCs w:val="20"/>
                <w:vertAlign w:val="subscript"/>
              </w:rPr>
              <w:t>ВН</w:t>
            </w:r>
            <w:r w:rsidRPr="00A270A9">
              <w:rPr>
                <w:i/>
                <w:iCs/>
                <w:sz w:val="20"/>
                <w:szCs w:val="20"/>
              </w:rPr>
              <w:t>=(Р</w:t>
            </w:r>
            <w:r w:rsidRPr="00A270A9">
              <w:rPr>
                <w:i/>
                <w:iCs/>
                <w:sz w:val="20"/>
                <w:szCs w:val="20"/>
                <w:vertAlign w:val="subscript"/>
              </w:rPr>
              <w:t>Т</w:t>
            </w:r>
            <w:r w:rsidRPr="00A270A9">
              <w:rPr>
                <w:i/>
                <w:iCs/>
                <w:sz w:val="20"/>
                <w:szCs w:val="20"/>
              </w:rPr>
              <w:t>+Р</w:t>
            </w:r>
            <w:r w:rsidRPr="00A270A9">
              <w:rPr>
                <w:i/>
                <w:iCs/>
                <w:sz w:val="20"/>
                <w:szCs w:val="20"/>
                <w:vertAlign w:val="subscript"/>
              </w:rPr>
              <w:t>ТР</w:t>
            </w:r>
            <w:r w:rsidRPr="00A270A9">
              <w:rPr>
                <w:i/>
                <w:iCs/>
                <w:sz w:val="20"/>
                <w:szCs w:val="20"/>
              </w:rPr>
              <w:t>+ С</w:t>
            </w:r>
            <w:r w:rsidRPr="00A270A9">
              <w:rPr>
                <w:i/>
                <w:iCs/>
                <w:sz w:val="20"/>
                <w:szCs w:val="20"/>
                <w:vertAlign w:val="subscript"/>
              </w:rPr>
              <w:t>ПР</w:t>
            </w:r>
            <w:r w:rsidRPr="00A270A9">
              <w:rPr>
                <w:i/>
                <w:iCs/>
                <w:sz w:val="20"/>
                <w:szCs w:val="20"/>
              </w:rPr>
              <w:t>)∙Н</w:t>
            </w:r>
            <w:r w:rsidRPr="00A270A9">
              <w:rPr>
                <w:i/>
                <w:iCs/>
                <w:sz w:val="20"/>
                <w:szCs w:val="20"/>
                <w:vertAlign w:val="subscript"/>
              </w:rPr>
              <w:t>ВН</w:t>
            </w:r>
            <w:r w:rsidRPr="00A270A9">
              <w:rPr>
                <w:i/>
                <w:iCs/>
                <w:sz w:val="20"/>
                <w:szCs w:val="20"/>
              </w:rPr>
              <w:t>/100</w:t>
            </w:r>
          </w:p>
        </w:tc>
        <w:tc>
          <w:tcPr>
            <w:tcW w:w="1275" w:type="dxa"/>
            <w:tcBorders>
              <w:top w:val="single" w:sz="4" w:space="0" w:color="auto"/>
              <w:left w:val="nil"/>
              <w:bottom w:val="single" w:sz="4" w:space="0" w:color="auto"/>
              <w:right w:val="single" w:sz="4" w:space="0" w:color="auto"/>
            </w:tcBorders>
            <w:vAlign w:val="center"/>
          </w:tcPr>
          <w:p w:rsidR="00A05C70" w:rsidRPr="00A270A9" w:rsidRDefault="00A05C70" w:rsidP="00A270A9">
            <w:pPr>
              <w:spacing w:line="360" w:lineRule="auto"/>
              <w:jc w:val="both"/>
              <w:rPr>
                <w:sz w:val="20"/>
                <w:szCs w:val="20"/>
              </w:rPr>
            </w:pPr>
            <w:r w:rsidRPr="00A270A9">
              <w:rPr>
                <w:sz w:val="20"/>
                <w:szCs w:val="20"/>
              </w:rPr>
              <w:t>5400</w:t>
            </w:r>
          </w:p>
        </w:tc>
      </w:tr>
      <w:tr w:rsidR="00A05C70" w:rsidRPr="003E2764">
        <w:trPr>
          <w:trHeight w:val="463"/>
          <w:jc w:val="center"/>
        </w:trPr>
        <w:tc>
          <w:tcPr>
            <w:tcW w:w="3827" w:type="dxa"/>
            <w:tcBorders>
              <w:top w:val="single" w:sz="4" w:space="0" w:color="auto"/>
              <w:left w:val="single" w:sz="4" w:space="0" w:color="auto"/>
              <w:bottom w:val="single" w:sz="4" w:space="0" w:color="auto"/>
              <w:right w:val="single" w:sz="4" w:space="0" w:color="auto"/>
            </w:tcBorders>
            <w:vAlign w:val="center"/>
          </w:tcPr>
          <w:p w:rsidR="00A05C70" w:rsidRPr="00A270A9" w:rsidRDefault="00A05C70" w:rsidP="00A270A9">
            <w:pPr>
              <w:spacing w:line="360" w:lineRule="auto"/>
              <w:jc w:val="both"/>
              <w:rPr>
                <w:sz w:val="20"/>
                <w:szCs w:val="20"/>
              </w:rPr>
            </w:pPr>
            <w:r w:rsidRPr="00A270A9">
              <w:rPr>
                <w:sz w:val="20"/>
                <w:szCs w:val="20"/>
              </w:rPr>
              <w:t>Полная себестоимость</w:t>
            </w:r>
          </w:p>
        </w:tc>
        <w:tc>
          <w:tcPr>
            <w:tcW w:w="4395" w:type="dxa"/>
            <w:tcBorders>
              <w:top w:val="single" w:sz="4" w:space="0" w:color="auto"/>
              <w:left w:val="nil"/>
              <w:bottom w:val="single" w:sz="4" w:space="0" w:color="auto"/>
              <w:right w:val="single" w:sz="4" w:space="0" w:color="auto"/>
            </w:tcBorders>
            <w:vAlign w:val="center"/>
          </w:tcPr>
          <w:p w:rsidR="00A05C70" w:rsidRPr="00A270A9" w:rsidRDefault="00A05C70" w:rsidP="00A270A9">
            <w:pPr>
              <w:spacing w:line="360" w:lineRule="auto"/>
              <w:jc w:val="both"/>
              <w:rPr>
                <w:i/>
                <w:iCs/>
                <w:sz w:val="20"/>
                <w:szCs w:val="20"/>
              </w:rPr>
            </w:pPr>
            <w:r w:rsidRPr="00A270A9">
              <w:rPr>
                <w:i/>
                <w:iCs/>
                <w:sz w:val="20"/>
                <w:szCs w:val="20"/>
              </w:rPr>
              <w:t>С</w:t>
            </w:r>
            <w:r w:rsidRPr="00A270A9">
              <w:rPr>
                <w:i/>
                <w:iCs/>
                <w:sz w:val="20"/>
                <w:szCs w:val="20"/>
                <w:vertAlign w:val="subscript"/>
              </w:rPr>
              <w:t>П</w:t>
            </w:r>
            <w:r w:rsidRPr="00A270A9">
              <w:rPr>
                <w:i/>
                <w:iCs/>
                <w:sz w:val="20"/>
                <w:szCs w:val="20"/>
              </w:rPr>
              <w:t xml:space="preserve"> =С</w:t>
            </w:r>
            <w:r w:rsidRPr="00A270A9">
              <w:rPr>
                <w:i/>
                <w:iCs/>
                <w:sz w:val="20"/>
                <w:szCs w:val="20"/>
                <w:vertAlign w:val="subscript"/>
              </w:rPr>
              <w:t>ПР</w:t>
            </w:r>
            <w:r w:rsidRPr="00A270A9">
              <w:rPr>
                <w:i/>
                <w:iCs/>
                <w:sz w:val="20"/>
                <w:szCs w:val="20"/>
              </w:rPr>
              <w:t>+Р</w:t>
            </w:r>
            <w:r w:rsidRPr="00A270A9">
              <w:rPr>
                <w:i/>
                <w:iCs/>
                <w:sz w:val="20"/>
                <w:szCs w:val="20"/>
                <w:vertAlign w:val="subscript"/>
              </w:rPr>
              <w:t>ВН</w:t>
            </w:r>
          </w:p>
        </w:tc>
        <w:tc>
          <w:tcPr>
            <w:tcW w:w="1275" w:type="dxa"/>
            <w:tcBorders>
              <w:top w:val="single" w:sz="4" w:space="0" w:color="auto"/>
              <w:left w:val="nil"/>
              <w:bottom w:val="single" w:sz="4" w:space="0" w:color="auto"/>
              <w:right w:val="single" w:sz="4" w:space="0" w:color="auto"/>
            </w:tcBorders>
            <w:vAlign w:val="center"/>
          </w:tcPr>
          <w:p w:rsidR="00A05C70" w:rsidRPr="00A270A9" w:rsidRDefault="00A05C70" w:rsidP="00A270A9">
            <w:pPr>
              <w:spacing w:line="360" w:lineRule="auto"/>
              <w:jc w:val="both"/>
              <w:rPr>
                <w:sz w:val="20"/>
                <w:szCs w:val="20"/>
              </w:rPr>
            </w:pPr>
            <w:r w:rsidRPr="00A270A9">
              <w:rPr>
                <w:sz w:val="20"/>
                <w:szCs w:val="20"/>
              </w:rPr>
              <w:t>109320</w:t>
            </w:r>
          </w:p>
        </w:tc>
      </w:tr>
      <w:tr w:rsidR="00A05C70" w:rsidRPr="003E2764">
        <w:trPr>
          <w:trHeight w:val="463"/>
          <w:jc w:val="center"/>
        </w:trPr>
        <w:tc>
          <w:tcPr>
            <w:tcW w:w="3827" w:type="dxa"/>
            <w:tcBorders>
              <w:top w:val="single" w:sz="4" w:space="0" w:color="auto"/>
              <w:left w:val="single" w:sz="4" w:space="0" w:color="auto"/>
              <w:bottom w:val="single" w:sz="4" w:space="0" w:color="auto"/>
              <w:right w:val="single" w:sz="4" w:space="0" w:color="auto"/>
            </w:tcBorders>
            <w:vAlign w:val="center"/>
          </w:tcPr>
          <w:p w:rsidR="00A05C70" w:rsidRPr="00A270A9" w:rsidRDefault="00A05C70" w:rsidP="00A270A9">
            <w:pPr>
              <w:spacing w:line="360" w:lineRule="auto"/>
              <w:jc w:val="both"/>
              <w:rPr>
                <w:sz w:val="20"/>
                <w:szCs w:val="20"/>
              </w:rPr>
            </w:pPr>
            <w:r w:rsidRPr="00A270A9">
              <w:rPr>
                <w:sz w:val="20"/>
                <w:szCs w:val="20"/>
              </w:rPr>
              <w:t>Нормативная прибыль</w:t>
            </w:r>
          </w:p>
        </w:tc>
        <w:tc>
          <w:tcPr>
            <w:tcW w:w="4395" w:type="dxa"/>
            <w:tcBorders>
              <w:top w:val="single" w:sz="4" w:space="0" w:color="auto"/>
              <w:left w:val="nil"/>
              <w:bottom w:val="single" w:sz="4" w:space="0" w:color="auto"/>
              <w:right w:val="single" w:sz="4" w:space="0" w:color="auto"/>
            </w:tcBorders>
            <w:vAlign w:val="center"/>
          </w:tcPr>
          <w:p w:rsidR="00A05C70" w:rsidRPr="00A270A9" w:rsidRDefault="00A05C70" w:rsidP="00A270A9">
            <w:pPr>
              <w:spacing w:line="360" w:lineRule="auto"/>
              <w:jc w:val="both"/>
              <w:rPr>
                <w:i/>
                <w:iCs/>
                <w:sz w:val="20"/>
                <w:szCs w:val="20"/>
              </w:rPr>
            </w:pPr>
            <w:r w:rsidRPr="00A270A9">
              <w:rPr>
                <w:i/>
                <w:iCs/>
                <w:sz w:val="20"/>
                <w:szCs w:val="20"/>
              </w:rPr>
              <w:t>П</w:t>
            </w:r>
            <w:r w:rsidRPr="00A270A9">
              <w:rPr>
                <w:i/>
                <w:iCs/>
                <w:sz w:val="20"/>
                <w:szCs w:val="20"/>
                <w:vertAlign w:val="subscript"/>
              </w:rPr>
              <w:t xml:space="preserve">Н </w:t>
            </w:r>
            <w:r w:rsidRPr="00A270A9">
              <w:rPr>
                <w:i/>
                <w:iCs/>
                <w:sz w:val="20"/>
                <w:szCs w:val="20"/>
              </w:rPr>
              <w:t>=С</w:t>
            </w:r>
            <w:r w:rsidRPr="00A270A9">
              <w:rPr>
                <w:i/>
                <w:iCs/>
                <w:sz w:val="20"/>
                <w:szCs w:val="20"/>
                <w:vertAlign w:val="subscript"/>
              </w:rPr>
              <w:t>П</w:t>
            </w:r>
            <w:r w:rsidRPr="00A270A9">
              <w:rPr>
                <w:i/>
                <w:iCs/>
                <w:sz w:val="20"/>
                <w:szCs w:val="20"/>
              </w:rPr>
              <w:t>∙</w:t>
            </w:r>
            <w:r w:rsidRPr="00A270A9">
              <w:rPr>
                <w:i/>
                <w:iCs/>
                <w:sz w:val="20"/>
                <w:szCs w:val="20"/>
                <w:vertAlign w:val="superscript"/>
              </w:rPr>
              <w:t>.</w:t>
            </w:r>
            <w:r w:rsidRPr="00A270A9">
              <w:rPr>
                <w:i/>
                <w:iCs/>
                <w:sz w:val="20"/>
                <w:szCs w:val="20"/>
              </w:rPr>
              <w:t>Н</w:t>
            </w:r>
            <w:r w:rsidRPr="00A270A9">
              <w:rPr>
                <w:i/>
                <w:iCs/>
                <w:sz w:val="20"/>
                <w:szCs w:val="20"/>
                <w:vertAlign w:val="subscript"/>
              </w:rPr>
              <w:t>П</w:t>
            </w:r>
            <w:r w:rsidRPr="00A270A9">
              <w:rPr>
                <w:i/>
                <w:iCs/>
                <w:sz w:val="20"/>
                <w:szCs w:val="20"/>
              </w:rPr>
              <w:t>/100</w:t>
            </w:r>
          </w:p>
        </w:tc>
        <w:tc>
          <w:tcPr>
            <w:tcW w:w="1275" w:type="dxa"/>
            <w:tcBorders>
              <w:top w:val="single" w:sz="4" w:space="0" w:color="auto"/>
              <w:left w:val="nil"/>
              <w:bottom w:val="single" w:sz="4" w:space="0" w:color="auto"/>
              <w:right w:val="single" w:sz="4" w:space="0" w:color="auto"/>
            </w:tcBorders>
            <w:vAlign w:val="center"/>
          </w:tcPr>
          <w:p w:rsidR="00A05C70" w:rsidRPr="00A270A9" w:rsidRDefault="00A05C70" w:rsidP="00A270A9">
            <w:pPr>
              <w:spacing w:line="360" w:lineRule="auto"/>
              <w:jc w:val="both"/>
              <w:rPr>
                <w:sz w:val="20"/>
                <w:szCs w:val="20"/>
              </w:rPr>
            </w:pPr>
            <w:r w:rsidRPr="00A270A9">
              <w:rPr>
                <w:sz w:val="20"/>
                <w:szCs w:val="20"/>
              </w:rPr>
              <w:t>21870</w:t>
            </w:r>
          </w:p>
        </w:tc>
      </w:tr>
      <w:tr w:rsidR="00A05C70" w:rsidRPr="003E2764">
        <w:trPr>
          <w:trHeight w:val="463"/>
          <w:jc w:val="center"/>
        </w:trPr>
        <w:tc>
          <w:tcPr>
            <w:tcW w:w="3827" w:type="dxa"/>
            <w:tcBorders>
              <w:top w:val="single" w:sz="4" w:space="0" w:color="auto"/>
              <w:left w:val="single" w:sz="4" w:space="0" w:color="auto"/>
              <w:bottom w:val="single" w:sz="4" w:space="0" w:color="auto"/>
              <w:right w:val="single" w:sz="4" w:space="0" w:color="auto"/>
            </w:tcBorders>
            <w:vAlign w:val="center"/>
          </w:tcPr>
          <w:p w:rsidR="00A05C70" w:rsidRPr="00A270A9" w:rsidRDefault="00A05C70" w:rsidP="00A270A9">
            <w:pPr>
              <w:spacing w:line="360" w:lineRule="auto"/>
              <w:jc w:val="both"/>
              <w:rPr>
                <w:sz w:val="20"/>
                <w:szCs w:val="20"/>
              </w:rPr>
            </w:pPr>
            <w:r w:rsidRPr="00A270A9">
              <w:rPr>
                <w:sz w:val="20"/>
                <w:szCs w:val="20"/>
              </w:rPr>
              <w:t>Местные целевые бюджетные фонды</w:t>
            </w:r>
          </w:p>
        </w:tc>
        <w:tc>
          <w:tcPr>
            <w:tcW w:w="4395" w:type="dxa"/>
            <w:tcBorders>
              <w:top w:val="single" w:sz="4" w:space="0" w:color="auto"/>
              <w:left w:val="nil"/>
              <w:bottom w:val="single" w:sz="4" w:space="0" w:color="auto"/>
              <w:right w:val="single" w:sz="4" w:space="0" w:color="auto"/>
            </w:tcBorders>
            <w:vAlign w:val="center"/>
          </w:tcPr>
          <w:p w:rsidR="00A05C70" w:rsidRPr="00A270A9" w:rsidRDefault="00A05C70" w:rsidP="00A270A9">
            <w:pPr>
              <w:spacing w:line="360" w:lineRule="auto"/>
              <w:jc w:val="both"/>
              <w:rPr>
                <w:i/>
                <w:iCs/>
                <w:sz w:val="20"/>
                <w:szCs w:val="20"/>
              </w:rPr>
            </w:pPr>
            <w:r w:rsidRPr="00A270A9">
              <w:rPr>
                <w:i/>
                <w:iCs/>
                <w:sz w:val="20"/>
                <w:szCs w:val="20"/>
              </w:rPr>
              <w:t>Е</w:t>
            </w:r>
            <w:r w:rsidRPr="00A270A9">
              <w:rPr>
                <w:i/>
                <w:iCs/>
                <w:sz w:val="20"/>
                <w:szCs w:val="20"/>
                <w:vertAlign w:val="subscript"/>
              </w:rPr>
              <w:t>МБ</w:t>
            </w:r>
            <w:r w:rsidRPr="00A270A9">
              <w:rPr>
                <w:i/>
                <w:iCs/>
                <w:sz w:val="20"/>
                <w:szCs w:val="20"/>
              </w:rPr>
              <w:t>=(С</w:t>
            </w:r>
            <w:r w:rsidRPr="00A270A9">
              <w:rPr>
                <w:i/>
                <w:iCs/>
                <w:sz w:val="20"/>
                <w:szCs w:val="20"/>
                <w:vertAlign w:val="subscript"/>
              </w:rPr>
              <w:t>П</w:t>
            </w:r>
            <w:r w:rsidRPr="00A270A9">
              <w:rPr>
                <w:i/>
                <w:iCs/>
                <w:sz w:val="20"/>
                <w:szCs w:val="20"/>
              </w:rPr>
              <w:t xml:space="preserve"> + П</w:t>
            </w:r>
            <w:r w:rsidRPr="00A270A9">
              <w:rPr>
                <w:i/>
                <w:iCs/>
                <w:sz w:val="20"/>
                <w:szCs w:val="20"/>
                <w:vertAlign w:val="subscript"/>
              </w:rPr>
              <w:t>Н</w:t>
            </w:r>
            <w:r w:rsidRPr="00A270A9">
              <w:rPr>
                <w:i/>
                <w:iCs/>
                <w:sz w:val="20"/>
                <w:szCs w:val="20"/>
              </w:rPr>
              <w:t>)∙Н</w:t>
            </w:r>
            <w:r w:rsidRPr="00A270A9">
              <w:rPr>
                <w:i/>
                <w:iCs/>
                <w:sz w:val="20"/>
                <w:szCs w:val="20"/>
                <w:vertAlign w:val="subscript"/>
              </w:rPr>
              <w:t>МЦС</w:t>
            </w:r>
            <w:r w:rsidRPr="00A270A9">
              <w:rPr>
                <w:i/>
                <w:iCs/>
                <w:sz w:val="20"/>
                <w:szCs w:val="20"/>
              </w:rPr>
              <w:t>/(100–Н</w:t>
            </w:r>
            <w:r w:rsidRPr="00A270A9">
              <w:rPr>
                <w:i/>
                <w:iCs/>
                <w:sz w:val="20"/>
                <w:szCs w:val="20"/>
                <w:vertAlign w:val="subscript"/>
              </w:rPr>
              <w:t>МЦС</w:t>
            </w:r>
            <w:r w:rsidRPr="00A270A9">
              <w:rPr>
                <w:i/>
                <w:iCs/>
                <w:sz w:val="20"/>
                <w:szCs w:val="20"/>
              </w:rPr>
              <w:t xml:space="preserve"> )</w:t>
            </w:r>
          </w:p>
        </w:tc>
        <w:tc>
          <w:tcPr>
            <w:tcW w:w="1275" w:type="dxa"/>
            <w:tcBorders>
              <w:top w:val="single" w:sz="4" w:space="0" w:color="auto"/>
              <w:left w:val="nil"/>
              <w:bottom w:val="single" w:sz="4" w:space="0" w:color="auto"/>
              <w:right w:val="single" w:sz="4" w:space="0" w:color="auto"/>
            </w:tcBorders>
            <w:vAlign w:val="center"/>
          </w:tcPr>
          <w:p w:rsidR="00A05C70" w:rsidRPr="00A270A9" w:rsidRDefault="00A05C70" w:rsidP="00A270A9">
            <w:pPr>
              <w:spacing w:line="360" w:lineRule="auto"/>
              <w:jc w:val="both"/>
              <w:rPr>
                <w:sz w:val="20"/>
                <w:szCs w:val="20"/>
              </w:rPr>
            </w:pPr>
            <w:r w:rsidRPr="00A270A9">
              <w:rPr>
                <w:sz w:val="20"/>
                <w:szCs w:val="20"/>
              </w:rPr>
              <w:t>4060</w:t>
            </w:r>
          </w:p>
        </w:tc>
      </w:tr>
      <w:tr w:rsidR="00A05C70" w:rsidRPr="003E2764">
        <w:trPr>
          <w:trHeight w:val="463"/>
          <w:jc w:val="center"/>
        </w:trPr>
        <w:tc>
          <w:tcPr>
            <w:tcW w:w="3827" w:type="dxa"/>
            <w:tcBorders>
              <w:top w:val="single" w:sz="4" w:space="0" w:color="auto"/>
              <w:left w:val="single" w:sz="4" w:space="0" w:color="auto"/>
              <w:bottom w:val="single" w:sz="4" w:space="0" w:color="auto"/>
              <w:right w:val="single" w:sz="4" w:space="0" w:color="auto"/>
            </w:tcBorders>
            <w:vAlign w:val="center"/>
          </w:tcPr>
          <w:p w:rsidR="00A05C70" w:rsidRPr="00A270A9" w:rsidRDefault="00A05C70" w:rsidP="00A270A9">
            <w:pPr>
              <w:spacing w:line="360" w:lineRule="auto"/>
              <w:jc w:val="both"/>
              <w:rPr>
                <w:sz w:val="20"/>
                <w:szCs w:val="20"/>
              </w:rPr>
            </w:pPr>
            <w:r w:rsidRPr="00A270A9">
              <w:rPr>
                <w:sz w:val="20"/>
                <w:szCs w:val="20"/>
              </w:rPr>
              <w:t>Отпускная цена без учета НДС</w:t>
            </w:r>
          </w:p>
        </w:tc>
        <w:tc>
          <w:tcPr>
            <w:tcW w:w="4395" w:type="dxa"/>
            <w:tcBorders>
              <w:top w:val="single" w:sz="4" w:space="0" w:color="auto"/>
              <w:left w:val="nil"/>
              <w:bottom w:val="single" w:sz="4" w:space="0" w:color="auto"/>
              <w:right w:val="single" w:sz="4" w:space="0" w:color="auto"/>
            </w:tcBorders>
            <w:vAlign w:val="center"/>
          </w:tcPr>
          <w:p w:rsidR="00A05C70" w:rsidRPr="00A270A9" w:rsidRDefault="00A05C70" w:rsidP="00A270A9">
            <w:pPr>
              <w:spacing w:line="360" w:lineRule="auto"/>
              <w:jc w:val="both"/>
              <w:rPr>
                <w:i/>
                <w:iCs/>
                <w:sz w:val="20"/>
                <w:szCs w:val="20"/>
              </w:rPr>
            </w:pPr>
            <w:r w:rsidRPr="00A270A9">
              <w:rPr>
                <w:i/>
                <w:iCs/>
                <w:sz w:val="20"/>
                <w:szCs w:val="20"/>
              </w:rPr>
              <w:t>Ц = С</w:t>
            </w:r>
            <w:r w:rsidRPr="00A270A9">
              <w:rPr>
                <w:i/>
                <w:iCs/>
                <w:sz w:val="20"/>
                <w:szCs w:val="20"/>
                <w:vertAlign w:val="subscript"/>
              </w:rPr>
              <w:t xml:space="preserve">П </w:t>
            </w:r>
            <w:r w:rsidRPr="00A270A9">
              <w:rPr>
                <w:i/>
                <w:iCs/>
                <w:sz w:val="20"/>
                <w:szCs w:val="20"/>
              </w:rPr>
              <w:t>+П</w:t>
            </w:r>
            <w:r w:rsidRPr="00A270A9">
              <w:rPr>
                <w:i/>
                <w:iCs/>
                <w:sz w:val="20"/>
                <w:szCs w:val="20"/>
                <w:vertAlign w:val="subscript"/>
              </w:rPr>
              <w:t xml:space="preserve">Н </w:t>
            </w:r>
            <w:r w:rsidRPr="00A270A9">
              <w:rPr>
                <w:i/>
                <w:iCs/>
                <w:sz w:val="20"/>
                <w:szCs w:val="20"/>
              </w:rPr>
              <w:t>+Е</w:t>
            </w:r>
            <w:r w:rsidRPr="00A270A9">
              <w:rPr>
                <w:i/>
                <w:iCs/>
                <w:sz w:val="20"/>
                <w:szCs w:val="20"/>
                <w:vertAlign w:val="subscript"/>
              </w:rPr>
              <w:t xml:space="preserve">МБ </w:t>
            </w:r>
          </w:p>
        </w:tc>
        <w:tc>
          <w:tcPr>
            <w:tcW w:w="1275" w:type="dxa"/>
            <w:tcBorders>
              <w:top w:val="single" w:sz="4" w:space="0" w:color="auto"/>
              <w:left w:val="nil"/>
              <w:bottom w:val="single" w:sz="4" w:space="0" w:color="auto"/>
              <w:right w:val="single" w:sz="4" w:space="0" w:color="auto"/>
            </w:tcBorders>
            <w:vAlign w:val="center"/>
          </w:tcPr>
          <w:p w:rsidR="00A05C70" w:rsidRPr="00A270A9" w:rsidRDefault="00A05C70" w:rsidP="00A270A9">
            <w:pPr>
              <w:spacing w:line="360" w:lineRule="auto"/>
              <w:jc w:val="both"/>
              <w:rPr>
                <w:sz w:val="20"/>
                <w:szCs w:val="20"/>
              </w:rPr>
            </w:pPr>
            <w:r w:rsidRPr="00A270A9">
              <w:rPr>
                <w:sz w:val="20"/>
                <w:szCs w:val="20"/>
              </w:rPr>
              <w:t>135250</w:t>
            </w:r>
          </w:p>
        </w:tc>
      </w:tr>
      <w:tr w:rsidR="00A05C70" w:rsidRPr="003E2764">
        <w:trPr>
          <w:trHeight w:val="463"/>
          <w:jc w:val="center"/>
        </w:trPr>
        <w:tc>
          <w:tcPr>
            <w:tcW w:w="3827" w:type="dxa"/>
            <w:tcBorders>
              <w:top w:val="single" w:sz="4" w:space="0" w:color="auto"/>
              <w:left w:val="single" w:sz="4" w:space="0" w:color="auto"/>
              <w:bottom w:val="single" w:sz="4" w:space="0" w:color="auto"/>
              <w:right w:val="single" w:sz="4" w:space="0" w:color="auto"/>
            </w:tcBorders>
            <w:vAlign w:val="center"/>
          </w:tcPr>
          <w:p w:rsidR="00A05C70" w:rsidRPr="00A270A9" w:rsidRDefault="00A05C70" w:rsidP="00A270A9">
            <w:pPr>
              <w:spacing w:line="360" w:lineRule="auto"/>
              <w:jc w:val="both"/>
              <w:rPr>
                <w:sz w:val="20"/>
                <w:szCs w:val="20"/>
              </w:rPr>
            </w:pPr>
            <w:r w:rsidRPr="00A270A9">
              <w:rPr>
                <w:sz w:val="20"/>
                <w:szCs w:val="20"/>
              </w:rPr>
              <w:t>НДС</w:t>
            </w:r>
          </w:p>
        </w:tc>
        <w:tc>
          <w:tcPr>
            <w:tcW w:w="4395" w:type="dxa"/>
            <w:tcBorders>
              <w:top w:val="single" w:sz="4" w:space="0" w:color="auto"/>
              <w:left w:val="nil"/>
              <w:bottom w:val="single" w:sz="4" w:space="0" w:color="auto"/>
              <w:right w:val="single" w:sz="4" w:space="0" w:color="auto"/>
            </w:tcBorders>
            <w:vAlign w:val="center"/>
          </w:tcPr>
          <w:p w:rsidR="00A05C70" w:rsidRPr="00A270A9" w:rsidRDefault="00A05C70" w:rsidP="00A270A9">
            <w:pPr>
              <w:spacing w:line="360" w:lineRule="auto"/>
              <w:jc w:val="both"/>
              <w:rPr>
                <w:i/>
                <w:iCs/>
                <w:sz w:val="20"/>
                <w:szCs w:val="20"/>
              </w:rPr>
            </w:pPr>
            <w:r w:rsidRPr="00A270A9">
              <w:rPr>
                <w:i/>
                <w:iCs/>
                <w:sz w:val="20"/>
                <w:szCs w:val="20"/>
              </w:rPr>
              <w:t>НДС=(С</w:t>
            </w:r>
            <w:r w:rsidRPr="00A270A9">
              <w:rPr>
                <w:i/>
                <w:iCs/>
                <w:sz w:val="20"/>
                <w:szCs w:val="20"/>
                <w:vertAlign w:val="subscript"/>
              </w:rPr>
              <w:t>П</w:t>
            </w:r>
            <w:r w:rsidRPr="00A270A9">
              <w:rPr>
                <w:i/>
                <w:iCs/>
                <w:sz w:val="20"/>
                <w:szCs w:val="20"/>
              </w:rPr>
              <w:t xml:space="preserve"> +П</w:t>
            </w:r>
            <w:r w:rsidRPr="00A270A9">
              <w:rPr>
                <w:i/>
                <w:iCs/>
                <w:sz w:val="20"/>
                <w:szCs w:val="20"/>
                <w:vertAlign w:val="subscript"/>
              </w:rPr>
              <w:t>Н</w:t>
            </w:r>
            <w:r w:rsidRPr="00A270A9">
              <w:rPr>
                <w:i/>
                <w:iCs/>
                <w:sz w:val="20"/>
                <w:szCs w:val="20"/>
              </w:rPr>
              <w:t>+Е</w:t>
            </w:r>
            <w:r w:rsidRPr="00A270A9">
              <w:rPr>
                <w:i/>
                <w:iCs/>
                <w:sz w:val="20"/>
                <w:szCs w:val="20"/>
                <w:vertAlign w:val="subscript"/>
                <w:lang w:val="en-US"/>
              </w:rPr>
              <w:t>M</w:t>
            </w:r>
            <w:r w:rsidRPr="00A270A9">
              <w:rPr>
                <w:i/>
                <w:iCs/>
                <w:sz w:val="20"/>
                <w:szCs w:val="20"/>
                <w:vertAlign w:val="subscript"/>
              </w:rPr>
              <w:t>Б</w:t>
            </w:r>
            <w:r w:rsidRPr="00A270A9">
              <w:rPr>
                <w:i/>
                <w:iCs/>
                <w:sz w:val="20"/>
                <w:szCs w:val="20"/>
              </w:rPr>
              <w:t>)∙Н</w:t>
            </w:r>
            <w:r w:rsidRPr="00A270A9">
              <w:rPr>
                <w:i/>
                <w:iCs/>
                <w:sz w:val="20"/>
                <w:szCs w:val="20"/>
                <w:vertAlign w:val="subscript"/>
              </w:rPr>
              <w:t>НДС</w:t>
            </w:r>
            <w:r w:rsidRPr="00A270A9">
              <w:rPr>
                <w:i/>
                <w:iCs/>
                <w:sz w:val="20"/>
                <w:szCs w:val="20"/>
              </w:rPr>
              <w:t>/100</w:t>
            </w:r>
          </w:p>
        </w:tc>
        <w:tc>
          <w:tcPr>
            <w:tcW w:w="1275" w:type="dxa"/>
            <w:tcBorders>
              <w:top w:val="single" w:sz="4" w:space="0" w:color="auto"/>
              <w:left w:val="nil"/>
              <w:bottom w:val="single" w:sz="4" w:space="0" w:color="auto"/>
              <w:right w:val="single" w:sz="4" w:space="0" w:color="auto"/>
            </w:tcBorders>
            <w:vAlign w:val="center"/>
          </w:tcPr>
          <w:p w:rsidR="00A05C70" w:rsidRPr="00A270A9" w:rsidRDefault="00A05C70" w:rsidP="00A270A9">
            <w:pPr>
              <w:spacing w:line="360" w:lineRule="auto"/>
              <w:jc w:val="both"/>
              <w:rPr>
                <w:sz w:val="20"/>
                <w:szCs w:val="20"/>
              </w:rPr>
            </w:pPr>
            <w:r w:rsidRPr="00A270A9">
              <w:rPr>
                <w:sz w:val="20"/>
                <w:szCs w:val="20"/>
              </w:rPr>
              <w:t>24350</w:t>
            </w:r>
          </w:p>
        </w:tc>
      </w:tr>
      <w:tr w:rsidR="00A05C70" w:rsidRPr="003E2764">
        <w:trPr>
          <w:trHeight w:val="463"/>
          <w:jc w:val="center"/>
        </w:trPr>
        <w:tc>
          <w:tcPr>
            <w:tcW w:w="3827" w:type="dxa"/>
            <w:tcBorders>
              <w:top w:val="single" w:sz="4" w:space="0" w:color="auto"/>
              <w:left w:val="single" w:sz="4" w:space="0" w:color="auto"/>
              <w:bottom w:val="single" w:sz="4" w:space="0" w:color="auto"/>
              <w:right w:val="single" w:sz="4" w:space="0" w:color="auto"/>
            </w:tcBorders>
            <w:vAlign w:val="center"/>
          </w:tcPr>
          <w:p w:rsidR="00A05C70" w:rsidRPr="00A270A9" w:rsidRDefault="00A05C70" w:rsidP="00A270A9">
            <w:pPr>
              <w:spacing w:line="360" w:lineRule="auto"/>
              <w:jc w:val="both"/>
              <w:rPr>
                <w:sz w:val="20"/>
                <w:szCs w:val="20"/>
              </w:rPr>
            </w:pPr>
            <w:r w:rsidRPr="00A270A9">
              <w:rPr>
                <w:sz w:val="20"/>
                <w:szCs w:val="20"/>
              </w:rPr>
              <w:t>Отпускная цена с учетом НДС</w:t>
            </w:r>
          </w:p>
        </w:tc>
        <w:tc>
          <w:tcPr>
            <w:tcW w:w="4395" w:type="dxa"/>
            <w:tcBorders>
              <w:top w:val="single" w:sz="4" w:space="0" w:color="auto"/>
              <w:left w:val="nil"/>
              <w:bottom w:val="single" w:sz="4" w:space="0" w:color="auto"/>
              <w:right w:val="single" w:sz="4" w:space="0" w:color="auto"/>
            </w:tcBorders>
            <w:vAlign w:val="center"/>
          </w:tcPr>
          <w:p w:rsidR="00A05C70" w:rsidRPr="00A270A9" w:rsidRDefault="00A05C70" w:rsidP="00A270A9">
            <w:pPr>
              <w:spacing w:line="360" w:lineRule="auto"/>
              <w:jc w:val="both"/>
              <w:rPr>
                <w:i/>
                <w:iCs/>
                <w:sz w:val="20"/>
                <w:szCs w:val="20"/>
              </w:rPr>
            </w:pPr>
            <w:r w:rsidRPr="00A270A9">
              <w:rPr>
                <w:i/>
                <w:iCs/>
                <w:sz w:val="20"/>
                <w:szCs w:val="20"/>
              </w:rPr>
              <w:t>Ц = С</w:t>
            </w:r>
            <w:r w:rsidRPr="00A270A9">
              <w:rPr>
                <w:i/>
                <w:iCs/>
                <w:sz w:val="20"/>
                <w:szCs w:val="20"/>
                <w:vertAlign w:val="subscript"/>
              </w:rPr>
              <w:t xml:space="preserve">П </w:t>
            </w:r>
            <w:r w:rsidRPr="00A270A9">
              <w:rPr>
                <w:i/>
                <w:iCs/>
                <w:sz w:val="20"/>
                <w:szCs w:val="20"/>
              </w:rPr>
              <w:t>+П</w:t>
            </w:r>
            <w:r w:rsidRPr="00A270A9">
              <w:rPr>
                <w:i/>
                <w:iCs/>
                <w:sz w:val="20"/>
                <w:szCs w:val="20"/>
                <w:vertAlign w:val="subscript"/>
              </w:rPr>
              <w:t xml:space="preserve">Н </w:t>
            </w:r>
            <w:r w:rsidRPr="00A270A9">
              <w:rPr>
                <w:i/>
                <w:iCs/>
                <w:sz w:val="20"/>
                <w:szCs w:val="20"/>
              </w:rPr>
              <w:t>+Е</w:t>
            </w:r>
            <w:r w:rsidRPr="00A270A9">
              <w:rPr>
                <w:i/>
                <w:iCs/>
                <w:sz w:val="20"/>
                <w:szCs w:val="20"/>
                <w:vertAlign w:val="subscript"/>
              </w:rPr>
              <w:t xml:space="preserve">МБ </w:t>
            </w:r>
            <w:r w:rsidRPr="00A270A9">
              <w:rPr>
                <w:i/>
                <w:iCs/>
                <w:sz w:val="20"/>
                <w:szCs w:val="20"/>
              </w:rPr>
              <w:t>+НДС</w:t>
            </w:r>
          </w:p>
        </w:tc>
        <w:tc>
          <w:tcPr>
            <w:tcW w:w="1275" w:type="dxa"/>
            <w:tcBorders>
              <w:top w:val="single" w:sz="4" w:space="0" w:color="auto"/>
              <w:left w:val="nil"/>
              <w:bottom w:val="single" w:sz="4" w:space="0" w:color="auto"/>
              <w:right w:val="single" w:sz="4" w:space="0" w:color="auto"/>
            </w:tcBorders>
            <w:vAlign w:val="center"/>
          </w:tcPr>
          <w:p w:rsidR="00A05C70" w:rsidRPr="00A270A9" w:rsidRDefault="00A05C70" w:rsidP="00A270A9">
            <w:pPr>
              <w:spacing w:line="360" w:lineRule="auto"/>
              <w:jc w:val="both"/>
              <w:rPr>
                <w:sz w:val="20"/>
                <w:szCs w:val="20"/>
              </w:rPr>
            </w:pPr>
            <w:r w:rsidRPr="00A270A9">
              <w:rPr>
                <w:sz w:val="20"/>
                <w:szCs w:val="20"/>
              </w:rPr>
              <w:t>159600</w:t>
            </w:r>
          </w:p>
        </w:tc>
      </w:tr>
    </w:tbl>
    <w:p w:rsidR="00A05C70" w:rsidRPr="003E2764" w:rsidRDefault="00A05C70" w:rsidP="003E2764">
      <w:pPr>
        <w:spacing w:line="360" w:lineRule="auto"/>
        <w:ind w:firstLine="709"/>
        <w:jc w:val="both"/>
        <w:rPr>
          <w:sz w:val="28"/>
          <w:szCs w:val="28"/>
        </w:rPr>
      </w:pPr>
    </w:p>
    <w:p w:rsidR="00A9492C" w:rsidRPr="003E2764" w:rsidRDefault="00A9492C" w:rsidP="003E2764">
      <w:pPr>
        <w:spacing w:line="360" w:lineRule="auto"/>
        <w:ind w:firstLine="709"/>
        <w:jc w:val="both"/>
        <w:rPr>
          <w:sz w:val="28"/>
          <w:szCs w:val="28"/>
        </w:rPr>
      </w:pPr>
      <w:r w:rsidRPr="003E2764">
        <w:rPr>
          <w:sz w:val="28"/>
          <w:szCs w:val="28"/>
        </w:rPr>
        <w:t>Как видно из расчетов проектируемое изделие будет иметь отпускную цену 159600 р., это более чем в 2,5 раза дешевле российских аналогов и в 3 раза дешевле зарубежных аналогов. Данная стоимость преобразователя поспособствует его продвижению на рынке, несмотря на низкие функциональные способности по сравнению с аналогичными моделями конкурентов.</w:t>
      </w:r>
    </w:p>
    <w:p w:rsidR="00BC3784" w:rsidRPr="003E2764" w:rsidRDefault="00BC3784" w:rsidP="003E2764">
      <w:pPr>
        <w:pStyle w:val="2"/>
        <w:spacing w:line="360" w:lineRule="auto"/>
        <w:ind w:firstLine="709"/>
        <w:rPr>
          <w:rFonts w:ascii="Times New Roman" w:hAnsi="Times New Roman" w:cs="Times New Roman"/>
          <w:sz w:val="28"/>
          <w:szCs w:val="28"/>
        </w:rPr>
      </w:pPr>
      <w:r w:rsidRPr="003E2764">
        <w:rPr>
          <w:rFonts w:ascii="Times New Roman" w:hAnsi="Times New Roman" w:cs="Times New Roman"/>
          <w:sz w:val="28"/>
          <w:szCs w:val="28"/>
        </w:rPr>
        <w:br w:type="page"/>
        <w:t>6 ОХРАНА ТРУДА</w:t>
      </w:r>
    </w:p>
    <w:p w:rsidR="00BC3784" w:rsidRPr="003E2764" w:rsidRDefault="00BC3784" w:rsidP="003E2764">
      <w:pPr>
        <w:pStyle w:val="a3"/>
        <w:ind w:firstLine="709"/>
      </w:pPr>
    </w:p>
    <w:p w:rsidR="00BC3784" w:rsidRPr="003E2764" w:rsidRDefault="00BC3784" w:rsidP="003E2764">
      <w:pPr>
        <w:pStyle w:val="a3"/>
        <w:ind w:firstLine="709"/>
      </w:pPr>
      <w:r w:rsidRPr="003E2764">
        <w:t>Для реализации права работника на охрану труда государство обеспечивает организацию охраны труда, осуществление государственного надзора и контроля за соблюдением законодательства по охране труда и ответственность за нарушение требований законодательства.</w:t>
      </w:r>
    </w:p>
    <w:p w:rsidR="00BC3784" w:rsidRPr="003E2764" w:rsidRDefault="00BC3784" w:rsidP="003E2764">
      <w:pPr>
        <w:pStyle w:val="a3"/>
        <w:ind w:firstLine="709"/>
      </w:pPr>
      <w:r w:rsidRPr="003E2764">
        <w:t>Охрана труда – система обеспечения безопасности жизни и здоровья работников, улучшения условий труда в процессе трудовой деятельности, которая включает правовые, социально-экономические, организационные, психофизиологические, санитарно-гигиенические, лечебно-профилактические, реабилитационные и другие мероприятия и средства [15].</w:t>
      </w:r>
    </w:p>
    <w:p w:rsidR="00BC3784" w:rsidRPr="003E2764" w:rsidRDefault="00BC3784" w:rsidP="003E2764">
      <w:pPr>
        <w:pStyle w:val="a3"/>
        <w:ind w:firstLine="709"/>
      </w:pPr>
      <w:r w:rsidRPr="003E2764">
        <w:t>Основная задача охраны труда – обеспечение минимальной угрозы здоровью рабочих с одновременным обеспечением комфорта при максимальной производительности труда.</w:t>
      </w:r>
    </w:p>
    <w:p w:rsidR="00BC3784" w:rsidRPr="003E2764" w:rsidRDefault="00BC3784" w:rsidP="003E2764">
      <w:pPr>
        <w:pStyle w:val="a3"/>
        <w:ind w:firstLine="709"/>
      </w:pPr>
      <w:r w:rsidRPr="003E2764">
        <w:t>Для организации работы и осуществления контроля по охране труда наниматели вводят должность специалиста по охране труда на предприятии или создают соответствующую службу из числа лиц, имеющих необходимую подготовку.</w:t>
      </w:r>
    </w:p>
    <w:p w:rsidR="00BC3784" w:rsidRPr="003E2764" w:rsidRDefault="00BC3784" w:rsidP="003E2764">
      <w:pPr>
        <w:spacing w:line="360" w:lineRule="auto"/>
        <w:ind w:firstLine="709"/>
        <w:jc w:val="both"/>
        <w:rPr>
          <w:sz w:val="28"/>
          <w:szCs w:val="28"/>
        </w:rPr>
      </w:pPr>
      <w:r w:rsidRPr="003E2764">
        <w:rPr>
          <w:sz w:val="28"/>
          <w:szCs w:val="28"/>
        </w:rPr>
        <w:t>Работник, участвующий в разработке и производстве прибора «Частотный преобразователь» подлежит обязательному социальному страхованию нанимателем от несчастных случаев на производстве и профессиональных заболеваний в соответствии с законодательством. Для обеспечения безопасности труда и предупреждения профессиональных заболеваний наниматель обязан организовать проведение предварительных (при поступлении на работу) и периодических (в течение трудовой деятельности) медицинских осмотров работников, занятых на работах с вредными условиями труда.</w:t>
      </w:r>
    </w:p>
    <w:p w:rsidR="00BC3784" w:rsidRPr="003E2764" w:rsidRDefault="00BC3784" w:rsidP="003E2764">
      <w:pPr>
        <w:pStyle w:val="a3"/>
        <w:ind w:firstLine="709"/>
      </w:pPr>
      <w:r w:rsidRPr="003E2764">
        <w:t>На администрацию предприятий, где будет осуществляться проектирование и производство изделия “Частотный преобразователь” возлагается проведение инструктажа рабочих и служащих по технике безопасности, производственной санитарии и противопожарной профилактике. Необходимым является проведение следующих видов инструктажа: вводного (проводится при поступлении на работу); первичного инструктажа на рабочем месте (например, инструктаж по правильному использованию оборудования).</w:t>
      </w:r>
    </w:p>
    <w:p w:rsidR="00BC3784" w:rsidRPr="003E2764" w:rsidRDefault="00BC3784" w:rsidP="003E2764">
      <w:pPr>
        <w:pStyle w:val="a3"/>
        <w:ind w:firstLine="709"/>
      </w:pPr>
      <w:r w:rsidRPr="003E2764">
        <w:t>Права каждого работника на безопасный труд и обязанности нанимателя перед работником по обеспечении безопасных условий труда регламентированы статьями 222-232 [15].</w:t>
      </w:r>
    </w:p>
    <w:p w:rsidR="00BC3784" w:rsidRPr="003E2764" w:rsidRDefault="00BC3784" w:rsidP="003E2764">
      <w:pPr>
        <w:pStyle w:val="a3"/>
        <w:ind w:firstLine="709"/>
      </w:pPr>
    </w:p>
    <w:p w:rsidR="00BC3784" w:rsidRPr="003E2764" w:rsidRDefault="00BC3784" w:rsidP="003E2764">
      <w:pPr>
        <w:pStyle w:val="a3"/>
        <w:ind w:firstLine="709"/>
      </w:pPr>
      <w:r w:rsidRPr="003E2764">
        <w:t>6.1 Производственная санитария</w:t>
      </w:r>
    </w:p>
    <w:p w:rsidR="00BC3784" w:rsidRPr="003E2764" w:rsidRDefault="00BC3784" w:rsidP="003E2764">
      <w:pPr>
        <w:spacing w:line="360" w:lineRule="auto"/>
        <w:ind w:firstLine="709"/>
        <w:jc w:val="both"/>
        <w:rPr>
          <w:sz w:val="28"/>
          <w:szCs w:val="28"/>
        </w:rPr>
      </w:pPr>
    </w:p>
    <w:p w:rsidR="00BC3784" w:rsidRPr="003E2764" w:rsidRDefault="00BC3784" w:rsidP="003E2764">
      <w:pPr>
        <w:pStyle w:val="a3"/>
        <w:ind w:firstLine="709"/>
      </w:pPr>
      <w:r w:rsidRPr="003E2764">
        <w:t xml:space="preserve">При организации работ при проектировании и изготовлении изделия “Частотный преобразователь” необходим комплексный подход к охране труда, образующий в системе управления производством подсистему управления безопасностью труда. </w:t>
      </w:r>
    </w:p>
    <w:p w:rsidR="00BC3784" w:rsidRPr="003E2764" w:rsidRDefault="00BC3784" w:rsidP="003E2764">
      <w:pPr>
        <w:pStyle w:val="a3"/>
        <w:ind w:firstLine="709"/>
      </w:pPr>
      <w:r w:rsidRPr="003E2764">
        <w:t>Рассмотрим вопросы по охране труда в условиях проведения конструкторских работ над разрабатываемым изделием. Работа инженера-конструктора связана с практически постоянной работой за персональным компьютером, и, поэтому, является малоподвижной, предусматривающей большие умственные нагрузки.</w:t>
      </w:r>
    </w:p>
    <w:p w:rsidR="00BC3784" w:rsidRPr="003E2764" w:rsidRDefault="00BC3784" w:rsidP="003E2764">
      <w:pPr>
        <w:pStyle w:val="a3"/>
        <w:ind w:firstLine="709"/>
      </w:pPr>
      <w:r w:rsidRPr="003E2764">
        <w:t>Следует различать опасные и вредные производственные факторы. Опасный производственный фактор – фактор, воздействие которого на работающего при определенных условиях может привести к травме, острому отравлению и другому внезапному резкому ухудшению здоровья и смерти. Если же производственный фактор приводит к заболеванию, снижению работоспособности и (или) отрицательному влиянию на здоровье работника и (или) его потомства, то такой производственный фактор принято считать вредным [16].</w:t>
      </w:r>
    </w:p>
    <w:p w:rsidR="00BC3784" w:rsidRPr="003E2764" w:rsidRDefault="00BC3784" w:rsidP="003E2764">
      <w:pPr>
        <w:spacing w:line="360" w:lineRule="auto"/>
        <w:ind w:firstLine="709"/>
        <w:jc w:val="both"/>
        <w:rPr>
          <w:sz w:val="28"/>
          <w:szCs w:val="28"/>
        </w:rPr>
      </w:pPr>
      <w:r w:rsidRPr="003E2764">
        <w:rPr>
          <w:sz w:val="28"/>
          <w:szCs w:val="28"/>
        </w:rPr>
        <w:t>Опасные и вредные производственные факторы подразделяются по природе действия на следующие группы: физические; химические; биологические; психофизологические.</w:t>
      </w:r>
    </w:p>
    <w:p w:rsidR="00BC3784" w:rsidRPr="003E2764" w:rsidRDefault="00BC3784" w:rsidP="003E2764">
      <w:pPr>
        <w:pStyle w:val="a3"/>
        <w:ind w:firstLine="709"/>
      </w:pPr>
      <w:r w:rsidRPr="003E2764">
        <w:t>Вредными физическими производственными факторами для инженера-конструктора могут стать: повышенная запыленность воздуха рабочей зоны; повышенная или пониженная температура воздуха рабочей зоны; повышенный уровень шума и вибрации; повышенная или пониженная влажность воздуха; повышенный уровень статического электричества; повышенный уровень электромагнитного излучения; повышенная напряженность электрического поля; повышенная напряженность магнитного поля; прямая и отраженная блесткость; недостаточная освещенность рабочей зоны; повышенная яркость света;  пониженная контрастность изображения; повышенная или пониженная ионизация воздуха.</w:t>
      </w:r>
    </w:p>
    <w:p w:rsidR="00BC3784" w:rsidRPr="003E2764" w:rsidRDefault="00BC3784" w:rsidP="003E2764">
      <w:pPr>
        <w:spacing w:line="360" w:lineRule="auto"/>
        <w:ind w:firstLine="709"/>
        <w:jc w:val="both"/>
        <w:rPr>
          <w:sz w:val="28"/>
          <w:szCs w:val="28"/>
        </w:rPr>
      </w:pPr>
      <w:r w:rsidRPr="003E2764">
        <w:rPr>
          <w:sz w:val="28"/>
          <w:szCs w:val="28"/>
        </w:rPr>
        <w:t xml:space="preserve">Среди психофизиологических вредных производственных факторов следует выделить: статический характер рабочей позы; монотонность труда; напряжение зрительных анализаторов; напряжение памяти; умственное перенапряжение. </w:t>
      </w:r>
    </w:p>
    <w:p w:rsidR="00BC3784" w:rsidRPr="003E2764" w:rsidRDefault="00BC3784" w:rsidP="003E2764">
      <w:pPr>
        <w:spacing w:line="360" w:lineRule="auto"/>
        <w:ind w:firstLine="709"/>
        <w:jc w:val="both"/>
        <w:rPr>
          <w:sz w:val="28"/>
          <w:szCs w:val="28"/>
        </w:rPr>
      </w:pPr>
      <w:r w:rsidRPr="003E2764">
        <w:rPr>
          <w:sz w:val="28"/>
          <w:szCs w:val="28"/>
        </w:rPr>
        <w:t xml:space="preserve">Кроме перечисленных выше вредных производственных факторов воздействующих на инженера-конструктора, на рабочего задействованного на производстве устройства «Частотный преобразователь» могут воздействовать вредные факторы. Физические: повышенная или пониженная температура поверхностей оборудования, материалов; повышенный уровень ультразвука; повышенное значение напряжения в электрической цепи, замыкание которой может произойти через тело человека; острые кромки, заусенцы и шероховатость на поверхностях заготовок, инструментов и оборудования. </w:t>
      </w:r>
    </w:p>
    <w:p w:rsidR="00BC3784" w:rsidRPr="003E2764" w:rsidRDefault="00BC3784" w:rsidP="003E2764">
      <w:pPr>
        <w:spacing w:line="360" w:lineRule="auto"/>
        <w:ind w:firstLine="709"/>
        <w:jc w:val="both"/>
        <w:rPr>
          <w:sz w:val="28"/>
          <w:szCs w:val="28"/>
        </w:rPr>
      </w:pPr>
      <w:r w:rsidRPr="003E2764">
        <w:rPr>
          <w:sz w:val="28"/>
          <w:szCs w:val="28"/>
        </w:rPr>
        <w:t>На рабочего также могут воздействовать следующие химические вредные производственные факторы: токсические и раздражающие, которые могут  проникнуть в организм человека через органы дыхания, желудочно-кишечный тракт, кожные покровы и слизистые оболочки. Психофизиологические вредные производственные факторы оказывающие влияние на организм рабочих: монотонность труда; напряжение зрительных анализаторов; физические перегрузки [17].</w:t>
      </w:r>
    </w:p>
    <w:p w:rsidR="00BC3784" w:rsidRPr="003E2764" w:rsidRDefault="00BC3784" w:rsidP="003E2764">
      <w:pPr>
        <w:pStyle w:val="a3"/>
        <w:ind w:firstLine="709"/>
      </w:pPr>
      <w:r w:rsidRPr="003E2764">
        <w:t>Исходя из перечисленных вредных производственных факторов, можно сформулировать общие требования к организации работы, направленные на снижение вредного воздействия на здоровье инженера-конструктора и производственного рабочего. При этом большое внимание следует уделять первичному инструктажу каждого работника на рабочем месте с практическим показом безопасных приемов и методов труда.</w:t>
      </w:r>
    </w:p>
    <w:p w:rsidR="00BC3784" w:rsidRPr="003E2764" w:rsidRDefault="00BC3784" w:rsidP="003E2764">
      <w:pPr>
        <w:pStyle w:val="a3"/>
        <w:ind w:firstLine="709"/>
      </w:pPr>
      <w:r w:rsidRPr="003E2764">
        <w:t>Создание благоприятных условий труда, исключающих утомление зрительных анализаторов, возможно только при правильно спроектированной осветительной системе. Необходимая освещенность рабочего места инженера конструктора-технолога – 250-300 лк, что позволяет избежать быстрого утомления зрения и способствует повышению производительности труда. Наиболее целесообразной следует считать комбинированную систему освещения рабочего места: к общему освещению добавляется местное освещение, концентрирующее световой поток на рабочее место (поверхность стола для инженера-конструктора, сборщика либо лицевую панель изделия для оператора). Расположение, вид и количество осветительных приборов следует выбирать из условия достижения заданного светового потока при конкретной конфигурации помещения по рекомендациям [</w:t>
      </w:r>
      <w:r w:rsidR="00CE36B5" w:rsidRPr="003E2764">
        <w:t>18</w:t>
      </w:r>
      <w:r w:rsidRPr="003E2764">
        <w:t>].</w:t>
      </w:r>
    </w:p>
    <w:p w:rsidR="00BC3784" w:rsidRPr="003E2764" w:rsidRDefault="00BC3784" w:rsidP="003E2764">
      <w:pPr>
        <w:pStyle w:val="a3"/>
        <w:ind w:firstLine="709"/>
      </w:pPr>
      <w:r w:rsidRPr="003E2764">
        <w:t xml:space="preserve">Метеорологические условия или микроклимат в производственных условиях определяется следующими параметрами: температурой воздуха, влажностью, скоростью движения воздуха на рабочем месте. Система отопления и кондиционирования рабочего помещения инженера-конструктора должна быть спроектирована для поддержания оптимальных условий для категории работ «1а» (производимые сидя и сопровождающиеся незначительным физическим напряжением) значений параметров микроклимата: для холодного периода года – температура воздуха </w:t>
      </w:r>
      <w:r w:rsidR="00097E2C" w:rsidRPr="003E2764">
        <w:t xml:space="preserve">от 22 до </w:t>
      </w:r>
      <w:r w:rsidRPr="003E2764">
        <w:t xml:space="preserve">24 єС; влажность </w:t>
      </w:r>
      <w:r w:rsidR="00097E2C" w:rsidRPr="003E2764">
        <w:t xml:space="preserve">от 40 до </w:t>
      </w:r>
      <w:r w:rsidRPr="003E2764">
        <w:t xml:space="preserve">60 %; скорость движения воздуха 0,1 м/с; для теплого периода года – температура воздуха </w:t>
      </w:r>
      <w:r w:rsidR="00097E2C" w:rsidRPr="003E2764">
        <w:t xml:space="preserve">от 23 до </w:t>
      </w:r>
      <w:r w:rsidRPr="003E2764">
        <w:t xml:space="preserve">25 єС; влажность </w:t>
      </w:r>
      <w:r w:rsidR="00097E2C" w:rsidRPr="003E2764">
        <w:t xml:space="preserve">от 40 до </w:t>
      </w:r>
      <w:r w:rsidRPr="003E2764">
        <w:t>60 %; скорость движения воздуха 0,1 м/с.</w:t>
      </w:r>
    </w:p>
    <w:p w:rsidR="00BC3784" w:rsidRPr="003E2764" w:rsidRDefault="00BC3784" w:rsidP="003E2764">
      <w:pPr>
        <w:pStyle w:val="a3"/>
        <w:ind w:firstLine="709"/>
      </w:pPr>
      <w:r w:rsidRPr="003E2764">
        <w:t xml:space="preserve">При производстве частотного преобразователя выполняются </w:t>
      </w:r>
      <w:r w:rsidRPr="003E2764">
        <w:rPr>
          <w:rFonts w:eastAsia="MS Mincho"/>
        </w:rPr>
        <w:t>физические работы средней тяжести  категории «2а» (</w:t>
      </w:r>
      <w:r w:rsidRPr="003E2764">
        <w:t>связанные с постоянной ходьбой, перемещением мелких (до одного килограмма) изделий или предметов в положении стоя или сидя и требующие определенного физического напряжения</w:t>
      </w:r>
      <w:r w:rsidRPr="003E2764">
        <w:rPr>
          <w:rFonts w:eastAsia="MS Mincho"/>
        </w:rPr>
        <w:t>).Значения параметров микроклимата:</w:t>
      </w:r>
      <w:r w:rsidRPr="003E2764">
        <w:t xml:space="preserve"> для холодного периода года – допустимая температура воздуха </w:t>
      </w:r>
      <w:r w:rsidR="00097E2C" w:rsidRPr="003E2764">
        <w:t xml:space="preserve">от 18 до </w:t>
      </w:r>
      <w:r w:rsidRPr="003E2764">
        <w:t xml:space="preserve">23 єС; оптимальная температура воздуха </w:t>
      </w:r>
      <w:r w:rsidR="00097E2C" w:rsidRPr="003E2764">
        <w:t xml:space="preserve">от 18 от </w:t>
      </w:r>
      <w:r w:rsidRPr="003E2764">
        <w:t xml:space="preserve">20 єС; допустимая  влажность </w:t>
      </w:r>
      <w:r w:rsidR="00097E2C" w:rsidRPr="003E2764">
        <w:t xml:space="preserve">от 40 до </w:t>
      </w:r>
      <w:r w:rsidRPr="003E2764">
        <w:t xml:space="preserve">60 %; допустимая скорость движения воздуха 0,3 м/с; оптимальная скорость движения воздуха 0,2 м/с; для теплого периода года – допустимая температура воздуха </w:t>
      </w:r>
      <w:r w:rsidR="00097E2C" w:rsidRPr="003E2764">
        <w:t xml:space="preserve">от </w:t>
      </w:r>
      <w:r w:rsidRPr="003E2764">
        <w:t>18</w:t>
      </w:r>
      <w:r w:rsidR="00097E2C" w:rsidRPr="003E2764">
        <w:t xml:space="preserve"> до </w:t>
      </w:r>
      <w:r w:rsidRPr="003E2764">
        <w:t xml:space="preserve">27 єС; оптимальная температура воздуха </w:t>
      </w:r>
      <w:r w:rsidR="00097E2C" w:rsidRPr="003E2764">
        <w:t xml:space="preserve">от </w:t>
      </w:r>
      <w:r w:rsidRPr="003E2764">
        <w:t>21</w:t>
      </w:r>
      <w:r w:rsidR="00097E2C" w:rsidRPr="003E2764">
        <w:t xml:space="preserve"> до </w:t>
      </w:r>
      <w:r w:rsidRPr="003E2764">
        <w:t xml:space="preserve">23 єС; влажность </w:t>
      </w:r>
      <w:r w:rsidR="00097E2C" w:rsidRPr="003E2764">
        <w:t xml:space="preserve">от </w:t>
      </w:r>
      <w:r w:rsidRPr="003E2764">
        <w:t>40</w:t>
      </w:r>
      <w:r w:rsidR="00097E2C" w:rsidRPr="003E2764">
        <w:t xml:space="preserve"> до </w:t>
      </w:r>
      <w:r w:rsidRPr="003E2764">
        <w:t>60 %; скорость движения воздуха 0,3 м/с. [</w:t>
      </w:r>
      <w:r w:rsidR="00CE36B5" w:rsidRPr="003E2764">
        <w:t>19</w:t>
      </w:r>
      <w:r w:rsidRPr="003E2764">
        <w:t>].</w:t>
      </w:r>
    </w:p>
    <w:p w:rsidR="00BC3784" w:rsidRPr="003E2764" w:rsidRDefault="00BC3784" w:rsidP="003E2764">
      <w:pPr>
        <w:pStyle w:val="a3"/>
        <w:ind w:firstLine="709"/>
      </w:pPr>
      <w:r w:rsidRPr="003E2764">
        <w:t>Для поддержания метеорологических параметров микроклимата используются системы кондиционирования, отопления.</w:t>
      </w:r>
    </w:p>
    <w:p w:rsidR="00BC3784" w:rsidRPr="003E2764" w:rsidRDefault="00BC3784" w:rsidP="003E2764">
      <w:pPr>
        <w:pStyle w:val="3"/>
        <w:widowControl w:val="0"/>
        <w:spacing w:before="0" w:beforeAutospacing="0" w:after="0" w:afterAutospacing="0" w:line="360" w:lineRule="auto"/>
        <w:ind w:firstLine="709"/>
        <w:jc w:val="both"/>
        <w:rPr>
          <w:b w:val="0"/>
          <w:bCs w:val="0"/>
          <w:sz w:val="28"/>
          <w:szCs w:val="28"/>
        </w:rPr>
      </w:pPr>
      <w:r w:rsidRPr="003E2764">
        <w:rPr>
          <w:b w:val="0"/>
          <w:bCs w:val="0"/>
          <w:sz w:val="28"/>
          <w:szCs w:val="28"/>
        </w:rPr>
        <w:t xml:space="preserve">В условиях производства, при сборке частотного преобразователя, будут использоваться такие потенциально опасные для здоровья рабочих операции как пайка, покраска, лакирование, склеивание и отмывка изделий в спирто-нефрасовой смеси. Поэтому на организм возможны воздействия паров вредных веществ (свинец, этиловый спирт, органические растворители и т.д.). </w:t>
      </w:r>
    </w:p>
    <w:p w:rsidR="00BC3784" w:rsidRPr="003E2764" w:rsidRDefault="00BC3784" w:rsidP="003E2764">
      <w:pPr>
        <w:pStyle w:val="a3"/>
        <w:ind w:firstLine="709"/>
        <w:rPr>
          <w:rFonts w:eastAsia="MS Mincho"/>
        </w:rPr>
      </w:pPr>
      <w:r w:rsidRPr="003E2764">
        <w:rPr>
          <w:rFonts w:eastAsia="MS Mincho"/>
        </w:rPr>
        <w:t>Нормы ПДК вредных веществ в воздухе приведены в таблице 6.1</w:t>
      </w:r>
      <w:r w:rsidRPr="003E2764">
        <w:t>.</w:t>
      </w:r>
    </w:p>
    <w:p w:rsidR="00BC3784" w:rsidRPr="003E2764" w:rsidRDefault="00A270A9" w:rsidP="003E2764">
      <w:pPr>
        <w:spacing w:line="360" w:lineRule="auto"/>
        <w:ind w:firstLine="709"/>
        <w:jc w:val="both"/>
        <w:rPr>
          <w:sz w:val="28"/>
          <w:szCs w:val="28"/>
        </w:rPr>
      </w:pPr>
      <w:r>
        <w:rPr>
          <w:sz w:val="28"/>
          <w:szCs w:val="28"/>
        </w:rPr>
        <w:br w:type="page"/>
      </w:r>
      <w:r w:rsidR="00BC3784" w:rsidRPr="003E2764">
        <w:rPr>
          <w:sz w:val="28"/>
          <w:szCs w:val="28"/>
        </w:rPr>
        <w:t>Таблица 6.1</w:t>
      </w:r>
      <w:r w:rsidR="00097E2C" w:rsidRPr="003E2764">
        <w:rPr>
          <w:sz w:val="28"/>
          <w:szCs w:val="28"/>
        </w:rPr>
        <w:t xml:space="preserve"> - ПДК вредных веществ в воздухе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2"/>
        <w:gridCol w:w="3190"/>
        <w:gridCol w:w="3088"/>
      </w:tblGrid>
      <w:tr w:rsidR="00BC3784" w:rsidRPr="003E2764">
        <w:tc>
          <w:tcPr>
            <w:tcW w:w="3082" w:type="dxa"/>
            <w:vAlign w:val="center"/>
          </w:tcPr>
          <w:p w:rsidR="00BC3784" w:rsidRPr="003E2764" w:rsidRDefault="00BC3784" w:rsidP="003E2764">
            <w:pPr>
              <w:spacing w:line="360" w:lineRule="auto"/>
              <w:ind w:firstLine="709"/>
              <w:jc w:val="both"/>
              <w:rPr>
                <w:rFonts w:eastAsia="MS Mincho"/>
                <w:sz w:val="28"/>
                <w:szCs w:val="28"/>
              </w:rPr>
            </w:pPr>
            <w:r w:rsidRPr="003E2764">
              <w:rPr>
                <w:rFonts w:eastAsia="MS Mincho"/>
                <w:sz w:val="28"/>
                <w:szCs w:val="28"/>
              </w:rPr>
              <w:t>Вещество</w:t>
            </w:r>
          </w:p>
        </w:tc>
        <w:tc>
          <w:tcPr>
            <w:tcW w:w="3190" w:type="dxa"/>
            <w:vAlign w:val="center"/>
          </w:tcPr>
          <w:p w:rsidR="00BC3784" w:rsidRPr="003E2764" w:rsidRDefault="00BC3784" w:rsidP="003E2764">
            <w:pPr>
              <w:spacing w:line="360" w:lineRule="auto"/>
              <w:ind w:firstLine="709"/>
              <w:jc w:val="both"/>
              <w:rPr>
                <w:rFonts w:eastAsia="MS Mincho"/>
                <w:sz w:val="28"/>
                <w:szCs w:val="28"/>
              </w:rPr>
            </w:pPr>
            <w:r w:rsidRPr="003E2764">
              <w:rPr>
                <w:rFonts w:eastAsia="MS Mincho"/>
                <w:sz w:val="28"/>
                <w:szCs w:val="28"/>
              </w:rPr>
              <w:t>Значение ПДК, мг/м3</w:t>
            </w:r>
          </w:p>
        </w:tc>
        <w:tc>
          <w:tcPr>
            <w:tcW w:w="3088" w:type="dxa"/>
            <w:vAlign w:val="center"/>
          </w:tcPr>
          <w:p w:rsidR="00BC3784" w:rsidRPr="003E2764" w:rsidRDefault="00BC3784" w:rsidP="003E2764">
            <w:pPr>
              <w:spacing w:line="360" w:lineRule="auto"/>
              <w:ind w:firstLine="709"/>
              <w:jc w:val="both"/>
              <w:rPr>
                <w:rFonts w:eastAsia="MS Mincho"/>
                <w:sz w:val="28"/>
                <w:szCs w:val="28"/>
              </w:rPr>
            </w:pPr>
            <w:r w:rsidRPr="003E2764">
              <w:rPr>
                <w:rFonts w:eastAsia="MS Mincho"/>
                <w:sz w:val="28"/>
                <w:szCs w:val="28"/>
              </w:rPr>
              <w:t>Класс опасности</w:t>
            </w:r>
          </w:p>
        </w:tc>
      </w:tr>
      <w:tr w:rsidR="00BC3784" w:rsidRPr="003E2764">
        <w:tc>
          <w:tcPr>
            <w:tcW w:w="3082" w:type="dxa"/>
            <w:vAlign w:val="center"/>
          </w:tcPr>
          <w:p w:rsidR="00BC3784" w:rsidRPr="003E2764" w:rsidRDefault="00BC3784" w:rsidP="003E2764">
            <w:pPr>
              <w:spacing w:line="360" w:lineRule="auto"/>
              <w:ind w:firstLine="709"/>
              <w:jc w:val="both"/>
              <w:rPr>
                <w:rFonts w:eastAsia="MS Mincho"/>
                <w:sz w:val="28"/>
                <w:szCs w:val="28"/>
              </w:rPr>
            </w:pPr>
            <w:r w:rsidRPr="003E2764">
              <w:rPr>
                <w:rFonts w:eastAsia="MS Mincho"/>
                <w:sz w:val="28"/>
                <w:szCs w:val="28"/>
              </w:rPr>
              <w:t>Канифоль</w:t>
            </w:r>
          </w:p>
        </w:tc>
        <w:tc>
          <w:tcPr>
            <w:tcW w:w="3190" w:type="dxa"/>
            <w:vAlign w:val="center"/>
          </w:tcPr>
          <w:p w:rsidR="00BC3784" w:rsidRPr="003E2764" w:rsidRDefault="00BC3784" w:rsidP="003E2764">
            <w:pPr>
              <w:spacing w:line="360" w:lineRule="auto"/>
              <w:ind w:firstLine="709"/>
              <w:jc w:val="both"/>
              <w:rPr>
                <w:rFonts w:eastAsia="MS Mincho"/>
                <w:sz w:val="28"/>
                <w:szCs w:val="28"/>
              </w:rPr>
            </w:pPr>
            <w:r w:rsidRPr="003E2764">
              <w:rPr>
                <w:rFonts w:eastAsia="MS Mincho"/>
                <w:sz w:val="28"/>
                <w:szCs w:val="28"/>
              </w:rPr>
              <w:t>6</w:t>
            </w:r>
          </w:p>
        </w:tc>
        <w:tc>
          <w:tcPr>
            <w:tcW w:w="3088" w:type="dxa"/>
            <w:vAlign w:val="center"/>
          </w:tcPr>
          <w:p w:rsidR="00BC3784" w:rsidRPr="003E2764" w:rsidRDefault="00BC3784" w:rsidP="003E2764">
            <w:pPr>
              <w:spacing w:line="360" w:lineRule="auto"/>
              <w:ind w:firstLine="709"/>
              <w:jc w:val="both"/>
              <w:rPr>
                <w:rFonts w:eastAsia="MS Mincho"/>
                <w:sz w:val="28"/>
                <w:szCs w:val="28"/>
              </w:rPr>
            </w:pPr>
            <w:r w:rsidRPr="003E2764">
              <w:rPr>
                <w:rFonts w:eastAsia="MS Mincho"/>
                <w:sz w:val="28"/>
                <w:szCs w:val="28"/>
              </w:rPr>
              <w:t>3</w:t>
            </w:r>
          </w:p>
        </w:tc>
      </w:tr>
      <w:tr w:rsidR="00BC3784" w:rsidRPr="003E2764">
        <w:tc>
          <w:tcPr>
            <w:tcW w:w="3082" w:type="dxa"/>
            <w:vAlign w:val="center"/>
          </w:tcPr>
          <w:p w:rsidR="00BC3784" w:rsidRPr="003E2764" w:rsidRDefault="00BC3784" w:rsidP="003E2764">
            <w:pPr>
              <w:spacing w:line="360" w:lineRule="auto"/>
              <w:ind w:firstLine="709"/>
              <w:jc w:val="both"/>
              <w:rPr>
                <w:rFonts w:eastAsia="MS Mincho"/>
                <w:sz w:val="28"/>
                <w:szCs w:val="28"/>
              </w:rPr>
            </w:pPr>
            <w:r w:rsidRPr="003E2764">
              <w:rPr>
                <w:rFonts w:eastAsia="MS Mincho"/>
                <w:sz w:val="28"/>
                <w:szCs w:val="28"/>
              </w:rPr>
              <w:t>Свинец</w:t>
            </w:r>
          </w:p>
        </w:tc>
        <w:tc>
          <w:tcPr>
            <w:tcW w:w="3190" w:type="dxa"/>
            <w:vAlign w:val="center"/>
          </w:tcPr>
          <w:p w:rsidR="00BC3784" w:rsidRPr="003E2764" w:rsidRDefault="00BC3784" w:rsidP="003E2764">
            <w:pPr>
              <w:spacing w:line="360" w:lineRule="auto"/>
              <w:ind w:firstLine="709"/>
              <w:jc w:val="both"/>
              <w:rPr>
                <w:rFonts w:eastAsia="MS Mincho"/>
                <w:sz w:val="28"/>
                <w:szCs w:val="28"/>
              </w:rPr>
            </w:pPr>
            <w:r w:rsidRPr="003E2764">
              <w:rPr>
                <w:rFonts w:eastAsia="MS Mincho"/>
                <w:sz w:val="28"/>
                <w:szCs w:val="28"/>
              </w:rPr>
              <w:t>0.01</w:t>
            </w:r>
          </w:p>
        </w:tc>
        <w:tc>
          <w:tcPr>
            <w:tcW w:w="3088" w:type="dxa"/>
            <w:vAlign w:val="center"/>
          </w:tcPr>
          <w:p w:rsidR="00BC3784" w:rsidRPr="003E2764" w:rsidRDefault="00BC3784" w:rsidP="003E2764">
            <w:pPr>
              <w:spacing w:line="360" w:lineRule="auto"/>
              <w:ind w:firstLine="709"/>
              <w:jc w:val="both"/>
              <w:rPr>
                <w:rFonts w:eastAsia="MS Mincho"/>
                <w:sz w:val="28"/>
                <w:szCs w:val="28"/>
              </w:rPr>
            </w:pPr>
            <w:r w:rsidRPr="003E2764">
              <w:rPr>
                <w:rFonts w:eastAsia="MS Mincho"/>
                <w:sz w:val="28"/>
                <w:szCs w:val="28"/>
              </w:rPr>
              <w:t>1</w:t>
            </w:r>
          </w:p>
        </w:tc>
      </w:tr>
      <w:tr w:rsidR="00BC3784" w:rsidRPr="003E2764">
        <w:tc>
          <w:tcPr>
            <w:tcW w:w="3082" w:type="dxa"/>
            <w:vAlign w:val="center"/>
          </w:tcPr>
          <w:p w:rsidR="00BC3784" w:rsidRPr="003E2764" w:rsidRDefault="00BC3784" w:rsidP="003E2764">
            <w:pPr>
              <w:spacing w:line="360" w:lineRule="auto"/>
              <w:ind w:firstLine="709"/>
              <w:jc w:val="both"/>
              <w:rPr>
                <w:rFonts w:eastAsia="MS Mincho"/>
                <w:sz w:val="28"/>
                <w:szCs w:val="28"/>
              </w:rPr>
            </w:pPr>
            <w:r w:rsidRPr="003E2764">
              <w:rPr>
                <w:sz w:val="28"/>
                <w:szCs w:val="28"/>
              </w:rPr>
              <w:t>Спирт этиловый</w:t>
            </w:r>
          </w:p>
        </w:tc>
        <w:tc>
          <w:tcPr>
            <w:tcW w:w="3190" w:type="dxa"/>
            <w:vAlign w:val="center"/>
          </w:tcPr>
          <w:p w:rsidR="00BC3784" w:rsidRPr="003E2764" w:rsidRDefault="00BC3784" w:rsidP="003E2764">
            <w:pPr>
              <w:spacing w:line="360" w:lineRule="auto"/>
              <w:ind w:firstLine="709"/>
              <w:jc w:val="both"/>
              <w:rPr>
                <w:rFonts w:eastAsia="MS Mincho"/>
                <w:sz w:val="28"/>
                <w:szCs w:val="28"/>
              </w:rPr>
            </w:pPr>
            <w:r w:rsidRPr="003E2764">
              <w:rPr>
                <w:rFonts w:eastAsia="MS Mincho"/>
                <w:sz w:val="28"/>
                <w:szCs w:val="28"/>
              </w:rPr>
              <w:t>1000</w:t>
            </w:r>
          </w:p>
        </w:tc>
        <w:tc>
          <w:tcPr>
            <w:tcW w:w="3088" w:type="dxa"/>
            <w:vAlign w:val="center"/>
          </w:tcPr>
          <w:p w:rsidR="00BC3784" w:rsidRPr="003E2764" w:rsidRDefault="00BC3784" w:rsidP="003E2764">
            <w:pPr>
              <w:spacing w:line="360" w:lineRule="auto"/>
              <w:ind w:firstLine="709"/>
              <w:jc w:val="both"/>
              <w:rPr>
                <w:rFonts w:eastAsia="MS Mincho"/>
                <w:sz w:val="28"/>
                <w:szCs w:val="28"/>
              </w:rPr>
            </w:pPr>
            <w:r w:rsidRPr="003E2764">
              <w:rPr>
                <w:rFonts w:eastAsia="MS Mincho"/>
                <w:sz w:val="28"/>
                <w:szCs w:val="28"/>
              </w:rPr>
              <w:t>4</w:t>
            </w:r>
          </w:p>
        </w:tc>
      </w:tr>
      <w:tr w:rsidR="00BC3784" w:rsidRPr="003E2764">
        <w:tc>
          <w:tcPr>
            <w:tcW w:w="3082" w:type="dxa"/>
            <w:vAlign w:val="center"/>
          </w:tcPr>
          <w:p w:rsidR="00BC3784" w:rsidRPr="003E2764" w:rsidRDefault="00BC3784" w:rsidP="003E2764">
            <w:pPr>
              <w:spacing w:line="360" w:lineRule="auto"/>
              <w:ind w:firstLine="709"/>
              <w:jc w:val="both"/>
              <w:rPr>
                <w:sz w:val="28"/>
                <w:szCs w:val="28"/>
              </w:rPr>
            </w:pPr>
            <w:r w:rsidRPr="003E2764">
              <w:rPr>
                <w:sz w:val="28"/>
                <w:szCs w:val="28"/>
              </w:rPr>
              <w:t>Нефрас</w:t>
            </w:r>
          </w:p>
        </w:tc>
        <w:tc>
          <w:tcPr>
            <w:tcW w:w="3190" w:type="dxa"/>
            <w:vAlign w:val="center"/>
          </w:tcPr>
          <w:p w:rsidR="00BC3784" w:rsidRPr="003E2764" w:rsidRDefault="00BC3784" w:rsidP="003E2764">
            <w:pPr>
              <w:spacing w:line="360" w:lineRule="auto"/>
              <w:ind w:firstLine="709"/>
              <w:jc w:val="both"/>
              <w:rPr>
                <w:rFonts w:eastAsia="MS Mincho"/>
                <w:sz w:val="28"/>
                <w:szCs w:val="28"/>
              </w:rPr>
            </w:pPr>
            <w:r w:rsidRPr="003E2764">
              <w:rPr>
                <w:rFonts w:eastAsia="MS Mincho"/>
                <w:sz w:val="28"/>
                <w:szCs w:val="28"/>
              </w:rPr>
              <w:t>100</w:t>
            </w:r>
          </w:p>
        </w:tc>
        <w:tc>
          <w:tcPr>
            <w:tcW w:w="3088" w:type="dxa"/>
            <w:vAlign w:val="center"/>
          </w:tcPr>
          <w:p w:rsidR="00BC3784" w:rsidRPr="003E2764" w:rsidRDefault="00BC3784" w:rsidP="003E2764">
            <w:pPr>
              <w:spacing w:line="360" w:lineRule="auto"/>
              <w:ind w:firstLine="709"/>
              <w:jc w:val="both"/>
              <w:rPr>
                <w:rFonts w:eastAsia="MS Mincho"/>
                <w:sz w:val="28"/>
                <w:szCs w:val="28"/>
              </w:rPr>
            </w:pPr>
            <w:r w:rsidRPr="003E2764">
              <w:rPr>
                <w:rFonts w:eastAsia="MS Mincho"/>
                <w:sz w:val="28"/>
                <w:szCs w:val="28"/>
              </w:rPr>
              <w:t>4</w:t>
            </w:r>
          </w:p>
        </w:tc>
      </w:tr>
    </w:tbl>
    <w:p w:rsidR="00BC3784" w:rsidRPr="003E2764" w:rsidRDefault="00BC3784" w:rsidP="003E2764">
      <w:pPr>
        <w:pStyle w:val="a3"/>
        <w:ind w:firstLine="709"/>
      </w:pPr>
    </w:p>
    <w:p w:rsidR="00BC3784" w:rsidRPr="003E2764" w:rsidRDefault="00BC3784" w:rsidP="003E2764">
      <w:pPr>
        <w:pStyle w:val="a3"/>
        <w:ind w:firstLine="709"/>
      </w:pPr>
      <w:r w:rsidRPr="003E2764">
        <w:t>На таких рабочих местах необходимо наличие местной вытяжной вентиляции, дополнительно к общей приточно-вытяжной вентиляции в здании цеха. Местная вентиляция должна быть выполнена в виде воронок, которые должны быть удалены от места работы на расстояние не более 250–300 мм, внутренняя скорость воздуха в сечении воронки размером 200</w:t>
      </w:r>
      <w:r w:rsidRPr="003E2764">
        <w:sym w:font="Symbol" w:char="F0B4"/>
      </w:r>
      <w:r w:rsidRPr="003E2764">
        <w:t xml:space="preserve">400 мм должна составлять примерно </w:t>
      </w:r>
      <w:r w:rsidR="00097E2C" w:rsidRPr="003E2764">
        <w:t xml:space="preserve">от </w:t>
      </w:r>
      <w:r w:rsidRPr="003E2764">
        <w:t>2,5</w:t>
      </w:r>
      <w:r w:rsidR="00097E2C" w:rsidRPr="003E2764">
        <w:t xml:space="preserve"> до </w:t>
      </w:r>
      <w:r w:rsidRPr="003E2764">
        <w:t>3,0 м/с [</w:t>
      </w:r>
      <w:r w:rsidR="00CE36B5" w:rsidRPr="003E2764">
        <w:t>20</w:t>
      </w:r>
      <w:r w:rsidRPr="003E2764">
        <w:t xml:space="preserve">]. В предлагаемом технологическом процессе кроме общей приточно-вытяжной вентиляции в здании цеха используется автономная вентиляционная система Arm'Evac фирмы </w:t>
      </w:r>
      <w:r w:rsidRPr="003E2764">
        <w:rPr>
          <w:lang w:val="en-US"/>
        </w:rPr>
        <w:t>OSTEC</w:t>
      </w:r>
      <w:r w:rsidRPr="003E2764">
        <w:t>.</w:t>
      </w:r>
    </w:p>
    <w:p w:rsidR="00BC3784" w:rsidRPr="003E2764" w:rsidRDefault="00BC3784" w:rsidP="003E2764">
      <w:pPr>
        <w:spacing w:line="360" w:lineRule="auto"/>
        <w:ind w:firstLine="709"/>
        <w:jc w:val="both"/>
        <w:rPr>
          <w:sz w:val="28"/>
          <w:szCs w:val="28"/>
        </w:rPr>
      </w:pPr>
    </w:p>
    <w:p w:rsidR="00BC3784" w:rsidRPr="003E2764" w:rsidRDefault="00BC3784" w:rsidP="003E2764">
      <w:pPr>
        <w:pStyle w:val="3"/>
        <w:widowControl w:val="0"/>
        <w:spacing w:before="0" w:beforeAutospacing="0" w:after="0" w:afterAutospacing="0" w:line="360" w:lineRule="auto"/>
        <w:ind w:firstLine="709"/>
        <w:jc w:val="both"/>
        <w:rPr>
          <w:b w:val="0"/>
          <w:bCs w:val="0"/>
          <w:sz w:val="28"/>
          <w:szCs w:val="28"/>
        </w:rPr>
      </w:pPr>
      <w:r w:rsidRPr="003E2764">
        <w:rPr>
          <w:b w:val="0"/>
          <w:bCs w:val="0"/>
          <w:sz w:val="28"/>
          <w:szCs w:val="28"/>
        </w:rPr>
        <w:t>6.2 Промышленная безопасность</w:t>
      </w:r>
    </w:p>
    <w:p w:rsidR="00BC3784" w:rsidRPr="003E2764" w:rsidRDefault="00BC3784" w:rsidP="003E2764">
      <w:pPr>
        <w:pStyle w:val="3"/>
        <w:widowControl w:val="0"/>
        <w:spacing w:before="0" w:beforeAutospacing="0" w:after="0" w:afterAutospacing="0" w:line="360" w:lineRule="auto"/>
        <w:ind w:firstLine="709"/>
        <w:jc w:val="both"/>
        <w:rPr>
          <w:sz w:val="28"/>
          <w:szCs w:val="28"/>
        </w:rPr>
      </w:pPr>
    </w:p>
    <w:p w:rsidR="00BC3784" w:rsidRPr="003E2764" w:rsidRDefault="00BC3784" w:rsidP="003E2764">
      <w:pPr>
        <w:pStyle w:val="3"/>
        <w:widowControl w:val="0"/>
        <w:spacing w:before="0" w:beforeAutospacing="0" w:after="0" w:afterAutospacing="0" w:line="360" w:lineRule="auto"/>
        <w:ind w:firstLine="709"/>
        <w:jc w:val="both"/>
        <w:rPr>
          <w:b w:val="0"/>
          <w:bCs w:val="0"/>
          <w:sz w:val="28"/>
          <w:szCs w:val="28"/>
        </w:rPr>
      </w:pPr>
      <w:r w:rsidRPr="003E2764">
        <w:rPr>
          <w:b w:val="0"/>
          <w:bCs w:val="0"/>
          <w:sz w:val="28"/>
          <w:szCs w:val="28"/>
        </w:rPr>
        <w:t xml:space="preserve">К основному источнику опасности при проведении конструкторских разработок следует отнести опасность поражения электрическим током от неисправного электрооборудования. </w:t>
      </w:r>
    </w:p>
    <w:p w:rsidR="00BC3784" w:rsidRPr="003E2764" w:rsidRDefault="00BC3784" w:rsidP="003E2764">
      <w:pPr>
        <w:tabs>
          <w:tab w:val="left" w:pos="0"/>
        </w:tabs>
        <w:spacing w:line="360" w:lineRule="auto"/>
        <w:ind w:firstLine="709"/>
        <w:jc w:val="both"/>
        <w:rPr>
          <w:sz w:val="28"/>
          <w:szCs w:val="28"/>
        </w:rPr>
      </w:pPr>
      <w:r w:rsidRPr="003E2764">
        <w:rPr>
          <w:sz w:val="28"/>
          <w:szCs w:val="28"/>
        </w:rPr>
        <w:t>Электробезопасность должна обеспечиваться:   конструкцией электроустановок, техническими способами и средствами защиты, организационными и техническими мероприятиями.</w:t>
      </w:r>
    </w:p>
    <w:p w:rsidR="00BC3784" w:rsidRPr="003E2764" w:rsidRDefault="00BC3784" w:rsidP="003E2764">
      <w:pPr>
        <w:tabs>
          <w:tab w:val="left" w:pos="0"/>
        </w:tabs>
        <w:spacing w:line="360" w:lineRule="auto"/>
        <w:ind w:firstLine="709"/>
        <w:jc w:val="both"/>
        <w:rPr>
          <w:sz w:val="28"/>
          <w:szCs w:val="28"/>
        </w:rPr>
      </w:pPr>
      <w:r w:rsidRPr="003E2764">
        <w:rPr>
          <w:sz w:val="28"/>
          <w:szCs w:val="28"/>
        </w:rPr>
        <w:t>Электроустановки и их части должны быть выполнены таким образом, чтобы работающие не подвергались опасным и вредным воздействиям электрического тока и электромагнитных полей, и соответствовать требованиям электробезопасности.</w:t>
      </w:r>
    </w:p>
    <w:p w:rsidR="00BC3784" w:rsidRPr="003E2764" w:rsidRDefault="00BC3784" w:rsidP="003E2764">
      <w:pPr>
        <w:spacing w:line="360" w:lineRule="auto"/>
        <w:ind w:firstLine="709"/>
        <w:jc w:val="both"/>
        <w:rPr>
          <w:sz w:val="28"/>
          <w:szCs w:val="28"/>
        </w:rPr>
      </w:pPr>
      <w:r w:rsidRPr="003E2764">
        <w:rPr>
          <w:sz w:val="28"/>
          <w:szCs w:val="28"/>
        </w:rPr>
        <w:t>Для обеспечения защиты от поражения электрическим током при прикосновении к металлическим нетоковедущим частям, которые могут оказаться под напряжением в результате повреждения изоляции, применяют следующие способы:   защитное заземление, зануление, выравнивание потенциала, система защитных проводов, защитное отключение, изоляция нетоковедущих частей,  электрическое разделение сети,  малое напряжение,  контроль изоляции, компенсация токов замыкания на землю, средства индивидуальной защиты</w:t>
      </w:r>
      <w:r w:rsidRPr="003E2764">
        <w:rPr>
          <w:rFonts w:eastAsia="MS Mincho"/>
          <w:sz w:val="28"/>
          <w:szCs w:val="28"/>
        </w:rPr>
        <w:t xml:space="preserve"> [</w:t>
      </w:r>
      <w:r w:rsidR="00CE36B5" w:rsidRPr="003E2764">
        <w:rPr>
          <w:rFonts w:eastAsia="MS Mincho"/>
          <w:sz w:val="28"/>
          <w:szCs w:val="28"/>
        </w:rPr>
        <w:t>21</w:t>
      </w:r>
      <w:r w:rsidRPr="003E2764">
        <w:rPr>
          <w:rFonts w:eastAsia="MS Mincho"/>
          <w:sz w:val="28"/>
          <w:szCs w:val="28"/>
        </w:rPr>
        <w:t>]</w:t>
      </w:r>
      <w:r w:rsidRPr="003E2764">
        <w:rPr>
          <w:sz w:val="28"/>
          <w:szCs w:val="28"/>
        </w:rPr>
        <w:t>.</w:t>
      </w:r>
    </w:p>
    <w:p w:rsidR="00BC3784" w:rsidRPr="003E2764" w:rsidRDefault="00BC3784" w:rsidP="003E2764">
      <w:pPr>
        <w:pStyle w:val="3"/>
        <w:tabs>
          <w:tab w:val="left" w:pos="3024"/>
        </w:tabs>
        <w:spacing w:before="0" w:beforeAutospacing="0" w:after="0" w:afterAutospacing="0" w:line="360" w:lineRule="auto"/>
        <w:ind w:firstLine="709"/>
        <w:jc w:val="both"/>
        <w:rPr>
          <w:b w:val="0"/>
          <w:bCs w:val="0"/>
          <w:sz w:val="28"/>
          <w:szCs w:val="28"/>
        </w:rPr>
      </w:pPr>
      <w:r w:rsidRPr="003E2764">
        <w:rPr>
          <w:b w:val="0"/>
          <w:bCs w:val="0"/>
          <w:sz w:val="28"/>
          <w:szCs w:val="28"/>
        </w:rPr>
        <w:t>При разработке устройства инженер-конструктор обязан выполнять следующие требования безопасности при работе с ПК. Перед началом работы с ПК работник обязан: проветрить рабочее помещение; проверить устойчивость положения оборудования на рабочем столе, отсутствие видимых повреждений оборудования, дискет в дисководе системного блока, исправность и целостность питающих и соединительных кабелей, разъемов и штепсельных соединений, защитного заземления (зануления), исправность мебели; отрегулировать положение стола, стула (кресла), подставки для ног, клавиатуры, экрана монитора, освещенность на рабочем месте. При необходимости включить местное освещение; протереть поверхность экрана монитора, защитного фильтра (при его наличии) сухой мягкой тканевой салфеткой; убедиться в отсутствии отражений на экране монитора, встречного светового потока; включить оборудование ПК в электрическую сеть, соблюдая следующую последовательность: стабилизатор напряжения (если он используется), блок бесперебойного питания, периферийные устройства (принтер, монитор, сканер и другие устройства), системный блок.</w:t>
      </w:r>
    </w:p>
    <w:p w:rsidR="00BC3784" w:rsidRPr="003E2764" w:rsidRDefault="00BC3784" w:rsidP="003E2764">
      <w:pPr>
        <w:pStyle w:val="3"/>
        <w:tabs>
          <w:tab w:val="left" w:pos="3024"/>
        </w:tabs>
        <w:spacing w:before="0" w:beforeAutospacing="0" w:after="0" w:afterAutospacing="0" w:line="360" w:lineRule="auto"/>
        <w:ind w:firstLine="709"/>
        <w:jc w:val="both"/>
        <w:rPr>
          <w:b w:val="0"/>
          <w:bCs w:val="0"/>
          <w:sz w:val="28"/>
          <w:szCs w:val="28"/>
        </w:rPr>
      </w:pPr>
      <w:r w:rsidRPr="003E2764">
        <w:rPr>
          <w:b w:val="0"/>
          <w:bCs w:val="0"/>
          <w:sz w:val="28"/>
          <w:szCs w:val="28"/>
        </w:rPr>
        <w:t>Во время работы с ПК работник обязан: соблюдать требования охраны труда, установленные настоящей инструкцией; содержать в порядке и чистоте свое рабочее место; держать открытыми вентиляционные отверстия оборудования; соблюдать оптимальное расстояние от экрана монитора до глаз.</w:t>
      </w:r>
    </w:p>
    <w:p w:rsidR="00BC3784" w:rsidRPr="003E2764" w:rsidRDefault="00BC3784" w:rsidP="003E2764">
      <w:pPr>
        <w:pStyle w:val="ConsNormal"/>
        <w:widowControl/>
        <w:tabs>
          <w:tab w:val="left" w:pos="3024"/>
        </w:tabs>
        <w:spacing w:line="360" w:lineRule="auto"/>
        <w:ind w:firstLine="709"/>
        <w:jc w:val="both"/>
        <w:rPr>
          <w:rFonts w:ascii="Times New Roman" w:hAnsi="Times New Roman" w:cs="Times New Roman"/>
          <w:sz w:val="28"/>
          <w:szCs w:val="28"/>
        </w:rPr>
      </w:pPr>
      <w:r w:rsidRPr="003E2764">
        <w:rPr>
          <w:rFonts w:ascii="Times New Roman" w:hAnsi="Times New Roman" w:cs="Times New Roman"/>
          <w:sz w:val="28"/>
          <w:szCs w:val="28"/>
        </w:rPr>
        <w:t>Работу за экраном монитора следует периодически прерывать на регламентированные перерывы, которые устанавливаются для обеспечения работоспособности и сохранения здоровья, или заменять другой работой с целью сокращения рабочей нагрузки у экрана.</w:t>
      </w:r>
    </w:p>
    <w:p w:rsidR="00BC3784" w:rsidRPr="003E2764" w:rsidRDefault="00BC3784" w:rsidP="003E2764">
      <w:pPr>
        <w:pStyle w:val="ConsNormal"/>
        <w:widowControl/>
        <w:tabs>
          <w:tab w:val="left" w:pos="3024"/>
        </w:tabs>
        <w:spacing w:line="360" w:lineRule="auto"/>
        <w:ind w:firstLine="709"/>
        <w:jc w:val="both"/>
        <w:rPr>
          <w:rFonts w:ascii="Times New Roman" w:hAnsi="Times New Roman" w:cs="Times New Roman"/>
          <w:sz w:val="28"/>
          <w:szCs w:val="28"/>
        </w:rPr>
      </w:pPr>
      <w:r w:rsidRPr="003E2764">
        <w:rPr>
          <w:rFonts w:ascii="Times New Roman" w:hAnsi="Times New Roman" w:cs="Times New Roman"/>
          <w:sz w:val="28"/>
          <w:szCs w:val="28"/>
        </w:rPr>
        <w:t>С целью уменьшения отрицательного влияния монотонности необходимо применять чередование операций.</w:t>
      </w:r>
    </w:p>
    <w:p w:rsidR="00BC3784" w:rsidRPr="003E2764" w:rsidRDefault="00BC3784" w:rsidP="003E2764">
      <w:pPr>
        <w:pStyle w:val="ConsNormal"/>
        <w:widowControl/>
        <w:tabs>
          <w:tab w:val="left" w:pos="3024"/>
        </w:tabs>
        <w:spacing w:line="360" w:lineRule="auto"/>
        <w:ind w:firstLine="709"/>
        <w:jc w:val="both"/>
        <w:rPr>
          <w:rFonts w:ascii="Times New Roman" w:hAnsi="Times New Roman" w:cs="Times New Roman"/>
          <w:sz w:val="28"/>
          <w:szCs w:val="28"/>
        </w:rPr>
      </w:pPr>
      <w:r w:rsidRPr="003E2764">
        <w:rPr>
          <w:rFonts w:ascii="Times New Roman" w:hAnsi="Times New Roman" w:cs="Times New Roman"/>
          <w:sz w:val="28"/>
          <w:szCs w:val="28"/>
        </w:rPr>
        <w:t>При работе с текстовой информацией следует отдавать предпочтение физиологически наиболее оптимальному режиму представления черных символов на белом фоне.</w:t>
      </w:r>
    </w:p>
    <w:p w:rsidR="00BC3784" w:rsidRPr="003E2764" w:rsidRDefault="00BC3784" w:rsidP="003E2764">
      <w:pPr>
        <w:pStyle w:val="ConsNormal"/>
        <w:widowControl/>
        <w:tabs>
          <w:tab w:val="left" w:pos="3024"/>
        </w:tabs>
        <w:spacing w:line="360" w:lineRule="auto"/>
        <w:ind w:firstLine="709"/>
        <w:jc w:val="both"/>
        <w:rPr>
          <w:rFonts w:ascii="Times New Roman" w:hAnsi="Times New Roman" w:cs="Times New Roman"/>
          <w:sz w:val="28"/>
          <w:szCs w:val="28"/>
        </w:rPr>
      </w:pPr>
      <w:r w:rsidRPr="003E2764">
        <w:rPr>
          <w:rFonts w:ascii="Times New Roman" w:hAnsi="Times New Roman" w:cs="Times New Roman"/>
          <w:sz w:val="28"/>
          <w:szCs w:val="28"/>
        </w:rPr>
        <w:t>Не следует оставлять оборудование включенным без наблюдения. При необходимости прекращения на некоторое время работы корректно закрываются все активные задачи и оборудование выключается.</w:t>
      </w:r>
    </w:p>
    <w:p w:rsidR="00BC3784" w:rsidRPr="003E2764" w:rsidRDefault="00BC3784" w:rsidP="003E2764">
      <w:pPr>
        <w:pStyle w:val="ConsNormal"/>
        <w:widowControl/>
        <w:tabs>
          <w:tab w:val="left" w:pos="3024"/>
        </w:tabs>
        <w:spacing w:line="360" w:lineRule="auto"/>
        <w:ind w:firstLine="709"/>
        <w:jc w:val="both"/>
        <w:rPr>
          <w:rFonts w:ascii="Times New Roman" w:hAnsi="Times New Roman" w:cs="Times New Roman"/>
          <w:sz w:val="28"/>
          <w:szCs w:val="28"/>
        </w:rPr>
      </w:pPr>
      <w:r w:rsidRPr="003E2764">
        <w:rPr>
          <w:rFonts w:ascii="Times New Roman" w:hAnsi="Times New Roman" w:cs="Times New Roman"/>
          <w:sz w:val="28"/>
          <w:szCs w:val="28"/>
        </w:rPr>
        <w:t xml:space="preserve">При работе с ПК не разрешается: при включенном питании прикасаться к панелям с разъемами оборудования, разъемам питающих и соединительных кабелей, экрану монитора, загромождать верхние панели оборудования, рабочее место бумагами, посторонними предметами, производить переключения, отключение питания во время выполнения активной задачи, допускать попадание влаги на поверхность оборудования, включать сильно охлажденное (принесенное с улицы в зимнее время) оборудование, производить самостоятельно вскрытие и ремонт оборудования; вытирать пыль на включенном оборудовании; допускать нахождение вблизи оборудования посторонних лиц. </w:t>
      </w:r>
    </w:p>
    <w:p w:rsidR="00BC3784" w:rsidRPr="003E2764" w:rsidRDefault="00BC3784" w:rsidP="003E2764">
      <w:pPr>
        <w:pStyle w:val="ConsNormal"/>
        <w:widowControl/>
        <w:tabs>
          <w:tab w:val="left" w:pos="3024"/>
        </w:tabs>
        <w:spacing w:line="360" w:lineRule="auto"/>
        <w:ind w:firstLine="709"/>
        <w:jc w:val="both"/>
        <w:rPr>
          <w:rFonts w:ascii="Times New Roman" w:hAnsi="Times New Roman" w:cs="Times New Roman"/>
          <w:sz w:val="28"/>
          <w:szCs w:val="28"/>
        </w:rPr>
      </w:pPr>
      <w:r w:rsidRPr="003E2764">
        <w:rPr>
          <w:rFonts w:ascii="Times New Roman" w:hAnsi="Times New Roman" w:cs="Times New Roman"/>
          <w:sz w:val="28"/>
          <w:szCs w:val="28"/>
        </w:rPr>
        <w:t>По окончании работы работник обязан: корректно закрыть все активные задачи, при наличии дискеты в дисководе извлечь ее, выключить питание системного блока, выключить питание всех периферийных устройств, отключить блок бесперебойного питания, отключить стабилизатор напряжения (если он используется), отключить питающий кабель от сети, осмотреть и привести в порядок рабочее место, о неисправностях оборудования и других замечаниях по работе с ПК сообщить непосредственному руководителю или лицам, осуществляющим техническое обслуживание оборудования, при необходимости вымыть с мылом руки [</w:t>
      </w:r>
      <w:r w:rsidR="00CE36B5" w:rsidRPr="003E2764">
        <w:rPr>
          <w:rFonts w:ascii="Times New Roman" w:hAnsi="Times New Roman" w:cs="Times New Roman"/>
          <w:sz w:val="28"/>
          <w:szCs w:val="28"/>
        </w:rPr>
        <w:t>22</w:t>
      </w:r>
      <w:r w:rsidRPr="003E2764">
        <w:rPr>
          <w:rFonts w:ascii="Times New Roman" w:hAnsi="Times New Roman" w:cs="Times New Roman"/>
          <w:sz w:val="28"/>
          <w:szCs w:val="28"/>
        </w:rPr>
        <w:t>].</w:t>
      </w:r>
    </w:p>
    <w:p w:rsidR="00BC3784" w:rsidRPr="003E2764" w:rsidRDefault="00BC3784" w:rsidP="003E2764">
      <w:pPr>
        <w:pStyle w:val="21"/>
        <w:tabs>
          <w:tab w:val="left" w:pos="3024"/>
        </w:tabs>
        <w:spacing w:after="0" w:line="360" w:lineRule="auto"/>
        <w:ind w:left="0" w:firstLine="709"/>
        <w:jc w:val="both"/>
        <w:rPr>
          <w:sz w:val="28"/>
          <w:szCs w:val="28"/>
        </w:rPr>
      </w:pPr>
      <w:r w:rsidRPr="003E2764">
        <w:rPr>
          <w:sz w:val="28"/>
          <w:szCs w:val="28"/>
        </w:rPr>
        <w:t>На участке сборки и монтажа частотного преобразователя производится пайка ИК-нагревом, волной припоя и пайка электропаяльником. Рассмотрим технику безопасности при выполнении паяльных работ этими устройствами.</w:t>
      </w:r>
    </w:p>
    <w:p w:rsidR="00BC3784" w:rsidRPr="003E2764" w:rsidRDefault="00BC3784" w:rsidP="003E2764">
      <w:pPr>
        <w:pStyle w:val="a3"/>
        <w:tabs>
          <w:tab w:val="left" w:pos="3024"/>
        </w:tabs>
        <w:ind w:firstLine="709"/>
      </w:pPr>
      <w:r w:rsidRPr="003E2764">
        <w:t>При проведении паяльных работ паяльником необходимо:</w:t>
      </w:r>
    </w:p>
    <w:p w:rsidR="00BC3784" w:rsidRPr="003E2764" w:rsidRDefault="00BC3784" w:rsidP="003E2764">
      <w:pPr>
        <w:pStyle w:val="a3"/>
        <w:widowControl w:val="0"/>
        <w:numPr>
          <w:ilvl w:val="0"/>
          <w:numId w:val="20"/>
        </w:numPr>
        <w:tabs>
          <w:tab w:val="clear" w:pos="1980"/>
          <w:tab w:val="num" w:pos="1080"/>
          <w:tab w:val="left" w:pos="3024"/>
        </w:tabs>
        <w:ind w:left="0" w:firstLine="709"/>
      </w:pPr>
      <w:r w:rsidRPr="003E2764">
        <w:t>контролировать температуру стержня электропаяльника не менее двух  раз в смену перед началом работы и после перерыва, а также после его замены или заточки с отметкой в журнале или графике;</w:t>
      </w:r>
    </w:p>
    <w:p w:rsidR="00BC3784" w:rsidRPr="003E2764" w:rsidRDefault="00BC3784" w:rsidP="003E2764">
      <w:pPr>
        <w:pStyle w:val="a3"/>
        <w:widowControl w:val="0"/>
        <w:numPr>
          <w:ilvl w:val="0"/>
          <w:numId w:val="20"/>
        </w:numPr>
        <w:tabs>
          <w:tab w:val="clear" w:pos="1980"/>
          <w:tab w:val="num" w:pos="1080"/>
          <w:tab w:val="left" w:pos="3024"/>
        </w:tabs>
        <w:ind w:left="0" w:firstLine="709"/>
      </w:pPr>
      <w:r w:rsidRPr="003E2764">
        <w:t>рабочую часть жала паяльника необходимо периодически очищать от нагара, она должна быть облужена и иметь ровную поверхность без заусенцев и раковин;</w:t>
      </w:r>
    </w:p>
    <w:p w:rsidR="00BC3784" w:rsidRPr="003E2764" w:rsidRDefault="00BC3784" w:rsidP="003E2764">
      <w:pPr>
        <w:pStyle w:val="a3"/>
        <w:widowControl w:val="0"/>
        <w:numPr>
          <w:ilvl w:val="0"/>
          <w:numId w:val="20"/>
        </w:numPr>
        <w:tabs>
          <w:tab w:val="clear" w:pos="1980"/>
          <w:tab w:val="num" w:pos="1080"/>
          <w:tab w:val="left" w:pos="3024"/>
        </w:tabs>
        <w:ind w:left="0" w:firstLine="709"/>
      </w:pPr>
      <w:r w:rsidRPr="003E2764">
        <w:t xml:space="preserve">очищать паяльное жало необходимо с помощью канифоли и бязи. снимать заусенцы и раковины с жала с помощью напильника на специальном рабочем месте. </w:t>
      </w:r>
    </w:p>
    <w:p w:rsidR="00BC3784" w:rsidRPr="003E2764" w:rsidRDefault="00BC3784" w:rsidP="003E2764">
      <w:pPr>
        <w:pStyle w:val="a3"/>
        <w:tabs>
          <w:tab w:val="left" w:pos="3024"/>
        </w:tabs>
        <w:ind w:firstLine="709"/>
      </w:pPr>
      <w:r w:rsidRPr="003E2764">
        <w:t>При пайке электрическим паяльником запрещается:</w:t>
      </w:r>
    </w:p>
    <w:p w:rsidR="00BC3784" w:rsidRPr="003E2764" w:rsidRDefault="00BC3784" w:rsidP="003E2764">
      <w:pPr>
        <w:pStyle w:val="a3"/>
        <w:widowControl w:val="0"/>
        <w:numPr>
          <w:ilvl w:val="0"/>
          <w:numId w:val="21"/>
        </w:numPr>
        <w:tabs>
          <w:tab w:val="clear" w:pos="1980"/>
          <w:tab w:val="left" w:pos="1080"/>
          <w:tab w:val="num" w:pos="1260"/>
          <w:tab w:val="left" w:pos="3024"/>
        </w:tabs>
        <w:ind w:left="0" w:firstLine="709"/>
      </w:pPr>
      <w:r w:rsidRPr="003E2764">
        <w:t xml:space="preserve">в производственных условиях использовать для питания электропаяльника сеть напряжением выше 30В. </w:t>
      </w:r>
    </w:p>
    <w:p w:rsidR="00BC3784" w:rsidRPr="003E2764" w:rsidRDefault="00BC3784" w:rsidP="003E2764">
      <w:pPr>
        <w:pStyle w:val="a3"/>
        <w:widowControl w:val="0"/>
        <w:numPr>
          <w:ilvl w:val="0"/>
          <w:numId w:val="21"/>
        </w:numPr>
        <w:tabs>
          <w:tab w:val="clear" w:pos="1980"/>
          <w:tab w:val="left" w:pos="1080"/>
          <w:tab w:val="num" w:pos="1260"/>
          <w:tab w:val="left" w:pos="3024"/>
        </w:tabs>
        <w:ind w:left="0" w:firstLine="709"/>
      </w:pPr>
      <w:r w:rsidRPr="003E2764">
        <w:t>вытаскивать из штепсельной розетки электропаяльник за шнур, чтобы избежать обрыва шнура, возникновения короткого замыкания и попадания под опасное напряжение.</w:t>
      </w:r>
    </w:p>
    <w:p w:rsidR="00BC3784" w:rsidRPr="003E2764" w:rsidRDefault="00BC3784" w:rsidP="003E2764">
      <w:pPr>
        <w:pStyle w:val="a3"/>
        <w:widowControl w:val="0"/>
        <w:numPr>
          <w:ilvl w:val="0"/>
          <w:numId w:val="21"/>
        </w:numPr>
        <w:tabs>
          <w:tab w:val="clear" w:pos="1980"/>
          <w:tab w:val="left" w:pos="1080"/>
          <w:tab w:val="num" w:pos="1260"/>
          <w:tab w:val="left" w:pos="3024"/>
        </w:tabs>
        <w:ind w:left="0" w:firstLine="709"/>
      </w:pPr>
      <w:r w:rsidRPr="003E2764">
        <w:t>встряхивать паяльник для очистки его от припоя.</w:t>
      </w:r>
    </w:p>
    <w:p w:rsidR="00BC3784" w:rsidRPr="003E2764" w:rsidRDefault="00BC3784" w:rsidP="003E2764">
      <w:pPr>
        <w:pStyle w:val="31"/>
        <w:tabs>
          <w:tab w:val="left" w:pos="3024"/>
        </w:tabs>
        <w:spacing w:after="0" w:line="360" w:lineRule="auto"/>
        <w:ind w:left="0" w:firstLine="709"/>
        <w:jc w:val="both"/>
        <w:rPr>
          <w:sz w:val="28"/>
          <w:szCs w:val="28"/>
        </w:rPr>
      </w:pPr>
      <w:r w:rsidRPr="003E2764">
        <w:rPr>
          <w:sz w:val="28"/>
          <w:szCs w:val="28"/>
        </w:rPr>
        <w:t xml:space="preserve">Ручка электрического паяльника должна быть сухой и изготовлена из изоляционного материала. Стационарные места пайки должны быть оборудованы местными вытяжными устройствами, обеспечивающими скорость воздуха непосредственно на месте пайки не менее 0,6 м/с </w:t>
      </w:r>
    </w:p>
    <w:p w:rsidR="00BC3784" w:rsidRPr="003E2764" w:rsidRDefault="00BC3784" w:rsidP="003E2764">
      <w:pPr>
        <w:pStyle w:val="31"/>
        <w:tabs>
          <w:tab w:val="left" w:pos="3024"/>
        </w:tabs>
        <w:spacing w:after="0" w:line="360" w:lineRule="auto"/>
        <w:ind w:left="0" w:firstLine="709"/>
        <w:jc w:val="both"/>
        <w:rPr>
          <w:sz w:val="28"/>
          <w:szCs w:val="28"/>
        </w:rPr>
      </w:pPr>
      <w:r w:rsidRPr="003E2764">
        <w:rPr>
          <w:sz w:val="28"/>
          <w:szCs w:val="28"/>
        </w:rPr>
        <w:t>При индукционной пайке (токами высокой частоты):</w:t>
      </w:r>
    </w:p>
    <w:p w:rsidR="00BC3784" w:rsidRPr="003E2764" w:rsidRDefault="00BC3784" w:rsidP="003E2764">
      <w:pPr>
        <w:pStyle w:val="31"/>
        <w:tabs>
          <w:tab w:val="left" w:pos="3024"/>
        </w:tabs>
        <w:spacing w:after="0" w:line="360" w:lineRule="auto"/>
        <w:ind w:left="0" w:firstLine="709"/>
        <w:jc w:val="both"/>
        <w:rPr>
          <w:sz w:val="28"/>
          <w:szCs w:val="28"/>
        </w:rPr>
      </w:pPr>
      <w:r w:rsidRPr="003E2764">
        <w:rPr>
          <w:sz w:val="28"/>
          <w:szCs w:val="28"/>
        </w:rPr>
        <w:t>- высокочастотные установки, предназначенные для пайки, должны быть размещены в отдельном помещении и обеспечены ограждениями, механической или электрической блокировкой для предупреждения прикосновения к частям установки, находящимся под напряжением;</w:t>
      </w:r>
    </w:p>
    <w:p w:rsidR="00BC3784" w:rsidRPr="003E2764" w:rsidRDefault="00BC3784" w:rsidP="003E2764">
      <w:pPr>
        <w:tabs>
          <w:tab w:val="left" w:pos="3024"/>
        </w:tabs>
        <w:spacing w:line="360" w:lineRule="auto"/>
        <w:ind w:firstLine="709"/>
        <w:jc w:val="both"/>
        <w:rPr>
          <w:sz w:val="28"/>
          <w:szCs w:val="28"/>
        </w:rPr>
      </w:pPr>
      <w:r w:rsidRPr="003E2764">
        <w:rPr>
          <w:sz w:val="28"/>
          <w:szCs w:val="28"/>
        </w:rPr>
        <w:t>- все металлические части в установках с машинными или ламповыми генераторами и вторичный виток нагревательного контура должны быть заземлены;</w:t>
      </w:r>
    </w:p>
    <w:p w:rsidR="00BC3784" w:rsidRPr="003E2764" w:rsidRDefault="00BC3784" w:rsidP="003E2764">
      <w:pPr>
        <w:tabs>
          <w:tab w:val="left" w:pos="3024"/>
        </w:tabs>
        <w:spacing w:line="360" w:lineRule="auto"/>
        <w:ind w:firstLine="709"/>
        <w:jc w:val="both"/>
        <w:rPr>
          <w:sz w:val="28"/>
          <w:szCs w:val="28"/>
        </w:rPr>
      </w:pPr>
      <w:r w:rsidRPr="003E2764">
        <w:rPr>
          <w:sz w:val="28"/>
          <w:szCs w:val="28"/>
        </w:rPr>
        <w:t>- помещение с высокочастотными установками должно иметь вентиляцию, обеспечивающую нормальные условия работы обслуживающего персонала и охлаждение агрегатов;</w:t>
      </w:r>
    </w:p>
    <w:p w:rsidR="00BC3784" w:rsidRPr="003E2764" w:rsidRDefault="00BC3784" w:rsidP="003E2764">
      <w:pPr>
        <w:tabs>
          <w:tab w:val="left" w:pos="3024"/>
        </w:tabs>
        <w:spacing w:line="360" w:lineRule="auto"/>
        <w:ind w:firstLine="709"/>
        <w:jc w:val="both"/>
        <w:rPr>
          <w:sz w:val="28"/>
          <w:szCs w:val="28"/>
        </w:rPr>
      </w:pPr>
      <w:r w:rsidRPr="003E2764">
        <w:rPr>
          <w:sz w:val="28"/>
          <w:szCs w:val="28"/>
        </w:rPr>
        <w:t>- при индукционной пайке для защиты от действия током высокой частоты необходимо устанавливать специальные экраны.</w:t>
      </w:r>
    </w:p>
    <w:p w:rsidR="00BC3784" w:rsidRPr="003E2764" w:rsidRDefault="00BC3784" w:rsidP="003E2764">
      <w:pPr>
        <w:tabs>
          <w:tab w:val="left" w:pos="3024"/>
        </w:tabs>
        <w:spacing w:line="360" w:lineRule="auto"/>
        <w:ind w:firstLine="709"/>
        <w:jc w:val="both"/>
        <w:rPr>
          <w:sz w:val="28"/>
          <w:szCs w:val="28"/>
        </w:rPr>
      </w:pPr>
      <w:r w:rsidRPr="003E2764">
        <w:rPr>
          <w:sz w:val="28"/>
          <w:szCs w:val="28"/>
        </w:rPr>
        <w:t xml:space="preserve">При работе на электрических печах: </w:t>
      </w:r>
    </w:p>
    <w:p w:rsidR="00BC3784" w:rsidRPr="003E2764" w:rsidRDefault="00BC3784" w:rsidP="003E2764">
      <w:pPr>
        <w:tabs>
          <w:tab w:val="left" w:pos="3024"/>
        </w:tabs>
        <w:spacing w:line="360" w:lineRule="auto"/>
        <w:ind w:firstLine="709"/>
        <w:jc w:val="both"/>
        <w:rPr>
          <w:sz w:val="28"/>
          <w:szCs w:val="28"/>
        </w:rPr>
      </w:pPr>
      <w:r w:rsidRPr="003E2764">
        <w:rPr>
          <w:sz w:val="28"/>
          <w:szCs w:val="28"/>
        </w:rPr>
        <w:t xml:space="preserve">  - паяльщик должен хорошо знать правила их эксплуатации и следить за исправностью токоведущих частей;</w:t>
      </w:r>
    </w:p>
    <w:p w:rsidR="00BC3784" w:rsidRPr="003E2764" w:rsidRDefault="00BC3784" w:rsidP="003E2764">
      <w:pPr>
        <w:tabs>
          <w:tab w:val="left" w:pos="3024"/>
        </w:tabs>
        <w:spacing w:line="360" w:lineRule="auto"/>
        <w:ind w:firstLine="709"/>
        <w:jc w:val="both"/>
        <w:rPr>
          <w:sz w:val="28"/>
          <w:szCs w:val="28"/>
        </w:rPr>
      </w:pPr>
      <w:r w:rsidRPr="003E2764">
        <w:rPr>
          <w:sz w:val="28"/>
          <w:szCs w:val="28"/>
        </w:rPr>
        <w:t xml:space="preserve">  - при загрузке, очистке, ремонте и осмотре электрических печей ток должен быть отключен;</w:t>
      </w:r>
    </w:p>
    <w:p w:rsidR="00BC3784" w:rsidRPr="003E2764" w:rsidRDefault="00BC3784" w:rsidP="003E2764">
      <w:pPr>
        <w:tabs>
          <w:tab w:val="left" w:pos="3024"/>
        </w:tabs>
        <w:spacing w:line="360" w:lineRule="auto"/>
        <w:ind w:firstLine="709"/>
        <w:jc w:val="both"/>
        <w:rPr>
          <w:sz w:val="28"/>
          <w:szCs w:val="28"/>
        </w:rPr>
      </w:pPr>
      <w:r w:rsidRPr="003E2764">
        <w:rPr>
          <w:sz w:val="28"/>
          <w:szCs w:val="28"/>
        </w:rPr>
        <w:t>- электрические печи должны иметь электроблокировку загрузочной дверцы печи, автоматически выключающую ток при открывании дверцы;</w:t>
      </w:r>
    </w:p>
    <w:p w:rsidR="00BC3784" w:rsidRPr="003E2764" w:rsidRDefault="00BC3784" w:rsidP="003E2764">
      <w:pPr>
        <w:tabs>
          <w:tab w:val="left" w:pos="3024"/>
        </w:tabs>
        <w:spacing w:line="360" w:lineRule="auto"/>
        <w:ind w:firstLine="709"/>
        <w:jc w:val="both"/>
        <w:rPr>
          <w:sz w:val="28"/>
          <w:szCs w:val="28"/>
        </w:rPr>
      </w:pPr>
      <w:r w:rsidRPr="003E2764">
        <w:rPr>
          <w:sz w:val="28"/>
          <w:szCs w:val="28"/>
        </w:rPr>
        <w:t>- категорически запрещается включать рубильник и нажимать пусковую кнопку при помощи металлических предметов, а также нельзя пользоваться неисправным рубильником, пусковой кнопкой и штепселем;</w:t>
      </w:r>
    </w:p>
    <w:p w:rsidR="00BC3784" w:rsidRPr="003E2764" w:rsidRDefault="00BC3784" w:rsidP="003E2764">
      <w:pPr>
        <w:tabs>
          <w:tab w:val="left" w:pos="3024"/>
        </w:tabs>
        <w:spacing w:line="360" w:lineRule="auto"/>
        <w:ind w:firstLine="709"/>
        <w:jc w:val="both"/>
        <w:rPr>
          <w:sz w:val="28"/>
          <w:szCs w:val="28"/>
        </w:rPr>
      </w:pPr>
      <w:r w:rsidRPr="003E2764">
        <w:rPr>
          <w:sz w:val="28"/>
          <w:szCs w:val="28"/>
        </w:rPr>
        <w:t>- о замеченных неисправностях в электрооборудовании и осветительной сети паяльщик обязан немедленно сообщить мастеру или старшему по смене [</w:t>
      </w:r>
      <w:r w:rsidR="00CE36B5" w:rsidRPr="003E2764">
        <w:rPr>
          <w:sz w:val="28"/>
          <w:szCs w:val="28"/>
        </w:rPr>
        <w:t>23</w:t>
      </w:r>
      <w:r w:rsidRPr="003E2764">
        <w:rPr>
          <w:sz w:val="28"/>
          <w:szCs w:val="28"/>
        </w:rPr>
        <w:t>].</w:t>
      </w:r>
    </w:p>
    <w:p w:rsidR="00BC3784" w:rsidRPr="003E2764" w:rsidRDefault="00A270A9" w:rsidP="003E2764">
      <w:pPr>
        <w:pStyle w:val="a3"/>
        <w:tabs>
          <w:tab w:val="left" w:pos="3024"/>
        </w:tabs>
        <w:ind w:firstLine="709"/>
      </w:pPr>
      <w:r>
        <w:br w:type="page"/>
      </w:r>
      <w:r w:rsidR="00BC3784" w:rsidRPr="003E2764">
        <w:t>6.3 Пожарная безопасность</w:t>
      </w:r>
    </w:p>
    <w:p w:rsidR="00BC3784" w:rsidRPr="003E2764" w:rsidRDefault="00BC3784" w:rsidP="003E2764">
      <w:pPr>
        <w:pStyle w:val="a3"/>
        <w:tabs>
          <w:tab w:val="left" w:pos="3024"/>
        </w:tabs>
        <w:ind w:firstLine="709"/>
      </w:pPr>
    </w:p>
    <w:p w:rsidR="00BC3784" w:rsidRPr="003E2764" w:rsidRDefault="00BC3784" w:rsidP="003E2764">
      <w:pPr>
        <w:pStyle w:val="a3"/>
        <w:tabs>
          <w:tab w:val="left" w:pos="3024"/>
        </w:tabs>
        <w:ind w:firstLine="709"/>
      </w:pPr>
      <w:r w:rsidRPr="003E2764">
        <w:t>Пожарная безопасность может быть обеспечена мерами пожарной профилактики и активной пожарной защитой. Пожарная профилактика – комплекс мероприятий, необходимых для предупреждения возникновения пожара или уменьшения его последствий. Активная пожарная защита – мероприятия, обеспечивающие успешную борьбу с возникновением пожара или взрывоопасной ситуации.</w:t>
      </w:r>
    </w:p>
    <w:p w:rsidR="00BC3784" w:rsidRPr="003E2764" w:rsidRDefault="00BC3784" w:rsidP="003E2764">
      <w:pPr>
        <w:pStyle w:val="a3"/>
        <w:tabs>
          <w:tab w:val="left" w:pos="3024"/>
        </w:tabs>
        <w:ind w:firstLine="709"/>
      </w:pPr>
      <w:r w:rsidRPr="003E2764">
        <w:t xml:space="preserve">Помещение, в котором будет осуществляться проведение конструкторских работ над разрабатываемым изделием, относится к категории “Д” по пожарной опасности (помещения, в которых обращаются негорючие вещества и материалы в холодном состоянии). Помещение, в котором будет осуществляться проведение производственных работ над разрабатываемым изделием, относится к категории “В1” по пожарной опасности (помещения, в которых обращаются горючие и трудно горючие жидкости, твердые горючие и трудно горючие вещества и материалы). </w:t>
      </w:r>
    </w:p>
    <w:p w:rsidR="00BC3784" w:rsidRPr="003E2764" w:rsidRDefault="00BC3784" w:rsidP="003E2764">
      <w:pPr>
        <w:pStyle w:val="a3"/>
        <w:tabs>
          <w:tab w:val="left" w:pos="3024"/>
        </w:tabs>
        <w:ind w:firstLine="709"/>
      </w:pPr>
      <w:r w:rsidRPr="003E2764">
        <w:t>К наиболее потенциально опасным источникам и причинам возгорания в помещении для конструкторских работ можно отнести:</w:t>
      </w:r>
    </w:p>
    <w:p w:rsidR="00BC3784" w:rsidRPr="003E2764" w:rsidRDefault="00BC3784" w:rsidP="003E2764">
      <w:pPr>
        <w:pStyle w:val="a3"/>
        <w:tabs>
          <w:tab w:val="left" w:pos="3024"/>
        </w:tabs>
        <w:ind w:firstLine="709"/>
      </w:pPr>
      <w:r w:rsidRPr="003E2764">
        <w:t>- неисправности электрооборудования;</w:t>
      </w:r>
    </w:p>
    <w:p w:rsidR="00BC3784" w:rsidRPr="003E2764" w:rsidRDefault="00BC3784" w:rsidP="003E2764">
      <w:pPr>
        <w:pStyle w:val="a3"/>
        <w:tabs>
          <w:tab w:val="left" w:pos="3024"/>
        </w:tabs>
        <w:ind w:firstLine="709"/>
      </w:pPr>
      <w:r w:rsidRPr="003E2764">
        <w:t>- неосторожное обращение с огнем, т.е. невыполнение правил пожарной безопасности.</w:t>
      </w:r>
    </w:p>
    <w:p w:rsidR="00BC3784" w:rsidRPr="003E2764" w:rsidRDefault="00BC3784" w:rsidP="003E2764">
      <w:pPr>
        <w:pStyle w:val="a3"/>
        <w:tabs>
          <w:tab w:val="left" w:pos="3024"/>
        </w:tabs>
        <w:ind w:firstLine="709"/>
      </w:pPr>
      <w:r w:rsidRPr="003E2764">
        <w:t>А для сборочно-монтажных работ, помимо вышеперечисленных:</w:t>
      </w:r>
    </w:p>
    <w:p w:rsidR="00BC3784" w:rsidRPr="003E2764" w:rsidRDefault="00BC3784" w:rsidP="003E2764">
      <w:pPr>
        <w:pStyle w:val="a3"/>
        <w:tabs>
          <w:tab w:val="left" w:pos="3024"/>
        </w:tabs>
        <w:ind w:firstLine="709"/>
      </w:pPr>
      <w:r w:rsidRPr="003E2764">
        <w:t>- возгорание применяемых ЛВЖ;</w:t>
      </w:r>
    </w:p>
    <w:p w:rsidR="00BC3784" w:rsidRPr="003E2764" w:rsidRDefault="00BC3784" w:rsidP="003E2764">
      <w:pPr>
        <w:pStyle w:val="a3"/>
        <w:tabs>
          <w:tab w:val="left" w:pos="3024"/>
        </w:tabs>
        <w:ind w:firstLine="709"/>
      </w:pPr>
      <w:r w:rsidRPr="003E2764">
        <w:t>- возгорание при несоблюдении правил работы с установками, выделяющими большое количество тепла.</w:t>
      </w:r>
    </w:p>
    <w:p w:rsidR="00BC3784" w:rsidRPr="003E2764" w:rsidRDefault="00BC3784" w:rsidP="003E2764">
      <w:pPr>
        <w:pStyle w:val="a3"/>
        <w:tabs>
          <w:tab w:val="left" w:pos="3024"/>
        </w:tabs>
        <w:ind w:firstLine="709"/>
      </w:pPr>
      <w:r w:rsidRPr="003E2764">
        <w:t xml:space="preserve">Потенциально опасны с точки зрения возникновения очагов пожаров различные электроустановки (в условиях помещений для конструкторских работ – компьютерная и оргтехника). Для предупреждения перегрузок и коротких замыканий в электрических проводках следует применять плавкие предохранители и автоматические выключатели, осуществлять правильный монтаж электрических цепей. Для предупреждения перегрева проводов необходимо использовать соединительные провода с сечениями токоведущих жил, рассчитанными на рабочий ток оборудования. Для снижения контактных сопротивлений в электрических цепях (что может привести к нагреву и возгоранию изоляции) необходимо увеличивать площадь соприкосновения контактов и произвести их тщательную обработку </w:t>
      </w:r>
      <w:r w:rsidR="00CE36B5" w:rsidRPr="003E2764">
        <w:t>[24</w:t>
      </w:r>
      <w:r w:rsidRPr="003E2764">
        <w:t>].</w:t>
      </w:r>
    </w:p>
    <w:p w:rsidR="00BC3784" w:rsidRPr="003E2764" w:rsidRDefault="00BC3784" w:rsidP="003E2764">
      <w:pPr>
        <w:pStyle w:val="a3"/>
        <w:tabs>
          <w:tab w:val="left" w:pos="3024"/>
        </w:tabs>
        <w:ind w:firstLine="709"/>
      </w:pPr>
      <w:r w:rsidRPr="003E2764">
        <w:t>При выборе помещений для проведения конструкторских работ или производственных помещений необходимо предусмотреть безопасную эвакуацию людей. Количество эвакуационных выходов должно быть, как правило, не менее двух. Максимальное расстояние от наиболее удаленного рабочего места до эвакуационного выхода, расположение самих эвакуационных выходов, их количество регламентируется. Технологическое оборудование не должно препятствовать эвакуации, не допускается перекрытие или загораживание эвакуационных выходов.</w:t>
      </w:r>
    </w:p>
    <w:p w:rsidR="00BC3784" w:rsidRPr="003E2764" w:rsidRDefault="00BC3784" w:rsidP="003E2764">
      <w:pPr>
        <w:pStyle w:val="a3"/>
        <w:tabs>
          <w:tab w:val="left" w:pos="3024"/>
        </w:tabs>
        <w:ind w:firstLine="709"/>
      </w:pPr>
      <w:r w:rsidRPr="003E2764">
        <w:t>Оповещение людей о пожаре должно осуществляться во все помещения здания с постоянным или временным пребыванием людей путем подачи звуковых либо световых сигналов, трансляцией речевой информации о необходимости эвакуации, путях эвакуации и других действиях, направленных на обеспечение безопасности. Управление эвакуацией должно осуществляться включением эвакуационного освещения и световых указателей направления эвакуации; обеспечением открывания всех дверей эвакуационных выходов; передачей по системе оповещения специально разработанных текстов, направленных на предотвращение паники; трансляцией текстов, содержащих информацию о необходимом направлении движения.</w:t>
      </w:r>
    </w:p>
    <w:p w:rsidR="00BC3784" w:rsidRPr="003E2764" w:rsidRDefault="00BC3784" w:rsidP="003E2764">
      <w:pPr>
        <w:pStyle w:val="a3"/>
        <w:tabs>
          <w:tab w:val="left" w:pos="3024"/>
        </w:tabs>
        <w:ind w:firstLine="709"/>
      </w:pPr>
      <w:r w:rsidRPr="003E2764">
        <w:t>Количество оповещателей, их расстановка и мощность должны обеспечивать необходимую слышимость во всех местах постоянного или временного пребывания людей. Оповещатели не должны иметь регуляторы громкости. Подключение к сети следует осуществлять без разъемных устройств. Сигналы оповещения должны отличаться от сигналов другого назначения.</w:t>
      </w:r>
    </w:p>
    <w:p w:rsidR="00BC3784" w:rsidRPr="003E2764" w:rsidRDefault="00BC3784" w:rsidP="003E2764">
      <w:pPr>
        <w:pStyle w:val="a3"/>
        <w:tabs>
          <w:tab w:val="left" w:pos="3024"/>
        </w:tabs>
        <w:ind w:firstLine="709"/>
        <w:rPr>
          <w:color w:val="000000"/>
          <w:spacing w:val="4"/>
        </w:rPr>
      </w:pPr>
      <w:r w:rsidRPr="003E2764">
        <w:t xml:space="preserve">Для правильной и слаженной эвакуации людей в случае пожара заранее должен быть </w:t>
      </w:r>
      <w:r w:rsidRPr="003E2764">
        <w:rPr>
          <w:color w:val="000000"/>
        </w:rPr>
        <w:t xml:space="preserve">утвержден руководителем организации план эвакуации. План эвакуации должен содержать </w:t>
      </w:r>
      <w:r w:rsidRPr="003E2764">
        <w:rPr>
          <w:color w:val="000000"/>
          <w:spacing w:val="-1"/>
        </w:rPr>
        <w:t xml:space="preserve">графическую и текстовую части. В графической части должны быть отражены: наиболее значимые элементы здания; </w:t>
      </w:r>
      <w:r w:rsidRPr="003E2764">
        <w:rPr>
          <w:color w:val="000000"/>
          <w:spacing w:val="4"/>
        </w:rPr>
        <w:t xml:space="preserve">основной и запасной пути эвакуации; </w:t>
      </w:r>
      <w:r w:rsidRPr="003E2764">
        <w:rPr>
          <w:color w:val="000000"/>
          <w:spacing w:val="5"/>
        </w:rPr>
        <w:t xml:space="preserve">места размещения кнопок ручных </w:t>
      </w:r>
      <w:r w:rsidRPr="003E2764">
        <w:rPr>
          <w:color w:val="000000"/>
          <w:spacing w:val="1"/>
        </w:rPr>
        <w:t xml:space="preserve">пожарных извещателей, телефона, пожарных кранов, огнетушителей; </w:t>
      </w:r>
      <w:r w:rsidRPr="003E2764">
        <w:rPr>
          <w:color w:val="000000"/>
        </w:rPr>
        <w:t xml:space="preserve">номера телефонов </w:t>
      </w:r>
      <w:r w:rsidRPr="003E2764">
        <w:rPr>
          <w:color w:val="000000"/>
          <w:spacing w:val="-2"/>
        </w:rPr>
        <w:t>пожарных и аварийно-спасательных подразделений.</w:t>
      </w:r>
      <w:r w:rsidRPr="003E2764">
        <w:rPr>
          <w:color w:val="000000"/>
          <w:spacing w:val="4"/>
        </w:rPr>
        <w:t xml:space="preserve"> </w:t>
      </w:r>
      <w:r w:rsidRPr="003E2764">
        <w:rPr>
          <w:color w:val="000000"/>
          <w:spacing w:val="1"/>
        </w:rPr>
        <w:t>Текстовая часть плана эвакуации должна содержать и</w:t>
      </w:r>
      <w:r w:rsidRPr="003E2764">
        <w:rPr>
          <w:color w:val="000000"/>
          <w:spacing w:val="-2"/>
        </w:rPr>
        <w:t xml:space="preserve">нструкцию, </w:t>
      </w:r>
      <w:r w:rsidRPr="003E2764">
        <w:rPr>
          <w:color w:val="000000"/>
          <w:spacing w:val="4"/>
        </w:rPr>
        <w:t xml:space="preserve">содержащую порядок и перечень действий при пожаре, их последовательность, должности и фамилии исполнителей. </w:t>
      </w:r>
      <w:r w:rsidRPr="003E2764">
        <w:rPr>
          <w:color w:val="000000"/>
          <w:spacing w:val="-1"/>
        </w:rPr>
        <w:t>План эвакуации должен быть размещен на видном месте [</w:t>
      </w:r>
      <w:r w:rsidR="00CE36B5" w:rsidRPr="003E2764">
        <w:rPr>
          <w:color w:val="000000"/>
          <w:spacing w:val="-1"/>
        </w:rPr>
        <w:t>25</w:t>
      </w:r>
      <w:r w:rsidRPr="003E2764">
        <w:rPr>
          <w:color w:val="000000"/>
          <w:spacing w:val="-1"/>
        </w:rPr>
        <w:t>].</w:t>
      </w:r>
    </w:p>
    <w:p w:rsidR="00BC3784" w:rsidRPr="003E2764" w:rsidRDefault="00BC3784" w:rsidP="003E2764">
      <w:pPr>
        <w:pStyle w:val="a3"/>
        <w:tabs>
          <w:tab w:val="left" w:pos="3024"/>
        </w:tabs>
        <w:ind w:firstLine="709"/>
      </w:pPr>
      <w:r w:rsidRPr="003E2764">
        <w:t xml:space="preserve">Для обеспечения быстрого и своевременного тушения очага пожара, внутри здания должны иметься огнетушители. Выбор типа огнетушителей, их размещение, порядок технического обслуживания и ведение учета, а так же требования безопасности при эксплуатации огнетушителей регламентируются. В данном случае ввиду присутствия в зоне возможного возникновения пожара электроустановок (например, персональных компьютеров, оргтехники, измерительной аппаратуры), наиболее оправдано использование углекислотных огнетушителей марок ОУ-2, ОУ-5, ОУ-8, </w:t>
      </w:r>
      <w:r w:rsidR="00097E2C" w:rsidRPr="003E2764">
        <w:t xml:space="preserve">   </w:t>
      </w:r>
      <w:r w:rsidRPr="003E2764">
        <w:t>ОУ-25 и др. Данные огнетушители могут применяться для тушения возгораний и небольших очагов пожаров, в том числе и электроустановок, находящихся под напряжением до 1000 В [</w:t>
      </w:r>
      <w:r w:rsidR="00CE36B5" w:rsidRPr="003E2764">
        <w:t>26</w:t>
      </w:r>
      <w:r w:rsidRPr="003E2764">
        <w:t xml:space="preserve">]. </w:t>
      </w:r>
    </w:p>
    <w:p w:rsidR="00137C6A" w:rsidRPr="003E2764" w:rsidRDefault="00137C6A" w:rsidP="00A270A9">
      <w:pPr>
        <w:spacing w:line="360" w:lineRule="auto"/>
        <w:ind w:left="708" w:firstLine="1"/>
        <w:jc w:val="both"/>
        <w:rPr>
          <w:sz w:val="28"/>
          <w:szCs w:val="28"/>
        </w:rPr>
      </w:pPr>
      <w:r w:rsidRPr="003E2764">
        <w:rPr>
          <w:sz w:val="28"/>
          <w:szCs w:val="28"/>
        </w:rPr>
        <w:br w:type="page"/>
        <w:t>7 Защита населения и хозяйственных объектов в чрезвычайных ситуациях</w:t>
      </w:r>
    </w:p>
    <w:p w:rsidR="00137C6A" w:rsidRPr="003E2764" w:rsidRDefault="00137C6A" w:rsidP="003E2764">
      <w:pPr>
        <w:spacing w:line="360" w:lineRule="auto"/>
        <w:ind w:firstLine="709"/>
        <w:jc w:val="both"/>
        <w:outlineLvl w:val="0"/>
        <w:rPr>
          <w:b/>
          <w:bCs/>
          <w:sz w:val="28"/>
          <w:szCs w:val="28"/>
        </w:rPr>
      </w:pPr>
    </w:p>
    <w:p w:rsidR="00137C6A" w:rsidRPr="003E2764" w:rsidRDefault="00137C6A" w:rsidP="003E2764">
      <w:pPr>
        <w:pStyle w:val="21"/>
        <w:spacing w:after="0" w:line="360" w:lineRule="auto"/>
        <w:ind w:left="0" w:firstLine="709"/>
        <w:jc w:val="both"/>
        <w:rPr>
          <w:sz w:val="28"/>
          <w:szCs w:val="28"/>
        </w:rPr>
      </w:pPr>
      <w:r w:rsidRPr="003E2764">
        <w:rPr>
          <w:sz w:val="28"/>
          <w:szCs w:val="28"/>
        </w:rPr>
        <w:t xml:space="preserve">Расположение на территории Республики Беларусь объектов и производств повышенной опасности обусловливает возможность возникновения чрезвычайных ситуаций техногенного характера, а наличие обширных площадей лесов, болот, наблюдающихся природных аномалий – чрезвычайных ситуаций природного характера. </w:t>
      </w:r>
    </w:p>
    <w:p w:rsidR="00137C6A" w:rsidRPr="003E2764" w:rsidRDefault="00137C6A" w:rsidP="003E2764">
      <w:pPr>
        <w:spacing w:line="360" w:lineRule="auto"/>
        <w:ind w:firstLine="709"/>
        <w:jc w:val="both"/>
        <w:outlineLvl w:val="0"/>
        <w:rPr>
          <w:sz w:val="28"/>
          <w:szCs w:val="28"/>
        </w:rPr>
      </w:pPr>
      <w:r w:rsidRPr="003E2764">
        <w:rPr>
          <w:sz w:val="28"/>
          <w:szCs w:val="28"/>
        </w:rPr>
        <w:t>Рельеф местности, преимущественное изотермическое вертикальное состояния воздуха, незначительные средние скорости ветра весьма благоприятны для распространения заражения (химического, радиоактивного, бактериологического) на большие расстояния. Высокий уровень развития промышленности, механизации сельского хозяйства, дорожного строительства, наличие разнообразной техники специального назначения, развитая дорожная сеть позволяет предполагать, что возникшие ЧС могут быть локализованы и ликвидированы в короткие сроки.</w:t>
      </w:r>
    </w:p>
    <w:p w:rsidR="00137C6A" w:rsidRPr="003E2764" w:rsidRDefault="00137C6A" w:rsidP="003E2764">
      <w:pPr>
        <w:spacing w:line="360" w:lineRule="auto"/>
        <w:ind w:firstLine="709"/>
        <w:jc w:val="both"/>
        <w:outlineLvl w:val="0"/>
        <w:rPr>
          <w:sz w:val="28"/>
          <w:szCs w:val="28"/>
        </w:rPr>
      </w:pPr>
      <w:r w:rsidRPr="003E2764">
        <w:rPr>
          <w:sz w:val="28"/>
          <w:szCs w:val="28"/>
        </w:rPr>
        <w:t xml:space="preserve">Наибольшую опасность представляют аварии на химически опасных объектах с выбросом в окружающую среду сильнодействующих ядерных веществ. Аварии в научно – исследовательских учреждениях (на производственных предприятиях), осуществляющих разработку, изготовление, переработку, хранение и транспортировку бактериальных средств и препаратов или иных биологических веществ, с выбросом в окружающую среду. Авиационные катастрофы, повлекшие за собой значительное количество человеческих жертв </w:t>
      </w:r>
      <w:r w:rsidR="00097E2C" w:rsidRPr="003E2764">
        <w:rPr>
          <w:sz w:val="28"/>
          <w:szCs w:val="28"/>
        </w:rPr>
        <w:t>и требующие проведения поисково</w:t>
      </w:r>
      <w:r w:rsidRPr="003E2764">
        <w:rPr>
          <w:sz w:val="28"/>
          <w:szCs w:val="28"/>
        </w:rPr>
        <w:t>–спасательных работ. Аварии на трубопроводах, выз</w:t>
      </w:r>
      <w:r w:rsidR="00097E2C" w:rsidRPr="003E2764">
        <w:rPr>
          <w:sz w:val="28"/>
          <w:szCs w:val="28"/>
        </w:rPr>
        <w:t>ы</w:t>
      </w:r>
      <w:r w:rsidRPr="003E2764">
        <w:rPr>
          <w:sz w:val="28"/>
          <w:szCs w:val="28"/>
        </w:rPr>
        <w:t>вающие массовый выброс транспортируемых веществ и загрязнение окружающей среды в непосредственной близости от населенных пунктов. Аварии на очистных сооружениях, гидродинамические аварии (прорыв плотин, дамб и др.), пожары, возникшие в рез</w:t>
      </w:r>
      <w:r w:rsidR="00097E2C" w:rsidRPr="003E2764">
        <w:rPr>
          <w:sz w:val="28"/>
          <w:szCs w:val="28"/>
        </w:rPr>
        <w:t>ультате взрывов на пожароопасных</w:t>
      </w:r>
      <w:r w:rsidRPr="003E2764">
        <w:rPr>
          <w:sz w:val="28"/>
          <w:szCs w:val="28"/>
        </w:rPr>
        <w:t xml:space="preserve"> объектах [27].</w:t>
      </w:r>
    </w:p>
    <w:p w:rsidR="00137C6A" w:rsidRPr="003E2764" w:rsidRDefault="00137C6A" w:rsidP="003E2764">
      <w:pPr>
        <w:spacing w:line="360" w:lineRule="auto"/>
        <w:ind w:firstLine="709"/>
        <w:jc w:val="both"/>
        <w:outlineLvl w:val="0"/>
        <w:rPr>
          <w:sz w:val="28"/>
          <w:szCs w:val="28"/>
        </w:rPr>
      </w:pPr>
      <w:r w:rsidRPr="003E2764">
        <w:rPr>
          <w:sz w:val="28"/>
          <w:szCs w:val="28"/>
        </w:rPr>
        <w:t>Основными задачами ГО являются:</w:t>
      </w:r>
    </w:p>
    <w:p w:rsidR="00137C6A" w:rsidRPr="003E2764" w:rsidRDefault="00097E2C" w:rsidP="003E2764">
      <w:pPr>
        <w:numPr>
          <w:ilvl w:val="0"/>
          <w:numId w:val="23"/>
        </w:numPr>
        <w:spacing w:line="360" w:lineRule="auto"/>
        <w:ind w:left="0" w:firstLine="709"/>
        <w:jc w:val="both"/>
        <w:outlineLvl w:val="0"/>
        <w:rPr>
          <w:sz w:val="28"/>
          <w:szCs w:val="28"/>
        </w:rPr>
      </w:pPr>
      <w:r w:rsidRPr="003E2764">
        <w:rPr>
          <w:sz w:val="28"/>
          <w:szCs w:val="28"/>
        </w:rPr>
        <w:t>з</w:t>
      </w:r>
      <w:r w:rsidR="00137C6A" w:rsidRPr="003E2764">
        <w:rPr>
          <w:sz w:val="28"/>
          <w:szCs w:val="28"/>
        </w:rPr>
        <w:t>ащита населения от последствий стихийных и экологических бедствий, крупных аварий и катастроф, применения противником в военное время современных средств поражения;</w:t>
      </w:r>
    </w:p>
    <w:p w:rsidR="00137C6A" w:rsidRPr="003E2764" w:rsidRDefault="00097E2C" w:rsidP="003E2764">
      <w:pPr>
        <w:numPr>
          <w:ilvl w:val="0"/>
          <w:numId w:val="23"/>
        </w:numPr>
        <w:spacing w:line="360" w:lineRule="auto"/>
        <w:ind w:left="0" w:firstLine="709"/>
        <w:jc w:val="both"/>
        <w:outlineLvl w:val="0"/>
        <w:rPr>
          <w:sz w:val="28"/>
          <w:szCs w:val="28"/>
        </w:rPr>
      </w:pPr>
      <w:r w:rsidRPr="003E2764">
        <w:rPr>
          <w:sz w:val="28"/>
          <w:szCs w:val="28"/>
        </w:rPr>
        <w:t>к</w:t>
      </w:r>
      <w:r w:rsidR="00137C6A" w:rsidRPr="003E2764">
        <w:rPr>
          <w:sz w:val="28"/>
          <w:szCs w:val="28"/>
        </w:rPr>
        <w:t>оординация деятельности органов управления республики по прогнозированию, предупреждению и ликвидации последствий экологических и стихийных бедствий, аварий и катастроф;</w:t>
      </w:r>
    </w:p>
    <w:p w:rsidR="00137C6A" w:rsidRPr="003E2764" w:rsidRDefault="00097E2C" w:rsidP="003E2764">
      <w:pPr>
        <w:numPr>
          <w:ilvl w:val="0"/>
          <w:numId w:val="23"/>
        </w:numPr>
        <w:spacing w:line="360" w:lineRule="auto"/>
        <w:ind w:left="0" w:firstLine="709"/>
        <w:jc w:val="both"/>
        <w:outlineLvl w:val="0"/>
        <w:rPr>
          <w:sz w:val="28"/>
          <w:szCs w:val="28"/>
        </w:rPr>
      </w:pPr>
      <w:r w:rsidRPr="003E2764">
        <w:rPr>
          <w:sz w:val="28"/>
          <w:szCs w:val="28"/>
        </w:rPr>
        <w:t>п</w:t>
      </w:r>
      <w:r w:rsidR="00137C6A" w:rsidRPr="003E2764">
        <w:rPr>
          <w:sz w:val="28"/>
          <w:szCs w:val="28"/>
        </w:rPr>
        <w:t>роведение аварийно – спасательных и других неотложных работ (АСиДНР) в ходи ликвидации последствий чрезвычайных ситуаций в очагах поражения;</w:t>
      </w:r>
    </w:p>
    <w:p w:rsidR="00137C6A" w:rsidRPr="003E2764" w:rsidRDefault="00097E2C" w:rsidP="003E2764">
      <w:pPr>
        <w:numPr>
          <w:ilvl w:val="0"/>
          <w:numId w:val="23"/>
        </w:numPr>
        <w:spacing w:line="360" w:lineRule="auto"/>
        <w:ind w:left="0" w:firstLine="709"/>
        <w:jc w:val="both"/>
        <w:outlineLvl w:val="0"/>
        <w:rPr>
          <w:sz w:val="28"/>
          <w:szCs w:val="28"/>
        </w:rPr>
      </w:pPr>
      <w:r w:rsidRPr="003E2764">
        <w:rPr>
          <w:sz w:val="28"/>
          <w:szCs w:val="28"/>
        </w:rPr>
        <w:t>с</w:t>
      </w:r>
      <w:r w:rsidR="00137C6A" w:rsidRPr="003E2764">
        <w:rPr>
          <w:sz w:val="28"/>
          <w:szCs w:val="28"/>
        </w:rPr>
        <w:t>оздание и поддержание в готовности систем управления, оповещения, связи, организация наблюдения контроля за радиационной, химической и биологической обстановкой;</w:t>
      </w:r>
    </w:p>
    <w:p w:rsidR="00137C6A" w:rsidRPr="003E2764" w:rsidRDefault="00097E2C" w:rsidP="003E2764">
      <w:pPr>
        <w:numPr>
          <w:ilvl w:val="0"/>
          <w:numId w:val="23"/>
        </w:numPr>
        <w:spacing w:line="360" w:lineRule="auto"/>
        <w:ind w:left="0" w:firstLine="709"/>
        <w:jc w:val="both"/>
        <w:outlineLvl w:val="0"/>
        <w:rPr>
          <w:sz w:val="28"/>
          <w:szCs w:val="28"/>
        </w:rPr>
      </w:pPr>
      <w:r w:rsidRPr="003E2764">
        <w:rPr>
          <w:sz w:val="28"/>
          <w:szCs w:val="28"/>
        </w:rPr>
        <w:t>с</w:t>
      </w:r>
      <w:r w:rsidR="00137C6A" w:rsidRPr="003E2764">
        <w:rPr>
          <w:sz w:val="28"/>
          <w:szCs w:val="28"/>
        </w:rPr>
        <w:t>пециальная подготовка руководящих кадров и сил ГО, всеобщее обучение населения способам защиты и действиям в чрезвычайных ситуациях мирного и военного времени;</w:t>
      </w:r>
    </w:p>
    <w:p w:rsidR="00137C6A" w:rsidRPr="003E2764" w:rsidRDefault="00097E2C" w:rsidP="003E2764">
      <w:pPr>
        <w:numPr>
          <w:ilvl w:val="0"/>
          <w:numId w:val="23"/>
        </w:numPr>
        <w:spacing w:line="360" w:lineRule="auto"/>
        <w:ind w:left="0" w:firstLine="709"/>
        <w:jc w:val="both"/>
        <w:outlineLvl w:val="0"/>
        <w:rPr>
          <w:sz w:val="28"/>
          <w:szCs w:val="28"/>
        </w:rPr>
      </w:pPr>
      <w:r w:rsidRPr="003E2764">
        <w:rPr>
          <w:sz w:val="28"/>
          <w:szCs w:val="28"/>
        </w:rPr>
        <w:t>у</w:t>
      </w:r>
      <w:r w:rsidR="00137C6A" w:rsidRPr="003E2764">
        <w:rPr>
          <w:sz w:val="28"/>
          <w:szCs w:val="28"/>
        </w:rPr>
        <w:t>частие в осуществлении мер, направленных на повышение устойчивости функционирования объектов и отраслей экономики в экстремальных условиях мирного и военного времени.</w:t>
      </w:r>
    </w:p>
    <w:p w:rsidR="00137C6A" w:rsidRPr="003E2764" w:rsidRDefault="00137C6A" w:rsidP="003E2764">
      <w:pPr>
        <w:spacing w:line="360" w:lineRule="auto"/>
        <w:ind w:firstLine="709"/>
        <w:jc w:val="both"/>
        <w:outlineLvl w:val="0"/>
        <w:rPr>
          <w:sz w:val="28"/>
          <w:szCs w:val="28"/>
        </w:rPr>
      </w:pPr>
      <w:r w:rsidRPr="003E2764">
        <w:rPr>
          <w:sz w:val="28"/>
          <w:szCs w:val="28"/>
        </w:rPr>
        <w:t>К основам принципам защиты населения относятся:</w:t>
      </w:r>
    </w:p>
    <w:p w:rsidR="00137C6A" w:rsidRPr="003E2764" w:rsidRDefault="00097E2C" w:rsidP="003E2764">
      <w:pPr>
        <w:numPr>
          <w:ilvl w:val="0"/>
          <w:numId w:val="24"/>
        </w:numPr>
        <w:spacing w:line="360" w:lineRule="auto"/>
        <w:ind w:left="0" w:firstLine="709"/>
        <w:jc w:val="both"/>
        <w:rPr>
          <w:sz w:val="28"/>
          <w:szCs w:val="28"/>
        </w:rPr>
      </w:pPr>
      <w:r w:rsidRPr="003E2764">
        <w:rPr>
          <w:sz w:val="28"/>
          <w:szCs w:val="28"/>
        </w:rPr>
        <w:t>з</w:t>
      </w:r>
      <w:r w:rsidR="00137C6A" w:rsidRPr="003E2764">
        <w:rPr>
          <w:sz w:val="28"/>
          <w:szCs w:val="28"/>
        </w:rPr>
        <w:t>ащита населения на всей территории страны;</w:t>
      </w:r>
    </w:p>
    <w:p w:rsidR="00137C6A" w:rsidRPr="003E2764" w:rsidRDefault="00097E2C" w:rsidP="003E2764">
      <w:pPr>
        <w:numPr>
          <w:ilvl w:val="0"/>
          <w:numId w:val="24"/>
        </w:numPr>
        <w:spacing w:line="360" w:lineRule="auto"/>
        <w:ind w:left="0" w:firstLine="709"/>
        <w:jc w:val="both"/>
        <w:rPr>
          <w:sz w:val="28"/>
          <w:szCs w:val="28"/>
        </w:rPr>
      </w:pPr>
      <w:r w:rsidRPr="003E2764">
        <w:rPr>
          <w:sz w:val="28"/>
          <w:szCs w:val="28"/>
        </w:rPr>
        <w:t>д</w:t>
      </w:r>
      <w:r w:rsidR="00137C6A" w:rsidRPr="003E2764">
        <w:rPr>
          <w:sz w:val="28"/>
          <w:szCs w:val="28"/>
        </w:rPr>
        <w:t>ифференцированная защита населения с учетом размещения производительных сил и объектов государственного значения;</w:t>
      </w:r>
    </w:p>
    <w:p w:rsidR="00137C6A" w:rsidRPr="003E2764" w:rsidRDefault="00097E2C" w:rsidP="003E2764">
      <w:pPr>
        <w:numPr>
          <w:ilvl w:val="0"/>
          <w:numId w:val="24"/>
        </w:numPr>
        <w:spacing w:line="360" w:lineRule="auto"/>
        <w:ind w:left="0" w:firstLine="709"/>
        <w:jc w:val="both"/>
        <w:rPr>
          <w:sz w:val="28"/>
          <w:szCs w:val="28"/>
        </w:rPr>
      </w:pPr>
      <w:r w:rsidRPr="003E2764">
        <w:rPr>
          <w:sz w:val="28"/>
          <w:szCs w:val="28"/>
        </w:rPr>
        <w:t>з</w:t>
      </w:r>
      <w:r w:rsidR="00137C6A" w:rsidRPr="003E2764">
        <w:rPr>
          <w:sz w:val="28"/>
          <w:szCs w:val="28"/>
        </w:rPr>
        <w:t>аблаговременное планирование и проведение защитных мероприятий;</w:t>
      </w:r>
    </w:p>
    <w:p w:rsidR="00137C6A" w:rsidRPr="003E2764" w:rsidRDefault="00097E2C" w:rsidP="003E2764">
      <w:pPr>
        <w:numPr>
          <w:ilvl w:val="0"/>
          <w:numId w:val="24"/>
        </w:numPr>
        <w:spacing w:line="360" w:lineRule="auto"/>
        <w:ind w:left="0" w:firstLine="709"/>
        <w:jc w:val="both"/>
        <w:rPr>
          <w:sz w:val="28"/>
          <w:szCs w:val="28"/>
        </w:rPr>
      </w:pPr>
      <w:r w:rsidRPr="003E2764">
        <w:rPr>
          <w:sz w:val="28"/>
          <w:szCs w:val="28"/>
        </w:rPr>
        <w:t>у</w:t>
      </w:r>
      <w:r w:rsidR="00137C6A" w:rsidRPr="003E2764">
        <w:rPr>
          <w:sz w:val="28"/>
          <w:szCs w:val="28"/>
        </w:rPr>
        <w:t>вязка плана защитных мероприятий с планом экономического и социального развития Республики Беларусь.</w:t>
      </w:r>
    </w:p>
    <w:p w:rsidR="00137C6A" w:rsidRPr="003E2764" w:rsidRDefault="00137C6A" w:rsidP="003E2764">
      <w:pPr>
        <w:spacing w:line="360" w:lineRule="auto"/>
        <w:ind w:firstLine="709"/>
        <w:jc w:val="both"/>
        <w:rPr>
          <w:sz w:val="28"/>
          <w:szCs w:val="28"/>
        </w:rPr>
      </w:pPr>
      <w:r w:rsidRPr="003E2764">
        <w:rPr>
          <w:sz w:val="28"/>
          <w:szCs w:val="28"/>
        </w:rPr>
        <w:t>Применяются три основных способа защиты:</w:t>
      </w:r>
    </w:p>
    <w:p w:rsidR="00137C6A" w:rsidRPr="003E2764" w:rsidRDefault="00137C6A" w:rsidP="003E2764">
      <w:pPr>
        <w:numPr>
          <w:ilvl w:val="0"/>
          <w:numId w:val="25"/>
        </w:numPr>
        <w:tabs>
          <w:tab w:val="clear" w:pos="1776"/>
          <w:tab w:val="num" w:pos="1183"/>
        </w:tabs>
        <w:spacing w:line="360" w:lineRule="auto"/>
        <w:ind w:left="0" w:firstLine="709"/>
        <w:jc w:val="both"/>
        <w:rPr>
          <w:sz w:val="28"/>
          <w:szCs w:val="28"/>
        </w:rPr>
      </w:pPr>
      <w:r w:rsidRPr="003E2764">
        <w:rPr>
          <w:sz w:val="28"/>
          <w:szCs w:val="28"/>
        </w:rPr>
        <w:t>эвакуация населения;</w:t>
      </w:r>
    </w:p>
    <w:p w:rsidR="00137C6A" w:rsidRPr="003E2764" w:rsidRDefault="00137C6A" w:rsidP="003E2764">
      <w:pPr>
        <w:numPr>
          <w:ilvl w:val="0"/>
          <w:numId w:val="25"/>
        </w:numPr>
        <w:tabs>
          <w:tab w:val="clear" w:pos="1776"/>
          <w:tab w:val="num" w:pos="1183"/>
        </w:tabs>
        <w:spacing w:line="360" w:lineRule="auto"/>
        <w:ind w:left="0" w:firstLine="709"/>
        <w:jc w:val="both"/>
        <w:rPr>
          <w:sz w:val="28"/>
          <w:szCs w:val="28"/>
        </w:rPr>
      </w:pPr>
      <w:r w:rsidRPr="003E2764">
        <w:rPr>
          <w:sz w:val="28"/>
          <w:szCs w:val="28"/>
        </w:rPr>
        <w:t>укрытие населения в защитных сооружениях;</w:t>
      </w:r>
    </w:p>
    <w:p w:rsidR="00137C6A" w:rsidRPr="003E2764" w:rsidRDefault="00137C6A" w:rsidP="003E2764">
      <w:pPr>
        <w:numPr>
          <w:ilvl w:val="0"/>
          <w:numId w:val="25"/>
        </w:numPr>
        <w:tabs>
          <w:tab w:val="clear" w:pos="1776"/>
          <w:tab w:val="num" w:pos="1183"/>
        </w:tabs>
        <w:spacing w:line="360" w:lineRule="auto"/>
        <w:ind w:left="0" w:firstLine="709"/>
        <w:jc w:val="both"/>
        <w:rPr>
          <w:sz w:val="28"/>
          <w:szCs w:val="28"/>
        </w:rPr>
      </w:pPr>
      <w:r w:rsidRPr="003E2764">
        <w:rPr>
          <w:sz w:val="28"/>
          <w:szCs w:val="28"/>
        </w:rPr>
        <w:t>использование населением индивидуальных средств защиты.</w:t>
      </w:r>
    </w:p>
    <w:p w:rsidR="00137C6A" w:rsidRPr="003E2764" w:rsidRDefault="00137C6A" w:rsidP="003E2764">
      <w:pPr>
        <w:pStyle w:val="a3"/>
        <w:ind w:firstLine="709"/>
      </w:pPr>
      <w:r w:rsidRPr="003E2764">
        <w:t>Организация и проведение эвакуации возлагается на начальников ГО соответствующих объектов. Эвакуация проводится после получения распоряжения.</w:t>
      </w:r>
    </w:p>
    <w:p w:rsidR="00137C6A" w:rsidRDefault="00137C6A" w:rsidP="003E2764">
      <w:pPr>
        <w:spacing w:line="360" w:lineRule="auto"/>
        <w:ind w:firstLine="709"/>
        <w:jc w:val="both"/>
        <w:rPr>
          <w:sz w:val="28"/>
          <w:szCs w:val="28"/>
        </w:rPr>
      </w:pPr>
      <w:r w:rsidRPr="003E2764">
        <w:rPr>
          <w:sz w:val="28"/>
          <w:szCs w:val="28"/>
        </w:rPr>
        <w:t>Для проведения эвакуации используется железнодорожный, автомобильный, водный транспорт, а также транспорт незанятых граждан. Часть населения может выводится пешим порядком [28].</w:t>
      </w:r>
    </w:p>
    <w:p w:rsidR="00A270A9" w:rsidRPr="003E2764" w:rsidRDefault="00A270A9" w:rsidP="003E2764">
      <w:pPr>
        <w:spacing w:line="360" w:lineRule="auto"/>
        <w:ind w:firstLine="709"/>
        <w:jc w:val="both"/>
        <w:rPr>
          <w:sz w:val="28"/>
          <w:szCs w:val="28"/>
        </w:rPr>
      </w:pPr>
    </w:p>
    <w:p w:rsidR="00137C6A" w:rsidRPr="003E2764" w:rsidRDefault="00137C6A" w:rsidP="003E2764">
      <w:pPr>
        <w:spacing w:line="360" w:lineRule="auto"/>
        <w:ind w:firstLine="709"/>
        <w:jc w:val="both"/>
        <w:rPr>
          <w:sz w:val="28"/>
          <w:szCs w:val="28"/>
        </w:rPr>
      </w:pPr>
      <w:r w:rsidRPr="003E2764">
        <w:rPr>
          <w:sz w:val="28"/>
          <w:szCs w:val="28"/>
        </w:rPr>
        <w:t>7.1 Чрезвычайные ситуации, характе</w:t>
      </w:r>
      <w:r w:rsidR="00AE6925" w:rsidRPr="003E2764">
        <w:rPr>
          <w:sz w:val="28"/>
          <w:szCs w:val="28"/>
        </w:rPr>
        <w:t>рные для проектируемого объекта</w:t>
      </w:r>
    </w:p>
    <w:p w:rsidR="00137C6A" w:rsidRPr="003E2764" w:rsidRDefault="00137C6A" w:rsidP="003E2764">
      <w:pPr>
        <w:spacing w:line="360" w:lineRule="auto"/>
        <w:ind w:firstLine="709"/>
        <w:jc w:val="both"/>
        <w:rPr>
          <w:sz w:val="28"/>
          <w:szCs w:val="28"/>
        </w:rPr>
      </w:pPr>
    </w:p>
    <w:p w:rsidR="00137C6A" w:rsidRPr="003E2764" w:rsidRDefault="00137C6A" w:rsidP="003E2764">
      <w:pPr>
        <w:spacing w:line="360" w:lineRule="auto"/>
        <w:ind w:firstLine="709"/>
        <w:jc w:val="both"/>
        <w:rPr>
          <w:sz w:val="28"/>
          <w:szCs w:val="28"/>
        </w:rPr>
      </w:pPr>
      <w:r w:rsidRPr="003E2764">
        <w:rPr>
          <w:sz w:val="28"/>
          <w:szCs w:val="28"/>
        </w:rPr>
        <w:t>В данном дипломном проекте разрабатывается изделие “Частотный преобразователь”. По своему назначению данный прибор может использоваться на производствах самого различного характера, в том числе, и на потенциально опасных для человека, представляющих угрозу окружающей среде. Рассмотрим для примера вопросы защиты населения при использовании данного устройства в химическом производстве в городе Новополоцке. Изделие предназначается для регулировки частоты вращения вала электродвигателя и применительно к химическому производству может служить для управления скорости подачи различных химических сред. Возникновение различных чрезвычайных ситуаций на управляемом объекте может представлять реальную угрозу здоровью работников предприятия и городских жителей.</w:t>
      </w:r>
    </w:p>
    <w:p w:rsidR="00137C6A" w:rsidRPr="00A270A9" w:rsidRDefault="00A270A9" w:rsidP="003E2764">
      <w:pPr>
        <w:spacing w:line="360" w:lineRule="auto"/>
        <w:ind w:firstLine="709"/>
        <w:jc w:val="both"/>
        <w:rPr>
          <w:sz w:val="28"/>
          <w:szCs w:val="28"/>
        </w:rPr>
      </w:pPr>
      <w:r>
        <w:rPr>
          <w:sz w:val="28"/>
          <w:szCs w:val="28"/>
        </w:rPr>
        <w:br w:type="page"/>
      </w:r>
      <w:r w:rsidR="00B158D9" w:rsidRPr="003E2764">
        <w:rPr>
          <w:sz w:val="28"/>
          <w:szCs w:val="28"/>
        </w:rPr>
        <w:t>7.2 Меры по ликвидации ЧС</w:t>
      </w:r>
    </w:p>
    <w:p w:rsidR="00137C6A" w:rsidRPr="003E2764" w:rsidRDefault="00137C6A" w:rsidP="003E2764">
      <w:pPr>
        <w:spacing w:line="360" w:lineRule="auto"/>
        <w:ind w:firstLine="709"/>
        <w:jc w:val="both"/>
        <w:rPr>
          <w:sz w:val="28"/>
          <w:szCs w:val="28"/>
        </w:rPr>
      </w:pPr>
    </w:p>
    <w:p w:rsidR="00137C6A" w:rsidRPr="003E2764" w:rsidRDefault="00137C6A" w:rsidP="003E2764">
      <w:pPr>
        <w:pStyle w:val="fordiplom"/>
        <w:widowControl w:val="0"/>
        <w:spacing w:line="360" w:lineRule="auto"/>
        <w:ind w:firstLine="709"/>
        <w:rPr>
          <w:sz w:val="28"/>
          <w:szCs w:val="28"/>
        </w:rPr>
      </w:pPr>
      <w:r w:rsidRPr="003E2764">
        <w:rPr>
          <w:sz w:val="28"/>
          <w:szCs w:val="28"/>
        </w:rPr>
        <w:t>Эксплуатация разрабатываемого частотного преобразователя будет осуществляться на предприятии, где могут использоваться либо храниться различные горючие и взрывчатые вещества. Неисправности в управляющем электрооборудовании могут привести к возникновению пожара. В случае обнаружения пожара или источника загорания в производственных помещениях, обнаруживший обязан:</w:t>
      </w:r>
    </w:p>
    <w:p w:rsidR="00137C6A" w:rsidRPr="003E2764" w:rsidRDefault="00137C6A" w:rsidP="003E2764">
      <w:pPr>
        <w:pStyle w:val="fordiplom"/>
        <w:widowControl w:val="0"/>
        <w:spacing w:line="360" w:lineRule="auto"/>
        <w:ind w:firstLine="709"/>
        <w:rPr>
          <w:sz w:val="28"/>
          <w:szCs w:val="28"/>
        </w:rPr>
      </w:pPr>
      <w:r w:rsidRPr="003E2764">
        <w:rPr>
          <w:sz w:val="28"/>
          <w:szCs w:val="28"/>
        </w:rPr>
        <w:t>– немедленно, если это возможно, сообщить об этом в пожарную охрану (МЧС);</w:t>
      </w:r>
    </w:p>
    <w:p w:rsidR="00137C6A" w:rsidRPr="003E2764" w:rsidRDefault="00137C6A" w:rsidP="003E2764">
      <w:pPr>
        <w:pStyle w:val="fordiplom"/>
        <w:widowControl w:val="0"/>
        <w:spacing w:line="360" w:lineRule="auto"/>
        <w:ind w:firstLine="709"/>
        <w:rPr>
          <w:sz w:val="28"/>
          <w:szCs w:val="28"/>
        </w:rPr>
      </w:pPr>
      <w:r w:rsidRPr="003E2764">
        <w:rPr>
          <w:sz w:val="28"/>
          <w:szCs w:val="28"/>
        </w:rPr>
        <w:t>– приступить к тушению очага пожара имеющимися средствами пожаротушения (огнетушитель);</w:t>
      </w:r>
    </w:p>
    <w:p w:rsidR="00137C6A" w:rsidRPr="003E2764" w:rsidRDefault="00137C6A" w:rsidP="003E2764">
      <w:pPr>
        <w:pStyle w:val="fordiplom"/>
        <w:widowControl w:val="0"/>
        <w:spacing w:line="360" w:lineRule="auto"/>
        <w:ind w:firstLine="709"/>
        <w:rPr>
          <w:sz w:val="28"/>
          <w:szCs w:val="28"/>
        </w:rPr>
      </w:pPr>
      <w:r w:rsidRPr="003E2764">
        <w:rPr>
          <w:sz w:val="28"/>
          <w:szCs w:val="28"/>
        </w:rPr>
        <w:t>– при необходимости вызвать медицинскую и другие службы;</w:t>
      </w:r>
    </w:p>
    <w:p w:rsidR="00137C6A" w:rsidRPr="003E2764" w:rsidRDefault="00137C6A" w:rsidP="003E2764">
      <w:pPr>
        <w:pStyle w:val="fordiplom"/>
        <w:widowControl w:val="0"/>
        <w:spacing w:line="360" w:lineRule="auto"/>
        <w:ind w:firstLine="709"/>
        <w:rPr>
          <w:sz w:val="28"/>
          <w:szCs w:val="28"/>
        </w:rPr>
      </w:pPr>
      <w:r w:rsidRPr="003E2764">
        <w:rPr>
          <w:sz w:val="28"/>
          <w:szCs w:val="28"/>
        </w:rPr>
        <w:t>При спасении пострадавших из горящих зданий (гаражей, ангаров) и тушении пожара необходимо:</w:t>
      </w:r>
    </w:p>
    <w:p w:rsidR="00137C6A" w:rsidRPr="003E2764" w:rsidRDefault="00137C6A" w:rsidP="003E2764">
      <w:pPr>
        <w:pStyle w:val="fordiplom"/>
        <w:widowControl w:val="0"/>
        <w:spacing w:line="360" w:lineRule="auto"/>
        <w:ind w:firstLine="709"/>
        <w:rPr>
          <w:sz w:val="28"/>
          <w:szCs w:val="28"/>
        </w:rPr>
      </w:pPr>
      <w:r w:rsidRPr="003E2764">
        <w:rPr>
          <w:sz w:val="28"/>
          <w:szCs w:val="28"/>
        </w:rPr>
        <w:t>– прежде, чем войти в горящее помещение, накрыться с головой мокрым покрывалом, пальто, плащом;</w:t>
      </w:r>
    </w:p>
    <w:p w:rsidR="00137C6A" w:rsidRPr="003E2764" w:rsidRDefault="00137C6A" w:rsidP="003E2764">
      <w:pPr>
        <w:pStyle w:val="fordiplom"/>
        <w:widowControl w:val="0"/>
        <w:spacing w:line="360" w:lineRule="auto"/>
        <w:ind w:firstLine="709"/>
        <w:rPr>
          <w:sz w:val="28"/>
          <w:szCs w:val="28"/>
        </w:rPr>
      </w:pPr>
      <w:r w:rsidRPr="003E2764">
        <w:rPr>
          <w:sz w:val="28"/>
          <w:szCs w:val="28"/>
        </w:rPr>
        <w:t>– дверь в задымленное помещение открывать осторожно, чтобы избежать вспышки пламени от быстрого притока свежего воздуха;</w:t>
      </w:r>
    </w:p>
    <w:p w:rsidR="00137C6A" w:rsidRPr="003E2764" w:rsidRDefault="00137C6A" w:rsidP="003E2764">
      <w:pPr>
        <w:pStyle w:val="fordiplom"/>
        <w:widowControl w:val="0"/>
        <w:spacing w:line="360" w:lineRule="auto"/>
        <w:ind w:firstLine="709"/>
        <w:rPr>
          <w:sz w:val="28"/>
          <w:szCs w:val="28"/>
        </w:rPr>
      </w:pPr>
      <w:r w:rsidRPr="003E2764">
        <w:rPr>
          <w:sz w:val="28"/>
          <w:szCs w:val="28"/>
        </w:rPr>
        <w:t>– для защиты от угарного газа дышать через увлажнённую ткань;</w:t>
      </w:r>
    </w:p>
    <w:p w:rsidR="00137C6A" w:rsidRPr="003E2764" w:rsidRDefault="00137C6A" w:rsidP="003E2764">
      <w:pPr>
        <w:pStyle w:val="fordiplom"/>
        <w:widowControl w:val="0"/>
        <w:spacing w:line="360" w:lineRule="auto"/>
        <w:ind w:firstLine="709"/>
        <w:rPr>
          <w:sz w:val="28"/>
          <w:szCs w:val="28"/>
        </w:rPr>
      </w:pPr>
      <w:r w:rsidRPr="003E2764">
        <w:rPr>
          <w:sz w:val="28"/>
          <w:szCs w:val="28"/>
        </w:rPr>
        <w:t>– если загорелась одежда, лечь на землю и, перекатываясь, сбить пламя; не бежать;</w:t>
      </w:r>
    </w:p>
    <w:p w:rsidR="00137C6A" w:rsidRPr="003E2764" w:rsidRDefault="00137C6A" w:rsidP="003E2764">
      <w:pPr>
        <w:pStyle w:val="fordiplom"/>
        <w:widowControl w:val="0"/>
        <w:spacing w:line="360" w:lineRule="auto"/>
        <w:ind w:firstLine="709"/>
        <w:rPr>
          <w:sz w:val="28"/>
          <w:szCs w:val="28"/>
        </w:rPr>
      </w:pPr>
      <w:r w:rsidRPr="003E2764">
        <w:rPr>
          <w:sz w:val="28"/>
          <w:szCs w:val="28"/>
        </w:rPr>
        <w:t>– если горит электропроводка, сначала вывернуть пробки или выключить рубильник, а потом приступить к тушению [29].</w:t>
      </w:r>
    </w:p>
    <w:p w:rsidR="00137C6A" w:rsidRPr="003E2764" w:rsidRDefault="00137C6A" w:rsidP="003E2764">
      <w:pPr>
        <w:pStyle w:val="fordiplom"/>
        <w:widowControl w:val="0"/>
        <w:spacing w:line="360" w:lineRule="auto"/>
        <w:ind w:firstLine="709"/>
        <w:rPr>
          <w:sz w:val="28"/>
          <w:szCs w:val="28"/>
        </w:rPr>
      </w:pPr>
      <w:r w:rsidRPr="003E2764">
        <w:rPr>
          <w:sz w:val="28"/>
          <w:szCs w:val="28"/>
        </w:rPr>
        <w:t>В тушении пожаров, возникающих на предприятии, где ведется эксплуатация разрабатываемого изделия, должны принимать участие силы МЧС. При тушении пожаров необходимо действовать огнегасящими средствами, но не на пламя, а на горящую поверхность, стараясь остановить его распространение. Через сильно задымленное помещение, в случае возникновения пожара, лучше двигаться ползком или пригнувшись.</w:t>
      </w:r>
    </w:p>
    <w:p w:rsidR="00305A5C" w:rsidRPr="003E2764" w:rsidRDefault="00305A5C" w:rsidP="003E2764">
      <w:pPr>
        <w:spacing w:line="360" w:lineRule="auto"/>
        <w:ind w:firstLine="709"/>
        <w:jc w:val="both"/>
        <w:outlineLvl w:val="0"/>
        <w:rPr>
          <w:sz w:val="28"/>
          <w:szCs w:val="28"/>
        </w:rPr>
      </w:pPr>
    </w:p>
    <w:p w:rsidR="00137C6A" w:rsidRPr="003E2764" w:rsidRDefault="00137C6A" w:rsidP="003E2764">
      <w:pPr>
        <w:spacing w:line="360" w:lineRule="auto"/>
        <w:ind w:firstLine="709"/>
        <w:jc w:val="both"/>
        <w:outlineLvl w:val="0"/>
        <w:rPr>
          <w:sz w:val="28"/>
          <w:szCs w:val="28"/>
          <w:lang w:val="en-US"/>
        </w:rPr>
      </w:pPr>
      <w:r w:rsidRPr="003E2764">
        <w:rPr>
          <w:sz w:val="28"/>
          <w:szCs w:val="28"/>
        </w:rPr>
        <w:t>7.3 Защита населения</w:t>
      </w:r>
    </w:p>
    <w:p w:rsidR="00137C6A" w:rsidRPr="003E2764" w:rsidRDefault="00137C6A" w:rsidP="003E2764">
      <w:pPr>
        <w:spacing w:line="360" w:lineRule="auto"/>
        <w:ind w:firstLine="709"/>
        <w:jc w:val="both"/>
        <w:outlineLvl w:val="0"/>
        <w:rPr>
          <w:sz w:val="28"/>
          <w:szCs w:val="28"/>
        </w:rPr>
      </w:pPr>
    </w:p>
    <w:p w:rsidR="00137C6A" w:rsidRPr="003E2764" w:rsidRDefault="00137C6A" w:rsidP="003E2764">
      <w:pPr>
        <w:pStyle w:val="fordiplom"/>
        <w:widowControl w:val="0"/>
        <w:spacing w:line="360" w:lineRule="auto"/>
        <w:ind w:firstLine="709"/>
        <w:rPr>
          <w:sz w:val="28"/>
          <w:szCs w:val="28"/>
        </w:rPr>
      </w:pPr>
      <w:r w:rsidRPr="003E2764">
        <w:rPr>
          <w:sz w:val="28"/>
          <w:szCs w:val="28"/>
        </w:rPr>
        <w:t>Вероятность возникновения аварийных ситуаций в городе Новополоцке исходит от таких предприятий как “Полимир”, “Нафтан”, завод “БВК”. Потенциальную угрозу здоровью людей могут представлять и аварии на производстве, где будет использоваться разрабатываемое изделие.</w:t>
      </w:r>
    </w:p>
    <w:p w:rsidR="00137C6A" w:rsidRPr="003E2764" w:rsidRDefault="00137C6A" w:rsidP="003E2764">
      <w:pPr>
        <w:pStyle w:val="fordiplom"/>
        <w:widowControl w:val="0"/>
        <w:spacing w:line="360" w:lineRule="auto"/>
        <w:ind w:firstLine="709"/>
        <w:rPr>
          <w:sz w:val="28"/>
          <w:szCs w:val="28"/>
        </w:rPr>
      </w:pPr>
      <w:r w:rsidRPr="003E2764">
        <w:rPr>
          <w:sz w:val="28"/>
          <w:szCs w:val="28"/>
        </w:rPr>
        <w:t>В случае аварии, сопровождающейся выбросом отравляющих веществ, штабом гражданской обороны города Новополоцка производится оповещение населения об опасности заражения.</w:t>
      </w:r>
    </w:p>
    <w:p w:rsidR="00137C6A" w:rsidRPr="003E2764" w:rsidRDefault="00137C6A" w:rsidP="003E2764">
      <w:pPr>
        <w:pStyle w:val="fordiplom"/>
        <w:widowControl w:val="0"/>
        <w:spacing w:line="360" w:lineRule="auto"/>
        <w:ind w:firstLine="709"/>
        <w:rPr>
          <w:sz w:val="28"/>
          <w:szCs w:val="28"/>
        </w:rPr>
      </w:pPr>
      <w:r w:rsidRPr="003E2764">
        <w:rPr>
          <w:sz w:val="28"/>
          <w:szCs w:val="28"/>
        </w:rPr>
        <w:t>В случае выброса в атмосферу аммиака при аварии на вышеперечисленных предприятиях в качестве средств индивидуальной защиты необходимо применять изолирующий противогаз или респиратор РПГ-67 КД, а также защитный костюм, резиновые сапоги и перчатки. Использование промышленного фильтрующего противогаза марки В или М, гражданского фильтрующего противогаза необходимо в случае выброса хлора, применяемого в химической промышленности на предприятии “Нафтан”, а также на водозаборе города Новополоцка. При выбросе кислоты (синильной, акрилонитриловой) требуется применение защитных костюмов, резиновых сапог, перчаток, а также изолирующих противогазов ИП-4, ИП-5 или респиратора РП-67В [27].</w:t>
      </w:r>
    </w:p>
    <w:p w:rsidR="00305A5C" w:rsidRPr="003E2764" w:rsidRDefault="00305A5C" w:rsidP="003E2764">
      <w:pPr>
        <w:spacing w:line="360" w:lineRule="auto"/>
        <w:ind w:firstLine="709"/>
        <w:jc w:val="both"/>
        <w:outlineLvl w:val="0"/>
        <w:rPr>
          <w:sz w:val="28"/>
          <w:szCs w:val="28"/>
        </w:rPr>
      </w:pPr>
    </w:p>
    <w:p w:rsidR="00137C6A" w:rsidRPr="003E2764" w:rsidRDefault="00137C6A" w:rsidP="003E2764">
      <w:pPr>
        <w:spacing w:line="360" w:lineRule="auto"/>
        <w:ind w:firstLine="709"/>
        <w:jc w:val="both"/>
        <w:outlineLvl w:val="0"/>
        <w:rPr>
          <w:sz w:val="28"/>
          <w:szCs w:val="28"/>
        </w:rPr>
      </w:pPr>
      <w:r w:rsidRPr="003E2764">
        <w:rPr>
          <w:sz w:val="28"/>
          <w:szCs w:val="28"/>
        </w:rPr>
        <w:t>7.4 Оказание первой медиц</w:t>
      </w:r>
      <w:r w:rsidR="00557CDC" w:rsidRPr="003E2764">
        <w:rPr>
          <w:sz w:val="28"/>
          <w:szCs w:val="28"/>
        </w:rPr>
        <w:t>инской помощи пострадавшим в ЧС</w:t>
      </w:r>
    </w:p>
    <w:p w:rsidR="00137C6A" w:rsidRPr="003E2764" w:rsidRDefault="00137C6A" w:rsidP="003E2764">
      <w:pPr>
        <w:pStyle w:val="fordiplom"/>
        <w:widowControl w:val="0"/>
        <w:spacing w:line="360" w:lineRule="auto"/>
        <w:ind w:firstLine="709"/>
        <w:rPr>
          <w:sz w:val="28"/>
          <w:szCs w:val="28"/>
        </w:rPr>
      </w:pPr>
    </w:p>
    <w:p w:rsidR="00137C6A" w:rsidRPr="003E2764" w:rsidRDefault="00137C6A" w:rsidP="003E2764">
      <w:pPr>
        <w:pStyle w:val="fordiplom"/>
        <w:widowControl w:val="0"/>
        <w:spacing w:line="360" w:lineRule="auto"/>
        <w:ind w:firstLine="709"/>
        <w:rPr>
          <w:sz w:val="28"/>
          <w:szCs w:val="28"/>
        </w:rPr>
      </w:pPr>
      <w:r w:rsidRPr="003E2764">
        <w:rPr>
          <w:sz w:val="28"/>
          <w:szCs w:val="28"/>
        </w:rPr>
        <w:t>При отравлении сильнодействующими ядовитыми веществами, что может возникнуть при утечке ограниченного количества ядовитых веществ, например, в производственном помещении, необходимо вывести пострадавших на свежий воздух, обеспечить им тепло и покой, снять загрязненную одежду и обувь. После проведения первой помощи пораженного необходимо госпитализировать.</w:t>
      </w:r>
    </w:p>
    <w:p w:rsidR="00137C6A" w:rsidRPr="003E2764" w:rsidRDefault="00137C6A" w:rsidP="003E2764">
      <w:pPr>
        <w:pStyle w:val="fordiplom"/>
        <w:widowControl w:val="0"/>
        <w:spacing w:line="360" w:lineRule="auto"/>
        <w:ind w:firstLine="709"/>
        <w:rPr>
          <w:sz w:val="28"/>
          <w:szCs w:val="28"/>
        </w:rPr>
      </w:pPr>
      <w:r w:rsidRPr="003E2764">
        <w:rPr>
          <w:sz w:val="28"/>
          <w:szCs w:val="28"/>
        </w:rPr>
        <w:t>Для оказания помощи при ранениях и ожогах, а также для предупреждения и ослабления воздействия сильнодействующих ядовитых веществ предназначена медицинская аптечка. Количество медицинских аптечек, находящихся на предприятии, должно быть достаточным для обеспечения всех рабочих мест, где существует угроза отравления химическими веществами. При обнаружении признаков утечки отравляющих веществ (или по сигналу “Химическая тревога”) необходимо как можно скорее надеть противогаз, а в случае необходимости и средства защиты кожи; если поблизости есть убежище – укрыться в нем. Перед тем как войти в убежище следует снять использованные средства защиты кожи и верхнюю одежду и оставить их в тамбуре убежища; эта мера предосторожности исключает занос отравляющих веществ в убежище. Противогаз снимается после входа в убежище. При пользовании укрытием (подвалом, перекрытой щелью) не следует забывать, что оно может служить защитой от попадания на кожные покровы и одежду капельножидких отравляющих веществ, но не защищает от паров или аэрозолей отравляющих веществ, находящихся в воздухе. При нахождении в таких укрытиях в условиях наружного заражения обязательно использование противогаза. Находиться в убежище (укрытии) следует до получения от сил гражданской обороны распоряжения на выход из него. Выходить из очага химического поражения нужно по направлениям, обозначенным специальными указателями или указанным постами гражданской обороны (милиции) [30].</w:t>
      </w:r>
    </w:p>
    <w:p w:rsidR="00137C6A" w:rsidRPr="003E2764" w:rsidRDefault="00A270A9" w:rsidP="00A270A9">
      <w:pPr>
        <w:spacing w:line="360" w:lineRule="auto"/>
        <w:ind w:left="708" w:firstLine="1"/>
        <w:jc w:val="both"/>
        <w:outlineLvl w:val="0"/>
        <w:rPr>
          <w:color w:val="000000"/>
          <w:sz w:val="28"/>
          <w:szCs w:val="28"/>
        </w:rPr>
      </w:pPr>
      <w:r>
        <w:rPr>
          <w:sz w:val="28"/>
          <w:szCs w:val="28"/>
        </w:rPr>
        <w:br w:type="page"/>
      </w:r>
      <w:r w:rsidR="00137C6A" w:rsidRPr="003E2764">
        <w:rPr>
          <w:sz w:val="28"/>
          <w:szCs w:val="28"/>
        </w:rPr>
        <w:t xml:space="preserve">7.5 </w:t>
      </w:r>
      <w:r w:rsidR="00137C6A" w:rsidRPr="003E2764">
        <w:rPr>
          <w:color w:val="000000"/>
          <w:sz w:val="28"/>
          <w:szCs w:val="28"/>
        </w:rPr>
        <w:t>Повышение устойчивости радиоэлектронной и оптической  аппаратуры</w:t>
      </w:r>
    </w:p>
    <w:p w:rsidR="00137C6A" w:rsidRPr="003E2764" w:rsidRDefault="00137C6A" w:rsidP="003E2764">
      <w:pPr>
        <w:spacing w:line="360" w:lineRule="auto"/>
        <w:ind w:firstLine="709"/>
        <w:jc w:val="both"/>
        <w:outlineLvl w:val="0"/>
        <w:rPr>
          <w:b/>
          <w:bCs/>
          <w:color w:val="000000"/>
          <w:sz w:val="28"/>
          <w:szCs w:val="28"/>
        </w:rPr>
      </w:pPr>
    </w:p>
    <w:p w:rsidR="00137C6A" w:rsidRPr="003E2764" w:rsidRDefault="00137C6A" w:rsidP="003E2764">
      <w:pPr>
        <w:spacing w:line="360" w:lineRule="auto"/>
        <w:ind w:firstLine="709"/>
        <w:jc w:val="both"/>
        <w:outlineLvl w:val="0"/>
        <w:rPr>
          <w:i/>
          <w:iCs/>
          <w:color w:val="000000"/>
          <w:sz w:val="28"/>
          <w:szCs w:val="28"/>
        </w:rPr>
      </w:pPr>
      <w:r w:rsidRPr="003E2764">
        <w:rPr>
          <w:i/>
          <w:iCs/>
          <w:color w:val="000000"/>
          <w:sz w:val="28"/>
          <w:szCs w:val="28"/>
        </w:rPr>
        <w:t>Оценка устойчивости аппаратуры к воздействию ударной волны.</w:t>
      </w:r>
    </w:p>
    <w:p w:rsidR="00137C6A" w:rsidRPr="003E2764" w:rsidRDefault="00137C6A" w:rsidP="003E2764">
      <w:pPr>
        <w:spacing w:line="360" w:lineRule="auto"/>
        <w:ind w:firstLine="709"/>
        <w:jc w:val="both"/>
        <w:rPr>
          <w:color w:val="000000"/>
          <w:sz w:val="28"/>
          <w:szCs w:val="28"/>
        </w:rPr>
      </w:pPr>
      <w:r w:rsidRPr="003E2764">
        <w:rPr>
          <w:color w:val="000000"/>
          <w:sz w:val="28"/>
          <w:szCs w:val="28"/>
        </w:rPr>
        <w:t>Для оценки устойчивости прибора к ударной нагруз</w:t>
      </w:r>
      <w:r w:rsidRPr="003E2764">
        <w:rPr>
          <w:color w:val="000000"/>
          <w:sz w:val="28"/>
          <w:szCs w:val="28"/>
        </w:rPr>
        <w:softHyphen/>
        <w:t>ке целесообразно считать, что на него в первые доли секунды будут одновременно действовать сила от избыточного давле</w:t>
      </w:r>
      <w:r w:rsidRPr="003E2764">
        <w:rPr>
          <w:color w:val="000000"/>
          <w:sz w:val="28"/>
          <w:szCs w:val="28"/>
        </w:rPr>
        <w:softHyphen/>
        <w:t xml:space="preserve">ния ударной волны и сила давления скоростного напора. </w:t>
      </w:r>
    </w:p>
    <w:p w:rsidR="00137C6A" w:rsidRPr="003E2764" w:rsidRDefault="00137C6A" w:rsidP="003E2764">
      <w:pPr>
        <w:spacing w:line="360" w:lineRule="auto"/>
        <w:ind w:firstLine="709"/>
        <w:jc w:val="both"/>
        <w:rPr>
          <w:color w:val="000000"/>
          <w:sz w:val="28"/>
          <w:szCs w:val="28"/>
          <w:lang w:val="en-US"/>
        </w:rPr>
      </w:pPr>
      <w:r w:rsidRPr="003E2764">
        <w:rPr>
          <w:color w:val="000000"/>
          <w:sz w:val="28"/>
          <w:szCs w:val="28"/>
        </w:rPr>
        <w:t>Сум</w:t>
      </w:r>
      <w:r w:rsidRPr="003E2764">
        <w:rPr>
          <w:color w:val="000000"/>
          <w:sz w:val="28"/>
          <w:szCs w:val="28"/>
        </w:rPr>
        <w:softHyphen/>
        <w:t>марная сила будет равна:</w:t>
      </w:r>
    </w:p>
    <w:p w:rsidR="00137C6A" w:rsidRPr="003E2764" w:rsidRDefault="00137C6A" w:rsidP="003E2764">
      <w:pPr>
        <w:spacing w:line="360" w:lineRule="auto"/>
        <w:ind w:firstLine="709"/>
        <w:jc w:val="both"/>
        <w:rPr>
          <w:color w:val="000000"/>
          <w:sz w:val="28"/>
          <w:szCs w:val="28"/>
          <w:lang w:val="en-US"/>
        </w:rPr>
      </w:pPr>
      <w:r w:rsidRPr="003E2764">
        <w:rPr>
          <w:color w:val="000000"/>
          <w:sz w:val="28"/>
          <w:szCs w:val="28"/>
        </w:rPr>
        <w:t xml:space="preserve">                                      </w:t>
      </w:r>
      <w:r w:rsidR="00F4081F">
        <w:rPr>
          <w:color w:val="000000"/>
          <w:position w:val="-14"/>
          <w:sz w:val="28"/>
          <w:szCs w:val="28"/>
          <w:lang w:val="en-US"/>
        </w:rPr>
        <w:pict>
          <v:shape id="_x0000_i1338" type="#_x0000_t75" style="width:99pt;height:18.75pt">
            <v:imagedata r:id="rId566" o:title=""/>
          </v:shape>
        </w:pict>
      </w:r>
      <w:r w:rsidRPr="003E2764">
        <w:rPr>
          <w:color w:val="000000"/>
          <w:sz w:val="28"/>
          <w:szCs w:val="28"/>
        </w:rPr>
        <w:t xml:space="preserve">                                         (7.1)</w:t>
      </w:r>
    </w:p>
    <w:p w:rsidR="00137C6A" w:rsidRPr="003E2764" w:rsidRDefault="00137C6A" w:rsidP="003E2764">
      <w:pPr>
        <w:spacing w:line="360" w:lineRule="auto"/>
        <w:ind w:firstLine="709"/>
        <w:jc w:val="both"/>
        <w:rPr>
          <w:color w:val="000000"/>
          <w:sz w:val="28"/>
          <w:szCs w:val="28"/>
        </w:rPr>
      </w:pPr>
      <w:r w:rsidRPr="003E2764">
        <w:rPr>
          <w:color w:val="000000"/>
          <w:sz w:val="28"/>
          <w:szCs w:val="28"/>
        </w:rPr>
        <w:t>где Р</w:t>
      </w:r>
      <w:r w:rsidRPr="003E2764">
        <w:rPr>
          <w:color w:val="000000"/>
          <w:sz w:val="28"/>
          <w:szCs w:val="28"/>
          <w:vertAlign w:val="subscript"/>
        </w:rPr>
        <w:t>ф</w:t>
      </w:r>
      <w:r w:rsidRPr="003E2764">
        <w:rPr>
          <w:color w:val="000000"/>
          <w:sz w:val="28"/>
          <w:szCs w:val="28"/>
        </w:rPr>
        <w:t xml:space="preserve"> – избыточное давление во фронте ударной волны; Р</w:t>
      </w:r>
      <w:r w:rsidRPr="003E2764">
        <w:rPr>
          <w:color w:val="000000"/>
          <w:sz w:val="28"/>
          <w:szCs w:val="28"/>
          <w:vertAlign w:val="subscript"/>
        </w:rPr>
        <w:t>ск</w:t>
      </w:r>
      <w:r w:rsidRPr="003E2764">
        <w:rPr>
          <w:color w:val="000000"/>
          <w:sz w:val="28"/>
          <w:szCs w:val="28"/>
        </w:rPr>
        <w:t xml:space="preserve"> – давление скоростного типа; </w:t>
      </w:r>
      <w:r w:rsidRPr="003E2764">
        <w:rPr>
          <w:color w:val="000000"/>
          <w:sz w:val="28"/>
          <w:szCs w:val="28"/>
          <w:lang w:val="en-US"/>
        </w:rPr>
        <w:t>S</w:t>
      </w:r>
      <w:r w:rsidRPr="003E2764">
        <w:rPr>
          <w:color w:val="000000"/>
          <w:sz w:val="28"/>
          <w:szCs w:val="28"/>
        </w:rPr>
        <w:t xml:space="preserve"> – площадь стенки прибора, на которую действует сила </w:t>
      </w:r>
      <w:r w:rsidRPr="003E2764">
        <w:rPr>
          <w:color w:val="000000"/>
          <w:sz w:val="28"/>
          <w:szCs w:val="28"/>
          <w:lang w:val="en-US"/>
        </w:rPr>
        <w:t>F</w:t>
      </w:r>
      <w:r w:rsidRPr="003E2764">
        <w:rPr>
          <w:color w:val="000000"/>
          <w:sz w:val="28"/>
          <w:szCs w:val="28"/>
          <w:vertAlign w:val="subscript"/>
          <w:lang w:val="en-US"/>
        </w:rPr>
        <w:t>Σ</w:t>
      </w:r>
      <w:r w:rsidRPr="003E2764">
        <w:rPr>
          <w:color w:val="000000"/>
          <w:sz w:val="28"/>
          <w:szCs w:val="28"/>
        </w:rPr>
        <w:t>. Известно, что сила инерции (</w:t>
      </w:r>
      <w:r w:rsidRPr="003E2764">
        <w:rPr>
          <w:color w:val="000000"/>
          <w:sz w:val="28"/>
          <w:szCs w:val="28"/>
          <w:lang w:val="en-US"/>
        </w:rPr>
        <w:t>F</w:t>
      </w:r>
      <w:r w:rsidRPr="003E2764">
        <w:rPr>
          <w:color w:val="000000"/>
          <w:sz w:val="28"/>
          <w:szCs w:val="28"/>
          <w:vertAlign w:val="subscript"/>
        </w:rPr>
        <w:t>и</w:t>
      </w:r>
      <w:r w:rsidRPr="003E2764">
        <w:rPr>
          <w:color w:val="000000"/>
          <w:sz w:val="28"/>
          <w:szCs w:val="28"/>
        </w:rPr>
        <w:t>) равна сумме действующих сил и реакций связи (для незакрепленного прибора – это сила трения):</w:t>
      </w:r>
    </w:p>
    <w:p w:rsidR="00137C6A" w:rsidRPr="003E2764" w:rsidRDefault="00137C6A" w:rsidP="003E2764">
      <w:pPr>
        <w:spacing w:line="360" w:lineRule="auto"/>
        <w:ind w:firstLine="709"/>
        <w:jc w:val="both"/>
        <w:rPr>
          <w:color w:val="000000"/>
          <w:sz w:val="28"/>
          <w:szCs w:val="28"/>
        </w:rPr>
      </w:pPr>
      <w:r w:rsidRPr="003E2764">
        <w:rPr>
          <w:color w:val="000000"/>
          <w:sz w:val="28"/>
          <w:szCs w:val="28"/>
        </w:rPr>
        <w:t xml:space="preserve">                                       </w:t>
      </w:r>
      <w:r w:rsidR="008E668C" w:rsidRPr="003E2764">
        <w:rPr>
          <w:color w:val="000000"/>
          <w:position w:val="-14"/>
          <w:sz w:val="28"/>
          <w:szCs w:val="28"/>
          <w:lang w:val="en-US"/>
        </w:rPr>
        <w:object w:dxaOrig="2100" w:dyaOrig="380">
          <v:shape id="_x0000_i1339" type="#_x0000_t75" style="width:105pt;height:18.75pt" o:ole="">
            <v:imagedata r:id="rId567" o:title=""/>
          </v:shape>
          <o:OLEObject Type="Embed" ProgID="Equation.3" ShapeID="_x0000_i1339" DrawAspect="Content" ObjectID="_1458398054" r:id="rId568"/>
        </w:object>
      </w:r>
      <w:r w:rsidRPr="003E2764">
        <w:rPr>
          <w:color w:val="000000"/>
          <w:sz w:val="28"/>
          <w:szCs w:val="28"/>
        </w:rPr>
        <w:t xml:space="preserve">                                     (7.2)</w:t>
      </w:r>
    </w:p>
    <w:p w:rsidR="00137C6A" w:rsidRPr="003E2764" w:rsidRDefault="00137C6A" w:rsidP="003E2764">
      <w:pPr>
        <w:spacing w:line="360" w:lineRule="auto"/>
        <w:ind w:firstLine="709"/>
        <w:jc w:val="both"/>
        <w:rPr>
          <w:color w:val="000000"/>
          <w:sz w:val="28"/>
          <w:szCs w:val="28"/>
        </w:rPr>
      </w:pPr>
      <w:r w:rsidRPr="003E2764">
        <w:rPr>
          <w:color w:val="000000"/>
          <w:sz w:val="28"/>
          <w:szCs w:val="28"/>
        </w:rPr>
        <w:t xml:space="preserve">где </w:t>
      </w:r>
      <w:r w:rsidRPr="003E2764">
        <w:rPr>
          <w:color w:val="000000"/>
          <w:sz w:val="28"/>
          <w:szCs w:val="28"/>
          <w:lang w:val="en-US"/>
        </w:rPr>
        <w:t>m</w:t>
      </w:r>
      <w:r w:rsidRPr="003E2764">
        <w:rPr>
          <w:color w:val="000000"/>
          <w:sz w:val="28"/>
          <w:szCs w:val="28"/>
        </w:rPr>
        <w:t xml:space="preserve"> – масса прибора; а – ударное ускорение; </w:t>
      </w:r>
      <w:r w:rsidRPr="003E2764">
        <w:rPr>
          <w:color w:val="000000"/>
          <w:sz w:val="28"/>
          <w:szCs w:val="28"/>
          <w:lang w:val="en-US"/>
        </w:rPr>
        <w:t>F</w:t>
      </w:r>
      <w:r w:rsidRPr="003E2764">
        <w:rPr>
          <w:color w:val="000000"/>
          <w:sz w:val="28"/>
          <w:szCs w:val="28"/>
          <w:vertAlign w:val="subscript"/>
        </w:rPr>
        <w:t>тр</w:t>
      </w:r>
      <w:r w:rsidRPr="003E2764">
        <w:rPr>
          <w:color w:val="000000"/>
          <w:sz w:val="28"/>
          <w:szCs w:val="28"/>
        </w:rPr>
        <w:t xml:space="preserve"> – сила трения. Учитывая, что </w:t>
      </w:r>
      <w:r w:rsidRPr="003E2764">
        <w:rPr>
          <w:color w:val="000000"/>
          <w:sz w:val="28"/>
          <w:szCs w:val="28"/>
          <w:lang w:val="en-US"/>
        </w:rPr>
        <w:t>F</w:t>
      </w:r>
      <w:r w:rsidRPr="003E2764">
        <w:rPr>
          <w:color w:val="000000"/>
          <w:sz w:val="28"/>
          <w:szCs w:val="28"/>
          <w:vertAlign w:val="subscript"/>
        </w:rPr>
        <w:t xml:space="preserve">тр </w:t>
      </w:r>
      <w:r w:rsidRPr="003E2764">
        <w:rPr>
          <w:color w:val="000000"/>
          <w:sz w:val="28"/>
          <w:szCs w:val="28"/>
        </w:rPr>
        <w:t xml:space="preserve">&lt;&lt; </w:t>
      </w:r>
      <w:r w:rsidRPr="003E2764">
        <w:rPr>
          <w:color w:val="000000"/>
          <w:sz w:val="28"/>
          <w:szCs w:val="28"/>
          <w:lang w:val="en-US"/>
        </w:rPr>
        <w:t>F</w:t>
      </w:r>
      <w:r w:rsidRPr="003E2764">
        <w:rPr>
          <w:color w:val="000000"/>
          <w:sz w:val="28"/>
          <w:szCs w:val="28"/>
          <w:vertAlign w:val="subscript"/>
          <w:lang w:val="en-US"/>
        </w:rPr>
        <w:t>Σ</w:t>
      </w:r>
      <w:r w:rsidRPr="003E2764">
        <w:rPr>
          <w:color w:val="000000"/>
          <w:sz w:val="28"/>
          <w:szCs w:val="28"/>
        </w:rPr>
        <w:t>, можно записать:</w:t>
      </w:r>
    </w:p>
    <w:p w:rsidR="00137C6A" w:rsidRPr="003E2764" w:rsidRDefault="00137C6A" w:rsidP="003E2764">
      <w:pPr>
        <w:spacing w:line="360" w:lineRule="auto"/>
        <w:ind w:firstLine="709"/>
        <w:jc w:val="both"/>
        <w:rPr>
          <w:color w:val="000000"/>
          <w:sz w:val="28"/>
          <w:szCs w:val="28"/>
        </w:rPr>
      </w:pPr>
      <w:r w:rsidRPr="003E2764">
        <w:rPr>
          <w:color w:val="000000"/>
          <w:sz w:val="28"/>
          <w:szCs w:val="28"/>
        </w:rPr>
        <w:t xml:space="preserve">                                        </w:t>
      </w:r>
      <w:r w:rsidR="00F4081F">
        <w:rPr>
          <w:color w:val="000000"/>
          <w:position w:val="-12"/>
          <w:sz w:val="28"/>
          <w:szCs w:val="28"/>
          <w:lang w:val="en-US"/>
        </w:rPr>
        <w:pict>
          <v:shape id="_x0000_i1340" type="#_x0000_t75" style="width:78.75pt;height:18pt">
            <v:imagedata r:id="rId569" o:title=""/>
          </v:shape>
        </w:pict>
      </w:r>
      <w:r w:rsidRPr="003E2764">
        <w:rPr>
          <w:color w:val="000000"/>
          <w:sz w:val="28"/>
          <w:szCs w:val="28"/>
        </w:rPr>
        <w:t xml:space="preserve">                                           (7.3)</w:t>
      </w:r>
    </w:p>
    <w:p w:rsidR="00137C6A" w:rsidRPr="003E2764" w:rsidRDefault="00137C6A" w:rsidP="003E2764">
      <w:pPr>
        <w:spacing w:line="360" w:lineRule="auto"/>
        <w:ind w:firstLine="709"/>
        <w:jc w:val="both"/>
        <w:rPr>
          <w:color w:val="000000"/>
          <w:sz w:val="28"/>
          <w:szCs w:val="28"/>
        </w:rPr>
      </w:pPr>
      <w:r w:rsidRPr="003E2764">
        <w:rPr>
          <w:color w:val="000000"/>
          <w:sz w:val="28"/>
          <w:szCs w:val="28"/>
        </w:rPr>
        <w:t>Обычно для всех приборов допустимая величина ускорения задается (рассчитывается) и отмечается в техническом паспорте на прибор. В некоторых случаях может задаваться допусти</w:t>
      </w:r>
      <w:r w:rsidRPr="003E2764">
        <w:rPr>
          <w:color w:val="000000"/>
          <w:sz w:val="28"/>
          <w:szCs w:val="28"/>
        </w:rPr>
        <w:softHyphen/>
        <w:t xml:space="preserve">мая величина перегрузки, равная </w:t>
      </w:r>
      <w:r w:rsidR="008E668C" w:rsidRPr="003E2764">
        <w:rPr>
          <w:color w:val="000000"/>
          <w:position w:val="-12"/>
          <w:sz w:val="28"/>
          <w:szCs w:val="28"/>
          <w:lang w:val="en-US"/>
        </w:rPr>
        <w:object w:dxaOrig="1380" w:dyaOrig="360">
          <v:shape id="_x0000_i1341" type="#_x0000_t75" style="width:69pt;height:18pt" o:ole="">
            <v:imagedata r:id="rId570" o:title=""/>
          </v:shape>
          <o:OLEObject Type="Embed" ProgID="Equation.3" ShapeID="_x0000_i1341" DrawAspect="Content" ObjectID="_1458398055" r:id="rId571"/>
        </w:object>
      </w:r>
      <w:r w:rsidRPr="003E2764">
        <w:rPr>
          <w:color w:val="000000"/>
          <w:sz w:val="28"/>
          <w:szCs w:val="28"/>
        </w:rPr>
        <w:t xml:space="preserve">, где </w:t>
      </w:r>
      <w:r w:rsidRPr="003E2764">
        <w:rPr>
          <w:color w:val="000000"/>
          <w:sz w:val="28"/>
          <w:szCs w:val="28"/>
          <w:lang w:val="en-US"/>
        </w:rPr>
        <w:t>g</w:t>
      </w:r>
      <w:r w:rsidRPr="003E2764">
        <w:rPr>
          <w:color w:val="000000"/>
          <w:sz w:val="28"/>
          <w:szCs w:val="28"/>
        </w:rPr>
        <w:t xml:space="preserve"> - уско</w:t>
      </w:r>
      <w:r w:rsidRPr="003E2764">
        <w:rPr>
          <w:color w:val="000000"/>
          <w:sz w:val="28"/>
          <w:szCs w:val="28"/>
        </w:rPr>
        <w:softHyphen/>
        <w:t>рение свободного падения тела; а</w:t>
      </w:r>
      <w:r w:rsidRPr="003E2764">
        <w:rPr>
          <w:color w:val="000000"/>
          <w:sz w:val="28"/>
          <w:szCs w:val="28"/>
          <w:vertAlign w:val="subscript"/>
        </w:rPr>
        <w:t>доп</w:t>
      </w:r>
      <w:r w:rsidRPr="003E2764">
        <w:rPr>
          <w:color w:val="000000"/>
          <w:sz w:val="28"/>
          <w:szCs w:val="28"/>
        </w:rPr>
        <w:t xml:space="preserve"> - допустимое ускорение. Зная допустимое значение перегрузки, массу прибора и его размеры, можно определить допустимую суммарную силу. </w:t>
      </w:r>
      <w:r w:rsidRPr="003E2764">
        <w:rPr>
          <w:color w:val="000000"/>
          <w:sz w:val="28"/>
          <w:szCs w:val="28"/>
        </w:rPr>
        <w:tab/>
      </w:r>
    </w:p>
    <w:p w:rsidR="00137C6A" w:rsidRPr="003E2764" w:rsidRDefault="00137C6A" w:rsidP="003E2764">
      <w:pPr>
        <w:spacing w:line="360" w:lineRule="auto"/>
        <w:ind w:firstLine="709"/>
        <w:jc w:val="both"/>
        <w:rPr>
          <w:b/>
          <w:bCs/>
          <w:color w:val="000000"/>
          <w:sz w:val="28"/>
          <w:szCs w:val="28"/>
        </w:rPr>
      </w:pPr>
      <w:r w:rsidRPr="003E2764">
        <w:rPr>
          <w:color w:val="000000"/>
          <w:sz w:val="28"/>
          <w:szCs w:val="28"/>
        </w:rPr>
        <w:t xml:space="preserve">                                       </w:t>
      </w:r>
      <w:r w:rsidR="008E668C" w:rsidRPr="003E2764">
        <w:rPr>
          <w:color w:val="000000"/>
          <w:position w:val="-12"/>
          <w:sz w:val="28"/>
          <w:szCs w:val="28"/>
          <w:lang w:val="en-US"/>
        </w:rPr>
        <w:object w:dxaOrig="1400" w:dyaOrig="360">
          <v:shape id="_x0000_i1342" type="#_x0000_t75" style="width:69.75pt;height:18pt" o:ole="">
            <v:imagedata r:id="rId572" o:title=""/>
          </v:shape>
          <o:OLEObject Type="Embed" ProgID="Equation.3" ShapeID="_x0000_i1342" DrawAspect="Content" ObjectID="_1458398056" r:id="rId573"/>
        </w:object>
      </w:r>
      <w:r w:rsidRPr="003E2764">
        <w:rPr>
          <w:color w:val="000000"/>
          <w:sz w:val="28"/>
          <w:szCs w:val="28"/>
        </w:rPr>
        <w:t xml:space="preserve">                                           (7.4)</w:t>
      </w:r>
    </w:p>
    <w:p w:rsidR="00137C6A" w:rsidRPr="003E2764" w:rsidRDefault="00137C6A" w:rsidP="003E2764">
      <w:pPr>
        <w:spacing w:line="360" w:lineRule="auto"/>
        <w:ind w:firstLine="709"/>
        <w:jc w:val="both"/>
        <w:rPr>
          <w:b/>
          <w:bCs/>
          <w:color w:val="000000"/>
          <w:sz w:val="28"/>
          <w:szCs w:val="28"/>
        </w:rPr>
      </w:pPr>
      <w:r w:rsidRPr="003E2764">
        <w:rPr>
          <w:color w:val="000000"/>
          <w:sz w:val="28"/>
          <w:szCs w:val="28"/>
        </w:rPr>
        <w:t xml:space="preserve">Масса прибора составляет </w:t>
      </w:r>
      <w:r w:rsidRPr="003E2764">
        <w:rPr>
          <w:color w:val="000000"/>
          <w:sz w:val="28"/>
          <w:szCs w:val="28"/>
          <w:lang w:val="en-US"/>
        </w:rPr>
        <w:t>m</w:t>
      </w:r>
      <w:r w:rsidRPr="003E2764">
        <w:rPr>
          <w:color w:val="000000"/>
          <w:sz w:val="28"/>
          <w:szCs w:val="28"/>
        </w:rPr>
        <w:t xml:space="preserve"> = 1,5 кг. Допустимая величина ускорения прибора равна </w:t>
      </w:r>
      <w:r w:rsidRPr="003E2764">
        <w:rPr>
          <w:color w:val="000000"/>
          <w:sz w:val="28"/>
          <w:szCs w:val="28"/>
          <w:lang w:val="en-US"/>
        </w:rPr>
        <w:t>a</w:t>
      </w:r>
      <w:r w:rsidRPr="003E2764">
        <w:rPr>
          <w:color w:val="000000"/>
          <w:sz w:val="28"/>
          <w:szCs w:val="28"/>
          <w:vertAlign w:val="subscript"/>
        </w:rPr>
        <w:t xml:space="preserve">доп </w:t>
      </w:r>
      <w:r w:rsidRPr="003E2764">
        <w:rPr>
          <w:color w:val="000000"/>
          <w:sz w:val="28"/>
          <w:szCs w:val="28"/>
        </w:rPr>
        <w:t>= 98 м/</w:t>
      </w:r>
      <w:r w:rsidRPr="003E2764">
        <w:rPr>
          <w:color w:val="000000"/>
          <w:sz w:val="28"/>
          <w:szCs w:val="28"/>
          <w:lang w:val="en-US"/>
        </w:rPr>
        <w:t>c</w:t>
      </w:r>
      <w:r w:rsidRPr="003E2764">
        <w:rPr>
          <w:color w:val="000000"/>
          <w:sz w:val="28"/>
          <w:szCs w:val="28"/>
          <w:vertAlign w:val="superscript"/>
        </w:rPr>
        <w:t>2</w:t>
      </w:r>
      <w:r w:rsidRPr="003E2764">
        <w:rPr>
          <w:color w:val="000000"/>
          <w:sz w:val="28"/>
          <w:szCs w:val="28"/>
        </w:rPr>
        <w:t>. Следовательно, допустимая суммарная сила будет равна:</w:t>
      </w:r>
    </w:p>
    <w:p w:rsidR="00137C6A" w:rsidRPr="003E2764" w:rsidRDefault="00137C6A" w:rsidP="003E2764">
      <w:pPr>
        <w:spacing w:line="360" w:lineRule="auto"/>
        <w:ind w:firstLine="709"/>
        <w:jc w:val="both"/>
        <w:rPr>
          <w:b/>
          <w:bCs/>
          <w:color w:val="000000"/>
          <w:sz w:val="28"/>
          <w:szCs w:val="28"/>
        </w:rPr>
      </w:pPr>
      <w:r w:rsidRPr="003E2764">
        <w:rPr>
          <w:color w:val="000000"/>
          <w:sz w:val="28"/>
          <w:szCs w:val="28"/>
        </w:rPr>
        <w:t xml:space="preserve">    </w:t>
      </w:r>
      <w:r w:rsidR="008E668C" w:rsidRPr="003E2764">
        <w:rPr>
          <w:color w:val="000000"/>
          <w:position w:val="-12"/>
          <w:sz w:val="28"/>
          <w:szCs w:val="28"/>
          <w:lang w:val="en-US"/>
        </w:rPr>
        <w:object w:dxaOrig="1880" w:dyaOrig="360">
          <v:shape id="_x0000_i1343" type="#_x0000_t75" style="width:97.5pt;height:18.75pt" o:ole="">
            <v:imagedata r:id="rId574" o:title=""/>
          </v:shape>
          <o:OLEObject Type="Embed" ProgID="Unknown" ShapeID="_x0000_i1343" DrawAspect="Content" ObjectID="_1458398057" r:id="rId575"/>
        </w:object>
      </w:r>
      <w:r w:rsidRPr="003E2764">
        <w:rPr>
          <w:color w:val="000000"/>
          <w:sz w:val="28"/>
          <w:szCs w:val="28"/>
        </w:rPr>
        <w:t xml:space="preserve"> Н.</w:t>
      </w:r>
    </w:p>
    <w:p w:rsidR="00137C6A" w:rsidRPr="003E2764" w:rsidRDefault="00137C6A" w:rsidP="003E2764">
      <w:pPr>
        <w:spacing w:line="360" w:lineRule="auto"/>
        <w:ind w:firstLine="709"/>
        <w:jc w:val="both"/>
        <w:rPr>
          <w:b/>
          <w:bCs/>
          <w:color w:val="000000"/>
          <w:sz w:val="28"/>
          <w:szCs w:val="28"/>
        </w:rPr>
      </w:pPr>
      <w:r w:rsidRPr="003E2764">
        <w:rPr>
          <w:color w:val="000000"/>
          <w:sz w:val="28"/>
          <w:szCs w:val="28"/>
        </w:rPr>
        <w:t>Далее находим допустимое давление, при котором прибор не разрушится и не получит существенных повреждений:</w:t>
      </w:r>
    </w:p>
    <w:p w:rsidR="00137C6A" w:rsidRPr="003E2764" w:rsidRDefault="00137C6A" w:rsidP="003E2764">
      <w:pPr>
        <w:spacing w:line="360" w:lineRule="auto"/>
        <w:ind w:firstLine="709"/>
        <w:jc w:val="both"/>
        <w:rPr>
          <w:color w:val="000000"/>
          <w:sz w:val="28"/>
          <w:szCs w:val="28"/>
        </w:rPr>
      </w:pPr>
      <w:r w:rsidRPr="003E2764">
        <w:rPr>
          <w:color w:val="000000"/>
          <w:sz w:val="28"/>
          <w:szCs w:val="28"/>
        </w:rPr>
        <w:t xml:space="preserve">                                       </w:t>
      </w:r>
      <w:r w:rsidR="008E668C" w:rsidRPr="003E2764">
        <w:rPr>
          <w:color w:val="000000"/>
          <w:position w:val="-12"/>
          <w:sz w:val="28"/>
          <w:szCs w:val="28"/>
          <w:lang w:val="en-US"/>
        </w:rPr>
        <w:object w:dxaOrig="1520" w:dyaOrig="360">
          <v:shape id="_x0000_i1344" type="#_x0000_t75" style="width:75.75pt;height:18pt" o:ole="">
            <v:imagedata r:id="rId576" o:title=""/>
          </v:shape>
          <o:OLEObject Type="Embed" ProgID="Equation.3" ShapeID="_x0000_i1344" DrawAspect="Content" ObjectID="_1458398058" r:id="rId577"/>
        </w:object>
      </w:r>
      <w:r w:rsidRPr="003E2764">
        <w:rPr>
          <w:color w:val="000000"/>
          <w:sz w:val="28"/>
          <w:szCs w:val="28"/>
        </w:rPr>
        <w:t xml:space="preserve">                                             (7.5)</w:t>
      </w:r>
    </w:p>
    <w:p w:rsidR="00137C6A" w:rsidRPr="003E2764" w:rsidRDefault="00137C6A" w:rsidP="003E2764">
      <w:pPr>
        <w:spacing w:line="360" w:lineRule="auto"/>
        <w:ind w:firstLine="709"/>
        <w:jc w:val="both"/>
        <w:rPr>
          <w:color w:val="000000"/>
          <w:sz w:val="28"/>
          <w:szCs w:val="28"/>
        </w:rPr>
      </w:pPr>
      <w:r w:rsidRPr="003E2764">
        <w:rPr>
          <w:color w:val="000000"/>
          <w:sz w:val="28"/>
          <w:szCs w:val="28"/>
        </w:rPr>
        <w:t xml:space="preserve">Площадь самой широкой стенки прибора равна </w:t>
      </w:r>
      <w:r w:rsidRPr="003E2764">
        <w:rPr>
          <w:color w:val="000000"/>
          <w:sz w:val="28"/>
          <w:szCs w:val="28"/>
          <w:lang w:val="en-US"/>
        </w:rPr>
        <w:t>S</w:t>
      </w:r>
      <w:r w:rsidRPr="003E2764">
        <w:rPr>
          <w:color w:val="000000"/>
          <w:sz w:val="28"/>
          <w:szCs w:val="28"/>
        </w:rPr>
        <w:t xml:space="preserve"> = 0,04 м</w:t>
      </w:r>
      <w:r w:rsidRPr="003E2764">
        <w:rPr>
          <w:color w:val="000000"/>
          <w:sz w:val="28"/>
          <w:szCs w:val="28"/>
          <w:vertAlign w:val="superscript"/>
        </w:rPr>
        <w:t>2</w:t>
      </w:r>
      <w:r w:rsidRPr="003E2764">
        <w:rPr>
          <w:color w:val="000000"/>
          <w:sz w:val="28"/>
          <w:szCs w:val="28"/>
        </w:rPr>
        <w:t>.</w:t>
      </w:r>
    </w:p>
    <w:p w:rsidR="00137C6A" w:rsidRPr="003E2764" w:rsidRDefault="00137C6A" w:rsidP="003E2764">
      <w:pPr>
        <w:spacing w:line="360" w:lineRule="auto"/>
        <w:ind w:firstLine="709"/>
        <w:jc w:val="both"/>
        <w:rPr>
          <w:color w:val="000000"/>
          <w:sz w:val="28"/>
          <w:szCs w:val="28"/>
        </w:rPr>
      </w:pPr>
      <w:r w:rsidRPr="003E2764">
        <w:rPr>
          <w:color w:val="000000"/>
          <w:sz w:val="28"/>
          <w:szCs w:val="28"/>
        </w:rPr>
        <w:t xml:space="preserve">Тогда </w:t>
      </w:r>
    </w:p>
    <w:p w:rsidR="00137C6A" w:rsidRPr="003E2764" w:rsidRDefault="008E668C" w:rsidP="003E2764">
      <w:pPr>
        <w:spacing w:line="360" w:lineRule="auto"/>
        <w:ind w:firstLine="709"/>
        <w:jc w:val="both"/>
        <w:rPr>
          <w:color w:val="000000"/>
          <w:sz w:val="28"/>
          <w:szCs w:val="28"/>
        </w:rPr>
      </w:pPr>
      <w:r w:rsidRPr="003E2764">
        <w:rPr>
          <w:color w:val="000000"/>
          <w:position w:val="-12"/>
          <w:sz w:val="28"/>
          <w:szCs w:val="28"/>
          <w:lang w:val="en-US"/>
        </w:rPr>
        <w:object w:dxaOrig="2760" w:dyaOrig="360">
          <v:shape id="_x0000_i1345" type="#_x0000_t75" style="width:124.5pt;height:16.5pt" o:ole="">
            <v:imagedata r:id="rId578" o:title=""/>
          </v:shape>
          <o:OLEObject Type="Embed" ProgID="Unknown" ShapeID="_x0000_i1345" DrawAspect="Content" ObjectID="_1458398059" r:id="rId579"/>
        </w:object>
      </w:r>
      <w:r w:rsidR="00137C6A" w:rsidRPr="003E2764">
        <w:rPr>
          <w:color w:val="000000"/>
          <w:sz w:val="28"/>
          <w:szCs w:val="28"/>
        </w:rPr>
        <w:t>.</w:t>
      </w:r>
    </w:p>
    <w:p w:rsidR="00137C6A" w:rsidRPr="003E2764" w:rsidRDefault="00137C6A" w:rsidP="003E2764">
      <w:pPr>
        <w:spacing w:line="360" w:lineRule="auto"/>
        <w:ind w:firstLine="709"/>
        <w:jc w:val="both"/>
        <w:rPr>
          <w:i/>
          <w:iCs/>
          <w:color w:val="000000"/>
          <w:sz w:val="28"/>
          <w:szCs w:val="28"/>
        </w:rPr>
      </w:pPr>
      <w:r w:rsidRPr="003E2764">
        <w:rPr>
          <w:color w:val="000000"/>
          <w:sz w:val="28"/>
          <w:szCs w:val="28"/>
        </w:rPr>
        <w:t>По величине Δ</w:t>
      </w:r>
      <w:r w:rsidRPr="003E2764">
        <w:rPr>
          <w:color w:val="000000"/>
          <w:sz w:val="28"/>
          <w:szCs w:val="28"/>
          <w:lang w:val="en-US"/>
        </w:rPr>
        <w:t>P</w:t>
      </w:r>
      <w:r w:rsidRPr="003E2764">
        <w:rPr>
          <w:color w:val="000000"/>
          <w:sz w:val="28"/>
          <w:szCs w:val="28"/>
          <w:vertAlign w:val="subscript"/>
        </w:rPr>
        <w:t>доп</w:t>
      </w:r>
      <w:r w:rsidRPr="003E2764">
        <w:rPr>
          <w:color w:val="000000"/>
          <w:sz w:val="28"/>
          <w:szCs w:val="28"/>
        </w:rPr>
        <w:t>, используя график (рис</w:t>
      </w:r>
      <w:r w:rsidR="00305A5C" w:rsidRPr="003E2764">
        <w:rPr>
          <w:color w:val="000000"/>
          <w:sz w:val="28"/>
          <w:szCs w:val="28"/>
        </w:rPr>
        <w:t>унок</w:t>
      </w:r>
      <w:r w:rsidRPr="003E2764">
        <w:rPr>
          <w:color w:val="000000"/>
          <w:sz w:val="28"/>
          <w:szCs w:val="28"/>
        </w:rPr>
        <w:t xml:space="preserve"> 7.1), находим Δ</w:t>
      </w:r>
      <w:r w:rsidRPr="003E2764">
        <w:rPr>
          <w:color w:val="000000"/>
          <w:sz w:val="28"/>
          <w:szCs w:val="28"/>
          <w:lang w:val="en-US"/>
        </w:rPr>
        <w:t>P</w:t>
      </w:r>
      <w:r w:rsidRPr="003E2764">
        <w:rPr>
          <w:color w:val="000000"/>
          <w:sz w:val="28"/>
          <w:szCs w:val="28"/>
          <w:vertAlign w:val="subscript"/>
        </w:rPr>
        <w:t>ф</w:t>
      </w:r>
      <w:r w:rsidRPr="003E2764">
        <w:rPr>
          <w:color w:val="000000"/>
          <w:sz w:val="28"/>
          <w:szCs w:val="28"/>
        </w:rPr>
        <w:t>, которое соответствует допустимому давлению. Прибор будет работать устойчиво, если Δ</w:t>
      </w:r>
      <w:r w:rsidRPr="003E2764">
        <w:rPr>
          <w:color w:val="000000"/>
          <w:sz w:val="28"/>
          <w:szCs w:val="28"/>
          <w:lang w:val="en-US"/>
        </w:rPr>
        <w:t>P</w:t>
      </w:r>
      <w:r w:rsidRPr="003E2764">
        <w:rPr>
          <w:color w:val="000000"/>
          <w:sz w:val="28"/>
          <w:szCs w:val="28"/>
          <w:vertAlign w:val="subscript"/>
        </w:rPr>
        <w:t>доп</w:t>
      </w:r>
      <w:r w:rsidRPr="003E2764">
        <w:rPr>
          <w:color w:val="000000"/>
          <w:sz w:val="28"/>
          <w:szCs w:val="28"/>
        </w:rPr>
        <w:t xml:space="preserve"> ≥ Δ</w:t>
      </w:r>
      <w:r w:rsidRPr="003E2764">
        <w:rPr>
          <w:color w:val="000000"/>
          <w:sz w:val="28"/>
          <w:szCs w:val="28"/>
          <w:lang w:val="en-US"/>
        </w:rPr>
        <w:t>P</w:t>
      </w:r>
      <w:r w:rsidRPr="003E2764">
        <w:rPr>
          <w:color w:val="000000"/>
          <w:sz w:val="28"/>
          <w:szCs w:val="28"/>
          <w:vertAlign w:val="subscript"/>
        </w:rPr>
        <w:t>ф</w:t>
      </w:r>
      <w:r w:rsidRPr="003E2764">
        <w:rPr>
          <w:color w:val="000000"/>
          <w:sz w:val="28"/>
          <w:szCs w:val="28"/>
        </w:rPr>
        <w:t>, где Δ</w:t>
      </w:r>
      <w:r w:rsidRPr="003E2764">
        <w:rPr>
          <w:color w:val="000000"/>
          <w:sz w:val="28"/>
          <w:szCs w:val="28"/>
          <w:lang w:val="en-US"/>
        </w:rPr>
        <w:t>P</w:t>
      </w:r>
      <w:r w:rsidRPr="003E2764">
        <w:rPr>
          <w:color w:val="000000"/>
          <w:sz w:val="28"/>
          <w:szCs w:val="28"/>
          <w:vertAlign w:val="subscript"/>
        </w:rPr>
        <w:t>ф</w:t>
      </w:r>
      <w:r w:rsidRPr="003E2764">
        <w:rPr>
          <w:color w:val="000000"/>
          <w:sz w:val="28"/>
          <w:szCs w:val="28"/>
        </w:rPr>
        <w:t xml:space="preserve"> – избыточное давление, действующее на прибор</w:t>
      </w:r>
      <w:r w:rsidRPr="003E2764">
        <w:rPr>
          <w:i/>
          <w:iCs/>
          <w:color w:val="000000"/>
          <w:sz w:val="28"/>
          <w:szCs w:val="28"/>
        </w:rPr>
        <w:t>.</w:t>
      </w:r>
    </w:p>
    <w:p w:rsidR="00137C6A" w:rsidRPr="003E2764" w:rsidRDefault="00137C6A" w:rsidP="003E2764">
      <w:pPr>
        <w:spacing w:line="360" w:lineRule="auto"/>
        <w:ind w:firstLine="709"/>
        <w:jc w:val="both"/>
        <w:rPr>
          <w:i/>
          <w:iCs/>
          <w:color w:val="000000"/>
          <w:sz w:val="28"/>
          <w:szCs w:val="28"/>
        </w:rPr>
      </w:pPr>
    </w:p>
    <w:p w:rsidR="00137C6A" w:rsidRPr="003E2764" w:rsidRDefault="00F4081F" w:rsidP="003E2764">
      <w:pPr>
        <w:spacing w:line="360" w:lineRule="auto"/>
        <w:ind w:firstLine="709"/>
        <w:jc w:val="both"/>
        <w:rPr>
          <w:color w:val="000000"/>
          <w:sz w:val="28"/>
          <w:szCs w:val="28"/>
        </w:rPr>
      </w:pPr>
      <w:r>
        <w:rPr>
          <w:noProof/>
        </w:rPr>
        <w:pict>
          <v:group id="_x0000_s1057" style="position:absolute;left:0;text-align:left;margin-left:0;margin-top:3pt;width:245.25pt;height:147.9pt;z-index:251649536;mso-position-horizontal:center" coordorigin="2611,3163" coordsize="5096,3039">
            <v:line id="_x0000_s1058" style="position:absolute;flip:y" from="3861,3163" to="3861,5489">
              <v:stroke endarrow="block"/>
            </v:line>
            <v:line id="_x0000_s1059" style="position:absolute" from="3861,5492" to="6342,5492">
              <v:stroke endarrow="block"/>
            </v:line>
            <v:rect id="_x0000_s1060" style="position:absolute;left:3861;top:3706;width:1116;height:1786" filled="f"/>
            <v:line id="_x0000_s1061" style="position:absolute;flip:y" from="3861,3279" to="5244,5492">
              <o:lock v:ext="edit" aspectratio="t"/>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2" type="#_x0000_t19" style="position:absolute;left:3976;top:5305;width:91;height:181"/>
            <v:shape id="_x0000_s1063" type="#_x0000_t202" style="position:absolute;left:3952;top:5171;width:546;height:362" filled="f" stroked="f">
              <v:textbox style="mso-next-textbox:#_x0000_s1063">
                <w:txbxContent>
                  <w:p w:rsidR="00A270A9" w:rsidRPr="00681B94" w:rsidRDefault="00A270A9" w:rsidP="00137C6A">
                    <w:pPr>
                      <w:rPr>
                        <w:sz w:val="16"/>
                        <w:szCs w:val="16"/>
                      </w:rPr>
                    </w:pPr>
                    <w:r w:rsidRPr="00681B94">
                      <w:rPr>
                        <w:sz w:val="16"/>
                        <w:szCs w:val="16"/>
                      </w:rPr>
                      <w:t>57</w:t>
                    </w:r>
                    <w:r>
                      <w:rPr>
                        <w:sz w:val="16"/>
                        <w:szCs w:val="16"/>
                      </w:rPr>
                      <w:t>є</w:t>
                    </w:r>
                  </w:p>
                </w:txbxContent>
              </v:textbox>
            </v:shape>
            <v:shape id="_x0000_s1064" type="#_x0000_t202" style="position:absolute;left:5796;top:5456;width:910;height:362" filled="f" stroked="f">
              <v:textbox style="mso-next-textbox:#_x0000_s1064">
                <w:txbxContent>
                  <w:p w:rsidR="00A270A9" w:rsidRPr="00D90327" w:rsidRDefault="00A270A9" w:rsidP="00137C6A">
                    <w:pPr>
                      <w:rPr>
                        <w:sz w:val="16"/>
                        <w:szCs w:val="16"/>
                      </w:rPr>
                    </w:pPr>
                    <w:r w:rsidRPr="00D90327">
                      <w:rPr>
                        <w:color w:val="000000"/>
                        <w:sz w:val="16"/>
                        <w:szCs w:val="16"/>
                      </w:rPr>
                      <w:t>Δ</w:t>
                    </w:r>
                    <w:r w:rsidRPr="00D90327">
                      <w:rPr>
                        <w:color w:val="000000"/>
                        <w:sz w:val="16"/>
                        <w:szCs w:val="16"/>
                        <w:lang w:val="en-US"/>
                      </w:rPr>
                      <w:t>P</w:t>
                    </w:r>
                    <w:r w:rsidRPr="00D90327">
                      <w:rPr>
                        <w:color w:val="000000"/>
                        <w:sz w:val="16"/>
                        <w:szCs w:val="16"/>
                        <w:vertAlign w:val="subscript"/>
                      </w:rPr>
                      <w:t>ф</w:t>
                    </w:r>
                    <w:r>
                      <w:rPr>
                        <w:color w:val="000000"/>
                        <w:sz w:val="16"/>
                        <w:szCs w:val="16"/>
                      </w:rPr>
                      <w:t>, кПа</w:t>
                    </w:r>
                  </w:p>
                </w:txbxContent>
              </v:textbox>
            </v:shape>
            <v:shape id="_x0000_s1065" type="#_x0000_t202" style="position:absolute;left:4431;top:5428;width:1092;height:362" filled="f" stroked="f">
              <v:textbox style="mso-next-textbox:#_x0000_s1065">
                <w:txbxContent>
                  <w:p w:rsidR="00A270A9" w:rsidRPr="00D90327" w:rsidRDefault="00A270A9" w:rsidP="00137C6A">
                    <w:pPr>
                      <w:rPr>
                        <w:sz w:val="16"/>
                        <w:szCs w:val="16"/>
                      </w:rPr>
                    </w:pPr>
                    <w:r w:rsidRPr="00D90327">
                      <w:rPr>
                        <w:color w:val="000000"/>
                        <w:sz w:val="16"/>
                        <w:szCs w:val="16"/>
                      </w:rPr>
                      <w:t>Δ</w:t>
                    </w:r>
                    <w:r w:rsidRPr="00D90327">
                      <w:rPr>
                        <w:color w:val="000000"/>
                        <w:sz w:val="16"/>
                        <w:szCs w:val="16"/>
                        <w:lang w:val="en-US"/>
                      </w:rPr>
                      <w:t>P</w:t>
                    </w:r>
                    <w:r w:rsidRPr="00D90327">
                      <w:rPr>
                        <w:color w:val="000000"/>
                        <w:sz w:val="16"/>
                        <w:szCs w:val="16"/>
                        <w:vertAlign w:val="subscript"/>
                      </w:rPr>
                      <w:t>ф</w:t>
                    </w:r>
                    <w:r>
                      <w:rPr>
                        <w:color w:val="000000"/>
                        <w:sz w:val="16"/>
                        <w:szCs w:val="16"/>
                        <w:vertAlign w:val="subscript"/>
                      </w:rPr>
                      <w:t>.доп</w:t>
                    </w:r>
                    <w:r>
                      <w:rPr>
                        <w:color w:val="000000"/>
                        <w:sz w:val="16"/>
                        <w:szCs w:val="16"/>
                      </w:rPr>
                      <w:t>, кПа</w:t>
                    </w:r>
                  </w:p>
                </w:txbxContent>
              </v:textbox>
            </v:shape>
            <v:shape id="_x0000_s1066" type="#_x0000_t202" style="position:absolute;left:3262;top:3445;width:728;height:543" filled="f" stroked="f">
              <v:textbox style="mso-next-textbox:#_x0000_s1066">
                <w:txbxContent>
                  <w:p w:rsidR="00A270A9" w:rsidRDefault="00A270A9" w:rsidP="00137C6A">
                    <w:pPr>
                      <w:rPr>
                        <w:color w:val="000000"/>
                        <w:sz w:val="16"/>
                        <w:szCs w:val="16"/>
                      </w:rPr>
                    </w:pPr>
                    <w:r w:rsidRPr="00D90327">
                      <w:rPr>
                        <w:color w:val="000000"/>
                        <w:sz w:val="16"/>
                        <w:szCs w:val="16"/>
                      </w:rPr>
                      <w:t>Δ</w:t>
                    </w:r>
                    <w:r w:rsidRPr="00D90327">
                      <w:rPr>
                        <w:color w:val="000000"/>
                        <w:sz w:val="16"/>
                        <w:szCs w:val="16"/>
                        <w:lang w:val="en-US"/>
                      </w:rPr>
                      <w:t>P</w:t>
                    </w:r>
                    <w:r>
                      <w:rPr>
                        <w:color w:val="000000"/>
                        <w:sz w:val="16"/>
                        <w:szCs w:val="16"/>
                        <w:vertAlign w:val="subscript"/>
                      </w:rPr>
                      <w:t>доп</w:t>
                    </w:r>
                    <w:r>
                      <w:rPr>
                        <w:color w:val="000000"/>
                        <w:sz w:val="16"/>
                        <w:szCs w:val="16"/>
                      </w:rPr>
                      <w:t xml:space="preserve">, </w:t>
                    </w:r>
                  </w:p>
                  <w:p w:rsidR="00A270A9" w:rsidRPr="00D90327" w:rsidRDefault="00A270A9" w:rsidP="00137C6A">
                    <w:pPr>
                      <w:rPr>
                        <w:sz w:val="16"/>
                        <w:szCs w:val="16"/>
                      </w:rPr>
                    </w:pPr>
                    <w:r>
                      <w:rPr>
                        <w:color w:val="000000"/>
                        <w:sz w:val="16"/>
                        <w:szCs w:val="16"/>
                      </w:rPr>
                      <w:t xml:space="preserve">  кПа</w:t>
                    </w:r>
                  </w:p>
                </w:txbxContent>
              </v:textbox>
            </v:shape>
            <v:shape id="_x0000_s1067" type="#_x0000_t202" style="position:absolute;left:2611;top:5798;width:5096;height:404" filled="f" stroked="f">
              <v:textbox style="mso-next-textbox:#_x0000_s1067">
                <w:txbxContent>
                  <w:p w:rsidR="00A270A9" w:rsidRPr="007C4332" w:rsidRDefault="00A270A9" w:rsidP="00137C6A"/>
                </w:txbxContent>
              </v:textbox>
            </v:shape>
            <w10:wrap type="square"/>
            <w10:anchorlock/>
          </v:group>
        </w:pict>
      </w:r>
    </w:p>
    <w:p w:rsidR="00137C6A" w:rsidRPr="003E2764" w:rsidRDefault="00137C6A" w:rsidP="003E2764">
      <w:pPr>
        <w:spacing w:line="360" w:lineRule="auto"/>
        <w:ind w:firstLine="709"/>
        <w:jc w:val="both"/>
        <w:rPr>
          <w:color w:val="000000"/>
          <w:sz w:val="28"/>
          <w:szCs w:val="28"/>
        </w:rPr>
      </w:pPr>
    </w:p>
    <w:p w:rsidR="00137C6A" w:rsidRPr="003E2764" w:rsidRDefault="00137C6A" w:rsidP="003E2764">
      <w:pPr>
        <w:spacing w:line="360" w:lineRule="auto"/>
        <w:ind w:firstLine="709"/>
        <w:jc w:val="both"/>
        <w:rPr>
          <w:color w:val="000000"/>
          <w:sz w:val="28"/>
          <w:szCs w:val="28"/>
        </w:rPr>
      </w:pPr>
    </w:p>
    <w:p w:rsidR="00137C6A" w:rsidRPr="003E2764" w:rsidRDefault="00137C6A" w:rsidP="003E2764">
      <w:pPr>
        <w:spacing w:line="360" w:lineRule="auto"/>
        <w:ind w:firstLine="709"/>
        <w:jc w:val="both"/>
        <w:rPr>
          <w:color w:val="000000"/>
          <w:sz w:val="28"/>
          <w:szCs w:val="28"/>
        </w:rPr>
      </w:pPr>
    </w:p>
    <w:p w:rsidR="00137C6A" w:rsidRPr="003E2764" w:rsidRDefault="00137C6A" w:rsidP="003E2764">
      <w:pPr>
        <w:spacing w:line="360" w:lineRule="auto"/>
        <w:ind w:firstLine="709"/>
        <w:jc w:val="both"/>
        <w:rPr>
          <w:color w:val="000000"/>
          <w:sz w:val="28"/>
          <w:szCs w:val="28"/>
        </w:rPr>
      </w:pPr>
    </w:p>
    <w:p w:rsidR="00137C6A" w:rsidRPr="003E2764" w:rsidRDefault="00137C6A" w:rsidP="003E2764">
      <w:pPr>
        <w:spacing w:line="360" w:lineRule="auto"/>
        <w:ind w:firstLine="709"/>
        <w:jc w:val="both"/>
        <w:rPr>
          <w:color w:val="000000"/>
          <w:sz w:val="28"/>
          <w:szCs w:val="28"/>
        </w:rPr>
      </w:pPr>
    </w:p>
    <w:p w:rsidR="00137C6A" w:rsidRPr="003E2764" w:rsidRDefault="00137C6A" w:rsidP="003E2764">
      <w:pPr>
        <w:spacing w:line="360" w:lineRule="auto"/>
        <w:ind w:firstLine="709"/>
        <w:jc w:val="both"/>
        <w:rPr>
          <w:sz w:val="28"/>
          <w:szCs w:val="28"/>
        </w:rPr>
      </w:pPr>
    </w:p>
    <w:p w:rsidR="00137C6A" w:rsidRDefault="00137C6A" w:rsidP="003E2764">
      <w:pPr>
        <w:spacing w:line="360" w:lineRule="auto"/>
        <w:ind w:firstLine="709"/>
        <w:jc w:val="both"/>
        <w:rPr>
          <w:sz w:val="28"/>
          <w:szCs w:val="28"/>
        </w:rPr>
      </w:pPr>
      <w:r w:rsidRPr="003E2764">
        <w:rPr>
          <w:sz w:val="28"/>
          <w:szCs w:val="28"/>
        </w:rPr>
        <w:t xml:space="preserve">Рис. </w:t>
      </w:r>
      <w:r w:rsidRPr="003E2764">
        <w:rPr>
          <w:sz w:val="28"/>
          <w:szCs w:val="28"/>
          <w:lang w:val="en-US"/>
        </w:rPr>
        <w:t xml:space="preserve">7.1 </w:t>
      </w:r>
      <w:r w:rsidR="00305A5C" w:rsidRPr="003E2764">
        <w:rPr>
          <w:sz w:val="28"/>
          <w:szCs w:val="28"/>
        </w:rPr>
        <w:t xml:space="preserve">- </w:t>
      </w:r>
      <w:r w:rsidRPr="003E2764">
        <w:rPr>
          <w:sz w:val="28"/>
          <w:szCs w:val="28"/>
        </w:rPr>
        <w:t>Нахождение допустимого давления</w:t>
      </w:r>
    </w:p>
    <w:p w:rsidR="00A270A9" w:rsidRPr="003E2764" w:rsidRDefault="00A270A9" w:rsidP="003E2764">
      <w:pPr>
        <w:spacing w:line="360" w:lineRule="auto"/>
        <w:ind w:firstLine="709"/>
        <w:jc w:val="both"/>
        <w:rPr>
          <w:sz w:val="28"/>
          <w:szCs w:val="28"/>
        </w:rPr>
      </w:pPr>
    </w:p>
    <w:p w:rsidR="00137C6A" w:rsidRPr="003E2764" w:rsidRDefault="00137C6A" w:rsidP="003E2764">
      <w:pPr>
        <w:spacing w:line="360" w:lineRule="auto"/>
        <w:ind w:firstLine="709"/>
        <w:jc w:val="both"/>
        <w:rPr>
          <w:b/>
          <w:bCs/>
          <w:color w:val="000000"/>
          <w:sz w:val="28"/>
          <w:szCs w:val="28"/>
        </w:rPr>
      </w:pPr>
      <w:r w:rsidRPr="003E2764">
        <w:rPr>
          <w:sz w:val="28"/>
          <w:szCs w:val="28"/>
        </w:rPr>
        <w:t xml:space="preserve">По теореме синусов </w:t>
      </w:r>
      <w:r w:rsidRPr="003E2764">
        <w:rPr>
          <w:color w:val="000000"/>
          <w:sz w:val="28"/>
          <w:szCs w:val="28"/>
        </w:rPr>
        <w:t>Δ</w:t>
      </w:r>
      <w:r w:rsidRPr="003E2764">
        <w:rPr>
          <w:color w:val="000000"/>
          <w:sz w:val="28"/>
          <w:szCs w:val="28"/>
          <w:lang w:val="en-US"/>
        </w:rPr>
        <w:t>P</w:t>
      </w:r>
      <w:r w:rsidRPr="003E2764">
        <w:rPr>
          <w:color w:val="000000"/>
          <w:sz w:val="28"/>
          <w:szCs w:val="28"/>
          <w:vertAlign w:val="subscript"/>
        </w:rPr>
        <w:t>ф доп</w:t>
      </w:r>
      <w:r w:rsidRPr="003E2764">
        <w:rPr>
          <w:color w:val="000000"/>
          <w:sz w:val="28"/>
          <w:szCs w:val="28"/>
        </w:rPr>
        <w:t xml:space="preserve"> = (Δ</w:t>
      </w:r>
      <w:r w:rsidRPr="003E2764">
        <w:rPr>
          <w:color w:val="000000"/>
          <w:sz w:val="28"/>
          <w:szCs w:val="28"/>
          <w:lang w:val="en-US"/>
        </w:rPr>
        <w:t>P</w:t>
      </w:r>
      <w:r w:rsidRPr="003E2764">
        <w:rPr>
          <w:color w:val="000000"/>
          <w:sz w:val="28"/>
          <w:szCs w:val="28"/>
          <w:vertAlign w:val="subscript"/>
        </w:rPr>
        <w:t>доп</w:t>
      </w:r>
      <w:r w:rsidRPr="003E2764">
        <w:rPr>
          <w:color w:val="000000"/>
          <w:sz w:val="28"/>
          <w:szCs w:val="28"/>
        </w:rPr>
        <w:t>/</w:t>
      </w:r>
      <w:r w:rsidRPr="003E2764">
        <w:rPr>
          <w:color w:val="000000"/>
          <w:sz w:val="28"/>
          <w:szCs w:val="28"/>
          <w:lang w:val="en-US"/>
        </w:rPr>
        <w:t>sin</w:t>
      </w:r>
      <w:r w:rsidRPr="003E2764">
        <w:rPr>
          <w:color w:val="000000"/>
          <w:sz w:val="28"/>
          <w:szCs w:val="28"/>
        </w:rPr>
        <w:t xml:space="preserve"> 57°)·</w:t>
      </w:r>
      <w:r w:rsidRPr="003E2764">
        <w:rPr>
          <w:color w:val="000000"/>
          <w:sz w:val="28"/>
          <w:szCs w:val="28"/>
          <w:lang w:val="en-US"/>
        </w:rPr>
        <w:t>sin</w:t>
      </w:r>
      <w:r w:rsidRPr="003E2764">
        <w:rPr>
          <w:color w:val="000000"/>
          <w:sz w:val="28"/>
          <w:szCs w:val="28"/>
        </w:rPr>
        <w:t>33° = 2695 Па. Отсюда следует, что прибор будет работать устойчиво.</w:t>
      </w:r>
    </w:p>
    <w:p w:rsidR="00137C6A" w:rsidRPr="003E2764" w:rsidRDefault="00137C6A" w:rsidP="003E2764">
      <w:pPr>
        <w:tabs>
          <w:tab w:val="left" w:pos="1440"/>
          <w:tab w:val="left" w:pos="1800"/>
          <w:tab w:val="left" w:pos="2340"/>
        </w:tabs>
        <w:spacing w:line="360" w:lineRule="auto"/>
        <w:ind w:firstLine="709"/>
        <w:jc w:val="both"/>
        <w:outlineLvl w:val="0"/>
        <w:rPr>
          <w:i/>
          <w:iCs/>
          <w:color w:val="000000"/>
          <w:sz w:val="28"/>
          <w:szCs w:val="28"/>
        </w:rPr>
      </w:pPr>
      <w:r w:rsidRPr="003E2764">
        <w:rPr>
          <w:i/>
          <w:iCs/>
          <w:color w:val="000000"/>
          <w:sz w:val="28"/>
          <w:szCs w:val="28"/>
        </w:rPr>
        <w:t>Оценка устойчивости аппаратуры к воздействию</w:t>
      </w:r>
      <w:r w:rsidR="00305A5C" w:rsidRPr="003E2764">
        <w:rPr>
          <w:i/>
          <w:iCs/>
          <w:color w:val="000000"/>
          <w:sz w:val="28"/>
          <w:szCs w:val="28"/>
        </w:rPr>
        <w:t xml:space="preserve"> теплового (светового) излучения.</w:t>
      </w:r>
    </w:p>
    <w:p w:rsidR="00137C6A" w:rsidRPr="003E2764" w:rsidRDefault="00137C6A" w:rsidP="003E2764">
      <w:pPr>
        <w:tabs>
          <w:tab w:val="left" w:pos="720"/>
          <w:tab w:val="left" w:pos="1800"/>
          <w:tab w:val="left" w:pos="2340"/>
        </w:tabs>
        <w:spacing w:line="360" w:lineRule="auto"/>
        <w:ind w:firstLine="709"/>
        <w:jc w:val="both"/>
        <w:rPr>
          <w:color w:val="000000"/>
          <w:sz w:val="28"/>
          <w:szCs w:val="28"/>
        </w:rPr>
      </w:pPr>
      <w:r w:rsidRPr="003E2764">
        <w:rPr>
          <w:color w:val="000000"/>
          <w:sz w:val="28"/>
          <w:szCs w:val="28"/>
        </w:rPr>
        <w:t xml:space="preserve">Основным параметром, характеризующим поражающее действии теплового излучения, является тепловой импульс </w:t>
      </w:r>
      <w:r w:rsidRPr="003E2764">
        <w:rPr>
          <w:color w:val="000000"/>
          <w:sz w:val="28"/>
          <w:szCs w:val="28"/>
          <w:lang w:val="en-US"/>
        </w:rPr>
        <w:t>U</w:t>
      </w:r>
      <w:r w:rsidRPr="003E2764">
        <w:rPr>
          <w:color w:val="000000"/>
          <w:sz w:val="28"/>
          <w:szCs w:val="28"/>
          <w:vertAlign w:val="subscript"/>
        </w:rPr>
        <w:t xml:space="preserve">т </w:t>
      </w:r>
      <w:r w:rsidRPr="003E2764">
        <w:rPr>
          <w:color w:val="000000"/>
          <w:sz w:val="28"/>
          <w:szCs w:val="28"/>
        </w:rPr>
        <w:t>(Дж/м</w:t>
      </w:r>
      <w:r w:rsidRPr="003E2764">
        <w:rPr>
          <w:color w:val="000000"/>
          <w:sz w:val="28"/>
          <w:szCs w:val="28"/>
          <w:vertAlign w:val="superscript"/>
        </w:rPr>
        <w:t>2</w:t>
      </w:r>
      <w:r w:rsidRPr="003E2764">
        <w:rPr>
          <w:color w:val="000000"/>
          <w:sz w:val="28"/>
          <w:szCs w:val="28"/>
        </w:rPr>
        <w:t>). Величину теплового импульса можно рассчитать.</w:t>
      </w:r>
    </w:p>
    <w:p w:rsidR="00137C6A" w:rsidRPr="003E2764" w:rsidRDefault="00137C6A" w:rsidP="003E2764">
      <w:pPr>
        <w:tabs>
          <w:tab w:val="left" w:pos="720"/>
          <w:tab w:val="left" w:pos="1800"/>
          <w:tab w:val="left" w:pos="2340"/>
        </w:tabs>
        <w:spacing w:line="360" w:lineRule="auto"/>
        <w:ind w:firstLine="709"/>
        <w:jc w:val="both"/>
        <w:rPr>
          <w:color w:val="000000"/>
          <w:sz w:val="28"/>
          <w:szCs w:val="28"/>
        </w:rPr>
      </w:pPr>
      <w:r w:rsidRPr="003E2764">
        <w:rPr>
          <w:color w:val="000000"/>
          <w:sz w:val="28"/>
          <w:szCs w:val="28"/>
        </w:rPr>
        <w:t>Критерием устойчивости радиоэлектронных и оптических приборов и систем к воздействию теплового излучения является максимальная величина теплового импульса, при которой не происходит нарушения функционирования прибора или системы.</w:t>
      </w:r>
    </w:p>
    <w:p w:rsidR="00137C6A" w:rsidRPr="003E2764" w:rsidRDefault="00137C6A" w:rsidP="003E2764">
      <w:pPr>
        <w:autoSpaceDE w:val="0"/>
        <w:autoSpaceDN w:val="0"/>
        <w:adjustRightInd w:val="0"/>
        <w:spacing w:line="360" w:lineRule="auto"/>
        <w:ind w:firstLine="709"/>
        <w:jc w:val="both"/>
        <w:rPr>
          <w:color w:val="000000"/>
          <w:sz w:val="28"/>
          <w:szCs w:val="28"/>
        </w:rPr>
      </w:pPr>
      <w:r w:rsidRPr="003E2764">
        <w:rPr>
          <w:color w:val="000000"/>
          <w:sz w:val="28"/>
          <w:szCs w:val="28"/>
        </w:rPr>
        <w:t xml:space="preserve">Радиоэлектронные и оптические приборы размещены в корпусах (кожухах) эксплуатируются преимущественно в помещениях. Поэтому аппаратура от непосредственного воздействия теплового излучения защищена. </w:t>
      </w:r>
    </w:p>
    <w:p w:rsidR="00137C6A" w:rsidRPr="003E2764" w:rsidRDefault="00137C6A" w:rsidP="003E2764">
      <w:pPr>
        <w:autoSpaceDE w:val="0"/>
        <w:autoSpaceDN w:val="0"/>
        <w:adjustRightInd w:val="0"/>
        <w:spacing w:line="360" w:lineRule="auto"/>
        <w:ind w:firstLine="709"/>
        <w:jc w:val="both"/>
        <w:rPr>
          <w:color w:val="000000"/>
          <w:sz w:val="28"/>
          <w:szCs w:val="28"/>
        </w:rPr>
      </w:pPr>
      <w:r w:rsidRPr="003E2764">
        <w:rPr>
          <w:color w:val="000000"/>
          <w:sz w:val="28"/>
          <w:szCs w:val="28"/>
        </w:rPr>
        <w:t>Однако по</w:t>
      </w:r>
      <w:r w:rsidRPr="003E2764">
        <w:rPr>
          <w:color w:val="000000"/>
          <w:sz w:val="28"/>
          <w:szCs w:val="28"/>
        </w:rPr>
        <w:softHyphen/>
        <w:t>мещения, в которых она расположена, могут быть выполнены из сгораемых материалов и под действием теплового излу</w:t>
      </w:r>
      <w:r w:rsidRPr="003E2764">
        <w:rPr>
          <w:color w:val="000000"/>
          <w:sz w:val="28"/>
          <w:szCs w:val="28"/>
        </w:rPr>
        <w:softHyphen/>
        <w:t>чения могут загореться. В результате произойдет нагрев аппаратуры, возможна засветка оптических приборов. Оценка вероятности загорания помещений и элементов аппаратуры производится с помощью таблиц, приведенных в  [28].</w:t>
      </w:r>
    </w:p>
    <w:p w:rsidR="00137C6A" w:rsidRPr="003E2764" w:rsidRDefault="00137C6A" w:rsidP="003E2764">
      <w:pPr>
        <w:autoSpaceDE w:val="0"/>
        <w:autoSpaceDN w:val="0"/>
        <w:adjustRightInd w:val="0"/>
        <w:spacing w:line="360" w:lineRule="auto"/>
        <w:ind w:firstLine="709"/>
        <w:jc w:val="both"/>
        <w:rPr>
          <w:color w:val="000000"/>
          <w:sz w:val="28"/>
          <w:szCs w:val="28"/>
        </w:rPr>
      </w:pPr>
      <w:r w:rsidRPr="003E2764">
        <w:rPr>
          <w:color w:val="000000"/>
          <w:sz w:val="28"/>
          <w:szCs w:val="28"/>
        </w:rPr>
        <w:t xml:space="preserve">Прибор будет эксплуатироваться в кирпичном здании, имеющем крышу, покрытую рубероидом. Максимальная энергия светового импульса необходимая для его воспламенения будет равна </w:t>
      </w:r>
      <w:r w:rsidRPr="003E2764">
        <w:rPr>
          <w:color w:val="000000"/>
          <w:sz w:val="28"/>
          <w:szCs w:val="28"/>
          <w:lang w:val="en-US"/>
        </w:rPr>
        <w:t>U</w:t>
      </w:r>
      <w:r w:rsidRPr="003E2764">
        <w:rPr>
          <w:color w:val="000000"/>
          <w:sz w:val="28"/>
          <w:szCs w:val="28"/>
          <w:vertAlign w:val="subscript"/>
        </w:rPr>
        <w:t>с</w:t>
      </w:r>
      <w:r w:rsidRPr="003E2764">
        <w:rPr>
          <w:color w:val="000000"/>
          <w:sz w:val="28"/>
          <w:szCs w:val="28"/>
        </w:rPr>
        <w:t xml:space="preserve"> = 840 кДж/м</w:t>
      </w:r>
      <w:r w:rsidRPr="003E2764">
        <w:rPr>
          <w:color w:val="000000"/>
          <w:sz w:val="28"/>
          <w:szCs w:val="28"/>
          <w:vertAlign w:val="superscript"/>
        </w:rPr>
        <w:t>2</w:t>
      </w:r>
      <w:r w:rsidRPr="003E2764">
        <w:rPr>
          <w:color w:val="000000"/>
          <w:sz w:val="28"/>
          <w:szCs w:val="28"/>
        </w:rPr>
        <w:t>.</w:t>
      </w:r>
    </w:p>
    <w:p w:rsidR="00137C6A" w:rsidRPr="003E2764" w:rsidRDefault="00137C6A" w:rsidP="003E2764">
      <w:pPr>
        <w:autoSpaceDE w:val="0"/>
        <w:autoSpaceDN w:val="0"/>
        <w:adjustRightInd w:val="0"/>
        <w:spacing w:line="360" w:lineRule="auto"/>
        <w:ind w:firstLine="709"/>
        <w:jc w:val="both"/>
        <w:rPr>
          <w:color w:val="000000"/>
          <w:sz w:val="28"/>
          <w:szCs w:val="28"/>
        </w:rPr>
      </w:pPr>
      <w:r w:rsidRPr="003E2764">
        <w:rPr>
          <w:color w:val="000000"/>
          <w:sz w:val="28"/>
          <w:szCs w:val="28"/>
        </w:rPr>
        <w:t xml:space="preserve">До ближайшего здания, в котором будет находится разрабатываемое устройство около 30 м. По таблице из [28] определим вероятность распространения пожара между зданиями. Она будет равна 23%. </w:t>
      </w:r>
    </w:p>
    <w:p w:rsidR="00137C6A" w:rsidRPr="003E2764" w:rsidRDefault="00137C6A" w:rsidP="003E2764">
      <w:pPr>
        <w:tabs>
          <w:tab w:val="left" w:pos="720"/>
          <w:tab w:val="left" w:pos="1800"/>
          <w:tab w:val="left" w:pos="2340"/>
        </w:tabs>
        <w:spacing w:line="360" w:lineRule="auto"/>
        <w:ind w:firstLine="709"/>
        <w:jc w:val="both"/>
        <w:rPr>
          <w:color w:val="000000"/>
          <w:sz w:val="28"/>
          <w:szCs w:val="28"/>
        </w:rPr>
      </w:pPr>
      <w:r w:rsidRPr="003E2764">
        <w:rPr>
          <w:color w:val="000000"/>
          <w:sz w:val="28"/>
          <w:szCs w:val="28"/>
        </w:rPr>
        <w:t>Оценим значение теплового импульса, необходимого для воспламенения прибора.</w:t>
      </w:r>
      <w:r w:rsidRPr="003E2764">
        <w:rPr>
          <w:color w:val="000000"/>
          <w:sz w:val="28"/>
          <w:szCs w:val="28"/>
        </w:rPr>
        <w:tab/>
      </w:r>
    </w:p>
    <w:p w:rsidR="00137C6A" w:rsidRPr="003E2764" w:rsidRDefault="00137C6A" w:rsidP="003E2764">
      <w:pPr>
        <w:tabs>
          <w:tab w:val="left" w:pos="720"/>
          <w:tab w:val="left" w:pos="1800"/>
          <w:tab w:val="left" w:pos="2340"/>
        </w:tabs>
        <w:spacing w:line="360" w:lineRule="auto"/>
        <w:ind w:firstLine="709"/>
        <w:jc w:val="both"/>
        <w:rPr>
          <w:color w:val="000000"/>
          <w:sz w:val="28"/>
          <w:szCs w:val="28"/>
        </w:rPr>
      </w:pPr>
      <w:r w:rsidRPr="003E2764">
        <w:rPr>
          <w:color w:val="000000"/>
          <w:sz w:val="28"/>
          <w:szCs w:val="28"/>
        </w:rPr>
        <w:t xml:space="preserve">                                 </w:t>
      </w:r>
      <w:r w:rsidR="008E668C" w:rsidRPr="003E2764">
        <w:rPr>
          <w:color w:val="000000"/>
          <w:position w:val="-12"/>
          <w:sz w:val="28"/>
          <w:szCs w:val="28"/>
          <w:lang w:val="en-US"/>
        </w:rPr>
        <w:object w:dxaOrig="1960" w:dyaOrig="360">
          <v:shape id="_x0000_i1346" type="#_x0000_t75" style="width:106.5pt;height:19.5pt" o:ole="">
            <v:imagedata r:id="rId580" o:title=""/>
          </v:shape>
          <o:OLEObject Type="Embed" ProgID="Equation.3" ShapeID="_x0000_i1346" DrawAspect="Content" ObjectID="_1458398060" r:id="rId581"/>
        </w:object>
      </w:r>
      <w:r w:rsidRPr="003E2764">
        <w:rPr>
          <w:color w:val="000000"/>
          <w:sz w:val="28"/>
          <w:szCs w:val="28"/>
        </w:rPr>
        <w:t>, кДж/м</w:t>
      </w:r>
      <w:r w:rsidRPr="003E2764">
        <w:rPr>
          <w:color w:val="000000"/>
          <w:sz w:val="28"/>
          <w:szCs w:val="28"/>
          <w:vertAlign w:val="superscript"/>
        </w:rPr>
        <w:t>2</w:t>
      </w:r>
      <w:r w:rsidRPr="003E2764">
        <w:rPr>
          <w:color w:val="000000"/>
          <w:sz w:val="28"/>
          <w:szCs w:val="28"/>
        </w:rPr>
        <w:t xml:space="preserve">, </w:t>
      </w:r>
      <w:r w:rsidRPr="003E2764">
        <w:rPr>
          <w:color w:val="000000"/>
          <w:sz w:val="28"/>
          <w:szCs w:val="28"/>
        </w:rPr>
        <w:tab/>
        <w:t xml:space="preserve">                </w:t>
      </w:r>
      <w:r w:rsidRPr="003E2764">
        <w:rPr>
          <w:color w:val="000000"/>
          <w:sz w:val="28"/>
          <w:szCs w:val="28"/>
        </w:rPr>
        <w:tab/>
        <w:t>(7.6)</w:t>
      </w:r>
    </w:p>
    <w:p w:rsidR="00137C6A" w:rsidRPr="003E2764" w:rsidRDefault="00137C6A" w:rsidP="003E2764">
      <w:pPr>
        <w:tabs>
          <w:tab w:val="left" w:pos="720"/>
          <w:tab w:val="left" w:pos="1800"/>
          <w:tab w:val="left" w:pos="2340"/>
        </w:tabs>
        <w:spacing w:line="360" w:lineRule="auto"/>
        <w:ind w:firstLine="709"/>
        <w:jc w:val="both"/>
        <w:rPr>
          <w:color w:val="000000"/>
          <w:sz w:val="28"/>
          <w:szCs w:val="28"/>
        </w:rPr>
      </w:pPr>
      <w:r w:rsidRPr="003E2764">
        <w:rPr>
          <w:color w:val="000000"/>
          <w:sz w:val="28"/>
          <w:szCs w:val="28"/>
        </w:rPr>
        <w:t xml:space="preserve">где </w:t>
      </w:r>
      <w:r w:rsidRPr="003E2764">
        <w:rPr>
          <w:color w:val="000000"/>
          <w:sz w:val="28"/>
          <w:szCs w:val="28"/>
          <w:lang w:val="en-US"/>
        </w:rPr>
        <w:t>U</w:t>
      </w:r>
      <w:r w:rsidRPr="003E2764">
        <w:rPr>
          <w:color w:val="000000"/>
          <w:sz w:val="28"/>
          <w:szCs w:val="28"/>
          <w:vertAlign w:val="subscript"/>
          <w:lang w:val="en-US"/>
        </w:rPr>
        <w:t>c</w:t>
      </w:r>
      <w:r w:rsidRPr="003E2764">
        <w:rPr>
          <w:color w:val="000000"/>
          <w:sz w:val="28"/>
          <w:szCs w:val="28"/>
        </w:rPr>
        <w:t xml:space="preserve"> – световой импульс; </w:t>
      </w:r>
      <w:r w:rsidRPr="003E2764">
        <w:rPr>
          <w:color w:val="000000"/>
          <w:sz w:val="28"/>
          <w:szCs w:val="28"/>
          <w:lang w:val="en-US"/>
        </w:rPr>
        <w:t>K</w:t>
      </w:r>
      <w:r w:rsidRPr="003E2764">
        <w:rPr>
          <w:color w:val="000000"/>
          <w:sz w:val="28"/>
          <w:szCs w:val="28"/>
          <w:vertAlign w:val="subscript"/>
        </w:rPr>
        <w:t>п</w:t>
      </w:r>
      <w:r w:rsidRPr="003E2764">
        <w:rPr>
          <w:color w:val="000000"/>
          <w:sz w:val="28"/>
          <w:szCs w:val="28"/>
        </w:rPr>
        <w:t xml:space="preserve"> – коэффициент поглощения; α – угол между перпендикуляром и направлением света.</w:t>
      </w:r>
    </w:p>
    <w:p w:rsidR="00137C6A" w:rsidRPr="003E2764" w:rsidRDefault="00137C6A" w:rsidP="003E2764">
      <w:pPr>
        <w:tabs>
          <w:tab w:val="left" w:pos="720"/>
          <w:tab w:val="left" w:pos="1800"/>
          <w:tab w:val="left" w:pos="2340"/>
        </w:tabs>
        <w:spacing w:line="360" w:lineRule="auto"/>
        <w:ind w:firstLine="709"/>
        <w:jc w:val="both"/>
        <w:rPr>
          <w:color w:val="000000"/>
          <w:sz w:val="28"/>
          <w:szCs w:val="28"/>
        </w:rPr>
      </w:pPr>
      <w:r w:rsidRPr="003E2764">
        <w:rPr>
          <w:color w:val="000000"/>
          <w:sz w:val="28"/>
          <w:szCs w:val="28"/>
        </w:rPr>
        <w:t xml:space="preserve">Крыша здания изготовлена из рубероида черного цвета, следовательно коэффициент поглощения </w:t>
      </w:r>
      <w:r w:rsidRPr="003E2764">
        <w:rPr>
          <w:color w:val="000000"/>
          <w:sz w:val="28"/>
          <w:szCs w:val="28"/>
          <w:lang w:val="en-US"/>
        </w:rPr>
        <w:t>K</w:t>
      </w:r>
      <w:r w:rsidRPr="003E2764">
        <w:rPr>
          <w:color w:val="000000"/>
          <w:sz w:val="28"/>
          <w:szCs w:val="28"/>
          <w:vertAlign w:val="subscript"/>
        </w:rPr>
        <w:t>п</w:t>
      </w:r>
      <w:r w:rsidRPr="003E2764">
        <w:rPr>
          <w:color w:val="000000"/>
          <w:sz w:val="28"/>
          <w:szCs w:val="28"/>
        </w:rPr>
        <w:t>=0,99. Угол между перпендикуляром и распространением свет примем равным α = 30є.</w:t>
      </w:r>
    </w:p>
    <w:p w:rsidR="00137C6A" w:rsidRPr="003E2764" w:rsidRDefault="008E668C" w:rsidP="003E2764">
      <w:pPr>
        <w:tabs>
          <w:tab w:val="left" w:pos="720"/>
          <w:tab w:val="left" w:pos="1800"/>
          <w:tab w:val="left" w:pos="2340"/>
        </w:tabs>
        <w:spacing w:line="360" w:lineRule="auto"/>
        <w:ind w:firstLine="709"/>
        <w:jc w:val="both"/>
        <w:rPr>
          <w:color w:val="000000"/>
          <w:sz w:val="28"/>
          <w:szCs w:val="28"/>
        </w:rPr>
      </w:pPr>
      <w:r w:rsidRPr="003E2764">
        <w:rPr>
          <w:color w:val="000000"/>
          <w:position w:val="-12"/>
          <w:sz w:val="28"/>
          <w:szCs w:val="28"/>
          <w:lang w:val="en-US"/>
        </w:rPr>
        <w:object w:dxaOrig="2720" w:dyaOrig="360">
          <v:shape id="_x0000_i1347" type="#_x0000_t75" style="width:180.75pt;height:24pt" o:ole="">
            <v:imagedata r:id="rId582" o:title=""/>
          </v:shape>
          <o:OLEObject Type="Embed" ProgID="Equation.3" ShapeID="_x0000_i1347" DrawAspect="Content" ObjectID="_1458398061" r:id="rId583"/>
        </w:object>
      </w:r>
      <w:r w:rsidR="00137C6A" w:rsidRPr="003E2764">
        <w:rPr>
          <w:color w:val="000000"/>
          <w:sz w:val="28"/>
          <w:szCs w:val="28"/>
        </w:rPr>
        <w:t xml:space="preserve"> кДж/м</w:t>
      </w:r>
      <w:r w:rsidR="00137C6A" w:rsidRPr="003E2764">
        <w:rPr>
          <w:color w:val="000000"/>
          <w:sz w:val="28"/>
          <w:szCs w:val="28"/>
          <w:vertAlign w:val="superscript"/>
        </w:rPr>
        <w:t>2</w:t>
      </w:r>
      <w:r w:rsidR="00137C6A" w:rsidRPr="003E2764">
        <w:rPr>
          <w:color w:val="000000"/>
          <w:sz w:val="28"/>
          <w:szCs w:val="28"/>
        </w:rPr>
        <w:t>.</w:t>
      </w:r>
    </w:p>
    <w:p w:rsidR="00137C6A" w:rsidRPr="003E2764" w:rsidRDefault="00137C6A" w:rsidP="003E2764">
      <w:pPr>
        <w:tabs>
          <w:tab w:val="left" w:pos="720"/>
          <w:tab w:val="left" w:pos="1800"/>
          <w:tab w:val="left" w:pos="2340"/>
        </w:tabs>
        <w:spacing w:line="360" w:lineRule="auto"/>
        <w:ind w:firstLine="709"/>
        <w:jc w:val="both"/>
        <w:rPr>
          <w:color w:val="000000"/>
          <w:sz w:val="28"/>
          <w:szCs w:val="28"/>
        </w:rPr>
      </w:pPr>
      <w:r w:rsidRPr="003E2764">
        <w:rPr>
          <w:color w:val="000000"/>
          <w:sz w:val="28"/>
          <w:szCs w:val="28"/>
        </w:rPr>
        <w:t>Определим прирост температуры за счет теплового излучения:</w:t>
      </w:r>
      <w:r w:rsidRPr="003E2764">
        <w:rPr>
          <w:color w:val="000000"/>
          <w:sz w:val="28"/>
          <w:szCs w:val="28"/>
        </w:rPr>
        <w:tab/>
      </w:r>
    </w:p>
    <w:p w:rsidR="00137C6A" w:rsidRPr="003E2764" w:rsidRDefault="00137C6A" w:rsidP="003E2764">
      <w:pPr>
        <w:tabs>
          <w:tab w:val="left" w:pos="720"/>
          <w:tab w:val="left" w:pos="1800"/>
          <w:tab w:val="left" w:pos="2340"/>
        </w:tabs>
        <w:spacing w:line="360" w:lineRule="auto"/>
        <w:ind w:firstLine="709"/>
        <w:jc w:val="both"/>
        <w:rPr>
          <w:color w:val="000000"/>
          <w:sz w:val="28"/>
          <w:szCs w:val="28"/>
        </w:rPr>
      </w:pPr>
      <w:r w:rsidRPr="003E2764">
        <w:rPr>
          <w:color w:val="000000"/>
          <w:sz w:val="28"/>
          <w:szCs w:val="28"/>
        </w:rPr>
        <w:tab/>
      </w:r>
      <w:r w:rsidRPr="003E2764">
        <w:rPr>
          <w:color w:val="000000"/>
          <w:sz w:val="28"/>
          <w:szCs w:val="28"/>
        </w:rPr>
        <w:tab/>
      </w:r>
      <w:r w:rsidRPr="003E2764">
        <w:rPr>
          <w:color w:val="000000"/>
          <w:sz w:val="28"/>
          <w:szCs w:val="28"/>
        </w:rPr>
        <w:tab/>
        <w:t xml:space="preserve">      </w:t>
      </w:r>
      <w:r w:rsidR="00F4081F">
        <w:rPr>
          <w:color w:val="000000"/>
          <w:position w:val="-10"/>
          <w:sz w:val="28"/>
          <w:szCs w:val="28"/>
        </w:rPr>
        <w:pict>
          <v:shape id="_x0000_i1348" type="#_x0000_t75" style="width:87.75pt;height:17.25pt">
            <v:imagedata r:id="rId584" o:title=""/>
          </v:shape>
        </w:pict>
      </w:r>
      <w:r w:rsidRPr="003E2764">
        <w:rPr>
          <w:color w:val="000000"/>
          <w:sz w:val="28"/>
          <w:szCs w:val="28"/>
        </w:rPr>
        <w:t>, К,</w:t>
      </w:r>
      <w:r w:rsidRPr="003E2764">
        <w:rPr>
          <w:color w:val="000000"/>
          <w:sz w:val="28"/>
          <w:szCs w:val="28"/>
        </w:rPr>
        <w:tab/>
      </w:r>
      <w:r w:rsidRPr="003E2764">
        <w:rPr>
          <w:color w:val="000000"/>
          <w:sz w:val="28"/>
          <w:szCs w:val="28"/>
        </w:rPr>
        <w:tab/>
        <w:t xml:space="preserve">                   </w:t>
      </w:r>
      <w:r w:rsidRPr="003E2764">
        <w:rPr>
          <w:color w:val="000000"/>
          <w:sz w:val="28"/>
          <w:szCs w:val="28"/>
        </w:rPr>
        <w:tab/>
        <w:t>(7.</w:t>
      </w:r>
      <w:r w:rsidRPr="003E2764">
        <w:rPr>
          <w:color w:val="000000"/>
          <w:sz w:val="28"/>
          <w:szCs w:val="28"/>
          <w:lang w:val="en-US"/>
        </w:rPr>
        <w:t>7</w:t>
      </w:r>
      <w:r w:rsidRPr="003E2764">
        <w:rPr>
          <w:color w:val="000000"/>
          <w:sz w:val="28"/>
          <w:szCs w:val="28"/>
        </w:rPr>
        <w:t>)</w:t>
      </w:r>
    </w:p>
    <w:p w:rsidR="00137C6A" w:rsidRPr="003E2764" w:rsidRDefault="00137C6A" w:rsidP="003E2764">
      <w:pPr>
        <w:tabs>
          <w:tab w:val="left" w:pos="720"/>
          <w:tab w:val="left" w:pos="1800"/>
          <w:tab w:val="left" w:pos="2340"/>
        </w:tabs>
        <w:spacing w:line="360" w:lineRule="auto"/>
        <w:ind w:firstLine="709"/>
        <w:jc w:val="both"/>
        <w:rPr>
          <w:color w:val="000000"/>
          <w:sz w:val="28"/>
          <w:szCs w:val="28"/>
        </w:rPr>
      </w:pPr>
      <w:r w:rsidRPr="003E2764">
        <w:rPr>
          <w:color w:val="000000"/>
          <w:sz w:val="28"/>
          <w:szCs w:val="28"/>
        </w:rPr>
        <w:t>где ρ – плотность материала кожуха, кг/м</w:t>
      </w:r>
      <w:r w:rsidRPr="003E2764">
        <w:rPr>
          <w:color w:val="000000"/>
          <w:sz w:val="28"/>
          <w:szCs w:val="28"/>
          <w:vertAlign w:val="superscript"/>
        </w:rPr>
        <w:t>3</w:t>
      </w:r>
      <w:r w:rsidRPr="003E2764">
        <w:rPr>
          <w:color w:val="000000"/>
          <w:sz w:val="28"/>
          <w:szCs w:val="28"/>
        </w:rPr>
        <w:t>; с – теплоемкость материала прибора, Дж/кг, К; δ – толщина листа корпуса прибора.</w:t>
      </w:r>
    </w:p>
    <w:p w:rsidR="00137C6A" w:rsidRPr="003E2764" w:rsidRDefault="00137C6A" w:rsidP="003E2764">
      <w:pPr>
        <w:tabs>
          <w:tab w:val="left" w:pos="720"/>
          <w:tab w:val="left" w:pos="1800"/>
          <w:tab w:val="left" w:pos="2340"/>
        </w:tabs>
        <w:spacing w:line="360" w:lineRule="auto"/>
        <w:ind w:firstLine="709"/>
        <w:jc w:val="both"/>
        <w:rPr>
          <w:color w:val="000000"/>
          <w:sz w:val="28"/>
          <w:szCs w:val="28"/>
        </w:rPr>
      </w:pPr>
      <w:r w:rsidRPr="003E2764">
        <w:rPr>
          <w:color w:val="000000"/>
          <w:sz w:val="28"/>
          <w:szCs w:val="28"/>
        </w:rPr>
        <w:t>Корпус прибора – сталь, толщиной 1 мм, ρ = 7700 кг/м</w:t>
      </w:r>
      <w:r w:rsidRPr="003E2764">
        <w:rPr>
          <w:color w:val="000000"/>
          <w:sz w:val="28"/>
          <w:szCs w:val="28"/>
          <w:vertAlign w:val="superscript"/>
        </w:rPr>
        <w:t>3</w:t>
      </w:r>
      <w:r w:rsidRPr="003E2764">
        <w:rPr>
          <w:color w:val="000000"/>
          <w:sz w:val="28"/>
          <w:szCs w:val="28"/>
        </w:rPr>
        <w:t>, с =  0,5 Дж/кг, δ = 0,001 м. Следовательно, прирост температуры будет равен:</w:t>
      </w:r>
    </w:p>
    <w:p w:rsidR="00137C6A" w:rsidRPr="003E2764" w:rsidRDefault="008E668C" w:rsidP="003E2764">
      <w:pPr>
        <w:tabs>
          <w:tab w:val="left" w:pos="720"/>
          <w:tab w:val="left" w:pos="1800"/>
          <w:tab w:val="left" w:pos="2340"/>
        </w:tabs>
        <w:spacing w:line="360" w:lineRule="auto"/>
        <w:ind w:firstLine="709"/>
        <w:jc w:val="both"/>
        <w:rPr>
          <w:color w:val="000000"/>
          <w:position w:val="-12"/>
          <w:sz w:val="28"/>
          <w:szCs w:val="28"/>
        </w:rPr>
      </w:pPr>
      <w:r w:rsidRPr="003E2764">
        <w:rPr>
          <w:color w:val="000000"/>
          <w:position w:val="-10"/>
          <w:sz w:val="28"/>
          <w:szCs w:val="28"/>
        </w:rPr>
        <w:object w:dxaOrig="3780" w:dyaOrig="320">
          <v:shape id="_x0000_i1349" type="#_x0000_t75" style="width:211.5pt;height:17.25pt" o:ole="">
            <v:imagedata r:id="rId585" o:title=""/>
          </v:shape>
          <o:OLEObject Type="Embed" ProgID="Unknown" ShapeID="_x0000_i1349" DrawAspect="Content" ObjectID="_1458398062" r:id="rId586"/>
        </w:object>
      </w:r>
      <w:r w:rsidR="00137C6A" w:rsidRPr="003E2764">
        <w:rPr>
          <w:color w:val="000000"/>
          <w:position w:val="-12"/>
          <w:sz w:val="28"/>
          <w:szCs w:val="28"/>
        </w:rPr>
        <w:t xml:space="preserve"> </w:t>
      </w:r>
    </w:p>
    <w:p w:rsidR="00137C6A" w:rsidRPr="003E2764" w:rsidRDefault="00137C6A" w:rsidP="003E2764">
      <w:pPr>
        <w:tabs>
          <w:tab w:val="left" w:pos="720"/>
          <w:tab w:val="left" w:pos="1800"/>
          <w:tab w:val="left" w:pos="2340"/>
        </w:tabs>
        <w:spacing w:line="360" w:lineRule="auto"/>
        <w:ind w:firstLine="709"/>
        <w:jc w:val="both"/>
        <w:rPr>
          <w:color w:val="000000"/>
          <w:sz w:val="28"/>
          <w:szCs w:val="28"/>
        </w:rPr>
      </w:pPr>
      <w:r w:rsidRPr="003E2764">
        <w:rPr>
          <w:color w:val="000000"/>
          <w:sz w:val="28"/>
          <w:szCs w:val="28"/>
        </w:rPr>
        <w:t>Зная Δ</w:t>
      </w:r>
      <w:r w:rsidRPr="003E2764">
        <w:rPr>
          <w:color w:val="000000"/>
          <w:sz w:val="28"/>
          <w:szCs w:val="28"/>
          <w:lang w:val="en-US"/>
        </w:rPr>
        <w:t>T</w:t>
      </w:r>
      <w:r w:rsidRPr="003E2764">
        <w:rPr>
          <w:color w:val="000000"/>
          <w:sz w:val="28"/>
          <w:szCs w:val="28"/>
        </w:rPr>
        <w:t>, можно определить температуру нагрева:</w:t>
      </w:r>
    </w:p>
    <w:p w:rsidR="00137C6A" w:rsidRPr="003E2764" w:rsidRDefault="00137C6A" w:rsidP="003E2764">
      <w:pPr>
        <w:tabs>
          <w:tab w:val="left" w:pos="720"/>
          <w:tab w:val="left" w:pos="1800"/>
          <w:tab w:val="left" w:pos="2340"/>
        </w:tabs>
        <w:spacing w:line="360" w:lineRule="auto"/>
        <w:ind w:firstLine="709"/>
        <w:jc w:val="both"/>
        <w:rPr>
          <w:color w:val="000000"/>
          <w:sz w:val="28"/>
          <w:szCs w:val="28"/>
        </w:rPr>
      </w:pPr>
      <w:r w:rsidRPr="003E2764">
        <w:rPr>
          <w:color w:val="000000"/>
          <w:sz w:val="28"/>
          <w:szCs w:val="28"/>
        </w:rPr>
        <w:tab/>
      </w:r>
      <w:r w:rsidRPr="003E2764">
        <w:rPr>
          <w:color w:val="000000"/>
          <w:sz w:val="28"/>
          <w:szCs w:val="28"/>
        </w:rPr>
        <w:tab/>
      </w:r>
      <w:r w:rsidRPr="003E2764">
        <w:rPr>
          <w:color w:val="000000"/>
          <w:sz w:val="28"/>
          <w:szCs w:val="28"/>
        </w:rPr>
        <w:tab/>
        <w:t xml:space="preserve">     </w:t>
      </w:r>
      <w:r w:rsidR="00F4081F">
        <w:rPr>
          <w:color w:val="000000"/>
          <w:position w:val="-14"/>
          <w:sz w:val="28"/>
          <w:szCs w:val="28"/>
        </w:rPr>
        <w:pict>
          <v:shape id="_x0000_i1350" type="#_x0000_t75" style="width:75.75pt;height:18.75pt">
            <v:imagedata r:id="rId587" o:title=""/>
          </v:shape>
        </w:pict>
      </w:r>
      <w:r w:rsidRPr="003E2764">
        <w:rPr>
          <w:color w:val="000000"/>
          <w:sz w:val="28"/>
          <w:szCs w:val="28"/>
        </w:rPr>
        <w:t>,</w:t>
      </w:r>
      <w:r w:rsidRPr="003E2764">
        <w:rPr>
          <w:color w:val="000000"/>
          <w:sz w:val="28"/>
          <w:szCs w:val="28"/>
        </w:rPr>
        <w:tab/>
      </w:r>
      <w:r w:rsidRPr="003E2764">
        <w:rPr>
          <w:color w:val="000000"/>
          <w:sz w:val="28"/>
          <w:szCs w:val="28"/>
        </w:rPr>
        <w:tab/>
      </w:r>
      <w:r w:rsidRPr="003E2764">
        <w:rPr>
          <w:color w:val="000000"/>
          <w:sz w:val="28"/>
          <w:szCs w:val="28"/>
        </w:rPr>
        <w:tab/>
      </w:r>
      <w:r w:rsidRPr="003E2764">
        <w:rPr>
          <w:color w:val="000000"/>
          <w:sz w:val="28"/>
          <w:szCs w:val="28"/>
        </w:rPr>
        <w:tab/>
      </w:r>
      <w:r w:rsidRPr="003E2764">
        <w:rPr>
          <w:color w:val="000000"/>
          <w:sz w:val="28"/>
          <w:szCs w:val="28"/>
        </w:rPr>
        <w:tab/>
        <w:t xml:space="preserve">   (7.8)</w:t>
      </w:r>
    </w:p>
    <w:p w:rsidR="00137C6A" w:rsidRPr="003E2764" w:rsidRDefault="00137C6A" w:rsidP="003E2764">
      <w:pPr>
        <w:tabs>
          <w:tab w:val="left" w:pos="720"/>
          <w:tab w:val="left" w:pos="1800"/>
          <w:tab w:val="left" w:pos="2340"/>
        </w:tabs>
        <w:spacing w:line="360" w:lineRule="auto"/>
        <w:ind w:firstLine="709"/>
        <w:jc w:val="both"/>
        <w:rPr>
          <w:color w:val="000000"/>
          <w:sz w:val="28"/>
          <w:szCs w:val="28"/>
        </w:rPr>
      </w:pPr>
      <w:r w:rsidRPr="003E2764">
        <w:rPr>
          <w:color w:val="000000"/>
          <w:sz w:val="28"/>
          <w:szCs w:val="28"/>
        </w:rPr>
        <w:t xml:space="preserve">где </w:t>
      </w:r>
      <w:r w:rsidRPr="003E2764">
        <w:rPr>
          <w:color w:val="000000"/>
          <w:sz w:val="28"/>
          <w:szCs w:val="28"/>
          <w:lang w:val="en-US"/>
        </w:rPr>
        <w:t>T</w:t>
      </w:r>
      <w:r w:rsidRPr="003E2764">
        <w:rPr>
          <w:color w:val="000000"/>
          <w:sz w:val="28"/>
          <w:szCs w:val="28"/>
          <w:vertAlign w:val="subscript"/>
        </w:rPr>
        <w:t>р</w:t>
      </w:r>
      <w:r w:rsidRPr="003E2764">
        <w:rPr>
          <w:color w:val="000000"/>
          <w:sz w:val="28"/>
          <w:szCs w:val="28"/>
        </w:rPr>
        <w:t xml:space="preserve"> – рабочая температура прибора. Она равна </w:t>
      </w:r>
      <w:r w:rsidRPr="003E2764">
        <w:rPr>
          <w:color w:val="000000"/>
          <w:sz w:val="28"/>
          <w:szCs w:val="28"/>
          <w:lang w:val="en-US"/>
        </w:rPr>
        <w:t>T</w:t>
      </w:r>
      <w:r w:rsidRPr="003E2764">
        <w:rPr>
          <w:color w:val="000000"/>
          <w:sz w:val="28"/>
          <w:szCs w:val="28"/>
          <w:vertAlign w:val="subscript"/>
        </w:rPr>
        <w:t>р</w:t>
      </w:r>
      <w:r w:rsidRPr="003E2764">
        <w:rPr>
          <w:color w:val="000000"/>
          <w:sz w:val="28"/>
          <w:szCs w:val="28"/>
        </w:rPr>
        <w:t xml:space="preserve"> = 20єС = 293 </w:t>
      </w:r>
      <w:r w:rsidRPr="003E2764">
        <w:rPr>
          <w:color w:val="000000"/>
          <w:sz w:val="28"/>
          <w:szCs w:val="28"/>
          <w:lang w:val="en-US"/>
        </w:rPr>
        <w:t>K</w:t>
      </w:r>
      <w:r w:rsidRPr="003E2764">
        <w:rPr>
          <w:color w:val="000000"/>
          <w:sz w:val="28"/>
          <w:szCs w:val="28"/>
        </w:rPr>
        <w:t>. Таким образом температура нагрева будет равна:</w:t>
      </w:r>
    </w:p>
    <w:p w:rsidR="00137C6A" w:rsidRPr="003E2764" w:rsidRDefault="008E668C" w:rsidP="003E2764">
      <w:pPr>
        <w:tabs>
          <w:tab w:val="left" w:pos="720"/>
          <w:tab w:val="left" w:pos="1800"/>
          <w:tab w:val="left" w:pos="2340"/>
        </w:tabs>
        <w:spacing w:line="360" w:lineRule="auto"/>
        <w:ind w:firstLine="709"/>
        <w:jc w:val="both"/>
        <w:rPr>
          <w:color w:val="000000"/>
          <w:sz w:val="28"/>
          <w:szCs w:val="28"/>
        </w:rPr>
      </w:pPr>
      <w:r w:rsidRPr="003E2764">
        <w:rPr>
          <w:color w:val="000000"/>
          <w:position w:val="-12"/>
          <w:sz w:val="28"/>
          <w:szCs w:val="28"/>
        </w:rPr>
        <w:object w:dxaOrig="2480" w:dyaOrig="360">
          <v:shape id="_x0000_i1351" type="#_x0000_t75" style="width:123pt;height:17.25pt" o:ole="">
            <v:imagedata r:id="rId588" o:title=""/>
          </v:shape>
          <o:OLEObject Type="Embed" ProgID="Unknown" ShapeID="_x0000_i1351" DrawAspect="Content" ObjectID="_1458398063" r:id="rId589"/>
        </w:object>
      </w:r>
      <w:r w:rsidR="00137C6A" w:rsidRPr="003E2764">
        <w:rPr>
          <w:color w:val="000000"/>
          <w:sz w:val="28"/>
          <w:szCs w:val="28"/>
        </w:rPr>
        <w:t>.</w:t>
      </w:r>
    </w:p>
    <w:p w:rsidR="00137C6A" w:rsidRPr="003E2764" w:rsidRDefault="00137C6A" w:rsidP="003E2764">
      <w:pPr>
        <w:tabs>
          <w:tab w:val="left" w:pos="720"/>
          <w:tab w:val="left" w:pos="1800"/>
          <w:tab w:val="left" w:pos="2340"/>
        </w:tabs>
        <w:spacing w:line="360" w:lineRule="auto"/>
        <w:ind w:firstLine="709"/>
        <w:jc w:val="both"/>
        <w:rPr>
          <w:color w:val="000000"/>
          <w:sz w:val="28"/>
          <w:szCs w:val="28"/>
        </w:rPr>
      </w:pPr>
      <w:r w:rsidRPr="003E2764">
        <w:rPr>
          <w:color w:val="000000"/>
          <w:sz w:val="28"/>
          <w:szCs w:val="28"/>
        </w:rPr>
        <w:t xml:space="preserve">Прибор будет работать устойчиво, если допустимая температура  меньше температуры нагрева. Допустимая температура работы прибора </w:t>
      </w:r>
      <w:r w:rsidR="00305A5C" w:rsidRPr="003E2764">
        <w:rPr>
          <w:color w:val="000000"/>
          <w:sz w:val="28"/>
          <w:szCs w:val="28"/>
        </w:rPr>
        <w:t xml:space="preserve">   </w:t>
      </w:r>
      <w:r w:rsidRPr="003E2764">
        <w:rPr>
          <w:color w:val="000000"/>
          <w:sz w:val="28"/>
          <w:szCs w:val="28"/>
        </w:rPr>
        <w:t>Т</w:t>
      </w:r>
      <w:r w:rsidRPr="003E2764">
        <w:rPr>
          <w:color w:val="000000"/>
          <w:sz w:val="28"/>
          <w:szCs w:val="28"/>
          <w:vertAlign w:val="subscript"/>
        </w:rPr>
        <w:t xml:space="preserve">доп </w:t>
      </w:r>
      <w:r w:rsidRPr="003E2764">
        <w:rPr>
          <w:color w:val="000000"/>
          <w:sz w:val="28"/>
          <w:szCs w:val="28"/>
        </w:rPr>
        <w:t>= 45єС = 320</w:t>
      </w:r>
      <w:r w:rsidRPr="003E2764">
        <w:rPr>
          <w:color w:val="000000"/>
          <w:sz w:val="28"/>
          <w:szCs w:val="28"/>
          <w:lang w:val="en-US"/>
        </w:rPr>
        <w:t>K</w:t>
      </w:r>
      <w:r w:rsidRPr="003E2764">
        <w:rPr>
          <w:color w:val="000000"/>
          <w:sz w:val="28"/>
          <w:szCs w:val="28"/>
        </w:rPr>
        <w:t>. Следовательно, при такой величине светового импульса прибор выйдет из строя.</w:t>
      </w:r>
    </w:p>
    <w:p w:rsidR="00305A5C" w:rsidRPr="003E2764" w:rsidRDefault="00137C6A" w:rsidP="003E2764">
      <w:pPr>
        <w:spacing w:line="360" w:lineRule="auto"/>
        <w:ind w:firstLine="709"/>
        <w:jc w:val="both"/>
        <w:rPr>
          <w:i/>
          <w:iCs/>
          <w:color w:val="000000"/>
          <w:sz w:val="28"/>
          <w:szCs w:val="28"/>
        </w:rPr>
      </w:pPr>
      <w:r w:rsidRPr="003E2764">
        <w:rPr>
          <w:i/>
          <w:iCs/>
          <w:color w:val="000000"/>
          <w:sz w:val="28"/>
          <w:szCs w:val="28"/>
        </w:rPr>
        <w:t>Оценка устойчивости аппаратуры к воздействию ионизирующих излучений.</w:t>
      </w:r>
    </w:p>
    <w:p w:rsidR="00137C6A" w:rsidRPr="003E2764" w:rsidRDefault="00137C6A" w:rsidP="003E2764">
      <w:pPr>
        <w:spacing w:line="360" w:lineRule="auto"/>
        <w:ind w:firstLine="709"/>
        <w:jc w:val="both"/>
        <w:rPr>
          <w:sz w:val="28"/>
          <w:szCs w:val="28"/>
        </w:rPr>
      </w:pPr>
      <w:r w:rsidRPr="003E2764">
        <w:rPr>
          <w:color w:val="000000"/>
          <w:sz w:val="28"/>
          <w:szCs w:val="28"/>
        </w:rPr>
        <w:t>Известно, что в первые  секунды после ядерного взрыва на аппаратуру действует проникающая радиация (в основном γ-излучение и поток нейтронов), а в после</w:t>
      </w:r>
      <w:r w:rsidRPr="003E2764">
        <w:rPr>
          <w:color w:val="000000"/>
          <w:sz w:val="28"/>
          <w:szCs w:val="28"/>
        </w:rPr>
        <w:softHyphen/>
        <w:t>дующем – радиоактивное излучение зараженной местности (главным образом β- и γ-излучения). Все эти излучения явля</w:t>
      </w:r>
      <w:r w:rsidRPr="003E2764">
        <w:rPr>
          <w:color w:val="000000"/>
          <w:sz w:val="28"/>
          <w:szCs w:val="28"/>
        </w:rPr>
        <w:softHyphen/>
        <w:t>ются ионизирующими. Воздействуя на неорганические и орга</w:t>
      </w:r>
      <w:r w:rsidRPr="003E2764">
        <w:rPr>
          <w:color w:val="000000"/>
          <w:sz w:val="28"/>
          <w:szCs w:val="28"/>
        </w:rPr>
        <w:softHyphen/>
        <w:t>нические материалы, они могут вызывать обратимые и необра</w:t>
      </w:r>
      <w:r w:rsidRPr="003E2764">
        <w:rPr>
          <w:color w:val="000000"/>
          <w:sz w:val="28"/>
          <w:szCs w:val="28"/>
        </w:rPr>
        <w:softHyphen/>
        <w:t>тимые изменения в различных элементах радиоэлектронной и оптической аппаратуры, что будет вести к сбоям или отказам в работе. Поэтому там, где имеется такая аппаратура, необхо</w:t>
      </w:r>
      <w:r w:rsidRPr="003E2764">
        <w:rPr>
          <w:color w:val="000000"/>
          <w:sz w:val="28"/>
          <w:szCs w:val="28"/>
        </w:rPr>
        <w:softHyphen/>
        <w:t>димо производить оценку устойчивости работы ее в условиях воздействия радиоактивного излучения. Особенно подверже</w:t>
      </w:r>
      <w:r w:rsidRPr="003E2764">
        <w:rPr>
          <w:color w:val="000000"/>
          <w:sz w:val="28"/>
          <w:szCs w:val="28"/>
        </w:rPr>
        <w:softHyphen/>
        <w:t>ны воздействию ионизирующих излучений полупроводнико</w:t>
      </w:r>
      <w:r w:rsidRPr="003E2764">
        <w:rPr>
          <w:color w:val="000000"/>
          <w:sz w:val="28"/>
          <w:szCs w:val="28"/>
        </w:rPr>
        <w:softHyphen/>
        <w:t>вые, газоразрядные вакуумные приборы, некоторые типы кон</w:t>
      </w:r>
      <w:r w:rsidRPr="003E2764">
        <w:rPr>
          <w:color w:val="000000"/>
          <w:sz w:val="28"/>
          <w:szCs w:val="28"/>
        </w:rPr>
        <w:softHyphen/>
        <w:t>денсаторов и резисторов, оптическое стекло (эти излучения могут существенно увеличить оптическую плотность).</w:t>
      </w:r>
    </w:p>
    <w:p w:rsidR="00137C6A" w:rsidRPr="003E2764" w:rsidRDefault="00137C6A" w:rsidP="003E2764">
      <w:pPr>
        <w:autoSpaceDE w:val="0"/>
        <w:autoSpaceDN w:val="0"/>
        <w:adjustRightInd w:val="0"/>
        <w:spacing w:line="360" w:lineRule="auto"/>
        <w:ind w:firstLine="709"/>
        <w:jc w:val="both"/>
        <w:rPr>
          <w:color w:val="000000"/>
          <w:sz w:val="28"/>
          <w:szCs w:val="28"/>
        </w:rPr>
      </w:pPr>
      <w:r w:rsidRPr="003E2764">
        <w:rPr>
          <w:color w:val="000000"/>
          <w:sz w:val="28"/>
          <w:szCs w:val="28"/>
        </w:rPr>
        <w:t>Критерием оценки устойчивости работы электронных сис</w:t>
      </w:r>
      <w:r w:rsidRPr="003E2764">
        <w:rPr>
          <w:color w:val="000000"/>
          <w:sz w:val="28"/>
          <w:szCs w:val="28"/>
        </w:rPr>
        <w:softHyphen/>
        <w:t>тем при воздействии ионизирующих излучений являются мак</w:t>
      </w:r>
      <w:r w:rsidRPr="003E2764">
        <w:rPr>
          <w:color w:val="000000"/>
          <w:sz w:val="28"/>
          <w:szCs w:val="28"/>
        </w:rPr>
        <w:softHyphen/>
        <w:t>симальные значения интегрального потока нейтронов Ф</w:t>
      </w:r>
      <w:r w:rsidRPr="003E2764">
        <w:rPr>
          <w:color w:val="000000"/>
          <w:sz w:val="28"/>
          <w:szCs w:val="28"/>
          <w:vertAlign w:val="subscript"/>
        </w:rPr>
        <w:t>п</w:t>
      </w:r>
      <w:r w:rsidRPr="003E2764">
        <w:rPr>
          <w:color w:val="000000"/>
          <w:sz w:val="28"/>
          <w:szCs w:val="28"/>
        </w:rPr>
        <w:t xml:space="preserve">, дозы </w:t>
      </w:r>
      <w:r w:rsidRPr="003E2764">
        <w:rPr>
          <w:color w:val="000000"/>
          <w:sz w:val="28"/>
          <w:szCs w:val="28"/>
          <w:lang w:val="en-US"/>
        </w:rPr>
        <w:t>D</w:t>
      </w:r>
      <w:r w:rsidRPr="003E2764">
        <w:rPr>
          <w:color w:val="000000"/>
          <w:sz w:val="28"/>
          <w:szCs w:val="28"/>
          <w:vertAlign w:val="subscript"/>
        </w:rPr>
        <w:t>γ</w:t>
      </w:r>
      <w:r w:rsidRPr="003E2764">
        <w:rPr>
          <w:color w:val="000000"/>
          <w:sz w:val="28"/>
          <w:szCs w:val="28"/>
        </w:rPr>
        <w:t xml:space="preserve"> и мощности дозы Р</w:t>
      </w:r>
      <w:r w:rsidRPr="003E2764">
        <w:rPr>
          <w:color w:val="000000"/>
          <w:sz w:val="28"/>
          <w:szCs w:val="28"/>
          <w:vertAlign w:val="subscript"/>
        </w:rPr>
        <w:t>γ</w:t>
      </w:r>
      <w:r w:rsidRPr="003E2764">
        <w:rPr>
          <w:color w:val="000000"/>
          <w:sz w:val="28"/>
          <w:szCs w:val="28"/>
        </w:rPr>
        <w:t>, при которых работа этих систем нару</w:t>
      </w:r>
      <w:r w:rsidRPr="003E2764">
        <w:rPr>
          <w:color w:val="000000"/>
          <w:sz w:val="28"/>
          <w:szCs w:val="28"/>
        </w:rPr>
        <w:softHyphen/>
        <w:t>шается.</w:t>
      </w:r>
    </w:p>
    <w:p w:rsidR="00137C6A" w:rsidRPr="003E2764" w:rsidRDefault="00137C6A" w:rsidP="003E2764">
      <w:pPr>
        <w:autoSpaceDE w:val="0"/>
        <w:autoSpaceDN w:val="0"/>
        <w:adjustRightInd w:val="0"/>
        <w:spacing w:line="360" w:lineRule="auto"/>
        <w:ind w:firstLine="709"/>
        <w:jc w:val="both"/>
        <w:rPr>
          <w:sz w:val="28"/>
          <w:szCs w:val="28"/>
        </w:rPr>
      </w:pPr>
      <w:r w:rsidRPr="003E2764">
        <w:rPr>
          <w:color w:val="000000"/>
          <w:sz w:val="28"/>
          <w:szCs w:val="28"/>
        </w:rPr>
        <w:t>При радиоактивном заражении местности мощность дозы γ-излучения невелика и ее воздействие на аппаратуру и мате</w:t>
      </w:r>
      <w:r w:rsidRPr="003E2764">
        <w:rPr>
          <w:color w:val="000000"/>
          <w:sz w:val="28"/>
          <w:szCs w:val="28"/>
        </w:rPr>
        <w:softHyphen/>
        <w:t>риалы можно не учитывать.</w:t>
      </w:r>
    </w:p>
    <w:p w:rsidR="00137C6A" w:rsidRPr="003E2764" w:rsidRDefault="00137C6A" w:rsidP="003E2764">
      <w:pPr>
        <w:autoSpaceDE w:val="0"/>
        <w:autoSpaceDN w:val="0"/>
        <w:adjustRightInd w:val="0"/>
        <w:spacing w:line="360" w:lineRule="auto"/>
        <w:ind w:firstLine="709"/>
        <w:jc w:val="both"/>
        <w:rPr>
          <w:sz w:val="28"/>
          <w:szCs w:val="28"/>
        </w:rPr>
      </w:pPr>
      <w:r w:rsidRPr="003E2764">
        <w:rPr>
          <w:color w:val="000000"/>
          <w:sz w:val="28"/>
          <w:szCs w:val="28"/>
        </w:rPr>
        <w:t>Оценка устойчивости аппаратуры производится по каждому параметру отдельно. Сравнивая рассчитанные величины параметров Ф</w:t>
      </w:r>
      <w:r w:rsidRPr="003E2764">
        <w:rPr>
          <w:color w:val="000000"/>
          <w:sz w:val="28"/>
          <w:szCs w:val="28"/>
          <w:vertAlign w:val="subscript"/>
        </w:rPr>
        <w:t>п</w:t>
      </w:r>
      <w:r w:rsidRPr="003E2764">
        <w:rPr>
          <w:color w:val="000000"/>
          <w:sz w:val="28"/>
          <w:szCs w:val="28"/>
        </w:rPr>
        <w:t xml:space="preserve">, </w:t>
      </w:r>
      <w:r w:rsidRPr="003E2764">
        <w:rPr>
          <w:color w:val="000000"/>
          <w:sz w:val="28"/>
          <w:szCs w:val="28"/>
          <w:lang w:val="en-US"/>
        </w:rPr>
        <w:t>D</w:t>
      </w:r>
      <w:r w:rsidRPr="003E2764">
        <w:rPr>
          <w:color w:val="000000"/>
          <w:sz w:val="28"/>
          <w:szCs w:val="28"/>
          <w:vertAlign w:val="subscript"/>
        </w:rPr>
        <w:t>γ</w:t>
      </w:r>
      <w:r w:rsidRPr="003E2764">
        <w:rPr>
          <w:color w:val="000000"/>
          <w:sz w:val="28"/>
          <w:szCs w:val="28"/>
        </w:rPr>
        <w:t xml:space="preserve"> и Р</w:t>
      </w:r>
      <w:r w:rsidRPr="003E2764">
        <w:rPr>
          <w:color w:val="000000"/>
          <w:sz w:val="28"/>
          <w:szCs w:val="28"/>
          <w:vertAlign w:val="subscript"/>
        </w:rPr>
        <w:t>γ</w:t>
      </w:r>
      <w:r w:rsidRPr="003E2764">
        <w:rPr>
          <w:color w:val="000000"/>
          <w:sz w:val="28"/>
          <w:szCs w:val="28"/>
        </w:rPr>
        <w:t xml:space="preserve"> с П</w:t>
      </w:r>
      <w:r w:rsidRPr="003E2764">
        <w:rPr>
          <w:color w:val="000000"/>
          <w:sz w:val="28"/>
          <w:szCs w:val="28"/>
          <w:vertAlign w:val="subscript"/>
        </w:rPr>
        <w:t>кр</w:t>
      </w:r>
      <w:r w:rsidRPr="003E2764">
        <w:rPr>
          <w:color w:val="000000"/>
          <w:sz w:val="28"/>
          <w:szCs w:val="28"/>
        </w:rPr>
        <w:t xml:space="preserve"> (табличными), определяем наиболее подверженные воздействию радиоактивного излучения (слабые) элементы.</w:t>
      </w:r>
    </w:p>
    <w:p w:rsidR="00137C6A" w:rsidRDefault="00137C6A" w:rsidP="003E2764">
      <w:pPr>
        <w:spacing w:line="360" w:lineRule="auto"/>
        <w:ind w:firstLine="709"/>
        <w:jc w:val="both"/>
        <w:rPr>
          <w:color w:val="000000"/>
          <w:sz w:val="28"/>
          <w:szCs w:val="28"/>
        </w:rPr>
      </w:pPr>
      <w:r w:rsidRPr="003E2764">
        <w:rPr>
          <w:color w:val="000000"/>
          <w:sz w:val="28"/>
          <w:szCs w:val="28"/>
        </w:rPr>
        <w:t>Оценку устойчивости аппаратуры к ионизирующим излучениям можно произвести и таким образом: составляем перечень элементов прибора, чувствительных к радиоактивному излучению, и вносим их в сводную таблицу 7.1; определяем по таблицам П</w:t>
      </w:r>
      <w:r w:rsidRPr="003E2764">
        <w:rPr>
          <w:color w:val="000000"/>
          <w:sz w:val="28"/>
          <w:szCs w:val="28"/>
          <w:vertAlign w:val="subscript"/>
        </w:rPr>
        <w:t>кр</w:t>
      </w:r>
      <w:r w:rsidRPr="003E2764">
        <w:rPr>
          <w:color w:val="000000"/>
          <w:sz w:val="28"/>
          <w:szCs w:val="28"/>
        </w:rPr>
        <w:t xml:space="preserve"> для каждого элемента по всем параметрам проникающей радиации (Ф</w:t>
      </w:r>
      <w:r w:rsidRPr="003E2764">
        <w:rPr>
          <w:color w:val="000000"/>
          <w:sz w:val="28"/>
          <w:szCs w:val="28"/>
          <w:vertAlign w:val="subscript"/>
        </w:rPr>
        <w:t>п</w:t>
      </w:r>
      <w:r w:rsidRPr="003E2764">
        <w:rPr>
          <w:color w:val="000000"/>
          <w:sz w:val="28"/>
          <w:szCs w:val="28"/>
        </w:rPr>
        <w:t xml:space="preserve">, </w:t>
      </w:r>
      <w:r w:rsidRPr="003E2764">
        <w:rPr>
          <w:color w:val="000000"/>
          <w:sz w:val="28"/>
          <w:szCs w:val="28"/>
          <w:lang w:val="en-US"/>
        </w:rPr>
        <w:t>D</w:t>
      </w:r>
      <w:r w:rsidRPr="003E2764">
        <w:rPr>
          <w:color w:val="000000"/>
          <w:sz w:val="28"/>
          <w:szCs w:val="28"/>
          <w:vertAlign w:val="subscript"/>
        </w:rPr>
        <w:t>γ</w:t>
      </w:r>
      <w:r w:rsidRPr="003E2764">
        <w:rPr>
          <w:color w:val="000000"/>
          <w:sz w:val="28"/>
          <w:szCs w:val="28"/>
        </w:rPr>
        <w:t xml:space="preserve"> и Р</w:t>
      </w:r>
      <w:r w:rsidRPr="003E2764">
        <w:rPr>
          <w:color w:val="000000"/>
          <w:sz w:val="28"/>
          <w:szCs w:val="28"/>
          <w:vertAlign w:val="subscript"/>
        </w:rPr>
        <w:t>γ</w:t>
      </w:r>
      <w:r w:rsidRPr="003E2764">
        <w:rPr>
          <w:color w:val="000000"/>
          <w:sz w:val="28"/>
          <w:szCs w:val="28"/>
        </w:rPr>
        <w:t>). Полученные результаты с помощью условных обозначений вносим в сводную таблицу; определяем наиболее уязвимые элементы прибора; определяем целесообразные пределы повышения устойчивости слабых элементов. На стадии проектирования можно рекомендовать замену одних элементов другими.</w:t>
      </w:r>
    </w:p>
    <w:p w:rsidR="00137C6A" w:rsidRDefault="00A270A9" w:rsidP="00A270A9">
      <w:pPr>
        <w:spacing w:line="360" w:lineRule="auto"/>
        <w:ind w:firstLine="709"/>
        <w:jc w:val="both"/>
        <w:rPr>
          <w:color w:val="000000"/>
          <w:sz w:val="28"/>
          <w:szCs w:val="28"/>
        </w:rPr>
      </w:pPr>
      <w:r>
        <w:rPr>
          <w:color w:val="000000"/>
          <w:sz w:val="28"/>
          <w:szCs w:val="28"/>
        </w:rPr>
        <w:br w:type="page"/>
      </w:r>
      <w:r w:rsidR="00305A5C" w:rsidRPr="003E2764">
        <w:rPr>
          <w:color w:val="000000"/>
          <w:sz w:val="28"/>
          <w:szCs w:val="28"/>
        </w:rPr>
        <w:t xml:space="preserve">Таблица 7.1 - </w:t>
      </w:r>
      <w:r w:rsidR="00137C6A" w:rsidRPr="003E2764">
        <w:rPr>
          <w:color w:val="000000"/>
          <w:sz w:val="28"/>
          <w:szCs w:val="28"/>
        </w:rPr>
        <w:t xml:space="preserve">Элементы, </w:t>
      </w:r>
      <w:r w:rsidR="00305A5C" w:rsidRPr="003E2764">
        <w:rPr>
          <w:color w:val="000000"/>
          <w:sz w:val="28"/>
          <w:szCs w:val="28"/>
        </w:rPr>
        <w:t>чувствительные к радиоизлучению</w:t>
      </w:r>
    </w:p>
    <w:p w:rsidR="00A270A9" w:rsidRPr="003E2764" w:rsidRDefault="00A270A9" w:rsidP="00A270A9">
      <w:pPr>
        <w:spacing w:line="360" w:lineRule="auto"/>
        <w:ind w:firstLine="709"/>
        <w:jc w:val="both"/>
        <w:rPr>
          <w:color w:val="000000"/>
          <w:sz w:val="28"/>
          <w:szCs w:val="2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2"/>
        <w:gridCol w:w="2093"/>
        <w:gridCol w:w="583"/>
        <w:gridCol w:w="720"/>
        <w:gridCol w:w="720"/>
        <w:gridCol w:w="720"/>
        <w:gridCol w:w="720"/>
        <w:gridCol w:w="720"/>
        <w:gridCol w:w="720"/>
      </w:tblGrid>
      <w:tr w:rsidR="00137C6A" w:rsidRPr="00BE320E" w:rsidTr="00BE320E">
        <w:trPr>
          <w:trHeight w:val="649"/>
        </w:trPr>
        <w:tc>
          <w:tcPr>
            <w:tcW w:w="2292" w:type="dxa"/>
            <w:vMerge w:val="restart"/>
            <w:tcBorders>
              <w:tl2br w:val="single" w:sz="4" w:space="0" w:color="auto"/>
            </w:tcBorders>
            <w:shd w:val="clear" w:color="auto" w:fill="auto"/>
            <w:vAlign w:val="center"/>
          </w:tcPr>
          <w:p w:rsidR="00137C6A" w:rsidRPr="00BE320E" w:rsidRDefault="00137C6A" w:rsidP="00BE320E">
            <w:pPr>
              <w:spacing w:line="360" w:lineRule="auto"/>
              <w:jc w:val="both"/>
              <w:rPr>
                <w:color w:val="000000"/>
                <w:sz w:val="20"/>
                <w:szCs w:val="20"/>
              </w:rPr>
            </w:pPr>
            <w:r w:rsidRPr="00BE320E">
              <w:rPr>
                <w:color w:val="000000"/>
                <w:sz w:val="20"/>
                <w:szCs w:val="20"/>
              </w:rPr>
              <w:t>Параметры</w:t>
            </w:r>
          </w:p>
          <w:p w:rsidR="00137C6A" w:rsidRPr="00BE320E" w:rsidRDefault="00137C6A" w:rsidP="00BE320E">
            <w:pPr>
              <w:spacing w:line="360" w:lineRule="auto"/>
              <w:jc w:val="both"/>
              <w:rPr>
                <w:color w:val="000000"/>
                <w:sz w:val="20"/>
                <w:szCs w:val="20"/>
              </w:rPr>
            </w:pPr>
            <w:r w:rsidRPr="00BE320E">
              <w:rPr>
                <w:color w:val="000000"/>
                <w:sz w:val="20"/>
                <w:szCs w:val="20"/>
              </w:rPr>
              <w:t xml:space="preserve"> радиации</w:t>
            </w:r>
          </w:p>
          <w:p w:rsidR="00137C6A" w:rsidRPr="00BE320E" w:rsidRDefault="00137C6A" w:rsidP="00BE320E">
            <w:pPr>
              <w:spacing w:line="360" w:lineRule="auto"/>
              <w:jc w:val="both"/>
              <w:rPr>
                <w:color w:val="000000"/>
                <w:sz w:val="20"/>
                <w:szCs w:val="20"/>
              </w:rPr>
            </w:pPr>
          </w:p>
          <w:p w:rsidR="00137C6A" w:rsidRPr="00BE320E" w:rsidRDefault="00137C6A" w:rsidP="00BE320E">
            <w:pPr>
              <w:spacing w:line="360" w:lineRule="auto"/>
              <w:jc w:val="both"/>
              <w:rPr>
                <w:color w:val="000000"/>
                <w:sz w:val="20"/>
                <w:szCs w:val="20"/>
              </w:rPr>
            </w:pPr>
          </w:p>
          <w:p w:rsidR="00137C6A" w:rsidRPr="00BE320E" w:rsidRDefault="00137C6A" w:rsidP="00BE320E">
            <w:pPr>
              <w:spacing w:line="360" w:lineRule="auto"/>
              <w:jc w:val="both"/>
              <w:rPr>
                <w:color w:val="000000"/>
                <w:sz w:val="20"/>
                <w:szCs w:val="20"/>
              </w:rPr>
            </w:pPr>
            <w:r w:rsidRPr="00BE320E">
              <w:rPr>
                <w:color w:val="000000"/>
                <w:sz w:val="20"/>
                <w:szCs w:val="20"/>
              </w:rPr>
              <w:t>Наименова-</w:t>
            </w:r>
          </w:p>
          <w:p w:rsidR="00137C6A" w:rsidRPr="00BE320E" w:rsidRDefault="00137C6A" w:rsidP="00BE320E">
            <w:pPr>
              <w:spacing w:line="360" w:lineRule="auto"/>
              <w:jc w:val="both"/>
              <w:rPr>
                <w:color w:val="000000"/>
                <w:sz w:val="20"/>
                <w:szCs w:val="20"/>
              </w:rPr>
            </w:pPr>
            <w:r w:rsidRPr="00BE320E">
              <w:rPr>
                <w:color w:val="000000"/>
                <w:sz w:val="20"/>
                <w:szCs w:val="20"/>
              </w:rPr>
              <w:t>ние элементов</w:t>
            </w:r>
          </w:p>
        </w:tc>
        <w:tc>
          <w:tcPr>
            <w:tcW w:w="2093" w:type="dxa"/>
            <w:shd w:val="clear" w:color="auto" w:fill="auto"/>
            <w:vAlign w:val="center"/>
          </w:tcPr>
          <w:p w:rsidR="00137C6A" w:rsidRPr="00BE320E" w:rsidRDefault="00137C6A" w:rsidP="00BE320E">
            <w:pPr>
              <w:spacing w:line="360" w:lineRule="auto"/>
              <w:jc w:val="both"/>
              <w:rPr>
                <w:color w:val="000000"/>
                <w:sz w:val="20"/>
                <w:szCs w:val="20"/>
              </w:rPr>
            </w:pPr>
            <w:r w:rsidRPr="00BE320E">
              <w:rPr>
                <w:color w:val="000000"/>
                <w:sz w:val="20"/>
                <w:szCs w:val="20"/>
              </w:rPr>
              <w:t>Ф</w:t>
            </w:r>
            <w:r w:rsidRPr="00BE320E">
              <w:rPr>
                <w:color w:val="000000"/>
                <w:sz w:val="20"/>
                <w:szCs w:val="20"/>
                <w:vertAlign w:val="subscript"/>
              </w:rPr>
              <w:t>п</w:t>
            </w:r>
            <w:r w:rsidRPr="00BE320E">
              <w:rPr>
                <w:color w:val="000000"/>
                <w:sz w:val="20"/>
                <w:szCs w:val="20"/>
              </w:rPr>
              <w:t>, нейтрон</w:t>
            </w:r>
            <w:r w:rsidRPr="00BE320E">
              <w:rPr>
                <w:color w:val="000000"/>
                <w:sz w:val="20"/>
                <w:szCs w:val="20"/>
                <w:lang w:val="en-US"/>
              </w:rPr>
              <w:t>/</w:t>
            </w:r>
            <w:r w:rsidRPr="00BE320E">
              <w:rPr>
                <w:color w:val="000000"/>
                <w:sz w:val="20"/>
                <w:szCs w:val="20"/>
              </w:rPr>
              <w:t>м</w:t>
            </w:r>
            <w:r w:rsidRPr="00BE320E">
              <w:rPr>
                <w:color w:val="000000"/>
                <w:sz w:val="20"/>
                <w:szCs w:val="20"/>
                <w:vertAlign w:val="superscript"/>
              </w:rPr>
              <w:t>2</w:t>
            </w:r>
          </w:p>
        </w:tc>
        <w:tc>
          <w:tcPr>
            <w:tcW w:w="583" w:type="dxa"/>
            <w:shd w:val="clear" w:color="auto" w:fill="auto"/>
            <w:vAlign w:val="center"/>
          </w:tcPr>
          <w:p w:rsidR="00137C6A" w:rsidRPr="00BE320E" w:rsidRDefault="00137C6A" w:rsidP="00BE320E">
            <w:pPr>
              <w:spacing w:line="360" w:lineRule="auto"/>
              <w:jc w:val="both"/>
              <w:rPr>
                <w:color w:val="000000"/>
                <w:sz w:val="20"/>
                <w:szCs w:val="20"/>
              </w:rPr>
            </w:pPr>
          </w:p>
          <w:p w:rsidR="00137C6A" w:rsidRPr="00BE320E" w:rsidRDefault="00137C6A" w:rsidP="00BE320E">
            <w:pPr>
              <w:spacing w:line="360" w:lineRule="auto"/>
              <w:jc w:val="both"/>
              <w:rPr>
                <w:color w:val="000000"/>
                <w:sz w:val="20"/>
                <w:szCs w:val="20"/>
              </w:rPr>
            </w:pPr>
            <w:r w:rsidRPr="00BE320E">
              <w:rPr>
                <w:color w:val="000000"/>
                <w:sz w:val="20"/>
                <w:szCs w:val="20"/>
              </w:rPr>
              <w:t>10</w:t>
            </w:r>
            <w:r w:rsidRPr="00BE320E">
              <w:rPr>
                <w:color w:val="000000"/>
                <w:sz w:val="20"/>
                <w:szCs w:val="20"/>
                <w:vertAlign w:val="superscript"/>
              </w:rPr>
              <w:t>16</w:t>
            </w:r>
          </w:p>
        </w:tc>
        <w:tc>
          <w:tcPr>
            <w:tcW w:w="720" w:type="dxa"/>
            <w:shd w:val="clear" w:color="auto" w:fill="auto"/>
            <w:vAlign w:val="center"/>
          </w:tcPr>
          <w:p w:rsidR="00137C6A" w:rsidRPr="00BE320E" w:rsidRDefault="00137C6A" w:rsidP="00BE320E">
            <w:pPr>
              <w:spacing w:line="360" w:lineRule="auto"/>
              <w:jc w:val="both"/>
              <w:rPr>
                <w:color w:val="000000"/>
                <w:sz w:val="20"/>
                <w:szCs w:val="20"/>
              </w:rPr>
            </w:pPr>
          </w:p>
          <w:p w:rsidR="00137C6A" w:rsidRPr="00BE320E" w:rsidRDefault="00137C6A" w:rsidP="00BE320E">
            <w:pPr>
              <w:spacing w:line="360" w:lineRule="auto"/>
              <w:jc w:val="both"/>
              <w:rPr>
                <w:color w:val="000000"/>
                <w:sz w:val="20"/>
                <w:szCs w:val="20"/>
              </w:rPr>
            </w:pPr>
            <w:r w:rsidRPr="00BE320E">
              <w:rPr>
                <w:color w:val="000000"/>
                <w:sz w:val="20"/>
                <w:szCs w:val="20"/>
              </w:rPr>
              <w:t>10</w:t>
            </w:r>
            <w:r w:rsidRPr="00BE320E">
              <w:rPr>
                <w:color w:val="000000"/>
                <w:sz w:val="20"/>
                <w:szCs w:val="20"/>
                <w:vertAlign w:val="superscript"/>
              </w:rPr>
              <w:t>17</w:t>
            </w:r>
          </w:p>
        </w:tc>
        <w:tc>
          <w:tcPr>
            <w:tcW w:w="720" w:type="dxa"/>
            <w:shd w:val="clear" w:color="auto" w:fill="auto"/>
            <w:vAlign w:val="center"/>
          </w:tcPr>
          <w:p w:rsidR="00137C6A" w:rsidRPr="00BE320E" w:rsidRDefault="00137C6A" w:rsidP="00BE320E">
            <w:pPr>
              <w:spacing w:line="360" w:lineRule="auto"/>
              <w:jc w:val="both"/>
              <w:rPr>
                <w:color w:val="000000"/>
                <w:sz w:val="20"/>
                <w:szCs w:val="20"/>
              </w:rPr>
            </w:pPr>
          </w:p>
          <w:p w:rsidR="00137C6A" w:rsidRPr="00BE320E" w:rsidRDefault="00137C6A" w:rsidP="00BE320E">
            <w:pPr>
              <w:spacing w:line="360" w:lineRule="auto"/>
              <w:jc w:val="both"/>
              <w:rPr>
                <w:color w:val="000000"/>
                <w:sz w:val="20"/>
                <w:szCs w:val="20"/>
              </w:rPr>
            </w:pPr>
            <w:r w:rsidRPr="00BE320E">
              <w:rPr>
                <w:color w:val="000000"/>
                <w:sz w:val="20"/>
                <w:szCs w:val="20"/>
              </w:rPr>
              <w:t>10</w:t>
            </w:r>
            <w:r w:rsidRPr="00BE320E">
              <w:rPr>
                <w:color w:val="000000"/>
                <w:sz w:val="20"/>
                <w:szCs w:val="20"/>
                <w:vertAlign w:val="superscript"/>
              </w:rPr>
              <w:t>18</w:t>
            </w:r>
          </w:p>
        </w:tc>
        <w:tc>
          <w:tcPr>
            <w:tcW w:w="720" w:type="dxa"/>
            <w:shd w:val="clear" w:color="auto" w:fill="auto"/>
            <w:vAlign w:val="center"/>
          </w:tcPr>
          <w:p w:rsidR="00137C6A" w:rsidRPr="00BE320E" w:rsidRDefault="00137C6A" w:rsidP="00BE320E">
            <w:pPr>
              <w:spacing w:line="360" w:lineRule="auto"/>
              <w:jc w:val="both"/>
              <w:rPr>
                <w:color w:val="000000"/>
                <w:sz w:val="20"/>
                <w:szCs w:val="20"/>
              </w:rPr>
            </w:pPr>
          </w:p>
          <w:p w:rsidR="00137C6A" w:rsidRPr="00BE320E" w:rsidRDefault="00137C6A" w:rsidP="00BE320E">
            <w:pPr>
              <w:spacing w:line="360" w:lineRule="auto"/>
              <w:jc w:val="both"/>
              <w:rPr>
                <w:color w:val="000000"/>
                <w:sz w:val="20"/>
                <w:szCs w:val="20"/>
              </w:rPr>
            </w:pPr>
            <w:r w:rsidRPr="00BE320E">
              <w:rPr>
                <w:color w:val="000000"/>
                <w:sz w:val="20"/>
                <w:szCs w:val="20"/>
              </w:rPr>
              <w:t>10</w:t>
            </w:r>
            <w:r w:rsidRPr="00BE320E">
              <w:rPr>
                <w:color w:val="000000"/>
                <w:sz w:val="20"/>
                <w:szCs w:val="20"/>
                <w:vertAlign w:val="superscript"/>
              </w:rPr>
              <w:t>19</w:t>
            </w:r>
          </w:p>
        </w:tc>
        <w:tc>
          <w:tcPr>
            <w:tcW w:w="720" w:type="dxa"/>
            <w:shd w:val="clear" w:color="auto" w:fill="auto"/>
            <w:vAlign w:val="center"/>
          </w:tcPr>
          <w:p w:rsidR="00137C6A" w:rsidRPr="00BE320E" w:rsidRDefault="00137C6A" w:rsidP="00BE320E">
            <w:pPr>
              <w:spacing w:line="360" w:lineRule="auto"/>
              <w:jc w:val="both"/>
              <w:rPr>
                <w:color w:val="000000"/>
                <w:sz w:val="20"/>
                <w:szCs w:val="20"/>
              </w:rPr>
            </w:pPr>
          </w:p>
          <w:p w:rsidR="00137C6A" w:rsidRPr="00BE320E" w:rsidRDefault="00137C6A" w:rsidP="00BE320E">
            <w:pPr>
              <w:spacing w:line="360" w:lineRule="auto"/>
              <w:jc w:val="both"/>
              <w:rPr>
                <w:color w:val="000000"/>
                <w:sz w:val="20"/>
                <w:szCs w:val="20"/>
              </w:rPr>
            </w:pPr>
            <w:r w:rsidRPr="00BE320E">
              <w:rPr>
                <w:color w:val="000000"/>
                <w:sz w:val="20"/>
                <w:szCs w:val="20"/>
              </w:rPr>
              <w:t>10</w:t>
            </w:r>
            <w:r w:rsidRPr="00BE320E">
              <w:rPr>
                <w:color w:val="000000"/>
                <w:sz w:val="20"/>
                <w:szCs w:val="20"/>
                <w:vertAlign w:val="superscript"/>
              </w:rPr>
              <w:t>20</w:t>
            </w:r>
          </w:p>
        </w:tc>
        <w:tc>
          <w:tcPr>
            <w:tcW w:w="720" w:type="dxa"/>
            <w:shd w:val="clear" w:color="auto" w:fill="auto"/>
            <w:vAlign w:val="center"/>
          </w:tcPr>
          <w:p w:rsidR="00137C6A" w:rsidRPr="00BE320E" w:rsidRDefault="00137C6A" w:rsidP="00BE320E">
            <w:pPr>
              <w:spacing w:line="360" w:lineRule="auto"/>
              <w:jc w:val="both"/>
              <w:rPr>
                <w:color w:val="000000"/>
                <w:sz w:val="20"/>
                <w:szCs w:val="20"/>
              </w:rPr>
            </w:pPr>
          </w:p>
          <w:p w:rsidR="00137C6A" w:rsidRPr="00BE320E" w:rsidRDefault="00137C6A" w:rsidP="00BE320E">
            <w:pPr>
              <w:spacing w:line="360" w:lineRule="auto"/>
              <w:jc w:val="both"/>
              <w:rPr>
                <w:color w:val="000000"/>
                <w:sz w:val="20"/>
                <w:szCs w:val="20"/>
              </w:rPr>
            </w:pPr>
            <w:r w:rsidRPr="00BE320E">
              <w:rPr>
                <w:color w:val="000000"/>
                <w:sz w:val="20"/>
                <w:szCs w:val="20"/>
              </w:rPr>
              <w:t>10</w:t>
            </w:r>
            <w:r w:rsidRPr="00BE320E">
              <w:rPr>
                <w:color w:val="000000"/>
                <w:sz w:val="20"/>
                <w:szCs w:val="20"/>
                <w:vertAlign w:val="superscript"/>
              </w:rPr>
              <w:t>21</w:t>
            </w:r>
          </w:p>
        </w:tc>
        <w:tc>
          <w:tcPr>
            <w:tcW w:w="720" w:type="dxa"/>
            <w:shd w:val="clear" w:color="auto" w:fill="auto"/>
            <w:vAlign w:val="center"/>
          </w:tcPr>
          <w:p w:rsidR="00137C6A" w:rsidRPr="00BE320E" w:rsidRDefault="00137C6A" w:rsidP="00BE320E">
            <w:pPr>
              <w:spacing w:line="360" w:lineRule="auto"/>
              <w:jc w:val="both"/>
              <w:rPr>
                <w:color w:val="000000"/>
                <w:sz w:val="20"/>
                <w:szCs w:val="20"/>
              </w:rPr>
            </w:pPr>
          </w:p>
          <w:p w:rsidR="00137C6A" w:rsidRPr="00BE320E" w:rsidRDefault="00137C6A" w:rsidP="00BE320E">
            <w:pPr>
              <w:spacing w:line="360" w:lineRule="auto"/>
              <w:jc w:val="both"/>
              <w:rPr>
                <w:color w:val="000000"/>
                <w:sz w:val="20"/>
                <w:szCs w:val="20"/>
              </w:rPr>
            </w:pPr>
            <w:r w:rsidRPr="00BE320E">
              <w:rPr>
                <w:color w:val="000000"/>
                <w:sz w:val="20"/>
                <w:szCs w:val="20"/>
              </w:rPr>
              <w:t>10</w:t>
            </w:r>
            <w:r w:rsidRPr="00BE320E">
              <w:rPr>
                <w:color w:val="000000"/>
                <w:sz w:val="20"/>
                <w:szCs w:val="20"/>
                <w:vertAlign w:val="superscript"/>
              </w:rPr>
              <w:t>22</w:t>
            </w:r>
          </w:p>
        </w:tc>
      </w:tr>
      <w:tr w:rsidR="00137C6A" w:rsidRPr="00BE320E" w:rsidTr="00BE320E">
        <w:trPr>
          <w:trHeight w:val="528"/>
        </w:trPr>
        <w:tc>
          <w:tcPr>
            <w:tcW w:w="2292" w:type="dxa"/>
            <w:vMerge/>
            <w:shd w:val="clear" w:color="auto" w:fill="auto"/>
            <w:vAlign w:val="center"/>
          </w:tcPr>
          <w:p w:rsidR="00137C6A" w:rsidRPr="00BE320E" w:rsidRDefault="00137C6A" w:rsidP="00BE320E">
            <w:pPr>
              <w:spacing w:line="360" w:lineRule="auto"/>
              <w:jc w:val="both"/>
              <w:rPr>
                <w:color w:val="000000"/>
                <w:sz w:val="20"/>
                <w:szCs w:val="20"/>
              </w:rPr>
            </w:pPr>
          </w:p>
        </w:tc>
        <w:tc>
          <w:tcPr>
            <w:tcW w:w="2093" w:type="dxa"/>
            <w:shd w:val="clear" w:color="auto" w:fill="auto"/>
            <w:vAlign w:val="center"/>
          </w:tcPr>
          <w:p w:rsidR="00137C6A" w:rsidRPr="00BE320E" w:rsidRDefault="00137C6A" w:rsidP="00BE320E">
            <w:pPr>
              <w:spacing w:line="360" w:lineRule="auto"/>
              <w:jc w:val="both"/>
              <w:rPr>
                <w:color w:val="000000"/>
                <w:sz w:val="20"/>
                <w:szCs w:val="20"/>
                <w:lang w:val="en-US"/>
              </w:rPr>
            </w:pPr>
            <w:r w:rsidRPr="00BE320E">
              <w:rPr>
                <w:color w:val="000000"/>
                <w:sz w:val="20"/>
                <w:szCs w:val="20"/>
              </w:rPr>
              <w:t>Р</w:t>
            </w:r>
            <w:r w:rsidRPr="00BE320E">
              <w:rPr>
                <w:color w:val="000000"/>
                <w:sz w:val="20"/>
                <w:szCs w:val="20"/>
                <w:vertAlign w:val="subscript"/>
              </w:rPr>
              <w:t>γ</w:t>
            </w:r>
            <w:r w:rsidRPr="00BE320E">
              <w:rPr>
                <w:color w:val="000000"/>
                <w:sz w:val="20"/>
                <w:szCs w:val="20"/>
              </w:rPr>
              <w:t>, Гр</w:t>
            </w:r>
          </w:p>
        </w:tc>
        <w:tc>
          <w:tcPr>
            <w:tcW w:w="583" w:type="dxa"/>
            <w:shd w:val="clear" w:color="auto" w:fill="auto"/>
            <w:vAlign w:val="center"/>
          </w:tcPr>
          <w:p w:rsidR="00137C6A" w:rsidRPr="00BE320E" w:rsidRDefault="00137C6A" w:rsidP="00BE320E">
            <w:pPr>
              <w:spacing w:line="360" w:lineRule="auto"/>
              <w:jc w:val="both"/>
              <w:rPr>
                <w:color w:val="000000"/>
                <w:sz w:val="20"/>
                <w:szCs w:val="20"/>
              </w:rPr>
            </w:pPr>
          </w:p>
          <w:p w:rsidR="00137C6A" w:rsidRPr="00BE320E" w:rsidRDefault="00137C6A" w:rsidP="00BE320E">
            <w:pPr>
              <w:spacing w:line="360" w:lineRule="auto"/>
              <w:jc w:val="both"/>
              <w:rPr>
                <w:color w:val="000000"/>
                <w:sz w:val="20"/>
                <w:szCs w:val="20"/>
              </w:rPr>
            </w:pPr>
            <w:r w:rsidRPr="00BE320E">
              <w:rPr>
                <w:color w:val="000000"/>
                <w:sz w:val="20"/>
                <w:szCs w:val="20"/>
              </w:rPr>
              <w:t>10</w:t>
            </w:r>
            <w:r w:rsidRPr="00BE320E">
              <w:rPr>
                <w:color w:val="000000"/>
                <w:sz w:val="20"/>
                <w:szCs w:val="20"/>
                <w:vertAlign w:val="superscript"/>
              </w:rPr>
              <w:t>2</w:t>
            </w:r>
          </w:p>
        </w:tc>
        <w:tc>
          <w:tcPr>
            <w:tcW w:w="720" w:type="dxa"/>
            <w:shd w:val="clear" w:color="auto" w:fill="auto"/>
            <w:vAlign w:val="center"/>
          </w:tcPr>
          <w:p w:rsidR="00137C6A" w:rsidRPr="00BE320E" w:rsidRDefault="00137C6A" w:rsidP="00BE320E">
            <w:pPr>
              <w:spacing w:line="360" w:lineRule="auto"/>
              <w:jc w:val="both"/>
              <w:rPr>
                <w:color w:val="000000"/>
                <w:sz w:val="20"/>
                <w:szCs w:val="20"/>
              </w:rPr>
            </w:pPr>
          </w:p>
          <w:p w:rsidR="00137C6A" w:rsidRPr="00BE320E" w:rsidRDefault="00137C6A" w:rsidP="00BE320E">
            <w:pPr>
              <w:spacing w:line="360" w:lineRule="auto"/>
              <w:jc w:val="both"/>
              <w:rPr>
                <w:color w:val="000000"/>
                <w:sz w:val="20"/>
                <w:szCs w:val="20"/>
              </w:rPr>
            </w:pPr>
            <w:r w:rsidRPr="00BE320E">
              <w:rPr>
                <w:color w:val="000000"/>
                <w:sz w:val="20"/>
                <w:szCs w:val="20"/>
              </w:rPr>
              <w:t>10</w:t>
            </w:r>
            <w:r w:rsidRPr="00BE320E">
              <w:rPr>
                <w:color w:val="000000"/>
                <w:sz w:val="20"/>
                <w:szCs w:val="20"/>
                <w:vertAlign w:val="superscript"/>
              </w:rPr>
              <w:t>3</w:t>
            </w:r>
          </w:p>
        </w:tc>
        <w:tc>
          <w:tcPr>
            <w:tcW w:w="720" w:type="dxa"/>
            <w:shd w:val="clear" w:color="auto" w:fill="auto"/>
            <w:vAlign w:val="center"/>
          </w:tcPr>
          <w:p w:rsidR="00137C6A" w:rsidRPr="00BE320E" w:rsidRDefault="00137C6A" w:rsidP="00BE320E">
            <w:pPr>
              <w:spacing w:line="360" w:lineRule="auto"/>
              <w:jc w:val="both"/>
              <w:rPr>
                <w:color w:val="000000"/>
                <w:sz w:val="20"/>
                <w:szCs w:val="20"/>
              </w:rPr>
            </w:pPr>
          </w:p>
          <w:p w:rsidR="00137C6A" w:rsidRPr="00BE320E" w:rsidRDefault="00137C6A" w:rsidP="00BE320E">
            <w:pPr>
              <w:spacing w:line="360" w:lineRule="auto"/>
              <w:jc w:val="both"/>
              <w:rPr>
                <w:color w:val="000000"/>
                <w:sz w:val="20"/>
                <w:szCs w:val="20"/>
              </w:rPr>
            </w:pPr>
            <w:r w:rsidRPr="00BE320E">
              <w:rPr>
                <w:color w:val="000000"/>
                <w:sz w:val="20"/>
                <w:szCs w:val="20"/>
              </w:rPr>
              <w:t>10</w:t>
            </w:r>
            <w:r w:rsidRPr="00BE320E">
              <w:rPr>
                <w:color w:val="000000"/>
                <w:sz w:val="20"/>
                <w:szCs w:val="20"/>
                <w:vertAlign w:val="superscript"/>
              </w:rPr>
              <w:t>4</w:t>
            </w:r>
          </w:p>
        </w:tc>
        <w:tc>
          <w:tcPr>
            <w:tcW w:w="720" w:type="dxa"/>
            <w:shd w:val="clear" w:color="auto" w:fill="auto"/>
            <w:vAlign w:val="center"/>
          </w:tcPr>
          <w:p w:rsidR="00137C6A" w:rsidRPr="00BE320E" w:rsidRDefault="00137C6A" w:rsidP="00BE320E">
            <w:pPr>
              <w:spacing w:line="360" w:lineRule="auto"/>
              <w:jc w:val="both"/>
              <w:rPr>
                <w:color w:val="000000"/>
                <w:sz w:val="20"/>
                <w:szCs w:val="20"/>
              </w:rPr>
            </w:pPr>
          </w:p>
          <w:p w:rsidR="00137C6A" w:rsidRPr="00BE320E" w:rsidRDefault="00137C6A" w:rsidP="00BE320E">
            <w:pPr>
              <w:spacing w:line="360" w:lineRule="auto"/>
              <w:jc w:val="both"/>
              <w:rPr>
                <w:color w:val="000000"/>
                <w:sz w:val="20"/>
                <w:szCs w:val="20"/>
              </w:rPr>
            </w:pPr>
            <w:r w:rsidRPr="00BE320E">
              <w:rPr>
                <w:color w:val="000000"/>
                <w:sz w:val="20"/>
                <w:szCs w:val="20"/>
              </w:rPr>
              <w:t>10</w:t>
            </w:r>
            <w:r w:rsidRPr="00BE320E">
              <w:rPr>
                <w:color w:val="000000"/>
                <w:sz w:val="20"/>
                <w:szCs w:val="20"/>
                <w:vertAlign w:val="superscript"/>
              </w:rPr>
              <w:t>5</w:t>
            </w:r>
          </w:p>
        </w:tc>
        <w:tc>
          <w:tcPr>
            <w:tcW w:w="720" w:type="dxa"/>
            <w:shd w:val="clear" w:color="auto" w:fill="auto"/>
            <w:vAlign w:val="center"/>
          </w:tcPr>
          <w:p w:rsidR="00137C6A" w:rsidRPr="00BE320E" w:rsidRDefault="00137C6A" w:rsidP="00BE320E">
            <w:pPr>
              <w:spacing w:line="360" w:lineRule="auto"/>
              <w:jc w:val="both"/>
              <w:rPr>
                <w:color w:val="000000"/>
                <w:sz w:val="20"/>
                <w:szCs w:val="20"/>
              </w:rPr>
            </w:pPr>
          </w:p>
          <w:p w:rsidR="00137C6A" w:rsidRPr="00BE320E" w:rsidRDefault="00137C6A" w:rsidP="00BE320E">
            <w:pPr>
              <w:spacing w:line="360" w:lineRule="auto"/>
              <w:jc w:val="both"/>
              <w:rPr>
                <w:color w:val="000000"/>
                <w:sz w:val="20"/>
                <w:szCs w:val="20"/>
              </w:rPr>
            </w:pPr>
            <w:r w:rsidRPr="00BE320E">
              <w:rPr>
                <w:color w:val="000000"/>
                <w:sz w:val="20"/>
                <w:szCs w:val="20"/>
              </w:rPr>
              <w:t>10</w:t>
            </w:r>
            <w:r w:rsidRPr="00BE320E">
              <w:rPr>
                <w:color w:val="000000"/>
                <w:sz w:val="20"/>
                <w:szCs w:val="20"/>
                <w:vertAlign w:val="superscript"/>
              </w:rPr>
              <w:t>6</w:t>
            </w:r>
          </w:p>
        </w:tc>
        <w:tc>
          <w:tcPr>
            <w:tcW w:w="720" w:type="dxa"/>
            <w:shd w:val="clear" w:color="auto" w:fill="auto"/>
            <w:vAlign w:val="center"/>
          </w:tcPr>
          <w:p w:rsidR="00137C6A" w:rsidRPr="00BE320E" w:rsidRDefault="00137C6A" w:rsidP="00BE320E">
            <w:pPr>
              <w:spacing w:line="360" w:lineRule="auto"/>
              <w:jc w:val="both"/>
              <w:rPr>
                <w:color w:val="000000"/>
                <w:sz w:val="20"/>
                <w:szCs w:val="20"/>
              </w:rPr>
            </w:pPr>
          </w:p>
          <w:p w:rsidR="00137C6A" w:rsidRPr="00BE320E" w:rsidRDefault="00137C6A" w:rsidP="00BE320E">
            <w:pPr>
              <w:spacing w:line="360" w:lineRule="auto"/>
              <w:jc w:val="both"/>
              <w:rPr>
                <w:color w:val="000000"/>
                <w:sz w:val="20"/>
                <w:szCs w:val="20"/>
              </w:rPr>
            </w:pPr>
            <w:r w:rsidRPr="00BE320E">
              <w:rPr>
                <w:color w:val="000000"/>
                <w:sz w:val="20"/>
                <w:szCs w:val="20"/>
              </w:rPr>
              <w:t>10</w:t>
            </w:r>
            <w:r w:rsidRPr="00BE320E">
              <w:rPr>
                <w:color w:val="000000"/>
                <w:sz w:val="20"/>
                <w:szCs w:val="20"/>
                <w:vertAlign w:val="superscript"/>
              </w:rPr>
              <w:t>7</w:t>
            </w:r>
          </w:p>
        </w:tc>
        <w:tc>
          <w:tcPr>
            <w:tcW w:w="720" w:type="dxa"/>
            <w:shd w:val="clear" w:color="auto" w:fill="auto"/>
            <w:vAlign w:val="center"/>
          </w:tcPr>
          <w:p w:rsidR="00137C6A" w:rsidRPr="00BE320E" w:rsidRDefault="00137C6A" w:rsidP="00BE320E">
            <w:pPr>
              <w:spacing w:line="360" w:lineRule="auto"/>
              <w:jc w:val="both"/>
              <w:rPr>
                <w:color w:val="000000"/>
                <w:sz w:val="20"/>
                <w:szCs w:val="20"/>
              </w:rPr>
            </w:pPr>
          </w:p>
          <w:p w:rsidR="00137C6A" w:rsidRPr="00BE320E" w:rsidRDefault="00137C6A" w:rsidP="00BE320E">
            <w:pPr>
              <w:spacing w:line="360" w:lineRule="auto"/>
              <w:jc w:val="both"/>
              <w:rPr>
                <w:color w:val="000000"/>
                <w:sz w:val="20"/>
                <w:szCs w:val="20"/>
              </w:rPr>
            </w:pPr>
            <w:r w:rsidRPr="00BE320E">
              <w:rPr>
                <w:color w:val="000000"/>
                <w:sz w:val="20"/>
                <w:szCs w:val="20"/>
              </w:rPr>
              <w:t>10</w:t>
            </w:r>
            <w:r w:rsidRPr="00BE320E">
              <w:rPr>
                <w:color w:val="000000"/>
                <w:sz w:val="20"/>
                <w:szCs w:val="20"/>
                <w:vertAlign w:val="superscript"/>
              </w:rPr>
              <w:t>8</w:t>
            </w:r>
          </w:p>
        </w:tc>
      </w:tr>
      <w:tr w:rsidR="00137C6A" w:rsidRPr="00BE320E" w:rsidTr="00BE320E">
        <w:trPr>
          <w:trHeight w:val="589"/>
        </w:trPr>
        <w:tc>
          <w:tcPr>
            <w:tcW w:w="2292" w:type="dxa"/>
            <w:vMerge/>
            <w:shd w:val="clear" w:color="auto" w:fill="auto"/>
            <w:vAlign w:val="center"/>
          </w:tcPr>
          <w:p w:rsidR="00137C6A" w:rsidRPr="00BE320E" w:rsidRDefault="00137C6A" w:rsidP="00BE320E">
            <w:pPr>
              <w:spacing w:line="360" w:lineRule="auto"/>
              <w:jc w:val="both"/>
              <w:rPr>
                <w:color w:val="000000"/>
                <w:sz w:val="20"/>
                <w:szCs w:val="20"/>
              </w:rPr>
            </w:pPr>
          </w:p>
        </w:tc>
        <w:tc>
          <w:tcPr>
            <w:tcW w:w="2093" w:type="dxa"/>
            <w:shd w:val="clear" w:color="auto" w:fill="auto"/>
            <w:vAlign w:val="center"/>
          </w:tcPr>
          <w:p w:rsidR="00137C6A" w:rsidRPr="00BE320E" w:rsidRDefault="00137C6A" w:rsidP="00BE320E">
            <w:pPr>
              <w:spacing w:line="360" w:lineRule="auto"/>
              <w:jc w:val="both"/>
              <w:rPr>
                <w:color w:val="000000"/>
                <w:sz w:val="20"/>
                <w:szCs w:val="20"/>
                <w:lang w:val="en-US"/>
              </w:rPr>
            </w:pPr>
            <w:r w:rsidRPr="00BE320E">
              <w:rPr>
                <w:color w:val="000000"/>
                <w:sz w:val="20"/>
                <w:szCs w:val="20"/>
                <w:lang w:val="en-US"/>
              </w:rPr>
              <w:t>D</w:t>
            </w:r>
            <w:r w:rsidRPr="00BE320E">
              <w:rPr>
                <w:color w:val="000000"/>
                <w:sz w:val="20"/>
                <w:szCs w:val="20"/>
                <w:vertAlign w:val="subscript"/>
              </w:rPr>
              <w:t>γ</w:t>
            </w:r>
            <w:r w:rsidRPr="00BE320E">
              <w:rPr>
                <w:color w:val="000000"/>
                <w:sz w:val="20"/>
                <w:szCs w:val="20"/>
              </w:rPr>
              <w:t>, Гр</w:t>
            </w:r>
            <w:r w:rsidRPr="00BE320E">
              <w:rPr>
                <w:color w:val="000000"/>
                <w:sz w:val="20"/>
                <w:szCs w:val="20"/>
                <w:lang w:val="en-US"/>
              </w:rPr>
              <w:t>/c</w:t>
            </w:r>
          </w:p>
        </w:tc>
        <w:tc>
          <w:tcPr>
            <w:tcW w:w="583" w:type="dxa"/>
            <w:shd w:val="clear" w:color="auto" w:fill="auto"/>
            <w:vAlign w:val="center"/>
          </w:tcPr>
          <w:p w:rsidR="00137C6A" w:rsidRPr="00BE320E" w:rsidRDefault="00137C6A" w:rsidP="00BE320E">
            <w:pPr>
              <w:spacing w:line="360" w:lineRule="auto"/>
              <w:jc w:val="both"/>
              <w:rPr>
                <w:color w:val="000000"/>
                <w:sz w:val="20"/>
                <w:szCs w:val="20"/>
              </w:rPr>
            </w:pPr>
          </w:p>
          <w:p w:rsidR="00137C6A" w:rsidRPr="00BE320E" w:rsidRDefault="00137C6A" w:rsidP="00BE320E">
            <w:pPr>
              <w:spacing w:line="360" w:lineRule="auto"/>
              <w:jc w:val="both"/>
              <w:rPr>
                <w:color w:val="000000"/>
                <w:sz w:val="20"/>
                <w:szCs w:val="20"/>
              </w:rPr>
            </w:pPr>
            <w:r w:rsidRPr="00BE320E">
              <w:rPr>
                <w:color w:val="000000"/>
                <w:sz w:val="20"/>
                <w:szCs w:val="20"/>
              </w:rPr>
              <w:t>10</w:t>
            </w:r>
            <w:r w:rsidRPr="00BE320E">
              <w:rPr>
                <w:color w:val="000000"/>
                <w:sz w:val="20"/>
                <w:szCs w:val="20"/>
                <w:vertAlign w:val="superscript"/>
              </w:rPr>
              <w:t>2</w:t>
            </w:r>
          </w:p>
        </w:tc>
        <w:tc>
          <w:tcPr>
            <w:tcW w:w="720" w:type="dxa"/>
            <w:shd w:val="clear" w:color="auto" w:fill="auto"/>
            <w:vAlign w:val="center"/>
          </w:tcPr>
          <w:p w:rsidR="00137C6A" w:rsidRPr="00BE320E" w:rsidRDefault="00137C6A" w:rsidP="00BE320E">
            <w:pPr>
              <w:spacing w:line="360" w:lineRule="auto"/>
              <w:jc w:val="both"/>
              <w:rPr>
                <w:color w:val="000000"/>
                <w:sz w:val="20"/>
                <w:szCs w:val="20"/>
              </w:rPr>
            </w:pPr>
          </w:p>
          <w:p w:rsidR="00137C6A" w:rsidRPr="00BE320E" w:rsidRDefault="00137C6A" w:rsidP="00BE320E">
            <w:pPr>
              <w:spacing w:line="360" w:lineRule="auto"/>
              <w:jc w:val="both"/>
              <w:rPr>
                <w:color w:val="000000"/>
                <w:sz w:val="20"/>
                <w:szCs w:val="20"/>
              </w:rPr>
            </w:pPr>
            <w:r w:rsidRPr="00BE320E">
              <w:rPr>
                <w:color w:val="000000"/>
                <w:sz w:val="20"/>
                <w:szCs w:val="20"/>
              </w:rPr>
              <w:t>10</w:t>
            </w:r>
            <w:r w:rsidRPr="00BE320E">
              <w:rPr>
                <w:color w:val="000000"/>
                <w:sz w:val="20"/>
                <w:szCs w:val="20"/>
                <w:vertAlign w:val="superscript"/>
              </w:rPr>
              <w:t>3</w:t>
            </w:r>
          </w:p>
        </w:tc>
        <w:tc>
          <w:tcPr>
            <w:tcW w:w="720" w:type="dxa"/>
            <w:shd w:val="clear" w:color="auto" w:fill="auto"/>
            <w:vAlign w:val="center"/>
          </w:tcPr>
          <w:p w:rsidR="00137C6A" w:rsidRPr="00BE320E" w:rsidRDefault="00137C6A" w:rsidP="00BE320E">
            <w:pPr>
              <w:spacing w:line="360" w:lineRule="auto"/>
              <w:jc w:val="both"/>
              <w:rPr>
                <w:color w:val="000000"/>
                <w:sz w:val="20"/>
                <w:szCs w:val="20"/>
              </w:rPr>
            </w:pPr>
          </w:p>
          <w:p w:rsidR="00137C6A" w:rsidRPr="00BE320E" w:rsidRDefault="00137C6A" w:rsidP="00BE320E">
            <w:pPr>
              <w:spacing w:line="360" w:lineRule="auto"/>
              <w:jc w:val="both"/>
              <w:rPr>
                <w:color w:val="000000"/>
                <w:sz w:val="20"/>
                <w:szCs w:val="20"/>
              </w:rPr>
            </w:pPr>
            <w:r w:rsidRPr="00BE320E">
              <w:rPr>
                <w:color w:val="000000"/>
                <w:sz w:val="20"/>
                <w:szCs w:val="20"/>
              </w:rPr>
              <w:t>10</w:t>
            </w:r>
            <w:r w:rsidRPr="00BE320E">
              <w:rPr>
                <w:color w:val="000000"/>
                <w:sz w:val="20"/>
                <w:szCs w:val="20"/>
                <w:vertAlign w:val="superscript"/>
              </w:rPr>
              <w:t>4</w:t>
            </w:r>
          </w:p>
        </w:tc>
        <w:tc>
          <w:tcPr>
            <w:tcW w:w="720" w:type="dxa"/>
            <w:shd w:val="clear" w:color="auto" w:fill="auto"/>
            <w:vAlign w:val="center"/>
          </w:tcPr>
          <w:p w:rsidR="00137C6A" w:rsidRPr="00BE320E" w:rsidRDefault="00137C6A" w:rsidP="00BE320E">
            <w:pPr>
              <w:spacing w:line="360" w:lineRule="auto"/>
              <w:jc w:val="both"/>
              <w:rPr>
                <w:color w:val="000000"/>
                <w:sz w:val="20"/>
                <w:szCs w:val="20"/>
              </w:rPr>
            </w:pPr>
          </w:p>
          <w:p w:rsidR="00137C6A" w:rsidRPr="00BE320E" w:rsidRDefault="00137C6A" w:rsidP="00BE320E">
            <w:pPr>
              <w:spacing w:line="360" w:lineRule="auto"/>
              <w:jc w:val="both"/>
              <w:rPr>
                <w:color w:val="000000"/>
                <w:sz w:val="20"/>
                <w:szCs w:val="20"/>
              </w:rPr>
            </w:pPr>
            <w:r w:rsidRPr="00BE320E">
              <w:rPr>
                <w:color w:val="000000"/>
                <w:sz w:val="20"/>
                <w:szCs w:val="20"/>
              </w:rPr>
              <w:t>10</w:t>
            </w:r>
            <w:r w:rsidRPr="00BE320E">
              <w:rPr>
                <w:color w:val="000000"/>
                <w:sz w:val="20"/>
                <w:szCs w:val="20"/>
                <w:vertAlign w:val="superscript"/>
              </w:rPr>
              <w:t>5</w:t>
            </w:r>
          </w:p>
        </w:tc>
        <w:tc>
          <w:tcPr>
            <w:tcW w:w="720" w:type="dxa"/>
            <w:shd w:val="clear" w:color="auto" w:fill="auto"/>
            <w:vAlign w:val="center"/>
          </w:tcPr>
          <w:p w:rsidR="00137C6A" w:rsidRPr="00BE320E" w:rsidRDefault="00137C6A" w:rsidP="00BE320E">
            <w:pPr>
              <w:spacing w:line="360" w:lineRule="auto"/>
              <w:jc w:val="both"/>
              <w:rPr>
                <w:color w:val="000000"/>
                <w:sz w:val="20"/>
                <w:szCs w:val="20"/>
              </w:rPr>
            </w:pPr>
          </w:p>
          <w:p w:rsidR="00137C6A" w:rsidRPr="00BE320E" w:rsidRDefault="00137C6A" w:rsidP="00BE320E">
            <w:pPr>
              <w:spacing w:line="360" w:lineRule="auto"/>
              <w:jc w:val="both"/>
              <w:rPr>
                <w:color w:val="000000"/>
                <w:sz w:val="20"/>
                <w:szCs w:val="20"/>
              </w:rPr>
            </w:pPr>
            <w:r w:rsidRPr="00BE320E">
              <w:rPr>
                <w:color w:val="000000"/>
                <w:sz w:val="20"/>
                <w:szCs w:val="20"/>
              </w:rPr>
              <w:t>10</w:t>
            </w:r>
            <w:r w:rsidRPr="00BE320E">
              <w:rPr>
                <w:color w:val="000000"/>
                <w:sz w:val="20"/>
                <w:szCs w:val="20"/>
                <w:vertAlign w:val="superscript"/>
              </w:rPr>
              <w:t>6</w:t>
            </w:r>
          </w:p>
        </w:tc>
        <w:tc>
          <w:tcPr>
            <w:tcW w:w="720" w:type="dxa"/>
            <w:shd w:val="clear" w:color="auto" w:fill="auto"/>
            <w:vAlign w:val="center"/>
          </w:tcPr>
          <w:p w:rsidR="00137C6A" w:rsidRPr="00BE320E" w:rsidRDefault="00137C6A" w:rsidP="00BE320E">
            <w:pPr>
              <w:spacing w:line="360" w:lineRule="auto"/>
              <w:jc w:val="both"/>
              <w:rPr>
                <w:color w:val="000000"/>
                <w:sz w:val="20"/>
                <w:szCs w:val="20"/>
              </w:rPr>
            </w:pPr>
          </w:p>
          <w:p w:rsidR="00137C6A" w:rsidRPr="00BE320E" w:rsidRDefault="00137C6A" w:rsidP="00BE320E">
            <w:pPr>
              <w:spacing w:line="360" w:lineRule="auto"/>
              <w:jc w:val="both"/>
              <w:rPr>
                <w:color w:val="000000"/>
                <w:sz w:val="20"/>
                <w:szCs w:val="20"/>
              </w:rPr>
            </w:pPr>
            <w:r w:rsidRPr="00BE320E">
              <w:rPr>
                <w:color w:val="000000"/>
                <w:sz w:val="20"/>
                <w:szCs w:val="20"/>
              </w:rPr>
              <w:t>10</w:t>
            </w:r>
            <w:r w:rsidRPr="00BE320E">
              <w:rPr>
                <w:color w:val="000000"/>
                <w:sz w:val="20"/>
                <w:szCs w:val="20"/>
                <w:vertAlign w:val="superscript"/>
              </w:rPr>
              <w:t>7</w:t>
            </w:r>
          </w:p>
        </w:tc>
        <w:tc>
          <w:tcPr>
            <w:tcW w:w="720" w:type="dxa"/>
            <w:shd w:val="clear" w:color="auto" w:fill="auto"/>
            <w:vAlign w:val="center"/>
          </w:tcPr>
          <w:p w:rsidR="00137C6A" w:rsidRPr="00BE320E" w:rsidRDefault="00137C6A" w:rsidP="00BE320E">
            <w:pPr>
              <w:spacing w:line="360" w:lineRule="auto"/>
              <w:jc w:val="both"/>
              <w:rPr>
                <w:color w:val="000000"/>
                <w:sz w:val="20"/>
                <w:szCs w:val="20"/>
              </w:rPr>
            </w:pPr>
          </w:p>
          <w:p w:rsidR="00137C6A" w:rsidRPr="00BE320E" w:rsidRDefault="00137C6A" w:rsidP="00BE320E">
            <w:pPr>
              <w:spacing w:line="360" w:lineRule="auto"/>
              <w:jc w:val="both"/>
              <w:rPr>
                <w:color w:val="000000"/>
                <w:sz w:val="20"/>
                <w:szCs w:val="20"/>
              </w:rPr>
            </w:pPr>
            <w:r w:rsidRPr="00BE320E">
              <w:rPr>
                <w:color w:val="000000"/>
                <w:sz w:val="20"/>
                <w:szCs w:val="20"/>
              </w:rPr>
              <w:t>10</w:t>
            </w:r>
            <w:r w:rsidRPr="00BE320E">
              <w:rPr>
                <w:color w:val="000000"/>
                <w:sz w:val="20"/>
                <w:szCs w:val="20"/>
                <w:vertAlign w:val="superscript"/>
              </w:rPr>
              <w:t>8</w:t>
            </w:r>
          </w:p>
        </w:tc>
      </w:tr>
      <w:tr w:rsidR="00137C6A" w:rsidRPr="00BE320E" w:rsidTr="00BE320E">
        <w:trPr>
          <w:trHeight w:val="191"/>
        </w:trPr>
        <w:tc>
          <w:tcPr>
            <w:tcW w:w="2292" w:type="dxa"/>
            <w:vMerge w:val="restart"/>
            <w:shd w:val="clear" w:color="auto" w:fill="auto"/>
            <w:vAlign w:val="center"/>
          </w:tcPr>
          <w:p w:rsidR="00137C6A" w:rsidRPr="00BE320E" w:rsidRDefault="00137C6A" w:rsidP="00BE320E">
            <w:pPr>
              <w:spacing w:line="360" w:lineRule="auto"/>
              <w:jc w:val="both"/>
              <w:rPr>
                <w:color w:val="000000"/>
                <w:sz w:val="20"/>
                <w:szCs w:val="20"/>
              </w:rPr>
            </w:pPr>
            <w:r w:rsidRPr="00BE320E">
              <w:rPr>
                <w:color w:val="000000"/>
                <w:sz w:val="20"/>
                <w:szCs w:val="20"/>
              </w:rPr>
              <w:t>Маломощные транзисторы</w:t>
            </w:r>
          </w:p>
        </w:tc>
        <w:tc>
          <w:tcPr>
            <w:tcW w:w="2093" w:type="dxa"/>
            <w:shd w:val="clear" w:color="auto" w:fill="auto"/>
            <w:vAlign w:val="center"/>
          </w:tcPr>
          <w:p w:rsidR="00137C6A" w:rsidRPr="00BE320E" w:rsidRDefault="00137C6A" w:rsidP="00BE320E">
            <w:pPr>
              <w:spacing w:line="360" w:lineRule="auto"/>
              <w:jc w:val="both"/>
              <w:rPr>
                <w:color w:val="000000"/>
                <w:sz w:val="20"/>
                <w:szCs w:val="20"/>
              </w:rPr>
            </w:pPr>
            <w:r w:rsidRPr="00BE320E">
              <w:rPr>
                <w:color w:val="000000"/>
                <w:sz w:val="20"/>
                <w:szCs w:val="20"/>
              </w:rPr>
              <w:t>Ф</w:t>
            </w:r>
            <w:r w:rsidRPr="00BE320E">
              <w:rPr>
                <w:color w:val="000000"/>
                <w:sz w:val="20"/>
                <w:szCs w:val="20"/>
                <w:vertAlign w:val="subscript"/>
              </w:rPr>
              <w:t>п</w:t>
            </w:r>
            <w:r w:rsidRPr="00BE320E">
              <w:rPr>
                <w:color w:val="000000"/>
                <w:sz w:val="20"/>
                <w:szCs w:val="20"/>
              </w:rPr>
              <w:t>, нейтрон</w:t>
            </w:r>
            <w:r w:rsidRPr="00BE320E">
              <w:rPr>
                <w:color w:val="000000"/>
                <w:sz w:val="20"/>
                <w:szCs w:val="20"/>
                <w:lang w:val="en-US"/>
              </w:rPr>
              <w:t>/</w:t>
            </w:r>
            <w:r w:rsidRPr="00BE320E">
              <w:rPr>
                <w:color w:val="000000"/>
                <w:sz w:val="20"/>
                <w:szCs w:val="20"/>
              </w:rPr>
              <w:t>м</w:t>
            </w:r>
            <w:r w:rsidRPr="00BE320E">
              <w:rPr>
                <w:color w:val="000000"/>
                <w:sz w:val="20"/>
                <w:szCs w:val="20"/>
                <w:vertAlign w:val="superscript"/>
              </w:rPr>
              <w:t>2</w:t>
            </w:r>
          </w:p>
        </w:tc>
        <w:tc>
          <w:tcPr>
            <w:tcW w:w="4903" w:type="dxa"/>
            <w:gridSpan w:val="7"/>
            <w:vMerge w:val="restart"/>
            <w:shd w:val="clear" w:color="auto" w:fill="auto"/>
            <w:vAlign w:val="center"/>
          </w:tcPr>
          <w:p w:rsidR="00137C6A" w:rsidRPr="00BE320E" w:rsidRDefault="00F4081F" w:rsidP="00BE320E">
            <w:pPr>
              <w:spacing w:line="360" w:lineRule="auto"/>
              <w:jc w:val="both"/>
              <w:rPr>
                <w:color w:val="000000"/>
                <w:sz w:val="20"/>
                <w:szCs w:val="20"/>
              </w:rPr>
            </w:pPr>
            <w:r>
              <w:rPr>
                <w:noProof/>
              </w:rPr>
              <w:pict>
                <v:rect id="_x0000_s1068" style="position:absolute;left:0;text-align:left;margin-left:86.75pt;margin-top:6.8pt;width:153.75pt;height:9pt;z-index:251661824;mso-position-horizontal-relative:text;mso-position-vertical-relative:text" fillcolor="black">
                  <v:fill r:id="rId590" o:title="" type="pattern"/>
                  <w10:anchorlock/>
                </v:rect>
              </w:pict>
            </w:r>
          </w:p>
          <w:p w:rsidR="00137C6A" w:rsidRPr="00BE320E" w:rsidRDefault="00F4081F" w:rsidP="00BE320E">
            <w:pPr>
              <w:spacing w:line="360" w:lineRule="auto"/>
              <w:jc w:val="both"/>
              <w:rPr>
                <w:color w:val="000000"/>
                <w:sz w:val="20"/>
                <w:szCs w:val="20"/>
              </w:rPr>
            </w:pPr>
            <w:r>
              <w:rPr>
                <w:noProof/>
              </w:rPr>
              <w:pict>
                <v:rect id="_x0000_s1069" style="position:absolute;left:0;text-align:left;margin-left:59.75pt;margin-top:11pt;width:180pt;height:9pt;z-index:251651584" fillcolor="black">
                  <v:fill r:id="rId591" o:title="" type="pattern"/>
                  <w10:anchorlock/>
                </v:rect>
              </w:pict>
            </w:r>
            <w:r>
              <w:rPr>
                <w:noProof/>
              </w:rPr>
              <w:pict>
                <v:rect id="_x0000_s1070" style="position:absolute;left:0;text-align:left;margin-left:60.05pt;margin-top:2pt;width:180pt;height:9pt;z-index:251650560" fillcolor="black">
                  <v:fill r:id="rId592" o:title="" type="pattern"/>
                  <w10:anchorlock/>
                </v:rect>
              </w:pict>
            </w:r>
          </w:p>
          <w:p w:rsidR="00137C6A" w:rsidRPr="00BE320E" w:rsidRDefault="00137C6A" w:rsidP="00BE320E">
            <w:pPr>
              <w:spacing w:line="360" w:lineRule="auto"/>
              <w:jc w:val="both"/>
              <w:rPr>
                <w:color w:val="000000"/>
                <w:sz w:val="20"/>
                <w:szCs w:val="20"/>
              </w:rPr>
            </w:pPr>
          </w:p>
        </w:tc>
      </w:tr>
      <w:tr w:rsidR="00137C6A" w:rsidRPr="00BE320E" w:rsidTr="00BE320E">
        <w:trPr>
          <w:trHeight w:val="394"/>
        </w:trPr>
        <w:tc>
          <w:tcPr>
            <w:tcW w:w="2292" w:type="dxa"/>
            <w:vMerge/>
            <w:shd w:val="clear" w:color="auto" w:fill="auto"/>
            <w:vAlign w:val="center"/>
          </w:tcPr>
          <w:p w:rsidR="00137C6A" w:rsidRPr="00BE320E" w:rsidRDefault="00137C6A" w:rsidP="00BE320E">
            <w:pPr>
              <w:spacing w:line="360" w:lineRule="auto"/>
              <w:jc w:val="both"/>
              <w:rPr>
                <w:color w:val="000000"/>
                <w:sz w:val="20"/>
                <w:szCs w:val="20"/>
              </w:rPr>
            </w:pPr>
          </w:p>
        </w:tc>
        <w:tc>
          <w:tcPr>
            <w:tcW w:w="2093" w:type="dxa"/>
            <w:shd w:val="clear" w:color="auto" w:fill="auto"/>
            <w:vAlign w:val="center"/>
          </w:tcPr>
          <w:p w:rsidR="00137C6A" w:rsidRPr="00BE320E" w:rsidRDefault="00137C6A" w:rsidP="00BE320E">
            <w:pPr>
              <w:spacing w:line="360" w:lineRule="auto"/>
              <w:jc w:val="both"/>
              <w:rPr>
                <w:color w:val="000000"/>
                <w:sz w:val="20"/>
                <w:szCs w:val="20"/>
                <w:lang w:val="en-US"/>
              </w:rPr>
            </w:pPr>
            <w:r w:rsidRPr="00BE320E">
              <w:rPr>
                <w:color w:val="000000"/>
                <w:sz w:val="20"/>
                <w:szCs w:val="20"/>
              </w:rPr>
              <w:t>Р</w:t>
            </w:r>
            <w:r w:rsidRPr="00BE320E">
              <w:rPr>
                <w:color w:val="000000"/>
                <w:sz w:val="20"/>
                <w:szCs w:val="20"/>
                <w:vertAlign w:val="subscript"/>
              </w:rPr>
              <w:t>γ</w:t>
            </w:r>
            <w:r w:rsidRPr="00BE320E">
              <w:rPr>
                <w:color w:val="000000"/>
                <w:sz w:val="20"/>
                <w:szCs w:val="20"/>
              </w:rPr>
              <w:t>, Гр</w:t>
            </w:r>
          </w:p>
        </w:tc>
        <w:tc>
          <w:tcPr>
            <w:tcW w:w="4903" w:type="dxa"/>
            <w:gridSpan w:val="7"/>
            <w:vMerge/>
            <w:shd w:val="clear" w:color="auto" w:fill="auto"/>
            <w:vAlign w:val="center"/>
          </w:tcPr>
          <w:p w:rsidR="00137C6A" w:rsidRPr="00BE320E" w:rsidRDefault="00137C6A" w:rsidP="00BE320E">
            <w:pPr>
              <w:spacing w:line="360" w:lineRule="auto"/>
              <w:jc w:val="both"/>
              <w:rPr>
                <w:noProof/>
                <w:color w:val="000000"/>
                <w:sz w:val="20"/>
                <w:szCs w:val="20"/>
              </w:rPr>
            </w:pPr>
          </w:p>
        </w:tc>
      </w:tr>
      <w:tr w:rsidR="00137C6A" w:rsidRPr="00BE320E" w:rsidTr="00BE320E">
        <w:trPr>
          <w:trHeight w:val="367"/>
        </w:trPr>
        <w:tc>
          <w:tcPr>
            <w:tcW w:w="2292" w:type="dxa"/>
            <w:vMerge/>
            <w:shd w:val="clear" w:color="auto" w:fill="auto"/>
            <w:vAlign w:val="center"/>
          </w:tcPr>
          <w:p w:rsidR="00137C6A" w:rsidRPr="00BE320E" w:rsidRDefault="00137C6A" w:rsidP="00BE320E">
            <w:pPr>
              <w:spacing w:line="360" w:lineRule="auto"/>
              <w:jc w:val="both"/>
              <w:rPr>
                <w:color w:val="000000"/>
                <w:sz w:val="20"/>
                <w:szCs w:val="20"/>
              </w:rPr>
            </w:pPr>
          </w:p>
        </w:tc>
        <w:tc>
          <w:tcPr>
            <w:tcW w:w="2093" w:type="dxa"/>
            <w:shd w:val="clear" w:color="auto" w:fill="auto"/>
            <w:vAlign w:val="center"/>
          </w:tcPr>
          <w:p w:rsidR="00137C6A" w:rsidRPr="00BE320E" w:rsidRDefault="00137C6A" w:rsidP="00BE320E">
            <w:pPr>
              <w:spacing w:line="360" w:lineRule="auto"/>
              <w:jc w:val="both"/>
              <w:rPr>
                <w:color w:val="000000"/>
                <w:sz w:val="20"/>
                <w:szCs w:val="20"/>
                <w:lang w:val="en-US"/>
              </w:rPr>
            </w:pPr>
            <w:r w:rsidRPr="00BE320E">
              <w:rPr>
                <w:color w:val="000000"/>
                <w:sz w:val="20"/>
                <w:szCs w:val="20"/>
                <w:lang w:val="en-US"/>
              </w:rPr>
              <w:t>D</w:t>
            </w:r>
            <w:r w:rsidRPr="00BE320E">
              <w:rPr>
                <w:color w:val="000000"/>
                <w:sz w:val="20"/>
                <w:szCs w:val="20"/>
                <w:vertAlign w:val="subscript"/>
              </w:rPr>
              <w:t>γ</w:t>
            </w:r>
            <w:r w:rsidRPr="00BE320E">
              <w:rPr>
                <w:color w:val="000000"/>
                <w:sz w:val="20"/>
                <w:szCs w:val="20"/>
              </w:rPr>
              <w:t>, Гр</w:t>
            </w:r>
            <w:r w:rsidRPr="00BE320E">
              <w:rPr>
                <w:color w:val="000000"/>
                <w:sz w:val="20"/>
                <w:szCs w:val="20"/>
                <w:lang w:val="en-US"/>
              </w:rPr>
              <w:t>/c</w:t>
            </w:r>
          </w:p>
        </w:tc>
        <w:tc>
          <w:tcPr>
            <w:tcW w:w="4903" w:type="dxa"/>
            <w:gridSpan w:val="7"/>
            <w:vMerge/>
            <w:shd w:val="clear" w:color="auto" w:fill="auto"/>
            <w:vAlign w:val="center"/>
          </w:tcPr>
          <w:p w:rsidR="00137C6A" w:rsidRPr="00BE320E" w:rsidRDefault="00137C6A" w:rsidP="00BE320E">
            <w:pPr>
              <w:spacing w:line="360" w:lineRule="auto"/>
              <w:jc w:val="both"/>
              <w:rPr>
                <w:noProof/>
                <w:color w:val="000000"/>
                <w:sz w:val="20"/>
                <w:szCs w:val="20"/>
              </w:rPr>
            </w:pPr>
          </w:p>
        </w:tc>
      </w:tr>
      <w:tr w:rsidR="00137C6A" w:rsidRPr="00BE320E" w:rsidTr="00BE320E">
        <w:trPr>
          <w:trHeight w:val="354"/>
        </w:trPr>
        <w:tc>
          <w:tcPr>
            <w:tcW w:w="2292" w:type="dxa"/>
            <w:vMerge w:val="restart"/>
            <w:shd w:val="clear" w:color="auto" w:fill="auto"/>
            <w:vAlign w:val="center"/>
          </w:tcPr>
          <w:p w:rsidR="00137C6A" w:rsidRPr="00BE320E" w:rsidRDefault="00137C6A" w:rsidP="00BE320E">
            <w:pPr>
              <w:spacing w:line="360" w:lineRule="auto"/>
              <w:jc w:val="both"/>
              <w:rPr>
                <w:color w:val="000000"/>
                <w:sz w:val="20"/>
                <w:szCs w:val="20"/>
              </w:rPr>
            </w:pPr>
            <w:r w:rsidRPr="00BE320E">
              <w:rPr>
                <w:color w:val="000000"/>
                <w:sz w:val="20"/>
                <w:szCs w:val="20"/>
              </w:rPr>
              <w:t>Выпрямительные диоды</w:t>
            </w:r>
          </w:p>
        </w:tc>
        <w:tc>
          <w:tcPr>
            <w:tcW w:w="2093" w:type="dxa"/>
            <w:shd w:val="clear" w:color="auto" w:fill="auto"/>
            <w:vAlign w:val="center"/>
          </w:tcPr>
          <w:p w:rsidR="00137C6A" w:rsidRPr="00BE320E" w:rsidRDefault="00137C6A" w:rsidP="00BE320E">
            <w:pPr>
              <w:spacing w:line="360" w:lineRule="auto"/>
              <w:jc w:val="both"/>
              <w:rPr>
                <w:color w:val="000000"/>
                <w:sz w:val="20"/>
                <w:szCs w:val="20"/>
              </w:rPr>
            </w:pPr>
            <w:r w:rsidRPr="00BE320E">
              <w:rPr>
                <w:color w:val="000000"/>
                <w:sz w:val="20"/>
                <w:szCs w:val="20"/>
              </w:rPr>
              <w:t>Ф</w:t>
            </w:r>
            <w:r w:rsidRPr="00BE320E">
              <w:rPr>
                <w:color w:val="000000"/>
                <w:sz w:val="20"/>
                <w:szCs w:val="20"/>
                <w:vertAlign w:val="subscript"/>
              </w:rPr>
              <w:t>п</w:t>
            </w:r>
            <w:r w:rsidRPr="00BE320E">
              <w:rPr>
                <w:color w:val="000000"/>
                <w:sz w:val="20"/>
                <w:szCs w:val="20"/>
              </w:rPr>
              <w:t>, нейтрон</w:t>
            </w:r>
            <w:r w:rsidRPr="00BE320E">
              <w:rPr>
                <w:color w:val="000000"/>
                <w:sz w:val="20"/>
                <w:szCs w:val="20"/>
                <w:lang w:val="en-US"/>
              </w:rPr>
              <w:t>/</w:t>
            </w:r>
            <w:r w:rsidRPr="00BE320E">
              <w:rPr>
                <w:color w:val="000000"/>
                <w:sz w:val="20"/>
                <w:szCs w:val="20"/>
              </w:rPr>
              <w:t>м</w:t>
            </w:r>
            <w:r w:rsidRPr="00BE320E">
              <w:rPr>
                <w:color w:val="000000"/>
                <w:sz w:val="20"/>
                <w:szCs w:val="20"/>
                <w:vertAlign w:val="superscript"/>
              </w:rPr>
              <w:t>2</w:t>
            </w:r>
          </w:p>
        </w:tc>
        <w:tc>
          <w:tcPr>
            <w:tcW w:w="4903" w:type="dxa"/>
            <w:gridSpan w:val="7"/>
            <w:vMerge w:val="restart"/>
            <w:shd w:val="clear" w:color="auto" w:fill="auto"/>
            <w:vAlign w:val="center"/>
          </w:tcPr>
          <w:p w:rsidR="00137C6A" w:rsidRPr="00BE320E" w:rsidRDefault="00F4081F" w:rsidP="00BE320E">
            <w:pPr>
              <w:spacing w:line="360" w:lineRule="auto"/>
              <w:jc w:val="both"/>
              <w:rPr>
                <w:color w:val="000000"/>
                <w:sz w:val="20"/>
                <w:szCs w:val="20"/>
              </w:rPr>
            </w:pPr>
            <w:r>
              <w:rPr>
                <w:noProof/>
              </w:rPr>
              <w:pict>
                <v:rect id="_x0000_s1071" style="position:absolute;left:0;text-align:left;margin-left:32.75pt;margin-top:7.45pt;width:207pt;height:9pt;z-index:251652608;mso-position-horizontal-relative:text;mso-position-vertical-relative:text" fillcolor="black">
                  <v:fill r:id="rId590" o:title="" type="pattern"/>
                  <w10:anchorlock/>
                </v:rect>
              </w:pict>
            </w:r>
          </w:p>
          <w:p w:rsidR="00137C6A" w:rsidRPr="00BE320E" w:rsidRDefault="00F4081F" w:rsidP="00BE320E">
            <w:pPr>
              <w:spacing w:line="360" w:lineRule="auto"/>
              <w:jc w:val="both"/>
              <w:rPr>
                <w:color w:val="000000"/>
                <w:sz w:val="20"/>
                <w:szCs w:val="20"/>
              </w:rPr>
            </w:pPr>
            <w:r>
              <w:rPr>
                <w:noProof/>
              </w:rPr>
              <w:pict>
                <v:rect id="_x0000_s1072" style="position:absolute;left:0;text-align:left;margin-left:59.75pt;margin-top:11.85pt;width:180pt;height:8.95pt;z-index:251654656" fillcolor="black">
                  <v:fill r:id="rId591" o:title="" type="pattern"/>
                  <w10:anchorlock/>
                </v:rect>
              </w:pict>
            </w:r>
            <w:r>
              <w:rPr>
                <w:noProof/>
              </w:rPr>
              <w:pict>
                <v:rect id="_x0000_s1073" style="position:absolute;left:0;text-align:left;margin-left:59.75pt;margin-top:2.65pt;width:180pt;height:9pt;z-index:251653632" fillcolor="black">
                  <v:fill r:id="rId592" o:title="" type="pattern"/>
                  <w10:anchorlock/>
                </v:rect>
              </w:pict>
            </w:r>
          </w:p>
          <w:p w:rsidR="00137C6A" w:rsidRPr="00BE320E" w:rsidRDefault="00137C6A" w:rsidP="00BE320E">
            <w:pPr>
              <w:spacing w:line="360" w:lineRule="auto"/>
              <w:jc w:val="both"/>
              <w:rPr>
                <w:color w:val="000000"/>
                <w:sz w:val="20"/>
                <w:szCs w:val="20"/>
              </w:rPr>
            </w:pPr>
          </w:p>
        </w:tc>
      </w:tr>
      <w:tr w:rsidR="00137C6A" w:rsidRPr="00BE320E" w:rsidTr="00BE320E">
        <w:trPr>
          <w:trHeight w:val="339"/>
        </w:trPr>
        <w:tc>
          <w:tcPr>
            <w:tcW w:w="2292" w:type="dxa"/>
            <w:vMerge/>
            <w:shd w:val="clear" w:color="auto" w:fill="auto"/>
            <w:vAlign w:val="center"/>
          </w:tcPr>
          <w:p w:rsidR="00137C6A" w:rsidRPr="00BE320E" w:rsidRDefault="00137C6A" w:rsidP="00BE320E">
            <w:pPr>
              <w:spacing w:line="360" w:lineRule="auto"/>
              <w:jc w:val="both"/>
              <w:rPr>
                <w:color w:val="000000"/>
                <w:sz w:val="20"/>
                <w:szCs w:val="20"/>
              </w:rPr>
            </w:pPr>
          </w:p>
        </w:tc>
        <w:tc>
          <w:tcPr>
            <w:tcW w:w="2093" w:type="dxa"/>
            <w:shd w:val="clear" w:color="auto" w:fill="auto"/>
            <w:vAlign w:val="center"/>
          </w:tcPr>
          <w:p w:rsidR="00137C6A" w:rsidRPr="00BE320E" w:rsidRDefault="00137C6A" w:rsidP="00BE320E">
            <w:pPr>
              <w:spacing w:line="360" w:lineRule="auto"/>
              <w:jc w:val="both"/>
              <w:rPr>
                <w:color w:val="000000"/>
                <w:sz w:val="20"/>
                <w:szCs w:val="20"/>
                <w:lang w:val="en-US"/>
              </w:rPr>
            </w:pPr>
            <w:r w:rsidRPr="00BE320E">
              <w:rPr>
                <w:color w:val="000000"/>
                <w:sz w:val="20"/>
                <w:szCs w:val="20"/>
              </w:rPr>
              <w:t>Р</w:t>
            </w:r>
            <w:r w:rsidRPr="00BE320E">
              <w:rPr>
                <w:color w:val="000000"/>
                <w:sz w:val="20"/>
                <w:szCs w:val="20"/>
                <w:vertAlign w:val="subscript"/>
              </w:rPr>
              <w:t>γ</w:t>
            </w:r>
            <w:r w:rsidRPr="00BE320E">
              <w:rPr>
                <w:color w:val="000000"/>
                <w:sz w:val="20"/>
                <w:szCs w:val="20"/>
              </w:rPr>
              <w:t>, Гр</w:t>
            </w:r>
          </w:p>
        </w:tc>
        <w:tc>
          <w:tcPr>
            <w:tcW w:w="4903" w:type="dxa"/>
            <w:gridSpan w:val="7"/>
            <w:vMerge/>
            <w:shd w:val="clear" w:color="auto" w:fill="auto"/>
            <w:vAlign w:val="center"/>
          </w:tcPr>
          <w:p w:rsidR="00137C6A" w:rsidRPr="00BE320E" w:rsidRDefault="00137C6A" w:rsidP="00BE320E">
            <w:pPr>
              <w:spacing w:line="360" w:lineRule="auto"/>
              <w:jc w:val="both"/>
              <w:rPr>
                <w:color w:val="000000"/>
                <w:sz w:val="20"/>
                <w:szCs w:val="20"/>
              </w:rPr>
            </w:pPr>
          </w:p>
        </w:tc>
      </w:tr>
      <w:tr w:rsidR="00137C6A" w:rsidRPr="00BE320E" w:rsidTr="00BE320E">
        <w:trPr>
          <w:trHeight w:val="285"/>
        </w:trPr>
        <w:tc>
          <w:tcPr>
            <w:tcW w:w="2292" w:type="dxa"/>
            <w:vMerge/>
            <w:shd w:val="clear" w:color="auto" w:fill="auto"/>
            <w:vAlign w:val="center"/>
          </w:tcPr>
          <w:p w:rsidR="00137C6A" w:rsidRPr="00BE320E" w:rsidRDefault="00137C6A" w:rsidP="00BE320E">
            <w:pPr>
              <w:spacing w:line="360" w:lineRule="auto"/>
              <w:jc w:val="both"/>
              <w:rPr>
                <w:color w:val="000000"/>
                <w:sz w:val="20"/>
                <w:szCs w:val="20"/>
              </w:rPr>
            </w:pPr>
          </w:p>
        </w:tc>
        <w:tc>
          <w:tcPr>
            <w:tcW w:w="2093" w:type="dxa"/>
            <w:shd w:val="clear" w:color="auto" w:fill="auto"/>
            <w:vAlign w:val="center"/>
          </w:tcPr>
          <w:p w:rsidR="00137C6A" w:rsidRPr="00BE320E" w:rsidRDefault="00137C6A" w:rsidP="00BE320E">
            <w:pPr>
              <w:spacing w:line="360" w:lineRule="auto"/>
              <w:jc w:val="both"/>
              <w:rPr>
                <w:color w:val="000000"/>
                <w:sz w:val="20"/>
                <w:szCs w:val="20"/>
                <w:lang w:val="en-US"/>
              </w:rPr>
            </w:pPr>
            <w:r w:rsidRPr="00BE320E">
              <w:rPr>
                <w:color w:val="000000"/>
                <w:sz w:val="20"/>
                <w:szCs w:val="20"/>
                <w:lang w:val="en-US"/>
              </w:rPr>
              <w:t>D</w:t>
            </w:r>
            <w:r w:rsidRPr="00BE320E">
              <w:rPr>
                <w:color w:val="000000"/>
                <w:sz w:val="20"/>
                <w:szCs w:val="20"/>
                <w:vertAlign w:val="subscript"/>
              </w:rPr>
              <w:t>γ</w:t>
            </w:r>
            <w:r w:rsidRPr="00BE320E">
              <w:rPr>
                <w:color w:val="000000"/>
                <w:sz w:val="20"/>
                <w:szCs w:val="20"/>
              </w:rPr>
              <w:t>, Гр</w:t>
            </w:r>
            <w:r w:rsidRPr="00BE320E">
              <w:rPr>
                <w:color w:val="000000"/>
                <w:sz w:val="20"/>
                <w:szCs w:val="20"/>
                <w:lang w:val="en-US"/>
              </w:rPr>
              <w:t>/c</w:t>
            </w:r>
          </w:p>
        </w:tc>
        <w:tc>
          <w:tcPr>
            <w:tcW w:w="4903" w:type="dxa"/>
            <w:gridSpan w:val="7"/>
            <w:vMerge/>
            <w:shd w:val="clear" w:color="auto" w:fill="auto"/>
            <w:vAlign w:val="center"/>
          </w:tcPr>
          <w:p w:rsidR="00137C6A" w:rsidRPr="00BE320E" w:rsidRDefault="00137C6A" w:rsidP="00BE320E">
            <w:pPr>
              <w:spacing w:line="360" w:lineRule="auto"/>
              <w:jc w:val="both"/>
              <w:rPr>
                <w:color w:val="000000"/>
                <w:sz w:val="20"/>
                <w:szCs w:val="20"/>
              </w:rPr>
            </w:pPr>
          </w:p>
        </w:tc>
      </w:tr>
      <w:tr w:rsidR="00137C6A" w:rsidRPr="00BE320E" w:rsidTr="00BE320E">
        <w:trPr>
          <w:trHeight w:val="340"/>
        </w:trPr>
        <w:tc>
          <w:tcPr>
            <w:tcW w:w="2292" w:type="dxa"/>
            <w:vMerge w:val="restart"/>
            <w:shd w:val="clear" w:color="auto" w:fill="auto"/>
            <w:vAlign w:val="center"/>
          </w:tcPr>
          <w:p w:rsidR="00137C6A" w:rsidRPr="00BE320E" w:rsidRDefault="00137C6A" w:rsidP="00BE320E">
            <w:pPr>
              <w:spacing w:line="360" w:lineRule="auto"/>
              <w:jc w:val="both"/>
              <w:rPr>
                <w:color w:val="000000"/>
                <w:sz w:val="20"/>
                <w:szCs w:val="20"/>
              </w:rPr>
            </w:pPr>
            <w:r w:rsidRPr="00BE320E">
              <w:rPr>
                <w:color w:val="000000"/>
                <w:sz w:val="20"/>
                <w:szCs w:val="20"/>
              </w:rPr>
              <w:t>Резисторы</w:t>
            </w:r>
          </w:p>
        </w:tc>
        <w:tc>
          <w:tcPr>
            <w:tcW w:w="2093" w:type="dxa"/>
            <w:shd w:val="clear" w:color="auto" w:fill="auto"/>
            <w:vAlign w:val="center"/>
          </w:tcPr>
          <w:p w:rsidR="00137C6A" w:rsidRPr="00BE320E" w:rsidRDefault="00137C6A" w:rsidP="00BE320E">
            <w:pPr>
              <w:spacing w:line="360" w:lineRule="auto"/>
              <w:jc w:val="both"/>
              <w:rPr>
                <w:color w:val="000000"/>
                <w:sz w:val="20"/>
                <w:szCs w:val="20"/>
              </w:rPr>
            </w:pPr>
            <w:r w:rsidRPr="00BE320E">
              <w:rPr>
                <w:color w:val="000000"/>
                <w:sz w:val="20"/>
                <w:szCs w:val="20"/>
              </w:rPr>
              <w:t>Ф</w:t>
            </w:r>
            <w:r w:rsidRPr="00BE320E">
              <w:rPr>
                <w:color w:val="000000"/>
                <w:sz w:val="20"/>
                <w:szCs w:val="20"/>
                <w:vertAlign w:val="subscript"/>
              </w:rPr>
              <w:t>п</w:t>
            </w:r>
            <w:r w:rsidRPr="00BE320E">
              <w:rPr>
                <w:color w:val="000000"/>
                <w:sz w:val="20"/>
                <w:szCs w:val="20"/>
              </w:rPr>
              <w:t>, нейтрон</w:t>
            </w:r>
            <w:r w:rsidRPr="00BE320E">
              <w:rPr>
                <w:color w:val="000000"/>
                <w:sz w:val="20"/>
                <w:szCs w:val="20"/>
                <w:lang w:val="en-US"/>
              </w:rPr>
              <w:t>/</w:t>
            </w:r>
            <w:r w:rsidRPr="00BE320E">
              <w:rPr>
                <w:color w:val="000000"/>
                <w:sz w:val="20"/>
                <w:szCs w:val="20"/>
              </w:rPr>
              <w:t>м</w:t>
            </w:r>
            <w:r w:rsidRPr="00BE320E">
              <w:rPr>
                <w:color w:val="000000"/>
                <w:sz w:val="20"/>
                <w:szCs w:val="20"/>
                <w:vertAlign w:val="superscript"/>
              </w:rPr>
              <w:t>2</w:t>
            </w:r>
          </w:p>
        </w:tc>
        <w:tc>
          <w:tcPr>
            <w:tcW w:w="4903" w:type="dxa"/>
            <w:gridSpan w:val="7"/>
            <w:vMerge w:val="restart"/>
            <w:shd w:val="clear" w:color="auto" w:fill="auto"/>
            <w:vAlign w:val="center"/>
          </w:tcPr>
          <w:p w:rsidR="00137C6A" w:rsidRPr="00BE320E" w:rsidRDefault="00F4081F" w:rsidP="00BE320E">
            <w:pPr>
              <w:spacing w:line="360" w:lineRule="auto"/>
              <w:jc w:val="both"/>
              <w:rPr>
                <w:color w:val="000000"/>
                <w:sz w:val="20"/>
                <w:szCs w:val="20"/>
              </w:rPr>
            </w:pPr>
            <w:r>
              <w:rPr>
                <w:noProof/>
              </w:rPr>
              <w:pict>
                <v:rect id="_x0000_s1074" style="position:absolute;left:0;text-align:left;margin-left:149.75pt;margin-top:11.05pt;width:90pt;height:9pt;z-index:251656704;mso-position-horizontal-relative:text;mso-position-vertical-relative:text" fillcolor="black">
                  <v:fill r:id="rId592" o:title="" type="pattern"/>
                  <w10:anchorlock/>
                </v:rect>
              </w:pict>
            </w:r>
            <w:r>
              <w:rPr>
                <w:noProof/>
              </w:rPr>
              <w:pict>
                <v:rect id="_x0000_s1075" style="position:absolute;left:0;text-align:left;margin-left:176.75pt;margin-top:2.05pt;width:63.15pt;height:12.25pt;z-index:251655680;mso-position-horizontal-relative:text;mso-position-vertical-relative:text" fillcolor="black">
                  <v:fill r:id="rId590" o:title="" type="pattern"/>
                  <w10:anchorlock/>
                </v:rect>
              </w:pict>
            </w:r>
          </w:p>
          <w:p w:rsidR="00137C6A" w:rsidRPr="00BE320E" w:rsidRDefault="00F4081F" w:rsidP="00BE320E">
            <w:pPr>
              <w:spacing w:line="360" w:lineRule="auto"/>
              <w:jc w:val="both"/>
              <w:rPr>
                <w:color w:val="000000"/>
                <w:sz w:val="20"/>
                <w:szCs w:val="20"/>
              </w:rPr>
            </w:pPr>
            <w:r>
              <w:rPr>
                <w:noProof/>
              </w:rPr>
              <w:pict>
                <v:rect id="_x0000_s1076" style="position:absolute;left:0;text-align:left;margin-left:140.75pt;margin-top:6.45pt;width:99pt;height:8.95pt;z-index:251657728" fillcolor="black">
                  <v:fill r:id="rId591" o:title="" type="pattern"/>
                  <w10:anchorlock/>
                </v:rect>
              </w:pict>
            </w:r>
          </w:p>
          <w:p w:rsidR="00137C6A" w:rsidRPr="00BE320E" w:rsidRDefault="00137C6A" w:rsidP="00BE320E">
            <w:pPr>
              <w:spacing w:line="360" w:lineRule="auto"/>
              <w:jc w:val="both"/>
              <w:rPr>
                <w:color w:val="000000"/>
                <w:sz w:val="20"/>
                <w:szCs w:val="20"/>
              </w:rPr>
            </w:pPr>
          </w:p>
        </w:tc>
      </w:tr>
      <w:tr w:rsidR="00137C6A" w:rsidRPr="00BE320E" w:rsidTr="00BE320E">
        <w:trPr>
          <w:trHeight w:val="339"/>
        </w:trPr>
        <w:tc>
          <w:tcPr>
            <w:tcW w:w="2292" w:type="dxa"/>
            <w:vMerge/>
            <w:shd w:val="clear" w:color="auto" w:fill="auto"/>
            <w:vAlign w:val="center"/>
          </w:tcPr>
          <w:p w:rsidR="00137C6A" w:rsidRPr="00BE320E" w:rsidRDefault="00137C6A" w:rsidP="00BE320E">
            <w:pPr>
              <w:spacing w:line="360" w:lineRule="auto"/>
              <w:jc w:val="both"/>
              <w:rPr>
                <w:color w:val="000000"/>
                <w:sz w:val="20"/>
                <w:szCs w:val="20"/>
              </w:rPr>
            </w:pPr>
          </w:p>
        </w:tc>
        <w:tc>
          <w:tcPr>
            <w:tcW w:w="2093" w:type="dxa"/>
            <w:shd w:val="clear" w:color="auto" w:fill="auto"/>
            <w:vAlign w:val="center"/>
          </w:tcPr>
          <w:p w:rsidR="00137C6A" w:rsidRPr="00BE320E" w:rsidRDefault="00137C6A" w:rsidP="00BE320E">
            <w:pPr>
              <w:spacing w:line="360" w:lineRule="auto"/>
              <w:jc w:val="both"/>
              <w:rPr>
                <w:color w:val="000000"/>
                <w:sz w:val="20"/>
                <w:szCs w:val="20"/>
                <w:lang w:val="en-US"/>
              </w:rPr>
            </w:pPr>
            <w:r w:rsidRPr="00BE320E">
              <w:rPr>
                <w:color w:val="000000"/>
                <w:sz w:val="20"/>
                <w:szCs w:val="20"/>
              </w:rPr>
              <w:t>Р</w:t>
            </w:r>
            <w:r w:rsidRPr="00BE320E">
              <w:rPr>
                <w:color w:val="000000"/>
                <w:sz w:val="20"/>
                <w:szCs w:val="20"/>
                <w:vertAlign w:val="subscript"/>
              </w:rPr>
              <w:t>γ</w:t>
            </w:r>
            <w:r w:rsidRPr="00BE320E">
              <w:rPr>
                <w:color w:val="000000"/>
                <w:sz w:val="20"/>
                <w:szCs w:val="20"/>
              </w:rPr>
              <w:t>, Гр</w:t>
            </w:r>
          </w:p>
        </w:tc>
        <w:tc>
          <w:tcPr>
            <w:tcW w:w="4903" w:type="dxa"/>
            <w:gridSpan w:val="7"/>
            <w:vMerge/>
            <w:shd w:val="clear" w:color="auto" w:fill="auto"/>
            <w:vAlign w:val="center"/>
          </w:tcPr>
          <w:p w:rsidR="00137C6A" w:rsidRPr="00BE320E" w:rsidRDefault="00137C6A" w:rsidP="00BE320E">
            <w:pPr>
              <w:spacing w:line="360" w:lineRule="auto"/>
              <w:jc w:val="both"/>
              <w:rPr>
                <w:color w:val="000000"/>
                <w:sz w:val="20"/>
                <w:szCs w:val="20"/>
              </w:rPr>
            </w:pPr>
          </w:p>
        </w:tc>
      </w:tr>
      <w:tr w:rsidR="00137C6A" w:rsidRPr="00BE320E" w:rsidTr="00BE320E">
        <w:trPr>
          <w:trHeight w:val="285"/>
        </w:trPr>
        <w:tc>
          <w:tcPr>
            <w:tcW w:w="2292" w:type="dxa"/>
            <w:vMerge/>
            <w:shd w:val="clear" w:color="auto" w:fill="auto"/>
            <w:vAlign w:val="center"/>
          </w:tcPr>
          <w:p w:rsidR="00137C6A" w:rsidRPr="00BE320E" w:rsidRDefault="00137C6A" w:rsidP="00BE320E">
            <w:pPr>
              <w:spacing w:line="360" w:lineRule="auto"/>
              <w:jc w:val="both"/>
              <w:rPr>
                <w:color w:val="000000"/>
                <w:sz w:val="20"/>
                <w:szCs w:val="20"/>
              </w:rPr>
            </w:pPr>
          </w:p>
        </w:tc>
        <w:tc>
          <w:tcPr>
            <w:tcW w:w="2093" w:type="dxa"/>
            <w:shd w:val="clear" w:color="auto" w:fill="auto"/>
            <w:vAlign w:val="center"/>
          </w:tcPr>
          <w:p w:rsidR="00137C6A" w:rsidRPr="00BE320E" w:rsidRDefault="00137C6A" w:rsidP="00BE320E">
            <w:pPr>
              <w:spacing w:line="360" w:lineRule="auto"/>
              <w:jc w:val="both"/>
              <w:rPr>
                <w:color w:val="000000"/>
                <w:sz w:val="20"/>
                <w:szCs w:val="20"/>
                <w:lang w:val="en-US"/>
              </w:rPr>
            </w:pPr>
            <w:r w:rsidRPr="00BE320E">
              <w:rPr>
                <w:color w:val="000000"/>
                <w:sz w:val="20"/>
                <w:szCs w:val="20"/>
                <w:lang w:val="en-US"/>
              </w:rPr>
              <w:t>D</w:t>
            </w:r>
            <w:r w:rsidRPr="00BE320E">
              <w:rPr>
                <w:color w:val="000000"/>
                <w:sz w:val="20"/>
                <w:szCs w:val="20"/>
                <w:vertAlign w:val="subscript"/>
              </w:rPr>
              <w:t>γ</w:t>
            </w:r>
            <w:r w:rsidRPr="00BE320E">
              <w:rPr>
                <w:color w:val="000000"/>
                <w:sz w:val="20"/>
                <w:szCs w:val="20"/>
              </w:rPr>
              <w:t>, Гр</w:t>
            </w:r>
            <w:r w:rsidRPr="00BE320E">
              <w:rPr>
                <w:color w:val="000000"/>
                <w:sz w:val="20"/>
                <w:szCs w:val="20"/>
                <w:lang w:val="en-US"/>
              </w:rPr>
              <w:t>/c</w:t>
            </w:r>
          </w:p>
        </w:tc>
        <w:tc>
          <w:tcPr>
            <w:tcW w:w="4903" w:type="dxa"/>
            <w:gridSpan w:val="7"/>
            <w:vMerge/>
            <w:shd w:val="clear" w:color="auto" w:fill="auto"/>
            <w:vAlign w:val="center"/>
          </w:tcPr>
          <w:p w:rsidR="00137C6A" w:rsidRPr="00BE320E" w:rsidRDefault="00137C6A" w:rsidP="00BE320E">
            <w:pPr>
              <w:spacing w:line="360" w:lineRule="auto"/>
              <w:jc w:val="both"/>
              <w:rPr>
                <w:color w:val="000000"/>
                <w:sz w:val="20"/>
                <w:szCs w:val="20"/>
              </w:rPr>
            </w:pPr>
          </w:p>
        </w:tc>
      </w:tr>
      <w:tr w:rsidR="00137C6A" w:rsidRPr="00BE320E" w:rsidTr="00BE320E">
        <w:trPr>
          <w:trHeight w:val="217"/>
        </w:trPr>
        <w:tc>
          <w:tcPr>
            <w:tcW w:w="2292" w:type="dxa"/>
            <w:vMerge w:val="restart"/>
            <w:shd w:val="clear" w:color="auto" w:fill="auto"/>
            <w:vAlign w:val="center"/>
          </w:tcPr>
          <w:p w:rsidR="00137C6A" w:rsidRPr="00BE320E" w:rsidRDefault="00137C6A" w:rsidP="00BE320E">
            <w:pPr>
              <w:spacing w:line="360" w:lineRule="auto"/>
              <w:jc w:val="both"/>
              <w:rPr>
                <w:color w:val="000000"/>
                <w:sz w:val="20"/>
                <w:szCs w:val="20"/>
              </w:rPr>
            </w:pPr>
            <w:r w:rsidRPr="00BE320E">
              <w:rPr>
                <w:color w:val="000000"/>
                <w:sz w:val="20"/>
                <w:szCs w:val="20"/>
              </w:rPr>
              <w:t>Конденсаторы</w:t>
            </w:r>
          </w:p>
        </w:tc>
        <w:tc>
          <w:tcPr>
            <w:tcW w:w="2093" w:type="dxa"/>
            <w:shd w:val="clear" w:color="auto" w:fill="auto"/>
            <w:vAlign w:val="center"/>
          </w:tcPr>
          <w:p w:rsidR="00137C6A" w:rsidRPr="00BE320E" w:rsidRDefault="00137C6A" w:rsidP="00BE320E">
            <w:pPr>
              <w:spacing w:line="360" w:lineRule="auto"/>
              <w:jc w:val="both"/>
              <w:rPr>
                <w:color w:val="000000"/>
                <w:sz w:val="20"/>
                <w:szCs w:val="20"/>
              </w:rPr>
            </w:pPr>
            <w:r w:rsidRPr="00BE320E">
              <w:rPr>
                <w:color w:val="000000"/>
                <w:sz w:val="20"/>
                <w:szCs w:val="20"/>
              </w:rPr>
              <w:t>Ф</w:t>
            </w:r>
            <w:r w:rsidRPr="00BE320E">
              <w:rPr>
                <w:color w:val="000000"/>
                <w:sz w:val="20"/>
                <w:szCs w:val="20"/>
                <w:vertAlign w:val="subscript"/>
              </w:rPr>
              <w:t>п</w:t>
            </w:r>
            <w:r w:rsidRPr="00BE320E">
              <w:rPr>
                <w:color w:val="000000"/>
                <w:sz w:val="20"/>
                <w:szCs w:val="20"/>
              </w:rPr>
              <w:t>, нейтрон</w:t>
            </w:r>
            <w:r w:rsidRPr="00BE320E">
              <w:rPr>
                <w:color w:val="000000"/>
                <w:sz w:val="20"/>
                <w:szCs w:val="20"/>
                <w:lang w:val="en-US"/>
              </w:rPr>
              <w:t>/</w:t>
            </w:r>
            <w:r w:rsidRPr="00BE320E">
              <w:rPr>
                <w:color w:val="000000"/>
                <w:sz w:val="20"/>
                <w:szCs w:val="20"/>
              </w:rPr>
              <w:t>м</w:t>
            </w:r>
            <w:r w:rsidRPr="00BE320E">
              <w:rPr>
                <w:color w:val="000000"/>
                <w:sz w:val="20"/>
                <w:szCs w:val="20"/>
                <w:vertAlign w:val="superscript"/>
              </w:rPr>
              <w:t>2</w:t>
            </w:r>
          </w:p>
        </w:tc>
        <w:tc>
          <w:tcPr>
            <w:tcW w:w="4903" w:type="dxa"/>
            <w:gridSpan w:val="7"/>
            <w:vMerge w:val="restart"/>
            <w:shd w:val="clear" w:color="auto" w:fill="auto"/>
            <w:vAlign w:val="center"/>
          </w:tcPr>
          <w:p w:rsidR="00137C6A" w:rsidRPr="00BE320E" w:rsidRDefault="00F4081F" w:rsidP="00BE320E">
            <w:pPr>
              <w:spacing w:line="360" w:lineRule="auto"/>
              <w:jc w:val="both"/>
              <w:rPr>
                <w:color w:val="000000"/>
                <w:sz w:val="20"/>
                <w:szCs w:val="20"/>
              </w:rPr>
            </w:pPr>
            <w:r>
              <w:rPr>
                <w:noProof/>
              </w:rPr>
              <w:pict>
                <v:rect id="_x0000_s1077" style="position:absolute;left:0;text-align:left;margin-left:176.75pt;margin-top:6.35pt;width:63.3pt;height:9pt;z-index:251659776;mso-position-horizontal-relative:text;mso-position-vertical-relative:text" fillcolor="black">
                  <v:fill r:id="rId590" o:title="" type="pattern"/>
                  <w10:anchorlock/>
                </v:rect>
              </w:pict>
            </w:r>
          </w:p>
          <w:p w:rsidR="00137C6A" w:rsidRPr="00BE320E" w:rsidRDefault="00F4081F" w:rsidP="00BE320E">
            <w:pPr>
              <w:spacing w:line="360" w:lineRule="auto"/>
              <w:jc w:val="both"/>
              <w:rPr>
                <w:color w:val="000000"/>
                <w:sz w:val="20"/>
                <w:szCs w:val="20"/>
              </w:rPr>
            </w:pPr>
            <w:r>
              <w:rPr>
                <w:noProof/>
              </w:rPr>
              <w:pict>
                <v:rect id="_x0000_s1078" style="position:absolute;left:0;text-align:left;margin-left:86.75pt;margin-top:10.6pt;width:154.8pt;height:8.95pt;z-index:251658752" fillcolor="black">
                  <v:fill r:id="rId591" o:title="" type="pattern"/>
                  <w10:anchorlock/>
                </v:rect>
              </w:pict>
            </w:r>
            <w:r>
              <w:rPr>
                <w:noProof/>
              </w:rPr>
              <w:pict>
                <v:rect id="_x0000_s1079" style="position:absolute;left:0;text-align:left;margin-left:167.75pt;margin-top:1.55pt;width:72.55pt;height:9pt;z-index:251660800" fillcolor="black">
                  <v:fill r:id="rId592" o:title="" type="pattern"/>
                  <w10:anchorlock/>
                </v:rect>
              </w:pict>
            </w:r>
          </w:p>
          <w:p w:rsidR="00137C6A" w:rsidRPr="00BE320E" w:rsidRDefault="00137C6A" w:rsidP="00BE320E">
            <w:pPr>
              <w:spacing w:line="360" w:lineRule="auto"/>
              <w:jc w:val="both"/>
              <w:rPr>
                <w:color w:val="000000"/>
                <w:sz w:val="20"/>
                <w:szCs w:val="20"/>
              </w:rPr>
            </w:pPr>
          </w:p>
        </w:tc>
      </w:tr>
      <w:tr w:rsidR="00137C6A" w:rsidRPr="00BE320E" w:rsidTr="00BE320E">
        <w:trPr>
          <w:trHeight w:val="407"/>
        </w:trPr>
        <w:tc>
          <w:tcPr>
            <w:tcW w:w="2292" w:type="dxa"/>
            <w:vMerge/>
            <w:shd w:val="clear" w:color="auto" w:fill="auto"/>
            <w:vAlign w:val="center"/>
          </w:tcPr>
          <w:p w:rsidR="00137C6A" w:rsidRPr="00BE320E" w:rsidRDefault="00137C6A" w:rsidP="00BE320E">
            <w:pPr>
              <w:spacing w:line="360" w:lineRule="auto"/>
              <w:jc w:val="both"/>
              <w:rPr>
                <w:color w:val="000000"/>
                <w:sz w:val="20"/>
                <w:szCs w:val="20"/>
              </w:rPr>
            </w:pPr>
          </w:p>
        </w:tc>
        <w:tc>
          <w:tcPr>
            <w:tcW w:w="2093" w:type="dxa"/>
            <w:shd w:val="clear" w:color="auto" w:fill="auto"/>
            <w:vAlign w:val="center"/>
          </w:tcPr>
          <w:p w:rsidR="00137C6A" w:rsidRPr="00BE320E" w:rsidRDefault="00137C6A" w:rsidP="00BE320E">
            <w:pPr>
              <w:spacing w:line="360" w:lineRule="auto"/>
              <w:jc w:val="both"/>
              <w:rPr>
                <w:color w:val="000000"/>
                <w:sz w:val="20"/>
                <w:szCs w:val="20"/>
                <w:lang w:val="en-US"/>
              </w:rPr>
            </w:pPr>
            <w:r w:rsidRPr="00BE320E">
              <w:rPr>
                <w:color w:val="000000"/>
                <w:sz w:val="20"/>
                <w:szCs w:val="20"/>
              </w:rPr>
              <w:t>Р</w:t>
            </w:r>
            <w:r w:rsidRPr="00BE320E">
              <w:rPr>
                <w:color w:val="000000"/>
                <w:sz w:val="20"/>
                <w:szCs w:val="20"/>
                <w:vertAlign w:val="subscript"/>
              </w:rPr>
              <w:t>γ</w:t>
            </w:r>
            <w:r w:rsidRPr="00BE320E">
              <w:rPr>
                <w:color w:val="000000"/>
                <w:sz w:val="20"/>
                <w:szCs w:val="20"/>
              </w:rPr>
              <w:t>, Гр</w:t>
            </w:r>
          </w:p>
        </w:tc>
        <w:tc>
          <w:tcPr>
            <w:tcW w:w="4903" w:type="dxa"/>
            <w:gridSpan w:val="7"/>
            <w:vMerge/>
            <w:shd w:val="clear" w:color="auto" w:fill="auto"/>
            <w:vAlign w:val="center"/>
          </w:tcPr>
          <w:p w:rsidR="00137C6A" w:rsidRPr="00BE320E" w:rsidRDefault="00137C6A" w:rsidP="00BE320E">
            <w:pPr>
              <w:spacing w:line="360" w:lineRule="auto"/>
              <w:jc w:val="both"/>
              <w:rPr>
                <w:color w:val="000000"/>
                <w:sz w:val="20"/>
                <w:szCs w:val="20"/>
              </w:rPr>
            </w:pPr>
          </w:p>
        </w:tc>
      </w:tr>
      <w:tr w:rsidR="00137C6A" w:rsidRPr="00BE320E" w:rsidTr="00BE320E">
        <w:trPr>
          <w:trHeight w:val="340"/>
        </w:trPr>
        <w:tc>
          <w:tcPr>
            <w:tcW w:w="2292" w:type="dxa"/>
            <w:vMerge/>
            <w:shd w:val="clear" w:color="auto" w:fill="auto"/>
            <w:vAlign w:val="center"/>
          </w:tcPr>
          <w:p w:rsidR="00137C6A" w:rsidRPr="00BE320E" w:rsidRDefault="00137C6A" w:rsidP="00BE320E">
            <w:pPr>
              <w:spacing w:line="360" w:lineRule="auto"/>
              <w:jc w:val="both"/>
              <w:rPr>
                <w:color w:val="000000"/>
                <w:sz w:val="20"/>
                <w:szCs w:val="20"/>
              </w:rPr>
            </w:pPr>
          </w:p>
        </w:tc>
        <w:tc>
          <w:tcPr>
            <w:tcW w:w="2093" w:type="dxa"/>
            <w:shd w:val="clear" w:color="auto" w:fill="auto"/>
            <w:vAlign w:val="center"/>
          </w:tcPr>
          <w:p w:rsidR="00137C6A" w:rsidRPr="00BE320E" w:rsidRDefault="00137C6A" w:rsidP="00BE320E">
            <w:pPr>
              <w:spacing w:line="360" w:lineRule="auto"/>
              <w:jc w:val="both"/>
              <w:rPr>
                <w:color w:val="000000"/>
                <w:sz w:val="20"/>
                <w:szCs w:val="20"/>
                <w:lang w:val="en-US"/>
              </w:rPr>
            </w:pPr>
            <w:r w:rsidRPr="00BE320E">
              <w:rPr>
                <w:color w:val="000000"/>
                <w:sz w:val="20"/>
                <w:szCs w:val="20"/>
                <w:lang w:val="en-US"/>
              </w:rPr>
              <w:t>D</w:t>
            </w:r>
            <w:r w:rsidRPr="00BE320E">
              <w:rPr>
                <w:color w:val="000000"/>
                <w:sz w:val="20"/>
                <w:szCs w:val="20"/>
                <w:vertAlign w:val="subscript"/>
              </w:rPr>
              <w:t>γ</w:t>
            </w:r>
            <w:r w:rsidRPr="00BE320E">
              <w:rPr>
                <w:color w:val="000000"/>
                <w:sz w:val="20"/>
                <w:szCs w:val="20"/>
              </w:rPr>
              <w:t>, Гр</w:t>
            </w:r>
            <w:r w:rsidRPr="00BE320E">
              <w:rPr>
                <w:color w:val="000000"/>
                <w:sz w:val="20"/>
                <w:szCs w:val="20"/>
                <w:lang w:val="en-US"/>
              </w:rPr>
              <w:t>/c</w:t>
            </w:r>
          </w:p>
        </w:tc>
        <w:tc>
          <w:tcPr>
            <w:tcW w:w="4903" w:type="dxa"/>
            <w:gridSpan w:val="7"/>
            <w:vMerge/>
            <w:shd w:val="clear" w:color="auto" w:fill="auto"/>
            <w:vAlign w:val="center"/>
          </w:tcPr>
          <w:p w:rsidR="00137C6A" w:rsidRPr="00BE320E" w:rsidRDefault="00137C6A" w:rsidP="00BE320E">
            <w:pPr>
              <w:spacing w:line="360" w:lineRule="auto"/>
              <w:jc w:val="both"/>
              <w:rPr>
                <w:color w:val="000000"/>
                <w:sz w:val="20"/>
                <w:szCs w:val="20"/>
              </w:rPr>
            </w:pPr>
          </w:p>
        </w:tc>
      </w:tr>
      <w:tr w:rsidR="00137C6A" w:rsidRPr="00BE320E" w:rsidTr="00BE320E">
        <w:trPr>
          <w:trHeight w:val="340"/>
        </w:trPr>
        <w:tc>
          <w:tcPr>
            <w:tcW w:w="2292" w:type="dxa"/>
            <w:vMerge w:val="restart"/>
            <w:shd w:val="clear" w:color="auto" w:fill="auto"/>
            <w:vAlign w:val="center"/>
          </w:tcPr>
          <w:p w:rsidR="00137C6A" w:rsidRPr="00BE320E" w:rsidRDefault="00137C6A" w:rsidP="00BE320E">
            <w:pPr>
              <w:spacing w:line="360" w:lineRule="auto"/>
              <w:jc w:val="both"/>
              <w:rPr>
                <w:color w:val="000000"/>
                <w:sz w:val="20"/>
                <w:szCs w:val="20"/>
              </w:rPr>
            </w:pPr>
            <w:r w:rsidRPr="00BE320E">
              <w:rPr>
                <w:color w:val="000000"/>
                <w:sz w:val="20"/>
                <w:szCs w:val="20"/>
              </w:rPr>
              <w:t>Интегральная схема</w:t>
            </w:r>
          </w:p>
        </w:tc>
        <w:tc>
          <w:tcPr>
            <w:tcW w:w="2093" w:type="dxa"/>
            <w:shd w:val="clear" w:color="auto" w:fill="auto"/>
            <w:vAlign w:val="center"/>
          </w:tcPr>
          <w:p w:rsidR="00137C6A" w:rsidRPr="00BE320E" w:rsidRDefault="00137C6A" w:rsidP="00BE320E">
            <w:pPr>
              <w:spacing w:line="360" w:lineRule="auto"/>
              <w:jc w:val="both"/>
              <w:rPr>
                <w:color w:val="000000"/>
                <w:sz w:val="20"/>
                <w:szCs w:val="20"/>
              </w:rPr>
            </w:pPr>
            <w:r w:rsidRPr="00BE320E">
              <w:rPr>
                <w:color w:val="000000"/>
                <w:sz w:val="20"/>
                <w:szCs w:val="20"/>
              </w:rPr>
              <w:t>Ф</w:t>
            </w:r>
            <w:r w:rsidRPr="00BE320E">
              <w:rPr>
                <w:color w:val="000000"/>
                <w:sz w:val="20"/>
                <w:szCs w:val="20"/>
                <w:vertAlign w:val="subscript"/>
              </w:rPr>
              <w:t>п</w:t>
            </w:r>
            <w:r w:rsidRPr="00BE320E">
              <w:rPr>
                <w:color w:val="000000"/>
                <w:sz w:val="20"/>
                <w:szCs w:val="20"/>
              </w:rPr>
              <w:t>, нейтрон</w:t>
            </w:r>
            <w:r w:rsidRPr="00BE320E">
              <w:rPr>
                <w:color w:val="000000"/>
                <w:sz w:val="20"/>
                <w:szCs w:val="20"/>
                <w:lang w:val="en-US"/>
              </w:rPr>
              <w:t>/</w:t>
            </w:r>
            <w:r w:rsidRPr="00BE320E">
              <w:rPr>
                <w:color w:val="000000"/>
                <w:sz w:val="20"/>
                <w:szCs w:val="20"/>
              </w:rPr>
              <w:t>м</w:t>
            </w:r>
            <w:r w:rsidRPr="00BE320E">
              <w:rPr>
                <w:color w:val="000000"/>
                <w:sz w:val="20"/>
                <w:szCs w:val="20"/>
                <w:vertAlign w:val="superscript"/>
              </w:rPr>
              <w:t>2</w:t>
            </w:r>
          </w:p>
        </w:tc>
        <w:tc>
          <w:tcPr>
            <w:tcW w:w="4903" w:type="dxa"/>
            <w:gridSpan w:val="7"/>
            <w:vMerge w:val="restart"/>
            <w:shd w:val="clear" w:color="auto" w:fill="auto"/>
            <w:vAlign w:val="center"/>
          </w:tcPr>
          <w:p w:rsidR="00137C6A" w:rsidRPr="00BE320E" w:rsidRDefault="00F4081F" w:rsidP="00BE320E">
            <w:pPr>
              <w:spacing w:line="360" w:lineRule="auto"/>
              <w:jc w:val="both"/>
              <w:rPr>
                <w:color w:val="000000"/>
                <w:sz w:val="20"/>
                <w:szCs w:val="20"/>
              </w:rPr>
            </w:pPr>
            <w:r>
              <w:rPr>
                <w:noProof/>
              </w:rPr>
              <w:pict>
                <v:rect id="_x0000_s1080" style="position:absolute;left:0;text-align:left;margin-left:122pt;margin-top:4.9pt;width:118.2pt;height:18.1pt;z-index:251662848;mso-position-horizontal-relative:text;mso-position-vertical-relative:text" fillcolor="black">
                  <v:fill r:id="rId590" o:title="" type="pattern"/>
                  <w10:anchorlock/>
                </v:rect>
              </w:pict>
            </w:r>
          </w:p>
          <w:p w:rsidR="00137C6A" w:rsidRPr="00BE320E" w:rsidRDefault="00F4081F" w:rsidP="00BE320E">
            <w:pPr>
              <w:spacing w:line="360" w:lineRule="auto"/>
              <w:jc w:val="both"/>
              <w:rPr>
                <w:color w:val="000000"/>
                <w:sz w:val="20"/>
                <w:szCs w:val="20"/>
              </w:rPr>
            </w:pPr>
            <w:r>
              <w:rPr>
                <w:noProof/>
              </w:rPr>
              <w:pict>
                <v:rect id="_x0000_s1081" style="position:absolute;left:0;text-align:left;margin-left:99.25pt;margin-top:5.5pt;width:139.05pt;height:9.05pt;z-index:251663872" fillcolor="black">
                  <v:fill r:id="rId592" o:title="" type="pattern"/>
                  <w10:anchorlock/>
                </v:rect>
              </w:pict>
            </w:r>
          </w:p>
          <w:p w:rsidR="00137C6A" w:rsidRPr="00BE320E" w:rsidRDefault="00F4081F" w:rsidP="00BE320E">
            <w:pPr>
              <w:spacing w:line="360" w:lineRule="auto"/>
              <w:jc w:val="both"/>
              <w:rPr>
                <w:color w:val="000000"/>
                <w:sz w:val="20"/>
                <w:szCs w:val="20"/>
              </w:rPr>
            </w:pPr>
            <w:r>
              <w:rPr>
                <w:noProof/>
              </w:rPr>
              <w:pict>
                <v:rect id="_x0000_s1082" style="position:absolute;left:0;text-align:left;margin-left:58.3pt;margin-top:.75pt;width:180pt;height:9pt;z-index:251664896" fillcolor="black">
                  <v:fill r:id="rId591" o:title="" type="pattern"/>
                  <w10:anchorlock/>
                </v:rect>
              </w:pict>
            </w:r>
          </w:p>
        </w:tc>
      </w:tr>
      <w:tr w:rsidR="00137C6A" w:rsidRPr="00BE320E" w:rsidTr="00BE320E">
        <w:trPr>
          <w:trHeight w:val="340"/>
        </w:trPr>
        <w:tc>
          <w:tcPr>
            <w:tcW w:w="2292" w:type="dxa"/>
            <w:vMerge/>
            <w:shd w:val="clear" w:color="auto" w:fill="auto"/>
            <w:vAlign w:val="center"/>
          </w:tcPr>
          <w:p w:rsidR="00137C6A" w:rsidRPr="00BE320E" w:rsidRDefault="00137C6A" w:rsidP="00BE320E">
            <w:pPr>
              <w:spacing w:line="360" w:lineRule="auto"/>
              <w:jc w:val="both"/>
              <w:rPr>
                <w:color w:val="000000"/>
                <w:sz w:val="20"/>
                <w:szCs w:val="20"/>
              </w:rPr>
            </w:pPr>
          </w:p>
        </w:tc>
        <w:tc>
          <w:tcPr>
            <w:tcW w:w="2093" w:type="dxa"/>
            <w:shd w:val="clear" w:color="auto" w:fill="auto"/>
            <w:vAlign w:val="center"/>
          </w:tcPr>
          <w:p w:rsidR="00137C6A" w:rsidRPr="00BE320E" w:rsidRDefault="00137C6A" w:rsidP="00BE320E">
            <w:pPr>
              <w:spacing w:line="360" w:lineRule="auto"/>
              <w:jc w:val="both"/>
              <w:rPr>
                <w:color w:val="000000"/>
                <w:sz w:val="20"/>
                <w:szCs w:val="20"/>
                <w:lang w:val="en-US"/>
              </w:rPr>
            </w:pPr>
            <w:r w:rsidRPr="00BE320E">
              <w:rPr>
                <w:color w:val="000000"/>
                <w:sz w:val="20"/>
                <w:szCs w:val="20"/>
              </w:rPr>
              <w:t>Р</w:t>
            </w:r>
            <w:r w:rsidRPr="00BE320E">
              <w:rPr>
                <w:color w:val="000000"/>
                <w:sz w:val="20"/>
                <w:szCs w:val="20"/>
                <w:vertAlign w:val="subscript"/>
              </w:rPr>
              <w:t>γ</w:t>
            </w:r>
            <w:r w:rsidRPr="00BE320E">
              <w:rPr>
                <w:color w:val="000000"/>
                <w:sz w:val="20"/>
                <w:szCs w:val="20"/>
              </w:rPr>
              <w:t>, Гр</w:t>
            </w:r>
          </w:p>
        </w:tc>
        <w:tc>
          <w:tcPr>
            <w:tcW w:w="4903" w:type="dxa"/>
            <w:gridSpan w:val="7"/>
            <w:vMerge/>
            <w:shd w:val="clear" w:color="auto" w:fill="auto"/>
            <w:vAlign w:val="center"/>
          </w:tcPr>
          <w:p w:rsidR="00137C6A" w:rsidRPr="00BE320E" w:rsidRDefault="00137C6A" w:rsidP="00BE320E">
            <w:pPr>
              <w:spacing w:line="360" w:lineRule="auto"/>
              <w:jc w:val="both"/>
              <w:rPr>
                <w:color w:val="000000"/>
                <w:sz w:val="20"/>
                <w:szCs w:val="20"/>
              </w:rPr>
            </w:pPr>
          </w:p>
        </w:tc>
      </w:tr>
      <w:tr w:rsidR="00137C6A" w:rsidRPr="00BE320E" w:rsidTr="00BE320E">
        <w:trPr>
          <w:trHeight w:val="340"/>
        </w:trPr>
        <w:tc>
          <w:tcPr>
            <w:tcW w:w="2292" w:type="dxa"/>
            <w:vMerge/>
            <w:shd w:val="clear" w:color="auto" w:fill="auto"/>
            <w:vAlign w:val="center"/>
          </w:tcPr>
          <w:p w:rsidR="00137C6A" w:rsidRPr="00BE320E" w:rsidRDefault="00137C6A" w:rsidP="00BE320E">
            <w:pPr>
              <w:spacing w:line="360" w:lineRule="auto"/>
              <w:jc w:val="both"/>
              <w:rPr>
                <w:color w:val="000000"/>
                <w:sz w:val="20"/>
                <w:szCs w:val="20"/>
              </w:rPr>
            </w:pPr>
          </w:p>
        </w:tc>
        <w:tc>
          <w:tcPr>
            <w:tcW w:w="2093" w:type="dxa"/>
            <w:shd w:val="clear" w:color="auto" w:fill="auto"/>
            <w:vAlign w:val="center"/>
          </w:tcPr>
          <w:p w:rsidR="00137C6A" w:rsidRPr="00BE320E" w:rsidRDefault="00137C6A" w:rsidP="00BE320E">
            <w:pPr>
              <w:spacing w:line="360" w:lineRule="auto"/>
              <w:jc w:val="both"/>
              <w:rPr>
                <w:color w:val="000000"/>
                <w:sz w:val="20"/>
                <w:szCs w:val="20"/>
                <w:lang w:val="en-US"/>
              </w:rPr>
            </w:pPr>
            <w:r w:rsidRPr="00BE320E">
              <w:rPr>
                <w:color w:val="000000"/>
                <w:sz w:val="20"/>
                <w:szCs w:val="20"/>
                <w:lang w:val="en-US"/>
              </w:rPr>
              <w:t>D</w:t>
            </w:r>
            <w:r w:rsidRPr="00BE320E">
              <w:rPr>
                <w:color w:val="000000"/>
                <w:sz w:val="20"/>
                <w:szCs w:val="20"/>
                <w:vertAlign w:val="subscript"/>
              </w:rPr>
              <w:t>γ</w:t>
            </w:r>
            <w:r w:rsidRPr="00BE320E">
              <w:rPr>
                <w:color w:val="000000"/>
                <w:sz w:val="20"/>
                <w:szCs w:val="20"/>
              </w:rPr>
              <w:t>, Гр</w:t>
            </w:r>
            <w:r w:rsidRPr="00BE320E">
              <w:rPr>
                <w:color w:val="000000"/>
                <w:sz w:val="20"/>
                <w:szCs w:val="20"/>
                <w:lang w:val="en-US"/>
              </w:rPr>
              <w:t>/c</w:t>
            </w:r>
          </w:p>
        </w:tc>
        <w:tc>
          <w:tcPr>
            <w:tcW w:w="4903" w:type="dxa"/>
            <w:gridSpan w:val="7"/>
            <w:vMerge/>
            <w:shd w:val="clear" w:color="auto" w:fill="auto"/>
            <w:vAlign w:val="center"/>
          </w:tcPr>
          <w:p w:rsidR="00137C6A" w:rsidRPr="00BE320E" w:rsidRDefault="00137C6A" w:rsidP="00BE320E">
            <w:pPr>
              <w:spacing w:line="360" w:lineRule="auto"/>
              <w:jc w:val="both"/>
              <w:rPr>
                <w:color w:val="000000"/>
                <w:sz w:val="20"/>
                <w:szCs w:val="20"/>
              </w:rPr>
            </w:pPr>
          </w:p>
        </w:tc>
      </w:tr>
    </w:tbl>
    <w:p w:rsidR="00305A5C" w:rsidRPr="00A270A9" w:rsidRDefault="00305A5C" w:rsidP="00A270A9">
      <w:pPr>
        <w:spacing w:line="360" w:lineRule="auto"/>
        <w:jc w:val="both"/>
        <w:rPr>
          <w:color w:val="000000"/>
          <w:sz w:val="20"/>
          <w:szCs w:val="20"/>
        </w:rPr>
      </w:pPr>
    </w:p>
    <w:p w:rsidR="00137C6A" w:rsidRPr="00A270A9" w:rsidRDefault="00137C6A" w:rsidP="00A270A9">
      <w:pPr>
        <w:spacing w:line="360" w:lineRule="auto"/>
        <w:ind w:firstLine="720"/>
        <w:jc w:val="both"/>
        <w:rPr>
          <w:color w:val="000000"/>
          <w:sz w:val="28"/>
          <w:szCs w:val="28"/>
        </w:rPr>
      </w:pPr>
      <w:r w:rsidRPr="00A270A9">
        <w:rPr>
          <w:color w:val="000000"/>
          <w:sz w:val="28"/>
          <w:szCs w:val="28"/>
        </w:rPr>
        <w:t>После того, как оценка дана, вырабатываются мероприя</w:t>
      </w:r>
      <w:r w:rsidRPr="00A270A9">
        <w:rPr>
          <w:color w:val="000000"/>
          <w:sz w:val="28"/>
          <w:szCs w:val="28"/>
        </w:rPr>
        <w:softHyphen/>
        <w:t>тия по повышению устойчивости работы приборов в условиях воздействия ионизирующих излучений.</w:t>
      </w:r>
    </w:p>
    <w:p w:rsidR="00137C6A" w:rsidRPr="00A270A9" w:rsidRDefault="00137C6A" w:rsidP="00A270A9">
      <w:pPr>
        <w:spacing w:line="360" w:lineRule="auto"/>
        <w:ind w:firstLine="720"/>
        <w:jc w:val="both"/>
        <w:rPr>
          <w:color w:val="000000"/>
          <w:sz w:val="28"/>
          <w:szCs w:val="28"/>
        </w:rPr>
      </w:pPr>
      <w:r w:rsidRPr="00A270A9">
        <w:rPr>
          <w:color w:val="000000"/>
          <w:sz w:val="28"/>
          <w:szCs w:val="28"/>
        </w:rPr>
        <w:t>Как видно, самыми чувствительными элементами к излучению являются транзисторы, диоды и микросхемы.</w:t>
      </w:r>
    </w:p>
    <w:p w:rsidR="00137C6A" w:rsidRPr="00A270A9" w:rsidRDefault="00137C6A" w:rsidP="00A270A9">
      <w:pPr>
        <w:spacing w:line="360" w:lineRule="auto"/>
        <w:ind w:firstLine="720"/>
        <w:jc w:val="both"/>
        <w:outlineLvl w:val="0"/>
        <w:rPr>
          <w:i/>
          <w:iCs/>
          <w:sz w:val="28"/>
          <w:szCs w:val="28"/>
        </w:rPr>
      </w:pPr>
      <w:r w:rsidRPr="00A270A9">
        <w:rPr>
          <w:i/>
          <w:iCs/>
          <w:color w:val="000000"/>
          <w:sz w:val="28"/>
          <w:szCs w:val="28"/>
        </w:rPr>
        <w:t>Оценка устойчивости аппаратуры к воздействию электромагнитного импульс</w:t>
      </w:r>
      <w:r w:rsidR="00305A5C" w:rsidRPr="00A270A9">
        <w:rPr>
          <w:i/>
          <w:iCs/>
          <w:color w:val="000000"/>
          <w:sz w:val="28"/>
          <w:szCs w:val="28"/>
        </w:rPr>
        <w:t>а.</w:t>
      </w:r>
    </w:p>
    <w:p w:rsidR="00137C6A" w:rsidRPr="00A270A9" w:rsidRDefault="00137C6A" w:rsidP="00A270A9">
      <w:pPr>
        <w:autoSpaceDE w:val="0"/>
        <w:autoSpaceDN w:val="0"/>
        <w:adjustRightInd w:val="0"/>
        <w:spacing w:line="360" w:lineRule="auto"/>
        <w:ind w:firstLine="720"/>
        <w:jc w:val="both"/>
        <w:rPr>
          <w:color w:val="000000"/>
          <w:sz w:val="28"/>
          <w:szCs w:val="28"/>
        </w:rPr>
      </w:pPr>
      <w:r w:rsidRPr="00A270A9">
        <w:rPr>
          <w:color w:val="000000"/>
          <w:sz w:val="28"/>
          <w:szCs w:val="28"/>
        </w:rPr>
        <w:t>Критерием устойчивости работы электронных систем при воздействии электромагнитного импульса (ЭМИ) является ма</w:t>
      </w:r>
      <w:r w:rsidRPr="00A270A9">
        <w:rPr>
          <w:color w:val="000000"/>
          <w:sz w:val="28"/>
          <w:szCs w:val="28"/>
        </w:rPr>
        <w:softHyphen/>
        <w:t>ксимальная величина энергии, поглощенная функциональны</w:t>
      </w:r>
      <w:r w:rsidRPr="00A270A9">
        <w:rPr>
          <w:color w:val="000000"/>
          <w:sz w:val="28"/>
          <w:szCs w:val="28"/>
        </w:rPr>
        <w:softHyphen/>
        <w:t>ми элементами системы, при которой не происходит наруше</w:t>
      </w:r>
      <w:r w:rsidRPr="00A270A9">
        <w:rPr>
          <w:color w:val="000000"/>
          <w:sz w:val="28"/>
          <w:szCs w:val="28"/>
        </w:rPr>
        <w:softHyphen/>
        <w:t>ние функционирования системы. В общем случае для оценки устойчивости работы аппаратуры необходимо оценить энергию ЭМИ поглощенную системой, и сравнить ее с той величиной энергии, при которой аппаратура перестает нормально функ</w:t>
      </w:r>
      <w:r w:rsidRPr="00A270A9">
        <w:rPr>
          <w:color w:val="000000"/>
          <w:sz w:val="28"/>
          <w:szCs w:val="28"/>
        </w:rPr>
        <w:softHyphen/>
        <w:t xml:space="preserve">ционировать. В нашем случае можно рекомендовать следующий порядок оценки: </w:t>
      </w:r>
    </w:p>
    <w:p w:rsidR="00137C6A" w:rsidRPr="00A270A9" w:rsidRDefault="00137C6A" w:rsidP="00A270A9">
      <w:pPr>
        <w:numPr>
          <w:ilvl w:val="0"/>
          <w:numId w:val="22"/>
        </w:numPr>
        <w:autoSpaceDE w:val="0"/>
        <w:autoSpaceDN w:val="0"/>
        <w:adjustRightInd w:val="0"/>
        <w:spacing w:line="360" w:lineRule="auto"/>
        <w:ind w:firstLine="720"/>
        <w:jc w:val="both"/>
        <w:rPr>
          <w:color w:val="000000"/>
          <w:sz w:val="28"/>
          <w:szCs w:val="28"/>
        </w:rPr>
      </w:pPr>
      <w:r w:rsidRPr="00A270A9">
        <w:rPr>
          <w:color w:val="000000"/>
          <w:sz w:val="28"/>
          <w:szCs w:val="28"/>
        </w:rPr>
        <w:t>проводят анализ электронной системы с целью выявле</w:t>
      </w:r>
      <w:r w:rsidRPr="00A270A9">
        <w:rPr>
          <w:color w:val="000000"/>
          <w:sz w:val="28"/>
          <w:szCs w:val="28"/>
        </w:rPr>
        <w:softHyphen/>
        <w:t>ния в ней чувствительных к ЭМИ элементов и определяют дли</w:t>
      </w:r>
      <w:r w:rsidRPr="00A270A9">
        <w:rPr>
          <w:color w:val="000000"/>
          <w:sz w:val="28"/>
          <w:szCs w:val="28"/>
        </w:rPr>
        <w:softHyphen/>
        <w:t>ны линейных проводников, связанных с этими элементами. Данные анализа представляют в виде таблицы 7</w:t>
      </w:r>
      <w:r w:rsidRPr="00A270A9">
        <w:rPr>
          <w:color w:val="000000"/>
          <w:sz w:val="28"/>
          <w:szCs w:val="28"/>
          <w:lang w:val="en-US"/>
        </w:rPr>
        <w:t>.2</w:t>
      </w:r>
      <w:r w:rsidRPr="00A270A9">
        <w:rPr>
          <w:color w:val="000000"/>
          <w:sz w:val="28"/>
          <w:szCs w:val="28"/>
        </w:rPr>
        <w:t>;</w:t>
      </w:r>
    </w:p>
    <w:p w:rsidR="00137C6A" w:rsidRPr="00A270A9" w:rsidRDefault="00137C6A" w:rsidP="00A270A9">
      <w:pPr>
        <w:numPr>
          <w:ilvl w:val="0"/>
          <w:numId w:val="22"/>
        </w:numPr>
        <w:autoSpaceDE w:val="0"/>
        <w:autoSpaceDN w:val="0"/>
        <w:adjustRightInd w:val="0"/>
        <w:spacing w:line="360" w:lineRule="auto"/>
        <w:ind w:firstLine="720"/>
        <w:jc w:val="both"/>
        <w:rPr>
          <w:color w:val="000000"/>
          <w:sz w:val="28"/>
          <w:szCs w:val="28"/>
        </w:rPr>
      </w:pPr>
      <w:r w:rsidRPr="00A270A9">
        <w:rPr>
          <w:color w:val="000000"/>
          <w:sz w:val="28"/>
          <w:szCs w:val="28"/>
        </w:rPr>
        <w:t>определяют поправочные коэффициенты К</w:t>
      </w:r>
      <w:r w:rsidRPr="00A270A9">
        <w:rPr>
          <w:color w:val="000000"/>
          <w:sz w:val="28"/>
          <w:szCs w:val="28"/>
          <w:vertAlign w:val="subscript"/>
        </w:rPr>
        <w:t>п</w:t>
      </w:r>
      <w:r w:rsidRPr="00A270A9">
        <w:rPr>
          <w:color w:val="000000"/>
          <w:sz w:val="28"/>
          <w:szCs w:val="28"/>
        </w:rPr>
        <w:t xml:space="preserve"> по формуле:</w:t>
      </w:r>
    </w:p>
    <w:p w:rsidR="00137C6A" w:rsidRPr="00A270A9" w:rsidRDefault="00F4081F" w:rsidP="00A270A9">
      <w:pPr>
        <w:autoSpaceDE w:val="0"/>
        <w:autoSpaceDN w:val="0"/>
        <w:adjustRightInd w:val="0"/>
        <w:spacing w:line="360" w:lineRule="auto"/>
        <w:ind w:firstLine="720"/>
        <w:jc w:val="both"/>
        <w:rPr>
          <w:color w:val="000000"/>
          <w:sz w:val="28"/>
          <w:szCs w:val="28"/>
        </w:rPr>
      </w:pPr>
      <w:r>
        <w:rPr>
          <w:color w:val="000000"/>
          <w:position w:val="-12"/>
          <w:sz w:val="28"/>
          <w:szCs w:val="28"/>
        </w:rPr>
        <w:pict>
          <v:shape id="_x0000_i1352" type="#_x0000_t75" style="width:96pt;height:20.25pt">
            <v:imagedata r:id="rId593" o:title=""/>
          </v:shape>
        </w:pict>
      </w:r>
      <w:r w:rsidR="00137C6A" w:rsidRPr="00A270A9">
        <w:rPr>
          <w:color w:val="000000"/>
          <w:sz w:val="28"/>
          <w:szCs w:val="28"/>
        </w:rPr>
        <w:t xml:space="preserve">, </w:t>
      </w:r>
      <w:r w:rsidR="00137C6A" w:rsidRPr="00A270A9">
        <w:rPr>
          <w:color w:val="000000"/>
          <w:sz w:val="28"/>
          <w:szCs w:val="28"/>
        </w:rPr>
        <w:tab/>
      </w:r>
      <w:r w:rsidR="00137C6A" w:rsidRPr="00A270A9">
        <w:rPr>
          <w:color w:val="000000"/>
          <w:sz w:val="28"/>
          <w:szCs w:val="28"/>
        </w:rPr>
        <w:tab/>
      </w:r>
      <w:r w:rsidR="00137C6A" w:rsidRPr="00A270A9">
        <w:rPr>
          <w:color w:val="000000"/>
          <w:sz w:val="28"/>
          <w:szCs w:val="28"/>
        </w:rPr>
        <w:tab/>
      </w:r>
      <w:r w:rsidR="00137C6A" w:rsidRPr="00A270A9">
        <w:rPr>
          <w:color w:val="000000"/>
          <w:sz w:val="28"/>
          <w:szCs w:val="28"/>
        </w:rPr>
        <w:tab/>
      </w:r>
      <w:r w:rsidR="00137C6A" w:rsidRPr="00A270A9">
        <w:rPr>
          <w:color w:val="000000"/>
          <w:sz w:val="28"/>
          <w:szCs w:val="28"/>
        </w:rPr>
        <w:tab/>
        <w:t>(7.</w:t>
      </w:r>
      <w:r w:rsidR="00137C6A" w:rsidRPr="00A270A9">
        <w:rPr>
          <w:color w:val="000000"/>
          <w:sz w:val="28"/>
          <w:szCs w:val="28"/>
          <w:lang w:val="en-US"/>
        </w:rPr>
        <w:t>9</w:t>
      </w:r>
      <w:r w:rsidR="00137C6A" w:rsidRPr="00A270A9">
        <w:rPr>
          <w:color w:val="000000"/>
          <w:sz w:val="28"/>
          <w:szCs w:val="28"/>
        </w:rPr>
        <w:t>)</w:t>
      </w:r>
    </w:p>
    <w:p w:rsidR="00137C6A" w:rsidRPr="00A270A9" w:rsidRDefault="00137C6A" w:rsidP="00A270A9">
      <w:pPr>
        <w:autoSpaceDE w:val="0"/>
        <w:autoSpaceDN w:val="0"/>
        <w:adjustRightInd w:val="0"/>
        <w:spacing w:line="360" w:lineRule="auto"/>
        <w:ind w:firstLine="720"/>
        <w:jc w:val="both"/>
        <w:rPr>
          <w:color w:val="000000"/>
          <w:sz w:val="28"/>
          <w:szCs w:val="28"/>
        </w:rPr>
      </w:pPr>
      <w:r w:rsidRPr="00A270A9">
        <w:rPr>
          <w:color w:val="000000"/>
          <w:sz w:val="28"/>
          <w:szCs w:val="28"/>
        </w:rPr>
        <w:t xml:space="preserve">где </w:t>
      </w:r>
      <w:r w:rsidRPr="00A270A9">
        <w:rPr>
          <w:color w:val="000000"/>
          <w:sz w:val="28"/>
          <w:szCs w:val="28"/>
          <w:lang w:val="en-US"/>
        </w:rPr>
        <w:t>l</w:t>
      </w:r>
      <w:r w:rsidRPr="00A270A9">
        <w:rPr>
          <w:color w:val="000000"/>
          <w:sz w:val="28"/>
          <w:szCs w:val="28"/>
          <w:vertAlign w:val="subscript"/>
        </w:rPr>
        <w:t>э</w:t>
      </w:r>
      <w:r w:rsidRPr="00A270A9">
        <w:rPr>
          <w:color w:val="000000"/>
          <w:sz w:val="28"/>
          <w:szCs w:val="28"/>
        </w:rPr>
        <w:t xml:space="preserve"> – наибольший размер элемента; </w:t>
      </w:r>
      <w:r w:rsidRPr="00A270A9">
        <w:rPr>
          <w:color w:val="000000"/>
          <w:sz w:val="28"/>
          <w:szCs w:val="28"/>
          <w:lang w:val="en-US"/>
        </w:rPr>
        <w:t>l</w:t>
      </w:r>
      <w:r w:rsidRPr="00A270A9">
        <w:rPr>
          <w:color w:val="000000"/>
          <w:sz w:val="28"/>
          <w:szCs w:val="28"/>
          <w:vertAlign w:val="subscript"/>
        </w:rPr>
        <w:t>л</w:t>
      </w:r>
      <w:r w:rsidRPr="00A270A9">
        <w:rPr>
          <w:color w:val="000000"/>
          <w:sz w:val="28"/>
          <w:szCs w:val="28"/>
        </w:rPr>
        <w:t xml:space="preserve"> – размер неэкранированного линейного проводника, связанного с элементом. </w:t>
      </w:r>
    </w:p>
    <w:p w:rsidR="00137C6A" w:rsidRPr="00A270A9" w:rsidRDefault="00137C6A" w:rsidP="00A270A9">
      <w:pPr>
        <w:autoSpaceDE w:val="0"/>
        <w:autoSpaceDN w:val="0"/>
        <w:adjustRightInd w:val="0"/>
        <w:spacing w:line="360" w:lineRule="auto"/>
        <w:ind w:firstLine="720"/>
        <w:jc w:val="both"/>
        <w:rPr>
          <w:color w:val="000000"/>
          <w:sz w:val="28"/>
          <w:szCs w:val="28"/>
        </w:rPr>
      </w:pPr>
      <w:r w:rsidRPr="00A270A9">
        <w:rPr>
          <w:color w:val="000000"/>
          <w:sz w:val="28"/>
          <w:szCs w:val="28"/>
        </w:rPr>
        <w:t>- определяют пороги устойчивости выявленных элемен</w:t>
      </w:r>
      <w:r w:rsidRPr="00A270A9">
        <w:rPr>
          <w:color w:val="000000"/>
          <w:sz w:val="28"/>
          <w:szCs w:val="28"/>
        </w:rPr>
        <w:softHyphen/>
        <w:t>тов П</w:t>
      </w:r>
      <w:r w:rsidRPr="00A270A9">
        <w:rPr>
          <w:color w:val="000000"/>
          <w:sz w:val="28"/>
          <w:szCs w:val="28"/>
          <w:vertAlign w:val="subscript"/>
        </w:rPr>
        <w:t>кр.сх</w:t>
      </w:r>
      <w:r w:rsidRPr="00A270A9">
        <w:rPr>
          <w:color w:val="000000"/>
          <w:sz w:val="28"/>
          <w:szCs w:val="28"/>
        </w:rPr>
        <w:t>:</w:t>
      </w:r>
    </w:p>
    <w:p w:rsidR="00137C6A" w:rsidRPr="00A270A9" w:rsidRDefault="00F4081F" w:rsidP="00A270A9">
      <w:pPr>
        <w:autoSpaceDE w:val="0"/>
        <w:autoSpaceDN w:val="0"/>
        <w:adjustRightInd w:val="0"/>
        <w:spacing w:line="360" w:lineRule="auto"/>
        <w:ind w:firstLine="720"/>
        <w:jc w:val="both"/>
        <w:rPr>
          <w:color w:val="000000"/>
          <w:sz w:val="28"/>
          <w:szCs w:val="28"/>
        </w:rPr>
      </w:pPr>
      <w:r>
        <w:rPr>
          <w:color w:val="000000"/>
          <w:position w:val="-14"/>
          <w:sz w:val="28"/>
          <w:szCs w:val="28"/>
        </w:rPr>
        <w:pict>
          <v:shape id="_x0000_i1353" type="#_x0000_t75" style="width:78.75pt;height:18.75pt">
            <v:imagedata r:id="rId594" o:title=""/>
          </v:shape>
        </w:pict>
      </w:r>
      <w:r w:rsidR="00137C6A" w:rsidRPr="00A270A9">
        <w:rPr>
          <w:color w:val="000000"/>
          <w:sz w:val="28"/>
          <w:szCs w:val="28"/>
        </w:rPr>
        <w:t>,</w:t>
      </w:r>
      <w:r w:rsidR="00137C6A" w:rsidRPr="00A270A9">
        <w:rPr>
          <w:color w:val="000000"/>
          <w:sz w:val="28"/>
          <w:szCs w:val="28"/>
        </w:rPr>
        <w:tab/>
      </w:r>
      <w:r w:rsidR="00137C6A" w:rsidRPr="00A270A9">
        <w:rPr>
          <w:color w:val="000000"/>
          <w:sz w:val="28"/>
          <w:szCs w:val="28"/>
        </w:rPr>
        <w:tab/>
      </w:r>
      <w:r w:rsidR="00137C6A" w:rsidRPr="00A270A9">
        <w:rPr>
          <w:color w:val="000000"/>
          <w:sz w:val="28"/>
          <w:szCs w:val="28"/>
        </w:rPr>
        <w:tab/>
      </w:r>
      <w:r w:rsidR="00137C6A" w:rsidRPr="00A270A9">
        <w:rPr>
          <w:color w:val="000000"/>
          <w:sz w:val="28"/>
          <w:szCs w:val="28"/>
        </w:rPr>
        <w:tab/>
      </w:r>
      <w:r w:rsidR="00137C6A" w:rsidRPr="00A270A9">
        <w:rPr>
          <w:color w:val="000000"/>
          <w:sz w:val="28"/>
          <w:szCs w:val="28"/>
        </w:rPr>
        <w:tab/>
        <w:t>(7.1</w:t>
      </w:r>
      <w:r w:rsidR="00137C6A" w:rsidRPr="00A270A9">
        <w:rPr>
          <w:color w:val="000000"/>
          <w:sz w:val="28"/>
          <w:szCs w:val="28"/>
          <w:lang w:val="en-US"/>
        </w:rPr>
        <w:t>0</w:t>
      </w:r>
      <w:r w:rsidR="00137C6A" w:rsidRPr="00A270A9">
        <w:rPr>
          <w:color w:val="000000"/>
          <w:sz w:val="28"/>
          <w:szCs w:val="28"/>
        </w:rPr>
        <w:t>)</w:t>
      </w:r>
    </w:p>
    <w:p w:rsidR="00137C6A" w:rsidRPr="00A270A9" w:rsidRDefault="00137C6A" w:rsidP="00A270A9">
      <w:pPr>
        <w:autoSpaceDE w:val="0"/>
        <w:autoSpaceDN w:val="0"/>
        <w:adjustRightInd w:val="0"/>
        <w:spacing w:line="360" w:lineRule="auto"/>
        <w:ind w:firstLine="720"/>
        <w:jc w:val="both"/>
        <w:rPr>
          <w:color w:val="000000"/>
          <w:sz w:val="28"/>
          <w:szCs w:val="28"/>
        </w:rPr>
      </w:pPr>
      <w:r w:rsidRPr="00A270A9">
        <w:rPr>
          <w:color w:val="000000"/>
          <w:sz w:val="28"/>
          <w:szCs w:val="28"/>
        </w:rPr>
        <w:t>где П</w:t>
      </w:r>
      <w:r w:rsidRPr="00A270A9">
        <w:rPr>
          <w:color w:val="000000"/>
          <w:sz w:val="28"/>
          <w:szCs w:val="28"/>
          <w:vertAlign w:val="subscript"/>
        </w:rPr>
        <w:t>кр</w:t>
      </w:r>
      <w:r w:rsidRPr="00A270A9">
        <w:rPr>
          <w:color w:val="000000"/>
          <w:sz w:val="28"/>
          <w:szCs w:val="28"/>
        </w:rPr>
        <w:t xml:space="preserve"> - табличное, значение   порога  устойчивости для данного элемента. </w:t>
      </w:r>
    </w:p>
    <w:p w:rsidR="00137C6A" w:rsidRPr="00A270A9" w:rsidRDefault="00137C6A" w:rsidP="00A270A9">
      <w:pPr>
        <w:autoSpaceDE w:val="0"/>
        <w:autoSpaceDN w:val="0"/>
        <w:adjustRightInd w:val="0"/>
        <w:spacing w:line="360" w:lineRule="auto"/>
        <w:ind w:firstLine="720"/>
        <w:jc w:val="both"/>
        <w:rPr>
          <w:sz w:val="28"/>
          <w:szCs w:val="28"/>
        </w:rPr>
      </w:pPr>
      <w:r w:rsidRPr="00A270A9">
        <w:rPr>
          <w:color w:val="000000"/>
          <w:sz w:val="28"/>
          <w:szCs w:val="28"/>
        </w:rPr>
        <w:t>Все эти данные заносятся в таблицу 7.2, затем производится ее анализ,  и выявляются наименее устойчивые элементы в системе (аппаратуре).</w:t>
      </w:r>
    </w:p>
    <w:p w:rsidR="00137C6A" w:rsidRDefault="00137C6A" w:rsidP="00A270A9">
      <w:pPr>
        <w:autoSpaceDE w:val="0"/>
        <w:autoSpaceDN w:val="0"/>
        <w:adjustRightInd w:val="0"/>
        <w:spacing w:line="360" w:lineRule="auto"/>
        <w:ind w:firstLine="720"/>
        <w:jc w:val="both"/>
        <w:rPr>
          <w:color w:val="000000"/>
          <w:sz w:val="28"/>
          <w:szCs w:val="28"/>
        </w:rPr>
      </w:pPr>
      <w:r w:rsidRPr="00A270A9">
        <w:rPr>
          <w:color w:val="000000"/>
          <w:sz w:val="28"/>
          <w:szCs w:val="28"/>
        </w:rPr>
        <w:t>Затем разрабатывают, предложения по повышению устойчивости при воздействии ЭМИ.</w:t>
      </w:r>
    </w:p>
    <w:p w:rsidR="00137C6A" w:rsidRDefault="00A270A9" w:rsidP="00A270A9">
      <w:pPr>
        <w:autoSpaceDE w:val="0"/>
        <w:autoSpaceDN w:val="0"/>
        <w:adjustRightInd w:val="0"/>
        <w:spacing w:line="360" w:lineRule="auto"/>
        <w:ind w:left="708" w:firstLine="12"/>
        <w:jc w:val="both"/>
        <w:rPr>
          <w:color w:val="000000"/>
          <w:sz w:val="28"/>
          <w:szCs w:val="28"/>
        </w:rPr>
      </w:pPr>
      <w:r>
        <w:rPr>
          <w:color w:val="000000"/>
          <w:sz w:val="28"/>
          <w:szCs w:val="28"/>
        </w:rPr>
        <w:br w:type="page"/>
      </w:r>
      <w:r w:rsidR="00137C6A" w:rsidRPr="00A270A9">
        <w:rPr>
          <w:color w:val="000000"/>
          <w:sz w:val="28"/>
          <w:szCs w:val="28"/>
        </w:rPr>
        <w:t>Таблица 7.2</w:t>
      </w:r>
      <w:r w:rsidR="00305A5C" w:rsidRPr="00A270A9">
        <w:rPr>
          <w:color w:val="000000"/>
          <w:sz w:val="28"/>
          <w:szCs w:val="28"/>
        </w:rPr>
        <w:t xml:space="preserve"> -</w:t>
      </w:r>
      <w:r w:rsidR="00137C6A" w:rsidRPr="00A270A9">
        <w:rPr>
          <w:color w:val="000000"/>
          <w:sz w:val="28"/>
          <w:szCs w:val="28"/>
        </w:rPr>
        <w:t xml:space="preserve"> Элементы, чувствительн</w:t>
      </w:r>
      <w:r w:rsidR="00305A5C" w:rsidRPr="00A270A9">
        <w:rPr>
          <w:color w:val="000000"/>
          <w:sz w:val="28"/>
          <w:szCs w:val="28"/>
        </w:rPr>
        <w:t>ые к электромагнитному импульсу</w:t>
      </w:r>
    </w:p>
    <w:p w:rsidR="00A270A9" w:rsidRPr="00A270A9" w:rsidRDefault="00A270A9" w:rsidP="00A270A9">
      <w:pPr>
        <w:autoSpaceDE w:val="0"/>
        <w:autoSpaceDN w:val="0"/>
        <w:adjustRightInd w:val="0"/>
        <w:spacing w:line="360" w:lineRule="auto"/>
        <w:ind w:left="708" w:firstLine="12"/>
        <w:jc w:val="both"/>
        <w:rPr>
          <w:color w:val="000000"/>
          <w:sz w:val="28"/>
          <w:szCs w:val="28"/>
        </w:rPr>
      </w:pPr>
    </w:p>
    <w:tbl>
      <w:tblPr>
        <w:tblW w:w="9663" w:type="dxa"/>
        <w:tblBorders>
          <w:bottom w:val="single" w:sz="4" w:space="0" w:color="auto"/>
          <w:right w:val="single" w:sz="4" w:space="0" w:color="auto"/>
          <w:insideH w:val="single" w:sz="4" w:space="0" w:color="auto"/>
        </w:tblBorders>
        <w:tblLayout w:type="fixed"/>
        <w:tblLook w:val="01E0" w:firstRow="1" w:lastRow="1" w:firstColumn="1" w:lastColumn="1" w:noHBand="0" w:noVBand="0"/>
      </w:tblPr>
      <w:tblGrid>
        <w:gridCol w:w="1109"/>
        <w:gridCol w:w="1820"/>
        <w:gridCol w:w="1638"/>
        <w:gridCol w:w="764"/>
        <w:gridCol w:w="764"/>
        <w:gridCol w:w="640"/>
        <w:gridCol w:w="1890"/>
        <w:gridCol w:w="1038"/>
      </w:tblGrid>
      <w:tr w:rsidR="00137C6A" w:rsidRPr="00BE320E" w:rsidTr="00BE320E">
        <w:tc>
          <w:tcPr>
            <w:tcW w:w="1109"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Обозначение на схеме</w:t>
            </w:r>
          </w:p>
        </w:tc>
        <w:tc>
          <w:tcPr>
            <w:tcW w:w="1820"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Элемент</w:t>
            </w:r>
          </w:p>
        </w:tc>
        <w:tc>
          <w:tcPr>
            <w:tcW w:w="1638"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Порог устойчивости, П</w:t>
            </w:r>
            <w:r w:rsidRPr="00BE320E">
              <w:rPr>
                <w:color w:val="000000"/>
                <w:sz w:val="20"/>
                <w:szCs w:val="20"/>
                <w:vertAlign w:val="subscript"/>
              </w:rPr>
              <w:t>кр</w:t>
            </w:r>
            <w:r w:rsidRPr="00BE320E">
              <w:rPr>
                <w:color w:val="000000"/>
                <w:sz w:val="20"/>
                <w:szCs w:val="20"/>
              </w:rPr>
              <w:t>, Дж</w:t>
            </w:r>
          </w:p>
        </w:tc>
        <w:tc>
          <w:tcPr>
            <w:tcW w:w="764"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lang w:val="en-US"/>
              </w:rPr>
              <w:t>l</w:t>
            </w:r>
            <w:r w:rsidRPr="00BE320E">
              <w:rPr>
                <w:color w:val="000000"/>
                <w:sz w:val="20"/>
                <w:szCs w:val="20"/>
                <w:vertAlign w:val="subscript"/>
              </w:rPr>
              <w:t>э</w:t>
            </w:r>
            <w:r w:rsidRPr="00BE320E">
              <w:rPr>
                <w:color w:val="000000"/>
                <w:sz w:val="20"/>
                <w:szCs w:val="20"/>
              </w:rPr>
              <w:t>, мм</w:t>
            </w:r>
          </w:p>
        </w:tc>
        <w:tc>
          <w:tcPr>
            <w:tcW w:w="764"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lang w:val="en-US"/>
              </w:rPr>
              <w:t>l</w:t>
            </w:r>
            <w:r w:rsidRPr="00BE320E">
              <w:rPr>
                <w:color w:val="000000"/>
                <w:sz w:val="20"/>
                <w:szCs w:val="20"/>
                <w:vertAlign w:val="subscript"/>
              </w:rPr>
              <w:t>л</w:t>
            </w:r>
            <w:r w:rsidRPr="00BE320E">
              <w:rPr>
                <w:color w:val="000000"/>
                <w:sz w:val="20"/>
                <w:szCs w:val="20"/>
              </w:rPr>
              <w:t>, мм</w:t>
            </w:r>
          </w:p>
        </w:tc>
        <w:tc>
          <w:tcPr>
            <w:tcW w:w="640"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К</w:t>
            </w:r>
            <w:r w:rsidRPr="00BE320E">
              <w:rPr>
                <w:color w:val="000000"/>
                <w:sz w:val="20"/>
                <w:szCs w:val="20"/>
                <w:vertAlign w:val="subscript"/>
              </w:rPr>
              <w:t>п</w:t>
            </w:r>
          </w:p>
        </w:tc>
        <w:tc>
          <w:tcPr>
            <w:tcW w:w="1890"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Порог устойчивости в системе, П</w:t>
            </w:r>
            <w:r w:rsidRPr="00BE320E">
              <w:rPr>
                <w:color w:val="000000"/>
                <w:sz w:val="20"/>
                <w:szCs w:val="20"/>
                <w:vertAlign w:val="subscript"/>
              </w:rPr>
              <w:t>кр.сх</w:t>
            </w:r>
            <w:r w:rsidRPr="00BE320E">
              <w:rPr>
                <w:color w:val="000000"/>
                <w:sz w:val="20"/>
                <w:szCs w:val="20"/>
              </w:rPr>
              <w:t>, Дж</w:t>
            </w:r>
          </w:p>
        </w:tc>
        <w:tc>
          <w:tcPr>
            <w:tcW w:w="1038" w:type="dxa"/>
            <w:tcBorders>
              <w:lef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Прим-ечание</w:t>
            </w:r>
          </w:p>
        </w:tc>
      </w:tr>
      <w:tr w:rsidR="00137C6A" w:rsidRPr="00BE320E" w:rsidTr="00BE320E">
        <w:tc>
          <w:tcPr>
            <w:tcW w:w="1109"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lang w:val="en-US"/>
              </w:rPr>
              <w:t>VT</w:t>
            </w:r>
          </w:p>
        </w:tc>
        <w:tc>
          <w:tcPr>
            <w:tcW w:w="1820"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Транзистор</w:t>
            </w:r>
          </w:p>
        </w:tc>
        <w:tc>
          <w:tcPr>
            <w:tcW w:w="1638"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vertAlign w:val="superscript"/>
              </w:rPr>
            </w:pPr>
            <w:r w:rsidRPr="00BE320E">
              <w:rPr>
                <w:color w:val="000000"/>
                <w:sz w:val="20"/>
                <w:szCs w:val="20"/>
              </w:rPr>
              <w:t>6·10</w:t>
            </w:r>
            <w:r w:rsidRPr="00BE320E">
              <w:rPr>
                <w:color w:val="000000"/>
                <w:sz w:val="20"/>
                <w:szCs w:val="20"/>
                <w:vertAlign w:val="superscript"/>
              </w:rPr>
              <w:t>-5</w:t>
            </w:r>
          </w:p>
        </w:tc>
        <w:tc>
          <w:tcPr>
            <w:tcW w:w="764"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15</w:t>
            </w:r>
          </w:p>
        </w:tc>
        <w:tc>
          <w:tcPr>
            <w:tcW w:w="764"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100</w:t>
            </w:r>
          </w:p>
        </w:tc>
        <w:tc>
          <w:tcPr>
            <w:tcW w:w="640"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59</w:t>
            </w:r>
          </w:p>
        </w:tc>
        <w:tc>
          <w:tcPr>
            <w:tcW w:w="1890"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vertAlign w:val="superscript"/>
              </w:rPr>
            </w:pPr>
            <w:r w:rsidRPr="00BE320E">
              <w:rPr>
                <w:color w:val="000000"/>
                <w:sz w:val="20"/>
                <w:szCs w:val="20"/>
              </w:rPr>
              <w:t>1·10</w:t>
            </w:r>
            <w:r w:rsidRPr="00BE320E">
              <w:rPr>
                <w:color w:val="000000"/>
                <w:sz w:val="20"/>
                <w:szCs w:val="20"/>
                <w:vertAlign w:val="superscript"/>
              </w:rPr>
              <w:t>-6</w:t>
            </w:r>
          </w:p>
        </w:tc>
        <w:tc>
          <w:tcPr>
            <w:tcW w:w="1038" w:type="dxa"/>
            <w:tcBorders>
              <w:lef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Наиме</w:t>
            </w:r>
            <w:r w:rsidR="00215691" w:rsidRPr="00BE320E">
              <w:rPr>
                <w:color w:val="000000"/>
                <w:sz w:val="20"/>
                <w:szCs w:val="20"/>
              </w:rPr>
              <w:t>-н</w:t>
            </w:r>
            <w:r w:rsidRPr="00BE320E">
              <w:rPr>
                <w:color w:val="000000"/>
                <w:sz w:val="20"/>
                <w:szCs w:val="20"/>
              </w:rPr>
              <w:t>е</w:t>
            </w:r>
            <w:r w:rsidR="00215691" w:rsidRPr="00BE320E">
              <w:rPr>
                <w:color w:val="000000"/>
                <w:sz w:val="20"/>
                <w:szCs w:val="20"/>
              </w:rPr>
              <w:t xml:space="preserve">е </w:t>
            </w:r>
            <w:r w:rsidRPr="00BE320E">
              <w:rPr>
                <w:color w:val="000000"/>
                <w:sz w:val="20"/>
                <w:szCs w:val="20"/>
              </w:rPr>
              <w:t>стойчив</w:t>
            </w:r>
          </w:p>
        </w:tc>
      </w:tr>
      <w:tr w:rsidR="00137C6A" w:rsidRPr="00BE320E" w:rsidTr="00BE320E">
        <w:tc>
          <w:tcPr>
            <w:tcW w:w="1109"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lang w:val="en-US"/>
              </w:rPr>
              <w:t>VD</w:t>
            </w:r>
          </w:p>
        </w:tc>
        <w:tc>
          <w:tcPr>
            <w:tcW w:w="1820"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Диод</w:t>
            </w:r>
          </w:p>
        </w:tc>
        <w:tc>
          <w:tcPr>
            <w:tcW w:w="1638"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vertAlign w:val="superscript"/>
              </w:rPr>
            </w:pPr>
            <w:r w:rsidRPr="00BE320E">
              <w:rPr>
                <w:color w:val="000000"/>
                <w:sz w:val="20"/>
                <w:szCs w:val="20"/>
              </w:rPr>
              <w:t>5·10</w:t>
            </w:r>
            <w:r w:rsidRPr="00BE320E">
              <w:rPr>
                <w:color w:val="000000"/>
                <w:sz w:val="20"/>
                <w:szCs w:val="20"/>
                <w:vertAlign w:val="superscript"/>
              </w:rPr>
              <w:t>-4</w:t>
            </w:r>
          </w:p>
        </w:tc>
        <w:tc>
          <w:tcPr>
            <w:tcW w:w="764"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5</w:t>
            </w:r>
          </w:p>
        </w:tc>
        <w:tc>
          <w:tcPr>
            <w:tcW w:w="764"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20</w:t>
            </w:r>
          </w:p>
        </w:tc>
        <w:tc>
          <w:tcPr>
            <w:tcW w:w="640"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25</w:t>
            </w:r>
          </w:p>
        </w:tc>
        <w:tc>
          <w:tcPr>
            <w:tcW w:w="1890"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2·10</w:t>
            </w:r>
            <w:r w:rsidRPr="00BE320E">
              <w:rPr>
                <w:color w:val="000000"/>
                <w:sz w:val="20"/>
                <w:szCs w:val="20"/>
                <w:vertAlign w:val="superscript"/>
              </w:rPr>
              <w:t>-5</w:t>
            </w:r>
          </w:p>
        </w:tc>
        <w:tc>
          <w:tcPr>
            <w:tcW w:w="1038" w:type="dxa"/>
            <w:tcBorders>
              <w:lef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p>
        </w:tc>
      </w:tr>
      <w:tr w:rsidR="00137C6A" w:rsidRPr="00BE320E" w:rsidTr="00BE320E">
        <w:tc>
          <w:tcPr>
            <w:tcW w:w="1109"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lang w:val="en-US"/>
              </w:rPr>
              <w:t>C</w:t>
            </w:r>
          </w:p>
        </w:tc>
        <w:tc>
          <w:tcPr>
            <w:tcW w:w="1820"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Конденсатор</w:t>
            </w:r>
          </w:p>
        </w:tc>
        <w:tc>
          <w:tcPr>
            <w:tcW w:w="1638"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vertAlign w:val="superscript"/>
              </w:rPr>
            </w:pPr>
            <w:r w:rsidRPr="00BE320E">
              <w:rPr>
                <w:color w:val="000000"/>
                <w:sz w:val="20"/>
                <w:szCs w:val="20"/>
              </w:rPr>
              <w:t>10</w:t>
            </w:r>
            <w:r w:rsidRPr="00BE320E">
              <w:rPr>
                <w:color w:val="000000"/>
                <w:sz w:val="20"/>
                <w:szCs w:val="20"/>
                <w:vertAlign w:val="superscript"/>
              </w:rPr>
              <w:t>-3</w:t>
            </w:r>
          </w:p>
        </w:tc>
        <w:tc>
          <w:tcPr>
            <w:tcW w:w="764"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vertAlign w:val="superscript"/>
              </w:rPr>
            </w:pPr>
            <w:r w:rsidRPr="00BE320E">
              <w:rPr>
                <w:color w:val="000000"/>
                <w:sz w:val="20"/>
                <w:szCs w:val="20"/>
              </w:rPr>
              <w:t>40</w:t>
            </w:r>
          </w:p>
        </w:tc>
        <w:tc>
          <w:tcPr>
            <w:tcW w:w="764"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40</w:t>
            </w:r>
          </w:p>
        </w:tc>
        <w:tc>
          <w:tcPr>
            <w:tcW w:w="640"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4</w:t>
            </w:r>
          </w:p>
        </w:tc>
        <w:tc>
          <w:tcPr>
            <w:tcW w:w="1890"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2,5·10</w:t>
            </w:r>
            <w:r w:rsidRPr="00BE320E">
              <w:rPr>
                <w:color w:val="000000"/>
                <w:sz w:val="20"/>
                <w:szCs w:val="20"/>
                <w:vertAlign w:val="superscript"/>
              </w:rPr>
              <w:t>-4</w:t>
            </w:r>
          </w:p>
        </w:tc>
        <w:tc>
          <w:tcPr>
            <w:tcW w:w="1038" w:type="dxa"/>
            <w:tcBorders>
              <w:lef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p>
        </w:tc>
      </w:tr>
      <w:tr w:rsidR="00137C6A" w:rsidRPr="00BE320E" w:rsidTr="00BE320E">
        <w:tc>
          <w:tcPr>
            <w:tcW w:w="1109"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lang w:val="en-US"/>
              </w:rPr>
              <w:t>R</w:t>
            </w:r>
          </w:p>
        </w:tc>
        <w:tc>
          <w:tcPr>
            <w:tcW w:w="1820"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Резистор</w:t>
            </w:r>
          </w:p>
        </w:tc>
        <w:tc>
          <w:tcPr>
            <w:tcW w:w="1638"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vertAlign w:val="superscript"/>
              </w:rPr>
            </w:pPr>
            <w:r w:rsidRPr="00BE320E">
              <w:rPr>
                <w:color w:val="000000"/>
                <w:sz w:val="20"/>
                <w:szCs w:val="20"/>
              </w:rPr>
              <w:t>10</w:t>
            </w:r>
            <w:r w:rsidRPr="00BE320E">
              <w:rPr>
                <w:color w:val="000000"/>
                <w:sz w:val="20"/>
                <w:szCs w:val="20"/>
                <w:vertAlign w:val="superscript"/>
              </w:rPr>
              <w:t>-2</w:t>
            </w:r>
          </w:p>
        </w:tc>
        <w:tc>
          <w:tcPr>
            <w:tcW w:w="764"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48</w:t>
            </w:r>
          </w:p>
        </w:tc>
        <w:tc>
          <w:tcPr>
            <w:tcW w:w="764"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110</w:t>
            </w:r>
          </w:p>
        </w:tc>
        <w:tc>
          <w:tcPr>
            <w:tcW w:w="640"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11</w:t>
            </w:r>
          </w:p>
        </w:tc>
        <w:tc>
          <w:tcPr>
            <w:tcW w:w="1890"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9·10</w:t>
            </w:r>
            <w:r w:rsidRPr="00BE320E">
              <w:rPr>
                <w:color w:val="000000"/>
                <w:sz w:val="20"/>
                <w:szCs w:val="20"/>
                <w:vertAlign w:val="superscript"/>
              </w:rPr>
              <w:t>-4</w:t>
            </w:r>
          </w:p>
        </w:tc>
        <w:tc>
          <w:tcPr>
            <w:tcW w:w="1038" w:type="dxa"/>
            <w:tcBorders>
              <w:lef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p>
        </w:tc>
      </w:tr>
      <w:tr w:rsidR="00137C6A" w:rsidRPr="00BE320E" w:rsidTr="00BE320E">
        <w:tc>
          <w:tcPr>
            <w:tcW w:w="1109"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lang w:val="en-US"/>
              </w:rPr>
              <w:t>DD</w:t>
            </w:r>
          </w:p>
        </w:tc>
        <w:tc>
          <w:tcPr>
            <w:tcW w:w="1820"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Интегральная схема</w:t>
            </w:r>
          </w:p>
        </w:tc>
        <w:tc>
          <w:tcPr>
            <w:tcW w:w="1638"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10</w:t>
            </w:r>
            <w:r w:rsidRPr="00BE320E">
              <w:rPr>
                <w:color w:val="000000"/>
                <w:sz w:val="20"/>
                <w:szCs w:val="20"/>
                <w:vertAlign w:val="superscript"/>
              </w:rPr>
              <w:t>-4</w:t>
            </w:r>
          </w:p>
        </w:tc>
        <w:tc>
          <w:tcPr>
            <w:tcW w:w="764"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18</w:t>
            </w:r>
          </w:p>
        </w:tc>
        <w:tc>
          <w:tcPr>
            <w:tcW w:w="764"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20</w:t>
            </w:r>
          </w:p>
        </w:tc>
        <w:tc>
          <w:tcPr>
            <w:tcW w:w="640"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5</w:t>
            </w:r>
          </w:p>
        </w:tc>
        <w:tc>
          <w:tcPr>
            <w:tcW w:w="1890"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2·10</w:t>
            </w:r>
            <w:r w:rsidRPr="00BE320E">
              <w:rPr>
                <w:color w:val="000000"/>
                <w:sz w:val="20"/>
                <w:szCs w:val="20"/>
                <w:vertAlign w:val="superscript"/>
              </w:rPr>
              <w:t>-5</w:t>
            </w:r>
          </w:p>
        </w:tc>
        <w:tc>
          <w:tcPr>
            <w:tcW w:w="1038" w:type="dxa"/>
            <w:tcBorders>
              <w:lef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p>
        </w:tc>
      </w:tr>
      <w:tr w:rsidR="00137C6A" w:rsidRPr="00BE320E" w:rsidTr="00BE320E">
        <w:trPr>
          <w:trHeight w:val="70"/>
        </w:trPr>
        <w:tc>
          <w:tcPr>
            <w:tcW w:w="1109"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lang w:val="en-US"/>
              </w:rPr>
              <w:t>K</w:t>
            </w:r>
          </w:p>
        </w:tc>
        <w:tc>
          <w:tcPr>
            <w:tcW w:w="1820"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Реле</w:t>
            </w:r>
          </w:p>
        </w:tc>
        <w:tc>
          <w:tcPr>
            <w:tcW w:w="1638"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10</w:t>
            </w:r>
            <w:r w:rsidRPr="00BE320E">
              <w:rPr>
                <w:color w:val="000000"/>
                <w:sz w:val="20"/>
                <w:szCs w:val="20"/>
                <w:vertAlign w:val="superscript"/>
              </w:rPr>
              <w:t>-1</w:t>
            </w:r>
          </w:p>
        </w:tc>
        <w:tc>
          <w:tcPr>
            <w:tcW w:w="764"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29</w:t>
            </w:r>
          </w:p>
        </w:tc>
        <w:tc>
          <w:tcPr>
            <w:tcW w:w="764"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90</w:t>
            </w:r>
          </w:p>
        </w:tc>
        <w:tc>
          <w:tcPr>
            <w:tcW w:w="640"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17</w:t>
            </w:r>
          </w:p>
        </w:tc>
        <w:tc>
          <w:tcPr>
            <w:tcW w:w="1890" w:type="dxa"/>
            <w:tcBorders>
              <w:left w:val="single" w:sz="4" w:space="0" w:color="auto"/>
              <w:righ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r w:rsidRPr="00BE320E">
              <w:rPr>
                <w:color w:val="000000"/>
                <w:sz w:val="20"/>
                <w:szCs w:val="20"/>
              </w:rPr>
              <w:t>6·10</w:t>
            </w:r>
            <w:r w:rsidRPr="00BE320E">
              <w:rPr>
                <w:color w:val="000000"/>
                <w:sz w:val="20"/>
                <w:szCs w:val="20"/>
                <w:vertAlign w:val="superscript"/>
              </w:rPr>
              <w:t>-3</w:t>
            </w:r>
          </w:p>
        </w:tc>
        <w:tc>
          <w:tcPr>
            <w:tcW w:w="1038" w:type="dxa"/>
            <w:tcBorders>
              <w:left w:val="single" w:sz="4" w:space="0" w:color="auto"/>
            </w:tcBorders>
            <w:shd w:val="clear" w:color="auto" w:fill="auto"/>
            <w:vAlign w:val="center"/>
          </w:tcPr>
          <w:p w:rsidR="00137C6A" w:rsidRPr="00BE320E" w:rsidRDefault="00137C6A" w:rsidP="00BE320E">
            <w:pPr>
              <w:autoSpaceDE w:val="0"/>
              <w:autoSpaceDN w:val="0"/>
              <w:adjustRightInd w:val="0"/>
              <w:spacing w:line="360" w:lineRule="auto"/>
              <w:jc w:val="both"/>
              <w:rPr>
                <w:color w:val="000000"/>
                <w:sz w:val="20"/>
                <w:szCs w:val="20"/>
              </w:rPr>
            </w:pPr>
          </w:p>
        </w:tc>
      </w:tr>
    </w:tbl>
    <w:p w:rsidR="00305A5C" w:rsidRPr="003E2764" w:rsidRDefault="00305A5C" w:rsidP="003E2764">
      <w:pPr>
        <w:spacing w:line="360" w:lineRule="auto"/>
        <w:ind w:firstLine="709"/>
        <w:jc w:val="both"/>
        <w:outlineLvl w:val="0"/>
        <w:rPr>
          <w:i/>
          <w:iCs/>
          <w:sz w:val="28"/>
          <w:szCs w:val="28"/>
        </w:rPr>
      </w:pPr>
    </w:p>
    <w:p w:rsidR="00137C6A" w:rsidRPr="003E2764" w:rsidRDefault="00137C6A" w:rsidP="003E2764">
      <w:pPr>
        <w:spacing w:line="360" w:lineRule="auto"/>
        <w:ind w:firstLine="709"/>
        <w:jc w:val="both"/>
        <w:outlineLvl w:val="0"/>
        <w:rPr>
          <w:i/>
          <w:iCs/>
          <w:sz w:val="28"/>
          <w:szCs w:val="28"/>
        </w:rPr>
      </w:pPr>
      <w:r w:rsidRPr="003E2764">
        <w:rPr>
          <w:i/>
          <w:iCs/>
          <w:sz w:val="28"/>
          <w:szCs w:val="28"/>
        </w:rPr>
        <w:t xml:space="preserve">Повышение </w:t>
      </w:r>
      <w:r w:rsidR="00305A5C" w:rsidRPr="003E2764">
        <w:rPr>
          <w:i/>
          <w:iCs/>
          <w:sz w:val="28"/>
          <w:szCs w:val="28"/>
        </w:rPr>
        <w:t>устойчивости (защита) аппаратуры.</w:t>
      </w:r>
    </w:p>
    <w:p w:rsidR="00137C6A" w:rsidRPr="003E2764" w:rsidRDefault="00137C6A" w:rsidP="003E2764">
      <w:pPr>
        <w:autoSpaceDE w:val="0"/>
        <w:autoSpaceDN w:val="0"/>
        <w:adjustRightInd w:val="0"/>
        <w:spacing w:line="360" w:lineRule="auto"/>
        <w:ind w:firstLine="709"/>
        <w:jc w:val="both"/>
        <w:rPr>
          <w:sz w:val="28"/>
          <w:szCs w:val="28"/>
        </w:rPr>
      </w:pPr>
      <w:r w:rsidRPr="003E2764">
        <w:rPr>
          <w:color w:val="000000"/>
          <w:sz w:val="28"/>
          <w:szCs w:val="28"/>
        </w:rPr>
        <w:t>Рассмотрим способы повышения устойчивости радиоэлектронных и оптических приборов и систем к воздействию ударной волны,  теплового излучения, ионизирующих излучений и ЭМИ. Защита от воздушной ударной волны может  быть обеспечена размещением аппаратуры в заглубленных помещениях, надежным креплением к основанию, созданием специальных защит</w:t>
      </w:r>
      <w:r w:rsidRPr="003E2764">
        <w:rPr>
          <w:color w:val="000000"/>
          <w:sz w:val="28"/>
          <w:szCs w:val="28"/>
        </w:rPr>
        <w:softHyphen/>
        <w:t>ных упругих навесов, кожухов, зонтов, металлических сеток и т. д. Эти мероприятия способствуют защите, как от непосред</w:t>
      </w:r>
      <w:r w:rsidRPr="003E2764">
        <w:rPr>
          <w:color w:val="000000"/>
          <w:sz w:val="28"/>
          <w:szCs w:val="28"/>
        </w:rPr>
        <w:softHyphen/>
        <w:t>ственного воздействия ударной волны, так и от разрушающего действия обломков и осколков.</w:t>
      </w:r>
    </w:p>
    <w:p w:rsidR="00137C6A" w:rsidRPr="003E2764" w:rsidRDefault="00137C6A" w:rsidP="003E2764">
      <w:pPr>
        <w:autoSpaceDE w:val="0"/>
        <w:autoSpaceDN w:val="0"/>
        <w:adjustRightInd w:val="0"/>
        <w:spacing w:line="360" w:lineRule="auto"/>
        <w:ind w:firstLine="709"/>
        <w:jc w:val="both"/>
        <w:rPr>
          <w:sz w:val="28"/>
          <w:szCs w:val="28"/>
        </w:rPr>
      </w:pPr>
      <w:r w:rsidRPr="003E2764">
        <w:rPr>
          <w:color w:val="000000"/>
          <w:sz w:val="28"/>
          <w:szCs w:val="28"/>
        </w:rPr>
        <w:t>Основными способами защиты радиоэлектронных и опти</w:t>
      </w:r>
      <w:r w:rsidRPr="003E2764">
        <w:rPr>
          <w:color w:val="000000"/>
          <w:sz w:val="28"/>
          <w:szCs w:val="28"/>
        </w:rPr>
        <w:softHyphen/>
        <w:t>ческих систем от теплового (светового) излучения являются: размещение аппаратуры в сооружениях, построенных из несгораемых материалов, или обработка сгораемых мате</w:t>
      </w:r>
      <w:r w:rsidRPr="003E2764">
        <w:rPr>
          <w:color w:val="000000"/>
          <w:sz w:val="28"/>
          <w:szCs w:val="28"/>
        </w:rPr>
        <w:softHyphen/>
        <w:t>риалов защитными составами; замена сгораемых элементов на несгораемые; защита сгораемых элементов легкими несгораемыми экранами; снабжение светоприемников аппаратуры закрытыми светопроводами или защита их блендами для уменьшения вероятности прямого воздействия светового излучения; снабжение аппаратуры системой автоматической венти</w:t>
      </w:r>
      <w:r w:rsidRPr="003E2764">
        <w:rPr>
          <w:color w:val="000000"/>
          <w:sz w:val="28"/>
          <w:szCs w:val="28"/>
        </w:rPr>
        <w:softHyphen/>
        <w:t>ляции для поддержания температуры внутри блоков на до</w:t>
      </w:r>
      <w:r w:rsidRPr="003E2764">
        <w:rPr>
          <w:color w:val="000000"/>
          <w:sz w:val="28"/>
          <w:szCs w:val="28"/>
        </w:rPr>
        <w:softHyphen/>
        <w:t>пустимом уровне</w:t>
      </w:r>
      <w:r w:rsidR="00A270A9">
        <w:rPr>
          <w:color w:val="000000"/>
          <w:sz w:val="28"/>
          <w:szCs w:val="28"/>
        </w:rPr>
        <w:t>.</w:t>
      </w:r>
    </w:p>
    <w:p w:rsidR="00137C6A" w:rsidRPr="003E2764" w:rsidRDefault="00137C6A" w:rsidP="003E2764">
      <w:pPr>
        <w:autoSpaceDE w:val="0"/>
        <w:autoSpaceDN w:val="0"/>
        <w:adjustRightInd w:val="0"/>
        <w:spacing w:line="360" w:lineRule="auto"/>
        <w:ind w:firstLine="709"/>
        <w:jc w:val="both"/>
        <w:rPr>
          <w:sz w:val="28"/>
          <w:szCs w:val="28"/>
        </w:rPr>
      </w:pPr>
      <w:r w:rsidRPr="003E2764">
        <w:rPr>
          <w:color w:val="000000"/>
          <w:sz w:val="28"/>
          <w:szCs w:val="28"/>
        </w:rPr>
        <w:t>Для защиты аппаратуры от ионизирующих излучений при</w:t>
      </w:r>
      <w:r w:rsidRPr="003E2764">
        <w:rPr>
          <w:color w:val="000000"/>
          <w:sz w:val="28"/>
          <w:szCs w:val="28"/>
        </w:rPr>
        <w:softHyphen/>
        <w:t>меняются различной конструкции экраны и кожухи. Важ</w:t>
      </w:r>
      <w:r w:rsidRPr="003E2764">
        <w:rPr>
          <w:color w:val="000000"/>
          <w:sz w:val="28"/>
          <w:szCs w:val="28"/>
        </w:rPr>
        <w:softHyphen/>
        <w:t>нейшие требования к материалам, из которых изготавливают</w:t>
      </w:r>
      <w:r w:rsidRPr="003E2764">
        <w:rPr>
          <w:color w:val="000000"/>
          <w:sz w:val="28"/>
          <w:szCs w:val="28"/>
        </w:rPr>
        <w:softHyphen/>
        <w:t>ся защитные устройства, следующие: в состав материалов должны входить элементы с боль</w:t>
      </w:r>
      <w:r w:rsidRPr="003E2764">
        <w:rPr>
          <w:color w:val="000000"/>
          <w:sz w:val="28"/>
          <w:szCs w:val="28"/>
        </w:rPr>
        <w:softHyphen/>
        <w:t>шой атомной массой; защитные материалы должны включать легкие элемен</w:t>
      </w:r>
      <w:r w:rsidRPr="003E2764">
        <w:rPr>
          <w:color w:val="000000"/>
          <w:sz w:val="28"/>
          <w:szCs w:val="28"/>
        </w:rPr>
        <w:softHyphen/>
        <w:t>ты, хорошо замедляющие промежуточные нейтроны, а также элементы, поглощающие замедленные нейтроны без образова</w:t>
      </w:r>
      <w:r w:rsidRPr="003E2764">
        <w:rPr>
          <w:color w:val="000000"/>
          <w:sz w:val="28"/>
          <w:szCs w:val="28"/>
        </w:rPr>
        <w:softHyphen/>
        <w:t>ния γ – излучения.</w:t>
      </w:r>
    </w:p>
    <w:p w:rsidR="00137C6A" w:rsidRPr="003E2764" w:rsidRDefault="00137C6A" w:rsidP="003E2764">
      <w:pPr>
        <w:autoSpaceDE w:val="0"/>
        <w:autoSpaceDN w:val="0"/>
        <w:adjustRightInd w:val="0"/>
        <w:spacing w:line="360" w:lineRule="auto"/>
        <w:ind w:firstLine="709"/>
        <w:jc w:val="both"/>
        <w:rPr>
          <w:sz w:val="28"/>
          <w:szCs w:val="28"/>
        </w:rPr>
      </w:pPr>
      <w:r w:rsidRPr="003E2764">
        <w:rPr>
          <w:sz w:val="28"/>
          <w:szCs w:val="28"/>
        </w:rPr>
        <w:t xml:space="preserve">Основными способами повышения устойчивости радиоэлектронных и оптических систем к воздействию ЭМИ являются: </w:t>
      </w:r>
      <w:r w:rsidRPr="003E2764">
        <w:rPr>
          <w:color w:val="000000"/>
          <w:sz w:val="28"/>
          <w:szCs w:val="28"/>
        </w:rPr>
        <w:t>выбор наиболее стойких к воздействию ЭМИ функцио</w:t>
      </w:r>
      <w:r w:rsidRPr="003E2764">
        <w:rPr>
          <w:color w:val="000000"/>
          <w:sz w:val="28"/>
          <w:szCs w:val="28"/>
        </w:rPr>
        <w:softHyphen/>
        <w:t>нальных элементов систем; рациональное пространственное размещение узлов и схем системы; создание стойких к действию ЭМИ радиоэлектронных и оптических схемных решений; применение мер специальной защиты; изменение порядка функционирования системы при по</w:t>
      </w:r>
      <w:r w:rsidRPr="003E2764">
        <w:rPr>
          <w:color w:val="000000"/>
          <w:sz w:val="28"/>
          <w:szCs w:val="28"/>
        </w:rPr>
        <w:softHyphen/>
        <w:t>даче сигнала воздушной тревоги.</w:t>
      </w:r>
    </w:p>
    <w:p w:rsidR="004B0BB8" w:rsidRPr="003E2764" w:rsidRDefault="004B0BB8" w:rsidP="00A270A9">
      <w:pPr>
        <w:pStyle w:val="a9"/>
        <w:spacing w:line="360" w:lineRule="auto"/>
        <w:ind w:left="0" w:right="0" w:firstLine="709"/>
        <w:jc w:val="center"/>
        <w:rPr>
          <w:lang w:val="en-US"/>
        </w:rPr>
      </w:pPr>
      <w:r w:rsidRPr="003E2764">
        <w:br w:type="page"/>
        <w:t>ЗАКЛЮЧЕНИЕ</w:t>
      </w:r>
    </w:p>
    <w:p w:rsidR="004B0BB8" w:rsidRPr="003E2764" w:rsidRDefault="004B0BB8" w:rsidP="003E2764">
      <w:pPr>
        <w:pStyle w:val="a9"/>
        <w:spacing w:line="360" w:lineRule="auto"/>
        <w:ind w:left="0" w:right="0" w:firstLine="709"/>
        <w:jc w:val="both"/>
        <w:rPr>
          <w:lang w:val="en-US"/>
        </w:rPr>
      </w:pPr>
    </w:p>
    <w:p w:rsidR="004B0BB8" w:rsidRPr="003E2764" w:rsidRDefault="004B0BB8" w:rsidP="003E2764">
      <w:pPr>
        <w:pStyle w:val="a9"/>
        <w:spacing w:line="360" w:lineRule="auto"/>
        <w:ind w:left="0" w:right="0" w:firstLine="709"/>
        <w:jc w:val="both"/>
      </w:pPr>
      <w:r w:rsidRPr="003E2764">
        <w:t>Приведем краткое описание полученных результатов.</w:t>
      </w:r>
    </w:p>
    <w:p w:rsidR="004B0BB8" w:rsidRPr="003E2764" w:rsidRDefault="004B0BB8" w:rsidP="003E2764">
      <w:pPr>
        <w:spacing w:line="360" w:lineRule="auto"/>
        <w:ind w:firstLine="709"/>
        <w:jc w:val="both"/>
        <w:rPr>
          <w:sz w:val="28"/>
          <w:szCs w:val="28"/>
        </w:rPr>
      </w:pPr>
      <w:r w:rsidRPr="003E2764">
        <w:rPr>
          <w:sz w:val="28"/>
          <w:szCs w:val="28"/>
        </w:rPr>
        <w:t>Конструктивные расчеты: размер печатной платы узла А1 – 40Ч50 мм; размер печатной платы узла А2 – 160Ч80 мм; габариты устройства 250Ч160Ч120 мм;  коэффициент заполнения устройства по объему – 0,02; вероятность безотказной работы – 0,846 в течение 5000 часов.</w:t>
      </w:r>
    </w:p>
    <w:p w:rsidR="004B0BB8" w:rsidRPr="003E2764" w:rsidRDefault="004B0BB8" w:rsidP="003E2764">
      <w:pPr>
        <w:pStyle w:val="a9"/>
        <w:spacing w:line="360" w:lineRule="auto"/>
        <w:ind w:left="0" w:right="0" w:firstLine="709"/>
        <w:jc w:val="both"/>
      </w:pPr>
      <w:r w:rsidRPr="003E2764">
        <w:t xml:space="preserve">Технологические расчеты: коэффициент технологичности – 0,9 </w:t>
      </w:r>
      <w:r w:rsidR="00305A5C" w:rsidRPr="003E2764">
        <w:t xml:space="preserve">        </w:t>
      </w:r>
      <w:r w:rsidRPr="003E2764">
        <w:t>(0,7 – заданный); тип производства – крупносерийный; штучно-калькуляционное время сборки  – 1</w:t>
      </w:r>
      <w:r w:rsidR="001021E0" w:rsidRPr="003E2764">
        <w:t>2,9</w:t>
      </w:r>
      <w:r w:rsidRPr="003E2764">
        <w:t xml:space="preserve"> мин.</w:t>
      </w:r>
    </w:p>
    <w:p w:rsidR="004B0BB8" w:rsidRPr="003E2764" w:rsidRDefault="004B0BB8" w:rsidP="003E2764">
      <w:pPr>
        <w:pStyle w:val="a9"/>
        <w:spacing w:line="360" w:lineRule="auto"/>
        <w:ind w:left="0" w:right="0" w:firstLine="709"/>
        <w:jc w:val="both"/>
      </w:pPr>
      <w:r w:rsidRPr="003E2764">
        <w:t>Отпускная цена единицы продукции с учетом НДС – 159600 р.</w:t>
      </w:r>
    </w:p>
    <w:p w:rsidR="004B0BB8" w:rsidRPr="003E2764" w:rsidRDefault="004B0BB8" w:rsidP="003E2764">
      <w:pPr>
        <w:pStyle w:val="a9"/>
        <w:spacing w:line="360" w:lineRule="auto"/>
        <w:ind w:left="0" w:right="0" w:firstLine="709"/>
        <w:jc w:val="both"/>
      </w:pPr>
      <w:r w:rsidRPr="003E2764">
        <w:t>Исходя из приведенного выше можно сказать, что разработанное устройство способно на сегодняшний день конкурировать с аналогами на рынке частотных преобразователей.</w:t>
      </w:r>
    </w:p>
    <w:p w:rsidR="004B0BB8" w:rsidRPr="003E2764" w:rsidRDefault="004B0BB8" w:rsidP="00A270A9">
      <w:pPr>
        <w:spacing w:line="360" w:lineRule="auto"/>
        <w:ind w:firstLine="709"/>
        <w:jc w:val="center"/>
        <w:rPr>
          <w:sz w:val="28"/>
          <w:szCs w:val="28"/>
        </w:rPr>
      </w:pPr>
      <w:r w:rsidRPr="003E2764">
        <w:rPr>
          <w:sz w:val="28"/>
          <w:szCs w:val="28"/>
        </w:rPr>
        <w:br w:type="page"/>
        <w:t>ЛИТЕРАТУРА</w:t>
      </w:r>
    </w:p>
    <w:p w:rsidR="004B0BB8" w:rsidRPr="003E2764" w:rsidRDefault="004B0BB8" w:rsidP="00A270A9">
      <w:pPr>
        <w:spacing w:line="360" w:lineRule="auto"/>
        <w:jc w:val="both"/>
        <w:rPr>
          <w:sz w:val="28"/>
          <w:szCs w:val="28"/>
        </w:rPr>
      </w:pPr>
    </w:p>
    <w:p w:rsidR="004B0BB8" w:rsidRPr="003E2764" w:rsidRDefault="00F4081F" w:rsidP="00A270A9">
      <w:pPr>
        <w:numPr>
          <w:ilvl w:val="0"/>
          <w:numId w:val="27"/>
        </w:numPr>
        <w:spacing w:line="360" w:lineRule="auto"/>
        <w:ind w:left="0" w:firstLine="0"/>
        <w:jc w:val="both"/>
        <w:rPr>
          <w:sz w:val="28"/>
          <w:szCs w:val="28"/>
        </w:rPr>
      </w:pPr>
      <w:hyperlink r:id="rId595" w:history="1">
        <w:r w:rsidR="004B0BB8" w:rsidRPr="003E2764">
          <w:rPr>
            <w:rStyle w:val="af6"/>
            <w:color w:val="auto"/>
            <w:sz w:val="28"/>
            <w:szCs w:val="28"/>
            <w:u w:val="none"/>
          </w:rPr>
          <w:t>http://www.radio-konst.narod.ru</w:t>
        </w:r>
      </w:hyperlink>
    </w:p>
    <w:p w:rsidR="004B0BB8" w:rsidRPr="003E2764" w:rsidRDefault="004B0BB8" w:rsidP="00A270A9">
      <w:pPr>
        <w:numPr>
          <w:ilvl w:val="0"/>
          <w:numId w:val="27"/>
        </w:numPr>
        <w:spacing w:line="360" w:lineRule="auto"/>
        <w:ind w:left="0" w:firstLine="0"/>
        <w:jc w:val="both"/>
        <w:rPr>
          <w:sz w:val="28"/>
          <w:szCs w:val="28"/>
        </w:rPr>
      </w:pPr>
      <w:r w:rsidRPr="003E2764">
        <w:rPr>
          <w:sz w:val="28"/>
          <w:szCs w:val="28"/>
        </w:rPr>
        <w:t>Проектирование и производство РЭС. Дипломное проектирование: Учеб. пособие / А.П. Достанко, В.М. Бондарик, С.В. Бордусов [и др.]; Под общ. ред. А.П. Достанко. – Мн.: БГУИР, 2006. – 220 с.: ил.</w:t>
      </w:r>
    </w:p>
    <w:p w:rsidR="004B0BB8" w:rsidRPr="003E2764" w:rsidRDefault="004B0BB8" w:rsidP="00A270A9">
      <w:pPr>
        <w:numPr>
          <w:ilvl w:val="0"/>
          <w:numId w:val="27"/>
        </w:numPr>
        <w:spacing w:line="360" w:lineRule="auto"/>
        <w:ind w:left="0" w:firstLine="0"/>
        <w:jc w:val="both"/>
        <w:rPr>
          <w:sz w:val="28"/>
          <w:szCs w:val="28"/>
        </w:rPr>
      </w:pPr>
      <w:r w:rsidRPr="003E2764">
        <w:rPr>
          <w:sz w:val="28"/>
          <w:szCs w:val="28"/>
        </w:rPr>
        <w:t>Парфенов А.А. Конструирование РЭА: Учебник для радиотехнических специальностей ВУЗов. – М.: Высшая школа, 1989. – 422 с.: ил.</w:t>
      </w:r>
    </w:p>
    <w:p w:rsidR="004B0BB8" w:rsidRPr="003E2764" w:rsidRDefault="004B0BB8" w:rsidP="00A270A9">
      <w:pPr>
        <w:numPr>
          <w:ilvl w:val="0"/>
          <w:numId w:val="27"/>
        </w:numPr>
        <w:spacing w:line="360" w:lineRule="auto"/>
        <w:ind w:left="0" w:firstLine="0"/>
        <w:jc w:val="both"/>
        <w:rPr>
          <w:sz w:val="28"/>
          <w:szCs w:val="28"/>
        </w:rPr>
      </w:pPr>
      <w:r w:rsidRPr="003E2764">
        <w:rPr>
          <w:sz w:val="28"/>
          <w:szCs w:val="28"/>
        </w:rPr>
        <w:t>ГОСТ 25467-82 Изделия электронной техники. Классификация по условиям применения и требования по стойкости к внешним воздействующим факторам.</w:t>
      </w:r>
    </w:p>
    <w:p w:rsidR="004B0BB8" w:rsidRPr="003E2764" w:rsidRDefault="004B0BB8" w:rsidP="00A270A9">
      <w:pPr>
        <w:numPr>
          <w:ilvl w:val="0"/>
          <w:numId w:val="27"/>
        </w:numPr>
        <w:spacing w:line="360" w:lineRule="auto"/>
        <w:ind w:left="0" w:firstLine="0"/>
        <w:jc w:val="both"/>
        <w:rPr>
          <w:sz w:val="28"/>
          <w:szCs w:val="28"/>
        </w:rPr>
      </w:pPr>
      <w:r w:rsidRPr="003E2764">
        <w:rPr>
          <w:sz w:val="28"/>
          <w:szCs w:val="28"/>
        </w:rPr>
        <w:t>Каталог «ПЛАТАН». – М.: Платан Компонентс, 2005. – 320 с.: ил.</w:t>
      </w:r>
    </w:p>
    <w:p w:rsidR="004B0BB8" w:rsidRPr="003E2764" w:rsidRDefault="00F4081F" w:rsidP="00A270A9">
      <w:pPr>
        <w:numPr>
          <w:ilvl w:val="0"/>
          <w:numId w:val="27"/>
        </w:numPr>
        <w:spacing w:line="360" w:lineRule="auto"/>
        <w:ind w:left="0" w:firstLine="0"/>
        <w:jc w:val="both"/>
        <w:rPr>
          <w:sz w:val="28"/>
          <w:szCs w:val="28"/>
        </w:rPr>
      </w:pPr>
      <w:hyperlink r:id="rId596" w:history="1">
        <w:r w:rsidR="004B0BB8" w:rsidRPr="003E2764">
          <w:rPr>
            <w:rStyle w:val="af6"/>
            <w:color w:val="auto"/>
            <w:sz w:val="28"/>
            <w:szCs w:val="28"/>
            <w:u w:val="none"/>
          </w:rPr>
          <w:t>http://www.elcod.spb.ru</w:t>
        </w:r>
      </w:hyperlink>
    </w:p>
    <w:p w:rsidR="004B0BB8" w:rsidRPr="003E2764" w:rsidRDefault="00F4081F" w:rsidP="00A270A9">
      <w:pPr>
        <w:numPr>
          <w:ilvl w:val="0"/>
          <w:numId w:val="27"/>
        </w:numPr>
        <w:spacing w:line="360" w:lineRule="auto"/>
        <w:ind w:left="0" w:firstLine="0"/>
        <w:jc w:val="both"/>
        <w:rPr>
          <w:sz w:val="28"/>
          <w:szCs w:val="28"/>
          <w:lang w:val="en-US"/>
        </w:rPr>
      </w:pPr>
      <w:hyperlink r:id="rId597" w:history="1">
        <w:r w:rsidR="004B0BB8" w:rsidRPr="003E2764">
          <w:rPr>
            <w:rStyle w:val="af6"/>
            <w:color w:val="auto"/>
            <w:sz w:val="28"/>
            <w:szCs w:val="28"/>
            <w:u w:val="none"/>
          </w:rPr>
          <w:t>http://www.chipinfo.ru</w:t>
        </w:r>
      </w:hyperlink>
    </w:p>
    <w:p w:rsidR="004B0BB8" w:rsidRPr="003E2764" w:rsidRDefault="00F4081F" w:rsidP="00A270A9">
      <w:pPr>
        <w:numPr>
          <w:ilvl w:val="0"/>
          <w:numId w:val="27"/>
        </w:numPr>
        <w:spacing w:line="360" w:lineRule="auto"/>
        <w:ind w:left="0" w:firstLine="0"/>
        <w:jc w:val="both"/>
        <w:rPr>
          <w:sz w:val="28"/>
          <w:szCs w:val="28"/>
        </w:rPr>
      </w:pPr>
      <w:hyperlink r:id="rId598" w:history="1">
        <w:r w:rsidR="004B0BB8" w:rsidRPr="003E2764">
          <w:rPr>
            <w:rStyle w:val="af6"/>
            <w:color w:val="auto"/>
            <w:sz w:val="28"/>
            <w:szCs w:val="28"/>
            <w:u w:val="none"/>
          </w:rPr>
          <w:t>http://www.</w:t>
        </w:r>
        <w:r w:rsidR="004B0BB8" w:rsidRPr="003E2764">
          <w:rPr>
            <w:rStyle w:val="af6"/>
            <w:color w:val="auto"/>
            <w:sz w:val="28"/>
            <w:szCs w:val="28"/>
            <w:u w:val="none"/>
            <w:lang w:val="en-US"/>
          </w:rPr>
          <w:t>planar</w:t>
        </w:r>
        <w:r w:rsidR="004B0BB8" w:rsidRPr="003E2764">
          <w:rPr>
            <w:rStyle w:val="af6"/>
            <w:color w:val="auto"/>
            <w:sz w:val="28"/>
            <w:szCs w:val="28"/>
            <w:u w:val="none"/>
          </w:rPr>
          <w:t>.ru</w:t>
        </w:r>
      </w:hyperlink>
    </w:p>
    <w:p w:rsidR="004B0BB8" w:rsidRPr="003E2764" w:rsidRDefault="00F4081F" w:rsidP="00A270A9">
      <w:pPr>
        <w:numPr>
          <w:ilvl w:val="0"/>
          <w:numId w:val="27"/>
        </w:numPr>
        <w:spacing w:line="360" w:lineRule="auto"/>
        <w:ind w:left="0" w:firstLine="0"/>
        <w:jc w:val="both"/>
        <w:rPr>
          <w:sz w:val="28"/>
          <w:szCs w:val="28"/>
        </w:rPr>
      </w:pPr>
      <w:hyperlink r:id="rId599" w:history="1">
        <w:r w:rsidR="004B0BB8" w:rsidRPr="003E2764">
          <w:rPr>
            <w:rStyle w:val="af6"/>
            <w:color w:val="auto"/>
            <w:sz w:val="28"/>
            <w:szCs w:val="28"/>
            <w:u w:val="none"/>
          </w:rPr>
          <w:t>http://www.izovolt.ru</w:t>
        </w:r>
      </w:hyperlink>
    </w:p>
    <w:p w:rsidR="004B0BB8" w:rsidRPr="003E2764" w:rsidRDefault="004B0BB8" w:rsidP="00A270A9">
      <w:pPr>
        <w:numPr>
          <w:ilvl w:val="0"/>
          <w:numId w:val="27"/>
        </w:numPr>
        <w:spacing w:line="360" w:lineRule="auto"/>
        <w:ind w:left="0" w:firstLine="0"/>
        <w:jc w:val="both"/>
        <w:rPr>
          <w:sz w:val="28"/>
          <w:szCs w:val="28"/>
        </w:rPr>
      </w:pPr>
      <w:r w:rsidRPr="003E2764">
        <w:rPr>
          <w:sz w:val="28"/>
          <w:szCs w:val="28"/>
        </w:rPr>
        <w:t>Лахтин Ю.М., Леонтьева В.П. Материаловедение: Учебник для высших технических учебных заведений. – 3-е изд., перераб. и доп. – М.: Машиностроение, 1990.-528 с.: ил.</w:t>
      </w:r>
    </w:p>
    <w:p w:rsidR="004B0BB8" w:rsidRPr="003E2764" w:rsidRDefault="004B0BB8" w:rsidP="00A270A9">
      <w:pPr>
        <w:numPr>
          <w:ilvl w:val="0"/>
          <w:numId w:val="27"/>
        </w:numPr>
        <w:spacing w:line="360" w:lineRule="auto"/>
        <w:ind w:left="0" w:firstLine="0"/>
        <w:jc w:val="both"/>
        <w:rPr>
          <w:sz w:val="28"/>
          <w:szCs w:val="28"/>
        </w:rPr>
      </w:pPr>
      <w:r w:rsidRPr="003E2764">
        <w:rPr>
          <w:color w:val="000000"/>
          <w:sz w:val="28"/>
          <w:szCs w:val="28"/>
        </w:rPr>
        <w:t>Боровиков С.М. Теоретические основы конструирования,  технологии и надежности. - Мн. : Дизайн ПРО, 1998. 335 с.</w:t>
      </w:r>
      <w:r w:rsidRPr="003E2764">
        <w:rPr>
          <w:sz w:val="28"/>
          <w:szCs w:val="28"/>
        </w:rPr>
        <w:t xml:space="preserve"> </w:t>
      </w:r>
    </w:p>
    <w:p w:rsidR="004B0BB8" w:rsidRPr="003E2764" w:rsidRDefault="004B0BB8" w:rsidP="00A270A9">
      <w:pPr>
        <w:numPr>
          <w:ilvl w:val="0"/>
          <w:numId w:val="27"/>
        </w:numPr>
        <w:spacing w:line="360" w:lineRule="auto"/>
        <w:ind w:left="0" w:firstLine="0"/>
        <w:jc w:val="both"/>
        <w:rPr>
          <w:sz w:val="28"/>
          <w:szCs w:val="28"/>
        </w:rPr>
      </w:pPr>
      <w:r w:rsidRPr="003E2764">
        <w:rPr>
          <w:sz w:val="28"/>
          <w:szCs w:val="28"/>
        </w:rPr>
        <w:t>Технология радиоэлектронных устройств и автоматизация производства. Курсовое проектирование: Учебное пособие / Ануфриев Л.П., Бондарик В.М. Ланин В.Л., Хмыль А.А. - Мн.: Бестпринт, 2001. – 144 с.: ил.</w:t>
      </w:r>
    </w:p>
    <w:p w:rsidR="00987CD8" w:rsidRPr="003E2764" w:rsidRDefault="00987CD8" w:rsidP="00A270A9">
      <w:pPr>
        <w:numPr>
          <w:ilvl w:val="0"/>
          <w:numId w:val="27"/>
        </w:numPr>
        <w:spacing w:line="360" w:lineRule="auto"/>
        <w:ind w:left="0" w:firstLine="0"/>
        <w:jc w:val="both"/>
        <w:rPr>
          <w:sz w:val="28"/>
          <w:szCs w:val="28"/>
        </w:rPr>
      </w:pPr>
      <w:r w:rsidRPr="003E2764">
        <w:rPr>
          <w:sz w:val="28"/>
          <w:szCs w:val="28"/>
        </w:rPr>
        <w:t>Технология радиоэлектронных устройств и автоматизация производства: Учебник / Достанко А.П., Ланин В.Л., Хмыль А.А., Ануфриев Л.П.; Под общей редакцией Достанко А.П.- Мн.: Вышэйшая школа, 2002. – 415 с.: ил.</w:t>
      </w:r>
    </w:p>
    <w:p w:rsidR="004B0BB8" w:rsidRPr="003E2764" w:rsidRDefault="004B0BB8" w:rsidP="00A270A9">
      <w:pPr>
        <w:numPr>
          <w:ilvl w:val="0"/>
          <w:numId w:val="27"/>
        </w:numPr>
        <w:spacing w:line="360" w:lineRule="auto"/>
        <w:ind w:left="0" w:firstLine="0"/>
        <w:jc w:val="both"/>
        <w:rPr>
          <w:sz w:val="28"/>
          <w:szCs w:val="28"/>
        </w:rPr>
      </w:pPr>
      <w:r w:rsidRPr="003E2764">
        <w:rPr>
          <w:sz w:val="28"/>
          <w:szCs w:val="28"/>
          <w:lang w:val="en-US"/>
        </w:rPr>
        <w:t>http</w:t>
      </w:r>
      <w:r w:rsidRPr="003E2764">
        <w:rPr>
          <w:sz w:val="28"/>
          <w:szCs w:val="28"/>
        </w:rPr>
        <w:t>:// www.clever.ru</w:t>
      </w:r>
    </w:p>
    <w:p w:rsidR="004B0BB8" w:rsidRPr="003E2764" w:rsidRDefault="004B0BB8" w:rsidP="00A270A9">
      <w:pPr>
        <w:numPr>
          <w:ilvl w:val="0"/>
          <w:numId w:val="27"/>
        </w:numPr>
        <w:spacing w:line="360" w:lineRule="auto"/>
        <w:ind w:left="0" w:firstLine="0"/>
        <w:jc w:val="both"/>
        <w:rPr>
          <w:sz w:val="28"/>
          <w:szCs w:val="28"/>
        </w:rPr>
      </w:pPr>
      <w:r w:rsidRPr="003E2764">
        <w:rPr>
          <w:sz w:val="28"/>
          <w:szCs w:val="28"/>
        </w:rPr>
        <w:t>Трудовой кодекс Республики Беларусь.: - текст Кодекса по состоянию на 3 ноября 2006 г. – Мн.: Амалфея, 2006.-272с.</w:t>
      </w:r>
    </w:p>
    <w:p w:rsidR="004B0BB8" w:rsidRPr="003E2764" w:rsidRDefault="004B0BB8" w:rsidP="00A270A9">
      <w:pPr>
        <w:numPr>
          <w:ilvl w:val="0"/>
          <w:numId w:val="27"/>
        </w:numPr>
        <w:spacing w:line="360" w:lineRule="auto"/>
        <w:ind w:left="0" w:firstLine="0"/>
        <w:jc w:val="both"/>
        <w:rPr>
          <w:spacing w:val="-1"/>
          <w:sz w:val="28"/>
          <w:szCs w:val="28"/>
        </w:rPr>
      </w:pPr>
      <w:r w:rsidRPr="003E2764">
        <w:rPr>
          <w:sz w:val="28"/>
          <w:szCs w:val="28"/>
        </w:rPr>
        <w:t>ГОСТ 12.0.002-80 «ССБТ. Термины и определения».</w:t>
      </w:r>
    </w:p>
    <w:p w:rsidR="004B0BB8" w:rsidRPr="003E2764" w:rsidRDefault="004B0BB8" w:rsidP="00A270A9">
      <w:pPr>
        <w:numPr>
          <w:ilvl w:val="0"/>
          <w:numId w:val="27"/>
        </w:numPr>
        <w:spacing w:line="360" w:lineRule="auto"/>
        <w:ind w:left="0" w:firstLine="0"/>
        <w:jc w:val="both"/>
        <w:rPr>
          <w:sz w:val="28"/>
          <w:szCs w:val="28"/>
        </w:rPr>
      </w:pPr>
      <w:r w:rsidRPr="003E2764">
        <w:rPr>
          <w:sz w:val="28"/>
          <w:szCs w:val="28"/>
        </w:rPr>
        <w:t>ГОСТ 12.0.003-74 «ССБТ Опасные и вредные производственные факторы. Класси</w:t>
      </w:r>
      <w:r w:rsidRPr="003E2764">
        <w:rPr>
          <w:sz w:val="28"/>
          <w:szCs w:val="28"/>
        </w:rPr>
        <w:softHyphen/>
      </w:r>
      <w:r w:rsidRPr="003E2764">
        <w:rPr>
          <w:spacing w:val="-1"/>
          <w:sz w:val="28"/>
          <w:szCs w:val="28"/>
        </w:rPr>
        <w:t>фикация».</w:t>
      </w:r>
    </w:p>
    <w:p w:rsidR="004B0BB8" w:rsidRPr="003E2764" w:rsidRDefault="004B0BB8" w:rsidP="00A270A9">
      <w:pPr>
        <w:numPr>
          <w:ilvl w:val="0"/>
          <w:numId w:val="27"/>
        </w:numPr>
        <w:spacing w:line="360" w:lineRule="auto"/>
        <w:ind w:left="0" w:firstLine="0"/>
        <w:jc w:val="both"/>
        <w:rPr>
          <w:sz w:val="28"/>
          <w:szCs w:val="28"/>
        </w:rPr>
      </w:pPr>
      <w:r w:rsidRPr="003E2764">
        <w:rPr>
          <w:sz w:val="28"/>
          <w:szCs w:val="28"/>
        </w:rPr>
        <w:t xml:space="preserve"> СНБ 2.04.05-98 “Естественное и искусственное освещение”.</w:t>
      </w:r>
    </w:p>
    <w:p w:rsidR="004B0BB8" w:rsidRPr="003E2764" w:rsidRDefault="004B0BB8" w:rsidP="00A270A9">
      <w:pPr>
        <w:numPr>
          <w:ilvl w:val="0"/>
          <w:numId w:val="27"/>
        </w:numPr>
        <w:spacing w:line="360" w:lineRule="auto"/>
        <w:ind w:left="0" w:firstLine="0"/>
        <w:jc w:val="both"/>
        <w:rPr>
          <w:sz w:val="28"/>
          <w:szCs w:val="28"/>
        </w:rPr>
      </w:pPr>
      <w:r w:rsidRPr="003E2764">
        <w:rPr>
          <w:sz w:val="28"/>
          <w:szCs w:val="28"/>
        </w:rPr>
        <w:t>СНиП 2.04.05-91 “Отопление, вентиляция и кондиционирование”.</w:t>
      </w:r>
    </w:p>
    <w:p w:rsidR="004B0BB8" w:rsidRPr="003E2764" w:rsidRDefault="004B0BB8" w:rsidP="00A270A9">
      <w:pPr>
        <w:numPr>
          <w:ilvl w:val="0"/>
          <w:numId w:val="27"/>
        </w:numPr>
        <w:spacing w:line="360" w:lineRule="auto"/>
        <w:ind w:left="0" w:firstLine="0"/>
        <w:jc w:val="both"/>
        <w:rPr>
          <w:sz w:val="28"/>
          <w:szCs w:val="28"/>
        </w:rPr>
      </w:pPr>
      <w:r w:rsidRPr="003E2764">
        <w:rPr>
          <w:sz w:val="28"/>
          <w:szCs w:val="28"/>
        </w:rPr>
        <w:t>ГОСТ 12.1.005-88 ССБТ “Общие санитарно-гигиенические требования к воздуху рабочей зоны”.</w:t>
      </w:r>
    </w:p>
    <w:p w:rsidR="004B0BB8" w:rsidRPr="003E2764" w:rsidRDefault="004B0BB8" w:rsidP="00A270A9">
      <w:pPr>
        <w:numPr>
          <w:ilvl w:val="0"/>
          <w:numId w:val="27"/>
        </w:numPr>
        <w:spacing w:line="360" w:lineRule="auto"/>
        <w:ind w:left="0" w:firstLine="0"/>
        <w:jc w:val="both"/>
        <w:rPr>
          <w:sz w:val="28"/>
          <w:szCs w:val="28"/>
        </w:rPr>
      </w:pPr>
      <w:r w:rsidRPr="003E2764">
        <w:rPr>
          <w:sz w:val="28"/>
          <w:szCs w:val="28"/>
        </w:rPr>
        <w:t>ГОСТ 12.1.019-79 «ССБТ. Электробезопасность. Общие требования».</w:t>
      </w:r>
    </w:p>
    <w:p w:rsidR="004B0BB8" w:rsidRPr="003E2764" w:rsidRDefault="004B0BB8" w:rsidP="00A270A9">
      <w:pPr>
        <w:numPr>
          <w:ilvl w:val="0"/>
          <w:numId w:val="27"/>
        </w:numPr>
        <w:spacing w:line="360" w:lineRule="auto"/>
        <w:ind w:left="0" w:firstLine="0"/>
        <w:jc w:val="both"/>
        <w:rPr>
          <w:sz w:val="28"/>
          <w:szCs w:val="28"/>
        </w:rPr>
      </w:pPr>
      <w:r w:rsidRPr="003E2764">
        <w:rPr>
          <w:sz w:val="28"/>
          <w:szCs w:val="28"/>
        </w:rPr>
        <w:t xml:space="preserve"> Межотраслевая типовая инструкция по охране труда при работе с персональными компьютерами.: утв. Постановлением М-ва труда и соц. защиты Республики Беларусь от 30 ноября 2004г. №138: текст приведен по состоянию на 14 сентября 2005г.-Мн.: Дикта, 2005.-20с.</w:t>
      </w:r>
    </w:p>
    <w:p w:rsidR="004B0BB8" w:rsidRPr="003E2764" w:rsidRDefault="004B0BB8" w:rsidP="00A270A9">
      <w:pPr>
        <w:numPr>
          <w:ilvl w:val="0"/>
          <w:numId w:val="27"/>
        </w:numPr>
        <w:spacing w:line="360" w:lineRule="auto"/>
        <w:ind w:left="0" w:firstLine="0"/>
        <w:jc w:val="both"/>
        <w:rPr>
          <w:sz w:val="28"/>
          <w:szCs w:val="28"/>
        </w:rPr>
      </w:pPr>
      <w:r w:rsidRPr="003E2764">
        <w:rPr>
          <w:sz w:val="28"/>
          <w:szCs w:val="28"/>
        </w:rPr>
        <w:t>СанПиН РБ 11-15-94 «Санитарные правила для процессов пайки изделий сплавами, содержащими свинец».</w:t>
      </w:r>
    </w:p>
    <w:p w:rsidR="004B0BB8" w:rsidRPr="003E2764" w:rsidRDefault="004B0BB8" w:rsidP="00A270A9">
      <w:pPr>
        <w:numPr>
          <w:ilvl w:val="0"/>
          <w:numId w:val="27"/>
        </w:numPr>
        <w:spacing w:line="360" w:lineRule="auto"/>
        <w:ind w:left="0" w:firstLine="0"/>
        <w:jc w:val="both"/>
        <w:rPr>
          <w:sz w:val="28"/>
          <w:szCs w:val="28"/>
        </w:rPr>
      </w:pPr>
      <w:r w:rsidRPr="003E2764">
        <w:rPr>
          <w:sz w:val="28"/>
          <w:szCs w:val="28"/>
        </w:rPr>
        <w:t>СТБ 11.0.02–95 ССТБ. Пожарная безопасность. Общие термины и определения.</w:t>
      </w:r>
    </w:p>
    <w:p w:rsidR="004B0BB8" w:rsidRPr="003E2764" w:rsidRDefault="004B0BB8" w:rsidP="00A270A9">
      <w:pPr>
        <w:numPr>
          <w:ilvl w:val="0"/>
          <w:numId w:val="27"/>
        </w:numPr>
        <w:spacing w:line="360" w:lineRule="auto"/>
        <w:ind w:left="0" w:firstLine="0"/>
        <w:jc w:val="both"/>
        <w:rPr>
          <w:sz w:val="28"/>
          <w:szCs w:val="28"/>
        </w:rPr>
      </w:pPr>
      <w:r w:rsidRPr="003E2764">
        <w:rPr>
          <w:sz w:val="28"/>
          <w:szCs w:val="28"/>
        </w:rPr>
        <w:t xml:space="preserve"> СНБ.2.02.02-01 “Эвакуация людей из зданий и сооружений при пожаре”.</w:t>
      </w:r>
    </w:p>
    <w:p w:rsidR="004B0BB8" w:rsidRPr="003E2764" w:rsidRDefault="004B0BB8" w:rsidP="00A270A9">
      <w:pPr>
        <w:numPr>
          <w:ilvl w:val="0"/>
          <w:numId w:val="27"/>
        </w:numPr>
        <w:spacing w:line="360" w:lineRule="auto"/>
        <w:ind w:left="0" w:firstLine="0"/>
        <w:jc w:val="both"/>
        <w:rPr>
          <w:sz w:val="28"/>
          <w:szCs w:val="28"/>
        </w:rPr>
      </w:pPr>
      <w:r w:rsidRPr="003E2764">
        <w:rPr>
          <w:sz w:val="28"/>
          <w:szCs w:val="28"/>
        </w:rPr>
        <w:t>НПБ 28-2001 «Нормы пожарной безопасности Республики Беларусь. Пожарная техника. Огнетушители. Требования к эксплуатации».</w:t>
      </w:r>
    </w:p>
    <w:p w:rsidR="004B0BB8" w:rsidRPr="003E2764" w:rsidRDefault="004B0BB8" w:rsidP="00A270A9">
      <w:pPr>
        <w:numPr>
          <w:ilvl w:val="0"/>
          <w:numId w:val="27"/>
        </w:numPr>
        <w:spacing w:line="360" w:lineRule="auto"/>
        <w:ind w:left="0" w:firstLine="0"/>
        <w:jc w:val="both"/>
        <w:rPr>
          <w:sz w:val="28"/>
          <w:szCs w:val="28"/>
        </w:rPr>
      </w:pPr>
      <w:r w:rsidRPr="003E2764">
        <w:rPr>
          <w:sz w:val="28"/>
          <w:szCs w:val="28"/>
        </w:rPr>
        <w:t xml:space="preserve"> Защита населения и объектов от чрезвычайных ситуаций. Учебно методический комплекс. Калван Э.П.</w:t>
      </w:r>
    </w:p>
    <w:p w:rsidR="004B0BB8" w:rsidRPr="003E2764" w:rsidRDefault="004B0BB8" w:rsidP="00A270A9">
      <w:pPr>
        <w:numPr>
          <w:ilvl w:val="0"/>
          <w:numId w:val="27"/>
        </w:numPr>
        <w:spacing w:line="360" w:lineRule="auto"/>
        <w:ind w:left="0" w:firstLine="0"/>
        <w:jc w:val="both"/>
        <w:rPr>
          <w:sz w:val="28"/>
          <w:szCs w:val="28"/>
        </w:rPr>
      </w:pPr>
      <w:r w:rsidRPr="003E2764">
        <w:rPr>
          <w:sz w:val="28"/>
          <w:szCs w:val="28"/>
        </w:rPr>
        <w:t>Защита населения и объектов народного хозяйства в чрезвычайных ситуациях. Под. ред. М. И. Постника.</w:t>
      </w:r>
    </w:p>
    <w:p w:rsidR="004B0BB8" w:rsidRPr="003E2764" w:rsidRDefault="004B0BB8" w:rsidP="00A270A9">
      <w:pPr>
        <w:numPr>
          <w:ilvl w:val="0"/>
          <w:numId w:val="27"/>
        </w:numPr>
        <w:spacing w:line="360" w:lineRule="auto"/>
        <w:ind w:left="0" w:firstLine="0"/>
        <w:jc w:val="both"/>
        <w:rPr>
          <w:sz w:val="28"/>
          <w:szCs w:val="28"/>
        </w:rPr>
      </w:pPr>
      <w:r w:rsidRPr="003E2764">
        <w:rPr>
          <w:sz w:val="28"/>
          <w:szCs w:val="28"/>
        </w:rPr>
        <w:t>Атаманюк В.Г., Ширшев Л.Г., Акимов Н.И. Гражданская оборона. – М.: Высшая школа, 1986.</w:t>
      </w:r>
    </w:p>
    <w:p w:rsidR="004B0BB8" w:rsidRPr="003E2764" w:rsidRDefault="004B0BB8" w:rsidP="00A270A9">
      <w:pPr>
        <w:numPr>
          <w:ilvl w:val="0"/>
          <w:numId w:val="27"/>
        </w:numPr>
        <w:spacing w:line="360" w:lineRule="auto"/>
        <w:ind w:left="0" w:firstLine="0"/>
        <w:jc w:val="both"/>
        <w:rPr>
          <w:sz w:val="28"/>
          <w:szCs w:val="28"/>
        </w:rPr>
      </w:pPr>
      <w:r w:rsidRPr="003E2764">
        <w:rPr>
          <w:sz w:val="28"/>
          <w:szCs w:val="28"/>
        </w:rPr>
        <w:t>Егоров А.А. Гражданская оборона. Учебное пособие для вузов. – М.: Высшая школа, 1977.</w:t>
      </w:r>
    </w:p>
    <w:p w:rsidR="004B0BB8" w:rsidRPr="003E2764" w:rsidRDefault="004B0BB8" w:rsidP="00A270A9">
      <w:pPr>
        <w:spacing w:line="360" w:lineRule="auto"/>
        <w:jc w:val="both"/>
        <w:rPr>
          <w:sz w:val="28"/>
          <w:szCs w:val="28"/>
        </w:rPr>
      </w:pPr>
    </w:p>
    <w:p w:rsidR="00EE6DD0" w:rsidRPr="003E2764" w:rsidRDefault="004B0BB8" w:rsidP="003E2764">
      <w:pPr>
        <w:spacing w:line="360" w:lineRule="auto"/>
        <w:ind w:firstLine="709"/>
        <w:jc w:val="both"/>
        <w:rPr>
          <w:sz w:val="28"/>
          <w:szCs w:val="28"/>
        </w:rPr>
      </w:pPr>
      <w:r w:rsidRPr="003E2764">
        <w:rPr>
          <w:sz w:val="28"/>
          <w:szCs w:val="28"/>
        </w:rPr>
        <w:br w:type="page"/>
      </w: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416FF" w:rsidRPr="003E2764" w:rsidRDefault="00EE6DD0" w:rsidP="003E2764">
      <w:pPr>
        <w:spacing w:line="360" w:lineRule="auto"/>
        <w:ind w:firstLine="709"/>
        <w:jc w:val="both"/>
        <w:rPr>
          <w:sz w:val="28"/>
          <w:szCs w:val="28"/>
        </w:rPr>
      </w:pPr>
      <w:r w:rsidRPr="003E2764">
        <w:rPr>
          <w:sz w:val="28"/>
          <w:szCs w:val="28"/>
        </w:rPr>
        <w:t>ПРИЛОЖЕНИЕ А</w:t>
      </w:r>
    </w:p>
    <w:p w:rsidR="00EE6DD0" w:rsidRPr="003E2764" w:rsidRDefault="00EE6DD0" w:rsidP="003E2764">
      <w:pPr>
        <w:spacing w:line="360" w:lineRule="auto"/>
        <w:ind w:firstLine="709"/>
        <w:jc w:val="both"/>
        <w:rPr>
          <w:sz w:val="28"/>
          <w:szCs w:val="28"/>
        </w:rPr>
      </w:pPr>
      <w:r w:rsidRPr="003E2764">
        <w:rPr>
          <w:sz w:val="28"/>
          <w:szCs w:val="28"/>
        </w:rPr>
        <w:t>(обязательное)</w:t>
      </w:r>
    </w:p>
    <w:p w:rsidR="00EE6DD0" w:rsidRPr="003E2764" w:rsidRDefault="00305A5C" w:rsidP="003E2764">
      <w:pPr>
        <w:spacing w:line="360" w:lineRule="auto"/>
        <w:ind w:firstLine="709"/>
        <w:jc w:val="both"/>
        <w:rPr>
          <w:sz w:val="28"/>
          <w:szCs w:val="28"/>
        </w:rPr>
      </w:pPr>
      <w:r w:rsidRPr="003E2764">
        <w:rPr>
          <w:sz w:val="28"/>
          <w:szCs w:val="28"/>
        </w:rPr>
        <w:t>Перечень элементов ПАЛ.437293.001 ПЭ3</w:t>
      </w: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r w:rsidRPr="003E2764">
        <w:rPr>
          <w:sz w:val="28"/>
          <w:szCs w:val="28"/>
        </w:rPr>
        <w:br w:type="page"/>
      </w: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r w:rsidRPr="003E2764">
        <w:rPr>
          <w:sz w:val="28"/>
          <w:szCs w:val="28"/>
        </w:rPr>
        <w:t>ПРИЛОЖЕНИЕ Б</w:t>
      </w:r>
    </w:p>
    <w:p w:rsidR="00EE6DD0" w:rsidRPr="003E2764" w:rsidRDefault="00EE6DD0" w:rsidP="003E2764">
      <w:pPr>
        <w:spacing w:line="360" w:lineRule="auto"/>
        <w:ind w:firstLine="709"/>
        <w:jc w:val="both"/>
        <w:rPr>
          <w:sz w:val="28"/>
          <w:szCs w:val="28"/>
        </w:rPr>
      </w:pPr>
      <w:r w:rsidRPr="003E2764">
        <w:rPr>
          <w:sz w:val="28"/>
          <w:szCs w:val="28"/>
        </w:rPr>
        <w:t>(обязательное)</w:t>
      </w:r>
    </w:p>
    <w:p w:rsidR="00EE6DD0" w:rsidRPr="003E2764" w:rsidRDefault="007F0151" w:rsidP="003E2764">
      <w:pPr>
        <w:spacing w:line="360" w:lineRule="auto"/>
        <w:ind w:firstLine="709"/>
        <w:jc w:val="both"/>
        <w:rPr>
          <w:sz w:val="28"/>
          <w:szCs w:val="28"/>
        </w:rPr>
      </w:pPr>
      <w:r w:rsidRPr="003E2764">
        <w:rPr>
          <w:sz w:val="28"/>
          <w:szCs w:val="28"/>
        </w:rPr>
        <w:t>Спецификация ПАЛ.302821.001</w:t>
      </w:r>
    </w:p>
    <w:p w:rsidR="00EE6DD0" w:rsidRPr="003E2764" w:rsidRDefault="00EE6DD0" w:rsidP="003E2764">
      <w:pPr>
        <w:spacing w:line="360" w:lineRule="auto"/>
        <w:ind w:firstLine="709"/>
        <w:jc w:val="both"/>
        <w:rPr>
          <w:sz w:val="28"/>
          <w:szCs w:val="28"/>
        </w:rPr>
      </w:pPr>
      <w:r w:rsidRPr="003E2764">
        <w:rPr>
          <w:sz w:val="28"/>
          <w:szCs w:val="28"/>
        </w:rPr>
        <w:br w:type="page"/>
      </w: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p>
    <w:p w:rsidR="00EE6DD0" w:rsidRPr="003E2764" w:rsidRDefault="00EE6DD0" w:rsidP="003E2764">
      <w:pPr>
        <w:spacing w:line="360" w:lineRule="auto"/>
        <w:ind w:firstLine="709"/>
        <w:jc w:val="both"/>
        <w:rPr>
          <w:sz w:val="28"/>
          <w:szCs w:val="28"/>
        </w:rPr>
      </w:pPr>
      <w:r w:rsidRPr="003E2764">
        <w:rPr>
          <w:sz w:val="28"/>
          <w:szCs w:val="28"/>
        </w:rPr>
        <w:t xml:space="preserve">ПРИЛОЖЕНИЕ В </w:t>
      </w:r>
    </w:p>
    <w:p w:rsidR="00EE6DD0" w:rsidRPr="003E2764" w:rsidRDefault="00EE6DD0" w:rsidP="003E2764">
      <w:pPr>
        <w:spacing w:line="360" w:lineRule="auto"/>
        <w:ind w:firstLine="709"/>
        <w:jc w:val="both"/>
        <w:rPr>
          <w:sz w:val="28"/>
          <w:szCs w:val="28"/>
        </w:rPr>
      </w:pPr>
      <w:r w:rsidRPr="003E2764">
        <w:rPr>
          <w:sz w:val="28"/>
          <w:szCs w:val="28"/>
        </w:rPr>
        <w:t>(обязательное)</w:t>
      </w:r>
    </w:p>
    <w:p w:rsidR="007F0151" w:rsidRPr="003E2764" w:rsidRDefault="007F0151" w:rsidP="003E2764">
      <w:pPr>
        <w:spacing w:line="360" w:lineRule="auto"/>
        <w:ind w:firstLine="709"/>
        <w:jc w:val="both"/>
        <w:rPr>
          <w:sz w:val="28"/>
          <w:szCs w:val="28"/>
        </w:rPr>
      </w:pPr>
      <w:r w:rsidRPr="003E2764">
        <w:rPr>
          <w:sz w:val="28"/>
          <w:szCs w:val="28"/>
        </w:rPr>
        <w:t>Спецификация ПАЛ.302822.001</w:t>
      </w:r>
    </w:p>
    <w:p w:rsidR="00343F4D" w:rsidRPr="003E2764" w:rsidRDefault="00343F4D" w:rsidP="003E2764">
      <w:pPr>
        <w:spacing w:line="360" w:lineRule="auto"/>
        <w:ind w:firstLine="709"/>
        <w:jc w:val="both"/>
        <w:rPr>
          <w:sz w:val="28"/>
          <w:szCs w:val="28"/>
        </w:rPr>
      </w:pPr>
      <w:r w:rsidRPr="003E2764">
        <w:rPr>
          <w:sz w:val="28"/>
          <w:szCs w:val="28"/>
        </w:rPr>
        <w:br w:type="page"/>
      </w: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EE6DD0" w:rsidRPr="003E2764" w:rsidRDefault="00343F4D" w:rsidP="003E2764">
      <w:pPr>
        <w:spacing w:line="360" w:lineRule="auto"/>
        <w:ind w:firstLine="709"/>
        <w:jc w:val="both"/>
        <w:rPr>
          <w:sz w:val="28"/>
          <w:szCs w:val="28"/>
        </w:rPr>
      </w:pPr>
      <w:r w:rsidRPr="003E2764">
        <w:rPr>
          <w:sz w:val="28"/>
          <w:szCs w:val="28"/>
        </w:rPr>
        <w:t>ПРИЛОЖЕНИЕ Г</w:t>
      </w:r>
    </w:p>
    <w:p w:rsidR="00343F4D" w:rsidRPr="003E2764" w:rsidRDefault="00343F4D" w:rsidP="003E2764">
      <w:pPr>
        <w:spacing w:line="360" w:lineRule="auto"/>
        <w:ind w:firstLine="709"/>
        <w:jc w:val="both"/>
        <w:rPr>
          <w:sz w:val="28"/>
          <w:szCs w:val="28"/>
        </w:rPr>
      </w:pPr>
      <w:r w:rsidRPr="003E2764">
        <w:rPr>
          <w:sz w:val="28"/>
          <w:szCs w:val="28"/>
        </w:rPr>
        <w:t>(обязательное)</w:t>
      </w:r>
    </w:p>
    <w:p w:rsidR="007F0151" w:rsidRPr="003E2764" w:rsidRDefault="007F0151" w:rsidP="003E2764">
      <w:pPr>
        <w:spacing w:line="360" w:lineRule="auto"/>
        <w:ind w:firstLine="709"/>
        <w:jc w:val="both"/>
        <w:rPr>
          <w:sz w:val="28"/>
          <w:szCs w:val="28"/>
        </w:rPr>
      </w:pPr>
      <w:r w:rsidRPr="003E2764">
        <w:rPr>
          <w:sz w:val="28"/>
          <w:szCs w:val="28"/>
        </w:rPr>
        <w:t>Спецификация ПАЛ.437293.001</w:t>
      </w:r>
    </w:p>
    <w:p w:rsidR="00343F4D" w:rsidRPr="003E2764" w:rsidRDefault="00343F4D" w:rsidP="003E2764">
      <w:pPr>
        <w:spacing w:line="360" w:lineRule="auto"/>
        <w:ind w:firstLine="709"/>
        <w:jc w:val="both"/>
        <w:rPr>
          <w:sz w:val="28"/>
          <w:szCs w:val="28"/>
        </w:rPr>
      </w:pPr>
      <w:r w:rsidRPr="003E2764">
        <w:rPr>
          <w:sz w:val="28"/>
          <w:szCs w:val="28"/>
        </w:rPr>
        <w:br w:type="page"/>
      </w: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r w:rsidRPr="003E2764">
        <w:rPr>
          <w:sz w:val="28"/>
          <w:szCs w:val="28"/>
        </w:rPr>
        <w:t>ПРИЛОЖЕНИЕ Д</w:t>
      </w:r>
    </w:p>
    <w:p w:rsidR="00343F4D" w:rsidRPr="003E2764" w:rsidRDefault="00343F4D" w:rsidP="003E2764">
      <w:pPr>
        <w:spacing w:line="360" w:lineRule="auto"/>
        <w:ind w:firstLine="709"/>
        <w:jc w:val="both"/>
        <w:rPr>
          <w:sz w:val="28"/>
          <w:szCs w:val="28"/>
        </w:rPr>
      </w:pPr>
      <w:r w:rsidRPr="003E2764">
        <w:rPr>
          <w:sz w:val="28"/>
          <w:szCs w:val="28"/>
        </w:rPr>
        <w:t>(обязательное)</w:t>
      </w:r>
    </w:p>
    <w:p w:rsidR="00343F4D" w:rsidRPr="003E2764" w:rsidRDefault="007F0151" w:rsidP="003E2764">
      <w:pPr>
        <w:spacing w:line="360" w:lineRule="auto"/>
        <w:ind w:firstLine="709"/>
        <w:jc w:val="both"/>
        <w:rPr>
          <w:sz w:val="28"/>
          <w:szCs w:val="28"/>
        </w:rPr>
      </w:pPr>
      <w:r w:rsidRPr="003E2764">
        <w:rPr>
          <w:sz w:val="28"/>
          <w:szCs w:val="28"/>
        </w:rPr>
        <w:t>Деталировки корпуса, оригинальных изделий</w:t>
      </w: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r w:rsidRPr="003E2764">
        <w:rPr>
          <w:sz w:val="28"/>
          <w:szCs w:val="28"/>
        </w:rPr>
        <w:br w:type="page"/>
      </w: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p>
    <w:p w:rsidR="00343F4D" w:rsidRPr="003E2764" w:rsidRDefault="00343F4D" w:rsidP="003E2764">
      <w:pPr>
        <w:spacing w:line="360" w:lineRule="auto"/>
        <w:ind w:firstLine="709"/>
        <w:jc w:val="both"/>
        <w:rPr>
          <w:sz w:val="28"/>
          <w:szCs w:val="28"/>
        </w:rPr>
      </w:pPr>
      <w:r w:rsidRPr="003E2764">
        <w:rPr>
          <w:sz w:val="28"/>
          <w:szCs w:val="28"/>
        </w:rPr>
        <w:t>ПРИЛОЖЕНИЕ Е</w:t>
      </w:r>
    </w:p>
    <w:p w:rsidR="00343F4D" w:rsidRPr="003E2764" w:rsidRDefault="00343F4D" w:rsidP="003E2764">
      <w:pPr>
        <w:spacing w:line="360" w:lineRule="auto"/>
        <w:ind w:firstLine="709"/>
        <w:jc w:val="both"/>
        <w:rPr>
          <w:sz w:val="28"/>
          <w:szCs w:val="28"/>
        </w:rPr>
      </w:pPr>
      <w:r w:rsidRPr="003E2764">
        <w:rPr>
          <w:sz w:val="28"/>
          <w:szCs w:val="28"/>
        </w:rPr>
        <w:t>(обязательное)</w:t>
      </w:r>
    </w:p>
    <w:p w:rsidR="00343F4D" w:rsidRPr="003E2764" w:rsidRDefault="007F0151" w:rsidP="003E2764">
      <w:pPr>
        <w:spacing w:line="360" w:lineRule="auto"/>
        <w:ind w:firstLine="709"/>
        <w:jc w:val="both"/>
        <w:rPr>
          <w:sz w:val="28"/>
          <w:szCs w:val="28"/>
        </w:rPr>
      </w:pPr>
      <w:r w:rsidRPr="003E2764">
        <w:rPr>
          <w:sz w:val="28"/>
          <w:szCs w:val="28"/>
        </w:rPr>
        <w:t>Комплект документов на технологический процесс сборки и монтажа</w:t>
      </w:r>
    </w:p>
    <w:p w:rsidR="00343F4D" w:rsidRPr="003E2764" w:rsidRDefault="00343F4D" w:rsidP="003E2764">
      <w:pPr>
        <w:spacing w:line="360" w:lineRule="auto"/>
        <w:ind w:firstLine="709"/>
        <w:jc w:val="both"/>
        <w:rPr>
          <w:sz w:val="28"/>
          <w:szCs w:val="28"/>
        </w:rPr>
      </w:pPr>
      <w:bookmarkStart w:id="17" w:name="_GoBack"/>
      <w:bookmarkEnd w:id="17"/>
    </w:p>
    <w:sectPr w:rsidR="00343F4D" w:rsidRPr="003E2764" w:rsidSect="003E2764">
      <w:pgSz w:w="11906" w:h="16838"/>
      <w:pgMar w:top="1134" w:right="85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20B0502040204020203"/>
    <w:charset w:val="00"/>
    <w:family w:val="swiss"/>
    <w:pitch w:val="variable"/>
    <w:sig w:usb0="00400003" w:usb1="00000000" w:usb2="00000000" w:usb3="00000000" w:csb0="00000001" w:csb1="00000000"/>
  </w:font>
  <w:font w:name="ISOCPEUR">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in;height:3in" o:bullet="t">
        <v:imagedata r:id="rId1" o:title=""/>
      </v:shape>
    </w:pict>
  </w:numPicBullet>
  <w:numPicBullet w:numPicBulletId="1">
    <w:pict>
      <v:shape id="_x0000_i1036" type="#_x0000_t75" style="width:3in;height:3in" o:bullet="t">
        <v:imagedata r:id="rId2" o:title=""/>
      </v:shape>
    </w:pict>
  </w:numPicBullet>
  <w:abstractNum w:abstractNumId="0">
    <w:nsid w:val="01681C65"/>
    <w:multiLevelType w:val="hybridMultilevel"/>
    <w:tmpl w:val="A0DCA17C"/>
    <w:lvl w:ilvl="0" w:tplc="C396FCD0">
      <w:start w:val="1"/>
      <w:numFmt w:val="decimal"/>
      <w:lvlText w:val="%1."/>
      <w:lvlJc w:val="left"/>
      <w:pPr>
        <w:tabs>
          <w:tab w:val="num" w:pos="720"/>
        </w:tabs>
        <w:ind w:left="720" w:hanging="360"/>
      </w:pPr>
      <w:rPr>
        <w:rFonts w:ascii="Times New Roman" w:eastAsia="Times New Roman" w:hAnsi="Times New Roman" w:cs="Times New Roman"/>
      </w:rPr>
    </w:lvl>
    <w:lvl w:ilvl="1" w:tplc="F4DEA49A">
      <w:numFmt w:val="none"/>
      <w:lvlText w:val=""/>
      <w:lvlJc w:val="left"/>
      <w:pPr>
        <w:tabs>
          <w:tab w:val="num" w:pos="360"/>
        </w:tabs>
      </w:pPr>
      <w:rPr>
        <w:rFonts w:cs="Times New Roman"/>
      </w:rPr>
    </w:lvl>
    <w:lvl w:ilvl="2" w:tplc="37BC832E">
      <w:numFmt w:val="none"/>
      <w:lvlText w:val=""/>
      <w:lvlJc w:val="left"/>
      <w:pPr>
        <w:tabs>
          <w:tab w:val="num" w:pos="360"/>
        </w:tabs>
      </w:pPr>
      <w:rPr>
        <w:rFonts w:cs="Times New Roman"/>
      </w:rPr>
    </w:lvl>
    <w:lvl w:ilvl="3" w:tplc="F1FE3D4C">
      <w:numFmt w:val="none"/>
      <w:lvlText w:val=""/>
      <w:lvlJc w:val="left"/>
      <w:pPr>
        <w:tabs>
          <w:tab w:val="num" w:pos="360"/>
        </w:tabs>
      </w:pPr>
      <w:rPr>
        <w:rFonts w:cs="Times New Roman"/>
      </w:rPr>
    </w:lvl>
    <w:lvl w:ilvl="4" w:tplc="E3945D96">
      <w:numFmt w:val="none"/>
      <w:lvlText w:val=""/>
      <w:lvlJc w:val="left"/>
      <w:pPr>
        <w:tabs>
          <w:tab w:val="num" w:pos="360"/>
        </w:tabs>
      </w:pPr>
      <w:rPr>
        <w:rFonts w:cs="Times New Roman"/>
      </w:rPr>
    </w:lvl>
    <w:lvl w:ilvl="5" w:tplc="990AA50E">
      <w:numFmt w:val="none"/>
      <w:lvlText w:val=""/>
      <w:lvlJc w:val="left"/>
      <w:pPr>
        <w:tabs>
          <w:tab w:val="num" w:pos="360"/>
        </w:tabs>
      </w:pPr>
      <w:rPr>
        <w:rFonts w:cs="Times New Roman"/>
      </w:rPr>
    </w:lvl>
    <w:lvl w:ilvl="6" w:tplc="890E56AE">
      <w:numFmt w:val="none"/>
      <w:lvlText w:val=""/>
      <w:lvlJc w:val="left"/>
      <w:pPr>
        <w:tabs>
          <w:tab w:val="num" w:pos="360"/>
        </w:tabs>
      </w:pPr>
      <w:rPr>
        <w:rFonts w:cs="Times New Roman"/>
      </w:rPr>
    </w:lvl>
    <w:lvl w:ilvl="7" w:tplc="D4B02436">
      <w:numFmt w:val="none"/>
      <w:lvlText w:val=""/>
      <w:lvlJc w:val="left"/>
      <w:pPr>
        <w:tabs>
          <w:tab w:val="num" w:pos="360"/>
        </w:tabs>
      </w:pPr>
      <w:rPr>
        <w:rFonts w:cs="Times New Roman"/>
      </w:rPr>
    </w:lvl>
    <w:lvl w:ilvl="8" w:tplc="74AA15B8">
      <w:numFmt w:val="none"/>
      <w:lvlText w:val=""/>
      <w:lvlJc w:val="left"/>
      <w:pPr>
        <w:tabs>
          <w:tab w:val="num" w:pos="360"/>
        </w:tabs>
      </w:pPr>
      <w:rPr>
        <w:rFonts w:cs="Times New Roman"/>
      </w:rPr>
    </w:lvl>
  </w:abstractNum>
  <w:abstractNum w:abstractNumId="1">
    <w:nsid w:val="02E36702"/>
    <w:multiLevelType w:val="hybridMultilevel"/>
    <w:tmpl w:val="63BA3C4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nsid w:val="0E160CB1"/>
    <w:multiLevelType w:val="hybridMultilevel"/>
    <w:tmpl w:val="0602EBFE"/>
    <w:lvl w:ilvl="0" w:tplc="DF986ACA">
      <w:start w:val="1"/>
      <w:numFmt w:val="russianLower"/>
      <w:lvlText w:val="%1)"/>
      <w:lvlJc w:val="left"/>
      <w:pPr>
        <w:tabs>
          <w:tab w:val="num" w:pos="2547"/>
        </w:tabs>
        <w:ind w:left="2547" w:hanging="360"/>
      </w:pPr>
      <w:rPr>
        <w:rFonts w:cs="Times New Roman" w:hint="default"/>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3">
    <w:nsid w:val="119D599B"/>
    <w:multiLevelType w:val="hybridMultilevel"/>
    <w:tmpl w:val="AE7E99A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1AE6691"/>
    <w:multiLevelType w:val="multilevel"/>
    <w:tmpl w:val="337EE410"/>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start w:val="1"/>
      <w:numFmt w:val="bullet"/>
      <w:lvlText w:val=""/>
      <w:lvlPicBulletId w:val="1"/>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2C83DB1"/>
    <w:multiLevelType w:val="hybridMultilevel"/>
    <w:tmpl w:val="2634FFF0"/>
    <w:lvl w:ilvl="0" w:tplc="0419000F">
      <w:start w:val="1"/>
      <w:numFmt w:val="decimal"/>
      <w:lvlText w:val="%1."/>
      <w:lvlJc w:val="left"/>
      <w:pPr>
        <w:tabs>
          <w:tab w:val="num" w:pos="1776"/>
        </w:tabs>
        <w:ind w:left="1776" w:hanging="360"/>
      </w:pPr>
      <w:rPr>
        <w:rFonts w:cs="Times New Roman"/>
      </w:rPr>
    </w:lvl>
    <w:lvl w:ilvl="1" w:tplc="04190003">
      <w:start w:val="1"/>
      <w:numFmt w:val="bullet"/>
      <w:lvlText w:val="o"/>
      <w:lvlJc w:val="left"/>
      <w:pPr>
        <w:tabs>
          <w:tab w:val="num" w:pos="1596"/>
        </w:tabs>
        <w:ind w:left="1596" w:hanging="360"/>
      </w:pPr>
      <w:rPr>
        <w:rFonts w:ascii="Courier New" w:hAnsi="Courier New" w:hint="default"/>
      </w:rPr>
    </w:lvl>
    <w:lvl w:ilvl="2" w:tplc="04190005">
      <w:start w:val="1"/>
      <w:numFmt w:val="bullet"/>
      <w:lvlText w:val=""/>
      <w:lvlJc w:val="left"/>
      <w:pPr>
        <w:tabs>
          <w:tab w:val="num" w:pos="2316"/>
        </w:tabs>
        <w:ind w:left="2316" w:hanging="360"/>
      </w:pPr>
      <w:rPr>
        <w:rFonts w:ascii="Wingdings" w:hAnsi="Wingdings" w:hint="default"/>
      </w:rPr>
    </w:lvl>
    <w:lvl w:ilvl="3" w:tplc="04190001">
      <w:start w:val="1"/>
      <w:numFmt w:val="bullet"/>
      <w:lvlText w:val=""/>
      <w:lvlJc w:val="left"/>
      <w:pPr>
        <w:tabs>
          <w:tab w:val="num" w:pos="3036"/>
        </w:tabs>
        <w:ind w:left="3036" w:hanging="360"/>
      </w:pPr>
      <w:rPr>
        <w:rFonts w:ascii="Symbol" w:hAnsi="Symbol" w:hint="default"/>
      </w:rPr>
    </w:lvl>
    <w:lvl w:ilvl="4" w:tplc="04190003">
      <w:start w:val="1"/>
      <w:numFmt w:val="bullet"/>
      <w:lvlText w:val="o"/>
      <w:lvlJc w:val="left"/>
      <w:pPr>
        <w:tabs>
          <w:tab w:val="num" w:pos="3756"/>
        </w:tabs>
        <w:ind w:left="3756" w:hanging="360"/>
      </w:pPr>
      <w:rPr>
        <w:rFonts w:ascii="Courier New" w:hAnsi="Courier New" w:hint="default"/>
      </w:rPr>
    </w:lvl>
    <w:lvl w:ilvl="5" w:tplc="04190005">
      <w:start w:val="1"/>
      <w:numFmt w:val="bullet"/>
      <w:lvlText w:val=""/>
      <w:lvlJc w:val="left"/>
      <w:pPr>
        <w:tabs>
          <w:tab w:val="num" w:pos="4476"/>
        </w:tabs>
        <w:ind w:left="4476" w:hanging="360"/>
      </w:pPr>
      <w:rPr>
        <w:rFonts w:ascii="Wingdings" w:hAnsi="Wingdings" w:hint="default"/>
      </w:rPr>
    </w:lvl>
    <w:lvl w:ilvl="6" w:tplc="04190001">
      <w:start w:val="1"/>
      <w:numFmt w:val="bullet"/>
      <w:lvlText w:val=""/>
      <w:lvlJc w:val="left"/>
      <w:pPr>
        <w:tabs>
          <w:tab w:val="num" w:pos="5196"/>
        </w:tabs>
        <w:ind w:left="5196" w:hanging="360"/>
      </w:pPr>
      <w:rPr>
        <w:rFonts w:ascii="Symbol" w:hAnsi="Symbol" w:hint="default"/>
      </w:rPr>
    </w:lvl>
    <w:lvl w:ilvl="7" w:tplc="04190003">
      <w:start w:val="1"/>
      <w:numFmt w:val="bullet"/>
      <w:lvlText w:val="o"/>
      <w:lvlJc w:val="left"/>
      <w:pPr>
        <w:tabs>
          <w:tab w:val="num" w:pos="5916"/>
        </w:tabs>
        <w:ind w:left="5916" w:hanging="360"/>
      </w:pPr>
      <w:rPr>
        <w:rFonts w:ascii="Courier New" w:hAnsi="Courier New" w:hint="default"/>
      </w:rPr>
    </w:lvl>
    <w:lvl w:ilvl="8" w:tplc="04190005">
      <w:start w:val="1"/>
      <w:numFmt w:val="bullet"/>
      <w:lvlText w:val=""/>
      <w:lvlJc w:val="left"/>
      <w:pPr>
        <w:tabs>
          <w:tab w:val="num" w:pos="6636"/>
        </w:tabs>
        <w:ind w:left="6636" w:hanging="360"/>
      </w:pPr>
      <w:rPr>
        <w:rFonts w:ascii="Wingdings" w:hAnsi="Wingdings" w:hint="default"/>
      </w:rPr>
    </w:lvl>
  </w:abstractNum>
  <w:abstractNum w:abstractNumId="6">
    <w:nsid w:val="163938B8"/>
    <w:multiLevelType w:val="hybridMultilevel"/>
    <w:tmpl w:val="711CD684"/>
    <w:lvl w:ilvl="0" w:tplc="D06EB124">
      <w:start w:val="1"/>
      <w:numFmt w:val="bullet"/>
      <w:lvlText w:val="-"/>
      <w:lvlJc w:val="left"/>
      <w:pPr>
        <w:tabs>
          <w:tab w:val="num" w:pos="964"/>
        </w:tabs>
        <w:ind w:firstLine="964"/>
      </w:pPr>
      <w:rPr>
        <w:rFonts w:ascii="Times New Roman" w:hAnsi="Times New Roman" w:hint="default"/>
        <w:sz w:val="28"/>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6A748E5"/>
    <w:multiLevelType w:val="multilevel"/>
    <w:tmpl w:val="6F50BFBA"/>
    <w:lvl w:ilvl="0">
      <w:start w:val="1"/>
      <w:numFmt w:val="decimal"/>
      <w:lvlText w:val="%1."/>
      <w:lvlJc w:val="left"/>
      <w:pPr>
        <w:tabs>
          <w:tab w:val="num" w:pos="1515"/>
        </w:tabs>
        <w:ind w:left="1515" w:hanging="360"/>
      </w:pPr>
      <w:rPr>
        <w:rFonts w:cs="Times New Roman" w:hint="default"/>
      </w:rPr>
    </w:lvl>
    <w:lvl w:ilvl="1">
      <w:start w:val="1"/>
      <w:numFmt w:val="lowerLetter"/>
      <w:lvlText w:val="%2."/>
      <w:lvlJc w:val="left"/>
      <w:pPr>
        <w:tabs>
          <w:tab w:val="num" w:pos="2235"/>
        </w:tabs>
        <w:ind w:left="2235" w:hanging="360"/>
      </w:pPr>
      <w:rPr>
        <w:rFonts w:cs="Times New Roman"/>
      </w:rPr>
    </w:lvl>
    <w:lvl w:ilvl="2">
      <w:start w:val="1"/>
      <w:numFmt w:val="lowerRoman"/>
      <w:lvlText w:val="%3."/>
      <w:lvlJc w:val="right"/>
      <w:pPr>
        <w:tabs>
          <w:tab w:val="num" w:pos="2955"/>
        </w:tabs>
        <w:ind w:left="2955" w:hanging="180"/>
      </w:pPr>
      <w:rPr>
        <w:rFonts w:cs="Times New Roman"/>
      </w:rPr>
    </w:lvl>
    <w:lvl w:ilvl="3">
      <w:start w:val="1"/>
      <w:numFmt w:val="decimal"/>
      <w:lvlText w:val="%4."/>
      <w:lvlJc w:val="left"/>
      <w:pPr>
        <w:tabs>
          <w:tab w:val="num" w:pos="3675"/>
        </w:tabs>
        <w:ind w:left="3675" w:hanging="360"/>
      </w:pPr>
      <w:rPr>
        <w:rFonts w:cs="Times New Roman"/>
      </w:rPr>
    </w:lvl>
    <w:lvl w:ilvl="4">
      <w:start w:val="1"/>
      <w:numFmt w:val="lowerLetter"/>
      <w:lvlText w:val="%5."/>
      <w:lvlJc w:val="left"/>
      <w:pPr>
        <w:tabs>
          <w:tab w:val="num" w:pos="4395"/>
        </w:tabs>
        <w:ind w:left="4395" w:hanging="360"/>
      </w:pPr>
      <w:rPr>
        <w:rFonts w:cs="Times New Roman"/>
      </w:rPr>
    </w:lvl>
    <w:lvl w:ilvl="5">
      <w:start w:val="1"/>
      <w:numFmt w:val="lowerRoman"/>
      <w:lvlText w:val="%6."/>
      <w:lvlJc w:val="right"/>
      <w:pPr>
        <w:tabs>
          <w:tab w:val="num" w:pos="5115"/>
        </w:tabs>
        <w:ind w:left="5115" w:hanging="180"/>
      </w:pPr>
      <w:rPr>
        <w:rFonts w:cs="Times New Roman"/>
      </w:rPr>
    </w:lvl>
    <w:lvl w:ilvl="6">
      <w:start w:val="1"/>
      <w:numFmt w:val="decimal"/>
      <w:lvlText w:val="%7."/>
      <w:lvlJc w:val="left"/>
      <w:pPr>
        <w:tabs>
          <w:tab w:val="num" w:pos="5835"/>
        </w:tabs>
        <w:ind w:left="5835" w:hanging="360"/>
      </w:pPr>
      <w:rPr>
        <w:rFonts w:cs="Times New Roman"/>
      </w:rPr>
    </w:lvl>
    <w:lvl w:ilvl="7">
      <w:start w:val="1"/>
      <w:numFmt w:val="lowerLetter"/>
      <w:lvlText w:val="%8."/>
      <w:lvlJc w:val="left"/>
      <w:pPr>
        <w:tabs>
          <w:tab w:val="num" w:pos="6555"/>
        </w:tabs>
        <w:ind w:left="6555" w:hanging="360"/>
      </w:pPr>
      <w:rPr>
        <w:rFonts w:cs="Times New Roman"/>
      </w:rPr>
    </w:lvl>
    <w:lvl w:ilvl="8">
      <w:start w:val="1"/>
      <w:numFmt w:val="lowerRoman"/>
      <w:lvlText w:val="%9."/>
      <w:lvlJc w:val="right"/>
      <w:pPr>
        <w:tabs>
          <w:tab w:val="num" w:pos="7275"/>
        </w:tabs>
        <w:ind w:left="7275" w:hanging="180"/>
      </w:pPr>
      <w:rPr>
        <w:rFonts w:cs="Times New Roman"/>
      </w:rPr>
    </w:lvl>
  </w:abstractNum>
  <w:abstractNum w:abstractNumId="8">
    <w:nsid w:val="18C86D11"/>
    <w:multiLevelType w:val="hybridMultilevel"/>
    <w:tmpl w:val="E3ACE71A"/>
    <w:lvl w:ilvl="0" w:tplc="73121DE0">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80"/>
        </w:tabs>
        <w:ind w:left="180" w:hanging="360"/>
      </w:pPr>
      <w:rPr>
        <w:rFonts w:ascii="Courier New" w:hAnsi="Courier New" w:hint="default"/>
      </w:rPr>
    </w:lvl>
    <w:lvl w:ilvl="2" w:tplc="04190005">
      <w:start w:val="1"/>
      <w:numFmt w:val="bullet"/>
      <w:lvlText w:val=""/>
      <w:lvlJc w:val="left"/>
      <w:pPr>
        <w:tabs>
          <w:tab w:val="num" w:pos="900"/>
        </w:tabs>
        <w:ind w:left="900" w:hanging="360"/>
      </w:pPr>
      <w:rPr>
        <w:rFonts w:ascii="Wingdings" w:hAnsi="Wingdings" w:hint="default"/>
      </w:rPr>
    </w:lvl>
    <w:lvl w:ilvl="3" w:tplc="04190001">
      <w:start w:val="1"/>
      <w:numFmt w:val="bullet"/>
      <w:lvlText w:val=""/>
      <w:lvlJc w:val="left"/>
      <w:pPr>
        <w:tabs>
          <w:tab w:val="num" w:pos="1620"/>
        </w:tabs>
        <w:ind w:left="1620" w:hanging="360"/>
      </w:pPr>
      <w:rPr>
        <w:rFonts w:ascii="Symbol" w:hAnsi="Symbol" w:hint="default"/>
      </w:rPr>
    </w:lvl>
    <w:lvl w:ilvl="4" w:tplc="04190003">
      <w:start w:val="1"/>
      <w:numFmt w:val="bullet"/>
      <w:lvlText w:val="o"/>
      <w:lvlJc w:val="left"/>
      <w:pPr>
        <w:tabs>
          <w:tab w:val="num" w:pos="2340"/>
        </w:tabs>
        <w:ind w:left="2340" w:hanging="360"/>
      </w:pPr>
      <w:rPr>
        <w:rFonts w:ascii="Courier New" w:hAnsi="Courier New" w:hint="default"/>
      </w:rPr>
    </w:lvl>
    <w:lvl w:ilvl="5" w:tplc="04190005">
      <w:start w:val="1"/>
      <w:numFmt w:val="bullet"/>
      <w:lvlText w:val=""/>
      <w:lvlJc w:val="left"/>
      <w:pPr>
        <w:tabs>
          <w:tab w:val="num" w:pos="3060"/>
        </w:tabs>
        <w:ind w:left="3060" w:hanging="360"/>
      </w:pPr>
      <w:rPr>
        <w:rFonts w:ascii="Wingdings" w:hAnsi="Wingdings" w:hint="default"/>
      </w:rPr>
    </w:lvl>
    <w:lvl w:ilvl="6" w:tplc="04190001">
      <w:start w:val="1"/>
      <w:numFmt w:val="bullet"/>
      <w:lvlText w:val=""/>
      <w:lvlJc w:val="left"/>
      <w:pPr>
        <w:tabs>
          <w:tab w:val="num" w:pos="3780"/>
        </w:tabs>
        <w:ind w:left="3780" w:hanging="360"/>
      </w:pPr>
      <w:rPr>
        <w:rFonts w:ascii="Symbol" w:hAnsi="Symbol" w:hint="default"/>
      </w:rPr>
    </w:lvl>
    <w:lvl w:ilvl="7" w:tplc="04190003">
      <w:start w:val="1"/>
      <w:numFmt w:val="bullet"/>
      <w:lvlText w:val="o"/>
      <w:lvlJc w:val="left"/>
      <w:pPr>
        <w:tabs>
          <w:tab w:val="num" w:pos="4500"/>
        </w:tabs>
        <w:ind w:left="4500" w:hanging="360"/>
      </w:pPr>
      <w:rPr>
        <w:rFonts w:ascii="Courier New" w:hAnsi="Courier New" w:hint="default"/>
      </w:rPr>
    </w:lvl>
    <w:lvl w:ilvl="8" w:tplc="04190005">
      <w:start w:val="1"/>
      <w:numFmt w:val="bullet"/>
      <w:lvlText w:val=""/>
      <w:lvlJc w:val="left"/>
      <w:pPr>
        <w:tabs>
          <w:tab w:val="num" w:pos="5220"/>
        </w:tabs>
        <w:ind w:left="5220" w:hanging="360"/>
      </w:pPr>
      <w:rPr>
        <w:rFonts w:ascii="Wingdings" w:hAnsi="Wingdings" w:hint="default"/>
      </w:rPr>
    </w:lvl>
  </w:abstractNum>
  <w:abstractNum w:abstractNumId="9">
    <w:nsid w:val="1A0D2D4D"/>
    <w:multiLevelType w:val="hybridMultilevel"/>
    <w:tmpl w:val="1D5E20DA"/>
    <w:lvl w:ilvl="0" w:tplc="7AB85468">
      <w:start w:val="1"/>
      <w:numFmt w:val="russianLower"/>
      <w:lvlText w:val="%1)"/>
      <w:lvlJc w:val="left"/>
      <w:pPr>
        <w:tabs>
          <w:tab w:val="num" w:pos="795"/>
        </w:tabs>
        <w:ind w:left="795" w:hanging="360"/>
      </w:pPr>
      <w:rPr>
        <w:rFonts w:ascii="Times New Roman" w:hAnsi="Times New Roman" w:cs="Times New Roman" w:hint="default"/>
        <w:sz w:val="28"/>
        <w:szCs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nsid w:val="1AA556B4"/>
    <w:multiLevelType w:val="multilevel"/>
    <w:tmpl w:val="7B169DC2"/>
    <w:lvl w:ilvl="0">
      <w:start w:val="1"/>
      <w:numFmt w:val="decimal"/>
      <w:lvlText w:val="%1"/>
      <w:lvlJc w:val="left"/>
      <w:pPr>
        <w:tabs>
          <w:tab w:val="num" w:pos="720"/>
        </w:tabs>
        <w:ind w:left="720" w:hanging="360"/>
      </w:pPr>
      <w:rPr>
        <w:rFonts w:cs="Times New Roman" w:hint="default"/>
      </w:rPr>
    </w:lvl>
    <w:lvl w:ilvl="1">
      <w:start w:val="2"/>
      <w:numFmt w:val="decimal"/>
      <w:isLgl/>
      <w:lvlText w:val="%1.%2"/>
      <w:lvlJc w:val="left"/>
      <w:pPr>
        <w:tabs>
          <w:tab w:val="num" w:pos="1129"/>
        </w:tabs>
        <w:ind w:left="1129" w:hanging="420"/>
      </w:pPr>
      <w:rPr>
        <w:rFonts w:cs="Times New Roman" w:hint="default"/>
      </w:rPr>
    </w:lvl>
    <w:lvl w:ilvl="2">
      <w:start w:val="1"/>
      <w:numFmt w:val="decimal"/>
      <w:isLgl/>
      <w:lvlText w:val="%1.%2.%3"/>
      <w:lvlJc w:val="left"/>
      <w:pPr>
        <w:tabs>
          <w:tab w:val="num" w:pos="1778"/>
        </w:tabs>
        <w:ind w:left="1778" w:hanging="720"/>
      </w:pPr>
      <w:rPr>
        <w:rFonts w:cs="Times New Roman" w:hint="default"/>
      </w:rPr>
    </w:lvl>
    <w:lvl w:ilvl="3">
      <w:start w:val="1"/>
      <w:numFmt w:val="decimal"/>
      <w:isLgl/>
      <w:lvlText w:val="%1.%2.%3.%4"/>
      <w:lvlJc w:val="left"/>
      <w:pPr>
        <w:tabs>
          <w:tab w:val="num" w:pos="2487"/>
        </w:tabs>
        <w:ind w:left="2487" w:hanging="1080"/>
      </w:pPr>
      <w:rPr>
        <w:rFonts w:cs="Times New Roman" w:hint="default"/>
      </w:rPr>
    </w:lvl>
    <w:lvl w:ilvl="4">
      <w:start w:val="1"/>
      <w:numFmt w:val="decimal"/>
      <w:isLgl/>
      <w:lvlText w:val="%1.%2.%3.%4.%5"/>
      <w:lvlJc w:val="left"/>
      <w:pPr>
        <w:tabs>
          <w:tab w:val="num" w:pos="2836"/>
        </w:tabs>
        <w:ind w:left="2836" w:hanging="1080"/>
      </w:pPr>
      <w:rPr>
        <w:rFonts w:cs="Times New Roman" w:hint="default"/>
      </w:rPr>
    </w:lvl>
    <w:lvl w:ilvl="5">
      <w:start w:val="1"/>
      <w:numFmt w:val="decimal"/>
      <w:isLgl/>
      <w:lvlText w:val="%1.%2.%3.%4.%5.%6"/>
      <w:lvlJc w:val="left"/>
      <w:pPr>
        <w:tabs>
          <w:tab w:val="num" w:pos="3545"/>
        </w:tabs>
        <w:ind w:left="3545" w:hanging="1440"/>
      </w:pPr>
      <w:rPr>
        <w:rFonts w:cs="Times New Roman" w:hint="default"/>
      </w:rPr>
    </w:lvl>
    <w:lvl w:ilvl="6">
      <w:start w:val="1"/>
      <w:numFmt w:val="decimal"/>
      <w:isLgl/>
      <w:lvlText w:val="%1.%2.%3.%4.%5.%6.%7"/>
      <w:lvlJc w:val="left"/>
      <w:pPr>
        <w:tabs>
          <w:tab w:val="num" w:pos="3894"/>
        </w:tabs>
        <w:ind w:left="3894" w:hanging="1440"/>
      </w:pPr>
      <w:rPr>
        <w:rFonts w:cs="Times New Roman" w:hint="default"/>
      </w:rPr>
    </w:lvl>
    <w:lvl w:ilvl="7">
      <w:start w:val="1"/>
      <w:numFmt w:val="decimal"/>
      <w:isLgl/>
      <w:lvlText w:val="%1.%2.%3.%4.%5.%6.%7.%8"/>
      <w:lvlJc w:val="left"/>
      <w:pPr>
        <w:tabs>
          <w:tab w:val="num" w:pos="4603"/>
        </w:tabs>
        <w:ind w:left="4603" w:hanging="1800"/>
      </w:pPr>
      <w:rPr>
        <w:rFonts w:cs="Times New Roman" w:hint="default"/>
      </w:rPr>
    </w:lvl>
    <w:lvl w:ilvl="8">
      <w:start w:val="1"/>
      <w:numFmt w:val="decimal"/>
      <w:isLgl/>
      <w:lvlText w:val="%1.%2.%3.%4.%5.%6.%7.%8.%9"/>
      <w:lvlJc w:val="left"/>
      <w:pPr>
        <w:tabs>
          <w:tab w:val="num" w:pos="5312"/>
        </w:tabs>
        <w:ind w:left="5312" w:hanging="2160"/>
      </w:pPr>
      <w:rPr>
        <w:rFonts w:cs="Times New Roman" w:hint="default"/>
      </w:rPr>
    </w:lvl>
  </w:abstractNum>
  <w:abstractNum w:abstractNumId="11">
    <w:nsid w:val="1F6820F9"/>
    <w:multiLevelType w:val="singleLevel"/>
    <w:tmpl w:val="815E82EC"/>
    <w:lvl w:ilvl="0">
      <w:numFmt w:val="none"/>
      <w:lvlText w:val=""/>
      <w:lvlJc w:val="left"/>
      <w:pPr>
        <w:tabs>
          <w:tab w:val="num" w:pos="360"/>
        </w:tabs>
      </w:pPr>
      <w:rPr>
        <w:rFonts w:cs="Times New Roman"/>
      </w:rPr>
    </w:lvl>
  </w:abstractNum>
  <w:abstractNum w:abstractNumId="12">
    <w:nsid w:val="205A5A80"/>
    <w:multiLevelType w:val="hybridMultilevel"/>
    <w:tmpl w:val="432A22E2"/>
    <w:lvl w:ilvl="0" w:tplc="73121DE0">
      <w:start w:val="1"/>
      <w:numFmt w:val="bullet"/>
      <w:lvlText w:val=""/>
      <w:lvlJc w:val="left"/>
      <w:pPr>
        <w:tabs>
          <w:tab w:val="num" w:pos="1179"/>
        </w:tabs>
        <w:ind w:left="1179" w:hanging="360"/>
      </w:pPr>
      <w:rPr>
        <w:rFonts w:ascii="Symbol" w:hAnsi="Symbol" w:hint="default"/>
        <w:color w:val="auto"/>
      </w:rPr>
    </w:lvl>
    <w:lvl w:ilvl="1" w:tplc="04190003">
      <w:start w:val="1"/>
      <w:numFmt w:val="bullet"/>
      <w:lvlText w:val="o"/>
      <w:lvlJc w:val="left"/>
      <w:pPr>
        <w:tabs>
          <w:tab w:val="num" w:pos="1596"/>
        </w:tabs>
        <w:ind w:left="1596" w:hanging="360"/>
      </w:pPr>
      <w:rPr>
        <w:rFonts w:ascii="Courier New" w:hAnsi="Courier New" w:hint="default"/>
      </w:rPr>
    </w:lvl>
    <w:lvl w:ilvl="2" w:tplc="04190005">
      <w:start w:val="1"/>
      <w:numFmt w:val="bullet"/>
      <w:lvlText w:val=""/>
      <w:lvlJc w:val="left"/>
      <w:pPr>
        <w:tabs>
          <w:tab w:val="num" w:pos="2316"/>
        </w:tabs>
        <w:ind w:left="2316" w:hanging="360"/>
      </w:pPr>
      <w:rPr>
        <w:rFonts w:ascii="Wingdings" w:hAnsi="Wingdings" w:hint="default"/>
      </w:rPr>
    </w:lvl>
    <w:lvl w:ilvl="3" w:tplc="04190001">
      <w:start w:val="1"/>
      <w:numFmt w:val="bullet"/>
      <w:lvlText w:val=""/>
      <w:lvlJc w:val="left"/>
      <w:pPr>
        <w:tabs>
          <w:tab w:val="num" w:pos="3036"/>
        </w:tabs>
        <w:ind w:left="3036" w:hanging="360"/>
      </w:pPr>
      <w:rPr>
        <w:rFonts w:ascii="Symbol" w:hAnsi="Symbol" w:hint="default"/>
      </w:rPr>
    </w:lvl>
    <w:lvl w:ilvl="4" w:tplc="04190003">
      <w:start w:val="1"/>
      <w:numFmt w:val="bullet"/>
      <w:lvlText w:val="o"/>
      <w:lvlJc w:val="left"/>
      <w:pPr>
        <w:tabs>
          <w:tab w:val="num" w:pos="3756"/>
        </w:tabs>
        <w:ind w:left="3756" w:hanging="360"/>
      </w:pPr>
      <w:rPr>
        <w:rFonts w:ascii="Courier New" w:hAnsi="Courier New" w:hint="default"/>
      </w:rPr>
    </w:lvl>
    <w:lvl w:ilvl="5" w:tplc="04190005">
      <w:start w:val="1"/>
      <w:numFmt w:val="bullet"/>
      <w:lvlText w:val=""/>
      <w:lvlJc w:val="left"/>
      <w:pPr>
        <w:tabs>
          <w:tab w:val="num" w:pos="4476"/>
        </w:tabs>
        <w:ind w:left="4476" w:hanging="360"/>
      </w:pPr>
      <w:rPr>
        <w:rFonts w:ascii="Wingdings" w:hAnsi="Wingdings" w:hint="default"/>
      </w:rPr>
    </w:lvl>
    <w:lvl w:ilvl="6" w:tplc="04190001">
      <w:start w:val="1"/>
      <w:numFmt w:val="bullet"/>
      <w:lvlText w:val=""/>
      <w:lvlJc w:val="left"/>
      <w:pPr>
        <w:tabs>
          <w:tab w:val="num" w:pos="5196"/>
        </w:tabs>
        <w:ind w:left="5196" w:hanging="360"/>
      </w:pPr>
      <w:rPr>
        <w:rFonts w:ascii="Symbol" w:hAnsi="Symbol" w:hint="default"/>
      </w:rPr>
    </w:lvl>
    <w:lvl w:ilvl="7" w:tplc="04190003">
      <w:start w:val="1"/>
      <w:numFmt w:val="bullet"/>
      <w:lvlText w:val="o"/>
      <w:lvlJc w:val="left"/>
      <w:pPr>
        <w:tabs>
          <w:tab w:val="num" w:pos="5916"/>
        </w:tabs>
        <w:ind w:left="5916" w:hanging="360"/>
      </w:pPr>
      <w:rPr>
        <w:rFonts w:ascii="Courier New" w:hAnsi="Courier New" w:hint="default"/>
      </w:rPr>
    </w:lvl>
    <w:lvl w:ilvl="8" w:tplc="04190005">
      <w:start w:val="1"/>
      <w:numFmt w:val="bullet"/>
      <w:lvlText w:val=""/>
      <w:lvlJc w:val="left"/>
      <w:pPr>
        <w:tabs>
          <w:tab w:val="num" w:pos="6636"/>
        </w:tabs>
        <w:ind w:left="6636" w:hanging="360"/>
      </w:pPr>
      <w:rPr>
        <w:rFonts w:ascii="Wingdings" w:hAnsi="Wingdings" w:hint="default"/>
      </w:rPr>
    </w:lvl>
  </w:abstractNum>
  <w:abstractNum w:abstractNumId="13">
    <w:nsid w:val="237E495D"/>
    <w:multiLevelType w:val="hybridMultilevel"/>
    <w:tmpl w:val="FD205BFE"/>
    <w:lvl w:ilvl="0" w:tplc="77D6C826">
      <w:start w:val="1"/>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14">
    <w:nsid w:val="28BD056E"/>
    <w:multiLevelType w:val="hybridMultilevel"/>
    <w:tmpl w:val="114622E0"/>
    <w:lvl w:ilvl="0" w:tplc="97006B1E">
      <w:start w:val="1"/>
      <w:numFmt w:val="bullet"/>
      <w:lvlText w:val="–"/>
      <w:lvlJc w:val="left"/>
      <w:pPr>
        <w:tabs>
          <w:tab w:val="num" w:pos="1980"/>
        </w:tabs>
        <w:ind w:left="1980" w:hanging="360"/>
      </w:pPr>
      <w:rPr>
        <w:rFonts w:ascii="Tunga" w:hAnsi="Tunga"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5">
    <w:nsid w:val="31A1295D"/>
    <w:multiLevelType w:val="hybridMultilevel"/>
    <w:tmpl w:val="3FFC0582"/>
    <w:lvl w:ilvl="0" w:tplc="97006B1E">
      <w:start w:val="1"/>
      <w:numFmt w:val="bullet"/>
      <w:lvlText w:val="–"/>
      <w:lvlJc w:val="left"/>
      <w:pPr>
        <w:tabs>
          <w:tab w:val="num" w:pos="1980"/>
        </w:tabs>
        <w:ind w:left="1980" w:hanging="360"/>
      </w:pPr>
      <w:rPr>
        <w:rFonts w:ascii="Tunga" w:hAnsi="Tunga"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6">
    <w:nsid w:val="37335D07"/>
    <w:multiLevelType w:val="singleLevel"/>
    <w:tmpl w:val="0BC4BA4E"/>
    <w:lvl w:ilvl="0">
      <w:numFmt w:val="none"/>
      <w:lvlText w:val=""/>
      <w:lvlJc w:val="left"/>
      <w:pPr>
        <w:tabs>
          <w:tab w:val="num" w:pos="360"/>
        </w:tabs>
      </w:pPr>
      <w:rPr>
        <w:rFonts w:cs="Times New Roman"/>
      </w:rPr>
    </w:lvl>
  </w:abstractNum>
  <w:abstractNum w:abstractNumId="17">
    <w:nsid w:val="3A0A4409"/>
    <w:multiLevelType w:val="hybridMultilevel"/>
    <w:tmpl w:val="85347C9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nsid w:val="3FD80283"/>
    <w:multiLevelType w:val="hybridMultilevel"/>
    <w:tmpl w:val="35EAA2A8"/>
    <w:lvl w:ilvl="0" w:tplc="26EA2A90">
      <w:start w:val="3"/>
      <w:numFmt w:val="decimal"/>
      <w:lvlText w:val="%1."/>
      <w:lvlJc w:val="left"/>
      <w:pPr>
        <w:tabs>
          <w:tab w:val="num" w:pos="1776"/>
        </w:tabs>
        <w:ind w:left="1776" w:hanging="360"/>
      </w:pPr>
      <w:rPr>
        <w:rFonts w:cs="Times New Roman" w:hint="default"/>
      </w:rPr>
    </w:lvl>
    <w:lvl w:ilvl="1" w:tplc="04190019">
      <w:start w:val="1"/>
      <w:numFmt w:val="lowerLetter"/>
      <w:lvlText w:val="%2."/>
      <w:lvlJc w:val="left"/>
      <w:pPr>
        <w:tabs>
          <w:tab w:val="num" w:pos="2496"/>
        </w:tabs>
        <w:ind w:left="2496" w:hanging="360"/>
      </w:pPr>
      <w:rPr>
        <w:rFonts w:cs="Times New Roman"/>
      </w:rPr>
    </w:lvl>
    <w:lvl w:ilvl="2" w:tplc="0419001B">
      <w:start w:val="1"/>
      <w:numFmt w:val="lowerRoman"/>
      <w:lvlText w:val="%3."/>
      <w:lvlJc w:val="right"/>
      <w:pPr>
        <w:tabs>
          <w:tab w:val="num" w:pos="3216"/>
        </w:tabs>
        <w:ind w:left="3216" w:hanging="180"/>
      </w:pPr>
      <w:rPr>
        <w:rFonts w:cs="Times New Roman"/>
      </w:rPr>
    </w:lvl>
    <w:lvl w:ilvl="3" w:tplc="0419000F">
      <w:start w:val="1"/>
      <w:numFmt w:val="decimal"/>
      <w:lvlText w:val="%4."/>
      <w:lvlJc w:val="left"/>
      <w:pPr>
        <w:tabs>
          <w:tab w:val="num" w:pos="3936"/>
        </w:tabs>
        <w:ind w:left="3936" w:hanging="360"/>
      </w:pPr>
      <w:rPr>
        <w:rFonts w:cs="Times New Roman"/>
      </w:rPr>
    </w:lvl>
    <w:lvl w:ilvl="4" w:tplc="04190019">
      <w:start w:val="1"/>
      <w:numFmt w:val="lowerLetter"/>
      <w:lvlText w:val="%5."/>
      <w:lvlJc w:val="left"/>
      <w:pPr>
        <w:tabs>
          <w:tab w:val="num" w:pos="4656"/>
        </w:tabs>
        <w:ind w:left="4656" w:hanging="360"/>
      </w:pPr>
      <w:rPr>
        <w:rFonts w:cs="Times New Roman"/>
      </w:rPr>
    </w:lvl>
    <w:lvl w:ilvl="5" w:tplc="0419001B">
      <w:start w:val="1"/>
      <w:numFmt w:val="lowerRoman"/>
      <w:lvlText w:val="%6."/>
      <w:lvlJc w:val="right"/>
      <w:pPr>
        <w:tabs>
          <w:tab w:val="num" w:pos="5376"/>
        </w:tabs>
        <w:ind w:left="5376" w:hanging="180"/>
      </w:pPr>
      <w:rPr>
        <w:rFonts w:cs="Times New Roman"/>
      </w:rPr>
    </w:lvl>
    <w:lvl w:ilvl="6" w:tplc="0419000F">
      <w:start w:val="1"/>
      <w:numFmt w:val="decimal"/>
      <w:lvlText w:val="%7."/>
      <w:lvlJc w:val="left"/>
      <w:pPr>
        <w:tabs>
          <w:tab w:val="num" w:pos="6096"/>
        </w:tabs>
        <w:ind w:left="6096" w:hanging="360"/>
      </w:pPr>
      <w:rPr>
        <w:rFonts w:cs="Times New Roman"/>
      </w:rPr>
    </w:lvl>
    <w:lvl w:ilvl="7" w:tplc="04190019">
      <w:start w:val="1"/>
      <w:numFmt w:val="lowerLetter"/>
      <w:lvlText w:val="%8."/>
      <w:lvlJc w:val="left"/>
      <w:pPr>
        <w:tabs>
          <w:tab w:val="num" w:pos="6816"/>
        </w:tabs>
        <w:ind w:left="6816" w:hanging="360"/>
      </w:pPr>
      <w:rPr>
        <w:rFonts w:cs="Times New Roman"/>
      </w:rPr>
    </w:lvl>
    <w:lvl w:ilvl="8" w:tplc="0419001B">
      <w:start w:val="1"/>
      <w:numFmt w:val="lowerRoman"/>
      <w:lvlText w:val="%9."/>
      <w:lvlJc w:val="right"/>
      <w:pPr>
        <w:tabs>
          <w:tab w:val="num" w:pos="7536"/>
        </w:tabs>
        <w:ind w:left="7536" w:hanging="180"/>
      </w:pPr>
      <w:rPr>
        <w:rFonts w:cs="Times New Roman"/>
      </w:rPr>
    </w:lvl>
  </w:abstractNum>
  <w:abstractNum w:abstractNumId="19">
    <w:nsid w:val="47AE2D15"/>
    <w:multiLevelType w:val="hybridMultilevel"/>
    <w:tmpl w:val="71D6BEBC"/>
    <w:lvl w:ilvl="0" w:tplc="FFFFFFFF">
      <w:start w:val="2"/>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0">
    <w:nsid w:val="4C4F49FE"/>
    <w:multiLevelType w:val="hybridMultilevel"/>
    <w:tmpl w:val="F3188758"/>
    <w:lvl w:ilvl="0" w:tplc="0419000F">
      <w:start w:val="1"/>
      <w:numFmt w:val="decimal"/>
      <w:lvlText w:val="%1."/>
      <w:lvlJc w:val="left"/>
      <w:pPr>
        <w:tabs>
          <w:tab w:val="num" w:pos="1728"/>
        </w:tabs>
        <w:ind w:left="1728" w:hanging="1020"/>
      </w:pPr>
      <w:rPr>
        <w:rFonts w:cs="Times New Roman" w:hint="default"/>
        <w:color w:val="auto"/>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21">
    <w:nsid w:val="4EE914FE"/>
    <w:multiLevelType w:val="hybridMultilevel"/>
    <w:tmpl w:val="2FB6A38C"/>
    <w:lvl w:ilvl="0" w:tplc="ACB2B52C">
      <w:start w:val="1"/>
      <w:numFmt w:val="russianLower"/>
      <w:lvlText w:val="%1)"/>
      <w:lvlJc w:val="left"/>
      <w:pPr>
        <w:tabs>
          <w:tab w:val="num" w:pos="1259"/>
        </w:tabs>
        <w:ind w:left="1259" w:hanging="360"/>
      </w:pPr>
      <w:rPr>
        <w:rFonts w:cs="Times New Roman" w:hint="default"/>
      </w:rPr>
    </w:lvl>
    <w:lvl w:ilvl="1" w:tplc="04190019">
      <w:start w:val="1"/>
      <w:numFmt w:val="lowerLetter"/>
      <w:lvlText w:val="%2."/>
      <w:lvlJc w:val="left"/>
      <w:pPr>
        <w:tabs>
          <w:tab w:val="num" w:pos="692"/>
        </w:tabs>
        <w:ind w:left="692" w:hanging="360"/>
      </w:pPr>
      <w:rPr>
        <w:rFonts w:cs="Times New Roman"/>
      </w:rPr>
    </w:lvl>
    <w:lvl w:ilvl="2" w:tplc="0419001B">
      <w:start w:val="1"/>
      <w:numFmt w:val="lowerRoman"/>
      <w:lvlText w:val="%3."/>
      <w:lvlJc w:val="right"/>
      <w:pPr>
        <w:tabs>
          <w:tab w:val="num" w:pos="1412"/>
        </w:tabs>
        <w:ind w:left="1412" w:hanging="180"/>
      </w:pPr>
      <w:rPr>
        <w:rFonts w:cs="Times New Roman"/>
      </w:rPr>
    </w:lvl>
    <w:lvl w:ilvl="3" w:tplc="0419000F">
      <w:start w:val="1"/>
      <w:numFmt w:val="decimal"/>
      <w:lvlText w:val="%4."/>
      <w:lvlJc w:val="left"/>
      <w:pPr>
        <w:tabs>
          <w:tab w:val="num" w:pos="2132"/>
        </w:tabs>
        <w:ind w:left="2132" w:hanging="360"/>
      </w:pPr>
      <w:rPr>
        <w:rFonts w:cs="Times New Roman"/>
      </w:rPr>
    </w:lvl>
    <w:lvl w:ilvl="4" w:tplc="04190019">
      <w:start w:val="1"/>
      <w:numFmt w:val="lowerLetter"/>
      <w:lvlText w:val="%5."/>
      <w:lvlJc w:val="left"/>
      <w:pPr>
        <w:tabs>
          <w:tab w:val="num" w:pos="2852"/>
        </w:tabs>
        <w:ind w:left="2852" w:hanging="360"/>
      </w:pPr>
      <w:rPr>
        <w:rFonts w:cs="Times New Roman"/>
      </w:rPr>
    </w:lvl>
    <w:lvl w:ilvl="5" w:tplc="0419001B">
      <w:start w:val="1"/>
      <w:numFmt w:val="lowerRoman"/>
      <w:lvlText w:val="%6."/>
      <w:lvlJc w:val="right"/>
      <w:pPr>
        <w:tabs>
          <w:tab w:val="num" w:pos="3572"/>
        </w:tabs>
        <w:ind w:left="3572" w:hanging="180"/>
      </w:pPr>
      <w:rPr>
        <w:rFonts w:cs="Times New Roman"/>
      </w:rPr>
    </w:lvl>
    <w:lvl w:ilvl="6" w:tplc="0419000F">
      <w:start w:val="1"/>
      <w:numFmt w:val="decimal"/>
      <w:lvlText w:val="%7."/>
      <w:lvlJc w:val="left"/>
      <w:pPr>
        <w:tabs>
          <w:tab w:val="num" w:pos="4292"/>
        </w:tabs>
        <w:ind w:left="4292" w:hanging="360"/>
      </w:pPr>
      <w:rPr>
        <w:rFonts w:cs="Times New Roman"/>
      </w:rPr>
    </w:lvl>
    <w:lvl w:ilvl="7" w:tplc="04190019">
      <w:start w:val="1"/>
      <w:numFmt w:val="lowerLetter"/>
      <w:lvlText w:val="%8."/>
      <w:lvlJc w:val="left"/>
      <w:pPr>
        <w:tabs>
          <w:tab w:val="num" w:pos="5012"/>
        </w:tabs>
        <w:ind w:left="5012" w:hanging="360"/>
      </w:pPr>
      <w:rPr>
        <w:rFonts w:cs="Times New Roman"/>
      </w:rPr>
    </w:lvl>
    <w:lvl w:ilvl="8" w:tplc="0419001B">
      <w:start w:val="1"/>
      <w:numFmt w:val="lowerRoman"/>
      <w:lvlText w:val="%9."/>
      <w:lvlJc w:val="right"/>
      <w:pPr>
        <w:tabs>
          <w:tab w:val="num" w:pos="5732"/>
        </w:tabs>
        <w:ind w:left="5732" w:hanging="180"/>
      </w:pPr>
      <w:rPr>
        <w:rFonts w:cs="Times New Roman"/>
      </w:rPr>
    </w:lvl>
  </w:abstractNum>
  <w:abstractNum w:abstractNumId="22">
    <w:nsid w:val="59E01E30"/>
    <w:multiLevelType w:val="hybridMultilevel"/>
    <w:tmpl w:val="6F50BFBA"/>
    <w:lvl w:ilvl="0" w:tplc="DF986ACA">
      <w:start w:val="1"/>
      <w:numFmt w:val="decimal"/>
      <w:lvlText w:val="%1."/>
      <w:lvlJc w:val="left"/>
      <w:pPr>
        <w:tabs>
          <w:tab w:val="num" w:pos="1515"/>
        </w:tabs>
        <w:ind w:left="1515" w:hanging="360"/>
      </w:pPr>
      <w:rPr>
        <w:rFonts w:cs="Times New Roman" w:hint="default"/>
      </w:rPr>
    </w:lvl>
    <w:lvl w:ilvl="1" w:tplc="04190019">
      <w:start w:val="1"/>
      <w:numFmt w:val="lowerLetter"/>
      <w:lvlText w:val="%2."/>
      <w:lvlJc w:val="left"/>
      <w:pPr>
        <w:tabs>
          <w:tab w:val="num" w:pos="2235"/>
        </w:tabs>
        <w:ind w:left="2235" w:hanging="360"/>
      </w:pPr>
      <w:rPr>
        <w:rFonts w:cs="Times New Roman"/>
      </w:rPr>
    </w:lvl>
    <w:lvl w:ilvl="2" w:tplc="0419001B">
      <w:start w:val="1"/>
      <w:numFmt w:val="lowerRoman"/>
      <w:lvlText w:val="%3."/>
      <w:lvlJc w:val="right"/>
      <w:pPr>
        <w:tabs>
          <w:tab w:val="num" w:pos="2955"/>
        </w:tabs>
        <w:ind w:left="2955" w:hanging="180"/>
      </w:pPr>
      <w:rPr>
        <w:rFonts w:cs="Times New Roman"/>
      </w:rPr>
    </w:lvl>
    <w:lvl w:ilvl="3" w:tplc="0419000F">
      <w:start w:val="1"/>
      <w:numFmt w:val="decimal"/>
      <w:lvlText w:val="%4."/>
      <w:lvlJc w:val="left"/>
      <w:pPr>
        <w:tabs>
          <w:tab w:val="num" w:pos="3675"/>
        </w:tabs>
        <w:ind w:left="3675" w:hanging="360"/>
      </w:pPr>
      <w:rPr>
        <w:rFonts w:cs="Times New Roman"/>
      </w:rPr>
    </w:lvl>
    <w:lvl w:ilvl="4" w:tplc="04190019">
      <w:start w:val="1"/>
      <w:numFmt w:val="lowerLetter"/>
      <w:lvlText w:val="%5."/>
      <w:lvlJc w:val="left"/>
      <w:pPr>
        <w:tabs>
          <w:tab w:val="num" w:pos="4395"/>
        </w:tabs>
        <w:ind w:left="4395" w:hanging="360"/>
      </w:pPr>
      <w:rPr>
        <w:rFonts w:cs="Times New Roman"/>
      </w:rPr>
    </w:lvl>
    <w:lvl w:ilvl="5" w:tplc="0419001B">
      <w:start w:val="1"/>
      <w:numFmt w:val="lowerRoman"/>
      <w:lvlText w:val="%6."/>
      <w:lvlJc w:val="right"/>
      <w:pPr>
        <w:tabs>
          <w:tab w:val="num" w:pos="5115"/>
        </w:tabs>
        <w:ind w:left="5115" w:hanging="180"/>
      </w:pPr>
      <w:rPr>
        <w:rFonts w:cs="Times New Roman"/>
      </w:rPr>
    </w:lvl>
    <w:lvl w:ilvl="6" w:tplc="0419000F">
      <w:start w:val="1"/>
      <w:numFmt w:val="decimal"/>
      <w:lvlText w:val="%7."/>
      <w:lvlJc w:val="left"/>
      <w:pPr>
        <w:tabs>
          <w:tab w:val="num" w:pos="5835"/>
        </w:tabs>
        <w:ind w:left="5835" w:hanging="360"/>
      </w:pPr>
      <w:rPr>
        <w:rFonts w:cs="Times New Roman"/>
      </w:rPr>
    </w:lvl>
    <w:lvl w:ilvl="7" w:tplc="04190019">
      <w:start w:val="1"/>
      <w:numFmt w:val="lowerLetter"/>
      <w:lvlText w:val="%8."/>
      <w:lvlJc w:val="left"/>
      <w:pPr>
        <w:tabs>
          <w:tab w:val="num" w:pos="6555"/>
        </w:tabs>
        <w:ind w:left="6555" w:hanging="360"/>
      </w:pPr>
      <w:rPr>
        <w:rFonts w:cs="Times New Roman"/>
      </w:rPr>
    </w:lvl>
    <w:lvl w:ilvl="8" w:tplc="0419001B">
      <w:start w:val="1"/>
      <w:numFmt w:val="lowerRoman"/>
      <w:lvlText w:val="%9."/>
      <w:lvlJc w:val="right"/>
      <w:pPr>
        <w:tabs>
          <w:tab w:val="num" w:pos="7275"/>
        </w:tabs>
        <w:ind w:left="7275" w:hanging="180"/>
      </w:pPr>
      <w:rPr>
        <w:rFonts w:cs="Times New Roman"/>
      </w:rPr>
    </w:lvl>
  </w:abstractNum>
  <w:abstractNum w:abstractNumId="23">
    <w:nsid w:val="5DA12494"/>
    <w:multiLevelType w:val="multilevel"/>
    <w:tmpl w:val="0D0CEB3C"/>
    <w:lvl w:ilvl="0">
      <w:start w:val="1"/>
      <w:numFmt w:val="bullet"/>
      <w:lvlText w:val=""/>
      <w:lvlPicBulletId w:val="1"/>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start w:val="1"/>
      <w:numFmt w:val="bullet"/>
      <w:lvlText w:val=""/>
      <w:lvlPicBulletId w:val="1"/>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648A4948"/>
    <w:multiLevelType w:val="hybridMultilevel"/>
    <w:tmpl w:val="17B84584"/>
    <w:lvl w:ilvl="0" w:tplc="FFFFFFFF">
      <w:start w:val="1"/>
      <w:numFmt w:val="russianLower"/>
      <w:lvlText w:val="%1)"/>
      <w:lvlJc w:val="left"/>
      <w:pPr>
        <w:tabs>
          <w:tab w:val="num" w:pos="795"/>
        </w:tabs>
        <w:ind w:left="795" w:hanging="360"/>
      </w:pPr>
      <w:rPr>
        <w:rFonts w:ascii="Times New Roman" w:hAnsi="Times New Roman" w:cs="Times New Roman" w:hint="default"/>
        <w:sz w:val="28"/>
        <w:szCs w:val="28"/>
      </w:rPr>
    </w:lvl>
    <w:lvl w:ilvl="1" w:tplc="FFFFFFFF">
      <w:start w:val="1"/>
      <w:numFmt w:val="decimal"/>
      <w:lvlText w:val="%2."/>
      <w:lvlJc w:val="left"/>
      <w:pPr>
        <w:tabs>
          <w:tab w:val="num" w:pos="2160"/>
        </w:tabs>
        <w:ind w:left="2160" w:hanging="1005"/>
      </w:pPr>
      <w:rPr>
        <w:rFonts w:cs="Times New Roman" w:hint="default"/>
      </w:rPr>
    </w:lvl>
    <w:lvl w:ilvl="2" w:tplc="FFFFFFFF">
      <w:start w:val="1"/>
      <w:numFmt w:val="lowerRoman"/>
      <w:lvlText w:val="%3."/>
      <w:lvlJc w:val="right"/>
      <w:pPr>
        <w:tabs>
          <w:tab w:val="num" w:pos="2235"/>
        </w:tabs>
        <w:ind w:left="2235" w:hanging="180"/>
      </w:pPr>
      <w:rPr>
        <w:rFonts w:cs="Times New Roman"/>
      </w:rPr>
    </w:lvl>
    <w:lvl w:ilvl="3" w:tplc="FFFFFFFF">
      <w:start w:val="1"/>
      <w:numFmt w:val="decimal"/>
      <w:lvlText w:val="%4."/>
      <w:lvlJc w:val="left"/>
      <w:pPr>
        <w:tabs>
          <w:tab w:val="num" w:pos="2955"/>
        </w:tabs>
        <w:ind w:left="2955" w:hanging="360"/>
      </w:pPr>
      <w:rPr>
        <w:rFonts w:cs="Times New Roman"/>
      </w:rPr>
    </w:lvl>
    <w:lvl w:ilvl="4" w:tplc="FFFFFFFF">
      <w:start w:val="1"/>
      <w:numFmt w:val="lowerLetter"/>
      <w:lvlText w:val="%5."/>
      <w:lvlJc w:val="left"/>
      <w:pPr>
        <w:tabs>
          <w:tab w:val="num" w:pos="3675"/>
        </w:tabs>
        <w:ind w:left="3675" w:hanging="360"/>
      </w:pPr>
      <w:rPr>
        <w:rFonts w:cs="Times New Roman"/>
      </w:rPr>
    </w:lvl>
    <w:lvl w:ilvl="5" w:tplc="FFFFFFFF">
      <w:start w:val="1"/>
      <w:numFmt w:val="lowerRoman"/>
      <w:lvlText w:val="%6."/>
      <w:lvlJc w:val="right"/>
      <w:pPr>
        <w:tabs>
          <w:tab w:val="num" w:pos="4395"/>
        </w:tabs>
        <w:ind w:left="4395" w:hanging="180"/>
      </w:pPr>
      <w:rPr>
        <w:rFonts w:cs="Times New Roman"/>
      </w:rPr>
    </w:lvl>
    <w:lvl w:ilvl="6" w:tplc="FFFFFFFF">
      <w:start w:val="1"/>
      <w:numFmt w:val="decimal"/>
      <w:lvlText w:val="%7."/>
      <w:lvlJc w:val="left"/>
      <w:pPr>
        <w:tabs>
          <w:tab w:val="num" w:pos="5115"/>
        </w:tabs>
        <w:ind w:left="5115" w:hanging="360"/>
      </w:pPr>
      <w:rPr>
        <w:rFonts w:cs="Times New Roman"/>
      </w:rPr>
    </w:lvl>
    <w:lvl w:ilvl="7" w:tplc="FFFFFFFF">
      <w:start w:val="1"/>
      <w:numFmt w:val="lowerLetter"/>
      <w:lvlText w:val="%8."/>
      <w:lvlJc w:val="left"/>
      <w:pPr>
        <w:tabs>
          <w:tab w:val="num" w:pos="5835"/>
        </w:tabs>
        <w:ind w:left="5835" w:hanging="360"/>
      </w:pPr>
      <w:rPr>
        <w:rFonts w:cs="Times New Roman"/>
      </w:rPr>
    </w:lvl>
    <w:lvl w:ilvl="8" w:tplc="FFFFFFFF">
      <w:start w:val="1"/>
      <w:numFmt w:val="lowerRoman"/>
      <w:lvlText w:val="%9."/>
      <w:lvlJc w:val="right"/>
      <w:pPr>
        <w:tabs>
          <w:tab w:val="num" w:pos="6555"/>
        </w:tabs>
        <w:ind w:left="6555" w:hanging="180"/>
      </w:pPr>
      <w:rPr>
        <w:rFonts w:cs="Times New Roman"/>
      </w:rPr>
    </w:lvl>
  </w:abstractNum>
  <w:abstractNum w:abstractNumId="25">
    <w:nsid w:val="714B1053"/>
    <w:multiLevelType w:val="hybridMultilevel"/>
    <w:tmpl w:val="9F2E221A"/>
    <w:lvl w:ilvl="0" w:tplc="7AB85468">
      <w:start w:val="1"/>
      <w:numFmt w:val="decimal"/>
      <w:lvlText w:val="%1."/>
      <w:lvlJc w:val="left"/>
      <w:pPr>
        <w:tabs>
          <w:tab w:val="num" w:pos="1729"/>
        </w:tabs>
        <w:ind w:left="1729" w:hanging="1020"/>
      </w:pPr>
      <w:rPr>
        <w:rFonts w:cs="Times New Roman" w:hint="default"/>
        <w:color w:val="auto"/>
      </w:rPr>
    </w:lvl>
    <w:lvl w:ilvl="1" w:tplc="46BE4DB4">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26">
    <w:nsid w:val="71C735BD"/>
    <w:multiLevelType w:val="hybridMultilevel"/>
    <w:tmpl w:val="B07E8758"/>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nsid w:val="7E4E5786"/>
    <w:multiLevelType w:val="multilevel"/>
    <w:tmpl w:val="01D23F86"/>
    <w:lvl w:ilvl="0">
      <w:start w:val="1"/>
      <w:numFmt w:val="bullet"/>
      <w:lvlText w:val=""/>
      <w:lvlPicBulletId w:val="1"/>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start w:val="1"/>
      <w:numFmt w:val="bullet"/>
      <w:lvlText w:val=""/>
      <w:lvlPicBulletId w:val="1"/>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4"/>
  </w:num>
  <w:num w:numId="3">
    <w:abstractNumId w:val="9"/>
  </w:num>
  <w:num w:numId="4">
    <w:abstractNumId w:val="19"/>
  </w:num>
  <w:num w:numId="5">
    <w:abstractNumId w:val="4"/>
  </w:num>
  <w:num w:numId="6">
    <w:abstractNumId w:val="27"/>
  </w:num>
  <w:num w:numId="7">
    <w:abstractNumId w:val="23"/>
  </w:num>
  <w:num w:numId="8">
    <w:abstractNumId w:val="17"/>
  </w:num>
  <w:num w:numId="9">
    <w:abstractNumId w:val="22"/>
  </w:num>
  <w:num w:numId="10">
    <w:abstractNumId w:val="7"/>
  </w:num>
  <w:num w:numId="11">
    <w:abstractNumId w:val="13"/>
  </w:num>
  <w:num w:numId="12">
    <w:abstractNumId w:val="3"/>
  </w:num>
  <w:num w:numId="13">
    <w:abstractNumId w:val="16"/>
  </w:num>
  <w:num w:numId="14">
    <w:abstractNumId w:val="11"/>
  </w:num>
  <w:num w:numId="15">
    <w:abstractNumId w:val="11"/>
  </w:num>
  <w:num w:numId="16">
    <w:abstractNumId w:val="20"/>
  </w:num>
  <w:num w:numId="17">
    <w:abstractNumId w:val="25"/>
  </w:num>
  <w:num w:numId="18">
    <w:abstractNumId w:val="21"/>
  </w:num>
  <w:num w:numId="19">
    <w:abstractNumId w:val="2"/>
  </w:num>
  <w:num w:numId="20">
    <w:abstractNumId w:val="14"/>
  </w:num>
  <w:num w:numId="21">
    <w:abstractNumId w:val="15"/>
  </w:num>
  <w:num w:numId="22">
    <w:abstractNumId w:val="6"/>
  </w:num>
  <w:num w:numId="23">
    <w:abstractNumId w:val="8"/>
  </w:num>
  <w:num w:numId="24">
    <w:abstractNumId w:val="12"/>
  </w:num>
  <w:num w:numId="25">
    <w:abstractNumId w:val="5"/>
  </w:num>
  <w:num w:numId="26">
    <w:abstractNumId w:val="18"/>
  </w:num>
  <w:num w:numId="27">
    <w:abstractNumId w:val="26"/>
  </w:num>
  <w:num w:numId="28">
    <w:abstractNumId w:val="1"/>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64003"/>
    <w:rsid w:val="000006AA"/>
    <w:rsid w:val="00002EB1"/>
    <w:rsid w:val="00007ABE"/>
    <w:rsid w:val="000234FF"/>
    <w:rsid w:val="00040056"/>
    <w:rsid w:val="0005521A"/>
    <w:rsid w:val="000730FA"/>
    <w:rsid w:val="00073783"/>
    <w:rsid w:val="00082AE4"/>
    <w:rsid w:val="00082D8A"/>
    <w:rsid w:val="000956C4"/>
    <w:rsid w:val="00097E2C"/>
    <w:rsid w:val="000A2D90"/>
    <w:rsid w:val="000A2F1B"/>
    <w:rsid w:val="000B6AF6"/>
    <w:rsid w:val="000B70D3"/>
    <w:rsid w:val="000C60F0"/>
    <w:rsid w:val="000D76AE"/>
    <w:rsid w:val="000E3E41"/>
    <w:rsid w:val="000E758D"/>
    <w:rsid w:val="000F321F"/>
    <w:rsid w:val="000F3C88"/>
    <w:rsid w:val="000F6046"/>
    <w:rsid w:val="001021E0"/>
    <w:rsid w:val="00105CC3"/>
    <w:rsid w:val="00106F5B"/>
    <w:rsid w:val="00114D78"/>
    <w:rsid w:val="00120D42"/>
    <w:rsid w:val="00137C6A"/>
    <w:rsid w:val="0014284E"/>
    <w:rsid w:val="0014491B"/>
    <w:rsid w:val="00182CA9"/>
    <w:rsid w:val="0018412B"/>
    <w:rsid w:val="00190DFB"/>
    <w:rsid w:val="001957C8"/>
    <w:rsid w:val="001967A6"/>
    <w:rsid w:val="001968A7"/>
    <w:rsid w:val="00197441"/>
    <w:rsid w:val="001978C8"/>
    <w:rsid w:val="001A711F"/>
    <w:rsid w:val="001B0567"/>
    <w:rsid w:val="001B55BD"/>
    <w:rsid w:val="001C41FB"/>
    <w:rsid w:val="001D347F"/>
    <w:rsid w:val="001E01E5"/>
    <w:rsid w:val="001E7D39"/>
    <w:rsid w:val="001F3E0B"/>
    <w:rsid w:val="00201437"/>
    <w:rsid w:val="0020577E"/>
    <w:rsid w:val="0021023D"/>
    <w:rsid w:val="002121B8"/>
    <w:rsid w:val="00214E72"/>
    <w:rsid w:val="00215691"/>
    <w:rsid w:val="00215799"/>
    <w:rsid w:val="002166B2"/>
    <w:rsid w:val="002213BD"/>
    <w:rsid w:val="00224271"/>
    <w:rsid w:val="00233320"/>
    <w:rsid w:val="0023455D"/>
    <w:rsid w:val="00235E31"/>
    <w:rsid w:val="00237774"/>
    <w:rsid w:val="00241D35"/>
    <w:rsid w:val="00243504"/>
    <w:rsid w:val="00244EEC"/>
    <w:rsid w:val="0025083B"/>
    <w:rsid w:val="00260B72"/>
    <w:rsid w:val="00262C88"/>
    <w:rsid w:val="00263187"/>
    <w:rsid w:val="00275367"/>
    <w:rsid w:val="002A4FF6"/>
    <w:rsid w:val="002B5217"/>
    <w:rsid w:val="002C2070"/>
    <w:rsid w:val="002D170E"/>
    <w:rsid w:val="002E69EC"/>
    <w:rsid w:val="002F718B"/>
    <w:rsid w:val="002F77CF"/>
    <w:rsid w:val="00303E10"/>
    <w:rsid w:val="00305A5C"/>
    <w:rsid w:val="00307BBC"/>
    <w:rsid w:val="003304D9"/>
    <w:rsid w:val="00342865"/>
    <w:rsid w:val="00343F4D"/>
    <w:rsid w:val="0035630F"/>
    <w:rsid w:val="003652E6"/>
    <w:rsid w:val="003703D2"/>
    <w:rsid w:val="00373F97"/>
    <w:rsid w:val="0037557A"/>
    <w:rsid w:val="00377382"/>
    <w:rsid w:val="00382C23"/>
    <w:rsid w:val="003A4C1B"/>
    <w:rsid w:val="003A721B"/>
    <w:rsid w:val="003A7C83"/>
    <w:rsid w:val="003B531B"/>
    <w:rsid w:val="003B5D46"/>
    <w:rsid w:val="003C381F"/>
    <w:rsid w:val="003D2ED9"/>
    <w:rsid w:val="003E1350"/>
    <w:rsid w:val="003E2764"/>
    <w:rsid w:val="003E3378"/>
    <w:rsid w:val="003E55D8"/>
    <w:rsid w:val="003E6D16"/>
    <w:rsid w:val="003F3BB8"/>
    <w:rsid w:val="00425444"/>
    <w:rsid w:val="0045387E"/>
    <w:rsid w:val="004547D0"/>
    <w:rsid w:val="0045527D"/>
    <w:rsid w:val="00463603"/>
    <w:rsid w:val="00466D47"/>
    <w:rsid w:val="00486B2F"/>
    <w:rsid w:val="004A0427"/>
    <w:rsid w:val="004B0BB8"/>
    <w:rsid w:val="004C5431"/>
    <w:rsid w:val="004E1972"/>
    <w:rsid w:val="004F2CDB"/>
    <w:rsid w:val="004F642C"/>
    <w:rsid w:val="00503F8C"/>
    <w:rsid w:val="0050444A"/>
    <w:rsid w:val="00513F34"/>
    <w:rsid w:val="005141D7"/>
    <w:rsid w:val="00515327"/>
    <w:rsid w:val="005247E0"/>
    <w:rsid w:val="005255D8"/>
    <w:rsid w:val="0054260E"/>
    <w:rsid w:val="00543906"/>
    <w:rsid w:val="00557CDC"/>
    <w:rsid w:val="00557E1F"/>
    <w:rsid w:val="005756EA"/>
    <w:rsid w:val="00575A83"/>
    <w:rsid w:val="00576C8F"/>
    <w:rsid w:val="0058520B"/>
    <w:rsid w:val="0058540C"/>
    <w:rsid w:val="00586E3B"/>
    <w:rsid w:val="005903E2"/>
    <w:rsid w:val="00593258"/>
    <w:rsid w:val="005B7230"/>
    <w:rsid w:val="005C044E"/>
    <w:rsid w:val="005C1AEE"/>
    <w:rsid w:val="005C6B16"/>
    <w:rsid w:val="005D0457"/>
    <w:rsid w:val="005D0E5F"/>
    <w:rsid w:val="005D5B11"/>
    <w:rsid w:val="005D7648"/>
    <w:rsid w:val="005E2DDD"/>
    <w:rsid w:val="005E557A"/>
    <w:rsid w:val="005F06C7"/>
    <w:rsid w:val="005F3D4A"/>
    <w:rsid w:val="005F3D53"/>
    <w:rsid w:val="005F4E55"/>
    <w:rsid w:val="005F55F6"/>
    <w:rsid w:val="00607BD8"/>
    <w:rsid w:val="00613EE6"/>
    <w:rsid w:val="00625227"/>
    <w:rsid w:val="00625DC1"/>
    <w:rsid w:val="00630D85"/>
    <w:rsid w:val="00641A0A"/>
    <w:rsid w:val="006420C1"/>
    <w:rsid w:val="006551BC"/>
    <w:rsid w:val="00664793"/>
    <w:rsid w:val="00664941"/>
    <w:rsid w:val="006666BD"/>
    <w:rsid w:val="006817C2"/>
    <w:rsid w:val="00681B94"/>
    <w:rsid w:val="006834B5"/>
    <w:rsid w:val="006866D5"/>
    <w:rsid w:val="00696704"/>
    <w:rsid w:val="006A4B57"/>
    <w:rsid w:val="006A547B"/>
    <w:rsid w:val="006C036B"/>
    <w:rsid w:val="006C2520"/>
    <w:rsid w:val="006C5B4C"/>
    <w:rsid w:val="006E51D7"/>
    <w:rsid w:val="006E6C50"/>
    <w:rsid w:val="00703C69"/>
    <w:rsid w:val="00731D98"/>
    <w:rsid w:val="00733177"/>
    <w:rsid w:val="007610CB"/>
    <w:rsid w:val="00782140"/>
    <w:rsid w:val="00783D26"/>
    <w:rsid w:val="0078643F"/>
    <w:rsid w:val="007924C2"/>
    <w:rsid w:val="007B2234"/>
    <w:rsid w:val="007B6626"/>
    <w:rsid w:val="007B6852"/>
    <w:rsid w:val="007C4332"/>
    <w:rsid w:val="007E4D43"/>
    <w:rsid w:val="007F0151"/>
    <w:rsid w:val="00804241"/>
    <w:rsid w:val="00805527"/>
    <w:rsid w:val="00806794"/>
    <w:rsid w:val="00810A1A"/>
    <w:rsid w:val="00811E67"/>
    <w:rsid w:val="00816B01"/>
    <w:rsid w:val="008224AB"/>
    <w:rsid w:val="008270FC"/>
    <w:rsid w:val="0083277C"/>
    <w:rsid w:val="008363CC"/>
    <w:rsid w:val="008473DC"/>
    <w:rsid w:val="00867CC7"/>
    <w:rsid w:val="00872D26"/>
    <w:rsid w:val="00874F14"/>
    <w:rsid w:val="00875E33"/>
    <w:rsid w:val="00876D9F"/>
    <w:rsid w:val="00883B35"/>
    <w:rsid w:val="00894DCF"/>
    <w:rsid w:val="00896244"/>
    <w:rsid w:val="008A1926"/>
    <w:rsid w:val="008A3DB4"/>
    <w:rsid w:val="008A5D52"/>
    <w:rsid w:val="008A7CD8"/>
    <w:rsid w:val="008B0DC1"/>
    <w:rsid w:val="008C5465"/>
    <w:rsid w:val="008D330D"/>
    <w:rsid w:val="008D4189"/>
    <w:rsid w:val="008E668C"/>
    <w:rsid w:val="00922CA1"/>
    <w:rsid w:val="00923444"/>
    <w:rsid w:val="00924147"/>
    <w:rsid w:val="009314BB"/>
    <w:rsid w:val="009319D4"/>
    <w:rsid w:val="00933739"/>
    <w:rsid w:val="00933FD8"/>
    <w:rsid w:val="009345B9"/>
    <w:rsid w:val="009406CF"/>
    <w:rsid w:val="0094136D"/>
    <w:rsid w:val="009413D8"/>
    <w:rsid w:val="009474D1"/>
    <w:rsid w:val="00947D1C"/>
    <w:rsid w:val="00951E71"/>
    <w:rsid w:val="009540BB"/>
    <w:rsid w:val="009549C8"/>
    <w:rsid w:val="009552DD"/>
    <w:rsid w:val="00955D82"/>
    <w:rsid w:val="00956484"/>
    <w:rsid w:val="009660F2"/>
    <w:rsid w:val="00966EC6"/>
    <w:rsid w:val="00970D57"/>
    <w:rsid w:val="00973914"/>
    <w:rsid w:val="00987965"/>
    <w:rsid w:val="00987CD8"/>
    <w:rsid w:val="00992FB9"/>
    <w:rsid w:val="00997DFE"/>
    <w:rsid w:val="009A0F88"/>
    <w:rsid w:val="009A444E"/>
    <w:rsid w:val="009A6C8C"/>
    <w:rsid w:val="009D4E72"/>
    <w:rsid w:val="009E0955"/>
    <w:rsid w:val="009E62ED"/>
    <w:rsid w:val="009E6741"/>
    <w:rsid w:val="009E6F5D"/>
    <w:rsid w:val="009F4657"/>
    <w:rsid w:val="00A05C70"/>
    <w:rsid w:val="00A11357"/>
    <w:rsid w:val="00A21C79"/>
    <w:rsid w:val="00A263F2"/>
    <w:rsid w:val="00A270A9"/>
    <w:rsid w:val="00A305F5"/>
    <w:rsid w:val="00A35F7A"/>
    <w:rsid w:val="00A40C57"/>
    <w:rsid w:val="00A42305"/>
    <w:rsid w:val="00A42BFA"/>
    <w:rsid w:val="00A55A07"/>
    <w:rsid w:val="00A56832"/>
    <w:rsid w:val="00A717B3"/>
    <w:rsid w:val="00A81065"/>
    <w:rsid w:val="00A82560"/>
    <w:rsid w:val="00A84EA4"/>
    <w:rsid w:val="00A91B27"/>
    <w:rsid w:val="00A9492C"/>
    <w:rsid w:val="00AA4CB6"/>
    <w:rsid w:val="00AA7F33"/>
    <w:rsid w:val="00AB1432"/>
    <w:rsid w:val="00AB245A"/>
    <w:rsid w:val="00AB5406"/>
    <w:rsid w:val="00AC0793"/>
    <w:rsid w:val="00AC23A2"/>
    <w:rsid w:val="00AC413E"/>
    <w:rsid w:val="00AC4B7E"/>
    <w:rsid w:val="00AD6C17"/>
    <w:rsid w:val="00AE6925"/>
    <w:rsid w:val="00AF0A31"/>
    <w:rsid w:val="00B0720B"/>
    <w:rsid w:val="00B11EAB"/>
    <w:rsid w:val="00B155C3"/>
    <w:rsid w:val="00B15800"/>
    <w:rsid w:val="00B158D9"/>
    <w:rsid w:val="00B5244F"/>
    <w:rsid w:val="00B56A6B"/>
    <w:rsid w:val="00B64003"/>
    <w:rsid w:val="00B65A54"/>
    <w:rsid w:val="00B71237"/>
    <w:rsid w:val="00B91E76"/>
    <w:rsid w:val="00B94CD9"/>
    <w:rsid w:val="00BA0640"/>
    <w:rsid w:val="00BA3BAE"/>
    <w:rsid w:val="00BA73B6"/>
    <w:rsid w:val="00BC08F7"/>
    <w:rsid w:val="00BC3784"/>
    <w:rsid w:val="00BC3DDD"/>
    <w:rsid w:val="00BD319E"/>
    <w:rsid w:val="00BD6F56"/>
    <w:rsid w:val="00BE10E8"/>
    <w:rsid w:val="00BE2099"/>
    <w:rsid w:val="00BE320E"/>
    <w:rsid w:val="00C12957"/>
    <w:rsid w:val="00C37A2D"/>
    <w:rsid w:val="00C44864"/>
    <w:rsid w:val="00C57579"/>
    <w:rsid w:val="00C60BF3"/>
    <w:rsid w:val="00C62651"/>
    <w:rsid w:val="00C67344"/>
    <w:rsid w:val="00C71ADB"/>
    <w:rsid w:val="00C751FE"/>
    <w:rsid w:val="00C81CA2"/>
    <w:rsid w:val="00C82029"/>
    <w:rsid w:val="00C90773"/>
    <w:rsid w:val="00C94589"/>
    <w:rsid w:val="00CA5285"/>
    <w:rsid w:val="00CB3DAC"/>
    <w:rsid w:val="00CB6A8B"/>
    <w:rsid w:val="00CD5928"/>
    <w:rsid w:val="00CE36B5"/>
    <w:rsid w:val="00CF3BCF"/>
    <w:rsid w:val="00D04CA8"/>
    <w:rsid w:val="00D126D9"/>
    <w:rsid w:val="00D14FF4"/>
    <w:rsid w:val="00D21A5D"/>
    <w:rsid w:val="00D35E67"/>
    <w:rsid w:val="00D51F22"/>
    <w:rsid w:val="00D52617"/>
    <w:rsid w:val="00D739EE"/>
    <w:rsid w:val="00D77028"/>
    <w:rsid w:val="00D81D9C"/>
    <w:rsid w:val="00D85619"/>
    <w:rsid w:val="00D90327"/>
    <w:rsid w:val="00DA2C57"/>
    <w:rsid w:val="00DA3160"/>
    <w:rsid w:val="00DA36F6"/>
    <w:rsid w:val="00DA4FA2"/>
    <w:rsid w:val="00DD4EFF"/>
    <w:rsid w:val="00DE0601"/>
    <w:rsid w:val="00DE2A17"/>
    <w:rsid w:val="00DE3845"/>
    <w:rsid w:val="00DE584F"/>
    <w:rsid w:val="00DF05E2"/>
    <w:rsid w:val="00DF6F13"/>
    <w:rsid w:val="00DF7013"/>
    <w:rsid w:val="00E04F68"/>
    <w:rsid w:val="00E16B3A"/>
    <w:rsid w:val="00E173FE"/>
    <w:rsid w:val="00E1793D"/>
    <w:rsid w:val="00E20E62"/>
    <w:rsid w:val="00E237C5"/>
    <w:rsid w:val="00E26A7A"/>
    <w:rsid w:val="00E27B5C"/>
    <w:rsid w:val="00E323C9"/>
    <w:rsid w:val="00E4161A"/>
    <w:rsid w:val="00E416FF"/>
    <w:rsid w:val="00E471AA"/>
    <w:rsid w:val="00E53B0A"/>
    <w:rsid w:val="00E565F8"/>
    <w:rsid w:val="00E75271"/>
    <w:rsid w:val="00E900D6"/>
    <w:rsid w:val="00EA29D0"/>
    <w:rsid w:val="00EC4B38"/>
    <w:rsid w:val="00EE141A"/>
    <w:rsid w:val="00EE6DD0"/>
    <w:rsid w:val="00EF2EC5"/>
    <w:rsid w:val="00EF78A0"/>
    <w:rsid w:val="00F01CA9"/>
    <w:rsid w:val="00F053DF"/>
    <w:rsid w:val="00F06833"/>
    <w:rsid w:val="00F123F5"/>
    <w:rsid w:val="00F21F0A"/>
    <w:rsid w:val="00F22350"/>
    <w:rsid w:val="00F23BC2"/>
    <w:rsid w:val="00F261F8"/>
    <w:rsid w:val="00F3325B"/>
    <w:rsid w:val="00F4081F"/>
    <w:rsid w:val="00F4569B"/>
    <w:rsid w:val="00F52423"/>
    <w:rsid w:val="00F560B7"/>
    <w:rsid w:val="00F63D5A"/>
    <w:rsid w:val="00F83BC7"/>
    <w:rsid w:val="00F947B6"/>
    <w:rsid w:val="00FA5E7D"/>
    <w:rsid w:val="00FB0D0D"/>
    <w:rsid w:val="00FB7ABC"/>
    <w:rsid w:val="00FD388D"/>
    <w:rsid w:val="00FE4CFC"/>
    <w:rsid w:val="00FE711F"/>
    <w:rsid w:val="00FE73AD"/>
    <w:rsid w:val="00FF223E"/>
    <w:rsid w:val="00FF54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12"/>
    <o:shapelayout v:ext="edit">
      <o:idmap v:ext="edit" data="1"/>
      <o:rules v:ext="edit">
        <o:r id="V:Rule1" type="arc" idref="#_x0000_s1062"/>
      </o:rules>
    </o:shapelayout>
  </w:shapeDefaults>
  <w:decimalSymbol w:val=","/>
  <w:listSeparator w:val=";"/>
  <w14:defaultImageDpi w14:val="0"/>
  <w15:chartTrackingRefBased/>
  <w15:docId w15:val="{7C5B2749-E5A6-40D7-8BB0-924E120AE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rsid w:val="00A9492C"/>
    <w:pPr>
      <w:keepNext/>
      <w:jc w:val="center"/>
      <w:outlineLvl w:val="0"/>
    </w:pPr>
    <w:rPr>
      <w:b/>
      <w:bCs/>
      <w:sz w:val="40"/>
      <w:szCs w:val="40"/>
    </w:rPr>
  </w:style>
  <w:style w:type="paragraph" w:styleId="2">
    <w:name w:val="heading 2"/>
    <w:basedOn w:val="a"/>
    <w:next w:val="a"/>
    <w:link w:val="20"/>
    <w:uiPriority w:val="9"/>
    <w:qFormat/>
    <w:rsid w:val="00A9492C"/>
    <w:pPr>
      <w:keepNext/>
      <w:widowControl w:val="0"/>
      <w:tabs>
        <w:tab w:val="left" w:pos="-142"/>
      </w:tabs>
      <w:autoSpaceDE w:val="0"/>
      <w:autoSpaceDN w:val="0"/>
      <w:adjustRightInd w:val="0"/>
      <w:ind w:firstLine="567"/>
      <w:jc w:val="both"/>
      <w:outlineLvl w:val="1"/>
    </w:pPr>
    <w:rPr>
      <w:rFonts w:ascii="ISOCPEUR" w:hAnsi="ISOCPEUR" w:cs="ISOCPEUR"/>
    </w:rPr>
  </w:style>
  <w:style w:type="paragraph" w:styleId="3">
    <w:name w:val="heading 3"/>
    <w:basedOn w:val="a"/>
    <w:link w:val="30"/>
    <w:uiPriority w:val="9"/>
    <w:qFormat/>
    <w:rsid w:val="00CD5928"/>
    <w:pPr>
      <w:spacing w:before="100" w:beforeAutospacing="1" w:after="100" w:afterAutospacing="1"/>
      <w:outlineLvl w:val="2"/>
    </w:pPr>
    <w:rPr>
      <w:b/>
      <w:bCs/>
      <w:color w:val="000000"/>
      <w:sz w:val="27"/>
      <w:szCs w:val="27"/>
    </w:rPr>
  </w:style>
  <w:style w:type="paragraph" w:styleId="4">
    <w:name w:val="heading 4"/>
    <w:basedOn w:val="a"/>
    <w:next w:val="a"/>
    <w:link w:val="40"/>
    <w:uiPriority w:val="9"/>
    <w:qFormat/>
    <w:rsid w:val="00A9492C"/>
    <w:pPr>
      <w:keepNext/>
      <w:tabs>
        <w:tab w:val="num" w:pos="864"/>
      </w:tabs>
      <w:spacing w:before="240" w:after="60"/>
      <w:ind w:left="864" w:hanging="864"/>
      <w:outlineLvl w:val="3"/>
    </w:pPr>
    <w:rPr>
      <w:b/>
      <w:bCs/>
      <w:sz w:val="28"/>
      <w:szCs w:val="28"/>
    </w:rPr>
  </w:style>
  <w:style w:type="paragraph" w:styleId="5">
    <w:name w:val="heading 5"/>
    <w:basedOn w:val="a"/>
    <w:next w:val="a"/>
    <w:link w:val="50"/>
    <w:uiPriority w:val="9"/>
    <w:qFormat/>
    <w:rsid w:val="00A9492C"/>
    <w:pPr>
      <w:keepNext/>
      <w:ind w:firstLine="510"/>
      <w:outlineLvl w:val="4"/>
    </w:pPr>
    <w:rPr>
      <w:rFonts w:ascii="ISOCPEUR" w:hAnsi="ISOCPEUR" w:cs="ISOCPEUR"/>
      <w:sz w:val="28"/>
      <w:szCs w:val="28"/>
    </w:rPr>
  </w:style>
  <w:style w:type="paragraph" w:styleId="6">
    <w:name w:val="heading 6"/>
    <w:basedOn w:val="a"/>
    <w:next w:val="a"/>
    <w:link w:val="60"/>
    <w:uiPriority w:val="9"/>
    <w:qFormat/>
    <w:rsid w:val="00A9492C"/>
    <w:pPr>
      <w:keepNext/>
      <w:widowControl w:val="0"/>
      <w:autoSpaceDE w:val="0"/>
      <w:autoSpaceDN w:val="0"/>
      <w:adjustRightInd w:val="0"/>
      <w:ind w:firstLine="567"/>
      <w:outlineLvl w:val="5"/>
    </w:pPr>
    <w:rPr>
      <w:rFonts w:ascii="ISOCPEUR" w:hAnsi="ISOCPEUR" w:cs="ISOCPEUR"/>
    </w:rPr>
  </w:style>
  <w:style w:type="paragraph" w:styleId="7">
    <w:name w:val="heading 7"/>
    <w:basedOn w:val="a"/>
    <w:next w:val="a"/>
    <w:link w:val="70"/>
    <w:uiPriority w:val="9"/>
    <w:qFormat/>
    <w:rsid w:val="00A9492C"/>
    <w:pPr>
      <w:tabs>
        <w:tab w:val="num" w:pos="1296"/>
      </w:tabs>
      <w:spacing w:before="240" w:after="60"/>
      <w:ind w:left="1296" w:hanging="1296"/>
      <w:outlineLvl w:val="6"/>
    </w:pPr>
  </w:style>
  <w:style w:type="paragraph" w:styleId="8">
    <w:name w:val="heading 8"/>
    <w:basedOn w:val="a"/>
    <w:next w:val="a"/>
    <w:link w:val="80"/>
    <w:uiPriority w:val="9"/>
    <w:qFormat/>
    <w:rsid w:val="00A9492C"/>
    <w:pPr>
      <w:tabs>
        <w:tab w:val="num" w:pos="1440"/>
      </w:tabs>
      <w:spacing w:before="240" w:after="60"/>
      <w:ind w:left="1440" w:hanging="1440"/>
      <w:outlineLvl w:val="7"/>
    </w:pPr>
    <w:rPr>
      <w:i/>
      <w:iCs/>
    </w:rPr>
  </w:style>
  <w:style w:type="paragraph" w:styleId="9">
    <w:name w:val="heading 9"/>
    <w:basedOn w:val="a"/>
    <w:next w:val="a"/>
    <w:link w:val="90"/>
    <w:uiPriority w:val="9"/>
    <w:qFormat/>
    <w:rsid w:val="00A9492C"/>
    <w:pPr>
      <w:tabs>
        <w:tab w:val="num" w:pos="1584"/>
      </w:tabs>
      <w:spacing w:before="240" w:after="60"/>
      <w:ind w:left="1584" w:hanging="158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character" w:customStyle="1" w:styleId="60">
    <w:name w:val="Заголовок 6 Знак"/>
    <w:link w:val="6"/>
    <w:uiPriority w:val="9"/>
    <w:semiHidden/>
    <w:rPr>
      <w:rFonts w:ascii="Calibri" w:eastAsia="Times New Roman" w:hAnsi="Calibri" w:cs="Times New Roman"/>
      <w:b/>
      <w:bCs/>
      <w:sz w:val="22"/>
      <w:szCs w:val="22"/>
    </w:rPr>
  </w:style>
  <w:style w:type="character" w:customStyle="1" w:styleId="70">
    <w:name w:val="Заголовок 7 Знак"/>
    <w:link w:val="7"/>
    <w:uiPriority w:val="9"/>
    <w:semiHidden/>
    <w:rPr>
      <w:rFonts w:ascii="Calibri" w:eastAsia="Times New Roman" w:hAnsi="Calibri" w:cs="Times New Roman"/>
      <w:sz w:val="24"/>
      <w:szCs w:val="24"/>
    </w:rPr>
  </w:style>
  <w:style w:type="character" w:customStyle="1" w:styleId="80">
    <w:name w:val="Заголовок 8 Знак"/>
    <w:link w:val="8"/>
    <w:uiPriority w:val="9"/>
    <w:semiHidden/>
    <w:rPr>
      <w:rFonts w:ascii="Calibri" w:eastAsia="Times New Roman" w:hAnsi="Calibri" w:cs="Times New Roman"/>
      <w:i/>
      <w:iCs/>
      <w:sz w:val="24"/>
      <w:szCs w:val="24"/>
    </w:rPr>
  </w:style>
  <w:style w:type="character" w:customStyle="1" w:styleId="90">
    <w:name w:val="Заголовок 9 Знак"/>
    <w:link w:val="9"/>
    <w:uiPriority w:val="9"/>
    <w:semiHidden/>
    <w:rPr>
      <w:rFonts w:ascii="Cambria" w:eastAsia="Times New Roman" w:hAnsi="Cambria" w:cs="Times New Roman"/>
      <w:sz w:val="22"/>
      <w:szCs w:val="22"/>
    </w:rPr>
  </w:style>
  <w:style w:type="paragraph" w:styleId="a3">
    <w:name w:val="Body Text Indent"/>
    <w:aliases w:val="Основной текст с отступом Знак"/>
    <w:basedOn w:val="a"/>
    <w:link w:val="11"/>
    <w:uiPriority w:val="99"/>
    <w:rsid w:val="00B64003"/>
    <w:pPr>
      <w:spacing w:line="360" w:lineRule="auto"/>
      <w:ind w:firstLine="567"/>
      <w:jc w:val="both"/>
    </w:pPr>
    <w:rPr>
      <w:sz w:val="28"/>
      <w:szCs w:val="28"/>
    </w:rPr>
  </w:style>
  <w:style w:type="character" w:customStyle="1" w:styleId="11">
    <w:name w:val="Основной текст с отступом Знак1"/>
    <w:aliases w:val="Основной текст с отступом Знак Знак"/>
    <w:link w:val="a3"/>
    <w:uiPriority w:val="99"/>
    <w:locked/>
    <w:rsid w:val="00B64003"/>
    <w:rPr>
      <w:rFonts w:cs="Times New Roman"/>
      <w:sz w:val="28"/>
      <w:szCs w:val="28"/>
      <w:lang w:val="ru-RU" w:eastAsia="ru-RU"/>
    </w:rPr>
  </w:style>
  <w:style w:type="paragraph" w:customStyle="1" w:styleId="a4">
    <w:name w:val="Чертежный"/>
    <w:rsid w:val="0045527D"/>
    <w:pPr>
      <w:jc w:val="both"/>
    </w:pPr>
    <w:rPr>
      <w:rFonts w:ascii="ISOCPEUR" w:hAnsi="ISOCPEUR" w:cs="ISOCPEUR"/>
      <w:i/>
      <w:iCs/>
      <w:sz w:val="28"/>
      <w:szCs w:val="28"/>
      <w:lang w:val="uk-UA"/>
    </w:rPr>
  </w:style>
  <w:style w:type="character" w:styleId="a5">
    <w:name w:val="Strong"/>
    <w:uiPriority w:val="22"/>
    <w:qFormat/>
    <w:rsid w:val="00215799"/>
    <w:rPr>
      <w:rFonts w:cs="Times New Roman"/>
      <w:b/>
      <w:bCs/>
    </w:rPr>
  </w:style>
  <w:style w:type="character" w:styleId="a6">
    <w:name w:val="Emphasis"/>
    <w:uiPriority w:val="20"/>
    <w:qFormat/>
    <w:rsid w:val="00215799"/>
    <w:rPr>
      <w:rFonts w:cs="Times New Roman"/>
      <w:i/>
      <w:iCs/>
    </w:rPr>
  </w:style>
  <w:style w:type="paragraph" w:styleId="a7">
    <w:name w:val="Plain Text"/>
    <w:basedOn w:val="a"/>
    <w:link w:val="a8"/>
    <w:uiPriority w:val="99"/>
    <w:rsid w:val="00A9492C"/>
    <w:rPr>
      <w:rFonts w:ascii="Courier New" w:hAnsi="Courier New" w:cs="Courier New"/>
      <w:sz w:val="20"/>
      <w:szCs w:val="20"/>
    </w:rPr>
  </w:style>
  <w:style w:type="character" w:customStyle="1" w:styleId="a8">
    <w:name w:val="Текст Знак"/>
    <w:link w:val="a7"/>
    <w:uiPriority w:val="99"/>
    <w:semiHidden/>
    <w:rPr>
      <w:rFonts w:ascii="Courier New" w:hAnsi="Courier New" w:cs="Courier New"/>
    </w:rPr>
  </w:style>
  <w:style w:type="paragraph" w:styleId="31">
    <w:name w:val="Body Text Indent 3"/>
    <w:basedOn w:val="a"/>
    <w:link w:val="32"/>
    <w:uiPriority w:val="99"/>
    <w:rsid w:val="00703C69"/>
    <w:pPr>
      <w:spacing w:after="120"/>
      <w:ind w:left="283"/>
    </w:pPr>
    <w:rPr>
      <w:sz w:val="16"/>
      <w:szCs w:val="16"/>
    </w:rPr>
  </w:style>
  <w:style w:type="character" w:customStyle="1" w:styleId="32">
    <w:name w:val="Основной текст с отступом 3 Знак"/>
    <w:link w:val="31"/>
    <w:uiPriority w:val="99"/>
    <w:semiHidden/>
    <w:rPr>
      <w:sz w:val="16"/>
      <w:szCs w:val="16"/>
    </w:rPr>
  </w:style>
  <w:style w:type="paragraph" w:styleId="21">
    <w:name w:val="Body Text Indent 2"/>
    <w:basedOn w:val="a"/>
    <w:link w:val="22"/>
    <w:uiPriority w:val="99"/>
    <w:rsid w:val="00703C69"/>
    <w:pPr>
      <w:spacing w:after="120" w:line="480" w:lineRule="auto"/>
      <w:ind w:left="283"/>
    </w:pPr>
  </w:style>
  <w:style w:type="character" w:customStyle="1" w:styleId="22">
    <w:name w:val="Основной текст с отступом 2 Знак"/>
    <w:link w:val="21"/>
    <w:uiPriority w:val="99"/>
    <w:semiHidden/>
    <w:rPr>
      <w:sz w:val="24"/>
      <w:szCs w:val="24"/>
    </w:rPr>
  </w:style>
  <w:style w:type="paragraph" w:styleId="a9">
    <w:name w:val="Block Text"/>
    <w:basedOn w:val="a"/>
    <w:uiPriority w:val="99"/>
    <w:rsid w:val="009E0955"/>
    <w:pPr>
      <w:ind w:left="-567" w:right="-483"/>
    </w:pPr>
    <w:rPr>
      <w:sz w:val="28"/>
      <w:szCs w:val="28"/>
    </w:rPr>
  </w:style>
  <w:style w:type="paragraph" w:styleId="aa">
    <w:name w:val="Body Text"/>
    <w:basedOn w:val="a"/>
    <w:link w:val="ab"/>
    <w:uiPriority w:val="99"/>
    <w:rsid w:val="00C71ADB"/>
    <w:pPr>
      <w:jc w:val="center"/>
    </w:pPr>
    <w:rPr>
      <w:b/>
      <w:bCs/>
      <w:sz w:val="40"/>
      <w:szCs w:val="40"/>
    </w:rPr>
  </w:style>
  <w:style w:type="character" w:customStyle="1" w:styleId="ab">
    <w:name w:val="Основной текст Знак"/>
    <w:link w:val="aa"/>
    <w:uiPriority w:val="99"/>
    <w:semiHidden/>
    <w:rPr>
      <w:sz w:val="24"/>
      <w:szCs w:val="24"/>
    </w:rPr>
  </w:style>
  <w:style w:type="table" w:styleId="ac">
    <w:name w:val="Table Grid"/>
    <w:basedOn w:val="a1"/>
    <w:uiPriority w:val="59"/>
    <w:rsid w:val="00DA31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Title"/>
    <w:basedOn w:val="a"/>
    <w:link w:val="ae"/>
    <w:uiPriority w:val="10"/>
    <w:qFormat/>
    <w:rsid w:val="00201437"/>
    <w:pPr>
      <w:jc w:val="center"/>
    </w:pPr>
    <w:rPr>
      <w:b/>
      <w:bCs/>
      <w:sz w:val="28"/>
      <w:szCs w:val="28"/>
    </w:rPr>
  </w:style>
  <w:style w:type="character" w:customStyle="1" w:styleId="ae">
    <w:name w:val="Название Знак"/>
    <w:link w:val="ad"/>
    <w:uiPriority w:val="10"/>
    <w:rPr>
      <w:rFonts w:ascii="Cambria" w:eastAsia="Times New Roman" w:hAnsi="Cambria" w:cs="Times New Roman"/>
      <w:b/>
      <w:bCs/>
      <w:kern w:val="28"/>
      <w:sz w:val="32"/>
      <w:szCs w:val="32"/>
    </w:rPr>
  </w:style>
  <w:style w:type="paragraph" w:styleId="23">
    <w:name w:val="Body Text 2"/>
    <w:basedOn w:val="a"/>
    <w:link w:val="24"/>
    <w:uiPriority w:val="99"/>
    <w:rsid w:val="00987965"/>
    <w:pPr>
      <w:widowControl w:val="0"/>
      <w:shd w:val="clear" w:color="auto" w:fill="FFFFFF"/>
      <w:autoSpaceDE w:val="0"/>
      <w:autoSpaceDN w:val="0"/>
      <w:adjustRightInd w:val="0"/>
      <w:jc w:val="center"/>
    </w:pPr>
    <w:rPr>
      <w:rFonts w:ascii="ISOCPEUR" w:hAnsi="ISOCPEUR" w:cs="ISOCPEUR"/>
      <w:color w:val="000000"/>
      <w:w w:val="103"/>
    </w:rPr>
  </w:style>
  <w:style w:type="character" w:customStyle="1" w:styleId="24">
    <w:name w:val="Основной текст 2 Знак"/>
    <w:link w:val="23"/>
    <w:uiPriority w:val="99"/>
    <w:semiHidden/>
    <w:rPr>
      <w:sz w:val="24"/>
      <w:szCs w:val="24"/>
    </w:rPr>
  </w:style>
  <w:style w:type="paragraph" w:customStyle="1" w:styleId="MTDisplayEquation">
    <w:name w:val="MTDisplayEquation"/>
    <w:basedOn w:val="a"/>
    <w:next w:val="a"/>
    <w:rsid w:val="00D739EE"/>
    <w:pPr>
      <w:tabs>
        <w:tab w:val="center" w:pos="4680"/>
        <w:tab w:val="right" w:pos="9360"/>
      </w:tabs>
      <w:ind w:firstLine="700"/>
      <w:jc w:val="both"/>
    </w:pPr>
    <w:rPr>
      <w:rFonts w:ascii="ISOCPEUR" w:hAnsi="ISOCPEUR" w:cs="ISOCPEUR"/>
      <w:sz w:val="28"/>
      <w:szCs w:val="28"/>
    </w:rPr>
  </w:style>
  <w:style w:type="paragraph" w:customStyle="1" w:styleId="title13b">
    <w:name w:val="title_13b"/>
    <w:basedOn w:val="a"/>
    <w:rsid w:val="00CD5928"/>
    <w:pPr>
      <w:spacing w:before="100" w:beforeAutospacing="1" w:after="100" w:afterAutospacing="1"/>
    </w:pPr>
    <w:rPr>
      <w:color w:val="000000"/>
    </w:rPr>
  </w:style>
  <w:style w:type="character" w:styleId="af">
    <w:name w:val="page number"/>
    <w:uiPriority w:val="99"/>
    <w:rsid w:val="00A9492C"/>
    <w:rPr>
      <w:rFonts w:cs="Times New Roman"/>
    </w:rPr>
  </w:style>
  <w:style w:type="paragraph" w:styleId="af0">
    <w:name w:val="header"/>
    <w:basedOn w:val="a"/>
    <w:link w:val="af1"/>
    <w:uiPriority w:val="99"/>
    <w:rsid w:val="00A9492C"/>
    <w:pPr>
      <w:tabs>
        <w:tab w:val="center" w:pos="4677"/>
        <w:tab w:val="right" w:pos="9355"/>
      </w:tabs>
    </w:pPr>
    <w:rPr>
      <w:sz w:val="32"/>
      <w:szCs w:val="32"/>
      <w:lang w:val="be-BY"/>
    </w:rPr>
  </w:style>
  <w:style w:type="character" w:customStyle="1" w:styleId="af1">
    <w:name w:val="Верхний колонтитул Знак"/>
    <w:link w:val="af0"/>
    <w:uiPriority w:val="99"/>
    <w:semiHidden/>
    <w:rPr>
      <w:sz w:val="24"/>
      <w:szCs w:val="24"/>
    </w:rPr>
  </w:style>
  <w:style w:type="paragraph" w:styleId="af2">
    <w:name w:val="footer"/>
    <w:basedOn w:val="a"/>
    <w:link w:val="af3"/>
    <w:uiPriority w:val="99"/>
    <w:rsid w:val="00A9492C"/>
    <w:pPr>
      <w:tabs>
        <w:tab w:val="center" w:pos="4677"/>
        <w:tab w:val="right" w:pos="9355"/>
      </w:tabs>
    </w:pPr>
    <w:rPr>
      <w:sz w:val="32"/>
      <w:szCs w:val="32"/>
      <w:lang w:val="be-BY"/>
    </w:rPr>
  </w:style>
  <w:style w:type="character" w:customStyle="1" w:styleId="af3">
    <w:name w:val="Нижний колонтитул Знак"/>
    <w:link w:val="af2"/>
    <w:uiPriority w:val="99"/>
    <w:semiHidden/>
    <w:rPr>
      <w:sz w:val="24"/>
      <w:szCs w:val="24"/>
    </w:rPr>
  </w:style>
  <w:style w:type="paragraph" w:styleId="af4">
    <w:name w:val="Normal (Web)"/>
    <w:basedOn w:val="a"/>
    <w:uiPriority w:val="99"/>
    <w:rsid w:val="00A9492C"/>
    <w:rPr>
      <w:lang w:val="be-BY"/>
    </w:rPr>
  </w:style>
  <w:style w:type="paragraph" w:styleId="af5">
    <w:name w:val="caption"/>
    <w:basedOn w:val="a"/>
    <w:next w:val="a"/>
    <w:uiPriority w:val="35"/>
    <w:qFormat/>
    <w:rsid w:val="00A9492C"/>
    <w:pPr>
      <w:widowControl w:val="0"/>
      <w:autoSpaceDE w:val="0"/>
      <w:autoSpaceDN w:val="0"/>
      <w:adjustRightInd w:val="0"/>
      <w:spacing w:before="120" w:after="120"/>
    </w:pPr>
    <w:rPr>
      <w:b/>
      <w:bCs/>
      <w:sz w:val="20"/>
      <w:szCs w:val="20"/>
    </w:rPr>
  </w:style>
  <w:style w:type="paragraph" w:customStyle="1" w:styleId="black11">
    <w:name w:val="black11"/>
    <w:basedOn w:val="a"/>
    <w:rsid w:val="00A9492C"/>
    <w:pPr>
      <w:spacing w:before="100" w:beforeAutospacing="1" w:after="100" w:afterAutospacing="1"/>
    </w:pPr>
    <w:rPr>
      <w:rFonts w:ascii="Tahoma" w:hAnsi="Tahoma" w:cs="Tahoma"/>
      <w:color w:val="000000"/>
      <w:sz w:val="15"/>
      <w:szCs w:val="15"/>
    </w:rPr>
  </w:style>
  <w:style w:type="paragraph" w:customStyle="1" w:styleId="FR2">
    <w:name w:val="FR2"/>
    <w:rsid w:val="00A9492C"/>
    <w:pPr>
      <w:widowControl w:val="0"/>
      <w:autoSpaceDE w:val="0"/>
      <w:autoSpaceDN w:val="0"/>
      <w:adjustRightInd w:val="0"/>
      <w:spacing w:line="520" w:lineRule="auto"/>
      <w:jc w:val="both"/>
    </w:pPr>
    <w:rPr>
      <w:sz w:val="28"/>
      <w:szCs w:val="28"/>
    </w:rPr>
  </w:style>
  <w:style w:type="paragraph" w:customStyle="1" w:styleId="25">
    <w:name w:val="№2"/>
    <w:basedOn w:val="a"/>
    <w:rsid w:val="00A9492C"/>
    <w:pPr>
      <w:ind w:firstLine="567"/>
      <w:jc w:val="both"/>
    </w:pPr>
    <w:rPr>
      <w:sz w:val="28"/>
      <w:szCs w:val="28"/>
    </w:rPr>
  </w:style>
  <w:style w:type="paragraph" w:customStyle="1" w:styleId="fordiplom">
    <w:name w:val="for diplom"/>
    <w:basedOn w:val="a"/>
    <w:rsid w:val="00A9492C"/>
    <w:pPr>
      <w:ind w:firstLine="851"/>
      <w:jc w:val="both"/>
    </w:pPr>
  </w:style>
  <w:style w:type="paragraph" w:customStyle="1" w:styleId="fordiplomZagolovok">
    <w:name w:val="for diplom (Zagolovok)"/>
    <w:basedOn w:val="fordiplom"/>
    <w:rsid w:val="00A9492C"/>
    <w:pPr>
      <w:pageBreakBefore/>
      <w:spacing w:after="360"/>
      <w:outlineLvl w:val="0"/>
    </w:pPr>
    <w:rPr>
      <w:b/>
      <w:bCs/>
      <w:sz w:val="32"/>
      <w:szCs w:val="32"/>
    </w:rPr>
  </w:style>
  <w:style w:type="character" w:styleId="af6">
    <w:name w:val="Hyperlink"/>
    <w:uiPriority w:val="99"/>
    <w:rsid w:val="00A9492C"/>
    <w:rPr>
      <w:rFonts w:cs="Times New Roman"/>
      <w:color w:val="0000FF"/>
      <w:u w:val="single"/>
    </w:rPr>
  </w:style>
  <w:style w:type="character" w:customStyle="1" w:styleId="af7">
    <w:name w:val="Знак Знак"/>
    <w:rsid w:val="00BC3784"/>
    <w:rPr>
      <w:rFonts w:cs="Times New Roman"/>
      <w:sz w:val="28"/>
      <w:szCs w:val="28"/>
      <w:lang w:val="ru-RU" w:eastAsia="ru-RU"/>
    </w:rPr>
  </w:style>
  <w:style w:type="paragraph" w:customStyle="1" w:styleId="ConsNormal">
    <w:name w:val="ConsNormal"/>
    <w:rsid w:val="00BC3784"/>
    <w:pPr>
      <w:widowControl w:val="0"/>
      <w:autoSpaceDE w:val="0"/>
      <w:autoSpaceDN w:val="0"/>
      <w:adjustRightInd w:val="0"/>
      <w:ind w:firstLine="72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99" Type="http://schemas.openxmlformats.org/officeDocument/2006/relationships/oleObject" Target="embeddings/oleObject140.bin"/><Relationship Id="rId21" Type="http://schemas.openxmlformats.org/officeDocument/2006/relationships/image" Target="media/image15.png"/><Relationship Id="rId63" Type="http://schemas.openxmlformats.org/officeDocument/2006/relationships/oleObject" Target="embeddings/oleObject19.bin"/><Relationship Id="rId159" Type="http://schemas.openxmlformats.org/officeDocument/2006/relationships/oleObject" Target="embeddings/oleObject67.bin"/><Relationship Id="rId324" Type="http://schemas.openxmlformats.org/officeDocument/2006/relationships/image" Target="media/image170.wmf"/><Relationship Id="rId366" Type="http://schemas.openxmlformats.org/officeDocument/2006/relationships/oleObject" Target="embeddings/oleObject173.bin"/><Relationship Id="rId531" Type="http://schemas.openxmlformats.org/officeDocument/2006/relationships/image" Target="media/image272.wmf"/><Relationship Id="rId573" Type="http://schemas.openxmlformats.org/officeDocument/2006/relationships/oleObject" Target="embeddings/oleObject281.bin"/><Relationship Id="rId170" Type="http://schemas.openxmlformats.org/officeDocument/2006/relationships/image" Target="media/image96.wmf"/><Relationship Id="rId226" Type="http://schemas.openxmlformats.org/officeDocument/2006/relationships/image" Target="media/image123.wmf"/><Relationship Id="rId433" Type="http://schemas.openxmlformats.org/officeDocument/2006/relationships/image" Target="media/image225.wmf"/><Relationship Id="rId268" Type="http://schemas.openxmlformats.org/officeDocument/2006/relationships/image" Target="media/image143.wmf"/><Relationship Id="rId475" Type="http://schemas.openxmlformats.org/officeDocument/2006/relationships/image" Target="media/image246.wmf"/><Relationship Id="rId32" Type="http://schemas.openxmlformats.org/officeDocument/2006/relationships/image" Target="media/image25.png"/><Relationship Id="rId74" Type="http://schemas.openxmlformats.org/officeDocument/2006/relationships/image" Target="media/image48.wmf"/><Relationship Id="rId128" Type="http://schemas.openxmlformats.org/officeDocument/2006/relationships/image" Target="media/image75.wmf"/><Relationship Id="rId335" Type="http://schemas.openxmlformats.org/officeDocument/2006/relationships/oleObject" Target="embeddings/oleObject158.bin"/><Relationship Id="rId377" Type="http://schemas.openxmlformats.org/officeDocument/2006/relationships/image" Target="media/image197.wmf"/><Relationship Id="rId500" Type="http://schemas.openxmlformats.org/officeDocument/2006/relationships/image" Target="media/image258.wmf"/><Relationship Id="rId542" Type="http://schemas.openxmlformats.org/officeDocument/2006/relationships/oleObject" Target="embeddings/oleObject263.bin"/><Relationship Id="rId584" Type="http://schemas.openxmlformats.org/officeDocument/2006/relationships/image" Target="media/image296.wmf"/><Relationship Id="rId5" Type="http://schemas.openxmlformats.org/officeDocument/2006/relationships/image" Target="media/image3.emf"/><Relationship Id="rId181" Type="http://schemas.openxmlformats.org/officeDocument/2006/relationships/oleObject" Target="embeddings/oleObject79.bin"/><Relationship Id="rId237" Type="http://schemas.openxmlformats.org/officeDocument/2006/relationships/oleObject" Target="embeddings/oleObject107.bin"/><Relationship Id="rId402" Type="http://schemas.openxmlformats.org/officeDocument/2006/relationships/oleObject" Target="embeddings/oleObject191.bin"/><Relationship Id="rId279" Type="http://schemas.openxmlformats.org/officeDocument/2006/relationships/oleObject" Target="embeddings/oleObject129.bin"/><Relationship Id="rId444" Type="http://schemas.openxmlformats.org/officeDocument/2006/relationships/oleObject" Target="embeddings/oleObject212.bin"/><Relationship Id="rId486" Type="http://schemas.openxmlformats.org/officeDocument/2006/relationships/oleObject" Target="embeddings/oleObject233.bin"/><Relationship Id="rId43" Type="http://schemas.openxmlformats.org/officeDocument/2006/relationships/oleObject" Target="embeddings/oleObject9.bin"/><Relationship Id="rId139" Type="http://schemas.openxmlformats.org/officeDocument/2006/relationships/oleObject" Target="embeddings/oleObject57.bin"/><Relationship Id="rId290" Type="http://schemas.openxmlformats.org/officeDocument/2006/relationships/image" Target="media/image153.wmf"/><Relationship Id="rId304" Type="http://schemas.openxmlformats.org/officeDocument/2006/relationships/image" Target="media/image160.wmf"/><Relationship Id="rId346" Type="http://schemas.openxmlformats.org/officeDocument/2006/relationships/oleObject" Target="embeddings/oleObject163.bin"/><Relationship Id="rId388" Type="http://schemas.openxmlformats.org/officeDocument/2006/relationships/oleObject" Target="embeddings/oleObject184.bin"/><Relationship Id="rId511" Type="http://schemas.openxmlformats.org/officeDocument/2006/relationships/image" Target="media/image263.wmf"/><Relationship Id="rId553" Type="http://schemas.openxmlformats.org/officeDocument/2006/relationships/oleObject" Target="embeddings/oleObject270.bin"/><Relationship Id="rId85" Type="http://schemas.openxmlformats.org/officeDocument/2006/relationships/oleObject" Target="embeddings/oleObject30.bin"/><Relationship Id="rId150" Type="http://schemas.openxmlformats.org/officeDocument/2006/relationships/image" Target="media/image86.wmf"/><Relationship Id="rId192" Type="http://schemas.openxmlformats.org/officeDocument/2006/relationships/image" Target="media/image106.wmf"/><Relationship Id="rId206" Type="http://schemas.openxmlformats.org/officeDocument/2006/relationships/image" Target="media/image113.wmf"/><Relationship Id="rId413" Type="http://schemas.openxmlformats.org/officeDocument/2006/relationships/image" Target="media/image215.wmf"/><Relationship Id="rId595" Type="http://schemas.openxmlformats.org/officeDocument/2006/relationships/hyperlink" Target="http://www.radio-konst.narod.ru" TargetMode="External"/><Relationship Id="rId248" Type="http://schemas.openxmlformats.org/officeDocument/2006/relationships/image" Target="media/image134.wmf"/><Relationship Id="rId455" Type="http://schemas.openxmlformats.org/officeDocument/2006/relationships/image" Target="media/image236.wmf"/><Relationship Id="rId497" Type="http://schemas.openxmlformats.org/officeDocument/2006/relationships/oleObject" Target="embeddings/oleObject239.bin"/><Relationship Id="rId12" Type="http://schemas.openxmlformats.org/officeDocument/2006/relationships/image" Target="media/image6.png"/><Relationship Id="rId108" Type="http://schemas.openxmlformats.org/officeDocument/2006/relationships/image" Target="media/image65.wmf"/><Relationship Id="rId315" Type="http://schemas.openxmlformats.org/officeDocument/2006/relationships/oleObject" Target="embeddings/oleObject148.bin"/><Relationship Id="rId357" Type="http://schemas.openxmlformats.org/officeDocument/2006/relationships/image" Target="media/image187.wmf"/><Relationship Id="rId522" Type="http://schemas.openxmlformats.org/officeDocument/2006/relationships/image" Target="media/image268.wmf"/><Relationship Id="rId54" Type="http://schemas.openxmlformats.org/officeDocument/2006/relationships/image" Target="media/image38.wmf"/><Relationship Id="rId96" Type="http://schemas.openxmlformats.org/officeDocument/2006/relationships/image" Target="media/image59.wmf"/><Relationship Id="rId161" Type="http://schemas.openxmlformats.org/officeDocument/2006/relationships/oleObject" Target="embeddings/oleObject68.bin"/><Relationship Id="rId217" Type="http://schemas.openxmlformats.org/officeDocument/2006/relationships/oleObject" Target="embeddings/oleObject97.bin"/><Relationship Id="rId399" Type="http://schemas.openxmlformats.org/officeDocument/2006/relationships/image" Target="media/image208.wmf"/><Relationship Id="rId564" Type="http://schemas.openxmlformats.org/officeDocument/2006/relationships/image" Target="media/image285.wmf"/><Relationship Id="rId259" Type="http://schemas.openxmlformats.org/officeDocument/2006/relationships/oleObject" Target="embeddings/oleObject119.bin"/><Relationship Id="rId424" Type="http://schemas.openxmlformats.org/officeDocument/2006/relationships/oleObject" Target="embeddings/oleObject202.bin"/><Relationship Id="rId466" Type="http://schemas.openxmlformats.org/officeDocument/2006/relationships/oleObject" Target="embeddings/oleObject223.bin"/><Relationship Id="rId23" Type="http://schemas.openxmlformats.org/officeDocument/2006/relationships/oleObject" Target="embeddings/oleObject5.bin"/><Relationship Id="rId119" Type="http://schemas.openxmlformats.org/officeDocument/2006/relationships/oleObject" Target="embeddings/oleObject47.bin"/><Relationship Id="rId270" Type="http://schemas.openxmlformats.org/officeDocument/2006/relationships/image" Target="media/image144.wmf"/><Relationship Id="rId326" Type="http://schemas.openxmlformats.org/officeDocument/2006/relationships/image" Target="media/image171.wmf"/><Relationship Id="rId533" Type="http://schemas.openxmlformats.org/officeDocument/2006/relationships/image" Target="media/image273.wmf"/><Relationship Id="rId65" Type="http://schemas.openxmlformats.org/officeDocument/2006/relationships/oleObject" Target="embeddings/oleObject20.bin"/><Relationship Id="rId130" Type="http://schemas.openxmlformats.org/officeDocument/2006/relationships/image" Target="media/image76.wmf"/><Relationship Id="rId368" Type="http://schemas.openxmlformats.org/officeDocument/2006/relationships/oleObject" Target="embeddings/oleObject174.bin"/><Relationship Id="rId575" Type="http://schemas.openxmlformats.org/officeDocument/2006/relationships/oleObject" Target="embeddings/oleObject282.bin"/><Relationship Id="rId172" Type="http://schemas.openxmlformats.org/officeDocument/2006/relationships/oleObject" Target="embeddings/oleObject74.bin"/><Relationship Id="rId228" Type="http://schemas.openxmlformats.org/officeDocument/2006/relationships/image" Target="media/image124.wmf"/><Relationship Id="rId435" Type="http://schemas.openxmlformats.org/officeDocument/2006/relationships/image" Target="media/image226.wmf"/><Relationship Id="rId477" Type="http://schemas.openxmlformats.org/officeDocument/2006/relationships/image" Target="media/image247.wmf"/><Relationship Id="rId600" Type="http://schemas.openxmlformats.org/officeDocument/2006/relationships/fontTable" Target="fontTable.xml"/><Relationship Id="rId281" Type="http://schemas.openxmlformats.org/officeDocument/2006/relationships/oleObject" Target="embeddings/oleObject130.bin"/><Relationship Id="rId337" Type="http://schemas.openxmlformats.org/officeDocument/2006/relationships/image" Target="media/image177.wmf"/><Relationship Id="rId502" Type="http://schemas.openxmlformats.org/officeDocument/2006/relationships/image" Target="media/image259.wmf"/><Relationship Id="rId34" Type="http://schemas.openxmlformats.org/officeDocument/2006/relationships/image" Target="media/image27.png"/><Relationship Id="rId76" Type="http://schemas.openxmlformats.org/officeDocument/2006/relationships/image" Target="media/image49.wmf"/><Relationship Id="rId141" Type="http://schemas.openxmlformats.org/officeDocument/2006/relationships/oleObject" Target="embeddings/oleObject58.bin"/><Relationship Id="rId379" Type="http://schemas.openxmlformats.org/officeDocument/2006/relationships/image" Target="media/image198.wmf"/><Relationship Id="rId544" Type="http://schemas.openxmlformats.org/officeDocument/2006/relationships/oleObject" Target="embeddings/oleObject264.bin"/><Relationship Id="rId586" Type="http://schemas.openxmlformats.org/officeDocument/2006/relationships/oleObject" Target="embeddings/oleObject287.bin"/><Relationship Id="rId7" Type="http://schemas.openxmlformats.org/officeDocument/2006/relationships/oleObject" Target="embeddings/oleObject1.bin"/><Relationship Id="rId183" Type="http://schemas.openxmlformats.org/officeDocument/2006/relationships/oleObject" Target="embeddings/oleObject80.bin"/><Relationship Id="rId239" Type="http://schemas.openxmlformats.org/officeDocument/2006/relationships/oleObject" Target="embeddings/oleObject108.bin"/><Relationship Id="rId390" Type="http://schemas.openxmlformats.org/officeDocument/2006/relationships/oleObject" Target="embeddings/oleObject185.bin"/><Relationship Id="rId404" Type="http://schemas.openxmlformats.org/officeDocument/2006/relationships/oleObject" Target="embeddings/oleObject192.bin"/><Relationship Id="rId446" Type="http://schemas.openxmlformats.org/officeDocument/2006/relationships/oleObject" Target="embeddings/oleObject213.bin"/><Relationship Id="rId250" Type="http://schemas.openxmlformats.org/officeDocument/2006/relationships/oleObject" Target="embeddings/oleObject114.bin"/><Relationship Id="rId292" Type="http://schemas.openxmlformats.org/officeDocument/2006/relationships/image" Target="media/image154.wmf"/><Relationship Id="rId306" Type="http://schemas.openxmlformats.org/officeDocument/2006/relationships/image" Target="media/image161.wmf"/><Relationship Id="rId488" Type="http://schemas.openxmlformats.org/officeDocument/2006/relationships/image" Target="media/image252.wmf"/><Relationship Id="rId45" Type="http://schemas.openxmlformats.org/officeDocument/2006/relationships/oleObject" Target="embeddings/oleObject10.bin"/><Relationship Id="rId87" Type="http://schemas.openxmlformats.org/officeDocument/2006/relationships/oleObject" Target="embeddings/oleObject31.bin"/><Relationship Id="rId110" Type="http://schemas.openxmlformats.org/officeDocument/2006/relationships/image" Target="media/image66.wmf"/><Relationship Id="rId348" Type="http://schemas.openxmlformats.org/officeDocument/2006/relationships/oleObject" Target="embeddings/oleObject164.bin"/><Relationship Id="rId513" Type="http://schemas.openxmlformats.org/officeDocument/2006/relationships/image" Target="media/image264.wmf"/><Relationship Id="rId555" Type="http://schemas.openxmlformats.org/officeDocument/2006/relationships/image" Target="media/image282.wmf"/><Relationship Id="rId597" Type="http://schemas.openxmlformats.org/officeDocument/2006/relationships/hyperlink" Target="http://www.chipinfo.ru" TargetMode="External"/><Relationship Id="rId152" Type="http://schemas.openxmlformats.org/officeDocument/2006/relationships/image" Target="media/image87.wmf"/><Relationship Id="rId194" Type="http://schemas.openxmlformats.org/officeDocument/2006/relationships/image" Target="media/image107.wmf"/><Relationship Id="rId208" Type="http://schemas.openxmlformats.org/officeDocument/2006/relationships/image" Target="media/image114.wmf"/><Relationship Id="rId415" Type="http://schemas.openxmlformats.org/officeDocument/2006/relationships/image" Target="media/image216.wmf"/><Relationship Id="rId457" Type="http://schemas.openxmlformats.org/officeDocument/2006/relationships/image" Target="media/image237.wmf"/><Relationship Id="rId261" Type="http://schemas.openxmlformats.org/officeDocument/2006/relationships/oleObject" Target="embeddings/oleObject120.bin"/><Relationship Id="rId499" Type="http://schemas.openxmlformats.org/officeDocument/2006/relationships/oleObject" Target="embeddings/oleObject240.bin"/><Relationship Id="rId14" Type="http://schemas.openxmlformats.org/officeDocument/2006/relationships/image" Target="media/image8.png"/><Relationship Id="rId56" Type="http://schemas.openxmlformats.org/officeDocument/2006/relationships/image" Target="media/image39.wmf"/><Relationship Id="rId317" Type="http://schemas.openxmlformats.org/officeDocument/2006/relationships/oleObject" Target="embeddings/oleObject149.bin"/><Relationship Id="rId359" Type="http://schemas.openxmlformats.org/officeDocument/2006/relationships/image" Target="media/image188.wmf"/><Relationship Id="rId524" Type="http://schemas.openxmlformats.org/officeDocument/2006/relationships/image" Target="media/image269.wmf"/><Relationship Id="rId566" Type="http://schemas.openxmlformats.org/officeDocument/2006/relationships/image" Target="media/image286.wmf"/><Relationship Id="rId98" Type="http://schemas.openxmlformats.org/officeDocument/2006/relationships/image" Target="media/image60.wmf"/><Relationship Id="rId121" Type="http://schemas.openxmlformats.org/officeDocument/2006/relationships/oleObject" Target="embeddings/oleObject48.bin"/><Relationship Id="rId163" Type="http://schemas.openxmlformats.org/officeDocument/2006/relationships/oleObject" Target="embeddings/oleObject69.bin"/><Relationship Id="rId219" Type="http://schemas.openxmlformats.org/officeDocument/2006/relationships/oleObject" Target="embeddings/oleObject98.bin"/><Relationship Id="rId370" Type="http://schemas.openxmlformats.org/officeDocument/2006/relationships/oleObject" Target="embeddings/oleObject175.bin"/><Relationship Id="rId426" Type="http://schemas.openxmlformats.org/officeDocument/2006/relationships/oleObject" Target="embeddings/oleObject203.bin"/><Relationship Id="rId230" Type="http://schemas.openxmlformats.org/officeDocument/2006/relationships/image" Target="media/image125.wmf"/><Relationship Id="rId468" Type="http://schemas.openxmlformats.org/officeDocument/2006/relationships/oleObject" Target="embeddings/oleObject224.bin"/><Relationship Id="rId25" Type="http://schemas.openxmlformats.org/officeDocument/2006/relationships/image" Target="media/image18.png"/><Relationship Id="rId67" Type="http://schemas.openxmlformats.org/officeDocument/2006/relationships/oleObject" Target="embeddings/oleObject21.bin"/><Relationship Id="rId272" Type="http://schemas.openxmlformats.org/officeDocument/2006/relationships/image" Target="media/image145.wmf"/><Relationship Id="rId328" Type="http://schemas.openxmlformats.org/officeDocument/2006/relationships/image" Target="media/image172.wmf"/><Relationship Id="rId535" Type="http://schemas.openxmlformats.org/officeDocument/2006/relationships/image" Target="media/image274.wmf"/><Relationship Id="rId577" Type="http://schemas.openxmlformats.org/officeDocument/2006/relationships/oleObject" Target="embeddings/oleObject283.bin"/><Relationship Id="rId132" Type="http://schemas.openxmlformats.org/officeDocument/2006/relationships/image" Target="media/image77.wmf"/><Relationship Id="rId174" Type="http://schemas.openxmlformats.org/officeDocument/2006/relationships/image" Target="media/image97.wmf"/><Relationship Id="rId381" Type="http://schemas.openxmlformats.org/officeDocument/2006/relationships/image" Target="media/image199.wmf"/><Relationship Id="rId241" Type="http://schemas.openxmlformats.org/officeDocument/2006/relationships/oleObject" Target="embeddings/oleObject109.bin"/><Relationship Id="rId437" Type="http://schemas.openxmlformats.org/officeDocument/2006/relationships/image" Target="media/image227.wmf"/><Relationship Id="rId479" Type="http://schemas.openxmlformats.org/officeDocument/2006/relationships/image" Target="media/image248.wmf"/><Relationship Id="rId36" Type="http://schemas.openxmlformats.org/officeDocument/2006/relationships/image" Target="media/image29.wmf"/><Relationship Id="rId283" Type="http://schemas.openxmlformats.org/officeDocument/2006/relationships/oleObject" Target="embeddings/oleObject132.bin"/><Relationship Id="rId339" Type="http://schemas.openxmlformats.org/officeDocument/2006/relationships/image" Target="media/image178.wmf"/><Relationship Id="rId490" Type="http://schemas.openxmlformats.org/officeDocument/2006/relationships/image" Target="media/image253.wmf"/><Relationship Id="rId504" Type="http://schemas.openxmlformats.org/officeDocument/2006/relationships/oleObject" Target="embeddings/oleObject243.bin"/><Relationship Id="rId546" Type="http://schemas.openxmlformats.org/officeDocument/2006/relationships/image" Target="media/image279.wmf"/><Relationship Id="rId78" Type="http://schemas.openxmlformats.org/officeDocument/2006/relationships/image" Target="media/image50.wmf"/><Relationship Id="rId101" Type="http://schemas.openxmlformats.org/officeDocument/2006/relationships/oleObject" Target="embeddings/oleObject38.bin"/><Relationship Id="rId143" Type="http://schemas.openxmlformats.org/officeDocument/2006/relationships/oleObject" Target="embeddings/oleObject59.bin"/><Relationship Id="rId185" Type="http://schemas.openxmlformats.org/officeDocument/2006/relationships/oleObject" Target="embeddings/oleObject81.bin"/><Relationship Id="rId350" Type="http://schemas.openxmlformats.org/officeDocument/2006/relationships/oleObject" Target="embeddings/oleObject165.bin"/><Relationship Id="rId406" Type="http://schemas.openxmlformats.org/officeDocument/2006/relationships/oleObject" Target="embeddings/oleObject193.bin"/><Relationship Id="rId588" Type="http://schemas.openxmlformats.org/officeDocument/2006/relationships/image" Target="media/image299.wmf"/><Relationship Id="rId9" Type="http://schemas.openxmlformats.org/officeDocument/2006/relationships/oleObject" Target="embeddings/oleObject3.bin"/><Relationship Id="rId210" Type="http://schemas.openxmlformats.org/officeDocument/2006/relationships/image" Target="media/image115.wmf"/><Relationship Id="rId392" Type="http://schemas.openxmlformats.org/officeDocument/2006/relationships/oleObject" Target="embeddings/oleObject186.bin"/><Relationship Id="rId448" Type="http://schemas.openxmlformats.org/officeDocument/2006/relationships/oleObject" Target="embeddings/oleObject214.bin"/><Relationship Id="rId252" Type="http://schemas.openxmlformats.org/officeDocument/2006/relationships/oleObject" Target="embeddings/oleObject115.bin"/><Relationship Id="rId294" Type="http://schemas.openxmlformats.org/officeDocument/2006/relationships/image" Target="media/image155.wmf"/><Relationship Id="rId308" Type="http://schemas.openxmlformats.org/officeDocument/2006/relationships/image" Target="media/image162.wmf"/><Relationship Id="rId515" Type="http://schemas.openxmlformats.org/officeDocument/2006/relationships/oleObject" Target="embeddings/oleObject249.bin"/><Relationship Id="rId47" Type="http://schemas.openxmlformats.org/officeDocument/2006/relationships/oleObject" Target="embeddings/oleObject11.bin"/><Relationship Id="rId89" Type="http://schemas.openxmlformats.org/officeDocument/2006/relationships/oleObject" Target="embeddings/oleObject32.bin"/><Relationship Id="rId112" Type="http://schemas.openxmlformats.org/officeDocument/2006/relationships/image" Target="media/image67.wmf"/><Relationship Id="rId154" Type="http://schemas.openxmlformats.org/officeDocument/2006/relationships/image" Target="media/image88.wmf"/><Relationship Id="rId361" Type="http://schemas.openxmlformats.org/officeDocument/2006/relationships/image" Target="media/image189.wmf"/><Relationship Id="rId557" Type="http://schemas.openxmlformats.org/officeDocument/2006/relationships/oleObject" Target="embeddings/oleObject273.bin"/><Relationship Id="rId599" Type="http://schemas.openxmlformats.org/officeDocument/2006/relationships/hyperlink" Target="http://www.izovolt.ru" TargetMode="External"/><Relationship Id="rId196" Type="http://schemas.openxmlformats.org/officeDocument/2006/relationships/image" Target="media/image108.wmf"/><Relationship Id="rId417" Type="http://schemas.openxmlformats.org/officeDocument/2006/relationships/image" Target="media/image217.wmf"/><Relationship Id="rId459" Type="http://schemas.openxmlformats.org/officeDocument/2006/relationships/image" Target="media/image238.wmf"/><Relationship Id="rId16" Type="http://schemas.openxmlformats.org/officeDocument/2006/relationships/image" Target="media/image10.png"/><Relationship Id="rId221" Type="http://schemas.openxmlformats.org/officeDocument/2006/relationships/oleObject" Target="embeddings/oleObject99.bin"/><Relationship Id="rId263" Type="http://schemas.openxmlformats.org/officeDocument/2006/relationships/oleObject" Target="embeddings/oleObject121.bin"/><Relationship Id="rId319" Type="http://schemas.openxmlformats.org/officeDocument/2006/relationships/oleObject" Target="embeddings/oleObject150.bin"/><Relationship Id="rId470" Type="http://schemas.openxmlformats.org/officeDocument/2006/relationships/oleObject" Target="embeddings/oleObject225.bin"/><Relationship Id="rId526" Type="http://schemas.openxmlformats.org/officeDocument/2006/relationships/oleObject" Target="embeddings/oleObject255.bin"/><Relationship Id="rId58" Type="http://schemas.openxmlformats.org/officeDocument/2006/relationships/image" Target="media/image40.wmf"/><Relationship Id="rId123" Type="http://schemas.openxmlformats.org/officeDocument/2006/relationships/oleObject" Target="embeddings/oleObject49.bin"/><Relationship Id="rId330" Type="http://schemas.openxmlformats.org/officeDocument/2006/relationships/image" Target="media/image173.wmf"/><Relationship Id="rId568" Type="http://schemas.openxmlformats.org/officeDocument/2006/relationships/oleObject" Target="embeddings/oleObject279.bin"/><Relationship Id="rId90" Type="http://schemas.openxmlformats.org/officeDocument/2006/relationships/image" Target="media/image56.wmf"/><Relationship Id="rId165" Type="http://schemas.openxmlformats.org/officeDocument/2006/relationships/oleObject" Target="embeddings/oleObject70.bin"/><Relationship Id="rId186" Type="http://schemas.openxmlformats.org/officeDocument/2006/relationships/image" Target="media/image103.wmf"/><Relationship Id="rId351" Type="http://schemas.openxmlformats.org/officeDocument/2006/relationships/image" Target="media/image184.wmf"/><Relationship Id="rId372" Type="http://schemas.openxmlformats.org/officeDocument/2006/relationships/oleObject" Target="embeddings/oleObject176.bin"/><Relationship Id="rId393" Type="http://schemas.openxmlformats.org/officeDocument/2006/relationships/image" Target="media/image205.wmf"/><Relationship Id="rId407" Type="http://schemas.openxmlformats.org/officeDocument/2006/relationships/image" Target="media/image212.wmf"/><Relationship Id="rId428" Type="http://schemas.openxmlformats.org/officeDocument/2006/relationships/oleObject" Target="embeddings/oleObject204.bin"/><Relationship Id="rId449" Type="http://schemas.openxmlformats.org/officeDocument/2006/relationships/image" Target="media/image233.wmf"/><Relationship Id="rId211" Type="http://schemas.openxmlformats.org/officeDocument/2006/relationships/oleObject" Target="embeddings/oleObject94.bin"/><Relationship Id="rId232" Type="http://schemas.openxmlformats.org/officeDocument/2006/relationships/image" Target="media/image126.wmf"/><Relationship Id="rId253" Type="http://schemas.openxmlformats.org/officeDocument/2006/relationships/image" Target="media/image136.wmf"/><Relationship Id="rId274" Type="http://schemas.openxmlformats.org/officeDocument/2006/relationships/image" Target="media/image146.wmf"/><Relationship Id="rId295" Type="http://schemas.openxmlformats.org/officeDocument/2006/relationships/oleObject" Target="embeddings/oleObject138.bin"/><Relationship Id="rId309" Type="http://schemas.openxmlformats.org/officeDocument/2006/relationships/oleObject" Target="embeddings/oleObject145.bin"/><Relationship Id="rId460" Type="http://schemas.openxmlformats.org/officeDocument/2006/relationships/oleObject" Target="embeddings/oleObject220.bin"/><Relationship Id="rId481" Type="http://schemas.openxmlformats.org/officeDocument/2006/relationships/image" Target="media/image249.wmf"/><Relationship Id="rId516" Type="http://schemas.openxmlformats.org/officeDocument/2006/relationships/image" Target="media/image265.wmf"/><Relationship Id="rId27" Type="http://schemas.openxmlformats.org/officeDocument/2006/relationships/image" Target="media/image20.png"/><Relationship Id="rId48" Type="http://schemas.openxmlformats.org/officeDocument/2006/relationships/image" Target="media/image35.wmf"/><Relationship Id="rId69" Type="http://schemas.openxmlformats.org/officeDocument/2006/relationships/oleObject" Target="embeddings/oleObject22.bin"/><Relationship Id="rId113" Type="http://schemas.openxmlformats.org/officeDocument/2006/relationships/oleObject" Target="embeddings/oleObject44.bin"/><Relationship Id="rId134" Type="http://schemas.openxmlformats.org/officeDocument/2006/relationships/image" Target="media/image78.wmf"/><Relationship Id="rId320" Type="http://schemas.openxmlformats.org/officeDocument/2006/relationships/image" Target="media/image168.wmf"/><Relationship Id="rId537" Type="http://schemas.openxmlformats.org/officeDocument/2006/relationships/image" Target="media/image275.wmf"/><Relationship Id="rId558" Type="http://schemas.openxmlformats.org/officeDocument/2006/relationships/image" Target="media/image283.wmf"/><Relationship Id="rId579" Type="http://schemas.openxmlformats.org/officeDocument/2006/relationships/oleObject" Target="embeddings/oleObject284.bin"/><Relationship Id="rId80" Type="http://schemas.openxmlformats.org/officeDocument/2006/relationships/image" Target="media/image51.wmf"/><Relationship Id="rId155" Type="http://schemas.openxmlformats.org/officeDocument/2006/relationships/oleObject" Target="embeddings/oleObject65.bin"/><Relationship Id="rId176" Type="http://schemas.openxmlformats.org/officeDocument/2006/relationships/image" Target="media/image98.wmf"/><Relationship Id="rId197" Type="http://schemas.openxmlformats.org/officeDocument/2006/relationships/oleObject" Target="embeddings/oleObject87.bin"/><Relationship Id="rId341" Type="http://schemas.openxmlformats.org/officeDocument/2006/relationships/image" Target="media/image179.wmf"/><Relationship Id="rId362" Type="http://schemas.openxmlformats.org/officeDocument/2006/relationships/oleObject" Target="embeddings/oleObject171.bin"/><Relationship Id="rId383" Type="http://schemas.openxmlformats.org/officeDocument/2006/relationships/image" Target="media/image200.wmf"/><Relationship Id="rId418" Type="http://schemas.openxmlformats.org/officeDocument/2006/relationships/oleObject" Target="embeddings/oleObject199.bin"/><Relationship Id="rId439" Type="http://schemas.openxmlformats.org/officeDocument/2006/relationships/image" Target="media/image228.wmf"/><Relationship Id="rId590" Type="http://schemas.openxmlformats.org/officeDocument/2006/relationships/image" Target="media/image300.gif"/><Relationship Id="rId201" Type="http://schemas.openxmlformats.org/officeDocument/2006/relationships/oleObject" Target="embeddings/oleObject89.bin"/><Relationship Id="rId222" Type="http://schemas.openxmlformats.org/officeDocument/2006/relationships/image" Target="media/image121.wmf"/><Relationship Id="rId243" Type="http://schemas.openxmlformats.org/officeDocument/2006/relationships/oleObject" Target="embeddings/oleObject110.bin"/><Relationship Id="rId264" Type="http://schemas.openxmlformats.org/officeDocument/2006/relationships/image" Target="media/image141.wmf"/><Relationship Id="rId285" Type="http://schemas.openxmlformats.org/officeDocument/2006/relationships/oleObject" Target="embeddings/oleObject133.bin"/><Relationship Id="rId450" Type="http://schemas.openxmlformats.org/officeDocument/2006/relationships/oleObject" Target="embeddings/oleObject215.bin"/><Relationship Id="rId471" Type="http://schemas.openxmlformats.org/officeDocument/2006/relationships/image" Target="media/image244.wmf"/><Relationship Id="rId506" Type="http://schemas.openxmlformats.org/officeDocument/2006/relationships/oleObject" Target="embeddings/oleObject244.bin"/><Relationship Id="rId17" Type="http://schemas.openxmlformats.org/officeDocument/2006/relationships/image" Target="media/image11.png"/><Relationship Id="rId38" Type="http://schemas.openxmlformats.org/officeDocument/2006/relationships/image" Target="media/image30.wmf"/><Relationship Id="rId59" Type="http://schemas.openxmlformats.org/officeDocument/2006/relationships/oleObject" Target="embeddings/oleObject17.bin"/><Relationship Id="rId103" Type="http://schemas.openxmlformats.org/officeDocument/2006/relationships/oleObject" Target="embeddings/oleObject39.bin"/><Relationship Id="rId124" Type="http://schemas.openxmlformats.org/officeDocument/2006/relationships/image" Target="media/image73.wmf"/><Relationship Id="rId310" Type="http://schemas.openxmlformats.org/officeDocument/2006/relationships/image" Target="media/image163.wmf"/><Relationship Id="rId492" Type="http://schemas.openxmlformats.org/officeDocument/2006/relationships/image" Target="media/image254.wmf"/><Relationship Id="rId527" Type="http://schemas.openxmlformats.org/officeDocument/2006/relationships/image" Target="media/image270.wmf"/><Relationship Id="rId548" Type="http://schemas.openxmlformats.org/officeDocument/2006/relationships/oleObject" Target="embeddings/oleObject267.bin"/><Relationship Id="rId569" Type="http://schemas.openxmlformats.org/officeDocument/2006/relationships/image" Target="media/image288.wmf"/><Relationship Id="rId70" Type="http://schemas.openxmlformats.org/officeDocument/2006/relationships/image" Target="media/image46.wmf"/><Relationship Id="rId91" Type="http://schemas.openxmlformats.org/officeDocument/2006/relationships/oleObject" Target="embeddings/oleObject33.bin"/><Relationship Id="rId145" Type="http://schemas.openxmlformats.org/officeDocument/2006/relationships/oleObject" Target="embeddings/oleObject60.bin"/><Relationship Id="rId166" Type="http://schemas.openxmlformats.org/officeDocument/2006/relationships/image" Target="media/image94.wmf"/><Relationship Id="rId187" Type="http://schemas.openxmlformats.org/officeDocument/2006/relationships/oleObject" Target="embeddings/oleObject82.bin"/><Relationship Id="rId331" Type="http://schemas.openxmlformats.org/officeDocument/2006/relationships/oleObject" Target="embeddings/oleObject156.bin"/><Relationship Id="rId352" Type="http://schemas.openxmlformats.org/officeDocument/2006/relationships/oleObject" Target="embeddings/oleObject166.bin"/><Relationship Id="rId373" Type="http://schemas.openxmlformats.org/officeDocument/2006/relationships/image" Target="media/image195.wmf"/><Relationship Id="rId394" Type="http://schemas.openxmlformats.org/officeDocument/2006/relationships/oleObject" Target="embeddings/oleObject187.bin"/><Relationship Id="rId408" Type="http://schemas.openxmlformats.org/officeDocument/2006/relationships/oleObject" Target="embeddings/oleObject194.bin"/><Relationship Id="rId429" Type="http://schemas.openxmlformats.org/officeDocument/2006/relationships/image" Target="media/image223.wmf"/><Relationship Id="rId580" Type="http://schemas.openxmlformats.org/officeDocument/2006/relationships/image" Target="media/image294.wmf"/><Relationship Id="rId1" Type="http://schemas.openxmlformats.org/officeDocument/2006/relationships/numbering" Target="numbering.xml"/><Relationship Id="rId212" Type="http://schemas.openxmlformats.org/officeDocument/2006/relationships/image" Target="media/image116.wmf"/><Relationship Id="rId233" Type="http://schemas.openxmlformats.org/officeDocument/2006/relationships/oleObject" Target="embeddings/oleObject105.bin"/><Relationship Id="rId254" Type="http://schemas.openxmlformats.org/officeDocument/2006/relationships/oleObject" Target="embeddings/oleObject116.bin"/><Relationship Id="rId440" Type="http://schemas.openxmlformats.org/officeDocument/2006/relationships/oleObject" Target="embeddings/oleObject210.bin"/><Relationship Id="rId28" Type="http://schemas.openxmlformats.org/officeDocument/2006/relationships/image" Target="media/image21.png"/><Relationship Id="rId49" Type="http://schemas.openxmlformats.org/officeDocument/2006/relationships/oleObject" Target="embeddings/oleObject12.bin"/><Relationship Id="rId114" Type="http://schemas.openxmlformats.org/officeDocument/2006/relationships/image" Target="media/image68.wmf"/><Relationship Id="rId275" Type="http://schemas.openxmlformats.org/officeDocument/2006/relationships/oleObject" Target="embeddings/oleObject127.bin"/><Relationship Id="rId296" Type="http://schemas.openxmlformats.org/officeDocument/2006/relationships/image" Target="media/image156.wmf"/><Relationship Id="rId300" Type="http://schemas.openxmlformats.org/officeDocument/2006/relationships/image" Target="media/image158.wmf"/><Relationship Id="rId461" Type="http://schemas.openxmlformats.org/officeDocument/2006/relationships/image" Target="media/image239.wmf"/><Relationship Id="rId482" Type="http://schemas.openxmlformats.org/officeDocument/2006/relationships/oleObject" Target="embeddings/oleObject231.bin"/><Relationship Id="rId517" Type="http://schemas.openxmlformats.org/officeDocument/2006/relationships/oleObject" Target="embeddings/oleObject250.bin"/><Relationship Id="rId538" Type="http://schemas.openxmlformats.org/officeDocument/2006/relationships/oleObject" Target="embeddings/oleObject261.bin"/><Relationship Id="rId559" Type="http://schemas.openxmlformats.org/officeDocument/2006/relationships/oleObject" Target="embeddings/oleObject274.bin"/><Relationship Id="rId60" Type="http://schemas.openxmlformats.org/officeDocument/2006/relationships/image" Target="media/image41.wmf"/><Relationship Id="rId81" Type="http://schemas.openxmlformats.org/officeDocument/2006/relationships/oleObject" Target="embeddings/oleObject28.bin"/><Relationship Id="rId135" Type="http://schemas.openxmlformats.org/officeDocument/2006/relationships/oleObject" Target="embeddings/oleObject55.bin"/><Relationship Id="rId156" Type="http://schemas.openxmlformats.org/officeDocument/2006/relationships/image" Target="media/image89.wmf"/><Relationship Id="rId177" Type="http://schemas.openxmlformats.org/officeDocument/2006/relationships/oleObject" Target="embeddings/oleObject77.bin"/><Relationship Id="rId198" Type="http://schemas.openxmlformats.org/officeDocument/2006/relationships/image" Target="media/image109.wmf"/><Relationship Id="rId321" Type="http://schemas.openxmlformats.org/officeDocument/2006/relationships/oleObject" Target="embeddings/oleObject151.bin"/><Relationship Id="rId342" Type="http://schemas.openxmlformats.org/officeDocument/2006/relationships/oleObject" Target="embeddings/oleObject161.bin"/><Relationship Id="rId363" Type="http://schemas.openxmlformats.org/officeDocument/2006/relationships/image" Target="media/image190.wmf"/><Relationship Id="rId384" Type="http://schemas.openxmlformats.org/officeDocument/2006/relationships/oleObject" Target="embeddings/oleObject182.bin"/><Relationship Id="rId419" Type="http://schemas.openxmlformats.org/officeDocument/2006/relationships/image" Target="media/image218.wmf"/><Relationship Id="rId570" Type="http://schemas.openxmlformats.org/officeDocument/2006/relationships/image" Target="media/image289.wmf"/><Relationship Id="rId591" Type="http://schemas.openxmlformats.org/officeDocument/2006/relationships/image" Target="media/image301.gif"/><Relationship Id="rId202" Type="http://schemas.openxmlformats.org/officeDocument/2006/relationships/image" Target="media/image111.wmf"/><Relationship Id="rId223" Type="http://schemas.openxmlformats.org/officeDocument/2006/relationships/oleObject" Target="embeddings/oleObject100.bin"/><Relationship Id="rId244" Type="http://schemas.openxmlformats.org/officeDocument/2006/relationships/image" Target="media/image132.wmf"/><Relationship Id="rId430" Type="http://schemas.openxmlformats.org/officeDocument/2006/relationships/oleObject" Target="embeddings/oleObject205.bin"/><Relationship Id="rId18" Type="http://schemas.openxmlformats.org/officeDocument/2006/relationships/image" Target="media/image12.png"/><Relationship Id="rId39" Type="http://schemas.openxmlformats.org/officeDocument/2006/relationships/oleObject" Target="embeddings/oleObject7.bin"/><Relationship Id="rId265" Type="http://schemas.openxmlformats.org/officeDocument/2006/relationships/oleObject" Target="embeddings/oleObject122.bin"/><Relationship Id="rId286" Type="http://schemas.openxmlformats.org/officeDocument/2006/relationships/image" Target="media/image151.wmf"/><Relationship Id="rId451" Type="http://schemas.openxmlformats.org/officeDocument/2006/relationships/image" Target="media/image234.wmf"/><Relationship Id="rId472" Type="http://schemas.openxmlformats.org/officeDocument/2006/relationships/oleObject" Target="embeddings/oleObject226.bin"/><Relationship Id="rId493" Type="http://schemas.openxmlformats.org/officeDocument/2006/relationships/oleObject" Target="embeddings/oleObject237.bin"/><Relationship Id="rId507" Type="http://schemas.openxmlformats.org/officeDocument/2006/relationships/image" Target="media/image261.wmf"/><Relationship Id="rId528" Type="http://schemas.openxmlformats.org/officeDocument/2006/relationships/oleObject" Target="embeddings/oleObject256.bin"/><Relationship Id="rId549" Type="http://schemas.openxmlformats.org/officeDocument/2006/relationships/image" Target="media/image280.wmf"/><Relationship Id="rId50" Type="http://schemas.openxmlformats.org/officeDocument/2006/relationships/image" Target="media/image36.wmf"/><Relationship Id="rId104" Type="http://schemas.openxmlformats.org/officeDocument/2006/relationships/image" Target="media/image63.wmf"/><Relationship Id="rId125" Type="http://schemas.openxmlformats.org/officeDocument/2006/relationships/oleObject" Target="embeddings/oleObject50.bin"/><Relationship Id="rId146" Type="http://schemas.openxmlformats.org/officeDocument/2006/relationships/image" Target="media/image84.wmf"/><Relationship Id="rId167" Type="http://schemas.openxmlformats.org/officeDocument/2006/relationships/oleObject" Target="embeddings/oleObject71.bin"/><Relationship Id="rId188" Type="http://schemas.openxmlformats.org/officeDocument/2006/relationships/image" Target="media/image104.wmf"/><Relationship Id="rId311" Type="http://schemas.openxmlformats.org/officeDocument/2006/relationships/oleObject" Target="embeddings/oleObject146.bin"/><Relationship Id="rId332" Type="http://schemas.openxmlformats.org/officeDocument/2006/relationships/image" Target="media/image174.wmf"/><Relationship Id="rId353" Type="http://schemas.openxmlformats.org/officeDocument/2006/relationships/image" Target="media/image185.wmf"/><Relationship Id="rId374" Type="http://schemas.openxmlformats.org/officeDocument/2006/relationships/oleObject" Target="embeddings/oleObject177.bin"/><Relationship Id="rId395" Type="http://schemas.openxmlformats.org/officeDocument/2006/relationships/image" Target="media/image206.wmf"/><Relationship Id="rId409" Type="http://schemas.openxmlformats.org/officeDocument/2006/relationships/image" Target="media/image213.wmf"/><Relationship Id="rId560" Type="http://schemas.openxmlformats.org/officeDocument/2006/relationships/oleObject" Target="embeddings/oleObject275.bin"/><Relationship Id="rId581" Type="http://schemas.openxmlformats.org/officeDocument/2006/relationships/oleObject" Target="embeddings/oleObject285.bin"/><Relationship Id="rId71" Type="http://schemas.openxmlformats.org/officeDocument/2006/relationships/oleObject" Target="embeddings/oleObject23.bin"/><Relationship Id="rId92" Type="http://schemas.openxmlformats.org/officeDocument/2006/relationships/image" Target="media/image57.wmf"/><Relationship Id="rId213" Type="http://schemas.openxmlformats.org/officeDocument/2006/relationships/oleObject" Target="embeddings/oleObject95.bin"/><Relationship Id="rId234" Type="http://schemas.openxmlformats.org/officeDocument/2006/relationships/image" Target="media/image127.wmf"/><Relationship Id="rId420" Type="http://schemas.openxmlformats.org/officeDocument/2006/relationships/oleObject" Target="embeddings/oleObject200.bin"/><Relationship Id="rId2" Type="http://schemas.openxmlformats.org/officeDocument/2006/relationships/styles" Target="styles.xml"/><Relationship Id="rId29" Type="http://schemas.openxmlformats.org/officeDocument/2006/relationships/image" Target="media/image22.png"/><Relationship Id="rId255" Type="http://schemas.openxmlformats.org/officeDocument/2006/relationships/image" Target="media/image137.wmf"/><Relationship Id="rId276" Type="http://schemas.openxmlformats.org/officeDocument/2006/relationships/image" Target="media/image147.wmf"/><Relationship Id="rId297" Type="http://schemas.openxmlformats.org/officeDocument/2006/relationships/oleObject" Target="embeddings/oleObject139.bin"/><Relationship Id="rId441" Type="http://schemas.openxmlformats.org/officeDocument/2006/relationships/image" Target="media/image229.wmf"/><Relationship Id="rId462" Type="http://schemas.openxmlformats.org/officeDocument/2006/relationships/oleObject" Target="embeddings/oleObject221.bin"/><Relationship Id="rId483" Type="http://schemas.openxmlformats.org/officeDocument/2006/relationships/image" Target="media/image250.wmf"/><Relationship Id="rId518" Type="http://schemas.openxmlformats.org/officeDocument/2006/relationships/image" Target="media/image266.wmf"/><Relationship Id="rId539" Type="http://schemas.openxmlformats.org/officeDocument/2006/relationships/image" Target="media/image276.wmf"/><Relationship Id="rId40" Type="http://schemas.openxmlformats.org/officeDocument/2006/relationships/image" Target="media/image31.wmf"/><Relationship Id="rId115" Type="http://schemas.openxmlformats.org/officeDocument/2006/relationships/oleObject" Target="embeddings/oleObject45.bin"/><Relationship Id="rId136" Type="http://schemas.openxmlformats.org/officeDocument/2006/relationships/image" Target="media/image79.wmf"/><Relationship Id="rId157" Type="http://schemas.openxmlformats.org/officeDocument/2006/relationships/oleObject" Target="embeddings/oleObject66.bin"/><Relationship Id="rId178" Type="http://schemas.openxmlformats.org/officeDocument/2006/relationships/image" Target="media/image99.wmf"/><Relationship Id="rId301" Type="http://schemas.openxmlformats.org/officeDocument/2006/relationships/oleObject" Target="embeddings/oleObject141.bin"/><Relationship Id="rId322" Type="http://schemas.openxmlformats.org/officeDocument/2006/relationships/image" Target="media/image169.wmf"/><Relationship Id="rId343" Type="http://schemas.openxmlformats.org/officeDocument/2006/relationships/image" Target="media/image180.wmf"/><Relationship Id="rId364" Type="http://schemas.openxmlformats.org/officeDocument/2006/relationships/oleObject" Target="embeddings/oleObject172.bin"/><Relationship Id="rId550" Type="http://schemas.openxmlformats.org/officeDocument/2006/relationships/oleObject" Target="embeddings/oleObject268.bin"/><Relationship Id="rId61" Type="http://schemas.openxmlformats.org/officeDocument/2006/relationships/oleObject" Target="embeddings/oleObject18.bin"/><Relationship Id="rId82" Type="http://schemas.openxmlformats.org/officeDocument/2006/relationships/image" Target="media/image52.wmf"/><Relationship Id="rId199" Type="http://schemas.openxmlformats.org/officeDocument/2006/relationships/oleObject" Target="embeddings/oleObject88.bin"/><Relationship Id="rId203" Type="http://schemas.openxmlformats.org/officeDocument/2006/relationships/oleObject" Target="embeddings/oleObject90.bin"/><Relationship Id="rId385" Type="http://schemas.openxmlformats.org/officeDocument/2006/relationships/image" Target="media/image201.wmf"/><Relationship Id="rId571" Type="http://schemas.openxmlformats.org/officeDocument/2006/relationships/oleObject" Target="embeddings/oleObject280.bin"/><Relationship Id="rId592" Type="http://schemas.openxmlformats.org/officeDocument/2006/relationships/image" Target="media/image302.gif"/><Relationship Id="rId19" Type="http://schemas.openxmlformats.org/officeDocument/2006/relationships/image" Target="media/image13.png"/><Relationship Id="rId224" Type="http://schemas.openxmlformats.org/officeDocument/2006/relationships/image" Target="media/image122.wmf"/><Relationship Id="rId245" Type="http://schemas.openxmlformats.org/officeDocument/2006/relationships/oleObject" Target="embeddings/oleObject111.bin"/><Relationship Id="rId266" Type="http://schemas.openxmlformats.org/officeDocument/2006/relationships/image" Target="media/image142.wmf"/><Relationship Id="rId287" Type="http://schemas.openxmlformats.org/officeDocument/2006/relationships/oleObject" Target="embeddings/oleObject134.bin"/><Relationship Id="rId410" Type="http://schemas.openxmlformats.org/officeDocument/2006/relationships/oleObject" Target="embeddings/oleObject195.bin"/><Relationship Id="rId431" Type="http://schemas.openxmlformats.org/officeDocument/2006/relationships/image" Target="media/image224.wmf"/><Relationship Id="rId452" Type="http://schemas.openxmlformats.org/officeDocument/2006/relationships/oleObject" Target="embeddings/oleObject216.bin"/><Relationship Id="rId473" Type="http://schemas.openxmlformats.org/officeDocument/2006/relationships/image" Target="media/image245.wmf"/><Relationship Id="rId494" Type="http://schemas.openxmlformats.org/officeDocument/2006/relationships/image" Target="media/image255.wmf"/><Relationship Id="rId508" Type="http://schemas.openxmlformats.org/officeDocument/2006/relationships/oleObject" Target="embeddings/oleObject245.bin"/><Relationship Id="rId529" Type="http://schemas.openxmlformats.org/officeDocument/2006/relationships/image" Target="media/image271.wmf"/><Relationship Id="rId30" Type="http://schemas.openxmlformats.org/officeDocument/2006/relationships/image" Target="media/image23.png"/><Relationship Id="rId105" Type="http://schemas.openxmlformats.org/officeDocument/2006/relationships/oleObject" Target="embeddings/oleObject40.bin"/><Relationship Id="rId126" Type="http://schemas.openxmlformats.org/officeDocument/2006/relationships/image" Target="media/image74.wmf"/><Relationship Id="rId147" Type="http://schemas.openxmlformats.org/officeDocument/2006/relationships/oleObject" Target="embeddings/oleObject61.bin"/><Relationship Id="rId168" Type="http://schemas.openxmlformats.org/officeDocument/2006/relationships/image" Target="media/image95.wmf"/><Relationship Id="rId312" Type="http://schemas.openxmlformats.org/officeDocument/2006/relationships/image" Target="media/image164.wmf"/><Relationship Id="rId333" Type="http://schemas.openxmlformats.org/officeDocument/2006/relationships/oleObject" Target="embeddings/oleObject157.bin"/><Relationship Id="rId354" Type="http://schemas.openxmlformats.org/officeDocument/2006/relationships/oleObject" Target="embeddings/oleObject167.bin"/><Relationship Id="rId540" Type="http://schemas.openxmlformats.org/officeDocument/2006/relationships/oleObject" Target="embeddings/oleObject262.bin"/><Relationship Id="rId51" Type="http://schemas.openxmlformats.org/officeDocument/2006/relationships/oleObject" Target="embeddings/oleObject13.bin"/><Relationship Id="rId72" Type="http://schemas.openxmlformats.org/officeDocument/2006/relationships/image" Target="media/image47.wmf"/><Relationship Id="rId93" Type="http://schemas.openxmlformats.org/officeDocument/2006/relationships/oleObject" Target="embeddings/oleObject34.bin"/><Relationship Id="rId189" Type="http://schemas.openxmlformats.org/officeDocument/2006/relationships/oleObject" Target="embeddings/oleObject83.bin"/><Relationship Id="rId375" Type="http://schemas.openxmlformats.org/officeDocument/2006/relationships/image" Target="media/image196.wmf"/><Relationship Id="rId396" Type="http://schemas.openxmlformats.org/officeDocument/2006/relationships/oleObject" Target="embeddings/oleObject188.bin"/><Relationship Id="rId561" Type="http://schemas.openxmlformats.org/officeDocument/2006/relationships/image" Target="media/image284.wmf"/><Relationship Id="rId582" Type="http://schemas.openxmlformats.org/officeDocument/2006/relationships/image" Target="media/image295.wmf"/><Relationship Id="rId3" Type="http://schemas.openxmlformats.org/officeDocument/2006/relationships/settings" Target="settings.xml"/><Relationship Id="rId214" Type="http://schemas.openxmlformats.org/officeDocument/2006/relationships/image" Target="media/image117.wmf"/><Relationship Id="rId235" Type="http://schemas.openxmlformats.org/officeDocument/2006/relationships/oleObject" Target="embeddings/oleObject106.bin"/><Relationship Id="rId256" Type="http://schemas.openxmlformats.org/officeDocument/2006/relationships/oleObject" Target="embeddings/oleObject117.bin"/><Relationship Id="rId277" Type="http://schemas.openxmlformats.org/officeDocument/2006/relationships/oleObject" Target="embeddings/oleObject128.bin"/><Relationship Id="rId298" Type="http://schemas.openxmlformats.org/officeDocument/2006/relationships/image" Target="media/image157.wmf"/><Relationship Id="rId400" Type="http://schemas.openxmlformats.org/officeDocument/2006/relationships/oleObject" Target="embeddings/oleObject190.bin"/><Relationship Id="rId421" Type="http://schemas.openxmlformats.org/officeDocument/2006/relationships/image" Target="media/image219.wmf"/><Relationship Id="rId442" Type="http://schemas.openxmlformats.org/officeDocument/2006/relationships/oleObject" Target="embeddings/oleObject211.bin"/><Relationship Id="rId463" Type="http://schemas.openxmlformats.org/officeDocument/2006/relationships/image" Target="media/image240.wmf"/><Relationship Id="rId484" Type="http://schemas.openxmlformats.org/officeDocument/2006/relationships/oleObject" Target="embeddings/oleObject232.bin"/><Relationship Id="rId519" Type="http://schemas.openxmlformats.org/officeDocument/2006/relationships/oleObject" Target="embeddings/oleObject251.bin"/><Relationship Id="rId116" Type="http://schemas.openxmlformats.org/officeDocument/2006/relationships/image" Target="media/image69.wmf"/><Relationship Id="rId137" Type="http://schemas.openxmlformats.org/officeDocument/2006/relationships/oleObject" Target="embeddings/oleObject56.bin"/><Relationship Id="rId158" Type="http://schemas.openxmlformats.org/officeDocument/2006/relationships/image" Target="media/image90.wmf"/><Relationship Id="rId302" Type="http://schemas.openxmlformats.org/officeDocument/2006/relationships/image" Target="media/image159.wmf"/><Relationship Id="rId323" Type="http://schemas.openxmlformats.org/officeDocument/2006/relationships/oleObject" Target="embeddings/oleObject152.bin"/><Relationship Id="rId344" Type="http://schemas.openxmlformats.org/officeDocument/2006/relationships/oleObject" Target="embeddings/oleObject162.bin"/><Relationship Id="rId530" Type="http://schemas.openxmlformats.org/officeDocument/2006/relationships/oleObject" Target="embeddings/oleObject257.bin"/><Relationship Id="rId20" Type="http://schemas.openxmlformats.org/officeDocument/2006/relationships/image" Target="media/image14.png"/><Relationship Id="rId41" Type="http://schemas.openxmlformats.org/officeDocument/2006/relationships/oleObject" Target="embeddings/oleObject8.bin"/><Relationship Id="rId62" Type="http://schemas.openxmlformats.org/officeDocument/2006/relationships/image" Target="media/image42.wmf"/><Relationship Id="rId83" Type="http://schemas.openxmlformats.org/officeDocument/2006/relationships/oleObject" Target="embeddings/oleObject29.bin"/><Relationship Id="rId179" Type="http://schemas.openxmlformats.org/officeDocument/2006/relationships/oleObject" Target="embeddings/oleObject78.bin"/><Relationship Id="rId365" Type="http://schemas.openxmlformats.org/officeDocument/2006/relationships/image" Target="media/image191.wmf"/><Relationship Id="rId386" Type="http://schemas.openxmlformats.org/officeDocument/2006/relationships/oleObject" Target="embeddings/oleObject183.bin"/><Relationship Id="rId551" Type="http://schemas.openxmlformats.org/officeDocument/2006/relationships/oleObject" Target="embeddings/oleObject269.bin"/><Relationship Id="rId572" Type="http://schemas.openxmlformats.org/officeDocument/2006/relationships/image" Target="media/image290.wmf"/><Relationship Id="rId593" Type="http://schemas.openxmlformats.org/officeDocument/2006/relationships/image" Target="media/image303.wmf"/><Relationship Id="rId190" Type="http://schemas.openxmlformats.org/officeDocument/2006/relationships/image" Target="media/image105.wmf"/><Relationship Id="rId204" Type="http://schemas.openxmlformats.org/officeDocument/2006/relationships/image" Target="media/image112.wmf"/><Relationship Id="rId225" Type="http://schemas.openxmlformats.org/officeDocument/2006/relationships/oleObject" Target="embeddings/oleObject101.bin"/><Relationship Id="rId246" Type="http://schemas.openxmlformats.org/officeDocument/2006/relationships/image" Target="media/image133.wmf"/><Relationship Id="rId267" Type="http://schemas.openxmlformats.org/officeDocument/2006/relationships/oleObject" Target="embeddings/oleObject123.bin"/><Relationship Id="rId288" Type="http://schemas.openxmlformats.org/officeDocument/2006/relationships/image" Target="media/image152.wmf"/><Relationship Id="rId411" Type="http://schemas.openxmlformats.org/officeDocument/2006/relationships/image" Target="media/image214.wmf"/><Relationship Id="rId432" Type="http://schemas.openxmlformats.org/officeDocument/2006/relationships/oleObject" Target="embeddings/oleObject206.bin"/><Relationship Id="rId453" Type="http://schemas.openxmlformats.org/officeDocument/2006/relationships/image" Target="media/image235.wmf"/><Relationship Id="rId474" Type="http://schemas.openxmlformats.org/officeDocument/2006/relationships/oleObject" Target="embeddings/oleObject227.bin"/><Relationship Id="rId509" Type="http://schemas.openxmlformats.org/officeDocument/2006/relationships/image" Target="media/image262.wmf"/><Relationship Id="rId106" Type="http://schemas.openxmlformats.org/officeDocument/2006/relationships/image" Target="media/image64.wmf"/><Relationship Id="rId127" Type="http://schemas.openxmlformats.org/officeDocument/2006/relationships/oleObject" Target="embeddings/oleObject51.bin"/><Relationship Id="rId313" Type="http://schemas.openxmlformats.org/officeDocument/2006/relationships/oleObject" Target="embeddings/oleObject147.bin"/><Relationship Id="rId495" Type="http://schemas.openxmlformats.org/officeDocument/2006/relationships/oleObject" Target="embeddings/oleObject238.bin"/><Relationship Id="rId10" Type="http://schemas.openxmlformats.org/officeDocument/2006/relationships/image" Target="media/image5.gif"/><Relationship Id="rId31" Type="http://schemas.openxmlformats.org/officeDocument/2006/relationships/image" Target="media/image24.png"/><Relationship Id="rId52" Type="http://schemas.openxmlformats.org/officeDocument/2006/relationships/image" Target="media/image37.wmf"/><Relationship Id="rId73" Type="http://schemas.openxmlformats.org/officeDocument/2006/relationships/oleObject" Target="embeddings/oleObject24.bin"/><Relationship Id="rId94" Type="http://schemas.openxmlformats.org/officeDocument/2006/relationships/image" Target="media/image58.wmf"/><Relationship Id="rId148" Type="http://schemas.openxmlformats.org/officeDocument/2006/relationships/image" Target="media/image85.wmf"/><Relationship Id="rId169" Type="http://schemas.openxmlformats.org/officeDocument/2006/relationships/oleObject" Target="embeddings/oleObject72.bin"/><Relationship Id="rId334" Type="http://schemas.openxmlformats.org/officeDocument/2006/relationships/image" Target="media/image175.wmf"/><Relationship Id="rId355" Type="http://schemas.openxmlformats.org/officeDocument/2006/relationships/image" Target="media/image186.wmf"/><Relationship Id="rId376" Type="http://schemas.openxmlformats.org/officeDocument/2006/relationships/oleObject" Target="embeddings/oleObject178.bin"/><Relationship Id="rId397" Type="http://schemas.openxmlformats.org/officeDocument/2006/relationships/image" Target="media/image207.wmf"/><Relationship Id="rId520" Type="http://schemas.openxmlformats.org/officeDocument/2006/relationships/image" Target="media/image267.wmf"/><Relationship Id="rId541" Type="http://schemas.openxmlformats.org/officeDocument/2006/relationships/image" Target="media/image277.wmf"/><Relationship Id="rId562" Type="http://schemas.openxmlformats.org/officeDocument/2006/relationships/oleObject" Target="embeddings/oleObject276.bin"/><Relationship Id="rId583" Type="http://schemas.openxmlformats.org/officeDocument/2006/relationships/oleObject" Target="embeddings/oleObject286.bin"/><Relationship Id="rId4" Type="http://schemas.openxmlformats.org/officeDocument/2006/relationships/webSettings" Target="webSettings.xml"/><Relationship Id="rId180" Type="http://schemas.openxmlformats.org/officeDocument/2006/relationships/image" Target="media/image100.wmf"/><Relationship Id="rId215" Type="http://schemas.openxmlformats.org/officeDocument/2006/relationships/oleObject" Target="embeddings/oleObject96.bin"/><Relationship Id="rId236" Type="http://schemas.openxmlformats.org/officeDocument/2006/relationships/image" Target="media/image128.wmf"/><Relationship Id="rId257" Type="http://schemas.openxmlformats.org/officeDocument/2006/relationships/image" Target="media/image138.wmf"/><Relationship Id="rId278" Type="http://schemas.openxmlformats.org/officeDocument/2006/relationships/image" Target="media/image148.wmf"/><Relationship Id="rId401" Type="http://schemas.openxmlformats.org/officeDocument/2006/relationships/image" Target="media/image209.wmf"/><Relationship Id="rId422" Type="http://schemas.openxmlformats.org/officeDocument/2006/relationships/oleObject" Target="embeddings/oleObject201.bin"/><Relationship Id="rId443" Type="http://schemas.openxmlformats.org/officeDocument/2006/relationships/image" Target="media/image230.wmf"/><Relationship Id="rId464" Type="http://schemas.openxmlformats.org/officeDocument/2006/relationships/oleObject" Target="embeddings/oleObject222.bin"/><Relationship Id="rId303" Type="http://schemas.openxmlformats.org/officeDocument/2006/relationships/oleObject" Target="embeddings/oleObject142.bin"/><Relationship Id="rId485" Type="http://schemas.openxmlformats.org/officeDocument/2006/relationships/image" Target="media/image251.wmf"/><Relationship Id="rId42" Type="http://schemas.openxmlformats.org/officeDocument/2006/relationships/image" Target="media/image32.wmf"/><Relationship Id="rId84" Type="http://schemas.openxmlformats.org/officeDocument/2006/relationships/image" Target="media/image53.wmf"/><Relationship Id="rId138" Type="http://schemas.openxmlformats.org/officeDocument/2006/relationships/image" Target="media/image80.wmf"/><Relationship Id="rId345" Type="http://schemas.openxmlformats.org/officeDocument/2006/relationships/image" Target="media/image181.wmf"/><Relationship Id="rId387" Type="http://schemas.openxmlformats.org/officeDocument/2006/relationships/image" Target="media/image202.wmf"/><Relationship Id="rId510" Type="http://schemas.openxmlformats.org/officeDocument/2006/relationships/oleObject" Target="embeddings/oleObject246.bin"/><Relationship Id="rId552" Type="http://schemas.openxmlformats.org/officeDocument/2006/relationships/image" Target="media/image281.wmf"/><Relationship Id="rId594" Type="http://schemas.openxmlformats.org/officeDocument/2006/relationships/image" Target="media/image304.wmf"/><Relationship Id="rId191" Type="http://schemas.openxmlformats.org/officeDocument/2006/relationships/oleObject" Target="embeddings/oleObject84.bin"/><Relationship Id="rId205" Type="http://schemas.openxmlformats.org/officeDocument/2006/relationships/oleObject" Target="embeddings/oleObject91.bin"/><Relationship Id="rId247" Type="http://schemas.openxmlformats.org/officeDocument/2006/relationships/oleObject" Target="embeddings/oleObject112.bin"/><Relationship Id="rId412" Type="http://schemas.openxmlformats.org/officeDocument/2006/relationships/oleObject" Target="embeddings/oleObject196.bin"/><Relationship Id="rId107" Type="http://schemas.openxmlformats.org/officeDocument/2006/relationships/oleObject" Target="embeddings/oleObject41.bin"/><Relationship Id="rId289" Type="http://schemas.openxmlformats.org/officeDocument/2006/relationships/oleObject" Target="embeddings/oleObject135.bin"/><Relationship Id="rId454" Type="http://schemas.openxmlformats.org/officeDocument/2006/relationships/oleObject" Target="embeddings/oleObject217.bin"/><Relationship Id="rId496" Type="http://schemas.openxmlformats.org/officeDocument/2006/relationships/image" Target="media/image256.wmf"/><Relationship Id="rId11" Type="http://schemas.openxmlformats.org/officeDocument/2006/relationships/oleObject" Target="embeddings/oleObject4.bin"/><Relationship Id="rId53" Type="http://schemas.openxmlformats.org/officeDocument/2006/relationships/oleObject" Target="embeddings/oleObject14.bin"/><Relationship Id="rId149" Type="http://schemas.openxmlformats.org/officeDocument/2006/relationships/oleObject" Target="embeddings/oleObject62.bin"/><Relationship Id="rId314" Type="http://schemas.openxmlformats.org/officeDocument/2006/relationships/image" Target="media/image165.wmf"/><Relationship Id="rId356" Type="http://schemas.openxmlformats.org/officeDocument/2006/relationships/oleObject" Target="embeddings/oleObject168.bin"/><Relationship Id="rId398" Type="http://schemas.openxmlformats.org/officeDocument/2006/relationships/oleObject" Target="embeddings/oleObject189.bin"/><Relationship Id="rId521" Type="http://schemas.openxmlformats.org/officeDocument/2006/relationships/oleObject" Target="embeddings/oleObject252.bin"/><Relationship Id="rId563" Type="http://schemas.openxmlformats.org/officeDocument/2006/relationships/oleObject" Target="embeddings/oleObject277.bin"/><Relationship Id="rId95" Type="http://schemas.openxmlformats.org/officeDocument/2006/relationships/oleObject" Target="embeddings/oleObject35.bin"/><Relationship Id="rId160" Type="http://schemas.openxmlformats.org/officeDocument/2006/relationships/image" Target="media/image91.wmf"/><Relationship Id="rId216" Type="http://schemas.openxmlformats.org/officeDocument/2006/relationships/image" Target="media/image118.wmf"/><Relationship Id="rId423" Type="http://schemas.openxmlformats.org/officeDocument/2006/relationships/image" Target="media/image220.wmf"/><Relationship Id="rId258" Type="http://schemas.openxmlformats.org/officeDocument/2006/relationships/oleObject" Target="embeddings/oleObject118.bin"/><Relationship Id="rId465" Type="http://schemas.openxmlformats.org/officeDocument/2006/relationships/image" Target="media/image241.wmf"/><Relationship Id="rId22" Type="http://schemas.openxmlformats.org/officeDocument/2006/relationships/image" Target="media/image16.png"/><Relationship Id="rId64" Type="http://schemas.openxmlformats.org/officeDocument/2006/relationships/image" Target="media/image43.wmf"/><Relationship Id="rId118" Type="http://schemas.openxmlformats.org/officeDocument/2006/relationships/image" Target="media/image70.wmf"/><Relationship Id="rId325" Type="http://schemas.openxmlformats.org/officeDocument/2006/relationships/oleObject" Target="embeddings/oleObject153.bin"/><Relationship Id="rId367" Type="http://schemas.openxmlformats.org/officeDocument/2006/relationships/image" Target="media/image192.wmf"/><Relationship Id="rId532" Type="http://schemas.openxmlformats.org/officeDocument/2006/relationships/oleObject" Target="embeddings/oleObject258.bin"/><Relationship Id="rId574" Type="http://schemas.openxmlformats.org/officeDocument/2006/relationships/image" Target="media/image291.wmf"/><Relationship Id="rId171" Type="http://schemas.openxmlformats.org/officeDocument/2006/relationships/oleObject" Target="embeddings/oleObject73.bin"/><Relationship Id="rId227" Type="http://schemas.openxmlformats.org/officeDocument/2006/relationships/oleObject" Target="embeddings/oleObject102.bin"/><Relationship Id="rId269" Type="http://schemas.openxmlformats.org/officeDocument/2006/relationships/oleObject" Target="embeddings/oleObject124.bin"/><Relationship Id="rId434" Type="http://schemas.openxmlformats.org/officeDocument/2006/relationships/oleObject" Target="embeddings/oleObject207.bin"/><Relationship Id="rId476" Type="http://schemas.openxmlformats.org/officeDocument/2006/relationships/oleObject" Target="embeddings/oleObject228.bin"/><Relationship Id="rId33" Type="http://schemas.openxmlformats.org/officeDocument/2006/relationships/image" Target="media/image26.png"/><Relationship Id="rId129" Type="http://schemas.openxmlformats.org/officeDocument/2006/relationships/oleObject" Target="embeddings/oleObject52.bin"/><Relationship Id="rId280" Type="http://schemas.openxmlformats.org/officeDocument/2006/relationships/image" Target="media/image149.wmf"/><Relationship Id="rId336" Type="http://schemas.openxmlformats.org/officeDocument/2006/relationships/image" Target="media/image176.png"/><Relationship Id="rId501" Type="http://schemas.openxmlformats.org/officeDocument/2006/relationships/oleObject" Target="embeddings/oleObject241.bin"/><Relationship Id="rId543" Type="http://schemas.openxmlformats.org/officeDocument/2006/relationships/image" Target="media/image278.wmf"/><Relationship Id="rId75" Type="http://schemas.openxmlformats.org/officeDocument/2006/relationships/oleObject" Target="embeddings/oleObject25.bin"/><Relationship Id="rId140" Type="http://schemas.openxmlformats.org/officeDocument/2006/relationships/image" Target="media/image81.wmf"/><Relationship Id="rId182" Type="http://schemas.openxmlformats.org/officeDocument/2006/relationships/image" Target="media/image101.wmf"/><Relationship Id="rId378" Type="http://schemas.openxmlformats.org/officeDocument/2006/relationships/oleObject" Target="embeddings/oleObject179.bin"/><Relationship Id="rId403" Type="http://schemas.openxmlformats.org/officeDocument/2006/relationships/image" Target="media/image210.wmf"/><Relationship Id="rId585" Type="http://schemas.openxmlformats.org/officeDocument/2006/relationships/image" Target="media/image297.wmf"/><Relationship Id="rId6" Type="http://schemas.openxmlformats.org/officeDocument/2006/relationships/image" Target="media/image4.wmf"/><Relationship Id="rId238" Type="http://schemas.openxmlformats.org/officeDocument/2006/relationships/image" Target="media/image129.wmf"/><Relationship Id="rId445" Type="http://schemas.openxmlformats.org/officeDocument/2006/relationships/image" Target="media/image231.wmf"/><Relationship Id="rId487" Type="http://schemas.openxmlformats.org/officeDocument/2006/relationships/oleObject" Target="embeddings/oleObject234.bin"/><Relationship Id="rId291" Type="http://schemas.openxmlformats.org/officeDocument/2006/relationships/oleObject" Target="embeddings/oleObject136.bin"/><Relationship Id="rId305" Type="http://schemas.openxmlformats.org/officeDocument/2006/relationships/oleObject" Target="embeddings/oleObject143.bin"/><Relationship Id="rId347" Type="http://schemas.openxmlformats.org/officeDocument/2006/relationships/image" Target="media/image182.wmf"/><Relationship Id="rId512" Type="http://schemas.openxmlformats.org/officeDocument/2006/relationships/oleObject" Target="embeddings/oleObject247.bin"/><Relationship Id="rId44" Type="http://schemas.openxmlformats.org/officeDocument/2006/relationships/image" Target="media/image33.wmf"/><Relationship Id="rId86" Type="http://schemas.openxmlformats.org/officeDocument/2006/relationships/image" Target="media/image54.wmf"/><Relationship Id="rId151" Type="http://schemas.openxmlformats.org/officeDocument/2006/relationships/oleObject" Target="embeddings/oleObject63.bin"/><Relationship Id="rId389" Type="http://schemas.openxmlformats.org/officeDocument/2006/relationships/image" Target="media/image203.wmf"/><Relationship Id="rId554" Type="http://schemas.openxmlformats.org/officeDocument/2006/relationships/oleObject" Target="embeddings/oleObject271.bin"/><Relationship Id="rId596" Type="http://schemas.openxmlformats.org/officeDocument/2006/relationships/hyperlink" Target="http://www.elcod.spb.ru" TargetMode="External"/><Relationship Id="rId193" Type="http://schemas.openxmlformats.org/officeDocument/2006/relationships/oleObject" Target="embeddings/oleObject85.bin"/><Relationship Id="rId207" Type="http://schemas.openxmlformats.org/officeDocument/2006/relationships/oleObject" Target="embeddings/oleObject92.bin"/><Relationship Id="rId249" Type="http://schemas.openxmlformats.org/officeDocument/2006/relationships/oleObject" Target="embeddings/oleObject113.bin"/><Relationship Id="rId414" Type="http://schemas.openxmlformats.org/officeDocument/2006/relationships/oleObject" Target="embeddings/oleObject197.bin"/><Relationship Id="rId456" Type="http://schemas.openxmlformats.org/officeDocument/2006/relationships/oleObject" Target="embeddings/oleObject218.bin"/><Relationship Id="rId498" Type="http://schemas.openxmlformats.org/officeDocument/2006/relationships/image" Target="media/image257.wmf"/><Relationship Id="rId13" Type="http://schemas.openxmlformats.org/officeDocument/2006/relationships/image" Target="media/image7.png"/><Relationship Id="rId109" Type="http://schemas.openxmlformats.org/officeDocument/2006/relationships/oleObject" Target="embeddings/oleObject42.bin"/><Relationship Id="rId260" Type="http://schemas.openxmlformats.org/officeDocument/2006/relationships/image" Target="media/image139.wmf"/><Relationship Id="rId316" Type="http://schemas.openxmlformats.org/officeDocument/2006/relationships/image" Target="media/image166.wmf"/><Relationship Id="rId523" Type="http://schemas.openxmlformats.org/officeDocument/2006/relationships/oleObject" Target="embeddings/oleObject253.bin"/><Relationship Id="rId55" Type="http://schemas.openxmlformats.org/officeDocument/2006/relationships/oleObject" Target="embeddings/oleObject15.bin"/><Relationship Id="rId97" Type="http://schemas.openxmlformats.org/officeDocument/2006/relationships/oleObject" Target="embeddings/oleObject36.bin"/><Relationship Id="rId120" Type="http://schemas.openxmlformats.org/officeDocument/2006/relationships/image" Target="media/image71.wmf"/><Relationship Id="rId358" Type="http://schemas.openxmlformats.org/officeDocument/2006/relationships/oleObject" Target="embeddings/oleObject169.bin"/><Relationship Id="rId565" Type="http://schemas.openxmlformats.org/officeDocument/2006/relationships/oleObject" Target="embeddings/oleObject278.bin"/><Relationship Id="rId162" Type="http://schemas.openxmlformats.org/officeDocument/2006/relationships/image" Target="media/image92.wmf"/><Relationship Id="rId218" Type="http://schemas.openxmlformats.org/officeDocument/2006/relationships/image" Target="media/image119.wmf"/><Relationship Id="rId425" Type="http://schemas.openxmlformats.org/officeDocument/2006/relationships/image" Target="media/image221.wmf"/><Relationship Id="rId467" Type="http://schemas.openxmlformats.org/officeDocument/2006/relationships/image" Target="media/image242.wmf"/><Relationship Id="rId271" Type="http://schemas.openxmlformats.org/officeDocument/2006/relationships/oleObject" Target="embeddings/oleObject125.bin"/><Relationship Id="rId24" Type="http://schemas.openxmlformats.org/officeDocument/2006/relationships/image" Target="media/image17.png"/><Relationship Id="rId66" Type="http://schemas.openxmlformats.org/officeDocument/2006/relationships/image" Target="media/image44.wmf"/><Relationship Id="rId131" Type="http://schemas.openxmlformats.org/officeDocument/2006/relationships/oleObject" Target="embeddings/oleObject53.bin"/><Relationship Id="rId327" Type="http://schemas.openxmlformats.org/officeDocument/2006/relationships/oleObject" Target="embeddings/oleObject154.bin"/><Relationship Id="rId369" Type="http://schemas.openxmlformats.org/officeDocument/2006/relationships/image" Target="media/image193.wmf"/><Relationship Id="rId534" Type="http://schemas.openxmlformats.org/officeDocument/2006/relationships/oleObject" Target="embeddings/oleObject259.bin"/><Relationship Id="rId576" Type="http://schemas.openxmlformats.org/officeDocument/2006/relationships/image" Target="media/image292.wmf"/><Relationship Id="rId173" Type="http://schemas.openxmlformats.org/officeDocument/2006/relationships/oleObject" Target="embeddings/oleObject75.bin"/><Relationship Id="rId229" Type="http://schemas.openxmlformats.org/officeDocument/2006/relationships/oleObject" Target="embeddings/oleObject103.bin"/><Relationship Id="rId380" Type="http://schemas.openxmlformats.org/officeDocument/2006/relationships/oleObject" Target="embeddings/oleObject180.bin"/><Relationship Id="rId436" Type="http://schemas.openxmlformats.org/officeDocument/2006/relationships/oleObject" Target="embeddings/oleObject208.bin"/><Relationship Id="rId601" Type="http://schemas.openxmlformats.org/officeDocument/2006/relationships/theme" Target="theme/theme1.xml"/><Relationship Id="rId240" Type="http://schemas.openxmlformats.org/officeDocument/2006/relationships/image" Target="media/image130.wmf"/><Relationship Id="rId478" Type="http://schemas.openxmlformats.org/officeDocument/2006/relationships/oleObject" Target="embeddings/oleObject229.bin"/><Relationship Id="rId35" Type="http://schemas.openxmlformats.org/officeDocument/2006/relationships/image" Target="media/image28.png"/><Relationship Id="rId77" Type="http://schemas.openxmlformats.org/officeDocument/2006/relationships/oleObject" Target="embeddings/oleObject26.bin"/><Relationship Id="rId100" Type="http://schemas.openxmlformats.org/officeDocument/2006/relationships/image" Target="media/image61.wmf"/><Relationship Id="rId282" Type="http://schemas.openxmlformats.org/officeDocument/2006/relationships/oleObject" Target="embeddings/oleObject131.bin"/><Relationship Id="rId338" Type="http://schemas.openxmlformats.org/officeDocument/2006/relationships/oleObject" Target="embeddings/oleObject159.bin"/><Relationship Id="rId503" Type="http://schemas.openxmlformats.org/officeDocument/2006/relationships/oleObject" Target="embeddings/oleObject242.bin"/><Relationship Id="rId545" Type="http://schemas.openxmlformats.org/officeDocument/2006/relationships/oleObject" Target="embeddings/oleObject265.bin"/><Relationship Id="rId587" Type="http://schemas.openxmlformats.org/officeDocument/2006/relationships/image" Target="media/image298.wmf"/><Relationship Id="rId8" Type="http://schemas.openxmlformats.org/officeDocument/2006/relationships/oleObject" Target="embeddings/oleObject2.bin"/><Relationship Id="rId142" Type="http://schemas.openxmlformats.org/officeDocument/2006/relationships/image" Target="media/image82.wmf"/><Relationship Id="rId184" Type="http://schemas.openxmlformats.org/officeDocument/2006/relationships/image" Target="media/image102.wmf"/><Relationship Id="rId391" Type="http://schemas.openxmlformats.org/officeDocument/2006/relationships/image" Target="media/image204.wmf"/><Relationship Id="rId405" Type="http://schemas.openxmlformats.org/officeDocument/2006/relationships/image" Target="media/image211.wmf"/><Relationship Id="rId447" Type="http://schemas.openxmlformats.org/officeDocument/2006/relationships/image" Target="media/image232.wmf"/><Relationship Id="rId251" Type="http://schemas.openxmlformats.org/officeDocument/2006/relationships/image" Target="media/image135.wmf"/><Relationship Id="rId489" Type="http://schemas.openxmlformats.org/officeDocument/2006/relationships/oleObject" Target="embeddings/oleObject235.bin"/><Relationship Id="rId46" Type="http://schemas.openxmlformats.org/officeDocument/2006/relationships/image" Target="media/image34.wmf"/><Relationship Id="rId293" Type="http://schemas.openxmlformats.org/officeDocument/2006/relationships/oleObject" Target="embeddings/oleObject137.bin"/><Relationship Id="rId307" Type="http://schemas.openxmlformats.org/officeDocument/2006/relationships/oleObject" Target="embeddings/oleObject144.bin"/><Relationship Id="rId349" Type="http://schemas.openxmlformats.org/officeDocument/2006/relationships/image" Target="media/image183.wmf"/><Relationship Id="rId514" Type="http://schemas.openxmlformats.org/officeDocument/2006/relationships/oleObject" Target="embeddings/oleObject248.bin"/><Relationship Id="rId556" Type="http://schemas.openxmlformats.org/officeDocument/2006/relationships/oleObject" Target="embeddings/oleObject272.bin"/><Relationship Id="rId88" Type="http://schemas.openxmlformats.org/officeDocument/2006/relationships/image" Target="media/image55.wmf"/><Relationship Id="rId111" Type="http://schemas.openxmlformats.org/officeDocument/2006/relationships/oleObject" Target="embeddings/oleObject43.bin"/><Relationship Id="rId153" Type="http://schemas.openxmlformats.org/officeDocument/2006/relationships/oleObject" Target="embeddings/oleObject64.bin"/><Relationship Id="rId195" Type="http://schemas.openxmlformats.org/officeDocument/2006/relationships/oleObject" Target="embeddings/oleObject86.bin"/><Relationship Id="rId209" Type="http://schemas.openxmlformats.org/officeDocument/2006/relationships/oleObject" Target="embeddings/oleObject93.bin"/><Relationship Id="rId360" Type="http://schemas.openxmlformats.org/officeDocument/2006/relationships/oleObject" Target="embeddings/oleObject170.bin"/><Relationship Id="rId416" Type="http://schemas.openxmlformats.org/officeDocument/2006/relationships/oleObject" Target="embeddings/oleObject198.bin"/><Relationship Id="rId598" Type="http://schemas.openxmlformats.org/officeDocument/2006/relationships/hyperlink" Target="http://www.planar.ru" TargetMode="External"/><Relationship Id="rId220" Type="http://schemas.openxmlformats.org/officeDocument/2006/relationships/image" Target="media/image120.wmf"/><Relationship Id="rId458" Type="http://schemas.openxmlformats.org/officeDocument/2006/relationships/oleObject" Target="embeddings/oleObject219.bin"/><Relationship Id="rId15" Type="http://schemas.openxmlformats.org/officeDocument/2006/relationships/image" Target="media/image9.png"/><Relationship Id="rId57" Type="http://schemas.openxmlformats.org/officeDocument/2006/relationships/oleObject" Target="embeddings/oleObject16.bin"/><Relationship Id="rId262" Type="http://schemas.openxmlformats.org/officeDocument/2006/relationships/image" Target="media/image140.wmf"/><Relationship Id="rId318" Type="http://schemas.openxmlformats.org/officeDocument/2006/relationships/image" Target="media/image167.wmf"/><Relationship Id="rId525" Type="http://schemas.openxmlformats.org/officeDocument/2006/relationships/oleObject" Target="embeddings/oleObject254.bin"/><Relationship Id="rId567" Type="http://schemas.openxmlformats.org/officeDocument/2006/relationships/image" Target="media/image287.wmf"/><Relationship Id="rId99" Type="http://schemas.openxmlformats.org/officeDocument/2006/relationships/oleObject" Target="embeddings/oleObject37.bin"/><Relationship Id="rId122" Type="http://schemas.openxmlformats.org/officeDocument/2006/relationships/image" Target="media/image72.wmf"/><Relationship Id="rId164" Type="http://schemas.openxmlformats.org/officeDocument/2006/relationships/image" Target="media/image93.wmf"/><Relationship Id="rId371" Type="http://schemas.openxmlformats.org/officeDocument/2006/relationships/image" Target="media/image194.wmf"/><Relationship Id="rId427" Type="http://schemas.openxmlformats.org/officeDocument/2006/relationships/image" Target="media/image222.wmf"/><Relationship Id="rId469" Type="http://schemas.openxmlformats.org/officeDocument/2006/relationships/image" Target="media/image243.wmf"/><Relationship Id="rId26" Type="http://schemas.openxmlformats.org/officeDocument/2006/relationships/image" Target="media/image19.png"/><Relationship Id="rId231" Type="http://schemas.openxmlformats.org/officeDocument/2006/relationships/oleObject" Target="embeddings/oleObject104.bin"/><Relationship Id="rId273" Type="http://schemas.openxmlformats.org/officeDocument/2006/relationships/oleObject" Target="embeddings/oleObject126.bin"/><Relationship Id="rId329" Type="http://schemas.openxmlformats.org/officeDocument/2006/relationships/oleObject" Target="embeddings/oleObject155.bin"/><Relationship Id="rId480" Type="http://schemas.openxmlformats.org/officeDocument/2006/relationships/oleObject" Target="embeddings/oleObject230.bin"/><Relationship Id="rId536" Type="http://schemas.openxmlformats.org/officeDocument/2006/relationships/oleObject" Target="embeddings/oleObject260.bin"/><Relationship Id="rId68" Type="http://schemas.openxmlformats.org/officeDocument/2006/relationships/image" Target="media/image45.wmf"/><Relationship Id="rId133" Type="http://schemas.openxmlformats.org/officeDocument/2006/relationships/oleObject" Target="embeddings/oleObject54.bin"/><Relationship Id="rId175" Type="http://schemas.openxmlformats.org/officeDocument/2006/relationships/oleObject" Target="embeddings/oleObject76.bin"/><Relationship Id="rId340" Type="http://schemas.openxmlformats.org/officeDocument/2006/relationships/oleObject" Target="embeddings/oleObject160.bin"/><Relationship Id="rId578" Type="http://schemas.openxmlformats.org/officeDocument/2006/relationships/image" Target="media/image293.wmf"/><Relationship Id="rId200" Type="http://schemas.openxmlformats.org/officeDocument/2006/relationships/image" Target="media/image110.wmf"/><Relationship Id="rId382" Type="http://schemas.openxmlformats.org/officeDocument/2006/relationships/oleObject" Target="embeddings/oleObject181.bin"/><Relationship Id="rId438" Type="http://schemas.openxmlformats.org/officeDocument/2006/relationships/oleObject" Target="embeddings/oleObject209.bin"/><Relationship Id="rId242" Type="http://schemas.openxmlformats.org/officeDocument/2006/relationships/image" Target="media/image131.wmf"/><Relationship Id="rId284" Type="http://schemas.openxmlformats.org/officeDocument/2006/relationships/image" Target="media/image150.wmf"/><Relationship Id="rId491" Type="http://schemas.openxmlformats.org/officeDocument/2006/relationships/oleObject" Target="embeddings/oleObject236.bin"/><Relationship Id="rId505" Type="http://schemas.openxmlformats.org/officeDocument/2006/relationships/image" Target="media/image260.wmf"/><Relationship Id="rId37" Type="http://schemas.openxmlformats.org/officeDocument/2006/relationships/oleObject" Target="embeddings/oleObject6.bin"/><Relationship Id="rId79" Type="http://schemas.openxmlformats.org/officeDocument/2006/relationships/oleObject" Target="embeddings/oleObject27.bin"/><Relationship Id="rId102" Type="http://schemas.openxmlformats.org/officeDocument/2006/relationships/image" Target="media/image62.wmf"/><Relationship Id="rId144" Type="http://schemas.openxmlformats.org/officeDocument/2006/relationships/image" Target="media/image83.wmf"/><Relationship Id="rId547" Type="http://schemas.openxmlformats.org/officeDocument/2006/relationships/oleObject" Target="embeddings/oleObject266.bin"/><Relationship Id="rId589" Type="http://schemas.openxmlformats.org/officeDocument/2006/relationships/oleObject" Target="embeddings/oleObject288.bin"/></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25719</Words>
  <Characters>146601</Characters>
  <Application>Microsoft Office Word</Application>
  <DocSecurity>0</DocSecurity>
  <Lines>1221</Lines>
  <Paragraphs>343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HOSTEL4</Company>
  <LinksUpToDate>false</LinksUpToDate>
  <CharactersWithSpaces>171977</CharactersWithSpaces>
  <SharedDoc>false</SharedDoc>
  <HLinks>
    <vt:vector size="30" baseType="variant">
      <vt:variant>
        <vt:i4>7012459</vt:i4>
      </vt:variant>
      <vt:variant>
        <vt:i4>879</vt:i4>
      </vt:variant>
      <vt:variant>
        <vt:i4>0</vt:i4>
      </vt:variant>
      <vt:variant>
        <vt:i4>5</vt:i4>
      </vt:variant>
      <vt:variant>
        <vt:lpwstr>http://www.izovolt.ru/</vt:lpwstr>
      </vt:variant>
      <vt:variant>
        <vt:lpwstr/>
      </vt:variant>
      <vt:variant>
        <vt:i4>82</vt:i4>
      </vt:variant>
      <vt:variant>
        <vt:i4>876</vt:i4>
      </vt:variant>
      <vt:variant>
        <vt:i4>0</vt:i4>
      </vt:variant>
      <vt:variant>
        <vt:i4>5</vt:i4>
      </vt:variant>
      <vt:variant>
        <vt:lpwstr>http://www.planar.ru/</vt:lpwstr>
      </vt:variant>
      <vt:variant>
        <vt:lpwstr/>
      </vt:variant>
      <vt:variant>
        <vt:i4>7667771</vt:i4>
      </vt:variant>
      <vt:variant>
        <vt:i4>873</vt:i4>
      </vt:variant>
      <vt:variant>
        <vt:i4>0</vt:i4>
      </vt:variant>
      <vt:variant>
        <vt:i4>5</vt:i4>
      </vt:variant>
      <vt:variant>
        <vt:lpwstr>http://www.chipinfo.ru/</vt:lpwstr>
      </vt:variant>
      <vt:variant>
        <vt:lpwstr/>
      </vt:variant>
      <vt:variant>
        <vt:i4>327766</vt:i4>
      </vt:variant>
      <vt:variant>
        <vt:i4>870</vt:i4>
      </vt:variant>
      <vt:variant>
        <vt:i4>0</vt:i4>
      </vt:variant>
      <vt:variant>
        <vt:i4>5</vt:i4>
      </vt:variant>
      <vt:variant>
        <vt:lpwstr>http://www.elcod.spb.ru/</vt:lpwstr>
      </vt:variant>
      <vt:variant>
        <vt:lpwstr/>
      </vt:variant>
      <vt:variant>
        <vt:i4>393234</vt:i4>
      </vt:variant>
      <vt:variant>
        <vt:i4>867</vt:i4>
      </vt:variant>
      <vt:variant>
        <vt:i4>0</vt:i4>
      </vt:variant>
      <vt:variant>
        <vt:i4>5</vt:i4>
      </vt:variant>
      <vt:variant>
        <vt:lpwstr>http://www.radio-konst.narod.ru/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BOY</dc:creator>
  <cp:keywords/>
  <dc:description/>
  <cp:lastModifiedBy>admin</cp:lastModifiedBy>
  <cp:revision>2</cp:revision>
  <cp:lastPrinted>2007-06-20T09:32:00Z</cp:lastPrinted>
  <dcterms:created xsi:type="dcterms:W3CDTF">2014-04-07T14:34:00Z</dcterms:created>
  <dcterms:modified xsi:type="dcterms:W3CDTF">2014-04-07T14:34:00Z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