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F8D" w:rsidRPr="0091233F" w:rsidRDefault="00F95DFA" w:rsidP="0091233F">
      <w:pPr>
        <w:spacing w:before="0" w:beforeAutospacing="0" w:after="0" w:afterAutospacing="0" w:line="360" w:lineRule="auto"/>
        <w:ind w:firstLine="709"/>
        <w:jc w:val="both"/>
        <w:rPr>
          <w:b/>
          <w:color w:val="000000"/>
          <w:sz w:val="28"/>
          <w:szCs w:val="32"/>
        </w:rPr>
      </w:pPr>
      <w:r w:rsidRPr="0091233F">
        <w:rPr>
          <w:b/>
          <w:color w:val="000000"/>
          <w:sz w:val="28"/>
          <w:szCs w:val="32"/>
        </w:rPr>
        <w:t>Содержание</w:t>
      </w:r>
    </w:p>
    <w:p w:rsidR="00C34F41" w:rsidRPr="0091233F" w:rsidRDefault="00C34F41" w:rsidP="0091233F">
      <w:pPr>
        <w:spacing w:before="0" w:beforeAutospacing="0" w:after="0" w:afterAutospacing="0" w:line="360" w:lineRule="auto"/>
        <w:ind w:firstLine="709"/>
        <w:jc w:val="both"/>
        <w:rPr>
          <w:b/>
          <w:color w:val="000000"/>
          <w:sz w:val="28"/>
          <w:szCs w:val="20"/>
        </w:rPr>
      </w:pPr>
    </w:p>
    <w:p w:rsidR="00833785" w:rsidRPr="0091233F" w:rsidRDefault="00833785" w:rsidP="0091233F">
      <w:pPr>
        <w:spacing w:before="0" w:beforeAutospacing="0" w:after="0" w:afterAutospacing="0" w:line="360" w:lineRule="auto"/>
        <w:jc w:val="both"/>
        <w:rPr>
          <w:color w:val="000000"/>
          <w:sz w:val="28"/>
          <w:szCs w:val="28"/>
        </w:rPr>
      </w:pPr>
      <w:r w:rsidRPr="0091233F">
        <w:rPr>
          <w:color w:val="000000"/>
          <w:sz w:val="28"/>
          <w:szCs w:val="28"/>
        </w:rPr>
        <w:t>Введение</w:t>
      </w:r>
    </w:p>
    <w:p w:rsidR="00833785" w:rsidRPr="0091233F" w:rsidRDefault="00833785" w:rsidP="0091233F">
      <w:pPr>
        <w:spacing w:before="0" w:beforeAutospacing="0" w:after="0" w:afterAutospacing="0" w:line="360" w:lineRule="auto"/>
        <w:jc w:val="both"/>
        <w:rPr>
          <w:color w:val="000000"/>
          <w:sz w:val="28"/>
          <w:szCs w:val="28"/>
        </w:rPr>
      </w:pPr>
      <w:r w:rsidRPr="0091233F">
        <w:rPr>
          <w:color w:val="000000"/>
          <w:sz w:val="28"/>
          <w:szCs w:val="28"/>
        </w:rPr>
        <w:t>1</w:t>
      </w:r>
      <w:r w:rsidR="0091233F">
        <w:rPr>
          <w:color w:val="000000"/>
          <w:sz w:val="28"/>
          <w:szCs w:val="28"/>
        </w:rPr>
        <w:t xml:space="preserve">. </w:t>
      </w:r>
      <w:r w:rsidRPr="0091233F">
        <w:rPr>
          <w:color w:val="000000"/>
          <w:sz w:val="28"/>
          <w:szCs w:val="28"/>
        </w:rPr>
        <w:t>Теоретические аспекты конкурентоспособности и рекламной деятельности</w:t>
      </w:r>
    </w:p>
    <w:p w:rsidR="00833785" w:rsidRPr="0091233F" w:rsidRDefault="00833785" w:rsidP="0091233F">
      <w:pPr>
        <w:spacing w:before="0" w:beforeAutospacing="0" w:after="0" w:afterAutospacing="0" w:line="360" w:lineRule="auto"/>
        <w:jc w:val="both"/>
        <w:rPr>
          <w:color w:val="000000"/>
          <w:sz w:val="28"/>
          <w:szCs w:val="28"/>
        </w:rPr>
      </w:pPr>
      <w:r w:rsidRPr="0091233F">
        <w:rPr>
          <w:color w:val="000000"/>
          <w:sz w:val="28"/>
          <w:szCs w:val="28"/>
        </w:rPr>
        <w:t>1.1 Конкуренция,</w:t>
      </w:r>
      <w:r w:rsidR="0091233F">
        <w:rPr>
          <w:color w:val="000000"/>
          <w:sz w:val="28"/>
          <w:szCs w:val="28"/>
        </w:rPr>
        <w:t xml:space="preserve"> </w:t>
      </w:r>
      <w:r w:rsidRPr="0091233F">
        <w:rPr>
          <w:color w:val="000000"/>
          <w:sz w:val="28"/>
          <w:szCs w:val="28"/>
        </w:rPr>
        <w:t>конкурентоспособность, конкурентное преимущество фирмы: понятие и сущность категорий</w:t>
      </w:r>
    </w:p>
    <w:p w:rsidR="00833785" w:rsidRPr="0091233F" w:rsidRDefault="00833785" w:rsidP="0091233F">
      <w:pPr>
        <w:spacing w:before="0" w:beforeAutospacing="0" w:after="0" w:afterAutospacing="0" w:line="360" w:lineRule="auto"/>
        <w:jc w:val="both"/>
        <w:rPr>
          <w:color w:val="000000"/>
          <w:sz w:val="28"/>
          <w:szCs w:val="28"/>
        </w:rPr>
      </w:pPr>
      <w:r w:rsidRPr="0091233F">
        <w:rPr>
          <w:color w:val="000000"/>
          <w:sz w:val="28"/>
          <w:szCs w:val="28"/>
        </w:rPr>
        <w:t>1.2 Реклама и рекламная деятельность</w:t>
      </w:r>
    </w:p>
    <w:p w:rsidR="00833785" w:rsidRPr="0091233F" w:rsidRDefault="00833785" w:rsidP="0091233F">
      <w:pPr>
        <w:pStyle w:val="ad"/>
        <w:spacing w:after="0" w:line="360" w:lineRule="auto"/>
        <w:ind w:left="0"/>
        <w:jc w:val="both"/>
        <w:rPr>
          <w:rFonts w:ascii="Times New Roman" w:hAnsi="Times New Roman"/>
          <w:color w:val="000000"/>
          <w:sz w:val="28"/>
          <w:szCs w:val="28"/>
        </w:rPr>
      </w:pPr>
      <w:r w:rsidRPr="0091233F">
        <w:rPr>
          <w:rFonts w:ascii="Times New Roman" w:hAnsi="Times New Roman"/>
          <w:color w:val="000000"/>
          <w:sz w:val="28"/>
          <w:szCs w:val="28"/>
        </w:rPr>
        <w:t>1.2.1 Рынок рекламных услуг: понятие, сущность, классификация рекламы</w:t>
      </w:r>
    </w:p>
    <w:p w:rsidR="00833785" w:rsidRPr="0091233F" w:rsidRDefault="00833785" w:rsidP="0091233F">
      <w:pPr>
        <w:tabs>
          <w:tab w:val="left" w:pos="810"/>
          <w:tab w:val="left" w:pos="1260"/>
          <w:tab w:val="left" w:pos="5850"/>
          <w:tab w:val="left" w:pos="6030"/>
        </w:tabs>
        <w:spacing w:before="0" w:beforeAutospacing="0" w:after="0" w:afterAutospacing="0" w:line="360" w:lineRule="auto"/>
        <w:jc w:val="both"/>
        <w:rPr>
          <w:color w:val="000000"/>
          <w:sz w:val="28"/>
          <w:szCs w:val="28"/>
        </w:rPr>
      </w:pPr>
      <w:r w:rsidRPr="0091233F">
        <w:rPr>
          <w:color w:val="000000"/>
          <w:sz w:val="28"/>
          <w:szCs w:val="28"/>
        </w:rPr>
        <w:t>1.2.2 Средства распространения рекламы</w:t>
      </w:r>
    </w:p>
    <w:p w:rsidR="00833785" w:rsidRPr="0091233F" w:rsidRDefault="00833785" w:rsidP="0091233F">
      <w:pPr>
        <w:pStyle w:val="ad"/>
        <w:tabs>
          <w:tab w:val="left" w:pos="810"/>
          <w:tab w:val="left" w:pos="5850"/>
          <w:tab w:val="left" w:pos="6030"/>
        </w:tabs>
        <w:spacing w:after="0" w:line="360" w:lineRule="auto"/>
        <w:ind w:left="0"/>
        <w:jc w:val="both"/>
        <w:rPr>
          <w:rFonts w:ascii="Times New Roman" w:hAnsi="Times New Roman"/>
          <w:color w:val="000000"/>
          <w:sz w:val="28"/>
          <w:szCs w:val="28"/>
        </w:rPr>
      </w:pPr>
      <w:r w:rsidRPr="0091233F">
        <w:rPr>
          <w:rFonts w:ascii="Times New Roman" w:hAnsi="Times New Roman"/>
          <w:color w:val="000000"/>
          <w:sz w:val="28"/>
          <w:szCs w:val="28"/>
        </w:rPr>
        <w:t>1.2.3 Рекламные агентства и их классификация</w:t>
      </w:r>
    </w:p>
    <w:p w:rsidR="00833785" w:rsidRPr="0091233F" w:rsidRDefault="00127404" w:rsidP="0091233F">
      <w:pPr>
        <w:pStyle w:val="ad"/>
        <w:spacing w:after="0" w:line="360" w:lineRule="auto"/>
        <w:ind w:left="0"/>
        <w:jc w:val="both"/>
        <w:rPr>
          <w:rFonts w:ascii="Times New Roman" w:hAnsi="Times New Roman"/>
          <w:color w:val="000000"/>
          <w:sz w:val="28"/>
          <w:szCs w:val="28"/>
        </w:rPr>
      </w:pPr>
      <w:r w:rsidRPr="0091233F">
        <w:rPr>
          <w:rFonts w:ascii="Times New Roman" w:hAnsi="Times New Roman"/>
          <w:color w:val="000000"/>
          <w:sz w:val="28"/>
          <w:szCs w:val="28"/>
        </w:rPr>
        <w:t>1.2.4</w:t>
      </w:r>
      <w:r w:rsidR="00833785" w:rsidRPr="0091233F">
        <w:rPr>
          <w:rFonts w:ascii="Times New Roman" w:hAnsi="Times New Roman"/>
          <w:color w:val="000000"/>
          <w:sz w:val="28"/>
          <w:szCs w:val="28"/>
        </w:rPr>
        <w:t xml:space="preserve"> Правовое регулирование рекламной деятельности</w:t>
      </w:r>
    </w:p>
    <w:p w:rsidR="00833785" w:rsidRPr="0091233F" w:rsidRDefault="00833785" w:rsidP="0091233F">
      <w:pPr>
        <w:shd w:val="clear" w:color="auto" w:fill="FFFFFF"/>
        <w:spacing w:before="0" w:beforeAutospacing="0" w:after="0" w:afterAutospacing="0" w:line="360" w:lineRule="auto"/>
        <w:jc w:val="both"/>
        <w:rPr>
          <w:color w:val="000000"/>
          <w:sz w:val="28"/>
          <w:szCs w:val="28"/>
        </w:rPr>
      </w:pPr>
      <w:r w:rsidRPr="0091233F">
        <w:rPr>
          <w:color w:val="000000"/>
          <w:sz w:val="28"/>
          <w:szCs w:val="28"/>
        </w:rPr>
        <w:t>2 Методические подходы к оценке конкурентоспособности организации</w:t>
      </w:r>
    </w:p>
    <w:p w:rsidR="00833785" w:rsidRPr="0091233F" w:rsidRDefault="00833785" w:rsidP="0091233F">
      <w:pPr>
        <w:spacing w:before="0" w:beforeAutospacing="0" w:after="0" w:afterAutospacing="0" w:line="360" w:lineRule="auto"/>
        <w:jc w:val="both"/>
        <w:rPr>
          <w:color w:val="000000"/>
          <w:sz w:val="28"/>
          <w:szCs w:val="28"/>
        </w:rPr>
      </w:pPr>
      <w:r w:rsidRPr="0091233F">
        <w:rPr>
          <w:color w:val="000000"/>
          <w:sz w:val="28"/>
          <w:szCs w:val="28"/>
        </w:rPr>
        <w:t>2.1 Сравнительный анализ методических подходов к оценке конкурентоспособности организации</w:t>
      </w:r>
    </w:p>
    <w:p w:rsidR="00833785" w:rsidRPr="0091233F" w:rsidRDefault="00833785" w:rsidP="0091233F">
      <w:pPr>
        <w:pStyle w:val="1"/>
        <w:keepNext w:val="0"/>
        <w:spacing w:before="0" w:after="0" w:line="360" w:lineRule="auto"/>
        <w:jc w:val="both"/>
        <w:rPr>
          <w:rFonts w:ascii="Times New Roman" w:hAnsi="Times New Roman" w:cs="Times New Roman"/>
          <w:b w:val="0"/>
          <w:color w:val="000000"/>
          <w:sz w:val="28"/>
          <w:szCs w:val="28"/>
        </w:rPr>
      </w:pPr>
      <w:r w:rsidRPr="0091233F">
        <w:rPr>
          <w:rFonts w:ascii="Times New Roman" w:hAnsi="Times New Roman" w:cs="Times New Roman"/>
          <w:b w:val="0"/>
          <w:color w:val="000000"/>
          <w:sz w:val="28"/>
          <w:szCs w:val="28"/>
        </w:rPr>
        <w:t>2.2 Применение матричных методов стратегического планирования при оценке конкурентоспособности организации</w:t>
      </w:r>
    </w:p>
    <w:p w:rsidR="00833785" w:rsidRPr="0091233F" w:rsidRDefault="00833785" w:rsidP="0091233F">
      <w:pPr>
        <w:pStyle w:val="2"/>
        <w:keepNext w:val="0"/>
        <w:spacing w:before="0" w:after="0" w:line="360" w:lineRule="auto"/>
        <w:jc w:val="both"/>
        <w:rPr>
          <w:rFonts w:ascii="Times New Roman" w:hAnsi="Times New Roman" w:cs="Times New Roman"/>
          <w:b w:val="0"/>
          <w:i w:val="0"/>
          <w:color w:val="000000"/>
        </w:rPr>
      </w:pPr>
      <w:r w:rsidRPr="0091233F">
        <w:rPr>
          <w:rFonts w:ascii="Times New Roman" w:hAnsi="Times New Roman" w:cs="Times New Roman"/>
          <w:b w:val="0"/>
          <w:i w:val="0"/>
          <w:color w:val="000000"/>
        </w:rPr>
        <w:t>2.3 Разработка методических подходов к оценке конкурентоспособности рекламного агентства</w:t>
      </w:r>
    </w:p>
    <w:p w:rsidR="00833785" w:rsidRPr="0091233F" w:rsidRDefault="00833785" w:rsidP="0091233F">
      <w:pPr>
        <w:spacing w:before="0" w:beforeAutospacing="0" w:after="0" w:afterAutospacing="0" w:line="360" w:lineRule="auto"/>
        <w:jc w:val="both"/>
        <w:rPr>
          <w:color w:val="000000"/>
          <w:sz w:val="28"/>
          <w:szCs w:val="28"/>
        </w:rPr>
      </w:pPr>
      <w:r w:rsidRPr="0091233F">
        <w:rPr>
          <w:color w:val="000000"/>
          <w:sz w:val="28"/>
          <w:szCs w:val="28"/>
        </w:rPr>
        <w:t>2.3.1 Рекламный рынок России: особенности развития, основные тенденции</w:t>
      </w:r>
    </w:p>
    <w:p w:rsidR="00833785" w:rsidRPr="0091233F" w:rsidRDefault="00833785" w:rsidP="0091233F">
      <w:pPr>
        <w:spacing w:before="0" w:beforeAutospacing="0" w:after="0" w:afterAutospacing="0" w:line="360" w:lineRule="auto"/>
        <w:jc w:val="both"/>
        <w:rPr>
          <w:color w:val="000000"/>
          <w:sz w:val="28"/>
          <w:szCs w:val="28"/>
        </w:rPr>
      </w:pPr>
      <w:r w:rsidRPr="0091233F">
        <w:rPr>
          <w:color w:val="000000"/>
          <w:sz w:val="28"/>
          <w:szCs w:val="28"/>
        </w:rPr>
        <w:t>2.3.2 Формирование подхода к оценке конкурентоспособности рекламного агентства</w:t>
      </w:r>
    </w:p>
    <w:p w:rsidR="00833785" w:rsidRPr="0091233F" w:rsidRDefault="00833785" w:rsidP="0091233F">
      <w:pPr>
        <w:pStyle w:val="ad"/>
        <w:tabs>
          <w:tab w:val="left" w:pos="709"/>
        </w:tabs>
        <w:spacing w:after="0" w:line="360" w:lineRule="auto"/>
        <w:ind w:left="0"/>
        <w:jc w:val="both"/>
        <w:rPr>
          <w:rFonts w:ascii="Times New Roman" w:hAnsi="Times New Roman"/>
          <w:color w:val="000000"/>
          <w:sz w:val="28"/>
          <w:szCs w:val="28"/>
        </w:rPr>
      </w:pPr>
      <w:r w:rsidRPr="0091233F">
        <w:rPr>
          <w:rFonts w:ascii="Times New Roman" w:hAnsi="Times New Roman"/>
          <w:color w:val="000000"/>
          <w:sz w:val="28"/>
          <w:szCs w:val="28"/>
        </w:rPr>
        <w:t xml:space="preserve">2.3.3 Методика проведения </w:t>
      </w:r>
      <w:r w:rsidRPr="0091233F">
        <w:rPr>
          <w:rFonts w:ascii="Times New Roman" w:hAnsi="Times New Roman"/>
          <w:color w:val="000000"/>
          <w:sz w:val="28"/>
          <w:szCs w:val="28"/>
          <w:lang w:val="en-US"/>
        </w:rPr>
        <w:t>SWOT</w:t>
      </w:r>
      <w:r w:rsidR="0091233F">
        <w:rPr>
          <w:rFonts w:ascii="Times New Roman" w:hAnsi="Times New Roman"/>
          <w:color w:val="000000"/>
          <w:sz w:val="28"/>
          <w:szCs w:val="28"/>
        </w:rPr>
        <w:noBreakHyphen/>
      </w:r>
      <w:r w:rsidR="0091233F" w:rsidRPr="0091233F">
        <w:rPr>
          <w:rFonts w:ascii="Times New Roman" w:hAnsi="Times New Roman"/>
          <w:color w:val="000000"/>
          <w:sz w:val="28"/>
          <w:szCs w:val="28"/>
        </w:rPr>
        <w:t>а</w:t>
      </w:r>
      <w:r w:rsidRPr="0091233F">
        <w:rPr>
          <w:rFonts w:ascii="Times New Roman" w:hAnsi="Times New Roman"/>
          <w:color w:val="000000"/>
          <w:sz w:val="28"/>
          <w:szCs w:val="28"/>
        </w:rPr>
        <w:t>нализа деятельности организации</w:t>
      </w:r>
    </w:p>
    <w:p w:rsidR="00833785" w:rsidRPr="0091233F" w:rsidRDefault="00833785" w:rsidP="0091233F">
      <w:pPr>
        <w:pStyle w:val="ad"/>
        <w:spacing w:after="0" w:line="360" w:lineRule="auto"/>
        <w:ind w:left="0"/>
        <w:jc w:val="both"/>
        <w:rPr>
          <w:rFonts w:ascii="Times New Roman" w:hAnsi="Times New Roman"/>
          <w:color w:val="000000"/>
          <w:sz w:val="28"/>
          <w:szCs w:val="28"/>
        </w:rPr>
      </w:pPr>
      <w:r w:rsidRPr="0091233F">
        <w:rPr>
          <w:rFonts w:ascii="Times New Roman" w:hAnsi="Times New Roman"/>
          <w:color w:val="000000"/>
          <w:sz w:val="28"/>
          <w:szCs w:val="28"/>
        </w:rPr>
        <w:t>2.3.4 Анализ конкурентоспособности организации на основе концепции 5 сил Портера</w:t>
      </w:r>
    </w:p>
    <w:p w:rsidR="00833785" w:rsidRPr="0091233F" w:rsidRDefault="00833785" w:rsidP="0091233F">
      <w:pPr>
        <w:spacing w:before="0" w:beforeAutospacing="0" w:after="0" w:afterAutospacing="0" w:line="360" w:lineRule="auto"/>
        <w:jc w:val="both"/>
        <w:rPr>
          <w:color w:val="000000"/>
          <w:sz w:val="28"/>
          <w:szCs w:val="28"/>
        </w:rPr>
      </w:pPr>
      <w:r w:rsidRPr="0091233F">
        <w:rPr>
          <w:color w:val="000000"/>
          <w:sz w:val="28"/>
          <w:szCs w:val="28"/>
        </w:rPr>
        <w:t>2.3.5 Методика интегральной оценки конкурентоспособности</w:t>
      </w:r>
      <w:r w:rsidR="0091233F">
        <w:rPr>
          <w:color w:val="000000"/>
          <w:sz w:val="28"/>
          <w:szCs w:val="28"/>
        </w:rPr>
        <w:t xml:space="preserve"> </w:t>
      </w:r>
      <w:r w:rsidRPr="0091233F">
        <w:rPr>
          <w:color w:val="000000"/>
          <w:sz w:val="28"/>
          <w:szCs w:val="28"/>
        </w:rPr>
        <w:t>рекламного агентства</w:t>
      </w:r>
    </w:p>
    <w:p w:rsidR="00833785" w:rsidRPr="0091233F" w:rsidRDefault="00833785" w:rsidP="0091233F">
      <w:pPr>
        <w:pStyle w:val="ad"/>
        <w:spacing w:after="0" w:line="360" w:lineRule="auto"/>
        <w:ind w:left="0"/>
        <w:jc w:val="both"/>
        <w:rPr>
          <w:rFonts w:ascii="Times New Roman" w:hAnsi="Times New Roman"/>
          <w:color w:val="000000"/>
          <w:sz w:val="28"/>
          <w:szCs w:val="28"/>
        </w:rPr>
      </w:pPr>
      <w:r w:rsidRPr="0091233F">
        <w:rPr>
          <w:rFonts w:ascii="Times New Roman" w:hAnsi="Times New Roman"/>
          <w:color w:val="000000"/>
          <w:sz w:val="28"/>
          <w:szCs w:val="28"/>
        </w:rPr>
        <w:t>3 Анализ конкурентоспособности ООО</w:t>
      </w:r>
      <w:r w:rsidR="0091233F">
        <w:rPr>
          <w:rFonts w:ascii="Times New Roman" w:hAnsi="Times New Roman"/>
          <w:color w:val="000000"/>
          <w:sz w:val="28"/>
          <w:szCs w:val="28"/>
        </w:rPr>
        <w:t> </w:t>
      </w:r>
      <w:r w:rsidR="0091233F" w:rsidRPr="0091233F">
        <w:rPr>
          <w:rFonts w:ascii="Times New Roman" w:hAnsi="Times New Roman"/>
          <w:color w:val="000000"/>
          <w:sz w:val="28"/>
          <w:szCs w:val="28"/>
        </w:rPr>
        <w:t>«</w:t>
      </w:r>
      <w:r w:rsidRPr="0091233F">
        <w:rPr>
          <w:rFonts w:ascii="Times New Roman" w:hAnsi="Times New Roman"/>
          <w:color w:val="000000"/>
          <w:sz w:val="28"/>
          <w:szCs w:val="28"/>
        </w:rPr>
        <w:t>Рекламное агентство» и разработка мероприятий по ее повышению</w:t>
      </w:r>
    </w:p>
    <w:p w:rsidR="00833785" w:rsidRPr="0091233F" w:rsidRDefault="00833785" w:rsidP="0091233F">
      <w:pPr>
        <w:pStyle w:val="2"/>
        <w:keepNext w:val="0"/>
        <w:numPr>
          <w:ilvl w:val="1"/>
          <w:numId w:val="22"/>
        </w:numPr>
        <w:tabs>
          <w:tab w:val="clear" w:pos="1429"/>
        </w:tabs>
        <w:spacing w:before="0" w:after="0" w:line="360" w:lineRule="auto"/>
        <w:ind w:left="0" w:firstLine="0"/>
        <w:jc w:val="both"/>
        <w:rPr>
          <w:rFonts w:ascii="Times New Roman" w:hAnsi="Times New Roman" w:cs="Times New Roman"/>
          <w:b w:val="0"/>
          <w:i w:val="0"/>
          <w:color w:val="000000"/>
        </w:rPr>
      </w:pPr>
      <w:r w:rsidRPr="0091233F">
        <w:rPr>
          <w:rFonts w:ascii="Times New Roman" w:hAnsi="Times New Roman" w:cs="Times New Roman"/>
          <w:b w:val="0"/>
          <w:i w:val="0"/>
          <w:color w:val="000000"/>
        </w:rPr>
        <w:t>Общая характеристика ООО</w:t>
      </w:r>
      <w:r w:rsidR="0091233F">
        <w:rPr>
          <w:rFonts w:ascii="Times New Roman" w:hAnsi="Times New Roman" w:cs="Times New Roman"/>
          <w:b w:val="0"/>
          <w:i w:val="0"/>
          <w:color w:val="000000"/>
        </w:rPr>
        <w:t> </w:t>
      </w:r>
      <w:r w:rsidR="0091233F" w:rsidRPr="0091233F">
        <w:rPr>
          <w:rFonts w:ascii="Times New Roman" w:hAnsi="Times New Roman" w:cs="Times New Roman"/>
          <w:b w:val="0"/>
          <w:i w:val="0"/>
          <w:color w:val="000000"/>
        </w:rPr>
        <w:t>«</w:t>
      </w:r>
      <w:r w:rsidRPr="0091233F">
        <w:rPr>
          <w:rFonts w:ascii="Times New Roman" w:hAnsi="Times New Roman" w:cs="Times New Roman"/>
          <w:b w:val="0"/>
          <w:i w:val="0"/>
          <w:color w:val="000000"/>
        </w:rPr>
        <w:t>Рекламное агентство»</w:t>
      </w:r>
    </w:p>
    <w:p w:rsidR="00833785" w:rsidRPr="0091233F" w:rsidRDefault="00833785" w:rsidP="0091233F">
      <w:pPr>
        <w:spacing w:before="0" w:beforeAutospacing="0" w:after="0" w:afterAutospacing="0" w:line="360" w:lineRule="auto"/>
        <w:jc w:val="both"/>
        <w:rPr>
          <w:color w:val="000000"/>
          <w:sz w:val="28"/>
          <w:szCs w:val="28"/>
        </w:rPr>
      </w:pPr>
      <w:r w:rsidRPr="0091233F">
        <w:rPr>
          <w:color w:val="000000"/>
          <w:sz w:val="28"/>
          <w:szCs w:val="28"/>
        </w:rPr>
        <w:t>3.2 Анализ конкурентной среды</w:t>
      </w:r>
    </w:p>
    <w:p w:rsidR="00833785" w:rsidRPr="0091233F" w:rsidRDefault="00833785" w:rsidP="0091233F">
      <w:pPr>
        <w:spacing w:before="0" w:beforeAutospacing="0" w:after="0" w:afterAutospacing="0" w:line="360" w:lineRule="auto"/>
        <w:jc w:val="both"/>
        <w:rPr>
          <w:color w:val="000000"/>
          <w:sz w:val="28"/>
          <w:szCs w:val="28"/>
        </w:rPr>
      </w:pPr>
      <w:r w:rsidRPr="0091233F">
        <w:rPr>
          <w:color w:val="000000"/>
          <w:sz w:val="28"/>
          <w:szCs w:val="28"/>
        </w:rPr>
        <w:lastRenderedPageBreak/>
        <w:t>3.3 Анализ конкурентоспособности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на основе модели сегм</w:t>
      </w:r>
      <w:r w:rsidR="002B45A7" w:rsidRPr="0091233F">
        <w:rPr>
          <w:color w:val="000000"/>
          <w:sz w:val="28"/>
          <w:szCs w:val="28"/>
        </w:rPr>
        <w:t xml:space="preserve">ентации рыночных сил </w:t>
      </w:r>
      <w:r w:rsidR="0091233F" w:rsidRPr="0091233F">
        <w:rPr>
          <w:color w:val="000000"/>
          <w:sz w:val="28"/>
          <w:szCs w:val="28"/>
        </w:rPr>
        <w:t>М.</w:t>
      </w:r>
      <w:r w:rsidR="0091233F">
        <w:rPr>
          <w:color w:val="000000"/>
          <w:sz w:val="28"/>
          <w:szCs w:val="28"/>
        </w:rPr>
        <w:t> </w:t>
      </w:r>
      <w:r w:rsidR="0091233F" w:rsidRPr="0091233F">
        <w:rPr>
          <w:color w:val="000000"/>
          <w:sz w:val="28"/>
          <w:szCs w:val="28"/>
        </w:rPr>
        <w:t>Портера</w:t>
      </w:r>
    </w:p>
    <w:p w:rsidR="00833785" w:rsidRPr="0091233F" w:rsidRDefault="00833785" w:rsidP="0091233F">
      <w:pPr>
        <w:pStyle w:val="ad"/>
        <w:spacing w:after="0" w:line="360" w:lineRule="auto"/>
        <w:ind w:left="0"/>
        <w:jc w:val="both"/>
        <w:rPr>
          <w:rFonts w:ascii="Times New Roman" w:hAnsi="Times New Roman"/>
          <w:color w:val="000000"/>
          <w:sz w:val="28"/>
          <w:szCs w:val="28"/>
        </w:rPr>
      </w:pPr>
      <w:r w:rsidRPr="0091233F">
        <w:rPr>
          <w:rFonts w:ascii="Times New Roman" w:hAnsi="Times New Roman"/>
          <w:iCs/>
          <w:color w:val="000000"/>
          <w:sz w:val="28"/>
          <w:szCs w:val="28"/>
        </w:rPr>
        <w:t xml:space="preserve">3.4 </w:t>
      </w:r>
      <w:r w:rsidRPr="0091233F">
        <w:rPr>
          <w:rFonts w:ascii="Times New Roman" w:hAnsi="Times New Roman"/>
          <w:iCs/>
          <w:color w:val="000000"/>
          <w:sz w:val="28"/>
          <w:szCs w:val="28"/>
          <w:lang w:val="en-US"/>
        </w:rPr>
        <w:t>SWOT</w:t>
      </w:r>
      <w:r w:rsidR="0091233F">
        <w:rPr>
          <w:rFonts w:ascii="Times New Roman" w:hAnsi="Times New Roman"/>
          <w:iCs/>
          <w:color w:val="000000"/>
          <w:sz w:val="28"/>
          <w:szCs w:val="28"/>
        </w:rPr>
        <w:t>-</w:t>
      </w:r>
      <w:r w:rsidR="0091233F" w:rsidRPr="0091233F">
        <w:rPr>
          <w:rFonts w:ascii="Times New Roman" w:hAnsi="Times New Roman"/>
          <w:iCs/>
          <w:color w:val="000000"/>
          <w:sz w:val="28"/>
          <w:szCs w:val="28"/>
        </w:rPr>
        <w:t>а</w:t>
      </w:r>
      <w:r w:rsidRPr="0091233F">
        <w:rPr>
          <w:rFonts w:ascii="Times New Roman" w:hAnsi="Times New Roman"/>
          <w:iCs/>
          <w:color w:val="000000"/>
          <w:sz w:val="28"/>
          <w:szCs w:val="28"/>
        </w:rPr>
        <w:t>нализ деятельности ООО</w:t>
      </w:r>
      <w:r w:rsidR="0091233F">
        <w:rPr>
          <w:rFonts w:ascii="Times New Roman" w:hAnsi="Times New Roman"/>
          <w:iCs/>
          <w:color w:val="000000"/>
          <w:sz w:val="28"/>
          <w:szCs w:val="28"/>
        </w:rPr>
        <w:t> </w:t>
      </w:r>
      <w:r w:rsidR="0091233F" w:rsidRPr="0091233F">
        <w:rPr>
          <w:rFonts w:ascii="Times New Roman" w:hAnsi="Times New Roman"/>
          <w:iCs/>
          <w:color w:val="000000"/>
          <w:sz w:val="28"/>
          <w:szCs w:val="28"/>
        </w:rPr>
        <w:t>«</w:t>
      </w:r>
      <w:r w:rsidRPr="0091233F">
        <w:rPr>
          <w:rFonts w:ascii="Times New Roman" w:hAnsi="Times New Roman"/>
          <w:iCs/>
          <w:color w:val="000000"/>
          <w:sz w:val="28"/>
          <w:szCs w:val="28"/>
        </w:rPr>
        <w:t>Рекламное агентство»</w:t>
      </w:r>
    </w:p>
    <w:p w:rsidR="00833785" w:rsidRPr="0091233F" w:rsidRDefault="00833785" w:rsidP="0091233F">
      <w:pPr>
        <w:pStyle w:val="ad"/>
        <w:spacing w:after="0" w:line="360" w:lineRule="auto"/>
        <w:ind w:left="0"/>
        <w:jc w:val="both"/>
        <w:rPr>
          <w:rFonts w:ascii="Times New Roman" w:hAnsi="Times New Roman"/>
          <w:color w:val="000000"/>
          <w:sz w:val="28"/>
          <w:szCs w:val="28"/>
        </w:rPr>
      </w:pPr>
      <w:r w:rsidRPr="0091233F">
        <w:rPr>
          <w:rFonts w:ascii="Times New Roman" w:hAnsi="Times New Roman"/>
          <w:color w:val="000000"/>
          <w:sz w:val="28"/>
          <w:szCs w:val="28"/>
        </w:rPr>
        <w:t>3.5 Интегральная оценка конкурентоспособности ООО</w:t>
      </w:r>
      <w:r w:rsidR="0091233F">
        <w:rPr>
          <w:rFonts w:ascii="Times New Roman" w:hAnsi="Times New Roman"/>
          <w:color w:val="000000"/>
          <w:sz w:val="28"/>
          <w:szCs w:val="28"/>
        </w:rPr>
        <w:t> </w:t>
      </w:r>
      <w:r w:rsidR="0091233F" w:rsidRPr="0091233F">
        <w:rPr>
          <w:rFonts w:ascii="Times New Roman" w:hAnsi="Times New Roman"/>
          <w:color w:val="000000"/>
          <w:sz w:val="28"/>
          <w:szCs w:val="28"/>
        </w:rPr>
        <w:t>«</w:t>
      </w:r>
      <w:r w:rsidRPr="0091233F">
        <w:rPr>
          <w:rFonts w:ascii="Times New Roman" w:hAnsi="Times New Roman"/>
          <w:color w:val="000000"/>
          <w:sz w:val="28"/>
          <w:szCs w:val="28"/>
        </w:rPr>
        <w:t>Рекламное агентство»</w:t>
      </w:r>
    </w:p>
    <w:p w:rsidR="00833785" w:rsidRPr="0091233F" w:rsidRDefault="00833785" w:rsidP="0091233F">
      <w:pPr>
        <w:pStyle w:val="ad"/>
        <w:spacing w:after="0" w:line="360" w:lineRule="auto"/>
        <w:ind w:left="0"/>
        <w:jc w:val="both"/>
        <w:rPr>
          <w:rFonts w:ascii="Times New Roman" w:hAnsi="Times New Roman"/>
          <w:color w:val="000000"/>
          <w:sz w:val="28"/>
          <w:szCs w:val="28"/>
        </w:rPr>
      </w:pPr>
      <w:r w:rsidRPr="0091233F">
        <w:rPr>
          <w:rFonts w:ascii="Times New Roman" w:hAnsi="Times New Roman"/>
          <w:color w:val="000000"/>
          <w:sz w:val="28"/>
          <w:szCs w:val="28"/>
        </w:rPr>
        <w:t>3.6 Мероприятия по повышению конкурентоспособности РА</w:t>
      </w:r>
    </w:p>
    <w:p w:rsidR="00833785" w:rsidRPr="0091233F" w:rsidRDefault="00833785" w:rsidP="0091233F">
      <w:pPr>
        <w:spacing w:before="0" w:beforeAutospacing="0" w:after="0" w:afterAutospacing="0" w:line="360" w:lineRule="auto"/>
        <w:jc w:val="both"/>
        <w:rPr>
          <w:color w:val="000000"/>
          <w:sz w:val="28"/>
          <w:szCs w:val="28"/>
        </w:rPr>
      </w:pPr>
      <w:r w:rsidRPr="0091233F">
        <w:rPr>
          <w:color w:val="000000"/>
          <w:sz w:val="28"/>
          <w:szCs w:val="28"/>
        </w:rPr>
        <w:t>3.6.1 Снижение цен на услуги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w:t>
      </w:r>
    </w:p>
    <w:p w:rsidR="00833785" w:rsidRPr="0091233F" w:rsidRDefault="00833785" w:rsidP="0091233F">
      <w:pPr>
        <w:spacing w:before="0" w:beforeAutospacing="0" w:after="0" w:afterAutospacing="0" w:line="360" w:lineRule="auto"/>
        <w:jc w:val="both"/>
        <w:rPr>
          <w:color w:val="000000"/>
          <w:sz w:val="28"/>
          <w:szCs w:val="28"/>
        </w:rPr>
      </w:pPr>
      <w:r w:rsidRPr="0091233F">
        <w:rPr>
          <w:color w:val="000000"/>
          <w:sz w:val="28"/>
          <w:szCs w:val="28"/>
        </w:rPr>
        <w:t>3.6.2 Выпуск и установка новых видов наружной рекламы</w:t>
      </w:r>
    </w:p>
    <w:p w:rsidR="00833785" w:rsidRPr="0091233F" w:rsidRDefault="00833785" w:rsidP="0091233F">
      <w:pPr>
        <w:spacing w:before="0" w:beforeAutospacing="0" w:after="0" w:afterAutospacing="0" w:line="360" w:lineRule="auto"/>
        <w:jc w:val="both"/>
        <w:rPr>
          <w:color w:val="000000"/>
          <w:sz w:val="28"/>
          <w:szCs w:val="28"/>
        </w:rPr>
      </w:pPr>
      <w:r w:rsidRPr="0091233F">
        <w:rPr>
          <w:color w:val="000000"/>
          <w:sz w:val="28"/>
          <w:szCs w:val="28"/>
        </w:rPr>
        <w:t>3.6.3 Проведение рекламной кампании</w:t>
      </w:r>
    </w:p>
    <w:p w:rsidR="00833785" w:rsidRPr="0091233F" w:rsidRDefault="00833785" w:rsidP="0091233F">
      <w:pPr>
        <w:shd w:val="clear" w:color="auto" w:fill="FFFFFF"/>
        <w:autoSpaceDE w:val="0"/>
        <w:autoSpaceDN w:val="0"/>
        <w:adjustRightInd w:val="0"/>
        <w:spacing w:before="0" w:beforeAutospacing="0" w:after="0" w:afterAutospacing="0" w:line="360" w:lineRule="auto"/>
        <w:jc w:val="both"/>
        <w:rPr>
          <w:color w:val="000000"/>
          <w:sz w:val="28"/>
          <w:szCs w:val="28"/>
        </w:rPr>
      </w:pPr>
      <w:r w:rsidRPr="0091233F">
        <w:rPr>
          <w:color w:val="000000"/>
          <w:sz w:val="28"/>
          <w:szCs w:val="28"/>
        </w:rPr>
        <w:t>Заключение</w:t>
      </w:r>
    </w:p>
    <w:p w:rsidR="00833785" w:rsidRPr="0091233F" w:rsidRDefault="00833785" w:rsidP="0091233F">
      <w:pPr>
        <w:spacing w:before="0" w:beforeAutospacing="0" w:after="0" w:afterAutospacing="0" w:line="360" w:lineRule="auto"/>
        <w:jc w:val="both"/>
        <w:rPr>
          <w:color w:val="000000"/>
          <w:sz w:val="28"/>
          <w:szCs w:val="20"/>
        </w:rPr>
      </w:pPr>
      <w:r w:rsidRPr="0091233F">
        <w:rPr>
          <w:color w:val="000000"/>
          <w:sz w:val="28"/>
          <w:szCs w:val="28"/>
        </w:rPr>
        <w:t>Список использованной литературы</w:t>
      </w:r>
    </w:p>
    <w:p w:rsidR="0091233F" w:rsidRDefault="0091233F" w:rsidP="0091233F">
      <w:pPr>
        <w:spacing w:before="0" w:beforeAutospacing="0" w:after="0" w:afterAutospacing="0" w:line="360" w:lineRule="auto"/>
        <w:jc w:val="both"/>
        <w:rPr>
          <w:color w:val="000000"/>
          <w:sz w:val="28"/>
          <w:szCs w:val="20"/>
        </w:rPr>
      </w:pPr>
    </w:p>
    <w:p w:rsidR="0091233F" w:rsidRDefault="0091233F" w:rsidP="0091233F">
      <w:pPr>
        <w:spacing w:before="0" w:beforeAutospacing="0" w:after="0" w:afterAutospacing="0" w:line="360" w:lineRule="auto"/>
        <w:jc w:val="both"/>
        <w:rPr>
          <w:color w:val="000000"/>
          <w:sz w:val="28"/>
          <w:szCs w:val="20"/>
        </w:rPr>
      </w:pPr>
    </w:p>
    <w:p w:rsidR="00AD08B0" w:rsidRPr="0091233F" w:rsidRDefault="00AD08B0" w:rsidP="0091233F">
      <w:pPr>
        <w:spacing w:before="0" w:beforeAutospacing="0" w:after="0" w:afterAutospacing="0" w:line="360" w:lineRule="auto"/>
        <w:ind w:firstLine="700"/>
        <w:jc w:val="both"/>
        <w:rPr>
          <w:b/>
          <w:color w:val="000000"/>
          <w:sz w:val="28"/>
          <w:szCs w:val="32"/>
        </w:rPr>
      </w:pPr>
      <w:r w:rsidRPr="0091233F">
        <w:rPr>
          <w:color w:val="000000"/>
          <w:sz w:val="28"/>
          <w:szCs w:val="20"/>
        </w:rPr>
        <w:br w:type="page"/>
      </w:r>
      <w:r w:rsidRPr="0091233F">
        <w:rPr>
          <w:b/>
          <w:color w:val="000000"/>
          <w:sz w:val="28"/>
          <w:szCs w:val="32"/>
        </w:rPr>
        <w:t>Введение</w:t>
      </w:r>
    </w:p>
    <w:p w:rsidR="0060171D" w:rsidRPr="0091233F" w:rsidRDefault="0060171D"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Сегодня актуальность рекламы не вызывает сомнения так, как она играет ключевую роль в развитии рыночной экономики и является её важным элементом. Если производителя лишить такой эффективной связи с потребителем, какой является реклама, то он перестанет вкладывать деньги в совершенствование старых и создание новых товаров. Стремление к развитию, конкуренция в предпринимательстве будут увядать. Вот почему в странах с высоким уровнем жизни, массовым производством тратятся огромные деньги на рекламу. Избитая фраза «реклама – двигатель торговли» достаточно полно раскрывает основную функцию рекламы: передачу информации о товаре, знакомство с ним потенциальных покупателей, убеждение его в необходимости приобретения товара. Но от обычного информационного сообщения реклама отличается заинтересованностью в конечном результате. Это непросто изучение информации, а изучение с определённой, вполне конкретной целью – увеличение спроса на товар.</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За последнее десятилетие в экономике России наблюдается стремительный рост рекламного рынка, активно влияющего на развитие рыночных отношений в стране. Этот процесс сопровождается формированием крупного отечественного рекламного бизнеса, вливающегося постепенно в деятельность мирового рекламного рынка.</w:t>
      </w:r>
    </w:p>
    <w:p w:rsidR="00AD08B0" w:rsidRPr="0091233F" w:rsidRDefault="00AD08B0" w:rsidP="0091233F">
      <w:pPr>
        <w:pStyle w:val="Default"/>
        <w:spacing w:line="360" w:lineRule="auto"/>
        <w:ind w:firstLine="709"/>
        <w:jc w:val="both"/>
        <w:rPr>
          <w:sz w:val="28"/>
          <w:szCs w:val="28"/>
        </w:rPr>
      </w:pPr>
      <w:r w:rsidRPr="0091233F">
        <w:rPr>
          <w:sz w:val="28"/>
          <w:szCs w:val="28"/>
        </w:rPr>
        <w:t>Как и любой вид деятельности, рекламный бизнес подвержен влиянию конкуренции. Причем это относится не только к рынку рекламодателей, но и к рынку производителей рекламы – рекламных компаний.</w:t>
      </w:r>
    </w:p>
    <w:p w:rsidR="00AD08B0" w:rsidRPr="0091233F" w:rsidRDefault="007D5C6C" w:rsidP="0091233F">
      <w:pPr>
        <w:spacing w:before="0" w:beforeAutospacing="0" w:after="0" w:afterAutospacing="0" w:line="360" w:lineRule="auto"/>
        <w:ind w:firstLine="709"/>
        <w:jc w:val="both"/>
        <w:rPr>
          <w:color w:val="000000"/>
          <w:sz w:val="28"/>
          <w:szCs w:val="28"/>
        </w:rPr>
      </w:pPr>
      <w:r w:rsidRPr="0091233F">
        <w:rPr>
          <w:color w:val="000000"/>
          <w:sz w:val="28"/>
          <w:szCs w:val="28"/>
        </w:rPr>
        <w:t>Ц</w:t>
      </w:r>
      <w:r w:rsidR="00AD08B0" w:rsidRPr="0091233F">
        <w:rPr>
          <w:color w:val="000000"/>
          <w:sz w:val="28"/>
          <w:szCs w:val="28"/>
        </w:rPr>
        <w:t xml:space="preserve">елью дипломной работы </w:t>
      </w:r>
      <w:r w:rsidRPr="0091233F">
        <w:rPr>
          <w:color w:val="000000"/>
          <w:sz w:val="28"/>
          <w:szCs w:val="28"/>
        </w:rPr>
        <w:t>является</w:t>
      </w:r>
      <w:r w:rsidR="00AD08B0" w:rsidRPr="0091233F">
        <w:rPr>
          <w:color w:val="000000"/>
          <w:sz w:val="28"/>
          <w:szCs w:val="28"/>
        </w:rPr>
        <w:t xml:space="preserve"> оценка конкурентоспособности </w:t>
      </w:r>
      <w:r w:rsidR="00CA1E4F" w:rsidRPr="0091233F">
        <w:rPr>
          <w:color w:val="000000"/>
          <w:sz w:val="28"/>
          <w:szCs w:val="28"/>
        </w:rPr>
        <w:t>организации</w:t>
      </w:r>
      <w:r w:rsidR="00AD08B0" w:rsidRPr="0091233F">
        <w:rPr>
          <w:color w:val="000000"/>
          <w:sz w:val="28"/>
          <w:szCs w:val="28"/>
        </w:rPr>
        <w:t xml:space="preserve"> и разработка мероприятий по ее повышению в современных условиях.</w:t>
      </w:r>
    </w:p>
    <w:p w:rsidR="00E4723F" w:rsidRPr="0091233F" w:rsidRDefault="00E4723F"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Объект </w:t>
      </w:r>
      <w:r w:rsidR="00AE69F6" w:rsidRPr="0091233F">
        <w:rPr>
          <w:color w:val="000000"/>
          <w:sz w:val="28"/>
          <w:szCs w:val="28"/>
        </w:rPr>
        <w:t xml:space="preserve">исследования </w:t>
      </w:r>
      <w:r w:rsidRPr="0091233F">
        <w:rPr>
          <w:color w:val="000000"/>
          <w:sz w:val="28"/>
          <w:szCs w:val="28"/>
        </w:rPr>
        <w:t>–</w:t>
      </w:r>
      <w:r w:rsidR="00FE5C2C" w:rsidRPr="0091233F">
        <w:rPr>
          <w:color w:val="000000"/>
          <w:sz w:val="28"/>
          <w:szCs w:val="28"/>
        </w:rPr>
        <w:t xml:space="preserve"> ООО</w:t>
      </w:r>
      <w:r w:rsidR="0091233F">
        <w:rPr>
          <w:color w:val="000000"/>
          <w:sz w:val="28"/>
          <w:szCs w:val="28"/>
        </w:rPr>
        <w:t> </w:t>
      </w:r>
      <w:r w:rsidR="0091233F" w:rsidRPr="0091233F">
        <w:rPr>
          <w:color w:val="000000"/>
          <w:sz w:val="28"/>
          <w:szCs w:val="28"/>
        </w:rPr>
        <w:t>«</w:t>
      </w:r>
      <w:r w:rsidR="00FE5C2C" w:rsidRPr="0091233F">
        <w:rPr>
          <w:color w:val="000000"/>
          <w:sz w:val="28"/>
          <w:szCs w:val="28"/>
        </w:rPr>
        <w:t>Рекламное агентство».</w:t>
      </w:r>
    </w:p>
    <w:p w:rsidR="00AD08B0" w:rsidRPr="0091233F" w:rsidRDefault="00E4723F" w:rsidP="0091233F">
      <w:pPr>
        <w:spacing w:before="0" w:beforeAutospacing="0" w:after="0" w:afterAutospacing="0" w:line="360" w:lineRule="auto"/>
        <w:ind w:firstLine="709"/>
        <w:jc w:val="both"/>
        <w:rPr>
          <w:color w:val="000000"/>
          <w:sz w:val="28"/>
          <w:szCs w:val="28"/>
        </w:rPr>
      </w:pPr>
      <w:r w:rsidRPr="0091233F">
        <w:rPr>
          <w:color w:val="000000"/>
          <w:sz w:val="28"/>
          <w:szCs w:val="28"/>
        </w:rPr>
        <w:t>Предмет – тенденции и процессы происходящие на рынке</w:t>
      </w:r>
      <w:r w:rsidR="00AD08B0" w:rsidRPr="0091233F">
        <w:rPr>
          <w:color w:val="000000"/>
          <w:sz w:val="28"/>
          <w:szCs w:val="28"/>
        </w:rPr>
        <w:t xml:space="preserve"> </w:t>
      </w:r>
      <w:r w:rsidRPr="0091233F">
        <w:rPr>
          <w:color w:val="000000"/>
          <w:sz w:val="28"/>
          <w:szCs w:val="28"/>
        </w:rPr>
        <w:t>рекламных услуг.</w:t>
      </w:r>
    </w:p>
    <w:p w:rsidR="00AD08B0" w:rsidRPr="0091233F" w:rsidRDefault="00AD08B0" w:rsidP="0091233F">
      <w:pPr>
        <w:pStyle w:val="Default"/>
        <w:spacing w:line="360" w:lineRule="auto"/>
        <w:ind w:firstLine="709"/>
        <w:jc w:val="both"/>
        <w:rPr>
          <w:bCs/>
          <w:sz w:val="28"/>
          <w:szCs w:val="28"/>
        </w:rPr>
      </w:pPr>
      <w:r w:rsidRPr="0091233F">
        <w:rPr>
          <w:bCs/>
          <w:sz w:val="28"/>
          <w:szCs w:val="28"/>
        </w:rPr>
        <w:t>Исходя из намеченной цели исследования были поставлены следующие задачи:</w:t>
      </w:r>
    </w:p>
    <w:p w:rsidR="00AD08B0" w:rsidRPr="0091233F" w:rsidRDefault="000911AB" w:rsidP="0091233F">
      <w:pPr>
        <w:pStyle w:val="Default"/>
        <w:spacing w:line="360" w:lineRule="auto"/>
        <w:ind w:firstLine="709"/>
        <w:jc w:val="both"/>
        <w:rPr>
          <w:bCs/>
          <w:sz w:val="28"/>
          <w:szCs w:val="28"/>
        </w:rPr>
      </w:pPr>
      <w:r w:rsidRPr="0091233F">
        <w:rPr>
          <w:bCs/>
          <w:sz w:val="28"/>
          <w:szCs w:val="28"/>
        </w:rPr>
        <w:t>1</w:t>
      </w:r>
      <w:r w:rsidR="00AC3F63" w:rsidRPr="0091233F">
        <w:rPr>
          <w:bCs/>
          <w:sz w:val="28"/>
          <w:szCs w:val="28"/>
        </w:rPr>
        <w:t>)</w:t>
      </w:r>
      <w:r w:rsidRPr="0091233F">
        <w:rPr>
          <w:bCs/>
          <w:sz w:val="28"/>
          <w:szCs w:val="28"/>
        </w:rPr>
        <w:t xml:space="preserve"> </w:t>
      </w:r>
      <w:r w:rsidR="00AD08B0" w:rsidRPr="0091233F">
        <w:rPr>
          <w:bCs/>
          <w:sz w:val="28"/>
          <w:szCs w:val="28"/>
        </w:rPr>
        <w:t>Провести теоретический обзор рекламной деятельности, дать понятие конкурентоспособности, изучив имеющиеся литературные источники по данным тематикам;</w:t>
      </w:r>
    </w:p>
    <w:p w:rsidR="00E4723F" w:rsidRPr="0091233F" w:rsidRDefault="000911AB" w:rsidP="0091233F">
      <w:pPr>
        <w:pStyle w:val="Default"/>
        <w:spacing w:line="360" w:lineRule="auto"/>
        <w:ind w:firstLine="709"/>
        <w:jc w:val="both"/>
        <w:rPr>
          <w:bCs/>
          <w:sz w:val="28"/>
          <w:szCs w:val="28"/>
        </w:rPr>
      </w:pPr>
      <w:r w:rsidRPr="0091233F">
        <w:rPr>
          <w:bCs/>
          <w:sz w:val="28"/>
          <w:szCs w:val="28"/>
        </w:rPr>
        <w:t>2</w:t>
      </w:r>
      <w:r w:rsidR="00AC3F63" w:rsidRPr="0091233F">
        <w:rPr>
          <w:bCs/>
          <w:sz w:val="28"/>
          <w:szCs w:val="28"/>
        </w:rPr>
        <w:t>)</w:t>
      </w:r>
      <w:r w:rsidRPr="0091233F">
        <w:rPr>
          <w:bCs/>
          <w:sz w:val="28"/>
          <w:szCs w:val="28"/>
        </w:rPr>
        <w:t xml:space="preserve"> </w:t>
      </w:r>
      <w:r w:rsidR="00AD08B0" w:rsidRPr="0091233F">
        <w:rPr>
          <w:bCs/>
          <w:sz w:val="28"/>
          <w:szCs w:val="28"/>
        </w:rPr>
        <w:t>Проанализировать рекламный рынок России (особенности, тенденции развития)</w:t>
      </w:r>
      <w:r w:rsidR="00AC3F63" w:rsidRPr="0091233F">
        <w:rPr>
          <w:bCs/>
          <w:sz w:val="28"/>
          <w:szCs w:val="28"/>
        </w:rPr>
        <w:t>;</w:t>
      </w:r>
    </w:p>
    <w:p w:rsidR="00AD08B0" w:rsidRPr="0091233F" w:rsidRDefault="00E4723F" w:rsidP="0091233F">
      <w:pPr>
        <w:pStyle w:val="Default"/>
        <w:spacing w:line="360" w:lineRule="auto"/>
        <w:ind w:firstLine="709"/>
        <w:jc w:val="both"/>
        <w:rPr>
          <w:bCs/>
          <w:sz w:val="28"/>
          <w:szCs w:val="28"/>
        </w:rPr>
      </w:pPr>
      <w:r w:rsidRPr="0091233F">
        <w:rPr>
          <w:bCs/>
          <w:sz w:val="28"/>
          <w:szCs w:val="28"/>
        </w:rPr>
        <w:t>3</w:t>
      </w:r>
      <w:r w:rsidR="00AC3F63" w:rsidRPr="0091233F">
        <w:rPr>
          <w:bCs/>
          <w:sz w:val="28"/>
          <w:szCs w:val="28"/>
        </w:rPr>
        <w:t>)</w:t>
      </w:r>
      <w:r w:rsidRPr="0091233F">
        <w:rPr>
          <w:bCs/>
          <w:sz w:val="28"/>
          <w:szCs w:val="28"/>
        </w:rPr>
        <w:t xml:space="preserve"> </w:t>
      </w:r>
      <w:r w:rsidR="00AD08B0" w:rsidRPr="0091233F">
        <w:rPr>
          <w:bCs/>
          <w:sz w:val="28"/>
          <w:szCs w:val="28"/>
        </w:rPr>
        <w:t>рассмотреть методические подходы к оценке конкурентоспособности организаций, выявить критерии оценки конкурентоспособности для рекламных агентств;</w:t>
      </w:r>
    </w:p>
    <w:p w:rsidR="00AD08B0" w:rsidRPr="0091233F" w:rsidRDefault="00E4723F" w:rsidP="0091233F">
      <w:pPr>
        <w:pStyle w:val="Default"/>
        <w:spacing w:line="360" w:lineRule="auto"/>
        <w:ind w:firstLine="709"/>
        <w:jc w:val="both"/>
        <w:rPr>
          <w:bCs/>
          <w:sz w:val="28"/>
          <w:szCs w:val="28"/>
        </w:rPr>
      </w:pPr>
      <w:r w:rsidRPr="0091233F">
        <w:rPr>
          <w:bCs/>
          <w:sz w:val="28"/>
          <w:szCs w:val="28"/>
        </w:rPr>
        <w:t>4</w:t>
      </w:r>
      <w:r w:rsidR="00AC3F63" w:rsidRPr="0091233F">
        <w:rPr>
          <w:bCs/>
          <w:sz w:val="28"/>
          <w:szCs w:val="28"/>
        </w:rPr>
        <w:t>)</w:t>
      </w:r>
      <w:r w:rsidR="000911AB" w:rsidRPr="0091233F">
        <w:rPr>
          <w:bCs/>
          <w:sz w:val="28"/>
          <w:szCs w:val="28"/>
        </w:rPr>
        <w:t xml:space="preserve"> </w:t>
      </w:r>
      <w:r w:rsidR="00AD08B0" w:rsidRPr="0091233F">
        <w:rPr>
          <w:bCs/>
          <w:sz w:val="28"/>
          <w:szCs w:val="28"/>
        </w:rPr>
        <w:t>Дать оценку конкурентоспособности ООО</w:t>
      </w:r>
      <w:r w:rsidR="0091233F">
        <w:rPr>
          <w:bCs/>
          <w:sz w:val="28"/>
          <w:szCs w:val="28"/>
        </w:rPr>
        <w:t> </w:t>
      </w:r>
      <w:r w:rsidR="0091233F" w:rsidRPr="0091233F">
        <w:rPr>
          <w:bCs/>
          <w:sz w:val="28"/>
          <w:szCs w:val="28"/>
        </w:rPr>
        <w:t>«</w:t>
      </w:r>
      <w:r w:rsidR="00AD08B0" w:rsidRPr="0091233F">
        <w:rPr>
          <w:bCs/>
          <w:sz w:val="28"/>
          <w:szCs w:val="28"/>
        </w:rPr>
        <w:t>Рекламное агентство» и разработать рекомендации по ее повышению.</w:t>
      </w:r>
    </w:p>
    <w:p w:rsidR="00AD08B0" w:rsidRPr="0091233F" w:rsidRDefault="00AD08B0" w:rsidP="0091233F">
      <w:pPr>
        <w:tabs>
          <w:tab w:val="right" w:pos="9638"/>
        </w:tabs>
        <w:spacing w:before="0" w:beforeAutospacing="0" w:after="0" w:afterAutospacing="0" w:line="360" w:lineRule="auto"/>
        <w:ind w:firstLine="709"/>
        <w:jc w:val="both"/>
        <w:rPr>
          <w:b/>
          <w:color w:val="000000"/>
          <w:sz w:val="28"/>
          <w:szCs w:val="20"/>
        </w:rPr>
      </w:pPr>
    </w:p>
    <w:p w:rsidR="00AD08B0" w:rsidRPr="0091233F" w:rsidRDefault="00AD08B0" w:rsidP="0091233F">
      <w:pPr>
        <w:tabs>
          <w:tab w:val="right" w:pos="9638"/>
        </w:tabs>
        <w:spacing w:before="0" w:beforeAutospacing="0" w:after="0" w:afterAutospacing="0" w:line="360" w:lineRule="auto"/>
        <w:ind w:firstLine="709"/>
        <w:jc w:val="both"/>
        <w:rPr>
          <w:b/>
          <w:color w:val="000000"/>
          <w:sz w:val="28"/>
          <w:szCs w:val="20"/>
        </w:rPr>
      </w:pPr>
    </w:p>
    <w:p w:rsidR="00831538" w:rsidRPr="0091233F" w:rsidRDefault="00AD08B0" w:rsidP="0091233F">
      <w:pPr>
        <w:spacing w:before="0" w:beforeAutospacing="0" w:after="0" w:afterAutospacing="0" w:line="360" w:lineRule="auto"/>
        <w:ind w:firstLine="709"/>
        <w:jc w:val="both"/>
        <w:rPr>
          <w:b/>
          <w:color w:val="000000"/>
          <w:sz w:val="28"/>
          <w:szCs w:val="20"/>
        </w:rPr>
      </w:pPr>
      <w:r w:rsidRPr="0091233F">
        <w:rPr>
          <w:color w:val="000000"/>
          <w:sz w:val="28"/>
          <w:szCs w:val="20"/>
        </w:rPr>
        <w:br w:type="page"/>
      </w:r>
      <w:r w:rsidR="000911AB" w:rsidRPr="0091233F">
        <w:rPr>
          <w:b/>
          <w:color w:val="000000"/>
          <w:sz w:val="28"/>
          <w:szCs w:val="20"/>
        </w:rPr>
        <w:t xml:space="preserve">1 </w:t>
      </w:r>
      <w:r w:rsidRPr="0091233F">
        <w:rPr>
          <w:b/>
          <w:color w:val="000000"/>
          <w:sz w:val="28"/>
          <w:szCs w:val="20"/>
        </w:rPr>
        <w:t xml:space="preserve">Теоретические аспекты </w:t>
      </w:r>
      <w:r w:rsidR="00F24FDC" w:rsidRPr="0091233F">
        <w:rPr>
          <w:b/>
          <w:color w:val="000000"/>
          <w:sz w:val="28"/>
          <w:szCs w:val="20"/>
        </w:rPr>
        <w:t>конкурентоспособности и рекламной деятельности</w:t>
      </w:r>
    </w:p>
    <w:p w:rsidR="00831538" w:rsidRPr="0091233F" w:rsidRDefault="00831538" w:rsidP="0091233F">
      <w:pPr>
        <w:spacing w:before="0" w:beforeAutospacing="0" w:after="0" w:afterAutospacing="0" w:line="360" w:lineRule="auto"/>
        <w:ind w:firstLine="709"/>
        <w:jc w:val="both"/>
        <w:rPr>
          <w:b/>
          <w:color w:val="000000"/>
          <w:sz w:val="28"/>
          <w:szCs w:val="20"/>
        </w:rPr>
      </w:pPr>
    </w:p>
    <w:p w:rsidR="003C77BB" w:rsidRPr="0091233F" w:rsidRDefault="003A7AEF" w:rsidP="0091233F">
      <w:pPr>
        <w:spacing w:before="0" w:beforeAutospacing="0" w:after="0" w:afterAutospacing="0" w:line="360" w:lineRule="auto"/>
        <w:ind w:firstLine="709"/>
        <w:jc w:val="both"/>
        <w:rPr>
          <w:b/>
          <w:color w:val="000000"/>
          <w:sz w:val="28"/>
          <w:szCs w:val="28"/>
        </w:rPr>
      </w:pPr>
      <w:r w:rsidRPr="0091233F">
        <w:rPr>
          <w:b/>
          <w:color w:val="000000"/>
          <w:sz w:val="28"/>
          <w:szCs w:val="28"/>
        </w:rPr>
        <w:t>1.1</w:t>
      </w:r>
      <w:r w:rsidR="003C77BB" w:rsidRPr="0091233F">
        <w:rPr>
          <w:b/>
          <w:color w:val="000000"/>
          <w:sz w:val="28"/>
          <w:szCs w:val="28"/>
        </w:rPr>
        <w:t xml:space="preserve"> Конкуренция,</w:t>
      </w:r>
      <w:r w:rsidR="0091233F">
        <w:rPr>
          <w:b/>
          <w:color w:val="000000"/>
          <w:sz w:val="28"/>
          <w:szCs w:val="28"/>
        </w:rPr>
        <w:t xml:space="preserve"> </w:t>
      </w:r>
      <w:r w:rsidR="003C77BB" w:rsidRPr="0091233F">
        <w:rPr>
          <w:b/>
          <w:color w:val="000000"/>
          <w:sz w:val="28"/>
          <w:szCs w:val="28"/>
        </w:rPr>
        <w:t>конкурентоспособность, конкурентное преимущество фирмы: понятие и сущность категорий</w:t>
      </w:r>
    </w:p>
    <w:p w:rsidR="003C77BB" w:rsidRPr="0091233F" w:rsidRDefault="003C77BB" w:rsidP="0091233F">
      <w:pPr>
        <w:pStyle w:val="ad"/>
        <w:spacing w:after="0" w:line="360" w:lineRule="auto"/>
        <w:ind w:left="0" w:firstLine="709"/>
        <w:jc w:val="both"/>
        <w:rPr>
          <w:rFonts w:ascii="Times New Roman" w:hAnsi="Times New Roman"/>
          <w:b/>
          <w:color w:val="000000"/>
          <w:sz w:val="28"/>
          <w:szCs w:val="28"/>
        </w:rPr>
      </w:pPr>
    </w:p>
    <w:p w:rsidR="003C77BB" w:rsidRPr="0091233F" w:rsidRDefault="003C77BB"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Главной особенностью рыночной экономики является свобода выбора: производитель свободен в выборе производимой продукции, потребитель </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в приобретении товара, работник </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в выборе места работы </w:t>
      </w:r>
      <w:r w:rsidR="0091233F">
        <w:rPr>
          <w:color w:val="000000"/>
          <w:sz w:val="28"/>
          <w:szCs w:val="28"/>
        </w:rPr>
        <w:t>и т.д.</w:t>
      </w:r>
      <w:r w:rsidRPr="0091233F">
        <w:rPr>
          <w:color w:val="000000"/>
          <w:sz w:val="28"/>
          <w:szCs w:val="28"/>
        </w:rPr>
        <w:t xml:space="preserve"> Но свобода выбора не обеспечивает экономического успеха автоматически. Он завоевывается в конкурентной борьбе</w:t>
      </w:r>
      <w:r w:rsidR="006C6706" w:rsidRPr="0091233F">
        <w:rPr>
          <w:color w:val="000000"/>
          <w:sz w:val="28"/>
          <w:szCs w:val="28"/>
        </w:rPr>
        <w:t xml:space="preserve"> </w:t>
      </w:r>
      <w:r w:rsidR="006C6706" w:rsidRPr="0091233F">
        <w:rPr>
          <w:snapToGrid w:val="0"/>
          <w:color w:val="000000"/>
          <w:sz w:val="28"/>
          <w:szCs w:val="28"/>
        </w:rPr>
        <w:t>[7, стр.</w:t>
      </w:r>
      <w:r w:rsidR="0091233F">
        <w:rPr>
          <w:snapToGrid w:val="0"/>
          <w:color w:val="000000"/>
          <w:sz w:val="28"/>
          <w:szCs w:val="28"/>
        </w:rPr>
        <w:t> </w:t>
      </w:r>
      <w:r w:rsidR="0091233F" w:rsidRPr="0091233F">
        <w:rPr>
          <w:snapToGrid w:val="0"/>
          <w:color w:val="000000"/>
          <w:sz w:val="28"/>
          <w:szCs w:val="28"/>
        </w:rPr>
        <w:t>4</w:t>
      </w:r>
      <w:r w:rsidR="006C6706" w:rsidRPr="0091233F">
        <w:rPr>
          <w:snapToGrid w:val="0"/>
          <w:color w:val="000000"/>
          <w:sz w:val="28"/>
          <w:szCs w:val="28"/>
        </w:rPr>
        <w:t>2</w:t>
      </w:r>
      <w:r w:rsidR="0091233F">
        <w:rPr>
          <w:snapToGrid w:val="0"/>
          <w:color w:val="000000"/>
          <w:sz w:val="28"/>
          <w:szCs w:val="28"/>
        </w:rPr>
        <w:t>–</w:t>
      </w:r>
      <w:r w:rsidR="0091233F" w:rsidRPr="0091233F">
        <w:rPr>
          <w:snapToGrid w:val="0"/>
          <w:color w:val="000000"/>
          <w:sz w:val="28"/>
          <w:szCs w:val="28"/>
        </w:rPr>
        <w:t>5</w:t>
      </w:r>
      <w:r w:rsidR="006C6706" w:rsidRPr="0091233F">
        <w:rPr>
          <w:snapToGrid w:val="0"/>
          <w:color w:val="000000"/>
          <w:sz w:val="28"/>
          <w:szCs w:val="28"/>
        </w:rPr>
        <w:t>1]</w:t>
      </w:r>
      <w:r w:rsidRPr="0091233F">
        <w:rPr>
          <w:color w:val="000000"/>
          <w:sz w:val="28"/>
          <w:szCs w:val="28"/>
        </w:rPr>
        <w:t>.</w:t>
      </w:r>
    </w:p>
    <w:p w:rsidR="003C77BB" w:rsidRPr="0091233F" w:rsidRDefault="003C77BB"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Конкуренция была и остается формой взаимного соперничества </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с победителями и побежденными </w:t>
      </w:r>
      <w:r w:rsidR="0091233F">
        <w:rPr>
          <w:color w:val="000000"/>
          <w:sz w:val="28"/>
          <w:szCs w:val="28"/>
        </w:rPr>
        <w:t>–</w:t>
      </w:r>
      <w:r w:rsidR="0091233F" w:rsidRPr="0091233F">
        <w:rPr>
          <w:color w:val="000000"/>
          <w:sz w:val="28"/>
          <w:szCs w:val="28"/>
        </w:rPr>
        <w:t xml:space="preserve"> </w:t>
      </w:r>
      <w:r w:rsidRPr="0091233F">
        <w:rPr>
          <w:color w:val="000000"/>
          <w:sz w:val="28"/>
          <w:szCs w:val="28"/>
        </w:rPr>
        <w:t>субъектов рыночной экономики. Конкуренция обусловливается суверенным правом каждого из субъектов деловых отношений на реализацию своего экономического потенциала, а это неизбежно приводит к столкновению между ними, к достижению поставленных предпринимателями целей за счет ущемления интересов других деловых людей. Неизбежность конкуренции между предпринимателями вызвана приоритетом покупателей над продавцами на современном рынке</w:t>
      </w:r>
      <w:r w:rsidR="006C6706" w:rsidRPr="0091233F">
        <w:rPr>
          <w:color w:val="000000"/>
          <w:sz w:val="28"/>
          <w:szCs w:val="28"/>
        </w:rPr>
        <w:t xml:space="preserve"> </w:t>
      </w:r>
      <w:r w:rsidR="006C6706" w:rsidRPr="0091233F">
        <w:rPr>
          <w:snapToGrid w:val="0"/>
          <w:color w:val="000000"/>
          <w:sz w:val="28"/>
          <w:szCs w:val="28"/>
        </w:rPr>
        <w:t>[23, стр.</w:t>
      </w:r>
      <w:r w:rsidR="0091233F">
        <w:rPr>
          <w:snapToGrid w:val="0"/>
          <w:color w:val="000000"/>
          <w:sz w:val="28"/>
          <w:szCs w:val="28"/>
        </w:rPr>
        <w:t> </w:t>
      </w:r>
      <w:r w:rsidR="0091233F" w:rsidRPr="0091233F">
        <w:rPr>
          <w:snapToGrid w:val="0"/>
          <w:color w:val="000000"/>
          <w:sz w:val="28"/>
          <w:szCs w:val="28"/>
        </w:rPr>
        <w:t>2</w:t>
      </w:r>
      <w:r w:rsidR="006C6706" w:rsidRPr="0091233F">
        <w:rPr>
          <w:snapToGrid w:val="0"/>
          <w:color w:val="000000"/>
          <w:sz w:val="28"/>
          <w:szCs w:val="28"/>
        </w:rPr>
        <w:t>31]</w:t>
      </w:r>
      <w:r w:rsidRPr="0091233F">
        <w:rPr>
          <w:color w:val="000000"/>
          <w:sz w:val="28"/>
          <w:szCs w:val="28"/>
        </w:rPr>
        <w:t>.</w:t>
      </w:r>
    </w:p>
    <w:p w:rsidR="003C77BB" w:rsidRPr="0091233F" w:rsidRDefault="003C77BB"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Конкурентоспособность фирмы </w:t>
      </w:r>
      <w:r w:rsidR="0091233F">
        <w:rPr>
          <w:color w:val="000000"/>
          <w:sz w:val="28"/>
          <w:szCs w:val="28"/>
        </w:rPr>
        <w:t>–</w:t>
      </w:r>
      <w:r w:rsidR="0091233F" w:rsidRPr="0091233F">
        <w:rPr>
          <w:color w:val="000000"/>
          <w:sz w:val="28"/>
          <w:szCs w:val="28"/>
        </w:rPr>
        <w:t xml:space="preserve"> </w:t>
      </w:r>
      <w:r w:rsidRPr="0091233F">
        <w:rPr>
          <w:color w:val="000000"/>
          <w:sz w:val="28"/>
          <w:szCs w:val="28"/>
        </w:rPr>
        <w:t>это ее реальная и потенциальная способность изготовлять и реализовывать товары или оказывать услуги, которые по ценовым и неценовым (качественным) характеристикам более привлекательны для покупателей, чем товары и услуги других фирм-конкуренто</w:t>
      </w:r>
      <w:r w:rsidR="0091233F" w:rsidRPr="0091233F">
        <w:rPr>
          <w:color w:val="000000"/>
          <w:sz w:val="28"/>
          <w:szCs w:val="28"/>
        </w:rPr>
        <w:t>в</w:t>
      </w:r>
      <w:r w:rsidR="0091233F">
        <w:rPr>
          <w:color w:val="000000"/>
          <w:sz w:val="28"/>
          <w:szCs w:val="28"/>
        </w:rPr>
        <w:t xml:space="preserve"> </w:t>
      </w:r>
      <w:r w:rsidR="0091233F" w:rsidRPr="0091233F">
        <w:rPr>
          <w:snapToGrid w:val="0"/>
          <w:color w:val="000000"/>
          <w:sz w:val="28"/>
          <w:szCs w:val="28"/>
        </w:rPr>
        <w:t>[15,</w:t>
      </w:r>
      <w:r w:rsidR="006C6706" w:rsidRPr="0091233F">
        <w:rPr>
          <w:snapToGrid w:val="0"/>
          <w:color w:val="000000"/>
          <w:sz w:val="28"/>
          <w:szCs w:val="28"/>
        </w:rPr>
        <w:t xml:space="preserve"> стр.</w:t>
      </w:r>
      <w:r w:rsidR="0091233F">
        <w:rPr>
          <w:snapToGrid w:val="0"/>
          <w:color w:val="000000"/>
          <w:sz w:val="28"/>
          <w:szCs w:val="28"/>
        </w:rPr>
        <w:t> </w:t>
      </w:r>
      <w:r w:rsidR="0091233F" w:rsidRPr="0091233F">
        <w:rPr>
          <w:snapToGrid w:val="0"/>
          <w:color w:val="000000"/>
          <w:sz w:val="28"/>
          <w:szCs w:val="28"/>
        </w:rPr>
        <w:t>5</w:t>
      </w:r>
      <w:r w:rsidR="006C6706" w:rsidRPr="0091233F">
        <w:rPr>
          <w:snapToGrid w:val="0"/>
          <w:color w:val="000000"/>
          <w:sz w:val="28"/>
          <w:szCs w:val="28"/>
        </w:rPr>
        <w:t>6]</w:t>
      </w:r>
      <w:r w:rsidRPr="0091233F">
        <w:rPr>
          <w:color w:val="000000"/>
          <w:sz w:val="28"/>
          <w:szCs w:val="28"/>
        </w:rPr>
        <w:t>.</w:t>
      </w:r>
    </w:p>
    <w:p w:rsidR="003C77BB" w:rsidRPr="0091233F" w:rsidRDefault="003C77BB" w:rsidP="0091233F">
      <w:pPr>
        <w:spacing w:before="0" w:beforeAutospacing="0" w:after="0" w:afterAutospacing="0" w:line="360" w:lineRule="auto"/>
        <w:ind w:firstLine="709"/>
        <w:jc w:val="both"/>
        <w:rPr>
          <w:color w:val="000000"/>
          <w:sz w:val="28"/>
          <w:szCs w:val="28"/>
        </w:rPr>
      </w:pPr>
      <w:r w:rsidRPr="0091233F">
        <w:rPr>
          <w:color w:val="000000"/>
          <w:sz w:val="28"/>
          <w:szCs w:val="28"/>
        </w:rPr>
        <w:t>Конкурентоспособность может быть выявлена и оценена только путем сравнения фирм, выпускающих аналогичную продукцию или оказывающих одинаковые услуги применительно к территории, в пределах которой эти фирмы функционируют (на местном, региональном, национальном, мировом рынках). Поэтому одна и та же фирма может быть конкурентоспособной на местном или национальном рынке и не быть таковой на региональном и тем более на мировом.</w:t>
      </w:r>
    </w:p>
    <w:p w:rsidR="003C77BB" w:rsidRPr="0091233F" w:rsidRDefault="003C77BB"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Теория конкурентоспособности фирмы и ее конкурентных преимуществ разработана в трудах </w:t>
      </w:r>
      <w:r w:rsidR="0091233F" w:rsidRPr="0091233F">
        <w:rPr>
          <w:color w:val="000000"/>
          <w:sz w:val="28"/>
          <w:szCs w:val="28"/>
        </w:rPr>
        <w:t>А.</w:t>
      </w:r>
      <w:r w:rsidR="0091233F">
        <w:rPr>
          <w:color w:val="000000"/>
          <w:sz w:val="28"/>
          <w:szCs w:val="28"/>
        </w:rPr>
        <w:t> </w:t>
      </w:r>
      <w:r w:rsidR="0091233F" w:rsidRPr="0091233F">
        <w:rPr>
          <w:color w:val="000000"/>
          <w:sz w:val="28"/>
          <w:szCs w:val="28"/>
        </w:rPr>
        <w:t>Смита</w:t>
      </w:r>
      <w:r w:rsidRPr="0091233F">
        <w:rPr>
          <w:color w:val="000000"/>
          <w:sz w:val="28"/>
          <w:szCs w:val="28"/>
        </w:rPr>
        <w:t xml:space="preserve">, </w:t>
      </w:r>
      <w:r w:rsidR="0091233F" w:rsidRPr="0091233F">
        <w:rPr>
          <w:color w:val="000000"/>
          <w:sz w:val="28"/>
          <w:szCs w:val="28"/>
        </w:rPr>
        <w:t>Д.</w:t>
      </w:r>
      <w:r w:rsidR="0091233F">
        <w:rPr>
          <w:color w:val="000000"/>
          <w:sz w:val="28"/>
          <w:szCs w:val="28"/>
        </w:rPr>
        <w:t> </w:t>
      </w:r>
      <w:r w:rsidR="0091233F" w:rsidRPr="0091233F">
        <w:rPr>
          <w:color w:val="000000"/>
          <w:sz w:val="28"/>
          <w:szCs w:val="28"/>
        </w:rPr>
        <w:t>Рикардо</w:t>
      </w:r>
      <w:r w:rsidRPr="0091233F">
        <w:rPr>
          <w:color w:val="000000"/>
          <w:sz w:val="28"/>
          <w:szCs w:val="28"/>
        </w:rPr>
        <w:t xml:space="preserve">, </w:t>
      </w:r>
      <w:r w:rsidR="0091233F" w:rsidRPr="0091233F">
        <w:rPr>
          <w:color w:val="000000"/>
          <w:sz w:val="28"/>
          <w:szCs w:val="28"/>
        </w:rPr>
        <w:t>Э.</w:t>
      </w:r>
      <w:r w:rsidR="0091233F">
        <w:rPr>
          <w:color w:val="000000"/>
          <w:sz w:val="28"/>
          <w:szCs w:val="28"/>
        </w:rPr>
        <w:t> </w:t>
      </w:r>
      <w:r w:rsidR="0091233F" w:rsidRPr="0091233F">
        <w:rPr>
          <w:color w:val="000000"/>
          <w:sz w:val="28"/>
          <w:szCs w:val="28"/>
        </w:rPr>
        <w:t>Хекшера</w:t>
      </w:r>
      <w:r w:rsidRPr="0091233F">
        <w:rPr>
          <w:color w:val="000000"/>
          <w:sz w:val="28"/>
          <w:szCs w:val="28"/>
        </w:rPr>
        <w:t xml:space="preserve">, </w:t>
      </w:r>
      <w:r w:rsidR="0091233F" w:rsidRPr="0091233F">
        <w:rPr>
          <w:color w:val="000000"/>
          <w:sz w:val="28"/>
          <w:szCs w:val="28"/>
        </w:rPr>
        <w:t>Б.</w:t>
      </w:r>
      <w:r w:rsidR="0091233F">
        <w:rPr>
          <w:color w:val="000000"/>
          <w:sz w:val="28"/>
          <w:szCs w:val="28"/>
        </w:rPr>
        <w:t> </w:t>
      </w:r>
      <w:r w:rsidR="0091233F" w:rsidRPr="0091233F">
        <w:rPr>
          <w:color w:val="000000"/>
          <w:sz w:val="28"/>
          <w:szCs w:val="28"/>
        </w:rPr>
        <w:t>Олина</w:t>
      </w:r>
      <w:r w:rsidRPr="0091233F">
        <w:rPr>
          <w:color w:val="000000"/>
          <w:sz w:val="28"/>
          <w:szCs w:val="28"/>
        </w:rPr>
        <w:t xml:space="preserve"> и др. В последнее десятилетие наиболее значительный вклад в разработку проблем конкурентоспособности фирм внесли американские экономисты </w:t>
      </w:r>
      <w:r w:rsidR="0091233F" w:rsidRPr="0091233F">
        <w:rPr>
          <w:color w:val="000000"/>
          <w:sz w:val="28"/>
          <w:szCs w:val="28"/>
        </w:rPr>
        <w:t>И.</w:t>
      </w:r>
      <w:r w:rsidR="0091233F">
        <w:rPr>
          <w:color w:val="000000"/>
          <w:sz w:val="28"/>
          <w:szCs w:val="28"/>
        </w:rPr>
        <w:t> </w:t>
      </w:r>
      <w:r w:rsidR="0091233F" w:rsidRPr="0091233F">
        <w:rPr>
          <w:color w:val="000000"/>
          <w:sz w:val="28"/>
          <w:szCs w:val="28"/>
        </w:rPr>
        <w:t>Ансофф</w:t>
      </w:r>
      <w:r w:rsidRPr="0091233F">
        <w:rPr>
          <w:color w:val="000000"/>
          <w:sz w:val="28"/>
          <w:szCs w:val="28"/>
        </w:rPr>
        <w:t xml:space="preserve">, </w:t>
      </w:r>
      <w:r w:rsidR="0091233F" w:rsidRPr="0091233F">
        <w:rPr>
          <w:color w:val="000000"/>
          <w:sz w:val="28"/>
          <w:szCs w:val="28"/>
        </w:rPr>
        <w:t>М.</w:t>
      </w:r>
      <w:r w:rsidR="0091233F">
        <w:rPr>
          <w:color w:val="000000"/>
          <w:sz w:val="28"/>
          <w:szCs w:val="28"/>
        </w:rPr>
        <w:t> </w:t>
      </w:r>
      <w:r w:rsidR="0091233F" w:rsidRPr="0091233F">
        <w:rPr>
          <w:color w:val="000000"/>
          <w:sz w:val="28"/>
          <w:szCs w:val="28"/>
        </w:rPr>
        <w:t>Портер</w:t>
      </w:r>
      <w:r w:rsidRPr="0091233F">
        <w:rPr>
          <w:color w:val="000000"/>
          <w:sz w:val="28"/>
          <w:szCs w:val="28"/>
        </w:rPr>
        <w:t xml:space="preserve"> и др. Анализируя причины высокой конкурентоспособности фирм, эти экономисты пришли к выводу, что она во многом зависит от наличия и эффективного использования сложившихся в стране базирования условий: необходимых факторов производства, развитого спроса, зрелости конкурентной среды, качества управления, разумной государственной политики и даже благоприятных случайностей</w:t>
      </w:r>
      <w:r w:rsidR="006C6706" w:rsidRPr="0091233F">
        <w:rPr>
          <w:color w:val="000000"/>
          <w:sz w:val="28"/>
          <w:szCs w:val="28"/>
        </w:rPr>
        <w:t xml:space="preserve"> </w:t>
      </w:r>
      <w:r w:rsidR="006C6706" w:rsidRPr="0091233F">
        <w:rPr>
          <w:snapToGrid w:val="0"/>
          <w:color w:val="000000"/>
          <w:sz w:val="28"/>
          <w:szCs w:val="28"/>
        </w:rPr>
        <w:t>[8, стр.</w:t>
      </w:r>
      <w:r w:rsidR="0091233F">
        <w:rPr>
          <w:snapToGrid w:val="0"/>
          <w:color w:val="000000"/>
          <w:sz w:val="28"/>
          <w:szCs w:val="28"/>
        </w:rPr>
        <w:t> </w:t>
      </w:r>
      <w:r w:rsidR="0091233F" w:rsidRPr="0091233F">
        <w:rPr>
          <w:snapToGrid w:val="0"/>
          <w:color w:val="000000"/>
          <w:sz w:val="28"/>
          <w:szCs w:val="28"/>
        </w:rPr>
        <w:t>9</w:t>
      </w:r>
      <w:r w:rsidR="006C6706" w:rsidRPr="0091233F">
        <w:rPr>
          <w:snapToGrid w:val="0"/>
          <w:color w:val="000000"/>
          <w:sz w:val="28"/>
          <w:szCs w:val="28"/>
        </w:rPr>
        <w:t>0</w:t>
      </w:r>
      <w:r w:rsidR="0091233F">
        <w:rPr>
          <w:snapToGrid w:val="0"/>
          <w:color w:val="000000"/>
          <w:sz w:val="28"/>
          <w:szCs w:val="28"/>
        </w:rPr>
        <w:t>–</w:t>
      </w:r>
      <w:r w:rsidR="0091233F" w:rsidRPr="0091233F">
        <w:rPr>
          <w:snapToGrid w:val="0"/>
          <w:color w:val="000000"/>
          <w:sz w:val="28"/>
          <w:szCs w:val="28"/>
        </w:rPr>
        <w:t>1</w:t>
      </w:r>
      <w:r w:rsidR="006C6706" w:rsidRPr="0091233F">
        <w:rPr>
          <w:snapToGrid w:val="0"/>
          <w:color w:val="000000"/>
          <w:sz w:val="28"/>
          <w:szCs w:val="28"/>
        </w:rPr>
        <w:t>09]</w:t>
      </w:r>
      <w:r w:rsidRPr="0091233F">
        <w:rPr>
          <w:color w:val="000000"/>
          <w:sz w:val="28"/>
          <w:szCs w:val="28"/>
        </w:rPr>
        <w:t>.</w:t>
      </w:r>
    </w:p>
    <w:p w:rsidR="0091233F" w:rsidRDefault="003C77BB" w:rsidP="0091233F">
      <w:pPr>
        <w:spacing w:before="0" w:beforeAutospacing="0" w:after="0" w:afterAutospacing="0" w:line="360" w:lineRule="auto"/>
        <w:ind w:firstLine="709"/>
        <w:jc w:val="both"/>
        <w:rPr>
          <w:color w:val="000000"/>
          <w:sz w:val="28"/>
          <w:szCs w:val="28"/>
        </w:rPr>
      </w:pPr>
      <w:r w:rsidRPr="0091233F">
        <w:rPr>
          <w:color w:val="000000"/>
          <w:sz w:val="28"/>
          <w:szCs w:val="28"/>
        </w:rPr>
        <w:t>Многообразие существующих подходов к понятию конкурентоспособности в настоящее время в экономической литературе чаще всего определяется либо особенностями постановки задачи и цели исследования; либо особенностями выбора предмета исследования (товар, услуга); субъекта конкуренции (предприятия, отрасли, регионы, национальная экономика, государство); объекта конкуренции (спрос, рынок, факторы производства: природно-сырьевые ресурсы, рабочая сила, капитал, ценные бумаги, информация, политическая власть); масштаба деятельности (товарные рынки, отраслевые рынки, региональные рынки, межрегиональные рынки, мировые рынки)</w:t>
      </w:r>
      <w:r w:rsidR="006C6706" w:rsidRPr="0091233F">
        <w:rPr>
          <w:snapToGrid w:val="0"/>
          <w:color w:val="000000"/>
          <w:sz w:val="28"/>
          <w:szCs w:val="28"/>
        </w:rPr>
        <w:t xml:space="preserve"> [21, стр.</w:t>
      </w:r>
      <w:r w:rsidR="0091233F">
        <w:rPr>
          <w:snapToGrid w:val="0"/>
          <w:color w:val="000000"/>
          <w:sz w:val="28"/>
          <w:szCs w:val="28"/>
        </w:rPr>
        <w:t> </w:t>
      </w:r>
      <w:r w:rsidR="0091233F" w:rsidRPr="0091233F">
        <w:rPr>
          <w:snapToGrid w:val="0"/>
          <w:color w:val="000000"/>
          <w:sz w:val="28"/>
          <w:szCs w:val="28"/>
        </w:rPr>
        <w:t>1</w:t>
      </w:r>
      <w:r w:rsidR="006C6706" w:rsidRPr="0091233F">
        <w:rPr>
          <w:snapToGrid w:val="0"/>
          <w:color w:val="000000"/>
          <w:sz w:val="28"/>
          <w:szCs w:val="28"/>
        </w:rPr>
        <w:t>67]</w:t>
      </w:r>
      <w:r w:rsidRPr="0091233F">
        <w:rPr>
          <w:color w:val="000000"/>
          <w:sz w:val="28"/>
          <w:szCs w:val="28"/>
        </w:rPr>
        <w:t>.</w:t>
      </w:r>
    </w:p>
    <w:p w:rsidR="003C77BB" w:rsidRPr="0091233F" w:rsidRDefault="003C77BB"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Вполне естественно, что в иерархии понятий конкурентоспособности (таблица </w:t>
      </w:r>
      <w:r w:rsidR="006C6706" w:rsidRPr="0091233F">
        <w:rPr>
          <w:color w:val="000000"/>
          <w:sz w:val="28"/>
          <w:szCs w:val="28"/>
        </w:rPr>
        <w:t>1</w:t>
      </w:r>
      <w:r w:rsidRPr="0091233F">
        <w:rPr>
          <w:color w:val="000000"/>
          <w:sz w:val="28"/>
          <w:szCs w:val="28"/>
        </w:rPr>
        <w:t xml:space="preserve">) базовым является «конкурентоспособность продукции. В качестве производителей продукции выступают предприятия, отрасли, регионы, государства, которые вступают в конкурентную борьбу за потребителей, за рынки (товарные, отраслевые, территориальные); за факторы производства (природно-сырьевые, производственно-технологические, трудовые, финансовые ресурсы); за инвестиции </w:t>
      </w:r>
      <w:r w:rsidR="0091233F">
        <w:rPr>
          <w:color w:val="000000"/>
          <w:sz w:val="28"/>
          <w:szCs w:val="28"/>
        </w:rPr>
        <w:t>и т.д.</w:t>
      </w:r>
    </w:p>
    <w:p w:rsidR="006C6706" w:rsidRPr="0091233F" w:rsidRDefault="006C6706" w:rsidP="0091233F">
      <w:pPr>
        <w:spacing w:before="0" w:beforeAutospacing="0" w:after="0" w:afterAutospacing="0" w:line="360" w:lineRule="auto"/>
        <w:ind w:firstLine="709"/>
        <w:jc w:val="both"/>
        <w:rPr>
          <w:color w:val="000000"/>
          <w:sz w:val="28"/>
          <w:szCs w:val="28"/>
        </w:rPr>
      </w:pPr>
      <w:r w:rsidRPr="0091233F">
        <w:rPr>
          <w:color w:val="000000"/>
          <w:sz w:val="28"/>
          <w:szCs w:val="28"/>
        </w:rPr>
        <w:t>Исследование конкурентоспособности предприятий, предлагаемое в экономической литературе авторам</w:t>
      </w:r>
      <w:r w:rsidR="00E90D8F" w:rsidRPr="0091233F">
        <w:rPr>
          <w:color w:val="000000"/>
          <w:sz w:val="28"/>
          <w:szCs w:val="28"/>
        </w:rPr>
        <w:t xml:space="preserve">и </w:t>
      </w:r>
      <w:r w:rsidR="0091233F" w:rsidRPr="0091233F">
        <w:rPr>
          <w:color w:val="000000"/>
          <w:sz w:val="28"/>
          <w:szCs w:val="28"/>
        </w:rPr>
        <w:t>А.</w:t>
      </w:r>
      <w:r w:rsidR="0091233F">
        <w:rPr>
          <w:color w:val="000000"/>
          <w:sz w:val="28"/>
          <w:szCs w:val="28"/>
        </w:rPr>
        <w:t> </w:t>
      </w:r>
      <w:r w:rsidR="0091233F" w:rsidRPr="0091233F">
        <w:rPr>
          <w:color w:val="000000"/>
          <w:sz w:val="28"/>
          <w:szCs w:val="28"/>
        </w:rPr>
        <w:t>Вороновым</w:t>
      </w:r>
      <w:r w:rsidR="00E90D8F" w:rsidRPr="0091233F">
        <w:rPr>
          <w:color w:val="000000"/>
          <w:sz w:val="28"/>
          <w:szCs w:val="28"/>
        </w:rPr>
        <w:t xml:space="preserve">, </w:t>
      </w:r>
      <w:r w:rsidR="0091233F" w:rsidRPr="0091233F">
        <w:rPr>
          <w:color w:val="000000"/>
          <w:sz w:val="28"/>
          <w:szCs w:val="28"/>
        </w:rPr>
        <w:t>А.</w:t>
      </w:r>
      <w:r w:rsidR="0091233F">
        <w:rPr>
          <w:color w:val="000000"/>
          <w:sz w:val="28"/>
          <w:szCs w:val="28"/>
        </w:rPr>
        <w:t> </w:t>
      </w:r>
      <w:r w:rsidR="0091233F" w:rsidRPr="0091233F">
        <w:rPr>
          <w:color w:val="000000"/>
          <w:sz w:val="28"/>
          <w:szCs w:val="28"/>
        </w:rPr>
        <w:t>Дементьевой</w:t>
      </w:r>
      <w:r w:rsidR="00E90D8F" w:rsidRPr="0091233F">
        <w:rPr>
          <w:color w:val="000000"/>
          <w:sz w:val="28"/>
          <w:szCs w:val="28"/>
        </w:rPr>
        <w:t>,</w:t>
      </w:r>
      <w:r w:rsidRPr="0091233F">
        <w:rPr>
          <w:color w:val="000000"/>
          <w:sz w:val="28"/>
          <w:szCs w:val="28"/>
        </w:rPr>
        <w:t xml:space="preserve"> </w:t>
      </w:r>
      <w:r w:rsidR="0091233F" w:rsidRPr="0091233F">
        <w:rPr>
          <w:color w:val="000000"/>
          <w:sz w:val="28"/>
          <w:szCs w:val="28"/>
        </w:rPr>
        <w:t>А.</w:t>
      </w:r>
      <w:r w:rsidR="0091233F">
        <w:rPr>
          <w:color w:val="000000"/>
          <w:sz w:val="28"/>
          <w:szCs w:val="28"/>
        </w:rPr>
        <w:t> </w:t>
      </w:r>
      <w:r w:rsidR="0091233F" w:rsidRPr="0091233F">
        <w:rPr>
          <w:color w:val="000000"/>
          <w:sz w:val="28"/>
          <w:szCs w:val="28"/>
        </w:rPr>
        <w:t>Семененко</w:t>
      </w:r>
      <w:r w:rsidRPr="0091233F">
        <w:rPr>
          <w:color w:val="000000"/>
          <w:sz w:val="28"/>
          <w:szCs w:val="28"/>
        </w:rPr>
        <w:t xml:space="preserve">, </w:t>
      </w:r>
      <w:r w:rsidR="0091233F" w:rsidRPr="0091233F">
        <w:rPr>
          <w:color w:val="000000"/>
          <w:sz w:val="28"/>
          <w:szCs w:val="28"/>
        </w:rPr>
        <w:t>С.</w:t>
      </w:r>
      <w:r w:rsidR="0091233F">
        <w:rPr>
          <w:color w:val="000000"/>
          <w:sz w:val="28"/>
          <w:szCs w:val="28"/>
        </w:rPr>
        <w:t> </w:t>
      </w:r>
      <w:r w:rsidR="0091233F" w:rsidRPr="0091233F">
        <w:rPr>
          <w:color w:val="000000"/>
          <w:sz w:val="28"/>
          <w:szCs w:val="28"/>
        </w:rPr>
        <w:t>Цветковой</w:t>
      </w:r>
      <w:r w:rsidRPr="0091233F">
        <w:rPr>
          <w:color w:val="000000"/>
          <w:sz w:val="28"/>
          <w:szCs w:val="28"/>
        </w:rPr>
        <w:t xml:space="preserve"> и др., позволило прийти к выводу о том, что чаще всего понятие «конкурентоспособность предприятия» сводят к «</w:t>
      </w:r>
      <w:r w:rsidR="0091233F">
        <w:rPr>
          <w:color w:val="000000"/>
          <w:sz w:val="28"/>
          <w:szCs w:val="28"/>
        </w:rPr>
        <w:t>…</w:t>
      </w:r>
      <w:r w:rsidRPr="0091233F">
        <w:rPr>
          <w:color w:val="000000"/>
          <w:sz w:val="28"/>
          <w:szCs w:val="28"/>
        </w:rPr>
        <w:t>способности предприятия производить конкурентоспособный товар»</w:t>
      </w:r>
      <w:r w:rsidRPr="0091233F">
        <w:rPr>
          <w:snapToGrid w:val="0"/>
          <w:color w:val="000000"/>
          <w:sz w:val="28"/>
          <w:szCs w:val="28"/>
        </w:rPr>
        <w:t xml:space="preserve"> [2, стр.</w:t>
      </w:r>
      <w:r w:rsidR="0091233F">
        <w:rPr>
          <w:snapToGrid w:val="0"/>
          <w:color w:val="000000"/>
          <w:sz w:val="28"/>
          <w:szCs w:val="28"/>
        </w:rPr>
        <w:t> </w:t>
      </w:r>
      <w:r w:rsidR="0091233F" w:rsidRPr="0091233F">
        <w:rPr>
          <w:snapToGrid w:val="0"/>
          <w:color w:val="000000"/>
          <w:sz w:val="28"/>
          <w:szCs w:val="28"/>
        </w:rPr>
        <w:t>3</w:t>
      </w:r>
      <w:r w:rsidRPr="0091233F">
        <w:rPr>
          <w:snapToGrid w:val="0"/>
          <w:color w:val="000000"/>
          <w:sz w:val="28"/>
          <w:szCs w:val="28"/>
        </w:rPr>
        <w:t>4</w:t>
      </w:r>
      <w:r w:rsidR="0091233F">
        <w:rPr>
          <w:snapToGrid w:val="0"/>
          <w:color w:val="000000"/>
          <w:sz w:val="28"/>
          <w:szCs w:val="28"/>
        </w:rPr>
        <w:t>–</w:t>
      </w:r>
      <w:r w:rsidR="0091233F" w:rsidRPr="0091233F">
        <w:rPr>
          <w:snapToGrid w:val="0"/>
          <w:color w:val="000000"/>
          <w:sz w:val="28"/>
          <w:szCs w:val="28"/>
        </w:rPr>
        <w:t>3</w:t>
      </w:r>
      <w:r w:rsidRPr="0091233F">
        <w:rPr>
          <w:snapToGrid w:val="0"/>
          <w:color w:val="000000"/>
          <w:sz w:val="28"/>
          <w:szCs w:val="28"/>
        </w:rPr>
        <w:t>7]</w:t>
      </w:r>
      <w:r w:rsidRPr="0091233F">
        <w:rPr>
          <w:color w:val="000000"/>
          <w:sz w:val="28"/>
          <w:szCs w:val="28"/>
        </w:rPr>
        <w:t>.</w:t>
      </w:r>
      <w:r w:rsidR="00E90D8F" w:rsidRPr="0091233F">
        <w:rPr>
          <w:color w:val="000000"/>
          <w:sz w:val="28"/>
          <w:szCs w:val="28"/>
        </w:rPr>
        <w:t xml:space="preserve"> Прежде всего, следует отметить, что в качестве базы для сравнения уровня конкурентоспособности предприятия используются данные по предприятиям-конкурентам, а не по производимым товарам</w:t>
      </w:r>
      <w:r w:rsidR="00000DBE" w:rsidRPr="0091233F">
        <w:rPr>
          <w:color w:val="000000"/>
          <w:sz w:val="28"/>
          <w:szCs w:val="28"/>
        </w:rPr>
        <w:t xml:space="preserve"> </w:t>
      </w:r>
      <w:r w:rsidR="00000DBE" w:rsidRPr="0091233F">
        <w:rPr>
          <w:snapToGrid w:val="0"/>
          <w:color w:val="000000"/>
          <w:sz w:val="28"/>
          <w:szCs w:val="28"/>
        </w:rPr>
        <w:t>[27, стр.</w:t>
      </w:r>
      <w:r w:rsidR="0091233F">
        <w:rPr>
          <w:snapToGrid w:val="0"/>
          <w:color w:val="000000"/>
          <w:sz w:val="28"/>
          <w:szCs w:val="28"/>
        </w:rPr>
        <w:t> </w:t>
      </w:r>
      <w:r w:rsidR="0091233F" w:rsidRPr="0091233F">
        <w:rPr>
          <w:snapToGrid w:val="0"/>
          <w:color w:val="000000"/>
          <w:sz w:val="28"/>
          <w:szCs w:val="28"/>
        </w:rPr>
        <w:t>2</w:t>
      </w:r>
      <w:r w:rsidR="00000DBE" w:rsidRPr="0091233F">
        <w:rPr>
          <w:snapToGrid w:val="0"/>
          <w:color w:val="000000"/>
          <w:sz w:val="28"/>
          <w:szCs w:val="28"/>
        </w:rPr>
        <w:t>2</w:t>
      </w:r>
      <w:r w:rsidR="0091233F">
        <w:rPr>
          <w:snapToGrid w:val="0"/>
          <w:color w:val="000000"/>
          <w:sz w:val="28"/>
          <w:szCs w:val="28"/>
        </w:rPr>
        <w:t>–</w:t>
      </w:r>
      <w:r w:rsidR="0091233F" w:rsidRPr="0091233F">
        <w:rPr>
          <w:snapToGrid w:val="0"/>
          <w:color w:val="000000"/>
          <w:sz w:val="28"/>
          <w:szCs w:val="28"/>
        </w:rPr>
        <w:t>5</w:t>
      </w:r>
      <w:r w:rsidR="00000DBE" w:rsidRPr="0091233F">
        <w:rPr>
          <w:snapToGrid w:val="0"/>
          <w:color w:val="000000"/>
          <w:sz w:val="28"/>
          <w:szCs w:val="28"/>
        </w:rPr>
        <w:t>1]</w:t>
      </w:r>
      <w:r w:rsidR="00E90D8F" w:rsidRPr="0091233F">
        <w:rPr>
          <w:color w:val="000000"/>
          <w:sz w:val="28"/>
          <w:szCs w:val="28"/>
        </w:rPr>
        <w:t>.</w:t>
      </w:r>
    </w:p>
    <w:p w:rsidR="00E90D8F" w:rsidRPr="0091233F" w:rsidRDefault="00E90D8F" w:rsidP="0091233F">
      <w:pPr>
        <w:spacing w:before="0" w:beforeAutospacing="0" w:after="0" w:afterAutospacing="0" w:line="360" w:lineRule="auto"/>
        <w:ind w:firstLine="709"/>
        <w:jc w:val="both"/>
        <w:rPr>
          <w:color w:val="000000"/>
          <w:sz w:val="28"/>
          <w:szCs w:val="28"/>
        </w:rPr>
      </w:pPr>
    </w:p>
    <w:p w:rsidR="003C77BB" w:rsidRPr="0091233F" w:rsidRDefault="003C77BB" w:rsidP="0091233F">
      <w:pPr>
        <w:pStyle w:val="ad"/>
        <w:spacing w:after="0" w:line="360" w:lineRule="auto"/>
        <w:ind w:left="0" w:firstLine="709"/>
        <w:jc w:val="both"/>
        <w:rPr>
          <w:rFonts w:ascii="Times New Roman" w:hAnsi="Times New Roman"/>
          <w:color w:val="000000"/>
          <w:sz w:val="28"/>
          <w:szCs w:val="28"/>
        </w:rPr>
      </w:pPr>
      <w:r w:rsidRPr="0091233F">
        <w:rPr>
          <w:rFonts w:ascii="Times New Roman" w:hAnsi="Times New Roman"/>
          <w:iCs/>
          <w:color w:val="000000"/>
          <w:sz w:val="28"/>
          <w:szCs w:val="28"/>
        </w:rPr>
        <w:t>Таблица</w:t>
      </w:r>
      <w:r w:rsidRPr="0091233F">
        <w:rPr>
          <w:rFonts w:ascii="Times New Roman" w:hAnsi="Times New Roman"/>
          <w:color w:val="000000"/>
          <w:sz w:val="28"/>
          <w:szCs w:val="28"/>
        </w:rPr>
        <w:t xml:space="preserve"> </w:t>
      </w:r>
      <w:r w:rsidR="006C6706" w:rsidRPr="0091233F">
        <w:rPr>
          <w:rFonts w:ascii="Times New Roman" w:hAnsi="Times New Roman"/>
          <w:color w:val="000000"/>
          <w:sz w:val="28"/>
          <w:szCs w:val="28"/>
        </w:rPr>
        <w:t>1</w:t>
      </w:r>
      <w:r w:rsidR="00690946" w:rsidRPr="0091233F">
        <w:rPr>
          <w:rFonts w:ascii="Times New Roman" w:hAnsi="Times New Roman"/>
          <w:color w:val="000000"/>
          <w:sz w:val="28"/>
          <w:szCs w:val="28"/>
        </w:rPr>
        <w:t xml:space="preserve"> –</w:t>
      </w:r>
      <w:r w:rsidRPr="0091233F">
        <w:rPr>
          <w:rFonts w:ascii="Times New Roman" w:hAnsi="Times New Roman"/>
          <w:color w:val="000000"/>
          <w:sz w:val="28"/>
          <w:szCs w:val="28"/>
        </w:rPr>
        <w:t xml:space="preserve"> Иерархия понятий конкурентоспособности субъектов рынка</w:t>
      </w:r>
    </w:p>
    <w:tbl>
      <w:tblPr>
        <w:tblStyle w:val="16"/>
        <w:tblW w:w="4754" w:type="pct"/>
        <w:tblInd w:w="248" w:type="dxa"/>
        <w:tblLayout w:type="fixed"/>
        <w:tblLook w:val="0000" w:firstRow="0" w:lastRow="0" w:firstColumn="0" w:lastColumn="0" w:noHBand="0" w:noVBand="0"/>
      </w:tblPr>
      <w:tblGrid>
        <w:gridCol w:w="1958"/>
        <w:gridCol w:w="7142"/>
      </w:tblGrid>
      <w:tr w:rsidR="003C77BB" w:rsidRPr="0091233F" w:rsidTr="0091233F">
        <w:trPr>
          <w:cantSplit/>
          <w:trHeight w:val="835"/>
        </w:trPr>
        <w:tc>
          <w:tcPr>
            <w:tcW w:w="1076" w:type="pct"/>
          </w:tcPr>
          <w:p w:rsidR="003C77BB" w:rsidRPr="0091233F" w:rsidRDefault="003C77BB" w:rsidP="0091233F">
            <w:pPr>
              <w:spacing w:before="0" w:beforeAutospacing="0" w:after="0" w:afterAutospacing="0" w:line="360" w:lineRule="auto"/>
              <w:jc w:val="both"/>
              <w:rPr>
                <w:color w:val="000000"/>
                <w:sz w:val="20"/>
                <w:szCs w:val="22"/>
              </w:rPr>
            </w:pPr>
            <w:r w:rsidRPr="0091233F">
              <w:rPr>
                <w:bCs/>
                <w:color w:val="000000"/>
                <w:sz w:val="20"/>
                <w:szCs w:val="22"/>
              </w:rPr>
              <w:t>Уровень иерархии</w:t>
            </w:r>
          </w:p>
        </w:tc>
        <w:tc>
          <w:tcPr>
            <w:tcW w:w="3924" w:type="pct"/>
          </w:tcPr>
          <w:p w:rsidR="003C77BB" w:rsidRPr="0091233F" w:rsidRDefault="003C77BB" w:rsidP="0091233F">
            <w:pPr>
              <w:spacing w:before="0" w:beforeAutospacing="0" w:after="0" w:afterAutospacing="0" w:line="360" w:lineRule="auto"/>
              <w:jc w:val="both"/>
              <w:rPr>
                <w:color w:val="000000"/>
                <w:sz w:val="20"/>
                <w:szCs w:val="22"/>
              </w:rPr>
            </w:pPr>
            <w:r w:rsidRPr="0091233F">
              <w:rPr>
                <w:bCs/>
                <w:color w:val="000000"/>
                <w:sz w:val="20"/>
                <w:szCs w:val="22"/>
              </w:rPr>
              <w:t>Понятие конкурентоспособности</w:t>
            </w:r>
          </w:p>
        </w:tc>
      </w:tr>
      <w:tr w:rsidR="003C77BB" w:rsidRPr="0091233F" w:rsidTr="0091233F">
        <w:trPr>
          <w:cantSplit/>
          <w:trHeight w:val="1240"/>
        </w:trPr>
        <w:tc>
          <w:tcPr>
            <w:tcW w:w="1076"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Конкурентоспособность</w:t>
            </w:r>
            <w:r w:rsidR="0091233F" w:rsidRPr="0091233F">
              <w:rPr>
                <w:color w:val="000000"/>
                <w:sz w:val="20"/>
                <w:szCs w:val="22"/>
              </w:rPr>
              <w:t xml:space="preserve"> </w:t>
            </w:r>
            <w:r w:rsidRPr="0091233F">
              <w:rPr>
                <w:color w:val="000000"/>
                <w:sz w:val="20"/>
                <w:szCs w:val="22"/>
              </w:rPr>
              <w:t>страны</w:t>
            </w:r>
          </w:p>
        </w:tc>
        <w:tc>
          <w:tcPr>
            <w:tcW w:w="3924"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Способность страны производить товары и услуги, отвечающие требованиям</w:t>
            </w:r>
            <w:r w:rsidR="0091233F" w:rsidRPr="0091233F">
              <w:rPr>
                <w:color w:val="000000"/>
                <w:sz w:val="20"/>
                <w:szCs w:val="22"/>
              </w:rPr>
              <w:t xml:space="preserve"> </w:t>
            </w:r>
            <w:r w:rsidRPr="0091233F">
              <w:rPr>
                <w:color w:val="000000"/>
                <w:sz w:val="20"/>
                <w:szCs w:val="22"/>
              </w:rPr>
              <w:t>мировых рынков, и создавать условия наращивания государственных ресурсов со скоростью, позволяющей обеспечивать устойчивые темпы роста ВВП и качество жизни населения на уровне мировых значений</w:t>
            </w:r>
          </w:p>
        </w:tc>
      </w:tr>
      <w:tr w:rsidR="003C77BB" w:rsidRPr="0091233F" w:rsidTr="0091233F">
        <w:trPr>
          <w:cantSplit/>
          <w:trHeight w:val="1400"/>
        </w:trPr>
        <w:tc>
          <w:tcPr>
            <w:tcW w:w="1076"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Конкурентоспособность</w:t>
            </w:r>
            <w:r w:rsidR="0091233F" w:rsidRPr="0091233F">
              <w:rPr>
                <w:color w:val="000000"/>
                <w:sz w:val="20"/>
                <w:szCs w:val="22"/>
              </w:rPr>
              <w:t xml:space="preserve"> </w:t>
            </w:r>
            <w:r w:rsidRPr="0091233F">
              <w:rPr>
                <w:color w:val="000000"/>
                <w:sz w:val="20"/>
                <w:szCs w:val="22"/>
              </w:rPr>
              <w:t>региона</w:t>
            </w:r>
          </w:p>
        </w:tc>
        <w:tc>
          <w:tcPr>
            <w:tcW w:w="3924"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Способность региона производить товары и услуги, отвечающие требованиям внутренних и мировых рынков, создавать условия наращивания региональных ресурсов</w:t>
            </w:r>
            <w:r w:rsidR="0091233F">
              <w:rPr>
                <w:color w:val="000000"/>
                <w:sz w:val="20"/>
                <w:szCs w:val="22"/>
              </w:rPr>
              <w:t xml:space="preserve"> </w:t>
            </w:r>
            <w:r w:rsidRPr="0091233F">
              <w:rPr>
                <w:color w:val="000000"/>
                <w:sz w:val="20"/>
                <w:szCs w:val="22"/>
              </w:rPr>
              <w:t>для обеспечения роста потенциала конкурентоспособности субъектов хозяйствования со скоростью, обеспечивающей устойчивые темпы роста ВВП и качество жизни населения региона на уровне мировых значений</w:t>
            </w:r>
          </w:p>
        </w:tc>
      </w:tr>
      <w:tr w:rsidR="003C77BB" w:rsidRPr="0091233F" w:rsidTr="0091233F">
        <w:trPr>
          <w:cantSplit/>
          <w:trHeight w:val="1675"/>
        </w:trPr>
        <w:tc>
          <w:tcPr>
            <w:tcW w:w="1076"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Конкурентоспособность отрасли</w:t>
            </w:r>
          </w:p>
        </w:tc>
        <w:tc>
          <w:tcPr>
            <w:tcW w:w="3924"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Способность отрасли производить товары и услуги, отвечающие требованиям мировых и внутренних рынков, и создавать условия роста потенциала конкурентоспособности предприятий отрасли на основе базовых макротехнологий (организация производств с высокой добавленной стоимостью, с высоким уровнем глубины переработки, с высоким научно-техническим потенциалом)</w:t>
            </w:r>
          </w:p>
        </w:tc>
      </w:tr>
      <w:tr w:rsidR="003C77BB" w:rsidRPr="0091233F" w:rsidTr="0091233F">
        <w:trPr>
          <w:cantSplit/>
          <w:trHeight w:val="1699"/>
        </w:trPr>
        <w:tc>
          <w:tcPr>
            <w:tcW w:w="1076"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Конкурентоспособность кластера</w:t>
            </w:r>
          </w:p>
        </w:tc>
        <w:tc>
          <w:tcPr>
            <w:tcW w:w="3924"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Способность использовать потенциал макротехнологий для получения мультипликативных эффектов на всех уровнях вертикальной интеграции производства товаров и услуг, отвечающих требованиям мировых и внутренних рынков, и наращивания конкурентных преимуществ за счет лидерства в технологиях производства, оптимизации форм организации и управления сбытом как базового условия потенциального роста конкурентоспособности</w:t>
            </w:r>
          </w:p>
        </w:tc>
      </w:tr>
      <w:tr w:rsidR="003C77BB" w:rsidRPr="0091233F" w:rsidTr="0091233F">
        <w:trPr>
          <w:cantSplit/>
          <w:trHeight w:val="972"/>
        </w:trPr>
        <w:tc>
          <w:tcPr>
            <w:tcW w:w="1076" w:type="pct"/>
            <w:vMerge w:val="restar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Конкурентоспособность</w:t>
            </w:r>
            <w:r w:rsidR="0091233F" w:rsidRPr="0091233F">
              <w:rPr>
                <w:color w:val="000000"/>
                <w:sz w:val="20"/>
                <w:szCs w:val="22"/>
              </w:rPr>
              <w:t xml:space="preserve"> </w:t>
            </w:r>
            <w:r w:rsidRPr="0091233F">
              <w:rPr>
                <w:color w:val="000000"/>
                <w:sz w:val="20"/>
                <w:szCs w:val="22"/>
              </w:rPr>
              <w:t>предприятия</w:t>
            </w:r>
          </w:p>
        </w:tc>
        <w:tc>
          <w:tcPr>
            <w:tcW w:w="3924" w:type="pct"/>
          </w:tcPr>
          <w:p w:rsidR="003C77BB" w:rsidRPr="0091233F" w:rsidRDefault="003C77BB" w:rsidP="0091233F">
            <w:pPr>
              <w:spacing w:before="0" w:beforeAutospacing="0" w:after="0" w:afterAutospacing="0" w:line="360" w:lineRule="auto"/>
              <w:jc w:val="both"/>
              <w:rPr>
                <w:color w:val="000000"/>
                <w:sz w:val="20"/>
                <w:szCs w:val="22"/>
              </w:rPr>
            </w:pPr>
            <w:r w:rsidRPr="0091233F">
              <w:rPr>
                <w:iCs/>
                <w:color w:val="000000"/>
                <w:sz w:val="20"/>
                <w:szCs w:val="22"/>
              </w:rPr>
              <w:t>Для потребителей</w:t>
            </w:r>
            <w:r w:rsidRPr="0091233F">
              <w:rPr>
                <w:color w:val="000000"/>
                <w:sz w:val="20"/>
                <w:szCs w:val="22"/>
              </w:rPr>
              <w:t xml:space="preserve"> </w:t>
            </w:r>
            <w:r w:rsidR="0091233F">
              <w:rPr>
                <w:color w:val="000000"/>
                <w:sz w:val="20"/>
                <w:szCs w:val="22"/>
              </w:rPr>
              <w:t>–</w:t>
            </w:r>
            <w:r w:rsidR="0091233F" w:rsidRPr="0091233F">
              <w:rPr>
                <w:color w:val="000000"/>
                <w:sz w:val="20"/>
                <w:szCs w:val="22"/>
              </w:rPr>
              <w:t xml:space="preserve"> </w:t>
            </w:r>
            <w:r w:rsidRPr="0091233F">
              <w:rPr>
                <w:color w:val="000000"/>
                <w:sz w:val="20"/>
                <w:szCs w:val="22"/>
              </w:rPr>
              <w:t>способность удовлетворять потребности (решать проблемы) потребителей на основе производства товаров и услуг, превосходящих конкурентов по требуемому набору параметров</w:t>
            </w:r>
          </w:p>
        </w:tc>
      </w:tr>
      <w:tr w:rsidR="003C77BB" w:rsidRPr="0091233F" w:rsidTr="0091233F">
        <w:trPr>
          <w:cantSplit/>
          <w:trHeight w:val="958"/>
        </w:trPr>
        <w:tc>
          <w:tcPr>
            <w:tcW w:w="1076" w:type="pct"/>
            <w:vMerge/>
          </w:tcPr>
          <w:p w:rsidR="003C77BB" w:rsidRPr="0091233F" w:rsidRDefault="003C77BB" w:rsidP="0091233F">
            <w:pPr>
              <w:spacing w:before="0" w:beforeAutospacing="0" w:after="0" w:afterAutospacing="0" w:line="360" w:lineRule="auto"/>
              <w:jc w:val="both"/>
              <w:rPr>
                <w:color w:val="000000"/>
                <w:sz w:val="20"/>
                <w:szCs w:val="22"/>
              </w:rPr>
            </w:pPr>
          </w:p>
        </w:tc>
        <w:tc>
          <w:tcPr>
            <w:tcW w:w="3924" w:type="pct"/>
          </w:tcPr>
          <w:p w:rsidR="003C77BB" w:rsidRPr="0091233F" w:rsidRDefault="003C77BB" w:rsidP="0091233F">
            <w:pPr>
              <w:spacing w:before="0" w:beforeAutospacing="0" w:after="0" w:afterAutospacing="0" w:line="360" w:lineRule="auto"/>
              <w:jc w:val="both"/>
              <w:rPr>
                <w:color w:val="000000"/>
                <w:sz w:val="20"/>
                <w:szCs w:val="22"/>
              </w:rPr>
            </w:pPr>
            <w:r w:rsidRPr="0091233F">
              <w:rPr>
                <w:iCs/>
                <w:color w:val="000000"/>
                <w:sz w:val="20"/>
                <w:szCs w:val="22"/>
              </w:rPr>
              <w:t>Для конкурентов</w:t>
            </w:r>
            <w:r w:rsidRPr="0091233F">
              <w:rPr>
                <w:color w:val="000000"/>
                <w:sz w:val="20"/>
                <w:szCs w:val="22"/>
              </w:rPr>
              <w:t xml:space="preserve"> </w:t>
            </w:r>
            <w:r w:rsidR="0091233F">
              <w:rPr>
                <w:color w:val="000000"/>
                <w:sz w:val="20"/>
                <w:szCs w:val="22"/>
              </w:rPr>
              <w:t>–</w:t>
            </w:r>
            <w:r w:rsidR="0091233F" w:rsidRPr="0091233F">
              <w:rPr>
                <w:color w:val="000000"/>
                <w:sz w:val="20"/>
                <w:szCs w:val="22"/>
              </w:rPr>
              <w:t xml:space="preserve"> </w:t>
            </w:r>
            <w:r w:rsidRPr="0091233F">
              <w:rPr>
                <w:color w:val="000000"/>
                <w:sz w:val="20"/>
                <w:szCs w:val="22"/>
              </w:rPr>
              <w:t>способность производить товары и услуги, отвечающие требованиям мировых и внутренних рынков, и создавать условия роста потенциала конкурентоспособности</w:t>
            </w:r>
          </w:p>
        </w:tc>
      </w:tr>
      <w:tr w:rsidR="003C77BB" w:rsidRPr="0091233F" w:rsidTr="0091233F">
        <w:trPr>
          <w:cantSplit/>
          <w:trHeight w:val="973"/>
        </w:trPr>
        <w:tc>
          <w:tcPr>
            <w:tcW w:w="1076" w:type="pct"/>
            <w:vMerge/>
          </w:tcPr>
          <w:p w:rsidR="003C77BB" w:rsidRPr="0091233F" w:rsidRDefault="003C77BB" w:rsidP="0091233F">
            <w:pPr>
              <w:spacing w:before="0" w:beforeAutospacing="0" w:after="0" w:afterAutospacing="0" w:line="360" w:lineRule="auto"/>
              <w:jc w:val="both"/>
              <w:rPr>
                <w:color w:val="000000"/>
                <w:sz w:val="20"/>
                <w:szCs w:val="22"/>
              </w:rPr>
            </w:pPr>
          </w:p>
        </w:tc>
        <w:tc>
          <w:tcPr>
            <w:tcW w:w="3924" w:type="pct"/>
          </w:tcPr>
          <w:p w:rsidR="003C77BB" w:rsidRPr="0091233F" w:rsidRDefault="003C77BB" w:rsidP="0091233F">
            <w:pPr>
              <w:spacing w:before="0" w:beforeAutospacing="0" w:after="0" w:afterAutospacing="0" w:line="360" w:lineRule="auto"/>
              <w:jc w:val="both"/>
              <w:rPr>
                <w:color w:val="000000"/>
                <w:sz w:val="20"/>
                <w:szCs w:val="22"/>
              </w:rPr>
            </w:pPr>
            <w:r w:rsidRPr="0091233F">
              <w:rPr>
                <w:iCs/>
                <w:color w:val="000000"/>
                <w:sz w:val="20"/>
                <w:szCs w:val="22"/>
              </w:rPr>
              <w:t>Для инвесторов</w:t>
            </w:r>
            <w:r w:rsidRPr="0091233F">
              <w:rPr>
                <w:color w:val="000000"/>
                <w:sz w:val="20"/>
                <w:szCs w:val="22"/>
              </w:rPr>
              <w:t xml:space="preserve"> </w:t>
            </w:r>
            <w:r w:rsidR="0091233F">
              <w:rPr>
                <w:color w:val="000000"/>
                <w:sz w:val="20"/>
                <w:szCs w:val="22"/>
              </w:rPr>
              <w:t>–</w:t>
            </w:r>
            <w:r w:rsidR="0091233F" w:rsidRPr="0091233F">
              <w:rPr>
                <w:color w:val="000000"/>
                <w:sz w:val="20"/>
                <w:szCs w:val="22"/>
              </w:rPr>
              <w:t xml:space="preserve"> </w:t>
            </w:r>
            <w:r w:rsidRPr="0091233F">
              <w:rPr>
                <w:color w:val="000000"/>
                <w:sz w:val="20"/>
                <w:szCs w:val="22"/>
              </w:rPr>
              <w:t>способность использовать ресурсы предприятия для динамичного развития и расширения рынков сбыта, увеличения рыночной стоимости предприятия.</w:t>
            </w:r>
          </w:p>
        </w:tc>
      </w:tr>
      <w:tr w:rsidR="003C77BB" w:rsidRPr="0091233F" w:rsidTr="0091233F">
        <w:trPr>
          <w:cantSplit/>
          <w:trHeight w:val="972"/>
        </w:trPr>
        <w:tc>
          <w:tcPr>
            <w:tcW w:w="1076" w:type="pct"/>
            <w:vMerge/>
          </w:tcPr>
          <w:p w:rsidR="003C77BB" w:rsidRPr="0091233F" w:rsidRDefault="003C77BB" w:rsidP="0091233F">
            <w:pPr>
              <w:spacing w:before="0" w:beforeAutospacing="0" w:after="0" w:afterAutospacing="0" w:line="360" w:lineRule="auto"/>
              <w:jc w:val="both"/>
              <w:rPr>
                <w:color w:val="000000"/>
                <w:sz w:val="20"/>
                <w:szCs w:val="22"/>
              </w:rPr>
            </w:pPr>
          </w:p>
        </w:tc>
        <w:tc>
          <w:tcPr>
            <w:tcW w:w="3924" w:type="pct"/>
          </w:tcPr>
          <w:p w:rsidR="003C77BB" w:rsidRPr="0091233F" w:rsidRDefault="003C77BB" w:rsidP="0091233F">
            <w:pPr>
              <w:spacing w:before="0" w:beforeAutospacing="0" w:after="0" w:afterAutospacing="0" w:line="360" w:lineRule="auto"/>
              <w:jc w:val="both"/>
              <w:rPr>
                <w:color w:val="000000"/>
                <w:sz w:val="20"/>
                <w:szCs w:val="22"/>
              </w:rPr>
            </w:pPr>
            <w:r w:rsidRPr="0091233F">
              <w:rPr>
                <w:iCs/>
                <w:color w:val="000000"/>
                <w:sz w:val="20"/>
                <w:szCs w:val="22"/>
              </w:rPr>
              <w:t>Для субъектов рынка</w:t>
            </w:r>
            <w:r w:rsidRPr="0091233F">
              <w:rPr>
                <w:color w:val="000000"/>
                <w:sz w:val="20"/>
                <w:szCs w:val="22"/>
              </w:rPr>
              <w:t xml:space="preserve"> </w:t>
            </w:r>
            <w:r w:rsidR="0091233F">
              <w:rPr>
                <w:color w:val="000000"/>
                <w:sz w:val="20"/>
                <w:szCs w:val="22"/>
              </w:rPr>
              <w:t>–</w:t>
            </w:r>
            <w:r w:rsidR="0091233F" w:rsidRPr="0091233F">
              <w:rPr>
                <w:color w:val="000000"/>
                <w:sz w:val="20"/>
                <w:szCs w:val="22"/>
              </w:rPr>
              <w:t xml:space="preserve"> </w:t>
            </w:r>
            <w:r w:rsidRPr="0091233F">
              <w:rPr>
                <w:color w:val="000000"/>
                <w:sz w:val="20"/>
                <w:szCs w:val="22"/>
              </w:rPr>
              <w:t xml:space="preserve">партнеров (отрасль, регион, кластер, государство) </w:t>
            </w:r>
            <w:r w:rsidR="0091233F">
              <w:rPr>
                <w:color w:val="000000"/>
                <w:sz w:val="20"/>
                <w:szCs w:val="22"/>
              </w:rPr>
              <w:t>–</w:t>
            </w:r>
            <w:r w:rsidR="0091233F" w:rsidRPr="0091233F">
              <w:rPr>
                <w:color w:val="000000"/>
                <w:sz w:val="20"/>
                <w:szCs w:val="22"/>
              </w:rPr>
              <w:t xml:space="preserve"> </w:t>
            </w:r>
            <w:r w:rsidRPr="0091233F">
              <w:rPr>
                <w:color w:val="000000"/>
                <w:sz w:val="20"/>
                <w:szCs w:val="22"/>
              </w:rPr>
              <w:t>способность производить конкурентную продукцию и создавать условия роста потенциала конкурентоспособности на основе инновационных факторов роста</w:t>
            </w:r>
          </w:p>
        </w:tc>
      </w:tr>
    </w:tbl>
    <w:p w:rsidR="003C77BB" w:rsidRPr="0091233F" w:rsidRDefault="003C77BB" w:rsidP="0091233F">
      <w:pPr>
        <w:spacing w:before="0" w:beforeAutospacing="0" w:after="0" w:afterAutospacing="0" w:line="360" w:lineRule="auto"/>
        <w:ind w:firstLine="709"/>
        <w:jc w:val="both"/>
        <w:rPr>
          <w:color w:val="000000"/>
          <w:sz w:val="28"/>
          <w:szCs w:val="28"/>
        </w:rPr>
      </w:pPr>
      <w:r w:rsidRPr="0091233F">
        <w:rPr>
          <w:color w:val="000000"/>
          <w:sz w:val="28"/>
          <w:szCs w:val="28"/>
        </w:rPr>
        <w:t>Вместе с тем при сравнении данного предприятия с предприятиями-конкурентами необходимо учитывать различные категории конкурентов: прямых конкурентов (производящих такую же продукцию); косвенных конкурентов (производящих товары-заменители); потенциальных конкурентов (производящих товары или услуги, позволяющие удовлетворить данную потребность другим способом), которые могут относиться к различным отраслям или сферам деятельности</w:t>
      </w:r>
      <w:r w:rsidR="006C6706" w:rsidRPr="0091233F">
        <w:rPr>
          <w:color w:val="000000"/>
          <w:sz w:val="28"/>
          <w:szCs w:val="28"/>
        </w:rPr>
        <w:t xml:space="preserve"> </w:t>
      </w:r>
      <w:r w:rsidR="006C6706" w:rsidRPr="0091233F">
        <w:rPr>
          <w:snapToGrid w:val="0"/>
          <w:color w:val="000000"/>
          <w:sz w:val="28"/>
          <w:szCs w:val="28"/>
        </w:rPr>
        <w:t>[15, стр.</w:t>
      </w:r>
      <w:r w:rsidR="0091233F">
        <w:rPr>
          <w:snapToGrid w:val="0"/>
          <w:color w:val="000000"/>
          <w:sz w:val="28"/>
          <w:szCs w:val="28"/>
        </w:rPr>
        <w:t> </w:t>
      </w:r>
      <w:r w:rsidR="0091233F" w:rsidRPr="0091233F">
        <w:rPr>
          <w:snapToGrid w:val="0"/>
          <w:color w:val="000000"/>
          <w:sz w:val="28"/>
          <w:szCs w:val="28"/>
        </w:rPr>
        <w:t>4</w:t>
      </w:r>
      <w:r w:rsidR="006C6706" w:rsidRPr="0091233F">
        <w:rPr>
          <w:snapToGrid w:val="0"/>
          <w:color w:val="000000"/>
          <w:sz w:val="28"/>
          <w:szCs w:val="28"/>
        </w:rPr>
        <w:t>5</w:t>
      </w:r>
      <w:r w:rsidR="0091233F">
        <w:rPr>
          <w:snapToGrid w:val="0"/>
          <w:color w:val="000000"/>
          <w:sz w:val="28"/>
          <w:szCs w:val="28"/>
        </w:rPr>
        <w:t>–</w:t>
      </w:r>
      <w:r w:rsidR="0091233F" w:rsidRPr="0091233F">
        <w:rPr>
          <w:snapToGrid w:val="0"/>
          <w:color w:val="000000"/>
          <w:sz w:val="28"/>
          <w:szCs w:val="28"/>
        </w:rPr>
        <w:t>5</w:t>
      </w:r>
      <w:r w:rsidR="006C6706" w:rsidRPr="0091233F">
        <w:rPr>
          <w:snapToGrid w:val="0"/>
          <w:color w:val="000000"/>
          <w:sz w:val="28"/>
          <w:szCs w:val="28"/>
        </w:rPr>
        <w:t>9]</w:t>
      </w:r>
      <w:r w:rsidRPr="0091233F">
        <w:rPr>
          <w:color w:val="000000"/>
          <w:sz w:val="28"/>
          <w:szCs w:val="28"/>
        </w:rPr>
        <w:t>.</w:t>
      </w:r>
    </w:p>
    <w:p w:rsidR="003C77BB" w:rsidRPr="0091233F" w:rsidRDefault="003C77BB" w:rsidP="0091233F">
      <w:pPr>
        <w:pStyle w:val="ad"/>
        <w:spacing w:after="0" w:line="360" w:lineRule="auto"/>
        <w:ind w:left="0" w:firstLine="709"/>
        <w:jc w:val="both"/>
        <w:rPr>
          <w:rFonts w:ascii="Times New Roman" w:hAnsi="Times New Roman"/>
          <w:color w:val="000000"/>
          <w:sz w:val="28"/>
          <w:szCs w:val="28"/>
        </w:rPr>
      </w:pPr>
      <w:r w:rsidRPr="0091233F">
        <w:rPr>
          <w:rFonts w:ascii="Times New Roman" w:hAnsi="Times New Roman"/>
          <w:color w:val="000000"/>
          <w:sz w:val="28"/>
          <w:szCs w:val="28"/>
        </w:rPr>
        <w:t>Различие требований, предъявляемых к предприятию субъектами рынка: потребителями, конкурентами, инвесторами, структурами управления более высокого уровня (отрасль, регион, кластер, государство), меняет и перечень показателей, используемых для оценки уровня конкурентоспособности, что должно, в свою очередь, найти отражение в понятийном аппарате</w:t>
      </w:r>
      <w:r w:rsidR="0075278E" w:rsidRPr="0091233F">
        <w:rPr>
          <w:rFonts w:ascii="Times New Roman" w:hAnsi="Times New Roman"/>
          <w:color w:val="000000"/>
          <w:sz w:val="28"/>
          <w:szCs w:val="28"/>
        </w:rPr>
        <w:t xml:space="preserve"> </w:t>
      </w:r>
      <w:r w:rsidR="006C6706" w:rsidRPr="0091233F">
        <w:rPr>
          <w:rFonts w:ascii="Times New Roman" w:hAnsi="Times New Roman"/>
          <w:snapToGrid w:val="0"/>
          <w:color w:val="000000"/>
          <w:sz w:val="28"/>
          <w:szCs w:val="28"/>
        </w:rPr>
        <w:t>[5, стр.</w:t>
      </w:r>
      <w:r w:rsidR="0091233F">
        <w:rPr>
          <w:rFonts w:ascii="Times New Roman" w:hAnsi="Times New Roman"/>
          <w:snapToGrid w:val="0"/>
          <w:color w:val="000000"/>
          <w:sz w:val="28"/>
          <w:szCs w:val="28"/>
        </w:rPr>
        <w:t> </w:t>
      </w:r>
      <w:r w:rsidR="0091233F" w:rsidRPr="0091233F">
        <w:rPr>
          <w:rFonts w:ascii="Times New Roman" w:hAnsi="Times New Roman"/>
          <w:snapToGrid w:val="0"/>
          <w:color w:val="000000"/>
          <w:sz w:val="28"/>
          <w:szCs w:val="28"/>
        </w:rPr>
        <w:t>5</w:t>
      </w:r>
      <w:r w:rsidR="0075278E" w:rsidRPr="0091233F">
        <w:rPr>
          <w:rFonts w:ascii="Times New Roman" w:hAnsi="Times New Roman"/>
          <w:snapToGrid w:val="0"/>
          <w:color w:val="000000"/>
          <w:sz w:val="28"/>
          <w:szCs w:val="28"/>
        </w:rPr>
        <w:t>6</w:t>
      </w:r>
      <w:r w:rsidR="006C6706" w:rsidRPr="0091233F">
        <w:rPr>
          <w:rFonts w:ascii="Times New Roman" w:hAnsi="Times New Roman"/>
          <w:snapToGrid w:val="0"/>
          <w:color w:val="000000"/>
          <w:sz w:val="28"/>
          <w:szCs w:val="28"/>
        </w:rPr>
        <w:t>]</w:t>
      </w:r>
      <w:r w:rsidRPr="0091233F">
        <w:rPr>
          <w:rFonts w:ascii="Times New Roman" w:hAnsi="Times New Roman"/>
          <w:color w:val="000000"/>
          <w:sz w:val="28"/>
          <w:szCs w:val="28"/>
        </w:rPr>
        <w:t>.</w:t>
      </w:r>
    </w:p>
    <w:p w:rsidR="003C77BB" w:rsidRPr="0091233F" w:rsidRDefault="003C77BB" w:rsidP="0091233F">
      <w:pPr>
        <w:shd w:val="clear" w:color="auto" w:fill="FFFFFF"/>
        <w:spacing w:before="0" w:beforeAutospacing="0" w:after="0" w:afterAutospacing="0" w:line="360" w:lineRule="auto"/>
        <w:ind w:firstLine="709"/>
        <w:jc w:val="both"/>
        <w:rPr>
          <w:snapToGrid w:val="0"/>
          <w:color w:val="000000"/>
          <w:sz w:val="28"/>
          <w:szCs w:val="28"/>
        </w:rPr>
      </w:pPr>
      <w:r w:rsidRPr="0091233F">
        <w:rPr>
          <w:snapToGrid w:val="0"/>
          <w:color w:val="000000"/>
          <w:sz w:val="28"/>
          <w:szCs w:val="28"/>
        </w:rPr>
        <w:t xml:space="preserve">Важнейшим понятием является </w:t>
      </w:r>
      <w:r w:rsidR="0091233F">
        <w:rPr>
          <w:snapToGrid w:val="0"/>
          <w:color w:val="000000"/>
          <w:sz w:val="28"/>
          <w:szCs w:val="28"/>
        </w:rPr>
        <w:t>«</w:t>
      </w:r>
      <w:r w:rsidR="0091233F" w:rsidRPr="0091233F">
        <w:rPr>
          <w:snapToGrid w:val="0"/>
          <w:color w:val="000000"/>
          <w:sz w:val="28"/>
          <w:szCs w:val="28"/>
        </w:rPr>
        <w:t>к</w:t>
      </w:r>
      <w:r w:rsidRPr="0091233F">
        <w:rPr>
          <w:snapToGrid w:val="0"/>
          <w:color w:val="000000"/>
          <w:sz w:val="28"/>
          <w:szCs w:val="28"/>
        </w:rPr>
        <w:t>онкурентный потенциал</w:t>
      </w:r>
      <w:r w:rsidR="0091233F">
        <w:rPr>
          <w:snapToGrid w:val="0"/>
          <w:color w:val="000000"/>
          <w:sz w:val="28"/>
          <w:szCs w:val="28"/>
        </w:rPr>
        <w:t>»</w:t>
      </w:r>
      <w:r w:rsidR="0091233F" w:rsidRPr="0091233F">
        <w:rPr>
          <w:snapToGrid w:val="0"/>
          <w:color w:val="000000"/>
          <w:sz w:val="28"/>
          <w:szCs w:val="28"/>
        </w:rPr>
        <w:t xml:space="preserve"> </w:t>
      </w:r>
      <w:r w:rsidRPr="0091233F">
        <w:rPr>
          <w:snapToGrid w:val="0"/>
          <w:color w:val="000000"/>
          <w:sz w:val="28"/>
          <w:szCs w:val="28"/>
        </w:rPr>
        <w:t>организации, под которым подразумевается ее потенциальная возможность (текущие предпосылки) сохранять или увеличивать конкурентоспособность в долгосрочном периоде. Другими словами, конкурентный потенциал организации определяется совокупностью параметров, определяющих возможность (потенциал) и способность организации эффективно функционировать на рынке (удерживать или увеличивать свою рыночную долю, иметь достаточно высокий уровень рентабельности) в перспективе [</w:t>
      </w:r>
      <w:r w:rsidR="0075278E" w:rsidRPr="0091233F">
        <w:rPr>
          <w:snapToGrid w:val="0"/>
          <w:color w:val="000000"/>
          <w:sz w:val="28"/>
          <w:szCs w:val="28"/>
        </w:rPr>
        <w:t>9</w:t>
      </w:r>
      <w:r w:rsidR="006C6706" w:rsidRPr="0091233F">
        <w:rPr>
          <w:snapToGrid w:val="0"/>
          <w:color w:val="000000"/>
          <w:sz w:val="28"/>
          <w:szCs w:val="28"/>
        </w:rPr>
        <w:t>,</w:t>
      </w:r>
      <w:r w:rsidR="0075278E" w:rsidRPr="0091233F">
        <w:rPr>
          <w:snapToGrid w:val="0"/>
          <w:color w:val="000000"/>
          <w:sz w:val="28"/>
          <w:szCs w:val="28"/>
        </w:rPr>
        <w:t xml:space="preserve"> стр.</w:t>
      </w:r>
      <w:r w:rsidR="0091233F">
        <w:rPr>
          <w:snapToGrid w:val="0"/>
          <w:color w:val="000000"/>
          <w:sz w:val="28"/>
          <w:szCs w:val="28"/>
        </w:rPr>
        <w:t> </w:t>
      </w:r>
      <w:r w:rsidR="0091233F" w:rsidRPr="0091233F">
        <w:rPr>
          <w:snapToGrid w:val="0"/>
          <w:color w:val="000000"/>
          <w:sz w:val="28"/>
          <w:szCs w:val="28"/>
        </w:rPr>
        <w:t>1</w:t>
      </w:r>
      <w:r w:rsidR="0075278E" w:rsidRPr="0091233F">
        <w:rPr>
          <w:snapToGrid w:val="0"/>
          <w:color w:val="000000"/>
          <w:sz w:val="28"/>
          <w:szCs w:val="28"/>
        </w:rPr>
        <w:t>9</w:t>
      </w:r>
      <w:r w:rsidRPr="0091233F">
        <w:rPr>
          <w:snapToGrid w:val="0"/>
          <w:color w:val="000000"/>
          <w:sz w:val="28"/>
          <w:szCs w:val="28"/>
        </w:rPr>
        <w:t>].</w:t>
      </w:r>
    </w:p>
    <w:p w:rsidR="003C77BB" w:rsidRPr="0091233F" w:rsidRDefault="003C77BB" w:rsidP="0091233F">
      <w:pPr>
        <w:shd w:val="clear" w:color="auto" w:fill="FFFFFF"/>
        <w:spacing w:before="0" w:beforeAutospacing="0" w:after="0" w:afterAutospacing="0" w:line="360" w:lineRule="auto"/>
        <w:ind w:firstLine="709"/>
        <w:jc w:val="both"/>
        <w:rPr>
          <w:snapToGrid w:val="0"/>
          <w:color w:val="000000"/>
          <w:sz w:val="28"/>
          <w:szCs w:val="28"/>
        </w:rPr>
      </w:pPr>
      <w:r w:rsidRPr="0091233F">
        <w:rPr>
          <w:snapToGrid w:val="0"/>
          <w:color w:val="000000"/>
          <w:sz w:val="28"/>
          <w:szCs w:val="28"/>
        </w:rPr>
        <w:t xml:space="preserve">В теории стратегического управления также используется термин </w:t>
      </w:r>
      <w:r w:rsidR="0091233F">
        <w:rPr>
          <w:snapToGrid w:val="0"/>
          <w:color w:val="000000"/>
          <w:sz w:val="28"/>
          <w:szCs w:val="28"/>
        </w:rPr>
        <w:t>«</w:t>
      </w:r>
      <w:r w:rsidR="0091233F" w:rsidRPr="0091233F">
        <w:rPr>
          <w:snapToGrid w:val="0"/>
          <w:color w:val="000000"/>
          <w:sz w:val="28"/>
          <w:szCs w:val="28"/>
        </w:rPr>
        <w:t>к</w:t>
      </w:r>
      <w:r w:rsidRPr="0091233F">
        <w:rPr>
          <w:snapToGrid w:val="0"/>
          <w:color w:val="000000"/>
          <w:sz w:val="28"/>
          <w:szCs w:val="28"/>
        </w:rPr>
        <w:t>онкурентный статус</w:t>
      </w:r>
      <w:r w:rsidR="0091233F">
        <w:rPr>
          <w:snapToGrid w:val="0"/>
          <w:color w:val="000000"/>
          <w:sz w:val="28"/>
          <w:szCs w:val="28"/>
        </w:rPr>
        <w:t>»</w:t>
      </w:r>
      <w:r w:rsidR="0091233F" w:rsidRPr="0091233F">
        <w:rPr>
          <w:snapToGrid w:val="0"/>
          <w:color w:val="000000"/>
          <w:sz w:val="28"/>
          <w:szCs w:val="28"/>
        </w:rPr>
        <w:t>,</w:t>
      </w:r>
      <w:r w:rsidRPr="0091233F">
        <w:rPr>
          <w:snapToGrid w:val="0"/>
          <w:color w:val="000000"/>
          <w:sz w:val="28"/>
          <w:szCs w:val="28"/>
        </w:rPr>
        <w:t xml:space="preserve"> введенный </w:t>
      </w:r>
      <w:r w:rsidR="0091233F" w:rsidRPr="0091233F">
        <w:rPr>
          <w:snapToGrid w:val="0"/>
          <w:color w:val="000000"/>
          <w:sz w:val="28"/>
          <w:szCs w:val="28"/>
        </w:rPr>
        <w:t>А.</w:t>
      </w:r>
      <w:r w:rsidR="0091233F">
        <w:rPr>
          <w:snapToGrid w:val="0"/>
          <w:color w:val="000000"/>
          <w:sz w:val="28"/>
          <w:szCs w:val="28"/>
        </w:rPr>
        <w:t> </w:t>
      </w:r>
      <w:r w:rsidR="0091233F" w:rsidRPr="0091233F">
        <w:rPr>
          <w:snapToGrid w:val="0"/>
          <w:color w:val="000000"/>
          <w:sz w:val="28"/>
          <w:szCs w:val="28"/>
        </w:rPr>
        <w:t>Ансоффом</w:t>
      </w:r>
      <w:r w:rsidRPr="0091233F">
        <w:rPr>
          <w:snapToGrid w:val="0"/>
          <w:color w:val="000000"/>
          <w:sz w:val="28"/>
          <w:szCs w:val="28"/>
        </w:rPr>
        <w:t xml:space="preserve"> и совпадающий по смыслу с терми</w:t>
      </w:r>
      <w:r w:rsidR="0075278E" w:rsidRPr="0091233F">
        <w:rPr>
          <w:snapToGrid w:val="0"/>
          <w:color w:val="000000"/>
          <w:sz w:val="28"/>
          <w:szCs w:val="28"/>
        </w:rPr>
        <w:t xml:space="preserve">ном </w:t>
      </w:r>
      <w:r w:rsidR="0091233F">
        <w:rPr>
          <w:snapToGrid w:val="0"/>
          <w:color w:val="000000"/>
          <w:sz w:val="28"/>
          <w:szCs w:val="28"/>
        </w:rPr>
        <w:t>«</w:t>
      </w:r>
      <w:r w:rsidR="0091233F" w:rsidRPr="0091233F">
        <w:rPr>
          <w:snapToGrid w:val="0"/>
          <w:color w:val="000000"/>
          <w:sz w:val="28"/>
          <w:szCs w:val="28"/>
        </w:rPr>
        <w:t>к</w:t>
      </w:r>
      <w:r w:rsidR="0075278E" w:rsidRPr="0091233F">
        <w:rPr>
          <w:snapToGrid w:val="0"/>
          <w:color w:val="000000"/>
          <w:sz w:val="28"/>
          <w:szCs w:val="28"/>
        </w:rPr>
        <w:t>онкурентное преимущество</w:t>
      </w:r>
      <w:r w:rsidR="0091233F">
        <w:rPr>
          <w:snapToGrid w:val="0"/>
          <w:color w:val="000000"/>
          <w:sz w:val="28"/>
          <w:szCs w:val="28"/>
        </w:rPr>
        <w:t>»</w:t>
      </w:r>
      <w:r w:rsidR="0091233F" w:rsidRPr="0091233F">
        <w:rPr>
          <w:snapToGrid w:val="0"/>
          <w:color w:val="000000"/>
          <w:sz w:val="28"/>
          <w:szCs w:val="28"/>
        </w:rPr>
        <w:t>.</w:t>
      </w:r>
    </w:p>
    <w:p w:rsidR="003C77BB" w:rsidRPr="0091233F" w:rsidRDefault="003C77BB" w:rsidP="0091233F">
      <w:pPr>
        <w:shd w:val="clear" w:color="auto" w:fill="FFFFFF"/>
        <w:spacing w:before="0" w:beforeAutospacing="0" w:after="0" w:afterAutospacing="0" w:line="360" w:lineRule="auto"/>
        <w:ind w:firstLine="709"/>
        <w:jc w:val="both"/>
        <w:rPr>
          <w:snapToGrid w:val="0"/>
          <w:color w:val="000000"/>
          <w:sz w:val="28"/>
          <w:szCs w:val="28"/>
        </w:rPr>
      </w:pPr>
      <w:r w:rsidRPr="0091233F">
        <w:rPr>
          <w:snapToGrid w:val="0"/>
          <w:color w:val="000000"/>
          <w:sz w:val="28"/>
          <w:szCs w:val="28"/>
        </w:rPr>
        <w:t xml:space="preserve">Конкурентное преимущество </w:t>
      </w:r>
      <w:r w:rsidR="0091233F">
        <w:rPr>
          <w:snapToGrid w:val="0"/>
          <w:color w:val="000000"/>
          <w:sz w:val="28"/>
          <w:szCs w:val="28"/>
        </w:rPr>
        <w:t>–</w:t>
      </w:r>
      <w:r w:rsidR="0091233F" w:rsidRPr="0091233F">
        <w:rPr>
          <w:snapToGrid w:val="0"/>
          <w:color w:val="000000"/>
          <w:sz w:val="28"/>
          <w:szCs w:val="28"/>
        </w:rPr>
        <w:t xml:space="preserve"> </w:t>
      </w:r>
      <w:r w:rsidRPr="0091233F">
        <w:rPr>
          <w:snapToGrid w:val="0"/>
          <w:color w:val="000000"/>
          <w:sz w:val="28"/>
          <w:szCs w:val="28"/>
        </w:rPr>
        <w:t>это положение фирмы на рынке, позволяющее ей преодолевать силы конкуренции и привлекать покупателей. Конкурентные преимущества создаются уникальными осязаемыми и неосязаемыми активами, которыми владеет предприятие, теми стратегически важными для данного бизнеса сферами деятельности, которые позволяют побеждать в конкурентной борьбе</w:t>
      </w:r>
      <w:r w:rsidR="0075278E" w:rsidRPr="0091233F">
        <w:rPr>
          <w:snapToGrid w:val="0"/>
          <w:color w:val="000000"/>
          <w:sz w:val="28"/>
          <w:szCs w:val="28"/>
        </w:rPr>
        <w:t xml:space="preserve"> [7, стр.</w:t>
      </w:r>
      <w:r w:rsidR="0091233F">
        <w:rPr>
          <w:snapToGrid w:val="0"/>
          <w:color w:val="000000"/>
          <w:sz w:val="28"/>
          <w:szCs w:val="28"/>
        </w:rPr>
        <w:t> </w:t>
      </w:r>
      <w:r w:rsidR="0091233F" w:rsidRPr="0091233F">
        <w:rPr>
          <w:snapToGrid w:val="0"/>
          <w:color w:val="000000"/>
          <w:sz w:val="28"/>
          <w:szCs w:val="28"/>
        </w:rPr>
        <w:t>3</w:t>
      </w:r>
      <w:r w:rsidR="0075278E" w:rsidRPr="0091233F">
        <w:rPr>
          <w:snapToGrid w:val="0"/>
          <w:color w:val="000000"/>
          <w:sz w:val="28"/>
          <w:szCs w:val="28"/>
        </w:rPr>
        <w:t>5].</w:t>
      </w:r>
    </w:p>
    <w:p w:rsidR="003C77BB" w:rsidRPr="0091233F" w:rsidRDefault="003C77BB" w:rsidP="0091233F">
      <w:pPr>
        <w:pStyle w:val="a4"/>
        <w:spacing w:line="360" w:lineRule="auto"/>
        <w:ind w:firstLine="709"/>
        <w:rPr>
          <w:color w:val="000000"/>
          <w:szCs w:val="28"/>
        </w:rPr>
      </w:pPr>
      <w:r w:rsidRPr="0091233F">
        <w:rPr>
          <w:color w:val="000000"/>
          <w:szCs w:val="28"/>
        </w:rPr>
        <w:t xml:space="preserve">Цель анализа конкурентоспособности фирмы </w:t>
      </w:r>
      <w:r w:rsidR="0091233F">
        <w:rPr>
          <w:color w:val="000000"/>
          <w:szCs w:val="28"/>
        </w:rPr>
        <w:t>–</w:t>
      </w:r>
      <w:r w:rsidR="0091233F" w:rsidRPr="0091233F">
        <w:rPr>
          <w:color w:val="000000"/>
          <w:szCs w:val="28"/>
        </w:rPr>
        <w:t xml:space="preserve"> </w:t>
      </w:r>
      <w:r w:rsidRPr="0091233F">
        <w:rPr>
          <w:color w:val="000000"/>
          <w:szCs w:val="28"/>
        </w:rPr>
        <w:t>установить, какого конкурентного преимущества может добиться фирма и как его можно реализовать и защитить в конкретной ситуации. Конкурентное преимущество может быть внешним и внутренним.</w:t>
      </w:r>
    </w:p>
    <w:p w:rsidR="003C77BB" w:rsidRPr="0091233F" w:rsidRDefault="003C77BB" w:rsidP="0091233F">
      <w:pPr>
        <w:pStyle w:val="a4"/>
        <w:spacing w:line="360" w:lineRule="auto"/>
        <w:ind w:firstLine="709"/>
        <w:rPr>
          <w:color w:val="000000"/>
          <w:szCs w:val="28"/>
        </w:rPr>
      </w:pPr>
      <w:r w:rsidRPr="0091233F">
        <w:rPr>
          <w:bCs/>
          <w:color w:val="000000"/>
          <w:szCs w:val="28"/>
        </w:rPr>
        <w:t>Внешнее конкурентное преимущество</w:t>
      </w:r>
      <w:r w:rsidRPr="0091233F">
        <w:rPr>
          <w:color w:val="000000"/>
          <w:szCs w:val="28"/>
        </w:rPr>
        <w:t xml:space="preserve"> основано на отличительных качествах товара, которые представляют </w:t>
      </w:r>
      <w:r w:rsidRPr="0091233F">
        <w:rPr>
          <w:iCs/>
          <w:color w:val="000000"/>
          <w:szCs w:val="28"/>
        </w:rPr>
        <w:t>ценность для покупателя</w:t>
      </w:r>
      <w:r w:rsidRPr="0091233F">
        <w:rPr>
          <w:color w:val="000000"/>
          <w:szCs w:val="28"/>
        </w:rPr>
        <w:t xml:space="preserve"> за счет либо повышения эффективности его работы, либо сокращения его издержек, либо более высокого эмоционально-эстетического удовлетворения</w:t>
      </w:r>
      <w:r w:rsidR="00E90D8F" w:rsidRPr="0091233F">
        <w:rPr>
          <w:color w:val="000000"/>
          <w:szCs w:val="28"/>
        </w:rPr>
        <w:t>.</w:t>
      </w:r>
    </w:p>
    <w:p w:rsidR="003C77BB" w:rsidRPr="0091233F" w:rsidRDefault="003C77BB" w:rsidP="0091233F">
      <w:pPr>
        <w:pStyle w:val="a4"/>
        <w:spacing w:line="360" w:lineRule="auto"/>
        <w:ind w:firstLine="709"/>
        <w:rPr>
          <w:color w:val="000000"/>
          <w:szCs w:val="28"/>
        </w:rPr>
      </w:pPr>
      <w:r w:rsidRPr="0091233F">
        <w:rPr>
          <w:bCs/>
          <w:color w:val="000000"/>
          <w:szCs w:val="28"/>
        </w:rPr>
        <w:t>Внутреннее конкурентное преимущество</w:t>
      </w:r>
      <w:r w:rsidRPr="0091233F">
        <w:rPr>
          <w:color w:val="000000"/>
          <w:szCs w:val="28"/>
        </w:rPr>
        <w:t xml:space="preserve"> базируется на превосходстве фирмы в издержках и в менеджменте, которые создают </w:t>
      </w:r>
      <w:r w:rsidRPr="0091233F">
        <w:rPr>
          <w:iCs/>
          <w:color w:val="000000"/>
          <w:szCs w:val="28"/>
        </w:rPr>
        <w:t>ценность для продавца</w:t>
      </w:r>
      <w:r w:rsidRPr="0091233F">
        <w:rPr>
          <w:color w:val="000000"/>
          <w:szCs w:val="28"/>
        </w:rPr>
        <w:t>, позволяющую получить себестоимость продукции меньшую, чем у конкурентов. Внутреннее конкурентное преимущество дает возможность фирме быть более рентабельной и более устойчивой к снижению цен, которое может навязать рынок. Кроме того, фирма может иметь преимущества в распределении и продвижении своих товаров</w:t>
      </w:r>
      <w:r w:rsidR="0075278E" w:rsidRPr="0091233F">
        <w:rPr>
          <w:color w:val="000000"/>
          <w:szCs w:val="28"/>
        </w:rPr>
        <w:t xml:space="preserve"> </w:t>
      </w:r>
      <w:r w:rsidR="0075278E" w:rsidRPr="0091233F">
        <w:rPr>
          <w:snapToGrid w:val="0"/>
          <w:color w:val="000000"/>
          <w:szCs w:val="28"/>
        </w:rPr>
        <w:t>[17, стр.</w:t>
      </w:r>
      <w:r w:rsidR="0091233F">
        <w:rPr>
          <w:snapToGrid w:val="0"/>
          <w:color w:val="000000"/>
          <w:szCs w:val="28"/>
        </w:rPr>
        <w:t> </w:t>
      </w:r>
      <w:r w:rsidR="0091233F" w:rsidRPr="0091233F">
        <w:rPr>
          <w:snapToGrid w:val="0"/>
          <w:color w:val="000000"/>
          <w:szCs w:val="28"/>
        </w:rPr>
        <w:t>3</w:t>
      </w:r>
      <w:r w:rsidR="0075278E" w:rsidRPr="0091233F">
        <w:rPr>
          <w:snapToGrid w:val="0"/>
          <w:color w:val="000000"/>
          <w:szCs w:val="28"/>
        </w:rPr>
        <w:t>5</w:t>
      </w:r>
      <w:r w:rsidR="0091233F">
        <w:rPr>
          <w:snapToGrid w:val="0"/>
          <w:color w:val="000000"/>
          <w:szCs w:val="28"/>
        </w:rPr>
        <w:t>–</w:t>
      </w:r>
      <w:r w:rsidR="0091233F" w:rsidRPr="0091233F">
        <w:rPr>
          <w:snapToGrid w:val="0"/>
          <w:color w:val="000000"/>
          <w:szCs w:val="28"/>
        </w:rPr>
        <w:t>4</w:t>
      </w:r>
      <w:r w:rsidR="0075278E" w:rsidRPr="0091233F">
        <w:rPr>
          <w:snapToGrid w:val="0"/>
          <w:color w:val="000000"/>
          <w:szCs w:val="28"/>
        </w:rPr>
        <w:t>9].</w:t>
      </w:r>
    </w:p>
    <w:p w:rsidR="0091233F" w:rsidRDefault="003C77BB" w:rsidP="0091233F">
      <w:pPr>
        <w:pStyle w:val="a4"/>
        <w:spacing w:line="360" w:lineRule="auto"/>
        <w:ind w:firstLine="709"/>
        <w:rPr>
          <w:color w:val="000000"/>
          <w:szCs w:val="28"/>
        </w:rPr>
      </w:pPr>
      <w:r w:rsidRPr="0091233F">
        <w:rPr>
          <w:color w:val="000000"/>
          <w:szCs w:val="28"/>
        </w:rPr>
        <w:t xml:space="preserve">Способность фирмы реализовать и защитить свои конкурентные преимущества зависит от того, насколько успешно она может противостоять давлению конкурентных сил, действующих на рынке. В соответствии с известной моделью </w:t>
      </w:r>
      <w:r w:rsidR="0091233F" w:rsidRPr="0091233F">
        <w:rPr>
          <w:color w:val="000000"/>
          <w:szCs w:val="28"/>
        </w:rPr>
        <w:t>М.</w:t>
      </w:r>
      <w:r w:rsidR="0091233F">
        <w:rPr>
          <w:color w:val="000000"/>
          <w:szCs w:val="28"/>
        </w:rPr>
        <w:t> </w:t>
      </w:r>
      <w:r w:rsidR="0091233F" w:rsidRPr="0091233F">
        <w:rPr>
          <w:color w:val="000000"/>
          <w:szCs w:val="28"/>
        </w:rPr>
        <w:t>Портера</w:t>
      </w:r>
      <w:r w:rsidRPr="0091233F">
        <w:rPr>
          <w:color w:val="000000"/>
          <w:szCs w:val="28"/>
        </w:rPr>
        <w:t xml:space="preserve"> каждая работающая на рынке фирма подвергается давлению пяти конкурентных сил:</w:t>
      </w:r>
    </w:p>
    <w:p w:rsidR="0091233F" w:rsidRDefault="003C77BB" w:rsidP="0091233F">
      <w:pPr>
        <w:numPr>
          <w:ilvl w:val="0"/>
          <w:numId w:val="12"/>
        </w:numPr>
        <w:tabs>
          <w:tab w:val="left" w:pos="1134"/>
        </w:tabs>
        <w:spacing w:before="0" w:beforeAutospacing="0" w:after="0" w:afterAutospacing="0" w:line="360" w:lineRule="auto"/>
        <w:ind w:left="0" w:firstLine="709"/>
        <w:jc w:val="both"/>
        <w:rPr>
          <w:color w:val="000000"/>
          <w:sz w:val="28"/>
          <w:szCs w:val="28"/>
        </w:rPr>
      </w:pPr>
      <w:r w:rsidRPr="0091233F">
        <w:rPr>
          <w:color w:val="000000"/>
          <w:sz w:val="28"/>
          <w:szCs w:val="28"/>
        </w:rPr>
        <w:t>Конкуренция в отрасли;</w:t>
      </w:r>
    </w:p>
    <w:p w:rsidR="0091233F" w:rsidRDefault="003C77BB" w:rsidP="0091233F">
      <w:pPr>
        <w:numPr>
          <w:ilvl w:val="0"/>
          <w:numId w:val="12"/>
        </w:numPr>
        <w:tabs>
          <w:tab w:val="clear" w:pos="1429"/>
          <w:tab w:val="left" w:pos="1134"/>
        </w:tabs>
        <w:spacing w:before="0" w:beforeAutospacing="0" w:after="0" w:afterAutospacing="0" w:line="360" w:lineRule="auto"/>
        <w:ind w:left="0" w:firstLine="709"/>
        <w:jc w:val="both"/>
        <w:rPr>
          <w:color w:val="000000"/>
          <w:sz w:val="28"/>
          <w:szCs w:val="28"/>
        </w:rPr>
      </w:pPr>
      <w:r w:rsidRPr="0091233F">
        <w:rPr>
          <w:color w:val="000000"/>
          <w:sz w:val="28"/>
          <w:szCs w:val="28"/>
        </w:rPr>
        <w:t>Угроза прихода новых конкурентов;</w:t>
      </w:r>
    </w:p>
    <w:p w:rsidR="0091233F" w:rsidRDefault="003C77BB" w:rsidP="0091233F">
      <w:pPr>
        <w:numPr>
          <w:ilvl w:val="0"/>
          <w:numId w:val="12"/>
        </w:numPr>
        <w:tabs>
          <w:tab w:val="clear" w:pos="1429"/>
          <w:tab w:val="left" w:pos="1134"/>
        </w:tabs>
        <w:spacing w:before="0" w:beforeAutospacing="0" w:after="0" w:afterAutospacing="0" w:line="360" w:lineRule="auto"/>
        <w:ind w:left="0" w:firstLine="709"/>
        <w:jc w:val="both"/>
        <w:rPr>
          <w:color w:val="000000"/>
          <w:sz w:val="28"/>
          <w:szCs w:val="28"/>
        </w:rPr>
      </w:pPr>
      <w:r w:rsidRPr="0091233F">
        <w:rPr>
          <w:color w:val="000000"/>
          <w:sz w:val="28"/>
          <w:szCs w:val="28"/>
        </w:rPr>
        <w:t>Угроза замены товара или услуги;</w:t>
      </w:r>
    </w:p>
    <w:p w:rsidR="0091233F" w:rsidRDefault="003C77BB" w:rsidP="0091233F">
      <w:pPr>
        <w:numPr>
          <w:ilvl w:val="0"/>
          <w:numId w:val="12"/>
        </w:numPr>
        <w:tabs>
          <w:tab w:val="clear" w:pos="1429"/>
          <w:tab w:val="left" w:pos="1134"/>
        </w:tabs>
        <w:spacing w:before="0" w:beforeAutospacing="0" w:after="0" w:afterAutospacing="0" w:line="360" w:lineRule="auto"/>
        <w:ind w:left="0" w:firstLine="709"/>
        <w:jc w:val="both"/>
        <w:rPr>
          <w:color w:val="000000"/>
          <w:sz w:val="28"/>
          <w:szCs w:val="28"/>
        </w:rPr>
      </w:pPr>
      <w:r w:rsidRPr="0091233F">
        <w:rPr>
          <w:color w:val="000000"/>
          <w:sz w:val="28"/>
          <w:szCs w:val="28"/>
        </w:rPr>
        <w:t>Зависимость от потребителей;</w:t>
      </w:r>
    </w:p>
    <w:p w:rsidR="003C77BB" w:rsidRPr="0091233F" w:rsidRDefault="003C77BB" w:rsidP="0091233F">
      <w:pPr>
        <w:numPr>
          <w:ilvl w:val="0"/>
          <w:numId w:val="12"/>
        </w:numPr>
        <w:tabs>
          <w:tab w:val="clear" w:pos="1429"/>
          <w:tab w:val="left" w:pos="1134"/>
        </w:tabs>
        <w:spacing w:before="0" w:beforeAutospacing="0" w:after="0" w:afterAutospacing="0" w:line="360" w:lineRule="auto"/>
        <w:ind w:left="0" w:firstLine="709"/>
        <w:jc w:val="both"/>
        <w:rPr>
          <w:color w:val="000000"/>
          <w:sz w:val="28"/>
          <w:szCs w:val="28"/>
        </w:rPr>
      </w:pPr>
      <w:r w:rsidRPr="0091233F">
        <w:rPr>
          <w:color w:val="000000"/>
          <w:sz w:val="28"/>
          <w:szCs w:val="28"/>
        </w:rPr>
        <w:t>Зависимость от поставщиков.</w:t>
      </w:r>
    </w:p>
    <w:p w:rsidR="003C77BB" w:rsidRPr="0091233F" w:rsidRDefault="0075278E" w:rsidP="0091233F">
      <w:pPr>
        <w:pStyle w:val="af1"/>
        <w:spacing w:after="0" w:line="360" w:lineRule="auto"/>
        <w:ind w:firstLine="709"/>
        <w:jc w:val="both"/>
        <w:rPr>
          <w:color w:val="000000"/>
          <w:sz w:val="28"/>
          <w:szCs w:val="28"/>
        </w:rPr>
      </w:pPr>
      <w:r w:rsidRPr="0091233F">
        <w:rPr>
          <w:color w:val="000000"/>
          <w:sz w:val="28"/>
          <w:szCs w:val="28"/>
        </w:rPr>
        <w:t>В</w:t>
      </w:r>
      <w:r w:rsidR="003C77BB" w:rsidRPr="0091233F">
        <w:rPr>
          <w:color w:val="000000"/>
          <w:sz w:val="28"/>
          <w:szCs w:val="28"/>
        </w:rPr>
        <w:t xml:space="preserve"> зависимости от рыночной ситуации конкурентоспособность фирмы и ее потенциальная прибыль могут существенно изменяться между двумя предельными случаями.</w:t>
      </w:r>
    </w:p>
    <w:p w:rsidR="0091233F" w:rsidRDefault="00AC32EA" w:rsidP="0091233F">
      <w:pPr>
        <w:pStyle w:val="af1"/>
        <w:spacing w:after="0" w:line="360" w:lineRule="auto"/>
        <w:ind w:firstLine="709"/>
        <w:jc w:val="both"/>
        <w:rPr>
          <w:color w:val="000000"/>
          <w:sz w:val="28"/>
          <w:szCs w:val="28"/>
        </w:rPr>
      </w:pPr>
      <w:r w:rsidRPr="0091233F">
        <w:rPr>
          <w:bCs/>
          <w:iCs/>
          <w:color w:val="000000"/>
          <w:sz w:val="28"/>
          <w:szCs w:val="28"/>
        </w:rPr>
        <w:t xml:space="preserve">1 </w:t>
      </w:r>
      <w:r w:rsidR="003C77BB" w:rsidRPr="0091233F">
        <w:rPr>
          <w:bCs/>
          <w:iCs/>
          <w:color w:val="000000"/>
          <w:sz w:val="28"/>
          <w:szCs w:val="28"/>
        </w:rPr>
        <w:t>Конкурентоспособность фирмы низка, потенциальная прибыль минимальна</w:t>
      </w:r>
      <w:r w:rsidR="003C77BB" w:rsidRPr="0091233F">
        <w:rPr>
          <w:color w:val="000000"/>
          <w:sz w:val="28"/>
          <w:szCs w:val="28"/>
        </w:rPr>
        <w:t>, когда:</w:t>
      </w:r>
    </w:p>
    <w:p w:rsidR="003C77BB" w:rsidRPr="0091233F" w:rsidRDefault="003C77BB" w:rsidP="0091233F">
      <w:pPr>
        <w:numPr>
          <w:ilvl w:val="0"/>
          <w:numId w:val="13"/>
        </w:numPr>
        <w:tabs>
          <w:tab w:val="clear" w:pos="2138"/>
          <w:tab w:val="num" w:pos="1080"/>
        </w:tabs>
        <w:spacing w:before="0" w:beforeAutospacing="0" w:after="0" w:afterAutospacing="0" w:line="360" w:lineRule="auto"/>
        <w:ind w:left="0" w:firstLine="709"/>
        <w:jc w:val="both"/>
        <w:rPr>
          <w:color w:val="000000"/>
          <w:sz w:val="28"/>
          <w:szCs w:val="28"/>
        </w:rPr>
      </w:pPr>
      <w:r w:rsidRPr="0091233F">
        <w:rPr>
          <w:color w:val="000000"/>
          <w:sz w:val="28"/>
          <w:szCs w:val="28"/>
        </w:rPr>
        <w:t>вход на рынок свободный;</w:t>
      </w:r>
    </w:p>
    <w:p w:rsidR="0091233F" w:rsidRDefault="003C77BB" w:rsidP="0091233F">
      <w:pPr>
        <w:numPr>
          <w:ilvl w:val="0"/>
          <w:numId w:val="13"/>
        </w:numPr>
        <w:tabs>
          <w:tab w:val="clear" w:pos="2138"/>
          <w:tab w:val="num" w:pos="1080"/>
          <w:tab w:val="left" w:pos="1134"/>
        </w:tabs>
        <w:spacing w:before="0" w:beforeAutospacing="0" w:after="0" w:afterAutospacing="0" w:line="360" w:lineRule="auto"/>
        <w:ind w:left="0" w:firstLine="709"/>
        <w:jc w:val="both"/>
        <w:rPr>
          <w:color w:val="000000"/>
          <w:sz w:val="28"/>
          <w:szCs w:val="28"/>
        </w:rPr>
      </w:pPr>
      <w:r w:rsidRPr="0091233F">
        <w:rPr>
          <w:color w:val="000000"/>
          <w:sz w:val="28"/>
          <w:szCs w:val="28"/>
        </w:rPr>
        <w:t>фирма не имеет возможности торговаться ни со своими клиентами, ни с поставщиками;</w:t>
      </w:r>
    </w:p>
    <w:p w:rsidR="0091233F" w:rsidRDefault="003C77BB" w:rsidP="0091233F">
      <w:pPr>
        <w:numPr>
          <w:ilvl w:val="0"/>
          <w:numId w:val="13"/>
        </w:numPr>
        <w:tabs>
          <w:tab w:val="clear" w:pos="2138"/>
          <w:tab w:val="num" w:pos="1080"/>
        </w:tabs>
        <w:spacing w:before="0" w:beforeAutospacing="0" w:after="0" w:afterAutospacing="0" w:line="360" w:lineRule="auto"/>
        <w:ind w:left="0" w:firstLine="709"/>
        <w:jc w:val="both"/>
        <w:rPr>
          <w:color w:val="000000"/>
          <w:sz w:val="28"/>
          <w:szCs w:val="28"/>
        </w:rPr>
      </w:pPr>
      <w:r w:rsidRPr="0091233F">
        <w:rPr>
          <w:color w:val="000000"/>
          <w:sz w:val="28"/>
          <w:szCs w:val="28"/>
        </w:rPr>
        <w:t>конкуренция на рынке велика;</w:t>
      </w:r>
    </w:p>
    <w:p w:rsidR="003C77BB" w:rsidRPr="0091233F" w:rsidRDefault="003C77BB" w:rsidP="0091233F">
      <w:pPr>
        <w:numPr>
          <w:ilvl w:val="0"/>
          <w:numId w:val="13"/>
        </w:numPr>
        <w:tabs>
          <w:tab w:val="clear" w:pos="2138"/>
          <w:tab w:val="num" w:pos="1080"/>
        </w:tabs>
        <w:spacing w:before="0" w:beforeAutospacing="0" w:after="0" w:afterAutospacing="0" w:line="360" w:lineRule="auto"/>
        <w:ind w:left="0" w:firstLine="709"/>
        <w:jc w:val="both"/>
        <w:rPr>
          <w:color w:val="000000"/>
          <w:sz w:val="28"/>
          <w:szCs w:val="28"/>
        </w:rPr>
      </w:pPr>
      <w:r w:rsidRPr="0091233F">
        <w:rPr>
          <w:color w:val="000000"/>
          <w:sz w:val="28"/>
          <w:szCs w:val="28"/>
        </w:rPr>
        <w:t>товары фирмы не дифференцированы или слабо дифференцированы.</w:t>
      </w:r>
    </w:p>
    <w:p w:rsidR="0091233F" w:rsidRDefault="00AC32EA" w:rsidP="0091233F">
      <w:pPr>
        <w:pStyle w:val="af1"/>
        <w:spacing w:after="0" w:line="360" w:lineRule="auto"/>
        <w:ind w:firstLine="709"/>
        <w:jc w:val="both"/>
        <w:rPr>
          <w:color w:val="000000"/>
          <w:sz w:val="28"/>
          <w:szCs w:val="28"/>
        </w:rPr>
      </w:pPr>
      <w:r w:rsidRPr="0091233F">
        <w:rPr>
          <w:bCs/>
          <w:iCs/>
          <w:color w:val="000000"/>
          <w:sz w:val="28"/>
          <w:szCs w:val="28"/>
        </w:rPr>
        <w:t>2</w:t>
      </w:r>
      <w:r w:rsidR="00AC3F63" w:rsidRPr="0091233F">
        <w:rPr>
          <w:bCs/>
          <w:iCs/>
          <w:color w:val="000000"/>
          <w:sz w:val="28"/>
          <w:szCs w:val="28"/>
        </w:rPr>
        <w:t xml:space="preserve"> </w:t>
      </w:r>
      <w:r w:rsidR="003C77BB" w:rsidRPr="0091233F">
        <w:rPr>
          <w:bCs/>
          <w:iCs/>
          <w:color w:val="000000"/>
          <w:sz w:val="28"/>
          <w:szCs w:val="28"/>
        </w:rPr>
        <w:t>Конкурентоспособность фирмы высока и потенциальная прибыль максимальна</w:t>
      </w:r>
      <w:r w:rsidR="003C77BB" w:rsidRPr="0091233F">
        <w:rPr>
          <w:color w:val="000000"/>
          <w:sz w:val="28"/>
          <w:szCs w:val="28"/>
        </w:rPr>
        <w:t>, когда:</w:t>
      </w:r>
    </w:p>
    <w:p w:rsidR="003C77BB" w:rsidRPr="0091233F" w:rsidRDefault="003C77BB" w:rsidP="0091233F">
      <w:pPr>
        <w:numPr>
          <w:ilvl w:val="0"/>
          <w:numId w:val="14"/>
        </w:numPr>
        <w:tabs>
          <w:tab w:val="clear" w:pos="2138"/>
          <w:tab w:val="num" w:pos="1080"/>
        </w:tabs>
        <w:spacing w:before="0" w:beforeAutospacing="0" w:after="0" w:afterAutospacing="0" w:line="360" w:lineRule="auto"/>
        <w:ind w:left="0" w:firstLine="709"/>
        <w:jc w:val="both"/>
        <w:rPr>
          <w:color w:val="000000"/>
          <w:sz w:val="28"/>
          <w:szCs w:val="28"/>
        </w:rPr>
      </w:pPr>
      <w:r w:rsidRPr="0091233F">
        <w:rPr>
          <w:color w:val="000000"/>
          <w:sz w:val="28"/>
          <w:szCs w:val="28"/>
        </w:rPr>
        <w:t>существуют барьеры, блокирующие вход новых конкурентов;</w:t>
      </w:r>
    </w:p>
    <w:p w:rsidR="0091233F" w:rsidRDefault="003C77BB" w:rsidP="0091233F">
      <w:pPr>
        <w:numPr>
          <w:ilvl w:val="0"/>
          <w:numId w:val="14"/>
        </w:numPr>
        <w:tabs>
          <w:tab w:val="clear" w:pos="2138"/>
          <w:tab w:val="num" w:pos="1080"/>
          <w:tab w:val="left" w:pos="1134"/>
        </w:tabs>
        <w:spacing w:before="0" w:beforeAutospacing="0" w:after="0" w:afterAutospacing="0" w:line="360" w:lineRule="auto"/>
        <w:ind w:left="0" w:firstLine="709"/>
        <w:jc w:val="both"/>
        <w:rPr>
          <w:color w:val="000000"/>
          <w:sz w:val="28"/>
          <w:szCs w:val="28"/>
        </w:rPr>
      </w:pPr>
      <w:r w:rsidRPr="0091233F">
        <w:rPr>
          <w:color w:val="000000"/>
          <w:sz w:val="28"/>
          <w:szCs w:val="28"/>
        </w:rPr>
        <w:t>конкуренты в отрасли отсутствуют или слабы и немногочисленны;</w:t>
      </w:r>
    </w:p>
    <w:p w:rsidR="0091233F" w:rsidRDefault="003C77BB" w:rsidP="0091233F">
      <w:pPr>
        <w:numPr>
          <w:ilvl w:val="0"/>
          <w:numId w:val="14"/>
        </w:numPr>
        <w:tabs>
          <w:tab w:val="clear" w:pos="2138"/>
          <w:tab w:val="num" w:pos="1080"/>
        </w:tabs>
        <w:spacing w:before="0" w:beforeAutospacing="0" w:after="0" w:afterAutospacing="0" w:line="360" w:lineRule="auto"/>
        <w:ind w:left="0" w:firstLine="709"/>
        <w:jc w:val="both"/>
        <w:rPr>
          <w:color w:val="000000"/>
          <w:sz w:val="28"/>
          <w:szCs w:val="28"/>
        </w:rPr>
      </w:pPr>
      <w:r w:rsidRPr="0091233F">
        <w:rPr>
          <w:color w:val="000000"/>
          <w:sz w:val="28"/>
          <w:szCs w:val="28"/>
        </w:rPr>
        <w:t>покупатели не могут обратиться к товарам-заменителям;</w:t>
      </w:r>
    </w:p>
    <w:p w:rsidR="003C77BB" w:rsidRPr="0091233F" w:rsidRDefault="003C77BB" w:rsidP="0091233F">
      <w:pPr>
        <w:numPr>
          <w:ilvl w:val="0"/>
          <w:numId w:val="14"/>
        </w:numPr>
        <w:tabs>
          <w:tab w:val="clear" w:pos="2138"/>
          <w:tab w:val="num" w:pos="1080"/>
        </w:tabs>
        <w:spacing w:before="0" w:beforeAutospacing="0" w:after="0" w:afterAutospacing="0" w:line="360" w:lineRule="auto"/>
        <w:ind w:left="0" w:firstLine="709"/>
        <w:jc w:val="both"/>
        <w:rPr>
          <w:color w:val="000000"/>
          <w:sz w:val="28"/>
          <w:szCs w:val="28"/>
        </w:rPr>
      </w:pPr>
      <w:r w:rsidRPr="0091233F">
        <w:rPr>
          <w:color w:val="000000"/>
          <w:sz w:val="28"/>
          <w:szCs w:val="28"/>
        </w:rPr>
        <w:t>покупатели лишены возможности давления, чтобы добиться возможности снижения цен;</w:t>
      </w:r>
    </w:p>
    <w:p w:rsidR="003C77BB" w:rsidRPr="0091233F" w:rsidRDefault="003C77BB" w:rsidP="0091233F">
      <w:pPr>
        <w:numPr>
          <w:ilvl w:val="0"/>
          <w:numId w:val="14"/>
        </w:numPr>
        <w:tabs>
          <w:tab w:val="clear" w:pos="2138"/>
          <w:tab w:val="num" w:pos="1080"/>
          <w:tab w:val="left" w:pos="1134"/>
        </w:tabs>
        <w:spacing w:before="0" w:beforeAutospacing="0" w:after="0" w:afterAutospacing="0" w:line="360" w:lineRule="auto"/>
        <w:ind w:left="0" w:firstLine="709"/>
        <w:jc w:val="both"/>
        <w:rPr>
          <w:color w:val="000000"/>
          <w:sz w:val="28"/>
          <w:szCs w:val="28"/>
        </w:rPr>
      </w:pPr>
      <w:r w:rsidRPr="0091233F">
        <w:rPr>
          <w:color w:val="000000"/>
          <w:sz w:val="28"/>
          <w:szCs w:val="28"/>
        </w:rPr>
        <w:t>поставщики не имеют возможности давления, чтобы добиться повышения цен.</w:t>
      </w:r>
    </w:p>
    <w:p w:rsidR="003C77BB" w:rsidRPr="0091233F" w:rsidRDefault="003C77BB" w:rsidP="0091233F">
      <w:pPr>
        <w:pStyle w:val="af1"/>
        <w:spacing w:after="0" w:line="360" w:lineRule="auto"/>
        <w:ind w:firstLine="709"/>
        <w:jc w:val="both"/>
        <w:rPr>
          <w:color w:val="000000"/>
          <w:sz w:val="28"/>
          <w:szCs w:val="28"/>
        </w:rPr>
      </w:pPr>
      <w:r w:rsidRPr="0091233F">
        <w:rPr>
          <w:color w:val="000000"/>
          <w:sz w:val="28"/>
          <w:szCs w:val="28"/>
        </w:rPr>
        <w:t>Реальные рыночные ситуации находятся между этими предельными случаями</w:t>
      </w:r>
      <w:r w:rsidR="00000DBE" w:rsidRPr="0091233F">
        <w:rPr>
          <w:color w:val="000000"/>
          <w:sz w:val="28"/>
          <w:szCs w:val="28"/>
        </w:rPr>
        <w:t xml:space="preserve"> </w:t>
      </w:r>
      <w:r w:rsidR="00000DBE" w:rsidRPr="0091233F">
        <w:rPr>
          <w:snapToGrid w:val="0"/>
          <w:color w:val="000000"/>
          <w:sz w:val="28"/>
          <w:szCs w:val="28"/>
        </w:rPr>
        <w:t>[30, стр.</w:t>
      </w:r>
      <w:r w:rsidR="0091233F">
        <w:rPr>
          <w:snapToGrid w:val="0"/>
          <w:color w:val="000000"/>
          <w:sz w:val="28"/>
          <w:szCs w:val="28"/>
        </w:rPr>
        <w:t> </w:t>
      </w:r>
      <w:r w:rsidR="0091233F" w:rsidRPr="0091233F">
        <w:rPr>
          <w:snapToGrid w:val="0"/>
          <w:color w:val="000000"/>
          <w:sz w:val="28"/>
          <w:szCs w:val="28"/>
        </w:rPr>
        <w:t>5</w:t>
      </w:r>
      <w:r w:rsidR="00000DBE" w:rsidRPr="0091233F">
        <w:rPr>
          <w:snapToGrid w:val="0"/>
          <w:color w:val="000000"/>
          <w:sz w:val="28"/>
          <w:szCs w:val="28"/>
        </w:rPr>
        <w:t>9</w:t>
      </w:r>
      <w:r w:rsidR="0091233F">
        <w:rPr>
          <w:snapToGrid w:val="0"/>
          <w:color w:val="000000"/>
          <w:sz w:val="28"/>
          <w:szCs w:val="28"/>
        </w:rPr>
        <w:t>–</w:t>
      </w:r>
      <w:r w:rsidR="0091233F" w:rsidRPr="0091233F">
        <w:rPr>
          <w:snapToGrid w:val="0"/>
          <w:color w:val="000000"/>
          <w:sz w:val="28"/>
          <w:szCs w:val="28"/>
        </w:rPr>
        <w:t>6</w:t>
      </w:r>
      <w:r w:rsidR="00000DBE" w:rsidRPr="0091233F">
        <w:rPr>
          <w:snapToGrid w:val="0"/>
          <w:color w:val="000000"/>
          <w:sz w:val="28"/>
          <w:szCs w:val="28"/>
        </w:rPr>
        <w:t>7]</w:t>
      </w:r>
      <w:r w:rsidRPr="0091233F">
        <w:rPr>
          <w:color w:val="000000"/>
          <w:sz w:val="28"/>
          <w:szCs w:val="28"/>
        </w:rPr>
        <w:t>.</w:t>
      </w:r>
    </w:p>
    <w:p w:rsidR="00AD08B0" w:rsidRPr="0091233F" w:rsidRDefault="0091233F" w:rsidP="0091233F">
      <w:pPr>
        <w:shd w:val="clear" w:color="auto" w:fill="FFFFFF"/>
        <w:spacing w:before="0" w:beforeAutospacing="0" w:after="0" w:afterAutospacing="0" w:line="360" w:lineRule="auto"/>
        <w:ind w:firstLine="709"/>
        <w:jc w:val="both"/>
        <w:rPr>
          <w:b/>
          <w:color w:val="000000"/>
          <w:sz w:val="28"/>
          <w:szCs w:val="28"/>
        </w:rPr>
      </w:pPr>
      <w:r>
        <w:rPr>
          <w:b/>
          <w:color w:val="000000"/>
          <w:sz w:val="28"/>
          <w:szCs w:val="32"/>
        </w:rPr>
        <w:br w:type="page"/>
      </w:r>
      <w:r w:rsidR="00AD08B0" w:rsidRPr="0091233F">
        <w:rPr>
          <w:b/>
          <w:color w:val="000000"/>
          <w:sz w:val="28"/>
          <w:szCs w:val="28"/>
        </w:rPr>
        <w:t>1.</w:t>
      </w:r>
      <w:r w:rsidR="003A7AEF" w:rsidRPr="0091233F">
        <w:rPr>
          <w:b/>
          <w:color w:val="000000"/>
          <w:sz w:val="28"/>
          <w:szCs w:val="28"/>
        </w:rPr>
        <w:t>2</w:t>
      </w:r>
      <w:r w:rsidR="00AD08B0" w:rsidRPr="0091233F">
        <w:rPr>
          <w:b/>
          <w:color w:val="000000"/>
          <w:sz w:val="28"/>
          <w:szCs w:val="28"/>
        </w:rPr>
        <w:t xml:space="preserve"> Реклама и рекламная деятельность</w:t>
      </w:r>
    </w:p>
    <w:p w:rsidR="00831538" w:rsidRPr="0091233F" w:rsidRDefault="00831538" w:rsidP="0091233F">
      <w:pPr>
        <w:pStyle w:val="ad"/>
        <w:spacing w:after="0" w:line="360" w:lineRule="auto"/>
        <w:ind w:left="0" w:firstLine="709"/>
        <w:jc w:val="both"/>
        <w:rPr>
          <w:rFonts w:ascii="Times New Roman" w:hAnsi="Times New Roman"/>
          <w:b/>
          <w:color w:val="000000"/>
          <w:sz w:val="28"/>
          <w:szCs w:val="28"/>
        </w:rPr>
      </w:pPr>
    </w:p>
    <w:p w:rsidR="00AD08B0" w:rsidRPr="0091233F" w:rsidRDefault="00AD08B0" w:rsidP="0091233F">
      <w:pPr>
        <w:pStyle w:val="ad"/>
        <w:spacing w:after="0" w:line="360" w:lineRule="auto"/>
        <w:ind w:left="0" w:firstLine="709"/>
        <w:jc w:val="both"/>
        <w:rPr>
          <w:rFonts w:ascii="Times New Roman" w:hAnsi="Times New Roman"/>
          <w:b/>
          <w:color w:val="000000"/>
          <w:sz w:val="28"/>
          <w:szCs w:val="28"/>
        </w:rPr>
      </w:pPr>
      <w:r w:rsidRPr="0091233F">
        <w:rPr>
          <w:rFonts w:ascii="Times New Roman" w:hAnsi="Times New Roman"/>
          <w:b/>
          <w:color w:val="000000"/>
          <w:sz w:val="28"/>
          <w:szCs w:val="28"/>
        </w:rPr>
        <w:t>1.</w:t>
      </w:r>
      <w:r w:rsidR="003A7AEF" w:rsidRPr="0091233F">
        <w:rPr>
          <w:rFonts w:ascii="Times New Roman" w:hAnsi="Times New Roman"/>
          <w:b/>
          <w:color w:val="000000"/>
          <w:sz w:val="28"/>
          <w:szCs w:val="28"/>
        </w:rPr>
        <w:t>2</w:t>
      </w:r>
      <w:r w:rsidRPr="0091233F">
        <w:rPr>
          <w:rFonts w:ascii="Times New Roman" w:hAnsi="Times New Roman"/>
          <w:b/>
          <w:color w:val="000000"/>
          <w:sz w:val="28"/>
          <w:szCs w:val="28"/>
        </w:rPr>
        <w:t xml:space="preserve">.1 </w:t>
      </w:r>
      <w:r w:rsidR="0066780D" w:rsidRPr="0091233F">
        <w:rPr>
          <w:rFonts w:ascii="Times New Roman" w:hAnsi="Times New Roman"/>
          <w:b/>
          <w:color w:val="000000"/>
          <w:sz w:val="28"/>
          <w:szCs w:val="28"/>
        </w:rPr>
        <w:t>Рынок рекламных услуг: понятие, сущность, классификация рекламы</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Реклама </w:t>
      </w:r>
      <w:r w:rsidR="0091233F">
        <w:rPr>
          <w:color w:val="000000"/>
          <w:sz w:val="28"/>
          <w:szCs w:val="28"/>
        </w:rPr>
        <w:t>–</w:t>
      </w:r>
      <w:r w:rsidR="0091233F" w:rsidRPr="0091233F">
        <w:rPr>
          <w:color w:val="000000"/>
          <w:sz w:val="28"/>
          <w:szCs w:val="28"/>
        </w:rPr>
        <w:t xml:space="preserve"> </w:t>
      </w:r>
      <w:r w:rsidRPr="0091233F">
        <w:rPr>
          <w:color w:val="000000"/>
          <w:sz w:val="28"/>
          <w:szCs w:val="28"/>
        </w:rPr>
        <w:t>это оплаченная, не персонализированная коммуникация, осуществляемая идентифицированным спонсором и использующая средства массовой информации с целью склонить (к чему-то) или повлиять (как-то) на аудиторию</w:t>
      </w:r>
      <w:r w:rsidR="002331D1" w:rsidRPr="0091233F">
        <w:rPr>
          <w:color w:val="000000"/>
          <w:sz w:val="28"/>
          <w:szCs w:val="28"/>
        </w:rPr>
        <w:t xml:space="preserve"> </w:t>
      </w:r>
      <w:r w:rsidR="002331D1" w:rsidRPr="0091233F">
        <w:rPr>
          <w:snapToGrid w:val="0"/>
          <w:color w:val="000000"/>
          <w:sz w:val="28"/>
          <w:szCs w:val="28"/>
        </w:rPr>
        <w:t>[11, стр.</w:t>
      </w:r>
      <w:r w:rsidR="0091233F">
        <w:rPr>
          <w:snapToGrid w:val="0"/>
          <w:color w:val="000000"/>
          <w:sz w:val="28"/>
          <w:szCs w:val="28"/>
        </w:rPr>
        <w:t> </w:t>
      </w:r>
      <w:r w:rsidR="0091233F" w:rsidRPr="0091233F">
        <w:rPr>
          <w:snapToGrid w:val="0"/>
          <w:color w:val="000000"/>
          <w:sz w:val="28"/>
          <w:szCs w:val="28"/>
        </w:rPr>
        <w:t>3</w:t>
      </w:r>
      <w:r w:rsidR="002331D1" w:rsidRPr="0091233F">
        <w:rPr>
          <w:snapToGrid w:val="0"/>
          <w:color w:val="000000"/>
          <w:sz w:val="28"/>
          <w:szCs w:val="28"/>
        </w:rPr>
        <w:t>5].</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Цель рекламы </w:t>
      </w:r>
      <w:r w:rsidR="0091233F">
        <w:rPr>
          <w:color w:val="000000"/>
          <w:sz w:val="28"/>
          <w:szCs w:val="28"/>
        </w:rPr>
        <w:t>–</w:t>
      </w:r>
      <w:r w:rsidR="0091233F" w:rsidRPr="0091233F">
        <w:rPr>
          <w:color w:val="000000"/>
          <w:sz w:val="28"/>
          <w:szCs w:val="28"/>
        </w:rPr>
        <w:t xml:space="preserve"> </w:t>
      </w:r>
      <w:r w:rsidRPr="0091233F">
        <w:rPr>
          <w:color w:val="000000"/>
          <w:sz w:val="28"/>
          <w:szCs w:val="28"/>
        </w:rPr>
        <w:t>донесение информации от рекламодателя до целевой аудитории.</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Задача рекламы </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побудить представителей целевой аудитории к действию (выбору товара или услуги, осуществлению покупки </w:t>
      </w:r>
      <w:r w:rsidR="0091233F">
        <w:rPr>
          <w:color w:val="000000"/>
          <w:sz w:val="28"/>
          <w:szCs w:val="28"/>
        </w:rPr>
        <w:t>и т.п.</w:t>
      </w:r>
      <w:r w:rsidRPr="0091233F">
        <w:rPr>
          <w:color w:val="000000"/>
          <w:sz w:val="28"/>
          <w:szCs w:val="28"/>
        </w:rPr>
        <w:t>, а также формированию запланированных рекламодателем выводов об объекте ре</w:t>
      </w:r>
      <w:r w:rsidR="00DE0EB3" w:rsidRPr="0091233F">
        <w:rPr>
          <w:color w:val="000000"/>
          <w:sz w:val="28"/>
          <w:szCs w:val="28"/>
        </w:rPr>
        <w:t>кламирования)</w:t>
      </w:r>
      <w:r w:rsidR="002331D1" w:rsidRPr="0091233F">
        <w:rPr>
          <w:color w:val="000000"/>
          <w:sz w:val="28"/>
          <w:szCs w:val="28"/>
        </w:rPr>
        <w:t xml:space="preserve"> </w:t>
      </w:r>
      <w:r w:rsidR="002331D1" w:rsidRPr="0091233F">
        <w:rPr>
          <w:snapToGrid w:val="0"/>
          <w:color w:val="000000"/>
          <w:sz w:val="28"/>
          <w:szCs w:val="28"/>
        </w:rPr>
        <w:t>[17, стр.</w:t>
      </w:r>
      <w:r w:rsidR="0091233F">
        <w:rPr>
          <w:snapToGrid w:val="0"/>
          <w:color w:val="000000"/>
          <w:sz w:val="28"/>
          <w:szCs w:val="28"/>
        </w:rPr>
        <w:t> </w:t>
      </w:r>
      <w:r w:rsidR="0091233F" w:rsidRPr="0091233F">
        <w:rPr>
          <w:snapToGrid w:val="0"/>
          <w:color w:val="000000"/>
          <w:sz w:val="28"/>
          <w:szCs w:val="28"/>
        </w:rPr>
        <w:t>1</w:t>
      </w:r>
      <w:r w:rsidR="002331D1" w:rsidRPr="0091233F">
        <w:rPr>
          <w:snapToGrid w:val="0"/>
          <w:color w:val="000000"/>
          <w:sz w:val="28"/>
          <w:szCs w:val="28"/>
        </w:rPr>
        <w:t>75].</w:t>
      </w:r>
    </w:p>
    <w:p w:rsidR="00AD08B0" w:rsidRPr="0091233F" w:rsidRDefault="00AD08B0" w:rsidP="0091233F">
      <w:pPr>
        <w:tabs>
          <w:tab w:val="left" w:pos="1095"/>
        </w:tabs>
        <w:spacing w:before="0" w:beforeAutospacing="0" w:after="0" w:afterAutospacing="0" w:line="360" w:lineRule="auto"/>
        <w:ind w:firstLine="709"/>
        <w:jc w:val="both"/>
        <w:rPr>
          <w:color w:val="000000"/>
          <w:sz w:val="28"/>
          <w:szCs w:val="28"/>
        </w:rPr>
      </w:pPr>
      <w:r w:rsidRPr="0091233F">
        <w:rPr>
          <w:color w:val="000000"/>
          <w:sz w:val="28"/>
          <w:szCs w:val="28"/>
        </w:rPr>
        <w:t>Основными атрибутами рекламы являются:</w:t>
      </w:r>
    </w:p>
    <w:p w:rsidR="0066780D" w:rsidRPr="0091233F" w:rsidRDefault="00AD08B0" w:rsidP="0091233F">
      <w:pPr>
        <w:tabs>
          <w:tab w:val="left" w:pos="1095"/>
        </w:tabs>
        <w:spacing w:before="0" w:beforeAutospacing="0" w:after="0" w:afterAutospacing="0" w:line="360" w:lineRule="auto"/>
        <w:ind w:firstLine="709"/>
        <w:jc w:val="both"/>
        <w:rPr>
          <w:color w:val="000000"/>
          <w:sz w:val="28"/>
          <w:szCs w:val="28"/>
        </w:rPr>
      </w:pPr>
      <w:r w:rsidRPr="0091233F">
        <w:rPr>
          <w:color w:val="000000"/>
          <w:sz w:val="28"/>
          <w:szCs w:val="28"/>
        </w:rPr>
        <w:t>1</w:t>
      </w:r>
      <w:r w:rsidR="00AC32EA" w:rsidRPr="0091233F">
        <w:rPr>
          <w:color w:val="000000"/>
          <w:sz w:val="28"/>
          <w:szCs w:val="28"/>
        </w:rPr>
        <w:t>)</w:t>
      </w:r>
      <w:r w:rsidRPr="0091233F">
        <w:rPr>
          <w:color w:val="000000"/>
          <w:sz w:val="28"/>
          <w:szCs w:val="28"/>
        </w:rPr>
        <w:t xml:space="preserve"> Торговая марка или брэнд – полный комплект идентификаторов фирмы или её продукции, включающий название, графическую и иную (звуковую, кино-, видео </w:t>
      </w:r>
      <w:r w:rsidR="0091233F">
        <w:rPr>
          <w:color w:val="000000"/>
          <w:sz w:val="28"/>
          <w:szCs w:val="28"/>
        </w:rPr>
        <w:t>и т.д.</w:t>
      </w:r>
      <w:r w:rsidRPr="0091233F">
        <w:rPr>
          <w:color w:val="000000"/>
          <w:sz w:val="28"/>
          <w:szCs w:val="28"/>
        </w:rPr>
        <w:t>) символику, и главное, совокупность представлений, ожиданий потребителя, связанных с контактом с данной маркой.</w:t>
      </w:r>
    </w:p>
    <w:p w:rsidR="00AD08B0" w:rsidRPr="0091233F" w:rsidRDefault="00AD08B0" w:rsidP="0091233F">
      <w:pPr>
        <w:tabs>
          <w:tab w:val="left" w:pos="1095"/>
        </w:tabs>
        <w:spacing w:before="0" w:beforeAutospacing="0" w:after="0" w:afterAutospacing="0" w:line="360" w:lineRule="auto"/>
        <w:ind w:firstLine="709"/>
        <w:jc w:val="both"/>
        <w:rPr>
          <w:color w:val="000000"/>
          <w:sz w:val="28"/>
          <w:szCs w:val="28"/>
        </w:rPr>
      </w:pPr>
      <w:r w:rsidRPr="0091233F">
        <w:rPr>
          <w:color w:val="000000"/>
          <w:sz w:val="28"/>
          <w:szCs w:val="28"/>
        </w:rPr>
        <w:t>2</w:t>
      </w:r>
      <w:r w:rsidR="00AC32EA" w:rsidRPr="0091233F">
        <w:rPr>
          <w:color w:val="000000"/>
          <w:sz w:val="28"/>
          <w:szCs w:val="28"/>
        </w:rPr>
        <w:t>)</w:t>
      </w:r>
      <w:r w:rsidRPr="0091233F">
        <w:rPr>
          <w:color w:val="000000"/>
          <w:sz w:val="28"/>
          <w:szCs w:val="28"/>
        </w:rPr>
        <w:t xml:space="preserve"> Логотип </w:t>
      </w:r>
      <w:r w:rsidR="0091233F">
        <w:rPr>
          <w:color w:val="000000"/>
          <w:sz w:val="28"/>
          <w:szCs w:val="28"/>
        </w:rPr>
        <w:t>–</w:t>
      </w:r>
      <w:r w:rsidR="0091233F" w:rsidRPr="0091233F">
        <w:rPr>
          <w:color w:val="000000"/>
          <w:sz w:val="28"/>
          <w:szCs w:val="28"/>
        </w:rPr>
        <w:t xml:space="preserve"> </w:t>
      </w:r>
      <w:r w:rsidRPr="0091233F">
        <w:rPr>
          <w:color w:val="000000"/>
          <w:sz w:val="28"/>
          <w:szCs w:val="28"/>
        </w:rPr>
        <w:t>специально разработанное, оригинальное начертание некого символа, который может быть просто графическим изображением конкретного или абстрактного образа, полным или сокращенным наименованием предприятия, стилизованно представленным именем владельца, комбинацией нескольких изображений. Главное назначение логотипа – обеспечить в сознании потребителя взаимосвязь данного изображения в составе рекламы и нанесённого на продукцию с образом предприятия;</w:t>
      </w:r>
    </w:p>
    <w:p w:rsidR="00AD08B0" w:rsidRPr="0091233F" w:rsidRDefault="00AD08B0" w:rsidP="0091233F">
      <w:pPr>
        <w:tabs>
          <w:tab w:val="left" w:pos="1095"/>
        </w:tabs>
        <w:spacing w:before="0" w:beforeAutospacing="0" w:after="0" w:afterAutospacing="0" w:line="360" w:lineRule="auto"/>
        <w:ind w:firstLine="709"/>
        <w:jc w:val="both"/>
        <w:rPr>
          <w:color w:val="000000"/>
          <w:sz w:val="28"/>
          <w:szCs w:val="28"/>
        </w:rPr>
      </w:pPr>
      <w:r w:rsidRPr="0091233F">
        <w:rPr>
          <w:color w:val="000000"/>
          <w:sz w:val="28"/>
          <w:szCs w:val="28"/>
        </w:rPr>
        <w:t>3</w:t>
      </w:r>
      <w:r w:rsidR="00AC32EA" w:rsidRPr="0091233F">
        <w:rPr>
          <w:color w:val="000000"/>
          <w:sz w:val="28"/>
          <w:szCs w:val="28"/>
        </w:rPr>
        <w:t>)</w:t>
      </w:r>
      <w:r w:rsidRPr="0091233F">
        <w:rPr>
          <w:color w:val="000000"/>
          <w:sz w:val="28"/>
          <w:szCs w:val="28"/>
        </w:rPr>
        <w:t xml:space="preserve"> Товарный знак – идентификатор, в техническом отношении сходный с логотипом. В отличие от логотипа предназначен для того, чтобы в сознании потребителя происходила одновременная идентификация и товара с его отличительными особенностями, и производителя, продавца этого товара.;</w:t>
      </w:r>
    </w:p>
    <w:p w:rsidR="00AD08B0" w:rsidRPr="0091233F" w:rsidRDefault="00AD08B0" w:rsidP="0091233F">
      <w:pPr>
        <w:tabs>
          <w:tab w:val="left" w:pos="1095"/>
        </w:tabs>
        <w:spacing w:before="0" w:beforeAutospacing="0" w:after="0" w:afterAutospacing="0" w:line="360" w:lineRule="auto"/>
        <w:ind w:firstLine="709"/>
        <w:jc w:val="both"/>
        <w:rPr>
          <w:color w:val="000000"/>
          <w:sz w:val="28"/>
          <w:szCs w:val="28"/>
        </w:rPr>
      </w:pPr>
      <w:r w:rsidRPr="0091233F">
        <w:rPr>
          <w:color w:val="000000"/>
          <w:sz w:val="28"/>
          <w:szCs w:val="28"/>
        </w:rPr>
        <w:t>4</w:t>
      </w:r>
      <w:r w:rsidR="00AC32EA" w:rsidRPr="0091233F">
        <w:rPr>
          <w:color w:val="000000"/>
          <w:sz w:val="28"/>
          <w:szCs w:val="28"/>
        </w:rPr>
        <w:t>)</w:t>
      </w:r>
      <w:r w:rsidRPr="0091233F">
        <w:rPr>
          <w:color w:val="000000"/>
          <w:sz w:val="28"/>
          <w:szCs w:val="28"/>
        </w:rPr>
        <w:t xml:space="preserve"> Слоган – словесный компонент рекламной продукции, представленный текстовой надписью. Представляет собой девиз или призыв – обращение;</w:t>
      </w:r>
    </w:p>
    <w:p w:rsidR="00DE0EB3" w:rsidRPr="0091233F" w:rsidRDefault="00AD08B0" w:rsidP="0091233F">
      <w:pPr>
        <w:tabs>
          <w:tab w:val="left" w:pos="1095"/>
        </w:tabs>
        <w:spacing w:before="0" w:beforeAutospacing="0" w:after="0" w:afterAutospacing="0" w:line="360" w:lineRule="auto"/>
        <w:ind w:firstLine="709"/>
        <w:jc w:val="both"/>
        <w:rPr>
          <w:color w:val="000000"/>
          <w:sz w:val="28"/>
          <w:szCs w:val="28"/>
        </w:rPr>
      </w:pPr>
      <w:r w:rsidRPr="0091233F">
        <w:rPr>
          <w:color w:val="000000"/>
          <w:sz w:val="28"/>
          <w:szCs w:val="28"/>
        </w:rPr>
        <w:t>5</w:t>
      </w:r>
      <w:r w:rsidR="00AC32EA" w:rsidRPr="0091233F">
        <w:rPr>
          <w:color w:val="000000"/>
          <w:sz w:val="28"/>
          <w:szCs w:val="28"/>
        </w:rPr>
        <w:t>)</w:t>
      </w:r>
      <w:r w:rsidRPr="0091233F">
        <w:rPr>
          <w:color w:val="000000"/>
          <w:sz w:val="28"/>
          <w:szCs w:val="28"/>
        </w:rPr>
        <w:t xml:space="preserve"> Фирменный стиль – совокупность эстетических атрибутов, регулярно присутствующих в рекламной продукции фирмы, в оформлении её офисов, цехов, выставочных композиций, торговых витрин </w:t>
      </w:r>
      <w:r w:rsidR="0091233F">
        <w:rPr>
          <w:color w:val="000000"/>
          <w:sz w:val="28"/>
          <w:szCs w:val="28"/>
        </w:rPr>
        <w:t>и т.п.</w:t>
      </w:r>
    </w:p>
    <w:p w:rsidR="00AD08B0" w:rsidRPr="0091233F" w:rsidRDefault="00AD08B0" w:rsidP="0091233F">
      <w:pPr>
        <w:tabs>
          <w:tab w:val="left" w:pos="1095"/>
        </w:tabs>
        <w:spacing w:before="0" w:beforeAutospacing="0" w:after="0" w:afterAutospacing="0" w:line="360" w:lineRule="auto"/>
        <w:ind w:firstLine="709"/>
        <w:jc w:val="both"/>
        <w:rPr>
          <w:color w:val="000000"/>
          <w:sz w:val="28"/>
          <w:szCs w:val="20"/>
        </w:rPr>
      </w:pPr>
      <w:r w:rsidRPr="0091233F">
        <w:rPr>
          <w:color w:val="000000"/>
          <w:sz w:val="28"/>
          <w:szCs w:val="20"/>
        </w:rPr>
        <w:t>6</w:t>
      </w:r>
      <w:r w:rsidR="00AC32EA" w:rsidRPr="0091233F">
        <w:rPr>
          <w:color w:val="000000"/>
          <w:sz w:val="28"/>
          <w:szCs w:val="20"/>
        </w:rPr>
        <w:t>)</w:t>
      </w:r>
      <w:r w:rsidRPr="0091233F">
        <w:rPr>
          <w:color w:val="000000"/>
          <w:sz w:val="28"/>
          <w:szCs w:val="20"/>
        </w:rPr>
        <w:t xml:space="preserve"> Имидж – спроектированный или стихийно сложившийся образ, не точное и однозначное отражение достоинств и характеристик предприятия, а комплекс представлений потребителя о фирме и её продукции, играющий наиболее важную роль в решении о покупке</w:t>
      </w:r>
      <w:r w:rsidR="002331D1" w:rsidRPr="0091233F">
        <w:rPr>
          <w:color w:val="000000"/>
          <w:sz w:val="28"/>
          <w:szCs w:val="20"/>
        </w:rPr>
        <w:t xml:space="preserve"> </w:t>
      </w:r>
      <w:r w:rsidR="002331D1" w:rsidRPr="0091233F">
        <w:rPr>
          <w:snapToGrid w:val="0"/>
          <w:color w:val="000000"/>
          <w:sz w:val="28"/>
          <w:szCs w:val="28"/>
        </w:rPr>
        <w:t>[17, стр.</w:t>
      </w:r>
      <w:r w:rsidR="0091233F">
        <w:rPr>
          <w:snapToGrid w:val="0"/>
          <w:color w:val="000000"/>
          <w:sz w:val="28"/>
          <w:szCs w:val="28"/>
        </w:rPr>
        <w:t> </w:t>
      </w:r>
      <w:r w:rsidR="0091233F" w:rsidRPr="0091233F">
        <w:rPr>
          <w:snapToGrid w:val="0"/>
          <w:color w:val="000000"/>
          <w:sz w:val="28"/>
          <w:szCs w:val="28"/>
        </w:rPr>
        <w:t>1</w:t>
      </w:r>
      <w:r w:rsidR="002331D1" w:rsidRPr="0091233F">
        <w:rPr>
          <w:snapToGrid w:val="0"/>
          <w:color w:val="000000"/>
          <w:sz w:val="28"/>
          <w:szCs w:val="28"/>
        </w:rPr>
        <w:t>89</w:t>
      </w:r>
      <w:r w:rsidR="0091233F">
        <w:rPr>
          <w:snapToGrid w:val="0"/>
          <w:color w:val="000000"/>
          <w:sz w:val="28"/>
          <w:szCs w:val="28"/>
        </w:rPr>
        <w:t>–</w:t>
      </w:r>
      <w:r w:rsidR="0091233F" w:rsidRPr="0091233F">
        <w:rPr>
          <w:snapToGrid w:val="0"/>
          <w:color w:val="000000"/>
          <w:sz w:val="28"/>
          <w:szCs w:val="28"/>
        </w:rPr>
        <w:t>1</w:t>
      </w:r>
      <w:r w:rsidR="002331D1" w:rsidRPr="0091233F">
        <w:rPr>
          <w:snapToGrid w:val="0"/>
          <w:color w:val="000000"/>
          <w:sz w:val="28"/>
          <w:szCs w:val="28"/>
        </w:rPr>
        <w:t>97].</w:t>
      </w:r>
    </w:p>
    <w:p w:rsidR="003C77BB" w:rsidRPr="0091233F" w:rsidRDefault="003C77BB" w:rsidP="0091233F">
      <w:pPr>
        <w:pStyle w:val="ad"/>
        <w:spacing w:after="0" w:line="360" w:lineRule="auto"/>
        <w:ind w:left="0" w:firstLine="709"/>
        <w:jc w:val="both"/>
        <w:rPr>
          <w:rFonts w:ascii="Times New Roman" w:hAnsi="Times New Roman"/>
          <w:color w:val="000000"/>
          <w:sz w:val="28"/>
          <w:szCs w:val="28"/>
        </w:rPr>
      </w:pPr>
      <w:r w:rsidRPr="0091233F">
        <w:rPr>
          <w:rFonts w:ascii="Times New Roman" w:hAnsi="Times New Roman"/>
          <w:color w:val="000000"/>
          <w:sz w:val="28"/>
          <w:szCs w:val="28"/>
        </w:rPr>
        <w:t>В настоящее время в существующей литературе нет общепринятого определения «рекламный рынок». Рекламный рынок рассматривают как «сферу действия рекламного бизнеса», «совокупность потребителей рекламных услуг, предоставляемых рекламными агентствами и другими их производителями». В маркетинге под рынком понимают «институт или механизм, сводящий вместе покупателей (предъявителей спроса) и продавцов (поставщиков) отдельных товаров и услуг», «совокупность отношений между участниками обмена, которые тесно связаны между собой через те или иные средства», «как систему социально-экономических отношений в сфере обмена, посредством которой происходит удовлетворение потребностей покупателей и общественное признание произведенных затрат в сфере производства».</w:t>
      </w:r>
      <w:r w:rsidR="0060171D" w:rsidRPr="0091233F">
        <w:rPr>
          <w:rFonts w:ascii="Times New Roman" w:hAnsi="Times New Roman"/>
          <w:color w:val="000000"/>
          <w:sz w:val="28"/>
          <w:szCs w:val="28"/>
        </w:rPr>
        <w:t xml:space="preserve"> </w:t>
      </w:r>
      <w:r w:rsidRPr="0091233F">
        <w:rPr>
          <w:rFonts w:ascii="Times New Roman" w:hAnsi="Times New Roman"/>
          <w:color w:val="000000"/>
          <w:sz w:val="28"/>
          <w:szCs w:val="28"/>
        </w:rPr>
        <w:t>В табл</w:t>
      </w:r>
      <w:r w:rsidR="002331D1" w:rsidRPr="0091233F">
        <w:rPr>
          <w:rFonts w:ascii="Times New Roman" w:hAnsi="Times New Roman"/>
          <w:color w:val="000000"/>
          <w:sz w:val="28"/>
          <w:szCs w:val="28"/>
        </w:rPr>
        <w:t>ице 2</w:t>
      </w:r>
      <w:r w:rsidRPr="0091233F">
        <w:rPr>
          <w:rFonts w:ascii="Times New Roman" w:hAnsi="Times New Roman"/>
          <w:color w:val="000000"/>
          <w:sz w:val="28"/>
          <w:szCs w:val="28"/>
        </w:rPr>
        <w:t xml:space="preserve"> показаны элементы отличия товарного рынка от рекламного</w:t>
      </w:r>
      <w:r w:rsidR="002331D1" w:rsidRPr="0091233F">
        <w:rPr>
          <w:rFonts w:ascii="Times New Roman" w:hAnsi="Times New Roman"/>
          <w:color w:val="000000"/>
          <w:sz w:val="28"/>
          <w:szCs w:val="28"/>
        </w:rPr>
        <w:t xml:space="preserve"> </w:t>
      </w:r>
      <w:r w:rsidR="002331D1" w:rsidRPr="0091233F">
        <w:rPr>
          <w:rFonts w:ascii="Times New Roman" w:hAnsi="Times New Roman"/>
          <w:snapToGrid w:val="0"/>
          <w:color w:val="000000"/>
          <w:sz w:val="28"/>
          <w:szCs w:val="28"/>
        </w:rPr>
        <w:t>[3, стр.</w:t>
      </w:r>
      <w:r w:rsidR="0091233F">
        <w:rPr>
          <w:rFonts w:ascii="Times New Roman" w:hAnsi="Times New Roman"/>
          <w:snapToGrid w:val="0"/>
          <w:color w:val="000000"/>
          <w:sz w:val="28"/>
          <w:szCs w:val="28"/>
        </w:rPr>
        <w:t> </w:t>
      </w:r>
      <w:r w:rsidR="0091233F" w:rsidRPr="0091233F">
        <w:rPr>
          <w:rFonts w:ascii="Times New Roman" w:hAnsi="Times New Roman"/>
          <w:snapToGrid w:val="0"/>
          <w:color w:val="000000"/>
          <w:sz w:val="28"/>
          <w:szCs w:val="28"/>
        </w:rPr>
        <w:t>9</w:t>
      </w:r>
      <w:r w:rsidR="002331D1" w:rsidRPr="0091233F">
        <w:rPr>
          <w:rFonts w:ascii="Times New Roman" w:hAnsi="Times New Roman"/>
          <w:snapToGrid w:val="0"/>
          <w:color w:val="000000"/>
          <w:sz w:val="28"/>
          <w:szCs w:val="28"/>
        </w:rPr>
        <w:t>8].</w:t>
      </w:r>
    </w:p>
    <w:p w:rsidR="003C77BB" w:rsidRPr="0091233F" w:rsidRDefault="003C77BB" w:rsidP="0091233F">
      <w:pPr>
        <w:tabs>
          <w:tab w:val="left" w:pos="0"/>
        </w:tabs>
        <w:spacing w:before="0" w:beforeAutospacing="0" w:after="0" w:afterAutospacing="0" w:line="360" w:lineRule="auto"/>
        <w:ind w:firstLine="709"/>
        <w:jc w:val="both"/>
        <w:rPr>
          <w:color w:val="000000"/>
          <w:sz w:val="28"/>
          <w:szCs w:val="28"/>
        </w:rPr>
      </w:pPr>
    </w:p>
    <w:p w:rsidR="003C77BB" w:rsidRPr="0091233F" w:rsidRDefault="00C21E01" w:rsidP="0091233F">
      <w:pPr>
        <w:tabs>
          <w:tab w:val="left" w:pos="0"/>
        </w:tabs>
        <w:spacing w:before="0" w:beforeAutospacing="0" w:after="0" w:afterAutospacing="0" w:line="360" w:lineRule="auto"/>
        <w:ind w:firstLine="709"/>
        <w:jc w:val="both"/>
        <w:rPr>
          <w:color w:val="000000"/>
          <w:sz w:val="28"/>
          <w:szCs w:val="28"/>
        </w:rPr>
      </w:pPr>
      <w:r>
        <w:rPr>
          <w:color w:val="000000"/>
          <w:sz w:val="28"/>
          <w:szCs w:val="28"/>
        </w:rPr>
        <w:br w:type="page"/>
      </w:r>
      <w:r w:rsidR="003C77BB" w:rsidRPr="0091233F">
        <w:rPr>
          <w:color w:val="000000"/>
          <w:sz w:val="28"/>
          <w:szCs w:val="28"/>
        </w:rPr>
        <w:t xml:space="preserve">Таблица </w:t>
      </w:r>
      <w:r w:rsidR="002331D1" w:rsidRPr="0091233F">
        <w:rPr>
          <w:color w:val="000000"/>
          <w:sz w:val="28"/>
          <w:szCs w:val="28"/>
        </w:rPr>
        <w:t xml:space="preserve">2 </w:t>
      </w:r>
      <w:r w:rsidR="00690946" w:rsidRPr="0091233F">
        <w:rPr>
          <w:color w:val="000000"/>
          <w:sz w:val="28"/>
          <w:szCs w:val="28"/>
        </w:rPr>
        <w:t xml:space="preserve">– </w:t>
      </w:r>
      <w:r w:rsidR="003C77BB" w:rsidRPr="0091233F">
        <w:rPr>
          <w:color w:val="000000"/>
          <w:sz w:val="28"/>
          <w:szCs w:val="28"/>
        </w:rPr>
        <w:t>Сравнительные характеристики рекламного и товарного рынка</w:t>
      </w:r>
    </w:p>
    <w:tbl>
      <w:tblPr>
        <w:tblStyle w:val="16"/>
        <w:tblW w:w="4827" w:type="pct"/>
        <w:tblInd w:w="108" w:type="dxa"/>
        <w:tblLook w:val="0000" w:firstRow="0" w:lastRow="0" w:firstColumn="0" w:lastColumn="0" w:noHBand="0" w:noVBand="0"/>
      </w:tblPr>
      <w:tblGrid>
        <w:gridCol w:w="2866"/>
        <w:gridCol w:w="3611"/>
        <w:gridCol w:w="2763"/>
      </w:tblGrid>
      <w:tr w:rsidR="003C77BB" w:rsidRPr="0091233F" w:rsidTr="00C21E01">
        <w:trPr>
          <w:cantSplit/>
          <w:trHeight w:val="544"/>
        </w:trPr>
        <w:tc>
          <w:tcPr>
            <w:tcW w:w="1551" w:type="pct"/>
          </w:tcPr>
          <w:p w:rsidR="003C77BB" w:rsidRPr="0091233F" w:rsidRDefault="003C77BB" w:rsidP="0091233F">
            <w:pPr>
              <w:spacing w:before="0" w:beforeAutospacing="0" w:after="0" w:afterAutospacing="0" w:line="360" w:lineRule="auto"/>
              <w:jc w:val="both"/>
              <w:rPr>
                <w:color w:val="000000"/>
                <w:sz w:val="20"/>
                <w:szCs w:val="22"/>
              </w:rPr>
            </w:pPr>
            <w:r w:rsidRPr="0091233F">
              <w:rPr>
                <w:bCs/>
                <w:color w:val="000000"/>
                <w:sz w:val="20"/>
                <w:szCs w:val="22"/>
              </w:rPr>
              <w:t>Критерии</w:t>
            </w:r>
          </w:p>
        </w:tc>
        <w:tc>
          <w:tcPr>
            <w:tcW w:w="1954" w:type="pct"/>
          </w:tcPr>
          <w:p w:rsidR="003C77BB" w:rsidRPr="0091233F" w:rsidRDefault="003C77BB" w:rsidP="0091233F">
            <w:pPr>
              <w:spacing w:before="0" w:beforeAutospacing="0" w:after="0" w:afterAutospacing="0" w:line="360" w:lineRule="auto"/>
              <w:jc w:val="both"/>
              <w:rPr>
                <w:color w:val="000000"/>
                <w:sz w:val="20"/>
                <w:szCs w:val="22"/>
              </w:rPr>
            </w:pPr>
            <w:r w:rsidRPr="0091233F">
              <w:rPr>
                <w:bCs/>
                <w:color w:val="000000"/>
                <w:sz w:val="20"/>
                <w:szCs w:val="22"/>
              </w:rPr>
              <w:t>Рекламный рынок</w:t>
            </w:r>
          </w:p>
        </w:tc>
        <w:tc>
          <w:tcPr>
            <w:tcW w:w="1495" w:type="pct"/>
          </w:tcPr>
          <w:p w:rsidR="003C77BB" w:rsidRPr="0091233F" w:rsidRDefault="003C77BB" w:rsidP="0091233F">
            <w:pPr>
              <w:spacing w:before="0" w:beforeAutospacing="0" w:after="0" w:afterAutospacing="0" w:line="360" w:lineRule="auto"/>
              <w:jc w:val="both"/>
              <w:rPr>
                <w:color w:val="000000"/>
                <w:sz w:val="20"/>
                <w:szCs w:val="22"/>
              </w:rPr>
            </w:pPr>
            <w:r w:rsidRPr="0091233F">
              <w:rPr>
                <w:bCs/>
                <w:color w:val="000000"/>
                <w:sz w:val="20"/>
                <w:szCs w:val="22"/>
              </w:rPr>
              <w:t>Товарный рынок</w:t>
            </w:r>
          </w:p>
        </w:tc>
      </w:tr>
      <w:tr w:rsidR="003C77BB" w:rsidRPr="0091233F" w:rsidTr="00C21E01">
        <w:trPr>
          <w:cantSplit/>
          <w:trHeight w:val="520"/>
        </w:trPr>
        <w:tc>
          <w:tcPr>
            <w:tcW w:w="1551"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Товар</w:t>
            </w:r>
          </w:p>
        </w:tc>
        <w:tc>
          <w:tcPr>
            <w:tcW w:w="1954"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Создается только под заказ</w:t>
            </w:r>
          </w:p>
        </w:tc>
        <w:tc>
          <w:tcPr>
            <w:tcW w:w="1495"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Создается впрок</w:t>
            </w:r>
          </w:p>
        </w:tc>
      </w:tr>
      <w:tr w:rsidR="003C77BB" w:rsidRPr="0091233F" w:rsidTr="00C21E01">
        <w:trPr>
          <w:cantSplit/>
          <w:trHeight w:val="664"/>
        </w:trPr>
        <w:tc>
          <w:tcPr>
            <w:tcW w:w="1551"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Инновационность</w:t>
            </w:r>
          </w:p>
        </w:tc>
        <w:tc>
          <w:tcPr>
            <w:tcW w:w="1954"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Инновационный по своей природе</w:t>
            </w:r>
          </w:p>
        </w:tc>
        <w:tc>
          <w:tcPr>
            <w:tcW w:w="1495"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Стремящийся к инновационности</w:t>
            </w:r>
          </w:p>
        </w:tc>
      </w:tr>
      <w:tr w:rsidR="003C77BB" w:rsidRPr="0091233F" w:rsidTr="00C21E01">
        <w:trPr>
          <w:cantSplit/>
          <w:trHeight w:val="767"/>
        </w:trPr>
        <w:tc>
          <w:tcPr>
            <w:tcW w:w="1551"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Товарная классификация</w:t>
            </w:r>
          </w:p>
        </w:tc>
        <w:tc>
          <w:tcPr>
            <w:tcW w:w="1954"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Неопределенность в классификации:</w:t>
            </w:r>
            <w:r w:rsidR="00AC5AE7" w:rsidRPr="0091233F">
              <w:rPr>
                <w:color w:val="000000"/>
                <w:sz w:val="20"/>
                <w:szCs w:val="22"/>
              </w:rPr>
              <w:t xml:space="preserve"> </w:t>
            </w:r>
            <w:r w:rsidRPr="0091233F">
              <w:rPr>
                <w:color w:val="000000"/>
                <w:sz w:val="20"/>
                <w:szCs w:val="22"/>
              </w:rPr>
              <w:t>рынок услуг; товарный рынок</w:t>
            </w:r>
          </w:p>
        </w:tc>
        <w:tc>
          <w:tcPr>
            <w:tcW w:w="1495"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Определенность классификации: рынок услуг; товарный рынок</w:t>
            </w:r>
          </w:p>
        </w:tc>
      </w:tr>
      <w:tr w:rsidR="003C77BB" w:rsidRPr="0091233F" w:rsidTr="00C21E01">
        <w:trPr>
          <w:cantSplit/>
          <w:trHeight w:val="601"/>
        </w:trPr>
        <w:tc>
          <w:tcPr>
            <w:tcW w:w="1551"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Потребитель</w:t>
            </w:r>
          </w:p>
        </w:tc>
        <w:tc>
          <w:tcPr>
            <w:tcW w:w="1954" w:type="pct"/>
          </w:tcPr>
          <w:p w:rsidR="003C77BB" w:rsidRPr="0091233F" w:rsidRDefault="0091727D" w:rsidP="0091233F">
            <w:pPr>
              <w:spacing w:before="0" w:beforeAutospacing="0" w:after="0" w:afterAutospacing="0" w:line="360" w:lineRule="auto"/>
              <w:jc w:val="both"/>
              <w:rPr>
                <w:color w:val="000000"/>
                <w:sz w:val="20"/>
                <w:szCs w:val="22"/>
              </w:rPr>
            </w:pPr>
            <w:r w:rsidRPr="0091233F">
              <w:rPr>
                <w:color w:val="000000"/>
                <w:sz w:val="20"/>
                <w:szCs w:val="22"/>
              </w:rPr>
              <w:t>Р</w:t>
            </w:r>
            <w:r w:rsidR="003C77BB" w:rsidRPr="0091233F">
              <w:rPr>
                <w:color w:val="000000"/>
                <w:sz w:val="20"/>
                <w:szCs w:val="22"/>
              </w:rPr>
              <w:t>екламодатель;</w:t>
            </w:r>
          </w:p>
        </w:tc>
        <w:tc>
          <w:tcPr>
            <w:tcW w:w="1495"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целевая аудитория;</w:t>
            </w:r>
          </w:p>
        </w:tc>
      </w:tr>
      <w:tr w:rsidR="003C77BB" w:rsidRPr="0091233F" w:rsidTr="00C21E01">
        <w:trPr>
          <w:cantSplit/>
          <w:trHeight w:val="531"/>
        </w:trPr>
        <w:tc>
          <w:tcPr>
            <w:tcW w:w="1551" w:type="pct"/>
          </w:tcPr>
          <w:p w:rsidR="003C77BB" w:rsidRPr="0091233F" w:rsidRDefault="003C77BB" w:rsidP="0091233F">
            <w:pPr>
              <w:spacing w:before="0" w:beforeAutospacing="0" w:after="0" w:afterAutospacing="0" w:line="360" w:lineRule="auto"/>
              <w:jc w:val="both"/>
              <w:rPr>
                <w:color w:val="000000"/>
                <w:sz w:val="20"/>
                <w:szCs w:val="22"/>
              </w:rPr>
            </w:pPr>
          </w:p>
        </w:tc>
        <w:tc>
          <w:tcPr>
            <w:tcW w:w="1954" w:type="pct"/>
          </w:tcPr>
          <w:p w:rsidR="003C77BB" w:rsidRPr="0091233F" w:rsidRDefault="0091727D" w:rsidP="0091233F">
            <w:pPr>
              <w:spacing w:before="0" w:beforeAutospacing="0" w:after="0" w:afterAutospacing="0" w:line="360" w:lineRule="auto"/>
              <w:jc w:val="both"/>
              <w:rPr>
                <w:color w:val="000000"/>
                <w:sz w:val="20"/>
                <w:szCs w:val="22"/>
              </w:rPr>
            </w:pPr>
            <w:r w:rsidRPr="0091233F">
              <w:rPr>
                <w:color w:val="000000"/>
                <w:sz w:val="20"/>
                <w:szCs w:val="22"/>
              </w:rPr>
              <w:t>Ц</w:t>
            </w:r>
            <w:r w:rsidR="003C77BB" w:rsidRPr="0091233F">
              <w:rPr>
                <w:color w:val="000000"/>
                <w:sz w:val="20"/>
                <w:szCs w:val="22"/>
              </w:rPr>
              <w:t>елевая аудитория</w:t>
            </w:r>
          </w:p>
        </w:tc>
        <w:tc>
          <w:tcPr>
            <w:tcW w:w="1495"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посредники</w:t>
            </w:r>
          </w:p>
        </w:tc>
      </w:tr>
      <w:tr w:rsidR="003C77BB" w:rsidRPr="0091233F" w:rsidTr="00C21E01">
        <w:trPr>
          <w:cantSplit/>
        </w:trPr>
        <w:tc>
          <w:tcPr>
            <w:tcW w:w="1551"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Механизм купли-продажи товара</w:t>
            </w:r>
          </w:p>
        </w:tc>
        <w:tc>
          <w:tcPr>
            <w:tcW w:w="1954" w:type="pct"/>
          </w:tcPr>
          <w:p w:rsidR="003C77BB" w:rsidRPr="0091233F" w:rsidRDefault="0091727D" w:rsidP="0091233F">
            <w:pPr>
              <w:spacing w:before="0" w:beforeAutospacing="0" w:after="0" w:afterAutospacing="0" w:line="360" w:lineRule="auto"/>
              <w:jc w:val="both"/>
              <w:rPr>
                <w:color w:val="000000"/>
                <w:sz w:val="20"/>
                <w:szCs w:val="22"/>
              </w:rPr>
            </w:pPr>
            <w:r w:rsidRPr="0091233F">
              <w:rPr>
                <w:color w:val="000000"/>
                <w:sz w:val="20"/>
                <w:szCs w:val="22"/>
              </w:rPr>
              <w:t>«Р</w:t>
            </w:r>
            <w:r w:rsidR="003C77BB" w:rsidRPr="0091233F">
              <w:rPr>
                <w:color w:val="000000"/>
                <w:sz w:val="20"/>
                <w:szCs w:val="22"/>
              </w:rPr>
              <w:t xml:space="preserve">екламодатель </w:t>
            </w:r>
            <w:r w:rsidR="0091233F">
              <w:rPr>
                <w:color w:val="000000"/>
                <w:sz w:val="20"/>
                <w:szCs w:val="22"/>
              </w:rPr>
              <w:t>–</w:t>
            </w:r>
            <w:r w:rsidR="0091233F" w:rsidRPr="0091233F">
              <w:rPr>
                <w:color w:val="000000"/>
                <w:sz w:val="20"/>
                <w:szCs w:val="22"/>
              </w:rPr>
              <w:t xml:space="preserve"> </w:t>
            </w:r>
            <w:r w:rsidR="003C77BB" w:rsidRPr="0091233F">
              <w:rPr>
                <w:color w:val="000000"/>
                <w:sz w:val="20"/>
                <w:szCs w:val="22"/>
              </w:rPr>
              <w:t>рекламно</w:t>
            </w:r>
            <w:r w:rsidRPr="0091233F">
              <w:rPr>
                <w:color w:val="000000"/>
                <w:sz w:val="20"/>
                <w:szCs w:val="22"/>
              </w:rPr>
              <w:t xml:space="preserve">е агентство </w:t>
            </w:r>
            <w:r w:rsidR="0091233F">
              <w:rPr>
                <w:color w:val="000000"/>
                <w:sz w:val="20"/>
                <w:szCs w:val="22"/>
              </w:rPr>
              <w:t>–</w:t>
            </w:r>
            <w:r w:rsidR="0091233F" w:rsidRPr="0091233F">
              <w:rPr>
                <w:color w:val="000000"/>
                <w:sz w:val="20"/>
                <w:szCs w:val="22"/>
              </w:rPr>
              <w:t xml:space="preserve"> </w:t>
            </w:r>
            <w:r w:rsidRPr="0091233F">
              <w:rPr>
                <w:color w:val="000000"/>
                <w:sz w:val="20"/>
                <w:szCs w:val="22"/>
              </w:rPr>
              <w:t>рекламодатель»;</w:t>
            </w:r>
            <w:r w:rsidRPr="0091233F">
              <w:rPr>
                <w:color w:val="000000"/>
                <w:sz w:val="20"/>
                <w:szCs w:val="22"/>
              </w:rPr>
              <w:br/>
              <w:t>«Р</w:t>
            </w:r>
            <w:r w:rsidR="003C77BB" w:rsidRPr="0091233F">
              <w:rPr>
                <w:color w:val="000000"/>
                <w:sz w:val="20"/>
                <w:szCs w:val="22"/>
              </w:rPr>
              <w:t xml:space="preserve">екламодатель </w:t>
            </w:r>
            <w:r w:rsidR="0091233F">
              <w:rPr>
                <w:color w:val="000000"/>
                <w:sz w:val="20"/>
                <w:szCs w:val="22"/>
              </w:rPr>
              <w:t>–</w:t>
            </w:r>
            <w:r w:rsidR="0091233F" w:rsidRPr="0091233F">
              <w:rPr>
                <w:color w:val="000000"/>
                <w:sz w:val="20"/>
                <w:szCs w:val="22"/>
              </w:rPr>
              <w:t xml:space="preserve"> </w:t>
            </w:r>
            <w:r w:rsidR="003C77BB" w:rsidRPr="0091233F">
              <w:rPr>
                <w:color w:val="000000"/>
                <w:sz w:val="20"/>
                <w:szCs w:val="22"/>
              </w:rPr>
              <w:t>рекламное агентство</w:t>
            </w:r>
            <w:r w:rsidR="0091233F">
              <w:rPr>
                <w:color w:val="000000"/>
                <w:sz w:val="20"/>
                <w:szCs w:val="22"/>
              </w:rPr>
              <w:t>–</w:t>
            </w:r>
            <w:r w:rsidR="003C77BB" w:rsidRPr="0091233F">
              <w:rPr>
                <w:color w:val="000000"/>
                <w:sz w:val="20"/>
                <w:szCs w:val="22"/>
              </w:rPr>
              <w:t xml:space="preserve">рекламопроизводитель </w:t>
            </w:r>
            <w:r w:rsidR="0091233F">
              <w:rPr>
                <w:color w:val="000000"/>
                <w:sz w:val="20"/>
                <w:szCs w:val="22"/>
              </w:rPr>
              <w:t>–</w:t>
            </w:r>
            <w:r w:rsidR="0091233F" w:rsidRPr="0091233F">
              <w:rPr>
                <w:color w:val="000000"/>
                <w:sz w:val="20"/>
                <w:szCs w:val="22"/>
              </w:rPr>
              <w:t xml:space="preserve"> </w:t>
            </w:r>
            <w:r w:rsidR="003C77BB" w:rsidRPr="0091233F">
              <w:rPr>
                <w:color w:val="000000"/>
                <w:sz w:val="20"/>
                <w:szCs w:val="22"/>
              </w:rPr>
              <w:t xml:space="preserve">рекламораспространитель </w:t>
            </w:r>
            <w:r w:rsidR="0091233F">
              <w:rPr>
                <w:color w:val="000000"/>
                <w:sz w:val="20"/>
                <w:szCs w:val="22"/>
              </w:rPr>
              <w:t>–</w:t>
            </w:r>
            <w:r w:rsidR="0091233F" w:rsidRPr="0091233F">
              <w:rPr>
                <w:color w:val="000000"/>
                <w:sz w:val="20"/>
                <w:szCs w:val="22"/>
              </w:rPr>
              <w:t xml:space="preserve"> </w:t>
            </w:r>
            <w:r w:rsidR="003C77BB" w:rsidRPr="0091233F">
              <w:rPr>
                <w:color w:val="000000"/>
                <w:sz w:val="20"/>
                <w:szCs w:val="22"/>
              </w:rPr>
              <w:t>целевая аудитория»</w:t>
            </w:r>
          </w:p>
        </w:tc>
        <w:tc>
          <w:tcPr>
            <w:tcW w:w="1495" w:type="pct"/>
          </w:tcPr>
          <w:p w:rsidR="003C77BB" w:rsidRPr="0091233F" w:rsidRDefault="0091233F" w:rsidP="0091233F">
            <w:pPr>
              <w:spacing w:before="0" w:beforeAutospacing="0" w:after="0" w:afterAutospacing="0" w:line="360" w:lineRule="auto"/>
              <w:jc w:val="both"/>
              <w:rPr>
                <w:color w:val="000000"/>
                <w:sz w:val="20"/>
                <w:szCs w:val="22"/>
              </w:rPr>
            </w:pPr>
            <w:r>
              <w:rPr>
                <w:color w:val="000000"/>
                <w:sz w:val="20"/>
                <w:szCs w:val="22"/>
              </w:rPr>
              <w:t>–</w:t>
            </w:r>
            <w:r w:rsidR="003C77BB" w:rsidRPr="0091233F">
              <w:rPr>
                <w:color w:val="000000"/>
                <w:sz w:val="20"/>
                <w:szCs w:val="22"/>
              </w:rPr>
              <w:t xml:space="preserve"> «производитель </w:t>
            </w:r>
            <w:r>
              <w:rPr>
                <w:color w:val="000000"/>
                <w:sz w:val="20"/>
                <w:szCs w:val="22"/>
              </w:rPr>
              <w:t>–</w:t>
            </w:r>
            <w:r w:rsidRPr="0091233F">
              <w:rPr>
                <w:color w:val="000000"/>
                <w:sz w:val="20"/>
                <w:szCs w:val="22"/>
              </w:rPr>
              <w:t xml:space="preserve"> </w:t>
            </w:r>
            <w:r w:rsidR="003C77BB" w:rsidRPr="0091233F">
              <w:rPr>
                <w:color w:val="000000"/>
                <w:sz w:val="20"/>
                <w:szCs w:val="22"/>
              </w:rPr>
              <w:t xml:space="preserve">потребитель»; </w:t>
            </w:r>
            <w:r>
              <w:rPr>
                <w:color w:val="000000"/>
                <w:sz w:val="20"/>
                <w:szCs w:val="22"/>
              </w:rPr>
              <w:t>–</w:t>
            </w:r>
            <w:r w:rsidRPr="0091233F">
              <w:rPr>
                <w:color w:val="000000"/>
                <w:sz w:val="20"/>
                <w:szCs w:val="22"/>
              </w:rPr>
              <w:t xml:space="preserve"> </w:t>
            </w:r>
            <w:r w:rsidR="003C77BB" w:rsidRPr="0091233F">
              <w:rPr>
                <w:color w:val="000000"/>
                <w:sz w:val="20"/>
                <w:szCs w:val="22"/>
              </w:rPr>
              <w:t xml:space="preserve">«производитель </w:t>
            </w:r>
            <w:r>
              <w:rPr>
                <w:color w:val="000000"/>
                <w:sz w:val="20"/>
                <w:szCs w:val="22"/>
              </w:rPr>
              <w:t>–</w:t>
            </w:r>
            <w:r w:rsidRPr="0091233F">
              <w:rPr>
                <w:color w:val="000000"/>
                <w:sz w:val="20"/>
                <w:szCs w:val="22"/>
              </w:rPr>
              <w:t xml:space="preserve"> </w:t>
            </w:r>
            <w:r w:rsidR="003C77BB" w:rsidRPr="0091233F">
              <w:rPr>
                <w:color w:val="000000"/>
                <w:sz w:val="20"/>
                <w:szCs w:val="22"/>
              </w:rPr>
              <w:t xml:space="preserve">посредник </w:t>
            </w:r>
            <w:r>
              <w:rPr>
                <w:color w:val="000000"/>
                <w:sz w:val="20"/>
                <w:szCs w:val="22"/>
              </w:rPr>
              <w:t>–</w:t>
            </w:r>
            <w:r w:rsidRPr="0091233F">
              <w:rPr>
                <w:color w:val="000000"/>
                <w:sz w:val="20"/>
                <w:szCs w:val="22"/>
              </w:rPr>
              <w:t xml:space="preserve"> </w:t>
            </w:r>
            <w:r w:rsidR="003C77BB" w:rsidRPr="0091233F">
              <w:rPr>
                <w:color w:val="000000"/>
                <w:sz w:val="20"/>
                <w:szCs w:val="22"/>
              </w:rPr>
              <w:t xml:space="preserve">розничный торговец </w:t>
            </w:r>
            <w:r>
              <w:rPr>
                <w:color w:val="000000"/>
                <w:sz w:val="20"/>
                <w:szCs w:val="22"/>
              </w:rPr>
              <w:t>–</w:t>
            </w:r>
            <w:r w:rsidRPr="0091233F">
              <w:rPr>
                <w:color w:val="000000"/>
                <w:sz w:val="20"/>
                <w:szCs w:val="22"/>
              </w:rPr>
              <w:t xml:space="preserve"> </w:t>
            </w:r>
            <w:r w:rsidR="003C77BB" w:rsidRPr="0091233F">
              <w:rPr>
                <w:color w:val="000000"/>
                <w:sz w:val="20"/>
                <w:szCs w:val="22"/>
              </w:rPr>
              <w:t>потребитель»</w:t>
            </w:r>
          </w:p>
        </w:tc>
      </w:tr>
      <w:tr w:rsidR="003C77BB" w:rsidRPr="0091233F" w:rsidTr="00C21E01">
        <w:trPr>
          <w:cantSplit/>
        </w:trPr>
        <w:tc>
          <w:tcPr>
            <w:tcW w:w="1551"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Оценка качества товара</w:t>
            </w:r>
          </w:p>
        </w:tc>
        <w:tc>
          <w:tcPr>
            <w:tcW w:w="1954"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Оценка эффективности рекламы у рекламодателя и потребителя может быть различной</w:t>
            </w:r>
          </w:p>
        </w:tc>
        <w:tc>
          <w:tcPr>
            <w:tcW w:w="1495"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Оценка товара у производителя и потребителя совпадает на базе стандартизации</w:t>
            </w:r>
          </w:p>
        </w:tc>
      </w:tr>
      <w:tr w:rsidR="003C77BB" w:rsidRPr="0091233F" w:rsidTr="00C21E01">
        <w:trPr>
          <w:cantSplit/>
        </w:trPr>
        <w:tc>
          <w:tcPr>
            <w:tcW w:w="1551"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Рыночные технологии</w:t>
            </w:r>
          </w:p>
        </w:tc>
        <w:tc>
          <w:tcPr>
            <w:tcW w:w="1954"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Рекламные средства интегрируются в мировое рекламное пространство</w:t>
            </w:r>
          </w:p>
        </w:tc>
        <w:tc>
          <w:tcPr>
            <w:tcW w:w="1495" w:type="pct"/>
          </w:tcPr>
          <w:p w:rsidR="003C77BB" w:rsidRPr="0091233F" w:rsidRDefault="003C77BB" w:rsidP="0091233F">
            <w:pPr>
              <w:spacing w:before="0" w:beforeAutospacing="0" w:after="0" w:afterAutospacing="0" w:line="360" w:lineRule="auto"/>
              <w:jc w:val="both"/>
              <w:rPr>
                <w:color w:val="000000"/>
                <w:sz w:val="20"/>
                <w:szCs w:val="22"/>
              </w:rPr>
            </w:pPr>
            <w:r w:rsidRPr="0091233F">
              <w:rPr>
                <w:color w:val="000000"/>
                <w:sz w:val="20"/>
                <w:szCs w:val="22"/>
              </w:rPr>
              <w:t>Сбытовые технологии не всегда могут быть интегрированы в глобальное применение</w:t>
            </w:r>
          </w:p>
        </w:tc>
      </w:tr>
    </w:tbl>
    <w:p w:rsidR="00C21E01" w:rsidRDefault="00C21E01" w:rsidP="0091233F">
      <w:pPr>
        <w:spacing w:before="0" w:beforeAutospacing="0" w:after="0" w:afterAutospacing="0" w:line="360" w:lineRule="auto"/>
        <w:ind w:firstLine="709"/>
        <w:jc w:val="both"/>
        <w:rPr>
          <w:color w:val="000000"/>
          <w:sz w:val="28"/>
          <w:szCs w:val="28"/>
        </w:rPr>
      </w:pPr>
    </w:p>
    <w:p w:rsidR="00DE0EB3" w:rsidRPr="0091233F" w:rsidRDefault="00DE0EB3" w:rsidP="0091233F">
      <w:pPr>
        <w:spacing w:before="0" w:beforeAutospacing="0" w:after="0" w:afterAutospacing="0" w:line="360" w:lineRule="auto"/>
        <w:ind w:firstLine="709"/>
        <w:jc w:val="both"/>
        <w:rPr>
          <w:color w:val="000000"/>
          <w:sz w:val="28"/>
          <w:szCs w:val="28"/>
        </w:rPr>
      </w:pPr>
      <w:r w:rsidRPr="0091233F">
        <w:rPr>
          <w:color w:val="000000"/>
          <w:sz w:val="28"/>
          <w:szCs w:val="28"/>
        </w:rPr>
        <w:t>Поскольку реклама представляет собой сложную продукцию, предназначенную для самых разных групп потребителей, и служит для реализации широкого диапазона, функций, то и классифицировать ее весьма не просто. Удалось разделить рекламу на следующие</w:t>
      </w:r>
      <w:r w:rsidR="0091233F">
        <w:rPr>
          <w:color w:val="000000"/>
          <w:sz w:val="28"/>
          <w:szCs w:val="28"/>
        </w:rPr>
        <w:t xml:space="preserve"> </w:t>
      </w:r>
      <w:r w:rsidRPr="0091233F">
        <w:rPr>
          <w:color w:val="000000"/>
          <w:sz w:val="28"/>
          <w:szCs w:val="28"/>
        </w:rPr>
        <w:t>категории.</w:t>
      </w:r>
    </w:p>
    <w:p w:rsidR="00DE0EB3" w:rsidRPr="0091233F" w:rsidRDefault="00AC5AE7" w:rsidP="0091233F">
      <w:pPr>
        <w:tabs>
          <w:tab w:val="left" w:pos="1134"/>
        </w:tabs>
        <w:spacing w:before="0" w:beforeAutospacing="0" w:after="0" w:afterAutospacing="0" w:line="360" w:lineRule="auto"/>
        <w:ind w:firstLine="709"/>
        <w:jc w:val="both"/>
        <w:rPr>
          <w:color w:val="000000"/>
          <w:sz w:val="28"/>
          <w:szCs w:val="28"/>
        </w:rPr>
      </w:pPr>
      <w:r w:rsidRPr="0091233F">
        <w:rPr>
          <w:color w:val="000000"/>
          <w:sz w:val="28"/>
          <w:szCs w:val="28"/>
        </w:rPr>
        <w:t xml:space="preserve">– </w:t>
      </w:r>
      <w:r w:rsidR="00DE0EB3" w:rsidRPr="0091233F">
        <w:rPr>
          <w:color w:val="000000"/>
          <w:sz w:val="28"/>
          <w:szCs w:val="28"/>
        </w:rPr>
        <w:t xml:space="preserve">По составу целевой аудитории </w:t>
      </w:r>
      <w:r w:rsidR="0091233F">
        <w:rPr>
          <w:color w:val="000000"/>
          <w:sz w:val="28"/>
          <w:szCs w:val="28"/>
        </w:rPr>
        <w:t>–</w:t>
      </w:r>
      <w:r w:rsidR="0091233F" w:rsidRPr="0091233F">
        <w:rPr>
          <w:color w:val="000000"/>
          <w:sz w:val="28"/>
          <w:szCs w:val="28"/>
        </w:rPr>
        <w:t xml:space="preserve"> </w:t>
      </w:r>
      <w:r w:rsidR="00DE0EB3" w:rsidRPr="0091233F">
        <w:rPr>
          <w:color w:val="000000"/>
          <w:sz w:val="28"/>
          <w:szCs w:val="28"/>
        </w:rPr>
        <w:t>сильно-, средне-, и слабо сегментированная. Чем специфичнее товар или услуга, тем уже сегмент аудитории, среди которой они могут быть прорекламированы.</w:t>
      </w:r>
    </w:p>
    <w:p w:rsidR="00AD08B0" w:rsidRPr="0091233F" w:rsidRDefault="00AC5AE7"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 </w:t>
      </w:r>
      <w:r w:rsidR="00AD08B0" w:rsidRPr="0091233F">
        <w:rPr>
          <w:color w:val="000000"/>
          <w:sz w:val="28"/>
          <w:szCs w:val="28"/>
        </w:rPr>
        <w:t xml:space="preserve">По целевому воздействию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коммерческая (товарно-сервисная) и некоммерческая (политическая и социальная).</w:t>
      </w:r>
    </w:p>
    <w:p w:rsidR="00AD08B0" w:rsidRPr="0091233F" w:rsidRDefault="00AC5AE7" w:rsidP="0091233F">
      <w:pPr>
        <w:tabs>
          <w:tab w:val="left" w:pos="1134"/>
          <w:tab w:val="left" w:pos="1276"/>
        </w:tabs>
        <w:spacing w:before="0" w:beforeAutospacing="0" w:after="0" w:afterAutospacing="0" w:line="360" w:lineRule="auto"/>
        <w:ind w:firstLine="709"/>
        <w:jc w:val="both"/>
        <w:rPr>
          <w:color w:val="000000"/>
          <w:sz w:val="28"/>
          <w:szCs w:val="28"/>
        </w:rPr>
      </w:pPr>
      <w:r w:rsidRPr="0091233F">
        <w:rPr>
          <w:color w:val="000000"/>
          <w:sz w:val="28"/>
          <w:szCs w:val="28"/>
        </w:rPr>
        <w:t xml:space="preserve">– </w:t>
      </w:r>
      <w:r w:rsidR="00AD08B0" w:rsidRPr="0091233F">
        <w:rPr>
          <w:color w:val="000000"/>
          <w:sz w:val="28"/>
          <w:szCs w:val="28"/>
        </w:rPr>
        <w:t xml:space="preserve">По широте распространения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глобальная, общенациональная, региональная, местная.</w:t>
      </w:r>
    </w:p>
    <w:p w:rsidR="00AD08B0" w:rsidRPr="0091233F" w:rsidRDefault="00AC5AE7"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 </w:t>
      </w:r>
      <w:r w:rsidR="00AD08B0" w:rsidRPr="0091233F">
        <w:rPr>
          <w:color w:val="000000"/>
          <w:sz w:val="28"/>
          <w:szCs w:val="28"/>
        </w:rPr>
        <w:t xml:space="preserve">По методу воздействия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 xml:space="preserve">прямая и косвенная. Прямая реклама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 xml:space="preserve">Это реклама, ставящая нас перед фактом: вот продукт, извольте приобрести. Цена такая-то, телефон такой-то… Косвенная реклама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явление иного рода. Она действует, почти что, на подсознательном уровне. И мы, не замечая того, поддаемся, впитывая рекламную информацию постепенно.</w:t>
      </w:r>
    </w:p>
    <w:p w:rsidR="00AD08B0" w:rsidRPr="0091233F" w:rsidRDefault="00AC5AE7" w:rsidP="0091233F">
      <w:pPr>
        <w:tabs>
          <w:tab w:val="left" w:pos="1065"/>
        </w:tabs>
        <w:spacing w:before="0" w:beforeAutospacing="0" w:after="0" w:afterAutospacing="0" w:line="360" w:lineRule="auto"/>
        <w:ind w:firstLine="709"/>
        <w:jc w:val="both"/>
        <w:rPr>
          <w:color w:val="000000"/>
          <w:sz w:val="28"/>
          <w:szCs w:val="28"/>
        </w:rPr>
      </w:pPr>
      <w:r w:rsidRPr="0091233F">
        <w:rPr>
          <w:color w:val="000000"/>
          <w:sz w:val="28"/>
          <w:szCs w:val="28"/>
        </w:rPr>
        <w:t xml:space="preserve">– </w:t>
      </w:r>
      <w:r w:rsidR="00AD08B0" w:rsidRPr="0091233F">
        <w:rPr>
          <w:color w:val="000000"/>
          <w:sz w:val="28"/>
          <w:szCs w:val="28"/>
        </w:rPr>
        <w:t>С точки зрения основных целей и задач реклама может быть следующих видов: информирующая реклама, стимулирующая реклама; имиджевая реклама; реклама в целях расширения сбыта продукции; увещевательная реклама; сравнительная реклама; напоминающая реклама; подкрепляющая реклама; реклама стабильности; внутрифирменная реклама.</w:t>
      </w:r>
    </w:p>
    <w:p w:rsidR="00AD08B0" w:rsidRPr="0091233F" w:rsidRDefault="00AC5AE7" w:rsidP="0091233F">
      <w:pPr>
        <w:tabs>
          <w:tab w:val="left" w:pos="1065"/>
          <w:tab w:val="left" w:pos="1134"/>
          <w:tab w:val="left" w:pos="1276"/>
        </w:tabs>
        <w:spacing w:before="0" w:beforeAutospacing="0" w:after="0" w:afterAutospacing="0" w:line="360" w:lineRule="auto"/>
        <w:ind w:firstLine="709"/>
        <w:jc w:val="both"/>
        <w:rPr>
          <w:color w:val="000000"/>
          <w:sz w:val="28"/>
          <w:szCs w:val="28"/>
        </w:rPr>
      </w:pPr>
      <w:r w:rsidRPr="0091233F">
        <w:rPr>
          <w:color w:val="000000"/>
          <w:sz w:val="28"/>
          <w:szCs w:val="28"/>
        </w:rPr>
        <w:t xml:space="preserve">– </w:t>
      </w:r>
      <w:r w:rsidR="00AD08B0" w:rsidRPr="0091233F">
        <w:rPr>
          <w:color w:val="000000"/>
          <w:sz w:val="28"/>
          <w:szCs w:val="28"/>
        </w:rPr>
        <w:t xml:space="preserve">По временным параметрам (параметрам жизненного цикла): подготавливающая реклама, реклама нового товара, реклама </w:t>
      </w:r>
      <w:r w:rsidR="0091233F">
        <w:rPr>
          <w:color w:val="000000"/>
          <w:sz w:val="28"/>
          <w:szCs w:val="28"/>
        </w:rPr>
        <w:t>«</w:t>
      </w:r>
      <w:r w:rsidR="0091233F" w:rsidRPr="0091233F">
        <w:rPr>
          <w:color w:val="000000"/>
          <w:sz w:val="28"/>
          <w:szCs w:val="28"/>
        </w:rPr>
        <w:t>з</w:t>
      </w:r>
      <w:r w:rsidR="00AD08B0" w:rsidRPr="0091233F">
        <w:rPr>
          <w:color w:val="000000"/>
          <w:sz w:val="28"/>
          <w:szCs w:val="28"/>
        </w:rPr>
        <w:t>релого</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товара;</w:t>
      </w:r>
    </w:p>
    <w:p w:rsidR="002331D1" w:rsidRPr="0091233F" w:rsidRDefault="00AC5AE7" w:rsidP="0091233F">
      <w:pPr>
        <w:tabs>
          <w:tab w:val="left" w:pos="1500"/>
        </w:tabs>
        <w:spacing w:before="0" w:beforeAutospacing="0" w:after="0" w:afterAutospacing="0" w:line="360" w:lineRule="auto"/>
        <w:ind w:firstLine="709"/>
        <w:jc w:val="both"/>
        <w:rPr>
          <w:color w:val="000000"/>
          <w:sz w:val="28"/>
          <w:szCs w:val="28"/>
        </w:rPr>
      </w:pPr>
      <w:r w:rsidRPr="0091233F">
        <w:rPr>
          <w:color w:val="000000"/>
          <w:sz w:val="28"/>
          <w:szCs w:val="28"/>
        </w:rPr>
        <w:t xml:space="preserve">– </w:t>
      </w:r>
      <w:r w:rsidR="00AD08B0" w:rsidRPr="0091233F">
        <w:rPr>
          <w:color w:val="000000"/>
          <w:sz w:val="28"/>
          <w:szCs w:val="28"/>
        </w:rPr>
        <w:t>Традиционная и «нетрадиционная» реклама, ATL и BTL соответственно. Классификация этих видов рекламы представлена на следующей схеме (рисунок 1):</w:t>
      </w:r>
    </w:p>
    <w:p w:rsidR="002331D1" w:rsidRPr="0091233F" w:rsidRDefault="002331D1" w:rsidP="0091233F">
      <w:pPr>
        <w:tabs>
          <w:tab w:val="left" w:pos="975"/>
        </w:tabs>
        <w:spacing w:before="0" w:beforeAutospacing="0" w:after="0" w:afterAutospacing="0" w:line="360" w:lineRule="auto"/>
        <w:ind w:firstLine="709"/>
        <w:jc w:val="both"/>
        <w:rPr>
          <w:color w:val="000000"/>
          <w:sz w:val="28"/>
          <w:szCs w:val="28"/>
        </w:rPr>
      </w:pPr>
      <w:r w:rsidRPr="0091233F">
        <w:rPr>
          <w:color w:val="000000"/>
          <w:sz w:val="28"/>
          <w:szCs w:val="28"/>
        </w:rPr>
        <w:t xml:space="preserve">Таким образом, рекламный бюджет можно условно разбить на две части </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ATL (Above the Line, то, что над чертой) и BTL (Below the Line </w:t>
      </w:r>
      <w:r w:rsidR="0091233F">
        <w:rPr>
          <w:color w:val="000000"/>
          <w:sz w:val="28"/>
          <w:szCs w:val="28"/>
        </w:rPr>
        <w:t>–</w:t>
      </w:r>
      <w:r w:rsidR="0091233F" w:rsidRPr="0091233F">
        <w:rPr>
          <w:color w:val="000000"/>
          <w:sz w:val="28"/>
          <w:szCs w:val="28"/>
        </w:rPr>
        <w:t xml:space="preserve"> </w:t>
      </w:r>
      <w:r w:rsidRPr="0091233F">
        <w:rPr>
          <w:color w:val="000000"/>
          <w:sz w:val="28"/>
          <w:szCs w:val="28"/>
        </w:rPr>
        <w:t>то, что под чертой). Все вместе можно назвать TTL (Trough the Line, сквозь линию). PR обычно либо включают в BTL, либо при подобной классификации вообще выносят за пределы схемы;</w:t>
      </w:r>
    </w:p>
    <w:p w:rsidR="002331D1" w:rsidRPr="0091233F" w:rsidRDefault="002331D1" w:rsidP="0091233F">
      <w:pPr>
        <w:tabs>
          <w:tab w:val="left" w:pos="975"/>
        </w:tabs>
        <w:spacing w:before="0" w:beforeAutospacing="0" w:after="0" w:afterAutospacing="0" w:line="360" w:lineRule="auto"/>
        <w:ind w:firstLine="709"/>
        <w:jc w:val="both"/>
        <w:rPr>
          <w:color w:val="000000"/>
          <w:sz w:val="28"/>
          <w:szCs w:val="28"/>
        </w:rPr>
      </w:pPr>
      <w:r w:rsidRPr="0091233F">
        <w:rPr>
          <w:color w:val="000000"/>
          <w:sz w:val="28"/>
          <w:szCs w:val="28"/>
        </w:rPr>
        <w:t xml:space="preserve">ATL </w:t>
      </w:r>
      <w:r w:rsidR="0091233F">
        <w:rPr>
          <w:color w:val="000000"/>
          <w:sz w:val="28"/>
          <w:szCs w:val="28"/>
        </w:rPr>
        <w:t>–</w:t>
      </w:r>
      <w:r w:rsidR="0091233F" w:rsidRPr="0091233F">
        <w:rPr>
          <w:color w:val="000000"/>
          <w:sz w:val="28"/>
          <w:szCs w:val="28"/>
        </w:rPr>
        <w:t xml:space="preserve"> </w:t>
      </w:r>
      <w:r w:rsidRPr="0091233F">
        <w:rPr>
          <w:color w:val="000000"/>
          <w:sz w:val="28"/>
          <w:szCs w:val="28"/>
        </w:rPr>
        <w:t>прямая реклама. К ATL относят следующие виды рекламы: печатные СМИ; телевидение; радио; рекламу в кинотеатрах; outdoor (наружную рекламу, «наружку»); indoor (рекламу в местах продаж).</w:t>
      </w:r>
    </w:p>
    <w:p w:rsidR="00E90D8F" w:rsidRPr="0091233F" w:rsidRDefault="00E90D8F" w:rsidP="0091233F">
      <w:pPr>
        <w:tabs>
          <w:tab w:val="left" w:pos="975"/>
        </w:tabs>
        <w:spacing w:before="0" w:beforeAutospacing="0" w:after="0" w:afterAutospacing="0" w:line="360" w:lineRule="auto"/>
        <w:ind w:firstLine="709"/>
        <w:jc w:val="both"/>
        <w:rPr>
          <w:color w:val="000000"/>
          <w:sz w:val="28"/>
          <w:szCs w:val="28"/>
        </w:rPr>
      </w:pPr>
      <w:r w:rsidRPr="0091233F">
        <w:rPr>
          <w:color w:val="000000"/>
          <w:sz w:val="28"/>
          <w:szCs w:val="28"/>
        </w:rPr>
        <w:t>Также некоторые специалисты включают в ATL и рекламу на автотранспорте и в Интернете.</w:t>
      </w:r>
    </w:p>
    <w:p w:rsidR="00E90D8F" w:rsidRPr="0091233F" w:rsidRDefault="00E90D8F" w:rsidP="0091233F">
      <w:pPr>
        <w:tabs>
          <w:tab w:val="left" w:pos="975"/>
        </w:tabs>
        <w:spacing w:before="0" w:beforeAutospacing="0" w:after="0" w:afterAutospacing="0" w:line="360" w:lineRule="auto"/>
        <w:ind w:firstLine="709"/>
        <w:jc w:val="both"/>
        <w:rPr>
          <w:color w:val="000000"/>
          <w:sz w:val="28"/>
          <w:szCs w:val="28"/>
        </w:rPr>
      </w:pPr>
      <w:r w:rsidRPr="0091233F">
        <w:rPr>
          <w:color w:val="000000"/>
          <w:sz w:val="28"/>
          <w:szCs w:val="28"/>
        </w:rPr>
        <w:t xml:space="preserve">BTL </w:t>
      </w:r>
      <w:r w:rsidR="0091233F">
        <w:rPr>
          <w:color w:val="000000"/>
          <w:sz w:val="28"/>
          <w:szCs w:val="28"/>
        </w:rPr>
        <w:t>–</w:t>
      </w:r>
      <w:r w:rsidR="0091233F" w:rsidRPr="0091233F">
        <w:rPr>
          <w:color w:val="000000"/>
          <w:sz w:val="28"/>
          <w:szCs w:val="28"/>
        </w:rPr>
        <w:t xml:space="preserve"> </w:t>
      </w:r>
      <w:r w:rsidRPr="0091233F">
        <w:rPr>
          <w:color w:val="000000"/>
          <w:sz w:val="28"/>
          <w:szCs w:val="28"/>
        </w:rPr>
        <w:t>непрямая реклама. К виду рекламы BTL относят: consumer promotion (стимулирование сбыта среди потребителей); trade promotion (стимулирование сбыта среди торговых посредников); direct marketing (прямой маркетинг); POSm (рекламные материалы); special events (особые мероприятия)</w:t>
      </w:r>
      <w:r w:rsidRPr="0091233F">
        <w:rPr>
          <w:snapToGrid w:val="0"/>
          <w:color w:val="000000"/>
          <w:sz w:val="28"/>
          <w:szCs w:val="28"/>
        </w:rPr>
        <w:t xml:space="preserve"> [13, стр.</w:t>
      </w:r>
      <w:r w:rsidR="0091233F">
        <w:rPr>
          <w:snapToGrid w:val="0"/>
          <w:color w:val="000000"/>
          <w:sz w:val="28"/>
          <w:szCs w:val="28"/>
        </w:rPr>
        <w:t> </w:t>
      </w:r>
      <w:r w:rsidR="0091233F" w:rsidRPr="0091233F">
        <w:rPr>
          <w:snapToGrid w:val="0"/>
          <w:color w:val="000000"/>
          <w:sz w:val="28"/>
          <w:szCs w:val="28"/>
        </w:rPr>
        <w:t>4</w:t>
      </w:r>
      <w:r w:rsidRPr="0091233F">
        <w:rPr>
          <w:snapToGrid w:val="0"/>
          <w:color w:val="000000"/>
          <w:sz w:val="28"/>
          <w:szCs w:val="28"/>
        </w:rPr>
        <w:t>6</w:t>
      </w:r>
      <w:r w:rsidR="0091233F">
        <w:rPr>
          <w:snapToGrid w:val="0"/>
          <w:color w:val="000000"/>
          <w:sz w:val="28"/>
          <w:szCs w:val="28"/>
        </w:rPr>
        <w:t>–</w:t>
      </w:r>
      <w:r w:rsidR="0091233F" w:rsidRPr="0091233F">
        <w:rPr>
          <w:snapToGrid w:val="0"/>
          <w:color w:val="000000"/>
          <w:sz w:val="28"/>
          <w:szCs w:val="28"/>
        </w:rPr>
        <w:t>6</w:t>
      </w:r>
      <w:r w:rsidRPr="0091233F">
        <w:rPr>
          <w:snapToGrid w:val="0"/>
          <w:color w:val="000000"/>
          <w:sz w:val="28"/>
          <w:szCs w:val="28"/>
        </w:rPr>
        <w:t>7]</w:t>
      </w:r>
      <w:r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p>
    <w:p w:rsidR="0091233F" w:rsidRDefault="00410989" w:rsidP="0091233F">
      <w:pPr>
        <w:tabs>
          <w:tab w:val="left" w:pos="1500"/>
        </w:tabs>
        <w:spacing w:before="0" w:beforeAutospacing="0" w:after="0" w:afterAutospacing="0"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75pt;height:247.5pt;visibility:visible">
            <v:imagedata r:id="rId7" o:title=""/>
          </v:shape>
        </w:pict>
      </w:r>
    </w:p>
    <w:p w:rsidR="00AD08B0" w:rsidRPr="0091233F" w:rsidRDefault="00AD08B0" w:rsidP="0091233F">
      <w:pPr>
        <w:tabs>
          <w:tab w:val="left" w:pos="975"/>
        </w:tabs>
        <w:spacing w:before="0" w:beforeAutospacing="0" w:after="0" w:afterAutospacing="0" w:line="360" w:lineRule="auto"/>
        <w:ind w:firstLine="709"/>
        <w:jc w:val="both"/>
        <w:rPr>
          <w:color w:val="000000"/>
          <w:sz w:val="28"/>
          <w:szCs w:val="28"/>
        </w:rPr>
      </w:pPr>
      <w:r w:rsidRPr="0091233F">
        <w:rPr>
          <w:color w:val="000000"/>
          <w:sz w:val="28"/>
          <w:szCs w:val="28"/>
        </w:rPr>
        <w:t>Рисунок 1</w:t>
      </w:r>
      <w:r w:rsidR="002816B3" w:rsidRPr="0091233F">
        <w:rPr>
          <w:color w:val="000000"/>
          <w:sz w:val="28"/>
          <w:szCs w:val="28"/>
        </w:rPr>
        <w:t xml:space="preserve"> –</w:t>
      </w:r>
      <w:r w:rsidRPr="0091233F">
        <w:rPr>
          <w:color w:val="000000"/>
          <w:sz w:val="28"/>
          <w:szCs w:val="28"/>
        </w:rPr>
        <w:t xml:space="preserve"> Классификация рекламы </w:t>
      </w:r>
      <w:r w:rsidR="0091233F">
        <w:rPr>
          <w:color w:val="000000"/>
          <w:sz w:val="28"/>
          <w:szCs w:val="28"/>
        </w:rPr>
        <w:t>–</w:t>
      </w:r>
      <w:r w:rsidR="0091233F" w:rsidRPr="0091233F">
        <w:rPr>
          <w:color w:val="000000"/>
          <w:sz w:val="28"/>
          <w:szCs w:val="28"/>
        </w:rPr>
        <w:t xml:space="preserve"> </w:t>
      </w:r>
      <w:r w:rsidRPr="0091233F">
        <w:rPr>
          <w:color w:val="000000"/>
          <w:sz w:val="28"/>
          <w:szCs w:val="28"/>
        </w:rPr>
        <w:t>ATL и BTL</w:t>
      </w:r>
    </w:p>
    <w:p w:rsidR="00AD08B0" w:rsidRPr="0091233F" w:rsidRDefault="00AD08B0" w:rsidP="0091233F">
      <w:pPr>
        <w:tabs>
          <w:tab w:val="left" w:pos="975"/>
        </w:tabs>
        <w:spacing w:before="0" w:beforeAutospacing="0" w:after="0" w:afterAutospacing="0" w:line="360" w:lineRule="auto"/>
        <w:ind w:firstLine="709"/>
        <w:jc w:val="both"/>
        <w:rPr>
          <w:color w:val="000000"/>
          <w:sz w:val="28"/>
          <w:szCs w:val="28"/>
        </w:rPr>
      </w:pPr>
    </w:p>
    <w:p w:rsidR="00AD08B0" w:rsidRPr="0091233F" w:rsidRDefault="00AD08B0" w:rsidP="0091233F">
      <w:pPr>
        <w:tabs>
          <w:tab w:val="left" w:pos="810"/>
          <w:tab w:val="left" w:pos="1260"/>
          <w:tab w:val="left" w:pos="5850"/>
          <w:tab w:val="left" w:pos="6030"/>
        </w:tabs>
        <w:spacing w:before="0" w:beforeAutospacing="0" w:after="0" w:afterAutospacing="0" w:line="360" w:lineRule="auto"/>
        <w:ind w:firstLine="709"/>
        <w:jc w:val="both"/>
        <w:rPr>
          <w:color w:val="000000"/>
          <w:sz w:val="28"/>
          <w:szCs w:val="28"/>
        </w:rPr>
      </w:pPr>
      <w:r w:rsidRPr="0091233F">
        <w:rPr>
          <w:b/>
          <w:color w:val="000000"/>
          <w:sz w:val="28"/>
          <w:szCs w:val="28"/>
        </w:rPr>
        <w:t>1.</w:t>
      </w:r>
      <w:r w:rsidR="003A7AEF" w:rsidRPr="0091233F">
        <w:rPr>
          <w:b/>
          <w:color w:val="000000"/>
          <w:sz w:val="28"/>
          <w:szCs w:val="28"/>
        </w:rPr>
        <w:t>2</w:t>
      </w:r>
      <w:r w:rsidRPr="0091233F">
        <w:rPr>
          <w:b/>
          <w:color w:val="000000"/>
          <w:sz w:val="28"/>
          <w:szCs w:val="28"/>
        </w:rPr>
        <w:t>.</w:t>
      </w:r>
      <w:r w:rsidR="0066780D" w:rsidRPr="0091233F">
        <w:rPr>
          <w:b/>
          <w:color w:val="000000"/>
          <w:sz w:val="28"/>
          <w:szCs w:val="28"/>
        </w:rPr>
        <w:t>2</w:t>
      </w:r>
      <w:r w:rsidRPr="0091233F">
        <w:rPr>
          <w:b/>
          <w:color w:val="000000"/>
          <w:sz w:val="28"/>
          <w:szCs w:val="28"/>
        </w:rPr>
        <w:t xml:space="preserve"> Средства распространения рекламы</w:t>
      </w:r>
    </w:p>
    <w:p w:rsidR="00AD08B0" w:rsidRPr="0091233F" w:rsidRDefault="00AD08B0" w:rsidP="0091233F">
      <w:pPr>
        <w:tabs>
          <w:tab w:val="left" w:pos="1095"/>
        </w:tabs>
        <w:spacing w:before="0" w:beforeAutospacing="0" w:after="0" w:afterAutospacing="0" w:line="360" w:lineRule="auto"/>
        <w:ind w:firstLine="709"/>
        <w:jc w:val="both"/>
        <w:rPr>
          <w:color w:val="000000"/>
          <w:sz w:val="28"/>
          <w:szCs w:val="28"/>
        </w:rPr>
      </w:pPr>
      <w:r w:rsidRPr="0091233F">
        <w:rPr>
          <w:color w:val="000000"/>
          <w:sz w:val="28"/>
          <w:szCs w:val="28"/>
        </w:rPr>
        <w:t>Рекламное средство представляет собой материальное средство, которое служит для распространения рекламного сообщения и способствует достижению необходимого рекламного эффекта.</w:t>
      </w:r>
    </w:p>
    <w:p w:rsidR="00AD08B0" w:rsidRPr="0091233F" w:rsidRDefault="00AD08B0" w:rsidP="0091233F">
      <w:pPr>
        <w:tabs>
          <w:tab w:val="left" w:pos="1095"/>
        </w:tabs>
        <w:spacing w:before="0" w:beforeAutospacing="0" w:after="0" w:afterAutospacing="0" w:line="360" w:lineRule="auto"/>
        <w:ind w:firstLine="709"/>
        <w:jc w:val="both"/>
        <w:rPr>
          <w:color w:val="000000"/>
          <w:sz w:val="28"/>
          <w:szCs w:val="28"/>
        </w:rPr>
      </w:pPr>
      <w:r w:rsidRPr="0091233F">
        <w:rPr>
          <w:color w:val="000000"/>
          <w:sz w:val="28"/>
          <w:szCs w:val="28"/>
        </w:rPr>
        <w:t>С учетом российской специфики все средства рекламы можно разделить на следующие классификационные группы:</w:t>
      </w:r>
    </w:p>
    <w:p w:rsidR="00AD08B0" w:rsidRPr="0091233F" w:rsidRDefault="00AD08B0" w:rsidP="0091233F">
      <w:pPr>
        <w:numPr>
          <w:ilvl w:val="0"/>
          <w:numId w:val="10"/>
        </w:numPr>
        <w:tabs>
          <w:tab w:val="clear" w:pos="2138"/>
          <w:tab w:val="num" w:pos="1260"/>
        </w:tabs>
        <w:spacing w:before="0" w:beforeAutospacing="0" w:after="0" w:afterAutospacing="0" w:line="360" w:lineRule="auto"/>
        <w:ind w:left="0" w:firstLine="709"/>
        <w:jc w:val="both"/>
        <w:rPr>
          <w:color w:val="000000"/>
          <w:sz w:val="28"/>
          <w:szCs w:val="28"/>
        </w:rPr>
      </w:pPr>
      <w:r w:rsidRPr="0091233F">
        <w:rPr>
          <w:color w:val="000000"/>
          <w:sz w:val="28"/>
          <w:szCs w:val="28"/>
        </w:rPr>
        <w:t>Радио;</w:t>
      </w:r>
    </w:p>
    <w:p w:rsidR="00AD08B0" w:rsidRPr="0091233F" w:rsidRDefault="00AD08B0" w:rsidP="0091233F">
      <w:pPr>
        <w:numPr>
          <w:ilvl w:val="0"/>
          <w:numId w:val="10"/>
        </w:numPr>
        <w:tabs>
          <w:tab w:val="clear" w:pos="2138"/>
          <w:tab w:val="num" w:pos="1260"/>
        </w:tabs>
        <w:spacing w:before="0" w:beforeAutospacing="0" w:after="0" w:afterAutospacing="0" w:line="360" w:lineRule="auto"/>
        <w:ind w:left="0" w:firstLine="709"/>
        <w:jc w:val="both"/>
        <w:rPr>
          <w:color w:val="000000"/>
          <w:sz w:val="28"/>
          <w:szCs w:val="28"/>
        </w:rPr>
      </w:pPr>
      <w:r w:rsidRPr="0091233F">
        <w:rPr>
          <w:color w:val="000000"/>
          <w:sz w:val="28"/>
          <w:szCs w:val="28"/>
        </w:rPr>
        <w:t>Телевидение;</w:t>
      </w:r>
    </w:p>
    <w:p w:rsidR="00AD08B0" w:rsidRPr="0091233F" w:rsidRDefault="00AD08B0" w:rsidP="0091233F">
      <w:pPr>
        <w:numPr>
          <w:ilvl w:val="0"/>
          <w:numId w:val="10"/>
        </w:numPr>
        <w:tabs>
          <w:tab w:val="clear" w:pos="2138"/>
          <w:tab w:val="num" w:pos="1260"/>
        </w:tabs>
        <w:spacing w:before="0" w:beforeAutospacing="0" w:after="0" w:afterAutospacing="0" w:line="360" w:lineRule="auto"/>
        <w:ind w:left="0" w:firstLine="709"/>
        <w:jc w:val="both"/>
        <w:rPr>
          <w:color w:val="000000"/>
          <w:sz w:val="28"/>
          <w:szCs w:val="28"/>
        </w:rPr>
      </w:pPr>
      <w:r w:rsidRPr="0091233F">
        <w:rPr>
          <w:color w:val="000000"/>
          <w:sz w:val="28"/>
          <w:szCs w:val="28"/>
        </w:rPr>
        <w:t xml:space="preserve">Печать (газеты, журналы, прайс-листы, </w:t>
      </w:r>
      <w:r w:rsidR="0091233F">
        <w:rPr>
          <w:color w:val="000000"/>
          <w:sz w:val="28"/>
          <w:szCs w:val="28"/>
        </w:rPr>
        <w:t>«</w:t>
      </w:r>
      <w:r w:rsidR="0091233F" w:rsidRPr="0091233F">
        <w:rPr>
          <w:color w:val="000000"/>
          <w:sz w:val="28"/>
          <w:szCs w:val="28"/>
        </w:rPr>
        <w:t>Ж</w:t>
      </w:r>
      <w:r w:rsidRPr="0091233F">
        <w:rPr>
          <w:color w:val="000000"/>
          <w:sz w:val="28"/>
          <w:szCs w:val="28"/>
        </w:rPr>
        <w:t>елтые страницы</w:t>
      </w:r>
      <w:r w:rsidR="0091233F">
        <w:rPr>
          <w:color w:val="000000"/>
          <w:sz w:val="28"/>
          <w:szCs w:val="28"/>
        </w:rPr>
        <w:t>»</w:t>
      </w:r>
      <w:r w:rsidR="0091233F" w:rsidRPr="0091233F">
        <w:rPr>
          <w:color w:val="000000"/>
          <w:sz w:val="28"/>
          <w:szCs w:val="28"/>
        </w:rPr>
        <w:t>)</w:t>
      </w:r>
      <w:r w:rsidRPr="0091233F">
        <w:rPr>
          <w:color w:val="000000"/>
          <w:sz w:val="28"/>
          <w:szCs w:val="28"/>
        </w:rPr>
        <w:t>;</w:t>
      </w:r>
    </w:p>
    <w:p w:rsidR="00AD08B0" w:rsidRPr="0091233F" w:rsidRDefault="00AD08B0" w:rsidP="0091233F">
      <w:pPr>
        <w:numPr>
          <w:ilvl w:val="0"/>
          <w:numId w:val="10"/>
        </w:numPr>
        <w:tabs>
          <w:tab w:val="clear" w:pos="2138"/>
          <w:tab w:val="num" w:pos="1260"/>
        </w:tabs>
        <w:spacing w:before="0" w:beforeAutospacing="0" w:after="0" w:afterAutospacing="0" w:line="360" w:lineRule="auto"/>
        <w:ind w:left="0" w:firstLine="709"/>
        <w:jc w:val="both"/>
        <w:rPr>
          <w:color w:val="000000"/>
          <w:sz w:val="28"/>
          <w:szCs w:val="28"/>
        </w:rPr>
      </w:pPr>
      <w:r w:rsidRPr="0091233F">
        <w:rPr>
          <w:color w:val="000000"/>
          <w:sz w:val="28"/>
          <w:szCs w:val="28"/>
        </w:rPr>
        <w:t>Специализированные справочники (региональные, сезонные, издания Торговых палат);</w:t>
      </w:r>
    </w:p>
    <w:p w:rsidR="00AD08B0" w:rsidRPr="0091233F" w:rsidRDefault="00AD08B0" w:rsidP="0091233F">
      <w:pPr>
        <w:numPr>
          <w:ilvl w:val="0"/>
          <w:numId w:val="10"/>
        </w:numPr>
        <w:tabs>
          <w:tab w:val="clear" w:pos="2138"/>
          <w:tab w:val="num" w:pos="1260"/>
        </w:tabs>
        <w:spacing w:before="0" w:beforeAutospacing="0" w:after="0" w:afterAutospacing="0" w:line="360" w:lineRule="auto"/>
        <w:ind w:left="0" w:firstLine="709"/>
        <w:jc w:val="both"/>
        <w:rPr>
          <w:color w:val="000000"/>
          <w:sz w:val="28"/>
          <w:szCs w:val="28"/>
        </w:rPr>
      </w:pPr>
      <w:r w:rsidRPr="0091233F">
        <w:rPr>
          <w:color w:val="000000"/>
          <w:sz w:val="28"/>
          <w:szCs w:val="28"/>
        </w:rPr>
        <w:t>Директ мейл (письма, извещения, листовки с информацией о распродажах, флаерсы, почтовые карточки, брошюры, купоны.);</w:t>
      </w:r>
    </w:p>
    <w:p w:rsidR="00AD08B0" w:rsidRPr="0091233F" w:rsidRDefault="00AD08B0" w:rsidP="0091233F">
      <w:pPr>
        <w:numPr>
          <w:ilvl w:val="0"/>
          <w:numId w:val="10"/>
        </w:numPr>
        <w:tabs>
          <w:tab w:val="clear" w:pos="2138"/>
          <w:tab w:val="num" w:pos="1260"/>
        </w:tabs>
        <w:spacing w:before="0" w:beforeAutospacing="0" w:after="0" w:afterAutospacing="0" w:line="360" w:lineRule="auto"/>
        <w:ind w:left="0" w:firstLine="709"/>
        <w:jc w:val="both"/>
        <w:rPr>
          <w:color w:val="000000"/>
          <w:sz w:val="28"/>
          <w:szCs w:val="28"/>
        </w:rPr>
      </w:pPr>
      <w:r w:rsidRPr="0091233F">
        <w:rPr>
          <w:color w:val="000000"/>
          <w:sz w:val="28"/>
          <w:szCs w:val="28"/>
        </w:rPr>
        <w:t xml:space="preserve">Public relations (пресс-релиз, статьи в газетах и журналах, дни открытых дверей, деловые встречи, интервью, спонсорство, проведение семинаров, членство в клубах </w:t>
      </w:r>
      <w:r w:rsidR="0091233F">
        <w:rPr>
          <w:color w:val="000000"/>
          <w:sz w:val="28"/>
          <w:szCs w:val="28"/>
        </w:rPr>
        <w:t>и т.п.</w:t>
      </w:r>
      <w:r w:rsidRPr="0091233F">
        <w:rPr>
          <w:color w:val="000000"/>
          <w:sz w:val="28"/>
          <w:szCs w:val="28"/>
        </w:rPr>
        <w:t>);</w:t>
      </w:r>
    </w:p>
    <w:p w:rsidR="00AD08B0" w:rsidRPr="0091233F" w:rsidRDefault="00AD08B0" w:rsidP="0091233F">
      <w:pPr>
        <w:numPr>
          <w:ilvl w:val="0"/>
          <w:numId w:val="10"/>
        </w:numPr>
        <w:tabs>
          <w:tab w:val="clear" w:pos="2138"/>
          <w:tab w:val="num" w:pos="1260"/>
        </w:tabs>
        <w:spacing w:before="0" w:beforeAutospacing="0" w:after="0" w:afterAutospacing="0" w:line="360" w:lineRule="auto"/>
        <w:ind w:left="0" w:firstLine="709"/>
        <w:jc w:val="both"/>
        <w:rPr>
          <w:color w:val="000000"/>
          <w:sz w:val="28"/>
          <w:szCs w:val="28"/>
        </w:rPr>
      </w:pPr>
      <w:r w:rsidRPr="0091233F">
        <w:rPr>
          <w:color w:val="000000"/>
          <w:sz w:val="28"/>
          <w:szCs w:val="28"/>
        </w:rPr>
        <w:t>Телемаркетинг (телефонный маркетинг, опросные листы, оказание услуг: ответ на клиентские жалобы);</w:t>
      </w:r>
    </w:p>
    <w:p w:rsidR="00AD08B0" w:rsidRPr="0091233F" w:rsidRDefault="00AD08B0" w:rsidP="0091233F">
      <w:pPr>
        <w:numPr>
          <w:ilvl w:val="0"/>
          <w:numId w:val="10"/>
        </w:numPr>
        <w:tabs>
          <w:tab w:val="clear" w:pos="2138"/>
          <w:tab w:val="num" w:pos="1260"/>
        </w:tabs>
        <w:spacing w:before="0" w:beforeAutospacing="0" w:after="0" w:afterAutospacing="0" w:line="360" w:lineRule="auto"/>
        <w:ind w:left="0" w:firstLine="709"/>
        <w:jc w:val="both"/>
        <w:rPr>
          <w:color w:val="000000"/>
          <w:sz w:val="28"/>
          <w:szCs w:val="28"/>
        </w:rPr>
      </w:pPr>
      <w:r w:rsidRPr="0091233F">
        <w:rPr>
          <w:color w:val="000000"/>
          <w:sz w:val="28"/>
          <w:szCs w:val="28"/>
        </w:rPr>
        <w:t>От продажи к продаже (презентационный материал, личные письма, клиентские предложения, личный тренинг продавцов);</w:t>
      </w:r>
    </w:p>
    <w:p w:rsidR="00AD08B0" w:rsidRPr="0091233F" w:rsidRDefault="00AD08B0" w:rsidP="0091233F">
      <w:pPr>
        <w:numPr>
          <w:ilvl w:val="0"/>
          <w:numId w:val="10"/>
        </w:numPr>
        <w:tabs>
          <w:tab w:val="clear" w:pos="2138"/>
          <w:tab w:val="num" w:pos="1260"/>
        </w:tabs>
        <w:spacing w:before="0" w:beforeAutospacing="0" w:after="0" w:afterAutospacing="0" w:line="360" w:lineRule="auto"/>
        <w:ind w:left="0" w:firstLine="709"/>
        <w:jc w:val="both"/>
        <w:rPr>
          <w:color w:val="000000"/>
          <w:sz w:val="28"/>
          <w:szCs w:val="28"/>
        </w:rPr>
      </w:pPr>
      <w:r w:rsidRPr="0091233F">
        <w:rPr>
          <w:color w:val="000000"/>
          <w:sz w:val="28"/>
          <w:szCs w:val="28"/>
        </w:rPr>
        <w:t xml:space="preserve">Промоушн (предоставление скидок, купоны (скидки), </w:t>
      </w:r>
      <w:r w:rsidR="0091233F">
        <w:rPr>
          <w:color w:val="000000"/>
          <w:sz w:val="28"/>
          <w:szCs w:val="28"/>
        </w:rPr>
        <w:t>«</w:t>
      </w:r>
      <w:r w:rsidR="0091233F" w:rsidRPr="0091233F">
        <w:rPr>
          <w:color w:val="000000"/>
          <w:sz w:val="28"/>
          <w:szCs w:val="28"/>
        </w:rPr>
        <w:t>Т</w:t>
      </w:r>
      <w:r w:rsidRPr="0091233F">
        <w:rPr>
          <w:color w:val="000000"/>
          <w:sz w:val="28"/>
          <w:szCs w:val="28"/>
        </w:rPr>
        <w:t>ри по цене одной</w:t>
      </w:r>
      <w:r w:rsidR="0091233F">
        <w:rPr>
          <w:color w:val="000000"/>
          <w:sz w:val="28"/>
          <w:szCs w:val="28"/>
        </w:rPr>
        <w:t>»</w:t>
      </w:r>
      <w:r w:rsidR="0091233F" w:rsidRPr="0091233F">
        <w:rPr>
          <w:color w:val="000000"/>
          <w:sz w:val="28"/>
          <w:szCs w:val="28"/>
        </w:rPr>
        <w:t>)</w:t>
      </w:r>
      <w:r w:rsidRPr="0091233F">
        <w:rPr>
          <w:color w:val="000000"/>
          <w:sz w:val="28"/>
          <w:szCs w:val="28"/>
        </w:rPr>
        <w:t>;</w:t>
      </w:r>
    </w:p>
    <w:p w:rsidR="00AD08B0" w:rsidRPr="0091233F" w:rsidRDefault="00AD08B0" w:rsidP="0091233F">
      <w:pPr>
        <w:numPr>
          <w:ilvl w:val="0"/>
          <w:numId w:val="10"/>
        </w:numPr>
        <w:tabs>
          <w:tab w:val="clear" w:pos="2138"/>
          <w:tab w:val="num" w:pos="1260"/>
        </w:tabs>
        <w:spacing w:before="0" w:beforeAutospacing="0" w:after="0" w:afterAutospacing="0" w:line="360" w:lineRule="auto"/>
        <w:ind w:left="0" w:firstLine="709"/>
        <w:jc w:val="both"/>
        <w:rPr>
          <w:color w:val="000000"/>
          <w:sz w:val="28"/>
          <w:szCs w:val="28"/>
        </w:rPr>
      </w:pPr>
      <w:r w:rsidRPr="0091233F">
        <w:rPr>
          <w:color w:val="000000"/>
          <w:sz w:val="28"/>
          <w:szCs w:val="28"/>
        </w:rPr>
        <w:t xml:space="preserve">Сувенирная продукция (спичечные коробки, брелки, зажигалки </w:t>
      </w:r>
      <w:r w:rsidR="0091233F">
        <w:rPr>
          <w:color w:val="000000"/>
          <w:sz w:val="28"/>
          <w:szCs w:val="28"/>
        </w:rPr>
        <w:t>и т.п.</w:t>
      </w:r>
      <w:r w:rsidRPr="0091233F">
        <w:rPr>
          <w:color w:val="000000"/>
          <w:sz w:val="28"/>
          <w:szCs w:val="28"/>
        </w:rPr>
        <w:t>);</w:t>
      </w:r>
    </w:p>
    <w:p w:rsidR="00AD08B0" w:rsidRPr="0091233F" w:rsidRDefault="00AD08B0" w:rsidP="0091233F">
      <w:pPr>
        <w:numPr>
          <w:ilvl w:val="0"/>
          <w:numId w:val="10"/>
        </w:numPr>
        <w:tabs>
          <w:tab w:val="clear" w:pos="2138"/>
          <w:tab w:val="num" w:pos="1260"/>
        </w:tabs>
        <w:spacing w:before="0" w:beforeAutospacing="0" w:after="0" w:afterAutospacing="0" w:line="360" w:lineRule="auto"/>
        <w:ind w:left="0" w:firstLine="709"/>
        <w:jc w:val="both"/>
        <w:rPr>
          <w:color w:val="000000"/>
          <w:sz w:val="28"/>
          <w:szCs w:val="28"/>
        </w:rPr>
      </w:pPr>
      <w:r w:rsidRPr="0091233F">
        <w:rPr>
          <w:color w:val="000000"/>
          <w:sz w:val="28"/>
          <w:szCs w:val="28"/>
        </w:rPr>
        <w:t>Рекламные сооружения (реклама на указателях, постеры, информационные страницы, места продажи, оснащение и оформление магазинов, освещение).</w:t>
      </w:r>
    </w:p>
    <w:p w:rsidR="00AD08B0" w:rsidRPr="0091233F" w:rsidRDefault="00AD08B0" w:rsidP="0091233F">
      <w:pPr>
        <w:numPr>
          <w:ilvl w:val="0"/>
          <w:numId w:val="10"/>
        </w:numPr>
        <w:tabs>
          <w:tab w:val="clear" w:pos="2138"/>
          <w:tab w:val="num" w:pos="1260"/>
        </w:tabs>
        <w:spacing w:before="0" w:beforeAutospacing="0" w:after="0" w:afterAutospacing="0" w:line="360" w:lineRule="auto"/>
        <w:ind w:left="0" w:firstLine="709"/>
        <w:jc w:val="both"/>
        <w:rPr>
          <w:color w:val="000000"/>
          <w:sz w:val="28"/>
          <w:szCs w:val="28"/>
        </w:rPr>
      </w:pPr>
      <w:r w:rsidRPr="0091233F">
        <w:rPr>
          <w:color w:val="000000"/>
          <w:sz w:val="28"/>
          <w:szCs w:val="28"/>
        </w:rPr>
        <w:t xml:space="preserve">Другие виды продвижения (раздаточные материалы, воздушные шары, </w:t>
      </w:r>
      <w:r w:rsidR="0091233F">
        <w:rPr>
          <w:color w:val="000000"/>
          <w:sz w:val="28"/>
          <w:szCs w:val="28"/>
        </w:rPr>
        <w:t>«</w:t>
      </w:r>
      <w:r w:rsidR="0091233F" w:rsidRPr="0091233F">
        <w:rPr>
          <w:color w:val="000000"/>
          <w:sz w:val="28"/>
          <w:szCs w:val="28"/>
        </w:rPr>
        <w:t>Д</w:t>
      </w:r>
      <w:r w:rsidRPr="0091233F">
        <w:rPr>
          <w:color w:val="000000"/>
          <w:sz w:val="28"/>
          <w:szCs w:val="28"/>
        </w:rPr>
        <w:t>исплей-раскладушка</w:t>
      </w:r>
      <w:r w:rsidR="0091233F">
        <w:rPr>
          <w:color w:val="000000"/>
          <w:sz w:val="28"/>
          <w:szCs w:val="28"/>
        </w:rPr>
        <w:t>»</w:t>
      </w:r>
      <w:r w:rsidR="0091233F" w:rsidRPr="0091233F">
        <w:rPr>
          <w:color w:val="000000"/>
          <w:sz w:val="28"/>
          <w:szCs w:val="28"/>
        </w:rPr>
        <w:t>)</w:t>
      </w:r>
      <w:r w:rsidRPr="0091233F">
        <w:rPr>
          <w:color w:val="000000"/>
          <w:sz w:val="28"/>
          <w:szCs w:val="28"/>
        </w:rPr>
        <w:t>.</w:t>
      </w:r>
    </w:p>
    <w:p w:rsidR="00AD08B0" w:rsidRPr="0091233F" w:rsidRDefault="00AD08B0" w:rsidP="0091233F">
      <w:pPr>
        <w:tabs>
          <w:tab w:val="left" w:pos="1095"/>
        </w:tabs>
        <w:spacing w:before="0" w:beforeAutospacing="0" w:after="0" w:afterAutospacing="0" w:line="360" w:lineRule="auto"/>
        <w:ind w:firstLine="709"/>
        <w:jc w:val="both"/>
        <w:rPr>
          <w:color w:val="000000"/>
          <w:sz w:val="28"/>
          <w:szCs w:val="28"/>
        </w:rPr>
      </w:pPr>
      <w:r w:rsidRPr="0091233F">
        <w:rPr>
          <w:color w:val="000000"/>
          <w:sz w:val="28"/>
          <w:szCs w:val="28"/>
        </w:rPr>
        <w:t>Сделать правильный выбор из множества средств массовой информации довольно трудно, поэтому методика выбора средств распространения рекламы для каждого конкретного товара должна быть индивидуальна (или подходить для конкретной товарной группы)</w:t>
      </w:r>
      <w:r w:rsidR="004056C7" w:rsidRPr="0091233F">
        <w:rPr>
          <w:snapToGrid w:val="0"/>
          <w:color w:val="000000"/>
          <w:sz w:val="28"/>
          <w:szCs w:val="28"/>
        </w:rPr>
        <w:t xml:space="preserve"> [19, стр.</w:t>
      </w:r>
      <w:r w:rsidR="0091233F">
        <w:rPr>
          <w:snapToGrid w:val="0"/>
          <w:color w:val="000000"/>
          <w:sz w:val="28"/>
          <w:szCs w:val="28"/>
        </w:rPr>
        <w:t> </w:t>
      </w:r>
      <w:r w:rsidR="0091233F" w:rsidRPr="0091233F">
        <w:rPr>
          <w:snapToGrid w:val="0"/>
          <w:color w:val="000000"/>
          <w:sz w:val="28"/>
          <w:szCs w:val="28"/>
        </w:rPr>
        <w:t>5</w:t>
      </w:r>
      <w:r w:rsidR="004056C7" w:rsidRPr="0091233F">
        <w:rPr>
          <w:snapToGrid w:val="0"/>
          <w:color w:val="000000"/>
          <w:sz w:val="28"/>
          <w:szCs w:val="28"/>
        </w:rPr>
        <w:t>4</w:t>
      </w:r>
      <w:r w:rsidR="0091233F">
        <w:rPr>
          <w:snapToGrid w:val="0"/>
          <w:color w:val="000000"/>
          <w:sz w:val="28"/>
          <w:szCs w:val="28"/>
        </w:rPr>
        <w:t>–</w:t>
      </w:r>
      <w:r w:rsidR="0091233F" w:rsidRPr="0091233F">
        <w:rPr>
          <w:snapToGrid w:val="0"/>
          <w:color w:val="000000"/>
          <w:sz w:val="28"/>
          <w:szCs w:val="28"/>
        </w:rPr>
        <w:t>7</w:t>
      </w:r>
      <w:r w:rsidR="004056C7" w:rsidRPr="0091233F">
        <w:rPr>
          <w:snapToGrid w:val="0"/>
          <w:color w:val="000000"/>
          <w:sz w:val="28"/>
          <w:szCs w:val="28"/>
        </w:rPr>
        <w:t>1]</w:t>
      </w:r>
      <w:r w:rsidRPr="0091233F">
        <w:rPr>
          <w:color w:val="000000"/>
          <w:sz w:val="28"/>
          <w:szCs w:val="28"/>
        </w:rPr>
        <w:t>.</w:t>
      </w:r>
    </w:p>
    <w:p w:rsidR="00AD08B0" w:rsidRPr="0091233F" w:rsidRDefault="00AD08B0" w:rsidP="0091233F">
      <w:pPr>
        <w:tabs>
          <w:tab w:val="left" w:pos="1095"/>
        </w:tabs>
        <w:spacing w:before="0" w:beforeAutospacing="0" w:after="0" w:afterAutospacing="0" w:line="360" w:lineRule="auto"/>
        <w:ind w:firstLine="709"/>
        <w:jc w:val="both"/>
        <w:rPr>
          <w:color w:val="000000"/>
          <w:sz w:val="28"/>
          <w:szCs w:val="28"/>
        </w:rPr>
      </w:pPr>
      <w:r w:rsidRPr="0091233F">
        <w:rPr>
          <w:color w:val="000000"/>
          <w:sz w:val="28"/>
          <w:szCs w:val="28"/>
        </w:rPr>
        <w:t xml:space="preserve">Оценка средств распространения рекламы по различным критериям приведена в таблице </w:t>
      </w:r>
      <w:r w:rsidR="007B0206" w:rsidRPr="0091233F">
        <w:rPr>
          <w:color w:val="000000"/>
          <w:sz w:val="28"/>
          <w:szCs w:val="28"/>
        </w:rPr>
        <w:t>3</w:t>
      </w:r>
      <w:r w:rsidRPr="0091233F">
        <w:rPr>
          <w:color w:val="000000"/>
          <w:sz w:val="28"/>
          <w:szCs w:val="28"/>
        </w:rPr>
        <w:t>.</w:t>
      </w:r>
    </w:p>
    <w:p w:rsidR="00C21E01" w:rsidRDefault="00C21E01" w:rsidP="0091233F">
      <w:pPr>
        <w:tabs>
          <w:tab w:val="left" w:pos="1095"/>
        </w:tabs>
        <w:spacing w:before="0" w:beforeAutospacing="0" w:after="0" w:afterAutospacing="0" w:line="360" w:lineRule="auto"/>
        <w:ind w:firstLine="709"/>
        <w:jc w:val="both"/>
        <w:rPr>
          <w:color w:val="000000"/>
          <w:sz w:val="28"/>
          <w:szCs w:val="28"/>
        </w:rPr>
      </w:pPr>
    </w:p>
    <w:p w:rsidR="00C21E01" w:rsidRDefault="00C21E01" w:rsidP="0091233F">
      <w:pPr>
        <w:tabs>
          <w:tab w:val="left" w:pos="1095"/>
        </w:tabs>
        <w:spacing w:before="0" w:beforeAutospacing="0" w:after="0" w:afterAutospacing="0" w:line="360" w:lineRule="auto"/>
        <w:ind w:firstLine="709"/>
        <w:jc w:val="both"/>
        <w:rPr>
          <w:color w:val="000000"/>
          <w:sz w:val="28"/>
          <w:szCs w:val="28"/>
        </w:rPr>
        <w:sectPr w:rsidR="00C21E01" w:rsidSect="0091233F">
          <w:footerReference w:type="even" r:id="rId8"/>
          <w:footerReference w:type="default" r:id="rId9"/>
          <w:pgSz w:w="11906" w:h="16838"/>
          <w:pgMar w:top="1134" w:right="850" w:bottom="1134" w:left="1701" w:header="720" w:footer="720" w:gutter="0"/>
          <w:pgNumType w:start="3"/>
          <w:cols w:space="720"/>
          <w:titlePg/>
          <w:docGrid w:linePitch="381"/>
        </w:sectPr>
      </w:pPr>
    </w:p>
    <w:p w:rsidR="00AD08B0" w:rsidRPr="0091233F" w:rsidRDefault="00AD08B0" w:rsidP="0091233F">
      <w:pPr>
        <w:tabs>
          <w:tab w:val="left" w:pos="1095"/>
        </w:tabs>
        <w:spacing w:before="0" w:beforeAutospacing="0" w:after="0" w:afterAutospacing="0" w:line="360" w:lineRule="auto"/>
        <w:ind w:firstLine="709"/>
        <w:jc w:val="both"/>
        <w:rPr>
          <w:color w:val="000000"/>
          <w:sz w:val="28"/>
          <w:szCs w:val="28"/>
        </w:rPr>
      </w:pPr>
      <w:r w:rsidRPr="0091233F">
        <w:rPr>
          <w:color w:val="000000"/>
          <w:sz w:val="28"/>
          <w:szCs w:val="28"/>
        </w:rPr>
        <w:t xml:space="preserve">Таблица </w:t>
      </w:r>
      <w:r w:rsidR="007B0206" w:rsidRPr="0091233F">
        <w:rPr>
          <w:color w:val="000000"/>
          <w:sz w:val="28"/>
          <w:szCs w:val="28"/>
        </w:rPr>
        <w:t>3</w:t>
      </w:r>
      <w:r w:rsidR="00690946" w:rsidRPr="0091233F">
        <w:rPr>
          <w:color w:val="000000"/>
          <w:sz w:val="28"/>
          <w:szCs w:val="28"/>
        </w:rPr>
        <w:t xml:space="preserve"> –</w:t>
      </w:r>
      <w:r w:rsidRPr="0091233F">
        <w:rPr>
          <w:color w:val="000000"/>
          <w:sz w:val="28"/>
          <w:szCs w:val="28"/>
        </w:rPr>
        <w:t xml:space="preserve"> Оценка средств распространения рекламы</w:t>
      </w:r>
    </w:p>
    <w:tbl>
      <w:tblPr>
        <w:tblStyle w:val="16"/>
        <w:tblW w:w="4545" w:type="pct"/>
        <w:tblInd w:w="668" w:type="dxa"/>
        <w:tblLayout w:type="fixed"/>
        <w:tblLook w:val="0000" w:firstRow="0" w:lastRow="0" w:firstColumn="0" w:lastColumn="0" w:noHBand="0" w:noVBand="0"/>
      </w:tblPr>
      <w:tblGrid>
        <w:gridCol w:w="1820"/>
        <w:gridCol w:w="2099"/>
        <w:gridCol w:w="1960"/>
        <w:gridCol w:w="1820"/>
        <w:gridCol w:w="2242"/>
        <w:gridCol w:w="2099"/>
        <w:gridCol w:w="1400"/>
      </w:tblGrid>
      <w:tr w:rsidR="00AD08B0" w:rsidRPr="0091233F" w:rsidTr="00C21E01">
        <w:trPr>
          <w:cantSplit/>
          <w:trHeight w:val="487"/>
        </w:trPr>
        <w:tc>
          <w:tcPr>
            <w:tcW w:w="677"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Критерии оценки</w:t>
            </w:r>
          </w:p>
        </w:tc>
        <w:tc>
          <w:tcPr>
            <w:tcW w:w="4323" w:type="pct"/>
            <w:gridSpan w:val="6"/>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Средства распространения рекламы</w:t>
            </w:r>
          </w:p>
        </w:tc>
      </w:tr>
      <w:tr w:rsidR="00C21E01" w:rsidRPr="0091233F" w:rsidTr="00C21E01">
        <w:trPr>
          <w:cantSplit/>
          <w:trHeight w:val="510"/>
        </w:trPr>
        <w:tc>
          <w:tcPr>
            <w:tcW w:w="677"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78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Газеты</w:t>
            </w:r>
          </w:p>
        </w:tc>
        <w:tc>
          <w:tcPr>
            <w:tcW w:w="72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Журналы</w:t>
            </w:r>
          </w:p>
        </w:tc>
        <w:tc>
          <w:tcPr>
            <w:tcW w:w="67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Телевидение</w:t>
            </w:r>
          </w:p>
        </w:tc>
        <w:tc>
          <w:tcPr>
            <w:tcW w:w="8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Радио</w:t>
            </w:r>
          </w:p>
        </w:tc>
        <w:tc>
          <w:tcPr>
            <w:tcW w:w="78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Наружная реклама</w:t>
            </w:r>
          </w:p>
        </w:tc>
        <w:tc>
          <w:tcPr>
            <w:tcW w:w="52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Internet</w:t>
            </w:r>
          </w:p>
        </w:tc>
      </w:tr>
      <w:tr w:rsidR="00C21E01" w:rsidRPr="0091233F" w:rsidTr="00C21E01">
        <w:trPr>
          <w:cantSplit/>
          <w:trHeight w:val="1290"/>
        </w:trPr>
        <w:tc>
          <w:tcPr>
            <w:tcW w:w="67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Стоимость</w:t>
            </w:r>
          </w:p>
        </w:tc>
        <w:tc>
          <w:tcPr>
            <w:tcW w:w="78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Низкая</w:t>
            </w:r>
          </w:p>
        </w:tc>
        <w:tc>
          <w:tcPr>
            <w:tcW w:w="72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Высокая</w:t>
            </w:r>
          </w:p>
        </w:tc>
        <w:tc>
          <w:tcPr>
            <w:tcW w:w="67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Очень высокая</w:t>
            </w:r>
          </w:p>
        </w:tc>
        <w:tc>
          <w:tcPr>
            <w:tcW w:w="8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Сравнительно низкая</w:t>
            </w:r>
          </w:p>
        </w:tc>
        <w:tc>
          <w:tcPr>
            <w:tcW w:w="78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Высокая</w:t>
            </w:r>
          </w:p>
        </w:tc>
        <w:tc>
          <w:tcPr>
            <w:tcW w:w="52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Низкая</w:t>
            </w:r>
          </w:p>
        </w:tc>
      </w:tr>
      <w:tr w:rsidR="00C21E01" w:rsidRPr="0091233F" w:rsidTr="00C21E01">
        <w:trPr>
          <w:cantSplit/>
          <w:trHeight w:val="641"/>
        </w:trPr>
        <w:tc>
          <w:tcPr>
            <w:tcW w:w="67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Охват аудитории</w:t>
            </w:r>
          </w:p>
        </w:tc>
        <w:tc>
          <w:tcPr>
            <w:tcW w:w="78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Широкий для местного рынка</w:t>
            </w:r>
          </w:p>
        </w:tc>
        <w:tc>
          <w:tcPr>
            <w:tcW w:w="72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Широкий</w:t>
            </w:r>
          </w:p>
        </w:tc>
        <w:tc>
          <w:tcPr>
            <w:tcW w:w="67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Очень широкий</w:t>
            </w:r>
          </w:p>
        </w:tc>
        <w:tc>
          <w:tcPr>
            <w:tcW w:w="8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Достаточно широкий</w:t>
            </w:r>
          </w:p>
        </w:tc>
        <w:tc>
          <w:tcPr>
            <w:tcW w:w="78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Достаточно широкий</w:t>
            </w:r>
          </w:p>
        </w:tc>
        <w:tc>
          <w:tcPr>
            <w:tcW w:w="52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Низкий</w:t>
            </w:r>
          </w:p>
        </w:tc>
      </w:tr>
      <w:tr w:rsidR="00C21E01" w:rsidRPr="0091233F" w:rsidTr="00C21E01">
        <w:trPr>
          <w:cantSplit/>
          <w:trHeight w:val="2014"/>
        </w:trPr>
        <w:tc>
          <w:tcPr>
            <w:tcW w:w="67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Потенциальная потребительская аудитория</w:t>
            </w:r>
          </w:p>
        </w:tc>
        <w:tc>
          <w:tcPr>
            <w:tcW w:w="78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Широкие слои населения</w:t>
            </w:r>
          </w:p>
        </w:tc>
        <w:tc>
          <w:tcPr>
            <w:tcW w:w="72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Население с уровнем дохода и образованием выше среднего</w:t>
            </w:r>
          </w:p>
        </w:tc>
        <w:tc>
          <w:tcPr>
            <w:tcW w:w="67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Разнообразная зависит от времени вещания, направленности и других специфических особенностей канала и программы</w:t>
            </w:r>
          </w:p>
        </w:tc>
        <w:tc>
          <w:tcPr>
            <w:tcW w:w="834" w:type="pct"/>
          </w:tcPr>
          <w:p w:rsidR="00AD08B0" w:rsidRPr="0091233F" w:rsidRDefault="00A64F2B" w:rsidP="0091233F">
            <w:pPr>
              <w:spacing w:before="0" w:beforeAutospacing="0" w:after="0" w:afterAutospacing="0" w:line="360" w:lineRule="auto"/>
              <w:jc w:val="both"/>
              <w:rPr>
                <w:color w:val="000000"/>
                <w:sz w:val="20"/>
                <w:szCs w:val="22"/>
              </w:rPr>
            </w:pPr>
            <w:r w:rsidRPr="0091233F">
              <w:rPr>
                <w:color w:val="000000"/>
                <w:sz w:val="20"/>
                <w:szCs w:val="22"/>
              </w:rPr>
              <w:t>Ш</w:t>
            </w:r>
            <w:r w:rsidR="00AD08B0" w:rsidRPr="0091233F">
              <w:rPr>
                <w:color w:val="000000"/>
                <w:sz w:val="20"/>
                <w:szCs w:val="22"/>
              </w:rPr>
              <w:t>ирокие слои населения</w:t>
            </w:r>
          </w:p>
        </w:tc>
        <w:tc>
          <w:tcPr>
            <w:tcW w:w="781" w:type="pct"/>
          </w:tcPr>
          <w:p w:rsidR="00AD08B0" w:rsidRPr="0091233F" w:rsidRDefault="00A64F2B" w:rsidP="0091233F">
            <w:pPr>
              <w:spacing w:before="0" w:beforeAutospacing="0" w:after="0" w:afterAutospacing="0" w:line="360" w:lineRule="auto"/>
              <w:jc w:val="both"/>
              <w:rPr>
                <w:color w:val="000000"/>
                <w:sz w:val="20"/>
                <w:szCs w:val="22"/>
              </w:rPr>
            </w:pPr>
            <w:r w:rsidRPr="0091233F">
              <w:rPr>
                <w:color w:val="000000"/>
                <w:sz w:val="20"/>
                <w:szCs w:val="22"/>
              </w:rPr>
              <w:t>Ш</w:t>
            </w:r>
            <w:r w:rsidR="00AD08B0" w:rsidRPr="0091233F">
              <w:rPr>
                <w:color w:val="000000"/>
                <w:sz w:val="20"/>
                <w:szCs w:val="22"/>
              </w:rPr>
              <w:t>ирокие слои населения</w:t>
            </w:r>
          </w:p>
        </w:tc>
        <w:tc>
          <w:tcPr>
            <w:tcW w:w="52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Широкая и целевая аудитория</w:t>
            </w:r>
          </w:p>
        </w:tc>
      </w:tr>
      <w:tr w:rsidR="00C21E01" w:rsidRPr="0091233F" w:rsidTr="00C21E01">
        <w:trPr>
          <w:cantSplit/>
          <w:trHeight w:val="164"/>
        </w:trPr>
        <w:tc>
          <w:tcPr>
            <w:tcW w:w="67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Оптимальный тип рекламодателя</w:t>
            </w:r>
          </w:p>
        </w:tc>
        <w:tc>
          <w:tcPr>
            <w:tcW w:w="781" w:type="pct"/>
          </w:tcPr>
          <w:p w:rsidR="00AD08B0" w:rsidRPr="0091233F" w:rsidRDefault="00A64F2B" w:rsidP="0091233F">
            <w:pPr>
              <w:spacing w:before="0" w:beforeAutospacing="0" w:after="0" w:afterAutospacing="0" w:line="360" w:lineRule="auto"/>
              <w:jc w:val="both"/>
              <w:rPr>
                <w:color w:val="000000"/>
                <w:sz w:val="20"/>
                <w:szCs w:val="22"/>
              </w:rPr>
            </w:pPr>
            <w:r w:rsidRPr="0091233F">
              <w:rPr>
                <w:color w:val="000000"/>
                <w:sz w:val="20"/>
                <w:szCs w:val="22"/>
              </w:rPr>
              <w:t>Р</w:t>
            </w:r>
            <w:r w:rsidR="00AD08B0" w:rsidRPr="0091233F">
              <w:rPr>
                <w:color w:val="000000"/>
                <w:sz w:val="20"/>
                <w:szCs w:val="22"/>
              </w:rPr>
              <w:t>озничные продавцы товаров широкого потребления</w:t>
            </w:r>
          </w:p>
        </w:tc>
        <w:tc>
          <w:tcPr>
            <w:tcW w:w="729" w:type="pct"/>
          </w:tcPr>
          <w:p w:rsidR="00AD08B0" w:rsidRPr="0091233F" w:rsidRDefault="00A64F2B" w:rsidP="0091233F">
            <w:pPr>
              <w:spacing w:before="0" w:beforeAutospacing="0" w:after="0" w:afterAutospacing="0" w:line="360" w:lineRule="auto"/>
              <w:jc w:val="both"/>
              <w:rPr>
                <w:color w:val="000000"/>
                <w:sz w:val="20"/>
                <w:szCs w:val="22"/>
              </w:rPr>
            </w:pPr>
            <w:r w:rsidRPr="0091233F">
              <w:rPr>
                <w:color w:val="000000"/>
                <w:sz w:val="20"/>
                <w:szCs w:val="22"/>
              </w:rPr>
              <w:t>П</w:t>
            </w:r>
            <w:r w:rsidR="00AD08B0" w:rsidRPr="0091233F">
              <w:rPr>
                <w:color w:val="000000"/>
                <w:sz w:val="20"/>
                <w:szCs w:val="22"/>
              </w:rPr>
              <w:t>родавцы товаров широкого потребления</w:t>
            </w:r>
          </w:p>
        </w:tc>
        <w:tc>
          <w:tcPr>
            <w:tcW w:w="67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Продавцы изделий и услуг широкого потребления с большими объемами реализации</w:t>
            </w:r>
          </w:p>
        </w:tc>
        <w:tc>
          <w:tcPr>
            <w:tcW w:w="834" w:type="pct"/>
          </w:tcPr>
          <w:p w:rsidR="00AD08B0" w:rsidRPr="0091233F" w:rsidRDefault="00A64F2B" w:rsidP="0091233F">
            <w:pPr>
              <w:spacing w:before="0" w:beforeAutospacing="0" w:after="0" w:afterAutospacing="0" w:line="360" w:lineRule="auto"/>
              <w:jc w:val="both"/>
              <w:rPr>
                <w:color w:val="000000"/>
                <w:sz w:val="20"/>
                <w:szCs w:val="22"/>
              </w:rPr>
            </w:pPr>
            <w:r w:rsidRPr="0091233F">
              <w:rPr>
                <w:color w:val="000000"/>
                <w:sz w:val="20"/>
                <w:szCs w:val="22"/>
              </w:rPr>
              <w:t>П</w:t>
            </w:r>
            <w:r w:rsidR="00AD08B0" w:rsidRPr="0091233F">
              <w:rPr>
                <w:color w:val="000000"/>
                <w:sz w:val="20"/>
                <w:szCs w:val="22"/>
              </w:rPr>
              <w:t>родавцы изделий и услуг широкого потребления</w:t>
            </w:r>
          </w:p>
        </w:tc>
        <w:tc>
          <w:tcPr>
            <w:tcW w:w="781" w:type="pct"/>
          </w:tcPr>
          <w:p w:rsidR="00AD08B0" w:rsidRPr="0091233F" w:rsidRDefault="00A64F2B" w:rsidP="0091233F">
            <w:pPr>
              <w:spacing w:before="0" w:beforeAutospacing="0" w:after="0" w:afterAutospacing="0" w:line="360" w:lineRule="auto"/>
              <w:jc w:val="both"/>
              <w:rPr>
                <w:color w:val="000000"/>
                <w:sz w:val="20"/>
                <w:szCs w:val="22"/>
              </w:rPr>
            </w:pPr>
            <w:r w:rsidRPr="0091233F">
              <w:rPr>
                <w:color w:val="000000"/>
                <w:sz w:val="20"/>
                <w:szCs w:val="22"/>
              </w:rPr>
              <w:t>М</w:t>
            </w:r>
            <w:r w:rsidR="00AD08B0" w:rsidRPr="0091233F">
              <w:rPr>
                <w:color w:val="000000"/>
                <w:sz w:val="20"/>
                <w:szCs w:val="22"/>
              </w:rPr>
              <w:t>агазины, рестораны</w:t>
            </w:r>
            <w:r w:rsidR="00C30A88" w:rsidRPr="0091233F">
              <w:rPr>
                <w:color w:val="000000"/>
                <w:sz w:val="20"/>
                <w:szCs w:val="22"/>
              </w:rPr>
              <w:t>, кафе, финансовые организации</w:t>
            </w:r>
            <w:r w:rsidR="00AD08B0" w:rsidRPr="0091233F">
              <w:rPr>
                <w:color w:val="000000"/>
                <w:sz w:val="20"/>
                <w:szCs w:val="22"/>
              </w:rPr>
              <w:t>продавцы фирменных товаров</w:t>
            </w:r>
          </w:p>
        </w:tc>
        <w:tc>
          <w:tcPr>
            <w:tcW w:w="52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Фирмы крупных, малых и средних размеров</w:t>
            </w:r>
          </w:p>
        </w:tc>
      </w:tr>
    </w:tbl>
    <w:p w:rsidR="00C21E01" w:rsidRDefault="00C21E01" w:rsidP="0091233F">
      <w:pPr>
        <w:tabs>
          <w:tab w:val="left" w:pos="1095"/>
        </w:tabs>
        <w:spacing w:before="0" w:beforeAutospacing="0" w:after="0" w:afterAutospacing="0" w:line="360" w:lineRule="auto"/>
        <w:ind w:firstLine="709"/>
        <w:jc w:val="both"/>
        <w:rPr>
          <w:color w:val="000000"/>
          <w:sz w:val="28"/>
          <w:szCs w:val="20"/>
        </w:rPr>
        <w:sectPr w:rsidR="00C21E01" w:rsidSect="00C21E01">
          <w:pgSz w:w="16838" w:h="11906" w:orient="landscape"/>
          <w:pgMar w:top="1701" w:right="1134" w:bottom="851" w:left="1134" w:header="720" w:footer="720" w:gutter="0"/>
          <w:pgNumType w:start="3"/>
          <w:cols w:space="720"/>
          <w:titlePg/>
          <w:docGrid w:linePitch="381"/>
        </w:sectPr>
      </w:pPr>
    </w:p>
    <w:p w:rsidR="00AD08B0" w:rsidRPr="0091233F" w:rsidRDefault="00DE0EB3" w:rsidP="0091233F">
      <w:pPr>
        <w:pStyle w:val="ad"/>
        <w:tabs>
          <w:tab w:val="left" w:pos="810"/>
          <w:tab w:val="left" w:pos="1260"/>
          <w:tab w:val="left" w:pos="5850"/>
          <w:tab w:val="left" w:pos="6030"/>
        </w:tabs>
        <w:spacing w:after="0" w:line="360" w:lineRule="auto"/>
        <w:ind w:left="0" w:firstLine="709"/>
        <w:jc w:val="both"/>
        <w:rPr>
          <w:rFonts w:ascii="Times New Roman" w:hAnsi="Times New Roman"/>
          <w:b/>
          <w:color w:val="000000"/>
          <w:sz w:val="28"/>
          <w:szCs w:val="28"/>
        </w:rPr>
      </w:pPr>
      <w:r w:rsidRPr="0091233F">
        <w:rPr>
          <w:rFonts w:ascii="Times New Roman" w:hAnsi="Times New Roman"/>
          <w:b/>
          <w:color w:val="000000"/>
          <w:sz w:val="28"/>
          <w:szCs w:val="28"/>
        </w:rPr>
        <w:t xml:space="preserve">1.2.3 </w:t>
      </w:r>
      <w:r w:rsidR="00AD08B0" w:rsidRPr="0091233F">
        <w:rPr>
          <w:rFonts w:ascii="Times New Roman" w:hAnsi="Times New Roman"/>
          <w:b/>
          <w:color w:val="000000"/>
          <w:sz w:val="28"/>
          <w:szCs w:val="28"/>
        </w:rPr>
        <w:t>Рекламные агентства и их классификация</w:t>
      </w:r>
    </w:p>
    <w:p w:rsidR="00DE0EB3" w:rsidRPr="0091233F" w:rsidRDefault="00DE0EB3" w:rsidP="0091233F">
      <w:pPr>
        <w:pStyle w:val="ad"/>
        <w:tabs>
          <w:tab w:val="left" w:pos="810"/>
          <w:tab w:val="left" w:pos="1260"/>
          <w:tab w:val="left" w:pos="5850"/>
          <w:tab w:val="left" w:pos="6030"/>
        </w:tabs>
        <w:spacing w:after="0" w:line="360" w:lineRule="auto"/>
        <w:ind w:left="0" w:firstLine="709"/>
        <w:jc w:val="both"/>
        <w:rPr>
          <w:rFonts w:ascii="Times New Roman" w:hAnsi="Times New Roman"/>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bCs/>
          <w:color w:val="000000"/>
          <w:sz w:val="28"/>
          <w:szCs w:val="28"/>
        </w:rPr>
        <w:t>Рекламное агентство</w:t>
      </w:r>
      <w:r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Pr="0091233F">
        <w:rPr>
          <w:color w:val="000000"/>
          <w:sz w:val="28"/>
          <w:szCs w:val="28"/>
        </w:rPr>
        <w:t>агентство, оказывающее рекламные услуги, его работа направлена на: коммуникацию с потребителями, формирование и повышение спроса на конкретную продукцию или услугу, реализацию их продвижения, способы продвижения самого бренда и увеличения его рыночной доли, увеличение ценности бренда в глазах потребителей, отстройку от конкурентов, предложение действительно ценных в глазах потребителя выгод. И заключается в планировании, разработке и проведении ряда мероприятий. Комплекс коммуникаций, создаваемый рекламными агентствами, нацелен на клиентов, партнеров, инвесторов</w:t>
      </w:r>
      <w:r w:rsidR="00000DBE" w:rsidRPr="0091233F">
        <w:rPr>
          <w:color w:val="000000"/>
          <w:sz w:val="28"/>
          <w:szCs w:val="28"/>
        </w:rPr>
        <w:t xml:space="preserve"> </w:t>
      </w:r>
      <w:r w:rsidR="00000DBE" w:rsidRPr="0091233F">
        <w:rPr>
          <w:snapToGrid w:val="0"/>
          <w:color w:val="000000"/>
          <w:sz w:val="28"/>
          <w:szCs w:val="28"/>
        </w:rPr>
        <w:t>[31, стр.</w:t>
      </w:r>
      <w:r w:rsidR="0091233F">
        <w:rPr>
          <w:snapToGrid w:val="0"/>
          <w:color w:val="000000"/>
          <w:sz w:val="28"/>
          <w:szCs w:val="28"/>
        </w:rPr>
        <w:t> </w:t>
      </w:r>
      <w:r w:rsidR="0091233F" w:rsidRPr="0091233F">
        <w:rPr>
          <w:snapToGrid w:val="0"/>
          <w:color w:val="000000"/>
          <w:sz w:val="28"/>
          <w:szCs w:val="28"/>
        </w:rPr>
        <w:t>6</w:t>
      </w:r>
      <w:r w:rsidR="00000DBE" w:rsidRPr="0091233F">
        <w:rPr>
          <w:snapToGrid w:val="0"/>
          <w:color w:val="000000"/>
          <w:sz w:val="28"/>
          <w:szCs w:val="28"/>
        </w:rPr>
        <w:t>7]</w:t>
      </w:r>
      <w:r w:rsidRPr="0091233F">
        <w:rPr>
          <w:color w:val="000000"/>
          <w:sz w:val="28"/>
          <w:szCs w:val="28"/>
        </w:rPr>
        <w:t>.</w:t>
      </w:r>
    </w:p>
    <w:p w:rsidR="00AC5AE7" w:rsidRPr="0091233F" w:rsidRDefault="00AD08B0" w:rsidP="0091233F">
      <w:pPr>
        <w:spacing w:before="0" w:beforeAutospacing="0" w:after="0" w:afterAutospacing="0" w:line="360" w:lineRule="auto"/>
        <w:ind w:firstLine="709"/>
        <w:jc w:val="both"/>
        <w:rPr>
          <w:color w:val="000000"/>
          <w:sz w:val="28"/>
          <w:szCs w:val="20"/>
        </w:rPr>
      </w:pPr>
      <w:r w:rsidRPr="0091233F">
        <w:rPr>
          <w:color w:val="000000"/>
          <w:sz w:val="28"/>
          <w:szCs w:val="20"/>
        </w:rPr>
        <w:t>Классификация рекламных агентств:</w:t>
      </w:r>
    </w:p>
    <w:p w:rsidR="00AD08B0" w:rsidRPr="0091233F" w:rsidRDefault="0091727D" w:rsidP="0091233F">
      <w:pPr>
        <w:spacing w:before="0" w:beforeAutospacing="0" w:after="0" w:afterAutospacing="0" w:line="360" w:lineRule="auto"/>
        <w:ind w:firstLine="709"/>
        <w:jc w:val="both"/>
        <w:rPr>
          <w:color w:val="000000"/>
          <w:sz w:val="28"/>
          <w:szCs w:val="20"/>
        </w:rPr>
      </w:pPr>
      <w:r w:rsidRPr="0091233F">
        <w:rPr>
          <w:bCs/>
          <w:color w:val="000000"/>
          <w:sz w:val="28"/>
          <w:szCs w:val="20"/>
        </w:rPr>
        <w:t xml:space="preserve">а) </w:t>
      </w:r>
      <w:r w:rsidR="00AD08B0" w:rsidRPr="0091233F">
        <w:rPr>
          <w:bCs/>
          <w:color w:val="000000"/>
          <w:sz w:val="28"/>
          <w:szCs w:val="20"/>
        </w:rPr>
        <w:t>По целям (задачам на рынке):</w:t>
      </w:r>
    </w:p>
    <w:p w:rsidR="00AD08B0" w:rsidRPr="0091233F" w:rsidRDefault="0091727D" w:rsidP="0091233F">
      <w:pPr>
        <w:pStyle w:val="ad"/>
        <w:spacing w:after="0" w:line="360" w:lineRule="auto"/>
        <w:ind w:left="0" w:firstLine="709"/>
        <w:jc w:val="both"/>
        <w:rPr>
          <w:rFonts w:ascii="Times New Roman" w:hAnsi="Times New Roman"/>
          <w:color w:val="000000"/>
          <w:sz w:val="28"/>
          <w:szCs w:val="28"/>
        </w:rPr>
      </w:pPr>
      <w:r w:rsidRPr="0091233F">
        <w:rPr>
          <w:rFonts w:ascii="Times New Roman" w:hAnsi="Times New Roman"/>
          <w:bCs/>
          <w:color w:val="000000"/>
          <w:sz w:val="28"/>
          <w:szCs w:val="28"/>
        </w:rPr>
        <w:t xml:space="preserve">– </w:t>
      </w:r>
      <w:r w:rsidR="00AD08B0" w:rsidRPr="0091233F">
        <w:rPr>
          <w:rFonts w:ascii="Times New Roman" w:hAnsi="Times New Roman"/>
          <w:bCs/>
          <w:color w:val="000000"/>
          <w:sz w:val="28"/>
          <w:szCs w:val="28"/>
        </w:rPr>
        <w:t>Агентство сэллер</w:t>
      </w:r>
      <w:r w:rsidR="00AD08B0" w:rsidRPr="0091233F">
        <w:rPr>
          <w:rFonts w:ascii="Times New Roman" w:hAnsi="Times New Roman"/>
          <w:color w:val="000000"/>
          <w:sz w:val="28"/>
          <w:szCs w:val="28"/>
        </w:rPr>
        <w:t xml:space="preserve"> – юридическая структура, специализирующаяся на продаже рекламных площадей от имени и по поручению владельцев массмедиа, на тех или иных эксклюзивных условиях.</w:t>
      </w:r>
    </w:p>
    <w:p w:rsidR="00AD08B0" w:rsidRPr="0091233F" w:rsidRDefault="0091727D" w:rsidP="0091233F">
      <w:pPr>
        <w:pStyle w:val="ad"/>
        <w:spacing w:after="0" w:line="360" w:lineRule="auto"/>
        <w:ind w:left="0" w:firstLine="709"/>
        <w:jc w:val="both"/>
        <w:rPr>
          <w:rFonts w:ascii="Times New Roman" w:hAnsi="Times New Roman"/>
          <w:color w:val="000000"/>
          <w:sz w:val="28"/>
          <w:szCs w:val="28"/>
        </w:rPr>
      </w:pPr>
      <w:r w:rsidRPr="0091233F">
        <w:rPr>
          <w:rFonts w:ascii="Times New Roman" w:hAnsi="Times New Roman"/>
          <w:bCs/>
          <w:color w:val="000000"/>
          <w:sz w:val="28"/>
          <w:szCs w:val="28"/>
        </w:rPr>
        <w:t xml:space="preserve">– </w:t>
      </w:r>
      <w:r w:rsidR="00AD08B0" w:rsidRPr="0091233F">
        <w:rPr>
          <w:rFonts w:ascii="Times New Roman" w:hAnsi="Times New Roman"/>
          <w:bCs/>
          <w:color w:val="000000"/>
          <w:sz w:val="28"/>
          <w:szCs w:val="28"/>
        </w:rPr>
        <w:t>Агентство Байер</w:t>
      </w:r>
      <w:r w:rsidR="00AD08B0" w:rsidRPr="0091233F">
        <w:rPr>
          <w:rFonts w:ascii="Times New Roman" w:hAnsi="Times New Roman"/>
          <w:color w:val="000000"/>
          <w:sz w:val="28"/>
          <w:szCs w:val="28"/>
        </w:rPr>
        <w:t xml:space="preserve"> – юридическая структура, специализирующаяся на оптовой закупке рекламного пространства в средствах распространения рекламы, и последующей перепродаже этого пространства по частям.</w:t>
      </w:r>
    </w:p>
    <w:p w:rsidR="00AD08B0" w:rsidRPr="0091233F" w:rsidRDefault="0091727D" w:rsidP="0091233F">
      <w:pPr>
        <w:pStyle w:val="ad"/>
        <w:spacing w:after="0" w:line="360" w:lineRule="auto"/>
        <w:ind w:left="0" w:firstLine="709"/>
        <w:jc w:val="both"/>
        <w:rPr>
          <w:rFonts w:ascii="Times New Roman" w:hAnsi="Times New Roman"/>
          <w:color w:val="000000"/>
          <w:sz w:val="28"/>
          <w:szCs w:val="28"/>
        </w:rPr>
      </w:pPr>
      <w:r w:rsidRPr="0091233F">
        <w:rPr>
          <w:rFonts w:ascii="Times New Roman" w:hAnsi="Times New Roman"/>
          <w:bCs/>
          <w:color w:val="000000"/>
          <w:sz w:val="28"/>
          <w:szCs w:val="28"/>
        </w:rPr>
        <w:t>–</w:t>
      </w:r>
      <w:r w:rsidR="00AD08B0" w:rsidRPr="0091233F">
        <w:rPr>
          <w:rFonts w:ascii="Times New Roman" w:hAnsi="Times New Roman"/>
          <w:bCs/>
          <w:color w:val="000000"/>
          <w:sz w:val="28"/>
          <w:szCs w:val="28"/>
        </w:rPr>
        <w:t xml:space="preserve"> Клиентское рекламное агентство</w:t>
      </w:r>
      <w:r w:rsidR="00AD08B0" w:rsidRPr="0091233F">
        <w:rPr>
          <w:rFonts w:ascii="Times New Roman" w:hAnsi="Times New Roman"/>
          <w:color w:val="000000"/>
          <w:sz w:val="28"/>
          <w:szCs w:val="28"/>
        </w:rPr>
        <w:t xml:space="preserve"> – юридическая структура, которая совместно с рекламодателем и по его заказу выполняет творческие, исполнительские и контрольные функции по изготовлению и размещению рекламных материалов.</w:t>
      </w:r>
    </w:p>
    <w:p w:rsidR="00AC5AE7" w:rsidRPr="0091233F" w:rsidRDefault="00AD08B0" w:rsidP="0091233F">
      <w:pPr>
        <w:spacing w:before="0" w:beforeAutospacing="0" w:after="0" w:afterAutospacing="0" w:line="360" w:lineRule="auto"/>
        <w:ind w:firstLine="709"/>
        <w:jc w:val="both"/>
        <w:rPr>
          <w:color w:val="000000"/>
          <w:sz w:val="28"/>
          <w:szCs w:val="20"/>
        </w:rPr>
      </w:pPr>
      <w:r w:rsidRPr="0091233F">
        <w:rPr>
          <w:color w:val="000000"/>
          <w:sz w:val="28"/>
          <w:szCs w:val="20"/>
        </w:rPr>
        <w:t xml:space="preserve">На рынке эти рекламные агентства выстраиваются в бизнес цепочку: Селер (производитель, владелец или управляющая компания рекламоносителя) </w:t>
      </w:r>
      <w:r w:rsidR="0091233F">
        <w:rPr>
          <w:color w:val="000000"/>
          <w:sz w:val="28"/>
          <w:szCs w:val="20"/>
        </w:rPr>
        <w:t>–</w:t>
      </w:r>
      <w:r w:rsidR="0091233F" w:rsidRPr="0091233F">
        <w:rPr>
          <w:color w:val="000000"/>
          <w:sz w:val="28"/>
          <w:szCs w:val="20"/>
        </w:rPr>
        <w:t xml:space="preserve"> </w:t>
      </w:r>
      <w:r w:rsidRPr="0091233F">
        <w:rPr>
          <w:color w:val="000000"/>
          <w:sz w:val="28"/>
          <w:szCs w:val="20"/>
        </w:rPr>
        <w:t xml:space="preserve">байер (оптовик) </w:t>
      </w:r>
      <w:r w:rsidR="0091233F">
        <w:rPr>
          <w:color w:val="000000"/>
          <w:sz w:val="28"/>
          <w:szCs w:val="20"/>
        </w:rPr>
        <w:t>–</w:t>
      </w:r>
      <w:r w:rsidR="0091233F" w:rsidRPr="0091233F">
        <w:rPr>
          <w:color w:val="000000"/>
          <w:sz w:val="28"/>
          <w:szCs w:val="20"/>
        </w:rPr>
        <w:t xml:space="preserve"> </w:t>
      </w:r>
      <w:r w:rsidRPr="0091233F">
        <w:rPr>
          <w:color w:val="000000"/>
          <w:sz w:val="28"/>
          <w:szCs w:val="20"/>
        </w:rPr>
        <w:t>клиентское рекламное агентство (рекламщик в наиболее часто употребительном смысле) – клиент (рекламодатель</w:t>
      </w:r>
      <w:r w:rsidR="00AC5AE7" w:rsidRPr="0091233F">
        <w:rPr>
          <w:color w:val="000000"/>
          <w:sz w:val="28"/>
          <w:szCs w:val="20"/>
        </w:rPr>
        <w:t>).</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bCs/>
          <w:color w:val="000000"/>
          <w:sz w:val="28"/>
          <w:szCs w:val="20"/>
        </w:rPr>
        <w:t xml:space="preserve">б) </w:t>
      </w:r>
      <w:r w:rsidR="00AD08B0" w:rsidRPr="0091233F">
        <w:rPr>
          <w:bCs/>
          <w:color w:val="000000"/>
          <w:sz w:val="28"/>
          <w:szCs w:val="20"/>
        </w:rPr>
        <w:t>По функциям (производственным):</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bCs/>
          <w:color w:val="000000"/>
          <w:sz w:val="28"/>
          <w:szCs w:val="28"/>
        </w:rPr>
        <w:t xml:space="preserve">– </w:t>
      </w:r>
      <w:r w:rsidR="00AD08B0" w:rsidRPr="0091233F">
        <w:rPr>
          <w:bCs/>
          <w:color w:val="000000"/>
          <w:sz w:val="28"/>
          <w:szCs w:val="28"/>
        </w:rPr>
        <w:t>Рекламопроизводитель</w:t>
      </w:r>
      <w:r w:rsidR="00AD08B0"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рекламное агентство, осуществляющее полное или частичное приведение рекламной информации к готовой для распространения форме.</w:t>
      </w:r>
    </w:p>
    <w:p w:rsidR="00AC5AE7" w:rsidRPr="0091233F" w:rsidRDefault="0091727D" w:rsidP="0091233F">
      <w:pPr>
        <w:spacing w:before="0" w:beforeAutospacing="0" w:after="0" w:afterAutospacing="0" w:line="360" w:lineRule="auto"/>
        <w:ind w:firstLine="709"/>
        <w:jc w:val="both"/>
        <w:rPr>
          <w:color w:val="000000"/>
          <w:sz w:val="28"/>
          <w:szCs w:val="20"/>
        </w:rPr>
      </w:pPr>
      <w:r w:rsidRPr="0091233F">
        <w:rPr>
          <w:bCs/>
          <w:color w:val="000000"/>
          <w:sz w:val="28"/>
          <w:szCs w:val="20"/>
        </w:rPr>
        <w:t>–</w:t>
      </w:r>
      <w:r w:rsidR="00AD08B0" w:rsidRPr="0091233F">
        <w:rPr>
          <w:bCs/>
          <w:color w:val="000000"/>
          <w:sz w:val="28"/>
          <w:szCs w:val="20"/>
        </w:rPr>
        <w:t xml:space="preserve"> Рекламораспространитель</w:t>
      </w:r>
      <w:r w:rsidR="00AD08B0" w:rsidRPr="0091233F">
        <w:rPr>
          <w:color w:val="000000"/>
          <w:sz w:val="28"/>
          <w:szCs w:val="20"/>
        </w:rPr>
        <w:t xml:space="preserve"> </w:t>
      </w:r>
      <w:r w:rsidR="0091233F">
        <w:rPr>
          <w:color w:val="000000"/>
          <w:sz w:val="28"/>
          <w:szCs w:val="20"/>
        </w:rPr>
        <w:t>–</w:t>
      </w:r>
      <w:r w:rsidR="0091233F" w:rsidRPr="0091233F">
        <w:rPr>
          <w:color w:val="000000"/>
          <w:sz w:val="28"/>
          <w:szCs w:val="20"/>
        </w:rPr>
        <w:t xml:space="preserve"> </w:t>
      </w:r>
      <w:r w:rsidR="00AD08B0" w:rsidRPr="0091233F">
        <w:rPr>
          <w:color w:val="000000"/>
          <w:sz w:val="28"/>
          <w:szCs w:val="20"/>
        </w:rPr>
        <w:t>рекламное агентство, осуществляющее размещение и (или) распространение рекламной информации путем предоставления и (или) использования имущества, в том числе технических средств радио- и телевещания, а так же каналов связи, эфирного времени, газетных или журнальных площадей и иными способами.</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color w:val="000000"/>
          <w:sz w:val="28"/>
          <w:szCs w:val="20"/>
        </w:rPr>
        <w:t>в)</w:t>
      </w:r>
      <w:r w:rsidR="00AC5AE7" w:rsidRPr="0091233F">
        <w:rPr>
          <w:color w:val="000000"/>
          <w:sz w:val="28"/>
          <w:szCs w:val="20"/>
        </w:rPr>
        <w:t xml:space="preserve"> </w:t>
      </w:r>
      <w:r w:rsidR="00AD08B0" w:rsidRPr="0091233F">
        <w:rPr>
          <w:bCs/>
          <w:color w:val="000000"/>
          <w:sz w:val="28"/>
          <w:szCs w:val="20"/>
        </w:rPr>
        <w:t>По специализации:</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bCs/>
          <w:color w:val="000000"/>
          <w:sz w:val="28"/>
          <w:szCs w:val="28"/>
        </w:rPr>
        <w:t>–</w:t>
      </w:r>
      <w:r w:rsidR="00AD08B0" w:rsidRPr="0091233F">
        <w:rPr>
          <w:bCs/>
          <w:color w:val="000000"/>
          <w:sz w:val="28"/>
          <w:szCs w:val="28"/>
        </w:rPr>
        <w:t xml:space="preserve"> Рекламное агентство полного цикла</w:t>
      </w:r>
      <w:r w:rsidR="00AD08B0" w:rsidRPr="0091233F">
        <w:rPr>
          <w:color w:val="000000"/>
          <w:sz w:val="28"/>
          <w:szCs w:val="28"/>
        </w:rPr>
        <w:t xml:space="preserve"> – юридическая структура, специализирующаяся на разработке стратегии и тактики рекламной кампании, создании рекламной продукции, производстве и размещении рекламы, творческих услугах, планировании и приобретении медиасредств, исследовании для выполнения заказа, а так же привлечении субподрядчиков.</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bCs/>
          <w:color w:val="000000"/>
          <w:sz w:val="28"/>
          <w:szCs w:val="28"/>
        </w:rPr>
        <w:t>–</w:t>
      </w:r>
      <w:r w:rsidR="00AD08B0" w:rsidRPr="0091233F">
        <w:rPr>
          <w:bCs/>
          <w:color w:val="000000"/>
          <w:sz w:val="28"/>
          <w:szCs w:val="28"/>
        </w:rPr>
        <w:t xml:space="preserve"> Специализированные</w:t>
      </w:r>
      <w:r w:rsidR="00AD08B0"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 xml:space="preserve">они специализируются либо на определенных функциях (например, творческих или по закупке средств доставки рекламы), либо на определенных аудиториях (национальных группах или молодежи) или отраслях (например, здравоохранение, компьютеры, сельское хозяйство или деловая коммуникация). Вдобавок существуют специализированные агентства в разных областях маркетинга, таких, как прямой маркетинг, стимулирование сбыта, паблик рилейшнз, маркетинг общественных и спортивных мероприятий, дизайн упаковки, дизайн корпоративной символики </w:t>
      </w:r>
      <w:r w:rsidR="0091233F">
        <w:rPr>
          <w:color w:val="000000"/>
          <w:sz w:val="28"/>
          <w:szCs w:val="28"/>
        </w:rPr>
        <w:t>и т.п.</w:t>
      </w:r>
      <w:r w:rsidR="0091233F" w:rsidRPr="0091233F">
        <w:rPr>
          <w:color w:val="000000"/>
          <w:sz w:val="28"/>
          <w:szCs w:val="28"/>
        </w:rPr>
        <w:t>:</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bCs/>
          <w:color w:val="000000"/>
          <w:sz w:val="28"/>
          <w:szCs w:val="28"/>
        </w:rPr>
        <w:t>–</w:t>
      </w:r>
      <w:r w:rsidR="00AD08B0" w:rsidRPr="0091233F">
        <w:rPr>
          <w:bCs/>
          <w:color w:val="000000"/>
          <w:sz w:val="28"/>
          <w:szCs w:val="28"/>
        </w:rPr>
        <w:t xml:space="preserve"> Креативное агентство</w:t>
      </w:r>
      <w:r w:rsidR="00AD08B0" w:rsidRPr="0091233F">
        <w:rPr>
          <w:color w:val="000000"/>
          <w:sz w:val="28"/>
          <w:szCs w:val="28"/>
        </w:rPr>
        <w:t xml:space="preserve"> (дизайн студия),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 xml:space="preserve">разработка концепции рекламной кампании. Включая ее отдельные составляющие: стилистика рекламы, идеи для печатной, видео и аудио рекламы, элементы дизайна, </w:t>
      </w:r>
      <w:r w:rsidR="0091233F">
        <w:rPr>
          <w:color w:val="000000"/>
          <w:sz w:val="28"/>
          <w:szCs w:val="28"/>
        </w:rPr>
        <w:t>и т.д.</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bCs/>
          <w:color w:val="000000"/>
          <w:sz w:val="28"/>
          <w:szCs w:val="28"/>
        </w:rPr>
        <w:t>–</w:t>
      </w:r>
      <w:r w:rsidR="00AD08B0" w:rsidRPr="0091233F">
        <w:rPr>
          <w:bCs/>
          <w:color w:val="000000"/>
          <w:sz w:val="28"/>
          <w:szCs w:val="28"/>
        </w:rPr>
        <w:t xml:space="preserve"> Медиабаинговое агентство</w:t>
      </w:r>
      <w:r w:rsidR="00AD08B0" w:rsidRPr="0091233F">
        <w:rPr>
          <w:color w:val="000000"/>
          <w:sz w:val="28"/>
          <w:szCs w:val="28"/>
        </w:rPr>
        <w:t xml:space="preserve"> (медийное агентство)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 xml:space="preserve">агентство, выступающее как посредник между рекламодателем и СМИ, или владельцем рекламоносителей. При этом может оказывать услуги по планированию рекламных кампаний, составлению медиапланов </w:t>
      </w:r>
      <w:r w:rsidR="0091233F">
        <w:rPr>
          <w:color w:val="000000"/>
          <w:sz w:val="28"/>
          <w:szCs w:val="28"/>
        </w:rPr>
        <w:t>и т.п.</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bCs/>
          <w:color w:val="000000"/>
          <w:sz w:val="28"/>
          <w:szCs w:val="28"/>
        </w:rPr>
        <w:t>–</w:t>
      </w:r>
      <w:r w:rsidR="00AD08B0" w:rsidRPr="0091233F">
        <w:rPr>
          <w:bCs/>
          <w:color w:val="000000"/>
          <w:sz w:val="28"/>
          <w:szCs w:val="28"/>
        </w:rPr>
        <w:t xml:space="preserve"> BTL агентства</w:t>
      </w:r>
      <w:r w:rsidR="00AD08B0"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агентства, организующие специальные мероприятия и промоушн акции по продвижению товара, например акции с призами для потребителей.</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bCs/>
          <w:color w:val="000000"/>
          <w:sz w:val="28"/>
          <w:szCs w:val="28"/>
        </w:rPr>
        <w:t>–</w:t>
      </w:r>
      <w:r w:rsidR="00AD08B0" w:rsidRPr="0091233F">
        <w:rPr>
          <w:bCs/>
          <w:color w:val="000000"/>
          <w:sz w:val="28"/>
          <w:szCs w:val="28"/>
        </w:rPr>
        <w:t xml:space="preserve"> PR агентства</w:t>
      </w:r>
      <w:r w:rsidR="00AD08B0"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агентства, специализирующиеся на организации PR компаний для клиента, способствуют развитию положительного отношения общественности к компании и улучшению её репутации.</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bCs/>
          <w:color w:val="000000"/>
          <w:sz w:val="28"/>
          <w:szCs w:val="28"/>
        </w:rPr>
        <w:t>–</w:t>
      </w:r>
      <w:r w:rsidR="00AD08B0" w:rsidRPr="0091233F">
        <w:rPr>
          <w:bCs/>
          <w:color w:val="000000"/>
          <w:sz w:val="28"/>
          <w:szCs w:val="28"/>
        </w:rPr>
        <w:t xml:space="preserve"> Рекламное интернет-агентство</w:t>
      </w:r>
      <w:r w:rsidR="00AD08B0"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оказывают услуги в области создания сайтов, интернет маркетинга и интернет рекламы: разработка сайтов, планирование проведение рекламных кампаний в сети интернет.</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bCs/>
          <w:color w:val="000000"/>
          <w:sz w:val="28"/>
          <w:szCs w:val="28"/>
        </w:rPr>
        <w:t>–</w:t>
      </w:r>
      <w:r w:rsidR="00AD08B0" w:rsidRPr="0091233F">
        <w:rPr>
          <w:bCs/>
          <w:color w:val="000000"/>
          <w:sz w:val="28"/>
          <w:szCs w:val="28"/>
        </w:rPr>
        <w:t xml:space="preserve"> Агентство, занимающееся наружной рекламой</w:t>
      </w:r>
      <w:r w:rsidR="00AD08B0" w:rsidRPr="0091233F">
        <w:rPr>
          <w:color w:val="000000"/>
          <w:sz w:val="28"/>
          <w:szCs w:val="28"/>
        </w:rPr>
        <w:t xml:space="preserve"> – изготавливает и размещает наружную рекламу.</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bCs/>
          <w:color w:val="000000"/>
          <w:sz w:val="28"/>
          <w:szCs w:val="28"/>
        </w:rPr>
        <w:t>–</w:t>
      </w:r>
      <w:r w:rsidR="00AD08B0" w:rsidRPr="0091233F">
        <w:rPr>
          <w:bCs/>
          <w:color w:val="000000"/>
          <w:sz w:val="28"/>
          <w:szCs w:val="28"/>
        </w:rPr>
        <w:t xml:space="preserve"> Компании маркетинговых исследований</w:t>
      </w:r>
      <w:r w:rsidR="00AD08B0" w:rsidRPr="0091233F">
        <w:rPr>
          <w:color w:val="000000"/>
          <w:sz w:val="28"/>
          <w:szCs w:val="28"/>
        </w:rPr>
        <w:t xml:space="preserve"> – оказывают услуги по маркетинговым и рекламным исследованиям и анализу рынка.</w:t>
      </w:r>
    </w:p>
    <w:p w:rsidR="00AC5AE7" w:rsidRPr="0091233F" w:rsidRDefault="00AD08B0" w:rsidP="0091233F">
      <w:pPr>
        <w:spacing w:before="0" w:beforeAutospacing="0" w:after="0" w:afterAutospacing="0" w:line="360" w:lineRule="auto"/>
        <w:ind w:firstLine="709"/>
        <w:jc w:val="both"/>
        <w:rPr>
          <w:color w:val="000000"/>
          <w:sz w:val="28"/>
          <w:szCs w:val="20"/>
        </w:rPr>
      </w:pPr>
      <w:r w:rsidRPr="0091233F">
        <w:rPr>
          <w:color w:val="000000"/>
          <w:sz w:val="28"/>
          <w:szCs w:val="20"/>
        </w:rPr>
        <w:t>И другие виды рекламных агентств по специализации.</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color w:val="000000"/>
          <w:sz w:val="28"/>
          <w:szCs w:val="20"/>
        </w:rPr>
        <w:t>г)</w:t>
      </w:r>
      <w:r w:rsidR="00AC5AE7" w:rsidRPr="0091233F">
        <w:rPr>
          <w:color w:val="000000"/>
          <w:sz w:val="28"/>
          <w:szCs w:val="20"/>
        </w:rPr>
        <w:t xml:space="preserve"> </w:t>
      </w:r>
      <w:r w:rsidR="00AD08B0" w:rsidRPr="0091233F">
        <w:rPr>
          <w:bCs/>
          <w:color w:val="000000"/>
          <w:sz w:val="28"/>
          <w:szCs w:val="20"/>
        </w:rPr>
        <w:t>По региону работы:</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bCs/>
          <w:color w:val="000000"/>
          <w:sz w:val="28"/>
          <w:szCs w:val="28"/>
        </w:rPr>
        <w:t xml:space="preserve">– </w:t>
      </w:r>
      <w:r w:rsidR="00AD08B0" w:rsidRPr="0091233F">
        <w:rPr>
          <w:bCs/>
          <w:color w:val="000000"/>
          <w:sz w:val="28"/>
          <w:szCs w:val="28"/>
        </w:rPr>
        <w:t>Международное рекламное агентство</w:t>
      </w:r>
      <w:r w:rsidR="00AD08B0"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крупная организация, имеющая филиалы в нескольких странах.</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bCs/>
          <w:color w:val="000000"/>
          <w:sz w:val="28"/>
          <w:szCs w:val="28"/>
        </w:rPr>
        <w:t xml:space="preserve">– </w:t>
      </w:r>
      <w:r w:rsidR="00AD08B0" w:rsidRPr="0091233F">
        <w:rPr>
          <w:bCs/>
          <w:color w:val="000000"/>
          <w:sz w:val="28"/>
          <w:szCs w:val="28"/>
        </w:rPr>
        <w:t>Федеральное рекламное агентство</w:t>
      </w:r>
      <w:r w:rsidR="00AD08B0"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широко масштабные рекламные кампании, которые необходимы фирмам, ведущим бизнес на федеральном уровне.</w:t>
      </w:r>
    </w:p>
    <w:p w:rsidR="0091727D" w:rsidRPr="0091233F" w:rsidRDefault="0091727D" w:rsidP="0091233F">
      <w:pPr>
        <w:spacing w:before="0" w:beforeAutospacing="0" w:after="0" w:afterAutospacing="0" w:line="360" w:lineRule="auto"/>
        <w:ind w:firstLine="709"/>
        <w:jc w:val="both"/>
        <w:rPr>
          <w:color w:val="000000"/>
          <w:sz w:val="28"/>
          <w:szCs w:val="20"/>
        </w:rPr>
      </w:pPr>
      <w:r w:rsidRPr="0091233F">
        <w:rPr>
          <w:bCs/>
          <w:color w:val="000000"/>
          <w:sz w:val="28"/>
          <w:szCs w:val="20"/>
        </w:rPr>
        <w:t xml:space="preserve">– </w:t>
      </w:r>
      <w:r w:rsidR="00AD08B0" w:rsidRPr="0091233F">
        <w:rPr>
          <w:bCs/>
          <w:color w:val="000000"/>
          <w:sz w:val="28"/>
          <w:szCs w:val="20"/>
        </w:rPr>
        <w:t>Местное рекламное агентство</w:t>
      </w:r>
      <w:r w:rsidR="00AD08B0" w:rsidRPr="0091233F">
        <w:rPr>
          <w:color w:val="000000"/>
          <w:sz w:val="28"/>
          <w:szCs w:val="20"/>
        </w:rPr>
        <w:t xml:space="preserve"> </w:t>
      </w:r>
      <w:r w:rsidR="0091233F">
        <w:rPr>
          <w:color w:val="000000"/>
          <w:sz w:val="28"/>
          <w:szCs w:val="20"/>
        </w:rPr>
        <w:t>–</w:t>
      </w:r>
      <w:r w:rsidR="0091233F" w:rsidRPr="0091233F">
        <w:rPr>
          <w:color w:val="000000"/>
          <w:sz w:val="28"/>
          <w:szCs w:val="20"/>
        </w:rPr>
        <w:t xml:space="preserve"> </w:t>
      </w:r>
      <w:r w:rsidR="00AD08B0" w:rsidRPr="0091233F">
        <w:rPr>
          <w:color w:val="000000"/>
          <w:sz w:val="28"/>
          <w:szCs w:val="20"/>
        </w:rPr>
        <w:t>компания, ведущая бизнес в конкретном регионе. Не имея представительств в других регионах может размещать рекламу в других регионах, например, через сайт. Как правило лучше знает конъектуру рекламного рынка на местах.</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color w:val="000000"/>
          <w:sz w:val="28"/>
          <w:szCs w:val="20"/>
        </w:rPr>
        <w:t>д)</w:t>
      </w:r>
      <w:r w:rsidR="00AC5AE7" w:rsidRPr="0091233F">
        <w:rPr>
          <w:color w:val="000000"/>
          <w:sz w:val="28"/>
          <w:szCs w:val="20"/>
        </w:rPr>
        <w:t xml:space="preserve"> </w:t>
      </w:r>
      <w:r w:rsidR="00AD08B0" w:rsidRPr="0091233F">
        <w:rPr>
          <w:bCs/>
          <w:color w:val="000000"/>
          <w:sz w:val="28"/>
          <w:szCs w:val="20"/>
        </w:rPr>
        <w:t>По перечню (спектру) услуг объему предоставляемых услуг:</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bCs/>
          <w:color w:val="000000"/>
          <w:sz w:val="28"/>
          <w:szCs w:val="28"/>
        </w:rPr>
        <w:t xml:space="preserve">– </w:t>
      </w:r>
      <w:r w:rsidR="00AD08B0" w:rsidRPr="0091233F">
        <w:rPr>
          <w:bCs/>
          <w:color w:val="000000"/>
          <w:sz w:val="28"/>
          <w:szCs w:val="28"/>
        </w:rPr>
        <w:t xml:space="preserve">Универсальные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 xml:space="preserve">занимается всеми формами рекламы и объявлений, например, если рекламное агентство специализируется на рекламе в СМИ,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то размещает все формы и виды объявлений и рекламы во все СМИ; если наружной рекламой, то занимается всеми её формами (таблички, штендеры, растяжки и пр.).</w:t>
      </w:r>
    </w:p>
    <w:p w:rsidR="00AD08B0" w:rsidRPr="0091233F" w:rsidRDefault="0091727D" w:rsidP="0091233F">
      <w:pPr>
        <w:spacing w:before="0" w:beforeAutospacing="0" w:after="0" w:afterAutospacing="0" w:line="360" w:lineRule="auto"/>
        <w:ind w:firstLine="709"/>
        <w:jc w:val="both"/>
        <w:rPr>
          <w:color w:val="000000"/>
          <w:sz w:val="28"/>
          <w:szCs w:val="28"/>
        </w:rPr>
      </w:pPr>
      <w:r w:rsidRPr="0091233F">
        <w:rPr>
          <w:bCs/>
          <w:color w:val="000000"/>
          <w:sz w:val="28"/>
          <w:szCs w:val="28"/>
        </w:rPr>
        <w:t xml:space="preserve">– </w:t>
      </w:r>
      <w:r w:rsidR="00AD08B0" w:rsidRPr="0091233F">
        <w:rPr>
          <w:bCs/>
          <w:color w:val="000000"/>
          <w:sz w:val="28"/>
          <w:szCs w:val="28"/>
        </w:rPr>
        <w:t>Не универсальные</w:t>
      </w:r>
      <w:r w:rsidR="00AD08B0" w:rsidRPr="0091233F">
        <w:rPr>
          <w:color w:val="000000"/>
          <w:sz w:val="28"/>
          <w:szCs w:val="28"/>
        </w:rPr>
        <w:t xml:space="preserve"> (узкоспециализированные)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специализируются на каких либо конкретных формах рекламы, например, из наружной рекламы занимается только растяжками или из рекламы в прессе – только модульной рекламой (строчные объявления не размещает).</w:t>
      </w:r>
    </w:p>
    <w:p w:rsidR="00AD08B0" w:rsidRPr="0091233F" w:rsidRDefault="0091727D" w:rsidP="0091233F">
      <w:pPr>
        <w:pStyle w:val="ad"/>
        <w:spacing w:after="0" w:line="360" w:lineRule="auto"/>
        <w:ind w:left="0" w:firstLine="709"/>
        <w:jc w:val="both"/>
        <w:rPr>
          <w:rFonts w:ascii="Times New Roman" w:hAnsi="Times New Roman"/>
          <w:color w:val="000000"/>
          <w:sz w:val="28"/>
          <w:szCs w:val="28"/>
        </w:rPr>
      </w:pPr>
      <w:r w:rsidRPr="0091233F">
        <w:rPr>
          <w:rFonts w:ascii="Times New Roman" w:hAnsi="Times New Roman"/>
          <w:bCs/>
          <w:color w:val="000000"/>
          <w:sz w:val="28"/>
          <w:szCs w:val="28"/>
        </w:rPr>
        <w:t>е)</w:t>
      </w:r>
      <w:r w:rsidR="00AC5AE7" w:rsidRPr="0091233F">
        <w:rPr>
          <w:rFonts w:ascii="Times New Roman" w:hAnsi="Times New Roman"/>
          <w:bCs/>
          <w:color w:val="000000"/>
          <w:sz w:val="28"/>
          <w:szCs w:val="28"/>
        </w:rPr>
        <w:t xml:space="preserve"> </w:t>
      </w:r>
      <w:r w:rsidR="00AD08B0" w:rsidRPr="0091233F">
        <w:rPr>
          <w:rFonts w:ascii="Times New Roman" w:hAnsi="Times New Roman"/>
          <w:bCs/>
          <w:color w:val="000000"/>
          <w:sz w:val="28"/>
          <w:szCs w:val="28"/>
        </w:rPr>
        <w:t>По способу работы (маркетинговой политике):</w:t>
      </w:r>
    </w:p>
    <w:p w:rsidR="00AD08B0" w:rsidRPr="0091233F" w:rsidRDefault="00B25A12" w:rsidP="0091233F">
      <w:pPr>
        <w:spacing w:before="0" w:beforeAutospacing="0" w:after="0" w:afterAutospacing="0" w:line="360" w:lineRule="auto"/>
        <w:ind w:firstLine="709"/>
        <w:jc w:val="both"/>
        <w:rPr>
          <w:color w:val="000000"/>
          <w:sz w:val="28"/>
          <w:szCs w:val="28"/>
        </w:rPr>
      </w:pPr>
      <w:r w:rsidRPr="0091233F">
        <w:rPr>
          <w:bCs/>
          <w:color w:val="000000"/>
          <w:sz w:val="28"/>
          <w:szCs w:val="28"/>
        </w:rPr>
        <w:t xml:space="preserve">– </w:t>
      </w:r>
      <w:r w:rsidR="00AD08B0" w:rsidRPr="0091233F">
        <w:rPr>
          <w:bCs/>
          <w:color w:val="000000"/>
          <w:sz w:val="28"/>
          <w:szCs w:val="28"/>
        </w:rPr>
        <w:t>Face2Place</w:t>
      </w:r>
      <w:r w:rsidR="00AD08B0" w:rsidRPr="0091233F">
        <w:rPr>
          <w:color w:val="000000"/>
          <w:sz w:val="28"/>
          <w:szCs w:val="28"/>
        </w:rPr>
        <w:t xml:space="preserve"> (Face-to</w:t>
      </w:r>
      <w:r w:rsidR="0091233F">
        <w:rPr>
          <w:color w:val="000000"/>
          <w:sz w:val="28"/>
          <w:szCs w:val="28"/>
        </w:rPr>
        <w:t xml:space="preserve"> –</w:t>
      </w:r>
      <w:r w:rsidR="0091233F" w:rsidRPr="0091233F">
        <w:rPr>
          <w:color w:val="000000"/>
          <w:sz w:val="28"/>
          <w:szCs w:val="28"/>
        </w:rPr>
        <w:t xml:space="preserve"> Pl</w:t>
      </w:r>
      <w:r w:rsidR="00AD08B0" w:rsidRPr="0091233F">
        <w:rPr>
          <w:color w:val="000000"/>
          <w:sz w:val="28"/>
          <w:szCs w:val="28"/>
        </w:rPr>
        <w:t xml:space="preserve">ace)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рекламное агентство, работающее с клиентами в офисе.</w:t>
      </w:r>
    </w:p>
    <w:p w:rsidR="00AD08B0" w:rsidRPr="0091233F" w:rsidRDefault="00B25A12" w:rsidP="0091233F">
      <w:pPr>
        <w:spacing w:before="0" w:beforeAutospacing="0" w:after="0" w:afterAutospacing="0" w:line="360" w:lineRule="auto"/>
        <w:ind w:firstLine="709"/>
        <w:jc w:val="both"/>
        <w:rPr>
          <w:color w:val="000000"/>
          <w:sz w:val="28"/>
          <w:szCs w:val="28"/>
        </w:rPr>
      </w:pPr>
      <w:r w:rsidRPr="0091233F">
        <w:rPr>
          <w:bCs/>
          <w:color w:val="000000"/>
          <w:sz w:val="28"/>
          <w:szCs w:val="28"/>
        </w:rPr>
        <w:t xml:space="preserve">– </w:t>
      </w:r>
      <w:r w:rsidR="00AD08B0" w:rsidRPr="0091233F">
        <w:rPr>
          <w:bCs/>
          <w:color w:val="000000"/>
          <w:sz w:val="28"/>
          <w:szCs w:val="28"/>
        </w:rPr>
        <w:t>Face2Face</w:t>
      </w:r>
      <w:r w:rsidR="00AD08B0" w:rsidRPr="0091233F">
        <w:rPr>
          <w:color w:val="000000"/>
          <w:sz w:val="28"/>
          <w:szCs w:val="28"/>
        </w:rPr>
        <w:t xml:space="preserve"> (Face-to-Face)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рекламное агентство, работающее лицом к лицу с клиентами, находящиеся не в офисе, а сделавшее шаг к клиенту, туда, куда ему ближе, например, находящиеся в торговых центрах или фойе офисных зданий, причем обязательно не в отдельном, закрытом помещении, а открытой группой, например, за административной стойкой.</w:t>
      </w:r>
    </w:p>
    <w:p w:rsidR="00AD08B0" w:rsidRPr="0091233F" w:rsidRDefault="00B25A12" w:rsidP="0091233F">
      <w:pPr>
        <w:pStyle w:val="ad"/>
        <w:spacing w:after="0" w:line="360" w:lineRule="auto"/>
        <w:ind w:left="0" w:firstLine="709"/>
        <w:jc w:val="both"/>
        <w:rPr>
          <w:rFonts w:ascii="Times New Roman" w:hAnsi="Times New Roman"/>
          <w:color w:val="000000"/>
          <w:sz w:val="28"/>
          <w:szCs w:val="28"/>
        </w:rPr>
      </w:pPr>
      <w:r w:rsidRPr="0091233F">
        <w:rPr>
          <w:rFonts w:ascii="Times New Roman" w:hAnsi="Times New Roman"/>
          <w:bCs/>
          <w:color w:val="000000"/>
          <w:sz w:val="28"/>
          <w:szCs w:val="28"/>
        </w:rPr>
        <w:t>ж)</w:t>
      </w:r>
      <w:r w:rsidR="00AC5AE7" w:rsidRPr="0091233F">
        <w:rPr>
          <w:rFonts w:ascii="Times New Roman" w:hAnsi="Times New Roman"/>
          <w:bCs/>
          <w:color w:val="000000"/>
          <w:sz w:val="28"/>
          <w:szCs w:val="28"/>
        </w:rPr>
        <w:t xml:space="preserve"> </w:t>
      </w:r>
      <w:r w:rsidR="00AD08B0" w:rsidRPr="0091233F">
        <w:rPr>
          <w:rFonts w:ascii="Times New Roman" w:hAnsi="Times New Roman"/>
          <w:bCs/>
          <w:color w:val="000000"/>
          <w:sz w:val="28"/>
          <w:szCs w:val="28"/>
        </w:rPr>
        <w:t>По размеру (численности персонала):</w:t>
      </w:r>
    </w:p>
    <w:p w:rsidR="00AD08B0" w:rsidRPr="0091233F" w:rsidRDefault="00B25A12" w:rsidP="0091233F">
      <w:pPr>
        <w:tabs>
          <w:tab w:val="left" w:pos="1080"/>
        </w:tabs>
        <w:spacing w:before="0" w:beforeAutospacing="0" w:after="0" w:afterAutospacing="0" w:line="360" w:lineRule="auto"/>
        <w:ind w:firstLine="709"/>
        <w:jc w:val="both"/>
        <w:rPr>
          <w:color w:val="000000"/>
          <w:sz w:val="28"/>
          <w:szCs w:val="28"/>
        </w:rPr>
      </w:pPr>
      <w:r w:rsidRPr="0091233F">
        <w:rPr>
          <w:bCs/>
          <w:color w:val="000000"/>
          <w:sz w:val="28"/>
          <w:szCs w:val="28"/>
        </w:rPr>
        <w:t xml:space="preserve">– </w:t>
      </w:r>
      <w:r w:rsidR="00AD08B0" w:rsidRPr="0091233F">
        <w:rPr>
          <w:bCs/>
          <w:color w:val="000000"/>
          <w:sz w:val="28"/>
          <w:szCs w:val="28"/>
        </w:rPr>
        <w:t xml:space="preserve">Мини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до 5 сотрудников.</w:t>
      </w:r>
    </w:p>
    <w:p w:rsidR="00AD08B0" w:rsidRPr="0091233F" w:rsidRDefault="00B25A12" w:rsidP="0091233F">
      <w:pPr>
        <w:tabs>
          <w:tab w:val="left" w:pos="1080"/>
        </w:tabs>
        <w:spacing w:before="0" w:beforeAutospacing="0" w:after="0" w:afterAutospacing="0" w:line="360" w:lineRule="auto"/>
        <w:ind w:firstLine="709"/>
        <w:jc w:val="both"/>
        <w:rPr>
          <w:color w:val="000000"/>
          <w:sz w:val="28"/>
          <w:szCs w:val="28"/>
        </w:rPr>
      </w:pPr>
      <w:r w:rsidRPr="0091233F">
        <w:rPr>
          <w:bCs/>
          <w:color w:val="000000"/>
          <w:sz w:val="28"/>
          <w:szCs w:val="28"/>
        </w:rPr>
        <w:t xml:space="preserve">– </w:t>
      </w:r>
      <w:r w:rsidR="00AD08B0" w:rsidRPr="0091233F">
        <w:rPr>
          <w:bCs/>
          <w:color w:val="000000"/>
          <w:sz w:val="28"/>
          <w:szCs w:val="28"/>
        </w:rPr>
        <w:t>Малые</w:t>
      </w:r>
      <w:r w:rsidR="00AD08B0"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5</w:t>
      </w:r>
      <w:r w:rsidR="0091233F">
        <w:rPr>
          <w:color w:val="000000"/>
          <w:sz w:val="28"/>
          <w:szCs w:val="28"/>
        </w:rPr>
        <w:t>–</w:t>
      </w:r>
      <w:r w:rsidR="0091233F" w:rsidRPr="0091233F">
        <w:rPr>
          <w:color w:val="000000"/>
          <w:sz w:val="28"/>
          <w:szCs w:val="28"/>
        </w:rPr>
        <w:t>2</w:t>
      </w:r>
      <w:r w:rsidR="00AD08B0" w:rsidRPr="0091233F">
        <w:rPr>
          <w:color w:val="000000"/>
          <w:sz w:val="28"/>
          <w:szCs w:val="28"/>
        </w:rPr>
        <w:t>0 сотрудников.</w:t>
      </w:r>
    </w:p>
    <w:p w:rsidR="00AD08B0" w:rsidRPr="0091233F" w:rsidRDefault="00B25A12" w:rsidP="0091233F">
      <w:pPr>
        <w:tabs>
          <w:tab w:val="left" w:pos="1080"/>
        </w:tabs>
        <w:spacing w:before="0" w:beforeAutospacing="0" w:after="0" w:afterAutospacing="0" w:line="360" w:lineRule="auto"/>
        <w:ind w:firstLine="709"/>
        <w:jc w:val="both"/>
        <w:rPr>
          <w:color w:val="000000"/>
          <w:sz w:val="28"/>
          <w:szCs w:val="28"/>
        </w:rPr>
      </w:pPr>
      <w:r w:rsidRPr="0091233F">
        <w:rPr>
          <w:bCs/>
          <w:color w:val="000000"/>
          <w:sz w:val="28"/>
          <w:szCs w:val="28"/>
        </w:rPr>
        <w:t xml:space="preserve">– </w:t>
      </w:r>
      <w:r w:rsidR="00AD08B0" w:rsidRPr="0091233F">
        <w:rPr>
          <w:bCs/>
          <w:color w:val="000000"/>
          <w:sz w:val="28"/>
          <w:szCs w:val="28"/>
        </w:rPr>
        <w:t>Средние</w:t>
      </w:r>
      <w:r w:rsidR="00AD08B0"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20</w:t>
      </w:r>
      <w:r w:rsidR="0091233F">
        <w:rPr>
          <w:color w:val="000000"/>
          <w:sz w:val="28"/>
          <w:szCs w:val="28"/>
        </w:rPr>
        <w:t>–</w:t>
      </w:r>
      <w:r w:rsidR="0091233F" w:rsidRPr="0091233F">
        <w:rPr>
          <w:color w:val="000000"/>
          <w:sz w:val="28"/>
          <w:szCs w:val="28"/>
        </w:rPr>
        <w:t>5</w:t>
      </w:r>
      <w:r w:rsidR="00AD08B0" w:rsidRPr="0091233F">
        <w:rPr>
          <w:color w:val="000000"/>
          <w:sz w:val="28"/>
          <w:szCs w:val="28"/>
        </w:rPr>
        <w:t>0 сотрудников.</w:t>
      </w:r>
    </w:p>
    <w:p w:rsidR="00AD08B0" w:rsidRPr="0091233F" w:rsidRDefault="00B25A12" w:rsidP="0091233F">
      <w:pPr>
        <w:tabs>
          <w:tab w:val="left" w:pos="1080"/>
        </w:tabs>
        <w:spacing w:before="0" w:beforeAutospacing="0" w:after="0" w:afterAutospacing="0" w:line="360" w:lineRule="auto"/>
        <w:ind w:firstLine="709"/>
        <w:jc w:val="both"/>
        <w:rPr>
          <w:color w:val="000000"/>
          <w:sz w:val="28"/>
          <w:szCs w:val="28"/>
        </w:rPr>
      </w:pPr>
      <w:r w:rsidRPr="0091233F">
        <w:rPr>
          <w:bCs/>
          <w:color w:val="000000"/>
          <w:sz w:val="28"/>
          <w:szCs w:val="28"/>
        </w:rPr>
        <w:t xml:space="preserve">– </w:t>
      </w:r>
      <w:r w:rsidR="00AD08B0" w:rsidRPr="0091233F">
        <w:rPr>
          <w:bCs/>
          <w:color w:val="000000"/>
          <w:sz w:val="28"/>
          <w:szCs w:val="28"/>
        </w:rPr>
        <w:t xml:space="preserve">Средние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50</w:t>
      </w:r>
      <w:r w:rsidR="0091233F">
        <w:rPr>
          <w:color w:val="000000"/>
          <w:sz w:val="28"/>
          <w:szCs w:val="28"/>
        </w:rPr>
        <w:t>–</w:t>
      </w:r>
      <w:r w:rsidR="0091233F" w:rsidRPr="0091233F">
        <w:rPr>
          <w:color w:val="000000"/>
          <w:sz w:val="28"/>
          <w:szCs w:val="28"/>
        </w:rPr>
        <w:t>2</w:t>
      </w:r>
      <w:r w:rsidR="00AD08B0" w:rsidRPr="0091233F">
        <w:rPr>
          <w:color w:val="000000"/>
          <w:sz w:val="28"/>
          <w:szCs w:val="28"/>
        </w:rPr>
        <w:t>00 сотрудников.</w:t>
      </w:r>
    </w:p>
    <w:p w:rsidR="00AD08B0" w:rsidRPr="0091233F" w:rsidRDefault="00B25A12" w:rsidP="0091233F">
      <w:pPr>
        <w:tabs>
          <w:tab w:val="left" w:pos="1080"/>
        </w:tabs>
        <w:spacing w:before="0" w:beforeAutospacing="0" w:after="0" w:afterAutospacing="0" w:line="360" w:lineRule="auto"/>
        <w:ind w:firstLine="709"/>
        <w:jc w:val="both"/>
        <w:rPr>
          <w:color w:val="000000"/>
          <w:sz w:val="28"/>
          <w:szCs w:val="28"/>
        </w:rPr>
      </w:pPr>
      <w:r w:rsidRPr="0091233F">
        <w:rPr>
          <w:bCs/>
          <w:color w:val="000000"/>
          <w:sz w:val="28"/>
          <w:szCs w:val="28"/>
        </w:rPr>
        <w:t xml:space="preserve">– </w:t>
      </w:r>
      <w:r w:rsidR="00AD08B0" w:rsidRPr="0091233F">
        <w:rPr>
          <w:bCs/>
          <w:color w:val="000000"/>
          <w:sz w:val="28"/>
          <w:szCs w:val="28"/>
        </w:rPr>
        <w:t>Крупные</w:t>
      </w:r>
      <w:r w:rsidR="00AD08B0"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более 200 сотрудников</w:t>
      </w:r>
      <w:r w:rsidR="00000DBE" w:rsidRPr="0091233F">
        <w:rPr>
          <w:color w:val="000000"/>
          <w:sz w:val="28"/>
          <w:szCs w:val="28"/>
        </w:rPr>
        <w:t xml:space="preserve"> </w:t>
      </w:r>
      <w:r w:rsidR="00000DBE" w:rsidRPr="0091233F">
        <w:rPr>
          <w:snapToGrid w:val="0"/>
          <w:color w:val="000000"/>
          <w:sz w:val="28"/>
          <w:szCs w:val="28"/>
        </w:rPr>
        <w:t>[27, стр.</w:t>
      </w:r>
      <w:r w:rsidR="0091233F">
        <w:rPr>
          <w:snapToGrid w:val="0"/>
          <w:color w:val="000000"/>
          <w:sz w:val="28"/>
          <w:szCs w:val="28"/>
        </w:rPr>
        <w:t> </w:t>
      </w:r>
      <w:r w:rsidR="0091233F" w:rsidRPr="0091233F">
        <w:rPr>
          <w:snapToGrid w:val="0"/>
          <w:color w:val="000000"/>
          <w:sz w:val="28"/>
          <w:szCs w:val="28"/>
        </w:rPr>
        <w:t>4</w:t>
      </w:r>
      <w:r w:rsidR="00000DBE" w:rsidRPr="0091233F">
        <w:rPr>
          <w:snapToGrid w:val="0"/>
          <w:color w:val="000000"/>
          <w:sz w:val="28"/>
          <w:szCs w:val="28"/>
        </w:rPr>
        <w:t>2</w:t>
      </w:r>
      <w:r w:rsidR="0091233F">
        <w:rPr>
          <w:snapToGrid w:val="0"/>
          <w:color w:val="000000"/>
          <w:sz w:val="28"/>
          <w:szCs w:val="28"/>
        </w:rPr>
        <w:t>–</w:t>
      </w:r>
      <w:r w:rsidR="0091233F" w:rsidRPr="0091233F">
        <w:rPr>
          <w:snapToGrid w:val="0"/>
          <w:color w:val="000000"/>
          <w:sz w:val="28"/>
          <w:szCs w:val="28"/>
        </w:rPr>
        <w:t>5</w:t>
      </w:r>
      <w:r w:rsidR="00000DBE" w:rsidRPr="0091233F">
        <w:rPr>
          <w:snapToGrid w:val="0"/>
          <w:color w:val="000000"/>
          <w:sz w:val="28"/>
          <w:szCs w:val="28"/>
        </w:rPr>
        <w:t>1]</w:t>
      </w:r>
      <w:r w:rsidR="00AD08B0" w:rsidRPr="0091233F">
        <w:rPr>
          <w:color w:val="000000"/>
          <w:sz w:val="28"/>
          <w:szCs w:val="28"/>
        </w:rPr>
        <w:t>.</w:t>
      </w:r>
    </w:p>
    <w:p w:rsidR="00AD08B0" w:rsidRPr="0091233F" w:rsidRDefault="00AD08B0" w:rsidP="0091233F">
      <w:pPr>
        <w:pStyle w:val="ad"/>
        <w:spacing w:after="0" w:line="360" w:lineRule="auto"/>
        <w:ind w:left="0" w:firstLine="709"/>
        <w:jc w:val="both"/>
        <w:rPr>
          <w:rFonts w:ascii="Times New Roman" w:hAnsi="Times New Roman"/>
          <w:b/>
          <w:color w:val="000000"/>
          <w:sz w:val="28"/>
          <w:szCs w:val="28"/>
        </w:rPr>
      </w:pPr>
    </w:p>
    <w:p w:rsidR="00AD08B0" w:rsidRPr="0091233F" w:rsidRDefault="00AD08B0" w:rsidP="0091233F">
      <w:pPr>
        <w:pStyle w:val="ad"/>
        <w:spacing w:after="0" w:line="360" w:lineRule="auto"/>
        <w:ind w:left="0" w:firstLine="709"/>
        <w:jc w:val="both"/>
        <w:rPr>
          <w:rFonts w:ascii="Times New Roman" w:hAnsi="Times New Roman"/>
          <w:b/>
          <w:color w:val="000000"/>
          <w:sz w:val="28"/>
          <w:szCs w:val="28"/>
        </w:rPr>
      </w:pPr>
      <w:r w:rsidRPr="0091233F">
        <w:rPr>
          <w:rFonts w:ascii="Times New Roman" w:hAnsi="Times New Roman"/>
          <w:b/>
          <w:color w:val="000000"/>
          <w:sz w:val="28"/>
          <w:szCs w:val="28"/>
        </w:rPr>
        <w:t>1.</w:t>
      </w:r>
      <w:r w:rsidR="00690946" w:rsidRPr="0091233F">
        <w:rPr>
          <w:rFonts w:ascii="Times New Roman" w:hAnsi="Times New Roman"/>
          <w:b/>
          <w:color w:val="000000"/>
          <w:sz w:val="28"/>
          <w:szCs w:val="28"/>
        </w:rPr>
        <w:t>2.4</w:t>
      </w:r>
      <w:r w:rsidRPr="0091233F">
        <w:rPr>
          <w:rFonts w:ascii="Times New Roman" w:hAnsi="Times New Roman"/>
          <w:b/>
          <w:color w:val="000000"/>
          <w:sz w:val="28"/>
          <w:szCs w:val="28"/>
        </w:rPr>
        <w:t xml:space="preserve"> Правовое регулирование рекламной деятельности</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В Российской Федерации коммерческая и социальная реклама регулируется Федеральным законом «О рекламе», политическая реклама </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Федеральными законами «О политических партиях» и «Об общественных объединениях», предвыборная агитация </w:t>
      </w:r>
      <w:r w:rsidR="0091233F">
        <w:rPr>
          <w:color w:val="000000"/>
          <w:sz w:val="28"/>
          <w:szCs w:val="28"/>
        </w:rPr>
        <w:t>–</w:t>
      </w:r>
      <w:r w:rsidR="0091233F" w:rsidRPr="0091233F">
        <w:rPr>
          <w:color w:val="000000"/>
          <w:sz w:val="28"/>
          <w:szCs w:val="28"/>
        </w:rPr>
        <w:t xml:space="preserve"> </w:t>
      </w:r>
      <w:r w:rsidRPr="0091233F">
        <w:rPr>
          <w:color w:val="000000"/>
          <w:sz w:val="28"/>
          <w:szCs w:val="28"/>
        </w:rPr>
        <w:t>законодательством о выборах. За нарушения в этой области предусмотрена административная ответственность (статьи 5.9, 5.12, 5.48, 6.13, 14.3 КоАП РФ). Уголовная ответственность за нарушение законодательства о рекламе недавно отменена.</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Рекламная деятельность является одним из видов предпринимательской деятельности и на нее, естественно, распространяются нормы конституционного, гражданского, административного, финансового, уголовного и других отраслей права, регулирующих предпринимательскую деятельность.</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Практическая реализация законодательства по регулированию рекламной деятельности возможна только при условии наличия системы исполнительных органов, непосредственно выполняющих эти функции. Государственную функцию по рассмотрению дел, возбужденных по признакам нарушения законодательства Российской Федерации о рекламе, исполняет Федеральная антимонопольная служба и ее территориальные органы (регулирование наружной рекламы в </w:t>
      </w:r>
      <w:r w:rsidR="0091233F" w:rsidRPr="0091233F">
        <w:rPr>
          <w:color w:val="000000"/>
          <w:sz w:val="28"/>
          <w:szCs w:val="28"/>
        </w:rPr>
        <w:t>г.</w:t>
      </w:r>
      <w:r w:rsidR="0091233F">
        <w:rPr>
          <w:color w:val="000000"/>
          <w:sz w:val="28"/>
          <w:szCs w:val="28"/>
        </w:rPr>
        <w:t> </w:t>
      </w:r>
      <w:r w:rsidR="0091233F" w:rsidRPr="0091233F">
        <w:rPr>
          <w:color w:val="000000"/>
          <w:sz w:val="28"/>
          <w:szCs w:val="28"/>
        </w:rPr>
        <w:t>Бийске</w:t>
      </w:r>
      <w:r w:rsidRPr="0091233F">
        <w:rPr>
          <w:color w:val="000000"/>
          <w:sz w:val="28"/>
          <w:szCs w:val="28"/>
        </w:rPr>
        <w:t xml:space="preserve"> представлено в Приложении А).</w:t>
      </w:r>
    </w:p>
    <w:p w:rsidR="00AC5AE7" w:rsidRPr="0091233F" w:rsidRDefault="00AD08B0"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Федеральный закон от 13 марта 2006 года </w:t>
      </w:r>
      <w:r w:rsidR="0091233F">
        <w:rPr>
          <w:color w:val="000000"/>
          <w:sz w:val="28"/>
          <w:szCs w:val="28"/>
        </w:rPr>
        <w:t>№</w:t>
      </w:r>
      <w:r w:rsidR="0091233F" w:rsidRPr="0091233F">
        <w:rPr>
          <w:color w:val="000000"/>
          <w:sz w:val="28"/>
          <w:szCs w:val="28"/>
        </w:rPr>
        <w:t>3</w:t>
      </w:r>
      <w:r w:rsidRPr="0091233F">
        <w:rPr>
          <w:color w:val="000000"/>
          <w:sz w:val="28"/>
          <w:szCs w:val="28"/>
        </w:rPr>
        <w:t>8</w:t>
      </w:r>
      <w:r w:rsidR="0091233F">
        <w:rPr>
          <w:color w:val="000000"/>
          <w:sz w:val="28"/>
          <w:szCs w:val="28"/>
        </w:rPr>
        <w:noBreakHyphen/>
      </w:r>
      <w:r w:rsidR="0091233F" w:rsidRPr="0091233F">
        <w:rPr>
          <w:color w:val="000000"/>
          <w:sz w:val="28"/>
          <w:szCs w:val="28"/>
        </w:rPr>
        <w:t>Ф</w:t>
      </w:r>
      <w:r w:rsidRPr="0091233F">
        <w:rPr>
          <w:color w:val="000000"/>
          <w:sz w:val="28"/>
          <w:szCs w:val="28"/>
        </w:rPr>
        <w:t>З «О рекламе» определяет следующие основные требования к</w:t>
      </w:r>
      <w:r w:rsidR="0091233F">
        <w:rPr>
          <w:color w:val="000000"/>
          <w:sz w:val="28"/>
          <w:szCs w:val="28"/>
        </w:rPr>
        <w:t xml:space="preserve"> </w:t>
      </w:r>
      <w:r w:rsidRPr="0091233F">
        <w:rPr>
          <w:color w:val="000000"/>
          <w:sz w:val="28"/>
          <w:szCs w:val="28"/>
        </w:rPr>
        <w:t>рекламе, а также недопущения:</w:t>
      </w:r>
    </w:p>
    <w:p w:rsidR="00AD08B0" w:rsidRPr="0091233F" w:rsidRDefault="00AC5AE7"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1) </w:t>
      </w:r>
      <w:r w:rsidR="00AD08B0" w:rsidRPr="0091233F">
        <w:rPr>
          <w:color w:val="000000"/>
          <w:sz w:val="28"/>
          <w:szCs w:val="28"/>
        </w:rPr>
        <w:t>Реклама должна быть добросовестной и достоверной. Недобросовестная реклама и недостоверная реклама не допускаются.</w:t>
      </w:r>
    </w:p>
    <w:p w:rsidR="00AD08B0" w:rsidRPr="0091233F" w:rsidRDefault="00AD08B0"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Недобросовестной признается реклама, которая: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 порочит честь, достоинство или деловую репутацию лица, в том числе конкурента;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 </w:t>
      </w:r>
      <w:r w:rsidR="0091233F">
        <w:rPr>
          <w:color w:val="000000"/>
          <w:sz w:val="28"/>
          <w:szCs w:val="28"/>
        </w:rPr>
        <w:t>и т.д.</w:t>
      </w:r>
    </w:p>
    <w:p w:rsidR="00AD08B0" w:rsidRPr="0091233F" w:rsidRDefault="00AD08B0"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Недостоверной признается реклама, которая содержит не соответствующие действительности сведения: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 об ассортименте и о комплектации товаров, а также о возможности их приобретения в определенном месте или в течение определенного срока </w:t>
      </w:r>
      <w:r w:rsidR="0091233F">
        <w:rPr>
          <w:color w:val="000000"/>
          <w:sz w:val="28"/>
          <w:szCs w:val="28"/>
        </w:rPr>
        <w:t>и т.д.</w:t>
      </w:r>
    </w:p>
    <w:p w:rsidR="00AD08B0" w:rsidRPr="0091233F" w:rsidRDefault="00AC5AE7"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2) </w:t>
      </w:r>
      <w:r w:rsidR="00AD08B0" w:rsidRPr="0091233F">
        <w:rPr>
          <w:color w:val="000000"/>
          <w:sz w:val="28"/>
          <w:szCs w:val="28"/>
        </w:rPr>
        <w:t>Реклама не должна побуждать к совершению противоправных действий; призывать к насилию и жестокости; иметь сходство с дорожными знаками или иным образом угрожать безопасности движения автомобильного, железнодорожного, водного, воздушного транспорта; формировать негативное отношение к лицам, не пользующимся рекламируемыми товарами, или осуждать таких лиц.</w:t>
      </w:r>
    </w:p>
    <w:p w:rsidR="00AD08B0" w:rsidRPr="0091233F" w:rsidRDefault="00AC5AE7"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3) </w:t>
      </w:r>
      <w:r w:rsidR="00AD08B0" w:rsidRPr="0091233F">
        <w:rPr>
          <w:color w:val="000000"/>
          <w:sz w:val="28"/>
          <w:szCs w:val="28"/>
        </w:rPr>
        <w:t xml:space="preserve">В рекламе не допускаются использование иностранных слов и выражений, которые могут привести к искажению смысла информации;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 демонстрация процессов курения и потребления алкогольной продукции, а также пива и напитков, изготавливаемых на его основе; 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лечения, изделий медицинского назначения и медицинской техники </w:t>
      </w:r>
      <w:r w:rsidR="0091233F">
        <w:rPr>
          <w:color w:val="000000"/>
          <w:sz w:val="28"/>
          <w:szCs w:val="28"/>
        </w:rPr>
        <w:t>и т.д.</w:t>
      </w:r>
    </w:p>
    <w:p w:rsidR="00AD08B0" w:rsidRPr="0091233F" w:rsidRDefault="00AC5AE7"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4) </w:t>
      </w:r>
      <w:r w:rsidR="00AD08B0" w:rsidRPr="0091233F">
        <w:rPr>
          <w:color w:val="000000"/>
          <w:sz w:val="28"/>
          <w:szCs w:val="28"/>
        </w:rPr>
        <w:t>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AD08B0" w:rsidRPr="0091233F" w:rsidRDefault="00AC5AE7"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5) </w:t>
      </w:r>
      <w:r w:rsidR="00AD08B0" w:rsidRPr="0091233F">
        <w:rPr>
          <w:color w:val="000000"/>
          <w:sz w:val="28"/>
          <w:szCs w:val="28"/>
        </w:rPr>
        <w:t xml:space="preserve">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 (часть </w:t>
      </w:r>
      <w:r w:rsidR="0091233F" w:rsidRPr="0091233F">
        <w:rPr>
          <w:color w:val="000000"/>
          <w:sz w:val="28"/>
          <w:szCs w:val="28"/>
        </w:rPr>
        <w:t>седьмая.</w:t>
      </w:r>
      <w:r w:rsidR="0091233F">
        <w:rPr>
          <w:color w:val="000000"/>
          <w:sz w:val="28"/>
          <w:szCs w:val="28"/>
        </w:rPr>
        <w:t xml:space="preserve"> </w:t>
      </w:r>
      <w:r w:rsidR="0091233F" w:rsidRPr="0091233F">
        <w:rPr>
          <w:color w:val="000000"/>
          <w:sz w:val="28"/>
          <w:szCs w:val="28"/>
        </w:rPr>
        <w:t>1</w:t>
      </w:r>
      <w:r w:rsidR="00AD08B0" w:rsidRPr="0091233F">
        <w:rPr>
          <w:color w:val="000000"/>
          <w:sz w:val="28"/>
          <w:szCs w:val="28"/>
        </w:rPr>
        <w:t xml:space="preserve"> введена Федеральным законом от 12.04.2007 </w:t>
      </w:r>
      <w:r w:rsidR="0091233F">
        <w:rPr>
          <w:color w:val="000000"/>
          <w:sz w:val="28"/>
          <w:szCs w:val="28"/>
        </w:rPr>
        <w:t>№</w:t>
      </w:r>
      <w:r w:rsidR="0091233F" w:rsidRPr="0091233F">
        <w:rPr>
          <w:color w:val="000000"/>
          <w:sz w:val="28"/>
          <w:szCs w:val="28"/>
        </w:rPr>
        <w:t>4</w:t>
      </w:r>
      <w:r w:rsidR="00AD08B0" w:rsidRPr="0091233F">
        <w:rPr>
          <w:color w:val="000000"/>
          <w:sz w:val="28"/>
          <w:szCs w:val="28"/>
        </w:rPr>
        <w:t>8</w:t>
      </w:r>
      <w:r w:rsidR="0091233F">
        <w:rPr>
          <w:color w:val="000000"/>
          <w:sz w:val="28"/>
          <w:szCs w:val="28"/>
        </w:rPr>
        <w:noBreakHyphen/>
      </w:r>
      <w:r w:rsidR="0091233F" w:rsidRPr="0091233F">
        <w:rPr>
          <w:color w:val="000000"/>
          <w:sz w:val="28"/>
          <w:szCs w:val="28"/>
        </w:rPr>
        <w:t>Ф</w:t>
      </w:r>
      <w:r w:rsidR="00AD08B0" w:rsidRPr="0091233F">
        <w:rPr>
          <w:color w:val="000000"/>
          <w:sz w:val="28"/>
          <w:szCs w:val="28"/>
        </w:rPr>
        <w:t>З);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AD08B0" w:rsidRPr="0091233F" w:rsidRDefault="00AC5AE7"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6) </w:t>
      </w:r>
      <w:r w:rsidR="00AD08B0" w:rsidRPr="0091233F">
        <w:rPr>
          <w:color w:val="000000"/>
          <w:sz w:val="28"/>
          <w:szCs w:val="28"/>
        </w:rPr>
        <w:t>Не допускаются использование в радио-, теле-, видео-, аудио- и кинопродукции или в другой продукции и распространение скрытой рекламы. Скрытой называется реклама, не обозначенная как таковая, размещённая под видом информационного, редакционного или авторского материала, закамуфлированная под личное сообщение (спам), или иную нерекламную информацию. Широкую известность получила технология внедрения незаметной рекламы, якобы действующей на подсознательном уровне (25</w:t>
      </w:r>
      <w:r w:rsidR="0091233F">
        <w:rPr>
          <w:color w:val="000000"/>
          <w:sz w:val="28"/>
          <w:szCs w:val="28"/>
        </w:rPr>
        <w:noBreakHyphen/>
      </w:r>
      <w:r w:rsidR="0091233F" w:rsidRPr="0091233F">
        <w:rPr>
          <w:color w:val="000000"/>
          <w:sz w:val="28"/>
          <w:szCs w:val="28"/>
        </w:rPr>
        <w:t>й</w:t>
      </w:r>
      <w:r w:rsidR="00AD08B0" w:rsidRPr="0091233F">
        <w:rPr>
          <w:color w:val="000000"/>
          <w:sz w:val="28"/>
          <w:szCs w:val="28"/>
        </w:rPr>
        <w:t xml:space="preserve"> кадр и другие варианты, применение НЛП).</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Также скрытая реклама </w:t>
      </w:r>
      <w:r w:rsidR="0091233F">
        <w:rPr>
          <w:color w:val="000000"/>
          <w:sz w:val="28"/>
          <w:szCs w:val="28"/>
        </w:rPr>
        <w:t>–</w:t>
      </w:r>
      <w:r w:rsidR="0091233F" w:rsidRPr="0091233F">
        <w:rPr>
          <w:color w:val="000000"/>
          <w:sz w:val="28"/>
          <w:szCs w:val="28"/>
        </w:rPr>
        <w:t xml:space="preserve"> </w:t>
      </w:r>
      <w:r w:rsidRPr="0091233F">
        <w:rPr>
          <w:color w:val="000000"/>
          <w:sz w:val="28"/>
          <w:szCs w:val="28"/>
        </w:rPr>
        <w:t>та, которая оказывает неосознаваемое потребителем воздействие в силу метода передачи.</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В большинстве стран скрытая реклама запрещена, но её определение достаточно сложно, и практика наказания за скрытую рекламу неизвестна.</w:t>
      </w:r>
    </w:p>
    <w:p w:rsidR="00AD08B0" w:rsidRPr="0091233F" w:rsidRDefault="00AC5AE7"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7) </w:t>
      </w:r>
      <w:r w:rsidR="00AD08B0" w:rsidRPr="0091233F">
        <w:rPr>
          <w:color w:val="000000"/>
          <w:sz w:val="28"/>
          <w:szCs w:val="28"/>
        </w:rPr>
        <w:t>Не допускается размещение рекламы в учебниках, предназначенных для обучения детей по программам начального общего и основного общего образования, школьных дневниках, а также в школьных тетрадях.</w:t>
      </w:r>
    </w:p>
    <w:p w:rsidR="00AD08B0" w:rsidRPr="0091233F" w:rsidRDefault="00AC5AE7"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8) </w:t>
      </w:r>
      <w:r w:rsidR="00AD08B0" w:rsidRPr="0091233F">
        <w:rPr>
          <w:color w:val="000000"/>
          <w:sz w:val="28"/>
          <w:szCs w:val="28"/>
        </w:rPr>
        <w:t xml:space="preserve">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 (часть одиннадцатая в ред. Федерального закона от 18.12.2006 </w:t>
      </w:r>
      <w:r w:rsidR="0091233F">
        <w:rPr>
          <w:color w:val="000000"/>
          <w:sz w:val="28"/>
          <w:szCs w:val="28"/>
        </w:rPr>
        <w:t>№</w:t>
      </w:r>
      <w:r w:rsidR="0091233F" w:rsidRPr="0091233F">
        <w:rPr>
          <w:color w:val="000000"/>
          <w:sz w:val="28"/>
          <w:szCs w:val="28"/>
        </w:rPr>
        <w:t>2</w:t>
      </w:r>
      <w:r w:rsidR="00AD08B0" w:rsidRPr="0091233F">
        <w:rPr>
          <w:color w:val="000000"/>
          <w:sz w:val="28"/>
          <w:szCs w:val="28"/>
        </w:rPr>
        <w:t>31</w:t>
      </w:r>
      <w:r w:rsidR="0091233F">
        <w:rPr>
          <w:color w:val="000000"/>
          <w:sz w:val="28"/>
          <w:szCs w:val="28"/>
        </w:rPr>
        <w:noBreakHyphen/>
      </w:r>
      <w:r w:rsidR="0091233F" w:rsidRPr="0091233F">
        <w:rPr>
          <w:color w:val="000000"/>
          <w:sz w:val="28"/>
          <w:szCs w:val="28"/>
        </w:rPr>
        <w:t>Ф</w:t>
      </w:r>
      <w:r w:rsidR="00AD08B0" w:rsidRPr="0091233F">
        <w:rPr>
          <w:color w:val="000000"/>
          <w:sz w:val="28"/>
          <w:szCs w:val="28"/>
        </w:rPr>
        <w:t>З).</w:t>
      </w:r>
    </w:p>
    <w:p w:rsidR="00AD08B0" w:rsidRPr="0091233F" w:rsidRDefault="00AC5AE7"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9) </w:t>
      </w:r>
      <w:r w:rsidR="00AD08B0" w:rsidRPr="0091233F">
        <w:rPr>
          <w:color w:val="000000"/>
          <w:sz w:val="28"/>
          <w:szCs w:val="28"/>
        </w:rPr>
        <w:t xml:space="preserve">Не допускается реклама: товаров, производство и (или) реализация которых запрещены законодательством Российской Федерации; наркотических средств, психотропных веществ и их прекурсоров; взрывчатых веществ и материалов, за исключением пиротехнических изделий; органов и (или) тканей человека в качестве объектов купли-продажи; товаров, подлежащих государственной регистрации, в случае отсутствия такой регистрации;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товаров, на производство и (или) реализацию которых требуется получение лицензий или иных специальных разрешений, в случае отсутствия таких разрешений </w:t>
      </w:r>
      <w:r w:rsidR="0091233F">
        <w:rPr>
          <w:color w:val="000000"/>
          <w:sz w:val="28"/>
          <w:szCs w:val="28"/>
        </w:rPr>
        <w:t>и т.д.</w:t>
      </w:r>
      <w:r w:rsidR="00000DBE" w:rsidRPr="0091233F">
        <w:rPr>
          <w:snapToGrid w:val="0"/>
          <w:color w:val="000000"/>
          <w:sz w:val="28"/>
          <w:szCs w:val="28"/>
        </w:rPr>
        <w:t xml:space="preserve"> [12, стр.</w:t>
      </w:r>
      <w:r w:rsidR="0091233F">
        <w:rPr>
          <w:snapToGrid w:val="0"/>
          <w:color w:val="000000"/>
          <w:sz w:val="28"/>
          <w:szCs w:val="28"/>
        </w:rPr>
        <w:t> </w:t>
      </w:r>
      <w:r w:rsidR="0091233F" w:rsidRPr="0091233F">
        <w:rPr>
          <w:snapToGrid w:val="0"/>
          <w:color w:val="000000"/>
          <w:sz w:val="28"/>
          <w:szCs w:val="28"/>
        </w:rPr>
        <w:t>1</w:t>
      </w:r>
      <w:r w:rsidR="00000DBE" w:rsidRPr="0091233F">
        <w:rPr>
          <w:snapToGrid w:val="0"/>
          <w:color w:val="000000"/>
          <w:sz w:val="28"/>
          <w:szCs w:val="28"/>
        </w:rPr>
        <w:t>3</w:t>
      </w:r>
      <w:r w:rsidR="0091233F">
        <w:rPr>
          <w:snapToGrid w:val="0"/>
          <w:color w:val="000000"/>
          <w:sz w:val="28"/>
          <w:szCs w:val="28"/>
        </w:rPr>
        <w:t>–</w:t>
      </w:r>
      <w:r w:rsidR="0091233F" w:rsidRPr="0091233F">
        <w:rPr>
          <w:snapToGrid w:val="0"/>
          <w:color w:val="000000"/>
          <w:sz w:val="28"/>
          <w:szCs w:val="28"/>
        </w:rPr>
        <w:t>5</w:t>
      </w:r>
      <w:r w:rsidR="00000DBE" w:rsidRPr="0091233F">
        <w:rPr>
          <w:snapToGrid w:val="0"/>
          <w:color w:val="000000"/>
          <w:sz w:val="28"/>
          <w:szCs w:val="28"/>
        </w:rPr>
        <w:t>1]</w:t>
      </w:r>
    </w:p>
    <w:p w:rsidR="00AD08B0" w:rsidRPr="0091233F" w:rsidRDefault="00C21E01" w:rsidP="0091233F">
      <w:pPr>
        <w:shd w:val="clear" w:color="auto" w:fill="FFFFFF"/>
        <w:spacing w:before="0" w:beforeAutospacing="0" w:after="0" w:afterAutospacing="0" w:line="360" w:lineRule="auto"/>
        <w:ind w:firstLine="709"/>
        <w:jc w:val="both"/>
        <w:rPr>
          <w:b/>
          <w:color w:val="000000"/>
          <w:sz w:val="28"/>
          <w:szCs w:val="32"/>
        </w:rPr>
      </w:pPr>
      <w:r>
        <w:rPr>
          <w:b/>
          <w:color w:val="000000"/>
          <w:sz w:val="28"/>
          <w:szCs w:val="32"/>
        </w:rPr>
        <w:br w:type="page"/>
      </w:r>
      <w:r w:rsidR="00AD08B0" w:rsidRPr="0091233F">
        <w:rPr>
          <w:b/>
          <w:color w:val="000000"/>
          <w:sz w:val="28"/>
          <w:szCs w:val="32"/>
        </w:rPr>
        <w:t>2 Методические подходы к оценке конкурентоспособности организации</w:t>
      </w:r>
    </w:p>
    <w:p w:rsidR="00AC5AE7" w:rsidRPr="0091233F" w:rsidRDefault="00AC5AE7" w:rsidP="0091233F">
      <w:pPr>
        <w:spacing w:before="0" w:beforeAutospacing="0" w:after="0" w:afterAutospacing="0" w:line="360" w:lineRule="auto"/>
        <w:ind w:firstLine="709"/>
        <w:jc w:val="both"/>
        <w:rPr>
          <w:b/>
          <w:color w:val="000000"/>
          <w:sz w:val="28"/>
          <w:szCs w:val="28"/>
        </w:rPr>
      </w:pPr>
    </w:p>
    <w:p w:rsidR="00AD08B0" w:rsidRPr="0091233F" w:rsidRDefault="00AD08B0" w:rsidP="0091233F">
      <w:pPr>
        <w:spacing w:before="0" w:beforeAutospacing="0" w:after="0" w:afterAutospacing="0" w:line="360" w:lineRule="auto"/>
        <w:ind w:firstLine="709"/>
        <w:jc w:val="both"/>
        <w:rPr>
          <w:b/>
          <w:color w:val="000000"/>
          <w:sz w:val="28"/>
          <w:szCs w:val="28"/>
        </w:rPr>
      </w:pPr>
      <w:r w:rsidRPr="0091233F">
        <w:rPr>
          <w:b/>
          <w:color w:val="000000"/>
          <w:sz w:val="28"/>
          <w:szCs w:val="28"/>
        </w:rPr>
        <w:t>2.1 Сравнительный анализ методических подходов к оценке конкурентоспособности организации</w:t>
      </w:r>
    </w:p>
    <w:p w:rsidR="00AD08B0" w:rsidRPr="0091233F" w:rsidRDefault="00AD08B0" w:rsidP="0091233F">
      <w:pPr>
        <w:spacing w:before="0" w:beforeAutospacing="0" w:after="0" w:afterAutospacing="0" w:line="360" w:lineRule="auto"/>
        <w:ind w:firstLine="709"/>
        <w:jc w:val="both"/>
        <w:rPr>
          <w:bCs/>
          <w:color w:val="000000"/>
          <w:sz w:val="28"/>
          <w:szCs w:val="28"/>
        </w:rPr>
      </w:pPr>
    </w:p>
    <w:p w:rsidR="00AD08B0" w:rsidRPr="0091233F" w:rsidRDefault="00AD08B0" w:rsidP="0091233F">
      <w:pPr>
        <w:spacing w:before="0" w:beforeAutospacing="0" w:after="0" w:afterAutospacing="0" w:line="360" w:lineRule="auto"/>
        <w:ind w:firstLine="709"/>
        <w:jc w:val="both"/>
        <w:rPr>
          <w:bCs/>
          <w:color w:val="000000"/>
          <w:sz w:val="28"/>
          <w:szCs w:val="28"/>
        </w:rPr>
      </w:pPr>
      <w:r w:rsidRPr="0091233F">
        <w:rPr>
          <w:bCs/>
          <w:color w:val="000000"/>
          <w:sz w:val="28"/>
          <w:szCs w:val="28"/>
        </w:rPr>
        <w:t>Для управления конкурентоспособностью организации необходимо наличие объективной и полноценной технологии ее оценки, включающей совокупность принципов, показателей и методов измерения.</w:t>
      </w:r>
    </w:p>
    <w:p w:rsidR="00AD08B0" w:rsidRPr="0091233F" w:rsidRDefault="00AD08B0" w:rsidP="0091233F">
      <w:pPr>
        <w:spacing w:before="0" w:beforeAutospacing="0" w:after="0" w:afterAutospacing="0" w:line="360" w:lineRule="auto"/>
        <w:ind w:firstLine="709"/>
        <w:jc w:val="both"/>
        <w:rPr>
          <w:bCs/>
          <w:color w:val="000000"/>
          <w:sz w:val="28"/>
          <w:szCs w:val="28"/>
        </w:rPr>
      </w:pPr>
      <w:r w:rsidRPr="0091233F">
        <w:rPr>
          <w:bCs/>
          <w:color w:val="000000"/>
          <w:sz w:val="28"/>
          <w:szCs w:val="28"/>
        </w:rPr>
        <w:t>Выделим несколько принципов оценки и управления конкурентоспособностью организации:</w:t>
      </w:r>
    </w:p>
    <w:p w:rsidR="00AD08B0" w:rsidRPr="0091233F" w:rsidRDefault="00AD08B0" w:rsidP="0091233F">
      <w:pPr>
        <w:pStyle w:val="ad"/>
        <w:numPr>
          <w:ilvl w:val="0"/>
          <w:numId w:val="23"/>
        </w:numPr>
        <w:tabs>
          <w:tab w:val="clear" w:pos="1429"/>
        </w:tabs>
        <w:spacing w:after="0" w:line="360" w:lineRule="auto"/>
        <w:ind w:left="0" w:firstLine="709"/>
        <w:jc w:val="both"/>
        <w:rPr>
          <w:rFonts w:ascii="Times New Roman" w:hAnsi="Times New Roman"/>
          <w:bCs/>
          <w:color w:val="000000"/>
          <w:sz w:val="28"/>
          <w:szCs w:val="28"/>
        </w:rPr>
      </w:pPr>
      <w:r w:rsidRPr="0091233F">
        <w:rPr>
          <w:rFonts w:ascii="Times New Roman" w:hAnsi="Times New Roman"/>
          <w:bCs/>
          <w:color w:val="000000"/>
          <w:sz w:val="28"/>
          <w:szCs w:val="28"/>
        </w:rPr>
        <w:t>уровень конкурентоспособности любого объекта является относительным показателем и поэтому его целесообразно определять путем сравнения;</w:t>
      </w:r>
    </w:p>
    <w:p w:rsidR="00AD08B0" w:rsidRPr="0091233F" w:rsidRDefault="00AD08B0" w:rsidP="0091233F">
      <w:pPr>
        <w:pStyle w:val="ad"/>
        <w:numPr>
          <w:ilvl w:val="0"/>
          <w:numId w:val="23"/>
        </w:numPr>
        <w:tabs>
          <w:tab w:val="clear" w:pos="1429"/>
        </w:tabs>
        <w:spacing w:after="0" w:line="360" w:lineRule="auto"/>
        <w:ind w:left="0" w:firstLine="709"/>
        <w:jc w:val="both"/>
        <w:rPr>
          <w:rFonts w:ascii="Times New Roman" w:hAnsi="Times New Roman"/>
          <w:bCs/>
          <w:color w:val="000000"/>
          <w:sz w:val="28"/>
          <w:szCs w:val="28"/>
        </w:rPr>
      </w:pPr>
      <w:r w:rsidRPr="0091233F">
        <w:rPr>
          <w:rFonts w:ascii="Times New Roman" w:hAnsi="Times New Roman"/>
          <w:bCs/>
          <w:color w:val="000000"/>
          <w:sz w:val="28"/>
          <w:szCs w:val="28"/>
        </w:rPr>
        <w:t>конкурентоспособность организации необходимо оценивать только среди предприятий, относящихся к одной отрасли, либо производящих одинаковые товары (услуги);</w:t>
      </w:r>
    </w:p>
    <w:p w:rsidR="00AD08B0" w:rsidRPr="0091233F" w:rsidRDefault="00AD08B0" w:rsidP="0091233F">
      <w:pPr>
        <w:pStyle w:val="ad"/>
        <w:numPr>
          <w:ilvl w:val="0"/>
          <w:numId w:val="23"/>
        </w:numPr>
        <w:tabs>
          <w:tab w:val="clear" w:pos="1429"/>
        </w:tabs>
        <w:spacing w:after="0" w:line="360" w:lineRule="auto"/>
        <w:ind w:left="0" w:firstLine="709"/>
        <w:jc w:val="both"/>
        <w:rPr>
          <w:rFonts w:ascii="Times New Roman" w:hAnsi="Times New Roman"/>
          <w:bCs/>
          <w:color w:val="000000"/>
          <w:sz w:val="28"/>
          <w:szCs w:val="28"/>
        </w:rPr>
      </w:pPr>
      <w:r w:rsidRPr="0091233F">
        <w:rPr>
          <w:rFonts w:ascii="Times New Roman" w:hAnsi="Times New Roman"/>
          <w:bCs/>
          <w:color w:val="000000"/>
          <w:sz w:val="28"/>
          <w:szCs w:val="28"/>
        </w:rPr>
        <w:t>использование при оценке конкурентоспособности организации однозначной количественной оценки, которая позволит эффективнее разрабатывать мероприятия по повышению конкурентоспособности;</w:t>
      </w:r>
    </w:p>
    <w:p w:rsidR="00AD08B0" w:rsidRPr="0091233F" w:rsidRDefault="00AD08B0" w:rsidP="0091233F">
      <w:pPr>
        <w:pStyle w:val="ad"/>
        <w:numPr>
          <w:ilvl w:val="0"/>
          <w:numId w:val="23"/>
        </w:numPr>
        <w:tabs>
          <w:tab w:val="clear" w:pos="1429"/>
        </w:tabs>
        <w:spacing w:after="0" w:line="360" w:lineRule="auto"/>
        <w:ind w:left="0" w:firstLine="709"/>
        <w:jc w:val="both"/>
        <w:rPr>
          <w:rFonts w:ascii="Times New Roman" w:hAnsi="Times New Roman"/>
          <w:bCs/>
          <w:color w:val="000000"/>
          <w:sz w:val="28"/>
          <w:szCs w:val="28"/>
        </w:rPr>
      </w:pPr>
      <w:r w:rsidRPr="0091233F">
        <w:rPr>
          <w:rFonts w:ascii="Times New Roman" w:hAnsi="Times New Roman"/>
          <w:bCs/>
          <w:color w:val="000000"/>
          <w:sz w:val="28"/>
          <w:szCs w:val="28"/>
        </w:rPr>
        <w:t>конкурентоспособность организации может оцениваться по множеству параметров, обоснование которых является важным элементом методик измерения конкурентоспособности;</w:t>
      </w:r>
    </w:p>
    <w:p w:rsidR="0091233F" w:rsidRDefault="00AD08B0" w:rsidP="0091233F">
      <w:pPr>
        <w:pStyle w:val="ad"/>
        <w:numPr>
          <w:ilvl w:val="0"/>
          <w:numId w:val="23"/>
        </w:numPr>
        <w:tabs>
          <w:tab w:val="clear" w:pos="1429"/>
        </w:tabs>
        <w:spacing w:after="0" w:line="360" w:lineRule="auto"/>
        <w:ind w:left="0" w:firstLine="709"/>
        <w:jc w:val="both"/>
        <w:rPr>
          <w:rFonts w:ascii="Times New Roman" w:hAnsi="Times New Roman"/>
          <w:color w:val="000000"/>
          <w:sz w:val="28"/>
          <w:szCs w:val="28"/>
        </w:rPr>
      </w:pPr>
      <w:r w:rsidRPr="0091233F">
        <w:rPr>
          <w:rFonts w:ascii="Times New Roman" w:hAnsi="Times New Roman"/>
          <w:color w:val="000000"/>
          <w:sz w:val="28"/>
          <w:szCs w:val="28"/>
        </w:rPr>
        <w:t>при выборе, создании методики оценки конкурентоспособности организации необходимо, прежде всего, учитывать специфику отрасли и региона.</w:t>
      </w:r>
    </w:p>
    <w:p w:rsidR="00AD08B0" w:rsidRPr="0091233F" w:rsidRDefault="00AD08B0" w:rsidP="0091233F">
      <w:pPr>
        <w:pStyle w:val="ad"/>
        <w:spacing w:after="0" w:line="360" w:lineRule="auto"/>
        <w:ind w:left="0" w:firstLine="709"/>
        <w:jc w:val="both"/>
        <w:rPr>
          <w:rFonts w:ascii="Times New Roman" w:hAnsi="Times New Roman"/>
          <w:color w:val="000000"/>
          <w:sz w:val="28"/>
          <w:szCs w:val="28"/>
        </w:rPr>
      </w:pPr>
      <w:r w:rsidRPr="0091233F">
        <w:rPr>
          <w:rFonts w:ascii="Times New Roman" w:hAnsi="Times New Roman"/>
          <w:color w:val="000000"/>
          <w:sz w:val="28"/>
          <w:szCs w:val="28"/>
        </w:rPr>
        <w:t xml:space="preserve">Рассмотрим наиболее известные методики оценки конкурентоспособности организации, разработанные отечественными </w:t>
      </w:r>
      <w:r w:rsidR="007B0206" w:rsidRPr="0091233F">
        <w:rPr>
          <w:rFonts w:ascii="Times New Roman" w:hAnsi="Times New Roman"/>
          <w:color w:val="000000"/>
          <w:sz w:val="28"/>
          <w:szCs w:val="28"/>
        </w:rPr>
        <w:t>и зарубежными учеными (таблица 4</w:t>
      </w:r>
      <w:r w:rsidRPr="0091233F">
        <w:rPr>
          <w:rFonts w:ascii="Times New Roman" w:hAnsi="Times New Roman"/>
          <w:color w:val="000000"/>
          <w:sz w:val="28"/>
          <w:szCs w:val="28"/>
        </w:rPr>
        <w:t>).</w:t>
      </w:r>
    </w:p>
    <w:p w:rsidR="00AD08B0" w:rsidRPr="0091233F" w:rsidRDefault="00C21E01" w:rsidP="0091233F">
      <w:pPr>
        <w:pStyle w:val="af3"/>
        <w:spacing w:after="0" w:line="360" w:lineRule="auto"/>
        <w:ind w:left="0" w:firstLine="709"/>
        <w:jc w:val="both"/>
        <w:rPr>
          <w:rFonts w:ascii="Times New Roman" w:hAnsi="Times New Roman"/>
          <w:bCs/>
          <w:color w:val="000000"/>
          <w:sz w:val="28"/>
          <w:szCs w:val="28"/>
        </w:rPr>
      </w:pPr>
      <w:r>
        <w:rPr>
          <w:rFonts w:ascii="Times New Roman" w:hAnsi="Times New Roman"/>
          <w:bCs/>
          <w:color w:val="000000"/>
          <w:sz w:val="28"/>
          <w:szCs w:val="28"/>
        </w:rPr>
        <w:br w:type="page"/>
      </w:r>
      <w:r w:rsidR="00AD08B0" w:rsidRPr="0091233F">
        <w:rPr>
          <w:rFonts w:ascii="Times New Roman" w:hAnsi="Times New Roman"/>
          <w:bCs/>
          <w:color w:val="000000"/>
          <w:sz w:val="28"/>
          <w:szCs w:val="28"/>
        </w:rPr>
        <w:t xml:space="preserve">Таблица </w:t>
      </w:r>
      <w:r w:rsidR="007B0206" w:rsidRPr="0091233F">
        <w:rPr>
          <w:rFonts w:ascii="Times New Roman" w:hAnsi="Times New Roman"/>
          <w:bCs/>
          <w:color w:val="000000"/>
          <w:sz w:val="28"/>
          <w:szCs w:val="28"/>
        </w:rPr>
        <w:t>4</w:t>
      </w:r>
      <w:r w:rsidR="00AD08B0" w:rsidRPr="0091233F">
        <w:rPr>
          <w:rFonts w:ascii="Times New Roman" w:hAnsi="Times New Roman"/>
          <w:bCs/>
          <w:color w:val="000000"/>
          <w:sz w:val="28"/>
          <w:szCs w:val="28"/>
        </w:rPr>
        <w:t xml:space="preserve"> </w:t>
      </w:r>
      <w:r w:rsidR="002816B3" w:rsidRPr="0091233F">
        <w:rPr>
          <w:rFonts w:ascii="Times New Roman" w:hAnsi="Times New Roman"/>
          <w:bCs/>
          <w:color w:val="000000"/>
          <w:sz w:val="28"/>
          <w:szCs w:val="28"/>
        </w:rPr>
        <w:t xml:space="preserve">– </w:t>
      </w:r>
      <w:r w:rsidR="00AD08B0" w:rsidRPr="0091233F">
        <w:rPr>
          <w:rFonts w:ascii="Times New Roman" w:hAnsi="Times New Roman"/>
          <w:bCs/>
          <w:color w:val="000000"/>
          <w:sz w:val="28"/>
          <w:szCs w:val="28"/>
        </w:rPr>
        <w:t>характеристика методик оценки конкурентоспособности фирмы</w:t>
      </w:r>
    </w:p>
    <w:tbl>
      <w:tblPr>
        <w:tblStyle w:val="16"/>
        <w:tblW w:w="4831" w:type="pct"/>
        <w:tblInd w:w="248" w:type="dxa"/>
        <w:tblLook w:val="0000" w:firstRow="0" w:lastRow="0" w:firstColumn="0" w:lastColumn="0" w:noHBand="0" w:noVBand="0"/>
      </w:tblPr>
      <w:tblGrid>
        <w:gridCol w:w="2278"/>
        <w:gridCol w:w="2372"/>
        <w:gridCol w:w="2299"/>
        <w:gridCol w:w="2298"/>
      </w:tblGrid>
      <w:tr w:rsidR="00AD08B0" w:rsidRPr="0091233F" w:rsidTr="00C21E01">
        <w:trPr>
          <w:cantSplit/>
          <w:trHeight w:val="1210"/>
        </w:trPr>
        <w:tc>
          <w:tcPr>
            <w:tcW w:w="123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Методика оценки конкурентоспособности</w:t>
            </w:r>
          </w:p>
        </w:tc>
        <w:tc>
          <w:tcPr>
            <w:tcW w:w="128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Оцениваемые параметры</w:t>
            </w:r>
          </w:p>
        </w:tc>
        <w:tc>
          <w:tcPr>
            <w:tcW w:w="12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Достоинства</w:t>
            </w:r>
          </w:p>
        </w:tc>
        <w:tc>
          <w:tcPr>
            <w:tcW w:w="12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Недостатки</w:t>
            </w:r>
          </w:p>
        </w:tc>
      </w:tr>
      <w:tr w:rsidR="00AD08B0" w:rsidRPr="0091233F" w:rsidTr="00C21E01">
        <w:trPr>
          <w:cantSplit/>
          <w:trHeight w:val="1679"/>
        </w:trPr>
        <w:tc>
          <w:tcPr>
            <w:tcW w:w="123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Методика, основанная на теории эффективной конкуренции</w:t>
            </w:r>
          </w:p>
        </w:tc>
        <w:tc>
          <w:tcPr>
            <w:tcW w:w="1283" w:type="pct"/>
          </w:tcPr>
          <w:p w:rsidR="00AD08B0" w:rsidRPr="0091233F" w:rsidRDefault="00864AB1" w:rsidP="0091233F">
            <w:pPr>
              <w:spacing w:before="0" w:beforeAutospacing="0" w:after="0" w:afterAutospacing="0" w:line="360" w:lineRule="auto"/>
              <w:jc w:val="both"/>
              <w:rPr>
                <w:color w:val="000000"/>
                <w:sz w:val="20"/>
                <w:szCs w:val="22"/>
              </w:rPr>
            </w:pPr>
            <w:r w:rsidRPr="0091233F">
              <w:rPr>
                <w:color w:val="000000"/>
                <w:sz w:val="20"/>
                <w:szCs w:val="22"/>
              </w:rPr>
              <w:t>Э</w:t>
            </w:r>
            <w:r w:rsidR="00AD08B0" w:rsidRPr="0091233F">
              <w:rPr>
                <w:color w:val="000000"/>
                <w:sz w:val="20"/>
                <w:szCs w:val="22"/>
              </w:rPr>
              <w:t>ффективность производства, сбыта и продвижения товара на рынке, финансовое положение</w:t>
            </w:r>
          </w:p>
        </w:tc>
        <w:tc>
          <w:tcPr>
            <w:tcW w:w="1243" w:type="pct"/>
          </w:tcPr>
          <w:p w:rsidR="00AD08B0" w:rsidRPr="0091233F" w:rsidRDefault="00864AB1" w:rsidP="0091233F">
            <w:pPr>
              <w:spacing w:before="0" w:beforeAutospacing="0" w:after="0" w:afterAutospacing="0" w:line="360" w:lineRule="auto"/>
              <w:jc w:val="both"/>
              <w:rPr>
                <w:color w:val="000000"/>
                <w:sz w:val="20"/>
                <w:szCs w:val="22"/>
              </w:rPr>
            </w:pPr>
            <w:r w:rsidRPr="0091233F">
              <w:rPr>
                <w:color w:val="000000"/>
                <w:sz w:val="20"/>
                <w:szCs w:val="22"/>
              </w:rPr>
              <w:t>О</w:t>
            </w:r>
            <w:r w:rsidR="00AD08B0" w:rsidRPr="0091233F">
              <w:rPr>
                <w:color w:val="000000"/>
                <w:sz w:val="20"/>
                <w:szCs w:val="22"/>
              </w:rPr>
              <w:t>хватывает наиболее важные аспекты деятельности организации</w:t>
            </w:r>
          </w:p>
        </w:tc>
        <w:tc>
          <w:tcPr>
            <w:tcW w:w="12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Трудность получения информации о хозяйственной деятельности конкурентов</w:t>
            </w:r>
          </w:p>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C21E01">
        <w:trPr>
          <w:cantSplit/>
          <w:trHeight w:val="2785"/>
        </w:trPr>
        <w:tc>
          <w:tcPr>
            <w:tcW w:w="123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Методика анализа конкурентоспособности организации по отдельным элементам комплекса маркетинга</w:t>
            </w:r>
          </w:p>
        </w:tc>
        <w:tc>
          <w:tcPr>
            <w:tcW w:w="128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Продукт; цена; доведение продукта до потребителя; продвижение продукта (маркетинговые коммуникации)</w:t>
            </w:r>
          </w:p>
        </w:tc>
        <w:tc>
          <w:tcPr>
            <w:tcW w:w="12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Позволяет проранжировать конкурентов по их роли в конкурентной борьбе</w:t>
            </w:r>
          </w:p>
        </w:tc>
        <w:tc>
          <w:tcPr>
            <w:tcW w:w="12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Не дает представления о конкурентоспособности продукции (услуг), так как оценивает в основном маркетинговую деятельность организации</w:t>
            </w:r>
          </w:p>
        </w:tc>
      </w:tr>
      <w:tr w:rsidR="00AD08B0" w:rsidRPr="0091233F" w:rsidTr="00C21E01">
        <w:trPr>
          <w:cantSplit/>
          <w:trHeight w:val="1530"/>
        </w:trPr>
        <w:tc>
          <w:tcPr>
            <w:tcW w:w="123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Методика оценки конкурентоспособности организации с использованием конкурентной карты</w:t>
            </w:r>
          </w:p>
        </w:tc>
        <w:tc>
          <w:tcPr>
            <w:tcW w:w="128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Занимаемая рыночная доля,</w:t>
            </w:r>
            <w:r w:rsidR="0091233F" w:rsidRPr="0091233F">
              <w:rPr>
                <w:color w:val="000000"/>
                <w:sz w:val="20"/>
                <w:szCs w:val="22"/>
              </w:rPr>
              <w:t xml:space="preserve"> </w:t>
            </w:r>
            <w:r w:rsidRPr="0091233F">
              <w:rPr>
                <w:color w:val="000000"/>
                <w:sz w:val="20"/>
                <w:szCs w:val="22"/>
              </w:rPr>
              <w:t>динамики рыночной доли</w:t>
            </w:r>
          </w:p>
        </w:tc>
        <w:tc>
          <w:tcPr>
            <w:tcW w:w="12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Учитывает наиболее важные показатели, определяющих положение организаций на рынке</w:t>
            </w:r>
          </w:p>
        </w:tc>
        <w:tc>
          <w:tcPr>
            <w:tcW w:w="12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Не учитывает другие важные показатели конкурентоспособности организации</w:t>
            </w:r>
          </w:p>
        </w:tc>
      </w:tr>
      <w:tr w:rsidR="00AD08B0" w:rsidRPr="0091233F" w:rsidTr="00C21E01">
        <w:trPr>
          <w:cantSplit/>
          <w:trHeight w:val="1787"/>
        </w:trPr>
        <w:tc>
          <w:tcPr>
            <w:tcW w:w="123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Методика оценки конкурентоспособности организации на основе внешних конкурентных преимуществ</w:t>
            </w:r>
          </w:p>
        </w:tc>
        <w:tc>
          <w:tcPr>
            <w:tcW w:w="1283" w:type="pct"/>
          </w:tcPr>
          <w:p w:rsidR="00AD08B0" w:rsidRPr="0091233F" w:rsidRDefault="00864AB1" w:rsidP="0091233F">
            <w:pPr>
              <w:spacing w:before="0" w:beforeAutospacing="0" w:after="0" w:afterAutospacing="0" w:line="360" w:lineRule="auto"/>
              <w:jc w:val="both"/>
              <w:rPr>
                <w:color w:val="000000"/>
                <w:sz w:val="20"/>
                <w:szCs w:val="22"/>
              </w:rPr>
            </w:pPr>
            <w:r w:rsidRPr="0091233F">
              <w:rPr>
                <w:color w:val="000000"/>
                <w:sz w:val="20"/>
                <w:szCs w:val="22"/>
              </w:rPr>
              <w:t>В</w:t>
            </w:r>
            <w:r w:rsidR="00AD08B0" w:rsidRPr="0091233F">
              <w:rPr>
                <w:color w:val="000000"/>
                <w:sz w:val="20"/>
                <w:szCs w:val="22"/>
              </w:rPr>
              <w:t>нешние конкурентные преимущества организации</w:t>
            </w:r>
          </w:p>
        </w:tc>
        <w:tc>
          <w:tcPr>
            <w:tcW w:w="12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Сравнительно легкое получение информации, в том числе о конкурентах</w:t>
            </w:r>
          </w:p>
        </w:tc>
        <w:tc>
          <w:tcPr>
            <w:tcW w:w="12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Не учитывает другие важные показатели конкурентоспособности организации</w:t>
            </w:r>
          </w:p>
        </w:tc>
      </w:tr>
      <w:tr w:rsidR="00AD08B0" w:rsidRPr="0091233F" w:rsidTr="00C21E01">
        <w:trPr>
          <w:cantSplit/>
          <w:trHeight w:val="1020"/>
        </w:trPr>
        <w:tc>
          <w:tcPr>
            <w:tcW w:w="123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Методика, использующая в качестве основы оценку конкурентоспособности товара (услуги)</w:t>
            </w:r>
          </w:p>
        </w:tc>
        <w:tc>
          <w:tcPr>
            <w:tcW w:w="1283" w:type="pct"/>
          </w:tcPr>
          <w:p w:rsidR="00AD08B0" w:rsidRPr="0091233F" w:rsidRDefault="00864AB1" w:rsidP="0091233F">
            <w:pPr>
              <w:spacing w:before="0" w:beforeAutospacing="0" w:after="0" w:afterAutospacing="0" w:line="360" w:lineRule="auto"/>
              <w:jc w:val="both"/>
              <w:rPr>
                <w:color w:val="000000"/>
                <w:sz w:val="20"/>
                <w:szCs w:val="22"/>
              </w:rPr>
            </w:pPr>
            <w:r w:rsidRPr="0091233F">
              <w:rPr>
                <w:color w:val="000000"/>
                <w:sz w:val="20"/>
                <w:szCs w:val="22"/>
              </w:rPr>
              <w:t>С</w:t>
            </w:r>
            <w:r w:rsidR="00AD08B0" w:rsidRPr="0091233F">
              <w:rPr>
                <w:color w:val="000000"/>
                <w:sz w:val="20"/>
                <w:szCs w:val="22"/>
              </w:rPr>
              <w:t>оотношение качественных и ценовых характеристик товара (услуги)</w:t>
            </w:r>
          </w:p>
        </w:tc>
        <w:tc>
          <w:tcPr>
            <w:tcW w:w="12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Конкурентоспособность продукции (услуг) </w:t>
            </w:r>
            <w:r w:rsidR="0091233F">
              <w:rPr>
                <w:color w:val="000000"/>
                <w:sz w:val="20"/>
                <w:szCs w:val="22"/>
              </w:rPr>
              <w:t>–</w:t>
            </w:r>
            <w:r w:rsidR="0091233F" w:rsidRPr="0091233F">
              <w:rPr>
                <w:color w:val="000000"/>
                <w:sz w:val="20"/>
                <w:szCs w:val="22"/>
              </w:rPr>
              <w:t xml:space="preserve"> </w:t>
            </w:r>
            <w:r w:rsidRPr="0091233F">
              <w:rPr>
                <w:color w:val="000000"/>
                <w:sz w:val="20"/>
                <w:szCs w:val="22"/>
              </w:rPr>
              <w:t>одна из важнейших характеристик, которая обеспечивает конкурентоспособность предприятия</w:t>
            </w:r>
          </w:p>
        </w:tc>
        <w:tc>
          <w:tcPr>
            <w:tcW w:w="1243" w:type="pct"/>
          </w:tcPr>
          <w:p w:rsidR="00AD08B0" w:rsidRPr="0091233F" w:rsidRDefault="00864AB1" w:rsidP="0091233F">
            <w:pPr>
              <w:spacing w:before="0" w:beforeAutospacing="0" w:after="0" w:afterAutospacing="0" w:line="360" w:lineRule="auto"/>
              <w:jc w:val="both"/>
              <w:rPr>
                <w:color w:val="000000"/>
                <w:sz w:val="20"/>
                <w:szCs w:val="22"/>
              </w:rPr>
            </w:pPr>
            <w:r w:rsidRPr="0091233F">
              <w:rPr>
                <w:color w:val="000000"/>
                <w:sz w:val="20"/>
                <w:szCs w:val="22"/>
              </w:rPr>
              <w:t>К</w:t>
            </w:r>
            <w:r w:rsidR="00AD08B0" w:rsidRPr="0091233F">
              <w:rPr>
                <w:color w:val="000000"/>
                <w:sz w:val="20"/>
                <w:szCs w:val="22"/>
              </w:rPr>
              <w:t>онкурентоспособность продукции (услуг) является необходимым, но не достаточным условием конкурентоспособности предприятия</w:t>
            </w:r>
          </w:p>
        </w:tc>
      </w:tr>
    </w:tbl>
    <w:p w:rsidR="00C21E01" w:rsidRDefault="00C21E01" w:rsidP="0091233F">
      <w:pPr>
        <w:spacing w:before="0" w:beforeAutospacing="0" w:after="0" w:afterAutospacing="0" w:line="360" w:lineRule="auto"/>
        <w:ind w:firstLine="709"/>
        <w:jc w:val="both"/>
        <w:rPr>
          <w:color w:val="000000"/>
          <w:sz w:val="28"/>
          <w:szCs w:val="28"/>
        </w:rPr>
      </w:pPr>
    </w:p>
    <w:p w:rsidR="00AD08B0" w:rsidRPr="0091233F" w:rsidRDefault="00C21E01" w:rsidP="00C21E01">
      <w:pPr>
        <w:spacing w:before="0" w:beforeAutospacing="0" w:after="0" w:afterAutospacing="0" w:line="360" w:lineRule="auto"/>
        <w:ind w:firstLine="709"/>
        <w:jc w:val="both"/>
        <w:rPr>
          <w:sz w:val="28"/>
          <w:szCs w:val="20"/>
        </w:rPr>
      </w:pPr>
      <w:r>
        <w:rPr>
          <w:sz w:val="28"/>
          <w:szCs w:val="20"/>
        </w:rPr>
        <w:br w:type="page"/>
      </w:r>
      <w:r w:rsidR="00AD08B0" w:rsidRPr="0091233F">
        <w:rPr>
          <w:sz w:val="28"/>
          <w:szCs w:val="20"/>
        </w:rPr>
        <w:t>Проведенный анализ методов измерения конкурентоспособности предприятий показал, что на сегодняшний день, как в России, так и за рубежом не разработаны ни общепринятое понятие конкурентоспособности предприятия, ни единая номенклатура ее показателей, ни общие методы их объединения в один интегральный показатель, что в конечном итоге создает серьезные проблемы при оценке конкурентоспособности и управлении ею.</w:t>
      </w:r>
    </w:p>
    <w:p w:rsidR="00AD08B0" w:rsidRPr="0091233F" w:rsidRDefault="00AD08B0" w:rsidP="0091233F">
      <w:pPr>
        <w:pStyle w:val="af3"/>
        <w:spacing w:after="0" w:line="360" w:lineRule="auto"/>
        <w:ind w:left="0" w:firstLine="709"/>
        <w:jc w:val="both"/>
        <w:rPr>
          <w:rFonts w:ascii="Times New Roman" w:hAnsi="Times New Roman"/>
          <w:color w:val="000000"/>
          <w:sz w:val="28"/>
          <w:szCs w:val="28"/>
        </w:rPr>
      </w:pPr>
      <w:r w:rsidRPr="0091233F">
        <w:rPr>
          <w:rFonts w:ascii="Times New Roman" w:hAnsi="Times New Roman"/>
          <w:color w:val="000000"/>
          <w:sz w:val="28"/>
          <w:szCs w:val="28"/>
        </w:rPr>
        <w:t>Кроме этого, установлен факт широкого применения экспертных методов измерения конкурентоспособности предприятия, использование которых, как известно, в определенной степени снижает достоверность и объективность результатов оценки конкурентоспособности и снижает качество управления. Тем не менее, применение экспертного подхода при оценке конкурентоспособности в подавляющем числе случаев оправдано и объясняется тем обстоятельством, что данная задача является многопараметрической и представляет собой, как правило, сложную, трудно разрешимую экономико-математическую модель, в которой большинство параметров качественные.</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Сложность выработки единого методологического подхода оценки и анализа конкурентоспособности предприятий определяется следующими моментами:</w:t>
      </w:r>
    </w:p>
    <w:p w:rsidR="00AD08B0" w:rsidRPr="0091233F" w:rsidRDefault="00AD08B0" w:rsidP="0091233F">
      <w:pPr>
        <w:numPr>
          <w:ilvl w:val="0"/>
          <w:numId w:val="15"/>
        </w:numPr>
        <w:tabs>
          <w:tab w:val="clear" w:pos="1429"/>
          <w:tab w:val="num" w:pos="0"/>
        </w:tabs>
        <w:spacing w:before="0" w:beforeAutospacing="0" w:after="0" w:afterAutospacing="0" w:line="360" w:lineRule="auto"/>
        <w:ind w:left="0" w:firstLine="709"/>
        <w:jc w:val="both"/>
        <w:rPr>
          <w:color w:val="000000"/>
          <w:sz w:val="28"/>
          <w:szCs w:val="28"/>
        </w:rPr>
      </w:pPr>
      <w:r w:rsidRPr="0091233F">
        <w:rPr>
          <w:color w:val="000000"/>
          <w:sz w:val="28"/>
          <w:szCs w:val="28"/>
        </w:rPr>
        <w:t>экономическая теория не однозначно трактует это понятие и дает ему множество различных и порой противоречивых определений, каждое из которых охватывает ту или иную его сторону, либо делает попытку его комплексной характеристики.</w:t>
      </w:r>
    </w:p>
    <w:p w:rsidR="00AD08B0" w:rsidRPr="0091233F" w:rsidRDefault="00AD08B0" w:rsidP="0091233F">
      <w:pPr>
        <w:numPr>
          <w:ilvl w:val="0"/>
          <w:numId w:val="15"/>
        </w:numPr>
        <w:tabs>
          <w:tab w:val="clear" w:pos="1429"/>
          <w:tab w:val="num" w:pos="0"/>
        </w:tabs>
        <w:spacing w:before="0" w:beforeAutospacing="0" w:after="0" w:afterAutospacing="0" w:line="360" w:lineRule="auto"/>
        <w:ind w:left="0" w:firstLine="709"/>
        <w:jc w:val="both"/>
        <w:rPr>
          <w:color w:val="000000"/>
          <w:sz w:val="28"/>
          <w:szCs w:val="28"/>
        </w:rPr>
      </w:pPr>
      <w:r w:rsidRPr="0091233F">
        <w:rPr>
          <w:color w:val="000000"/>
          <w:sz w:val="28"/>
          <w:szCs w:val="28"/>
        </w:rPr>
        <w:t>в зависимости от того, кем проводится оценка конкурентоспособности предприятия и с какой целью, существенно варьируются количество факторов участвующих в оценке, их значение и качественный состав.</w:t>
      </w:r>
    </w:p>
    <w:p w:rsidR="00AD08B0" w:rsidRPr="0091233F" w:rsidRDefault="00AD08B0" w:rsidP="0091233F">
      <w:pPr>
        <w:numPr>
          <w:ilvl w:val="0"/>
          <w:numId w:val="15"/>
        </w:numPr>
        <w:tabs>
          <w:tab w:val="clear" w:pos="1429"/>
          <w:tab w:val="num" w:pos="0"/>
        </w:tabs>
        <w:spacing w:before="0" w:beforeAutospacing="0" w:after="0" w:afterAutospacing="0" w:line="360" w:lineRule="auto"/>
        <w:ind w:left="0" w:firstLine="709"/>
        <w:jc w:val="both"/>
        <w:rPr>
          <w:color w:val="000000"/>
          <w:sz w:val="28"/>
          <w:szCs w:val="28"/>
        </w:rPr>
      </w:pPr>
      <w:r w:rsidRPr="0091233F">
        <w:rPr>
          <w:color w:val="000000"/>
          <w:sz w:val="28"/>
          <w:szCs w:val="28"/>
        </w:rPr>
        <w:t xml:space="preserve">апробированные в мировой практике и носящие конкретный экономический и количественный характер методы оценки конкурентоспособности предприятий не используют научных подходов к управлению (системного, комплексного, воспроизводственного и др.). Как правило, каждый подход к оценке конкурентоспособности разработан не для всех однородных предприятий, а для одного-двух. Поэтому, один подход к оценке учитывает, к примеру, резервы в использовании факторов производства, другой </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стоимость конкретных факторов производства, третий </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эффективность использования потенциала, четвертый </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эффективность производственно-сбытовой деятельности, пятый </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усилие в области повышения качества товаров </w:t>
      </w:r>
      <w:r w:rsidR="0091233F">
        <w:rPr>
          <w:color w:val="000000"/>
          <w:sz w:val="28"/>
          <w:szCs w:val="28"/>
        </w:rPr>
        <w:t>и т.д.</w:t>
      </w:r>
      <w:r w:rsidRPr="0091233F">
        <w:rPr>
          <w:color w:val="000000"/>
          <w:sz w:val="28"/>
          <w:szCs w:val="28"/>
        </w:rPr>
        <w:t xml:space="preserve"> [50 </w:t>
      </w:r>
      <w:r w:rsidR="0091233F" w:rsidRPr="0091233F">
        <w:rPr>
          <w:color w:val="000000"/>
          <w:sz w:val="28"/>
          <w:szCs w:val="28"/>
        </w:rPr>
        <w:t>стр.</w:t>
      </w:r>
      <w:r w:rsidR="0091233F">
        <w:rPr>
          <w:color w:val="000000"/>
          <w:sz w:val="28"/>
          <w:szCs w:val="28"/>
        </w:rPr>
        <w:t> </w:t>
      </w:r>
      <w:r w:rsidR="0091233F" w:rsidRPr="0091233F">
        <w:rPr>
          <w:color w:val="000000"/>
          <w:sz w:val="28"/>
          <w:szCs w:val="28"/>
        </w:rPr>
        <w:t>9</w:t>
      </w:r>
      <w:r w:rsidRPr="0091233F">
        <w:rPr>
          <w:color w:val="000000"/>
          <w:sz w:val="28"/>
          <w:szCs w:val="28"/>
        </w:rPr>
        <w:t>0]. В условиях же российской экономики необходимо применять не отдельные подходы к оценке конкурентоспособности, широко распространенные в промышленно развитых странах, а системно-комплексные, синтезирующие перечисленные и учитывающие специфику отечественных рыночных отношений.</w:t>
      </w:r>
    </w:p>
    <w:p w:rsidR="00AD08B0" w:rsidRPr="0091233F" w:rsidRDefault="00AD08B0" w:rsidP="0091233F">
      <w:pPr>
        <w:numPr>
          <w:ilvl w:val="0"/>
          <w:numId w:val="15"/>
        </w:numPr>
        <w:tabs>
          <w:tab w:val="clear" w:pos="1429"/>
          <w:tab w:val="num" w:pos="0"/>
        </w:tabs>
        <w:spacing w:before="0" w:beforeAutospacing="0" w:after="0" w:afterAutospacing="0" w:line="360" w:lineRule="auto"/>
        <w:ind w:left="0" w:firstLine="709"/>
        <w:jc w:val="both"/>
        <w:rPr>
          <w:color w:val="000000"/>
          <w:sz w:val="28"/>
          <w:szCs w:val="28"/>
        </w:rPr>
      </w:pPr>
      <w:r w:rsidRPr="0091233F">
        <w:rPr>
          <w:color w:val="000000"/>
          <w:sz w:val="28"/>
          <w:szCs w:val="28"/>
        </w:rPr>
        <w:t>сформированные на отечественных предприятиях отделы маркетинга не могут проводить исследования конкурентоспособности в виду отсутствия соответствующих специалистов и не укомплектованности информационным, методическим и техническим обеспечением.</w:t>
      </w:r>
    </w:p>
    <w:p w:rsidR="00AD08B0" w:rsidRPr="0091233F" w:rsidRDefault="00AD08B0" w:rsidP="0091233F">
      <w:pPr>
        <w:pStyle w:val="af3"/>
        <w:tabs>
          <w:tab w:val="left" w:pos="1498"/>
        </w:tabs>
        <w:spacing w:after="0" w:line="360" w:lineRule="auto"/>
        <w:ind w:left="0" w:firstLine="709"/>
        <w:jc w:val="both"/>
        <w:rPr>
          <w:rFonts w:ascii="Times New Roman" w:hAnsi="Times New Roman"/>
          <w:color w:val="000000"/>
          <w:sz w:val="28"/>
          <w:szCs w:val="28"/>
        </w:rPr>
      </w:pPr>
      <w:r w:rsidRPr="0091233F">
        <w:rPr>
          <w:rFonts w:ascii="Times New Roman" w:hAnsi="Times New Roman"/>
          <w:color w:val="000000"/>
          <w:sz w:val="28"/>
          <w:szCs w:val="28"/>
        </w:rPr>
        <w:t>Таким образом, можно констатировать, что к настоящему времени в России отсутствует единая методика комплексной количественной оценки конкурентоспособности предприятия, необходимость в которой остро назрела</w:t>
      </w:r>
      <w:r w:rsidR="00000DBE" w:rsidRPr="0091233F">
        <w:rPr>
          <w:rFonts w:ascii="Times New Roman" w:hAnsi="Times New Roman"/>
          <w:color w:val="000000"/>
          <w:sz w:val="28"/>
          <w:szCs w:val="28"/>
        </w:rPr>
        <w:t xml:space="preserve"> </w:t>
      </w:r>
      <w:r w:rsidR="00000DBE" w:rsidRPr="0091233F">
        <w:rPr>
          <w:rFonts w:ascii="Times New Roman" w:hAnsi="Times New Roman"/>
          <w:snapToGrid w:val="0"/>
          <w:color w:val="000000"/>
          <w:sz w:val="28"/>
          <w:szCs w:val="28"/>
        </w:rPr>
        <w:t>[19, стр.</w:t>
      </w:r>
      <w:r w:rsidR="0091233F">
        <w:rPr>
          <w:rFonts w:ascii="Times New Roman" w:hAnsi="Times New Roman"/>
          <w:snapToGrid w:val="0"/>
          <w:color w:val="000000"/>
          <w:sz w:val="28"/>
          <w:szCs w:val="28"/>
        </w:rPr>
        <w:t> </w:t>
      </w:r>
      <w:r w:rsidR="0091233F" w:rsidRPr="0091233F">
        <w:rPr>
          <w:rFonts w:ascii="Times New Roman" w:hAnsi="Times New Roman"/>
          <w:snapToGrid w:val="0"/>
          <w:color w:val="000000"/>
          <w:sz w:val="28"/>
          <w:szCs w:val="28"/>
        </w:rPr>
        <w:t>4</w:t>
      </w:r>
      <w:r w:rsidR="00000DBE" w:rsidRPr="0091233F">
        <w:rPr>
          <w:rFonts w:ascii="Times New Roman" w:hAnsi="Times New Roman"/>
          <w:snapToGrid w:val="0"/>
          <w:color w:val="000000"/>
          <w:sz w:val="28"/>
          <w:szCs w:val="28"/>
        </w:rPr>
        <w:t>9]</w:t>
      </w:r>
      <w:r w:rsidRPr="0091233F">
        <w:rPr>
          <w:rFonts w:ascii="Times New Roman" w:hAnsi="Times New Roman"/>
          <w:color w:val="000000"/>
          <w:sz w:val="28"/>
          <w:szCs w:val="28"/>
        </w:rPr>
        <w:t>.</w:t>
      </w:r>
    </w:p>
    <w:p w:rsidR="00864AB1" w:rsidRPr="0091233F" w:rsidRDefault="00864AB1" w:rsidP="0091233F">
      <w:pPr>
        <w:pStyle w:val="af3"/>
        <w:tabs>
          <w:tab w:val="left" w:pos="1498"/>
        </w:tabs>
        <w:spacing w:after="0" w:line="360" w:lineRule="auto"/>
        <w:ind w:left="0" w:firstLine="709"/>
        <w:jc w:val="both"/>
        <w:rPr>
          <w:rFonts w:ascii="Times New Roman" w:hAnsi="Times New Roman"/>
          <w:color w:val="000000"/>
          <w:sz w:val="28"/>
          <w:szCs w:val="28"/>
        </w:rPr>
      </w:pPr>
    </w:p>
    <w:p w:rsidR="00AD08B0" w:rsidRPr="0091233F" w:rsidRDefault="00AD08B0" w:rsidP="0091233F">
      <w:pPr>
        <w:pStyle w:val="1"/>
        <w:keepNext w:val="0"/>
        <w:spacing w:before="0" w:after="0" w:line="360" w:lineRule="auto"/>
        <w:ind w:firstLine="709"/>
        <w:jc w:val="both"/>
        <w:rPr>
          <w:rFonts w:ascii="Times New Roman" w:hAnsi="Times New Roman" w:cs="Times New Roman"/>
          <w:color w:val="000000"/>
          <w:sz w:val="28"/>
          <w:szCs w:val="28"/>
        </w:rPr>
      </w:pPr>
      <w:r w:rsidRPr="0091233F">
        <w:rPr>
          <w:rFonts w:ascii="Times New Roman" w:hAnsi="Times New Roman" w:cs="Times New Roman"/>
          <w:color w:val="000000"/>
          <w:sz w:val="28"/>
        </w:rPr>
        <w:t>2.2 Применение матричных методов стратегического планирования при оценке конкурентоспособности организации</w:t>
      </w:r>
    </w:p>
    <w:p w:rsidR="00AD08B0" w:rsidRPr="0091233F" w:rsidRDefault="00AD08B0" w:rsidP="0091233F">
      <w:pPr>
        <w:spacing w:before="0" w:beforeAutospacing="0" w:after="0" w:afterAutospacing="0" w:line="360" w:lineRule="auto"/>
        <w:ind w:firstLine="709"/>
        <w:jc w:val="both"/>
        <w:rPr>
          <w:color w:val="000000"/>
          <w:sz w:val="28"/>
          <w:szCs w:val="20"/>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Некоторые матричные методы стратегического планирования представляют интерес при оценке конкурентоспособности организации, так как основаны на рассмотрении процессов конкуренции в динамике [</w:t>
      </w:r>
      <w:r w:rsidR="00000DBE" w:rsidRPr="0091233F">
        <w:rPr>
          <w:color w:val="000000"/>
          <w:sz w:val="28"/>
          <w:szCs w:val="28"/>
        </w:rPr>
        <w:t>2</w:t>
      </w:r>
      <w:r w:rsidRPr="0091233F">
        <w:rPr>
          <w:color w:val="000000"/>
          <w:sz w:val="28"/>
          <w:szCs w:val="28"/>
        </w:rPr>
        <w:t xml:space="preserve">3 </w:t>
      </w:r>
      <w:r w:rsidR="0091233F" w:rsidRPr="0091233F">
        <w:rPr>
          <w:color w:val="000000"/>
          <w:sz w:val="28"/>
          <w:szCs w:val="28"/>
        </w:rPr>
        <w:t>стр.</w:t>
      </w:r>
      <w:r w:rsidR="0091233F">
        <w:rPr>
          <w:color w:val="000000"/>
          <w:sz w:val="28"/>
          <w:szCs w:val="28"/>
        </w:rPr>
        <w:t> </w:t>
      </w:r>
      <w:r w:rsidR="0091233F" w:rsidRPr="0091233F">
        <w:rPr>
          <w:color w:val="000000"/>
          <w:sz w:val="28"/>
          <w:szCs w:val="28"/>
        </w:rPr>
        <w:t>7</w:t>
      </w:r>
      <w:r w:rsidRPr="0091233F">
        <w:rPr>
          <w:color w:val="000000"/>
          <w:sz w:val="28"/>
          <w:szCs w:val="28"/>
        </w:rPr>
        <w:t>1, 94] и позволяют провести при наличии достоверной информации качественный анализ конкурентных позиций, являясь при этом наглядными и простыми в расчетах (таблица</w:t>
      </w:r>
      <w:r w:rsidR="007B0206" w:rsidRPr="0091233F">
        <w:rPr>
          <w:color w:val="000000"/>
          <w:sz w:val="28"/>
          <w:szCs w:val="28"/>
        </w:rPr>
        <w:t xml:space="preserve"> 5</w:t>
      </w:r>
      <w:r w:rsidRPr="0091233F">
        <w:rPr>
          <w:color w:val="000000"/>
          <w:sz w:val="28"/>
          <w:szCs w:val="28"/>
        </w:rPr>
        <w:t xml:space="preserve">). Однако в их достоинствах скрываются и их недостатки </w:t>
      </w:r>
      <w:r w:rsidR="0091233F">
        <w:rPr>
          <w:color w:val="000000"/>
          <w:sz w:val="28"/>
          <w:szCs w:val="28"/>
        </w:rPr>
        <w:t>–</w:t>
      </w:r>
      <w:r w:rsidR="0091233F" w:rsidRPr="0091233F">
        <w:rPr>
          <w:color w:val="000000"/>
          <w:sz w:val="28"/>
          <w:szCs w:val="28"/>
        </w:rPr>
        <w:t xml:space="preserve"> </w:t>
      </w:r>
      <w:r w:rsidRPr="0091233F">
        <w:rPr>
          <w:color w:val="000000"/>
          <w:sz w:val="28"/>
          <w:szCs w:val="28"/>
        </w:rPr>
        <w:t>наглядность обеспечивается за счет упрощенного решения с потерей точности. Эти методы позволяют успешно определять положение товара на рынке и перспективы его развития в соответствии с его жизненным циклом, причем, в отличие от других, эти методы показывают положение нескольких конкурентов и дают представление об их возможностях. Практика показала, что их применение является эффективным в сочетании с другими, более точными расчетами, иллюстрацией к которым они являются [</w:t>
      </w:r>
      <w:r w:rsidR="00000DBE" w:rsidRPr="0091233F">
        <w:rPr>
          <w:color w:val="000000"/>
          <w:sz w:val="28"/>
          <w:szCs w:val="28"/>
        </w:rPr>
        <w:t>26</w:t>
      </w:r>
      <w:r w:rsidRPr="0091233F">
        <w:rPr>
          <w:color w:val="000000"/>
          <w:sz w:val="28"/>
          <w:szCs w:val="28"/>
        </w:rPr>
        <w:t xml:space="preserve">, </w:t>
      </w:r>
      <w:r w:rsidR="0091233F" w:rsidRPr="0091233F">
        <w:rPr>
          <w:color w:val="000000"/>
          <w:sz w:val="28"/>
          <w:szCs w:val="28"/>
        </w:rPr>
        <w:t>стр.</w:t>
      </w:r>
      <w:r w:rsidR="0091233F">
        <w:rPr>
          <w:color w:val="000000"/>
          <w:sz w:val="28"/>
          <w:szCs w:val="28"/>
        </w:rPr>
        <w:t> </w:t>
      </w:r>
      <w:r w:rsidR="0091233F" w:rsidRPr="0091233F">
        <w:rPr>
          <w:color w:val="000000"/>
          <w:sz w:val="28"/>
          <w:szCs w:val="28"/>
        </w:rPr>
        <w:t>7</w:t>
      </w:r>
      <w:r w:rsidRPr="0091233F">
        <w:rPr>
          <w:color w:val="000000"/>
          <w:sz w:val="28"/>
          <w:szCs w:val="28"/>
        </w:rPr>
        <w:t>1].</w:t>
      </w:r>
    </w:p>
    <w:p w:rsidR="00E756DD" w:rsidRPr="0091233F" w:rsidRDefault="00E756DD" w:rsidP="0091233F">
      <w:pPr>
        <w:spacing w:before="0" w:beforeAutospacing="0" w:after="0" w:afterAutospacing="0" w:line="360" w:lineRule="auto"/>
        <w:ind w:firstLine="709"/>
        <w:jc w:val="both"/>
        <w:rPr>
          <w:iCs/>
          <w:color w:val="000000"/>
          <w:sz w:val="28"/>
          <w:szCs w:val="28"/>
        </w:rPr>
      </w:pPr>
    </w:p>
    <w:p w:rsidR="00AD08B0" w:rsidRPr="0091233F" w:rsidRDefault="00AD08B0" w:rsidP="0091233F">
      <w:pPr>
        <w:spacing w:before="0" w:beforeAutospacing="0" w:after="0" w:afterAutospacing="0" w:line="360" w:lineRule="auto"/>
        <w:ind w:firstLine="709"/>
        <w:jc w:val="both"/>
        <w:rPr>
          <w:bCs/>
          <w:color w:val="000000"/>
          <w:sz w:val="28"/>
          <w:szCs w:val="28"/>
        </w:rPr>
      </w:pPr>
      <w:r w:rsidRPr="0091233F">
        <w:rPr>
          <w:iCs/>
          <w:color w:val="000000"/>
          <w:sz w:val="28"/>
          <w:szCs w:val="28"/>
        </w:rPr>
        <w:t xml:space="preserve">Таблица </w:t>
      </w:r>
      <w:r w:rsidR="007B0206" w:rsidRPr="0091233F">
        <w:rPr>
          <w:iCs/>
          <w:color w:val="000000"/>
          <w:sz w:val="28"/>
          <w:szCs w:val="28"/>
        </w:rPr>
        <w:t>5</w:t>
      </w:r>
      <w:r w:rsidR="002816B3" w:rsidRPr="0091233F">
        <w:rPr>
          <w:iCs/>
          <w:color w:val="000000"/>
          <w:sz w:val="28"/>
          <w:szCs w:val="28"/>
        </w:rPr>
        <w:t xml:space="preserve"> –</w:t>
      </w:r>
      <w:r w:rsidRPr="0091233F">
        <w:rPr>
          <w:iCs/>
          <w:color w:val="000000"/>
          <w:sz w:val="28"/>
          <w:szCs w:val="28"/>
        </w:rPr>
        <w:t xml:space="preserve"> Основные характеристики </w:t>
      </w:r>
      <w:r w:rsidRPr="0091233F">
        <w:rPr>
          <w:bCs/>
          <w:color w:val="000000"/>
          <w:sz w:val="28"/>
          <w:szCs w:val="28"/>
        </w:rPr>
        <w:t>матричных методов стратегического планирования</w:t>
      </w:r>
    </w:p>
    <w:tbl>
      <w:tblPr>
        <w:tblStyle w:val="16"/>
        <w:tblW w:w="4754" w:type="pct"/>
        <w:tblInd w:w="248" w:type="dxa"/>
        <w:tblLook w:val="0000" w:firstRow="0" w:lastRow="0" w:firstColumn="0" w:lastColumn="0" w:noHBand="0" w:noVBand="0"/>
      </w:tblPr>
      <w:tblGrid>
        <w:gridCol w:w="2424"/>
        <w:gridCol w:w="2520"/>
        <w:gridCol w:w="4155"/>
      </w:tblGrid>
      <w:tr w:rsidR="00AD08B0" w:rsidRPr="0091233F" w:rsidTr="00C21E01">
        <w:trPr>
          <w:cantSplit/>
          <w:trHeight w:val="422"/>
        </w:trPr>
        <w:tc>
          <w:tcPr>
            <w:tcW w:w="1332" w:type="pct"/>
          </w:tcPr>
          <w:p w:rsidR="00AD08B0" w:rsidRPr="0091233F" w:rsidRDefault="00AD08B0" w:rsidP="0091233F">
            <w:pPr>
              <w:spacing w:before="0" w:beforeAutospacing="0" w:after="0" w:afterAutospacing="0" w:line="360" w:lineRule="auto"/>
              <w:jc w:val="both"/>
              <w:rPr>
                <w:iCs/>
                <w:color w:val="000000"/>
                <w:sz w:val="20"/>
                <w:szCs w:val="22"/>
              </w:rPr>
            </w:pPr>
            <w:r w:rsidRPr="0091233F">
              <w:rPr>
                <w:iCs/>
                <w:color w:val="000000"/>
                <w:sz w:val="20"/>
                <w:szCs w:val="22"/>
              </w:rPr>
              <w:t>Уровни решения задач</w:t>
            </w:r>
          </w:p>
        </w:tc>
        <w:tc>
          <w:tcPr>
            <w:tcW w:w="1385" w:type="pct"/>
          </w:tcPr>
          <w:p w:rsidR="00AD08B0" w:rsidRPr="0091233F" w:rsidRDefault="00AD08B0" w:rsidP="0091233F">
            <w:pPr>
              <w:spacing w:before="0" w:beforeAutospacing="0" w:after="0" w:afterAutospacing="0" w:line="360" w:lineRule="auto"/>
              <w:jc w:val="both"/>
              <w:rPr>
                <w:iCs/>
                <w:color w:val="000000"/>
                <w:sz w:val="20"/>
                <w:szCs w:val="22"/>
              </w:rPr>
            </w:pPr>
            <w:r w:rsidRPr="0091233F">
              <w:rPr>
                <w:iCs/>
                <w:color w:val="000000"/>
                <w:sz w:val="20"/>
                <w:szCs w:val="22"/>
              </w:rPr>
              <w:t>Матрица</w:t>
            </w:r>
          </w:p>
        </w:tc>
        <w:tc>
          <w:tcPr>
            <w:tcW w:w="2284" w:type="pct"/>
          </w:tcPr>
          <w:p w:rsidR="00AD08B0" w:rsidRPr="0091233F" w:rsidRDefault="00AD08B0" w:rsidP="0091233F">
            <w:pPr>
              <w:spacing w:before="0" w:beforeAutospacing="0" w:after="0" w:afterAutospacing="0" w:line="360" w:lineRule="auto"/>
              <w:jc w:val="both"/>
              <w:rPr>
                <w:iCs/>
                <w:color w:val="000000"/>
                <w:sz w:val="20"/>
                <w:szCs w:val="22"/>
              </w:rPr>
            </w:pPr>
            <w:r w:rsidRPr="0091233F">
              <w:rPr>
                <w:iCs/>
                <w:color w:val="000000"/>
                <w:sz w:val="20"/>
                <w:szCs w:val="22"/>
              </w:rPr>
              <w:t>Основные характеристики</w:t>
            </w:r>
          </w:p>
        </w:tc>
      </w:tr>
      <w:tr w:rsidR="00AD08B0" w:rsidRPr="0091233F" w:rsidTr="00C21E01">
        <w:trPr>
          <w:cantSplit/>
          <w:trHeight w:val="528"/>
        </w:trPr>
        <w:tc>
          <w:tcPr>
            <w:tcW w:w="1332" w:type="pct"/>
            <w:vMerge w:val="restart"/>
          </w:tcPr>
          <w:p w:rsidR="00AD08B0" w:rsidRPr="0091233F" w:rsidRDefault="00AD08B0" w:rsidP="0091233F">
            <w:pPr>
              <w:spacing w:before="0" w:beforeAutospacing="0" w:after="0" w:afterAutospacing="0" w:line="360" w:lineRule="auto"/>
              <w:jc w:val="both"/>
              <w:rPr>
                <w:bCs/>
                <w:color w:val="000000"/>
                <w:sz w:val="20"/>
                <w:szCs w:val="22"/>
              </w:rPr>
            </w:pPr>
            <w:r w:rsidRPr="0091233F">
              <w:rPr>
                <w:bCs/>
                <w:color w:val="000000"/>
                <w:sz w:val="20"/>
                <w:szCs w:val="22"/>
              </w:rPr>
              <w:t>Первичный анализ</w:t>
            </w:r>
          </w:p>
        </w:tc>
        <w:tc>
          <w:tcPr>
            <w:tcW w:w="1385" w:type="pct"/>
          </w:tcPr>
          <w:p w:rsidR="00AD08B0" w:rsidRPr="0091233F" w:rsidRDefault="00AD08B0" w:rsidP="0091233F">
            <w:pPr>
              <w:spacing w:before="0" w:beforeAutospacing="0" w:after="0" w:afterAutospacing="0" w:line="360" w:lineRule="auto"/>
              <w:jc w:val="both"/>
              <w:rPr>
                <w:bCs/>
                <w:color w:val="000000"/>
                <w:sz w:val="20"/>
                <w:szCs w:val="22"/>
              </w:rPr>
            </w:pPr>
            <w:r w:rsidRPr="0091233F">
              <w:rPr>
                <w:bCs/>
                <w:color w:val="000000"/>
                <w:sz w:val="20"/>
                <w:szCs w:val="22"/>
              </w:rPr>
              <w:t>Матрица SWOT</w:t>
            </w:r>
          </w:p>
        </w:tc>
        <w:tc>
          <w:tcPr>
            <w:tcW w:w="228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Анализ сильных и слабых сторон предприятия, возможностей и угроз</w:t>
            </w:r>
          </w:p>
        </w:tc>
      </w:tr>
      <w:tr w:rsidR="00AD08B0" w:rsidRPr="0091233F" w:rsidTr="00C21E01">
        <w:trPr>
          <w:cantSplit/>
          <w:trHeight w:val="893"/>
        </w:trPr>
        <w:tc>
          <w:tcPr>
            <w:tcW w:w="1332" w:type="pct"/>
            <w:vMerge/>
          </w:tcPr>
          <w:p w:rsidR="00AD08B0" w:rsidRPr="0091233F" w:rsidRDefault="00AD08B0" w:rsidP="0091233F">
            <w:pPr>
              <w:spacing w:before="0" w:beforeAutospacing="0" w:after="0" w:afterAutospacing="0" w:line="360" w:lineRule="auto"/>
              <w:jc w:val="both"/>
              <w:rPr>
                <w:bCs/>
                <w:color w:val="000000"/>
                <w:sz w:val="20"/>
                <w:szCs w:val="22"/>
              </w:rPr>
            </w:pPr>
          </w:p>
        </w:tc>
        <w:tc>
          <w:tcPr>
            <w:tcW w:w="1385" w:type="pct"/>
          </w:tcPr>
          <w:p w:rsidR="00AD08B0" w:rsidRPr="0091233F" w:rsidRDefault="00AD08B0" w:rsidP="0091233F">
            <w:pPr>
              <w:spacing w:before="0" w:beforeAutospacing="0" w:after="0" w:afterAutospacing="0" w:line="360" w:lineRule="auto"/>
              <w:jc w:val="both"/>
              <w:rPr>
                <w:bCs/>
                <w:color w:val="000000"/>
                <w:sz w:val="20"/>
                <w:szCs w:val="22"/>
              </w:rPr>
            </w:pPr>
            <w:r w:rsidRPr="0091233F">
              <w:rPr>
                <w:bCs/>
                <w:color w:val="000000"/>
                <w:sz w:val="20"/>
                <w:szCs w:val="22"/>
              </w:rPr>
              <w:t>Матрица вектора экономического развития предприятия</w:t>
            </w:r>
          </w:p>
        </w:tc>
        <w:tc>
          <w:tcPr>
            <w:tcW w:w="228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Анализ статистических данных</w:t>
            </w:r>
          </w:p>
        </w:tc>
      </w:tr>
      <w:tr w:rsidR="00AD08B0" w:rsidRPr="0091233F" w:rsidTr="00C21E01">
        <w:trPr>
          <w:cantSplit/>
          <w:trHeight w:val="385"/>
        </w:trPr>
        <w:tc>
          <w:tcPr>
            <w:tcW w:w="1332" w:type="pct"/>
            <w:vMerge w:val="restart"/>
          </w:tcPr>
          <w:p w:rsidR="00864AB1" w:rsidRPr="0091233F" w:rsidRDefault="00864AB1" w:rsidP="0091233F">
            <w:pPr>
              <w:spacing w:before="0" w:beforeAutospacing="0" w:after="0" w:afterAutospacing="0" w:line="360" w:lineRule="auto"/>
              <w:jc w:val="both"/>
              <w:rPr>
                <w:bCs/>
                <w:color w:val="000000"/>
                <w:sz w:val="20"/>
                <w:szCs w:val="22"/>
              </w:rPr>
            </w:pPr>
          </w:p>
          <w:p w:rsidR="00864AB1" w:rsidRPr="0091233F" w:rsidRDefault="00864AB1" w:rsidP="0091233F">
            <w:pPr>
              <w:spacing w:before="0" w:beforeAutospacing="0" w:after="0" w:afterAutospacing="0" w:line="360" w:lineRule="auto"/>
              <w:jc w:val="both"/>
              <w:rPr>
                <w:bCs/>
                <w:color w:val="000000"/>
                <w:sz w:val="20"/>
                <w:szCs w:val="22"/>
              </w:rPr>
            </w:pPr>
          </w:p>
          <w:p w:rsidR="00864AB1" w:rsidRPr="0091233F" w:rsidRDefault="00864AB1" w:rsidP="0091233F">
            <w:pPr>
              <w:spacing w:before="0" w:beforeAutospacing="0" w:after="0" w:afterAutospacing="0" w:line="360" w:lineRule="auto"/>
              <w:jc w:val="both"/>
              <w:rPr>
                <w:bCs/>
                <w:color w:val="000000"/>
                <w:sz w:val="20"/>
                <w:szCs w:val="22"/>
              </w:rPr>
            </w:pPr>
          </w:p>
          <w:p w:rsidR="00864AB1" w:rsidRPr="0091233F" w:rsidRDefault="00864AB1" w:rsidP="0091233F">
            <w:pPr>
              <w:spacing w:before="0" w:beforeAutospacing="0" w:after="0" w:afterAutospacing="0" w:line="360" w:lineRule="auto"/>
              <w:jc w:val="both"/>
              <w:rPr>
                <w:bCs/>
                <w:color w:val="000000"/>
                <w:sz w:val="20"/>
                <w:szCs w:val="22"/>
              </w:rPr>
            </w:pPr>
          </w:p>
          <w:p w:rsidR="00864AB1" w:rsidRPr="0091233F" w:rsidRDefault="00864AB1" w:rsidP="0091233F">
            <w:pPr>
              <w:spacing w:before="0" w:beforeAutospacing="0" w:after="0" w:afterAutospacing="0" w:line="360" w:lineRule="auto"/>
              <w:jc w:val="both"/>
              <w:rPr>
                <w:bCs/>
                <w:color w:val="000000"/>
                <w:sz w:val="20"/>
                <w:szCs w:val="22"/>
              </w:rPr>
            </w:pPr>
          </w:p>
          <w:p w:rsidR="00864AB1" w:rsidRPr="0091233F" w:rsidRDefault="00864AB1" w:rsidP="0091233F">
            <w:pPr>
              <w:spacing w:before="0" w:beforeAutospacing="0" w:after="0" w:afterAutospacing="0" w:line="360" w:lineRule="auto"/>
              <w:jc w:val="both"/>
              <w:rPr>
                <w:bCs/>
                <w:color w:val="000000"/>
                <w:sz w:val="20"/>
                <w:szCs w:val="22"/>
              </w:rPr>
            </w:pPr>
          </w:p>
          <w:p w:rsidR="00864AB1" w:rsidRPr="0091233F" w:rsidRDefault="00864AB1" w:rsidP="0091233F">
            <w:pPr>
              <w:spacing w:before="0" w:beforeAutospacing="0" w:after="0" w:afterAutospacing="0" w:line="360" w:lineRule="auto"/>
              <w:jc w:val="both"/>
              <w:rPr>
                <w:bCs/>
                <w:color w:val="000000"/>
                <w:sz w:val="20"/>
                <w:szCs w:val="22"/>
              </w:rPr>
            </w:pPr>
          </w:p>
          <w:p w:rsidR="00864AB1" w:rsidRPr="0091233F" w:rsidRDefault="00864AB1" w:rsidP="0091233F">
            <w:pPr>
              <w:spacing w:before="0" w:beforeAutospacing="0" w:after="0" w:afterAutospacing="0" w:line="360" w:lineRule="auto"/>
              <w:jc w:val="both"/>
              <w:rPr>
                <w:bCs/>
                <w:color w:val="000000"/>
                <w:sz w:val="20"/>
                <w:szCs w:val="22"/>
              </w:rPr>
            </w:pPr>
          </w:p>
          <w:p w:rsidR="00864AB1" w:rsidRPr="0091233F" w:rsidRDefault="00864AB1" w:rsidP="0091233F">
            <w:pPr>
              <w:spacing w:before="0" w:beforeAutospacing="0" w:after="0" w:afterAutospacing="0" w:line="360" w:lineRule="auto"/>
              <w:jc w:val="both"/>
              <w:rPr>
                <w:bCs/>
                <w:color w:val="000000"/>
                <w:sz w:val="20"/>
                <w:szCs w:val="22"/>
              </w:rPr>
            </w:pPr>
          </w:p>
          <w:p w:rsidR="00AD08B0" w:rsidRPr="00C21E01" w:rsidRDefault="00AD08B0" w:rsidP="0091233F">
            <w:pPr>
              <w:spacing w:before="0" w:beforeAutospacing="0" w:after="0" w:afterAutospacing="0" w:line="360" w:lineRule="auto"/>
              <w:jc w:val="both"/>
              <w:rPr>
                <w:bCs/>
                <w:color w:val="000000"/>
                <w:sz w:val="20"/>
                <w:szCs w:val="22"/>
              </w:rPr>
            </w:pPr>
            <w:r w:rsidRPr="0091233F">
              <w:rPr>
                <w:bCs/>
                <w:color w:val="000000"/>
                <w:sz w:val="20"/>
                <w:szCs w:val="22"/>
              </w:rPr>
              <w:t>Анализ рынка и отрасли</w:t>
            </w:r>
          </w:p>
        </w:tc>
        <w:tc>
          <w:tcPr>
            <w:tcW w:w="1385" w:type="pct"/>
          </w:tcPr>
          <w:p w:rsidR="00AD08B0" w:rsidRPr="0091233F" w:rsidRDefault="00AD08B0" w:rsidP="0091233F">
            <w:pPr>
              <w:spacing w:before="0" w:beforeAutospacing="0" w:after="0" w:afterAutospacing="0" w:line="360" w:lineRule="auto"/>
              <w:jc w:val="both"/>
              <w:rPr>
                <w:bCs/>
                <w:color w:val="000000"/>
                <w:sz w:val="20"/>
                <w:szCs w:val="22"/>
              </w:rPr>
            </w:pPr>
            <w:r w:rsidRPr="0091233F">
              <w:rPr>
                <w:bCs/>
                <w:color w:val="000000"/>
                <w:sz w:val="20"/>
                <w:szCs w:val="22"/>
              </w:rPr>
              <w:t>Матрица BCG</w:t>
            </w:r>
          </w:p>
        </w:tc>
        <w:tc>
          <w:tcPr>
            <w:tcW w:w="228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Анализ темпов роста и доли рынка</w:t>
            </w:r>
          </w:p>
        </w:tc>
      </w:tr>
      <w:tr w:rsidR="00AD08B0" w:rsidRPr="0091233F" w:rsidTr="00C21E01">
        <w:trPr>
          <w:cantSplit/>
          <w:trHeight w:val="697"/>
        </w:trPr>
        <w:tc>
          <w:tcPr>
            <w:tcW w:w="1332"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1385" w:type="pct"/>
          </w:tcPr>
          <w:p w:rsidR="00AD08B0" w:rsidRPr="0091233F" w:rsidRDefault="00AD08B0" w:rsidP="0091233F">
            <w:pPr>
              <w:spacing w:before="0" w:beforeAutospacing="0" w:after="0" w:afterAutospacing="0" w:line="360" w:lineRule="auto"/>
              <w:jc w:val="both"/>
              <w:rPr>
                <w:bCs/>
                <w:color w:val="000000"/>
                <w:sz w:val="20"/>
                <w:szCs w:val="22"/>
              </w:rPr>
            </w:pPr>
            <w:r w:rsidRPr="0091233F">
              <w:rPr>
                <w:bCs/>
                <w:color w:val="000000"/>
                <w:sz w:val="20"/>
                <w:szCs w:val="22"/>
              </w:rPr>
              <w:t>Матрица GE</w:t>
            </w:r>
          </w:p>
        </w:tc>
        <w:tc>
          <w:tcPr>
            <w:tcW w:w="228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Анализ сравнительной привлекательности рынка и конкурентоспособности</w:t>
            </w:r>
          </w:p>
        </w:tc>
      </w:tr>
      <w:tr w:rsidR="00AD08B0" w:rsidRPr="0091233F" w:rsidTr="00C21E01">
        <w:trPr>
          <w:cantSplit/>
          <w:trHeight w:val="718"/>
        </w:trPr>
        <w:tc>
          <w:tcPr>
            <w:tcW w:w="1332"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1385" w:type="pct"/>
          </w:tcPr>
          <w:p w:rsidR="00AD08B0" w:rsidRPr="0091233F" w:rsidRDefault="00AD08B0" w:rsidP="0091233F">
            <w:pPr>
              <w:spacing w:before="0" w:beforeAutospacing="0" w:after="0" w:afterAutospacing="0" w:line="360" w:lineRule="auto"/>
              <w:jc w:val="both"/>
              <w:rPr>
                <w:bCs/>
                <w:color w:val="000000"/>
                <w:sz w:val="20"/>
                <w:szCs w:val="22"/>
              </w:rPr>
            </w:pPr>
            <w:r w:rsidRPr="0091233F">
              <w:rPr>
                <w:bCs/>
                <w:color w:val="000000"/>
                <w:sz w:val="20"/>
                <w:szCs w:val="22"/>
              </w:rPr>
              <w:t>Матрица Портера (пяти конкурентных сил)</w:t>
            </w:r>
          </w:p>
        </w:tc>
        <w:tc>
          <w:tcPr>
            <w:tcW w:w="228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Анализ стратегических перспектив развития бизнеса</w:t>
            </w:r>
          </w:p>
        </w:tc>
      </w:tr>
      <w:tr w:rsidR="00AD08B0" w:rsidRPr="0091233F" w:rsidTr="00C21E01">
        <w:trPr>
          <w:cantSplit/>
          <w:trHeight w:val="1055"/>
        </w:trPr>
        <w:tc>
          <w:tcPr>
            <w:tcW w:w="1332"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1385" w:type="pct"/>
          </w:tcPr>
          <w:p w:rsidR="00AD08B0" w:rsidRPr="0091233F" w:rsidRDefault="00AD08B0" w:rsidP="0091233F">
            <w:pPr>
              <w:spacing w:before="0" w:beforeAutospacing="0" w:after="0" w:afterAutospacing="0" w:line="360" w:lineRule="auto"/>
              <w:jc w:val="both"/>
              <w:rPr>
                <w:bCs/>
                <w:color w:val="000000"/>
                <w:sz w:val="20"/>
                <w:szCs w:val="22"/>
              </w:rPr>
            </w:pPr>
            <w:r w:rsidRPr="0091233F">
              <w:rPr>
                <w:bCs/>
                <w:color w:val="000000"/>
                <w:sz w:val="20"/>
                <w:szCs w:val="22"/>
              </w:rPr>
              <w:t xml:space="preserve">Матрица </w:t>
            </w:r>
            <w:r w:rsidR="0091233F">
              <w:rPr>
                <w:bCs/>
                <w:color w:val="000000"/>
                <w:sz w:val="20"/>
                <w:szCs w:val="22"/>
              </w:rPr>
              <w:t>«</w:t>
            </w:r>
            <w:r w:rsidR="0091233F" w:rsidRPr="0091233F">
              <w:rPr>
                <w:bCs/>
                <w:color w:val="000000"/>
                <w:sz w:val="20"/>
                <w:szCs w:val="22"/>
              </w:rPr>
              <w:t>Воздействие неопределенность</w:t>
            </w:r>
            <w:r w:rsidR="0091233F">
              <w:rPr>
                <w:bCs/>
                <w:color w:val="000000"/>
                <w:sz w:val="20"/>
                <w:szCs w:val="22"/>
              </w:rPr>
              <w:t>»</w:t>
            </w:r>
          </w:p>
        </w:tc>
        <w:tc>
          <w:tcPr>
            <w:tcW w:w="228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Анализ уровня воздействия и степени неопределенности при выходе на новый рынок</w:t>
            </w:r>
          </w:p>
        </w:tc>
      </w:tr>
      <w:tr w:rsidR="00AD08B0" w:rsidRPr="0091233F" w:rsidTr="00C21E01">
        <w:trPr>
          <w:cantSplit/>
          <w:trHeight w:val="1071"/>
        </w:trPr>
        <w:tc>
          <w:tcPr>
            <w:tcW w:w="1332" w:type="pct"/>
            <w:vMerge/>
          </w:tcPr>
          <w:p w:rsidR="00AD08B0" w:rsidRPr="0091233F" w:rsidRDefault="00AD08B0" w:rsidP="0091233F">
            <w:pPr>
              <w:spacing w:before="0" w:beforeAutospacing="0" w:after="0" w:afterAutospacing="0" w:line="360" w:lineRule="auto"/>
              <w:jc w:val="both"/>
              <w:rPr>
                <w:bCs/>
                <w:color w:val="000000"/>
                <w:sz w:val="20"/>
                <w:szCs w:val="22"/>
              </w:rPr>
            </w:pPr>
          </w:p>
        </w:tc>
        <w:tc>
          <w:tcPr>
            <w:tcW w:w="1385" w:type="pct"/>
          </w:tcPr>
          <w:p w:rsidR="00AD08B0" w:rsidRPr="0091233F" w:rsidRDefault="00AD08B0" w:rsidP="0091233F">
            <w:pPr>
              <w:spacing w:before="0" w:beforeAutospacing="0" w:after="0" w:afterAutospacing="0" w:line="360" w:lineRule="auto"/>
              <w:jc w:val="both"/>
              <w:rPr>
                <w:bCs/>
                <w:color w:val="000000"/>
                <w:sz w:val="20"/>
                <w:szCs w:val="22"/>
              </w:rPr>
            </w:pPr>
            <w:r w:rsidRPr="0091233F">
              <w:rPr>
                <w:bCs/>
                <w:color w:val="000000"/>
                <w:sz w:val="20"/>
                <w:szCs w:val="22"/>
              </w:rPr>
              <w:t>Матрица стратегий переживающего спад бизнеса</w:t>
            </w:r>
          </w:p>
        </w:tc>
        <w:tc>
          <w:tcPr>
            <w:tcW w:w="228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Анализ конкурентных преимуществ в отраслевом окружении</w:t>
            </w:r>
          </w:p>
        </w:tc>
      </w:tr>
    </w:tbl>
    <w:p w:rsidR="00C21E01" w:rsidRDefault="00C21E01" w:rsidP="0091233F">
      <w:pPr>
        <w:pStyle w:val="2"/>
        <w:keepNext w:val="0"/>
        <w:spacing w:before="0" w:after="0" w:line="360" w:lineRule="auto"/>
        <w:ind w:firstLine="709"/>
        <w:jc w:val="both"/>
        <w:rPr>
          <w:rFonts w:ascii="Times New Roman" w:hAnsi="Times New Roman" w:cs="Times New Roman"/>
          <w:i w:val="0"/>
          <w:color w:val="000000"/>
        </w:rPr>
      </w:pPr>
    </w:p>
    <w:p w:rsidR="00AD08B0" w:rsidRPr="0091233F" w:rsidRDefault="00C21E01" w:rsidP="0091233F">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AD08B0" w:rsidRPr="0091233F">
        <w:rPr>
          <w:rFonts w:ascii="Times New Roman" w:hAnsi="Times New Roman" w:cs="Times New Roman"/>
          <w:i w:val="0"/>
          <w:color w:val="000000"/>
        </w:rPr>
        <w:t>2.3 Разработка методических подходов к оценке конкурентоспособности рекламного агентства</w:t>
      </w:r>
    </w:p>
    <w:p w:rsidR="00AD08B0" w:rsidRPr="0091233F" w:rsidRDefault="00AD08B0" w:rsidP="0091233F">
      <w:pPr>
        <w:spacing w:before="0" w:beforeAutospacing="0" w:after="0" w:afterAutospacing="0" w:line="360" w:lineRule="auto"/>
        <w:ind w:firstLine="709"/>
        <w:jc w:val="both"/>
        <w:rPr>
          <w:color w:val="000000"/>
          <w:sz w:val="28"/>
          <w:szCs w:val="20"/>
        </w:rPr>
      </w:pPr>
    </w:p>
    <w:p w:rsidR="00AD08B0" w:rsidRPr="0091233F" w:rsidRDefault="00AD08B0" w:rsidP="0091233F">
      <w:pPr>
        <w:pStyle w:val="ad"/>
        <w:spacing w:after="0" w:line="360" w:lineRule="auto"/>
        <w:ind w:left="0" w:firstLine="709"/>
        <w:jc w:val="both"/>
        <w:rPr>
          <w:rFonts w:ascii="Times New Roman" w:hAnsi="Times New Roman"/>
          <w:b/>
          <w:color w:val="000000"/>
          <w:sz w:val="28"/>
          <w:szCs w:val="28"/>
        </w:rPr>
      </w:pPr>
      <w:r w:rsidRPr="0091233F">
        <w:rPr>
          <w:rFonts w:ascii="Times New Roman" w:hAnsi="Times New Roman"/>
          <w:b/>
          <w:color w:val="000000"/>
          <w:sz w:val="28"/>
          <w:szCs w:val="28"/>
        </w:rPr>
        <w:t>2.3.1 Рекламный рынок России: особенности развития, основные тенденции</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Своеобразие рекламного рынка в России заключается в его динамике. Границы этого рынка непрерывно расширяются за счет появления новых организаций, предприятий и, соответственно, новых клиентов. Растет количество рекламных агентств, фирм, бюро, более качественными становятся предоставляемые ими услуги</w:t>
      </w:r>
      <w:r w:rsidR="00000DBE" w:rsidRPr="0091233F">
        <w:rPr>
          <w:color w:val="000000"/>
          <w:sz w:val="28"/>
          <w:szCs w:val="28"/>
        </w:rPr>
        <w:t xml:space="preserve"> </w:t>
      </w:r>
      <w:r w:rsidR="00000DBE" w:rsidRPr="0091233F">
        <w:rPr>
          <w:snapToGrid w:val="0"/>
          <w:color w:val="000000"/>
          <w:sz w:val="28"/>
          <w:szCs w:val="28"/>
        </w:rPr>
        <w:t>[11, стр.</w:t>
      </w:r>
      <w:r w:rsidR="0091233F">
        <w:rPr>
          <w:snapToGrid w:val="0"/>
          <w:color w:val="000000"/>
          <w:sz w:val="28"/>
          <w:szCs w:val="28"/>
        </w:rPr>
        <w:t> </w:t>
      </w:r>
      <w:r w:rsidR="0091233F" w:rsidRPr="0091233F">
        <w:rPr>
          <w:snapToGrid w:val="0"/>
          <w:color w:val="000000"/>
          <w:sz w:val="28"/>
          <w:szCs w:val="28"/>
        </w:rPr>
        <w:t>6</w:t>
      </w:r>
      <w:r w:rsidR="00000DBE" w:rsidRPr="0091233F">
        <w:rPr>
          <w:snapToGrid w:val="0"/>
          <w:color w:val="000000"/>
          <w:sz w:val="28"/>
          <w:szCs w:val="28"/>
        </w:rPr>
        <w:t>8]</w:t>
      </w:r>
      <w:r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По оценкам практически всех специалистов, рынок рекламы как экономическое понятие возник в России в 1992</w:t>
      </w:r>
      <w:r w:rsidR="0091233F">
        <w:rPr>
          <w:color w:val="000000"/>
          <w:sz w:val="28"/>
          <w:szCs w:val="28"/>
        </w:rPr>
        <w:t> </w:t>
      </w:r>
      <w:r w:rsidR="0091233F" w:rsidRPr="0091233F">
        <w:rPr>
          <w:color w:val="000000"/>
          <w:sz w:val="28"/>
          <w:szCs w:val="28"/>
        </w:rPr>
        <w:t>г</w:t>
      </w:r>
      <w:r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Лишь с ноября 1991</w:t>
      </w:r>
      <w:r w:rsidR="0091233F">
        <w:rPr>
          <w:color w:val="000000"/>
          <w:sz w:val="28"/>
          <w:szCs w:val="28"/>
        </w:rPr>
        <w:t> </w:t>
      </w:r>
      <w:r w:rsidR="0091233F" w:rsidRPr="0091233F">
        <w:rPr>
          <w:color w:val="000000"/>
          <w:sz w:val="28"/>
          <w:szCs w:val="28"/>
        </w:rPr>
        <w:t>г</w:t>
      </w:r>
      <w:r w:rsidRPr="0091233F">
        <w:rPr>
          <w:color w:val="000000"/>
          <w:sz w:val="28"/>
          <w:szCs w:val="28"/>
        </w:rPr>
        <w:t xml:space="preserve">. появились более или менее заметные объемы рекламы в прессе (в первую очередь </w:t>
      </w:r>
      <w:r w:rsidR="0091233F">
        <w:rPr>
          <w:color w:val="000000"/>
          <w:sz w:val="28"/>
          <w:szCs w:val="28"/>
        </w:rPr>
        <w:t>–</w:t>
      </w:r>
      <w:r w:rsidR="0091233F" w:rsidRPr="0091233F">
        <w:rPr>
          <w:color w:val="000000"/>
          <w:sz w:val="28"/>
          <w:szCs w:val="28"/>
        </w:rPr>
        <w:t xml:space="preserve"> </w:t>
      </w:r>
      <w:r w:rsidRPr="0091233F">
        <w:rPr>
          <w:color w:val="000000"/>
          <w:sz w:val="28"/>
          <w:szCs w:val="28"/>
        </w:rPr>
        <w:t>в газетах</w:t>
      </w:r>
      <w:r w:rsidR="0091233F" w:rsidRPr="0091233F">
        <w:rPr>
          <w:color w:val="000000"/>
          <w:sz w:val="28"/>
          <w:szCs w:val="28"/>
        </w:rPr>
        <w:t xml:space="preserve"> </w:t>
      </w:r>
      <w:r w:rsidR="0091233F">
        <w:rPr>
          <w:color w:val="000000"/>
          <w:sz w:val="28"/>
          <w:szCs w:val="28"/>
        </w:rPr>
        <w:t>«</w:t>
      </w:r>
      <w:r w:rsidRPr="0091233F">
        <w:rPr>
          <w:color w:val="000000"/>
          <w:sz w:val="28"/>
          <w:szCs w:val="28"/>
        </w:rPr>
        <w:t>Известия</w:t>
      </w:r>
      <w:r w:rsidR="0091233F">
        <w:rPr>
          <w:color w:val="000000"/>
          <w:sz w:val="28"/>
          <w:szCs w:val="28"/>
        </w:rPr>
        <w:t>»</w:t>
      </w:r>
      <w:r w:rsidRPr="0091233F">
        <w:rPr>
          <w:color w:val="000000"/>
          <w:sz w:val="28"/>
          <w:szCs w:val="28"/>
        </w:rPr>
        <w:t xml:space="preserve"> и </w:t>
      </w:r>
      <w:r w:rsidR="0091233F">
        <w:rPr>
          <w:color w:val="000000"/>
          <w:sz w:val="28"/>
          <w:szCs w:val="28"/>
        </w:rPr>
        <w:t>«</w:t>
      </w:r>
      <w:r w:rsidRPr="0091233F">
        <w:rPr>
          <w:color w:val="000000"/>
          <w:sz w:val="28"/>
          <w:szCs w:val="28"/>
        </w:rPr>
        <w:t>Правда</w:t>
      </w:r>
      <w:r w:rsidR="0091233F">
        <w:rPr>
          <w:color w:val="000000"/>
          <w:sz w:val="28"/>
          <w:szCs w:val="28"/>
        </w:rPr>
        <w:t>»</w:t>
      </w:r>
      <w:r w:rsidRPr="0091233F">
        <w:rPr>
          <w:color w:val="000000"/>
          <w:sz w:val="28"/>
          <w:szCs w:val="28"/>
        </w:rPr>
        <w:t xml:space="preserve">), лишь спустя год </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с осени </w:t>
      </w:r>
      <w:r w:rsidR="0091233F" w:rsidRPr="0091233F">
        <w:rPr>
          <w:color w:val="000000"/>
          <w:sz w:val="28"/>
          <w:szCs w:val="28"/>
        </w:rPr>
        <w:t>1992</w:t>
      </w:r>
      <w:r w:rsidR="0091233F">
        <w:rPr>
          <w:color w:val="000000"/>
          <w:sz w:val="28"/>
          <w:szCs w:val="28"/>
        </w:rPr>
        <w:t> </w:t>
      </w:r>
      <w:r w:rsidR="0091233F" w:rsidRPr="0091233F">
        <w:rPr>
          <w:color w:val="000000"/>
          <w:sz w:val="28"/>
          <w:szCs w:val="28"/>
        </w:rPr>
        <w:t>г</w:t>
      </w:r>
      <w:r w:rsidRPr="0091233F">
        <w:rPr>
          <w:color w:val="000000"/>
          <w:sz w:val="28"/>
          <w:szCs w:val="28"/>
        </w:rPr>
        <w:t>. возникла в серьезных объемах реклама на телевидении.</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В период с 1989 по 1995</w:t>
      </w:r>
      <w:r w:rsidR="0091233F">
        <w:rPr>
          <w:color w:val="000000"/>
          <w:sz w:val="28"/>
          <w:szCs w:val="28"/>
        </w:rPr>
        <w:t> </w:t>
      </w:r>
      <w:r w:rsidR="0091233F" w:rsidRPr="0091233F">
        <w:rPr>
          <w:color w:val="000000"/>
          <w:sz w:val="28"/>
          <w:szCs w:val="28"/>
        </w:rPr>
        <w:t>гг</w:t>
      </w:r>
      <w:r w:rsidRPr="0091233F">
        <w:rPr>
          <w:color w:val="000000"/>
          <w:sz w:val="28"/>
          <w:szCs w:val="28"/>
        </w:rPr>
        <w:t>. в России активно создаются рекламные структуры: Ассоциация работников рекламы, Фонд поддержки рекламных производителей, Российская ассоциация по связям с общественностью, Российская ассоциация рекламных агентов, Отделение международной рекламной ассоциации.</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К началу 1995 года темпы увеличения доходов от рекламы составляют около 10</w:t>
      </w:r>
      <w:r w:rsidR="0091233F" w:rsidRPr="0091233F">
        <w:rPr>
          <w:color w:val="000000"/>
          <w:sz w:val="28"/>
          <w:szCs w:val="28"/>
        </w:rPr>
        <w:t>0</w:t>
      </w:r>
      <w:r w:rsidR="0091233F">
        <w:rPr>
          <w:color w:val="000000"/>
          <w:sz w:val="28"/>
          <w:szCs w:val="28"/>
        </w:rPr>
        <w:t>%</w:t>
      </w:r>
      <w:r w:rsidRPr="0091233F">
        <w:rPr>
          <w:color w:val="000000"/>
          <w:sz w:val="28"/>
          <w:szCs w:val="28"/>
        </w:rPr>
        <w:t>. Однако основными рекламодателями (7</w:t>
      </w:r>
      <w:r w:rsidR="0091233F" w:rsidRPr="0091233F">
        <w:rPr>
          <w:color w:val="000000"/>
          <w:sz w:val="28"/>
          <w:szCs w:val="28"/>
        </w:rPr>
        <w:t>0</w:t>
      </w:r>
      <w:r w:rsidR="0091233F">
        <w:rPr>
          <w:color w:val="000000"/>
          <w:sz w:val="28"/>
          <w:szCs w:val="28"/>
        </w:rPr>
        <w:t>%</w:t>
      </w:r>
      <w:r w:rsidRPr="0091233F">
        <w:rPr>
          <w:color w:val="000000"/>
          <w:sz w:val="28"/>
          <w:szCs w:val="28"/>
        </w:rPr>
        <w:t>) на общенациональном уровне являются иностранные компании и иностранные рекламные агентства.</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1996 год – год политической рекламы. Власть конвертируется в бизнес, бизнес – во власть. Власть становится главным ресурсом экономики. Магнаты объединяются перед президентскими выборами, объясняя это политической целесообразностью. Политические выборы способствуют развитию рекламных компаний. «Вливания» в ТВ рекламу увеличивают ее обороты в два раза</w:t>
      </w:r>
      <w:r w:rsidR="00000DBE" w:rsidRPr="0091233F">
        <w:rPr>
          <w:color w:val="000000"/>
          <w:sz w:val="28"/>
          <w:szCs w:val="28"/>
        </w:rPr>
        <w:t xml:space="preserve"> </w:t>
      </w:r>
      <w:r w:rsidR="00000DBE" w:rsidRPr="0091233F">
        <w:rPr>
          <w:snapToGrid w:val="0"/>
          <w:color w:val="000000"/>
          <w:sz w:val="28"/>
          <w:szCs w:val="28"/>
        </w:rPr>
        <w:t>[13, стр.</w:t>
      </w:r>
      <w:r w:rsidR="0091233F">
        <w:rPr>
          <w:snapToGrid w:val="0"/>
          <w:color w:val="000000"/>
          <w:sz w:val="28"/>
          <w:szCs w:val="28"/>
        </w:rPr>
        <w:t> </w:t>
      </w:r>
      <w:r w:rsidR="0091233F" w:rsidRPr="0091233F">
        <w:rPr>
          <w:snapToGrid w:val="0"/>
          <w:color w:val="000000"/>
          <w:sz w:val="28"/>
          <w:szCs w:val="28"/>
        </w:rPr>
        <w:t>5</w:t>
      </w:r>
      <w:r w:rsidR="00000DBE" w:rsidRPr="0091233F">
        <w:rPr>
          <w:snapToGrid w:val="0"/>
          <w:color w:val="000000"/>
          <w:sz w:val="28"/>
          <w:szCs w:val="28"/>
        </w:rPr>
        <w:t>9</w:t>
      </w:r>
      <w:r w:rsidR="0091233F">
        <w:rPr>
          <w:snapToGrid w:val="0"/>
          <w:color w:val="000000"/>
          <w:sz w:val="28"/>
          <w:szCs w:val="28"/>
        </w:rPr>
        <w:t>–</w:t>
      </w:r>
      <w:r w:rsidR="0091233F" w:rsidRPr="0091233F">
        <w:rPr>
          <w:snapToGrid w:val="0"/>
          <w:color w:val="000000"/>
          <w:sz w:val="28"/>
          <w:szCs w:val="28"/>
        </w:rPr>
        <w:t>6</w:t>
      </w:r>
      <w:r w:rsidR="00000DBE" w:rsidRPr="0091233F">
        <w:rPr>
          <w:snapToGrid w:val="0"/>
          <w:color w:val="000000"/>
          <w:sz w:val="28"/>
          <w:szCs w:val="28"/>
        </w:rPr>
        <w:t>8]</w:t>
      </w:r>
      <w:r w:rsidRPr="0091233F">
        <w:rPr>
          <w:color w:val="000000"/>
          <w:sz w:val="28"/>
          <w:szCs w:val="28"/>
        </w:rPr>
        <w:t>.</w:t>
      </w:r>
    </w:p>
    <w:p w:rsidR="00AD08B0" w:rsidRPr="0091233F" w:rsidRDefault="00AD08B0" w:rsidP="0091233F">
      <w:pPr>
        <w:autoSpaceDE w:val="0"/>
        <w:autoSpaceDN w:val="0"/>
        <w:adjustRightInd w:val="0"/>
        <w:spacing w:before="0" w:beforeAutospacing="0" w:after="0" w:afterAutospacing="0" w:line="360" w:lineRule="auto"/>
        <w:ind w:firstLine="709"/>
        <w:jc w:val="both"/>
        <w:rPr>
          <w:rFonts w:eastAsia="Times-Roman"/>
          <w:iCs/>
          <w:color w:val="000000"/>
          <w:sz w:val="28"/>
          <w:szCs w:val="28"/>
        </w:rPr>
      </w:pPr>
      <w:r w:rsidRPr="0091233F">
        <w:rPr>
          <w:rFonts w:eastAsia="Times-Roman"/>
          <w:iCs/>
          <w:color w:val="000000"/>
          <w:sz w:val="28"/>
          <w:szCs w:val="28"/>
        </w:rPr>
        <w:t>Разразившийся 17 августа 1998 года финансовый кризис затронул все сферы общественной жизни: политическую, экономическую, социальную, естественно, отразился он и на рекламном рынке. Реклама была одной из первых статей расходов, которую сокращали компании. Если вся экономика страны упала в 2</w:t>
      </w:r>
      <w:r w:rsidR="0091233F">
        <w:rPr>
          <w:rFonts w:eastAsia="Times-Roman"/>
          <w:iCs/>
          <w:color w:val="000000"/>
          <w:sz w:val="28"/>
          <w:szCs w:val="28"/>
        </w:rPr>
        <w:t>–</w:t>
      </w:r>
      <w:r w:rsidR="0091233F" w:rsidRPr="0091233F">
        <w:rPr>
          <w:rFonts w:eastAsia="Times-Roman"/>
          <w:iCs/>
          <w:color w:val="000000"/>
          <w:sz w:val="28"/>
          <w:szCs w:val="28"/>
        </w:rPr>
        <w:t>3</w:t>
      </w:r>
      <w:r w:rsidRPr="0091233F">
        <w:rPr>
          <w:rFonts w:eastAsia="Times-Roman"/>
          <w:iCs/>
          <w:color w:val="000000"/>
          <w:sz w:val="28"/>
          <w:szCs w:val="28"/>
        </w:rPr>
        <w:t xml:space="preserve"> раза, то реклама в 1998</w:t>
      </w:r>
      <w:r w:rsidR="0091233F">
        <w:rPr>
          <w:rFonts w:eastAsia="Times-Roman"/>
          <w:iCs/>
          <w:color w:val="000000"/>
          <w:sz w:val="28"/>
          <w:szCs w:val="28"/>
        </w:rPr>
        <w:t> </w:t>
      </w:r>
      <w:r w:rsidR="0091233F" w:rsidRPr="0091233F">
        <w:rPr>
          <w:rFonts w:eastAsia="Times-Roman"/>
          <w:iCs/>
          <w:color w:val="000000"/>
          <w:sz w:val="28"/>
          <w:szCs w:val="28"/>
        </w:rPr>
        <w:t>г</w:t>
      </w:r>
      <w:r w:rsidRPr="0091233F">
        <w:rPr>
          <w:rFonts w:eastAsia="Times-Roman"/>
          <w:iCs/>
          <w:color w:val="000000"/>
          <w:sz w:val="28"/>
          <w:szCs w:val="28"/>
        </w:rPr>
        <w:t>. упала в 5 раз</w:t>
      </w:r>
      <w:r w:rsidR="00000DBE" w:rsidRPr="0091233F">
        <w:rPr>
          <w:rFonts w:eastAsia="Times-Roman"/>
          <w:iCs/>
          <w:color w:val="000000"/>
          <w:sz w:val="28"/>
          <w:szCs w:val="28"/>
        </w:rPr>
        <w:t xml:space="preserve"> </w:t>
      </w:r>
      <w:r w:rsidR="00000DBE" w:rsidRPr="0091233F">
        <w:rPr>
          <w:snapToGrid w:val="0"/>
          <w:color w:val="000000"/>
          <w:sz w:val="28"/>
          <w:szCs w:val="28"/>
        </w:rPr>
        <w:t>[15, стр.</w:t>
      </w:r>
      <w:r w:rsidR="0091233F">
        <w:rPr>
          <w:snapToGrid w:val="0"/>
          <w:color w:val="000000"/>
          <w:sz w:val="28"/>
          <w:szCs w:val="28"/>
        </w:rPr>
        <w:t> </w:t>
      </w:r>
      <w:r w:rsidR="0091233F" w:rsidRPr="0091233F">
        <w:rPr>
          <w:snapToGrid w:val="0"/>
          <w:color w:val="000000"/>
          <w:sz w:val="28"/>
          <w:szCs w:val="28"/>
        </w:rPr>
        <w:t>8</w:t>
      </w:r>
      <w:r w:rsidR="00000DBE" w:rsidRPr="0091233F">
        <w:rPr>
          <w:snapToGrid w:val="0"/>
          <w:color w:val="000000"/>
          <w:sz w:val="28"/>
          <w:szCs w:val="28"/>
        </w:rPr>
        <w:t>2</w:t>
      </w:r>
      <w:r w:rsidR="0091233F">
        <w:rPr>
          <w:snapToGrid w:val="0"/>
          <w:color w:val="000000"/>
          <w:sz w:val="28"/>
          <w:szCs w:val="28"/>
        </w:rPr>
        <w:t>–</w:t>
      </w:r>
      <w:r w:rsidR="0091233F" w:rsidRPr="0091233F">
        <w:rPr>
          <w:snapToGrid w:val="0"/>
          <w:color w:val="000000"/>
          <w:sz w:val="28"/>
          <w:szCs w:val="28"/>
        </w:rPr>
        <w:t>9</w:t>
      </w:r>
      <w:r w:rsidR="00000DBE" w:rsidRPr="0091233F">
        <w:rPr>
          <w:snapToGrid w:val="0"/>
          <w:color w:val="000000"/>
          <w:sz w:val="28"/>
          <w:szCs w:val="28"/>
        </w:rPr>
        <w:t>0]</w:t>
      </w:r>
      <w:r w:rsidRPr="0091233F">
        <w:rPr>
          <w:rFonts w:eastAsia="Times-Roman"/>
          <w:iCs/>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Характерно, что рекламная пассивность многих потенциальных рекламодателей в этот период была слабо связана с объективными экономическими факторами и объясняется, в первую очередь, субъективной недооценкой значения рекламы руководителями предприятий.</w:t>
      </w:r>
    </w:p>
    <w:p w:rsidR="00AD08B0" w:rsidRPr="0091233F" w:rsidRDefault="00AD08B0" w:rsidP="0091233F">
      <w:pPr>
        <w:autoSpaceDE w:val="0"/>
        <w:autoSpaceDN w:val="0"/>
        <w:adjustRightInd w:val="0"/>
        <w:spacing w:before="0" w:beforeAutospacing="0" w:after="0" w:afterAutospacing="0" w:line="360" w:lineRule="auto"/>
        <w:ind w:firstLine="709"/>
        <w:jc w:val="both"/>
        <w:rPr>
          <w:rFonts w:eastAsia="Times-Roman"/>
          <w:iCs/>
          <w:color w:val="000000"/>
          <w:sz w:val="28"/>
          <w:szCs w:val="28"/>
        </w:rPr>
      </w:pPr>
      <w:r w:rsidRPr="0091233F">
        <w:rPr>
          <w:rFonts w:eastAsia="Times-Roman"/>
          <w:iCs/>
          <w:color w:val="000000"/>
          <w:sz w:val="28"/>
          <w:szCs w:val="28"/>
        </w:rPr>
        <w:t xml:space="preserve">После того как прошел кризис, пошла как бы обратная волна </w:t>
      </w:r>
      <w:r w:rsidR="0091233F">
        <w:rPr>
          <w:rFonts w:eastAsia="Times-Roman"/>
          <w:iCs/>
          <w:color w:val="000000"/>
          <w:sz w:val="28"/>
          <w:szCs w:val="28"/>
        </w:rPr>
        <w:t>–</w:t>
      </w:r>
      <w:r w:rsidR="0091233F" w:rsidRPr="0091233F">
        <w:rPr>
          <w:rFonts w:eastAsia="Times-Roman"/>
          <w:iCs/>
          <w:color w:val="000000"/>
          <w:sz w:val="28"/>
          <w:szCs w:val="28"/>
        </w:rPr>
        <w:t xml:space="preserve"> </w:t>
      </w:r>
      <w:r w:rsidRPr="0091233F">
        <w:rPr>
          <w:rFonts w:eastAsia="Times-Roman"/>
          <w:iCs/>
          <w:color w:val="000000"/>
          <w:sz w:val="28"/>
          <w:szCs w:val="28"/>
        </w:rPr>
        <w:t>рост.</w:t>
      </w:r>
    </w:p>
    <w:p w:rsidR="0091233F" w:rsidRDefault="00AD08B0" w:rsidP="0091233F">
      <w:pPr>
        <w:autoSpaceDE w:val="0"/>
        <w:autoSpaceDN w:val="0"/>
        <w:adjustRightInd w:val="0"/>
        <w:spacing w:before="0" w:beforeAutospacing="0" w:after="0" w:afterAutospacing="0" w:line="360" w:lineRule="auto"/>
        <w:ind w:firstLine="709"/>
        <w:jc w:val="both"/>
        <w:rPr>
          <w:rFonts w:eastAsia="Times-Roman"/>
          <w:iCs/>
          <w:color w:val="000000"/>
          <w:sz w:val="28"/>
          <w:szCs w:val="28"/>
        </w:rPr>
      </w:pPr>
      <w:r w:rsidRPr="0091233F">
        <w:rPr>
          <w:rFonts w:eastAsia="Times-Roman"/>
          <w:iCs/>
          <w:color w:val="000000"/>
          <w:sz w:val="28"/>
          <w:szCs w:val="28"/>
        </w:rPr>
        <w:t>В 2000</w:t>
      </w:r>
      <w:r w:rsidR="0091233F">
        <w:rPr>
          <w:rFonts w:eastAsia="Times-Roman"/>
          <w:iCs/>
          <w:color w:val="000000"/>
          <w:sz w:val="28"/>
          <w:szCs w:val="28"/>
        </w:rPr>
        <w:t> </w:t>
      </w:r>
      <w:r w:rsidR="0091233F" w:rsidRPr="0091233F">
        <w:rPr>
          <w:rFonts w:eastAsia="Times-Roman"/>
          <w:iCs/>
          <w:color w:val="000000"/>
          <w:sz w:val="28"/>
          <w:szCs w:val="28"/>
        </w:rPr>
        <w:t>г</w:t>
      </w:r>
      <w:r w:rsidRPr="0091233F">
        <w:rPr>
          <w:rFonts w:eastAsia="Times-Roman"/>
          <w:iCs/>
          <w:color w:val="000000"/>
          <w:sz w:val="28"/>
          <w:szCs w:val="28"/>
        </w:rPr>
        <w:t>. рынок вышел из комы, и его прирост составил 4</w:t>
      </w:r>
      <w:r w:rsidR="0091233F" w:rsidRPr="0091233F">
        <w:rPr>
          <w:rFonts w:eastAsia="Times-Roman"/>
          <w:iCs/>
          <w:color w:val="000000"/>
          <w:sz w:val="28"/>
          <w:szCs w:val="28"/>
        </w:rPr>
        <w:t>5</w:t>
      </w:r>
      <w:r w:rsidR="0091233F">
        <w:rPr>
          <w:rFonts w:eastAsia="Times-Roman"/>
          <w:iCs/>
          <w:color w:val="000000"/>
          <w:sz w:val="28"/>
          <w:szCs w:val="28"/>
        </w:rPr>
        <w:t>%</w:t>
      </w:r>
      <w:r w:rsidRPr="0091233F">
        <w:rPr>
          <w:rFonts w:eastAsia="Times-Roman"/>
          <w:iCs/>
          <w:color w:val="000000"/>
          <w:sz w:val="28"/>
          <w:szCs w:val="28"/>
        </w:rPr>
        <w:t xml:space="preserve"> по сравнению с предыдущим годом. Наиболее интенсивно развиваются директ-маркетинг (рост составил 7</w:t>
      </w:r>
      <w:r w:rsidR="0091233F" w:rsidRPr="0091233F">
        <w:rPr>
          <w:rFonts w:eastAsia="Times-Roman"/>
          <w:iCs/>
          <w:color w:val="000000"/>
          <w:sz w:val="28"/>
          <w:szCs w:val="28"/>
        </w:rPr>
        <w:t>5</w:t>
      </w:r>
      <w:r w:rsidR="0091233F">
        <w:rPr>
          <w:rFonts w:eastAsia="Times-Roman"/>
          <w:iCs/>
          <w:color w:val="000000"/>
          <w:sz w:val="28"/>
          <w:szCs w:val="28"/>
        </w:rPr>
        <w:t>%</w:t>
      </w:r>
      <w:r w:rsidRPr="0091233F">
        <w:rPr>
          <w:rFonts w:eastAsia="Times-Roman"/>
          <w:iCs/>
          <w:color w:val="000000"/>
          <w:sz w:val="28"/>
          <w:szCs w:val="28"/>
        </w:rPr>
        <w:t>), наружная реклама (6</w:t>
      </w:r>
      <w:r w:rsidR="0091233F" w:rsidRPr="0091233F">
        <w:rPr>
          <w:rFonts w:eastAsia="Times-Roman"/>
          <w:iCs/>
          <w:color w:val="000000"/>
          <w:sz w:val="28"/>
          <w:szCs w:val="28"/>
        </w:rPr>
        <w:t>7</w:t>
      </w:r>
      <w:r w:rsidR="0091233F">
        <w:rPr>
          <w:rFonts w:eastAsia="Times-Roman"/>
          <w:iCs/>
          <w:color w:val="000000"/>
          <w:sz w:val="28"/>
          <w:szCs w:val="28"/>
        </w:rPr>
        <w:t>%</w:t>
      </w:r>
      <w:r w:rsidRPr="0091233F">
        <w:rPr>
          <w:rFonts w:eastAsia="Times-Roman"/>
          <w:iCs/>
          <w:color w:val="000000"/>
          <w:sz w:val="28"/>
          <w:szCs w:val="28"/>
        </w:rPr>
        <w:t>), реклама в Интернете (5</w:t>
      </w:r>
      <w:r w:rsidR="0091233F" w:rsidRPr="0091233F">
        <w:rPr>
          <w:rFonts w:eastAsia="Times-Roman"/>
          <w:iCs/>
          <w:color w:val="000000"/>
          <w:sz w:val="28"/>
          <w:szCs w:val="28"/>
        </w:rPr>
        <w:t>0</w:t>
      </w:r>
      <w:r w:rsidR="0091233F">
        <w:rPr>
          <w:rFonts w:eastAsia="Times-Roman"/>
          <w:iCs/>
          <w:color w:val="000000"/>
          <w:sz w:val="28"/>
          <w:szCs w:val="28"/>
        </w:rPr>
        <w:t>%</w:t>
      </w:r>
      <w:r w:rsidRPr="0091233F">
        <w:rPr>
          <w:rFonts w:eastAsia="Times-Roman"/>
          <w:iCs/>
          <w:color w:val="000000"/>
          <w:sz w:val="28"/>
          <w:szCs w:val="28"/>
        </w:rPr>
        <w:t>), телевизионная реклама (4</w:t>
      </w:r>
      <w:r w:rsidR="0091233F" w:rsidRPr="0091233F">
        <w:rPr>
          <w:rFonts w:eastAsia="Times-Roman"/>
          <w:iCs/>
          <w:color w:val="000000"/>
          <w:sz w:val="28"/>
          <w:szCs w:val="28"/>
        </w:rPr>
        <w:t>2</w:t>
      </w:r>
      <w:r w:rsidR="0091233F">
        <w:rPr>
          <w:rFonts w:eastAsia="Times-Roman"/>
          <w:iCs/>
          <w:color w:val="000000"/>
          <w:sz w:val="28"/>
          <w:szCs w:val="28"/>
        </w:rPr>
        <w:t>%</w:t>
      </w:r>
      <w:r w:rsidRPr="0091233F">
        <w:rPr>
          <w:rFonts w:eastAsia="Times-Roman"/>
          <w:iCs/>
          <w:color w:val="000000"/>
          <w:sz w:val="28"/>
          <w:szCs w:val="28"/>
        </w:rPr>
        <w:t>). По мнению экспертов, это самые высокие темпы увеличения отечественного рекламного рынка начиная с 1996</w:t>
      </w:r>
      <w:r w:rsidR="0091233F">
        <w:rPr>
          <w:rFonts w:eastAsia="Times-Roman"/>
          <w:iCs/>
          <w:color w:val="000000"/>
          <w:sz w:val="28"/>
          <w:szCs w:val="28"/>
        </w:rPr>
        <w:t> </w:t>
      </w:r>
      <w:r w:rsidR="0091233F" w:rsidRPr="0091233F">
        <w:rPr>
          <w:rFonts w:eastAsia="Times-Roman"/>
          <w:iCs/>
          <w:color w:val="000000"/>
          <w:sz w:val="28"/>
          <w:szCs w:val="28"/>
        </w:rPr>
        <w:t>г</w:t>
      </w:r>
      <w:r w:rsidRPr="0091233F">
        <w:rPr>
          <w:rFonts w:eastAsia="Times-Roman"/>
          <w:iCs/>
          <w:color w:val="000000"/>
          <w:sz w:val="28"/>
          <w:szCs w:val="28"/>
        </w:rPr>
        <w:t>., когда они составили 4</w:t>
      </w:r>
      <w:r w:rsidR="0091233F" w:rsidRPr="0091233F">
        <w:rPr>
          <w:rFonts w:eastAsia="Times-Roman"/>
          <w:iCs/>
          <w:color w:val="000000"/>
          <w:sz w:val="28"/>
          <w:szCs w:val="28"/>
        </w:rPr>
        <w:t>9</w:t>
      </w:r>
      <w:r w:rsidR="0091233F">
        <w:rPr>
          <w:rFonts w:eastAsia="Times-Roman"/>
          <w:iCs/>
          <w:color w:val="000000"/>
          <w:sz w:val="28"/>
          <w:szCs w:val="28"/>
        </w:rPr>
        <w:t>%</w:t>
      </w:r>
      <w:r w:rsidR="00000DBE" w:rsidRPr="0091233F">
        <w:rPr>
          <w:rFonts w:eastAsia="Times-Roman"/>
          <w:iCs/>
          <w:color w:val="000000"/>
          <w:sz w:val="28"/>
          <w:szCs w:val="28"/>
        </w:rPr>
        <w:t xml:space="preserve"> </w:t>
      </w:r>
      <w:r w:rsidR="00000DBE" w:rsidRPr="0091233F">
        <w:rPr>
          <w:snapToGrid w:val="0"/>
          <w:color w:val="000000"/>
          <w:sz w:val="28"/>
          <w:szCs w:val="28"/>
        </w:rPr>
        <w:t>[7, стр.</w:t>
      </w:r>
      <w:r w:rsidR="0091233F">
        <w:rPr>
          <w:snapToGrid w:val="0"/>
          <w:color w:val="000000"/>
          <w:sz w:val="28"/>
          <w:szCs w:val="28"/>
        </w:rPr>
        <w:t> </w:t>
      </w:r>
      <w:r w:rsidR="0091233F" w:rsidRPr="0091233F">
        <w:rPr>
          <w:snapToGrid w:val="0"/>
          <w:color w:val="000000"/>
          <w:sz w:val="28"/>
          <w:szCs w:val="28"/>
        </w:rPr>
        <w:t>3</w:t>
      </w:r>
      <w:r w:rsidR="00000DBE" w:rsidRPr="0091233F">
        <w:rPr>
          <w:snapToGrid w:val="0"/>
          <w:color w:val="000000"/>
          <w:sz w:val="28"/>
          <w:szCs w:val="28"/>
        </w:rPr>
        <w:t>9</w:t>
      </w:r>
      <w:r w:rsidR="0091233F">
        <w:rPr>
          <w:snapToGrid w:val="0"/>
          <w:color w:val="000000"/>
          <w:sz w:val="28"/>
          <w:szCs w:val="28"/>
        </w:rPr>
        <w:t>–</w:t>
      </w:r>
      <w:r w:rsidR="0091233F" w:rsidRPr="0091233F">
        <w:rPr>
          <w:snapToGrid w:val="0"/>
          <w:color w:val="000000"/>
          <w:sz w:val="28"/>
          <w:szCs w:val="28"/>
        </w:rPr>
        <w:t>5</w:t>
      </w:r>
      <w:r w:rsidR="00000DBE" w:rsidRPr="0091233F">
        <w:rPr>
          <w:snapToGrid w:val="0"/>
          <w:color w:val="000000"/>
          <w:sz w:val="28"/>
          <w:szCs w:val="28"/>
        </w:rPr>
        <w:t>1]</w:t>
      </w:r>
      <w:r w:rsidRPr="0091233F">
        <w:rPr>
          <w:rFonts w:eastAsia="Times-Roman"/>
          <w:iCs/>
          <w:color w:val="000000"/>
          <w:sz w:val="28"/>
          <w:szCs w:val="28"/>
        </w:rPr>
        <w:t>.</w:t>
      </w:r>
    </w:p>
    <w:p w:rsidR="00AD08B0" w:rsidRPr="0091233F" w:rsidRDefault="00AD08B0" w:rsidP="0091233F">
      <w:pPr>
        <w:autoSpaceDE w:val="0"/>
        <w:autoSpaceDN w:val="0"/>
        <w:adjustRightInd w:val="0"/>
        <w:spacing w:before="0" w:beforeAutospacing="0" w:after="0" w:afterAutospacing="0" w:line="360" w:lineRule="auto"/>
        <w:ind w:firstLine="709"/>
        <w:jc w:val="both"/>
        <w:rPr>
          <w:rFonts w:eastAsia="Times-Roman"/>
          <w:iCs/>
          <w:color w:val="000000"/>
          <w:sz w:val="28"/>
          <w:szCs w:val="28"/>
        </w:rPr>
      </w:pPr>
      <w:r w:rsidRPr="0091233F">
        <w:rPr>
          <w:rFonts w:eastAsia="Times-Roman"/>
          <w:iCs/>
          <w:color w:val="000000"/>
          <w:sz w:val="28"/>
          <w:szCs w:val="28"/>
        </w:rPr>
        <w:t>В этот период Россия занимает 12</w:t>
      </w:r>
      <w:r w:rsidR="0091233F">
        <w:rPr>
          <w:rFonts w:eastAsia="Times-Roman"/>
          <w:iCs/>
          <w:color w:val="000000"/>
          <w:sz w:val="28"/>
          <w:szCs w:val="28"/>
        </w:rPr>
        <w:noBreakHyphen/>
      </w:r>
      <w:r w:rsidR="0091233F" w:rsidRPr="0091233F">
        <w:rPr>
          <w:rFonts w:eastAsia="Times-Roman"/>
          <w:iCs/>
          <w:color w:val="000000"/>
          <w:sz w:val="28"/>
          <w:szCs w:val="28"/>
        </w:rPr>
        <w:t>е</w:t>
      </w:r>
      <w:r w:rsidRPr="0091233F">
        <w:rPr>
          <w:rFonts w:eastAsia="Times-Roman"/>
          <w:iCs/>
          <w:color w:val="000000"/>
          <w:sz w:val="28"/>
          <w:szCs w:val="28"/>
        </w:rPr>
        <w:t xml:space="preserve"> место на мировом рекламном рынке </w:t>
      </w:r>
      <w:r w:rsidR="0091233F">
        <w:rPr>
          <w:rFonts w:eastAsia="Times-Roman"/>
          <w:iCs/>
          <w:color w:val="000000"/>
          <w:sz w:val="28"/>
          <w:szCs w:val="28"/>
        </w:rPr>
        <w:t>–</w:t>
      </w:r>
      <w:r w:rsidR="0091233F" w:rsidRPr="0091233F">
        <w:rPr>
          <w:rFonts w:eastAsia="Times-Roman"/>
          <w:iCs/>
          <w:color w:val="000000"/>
          <w:sz w:val="28"/>
          <w:szCs w:val="28"/>
        </w:rPr>
        <w:t xml:space="preserve"> </w:t>
      </w:r>
      <w:r w:rsidRPr="0091233F">
        <w:rPr>
          <w:rFonts w:eastAsia="Times-Roman"/>
          <w:iCs/>
          <w:color w:val="000000"/>
          <w:sz w:val="28"/>
          <w:szCs w:val="28"/>
        </w:rPr>
        <w:t>это достаточно серьезный показатель. По размерам рекламного рынка мы обогнали Бразилию, Мексику, Польшу. Впереди России европейские государства с крупной развитой экономикой, а также Китай, Южная Корея, Япония. В Европе российский рынок шестой по размеру. Однако по расходам на душу населения мы уступили многим странам Восточной Европы</w:t>
      </w:r>
      <w:r w:rsidR="00000DBE" w:rsidRPr="0091233F">
        <w:rPr>
          <w:rFonts w:eastAsia="Times-Roman"/>
          <w:iCs/>
          <w:color w:val="000000"/>
          <w:sz w:val="28"/>
          <w:szCs w:val="28"/>
        </w:rPr>
        <w:t xml:space="preserve"> </w:t>
      </w:r>
      <w:r w:rsidR="00000DBE" w:rsidRPr="0091233F">
        <w:rPr>
          <w:snapToGrid w:val="0"/>
          <w:color w:val="000000"/>
          <w:sz w:val="28"/>
          <w:szCs w:val="28"/>
        </w:rPr>
        <w:t>[16, стр.</w:t>
      </w:r>
      <w:r w:rsidR="0091233F">
        <w:rPr>
          <w:snapToGrid w:val="0"/>
          <w:color w:val="000000"/>
          <w:sz w:val="28"/>
          <w:szCs w:val="28"/>
        </w:rPr>
        <w:t> </w:t>
      </w:r>
      <w:r w:rsidR="0091233F" w:rsidRPr="0091233F">
        <w:rPr>
          <w:snapToGrid w:val="0"/>
          <w:color w:val="000000"/>
          <w:sz w:val="28"/>
          <w:szCs w:val="28"/>
        </w:rPr>
        <w:t>2</w:t>
      </w:r>
      <w:r w:rsidR="00000DBE" w:rsidRPr="0091233F">
        <w:rPr>
          <w:snapToGrid w:val="0"/>
          <w:color w:val="000000"/>
          <w:sz w:val="28"/>
          <w:szCs w:val="28"/>
        </w:rPr>
        <w:t>9</w:t>
      </w:r>
      <w:r w:rsidR="0091233F">
        <w:rPr>
          <w:snapToGrid w:val="0"/>
          <w:color w:val="000000"/>
          <w:sz w:val="28"/>
          <w:szCs w:val="28"/>
        </w:rPr>
        <w:t>–</w:t>
      </w:r>
      <w:r w:rsidR="0091233F" w:rsidRPr="0091233F">
        <w:rPr>
          <w:snapToGrid w:val="0"/>
          <w:color w:val="000000"/>
          <w:sz w:val="28"/>
          <w:szCs w:val="28"/>
        </w:rPr>
        <w:t>3</w:t>
      </w:r>
      <w:r w:rsidR="00000DBE" w:rsidRPr="0091233F">
        <w:rPr>
          <w:snapToGrid w:val="0"/>
          <w:color w:val="000000"/>
          <w:sz w:val="28"/>
          <w:szCs w:val="28"/>
        </w:rPr>
        <w:t>1]</w:t>
      </w:r>
      <w:r w:rsidRPr="0091233F">
        <w:rPr>
          <w:rFonts w:eastAsia="Times-Roman"/>
          <w:iCs/>
          <w:color w:val="000000"/>
          <w:sz w:val="28"/>
          <w:szCs w:val="28"/>
        </w:rPr>
        <w:t>.</w:t>
      </w:r>
    </w:p>
    <w:p w:rsidR="00AD08B0" w:rsidRPr="0091233F" w:rsidRDefault="00AD08B0" w:rsidP="0091233F">
      <w:pPr>
        <w:autoSpaceDE w:val="0"/>
        <w:autoSpaceDN w:val="0"/>
        <w:adjustRightInd w:val="0"/>
        <w:spacing w:before="0" w:beforeAutospacing="0" w:after="0" w:afterAutospacing="0" w:line="360" w:lineRule="auto"/>
        <w:ind w:firstLine="709"/>
        <w:jc w:val="both"/>
        <w:rPr>
          <w:rFonts w:eastAsia="Times-Roman"/>
          <w:iCs/>
          <w:color w:val="000000"/>
          <w:sz w:val="28"/>
          <w:szCs w:val="28"/>
        </w:rPr>
      </w:pPr>
      <w:r w:rsidRPr="0091233F">
        <w:rPr>
          <w:rFonts w:eastAsia="Times-Roman"/>
          <w:iCs/>
          <w:color w:val="000000"/>
          <w:sz w:val="28"/>
          <w:szCs w:val="28"/>
        </w:rPr>
        <w:t>С 2000 по 2005</w:t>
      </w:r>
      <w:r w:rsidR="0091233F">
        <w:rPr>
          <w:rFonts w:eastAsia="Times-Roman"/>
          <w:iCs/>
          <w:color w:val="000000"/>
          <w:sz w:val="28"/>
          <w:szCs w:val="28"/>
        </w:rPr>
        <w:t> </w:t>
      </w:r>
      <w:r w:rsidR="0091233F" w:rsidRPr="0091233F">
        <w:rPr>
          <w:rFonts w:eastAsia="Times-Roman"/>
          <w:iCs/>
          <w:color w:val="000000"/>
          <w:sz w:val="28"/>
          <w:szCs w:val="28"/>
        </w:rPr>
        <w:t>гг</w:t>
      </w:r>
      <w:r w:rsidRPr="0091233F">
        <w:rPr>
          <w:rFonts w:eastAsia="Times-Roman"/>
          <w:iCs/>
          <w:color w:val="000000"/>
          <w:sz w:val="28"/>
          <w:szCs w:val="28"/>
        </w:rPr>
        <w:t xml:space="preserve">. наблюдался существенный рост затрат на рекламу на телевидении. Несмотря на цены телевизионной рекламы, в пересчете на самый главный показатель, который интересует всех рекламодателей, </w:t>
      </w:r>
      <w:r w:rsidR="0091233F">
        <w:rPr>
          <w:rFonts w:eastAsia="Times-Roman"/>
          <w:iCs/>
          <w:color w:val="000000"/>
          <w:sz w:val="28"/>
          <w:szCs w:val="28"/>
        </w:rPr>
        <w:t>–</w:t>
      </w:r>
      <w:r w:rsidR="0091233F" w:rsidRPr="0091233F">
        <w:rPr>
          <w:rFonts w:eastAsia="Times-Roman"/>
          <w:iCs/>
          <w:color w:val="000000"/>
          <w:sz w:val="28"/>
          <w:szCs w:val="28"/>
        </w:rPr>
        <w:t xml:space="preserve"> </w:t>
      </w:r>
      <w:r w:rsidRPr="0091233F">
        <w:rPr>
          <w:rFonts w:eastAsia="Times-Roman"/>
          <w:iCs/>
          <w:color w:val="000000"/>
          <w:sz w:val="28"/>
          <w:szCs w:val="28"/>
        </w:rPr>
        <w:t xml:space="preserve">стоимость тысячи контактов </w:t>
      </w:r>
      <w:r w:rsidR="0091233F">
        <w:rPr>
          <w:rFonts w:eastAsia="Times-Roman"/>
          <w:iCs/>
          <w:color w:val="000000"/>
          <w:sz w:val="28"/>
          <w:szCs w:val="28"/>
        </w:rPr>
        <w:t>–</w:t>
      </w:r>
      <w:r w:rsidR="0091233F" w:rsidRPr="0091233F">
        <w:rPr>
          <w:rFonts w:eastAsia="Times-Roman"/>
          <w:iCs/>
          <w:color w:val="000000"/>
          <w:sz w:val="28"/>
          <w:szCs w:val="28"/>
        </w:rPr>
        <w:t xml:space="preserve"> </w:t>
      </w:r>
      <w:r w:rsidRPr="0091233F">
        <w:rPr>
          <w:rFonts w:eastAsia="Times-Roman"/>
          <w:iCs/>
          <w:color w:val="000000"/>
          <w:sz w:val="28"/>
          <w:szCs w:val="28"/>
        </w:rPr>
        <w:t>телевидение остается самым дешевым носителем. Более или менее на одном и том же уровне остается радио. Снижение роста расходов на рекламу в газетах происходит за счет снижения доли мелких объявлений, газет бесплатных объявлений, резко снизилась доля рекламных изданий, так как рекламодатели постепенно переходят к более эффективным формам рекламы</w:t>
      </w:r>
      <w:r w:rsidR="00000DBE" w:rsidRPr="0091233F">
        <w:rPr>
          <w:rFonts w:eastAsia="Times-Roman"/>
          <w:iCs/>
          <w:color w:val="000000"/>
          <w:sz w:val="28"/>
          <w:szCs w:val="28"/>
        </w:rPr>
        <w:t xml:space="preserve"> </w:t>
      </w:r>
      <w:r w:rsidR="00000DBE" w:rsidRPr="0091233F">
        <w:rPr>
          <w:snapToGrid w:val="0"/>
          <w:color w:val="000000"/>
          <w:sz w:val="28"/>
          <w:szCs w:val="28"/>
        </w:rPr>
        <w:t>[19, стр.</w:t>
      </w:r>
      <w:r w:rsidR="0091233F">
        <w:rPr>
          <w:snapToGrid w:val="0"/>
          <w:color w:val="000000"/>
          <w:sz w:val="28"/>
          <w:szCs w:val="28"/>
        </w:rPr>
        <w:t> </w:t>
      </w:r>
      <w:r w:rsidR="0091233F" w:rsidRPr="0091233F">
        <w:rPr>
          <w:snapToGrid w:val="0"/>
          <w:color w:val="000000"/>
          <w:sz w:val="28"/>
          <w:szCs w:val="28"/>
        </w:rPr>
        <w:t>8</w:t>
      </w:r>
      <w:r w:rsidR="00000DBE" w:rsidRPr="0091233F">
        <w:rPr>
          <w:snapToGrid w:val="0"/>
          <w:color w:val="000000"/>
          <w:sz w:val="28"/>
          <w:szCs w:val="28"/>
        </w:rPr>
        <w:t>7</w:t>
      </w:r>
      <w:r w:rsidR="0091233F">
        <w:rPr>
          <w:snapToGrid w:val="0"/>
          <w:color w:val="000000"/>
          <w:sz w:val="28"/>
          <w:szCs w:val="28"/>
        </w:rPr>
        <w:t>–</w:t>
      </w:r>
      <w:r w:rsidR="0091233F" w:rsidRPr="0091233F">
        <w:rPr>
          <w:snapToGrid w:val="0"/>
          <w:color w:val="000000"/>
          <w:sz w:val="28"/>
          <w:szCs w:val="28"/>
        </w:rPr>
        <w:t>9</w:t>
      </w:r>
      <w:r w:rsidR="00000DBE" w:rsidRPr="0091233F">
        <w:rPr>
          <w:snapToGrid w:val="0"/>
          <w:color w:val="000000"/>
          <w:sz w:val="28"/>
          <w:szCs w:val="28"/>
        </w:rPr>
        <w:t>4]</w:t>
      </w:r>
      <w:r w:rsidRPr="0091233F">
        <w:rPr>
          <w:rFonts w:eastAsia="Times-Roman"/>
          <w:iCs/>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Прогрессируют темпы развития информационных технологий, в том числе и сети Интернет. Эти процессы, очень динамичны, а их возможности для общества и экономики еще только начинают масштабно использоваться.</w:t>
      </w:r>
    </w:p>
    <w:p w:rsidR="00AD08B0" w:rsidRPr="0091233F" w:rsidRDefault="00AD08B0"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Рост рынка рекламы в Интернет происходит существенно быстрее, чем рост традиционной рекламы. По сведениям Компании МИС-информ, в 2001</w:t>
      </w:r>
      <w:r w:rsidR="0091233F">
        <w:rPr>
          <w:color w:val="000000"/>
          <w:sz w:val="28"/>
          <w:szCs w:val="28"/>
        </w:rPr>
        <w:t> </w:t>
      </w:r>
      <w:r w:rsidR="0091233F" w:rsidRPr="0091233F">
        <w:rPr>
          <w:color w:val="000000"/>
          <w:sz w:val="28"/>
          <w:szCs w:val="28"/>
        </w:rPr>
        <w:t>г</w:t>
      </w:r>
      <w:r w:rsidRPr="0091233F">
        <w:rPr>
          <w:color w:val="000000"/>
          <w:sz w:val="28"/>
          <w:szCs w:val="28"/>
        </w:rPr>
        <w:t>. количество пользователей Интернет в России достигло 5 млн. человек, таким образом, их численность с 1998</w:t>
      </w:r>
      <w:r w:rsidR="0091233F">
        <w:rPr>
          <w:color w:val="000000"/>
          <w:sz w:val="28"/>
          <w:szCs w:val="28"/>
        </w:rPr>
        <w:t> </w:t>
      </w:r>
      <w:r w:rsidR="0091233F" w:rsidRPr="0091233F">
        <w:rPr>
          <w:color w:val="000000"/>
          <w:sz w:val="28"/>
          <w:szCs w:val="28"/>
        </w:rPr>
        <w:t>г</w:t>
      </w:r>
      <w:r w:rsidRPr="0091233F">
        <w:rPr>
          <w:color w:val="000000"/>
          <w:sz w:val="28"/>
          <w:szCs w:val="28"/>
        </w:rPr>
        <w:t>. выросла более чем в 4 раза</w:t>
      </w:r>
      <w:r w:rsidR="00000DBE" w:rsidRPr="0091233F">
        <w:rPr>
          <w:color w:val="000000"/>
          <w:sz w:val="28"/>
          <w:szCs w:val="28"/>
        </w:rPr>
        <w:t xml:space="preserve"> </w:t>
      </w:r>
      <w:r w:rsidR="00000DBE" w:rsidRPr="0091233F">
        <w:rPr>
          <w:snapToGrid w:val="0"/>
          <w:color w:val="000000"/>
          <w:sz w:val="28"/>
          <w:szCs w:val="28"/>
        </w:rPr>
        <w:t>[21, стр.</w:t>
      </w:r>
      <w:r w:rsidR="0091233F">
        <w:rPr>
          <w:snapToGrid w:val="0"/>
          <w:color w:val="000000"/>
          <w:sz w:val="28"/>
          <w:szCs w:val="28"/>
        </w:rPr>
        <w:t> </w:t>
      </w:r>
      <w:r w:rsidR="0091233F" w:rsidRPr="0091233F">
        <w:rPr>
          <w:snapToGrid w:val="0"/>
          <w:color w:val="000000"/>
          <w:sz w:val="28"/>
          <w:szCs w:val="28"/>
        </w:rPr>
        <w:t>4</w:t>
      </w:r>
      <w:r w:rsidR="00000DBE" w:rsidRPr="0091233F">
        <w:rPr>
          <w:snapToGrid w:val="0"/>
          <w:color w:val="000000"/>
          <w:sz w:val="28"/>
          <w:szCs w:val="28"/>
        </w:rPr>
        <w:t>2</w:t>
      </w:r>
      <w:r w:rsidR="0091233F">
        <w:rPr>
          <w:snapToGrid w:val="0"/>
          <w:color w:val="000000"/>
          <w:sz w:val="28"/>
          <w:szCs w:val="28"/>
        </w:rPr>
        <w:t>–</w:t>
      </w:r>
      <w:r w:rsidR="0091233F" w:rsidRPr="0091233F">
        <w:rPr>
          <w:snapToGrid w:val="0"/>
          <w:color w:val="000000"/>
          <w:sz w:val="28"/>
          <w:szCs w:val="28"/>
        </w:rPr>
        <w:t>5</w:t>
      </w:r>
      <w:r w:rsidR="00000DBE" w:rsidRPr="0091233F">
        <w:rPr>
          <w:snapToGrid w:val="0"/>
          <w:color w:val="000000"/>
          <w:sz w:val="28"/>
          <w:szCs w:val="28"/>
        </w:rPr>
        <w:t>1]</w:t>
      </w:r>
      <w:r w:rsidRPr="0091233F">
        <w:rPr>
          <w:color w:val="000000"/>
          <w:sz w:val="28"/>
          <w:szCs w:val="28"/>
        </w:rPr>
        <w:t>.</w:t>
      </w:r>
    </w:p>
    <w:p w:rsidR="00AD08B0" w:rsidRPr="0091233F" w:rsidRDefault="00AD08B0" w:rsidP="0091233F">
      <w:pPr>
        <w:autoSpaceDE w:val="0"/>
        <w:autoSpaceDN w:val="0"/>
        <w:adjustRightInd w:val="0"/>
        <w:spacing w:before="0" w:beforeAutospacing="0" w:after="0" w:afterAutospacing="0" w:line="360" w:lineRule="auto"/>
        <w:ind w:firstLine="709"/>
        <w:jc w:val="both"/>
        <w:rPr>
          <w:rFonts w:eastAsia="Times-Roman"/>
          <w:iCs/>
          <w:color w:val="000000"/>
          <w:sz w:val="28"/>
          <w:szCs w:val="28"/>
        </w:rPr>
      </w:pPr>
      <w:r w:rsidRPr="0091233F">
        <w:rPr>
          <w:rFonts w:eastAsia="Times-Roman"/>
          <w:iCs/>
          <w:color w:val="000000"/>
          <w:sz w:val="28"/>
          <w:szCs w:val="28"/>
        </w:rPr>
        <w:t xml:space="preserve">Фактически исчезает граница между федеральным и региональными рынками. Начинает формироваться единый рынок рекламы, на котором исчезнут территориальные различия между средствами массовой информации. Задача рекламодателя </w:t>
      </w:r>
      <w:r w:rsidR="0091233F">
        <w:rPr>
          <w:rFonts w:eastAsia="Times-Roman"/>
          <w:iCs/>
          <w:color w:val="000000"/>
          <w:sz w:val="28"/>
          <w:szCs w:val="28"/>
        </w:rPr>
        <w:t>–</w:t>
      </w:r>
      <w:r w:rsidR="0091233F" w:rsidRPr="0091233F">
        <w:rPr>
          <w:rFonts w:eastAsia="Times-Roman"/>
          <w:iCs/>
          <w:color w:val="000000"/>
          <w:sz w:val="28"/>
          <w:szCs w:val="28"/>
        </w:rPr>
        <w:t xml:space="preserve"> </w:t>
      </w:r>
      <w:r w:rsidRPr="0091233F">
        <w:rPr>
          <w:rFonts w:eastAsia="Times-Roman"/>
          <w:iCs/>
          <w:color w:val="000000"/>
          <w:sz w:val="28"/>
          <w:szCs w:val="28"/>
        </w:rPr>
        <w:t xml:space="preserve">достичь за меньшую сумму денег необходимых рекламных контактов на той территории, которая ему нужна. С точки зрения рекламодателя, нет никакой разницы между телевидением, наружной рекламой и рекламными журналами. Важнее, какое из средств массовой информации более эффективно в ценовом отношении </w:t>
      </w:r>
      <w:r w:rsidR="0091233F">
        <w:rPr>
          <w:rFonts w:eastAsia="Times-Roman"/>
          <w:iCs/>
          <w:color w:val="000000"/>
          <w:sz w:val="28"/>
          <w:szCs w:val="28"/>
        </w:rPr>
        <w:t>–</w:t>
      </w:r>
      <w:r w:rsidR="0091233F" w:rsidRPr="0091233F">
        <w:rPr>
          <w:rFonts w:eastAsia="Times-Roman"/>
          <w:iCs/>
          <w:color w:val="000000"/>
          <w:sz w:val="28"/>
          <w:szCs w:val="28"/>
        </w:rPr>
        <w:t xml:space="preserve"> </w:t>
      </w:r>
      <w:r w:rsidRPr="0091233F">
        <w:rPr>
          <w:rFonts w:eastAsia="Times-Roman"/>
          <w:iCs/>
          <w:color w:val="000000"/>
          <w:sz w:val="28"/>
          <w:szCs w:val="28"/>
        </w:rPr>
        <w:t>туда и пойдут деньги рекламодателя</w:t>
      </w:r>
      <w:r w:rsidR="00000DBE" w:rsidRPr="0091233F">
        <w:rPr>
          <w:rFonts w:eastAsia="Times-Roman"/>
          <w:iCs/>
          <w:color w:val="000000"/>
          <w:sz w:val="28"/>
          <w:szCs w:val="28"/>
        </w:rPr>
        <w:t xml:space="preserve"> </w:t>
      </w:r>
      <w:r w:rsidR="00000DBE" w:rsidRPr="0091233F">
        <w:rPr>
          <w:snapToGrid w:val="0"/>
          <w:color w:val="000000"/>
          <w:sz w:val="28"/>
          <w:szCs w:val="28"/>
        </w:rPr>
        <w:t>[27, стр.</w:t>
      </w:r>
      <w:r w:rsidR="0091233F">
        <w:rPr>
          <w:snapToGrid w:val="0"/>
          <w:color w:val="000000"/>
          <w:sz w:val="28"/>
          <w:szCs w:val="28"/>
        </w:rPr>
        <w:t> </w:t>
      </w:r>
      <w:r w:rsidR="0091233F" w:rsidRPr="0091233F">
        <w:rPr>
          <w:snapToGrid w:val="0"/>
          <w:color w:val="000000"/>
          <w:sz w:val="28"/>
          <w:szCs w:val="28"/>
        </w:rPr>
        <w:t>7</w:t>
      </w:r>
      <w:r w:rsidR="00000DBE" w:rsidRPr="0091233F">
        <w:rPr>
          <w:snapToGrid w:val="0"/>
          <w:color w:val="000000"/>
          <w:sz w:val="28"/>
          <w:szCs w:val="28"/>
        </w:rPr>
        <w:t>0</w:t>
      </w:r>
      <w:r w:rsidR="0091233F">
        <w:rPr>
          <w:snapToGrid w:val="0"/>
          <w:color w:val="000000"/>
          <w:sz w:val="28"/>
          <w:szCs w:val="28"/>
        </w:rPr>
        <w:t>–</w:t>
      </w:r>
      <w:r w:rsidR="0091233F" w:rsidRPr="0091233F">
        <w:rPr>
          <w:snapToGrid w:val="0"/>
          <w:color w:val="000000"/>
          <w:sz w:val="28"/>
          <w:szCs w:val="28"/>
        </w:rPr>
        <w:t>7</w:t>
      </w:r>
      <w:r w:rsidR="00000DBE" w:rsidRPr="0091233F">
        <w:rPr>
          <w:snapToGrid w:val="0"/>
          <w:color w:val="000000"/>
          <w:sz w:val="28"/>
          <w:szCs w:val="28"/>
        </w:rPr>
        <w:t>1]</w:t>
      </w:r>
      <w:r w:rsidRPr="0091233F">
        <w:rPr>
          <w:rFonts w:eastAsia="Times-Roman"/>
          <w:iCs/>
          <w:color w:val="000000"/>
          <w:sz w:val="28"/>
          <w:szCs w:val="28"/>
        </w:rPr>
        <w:t>.</w:t>
      </w:r>
    </w:p>
    <w:p w:rsidR="00AD08B0" w:rsidRPr="0091233F" w:rsidRDefault="00AD08B0" w:rsidP="0091233F">
      <w:pPr>
        <w:autoSpaceDE w:val="0"/>
        <w:autoSpaceDN w:val="0"/>
        <w:adjustRightInd w:val="0"/>
        <w:spacing w:before="0" w:beforeAutospacing="0" w:after="0" w:afterAutospacing="0" w:line="360" w:lineRule="auto"/>
        <w:ind w:firstLine="709"/>
        <w:jc w:val="both"/>
        <w:rPr>
          <w:rFonts w:eastAsia="Times-Roman"/>
          <w:iCs/>
          <w:color w:val="000000"/>
          <w:sz w:val="28"/>
          <w:szCs w:val="28"/>
        </w:rPr>
      </w:pPr>
      <w:r w:rsidRPr="0091233F">
        <w:rPr>
          <w:rFonts w:eastAsia="Times-Roman"/>
          <w:iCs/>
          <w:color w:val="000000"/>
          <w:sz w:val="28"/>
          <w:szCs w:val="28"/>
        </w:rPr>
        <w:t>Одной из важных тенденций является повышение значимости рекламного креатива. С уверенностью можно сказать, что креативная рекламная кампания стоит не дороже, чем стандартная, а эффект от нее гораздо выше</w:t>
      </w:r>
      <w:r w:rsidR="0091233F">
        <w:rPr>
          <w:rFonts w:eastAsia="Times-Roman"/>
          <w:iCs/>
          <w:color w:val="000000"/>
          <w:sz w:val="28"/>
          <w:szCs w:val="28"/>
        </w:rPr>
        <w:t>»</w:t>
      </w:r>
      <w:r w:rsidR="0091233F" w:rsidRPr="0091233F">
        <w:rPr>
          <w:rFonts w:eastAsia="Times-Roman"/>
          <w:iCs/>
          <w:color w:val="000000"/>
          <w:sz w:val="28"/>
          <w:szCs w:val="28"/>
        </w:rPr>
        <w:t>,</w:t>
      </w:r>
      <w:r w:rsidRPr="0091233F">
        <w:rPr>
          <w:rFonts w:eastAsia="Times-Roman"/>
          <w:iCs/>
          <w:color w:val="000000"/>
          <w:sz w:val="28"/>
          <w:szCs w:val="28"/>
        </w:rPr>
        <w:t xml:space="preserve"> </w:t>
      </w:r>
      <w:r w:rsidR="0091233F">
        <w:rPr>
          <w:rFonts w:eastAsia="Times-Roman"/>
          <w:iCs/>
          <w:color w:val="000000"/>
          <w:sz w:val="28"/>
          <w:szCs w:val="28"/>
        </w:rPr>
        <w:t>–</w:t>
      </w:r>
      <w:r w:rsidR="0091233F" w:rsidRPr="0091233F">
        <w:rPr>
          <w:rFonts w:eastAsia="Times-Roman"/>
          <w:iCs/>
          <w:color w:val="000000"/>
          <w:sz w:val="28"/>
          <w:szCs w:val="28"/>
        </w:rPr>
        <w:t xml:space="preserve"> </w:t>
      </w:r>
      <w:r w:rsidRPr="0091233F">
        <w:rPr>
          <w:rFonts w:eastAsia="Times-Roman"/>
          <w:iCs/>
          <w:color w:val="000000"/>
          <w:sz w:val="28"/>
          <w:szCs w:val="28"/>
        </w:rPr>
        <w:t xml:space="preserve">считает Сергей Васильев, генеральный директор Группы компаний </w:t>
      </w:r>
      <w:r w:rsidR="0091233F">
        <w:rPr>
          <w:rFonts w:eastAsia="Times-Roman"/>
          <w:iCs/>
          <w:color w:val="000000"/>
          <w:sz w:val="28"/>
          <w:szCs w:val="28"/>
        </w:rPr>
        <w:t>«</w:t>
      </w:r>
      <w:r w:rsidR="0091233F" w:rsidRPr="0091233F">
        <w:rPr>
          <w:rFonts w:eastAsia="Times-Roman"/>
          <w:iCs/>
          <w:color w:val="000000"/>
          <w:sz w:val="28"/>
          <w:szCs w:val="28"/>
        </w:rPr>
        <w:t>В</w:t>
      </w:r>
      <w:r w:rsidRPr="0091233F">
        <w:rPr>
          <w:rFonts w:eastAsia="Times-Roman"/>
          <w:iCs/>
          <w:color w:val="000000"/>
          <w:sz w:val="28"/>
          <w:szCs w:val="28"/>
        </w:rPr>
        <w:t>идео Интернешнл</w:t>
      </w:r>
      <w:r w:rsidR="0091233F">
        <w:rPr>
          <w:rFonts w:eastAsia="Times-Roman"/>
          <w:iCs/>
          <w:color w:val="000000"/>
          <w:sz w:val="28"/>
          <w:szCs w:val="28"/>
        </w:rPr>
        <w:t>»</w:t>
      </w:r>
      <w:r w:rsidR="0091233F" w:rsidRPr="0091233F">
        <w:rPr>
          <w:rFonts w:eastAsia="Times-Roman"/>
          <w:iCs/>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В целом на рекламном рынке происходит медленное, но уверенное интегрирование носителей рекламы в единую систему маркетинговых коммуникаций, содержащую не только классические медиа, их стратегию и тактику, но и новые виды медиа, связи с общественностью во всех их проявлениях, брендинг, </w:t>
      </w:r>
      <w:r w:rsidR="0091233F">
        <w:rPr>
          <w:color w:val="000000"/>
          <w:sz w:val="28"/>
          <w:szCs w:val="28"/>
        </w:rPr>
        <w:t>т.е.</w:t>
      </w:r>
      <w:r w:rsidRPr="0091233F">
        <w:rPr>
          <w:color w:val="000000"/>
          <w:sz w:val="28"/>
          <w:szCs w:val="28"/>
        </w:rPr>
        <w:t xml:space="preserve"> ориентацию на репутацию товара, стимулирование сбыта, личные продажи, </w:t>
      </w:r>
      <w:r w:rsidR="0091233F">
        <w:rPr>
          <w:color w:val="000000"/>
          <w:sz w:val="28"/>
          <w:szCs w:val="28"/>
        </w:rPr>
        <w:t>т.е.</w:t>
      </w:r>
      <w:r w:rsidRPr="0091233F">
        <w:rPr>
          <w:color w:val="000000"/>
          <w:sz w:val="28"/>
          <w:szCs w:val="28"/>
        </w:rPr>
        <w:t xml:space="preserve"> ориентацию на поведение потребителя, direct mail, телемаркетинг, рекламу прямого отклика</w:t>
      </w:r>
      <w:r w:rsidR="00000DBE" w:rsidRPr="0091233F">
        <w:rPr>
          <w:color w:val="000000"/>
          <w:sz w:val="28"/>
          <w:szCs w:val="28"/>
        </w:rPr>
        <w:t xml:space="preserve"> </w:t>
      </w:r>
      <w:r w:rsidR="00000DBE" w:rsidRPr="0091233F">
        <w:rPr>
          <w:snapToGrid w:val="0"/>
          <w:color w:val="000000"/>
          <w:sz w:val="28"/>
          <w:szCs w:val="28"/>
        </w:rPr>
        <w:t>[15, стр.</w:t>
      </w:r>
      <w:r w:rsidR="0091233F">
        <w:rPr>
          <w:snapToGrid w:val="0"/>
          <w:color w:val="000000"/>
          <w:sz w:val="28"/>
          <w:szCs w:val="28"/>
        </w:rPr>
        <w:t> </w:t>
      </w:r>
      <w:r w:rsidR="0091233F" w:rsidRPr="0091233F">
        <w:rPr>
          <w:snapToGrid w:val="0"/>
          <w:color w:val="000000"/>
          <w:sz w:val="28"/>
          <w:szCs w:val="28"/>
        </w:rPr>
        <w:t>6</w:t>
      </w:r>
      <w:r w:rsidR="00000DBE" w:rsidRPr="0091233F">
        <w:rPr>
          <w:snapToGrid w:val="0"/>
          <w:color w:val="000000"/>
          <w:sz w:val="28"/>
          <w:szCs w:val="28"/>
        </w:rPr>
        <w:t>7</w:t>
      </w:r>
      <w:r w:rsidR="0091233F">
        <w:rPr>
          <w:snapToGrid w:val="0"/>
          <w:color w:val="000000"/>
          <w:sz w:val="28"/>
          <w:szCs w:val="28"/>
        </w:rPr>
        <w:t>–</w:t>
      </w:r>
      <w:r w:rsidR="0091233F" w:rsidRPr="0091233F">
        <w:rPr>
          <w:snapToGrid w:val="0"/>
          <w:color w:val="000000"/>
          <w:sz w:val="28"/>
          <w:szCs w:val="28"/>
        </w:rPr>
        <w:t>5</w:t>
      </w:r>
      <w:r w:rsidR="00000DBE" w:rsidRPr="0091233F">
        <w:rPr>
          <w:snapToGrid w:val="0"/>
          <w:color w:val="000000"/>
          <w:sz w:val="28"/>
          <w:szCs w:val="28"/>
        </w:rPr>
        <w:t>1]</w:t>
      </w:r>
      <w:r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Также у российских рекламодателей в арсенале имеются различные виды непрямой рекламы – BTL (Below the line). Затраты рекламодателей в России на непрямую рекламу в 2005 году составили 37,8 млрд. руб., увеличившись по отношению к 2004 году на 2</w:t>
      </w:r>
      <w:r w:rsidR="0091233F" w:rsidRPr="0091233F">
        <w:rPr>
          <w:color w:val="000000"/>
          <w:sz w:val="28"/>
          <w:szCs w:val="28"/>
        </w:rPr>
        <w:t>7</w:t>
      </w:r>
      <w:r w:rsidR="0091233F">
        <w:rPr>
          <w:color w:val="000000"/>
          <w:sz w:val="28"/>
          <w:szCs w:val="28"/>
        </w:rPr>
        <w:t>%</w:t>
      </w:r>
      <w:r w:rsidRPr="0091233F">
        <w:rPr>
          <w:color w:val="000000"/>
          <w:sz w:val="28"/>
          <w:szCs w:val="28"/>
        </w:rPr>
        <w:t>. И в течение ближайших лет сегмент BTL рос практически на 3</w:t>
      </w:r>
      <w:r w:rsidR="0091233F" w:rsidRPr="0091233F">
        <w:rPr>
          <w:color w:val="000000"/>
          <w:sz w:val="28"/>
          <w:szCs w:val="28"/>
        </w:rPr>
        <w:t>0</w:t>
      </w:r>
      <w:r w:rsidR="0091233F">
        <w:rPr>
          <w:color w:val="000000"/>
          <w:sz w:val="28"/>
          <w:szCs w:val="28"/>
        </w:rPr>
        <w:t>%</w:t>
      </w:r>
      <w:r w:rsidRPr="0091233F">
        <w:rPr>
          <w:color w:val="000000"/>
          <w:sz w:val="28"/>
          <w:szCs w:val="28"/>
        </w:rPr>
        <w:t xml:space="preserve"> ежегодно</w:t>
      </w:r>
      <w:r w:rsidR="004C6342" w:rsidRPr="0091233F">
        <w:rPr>
          <w:color w:val="000000"/>
          <w:sz w:val="28"/>
          <w:szCs w:val="28"/>
        </w:rPr>
        <w:t xml:space="preserve"> </w:t>
      </w:r>
      <w:r w:rsidR="004C6342" w:rsidRPr="0091233F">
        <w:rPr>
          <w:snapToGrid w:val="0"/>
          <w:color w:val="000000"/>
          <w:sz w:val="28"/>
          <w:szCs w:val="28"/>
        </w:rPr>
        <w:t>[23, стр.</w:t>
      </w:r>
      <w:r w:rsidR="0091233F">
        <w:rPr>
          <w:snapToGrid w:val="0"/>
          <w:color w:val="000000"/>
          <w:sz w:val="28"/>
          <w:szCs w:val="28"/>
        </w:rPr>
        <w:t> </w:t>
      </w:r>
      <w:r w:rsidR="0091233F" w:rsidRPr="0091233F">
        <w:rPr>
          <w:snapToGrid w:val="0"/>
          <w:color w:val="000000"/>
          <w:sz w:val="28"/>
          <w:szCs w:val="28"/>
        </w:rPr>
        <w:t>1</w:t>
      </w:r>
      <w:r w:rsidR="004C6342" w:rsidRPr="0091233F">
        <w:rPr>
          <w:snapToGrid w:val="0"/>
          <w:color w:val="000000"/>
          <w:sz w:val="28"/>
          <w:szCs w:val="28"/>
        </w:rPr>
        <w:t>31]</w:t>
      </w:r>
      <w:r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В таблице</w:t>
      </w:r>
      <w:r w:rsidR="007B0206" w:rsidRPr="0091233F">
        <w:rPr>
          <w:color w:val="000000"/>
          <w:sz w:val="28"/>
          <w:szCs w:val="28"/>
        </w:rPr>
        <w:t xml:space="preserve"> 6</w:t>
      </w:r>
      <w:r w:rsidR="0091233F">
        <w:rPr>
          <w:color w:val="000000"/>
          <w:sz w:val="28"/>
          <w:szCs w:val="28"/>
        </w:rPr>
        <w:t xml:space="preserve"> </w:t>
      </w:r>
      <w:r w:rsidRPr="0091233F">
        <w:rPr>
          <w:color w:val="000000"/>
          <w:sz w:val="28"/>
          <w:szCs w:val="28"/>
        </w:rPr>
        <w:t>представлены соотношения сегментов рекламного рынка за разные годы.</w:t>
      </w:r>
    </w:p>
    <w:p w:rsidR="00000DBE" w:rsidRPr="0091233F" w:rsidRDefault="00000DBE" w:rsidP="0091233F">
      <w:pPr>
        <w:autoSpaceDE w:val="0"/>
        <w:autoSpaceDN w:val="0"/>
        <w:adjustRightInd w:val="0"/>
        <w:spacing w:before="0" w:beforeAutospacing="0" w:after="0" w:afterAutospacing="0" w:line="360" w:lineRule="auto"/>
        <w:ind w:firstLine="709"/>
        <w:jc w:val="both"/>
        <w:rPr>
          <w:color w:val="000000"/>
          <w:sz w:val="28"/>
          <w:szCs w:val="28"/>
        </w:rPr>
      </w:pPr>
    </w:p>
    <w:p w:rsidR="00AD08B0" w:rsidRPr="0091233F" w:rsidRDefault="00AD08B0"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Таблица</w:t>
      </w:r>
      <w:r w:rsidR="0091233F">
        <w:rPr>
          <w:color w:val="000000"/>
          <w:sz w:val="28"/>
          <w:szCs w:val="28"/>
        </w:rPr>
        <w:t xml:space="preserve"> </w:t>
      </w:r>
      <w:r w:rsidR="007B0206" w:rsidRPr="0091233F">
        <w:rPr>
          <w:color w:val="000000"/>
          <w:sz w:val="28"/>
          <w:szCs w:val="28"/>
        </w:rPr>
        <w:t xml:space="preserve">6 </w:t>
      </w:r>
      <w:r w:rsidR="0091233F">
        <w:rPr>
          <w:color w:val="000000"/>
          <w:sz w:val="28"/>
          <w:szCs w:val="28"/>
        </w:rPr>
        <w:t>–</w:t>
      </w:r>
      <w:r w:rsidR="0091233F" w:rsidRPr="0091233F">
        <w:rPr>
          <w:color w:val="000000"/>
          <w:sz w:val="28"/>
          <w:szCs w:val="28"/>
        </w:rPr>
        <w:t xml:space="preserve"> </w:t>
      </w:r>
      <w:r w:rsidRPr="0091233F">
        <w:rPr>
          <w:color w:val="000000"/>
          <w:sz w:val="28"/>
          <w:szCs w:val="28"/>
        </w:rPr>
        <w:t>Доля отдельных сегментов</w:t>
      </w:r>
      <w:r w:rsidR="0091233F">
        <w:rPr>
          <w:color w:val="000000"/>
          <w:sz w:val="28"/>
          <w:szCs w:val="28"/>
        </w:rPr>
        <w:t xml:space="preserve"> </w:t>
      </w:r>
      <w:r w:rsidRPr="0091233F">
        <w:rPr>
          <w:color w:val="000000"/>
          <w:sz w:val="28"/>
          <w:szCs w:val="28"/>
        </w:rPr>
        <w:t>в рекламных бюджетах за различные периоды</w:t>
      </w:r>
      <w:r w:rsidR="0091233F" w:rsidRPr="0091233F">
        <w:rPr>
          <w:color w:val="000000"/>
          <w:sz w:val="28"/>
          <w:szCs w:val="28"/>
        </w:rPr>
        <w:t>,</w:t>
      </w:r>
      <w:r w:rsidR="0091233F">
        <w:rPr>
          <w:color w:val="000000"/>
          <w:sz w:val="28"/>
          <w:szCs w:val="28"/>
        </w:rPr>
        <w:t xml:space="preserve"> %</w:t>
      </w:r>
    </w:p>
    <w:tbl>
      <w:tblPr>
        <w:tblStyle w:val="16"/>
        <w:tblW w:w="4754" w:type="pct"/>
        <w:tblInd w:w="248" w:type="dxa"/>
        <w:tblLook w:val="0000" w:firstRow="0" w:lastRow="0" w:firstColumn="0" w:lastColumn="0" w:noHBand="0" w:noVBand="0"/>
      </w:tblPr>
      <w:tblGrid>
        <w:gridCol w:w="1311"/>
        <w:gridCol w:w="889"/>
        <w:gridCol w:w="889"/>
        <w:gridCol w:w="889"/>
        <w:gridCol w:w="892"/>
        <w:gridCol w:w="892"/>
        <w:gridCol w:w="892"/>
        <w:gridCol w:w="892"/>
        <w:gridCol w:w="892"/>
        <w:gridCol w:w="661"/>
      </w:tblGrid>
      <w:tr w:rsidR="00AD08B0" w:rsidRPr="0091233F" w:rsidTr="00C21E01">
        <w:trPr>
          <w:cantSplit/>
          <w:trHeight w:val="483"/>
        </w:trPr>
        <w:tc>
          <w:tcPr>
            <w:tcW w:w="720"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Сегменты</w:t>
            </w:r>
          </w:p>
        </w:tc>
        <w:tc>
          <w:tcPr>
            <w:tcW w:w="489"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1992</w:t>
            </w:r>
          </w:p>
        </w:tc>
        <w:tc>
          <w:tcPr>
            <w:tcW w:w="489"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1993</w:t>
            </w:r>
          </w:p>
        </w:tc>
        <w:tc>
          <w:tcPr>
            <w:tcW w:w="489"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1995</w:t>
            </w:r>
          </w:p>
        </w:tc>
        <w:tc>
          <w:tcPr>
            <w:tcW w:w="490"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1998</w:t>
            </w:r>
          </w:p>
        </w:tc>
        <w:tc>
          <w:tcPr>
            <w:tcW w:w="490"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2000</w:t>
            </w:r>
          </w:p>
        </w:tc>
        <w:tc>
          <w:tcPr>
            <w:tcW w:w="490"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2005</w:t>
            </w:r>
          </w:p>
        </w:tc>
        <w:tc>
          <w:tcPr>
            <w:tcW w:w="490"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2006</w:t>
            </w:r>
          </w:p>
        </w:tc>
        <w:tc>
          <w:tcPr>
            <w:tcW w:w="490"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2007</w:t>
            </w:r>
          </w:p>
        </w:tc>
        <w:tc>
          <w:tcPr>
            <w:tcW w:w="365"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2008</w:t>
            </w:r>
          </w:p>
        </w:tc>
      </w:tr>
      <w:tr w:rsidR="00AD08B0" w:rsidRPr="0091233F" w:rsidTr="00C21E01">
        <w:trPr>
          <w:cantSplit/>
          <w:trHeight w:val="483"/>
        </w:trPr>
        <w:tc>
          <w:tcPr>
            <w:tcW w:w="720"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489"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489"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489"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490"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490"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490"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490"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490"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365" w:type="pct"/>
            <w:vMerge/>
          </w:tcPr>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C21E01">
        <w:trPr>
          <w:cantSplit/>
          <w:trHeight w:val="839"/>
        </w:trPr>
        <w:tc>
          <w:tcPr>
            <w:tcW w:w="72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Телевидение</w:t>
            </w:r>
          </w:p>
        </w:tc>
        <w:tc>
          <w:tcPr>
            <w:tcW w:w="48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24</w:t>
            </w:r>
          </w:p>
        </w:tc>
        <w:tc>
          <w:tcPr>
            <w:tcW w:w="48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38</w:t>
            </w:r>
          </w:p>
        </w:tc>
        <w:tc>
          <w:tcPr>
            <w:tcW w:w="48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31</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36</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33</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46,3</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48,7</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50,1</w:t>
            </w:r>
          </w:p>
        </w:tc>
        <w:tc>
          <w:tcPr>
            <w:tcW w:w="3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52</w:t>
            </w:r>
          </w:p>
        </w:tc>
      </w:tr>
      <w:tr w:rsidR="00AD08B0" w:rsidRPr="0091233F" w:rsidTr="00C21E01">
        <w:trPr>
          <w:cantSplit/>
          <w:trHeight w:val="823"/>
        </w:trPr>
        <w:tc>
          <w:tcPr>
            <w:tcW w:w="72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Радио</w:t>
            </w:r>
          </w:p>
        </w:tc>
        <w:tc>
          <w:tcPr>
            <w:tcW w:w="48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p>
        </w:tc>
        <w:tc>
          <w:tcPr>
            <w:tcW w:w="48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w:t>
            </w:r>
          </w:p>
        </w:tc>
        <w:tc>
          <w:tcPr>
            <w:tcW w:w="48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5,4</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5,4</w:t>
            </w:r>
          </w:p>
        </w:tc>
        <w:tc>
          <w:tcPr>
            <w:tcW w:w="3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5,3</w:t>
            </w:r>
          </w:p>
        </w:tc>
      </w:tr>
      <w:tr w:rsidR="00AD08B0" w:rsidRPr="0091233F" w:rsidTr="00C21E01">
        <w:trPr>
          <w:cantSplit/>
          <w:trHeight w:val="849"/>
        </w:trPr>
        <w:tc>
          <w:tcPr>
            <w:tcW w:w="72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Печатные СМИ</w:t>
            </w:r>
          </w:p>
        </w:tc>
        <w:tc>
          <w:tcPr>
            <w:tcW w:w="48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71</w:t>
            </w:r>
          </w:p>
        </w:tc>
        <w:tc>
          <w:tcPr>
            <w:tcW w:w="48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48</w:t>
            </w:r>
          </w:p>
        </w:tc>
        <w:tc>
          <w:tcPr>
            <w:tcW w:w="48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55</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47</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41</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27,6</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25,3</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24,6</w:t>
            </w:r>
          </w:p>
        </w:tc>
        <w:tc>
          <w:tcPr>
            <w:tcW w:w="3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23,4</w:t>
            </w:r>
          </w:p>
        </w:tc>
      </w:tr>
      <w:tr w:rsidR="00AD08B0" w:rsidRPr="0091233F" w:rsidTr="00C21E01">
        <w:trPr>
          <w:cantSplit/>
          <w:trHeight w:val="847"/>
        </w:trPr>
        <w:tc>
          <w:tcPr>
            <w:tcW w:w="72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Наружная реклама</w:t>
            </w:r>
          </w:p>
        </w:tc>
        <w:tc>
          <w:tcPr>
            <w:tcW w:w="48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w:t>
            </w:r>
          </w:p>
        </w:tc>
        <w:tc>
          <w:tcPr>
            <w:tcW w:w="48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9</w:t>
            </w:r>
          </w:p>
        </w:tc>
        <w:tc>
          <w:tcPr>
            <w:tcW w:w="48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9</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12</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18,2</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18,2</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17</w:t>
            </w:r>
          </w:p>
        </w:tc>
        <w:tc>
          <w:tcPr>
            <w:tcW w:w="3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15,8</w:t>
            </w:r>
          </w:p>
        </w:tc>
      </w:tr>
      <w:tr w:rsidR="00AD08B0" w:rsidRPr="0091233F" w:rsidTr="00C21E01">
        <w:trPr>
          <w:cantSplit/>
          <w:trHeight w:val="831"/>
        </w:trPr>
        <w:tc>
          <w:tcPr>
            <w:tcW w:w="72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Интернет</w:t>
            </w:r>
          </w:p>
        </w:tc>
        <w:tc>
          <w:tcPr>
            <w:tcW w:w="489" w:type="pct"/>
          </w:tcPr>
          <w:p w:rsidR="00AD08B0" w:rsidRPr="0091233F" w:rsidRDefault="00864AB1"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489" w:type="pct"/>
          </w:tcPr>
          <w:p w:rsidR="00AD08B0" w:rsidRPr="0091233F" w:rsidRDefault="00864AB1"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489" w:type="pct"/>
          </w:tcPr>
          <w:p w:rsidR="00AD08B0" w:rsidRPr="0091233F" w:rsidRDefault="00864AB1"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490" w:type="pct"/>
          </w:tcPr>
          <w:p w:rsidR="00AD08B0" w:rsidRPr="0091233F" w:rsidRDefault="00864AB1"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490" w:type="pct"/>
          </w:tcPr>
          <w:p w:rsidR="00AD08B0" w:rsidRPr="0091233F" w:rsidRDefault="00864AB1"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1,2</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1,9</w:t>
            </w:r>
          </w:p>
        </w:tc>
        <w:tc>
          <w:tcPr>
            <w:tcW w:w="3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2,2</w:t>
            </w:r>
          </w:p>
        </w:tc>
      </w:tr>
      <w:tr w:rsidR="00AD08B0" w:rsidRPr="0091233F" w:rsidTr="00C21E01">
        <w:trPr>
          <w:cantSplit/>
          <w:trHeight w:val="843"/>
        </w:trPr>
        <w:tc>
          <w:tcPr>
            <w:tcW w:w="72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Прочие носители:</w:t>
            </w:r>
          </w:p>
        </w:tc>
        <w:tc>
          <w:tcPr>
            <w:tcW w:w="489" w:type="pct"/>
          </w:tcPr>
          <w:p w:rsidR="00AD08B0" w:rsidRPr="0091233F" w:rsidRDefault="00864AB1"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489" w:type="pct"/>
          </w:tcPr>
          <w:p w:rsidR="00AD08B0" w:rsidRPr="0091233F" w:rsidRDefault="00864AB1"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489" w:type="pct"/>
          </w:tcPr>
          <w:p w:rsidR="00AD08B0" w:rsidRPr="0091233F" w:rsidRDefault="00864AB1"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490" w:type="pct"/>
          </w:tcPr>
          <w:p w:rsidR="00AD08B0" w:rsidRPr="0091233F" w:rsidRDefault="00864AB1"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490" w:type="pct"/>
          </w:tcPr>
          <w:p w:rsidR="00AD08B0" w:rsidRPr="0091233F" w:rsidRDefault="00864AB1"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0,8</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0,9</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3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1,3</w:t>
            </w:r>
          </w:p>
        </w:tc>
      </w:tr>
      <w:tr w:rsidR="00AD08B0" w:rsidRPr="0091233F" w:rsidTr="00C21E01">
        <w:trPr>
          <w:cantSplit/>
          <w:trHeight w:val="981"/>
        </w:trPr>
        <w:tc>
          <w:tcPr>
            <w:tcW w:w="720" w:type="pct"/>
          </w:tcPr>
          <w:p w:rsidR="00AD08B0"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И</w:t>
            </w:r>
            <w:r w:rsidR="00AD08B0" w:rsidRPr="0091233F">
              <w:rPr>
                <w:color w:val="000000"/>
                <w:sz w:val="20"/>
                <w:szCs w:val="22"/>
              </w:rPr>
              <w:t>того:</w:t>
            </w:r>
          </w:p>
        </w:tc>
        <w:tc>
          <w:tcPr>
            <w:tcW w:w="48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w:t>
            </w:r>
          </w:p>
        </w:tc>
        <w:tc>
          <w:tcPr>
            <w:tcW w:w="48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w:t>
            </w:r>
          </w:p>
        </w:tc>
        <w:tc>
          <w:tcPr>
            <w:tcW w:w="48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w:t>
            </w:r>
          </w:p>
        </w:tc>
        <w:tc>
          <w:tcPr>
            <w:tcW w:w="49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w:t>
            </w:r>
          </w:p>
        </w:tc>
        <w:tc>
          <w:tcPr>
            <w:tcW w:w="3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w:t>
            </w:r>
          </w:p>
        </w:tc>
      </w:tr>
    </w:tbl>
    <w:p w:rsidR="00C21E01" w:rsidRDefault="00C21E01" w:rsidP="0091233F">
      <w:pPr>
        <w:autoSpaceDE w:val="0"/>
        <w:autoSpaceDN w:val="0"/>
        <w:adjustRightInd w:val="0"/>
        <w:spacing w:before="0" w:beforeAutospacing="0" w:after="0" w:afterAutospacing="0" w:line="360" w:lineRule="auto"/>
        <w:ind w:firstLine="709"/>
        <w:jc w:val="both"/>
        <w:rPr>
          <w:color w:val="000000"/>
          <w:sz w:val="28"/>
          <w:szCs w:val="28"/>
        </w:rPr>
      </w:pPr>
    </w:p>
    <w:p w:rsidR="00AD08B0" w:rsidRPr="0091233F" w:rsidRDefault="00C21E01" w:rsidP="0091233F">
      <w:pPr>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br w:type="page"/>
      </w:r>
      <w:r w:rsidR="00AD08B0" w:rsidRPr="0091233F">
        <w:rPr>
          <w:color w:val="000000"/>
          <w:sz w:val="28"/>
          <w:szCs w:val="28"/>
        </w:rPr>
        <w:t xml:space="preserve">Более наглядно колебания долей различных сегментов показаны на рисунке </w:t>
      </w:r>
      <w:r w:rsidR="002816B3" w:rsidRPr="0091233F">
        <w:rPr>
          <w:color w:val="000000"/>
          <w:sz w:val="28"/>
          <w:szCs w:val="28"/>
        </w:rPr>
        <w:t>2</w:t>
      </w:r>
    </w:p>
    <w:p w:rsidR="00000DBE" w:rsidRPr="0091233F" w:rsidRDefault="00000DBE" w:rsidP="0091233F">
      <w:pPr>
        <w:spacing w:before="0" w:beforeAutospacing="0" w:after="0" w:afterAutospacing="0" w:line="360" w:lineRule="auto"/>
        <w:ind w:firstLine="709"/>
        <w:jc w:val="both"/>
        <w:rPr>
          <w:color w:val="000000"/>
          <w:sz w:val="28"/>
          <w:szCs w:val="28"/>
        </w:rPr>
      </w:pPr>
      <w:r w:rsidRPr="0091233F">
        <w:rPr>
          <w:color w:val="000000"/>
          <w:sz w:val="28"/>
          <w:szCs w:val="28"/>
        </w:rPr>
        <w:t>Как видно из табл</w:t>
      </w:r>
      <w:r w:rsidR="002816B3" w:rsidRPr="0091233F">
        <w:rPr>
          <w:color w:val="000000"/>
          <w:sz w:val="28"/>
          <w:szCs w:val="28"/>
        </w:rPr>
        <w:t>ицы</w:t>
      </w:r>
      <w:r w:rsidRPr="0091233F">
        <w:rPr>
          <w:color w:val="000000"/>
          <w:sz w:val="28"/>
          <w:szCs w:val="28"/>
        </w:rPr>
        <w:t xml:space="preserve"> </w:t>
      </w:r>
      <w:r w:rsidR="002816B3" w:rsidRPr="0091233F">
        <w:rPr>
          <w:color w:val="000000"/>
          <w:sz w:val="28"/>
          <w:szCs w:val="28"/>
        </w:rPr>
        <w:t xml:space="preserve">6 </w:t>
      </w:r>
      <w:r w:rsidRPr="0091233F">
        <w:rPr>
          <w:color w:val="000000"/>
          <w:sz w:val="28"/>
          <w:szCs w:val="28"/>
        </w:rPr>
        <w:t>и рис</w:t>
      </w:r>
      <w:r w:rsidR="002816B3" w:rsidRPr="0091233F">
        <w:rPr>
          <w:color w:val="000000"/>
          <w:sz w:val="28"/>
          <w:szCs w:val="28"/>
        </w:rPr>
        <w:t>унка 2</w:t>
      </w:r>
      <w:r w:rsidRPr="0091233F">
        <w:rPr>
          <w:color w:val="000000"/>
          <w:sz w:val="28"/>
          <w:szCs w:val="28"/>
        </w:rPr>
        <w:t>, в 1992 наибольшую долю рекламных бюджетов страны занимали печатные СМИ – около 7</w:t>
      </w:r>
      <w:r w:rsidR="0091233F" w:rsidRPr="0091233F">
        <w:rPr>
          <w:color w:val="000000"/>
          <w:sz w:val="28"/>
          <w:szCs w:val="28"/>
        </w:rPr>
        <w:t>1</w:t>
      </w:r>
      <w:r w:rsidR="0091233F">
        <w:rPr>
          <w:color w:val="000000"/>
          <w:sz w:val="28"/>
          <w:szCs w:val="28"/>
        </w:rPr>
        <w:t>%</w:t>
      </w:r>
      <w:r w:rsidRPr="0091233F">
        <w:rPr>
          <w:color w:val="000000"/>
          <w:sz w:val="28"/>
          <w:szCs w:val="28"/>
        </w:rPr>
        <w:t>. Далее в целом наблюдается тенденция к снижению доли печатных СМИ: в 1995</w:t>
      </w:r>
      <w:r w:rsidR="0091233F">
        <w:rPr>
          <w:color w:val="000000"/>
          <w:sz w:val="28"/>
          <w:szCs w:val="28"/>
        </w:rPr>
        <w:t> </w:t>
      </w:r>
      <w:r w:rsidR="0091233F" w:rsidRPr="0091233F">
        <w:rPr>
          <w:color w:val="000000"/>
          <w:sz w:val="28"/>
          <w:szCs w:val="28"/>
        </w:rPr>
        <w:t>г</w:t>
      </w:r>
      <w:r w:rsidRPr="0091233F">
        <w:rPr>
          <w:color w:val="000000"/>
          <w:sz w:val="28"/>
          <w:szCs w:val="28"/>
        </w:rPr>
        <w:t>.</w:t>
      </w:r>
      <w:r w:rsidR="0091233F">
        <w:rPr>
          <w:color w:val="000000"/>
          <w:sz w:val="28"/>
          <w:szCs w:val="28"/>
        </w:rPr>
        <w:t> –</w:t>
      </w:r>
      <w:r w:rsidR="0091233F" w:rsidRPr="0091233F">
        <w:rPr>
          <w:color w:val="000000"/>
          <w:sz w:val="28"/>
          <w:szCs w:val="28"/>
        </w:rPr>
        <w:t xml:space="preserve"> </w:t>
      </w:r>
      <w:r w:rsidRPr="0091233F">
        <w:rPr>
          <w:color w:val="000000"/>
          <w:sz w:val="28"/>
          <w:szCs w:val="28"/>
        </w:rPr>
        <w:t>5</w:t>
      </w:r>
      <w:r w:rsidR="0091233F" w:rsidRPr="0091233F">
        <w:rPr>
          <w:color w:val="000000"/>
          <w:sz w:val="28"/>
          <w:szCs w:val="28"/>
        </w:rPr>
        <w:t>5</w:t>
      </w:r>
      <w:r w:rsidR="0091233F">
        <w:rPr>
          <w:color w:val="000000"/>
          <w:sz w:val="28"/>
          <w:szCs w:val="28"/>
        </w:rPr>
        <w:t>%</w:t>
      </w:r>
      <w:r w:rsidRPr="0091233F">
        <w:rPr>
          <w:color w:val="000000"/>
          <w:sz w:val="28"/>
          <w:szCs w:val="28"/>
        </w:rPr>
        <w:t>; в 2000</w:t>
      </w:r>
      <w:r w:rsidR="0091233F">
        <w:rPr>
          <w:color w:val="000000"/>
          <w:sz w:val="28"/>
          <w:szCs w:val="28"/>
        </w:rPr>
        <w:t> </w:t>
      </w:r>
      <w:r w:rsidR="0091233F" w:rsidRPr="0091233F">
        <w:rPr>
          <w:color w:val="000000"/>
          <w:sz w:val="28"/>
          <w:szCs w:val="28"/>
        </w:rPr>
        <w:t>г</w:t>
      </w:r>
      <w:r w:rsidRPr="0091233F">
        <w:rPr>
          <w:color w:val="000000"/>
          <w:sz w:val="28"/>
          <w:szCs w:val="28"/>
        </w:rPr>
        <w:t>. – 4</w:t>
      </w:r>
      <w:r w:rsidR="0091233F" w:rsidRPr="0091233F">
        <w:rPr>
          <w:color w:val="000000"/>
          <w:sz w:val="28"/>
          <w:szCs w:val="28"/>
        </w:rPr>
        <w:t>1</w:t>
      </w:r>
      <w:r w:rsidR="0091233F">
        <w:rPr>
          <w:color w:val="000000"/>
          <w:sz w:val="28"/>
          <w:szCs w:val="28"/>
        </w:rPr>
        <w:t>%</w:t>
      </w:r>
      <w:r w:rsidRPr="0091233F">
        <w:rPr>
          <w:color w:val="000000"/>
          <w:sz w:val="28"/>
          <w:szCs w:val="28"/>
        </w:rPr>
        <w:t>; в 2005 – 27,</w:t>
      </w:r>
      <w:r w:rsidR="0091233F" w:rsidRPr="0091233F">
        <w:rPr>
          <w:color w:val="000000"/>
          <w:sz w:val="28"/>
          <w:szCs w:val="28"/>
        </w:rPr>
        <w:t>3</w:t>
      </w:r>
      <w:r w:rsidR="0091233F">
        <w:rPr>
          <w:color w:val="000000"/>
          <w:sz w:val="28"/>
          <w:szCs w:val="28"/>
        </w:rPr>
        <w:t>%</w:t>
      </w:r>
      <w:r w:rsidRPr="0091233F">
        <w:rPr>
          <w:color w:val="000000"/>
          <w:sz w:val="28"/>
          <w:szCs w:val="28"/>
        </w:rPr>
        <w:t>; в 2008</w:t>
      </w:r>
      <w:r w:rsidR="0091233F">
        <w:rPr>
          <w:color w:val="000000"/>
          <w:sz w:val="28"/>
          <w:szCs w:val="28"/>
        </w:rPr>
        <w:t> </w:t>
      </w:r>
      <w:r w:rsidR="0091233F" w:rsidRPr="0091233F">
        <w:rPr>
          <w:color w:val="000000"/>
          <w:sz w:val="28"/>
          <w:szCs w:val="28"/>
        </w:rPr>
        <w:t>г</w:t>
      </w:r>
      <w:r w:rsidRPr="0091233F">
        <w:rPr>
          <w:color w:val="000000"/>
          <w:sz w:val="28"/>
          <w:szCs w:val="28"/>
        </w:rPr>
        <w:t>. – 23,</w:t>
      </w:r>
      <w:r w:rsidR="0091233F" w:rsidRPr="0091233F">
        <w:rPr>
          <w:color w:val="000000"/>
          <w:sz w:val="28"/>
          <w:szCs w:val="28"/>
        </w:rPr>
        <w:t>4</w:t>
      </w:r>
      <w:r w:rsidR="0091233F">
        <w:rPr>
          <w:color w:val="000000"/>
          <w:sz w:val="28"/>
          <w:szCs w:val="28"/>
        </w:rPr>
        <w:t>%</w:t>
      </w:r>
      <w:r w:rsidRPr="0091233F">
        <w:rPr>
          <w:color w:val="000000"/>
          <w:sz w:val="28"/>
          <w:szCs w:val="28"/>
        </w:rPr>
        <w:t>.</w:t>
      </w:r>
    </w:p>
    <w:p w:rsidR="00000DBE" w:rsidRPr="0091233F" w:rsidRDefault="00000DBE" w:rsidP="0091233F">
      <w:pPr>
        <w:spacing w:before="0" w:beforeAutospacing="0" w:after="0" w:afterAutospacing="0" w:line="360" w:lineRule="auto"/>
        <w:ind w:firstLine="709"/>
        <w:jc w:val="both"/>
        <w:rPr>
          <w:color w:val="000000"/>
          <w:sz w:val="28"/>
          <w:szCs w:val="28"/>
        </w:rPr>
      </w:pPr>
      <w:r w:rsidRPr="0091233F">
        <w:rPr>
          <w:color w:val="000000"/>
          <w:sz w:val="28"/>
          <w:szCs w:val="28"/>
        </w:rPr>
        <w:t>При этом в телевизионном сегменте прослеживается прямо противоположная тенденция: с 2</w:t>
      </w:r>
      <w:r w:rsidR="0091233F" w:rsidRPr="0091233F">
        <w:rPr>
          <w:color w:val="000000"/>
          <w:sz w:val="28"/>
          <w:szCs w:val="28"/>
        </w:rPr>
        <w:t>4</w:t>
      </w:r>
      <w:r w:rsidR="0091233F">
        <w:rPr>
          <w:color w:val="000000"/>
          <w:sz w:val="28"/>
          <w:szCs w:val="28"/>
        </w:rPr>
        <w:t>%</w:t>
      </w:r>
      <w:r w:rsidRPr="0091233F">
        <w:rPr>
          <w:color w:val="000000"/>
          <w:sz w:val="28"/>
          <w:szCs w:val="28"/>
        </w:rPr>
        <w:t xml:space="preserve"> в </w:t>
      </w:r>
      <w:r w:rsidR="0091233F" w:rsidRPr="0091233F">
        <w:rPr>
          <w:color w:val="000000"/>
          <w:sz w:val="28"/>
          <w:szCs w:val="28"/>
        </w:rPr>
        <w:t>1992</w:t>
      </w:r>
      <w:r w:rsidR="0091233F">
        <w:rPr>
          <w:color w:val="000000"/>
          <w:sz w:val="28"/>
          <w:szCs w:val="28"/>
        </w:rPr>
        <w:t> </w:t>
      </w:r>
      <w:r w:rsidR="0091233F" w:rsidRPr="0091233F">
        <w:rPr>
          <w:color w:val="000000"/>
          <w:sz w:val="28"/>
          <w:szCs w:val="28"/>
        </w:rPr>
        <w:t>г</w:t>
      </w:r>
      <w:r w:rsidRPr="0091233F">
        <w:rPr>
          <w:color w:val="000000"/>
          <w:sz w:val="28"/>
          <w:szCs w:val="28"/>
        </w:rPr>
        <w:t>. доля рекламных бюджетов на телевидении вырастает до 3</w:t>
      </w:r>
      <w:r w:rsidR="0091233F" w:rsidRPr="0091233F">
        <w:rPr>
          <w:color w:val="000000"/>
          <w:sz w:val="28"/>
          <w:szCs w:val="28"/>
        </w:rPr>
        <w:t>1</w:t>
      </w:r>
      <w:r w:rsidR="0091233F">
        <w:rPr>
          <w:color w:val="000000"/>
          <w:sz w:val="28"/>
          <w:szCs w:val="28"/>
        </w:rPr>
        <w:t>%</w:t>
      </w:r>
      <w:r w:rsidRPr="0091233F">
        <w:rPr>
          <w:color w:val="000000"/>
          <w:sz w:val="28"/>
          <w:szCs w:val="28"/>
        </w:rPr>
        <w:t xml:space="preserve"> в </w:t>
      </w:r>
      <w:r w:rsidR="0091233F" w:rsidRPr="0091233F">
        <w:rPr>
          <w:color w:val="000000"/>
          <w:sz w:val="28"/>
          <w:szCs w:val="28"/>
        </w:rPr>
        <w:t>1995</w:t>
      </w:r>
      <w:r w:rsidR="0091233F">
        <w:rPr>
          <w:color w:val="000000"/>
          <w:sz w:val="28"/>
          <w:szCs w:val="28"/>
        </w:rPr>
        <w:t> </w:t>
      </w:r>
      <w:r w:rsidR="0091233F" w:rsidRPr="0091233F">
        <w:rPr>
          <w:color w:val="000000"/>
          <w:sz w:val="28"/>
          <w:szCs w:val="28"/>
        </w:rPr>
        <w:t>г.</w:t>
      </w:r>
      <w:r w:rsidRPr="0091233F">
        <w:rPr>
          <w:color w:val="000000"/>
          <w:sz w:val="28"/>
          <w:szCs w:val="28"/>
        </w:rPr>
        <w:t>; 46,</w:t>
      </w:r>
      <w:r w:rsidR="0091233F" w:rsidRPr="0091233F">
        <w:rPr>
          <w:color w:val="000000"/>
          <w:sz w:val="28"/>
          <w:szCs w:val="28"/>
        </w:rPr>
        <w:t>3</w:t>
      </w:r>
      <w:r w:rsidR="0091233F">
        <w:rPr>
          <w:color w:val="000000"/>
          <w:sz w:val="28"/>
          <w:szCs w:val="28"/>
        </w:rPr>
        <w:t>%</w:t>
      </w:r>
      <w:r w:rsidRPr="0091233F">
        <w:rPr>
          <w:color w:val="000000"/>
          <w:sz w:val="28"/>
          <w:szCs w:val="28"/>
        </w:rPr>
        <w:t xml:space="preserve"> в 2005</w:t>
      </w:r>
      <w:r w:rsidR="0091233F">
        <w:rPr>
          <w:color w:val="000000"/>
          <w:sz w:val="28"/>
          <w:szCs w:val="28"/>
        </w:rPr>
        <w:t> </w:t>
      </w:r>
      <w:r w:rsidR="0091233F" w:rsidRPr="0091233F">
        <w:rPr>
          <w:color w:val="000000"/>
          <w:sz w:val="28"/>
          <w:szCs w:val="28"/>
        </w:rPr>
        <w:t>г</w:t>
      </w:r>
      <w:r w:rsidRPr="0091233F">
        <w:rPr>
          <w:color w:val="000000"/>
          <w:sz w:val="28"/>
          <w:szCs w:val="28"/>
        </w:rPr>
        <w:t>. и 5</w:t>
      </w:r>
      <w:r w:rsidR="0091233F" w:rsidRPr="0091233F">
        <w:rPr>
          <w:color w:val="000000"/>
          <w:sz w:val="28"/>
          <w:szCs w:val="28"/>
        </w:rPr>
        <w:t>2</w:t>
      </w:r>
      <w:r w:rsidR="0091233F">
        <w:rPr>
          <w:color w:val="000000"/>
          <w:sz w:val="28"/>
          <w:szCs w:val="28"/>
        </w:rPr>
        <w:t>%</w:t>
      </w:r>
      <w:r w:rsidRPr="0091233F">
        <w:rPr>
          <w:color w:val="000000"/>
          <w:sz w:val="28"/>
          <w:szCs w:val="28"/>
        </w:rPr>
        <w:t xml:space="preserve"> в </w:t>
      </w:r>
      <w:r w:rsidR="0091233F" w:rsidRPr="0091233F">
        <w:rPr>
          <w:color w:val="000000"/>
          <w:sz w:val="28"/>
          <w:szCs w:val="28"/>
        </w:rPr>
        <w:t>2008</w:t>
      </w:r>
      <w:r w:rsidR="0091233F">
        <w:rPr>
          <w:color w:val="000000"/>
          <w:sz w:val="28"/>
          <w:szCs w:val="28"/>
        </w:rPr>
        <w:t> </w:t>
      </w:r>
      <w:r w:rsidR="0091233F" w:rsidRPr="0091233F">
        <w:rPr>
          <w:color w:val="000000"/>
          <w:sz w:val="28"/>
          <w:szCs w:val="28"/>
        </w:rPr>
        <w:t>г</w:t>
      </w:r>
      <w:r w:rsidRPr="0091233F">
        <w:rPr>
          <w:color w:val="000000"/>
          <w:sz w:val="28"/>
          <w:szCs w:val="28"/>
        </w:rPr>
        <w:t>.</w:t>
      </w:r>
    </w:p>
    <w:p w:rsidR="00000DBE" w:rsidRPr="0091233F" w:rsidRDefault="00000DBE" w:rsidP="0091233F">
      <w:pPr>
        <w:spacing w:before="0" w:beforeAutospacing="0" w:after="0" w:afterAutospacing="0" w:line="360" w:lineRule="auto"/>
        <w:ind w:firstLine="709"/>
        <w:jc w:val="both"/>
        <w:rPr>
          <w:color w:val="000000"/>
          <w:sz w:val="28"/>
          <w:szCs w:val="28"/>
        </w:rPr>
      </w:pPr>
      <w:r w:rsidRPr="0091233F">
        <w:rPr>
          <w:color w:val="000000"/>
          <w:sz w:val="28"/>
          <w:szCs w:val="28"/>
        </w:rPr>
        <w:t>Доля рекламных бюджетов на радио за весь исследуемый период практически не менялась и составляла 5</w:t>
      </w:r>
      <w:r w:rsidR="0091233F">
        <w:rPr>
          <w:color w:val="000000"/>
          <w:sz w:val="28"/>
          <w:szCs w:val="28"/>
        </w:rPr>
        <w:t>–</w:t>
      </w:r>
      <w:r w:rsidR="0091233F" w:rsidRPr="0091233F">
        <w:rPr>
          <w:color w:val="000000"/>
          <w:sz w:val="28"/>
          <w:szCs w:val="28"/>
        </w:rPr>
        <w:t>6</w:t>
      </w:r>
      <w:r w:rsidR="0091233F">
        <w:rPr>
          <w:color w:val="000000"/>
          <w:sz w:val="28"/>
          <w:szCs w:val="28"/>
        </w:rPr>
        <w:t>%</w:t>
      </w:r>
      <w:r w:rsidRPr="0091233F">
        <w:rPr>
          <w:color w:val="000000"/>
          <w:sz w:val="28"/>
          <w:szCs w:val="28"/>
        </w:rPr>
        <w:t xml:space="preserve"> от всех рекламных бюджетов.</w:t>
      </w:r>
    </w:p>
    <w:p w:rsidR="00760E4D" w:rsidRPr="0091233F" w:rsidRDefault="00760E4D" w:rsidP="0091233F">
      <w:pPr>
        <w:spacing w:before="0" w:beforeAutospacing="0" w:after="0" w:afterAutospacing="0" w:line="360" w:lineRule="auto"/>
        <w:ind w:firstLine="709"/>
        <w:jc w:val="both"/>
        <w:rPr>
          <w:color w:val="000000"/>
          <w:sz w:val="28"/>
          <w:szCs w:val="28"/>
        </w:rPr>
      </w:pPr>
    </w:p>
    <w:p w:rsidR="00AD08B0" w:rsidRPr="0091233F" w:rsidRDefault="00410989" w:rsidP="0091233F">
      <w:pPr>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0"/>
        </w:rPr>
        <w:pict>
          <v:shape id="_x0000_i1026" type="#_x0000_t75" style="width:5in;height:211.5pt">
            <v:imagedata r:id="rId10" o:title=""/>
          </v:shape>
        </w:pict>
      </w:r>
    </w:p>
    <w:p w:rsidR="00AD08B0" w:rsidRPr="0091233F" w:rsidRDefault="00AD08B0"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Рисунок </w:t>
      </w:r>
      <w:r w:rsidR="002816B3" w:rsidRPr="0091233F">
        <w:rPr>
          <w:color w:val="000000"/>
          <w:sz w:val="28"/>
          <w:szCs w:val="28"/>
        </w:rPr>
        <w:t>2</w:t>
      </w:r>
      <w:r w:rsidR="00EC5C75"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Pr="0091233F">
        <w:rPr>
          <w:color w:val="000000"/>
          <w:sz w:val="28"/>
          <w:szCs w:val="28"/>
        </w:rPr>
        <w:t>Доля отдельных сегментов</w:t>
      </w:r>
      <w:r w:rsidR="0091233F">
        <w:rPr>
          <w:color w:val="000000"/>
          <w:sz w:val="28"/>
          <w:szCs w:val="28"/>
        </w:rPr>
        <w:t xml:space="preserve"> </w:t>
      </w:r>
      <w:r w:rsidRPr="0091233F">
        <w:rPr>
          <w:color w:val="000000"/>
          <w:sz w:val="28"/>
          <w:szCs w:val="28"/>
        </w:rPr>
        <w:t>в рекламных бюджетах</w:t>
      </w:r>
      <w:r w:rsidR="00C21E01">
        <w:rPr>
          <w:color w:val="000000"/>
          <w:sz w:val="28"/>
          <w:szCs w:val="28"/>
        </w:rPr>
        <w:t xml:space="preserve"> </w:t>
      </w:r>
      <w:r w:rsidRPr="0091233F">
        <w:rPr>
          <w:color w:val="000000"/>
          <w:sz w:val="28"/>
          <w:szCs w:val="28"/>
        </w:rPr>
        <w:t>за различные периоды развития рекламного рынка</w:t>
      </w:r>
      <w:r w:rsidR="0091233F" w:rsidRPr="0091233F">
        <w:rPr>
          <w:color w:val="000000"/>
          <w:sz w:val="28"/>
          <w:szCs w:val="28"/>
        </w:rPr>
        <w:t>,</w:t>
      </w:r>
      <w:r w:rsidR="0091233F">
        <w:rPr>
          <w:color w:val="000000"/>
          <w:sz w:val="28"/>
          <w:szCs w:val="28"/>
        </w:rPr>
        <w:t xml:space="preserve"> %</w:t>
      </w:r>
    </w:p>
    <w:p w:rsidR="00000DBE" w:rsidRPr="0091233F" w:rsidRDefault="00000DBE"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Растет доля наружной рекламы. При этом, в 1992</w:t>
      </w:r>
      <w:r w:rsidR="0091233F">
        <w:rPr>
          <w:color w:val="000000"/>
          <w:sz w:val="28"/>
          <w:szCs w:val="28"/>
        </w:rPr>
        <w:t> </w:t>
      </w:r>
      <w:r w:rsidR="0091233F" w:rsidRPr="0091233F">
        <w:rPr>
          <w:color w:val="000000"/>
          <w:sz w:val="28"/>
          <w:szCs w:val="28"/>
        </w:rPr>
        <w:t>г</w:t>
      </w:r>
      <w:r w:rsidRPr="0091233F">
        <w:rPr>
          <w:color w:val="000000"/>
          <w:sz w:val="28"/>
          <w:szCs w:val="28"/>
        </w:rPr>
        <w:t xml:space="preserve">. наружная реклама составляла всего </w:t>
      </w:r>
      <w:r w:rsidR="0091233F" w:rsidRPr="0091233F">
        <w:rPr>
          <w:color w:val="000000"/>
          <w:sz w:val="28"/>
          <w:szCs w:val="28"/>
        </w:rPr>
        <w:t>3</w:t>
      </w:r>
      <w:r w:rsidR="0091233F">
        <w:rPr>
          <w:color w:val="000000"/>
          <w:sz w:val="28"/>
          <w:szCs w:val="28"/>
        </w:rPr>
        <w:t>%</w:t>
      </w:r>
      <w:r w:rsidRPr="0091233F">
        <w:rPr>
          <w:color w:val="000000"/>
          <w:sz w:val="28"/>
          <w:szCs w:val="28"/>
        </w:rPr>
        <w:t>, в 1995</w:t>
      </w:r>
      <w:r w:rsidR="0091233F">
        <w:rPr>
          <w:color w:val="000000"/>
          <w:sz w:val="28"/>
          <w:szCs w:val="28"/>
        </w:rPr>
        <w:t> </w:t>
      </w:r>
      <w:r w:rsidR="0091233F" w:rsidRPr="0091233F">
        <w:rPr>
          <w:color w:val="000000"/>
          <w:sz w:val="28"/>
          <w:szCs w:val="28"/>
        </w:rPr>
        <w:t>г</w:t>
      </w:r>
      <w:r w:rsidRPr="0091233F">
        <w:rPr>
          <w:color w:val="000000"/>
          <w:sz w:val="28"/>
          <w:szCs w:val="28"/>
        </w:rPr>
        <w:t xml:space="preserve">. она выросла до </w:t>
      </w:r>
      <w:r w:rsidR="0091233F" w:rsidRPr="0091233F">
        <w:rPr>
          <w:color w:val="000000"/>
          <w:sz w:val="28"/>
          <w:szCs w:val="28"/>
        </w:rPr>
        <w:t>9</w:t>
      </w:r>
      <w:r w:rsidR="0091233F">
        <w:rPr>
          <w:color w:val="000000"/>
          <w:sz w:val="28"/>
          <w:szCs w:val="28"/>
        </w:rPr>
        <w:t>%</w:t>
      </w:r>
      <w:r w:rsidRPr="0091233F">
        <w:rPr>
          <w:color w:val="000000"/>
          <w:sz w:val="28"/>
          <w:szCs w:val="28"/>
        </w:rPr>
        <w:t>, в 2000</w:t>
      </w:r>
      <w:r w:rsidR="0091233F">
        <w:rPr>
          <w:color w:val="000000"/>
          <w:sz w:val="28"/>
          <w:szCs w:val="28"/>
        </w:rPr>
        <w:t> </w:t>
      </w:r>
      <w:r w:rsidR="0091233F" w:rsidRPr="0091233F">
        <w:rPr>
          <w:color w:val="000000"/>
          <w:sz w:val="28"/>
          <w:szCs w:val="28"/>
        </w:rPr>
        <w:t>г</w:t>
      </w:r>
      <w:r w:rsidRPr="0091233F">
        <w:rPr>
          <w:color w:val="000000"/>
          <w:sz w:val="28"/>
          <w:szCs w:val="28"/>
        </w:rPr>
        <w:t>. – до 2</w:t>
      </w:r>
      <w:r w:rsidR="0091233F" w:rsidRPr="0091233F">
        <w:rPr>
          <w:color w:val="000000"/>
          <w:sz w:val="28"/>
          <w:szCs w:val="28"/>
        </w:rPr>
        <w:t>0</w:t>
      </w:r>
      <w:r w:rsidR="0091233F">
        <w:rPr>
          <w:color w:val="000000"/>
          <w:sz w:val="28"/>
          <w:szCs w:val="28"/>
        </w:rPr>
        <w:t>%</w:t>
      </w:r>
      <w:r w:rsidRPr="0091233F">
        <w:rPr>
          <w:color w:val="000000"/>
          <w:sz w:val="28"/>
          <w:szCs w:val="28"/>
        </w:rPr>
        <w:t>. Далее наблюдается незначительное сокращение.</w:t>
      </w:r>
    </w:p>
    <w:p w:rsidR="00AD08B0" w:rsidRPr="0091233F" w:rsidRDefault="007B0206" w:rsidP="0091233F">
      <w:pPr>
        <w:spacing w:before="0" w:beforeAutospacing="0" w:after="0" w:afterAutospacing="0" w:line="360" w:lineRule="auto"/>
        <w:ind w:firstLine="709"/>
        <w:jc w:val="both"/>
        <w:rPr>
          <w:color w:val="000000"/>
          <w:sz w:val="28"/>
          <w:szCs w:val="28"/>
        </w:rPr>
      </w:pPr>
      <w:r w:rsidRPr="0091233F">
        <w:rPr>
          <w:color w:val="000000"/>
          <w:sz w:val="28"/>
          <w:szCs w:val="28"/>
        </w:rPr>
        <w:t>В таблице 7</w:t>
      </w:r>
      <w:r w:rsidR="00AD08B0" w:rsidRPr="0091233F">
        <w:rPr>
          <w:color w:val="000000"/>
          <w:sz w:val="28"/>
          <w:szCs w:val="28"/>
        </w:rPr>
        <w:t xml:space="preserve"> показаны объемы рынка рекламы за 2005</w:t>
      </w:r>
      <w:r w:rsidR="0091233F">
        <w:rPr>
          <w:color w:val="000000"/>
          <w:sz w:val="28"/>
          <w:szCs w:val="28"/>
        </w:rPr>
        <w:t>–</w:t>
      </w:r>
      <w:r w:rsidR="0091233F" w:rsidRPr="0091233F">
        <w:rPr>
          <w:color w:val="000000"/>
          <w:sz w:val="28"/>
          <w:szCs w:val="28"/>
        </w:rPr>
        <w:t>2</w:t>
      </w:r>
      <w:r w:rsidR="00AD08B0" w:rsidRPr="0091233F">
        <w:rPr>
          <w:color w:val="000000"/>
          <w:sz w:val="28"/>
          <w:szCs w:val="28"/>
        </w:rPr>
        <w:t>008</w:t>
      </w:r>
      <w:r w:rsidR="0091233F">
        <w:rPr>
          <w:color w:val="000000"/>
          <w:sz w:val="28"/>
          <w:szCs w:val="28"/>
        </w:rPr>
        <w:t> </w:t>
      </w:r>
      <w:r w:rsidR="0091233F" w:rsidRPr="0091233F">
        <w:rPr>
          <w:color w:val="000000"/>
          <w:sz w:val="28"/>
          <w:szCs w:val="28"/>
        </w:rPr>
        <w:t>гг</w:t>
      </w:r>
      <w:r w:rsidR="00AD08B0" w:rsidRPr="0091233F">
        <w:rPr>
          <w:color w:val="000000"/>
          <w:sz w:val="28"/>
          <w:szCs w:val="28"/>
        </w:rPr>
        <w:t xml:space="preserve">. в целом и в средствах ее распределения, в таблице </w:t>
      </w:r>
      <w:r w:rsidRPr="0091233F">
        <w:rPr>
          <w:color w:val="000000"/>
          <w:sz w:val="28"/>
          <w:szCs w:val="28"/>
        </w:rPr>
        <w:t>8</w:t>
      </w:r>
      <w:r w:rsidR="00AD08B0" w:rsidRPr="0091233F">
        <w:rPr>
          <w:color w:val="000000"/>
          <w:sz w:val="28"/>
          <w:szCs w:val="28"/>
        </w:rPr>
        <w:t xml:space="preserve"> – доли этих сегментов в рекламных бюджетах за тот же период, а в таблице </w:t>
      </w:r>
      <w:r w:rsidRPr="0091233F">
        <w:rPr>
          <w:color w:val="000000"/>
          <w:sz w:val="28"/>
          <w:szCs w:val="28"/>
        </w:rPr>
        <w:t>9</w:t>
      </w:r>
      <w:r w:rsidR="00AD08B0"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темпы роста рекламных бюджетов в 2005</w:t>
      </w:r>
      <w:r w:rsidR="0091233F">
        <w:rPr>
          <w:color w:val="000000"/>
          <w:sz w:val="28"/>
          <w:szCs w:val="28"/>
        </w:rPr>
        <w:t>–</w:t>
      </w:r>
      <w:r w:rsidR="0091233F" w:rsidRPr="0091233F">
        <w:rPr>
          <w:color w:val="000000"/>
          <w:sz w:val="28"/>
          <w:szCs w:val="28"/>
        </w:rPr>
        <w:t>2008</w:t>
      </w:r>
      <w:r w:rsidR="0091233F">
        <w:rPr>
          <w:color w:val="000000"/>
          <w:sz w:val="28"/>
          <w:szCs w:val="28"/>
        </w:rPr>
        <w:t> </w:t>
      </w:r>
      <w:r w:rsidR="0091233F" w:rsidRPr="0091233F">
        <w:rPr>
          <w:color w:val="000000"/>
          <w:sz w:val="28"/>
          <w:szCs w:val="28"/>
        </w:rPr>
        <w:t>гг</w:t>
      </w:r>
      <w:r w:rsidR="0091233F">
        <w:rPr>
          <w:color w:val="000000"/>
          <w:sz w:val="28"/>
          <w:szCs w:val="28"/>
        </w:rPr>
        <w:t>.</w:t>
      </w:r>
      <w:r w:rsidR="0091233F" w:rsidRPr="0091233F">
        <w:rPr>
          <w:color w:val="000000"/>
          <w:sz w:val="28"/>
          <w:szCs w:val="28"/>
        </w:rPr>
        <w:t>,</w:t>
      </w:r>
      <w:r w:rsidR="0091233F">
        <w:rPr>
          <w:color w:val="000000"/>
          <w:sz w:val="28"/>
          <w:szCs w:val="28"/>
        </w:rPr>
        <w:t xml:space="preserve"> %</w:t>
      </w:r>
      <w:r w:rsidR="00AD08B0"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p>
    <w:p w:rsidR="00AD08B0" w:rsidRPr="0091233F" w:rsidRDefault="007B0206"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Таблица 7</w:t>
      </w:r>
      <w:r w:rsidR="00AD08B0" w:rsidRPr="0091233F">
        <w:rPr>
          <w:color w:val="000000"/>
          <w:sz w:val="28"/>
          <w:szCs w:val="28"/>
        </w:rPr>
        <w:t xml:space="preserve"> – Объемы рынка рекламы в средствах ее распределения в 2005</w:t>
      </w:r>
      <w:r w:rsidR="0091233F">
        <w:rPr>
          <w:color w:val="000000"/>
          <w:sz w:val="28"/>
          <w:szCs w:val="28"/>
        </w:rPr>
        <w:t>–</w:t>
      </w:r>
      <w:r w:rsidR="0091233F" w:rsidRPr="0091233F">
        <w:rPr>
          <w:color w:val="000000"/>
          <w:sz w:val="28"/>
          <w:szCs w:val="28"/>
        </w:rPr>
        <w:t>2008</w:t>
      </w:r>
      <w:r w:rsidR="0091233F">
        <w:rPr>
          <w:color w:val="000000"/>
          <w:sz w:val="28"/>
          <w:szCs w:val="28"/>
        </w:rPr>
        <w:t> </w:t>
      </w:r>
      <w:r w:rsidR="0091233F" w:rsidRPr="0091233F">
        <w:rPr>
          <w:color w:val="000000"/>
          <w:sz w:val="28"/>
          <w:szCs w:val="28"/>
        </w:rPr>
        <w:t>гг</w:t>
      </w:r>
      <w:r w:rsidR="0091233F">
        <w:rPr>
          <w:color w:val="000000"/>
          <w:sz w:val="28"/>
          <w:szCs w:val="28"/>
        </w:rPr>
        <w:t>.</w:t>
      </w:r>
      <w:r w:rsidR="0091233F" w:rsidRPr="0091233F">
        <w:rPr>
          <w:color w:val="000000"/>
          <w:sz w:val="28"/>
          <w:szCs w:val="28"/>
        </w:rPr>
        <w:t>,</w:t>
      </w:r>
      <w:r w:rsidR="00AD08B0" w:rsidRPr="0091233F">
        <w:rPr>
          <w:color w:val="000000"/>
          <w:sz w:val="28"/>
          <w:szCs w:val="28"/>
        </w:rPr>
        <w:t xml:space="preserve"> млрд. руб.</w:t>
      </w:r>
    </w:p>
    <w:tbl>
      <w:tblPr>
        <w:tblStyle w:val="16"/>
        <w:tblW w:w="4754" w:type="pct"/>
        <w:tblInd w:w="248" w:type="dxa"/>
        <w:tblLook w:val="0000" w:firstRow="0" w:lastRow="0" w:firstColumn="0" w:lastColumn="0" w:noHBand="0" w:noVBand="0"/>
      </w:tblPr>
      <w:tblGrid>
        <w:gridCol w:w="3541"/>
        <w:gridCol w:w="1747"/>
        <w:gridCol w:w="1478"/>
        <w:gridCol w:w="1343"/>
        <w:gridCol w:w="990"/>
      </w:tblGrid>
      <w:tr w:rsidR="00AD08B0" w:rsidRPr="0091233F" w:rsidTr="00C21E01">
        <w:trPr>
          <w:cantSplit/>
          <w:trHeight w:val="544"/>
        </w:trPr>
        <w:tc>
          <w:tcPr>
            <w:tcW w:w="1946"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Сегменты</w:t>
            </w:r>
          </w:p>
        </w:tc>
        <w:tc>
          <w:tcPr>
            <w:tcW w:w="3054" w:type="pct"/>
            <w:gridSpan w:val="4"/>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Млрд. руб.</w:t>
            </w:r>
          </w:p>
        </w:tc>
      </w:tr>
      <w:tr w:rsidR="00AD08B0" w:rsidRPr="0091233F" w:rsidTr="00C21E01">
        <w:trPr>
          <w:cantSplit/>
          <w:trHeight w:val="468"/>
        </w:trPr>
        <w:tc>
          <w:tcPr>
            <w:tcW w:w="1946"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p>
        </w:tc>
        <w:tc>
          <w:tcPr>
            <w:tcW w:w="960"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2005</w:t>
            </w:r>
          </w:p>
        </w:tc>
        <w:tc>
          <w:tcPr>
            <w:tcW w:w="812"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2006</w:t>
            </w:r>
          </w:p>
        </w:tc>
        <w:tc>
          <w:tcPr>
            <w:tcW w:w="738"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2007</w:t>
            </w:r>
          </w:p>
        </w:tc>
        <w:tc>
          <w:tcPr>
            <w:tcW w:w="543"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2008</w:t>
            </w:r>
          </w:p>
        </w:tc>
      </w:tr>
      <w:tr w:rsidR="00AD08B0" w:rsidRPr="0091233F" w:rsidTr="00C21E01">
        <w:trPr>
          <w:cantSplit/>
          <w:trHeight w:val="534"/>
        </w:trPr>
        <w:tc>
          <w:tcPr>
            <w:tcW w:w="1946"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Телевидение</w:t>
            </w:r>
          </w:p>
        </w:tc>
        <w:tc>
          <w:tcPr>
            <w:tcW w:w="960"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65,9</w:t>
            </w:r>
          </w:p>
        </w:tc>
        <w:tc>
          <w:tcPr>
            <w:tcW w:w="812"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89,5</w:t>
            </w:r>
          </w:p>
        </w:tc>
        <w:tc>
          <w:tcPr>
            <w:tcW w:w="738"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112,5</w:t>
            </w:r>
          </w:p>
        </w:tc>
        <w:tc>
          <w:tcPr>
            <w:tcW w:w="543"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137,6</w:t>
            </w:r>
          </w:p>
        </w:tc>
      </w:tr>
      <w:tr w:rsidR="00AD08B0" w:rsidRPr="0091233F" w:rsidTr="00C21E01">
        <w:trPr>
          <w:cantSplit/>
          <w:trHeight w:val="570"/>
        </w:trPr>
        <w:tc>
          <w:tcPr>
            <w:tcW w:w="1946"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Радио</w:t>
            </w:r>
          </w:p>
        </w:tc>
        <w:tc>
          <w:tcPr>
            <w:tcW w:w="960"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8,5</w:t>
            </w:r>
          </w:p>
        </w:tc>
        <w:tc>
          <w:tcPr>
            <w:tcW w:w="812"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12,5</w:t>
            </w:r>
          </w:p>
        </w:tc>
        <w:tc>
          <w:tcPr>
            <w:tcW w:w="738"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15,7</w:t>
            </w:r>
          </w:p>
        </w:tc>
        <w:tc>
          <w:tcPr>
            <w:tcW w:w="543"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14</w:t>
            </w:r>
          </w:p>
        </w:tc>
      </w:tr>
      <w:tr w:rsidR="00AD08B0" w:rsidRPr="0091233F" w:rsidTr="00C21E01">
        <w:trPr>
          <w:cantSplit/>
          <w:trHeight w:val="554"/>
        </w:trPr>
        <w:tc>
          <w:tcPr>
            <w:tcW w:w="1946"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Печатные СМИ</w:t>
            </w:r>
          </w:p>
        </w:tc>
        <w:tc>
          <w:tcPr>
            <w:tcW w:w="960"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39,3</w:t>
            </w:r>
          </w:p>
        </w:tc>
        <w:tc>
          <w:tcPr>
            <w:tcW w:w="812"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44,6</w:t>
            </w:r>
          </w:p>
        </w:tc>
        <w:tc>
          <w:tcPr>
            <w:tcW w:w="738"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59,1</w:t>
            </w:r>
          </w:p>
        </w:tc>
        <w:tc>
          <w:tcPr>
            <w:tcW w:w="543"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57,6</w:t>
            </w:r>
          </w:p>
        </w:tc>
      </w:tr>
      <w:tr w:rsidR="00AD08B0" w:rsidRPr="0091233F" w:rsidTr="00C21E01">
        <w:trPr>
          <w:cantSplit/>
          <w:trHeight w:val="548"/>
        </w:trPr>
        <w:tc>
          <w:tcPr>
            <w:tcW w:w="1946"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Наружная реклама</w:t>
            </w:r>
          </w:p>
        </w:tc>
        <w:tc>
          <w:tcPr>
            <w:tcW w:w="960"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25,7</w:t>
            </w:r>
          </w:p>
        </w:tc>
        <w:tc>
          <w:tcPr>
            <w:tcW w:w="812"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31,1</w:t>
            </w:r>
          </w:p>
        </w:tc>
        <w:tc>
          <w:tcPr>
            <w:tcW w:w="738"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40,4</w:t>
            </w:r>
          </w:p>
        </w:tc>
        <w:tc>
          <w:tcPr>
            <w:tcW w:w="543"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45,8</w:t>
            </w:r>
          </w:p>
        </w:tc>
      </w:tr>
      <w:tr w:rsidR="00AD08B0" w:rsidRPr="0091233F" w:rsidTr="00C21E01">
        <w:trPr>
          <w:cantSplit/>
          <w:trHeight w:val="552"/>
        </w:trPr>
        <w:tc>
          <w:tcPr>
            <w:tcW w:w="1946"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Интернет</w:t>
            </w:r>
          </w:p>
        </w:tc>
        <w:tc>
          <w:tcPr>
            <w:tcW w:w="960"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1,7</w:t>
            </w:r>
          </w:p>
        </w:tc>
        <w:tc>
          <w:tcPr>
            <w:tcW w:w="812"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2,9</w:t>
            </w:r>
          </w:p>
        </w:tc>
        <w:tc>
          <w:tcPr>
            <w:tcW w:w="738"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5,8</w:t>
            </w:r>
          </w:p>
        </w:tc>
        <w:tc>
          <w:tcPr>
            <w:tcW w:w="543"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7,5</w:t>
            </w:r>
          </w:p>
        </w:tc>
      </w:tr>
      <w:tr w:rsidR="00AD08B0" w:rsidRPr="0091233F" w:rsidTr="00C21E01">
        <w:trPr>
          <w:cantSplit/>
          <w:trHeight w:val="563"/>
        </w:trPr>
        <w:tc>
          <w:tcPr>
            <w:tcW w:w="1946"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Прочие носители:</w:t>
            </w:r>
          </w:p>
        </w:tc>
        <w:tc>
          <w:tcPr>
            <w:tcW w:w="960"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1,1</w:t>
            </w:r>
          </w:p>
        </w:tc>
        <w:tc>
          <w:tcPr>
            <w:tcW w:w="812"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1,8</w:t>
            </w:r>
          </w:p>
        </w:tc>
        <w:tc>
          <w:tcPr>
            <w:tcW w:w="738"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2,4</w:t>
            </w:r>
          </w:p>
        </w:tc>
        <w:tc>
          <w:tcPr>
            <w:tcW w:w="543"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4,5</w:t>
            </w:r>
          </w:p>
        </w:tc>
      </w:tr>
      <w:tr w:rsidR="00AD08B0" w:rsidRPr="0091233F" w:rsidTr="00C21E01">
        <w:trPr>
          <w:cantSplit/>
          <w:trHeight w:val="551"/>
        </w:trPr>
        <w:tc>
          <w:tcPr>
            <w:tcW w:w="1946"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итого:</w:t>
            </w:r>
          </w:p>
        </w:tc>
        <w:tc>
          <w:tcPr>
            <w:tcW w:w="960"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142,3</w:t>
            </w:r>
          </w:p>
        </w:tc>
        <w:tc>
          <w:tcPr>
            <w:tcW w:w="812"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180,9</w:t>
            </w:r>
          </w:p>
        </w:tc>
        <w:tc>
          <w:tcPr>
            <w:tcW w:w="738"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228,7</w:t>
            </w:r>
          </w:p>
        </w:tc>
        <w:tc>
          <w:tcPr>
            <w:tcW w:w="543" w:type="pct"/>
          </w:tcPr>
          <w:p w:rsidR="00AD08B0" w:rsidRPr="0091233F" w:rsidRDefault="00AD08B0" w:rsidP="0091233F">
            <w:pPr>
              <w:autoSpaceDE w:val="0"/>
              <w:autoSpaceDN w:val="0"/>
              <w:adjustRightInd w:val="0"/>
              <w:spacing w:before="0" w:beforeAutospacing="0" w:after="0" w:afterAutospacing="0" w:line="360" w:lineRule="auto"/>
              <w:jc w:val="both"/>
              <w:rPr>
                <w:color w:val="000000"/>
                <w:sz w:val="20"/>
                <w:szCs w:val="22"/>
              </w:rPr>
            </w:pPr>
            <w:r w:rsidRPr="0091233F">
              <w:rPr>
                <w:color w:val="000000"/>
                <w:sz w:val="20"/>
                <w:szCs w:val="22"/>
              </w:rPr>
              <w:t>267</w:t>
            </w:r>
          </w:p>
        </w:tc>
      </w:tr>
    </w:tbl>
    <w:p w:rsidR="00760E4D" w:rsidRPr="0091233F" w:rsidRDefault="00760E4D" w:rsidP="0091233F">
      <w:pPr>
        <w:autoSpaceDE w:val="0"/>
        <w:autoSpaceDN w:val="0"/>
        <w:adjustRightInd w:val="0"/>
        <w:spacing w:before="0" w:beforeAutospacing="0" w:after="0" w:afterAutospacing="0" w:line="360" w:lineRule="auto"/>
        <w:ind w:firstLine="709"/>
        <w:jc w:val="both"/>
        <w:rPr>
          <w:color w:val="000000"/>
          <w:sz w:val="28"/>
          <w:szCs w:val="28"/>
        </w:rPr>
      </w:pPr>
    </w:p>
    <w:p w:rsidR="00AD08B0" w:rsidRPr="0091233F" w:rsidRDefault="00AD08B0"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Таблица </w:t>
      </w:r>
      <w:r w:rsidR="007B0206" w:rsidRPr="0091233F">
        <w:rPr>
          <w:color w:val="000000"/>
          <w:sz w:val="28"/>
          <w:szCs w:val="28"/>
        </w:rPr>
        <w:t>8</w:t>
      </w:r>
      <w:r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Pr="0091233F">
        <w:rPr>
          <w:color w:val="000000"/>
          <w:sz w:val="28"/>
          <w:szCs w:val="28"/>
        </w:rPr>
        <w:t>Доля отдельных сегментов</w:t>
      </w:r>
      <w:r w:rsidR="0091233F">
        <w:rPr>
          <w:color w:val="000000"/>
          <w:sz w:val="28"/>
          <w:szCs w:val="28"/>
        </w:rPr>
        <w:t xml:space="preserve"> </w:t>
      </w:r>
      <w:r w:rsidRPr="0091233F">
        <w:rPr>
          <w:color w:val="000000"/>
          <w:sz w:val="28"/>
          <w:szCs w:val="28"/>
        </w:rPr>
        <w:t>в рекламных бюджетах за период с 2005 по 2008</w:t>
      </w:r>
      <w:r w:rsidR="0091233F">
        <w:rPr>
          <w:color w:val="000000"/>
          <w:sz w:val="28"/>
          <w:szCs w:val="28"/>
        </w:rPr>
        <w:t> </w:t>
      </w:r>
      <w:r w:rsidR="0091233F" w:rsidRPr="0091233F">
        <w:rPr>
          <w:color w:val="000000"/>
          <w:sz w:val="28"/>
          <w:szCs w:val="28"/>
        </w:rPr>
        <w:t>гг</w:t>
      </w:r>
      <w:r w:rsidRPr="0091233F">
        <w:rPr>
          <w:color w:val="000000"/>
          <w:sz w:val="28"/>
          <w:szCs w:val="28"/>
        </w:rPr>
        <w:t>.</w:t>
      </w:r>
      <w:r w:rsidR="0091233F" w:rsidRPr="0091233F">
        <w:rPr>
          <w:color w:val="000000"/>
          <w:sz w:val="28"/>
          <w:szCs w:val="28"/>
        </w:rPr>
        <w:t>,</w:t>
      </w:r>
      <w:r w:rsidR="0091233F">
        <w:rPr>
          <w:color w:val="000000"/>
          <w:sz w:val="28"/>
          <w:szCs w:val="28"/>
        </w:rPr>
        <w:t xml:space="preserve"> %</w:t>
      </w:r>
    </w:p>
    <w:tbl>
      <w:tblPr>
        <w:tblStyle w:val="16"/>
        <w:tblW w:w="4754" w:type="pct"/>
        <w:tblInd w:w="248" w:type="dxa"/>
        <w:tblLook w:val="0000" w:firstRow="0" w:lastRow="0" w:firstColumn="0" w:lastColumn="0" w:noHBand="0" w:noVBand="0"/>
      </w:tblPr>
      <w:tblGrid>
        <w:gridCol w:w="3460"/>
        <w:gridCol w:w="1693"/>
        <w:gridCol w:w="1390"/>
        <w:gridCol w:w="1390"/>
        <w:gridCol w:w="1166"/>
      </w:tblGrid>
      <w:tr w:rsidR="00AD08B0" w:rsidRPr="0091233F" w:rsidTr="00C21E01">
        <w:trPr>
          <w:cantSplit/>
          <w:trHeight w:val="483"/>
        </w:trPr>
        <w:tc>
          <w:tcPr>
            <w:tcW w:w="1901"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Сегменты</w:t>
            </w:r>
          </w:p>
        </w:tc>
        <w:tc>
          <w:tcPr>
            <w:tcW w:w="930"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2005</w:t>
            </w:r>
          </w:p>
        </w:tc>
        <w:tc>
          <w:tcPr>
            <w:tcW w:w="764"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2006</w:t>
            </w:r>
          </w:p>
        </w:tc>
        <w:tc>
          <w:tcPr>
            <w:tcW w:w="764"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2007</w:t>
            </w:r>
          </w:p>
        </w:tc>
        <w:tc>
          <w:tcPr>
            <w:tcW w:w="641"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2008</w:t>
            </w:r>
          </w:p>
        </w:tc>
      </w:tr>
      <w:tr w:rsidR="00AD08B0" w:rsidRPr="0091233F" w:rsidTr="00C21E01">
        <w:trPr>
          <w:cantSplit/>
          <w:trHeight w:val="345"/>
        </w:trPr>
        <w:tc>
          <w:tcPr>
            <w:tcW w:w="1901"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930"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764"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764"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641" w:type="pct"/>
            <w:vMerge/>
          </w:tcPr>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C21E01">
        <w:trPr>
          <w:cantSplit/>
          <w:trHeight w:val="644"/>
        </w:trPr>
        <w:tc>
          <w:tcPr>
            <w:tcW w:w="190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Телевидение</w:t>
            </w:r>
          </w:p>
        </w:tc>
        <w:tc>
          <w:tcPr>
            <w:tcW w:w="93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46,3</w:t>
            </w:r>
          </w:p>
        </w:tc>
        <w:tc>
          <w:tcPr>
            <w:tcW w:w="7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48,7</w:t>
            </w:r>
          </w:p>
        </w:tc>
        <w:tc>
          <w:tcPr>
            <w:tcW w:w="7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50,1</w:t>
            </w:r>
          </w:p>
        </w:tc>
        <w:tc>
          <w:tcPr>
            <w:tcW w:w="6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52</w:t>
            </w:r>
          </w:p>
        </w:tc>
      </w:tr>
      <w:tr w:rsidR="00AD08B0" w:rsidRPr="0091233F" w:rsidTr="00C21E01">
        <w:trPr>
          <w:cantSplit/>
          <w:trHeight w:val="668"/>
        </w:trPr>
        <w:tc>
          <w:tcPr>
            <w:tcW w:w="190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Радио</w:t>
            </w:r>
          </w:p>
        </w:tc>
        <w:tc>
          <w:tcPr>
            <w:tcW w:w="93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w:t>
            </w:r>
          </w:p>
        </w:tc>
        <w:tc>
          <w:tcPr>
            <w:tcW w:w="7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5,4</w:t>
            </w:r>
          </w:p>
        </w:tc>
        <w:tc>
          <w:tcPr>
            <w:tcW w:w="7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5,4</w:t>
            </w:r>
          </w:p>
        </w:tc>
        <w:tc>
          <w:tcPr>
            <w:tcW w:w="6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5,3</w:t>
            </w:r>
          </w:p>
        </w:tc>
      </w:tr>
      <w:tr w:rsidR="00AD08B0" w:rsidRPr="0091233F" w:rsidTr="00C21E01">
        <w:trPr>
          <w:cantSplit/>
          <w:trHeight w:val="564"/>
        </w:trPr>
        <w:tc>
          <w:tcPr>
            <w:tcW w:w="190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Печатные СМИ</w:t>
            </w:r>
          </w:p>
        </w:tc>
        <w:tc>
          <w:tcPr>
            <w:tcW w:w="93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27,6</w:t>
            </w:r>
          </w:p>
        </w:tc>
        <w:tc>
          <w:tcPr>
            <w:tcW w:w="7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25,3</w:t>
            </w:r>
          </w:p>
        </w:tc>
        <w:tc>
          <w:tcPr>
            <w:tcW w:w="7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24,6</w:t>
            </w:r>
          </w:p>
        </w:tc>
        <w:tc>
          <w:tcPr>
            <w:tcW w:w="6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23,4</w:t>
            </w:r>
          </w:p>
        </w:tc>
      </w:tr>
      <w:tr w:rsidR="00AD08B0" w:rsidRPr="0091233F" w:rsidTr="00C21E01">
        <w:trPr>
          <w:cantSplit/>
          <w:trHeight w:val="686"/>
        </w:trPr>
        <w:tc>
          <w:tcPr>
            <w:tcW w:w="190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Наружная реклама</w:t>
            </w:r>
          </w:p>
        </w:tc>
        <w:tc>
          <w:tcPr>
            <w:tcW w:w="93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18,2</w:t>
            </w:r>
          </w:p>
        </w:tc>
        <w:tc>
          <w:tcPr>
            <w:tcW w:w="7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18,2</w:t>
            </w:r>
          </w:p>
        </w:tc>
        <w:tc>
          <w:tcPr>
            <w:tcW w:w="7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17</w:t>
            </w:r>
          </w:p>
        </w:tc>
        <w:tc>
          <w:tcPr>
            <w:tcW w:w="6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15,8</w:t>
            </w:r>
          </w:p>
        </w:tc>
      </w:tr>
      <w:tr w:rsidR="00AD08B0" w:rsidRPr="0091233F" w:rsidTr="00C21E01">
        <w:trPr>
          <w:cantSplit/>
          <w:trHeight w:val="676"/>
        </w:trPr>
        <w:tc>
          <w:tcPr>
            <w:tcW w:w="190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Интернет</w:t>
            </w:r>
          </w:p>
        </w:tc>
        <w:tc>
          <w:tcPr>
            <w:tcW w:w="93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1,2</w:t>
            </w:r>
          </w:p>
        </w:tc>
        <w:tc>
          <w:tcPr>
            <w:tcW w:w="7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w:t>
            </w:r>
          </w:p>
        </w:tc>
        <w:tc>
          <w:tcPr>
            <w:tcW w:w="7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1,9</w:t>
            </w:r>
          </w:p>
        </w:tc>
        <w:tc>
          <w:tcPr>
            <w:tcW w:w="6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2,2</w:t>
            </w:r>
          </w:p>
        </w:tc>
      </w:tr>
      <w:tr w:rsidR="00AD08B0" w:rsidRPr="0091233F" w:rsidTr="00C21E01">
        <w:trPr>
          <w:cantSplit/>
          <w:trHeight w:val="433"/>
        </w:trPr>
        <w:tc>
          <w:tcPr>
            <w:tcW w:w="190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Прочие носители:</w:t>
            </w:r>
          </w:p>
        </w:tc>
        <w:tc>
          <w:tcPr>
            <w:tcW w:w="93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0,8</w:t>
            </w:r>
          </w:p>
        </w:tc>
        <w:tc>
          <w:tcPr>
            <w:tcW w:w="7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0,9</w:t>
            </w:r>
          </w:p>
        </w:tc>
        <w:tc>
          <w:tcPr>
            <w:tcW w:w="7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6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1,3</w:t>
            </w:r>
          </w:p>
        </w:tc>
      </w:tr>
      <w:tr w:rsidR="00AD08B0" w:rsidRPr="0091233F" w:rsidTr="00C21E01">
        <w:trPr>
          <w:cantSplit/>
          <w:trHeight w:val="345"/>
        </w:trPr>
        <w:tc>
          <w:tcPr>
            <w:tcW w:w="1901" w:type="pct"/>
          </w:tcPr>
          <w:p w:rsidR="00AD08B0" w:rsidRPr="0091233F" w:rsidRDefault="003A635A" w:rsidP="0091233F">
            <w:pPr>
              <w:spacing w:before="0" w:beforeAutospacing="0" w:after="0" w:afterAutospacing="0" w:line="360" w:lineRule="auto"/>
              <w:jc w:val="both"/>
              <w:rPr>
                <w:color w:val="000000"/>
                <w:sz w:val="20"/>
                <w:szCs w:val="22"/>
              </w:rPr>
            </w:pPr>
            <w:r w:rsidRPr="0091233F">
              <w:rPr>
                <w:color w:val="000000"/>
                <w:sz w:val="20"/>
                <w:szCs w:val="22"/>
              </w:rPr>
              <w:t>И</w:t>
            </w:r>
            <w:r w:rsidR="00AD08B0" w:rsidRPr="0091233F">
              <w:rPr>
                <w:color w:val="000000"/>
                <w:sz w:val="20"/>
                <w:szCs w:val="22"/>
              </w:rPr>
              <w:t>того:</w:t>
            </w:r>
          </w:p>
        </w:tc>
        <w:tc>
          <w:tcPr>
            <w:tcW w:w="93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w:t>
            </w:r>
          </w:p>
        </w:tc>
        <w:tc>
          <w:tcPr>
            <w:tcW w:w="7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w:t>
            </w:r>
          </w:p>
        </w:tc>
        <w:tc>
          <w:tcPr>
            <w:tcW w:w="7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w:t>
            </w:r>
          </w:p>
        </w:tc>
        <w:tc>
          <w:tcPr>
            <w:tcW w:w="6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w:t>
            </w:r>
          </w:p>
        </w:tc>
      </w:tr>
    </w:tbl>
    <w:p w:rsidR="00C21E01" w:rsidRDefault="00C21E01" w:rsidP="0091233F">
      <w:pPr>
        <w:spacing w:before="0" w:beforeAutospacing="0" w:after="0" w:afterAutospacing="0" w:line="360" w:lineRule="auto"/>
        <w:ind w:firstLine="709"/>
        <w:jc w:val="both"/>
        <w:rPr>
          <w:color w:val="000000"/>
          <w:sz w:val="28"/>
          <w:szCs w:val="28"/>
        </w:rPr>
      </w:pPr>
    </w:p>
    <w:p w:rsidR="00AD08B0" w:rsidRPr="0091233F" w:rsidRDefault="00C21E01" w:rsidP="00C21E01">
      <w:pPr>
        <w:spacing w:before="0" w:beforeAutospacing="0" w:after="0" w:afterAutospacing="0" w:line="360" w:lineRule="auto"/>
        <w:ind w:firstLine="709"/>
        <w:jc w:val="both"/>
        <w:rPr>
          <w:color w:val="000000"/>
          <w:sz w:val="28"/>
          <w:szCs w:val="28"/>
        </w:rPr>
      </w:pPr>
      <w:r>
        <w:rPr>
          <w:color w:val="000000"/>
          <w:sz w:val="28"/>
          <w:szCs w:val="28"/>
        </w:rPr>
        <w:br w:type="page"/>
      </w:r>
      <w:r w:rsidR="00AD08B0" w:rsidRPr="0091233F">
        <w:rPr>
          <w:color w:val="000000"/>
          <w:sz w:val="28"/>
          <w:szCs w:val="28"/>
        </w:rPr>
        <w:t xml:space="preserve">Таблица </w:t>
      </w:r>
      <w:r w:rsidR="007B0206" w:rsidRPr="0091233F">
        <w:rPr>
          <w:color w:val="000000"/>
          <w:sz w:val="28"/>
          <w:szCs w:val="28"/>
        </w:rPr>
        <w:t>9</w:t>
      </w:r>
      <w:r w:rsidR="00AD08B0" w:rsidRPr="0091233F">
        <w:rPr>
          <w:color w:val="000000"/>
          <w:sz w:val="28"/>
          <w:szCs w:val="28"/>
        </w:rPr>
        <w:t xml:space="preserve"> </w:t>
      </w:r>
      <w:r w:rsidR="0091233F">
        <w:rPr>
          <w:color w:val="000000"/>
          <w:sz w:val="28"/>
          <w:szCs w:val="28"/>
        </w:rPr>
        <w:t xml:space="preserve">– </w:t>
      </w:r>
      <w:r w:rsidR="0091233F" w:rsidRPr="0091233F">
        <w:rPr>
          <w:color w:val="000000"/>
          <w:sz w:val="28"/>
          <w:szCs w:val="28"/>
        </w:rPr>
        <w:t>Т</w:t>
      </w:r>
      <w:r w:rsidR="00AD08B0" w:rsidRPr="0091233F">
        <w:rPr>
          <w:color w:val="000000"/>
          <w:sz w:val="28"/>
          <w:szCs w:val="28"/>
        </w:rPr>
        <w:t>емпы роста рекламных бюджетов в 2005</w:t>
      </w:r>
      <w:r w:rsidR="0091233F">
        <w:rPr>
          <w:color w:val="000000"/>
          <w:sz w:val="28"/>
          <w:szCs w:val="28"/>
        </w:rPr>
        <w:t>–</w:t>
      </w:r>
      <w:r w:rsidR="0091233F" w:rsidRPr="0091233F">
        <w:rPr>
          <w:color w:val="000000"/>
          <w:sz w:val="28"/>
          <w:szCs w:val="28"/>
        </w:rPr>
        <w:t>2008</w:t>
      </w:r>
      <w:r w:rsidR="0091233F">
        <w:rPr>
          <w:color w:val="000000"/>
          <w:sz w:val="28"/>
          <w:szCs w:val="28"/>
        </w:rPr>
        <w:t> </w:t>
      </w:r>
      <w:r w:rsidR="0091233F" w:rsidRPr="0091233F">
        <w:rPr>
          <w:color w:val="000000"/>
          <w:sz w:val="28"/>
          <w:szCs w:val="28"/>
        </w:rPr>
        <w:t>гг</w:t>
      </w:r>
      <w:r w:rsidR="0091233F">
        <w:rPr>
          <w:color w:val="000000"/>
          <w:sz w:val="28"/>
          <w:szCs w:val="28"/>
        </w:rPr>
        <w:t>.</w:t>
      </w:r>
      <w:r w:rsidR="0091233F" w:rsidRPr="0091233F">
        <w:rPr>
          <w:color w:val="000000"/>
          <w:sz w:val="28"/>
          <w:szCs w:val="28"/>
        </w:rPr>
        <w:t>,</w:t>
      </w:r>
      <w:r w:rsidR="0091233F">
        <w:rPr>
          <w:color w:val="000000"/>
          <w:sz w:val="28"/>
          <w:szCs w:val="28"/>
        </w:rPr>
        <w:t xml:space="preserve"> %</w:t>
      </w:r>
    </w:p>
    <w:tbl>
      <w:tblPr>
        <w:tblStyle w:val="16"/>
        <w:tblW w:w="4681" w:type="pct"/>
        <w:tblInd w:w="248" w:type="dxa"/>
        <w:tblLook w:val="0000" w:firstRow="0" w:lastRow="0" w:firstColumn="0" w:lastColumn="0" w:noHBand="0" w:noVBand="0"/>
      </w:tblPr>
      <w:tblGrid>
        <w:gridCol w:w="3615"/>
        <w:gridCol w:w="1726"/>
        <w:gridCol w:w="1328"/>
        <w:gridCol w:w="1328"/>
        <w:gridCol w:w="962"/>
      </w:tblGrid>
      <w:tr w:rsidR="00AD08B0" w:rsidRPr="0091233F" w:rsidTr="00C21E01">
        <w:trPr>
          <w:cantSplit/>
          <w:trHeight w:val="747"/>
        </w:trPr>
        <w:tc>
          <w:tcPr>
            <w:tcW w:w="20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Сегменты</w:t>
            </w:r>
          </w:p>
        </w:tc>
        <w:tc>
          <w:tcPr>
            <w:tcW w:w="96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Млрд.</w:t>
            </w:r>
            <w:r w:rsidR="003A635A" w:rsidRPr="0091233F">
              <w:rPr>
                <w:color w:val="000000"/>
                <w:sz w:val="20"/>
                <w:szCs w:val="22"/>
              </w:rPr>
              <w:t xml:space="preserve"> </w:t>
            </w:r>
            <w:r w:rsidRPr="0091233F">
              <w:rPr>
                <w:color w:val="000000"/>
                <w:sz w:val="20"/>
                <w:szCs w:val="22"/>
              </w:rPr>
              <w:t>руб.</w:t>
            </w:r>
          </w:p>
        </w:tc>
        <w:tc>
          <w:tcPr>
            <w:tcW w:w="2019" w:type="pct"/>
            <w:gridSpan w:val="3"/>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Темп роста</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w:t>
            </w:r>
          </w:p>
        </w:tc>
      </w:tr>
      <w:tr w:rsidR="00AD08B0" w:rsidRPr="0091233F" w:rsidTr="00C21E01">
        <w:trPr>
          <w:cantSplit/>
          <w:trHeight w:val="555"/>
        </w:trPr>
        <w:tc>
          <w:tcPr>
            <w:tcW w:w="2018" w:type="pct"/>
          </w:tcPr>
          <w:p w:rsidR="00AD08B0" w:rsidRPr="0091233F" w:rsidRDefault="00AD08B0" w:rsidP="0091233F">
            <w:pPr>
              <w:spacing w:before="0" w:beforeAutospacing="0" w:after="0" w:afterAutospacing="0" w:line="360" w:lineRule="auto"/>
              <w:jc w:val="both"/>
              <w:rPr>
                <w:color w:val="000000"/>
                <w:sz w:val="20"/>
                <w:szCs w:val="22"/>
              </w:rPr>
            </w:pPr>
          </w:p>
        </w:tc>
        <w:tc>
          <w:tcPr>
            <w:tcW w:w="96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2005</w:t>
            </w:r>
          </w:p>
        </w:tc>
        <w:tc>
          <w:tcPr>
            <w:tcW w:w="7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2006</w:t>
            </w:r>
          </w:p>
        </w:tc>
        <w:tc>
          <w:tcPr>
            <w:tcW w:w="7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2007</w:t>
            </w:r>
          </w:p>
        </w:tc>
        <w:tc>
          <w:tcPr>
            <w:tcW w:w="5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2008</w:t>
            </w:r>
          </w:p>
        </w:tc>
      </w:tr>
      <w:tr w:rsidR="00AD08B0" w:rsidRPr="0091233F" w:rsidTr="00C21E01">
        <w:trPr>
          <w:cantSplit/>
          <w:trHeight w:val="681"/>
        </w:trPr>
        <w:tc>
          <w:tcPr>
            <w:tcW w:w="20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Телевидение</w:t>
            </w:r>
          </w:p>
        </w:tc>
        <w:tc>
          <w:tcPr>
            <w:tcW w:w="96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65,9</w:t>
            </w:r>
          </w:p>
        </w:tc>
        <w:tc>
          <w:tcPr>
            <w:tcW w:w="7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35,8</w:t>
            </w:r>
          </w:p>
        </w:tc>
        <w:tc>
          <w:tcPr>
            <w:tcW w:w="7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70,7</w:t>
            </w:r>
          </w:p>
        </w:tc>
        <w:tc>
          <w:tcPr>
            <w:tcW w:w="5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108,8</w:t>
            </w:r>
          </w:p>
        </w:tc>
      </w:tr>
      <w:tr w:rsidR="00AD08B0" w:rsidRPr="0091233F" w:rsidTr="00C21E01">
        <w:trPr>
          <w:cantSplit/>
          <w:trHeight w:val="691"/>
        </w:trPr>
        <w:tc>
          <w:tcPr>
            <w:tcW w:w="20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Радио</w:t>
            </w:r>
          </w:p>
        </w:tc>
        <w:tc>
          <w:tcPr>
            <w:tcW w:w="96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8,5</w:t>
            </w:r>
          </w:p>
        </w:tc>
        <w:tc>
          <w:tcPr>
            <w:tcW w:w="7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47,1</w:t>
            </w:r>
          </w:p>
        </w:tc>
        <w:tc>
          <w:tcPr>
            <w:tcW w:w="7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84,7</w:t>
            </w:r>
          </w:p>
        </w:tc>
        <w:tc>
          <w:tcPr>
            <w:tcW w:w="5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64,7</w:t>
            </w:r>
          </w:p>
        </w:tc>
      </w:tr>
      <w:tr w:rsidR="00AD08B0" w:rsidRPr="0091233F" w:rsidTr="00C21E01">
        <w:trPr>
          <w:cantSplit/>
          <w:trHeight w:val="687"/>
        </w:trPr>
        <w:tc>
          <w:tcPr>
            <w:tcW w:w="20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Печатные СМИ</w:t>
            </w:r>
          </w:p>
        </w:tc>
        <w:tc>
          <w:tcPr>
            <w:tcW w:w="96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39,3</w:t>
            </w:r>
          </w:p>
        </w:tc>
        <w:tc>
          <w:tcPr>
            <w:tcW w:w="7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13,5</w:t>
            </w:r>
          </w:p>
        </w:tc>
        <w:tc>
          <w:tcPr>
            <w:tcW w:w="7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50,4</w:t>
            </w:r>
          </w:p>
        </w:tc>
        <w:tc>
          <w:tcPr>
            <w:tcW w:w="5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46,6</w:t>
            </w:r>
          </w:p>
        </w:tc>
      </w:tr>
      <w:tr w:rsidR="00AD08B0" w:rsidRPr="0091233F" w:rsidTr="00C21E01">
        <w:trPr>
          <w:cantSplit/>
          <w:trHeight w:val="697"/>
        </w:trPr>
        <w:tc>
          <w:tcPr>
            <w:tcW w:w="20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Наружная реклама</w:t>
            </w:r>
          </w:p>
        </w:tc>
        <w:tc>
          <w:tcPr>
            <w:tcW w:w="96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25,7</w:t>
            </w:r>
          </w:p>
        </w:tc>
        <w:tc>
          <w:tcPr>
            <w:tcW w:w="7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21,0</w:t>
            </w:r>
          </w:p>
        </w:tc>
        <w:tc>
          <w:tcPr>
            <w:tcW w:w="7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57,2</w:t>
            </w:r>
          </w:p>
        </w:tc>
        <w:tc>
          <w:tcPr>
            <w:tcW w:w="5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78,2</w:t>
            </w:r>
          </w:p>
        </w:tc>
      </w:tr>
      <w:tr w:rsidR="00AD08B0" w:rsidRPr="0091233F" w:rsidTr="00C21E01">
        <w:trPr>
          <w:cantSplit/>
          <w:trHeight w:val="701"/>
        </w:trPr>
        <w:tc>
          <w:tcPr>
            <w:tcW w:w="20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Интернет</w:t>
            </w:r>
          </w:p>
        </w:tc>
        <w:tc>
          <w:tcPr>
            <w:tcW w:w="96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1,7</w:t>
            </w:r>
          </w:p>
        </w:tc>
        <w:tc>
          <w:tcPr>
            <w:tcW w:w="7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70,6</w:t>
            </w:r>
          </w:p>
        </w:tc>
        <w:tc>
          <w:tcPr>
            <w:tcW w:w="7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241,2</w:t>
            </w:r>
          </w:p>
        </w:tc>
        <w:tc>
          <w:tcPr>
            <w:tcW w:w="5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341,2</w:t>
            </w:r>
          </w:p>
        </w:tc>
      </w:tr>
      <w:tr w:rsidR="00AD08B0" w:rsidRPr="0091233F" w:rsidTr="00C21E01">
        <w:trPr>
          <w:cantSplit/>
          <w:trHeight w:val="717"/>
        </w:trPr>
        <w:tc>
          <w:tcPr>
            <w:tcW w:w="20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Прочие носители:</w:t>
            </w:r>
          </w:p>
        </w:tc>
        <w:tc>
          <w:tcPr>
            <w:tcW w:w="96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1,1</w:t>
            </w:r>
          </w:p>
        </w:tc>
        <w:tc>
          <w:tcPr>
            <w:tcW w:w="7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63,6</w:t>
            </w:r>
          </w:p>
        </w:tc>
        <w:tc>
          <w:tcPr>
            <w:tcW w:w="7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118,2</w:t>
            </w:r>
          </w:p>
        </w:tc>
        <w:tc>
          <w:tcPr>
            <w:tcW w:w="5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309,1</w:t>
            </w:r>
          </w:p>
        </w:tc>
      </w:tr>
      <w:tr w:rsidR="00AD08B0" w:rsidRPr="0091233F" w:rsidTr="00C21E01">
        <w:trPr>
          <w:cantSplit/>
          <w:trHeight w:val="667"/>
        </w:trPr>
        <w:tc>
          <w:tcPr>
            <w:tcW w:w="20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Итого:</w:t>
            </w:r>
          </w:p>
        </w:tc>
        <w:tc>
          <w:tcPr>
            <w:tcW w:w="96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142,3</w:t>
            </w:r>
          </w:p>
        </w:tc>
        <w:tc>
          <w:tcPr>
            <w:tcW w:w="7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27,1</w:t>
            </w:r>
          </w:p>
        </w:tc>
        <w:tc>
          <w:tcPr>
            <w:tcW w:w="7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60,7</w:t>
            </w:r>
          </w:p>
        </w:tc>
        <w:tc>
          <w:tcPr>
            <w:tcW w:w="5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87,6</w:t>
            </w:r>
          </w:p>
        </w:tc>
      </w:tr>
    </w:tbl>
    <w:p w:rsidR="00AD08B0" w:rsidRPr="0091233F" w:rsidRDefault="00AD08B0" w:rsidP="0091233F">
      <w:pPr>
        <w:spacing w:before="0" w:beforeAutospacing="0" w:after="0" w:afterAutospacing="0" w:line="360" w:lineRule="auto"/>
        <w:ind w:firstLine="709"/>
        <w:jc w:val="both"/>
        <w:rPr>
          <w:color w:val="000000"/>
          <w:sz w:val="28"/>
          <w:szCs w:val="20"/>
        </w:rPr>
      </w:pPr>
    </w:p>
    <w:p w:rsidR="00760E4D" w:rsidRPr="0091233F" w:rsidRDefault="00410989" w:rsidP="0091233F">
      <w:pPr>
        <w:spacing w:before="0" w:beforeAutospacing="0" w:after="0" w:afterAutospacing="0" w:line="360" w:lineRule="auto"/>
        <w:ind w:firstLine="709"/>
        <w:jc w:val="both"/>
        <w:rPr>
          <w:color w:val="000000"/>
          <w:sz w:val="28"/>
          <w:szCs w:val="20"/>
        </w:rPr>
      </w:pPr>
      <w:r>
        <w:rPr>
          <w:color w:val="000000"/>
          <w:sz w:val="28"/>
          <w:szCs w:val="20"/>
        </w:rPr>
        <w:pict>
          <v:shape id="_x0000_i1027" type="#_x0000_t75" style="width:357pt;height:215.25pt">
            <v:imagedata r:id="rId11" o:title=""/>
          </v:shape>
        </w:pic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Рисунок </w:t>
      </w:r>
      <w:r w:rsidR="002816B3" w:rsidRPr="0091233F">
        <w:rPr>
          <w:color w:val="000000"/>
          <w:sz w:val="28"/>
          <w:szCs w:val="28"/>
        </w:rPr>
        <w:t>3</w:t>
      </w:r>
      <w:r w:rsidR="00EC5C75" w:rsidRPr="0091233F">
        <w:rPr>
          <w:color w:val="000000"/>
          <w:sz w:val="28"/>
          <w:szCs w:val="28"/>
        </w:rPr>
        <w:t xml:space="preserve"> </w:t>
      </w:r>
      <w:r w:rsidR="0091233F">
        <w:rPr>
          <w:color w:val="000000"/>
          <w:sz w:val="28"/>
          <w:szCs w:val="28"/>
        </w:rPr>
        <w:t xml:space="preserve">– </w:t>
      </w:r>
      <w:r w:rsidR="0091233F" w:rsidRPr="0091233F">
        <w:rPr>
          <w:color w:val="000000"/>
          <w:sz w:val="28"/>
          <w:szCs w:val="28"/>
        </w:rPr>
        <w:t>Т</w:t>
      </w:r>
      <w:r w:rsidRPr="0091233F">
        <w:rPr>
          <w:color w:val="000000"/>
          <w:sz w:val="28"/>
          <w:szCs w:val="28"/>
        </w:rPr>
        <w:t>емпы роста рекламных бюджетов в 2006</w:t>
      </w:r>
      <w:r w:rsidR="0091233F">
        <w:rPr>
          <w:color w:val="000000"/>
          <w:sz w:val="28"/>
          <w:szCs w:val="28"/>
        </w:rPr>
        <w:t>–</w:t>
      </w:r>
      <w:r w:rsidR="0091233F" w:rsidRPr="0091233F">
        <w:rPr>
          <w:color w:val="000000"/>
          <w:sz w:val="28"/>
          <w:szCs w:val="28"/>
        </w:rPr>
        <w:t>2008</w:t>
      </w:r>
      <w:r w:rsidR="0091233F">
        <w:rPr>
          <w:color w:val="000000"/>
          <w:sz w:val="28"/>
          <w:szCs w:val="28"/>
        </w:rPr>
        <w:t> </w:t>
      </w:r>
      <w:r w:rsidR="0091233F" w:rsidRPr="0091233F">
        <w:rPr>
          <w:color w:val="000000"/>
          <w:sz w:val="28"/>
          <w:szCs w:val="28"/>
        </w:rPr>
        <w:t>гг</w:t>
      </w:r>
      <w:r w:rsidR="0091233F">
        <w:rPr>
          <w:color w:val="000000"/>
          <w:sz w:val="28"/>
          <w:szCs w:val="28"/>
        </w:rPr>
        <w:t>.</w:t>
      </w:r>
      <w:r w:rsidR="0091233F" w:rsidRPr="0091233F">
        <w:rPr>
          <w:color w:val="000000"/>
          <w:sz w:val="28"/>
          <w:szCs w:val="28"/>
        </w:rPr>
        <w:t>,</w:t>
      </w:r>
      <w:r w:rsidR="0091233F">
        <w:rPr>
          <w:color w:val="000000"/>
          <w:sz w:val="28"/>
          <w:szCs w:val="28"/>
        </w:rPr>
        <w:t xml:space="preserve"> %</w:t>
      </w:r>
    </w:p>
    <w:p w:rsidR="00AD08B0" w:rsidRPr="0091233F" w:rsidRDefault="00AD08B0" w:rsidP="0091233F">
      <w:pPr>
        <w:spacing w:before="0" w:beforeAutospacing="0" w:after="0" w:afterAutospacing="0" w:line="360" w:lineRule="auto"/>
        <w:ind w:firstLine="709"/>
        <w:jc w:val="both"/>
        <w:rPr>
          <w:color w:val="000000"/>
          <w:sz w:val="28"/>
          <w:szCs w:val="28"/>
        </w:rPr>
      </w:pPr>
    </w:p>
    <w:p w:rsidR="00AD08B0" w:rsidRPr="0091233F" w:rsidRDefault="007B0206" w:rsidP="0091233F">
      <w:pPr>
        <w:spacing w:before="0" w:beforeAutospacing="0" w:after="0" w:afterAutospacing="0" w:line="360" w:lineRule="auto"/>
        <w:ind w:firstLine="709"/>
        <w:jc w:val="both"/>
        <w:rPr>
          <w:color w:val="000000"/>
          <w:sz w:val="28"/>
          <w:szCs w:val="28"/>
        </w:rPr>
      </w:pPr>
      <w:r w:rsidRPr="0091233F">
        <w:rPr>
          <w:color w:val="000000"/>
          <w:sz w:val="28"/>
          <w:szCs w:val="28"/>
        </w:rPr>
        <w:t>Проанализировав таблицы 7</w:t>
      </w:r>
      <w:r w:rsidR="00AD08B0" w:rsidRPr="0091233F">
        <w:rPr>
          <w:color w:val="000000"/>
          <w:sz w:val="28"/>
          <w:szCs w:val="28"/>
        </w:rPr>
        <w:t xml:space="preserve">, </w:t>
      </w:r>
      <w:r w:rsidRPr="0091233F">
        <w:rPr>
          <w:color w:val="000000"/>
          <w:sz w:val="28"/>
          <w:szCs w:val="28"/>
        </w:rPr>
        <w:t>8</w:t>
      </w:r>
      <w:r w:rsidR="00AD08B0" w:rsidRPr="0091233F">
        <w:rPr>
          <w:color w:val="000000"/>
          <w:sz w:val="28"/>
          <w:szCs w:val="28"/>
        </w:rPr>
        <w:t xml:space="preserve"> и </w:t>
      </w:r>
      <w:r w:rsidRPr="0091233F">
        <w:rPr>
          <w:color w:val="000000"/>
          <w:sz w:val="28"/>
          <w:szCs w:val="28"/>
        </w:rPr>
        <w:t>9</w:t>
      </w:r>
      <w:r w:rsidR="00AD08B0" w:rsidRPr="0091233F">
        <w:rPr>
          <w:color w:val="000000"/>
          <w:sz w:val="28"/>
          <w:szCs w:val="28"/>
        </w:rPr>
        <w:t>, можно сделать следующие выводы относительно развития отдельных сегментов рекламного рынка в 2005</w:t>
      </w:r>
      <w:r w:rsidR="0091233F">
        <w:rPr>
          <w:color w:val="000000"/>
          <w:sz w:val="28"/>
          <w:szCs w:val="28"/>
        </w:rPr>
        <w:t>–</w:t>
      </w:r>
      <w:r w:rsidR="0091233F" w:rsidRPr="0091233F">
        <w:rPr>
          <w:color w:val="000000"/>
          <w:sz w:val="28"/>
          <w:szCs w:val="28"/>
        </w:rPr>
        <w:t>2008</w:t>
      </w:r>
      <w:r w:rsidR="0091233F">
        <w:rPr>
          <w:color w:val="000000"/>
          <w:sz w:val="28"/>
          <w:szCs w:val="28"/>
        </w:rPr>
        <w:t> </w:t>
      </w:r>
      <w:r w:rsidR="0091233F" w:rsidRPr="0091233F">
        <w:rPr>
          <w:color w:val="000000"/>
          <w:sz w:val="28"/>
          <w:szCs w:val="28"/>
        </w:rPr>
        <w:t>гг</w:t>
      </w:r>
      <w:r w:rsidR="00AD08B0" w:rsidRPr="0091233F">
        <w:rPr>
          <w:color w:val="000000"/>
          <w:sz w:val="28"/>
          <w:szCs w:val="28"/>
        </w:rPr>
        <w:t>.:</w:t>
      </w:r>
    </w:p>
    <w:p w:rsidR="00AD08B0" w:rsidRPr="0091233F" w:rsidRDefault="00757CC9" w:rsidP="0091233F">
      <w:pPr>
        <w:spacing w:before="0" w:beforeAutospacing="0" w:after="0" w:afterAutospacing="0" w:line="360" w:lineRule="auto"/>
        <w:ind w:firstLine="709"/>
        <w:jc w:val="both"/>
        <w:rPr>
          <w:rFonts w:eastAsia="Times-Roman"/>
          <w:iCs/>
          <w:color w:val="000000"/>
          <w:sz w:val="28"/>
          <w:szCs w:val="28"/>
        </w:rPr>
      </w:pPr>
      <w:r w:rsidRPr="0091233F">
        <w:rPr>
          <w:color w:val="000000"/>
          <w:sz w:val="28"/>
          <w:szCs w:val="28"/>
        </w:rPr>
        <w:t xml:space="preserve">– </w:t>
      </w:r>
      <w:r w:rsidR="00AD08B0" w:rsidRPr="0091233F">
        <w:rPr>
          <w:color w:val="000000"/>
          <w:sz w:val="28"/>
          <w:szCs w:val="28"/>
        </w:rPr>
        <w:t>Увеличиваются расходы на рекламу на телевидении.</w:t>
      </w:r>
      <w:r w:rsidR="0091233F">
        <w:rPr>
          <w:color w:val="000000"/>
          <w:sz w:val="28"/>
          <w:szCs w:val="28"/>
        </w:rPr>
        <w:t xml:space="preserve"> </w:t>
      </w:r>
      <w:r w:rsidR="00AD08B0" w:rsidRPr="0091233F">
        <w:rPr>
          <w:rFonts w:eastAsia="Times-Roman"/>
          <w:iCs/>
          <w:color w:val="000000"/>
          <w:sz w:val="28"/>
          <w:szCs w:val="28"/>
        </w:rPr>
        <w:t xml:space="preserve">Это связано с тем, что несмотря на цены телевизионной рекламы, в пересчете на самый главный показатель, который интересует всех рекламодателей, </w:t>
      </w:r>
      <w:r w:rsidR="0091233F">
        <w:rPr>
          <w:rFonts w:eastAsia="Times-Roman"/>
          <w:iCs/>
          <w:color w:val="000000"/>
          <w:sz w:val="28"/>
          <w:szCs w:val="28"/>
        </w:rPr>
        <w:t>–</w:t>
      </w:r>
      <w:r w:rsidR="0091233F" w:rsidRPr="0091233F">
        <w:rPr>
          <w:rFonts w:eastAsia="Times-Roman"/>
          <w:iCs/>
          <w:color w:val="000000"/>
          <w:sz w:val="28"/>
          <w:szCs w:val="28"/>
        </w:rPr>
        <w:t xml:space="preserve"> </w:t>
      </w:r>
      <w:r w:rsidR="00AD08B0" w:rsidRPr="0091233F">
        <w:rPr>
          <w:rFonts w:eastAsia="Times-Roman"/>
          <w:iCs/>
          <w:color w:val="000000"/>
          <w:sz w:val="28"/>
          <w:szCs w:val="28"/>
        </w:rPr>
        <w:t xml:space="preserve">стоимость тысячи контактов </w:t>
      </w:r>
      <w:r w:rsidR="0091233F">
        <w:rPr>
          <w:rFonts w:eastAsia="Times-Roman"/>
          <w:iCs/>
          <w:color w:val="000000"/>
          <w:sz w:val="28"/>
          <w:szCs w:val="28"/>
        </w:rPr>
        <w:t>–</w:t>
      </w:r>
      <w:r w:rsidR="0091233F" w:rsidRPr="0091233F">
        <w:rPr>
          <w:rFonts w:eastAsia="Times-Roman"/>
          <w:iCs/>
          <w:color w:val="000000"/>
          <w:sz w:val="28"/>
          <w:szCs w:val="28"/>
        </w:rPr>
        <w:t xml:space="preserve"> </w:t>
      </w:r>
      <w:r w:rsidR="00AD08B0" w:rsidRPr="0091233F">
        <w:rPr>
          <w:rFonts w:eastAsia="Times-Roman"/>
          <w:iCs/>
          <w:color w:val="000000"/>
          <w:sz w:val="28"/>
          <w:szCs w:val="28"/>
        </w:rPr>
        <w:t>телевидение остается самым дешевым носителем.</w:t>
      </w:r>
    </w:p>
    <w:p w:rsidR="00AD08B0" w:rsidRPr="0091233F" w:rsidRDefault="00757CC9" w:rsidP="0091233F">
      <w:pPr>
        <w:spacing w:before="0" w:beforeAutospacing="0" w:after="0" w:afterAutospacing="0" w:line="360" w:lineRule="auto"/>
        <w:ind w:firstLine="709"/>
        <w:jc w:val="both"/>
        <w:rPr>
          <w:color w:val="000000"/>
          <w:sz w:val="28"/>
          <w:szCs w:val="28"/>
        </w:rPr>
      </w:pPr>
      <w:r w:rsidRPr="0091233F">
        <w:rPr>
          <w:rFonts w:eastAsia="Times-Roman"/>
          <w:iCs/>
          <w:color w:val="000000"/>
          <w:sz w:val="28"/>
          <w:szCs w:val="28"/>
        </w:rPr>
        <w:t xml:space="preserve">– </w:t>
      </w:r>
      <w:r w:rsidR="00AD08B0" w:rsidRPr="0091233F">
        <w:rPr>
          <w:rFonts w:eastAsia="Times-Roman"/>
          <w:iCs/>
          <w:color w:val="000000"/>
          <w:sz w:val="28"/>
          <w:szCs w:val="28"/>
        </w:rPr>
        <w:t>Происходит снижение доли рекламы расходов в печатных СМИ. При этом данный вид рекламных средств дорожает. Снижается</w:t>
      </w:r>
      <w:r w:rsidR="0091233F">
        <w:rPr>
          <w:rFonts w:eastAsia="Times-Roman"/>
          <w:iCs/>
          <w:color w:val="000000"/>
          <w:sz w:val="28"/>
          <w:szCs w:val="28"/>
        </w:rPr>
        <w:t xml:space="preserve"> </w:t>
      </w:r>
      <w:r w:rsidR="00AD08B0" w:rsidRPr="0091233F">
        <w:rPr>
          <w:rFonts w:eastAsia="Times-Roman"/>
          <w:iCs/>
          <w:color w:val="000000"/>
          <w:sz w:val="28"/>
          <w:szCs w:val="28"/>
        </w:rPr>
        <w:t>доля мелких объявлений, газет бесплатных объявлений, рекламных изданий, так как рекламодатели постепенно переходят к более эффективным формам рекламы.</w:t>
      </w:r>
    </w:p>
    <w:p w:rsidR="00AD08B0" w:rsidRPr="0091233F" w:rsidRDefault="00757CC9"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 </w:t>
      </w:r>
      <w:r w:rsidR="00AD08B0" w:rsidRPr="0091233F">
        <w:rPr>
          <w:color w:val="000000"/>
          <w:sz w:val="28"/>
          <w:szCs w:val="28"/>
        </w:rPr>
        <w:t>Растет рынок наружной рекламы (на этот сегмент приходится примерно 1</w:t>
      </w:r>
      <w:r w:rsidR="0091233F" w:rsidRPr="0091233F">
        <w:rPr>
          <w:color w:val="000000"/>
          <w:sz w:val="28"/>
          <w:szCs w:val="28"/>
        </w:rPr>
        <w:t>8</w:t>
      </w:r>
      <w:r w:rsidR="0091233F">
        <w:rPr>
          <w:color w:val="000000"/>
          <w:sz w:val="28"/>
          <w:szCs w:val="28"/>
        </w:rPr>
        <w:t>%</w:t>
      </w:r>
      <w:r w:rsidR="00AD08B0" w:rsidRPr="0091233F">
        <w:rPr>
          <w:color w:val="000000"/>
          <w:sz w:val="28"/>
          <w:szCs w:val="28"/>
        </w:rPr>
        <w:t xml:space="preserve"> всех расходов на рекламу по итогам 2005 года). Этот рост обусловлен новой системой налогообложения – рекламные компании перестали платить НДС и перешли на ЕНВД (налог, составляющий 1</w:t>
      </w:r>
      <w:r w:rsidR="0091233F" w:rsidRPr="0091233F">
        <w:rPr>
          <w:color w:val="000000"/>
          <w:sz w:val="28"/>
          <w:szCs w:val="28"/>
        </w:rPr>
        <w:t>5</w:t>
      </w:r>
      <w:r w:rsidR="0091233F">
        <w:rPr>
          <w:color w:val="000000"/>
          <w:sz w:val="28"/>
          <w:szCs w:val="28"/>
        </w:rPr>
        <w:t>%</w:t>
      </w:r>
      <w:r w:rsidR="00AD08B0" w:rsidRPr="0091233F">
        <w:rPr>
          <w:color w:val="000000"/>
          <w:sz w:val="28"/>
          <w:szCs w:val="28"/>
        </w:rPr>
        <w:t xml:space="preserve"> от базовой доходности). Это подняло цены примерно на 2</w:t>
      </w:r>
      <w:r w:rsidR="0091233F" w:rsidRPr="0091233F">
        <w:rPr>
          <w:color w:val="000000"/>
          <w:sz w:val="28"/>
          <w:szCs w:val="28"/>
        </w:rPr>
        <w:t>0</w:t>
      </w:r>
      <w:r w:rsidR="0091233F">
        <w:rPr>
          <w:color w:val="000000"/>
          <w:sz w:val="28"/>
          <w:szCs w:val="28"/>
        </w:rPr>
        <w:t>%</w:t>
      </w:r>
      <w:r w:rsidR="00AD08B0" w:rsidRPr="0091233F">
        <w:rPr>
          <w:color w:val="000000"/>
          <w:sz w:val="28"/>
          <w:szCs w:val="28"/>
        </w:rPr>
        <w:t>.</w:t>
      </w:r>
    </w:p>
    <w:p w:rsidR="00AD08B0" w:rsidRPr="0091233F" w:rsidRDefault="00757CC9"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 </w:t>
      </w:r>
      <w:r w:rsidR="00AD08B0" w:rsidRPr="0091233F">
        <w:rPr>
          <w:color w:val="000000"/>
          <w:sz w:val="28"/>
          <w:szCs w:val="28"/>
        </w:rPr>
        <w:t>Набирает обороты реклама в сегментах «интернет» и «прочие носители» (это относительно новые рекламные средства, включающие в себя мобильные билборды, CD и DVD, Indoor</w:t>
      </w:r>
      <w:r w:rsidR="0091233F">
        <w:rPr>
          <w:color w:val="000000"/>
          <w:sz w:val="28"/>
          <w:szCs w:val="28"/>
        </w:rPr>
        <w:noBreakHyphen/>
      </w:r>
      <w:r w:rsidR="0091233F" w:rsidRPr="0091233F">
        <w:rPr>
          <w:color w:val="000000"/>
          <w:sz w:val="28"/>
          <w:szCs w:val="28"/>
        </w:rPr>
        <w:t>р</w:t>
      </w:r>
      <w:r w:rsidR="00AD08B0" w:rsidRPr="0091233F">
        <w:rPr>
          <w:color w:val="000000"/>
          <w:sz w:val="28"/>
          <w:szCs w:val="28"/>
        </w:rPr>
        <w:t xml:space="preserve">екламу (реклама в кинотеатрах, реклама в туалетных комнатах </w:t>
      </w:r>
      <w:r w:rsidR="0091233F">
        <w:rPr>
          <w:color w:val="000000"/>
          <w:sz w:val="28"/>
          <w:szCs w:val="28"/>
        </w:rPr>
        <w:t>и т.д.</w:t>
      </w:r>
      <w:r w:rsidR="00AD08B0" w:rsidRPr="0091233F">
        <w:rPr>
          <w:color w:val="000000"/>
          <w:sz w:val="28"/>
          <w:szCs w:val="28"/>
        </w:rPr>
        <w:t>) и проч.). И хотя доля этих рекламных средств пока не велика, они демонстрируют большие темпы роста в сравнении с 2005</w:t>
      </w:r>
      <w:r w:rsidR="0091233F">
        <w:rPr>
          <w:color w:val="000000"/>
          <w:sz w:val="28"/>
          <w:szCs w:val="28"/>
        </w:rPr>
        <w:t> </w:t>
      </w:r>
      <w:r w:rsidR="0091233F" w:rsidRPr="0091233F">
        <w:rPr>
          <w:color w:val="000000"/>
          <w:sz w:val="28"/>
          <w:szCs w:val="28"/>
        </w:rPr>
        <w:t>г</w:t>
      </w:r>
      <w:r w:rsidR="00AD08B0" w:rsidRPr="0091233F">
        <w:rPr>
          <w:color w:val="000000"/>
          <w:sz w:val="28"/>
          <w:szCs w:val="28"/>
        </w:rPr>
        <w:t>. Главной особенностью рекламы в Интернет является возможность оперативного определения эффективности рекламной кампании. Реклама в Интернет менее агрессивна, занимает меньше места и не так раздражает потребителя. Рекламная кампания в Интернет может быть проведена даже с небольшими вложениями, при использовании рекламы в Интернет определяющее значение имеет тщательно продуманный инновационный подход, а не большие финансовые вливания. Развитие новых направлений, в том числе и Интернет, обуславливает низкий порог входа на рынок, что делает его привлекательным для инвестиций и развития.</w:t>
      </w:r>
    </w:p>
    <w:p w:rsidR="00AD08B0" w:rsidRPr="0091233F" w:rsidRDefault="00757CC9"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 </w:t>
      </w:r>
      <w:r w:rsidR="00AD08B0" w:rsidRPr="0091233F">
        <w:rPr>
          <w:color w:val="000000"/>
          <w:sz w:val="28"/>
          <w:szCs w:val="28"/>
        </w:rPr>
        <w:t xml:space="preserve">В отношении сегмента радиорекламы необходимо отметить, что, по мнению экспертов, радио в настоящее время остается во многом недооцененным средством для проведения рекламных кампаний в России. Основным фактором, ответственным за существующее положение, является специфика радиорекламы, которая из-за отсутствия изображения заведомо уступает рекламе на телевидении или в печатных СМИ. Однако представители радиостанций полагают, что грамотно размещенная и профессионально подготовленная реклама на радио весьма эффективна, а причина недооценки радиорекламы в неоправданно низких ценах на размещение рекламы на телевидении (по отношению к странам Евросоюза и США). В ближайшем будущем доля радиорекламы на российском рекламном рынке должна увеличиваться, чему, в частности, способствуют рост расценок на телерекламу, развитие нестоличных регионов </w:t>
      </w:r>
      <w:r w:rsidR="0091233F">
        <w:rPr>
          <w:color w:val="000000"/>
          <w:sz w:val="28"/>
          <w:szCs w:val="28"/>
        </w:rPr>
        <w:t>и т.д.</w:t>
      </w:r>
    </w:p>
    <w:p w:rsidR="00AD08B0" w:rsidRPr="0091233F" w:rsidRDefault="00AD08B0"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На сегодняшний день российский рынок рекламных услуг подвергается влиянию ряда факторов:</w:t>
      </w:r>
    </w:p>
    <w:p w:rsidR="00AD08B0" w:rsidRPr="0091233F" w:rsidRDefault="00757CC9"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1) </w:t>
      </w:r>
      <w:r w:rsidR="00AD08B0" w:rsidRPr="0091233F">
        <w:rPr>
          <w:color w:val="000000"/>
          <w:sz w:val="28"/>
          <w:szCs w:val="28"/>
        </w:rPr>
        <w:t xml:space="preserve">Усиление конкуренции. Причем это относится не только к рынку рекламодателей, но и к рынку производителей рекламы – рекламных компаний. В этой ситуации агентства будут вынуждены перейти от экстенсивного пути развития к более интенсивному, создавая более качественную работающую рекламу. Просто и </w:t>
      </w:r>
      <w:r w:rsidR="0091233F">
        <w:rPr>
          <w:color w:val="000000"/>
          <w:sz w:val="28"/>
          <w:szCs w:val="28"/>
        </w:rPr>
        <w:t>«</w:t>
      </w:r>
      <w:r w:rsidR="00AD08B0" w:rsidRPr="0091233F">
        <w:rPr>
          <w:color w:val="000000"/>
          <w:sz w:val="28"/>
          <w:szCs w:val="28"/>
        </w:rPr>
        <w:t>с нуля</w:t>
      </w:r>
      <w:r w:rsidR="0091233F">
        <w:rPr>
          <w:color w:val="000000"/>
          <w:sz w:val="28"/>
          <w:szCs w:val="28"/>
        </w:rPr>
        <w:t>»</w:t>
      </w:r>
      <w:r w:rsidR="00AD08B0" w:rsidRPr="0091233F">
        <w:rPr>
          <w:color w:val="000000"/>
          <w:sz w:val="28"/>
          <w:szCs w:val="28"/>
        </w:rPr>
        <w:t xml:space="preserve"> выйти на рынок и стать на нем значимым игроком невозможно.</w:t>
      </w:r>
      <w:r w:rsidR="0091233F">
        <w:rPr>
          <w:color w:val="000000"/>
          <w:sz w:val="28"/>
          <w:szCs w:val="28"/>
        </w:rPr>
        <w:t xml:space="preserve"> </w:t>
      </w:r>
      <w:r w:rsidR="00AD08B0" w:rsidRPr="0091233F">
        <w:rPr>
          <w:color w:val="000000"/>
          <w:sz w:val="28"/>
          <w:szCs w:val="28"/>
        </w:rPr>
        <w:t>Нужны инвестиции, подобранная и слаженная команда хороших специалистов, стабильные клиенты. Но их не будет без хорошего, доброго имени агентства – бренда для клиентов-рекламодателей. Последнее создать сложнее всего. Россия, и рекламный рынок здесь не исключение, живет связями и имя (доверие к нему) здесь зарабатывается долго.</w:t>
      </w:r>
    </w:p>
    <w:p w:rsidR="00AD08B0" w:rsidRPr="0091233F" w:rsidRDefault="00240A65"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2) </w:t>
      </w:r>
      <w:r w:rsidR="00AD08B0" w:rsidRPr="0091233F">
        <w:rPr>
          <w:color w:val="000000"/>
          <w:sz w:val="28"/>
          <w:szCs w:val="28"/>
        </w:rPr>
        <w:t xml:space="preserve">Государственное регулирование. По оценкам экспертов, в закон </w:t>
      </w:r>
      <w:r w:rsidR="0091233F">
        <w:rPr>
          <w:color w:val="000000"/>
          <w:sz w:val="28"/>
          <w:szCs w:val="28"/>
        </w:rPr>
        <w:t>«</w:t>
      </w:r>
      <w:r w:rsidR="0091233F" w:rsidRPr="0091233F">
        <w:rPr>
          <w:color w:val="000000"/>
          <w:sz w:val="28"/>
          <w:szCs w:val="28"/>
        </w:rPr>
        <w:t>О</w:t>
      </w:r>
      <w:r w:rsidR="00AD08B0" w:rsidRPr="0091233F">
        <w:rPr>
          <w:color w:val="000000"/>
          <w:sz w:val="28"/>
          <w:szCs w:val="28"/>
        </w:rPr>
        <w:t xml:space="preserve"> рекламе, по всей видимости, будут внесены изменения. Ожидается, что в ближайшем будущем ограничения могут распространиться не только на сегмент ТВ рекламы, но и на другие сегменты. Таким образом, ситуация на рынке и направление развития современного российского рынка рекламы во многом зависят от действий лоббистов и ФАС (Федеральная Антимонопольная Служба). В результате действий законодательных органов, конкуренция в традиционных рекламных сегментах может еще более усилиться, а рекламодатели начнут перераспределять свои бюджеты в альтернативные виды рекламы</w:t>
      </w:r>
      <w:r w:rsidR="00671941" w:rsidRPr="0091233F">
        <w:rPr>
          <w:color w:val="000000"/>
          <w:sz w:val="28"/>
          <w:szCs w:val="28"/>
        </w:rPr>
        <w:t xml:space="preserve"> </w:t>
      </w:r>
      <w:r w:rsidR="00671941" w:rsidRPr="0091233F">
        <w:rPr>
          <w:snapToGrid w:val="0"/>
          <w:color w:val="000000"/>
          <w:sz w:val="28"/>
          <w:szCs w:val="28"/>
        </w:rPr>
        <w:t>[26, стр.</w:t>
      </w:r>
      <w:r w:rsidR="0091233F">
        <w:rPr>
          <w:snapToGrid w:val="0"/>
          <w:color w:val="000000"/>
          <w:sz w:val="28"/>
          <w:szCs w:val="28"/>
        </w:rPr>
        <w:t> </w:t>
      </w:r>
      <w:r w:rsidR="0091233F" w:rsidRPr="0091233F">
        <w:rPr>
          <w:snapToGrid w:val="0"/>
          <w:color w:val="000000"/>
          <w:sz w:val="28"/>
          <w:szCs w:val="28"/>
        </w:rPr>
        <w:t>7</w:t>
      </w:r>
      <w:r w:rsidR="00671941" w:rsidRPr="0091233F">
        <w:rPr>
          <w:snapToGrid w:val="0"/>
          <w:color w:val="000000"/>
          <w:sz w:val="28"/>
          <w:szCs w:val="28"/>
        </w:rPr>
        <w:t>1</w:t>
      </w:r>
      <w:r w:rsidR="0091233F">
        <w:rPr>
          <w:snapToGrid w:val="0"/>
          <w:color w:val="000000"/>
          <w:sz w:val="28"/>
          <w:szCs w:val="28"/>
        </w:rPr>
        <w:t>–</w:t>
      </w:r>
      <w:r w:rsidR="0091233F" w:rsidRPr="0091233F">
        <w:rPr>
          <w:snapToGrid w:val="0"/>
          <w:color w:val="000000"/>
          <w:sz w:val="28"/>
          <w:szCs w:val="28"/>
        </w:rPr>
        <w:t>7</w:t>
      </w:r>
      <w:r w:rsidR="00671941" w:rsidRPr="0091233F">
        <w:rPr>
          <w:snapToGrid w:val="0"/>
          <w:color w:val="000000"/>
          <w:sz w:val="28"/>
          <w:szCs w:val="28"/>
        </w:rPr>
        <w:t>2]</w:t>
      </w:r>
      <w:r w:rsidR="00AD08B0" w:rsidRPr="0091233F">
        <w:rPr>
          <w:color w:val="000000"/>
          <w:sz w:val="28"/>
          <w:szCs w:val="28"/>
        </w:rPr>
        <w:t>.</w:t>
      </w:r>
    </w:p>
    <w:p w:rsidR="00AD08B0" w:rsidRPr="0091233F" w:rsidRDefault="00240A65"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3) </w:t>
      </w:r>
      <w:r w:rsidR="00AD08B0" w:rsidRPr="0091233F">
        <w:rPr>
          <w:color w:val="000000"/>
          <w:sz w:val="28"/>
          <w:szCs w:val="28"/>
        </w:rPr>
        <w:t xml:space="preserve">Дефицит высококвалифицированных специалистов. В нашей стране еще не оформилась школа подготовки кадров, что во многом связано с отсутствием педагогов, готовых поделиться практическими знаниями. Сегодня основы медиапланирования качественно преподавать может только «боевой» медиадиректор, а креатив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арт-директор или креативный директор серьезного креативного агентства. То есть те люди, которые получили и получают знания и опыт в реальной бизнес-среде. Но они слишком заняты, чтобы идти преподавать в университеты, в итоге такие люди там работают крайне редко</w:t>
      </w:r>
      <w:r w:rsidR="00671941" w:rsidRPr="0091233F">
        <w:rPr>
          <w:color w:val="000000"/>
          <w:sz w:val="28"/>
          <w:szCs w:val="28"/>
        </w:rPr>
        <w:t xml:space="preserve"> </w:t>
      </w:r>
      <w:r w:rsidR="00671941" w:rsidRPr="0091233F">
        <w:rPr>
          <w:snapToGrid w:val="0"/>
          <w:color w:val="000000"/>
          <w:sz w:val="28"/>
          <w:szCs w:val="28"/>
        </w:rPr>
        <w:t>[28, стр.</w:t>
      </w:r>
      <w:r w:rsidR="0091233F">
        <w:rPr>
          <w:snapToGrid w:val="0"/>
          <w:color w:val="000000"/>
          <w:sz w:val="28"/>
          <w:szCs w:val="28"/>
        </w:rPr>
        <w:t> </w:t>
      </w:r>
      <w:r w:rsidR="0091233F" w:rsidRPr="0091233F">
        <w:rPr>
          <w:snapToGrid w:val="0"/>
          <w:color w:val="000000"/>
          <w:sz w:val="28"/>
          <w:szCs w:val="28"/>
        </w:rPr>
        <w:t>9</w:t>
      </w:r>
      <w:r w:rsidR="00671941" w:rsidRPr="0091233F">
        <w:rPr>
          <w:snapToGrid w:val="0"/>
          <w:color w:val="000000"/>
          <w:sz w:val="28"/>
          <w:szCs w:val="28"/>
        </w:rPr>
        <w:t>8]</w:t>
      </w:r>
      <w:r w:rsidR="00AD08B0" w:rsidRPr="0091233F">
        <w:rPr>
          <w:color w:val="000000"/>
          <w:sz w:val="28"/>
          <w:szCs w:val="28"/>
        </w:rPr>
        <w:t>.</w:t>
      </w:r>
    </w:p>
    <w:p w:rsidR="00AD08B0" w:rsidRPr="0091233F" w:rsidRDefault="00240A65"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4) </w:t>
      </w:r>
      <w:r w:rsidR="00AD08B0" w:rsidRPr="0091233F">
        <w:rPr>
          <w:color w:val="000000"/>
          <w:sz w:val="28"/>
          <w:szCs w:val="28"/>
        </w:rPr>
        <w:t xml:space="preserve">К проблемам как рекламной индустрии, так и российского бизнеса в целом следует отнести и хронический дефицит первичной маркетинговой информации, связанный с закрытостью большинства российских компаний (оборот, прибыль, стоимость запуска бренда, рекламной кампании </w:t>
      </w:r>
      <w:r w:rsidR="0091233F">
        <w:rPr>
          <w:color w:val="000000"/>
          <w:sz w:val="28"/>
          <w:szCs w:val="28"/>
        </w:rPr>
        <w:t>и т.д.</w:t>
      </w:r>
      <w:r w:rsidR="00AD08B0" w:rsidRPr="0091233F">
        <w:rPr>
          <w:color w:val="000000"/>
          <w:sz w:val="28"/>
          <w:szCs w:val="28"/>
        </w:rPr>
        <w:t>). Сегодня отечественный бизнес находится в условиях, когда из точки А в точку С нужно попасть, минуя точку В. И с этим приходится считаться всем субъектам рекламного рынка. Весьма непрозрачные отношения селлера и агентств также осложняют его развитие. Спрос на ТВ-рекламу опережает предложение, что отражается на повышении цен и наиболее быстром росте субрынка рекламы на ТВ за счет медиаинфляции. Рынок ТВ-рекламы по сравнению с другими основными медианосителями растет наиболее быстро. С другой стороны, нетелевизионные медиа ориентируются на рост цен ТВ-рекламы и так же стараются поднять свои цены</w:t>
      </w:r>
      <w:r w:rsidR="00671941" w:rsidRPr="0091233F">
        <w:rPr>
          <w:color w:val="000000"/>
          <w:sz w:val="28"/>
          <w:szCs w:val="28"/>
        </w:rPr>
        <w:t xml:space="preserve"> </w:t>
      </w:r>
      <w:r w:rsidR="00671941" w:rsidRPr="0091233F">
        <w:rPr>
          <w:snapToGrid w:val="0"/>
          <w:color w:val="000000"/>
          <w:sz w:val="28"/>
          <w:szCs w:val="28"/>
        </w:rPr>
        <w:t>[32, стр.</w:t>
      </w:r>
      <w:r w:rsidR="0091233F">
        <w:rPr>
          <w:snapToGrid w:val="0"/>
          <w:color w:val="000000"/>
          <w:sz w:val="28"/>
          <w:szCs w:val="28"/>
        </w:rPr>
        <w:t> </w:t>
      </w:r>
      <w:r w:rsidR="0091233F" w:rsidRPr="0091233F">
        <w:rPr>
          <w:snapToGrid w:val="0"/>
          <w:color w:val="000000"/>
          <w:sz w:val="28"/>
          <w:szCs w:val="28"/>
        </w:rPr>
        <w:t>2</w:t>
      </w:r>
      <w:r w:rsidR="00671941" w:rsidRPr="0091233F">
        <w:rPr>
          <w:snapToGrid w:val="0"/>
          <w:color w:val="000000"/>
          <w:sz w:val="28"/>
          <w:szCs w:val="28"/>
        </w:rPr>
        <w:t>31]</w:t>
      </w:r>
      <w:r w:rsidR="00671941" w:rsidRPr="0091233F">
        <w:rPr>
          <w:color w:val="000000"/>
          <w:sz w:val="28"/>
          <w:szCs w:val="28"/>
        </w:rPr>
        <w:t>.</w:t>
      </w:r>
    </w:p>
    <w:p w:rsidR="00AD08B0" w:rsidRPr="0091233F" w:rsidRDefault="00240A65"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5) </w:t>
      </w:r>
      <w:r w:rsidR="00AD08B0" w:rsidRPr="0091233F">
        <w:rPr>
          <w:color w:val="000000"/>
          <w:sz w:val="28"/>
          <w:szCs w:val="28"/>
        </w:rPr>
        <w:t xml:space="preserve">Реклама работает хуже (становится менее влиятельной для потребителя). По количеству рекламы России уже недалеко до США. Среднестатистический американец видит 3 тысячи единиц рекламной продукции каждый день. И в это число не входят рекламные объявления на автобусах, на одежде, в общественных туалетах, в лифтах </w:t>
      </w:r>
      <w:r w:rsidR="0091233F">
        <w:rPr>
          <w:color w:val="000000"/>
          <w:sz w:val="28"/>
          <w:szCs w:val="28"/>
        </w:rPr>
        <w:t>и т.д.</w:t>
      </w:r>
      <w:r w:rsidR="00AD08B0" w:rsidRPr="0091233F">
        <w:rPr>
          <w:color w:val="000000"/>
          <w:sz w:val="28"/>
          <w:szCs w:val="28"/>
        </w:rPr>
        <w:t xml:space="preserve"> Недавнее исследование, проведенное американской компанией Yankelovich Partners, которая является одним из самых больших маркетинговых консультантов в США, обнаружило что </w:t>
      </w:r>
      <w:r w:rsidR="0091233F">
        <w:rPr>
          <w:color w:val="000000"/>
          <w:sz w:val="28"/>
          <w:szCs w:val="28"/>
        </w:rPr>
        <w:t>«</w:t>
      </w:r>
      <w:r w:rsidR="0091233F" w:rsidRPr="0091233F">
        <w:rPr>
          <w:color w:val="000000"/>
          <w:sz w:val="28"/>
          <w:szCs w:val="28"/>
        </w:rPr>
        <w:t>с</w:t>
      </w:r>
      <w:r w:rsidR="00AD08B0" w:rsidRPr="0091233F">
        <w:rPr>
          <w:color w:val="000000"/>
          <w:sz w:val="28"/>
          <w:szCs w:val="28"/>
        </w:rPr>
        <w:t>опротивление</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потребителей достигло рекордных уровней. Согласно этому исследованию, 6</w:t>
      </w:r>
      <w:r w:rsidR="0091233F" w:rsidRPr="0091233F">
        <w:rPr>
          <w:color w:val="000000"/>
          <w:sz w:val="28"/>
          <w:szCs w:val="28"/>
        </w:rPr>
        <w:t>5</w:t>
      </w:r>
      <w:r w:rsidR="0091233F">
        <w:rPr>
          <w:color w:val="000000"/>
          <w:sz w:val="28"/>
          <w:szCs w:val="28"/>
        </w:rPr>
        <w:t>%</w:t>
      </w:r>
      <w:r w:rsidR="00AD08B0" w:rsidRPr="0091233F">
        <w:rPr>
          <w:color w:val="000000"/>
          <w:sz w:val="28"/>
          <w:szCs w:val="28"/>
        </w:rPr>
        <w:t xml:space="preserve"> населения США считают, что их постоянно бомбардируют рекламой, а 5</w:t>
      </w:r>
      <w:r w:rsidR="0091233F" w:rsidRPr="0091233F">
        <w:rPr>
          <w:color w:val="000000"/>
          <w:sz w:val="28"/>
          <w:szCs w:val="28"/>
        </w:rPr>
        <w:t>9</w:t>
      </w:r>
      <w:r w:rsidR="0091233F">
        <w:rPr>
          <w:color w:val="000000"/>
          <w:sz w:val="28"/>
          <w:szCs w:val="28"/>
        </w:rPr>
        <w:t>%</w:t>
      </w:r>
      <w:r w:rsidR="00AD08B0" w:rsidRPr="0091233F">
        <w:rPr>
          <w:color w:val="000000"/>
          <w:sz w:val="28"/>
          <w:szCs w:val="28"/>
        </w:rPr>
        <w:t xml:space="preserve"> уверены, что реклама не оказывает никакого влияния на их потребительский выбор. Почти 7</w:t>
      </w:r>
      <w:r w:rsidR="0091233F" w:rsidRPr="0091233F">
        <w:rPr>
          <w:color w:val="000000"/>
          <w:sz w:val="28"/>
          <w:szCs w:val="28"/>
        </w:rPr>
        <w:t>0</w:t>
      </w:r>
      <w:r w:rsidR="0091233F">
        <w:rPr>
          <w:color w:val="000000"/>
          <w:sz w:val="28"/>
          <w:szCs w:val="28"/>
        </w:rPr>
        <w:t>%</w:t>
      </w:r>
      <w:r w:rsidR="00AD08B0" w:rsidRPr="0091233F">
        <w:rPr>
          <w:color w:val="000000"/>
          <w:sz w:val="28"/>
          <w:szCs w:val="28"/>
        </w:rPr>
        <w:t xml:space="preserve"> жителей США отметили, что они заинтересованы в товарах или услугах, которые бы помогли снизить количество рекламы</w:t>
      </w:r>
      <w:r w:rsidR="00671941" w:rsidRPr="0091233F">
        <w:rPr>
          <w:color w:val="000000"/>
          <w:sz w:val="28"/>
          <w:szCs w:val="28"/>
        </w:rPr>
        <w:t xml:space="preserve"> </w:t>
      </w:r>
      <w:r w:rsidR="00671941" w:rsidRPr="0091233F">
        <w:rPr>
          <w:snapToGrid w:val="0"/>
          <w:color w:val="000000"/>
          <w:sz w:val="28"/>
          <w:szCs w:val="28"/>
        </w:rPr>
        <w:t>[18, стр.</w:t>
      </w:r>
      <w:r w:rsidR="0091233F">
        <w:rPr>
          <w:snapToGrid w:val="0"/>
          <w:color w:val="000000"/>
          <w:sz w:val="28"/>
          <w:szCs w:val="28"/>
        </w:rPr>
        <w:t> </w:t>
      </w:r>
      <w:r w:rsidR="0091233F" w:rsidRPr="0091233F">
        <w:rPr>
          <w:snapToGrid w:val="0"/>
          <w:color w:val="000000"/>
          <w:sz w:val="28"/>
          <w:szCs w:val="28"/>
        </w:rPr>
        <w:t>7</w:t>
      </w:r>
      <w:r w:rsidR="00671941" w:rsidRPr="0091233F">
        <w:rPr>
          <w:snapToGrid w:val="0"/>
          <w:color w:val="000000"/>
          <w:sz w:val="28"/>
          <w:szCs w:val="28"/>
        </w:rPr>
        <w:t>8]</w:t>
      </w:r>
      <w:r w:rsidR="00AD08B0" w:rsidRPr="0091233F">
        <w:rPr>
          <w:color w:val="000000"/>
          <w:sz w:val="28"/>
          <w:szCs w:val="28"/>
        </w:rPr>
        <w:t>.</w:t>
      </w:r>
    </w:p>
    <w:p w:rsidR="00AD08B0" w:rsidRPr="0091233F" w:rsidRDefault="00240A65"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6) </w:t>
      </w:r>
      <w:r w:rsidR="00AD08B0" w:rsidRPr="0091233F">
        <w:rPr>
          <w:color w:val="000000"/>
          <w:sz w:val="28"/>
          <w:szCs w:val="28"/>
        </w:rPr>
        <w:t>Растет роль маркетинговых и медийных исследований при подготовке рекламной кампании. При определенном количестве нулей в рекламном бюджете становится важным снижение риска потратить его в холостую или даже во вред своей торговой марке. Вопрос эффективности рекламных затрат, их оптимальности, как и продвижения в целом, становится первостепенным. Растет и понимания эффективности рекламы, как именно коммуникационного процесса влияющего не напрямую, а опосредованно на продажи</w:t>
      </w:r>
      <w:r w:rsidR="004C6342" w:rsidRPr="0091233F">
        <w:rPr>
          <w:color w:val="000000"/>
          <w:sz w:val="28"/>
          <w:szCs w:val="28"/>
        </w:rPr>
        <w:t xml:space="preserve"> </w:t>
      </w:r>
      <w:r w:rsidR="004C6342" w:rsidRPr="0091233F">
        <w:rPr>
          <w:snapToGrid w:val="0"/>
          <w:color w:val="000000"/>
          <w:sz w:val="28"/>
          <w:szCs w:val="28"/>
        </w:rPr>
        <w:t>[28, стр.</w:t>
      </w:r>
      <w:r w:rsidR="0091233F">
        <w:rPr>
          <w:snapToGrid w:val="0"/>
          <w:color w:val="000000"/>
          <w:sz w:val="28"/>
          <w:szCs w:val="28"/>
        </w:rPr>
        <w:t> </w:t>
      </w:r>
      <w:r w:rsidR="0091233F" w:rsidRPr="0091233F">
        <w:rPr>
          <w:snapToGrid w:val="0"/>
          <w:color w:val="000000"/>
          <w:sz w:val="28"/>
          <w:szCs w:val="28"/>
        </w:rPr>
        <w:t>5</w:t>
      </w:r>
      <w:r w:rsidR="004C6342" w:rsidRPr="0091233F">
        <w:rPr>
          <w:snapToGrid w:val="0"/>
          <w:color w:val="000000"/>
          <w:sz w:val="28"/>
          <w:szCs w:val="28"/>
        </w:rPr>
        <w:t xml:space="preserve">4 </w:t>
      </w:r>
      <w:r w:rsidR="0091233F">
        <w:rPr>
          <w:snapToGrid w:val="0"/>
          <w:color w:val="000000"/>
          <w:sz w:val="28"/>
          <w:szCs w:val="28"/>
        </w:rPr>
        <w:t>–</w:t>
      </w:r>
      <w:r w:rsidR="0091233F" w:rsidRPr="0091233F">
        <w:rPr>
          <w:snapToGrid w:val="0"/>
          <w:color w:val="000000"/>
          <w:sz w:val="28"/>
          <w:szCs w:val="28"/>
        </w:rPr>
        <w:t xml:space="preserve"> </w:t>
      </w:r>
      <w:r w:rsidR="004C6342" w:rsidRPr="0091233F">
        <w:rPr>
          <w:snapToGrid w:val="0"/>
          <w:color w:val="000000"/>
          <w:sz w:val="28"/>
          <w:szCs w:val="28"/>
        </w:rPr>
        <w:t>57]</w:t>
      </w:r>
      <w:r w:rsidR="00AD08B0"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Стоит отметить, что помимо вышеперечисленных факторов, рекламный рынок, как и вся экономика России, сегодня находится под влиянием мирового кризиса.</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Сентябрь 2008</w:t>
      </w:r>
      <w:r w:rsidR="0091233F">
        <w:rPr>
          <w:color w:val="000000"/>
          <w:sz w:val="28"/>
          <w:szCs w:val="28"/>
        </w:rPr>
        <w:t> </w:t>
      </w:r>
      <w:r w:rsidR="0091233F" w:rsidRPr="0091233F">
        <w:rPr>
          <w:color w:val="000000"/>
          <w:sz w:val="28"/>
          <w:szCs w:val="28"/>
        </w:rPr>
        <w:t>г</w:t>
      </w:r>
      <w:r w:rsidRPr="0091233F">
        <w:rPr>
          <w:color w:val="000000"/>
          <w:sz w:val="28"/>
          <w:szCs w:val="28"/>
        </w:rPr>
        <w:t xml:space="preserve">. дал старт снижению рекламных бюджетов на ТВ для наиболее уязвимых категорий: финансы, торговля, бытовая техника и электроника, автомобили. Первое, что стали урезать руководители компаний, </w:t>
      </w:r>
      <w:r w:rsidR="0091233F">
        <w:rPr>
          <w:color w:val="000000"/>
          <w:sz w:val="28"/>
          <w:szCs w:val="28"/>
        </w:rPr>
        <w:t>–</w:t>
      </w:r>
      <w:r w:rsidR="0091233F" w:rsidRPr="0091233F">
        <w:rPr>
          <w:color w:val="000000"/>
          <w:sz w:val="28"/>
          <w:szCs w:val="28"/>
        </w:rPr>
        <w:t xml:space="preserve"> </w:t>
      </w:r>
      <w:r w:rsidRPr="0091233F">
        <w:rPr>
          <w:color w:val="000000"/>
          <w:sz w:val="28"/>
          <w:szCs w:val="28"/>
        </w:rPr>
        <w:t>это именно расходы на рекламу. Так, в ходе опроса исследовательской компании Profi Online Research выяснилось, что около 8</w:t>
      </w:r>
      <w:r w:rsidR="0091233F" w:rsidRPr="0091233F">
        <w:rPr>
          <w:color w:val="000000"/>
          <w:sz w:val="28"/>
          <w:szCs w:val="28"/>
        </w:rPr>
        <w:t>0</w:t>
      </w:r>
      <w:r w:rsidR="0091233F">
        <w:rPr>
          <w:color w:val="000000"/>
          <w:sz w:val="28"/>
          <w:szCs w:val="28"/>
        </w:rPr>
        <w:t>%</w:t>
      </w:r>
      <w:r w:rsidRPr="0091233F">
        <w:rPr>
          <w:color w:val="000000"/>
          <w:sz w:val="28"/>
          <w:szCs w:val="28"/>
        </w:rPr>
        <w:t xml:space="preserve"> российских предприятий из-за кризиса либо уже сократили издержки на маркетинговые коммуникации к приходу зимы, либо планировали это сделать в наступившем году</w:t>
      </w:r>
      <w:r w:rsidR="004C6342" w:rsidRPr="0091233F">
        <w:rPr>
          <w:color w:val="000000"/>
          <w:sz w:val="28"/>
          <w:szCs w:val="28"/>
        </w:rPr>
        <w:t xml:space="preserve"> </w:t>
      </w:r>
      <w:r w:rsidR="004C6342" w:rsidRPr="0091233F">
        <w:rPr>
          <w:snapToGrid w:val="0"/>
          <w:color w:val="000000"/>
          <w:sz w:val="28"/>
          <w:szCs w:val="28"/>
        </w:rPr>
        <w:t>[15, стр.</w:t>
      </w:r>
      <w:r w:rsidR="0091233F">
        <w:rPr>
          <w:snapToGrid w:val="0"/>
          <w:color w:val="000000"/>
          <w:sz w:val="28"/>
          <w:szCs w:val="28"/>
        </w:rPr>
        <w:t> </w:t>
      </w:r>
      <w:r w:rsidR="0091233F" w:rsidRPr="0091233F">
        <w:rPr>
          <w:snapToGrid w:val="0"/>
          <w:color w:val="000000"/>
          <w:sz w:val="28"/>
          <w:szCs w:val="28"/>
        </w:rPr>
        <w:t>8</w:t>
      </w:r>
      <w:r w:rsidR="004C6342" w:rsidRPr="0091233F">
        <w:rPr>
          <w:snapToGrid w:val="0"/>
          <w:color w:val="000000"/>
          <w:sz w:val="28"/>
          <w:szCs w:val="28"/>
        </w:rPr>
        <w:t>7]</w:t>
      </w:r>
      <w:r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По оценкам аналитиков Profi Online Research, 2009 год российский бизнес встретил с маркетинговыми бюджетами, похудевшими в среднем на 40</w:t>
      </w:r>
      <w:r w:rsidR="0091233F">
        <w:rPr>
          <w:color w:val="000000"/>
          <w:sz w:val="28"/>
          <w:szCs w:val="28"/>
        </w:rPr>
        <w:t>–</w:t>
      </w:r>
      <w:r w:rsidR="0091233F" w:rsidRPr="0091233F">
        <w:rPr>
          <w:color w:val="000000"/>
          <w:sz w:val="28"/>
          <w:szCs w:val="28"/>
        </w:rPr>
        <w:t>50</w:t>
      </w:r>
      <w:r w:rsidR="0091233F">
        <w:rPr>
          <w:color w:val="000000"/>
          <w:sz w:val="28"/>
          <w:szCs w:val="28"/>
        </w:rPr>
        <w:t>%</w:t>
      </w:r>
      <w:r w:rsidRPr="0091233F">
        <w:rPr>
          <w:color w:val="000000"/>
          <w:sz w:val="28"/>
          <w:szCs w:val="28"/>
        </w:rPr>
        <w:t>. Расходы на рекламу в печатных СМИ упали минимум на 1</w:t>
      </w:r>
      <w:r w:rsidR="0091233F" w:rsidRPr="0091233F">
        <w:rPr>
          <w:color w:val="000000"/>
          <w:sz w:val="28"/>
          <w:szCs w:val="28"/>
        </w:rPr>
        <w:t>0</w:t>
      </w:r>
      <w:r w:rsidR="0091233F">
        <w:rPr>
          <w:color w:val="000000"/>
          <w:sz w:val="28"/>
          <w:szCs w:val="28"/>
        </w:rPr>
        <w:t>%</w:t>
      </w:r>
      <w:r w:rsidRPr="0091233F">
        <w:rPr>
          <w:color w:val="000000"/>
          <w:sz w:val="28"/>
          <w:szCs w:val="28"/>
        </w:rPr>
        <w:t xml:space="preserve">, а в телеэфире </w:t>
      </w:r>
      <w:r w:rsidR="0091233F">
        <w:rPr>
          <w:color w:val="000000"/>
          <w:sz w:val="28"/>
          <w:szCs w:val="28"/>
        </w:rPr>
        <w:t>–</w:t>
      </w:r>
      <w:r w:rsidR="0091233F" w:rsidRPr="0091233F">
        <w:rPr>
          <w:color w:val="000000"/>
          <w:sz w:val="28"/>
          <w:szCs w:val="28"/>
        </w:rPr>
        <w:t xml:space="preserve"> </w:t>
      </w:r>
      <w:r w:rsidRPr="0091233F">
        <w:rPr>
          <w:color w:val="000000"/>
          <w:sz w:val="28"/>
          <w:szCs w:val="28"/>
        </w:rPr>
        <w:t>на 2</w:t>
      </w:r>
      <w:r w:rsidR="0091233F" w:rsidRPr="0091233F">
        <w:rPr>
          <w:color w:val="000000"/>
          <w:sz w:val="28"/>
          <w:szCs w:val="28"/>
        </w:rPr>
        <w:t>0</w:t>
      </w:r>
      <w:r w:rsidR="0091233F">
        <w:rPr>
          <w:color w:val="000000"/>
          <w:sz w:val="28"/>
          <w:szCs w:val="28"/>
        </w:rPr>
        <w:t>%</w:t>
      </w:r>
      <w:r w:rsidR="00AF0540" w:rsidRPr="0091233F">
        <w:rPr>
          <w:color w:val="000000"/>
          <w:sz w:val="28"/>
          <w:szCs w:val="28"/>
        </w:rPr>
        <w:t xml:space="preserve"> </w:t>
      </w:r>
      <w:r w:rsidR="00AF0540" w:rsidRPr="0091233F">
        <w:rPr>
          <w:snapToGrid w:val="0"/>
          <w:color w:val="000000"/>
          <w:sz w:val="28"/>
          <w:szCs w:val="28"/>
        </w:rPr>
        <w:t xml:space="preserve">[2, </w:t>
      </w:r>
      <w:r w:rsidR="0091233F" w:rsidRPr="0091233F">
        <w:rPr>
          <w:snapToGrid w:val="0"/>
          <w:color w:val="000000"/>
          <w:sz w:val="28"/>
          <w:szCs w:val="28"/>
        </w:rPr>
        <w:t>стр.</w:t>
      </w:r>
      <w:r w:rsidR="0091233F">
        <w:rPr>
          <w:snapToGrid w:val="0"/>
          <w:color w:val="000000"/>
          <w:sz w:val="28"/>
          <w:szCs w:val="28"/>
        </w:rPr>
        <w:t> </w:t>
      </w:r>
      <w:r w:rsidR="0091233F" w:rsidRPr="0091233F">
        <w:rPr>
          <w:snapToGrid w:val="0"/>
          <w:color w:val="000000"/>
          <w:sz w:val="28"/>
          <w:szCs w:val="28"/>
        </w:rPr>
        <w:t>6</w:t>
      </w:r>
      <w:r w:rsidR="00AF0540" w:rsidRPr="0091233F">
        <w:rPr>
          <w:snapToGrid w:val="0"/>
          <w:color w:val="000000"/>
          <w:sz w:val="28"/>
          <w:szCs w:val="28"/>
        </w:rPr>
        <w:t>7</w:t>
      </w:r>
      <w:r w:rsidR="0091233F" w:rsidRPr="0091233F">
        <w:rPr>
          <w:snapToGrid w:val="0"/>
          <w:color w:val="000000"/>
          <w:sz w:val="28"/>
          <w:szCs w:val="28"/>
        </w:rPr>
        <w:t>]</w:t>
      </w:r>
      <w:r w:rsidRPr="0091233F">
        <w:rPr>
          <w:color w:val="000000"/>
          <w:sz w:val="28"/>
          <w:szCs w:val="28"/>
        </w:rPr>
        <w:t>. Примерно на треть были урезаны и статьи расходов, направлявшихся на проведение маркетинговых исследований. По результатам опроса руководителей российских компаний, проведенного в конце 2008 года «Русской медиагруппой», 40,</w:t>
      </w:r>
      <w:r w:rsidR="0091233F" w:rsidRPr="0091233F">
        <w:rPr>
          <w:color w:val="000000"/>
          <w:sz w:val="28"/>
          <w:szCs w:val="28"/>
        </w:rPr>
        <w:t>1</w:t>
      </w:r>
      <w:r w:rsidR="0091233F">
        <w:rPr>
          <w:color w:val="000000"/>
          <w:sz w:val="28"/>
          <w:szCs w:val="28"/>
        </w:rPr>
        <w:t>%</w:t>
      </w:r>
      <w:r w:rsidRPr="0091233F">
        <w:rPr>
          <w:color w:val="000000"/>
          <w:sz w:val="28"/>
          <w:szCs w:val="28"/>
        </w:rPr>
        <w:t xml:space="preserve"> опрошенных признали тот факт, что кризис повлиял на рынки СМИ и рекламы. Для сравнения: про строительную отрасль подобное заключение было сделано лишь 18,</w:t>
      </w:r>
      <w:r w:rsidR="0091233F" w:rsidRPr="0091233F">
        <w:rPr>
          <w:color w:val="000000"/>
          <w:sz w:val="28"/>
          <w:szCs w:val="28"/>
        </w:rPr>
        <w:t>2</w:t>
      </w:r>
      <w:r w:rsidR="0091233F">
        <w:rPr>
          <w:color w:val="000000"/>
          <w:sz w:val="28"/>
          <w:szCs w:val="28"/>
        </w:rPr>
        <w:t>%</w:t>
      </w:r>
      <w:r w:rsidRPr="0091233F">
        <w:rPr>
          <w:color w:val="000000"/>
          <w:sz w:val="28"/>
          <w:szCs w:val="28"/>
        </w:rPr>
        <w:t xml:space="preserve"> респондентов, про финансовый рынок </w:t>
      </w:r>
      <w:r w:rsidR="0091233F">
        <w:rPr>
          <w:color w:val="000000"/>
          <w:sz w:val="28"/>
          <w:szCs w:val="28"/>
        </w:rPr>
        <w:t>–</w:t>
      </w:r>
      <w:r w:rsidR="0091233F" w:rsidRPr="0091233F">
        <w:rPr>
          <w:color w:val="000000"/>
          <w:sz w:val="28"/>
          <w:szCs w:val="28"/>
        </w:rPr>
        <w:t xml:space="preserve"> </w:t>
      </w:r>
      <w:r w:rsidRPr="0091233F">
        <w:rPr>
          <w:color w:val="000000"/>
          <w:sz w:val="28"/>
          <w:szCs w:val="28"/>
        </w:rPr>
        <w:t>всего 11,</w:t>
      </w:r>
      <w:r w:rsidR="0091233F" w:rsidRPr="0091233F">
        <w:rPr>
          <w:color w:val="000000"/>
          <w:sz w:val="28"/>
          <w:szCs w:val="28"/>
        </w:rPr>
        <w:t>6</w:t>
      </w:r>
      <w:r w:rsidR="0091233F">
        <w:rPr>
          <w:color w:val="000000"/>
          <w:sz w:val="28"/>
          <w:szCs w:val="28"/>
        </w:rPr>
        <w:t>%</w:t>
      </w:r>
      <w:r w:rsidRPr="0091233F">
        <w:rPr>
          <w:color w:val="000000"/>
          <w:sz w:val="28"/>
          <w:szCs w:val="28"/>
        </w:rPr>
        <w:t>.</w:t>
      </w:r>
    </w:p>
    <w:p w:rsidR="00AD08B0" w:rsidRPr="0091233F" w:rsidRDefault="00AD08B0" w:rsidP="0091233F">
      <w:pPr>
        <w:tabs>
          <w:tab w:val="left" w:pos="1095"/>
        </w:tabs>
        <w:spacing w:before="0" w:beforeAutospacing="0" w:after="0" w:afterAutospacing="0" w:line="360" w:lineRule="auto"/>
        <w:ind w:firstLine="709"/>
        <w:jc w:val="both"/>
        <w:rPr>
          <w:color w:val="000000"/>
          <w:sz w:val="28"/>
          <w:szCs w:val="28"/>
        </w:rPr>
      </w:pPr>
      <w:r w:rsidRPr="0091233F">
        <w:rPr>
          <w:color w:val="000000"/>
          <w:sz w:val="28"/>
          <w:szCs w:val="28"/>
        </w:rPr>
        <w:t>Так или иначе, основываясь на экономических и политических тенденциях ушедшего года, можно дать оценку вектору проведения рекламной деятельности.</w:t>
      </w:r>
    </w:p>
    <w:p w:rsidR="00AD08B0" w:rsidRPr="0091233F" w:rsidRDefault="00AD08B0" w:rsidP="0091233F">
      <w:pPr>
        <w:tabs>
          <w:tab w:val="left" w:pos="1095"/>
        </w:tabs>
        <w:spacing w:before="0" w:beforeAutospacing="0" w:after="0" w:afterAutospacing="0" w:line="360" w:lineRule="auto"/>
        <w:ind w:firstLine="709"/>
        <w:jc w:val="both"/>
        <w:rPr>
          <w:color w:val="000000"/>
          <w:sz w:val="28"/>
          <w:szCs w:val="28"/>
        </w:rPr>
      </w:pPr>
      <w:r w:rsidRPr="0091233F">
        <w:rPr>
          <w:color w:val="000000"/>
          <w:sz w:val="28"/>
          <w:szCs w:val="28"/>
        </w:rPr>
        <w:t>Доверие к рынку ценных бумаг пошло на убыль. Доходило до того, что торги на ведущих мировых биржах приостанавливались, чего не наблюдалось долгие годы. Поэтому вложения в рекламу паевых инвестиционных фондов и негосударственных доверительных организаций существенно снизились.</w:t>
      </w:r>
    </w:p>
    <w:p w:rsidR="00AD08B0" w:rsidRPr="0091233F" w:rsidRDefault="00AD08B0" w:rsidP="0091233F">
      <w:pPr>
        <w:tabs>
          <w:tab w:val="left" w:pos="1095"/>
        </w:tabs>
        <w:spacing w:before="0" w:beforeAutospacing="0" w:after="0" w:afterAutospacing="0" w:line="360" w:lineRule="auto"/>
        <w:ind w:firstLine="709"/>
        <w:jc w:val="both"/>
        <w:rPr>
          <w:color w:val="000000"/>
          <w:sz w:val="28"/>
          <w:szCs w:val="28"/>
        </w:rPr>
      </w:pPr>
      <w:r w:rsidRPr="0091233F">
        <w:rPr>
          <w:color w:val="000000"/>
          <w:sz w:val="28"/>
          <w:szCs w:val="28"/>
        </w:rPr>
        <w:t>Банковские институты также не является уже образцом стабильности. Многие структуры рушатся, оставляя многомиллионные долги.</w:t>
      </w:r>
    </w:p>
    <w:p w:rsidR="00AD08B0" w:rsidRPr="0091233F" w:rsidRDefault="00AD08B0" w:rsidP="0091233F">
      <w:pPr>
        <w:tabs>
          <w:tab w:val="left" w:pos="1095"/>
        </w:tabs>
        <w:spacing w:before="0" w:beforeAutospacing="0" w:after="0" w:afterAutospacing="0" w:line="360" w:lineRule="auto"/>
        <w:ind w:firstLine="709"/>
        <w:jc w:val="both"/>
        <w:rPr>
          <w:color w:val="000000"/>
          <w:sz w:val="28"/>
          <w:szCs w:val="28"/>
        </w:rPr>
      </w:pPr>
      <w:r w:rsidRPr="0091233F">
        <w:rPr>
          <w:color w:val="000000"/>
          <w:sz w:val="28"/>
          <w:szCs w:val="28"/>
        </w:rPr>
        <w:t xml:space="preserve">Снижается рекламирование товаров, производство которых отличается повышенной энергоемкостью. Уже сегодня мы видим, как закрываются сталелитейные цеха и металлургические комбинаты, многие объекты химико-перерабатывающей промышленности </w:t>
      </w:r>
      <w:r w:rsidR="0091233F">
        <w:rPr>
          <w:color w:val="000000"/>
          <w:sz w:val="28"/>
          <w:szCs w:val="28"/>
        </w:rPr>
        <w:t>и т.д.</w:t>
      </w:r>
      <w:r w:rsidRPr="0091233F">
        <w:rPr>
          <w:color w:val="000000"/>
          <w:sz w:val="28"/>
          <w:szCs w:val="28"/>
        </w:rPr>
        <w:t xml:space="preserve"> Трудно сказать, насколько объективно обосновано приостановление их работы, но факт остается фактом – будут заморожены или отклонены сотни рекламных проектов, нацеленные ранее на высокотехнологичные предприятия</w:t>
      </w:r>
      <w:r w:rsidR="004C6342" w:rsidRPr="0091233F">
        <w:rPr>
          <w:color w:val="000000"/>
          <w:sz w:val="28"/>
          <w:szCs w:val="28"/>
        </w:rPr>
        <w:t xml:space="preserve"> </w:t>
      </w:r>
      <w:r w:rsidR="004C6342" w:rsidRPr="0091233F">
        <w:rPr>
          <w:snapToGrid w:val="0"/>
          <w:color w:val="000000"/>
          <w:sz w:val="28"/>
          <w:szCs w:val="28"/>
        </w:rPr>
        <w:t>[10, стр.</w:t>
      </w:r>
      <w:r w:rsidR="0091233F">
        <w:rPr>
          <w:snapToGrid w:val="0"/>
          <w:color w:val="000000"/>
          <w:sz w:val="28"/>
          <w:szCs w:val="28"/>
        </w:rPr>
        <w:t> </w:t>
      </w:r>
      <w:r w:rsidR="0091233F" w:rsidRPr="0091233F">
        <w:rPr>
          <w:snapToGrid w:val="0"/>
          <w:color w:val="000000"/>
          <w:sz w:val="28"/>
          <w:szCs w:val="28"/>
        </w:rPr>
        <w:t>2</w:t>
      </w:r>
      <w:r w:rsidR="004C6342" w:rsidRPr="0091233F">
        <w:rPr>
          <w:snapToGrid w:val="0"/>
          <w:color w:val="000000"/>
          <w:sz w:val="28"/>
          <w:szCs w:val="28"/>
        </w:rPr>
        <w:t>3</w:t>
      </w:r>
      <w:r w:rsidR="0091233F">
        <w:rPr>
          <w:snapToGrid w:val="0"/>
          <w:color w:val="000000"/>
          <w:sz w:val="28"/>
          <w:szCs w:val="28"/>
        </w:rPr>
        <w:t>–</w:t>
      </w:r>
      <w:r w:rsidR="0091233F" w:rsidRPr="0091233F">
        <w:rPr>
          <w:snapToGrid w:val="0"/>
          <w:color w:val="000000"/>
          <w:sz w:val="28"/>
          <w:szCs w:val="28"/>
        </w:rPr>
        <w:t>3</w:t>
      </w:r>
      <w:r w:rsidR="004C6342" w:rsidRPr="0091233F">
        <w:rPr>
          <w:snapToGrid w:val="0"/>
          <w:color w:val="000000"/>
          <w:sz w:val="28"/>
          <w:szCs w:val="28"/>
        </w:rPr>
        <w:t>1]</w:t>
      </w:r>
      <w:r w:rsidRPr="0091233F">
        <w:rPr>
          <w:color w:val="000000"/>
          <w:sz w:val="28"/>
          <w:szCs w:val="28"/>
        </w:rPr>
        <w:t>.</w:t>
      </w:r>
      <w:r w:rsidR="00AF0540" w:rsidRPr="0091233F">
        <w:rPr>
          <w:color w:val="000000"/>
          <w:sz w:val="28"/>
          <w:szCs w:val="28"/>
        </w:rPr>
        <w:t xml:space="preserve"> </w:t>
      </w:r>
      <w:r w:rsidRPr="0091233F">
        <w:rPr>
          <w:color w:val="000000"/>
          <w:sz w:val="28"/>
          <w:szCs w:val="28"/>
        </w:rPr>
        <w:t>Однако есть ряд отраслей, деятельность которых определяет безопасность экономической политики любой нации или государства. К ним относится энергетический сектор. Цены на нефть, газ, уголь и электрическую энергию хоть и изменяются под действием целого ряда механизмов, но компании, занятые в этой сфере, если и претерпят некоторые изменения, то не глобальные.</w:t>
      </w:r>
    </w:p>
    <w:p w:rsidR="00AD08B0" w:rsidRPr="0091233F" w:rsidRDefault="00AD08B0" w:rsidP="0091233F">
      <w:pPr>
        <w:tabs>
          <w:tab w:val="left" w:pos="1095"/>
        </w:tabs>
        <w:spacing w:before="0" w:beforeAutospacing="0" w:after="0" w:afterAutospacing="0" w:line="360" w:lineRule="auto"/>
        <w:ind w:firstLine="709"/>
        <w:jc w:val="both"/>
        <w:rPr>
          <w:color w:val="000000"/>
          <w:sz w:val="28"/>
          <w:szCs w:val="28"/>
        </w:rPr>
      </w:pPr>
      <w:r w:rsidRPr="0091233F">
        <w:rPr>
          <w:color w:val="000000"/>
          <w:sz w:val="28"/>
          <w:szCs w:val="28"/>
        </w:rPr>
        <w:t>Бизнес в сети Интернет, несмотря ни на что, продолжает свое победное шествие. Он, хоть и подчиняется общим законам рынка, но имеет ряд своих особенностей. Раскрутка сайтов и их продвижение были и остаются высокорентабельными и доходными проектами. Поэтому финансовые вложения в данный сектор рекламной отрасли не будут сильно урезаны.</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У крупнейшего в мире рекламно-коммуникационного холдинга ZenithOptimedia на 2009 год сразу два прогноза. По оптимистичному сценарию, расходы на рекламу по итогам года увеличатся на </w:t>
      </w:r>
      <w:r w:rsidR="0091233F" w:rsidRPr="0091233F">
        <w:rPr>
          <w:color w:val="000000"/>
          <w:sz w:val="28"/>
          <w:szCs w:val="28"/>
        </w:rPr>
        <w:t>5</w:t>
      </w:r>
      <w:r w:rsidR="0091233F">
        <w:rPr>
          <w:color w:val="000000"/>
          <w:sz w:val="28"/>
          <w:szCs w:val="28"/>
        </w:rPr>
        <w:t>%</w:t>
      </w:r>
      <w:r w:rsidRPr="0091233F">
        <w:rPr>
          <w:color w:val="000000"/>
          <w:sz w:val="28"/>
          <w:szCs w:val="28"/>
        </w:rPr>
        <w:t xml:space="preserve">, до 286,1 млрд рублей, а по пессимистичному </w:t>
      </w:r>
      <w:r w:rsidR="0091233F">
        <w:rPr>
          <w:color w:val="000000"/>
          <w:sz w:val="28"/>
          <w:szCs w:val="28"/>
        </w:rPr>
        <w:t>–</w:t>
      </w:r>
      <w:r w:rsidR="0091233F" w:rsidRPr="0091233F">
        <w:rPr>
          <w:color w:val="000000"/>
          <w:sz w:val="28"/>
          <w:szCs w:val="28"/>
        </w:rPr>
        <w:t xml:space="preserve"> </w:t>
      </w:r>
      <w:r w:rsidRPr="0091233F">
        <w:rPr>
          <w:color w:val="000000"/>
          <w:sz w:val="28"/>
          <w:szCs w:val="28"/>
        </w:rPr>
        <w:t>снизятся на 17,</w:t>
      </w:r>
      <w:r w:rsidR="0091233F" w:rsidRPr="0091233F">
        <w:rPr>
          <w:color w:val="000000"/>
          <w:sz w:val="28"/>
          <w:szCs w:val="28"/>
        </w:rPr>
        <w:t>5</w:t>
      </w:r>
      <w:r w:rsidR="0091233F">
        <w:rPr>
          <w:color w:val="000000"/>
          <w:sz w:val="28"/>
          <w:szCs w:val="28"/>
        </w:rPr>
        <w:t>%</w:t>
      </w:r>
      <w:r w:rsidRPr="0091233F">
        <w:rPr>
          <w:color w:val="000000"/>
          <w:sz w:val="28"/>
          <w:szCs w:val="28"/>
        </w:rPr>
        <w:t xml:space="preserve"> и составят 224,9 млрд рублей. С прогнозом выступила и компания Group M </w:t>
      </w:r>
      <w:r w:rsidR="0091233F">
        <w:rPr>
          <w:color w:val="000000"/>
          <w:sz w:val="28"/>
          <w:szCs w:val="28"/>
        </w:rPr>
        <w:t>–</w:t>
      </w:r>
      <w:r w:rsidR="0091233F" w:rsidRPr="0091233F">
        <w:rPr>
          <w:color w:val="000000"/>
          <w:sz w:val="28"/>
          <w:szCs w:val="28"/>
        </w:rPr>
        <w:t xml:space="preserve"> </w:t>
      </w:r>
      <w:r w:rsidRPr="0091233F">
        <w:rPr>
          <w:color w:val="000000"/>
          <w:sz w:val="28"/>
          <w:szCs w:val="28"/>
        </w:rPr>
        <w:t>медиаподразделение глобального коммуникационного холдинга WPP. По оценкам аналитиков компании, в 2009 году расходы на рекламу сократятся на 1</w:t>
      </w:r>
      <w:r w:rsidR="0091233F" w:rsidRPr="0091233F">
        <w:rPr>
          <w:color w:val="000000"/>
          <w:sz w:val="28"/>
          <w:szCs w:val="28"/>
        </w:rPr>
        <w:t>1</w:t>
      </w:r>
      <w:r w:rsidR="0091233F">
        <w:rPr>
          <w:color w:val="000000"/>
          <w:sz w:val="28"/>
          <w:szCs w:val="28"/>
        </w:rPr>
        <w:t>%</w:t>
      </w:r>
      <w:r w:rsidRPr="0091233F">
        <w:rPr>
          <w:color w:val="000000"/>
          <w:sz w:val="28"/>
          <w:szCs w:val="28"/>
        </w:rPr>
        <w:t xml:space="preserve"> и составят 244 млрд рублей. АКАР пока остерегается прогнозировать рекламные расходы на ближайшее будущее. Ирина Васенина, сопредседатель комитета маркетинговых услуг АКАР, президент группы Progression, вообще считает, что «сейчас нужно думать о том, каким будет рынок в 2010</w:t>
      </w:r>
      <w:r w:rsidR="0091233F">
        <w:rPr>
          <w:color w:val="000000"/>
          <w:sz w:val="28"/>
          <w:szCs w:val="28"/>
        </w:rPr>
        <w:t>–</w:t>
      </w:r>
      <w:r w:rsidR="0091233F" w:rsidRPr="0091233F">
        <w:rPr>
          <w:color w:val="000000"/>
          <w:sz w:val="28"/>
          <w:szCs w:val="28"/>
        </w:rPr>
        <w:t>2</w:t>
      </w:r>
      <w:r w:rsidRPr="0091233F">
        <w:rPr>
          <w:color w:val="000000"/>
          <w:sz w:val="28"/>
          <w:szCs w:val="28"/>
        </w:rPr>
        <w:t>012 годах»</w:t>
      </w:r>
      <w:r w:rsidR="00AF0540" w:rsidRPr="0091233F">
        <w:rPr>
          <w:snapToGrid w:val="0"/>
          <w:color w:val="000000"/>
          <w:sz w:val="28"/>
          <w:szCs w:val="28"/>
        </w:rPr>
        <w:t xml:space="preserve"> [26, стр.</w:t>
      </w:r>
      <w:r w:rsidR="0091233F">
        <w:rPr>
          <w:snapToGrid w:val="0"/>
          <w:color w:val="000000"/>
          <w:sz w:val="28"/>
          <w:szCs w:val="28"/>
        </w:rPr>
        <w:t> </w:t>
      </w:r>
      <w:r w:rsidR="0091233F" w:rsidRPr="0091233F">
        <w:rPr>
          <w:snapToGrid w:val="0"/>
          <w:color w:val="000000"/>
          <w:sz w:val="28"/>
          <w:szCs w:val="28"/>
        </w:rPr>
        <w:t>2</w:t>
      </w:r>
      <w:r w:rsidR="00AF0540" w:rsidRPr="0091233F">
        <w:rPr>
          <w:snapToGrid w:val="0"/>
          <w:color w:val="000000"/>
          <w:sz w:val="28"/>
          <w:szCs w:val="28"/>
        </w:rPr>
        <w:t>3</w:t>
      </w:r>
      <w:r w:rsidR="0091233F">
        <w:rPr>
          <w:snapToGrid w:val="0"/>
          <w:color w:val="000000"/>
          <w:sz w:val="28"/>
          <w:szCs w:val="28"/>
        </w:rPr>
        <w:t>–</w:t>
      </w:r>
      <w:r w:rsidR="0091233F" w:rsidRPr="0091233F">
        <w:rPr>
          <w:snapToGrid w:val="0"/>
          <w:color w:val="000000"/>
          <w:sz w:val="28"/>
          <w:szCs w:val="28"/>
        </w:rPr>
        <w:t>4</w:t>
      </w:r>
      <w:r w:rsidR="00AF0540" w:rsidRPr="0091233F">
        <w:rPr>
          <w:snapToGrid w:val="0"/>
          <w:color w:val="000000"/>
          <w:sz w:val="28"/>
          <w:szCs w:val="28"/>
        </w:rPr>
        <w:t>3]</w:t>
      </w:r>
      <w:r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При этом все эти пессимистичные прогнозы и разговоры о неизбежном падении спроса на рекламу привели к тому, что даже крупнейшие клиенты начали требовать различных скидок и бонусов. «Да, цены упали, многие компании предоставляют скидки, предлагают какие-то индивидуальные условия клиентам», </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говорит Дмитрий Огарков, генеральный директор медиахолдинга «Пронто-Москва». «Контракты рекламодателей на покупку рекламного пространства стали короче, договоры менее жесткие, допускающие возможность изменений в зависимости от ситуации на рынке, </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подтверждает Сергей Веселов. </w:t>
      </w:r>
      <w:r w:rsidR="0091233F">
        <w:rPr>
          <w:color w:val="000000"/>
          <w:sz w:val="28"/>
          <w:szCs w:val="28"/>
        </w:rPr>
        <w:t>–</w:t>
      </w:r>
      <w:r w:rsidR="0091233F" w:rsidRPr="0091233F">
        <w:rPr>
          <w:color w:val="000000"/>
          <w:sz w:val="28"/>
          <w:szCs w:val="28"/>
        </w:rPr>
        <w:t xml:space="preserve"> </w:t>
      </w:r>
      <w:r w:rsidRPr="0091233F">
        <w:rPr>
          <w:color w:val="000000"/>
          <w:sz w:val="28"/>
          <w:szCs w:val="28"/>
        </w:rPr>
        <w:t>Многие рекламодатели просто заняли откровенно выжидательную позицию»</w:t>
      </w:r>
      <w:r w:rsidR="004C6342" w:rsidRPr="0091233F">
        <w:rPr>
          <w:snapToGrid w:val="0"/>
          <w:color w:val="000000"/>
          <w:sz w:val="28"/>
          <w:szCs w:val="28"/>
        </w:rPr>
        <w:t xml:space="preserve"> [11, </w:t>
      </w:r>
      <w:r w:rsidR="0091233F" w:rsidRPr="0091233F">
        <w:rPr>
          <w:snapToGrid w:val="0"/>
          <w:color w:val="000000"/>
          <w:sz w:val="28"/>
          <w:szCs w:val="28"/>
        </w:rPr>
        <w:t>стр.</w:t>
      </w:r>
      <w:r w:rsidR="0091233F">
        <w:rPr>
          <w:snapToGrid w:val="0"/>
          <w:color w:val="000000"/>
          <w:sz w:val="28"/>
          <w:szCs w:val="28"/>
        </w:rPr>
        <w:t> </w:t>
      </w:r>
      <w:r w:rsidR="0091233F" w:rsidRPr="0091233F">
        <w:rPr>
          <w:snapToGrid w:val="0"/>
          <w:color w:val="000000"/>
          <w:sz w:val="28"/>
          <w:szCs w:val="28"/>
        </w:rPr>
        <w:t>1</w:t>
      </w:r>
      <w:r w:rsidR="004C6342" w:rsidRPr="0091233F">
        <w:rPr>
          <w:snapToGrid w:val="0"/>
          <w:color w:val="000000"/>
          <w:sz w:val="28"/>
          <w:szCs w:val="28"/>
        </w:rPr>
        <w:t>01]</w:t>
      </w:r>
      <w:r w:rsidRPr="0091233F">
        <w:rPr>
          <w:color w:val="000000"/>
          <w:sz w:val="28"/>
          <w:szCs w:val="28"/>
        </w:rPr>
        <w:t>. Так, сотовый оператор МТС не столь давно объявил о снижении расходов на маркетинг и рекламу, но не за счет сокращения присутствия в медиа, а за счет снижения цен. Оператор намерен существенно экономить на размещении рекламы, причем в МТС ждут снижения цен на размещение рекламы.</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По словам Юлии Зеленюк, директора по новому бизнесу ГК Market Group, сегодня производители ориентированы на достижение результата за меньшие деньги</w:t>
      </w:r>
      <w:r w:rsidR="004C6342" w:rsidRPr="0091233F">
        <w:rPr>
          <w:color w:val="000000"/>
          <w:sz w:val="28"/>
          <w:szCs w:val="28"/>
        </w:rPr>
        <w:t xml:space="preserve"> </w:t>
      </w:r>
      <w:r w:rsidR="004C6342" w:rsidRPr="0091233F">
        <w:rPr>
          <w:snapToGrid w:val="0"/>
          <w:color w:val="000000"/>
          <w:sz w:val="28"/>
          <w:szCs w:val="28"/>
        </w:rPr>
        <w:t>[16, стр.</w:t>
      </w:r>
      <w:r w:rsidR="0091233F">
        <w:rPr>
          <w:snapToGrid w:val="0"/>
          <w:color w:val="000000"/>
          <w:sz w:val="28"/>
          <w:szCs w:val="28"/>
        </w:rPr>
        <w:t> </w:t>
      </w:r>
      <w:r w:rsidR="0091233F" w:rsidRPr="0091233F">
        <w:rPr>
          <w:snapToGrid w:val="0"/>
          <w:color w:val="000000"/>
          <w:sz w:val="28"/>
          <w:szCs w:val="28"/>
        </w:rPr>
        <w:t>3</w:t>
      </w:r>
      <w:r w:rsidR="004C6342" w:rsidRPr="0091233F">
        <w:rPr>
          <w:snapToGrid w:val="0"/>
          <w:color w:val="000000"/>
          <w:sz w:val="28"/>
          <w:szCs w:val="28"/>
        </w:rPr>
        <w:t>1]</w:t>
      </w:r>
      <w:r w:rsidRPr="0091233F">
        <w:rPr>
          <w:color w:val="000000"/>
          <w:sz w:val="28"/>
          <w:szCs w:val="28"/>
        </w:rPr>
        <w:t xml:space="preserve">. «Имиджевая, дорогая реклама замещается более дешевой, работающей, которая эффективнее и дает контролируемую и измеримую отдачу, в данном случае измеряемую таким параметром, как стоимость контакта с целевой аудиторией», </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поясняет Дмитрий Огарков. С одной стороны, это стремление к дешевизне не на руку рекламщикам, но, с другой стороны, вследствие кризиса существенно увеличилось качество креатива и как следствие </w:t>
      </w:r>
      <w:r w:rsidR="0091233F">
        <w:rPr>
          <w:color w:val="000000"/>
          <w:sz w:val="28"/>
          <w:szCs w:val="28"/>
        </w:rPr>
        <w:t>–</w:t>
      </w:r>
      <w:r w:rsidR="0091233F" w:rsidRPr="0091233F">
        <w:rPr>
          <w:color w:val="000000"/>
          <w:sz w:val="28"/>
          <w:szCs w:val="28"/>
        </w:rPr>
        <w:t xml:space="preserve"> </w:t>
      </w:r>
      <w:r w:rsidRPr="0091233F">
        <w:rPr>
          <w:color w:val="000000"/>
          <w:sz w:val="28"/>
          <w:szCs w:val="28"/>
        </w:rPr>
        <w:t>самой рекламы.</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Кризис коснулся отдельных сегментов рекламного рынка в очень разной степени. По словам Сергея Веселова, рекламодатели перестали делать «красивый медиамикс» и перешли к оптимизации рекламной стратегии, выбирая то, что им действительно нужно. А «действительно нужным» в кризисные времена стали Интернет и телевидение</w:t>
      </w:r>
      <w:r w:rsidR="004C6342" w:rsidRPr="0091233F">
        <w:rPr>
          <w:color w:val="000000"/>
          <w:sz w:val="28"/>
          <w:szCs w:val="28"/>
        </w:rPr>
        <w:t xml:space="preserve"> </w:t>
      </w:r>
      <w:r w:rsidR="004C6342" w:rsidRPr="0091233F">
        <w:rPr>
          <w:snapToGrid w:val="0"/>
          <w:color w:val="000000"/>
          <w:sz w:val="28"/>
          <w:szCs w:val="28"/>
        </w:rPr>
        <w:t>[19, стр.</w:t>
      </w:r>
      <w:r w:rsidR="0091233F">
        <w:rPr>
          <w:snapToGrid w:val="0"/>
          <w:color w:val="000000"/>
          <w:sz w:val="28"/>
          <w:szCs w:val="28"/>
        </w:rPr>
        <w:t> </w:t>
      </w:r>
      <w:r w:rsidR="0091233F" w:rsidRPr="0091233F">
        <w:rPr>
          <w:snapToGrid w:val="0"/>
          <w:color w:val="000000"/>
          <w:sz w:val="28"/>
          <w:szCs w:val="28"/>
        </w:rPr>
        <w:t>3</w:t>
      </w:r>
      <w:r w:rsidR="004C6342" w:rsidRPr="0091233F">
        <w:rPr>
          <w:snapToGrid w:val="0"/>
          <w:color w:val="000000"/>
          <w:sz w:val="28"/>
          <w:szCs w:val="28"/>
        </w:rPr>
        <w:t>1]</w:t>
      </w:r>
      <w:r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Действительно, по общему правилу в период кризиса в первую очередь пострадают менее эффективные и более дорогие виды СМИ.</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Так, для рекламодателей оказываются более предпочтительными СМИ с более низким CPT, высоким качеством контакта, более точным измерением результатов и более эффективные для стимуляции продаж в краткосрочном периоде. В таблице приведена оценка различных рекламных средств</w:t>
      </w:r>
      <w:r w:rsidR="004C6342" w:rsidRPr="0091233F">
        <w:rPr>
          <w:color w:val="000000"/>
          <w:sz w:val="28"/>
          <w:szCs w:val="28"/>
        </w:rPr>
        <w:t xml:space="preserve"> </w:t>
      </w:r>
      <w:r w:rsidR="004C6342" w:rsidRPr="0091233F">
        <w:rPr>
          <w:snapToGrid w:val="0"/>
          <w:color w:val="000000"/>
          <w:sz w:val="28"/>
          <w:szCs w:val="28"/>
        </w:rPr>
        <w:t>[16, стр.</w:t>
      </w:r>
      <w:r w:rsidR="0091233F">
        <w:rPr>
          <w:snapToGrid w:val="0"/>
          <w:color w:val="000000"/>
          <w:sz w:val="28"/>
          <w:szCs w:val="28"/>
        </w:rPr>
        <w:t> </w:t>
      </w:r>
      <w:r w:rsidR="0091233F" w:rsidRPr="0091233F">
        <w:rPr>
          <w:snapToGrid w:val="0"/>
          <w:color w:val="000000"/>
          <w:sz w:val="28"/>
          <w:szCs w:val="28"/>
        </w:rPr>
        <w:t>7</w:t>
      </w:r>
      <w:r w:rsidR="004C6342" w:rsidRPr="0091233F">
        <w:rPr>
          <w:snapToGrid w:val="0"/>
          <w:color w:val="000000"/>
          <w:sz w:val="28"/>
          <w:szCs w:val="28"/>
        </w:rPr>
        <w:t>4]</w:t>
      </w:r>
      <w:r w:rsidR="004C6342"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Таким образом, можно предположить,</w:t>
      </w:r>
      <w:r w:rsidR="0091233F">
        <w:rPr>
          <w:color w:val="000000"/>
          <w:sz w:val="28"/>
          <w:szCs w:val="28"/>
        </w:rPr>
        <w:t xml:space="preserve"> </w:t>
      </w:r>
      <w:r w:rsidRPr="0091233F">
        <w:rPr>
          <w:color w:val="000000"/>
          <w:sz w:val="28"/>
          <w:szCs w:val="28"/>
        </w:rPr>
        <w:t>что ТВ пострадает меньше других СМИ, в то время как пресса может ощутить наибольшую стагнацию</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Ситуация и прогнозы варьируются в зависимости от вида СМИ; однако есть и общие моменты, характерные для кризиса: рынок замедляет свой рост, уровень медиаинфляции снижается; прогнозы постоянно пересматриваются</w:t>
      </w:r>
      <w:r w:rsidR="004C6342" w:rsidRPr="0091233F">
        <w:rPr>
          <w:color w:val="000000"/>
          <w:sz w:val="28"/>
          <w:szCs w:val="28"/>
        </w:rPr>
        <w:t xml:space="preserve"> </w:t>
      </w:r>
      <w:r w:rsidR="004C6342" w:rsidRPr="0091233F">
        <w:rPr>
          <w:snapToGrid w:val="0"/>
          <w:color w:val="000000"/>
          <w:sz w:val="28"/>
          <w:szCs w:val="28"/>
        </w:rPr>
        <w:t>[17, стр.</w:t>
      </w:r>
      <w:r w:rsidR="0091233F">
        <w:rPr>
          <w:snapToGrid w:val="0"/>
          <w:color w:val="000000"/>
          <w:sz w:val="28"/>
          <w:szCs w:val="28"/>
        </w:rPr>
        <w:t> </w:t>
      </w:r>
      <w:r w:rsidR="0091233F" w:rsidRPr="0091233F">
        <w:rPr>
          <w:snapToGrid w:val="0"/>
          <w:color w:val="000000"/>
          <w:sz w:val="28"/>
          <w:szCs w:val="28"/>
        </w:rPr>
        <w:t>5</w:t>
      </w:r>
      <w:r w:rsidR="004C6342" w:rsidRPr="0091233F">
        <w:rPr>
          <w:snapToGrid w:val="0"/>
          <w:color w:val="000000"/>
          <w:sz w:val="28"/>
          <w:szCs w:val="28"/>
        </w:rPr>
        <w:t>6]</w:t>
      </w:r>
      <w:r w:rsidRPr="0091233F">
        <w:rPr>
          <w:color w:val="000000"/>
          <w:sz w:val="28"/>
          <w:szCs w:val="28"/>
        </w:rPr>
        <w:t>.</w:t>
      </w:r>
    </w:p>
    <w:p w:rsid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Телевидение.</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Мы можем ожидать, что значительная часть рекламодателей сфокусируют свою активность на ТВ в 2009 году (национальный охват, низкий CPT, высокое качество контакта).</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Пресса.</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Пресса – СМИ с высокими операционными издержками (печать, доставка и тд) Ожидается, что рынок прессы пострадает от кризиса. Для многих категорий пресса часто используется как дополнительная поддержка, которой можно пожертвовать, однако для части товаров пресса – основное СМИ, на котором рекламодатели сфокусируются. Влияние кризиса на издания будет неодинаковым. При этом мы можем ожидать скорее закрытия части изданий, нежели значительного снижения цен. Начало тренду на закрытие изданий уже положено в 2008 году. Глянцевые журналы пострадают меньше чем пресса в среднем, так как не ожидается, что их основные рекламодатели значительно снизят инвестиции.</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Наружная реклама</w:t>
      </w:r>
      <w:r w:rsidR="004C6342" w:rsidRPr="0091233F">
        <w:rPr>
          <w:color w:val="000000"/>
          <w:sz w:val="28"/>
          <w:szCs w:val="28"/>
        </w:rPr>
        <w:t xml:space="preserve"> </w:t>
      </w:r>
      <w:r w:rsidR="004C6342" w:rsidRPr="0091233F">
        <w:rPr>
          <w:snapToGrid w:val="0"/>
          <w:color w:val="000000"/>
          <w:sz w:val="28"/>
          <w:szCs w:val="28"/>
        </w:rPr>
        <w:t>[18, стр.</w:t>
      </w:r>
      <w:r w:rsidR="0091233F">
        <w:rPr>
          <w:snapToGrid w:val="0"/>
          <w:color w:val="000000"/>
          <w:sz w:val="28"/>
          <w:szCs w:val="28"/>
        </w:rPr>
        <w:t> </w:t>
      </w:r>
      <w:r w:rsidR="0091233F" w:rsidRPr="0091233F">
        <w:rPr>
          <w:snapToGrid w:val="0"/>
          <w:color w:val="000000"/>
          <w:sz w:val="28"/>
          <w:szCs w:val="28"/>
        </w:rPr>
        <w:t>6</w:t>
      </w:r>
      <w:r w:rsidR="004C6342" w:rsidRPr="0091233F">
        <w:rPr>
          <w:snapToGrid w:val="0"/>
          <w:color w:val="000000"/>
          <w:sz w:val="28"/>
          <w:szCs w:val="28"/>
        </w:rPr>
        <w:t>8</w:t>
      </w:r>
      <w:r w:rsidR="0091233F">
        <w:rPr>
          <w:snapToGrid w:val="0"/>
          <w:color w:val="000000"/>
          <w:sz w:val="28"/>
          <w:szCs w:val="28"/>
        </w:rPr>
        <w:t>–</w:t>
      </w:r>
      <w:r w:rsidR="0091233F" w:rsidRPr="0091233F">
        <w:rPr>
          <w:snapToGrid w:val="0"/>
          <w:color w:val="000000"/>
          <w:sz w:val="28"/>
          <w:szCs w:val="28"/>
        </w:rPr>
        <w:t>7</w:t>
      </w:r>
      <w:r w:rsidR="004C6342" w:rsidRPr="0091233F">
        <w:rPr>
          <w:snapToGrid w:val="0"/>
          <w:color w:val="000000"/>
          <w:sz w:val="28"/>
          <w:szCs w:val="28"/>
        </w:rPr>
        <w:t>0]</w:t>
      </w:r>
      <w:r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Испытает на себе воздействие экономического кризиса. Наиболее высокая доля уязвимых категорий (финансы, авто, ретейл и др.). Однако рекламодатели не заявляют четких планов на 2009 год. Поскольку спрос неясен, оценки подрядчиков на 2009</w:t>
      </w:r>
      <w:r w:rsidR="0091233F">
        <w:rPr>
          <w:color w:val="000000"/>
          <w:sz w:val="28"/>
          <w:szCs w:val="28"/>
        </w:rPr>
        <w:t> </w:t>
      </w:r>
      <w:r w:rsidR="0091233F" w:rsidRPr="0091233F">
        <w:rPr>
          <w:color w:val="000000"/>
          <w:sz w:val="28"/>
          <w:szCs w:val="28"/>
        </w:rPr>
        <w:t>г</w:t>
      </w:r>
      <w:r w:rsidRPr="0091233F">
        <w:rPr>
          <w:color w:val="000000"/>
          <w:sz w:val="28"/>
          <w:szCs w:val="28"/>
        </w:rPr>
        <w:t>. варьируются. Вероятный результат – дальнейшая консолидация рынка. Возможен частичный снос конструкций, в основном мелких подрядчиков</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Интернет.</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Рост проникновения Интернета замедлится в 2009 году. Для многих FMCG категорий Интернет является второстепенным СМИ. Однако у Интернета есть аргументы и «за» сохранения бюджетов многих категорий:</w:t>
      </w:r>
    </w:p>
    <w:p w:rsidR="00AD08B0" w:rsidRPr="0091233F" w:rsidRDefault="00AD08B0" w:rsidP="0091233F">
      <w:pPr>
        <w:numPr>
          <w:ilvl w:val="0"/>
          <w:numId w:val="16"/>
        </w:numPr>
        <w:spacing w:before="0" w:beforeAutospacing="0" w:after="0" w:afterAutospacing="0" w:line="360" w:lineRule="auto"/>
        <w:ind w:left="0" w:firstLine="709"/>
        <w:jc w:val="both"/>
        <w:rPr>
          <w:color w:val="000000"/>
          <w:sz w:val="28"/>
          <w:szCs w:val="28"/>
        </w:rPr>
      </w:pPr>
      <w:r w:rsidRPr="0091233F">
        <w:rPr>
          <w:color w:val="000000"/>
          <w:sz w:val="28"/>
          <w:szCs w:val="28"/>
        </w:rPr>
        <w:t>Достаточно низкий CPT;</w:t>
      </w:r>
    </w:p>
    <w:p w:rsidR="00AD08B0" w:rsidRPr="0091233F" w:rsidRDefault="00AD08B0" w:rsidP="0091233F">
      <w:pPr>
        <w:numPr>
          <w:ilvl w:val="0"/>
          <w:numId w:val="16"/>
        </w:numPr>
        <w:spacing w:before="0" w:beforeAutospacing="0" w:after="0" w:afterAutospacing="0" w:line="360" w:lineRule="auto"/>
        <w:ind w:left="0" w:firstLine="709"/>
        <w:jc w:val="both"/>
        <w:rPr>
          <w:color w:val="000000"/>
          <w:sz w:val="28"/>
          <w:szCs w:val="28"/>
        </w:rPr>
      </w:pPr>
      <w:r w:rsidRPr="0091233F">
        <w:rPr>
          <w:color w:val="000000"/>
          <w:sz w:val="28"/>
          <w:szCs w:val="28"/>
        </w:rPr>
        <w:t>Измеримость;</w:t>
      </w:r>
    </w:p>
    <w:p w:rsidR="00AD08B0" w:rsidRPr="0091233F" w:rsidRDefault="00AD08B0" w:rsidP="0091233F">
      <w:pPr>
        <w:numPr>
          <w:ilvl w:val="0"/>
          <w:numId w:val="16"/>
        </w:numPr>
        <w:spacing w:before="0" w:beforeAutospacing="0" w:after="0" w:afterAutospacing="0" w:line="360" w:lineRule="auto"/>
        <w:ind w:left="0" w:firstLine="709"/>
        <w:jc w:val="both"/>
        <w:rPr>
          <w:color w:val="000000"/>
          <w:sz w:val="28"/>
          <w:szCs w:val="28"/>
        </w:rPr>
      </w:pPr>
      <w:r w:rsidRPr="0091233F">
        <w:rPr>
          <w:color w:val="000000"/>
          <w:sz w:val="28"/>
          <w:szCs w:val="28"/>
        </w:rPr>
        <w:t>Доверие;</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Важность контекстной рекламы и поисковой оптимизации будет возрастать.</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Радио.</w:t>
      </w:r>
      <w:r w:rsidR="0091233F">
        <w:rPr>
          <w:color w:val="000000"/>
          <w:sz w:val="28"/>
          <w:szCs w:val="28"/>
        </w:rPr>
        <w:t xml:space="preserve"> </w:t>
      </w:r>
      <w:r w:rsidRPr="0091233F">
        <w:rPr>
          <w:color w:val="000000"/>
          <w:sz w:val="28"/>
          <w:szCs w:val="28"/>
        </w:rPr>
        <w:t>Ожидается, что пострадает от кризиса, так как радио чаще используется в качестве дополнительной поддержки</w:t>
      </w:r>
      <w:r w:rsidR="0091233F">
        <w:rPr>
          <w:color w:val="000000"/>
          <w:sz w:val="28"/>
          <w:szCs w:val="28"/>
        </w:rPr>
        <w:t xml:space="preserve"> </w:t>
      </w:r>
      <w:r w:rsidRPr="0091233F">
        <w:rPr>
          <w:color w:val="000000"/>
          <w:sz w:val="28"/>
          <w:szCs w:val="28"/>
        </w:rPr>
        <w:t>и имеет высокую фрагментацию.</w:t>
      </w:r>
    </w:p>
    <w:p w:rsidR="00AD08B0" w:rsidRPr="0091233F" w:rsidRDefault="00AD08B0"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b/>
          <w:color w:val="000000"/>
          <w:sz w:val="28"/>
          <w:szCs w:val="28"/>
        </w:rPr>
      </w:pPr>
      <w:r w:rsidRPr="0091233F">
        <w:rPr>
          <w:b/>
          <w:color w:val="000000"/>
          <w:sz w:val="28"/>
          <w:szCs w:val="28"/>
        </w:rPr>
        <w:t>2.3.2 Формирование подхода к оценке конкурентоспособности рекламного агентства</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Как было сказано выше, в различных источниках методы оценки конкурентоспособности охватывают далеко не все аспекты функционирования организаций. Считается целесообразным при оценке конкурентоспособности применять системный, комплексный и нормативный подходы.</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С позиций системного подхода при интегральной оценке конкурентных преимуществ объектов как систем следует отдельно оценивать факторы внешнего окружения и внутренней системы, </w:t>
      </w:r>
      <w:r w:rsidR="0091233F">
        <w:rPr>
          <w:color w:val="000000"/>
          <w:sz w:val="28"/>
          <w:szCs w:val="28"/>
        </w:rPr>
        <w:t>т.е.</w:t>
      </w:r>
      <w:r w:rsidRPr="0091233F">
        <w:rPr>
          <w:color w:val="000000"/>
          <w:sz w:val="28"/>
          <w:szCs w:val="28"/>
        </w:rPr>
        <w:t xml:space="preserve"> внешние и внутренние факторы.</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С позиций комплексного подхода при оценке конкурентных преимуществ следует учитывать правовые (стабильность демократических преобразований, системность и обоснованность законодательных актов по различным направлениям права), рыночные (потенциал рынка, сила конкуренции, открытость, маркетинг), научные (глубина анализа экономических законов и закономерностей, законов организации, ширина и глубина применения научных подходов, современных методов), экономические (рентабельность, устойчивость, финансовые инструменты, обеспеченность ресурсами </w:t>
      </w:r>
      <w:r w:rsidR="0091233F">
        <w:rPr>
          <w:color w:val="000000"/>
          <w:sz w:val="28"/>
          <w:szCs w:val="28"/>
        </w:rPr>
        <w:t>и т.д.</w:t>
      </w:r>
      <w:r w:rsidRPr="0091233F">
        <w:rPr>
          <w:color w:val="000000"/>
          <w:sz w:val="28"/>
          <w:szCs w:val="28"/>
        </w:rPr>
        <w:t>), организационные (организация труда, менеджмента, логистика, организация рыночной инфраструктуры), психологические и другие аспекты обеспечения конкурентоспособности, а также их взаимовлияния.</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Применение нормативного подхода к оценке будет побуждать организовывать нормирование и мониторинг конкретных факторов преимущества исследуемых объектов.</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Таким образом, оценку конкурентоспособности рекламного агентства предлагается осуществить в несколько этапов:</w:t>
      </w:r>
    </w:p>
    <w:p w:rsidR="00AD08B0" w:rsidRPr="0091233F" w:rsidRDefault="00240A65"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1) </w:t>
      </w:r>
      <w:r w:rsidR="00AD08B0" w:rsidRPr="0091233F">
        <w:rPr>
          <w:color w:val="000000"/>
          <w:sz w:val="28"/>
          <w:szCs w:val="28"/>
        </w:rPr>
        <w:t xml:space="preserve">Использование концепции сегментации рыночных сил </w:t>
      </w:r>
      <w:r w:rsidR="0091233F" w:rsidRPr="0091233F">
        <w:rPr>
          <w:color w:val="000000"/>
          <w:sz w:val="28"/>
          <w:szCs w:val="28"/>
        </w:rPr>
        <w:t>М.</w:t>
      </w:r>
      <w:r w:rsidR="0091233F">
        <w:rPr>
          <w:color w:val="000000"/>
          <w:sz w:val="28"/>
          <w:szCs w:val="28"/>
        </w:rPr>
        <w:t> </w:t>
      </w:r>
      <w:r w:rsidR="0091233F" w:rsidRPr="0091233F">
        <w:rPr>
          <w:color w:val="000000"/>
          <w:sz w:val="28"/>
          <w:szCs w:val="28"/>
        </w:rPr>
        <w:t>Портера</w:t>
      </w:r>
      <w:r w:rsidR="00AD08B0" w:rsidRPr="0091233F">
        <w:rPr>
          <w:color w:val="000000"/>
          <w:sz w:val="28"/>
          <w:szCs w:val="28"/>
        </w:rPr>
        <w:t xml:space="preserve"> для анализа конкурентоспособности рекламного агентства;</w:t>
      </w:r>
    </w:p>
    <w:p w:rsidR="00AD08B0" w:rsidRPr="0091233F" w:rsidRDefault="00240A65"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2) </w:t>
      </w:r>
      <w:r w:rsidR="00AD08B0" w:rsidRPr="0091233F">
        <w:rPr>
          <w:color w:val="000000"/>
          <w:sz w:val="28"/>
          <w:szCs w:val="28"/>
        </w:rPr>
        <w:t>Использование SWOT</w:t>
      </w:r>
      <w:r w:rsidR="0091233F">
        <w:rPr>
          <w:color w:val="000000"/>
          <w:sz w:val="28"/>
          <w:szCs w:val="28"/>
        </w:rPr>
        <w:t xml:space="preserve"> –</w:t>
      </w:r>
      <w:r w:rsidR="0091233F" w:rsidRPr="0091233F">
        <w:rPr>
          <w:color w:val="000000"/>
          <w:sz w:val="28"/>
          <w:szCs w:val="28"/>
        </w:rPr>
        <w:t xml:space="preserve"> ан</w:t>
      </w:r>
      <w:r w:rsidR="00AD08B0" w:rsidRPr="0091233F">
        <w:rPr>
          <w:color w:val="000000"/>
          <w:sz w:val="28"/>
          <w:szCs w:val="28"/>
        </w:rPr>
        <w:t>ализа для оценки деятельности рекламного агентства;</w:t>
      </w:r>
    </w:p>
    <w:p w:rsidR="00AD08B0" w:rsidRPr="0091233F" w:rsidRDefault="00240A65"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3) </w:t>
      </w:r>
      <w:r w:rsidR="00AD08B0" w:rsidRPr="0091233F">
        <w:rPr>
          <w:color w:val="000000"/>
          <w:sz w:val="28"/>
          <w:szCs w:val="28"/>
        </w:rPr>
        <w:t>Формирование интегральной оценки конкурентоспособности</w:t>
      </w:r>
      <w:r w:rsidR="0091233F">
        <w:rPr>
          <w:color w:val="000000"/>
          <w:sz w:val="28"/>
          <w:szCs w:val="28"/>
        </w:rPr>
        <w:t xml:space="preserve"> </w:t>
      </w:r>
      <w:r w:rsidR="00AD08B0" w:rsidRPr="0091233F">
        <w:rPr>
          <w:color w:val="000000"/>
          <w:sz w:val="28"/>
          <w:szCs w:val="28"/>
        </w:rPr>
        <w:t>рекламного агентства</w:t>
      </w:r>
      <w:r w:rsidR="004C6342" w:rsidRPr="0091233F">
        <w:rPr>
          <w:color w:val="000000"/>
          <w:sz w:val="28"/>
          <w:szCs w:val="28"/>
        </w:rPr>
        <w:t xml:space="preserve"> </w:t>
      </w:r>
      <w:r w:rsidR="004C6342" w:rsidRPr="0091233F">
        <w:rPr>
          <w:snapToGrid w:val="0"/>
          <w:color w:val="000000"/>
          <w:sz w:val="28"/>
          <w:szCs w:val="28"/>
        </w:rPr>
        <w:t>[17, стр.</w:t>
      </w:r>
      <w:r w:rsidR="0091233F">
        <w:rPr>
          <w:snapToGrid w:val="0"/>
          <w:color w:val="000000"/>
          <w:sz w:val="28"/>
          <w:szCs w:val="28"/>
        </w:rPr>
        <w:t> </w:t>
      </w:r>
      <w:r w:rsidR="0091233F" w:rsidRPr="0091233F">
        <w:rPr>
          <w:snapToGrid w:val="0"/>
          <w:color w:val="000000"/>
          <w:sz w:val="28"/>
          <w:szCs w:val="28"/>
        </w:rPr>
        <w:t>7</w:t>
      </w:r>
      <w:r w:rsidR="004C6342" w:rsidRPr="0091233F">
        <w:rPr>
          <w:snapToGrid w:val="0"/>
          <w:color w:val="000000"/>
          <w:sz w:val="28"/>
          <w:szCs w:val="28"/>
        </w:rPr>
        <w:t>5].</w:t>
      </w:r>
    </w:p>
    <w:p w:rsidR="00760E4D" w:rsidRPr="0091233F" w:rsidRDefault="00760E4D" w:rsidP="0091233F">
      <w:pPr>
        <w:pStyle w:val="ad"/>
        <w:tabs>
          <w:tab w:val="left" w:pos="709"/>
        </w:tabs>
        <w:spacing w:after="0" w:line="360" w:lineRule="auto"/>
        <w:ind w:left="0" w:firstLine="709"/>
        <w:jc w:val="both"/>
        <w:rPr>
          <w:rFonts w:ascii="Times New Roman" w:hAnsi="Times New Roman"/>
          <w:b/>
          <w:color w:val="000000"/>
          <w:sz w:val="28"/>
          <w:szCs w:val="28"/>
        </w:rPr>
      </w:pPr>
    </w:p>
    <w:p w:rsidR="00760E4D" w:rsidRPr="0091233F" w:rsidRDefault="00760E4D" w:rsidP="0091233F">
      <w:pPr>
        <w:pStyle w:val="ad"/>
        <w:tabs>
          <w:tab w:val="left" w:pos="709"/>
        </w:tabs>
        <w:spacing w:after="0" w:line="360" w:lineRule="auto"/>
        <w:ind w:left="0" w:firstLine="709"/>
        <w:jc w:val="both"/>
        <w:rPr>
          <w:rFonts w:ascii="Times New Roman" w:hAnsi="Times New Roman"/>
          <w:b/>
          <w:color w:val="000000"/>
          <w:sz w:val="28"/>
          <w:szCs w:val="28"/>
        </w:rPr>
      </w:pPr>
    </w:p>
    <w:p w:rsidR="00AD08B0" w:rsidRPr="0091233F" w:rsidRDefault="00AD08B0" w:rsidP="0091233F">
      <w:pPr>
        <w:pStyle w:val="ad"/>
        <w:tabs>
          <w:tab w:val="left" w:pos="709"/>
        </w:tabs>
        <w:spacing w:after="0" w:line="360" w:lineRule="auto"/>
        <w:ind w:left="0" w:firstLine="709"/>
        <w:jc w:val="both"/>
        <w:rPr>
          <w:rFonts w:ascii="Times New Roman" w:hAnsi="Times New Roman"/>
          <w:b/>
          <w:color w:val="000000"/>
          <w:sz w:val="28"/>
          <w:szCs w:val="28"/>
        </w:rPr>
      </w:pPr>
      <w:r w:rsidRPr="0091233F">
        <w:rPr>
          <w:rFonts w:ascii="Times New Roman" w:hAnsi="Times New Roman"/>
          <w:b/>
          <w:color w:val="000000"/>
          <w:sz w:val="28"/>
          <w:szCs w:val="28"/>
        </w:rPr>
        <w:t xml:space="preserve">2.3.3 Методика проведения </w:t>
      </w:r>
      <w:r w:rsidRPr="0091233F">
        <w:rPr>
          <w:rFonts w:ascii="Times New Roman" w:hAnsi="Times New Roman"/>
          <w:b/>
          <w:color w:val="000000"/>
          <w:sz w:val="28"/>
          <w:szCs w:val="28"/>
          <w:lang w:val="en-US"/>
        </w:rPr>
        <w:t>SWOT</w:t>
      </w:r>
      <w:r w:rsidR="0091233F">
        <w:rPr>
          <w:rFonts w:ascii="Times New Roman" w:hAnsi="Times New Roman"/>
          <w:b/>
          <w:color w:val="000000"/>
          <w:sz w:val="28"/>
          <w:szCs w:val="28"/>
        </w:rPr>
        <w:noBreakHyphen/>
      </w:r>
      <w:r w:rsidR="0091233F" w:rsidRPr="0091233F">
        <w:rPr>
          <w:rFonts w:ascii="Times New Roman" w:hAnsi="Times New Roman"/>
          <w:b/>
          <w:color w:val="000000"/>
          <w:sz w:val="28"/>
          <w:szCs w:val="28"/>
        </w:rPr>
        <w:t>а</w:t>
      </w:r>
      <w:r w:rsidRPr="0091233F">
        <w:rPr>
          <w:rFonts w:ascii="Times New Roman" w:hAnsi="Times New Roman"/>
          <w:b/>
          <w:color w:val="000000"/>
          <w:sz w:val="28"/>
          <w:szCs w:val="28"/>
        </w:rPr>
        <w:t>нализа деятельности организации</w:t>
      </w:r>
    </w:p>
    <w:p w:rsidR="00AD08B0" w:rsidRPr="0091233F" w:rsidRDefault="00AD08B0" w:rsidP="0091233F">
      <w:pPr>
        <w:pStyle w:val="12"/>
        <w:spacing w:before="0" w:after="0" w:line="360" w:lineRule="auto"/>
        <w:ind w:firstLine="709"/>
        <w:jc w:val="both"/>
        <w:rPr>
          <w:color w:val="000000"/>
          <w:sz w:val="28"/>
          <w:szCs w:val="28"/>
        </w:rPr>
      </w:pPr>
      <w:r w:rsidRPr="0091233F">
        <w:rPr>
          <w:color w:val="000000"/>
          <w:sz w:val="28"/>
          <w:szCs w:val="28"/>
        </w:rPr>
        <w:t>SWOT</w:t>
      </w:r>
      <w:r w:rsidR="0091233F">
        <w:rPr>
          <w:color w:val="000000"/>
          <w:sz w:val="28"/>
          <w:szCs w:val="28"/>
        </w:rPr>
        <w:noBreakHyphen/>
      </w:r>
      <w:r w:rsidR="0091233F" w:rsidRPr="0091233F">
        <w:rPr>
          <w:color w:val="000000"/>
          <w:sz w:val="28"/>
          <w:szCs w:val="28"/>
        </w:rPr>
        <w:t>а</w:t>
      </w:r>
      <w:r w:rsidRPr="0091233F">
        <w:rPr>
          <w:color w:val="000000"/>
          <w:sz w:val="28"/>
          <w:szCs w:val="28"/>
        </w:rPr>
        <w:t>нализ позволяет выявить и структурировать сильные и слабые стороны фирмы, а также потенциальные возможности и угрозы. Достигается это за счет сравнения внутренних сил и слабостей своей компании с возможностями, которые дает им рынок. Исходя из качества соответствия, делается вывод о том, в каком направлении организация должна развивать свой бизнес, и в конечном итоге определяется распределение ресурсов по сегментам.</w:t>
      </w:r>
    </w:p>
    <w:p w:rsidR="00AD08B0" w:rsidRPr="0091233F" w:rsidRDefault="00AD08B0" w:rsidP="0091233F">
      <w:pPr>
        <w:pStyle w:val="12"/>
        <w:spacing w:before="0" w:after="0" w:line="360" w:lineRule="auto"/>
        <w:ind w:firstLine="709"/>
        <w:jc w:val="both"/>
        <w:rPr>
          <w:color w:val="000000"/>
          <w:sz w:val="28"/>
          <w:szCs w:val="28"/>
        </w:rPr>
      </w:pPr>
      <w:r w:rsidRPr="0091233F">
        <w:rPr>
          <w:color w:val="000000"/>
          <w:sz w:val="28"/>
          <w:szCs w:val="28"/>
        </w:rPr>
        <w:t>Цель SWOT</w:t>
      </w:r>
      <w:r w:rsidR="0091233F">
        <w:rPr>
          <w:color w:val="000000"/>
          <w:sz w:val="28"/>
          <w:szCs w:val="28"/>
        </w:rPr>
        <w:noBreakHyphen/>
      </w:r>
      <w:r w:rsidR="0091233F" w:rsidRPr="0091233F">
        <w:rPr>
          <w:color w:val="000000"/>
          <w:sz w:val="28"/>
          <w:szCs w:val="28"/>
        </w:rPr>
        <w:t>а</w:t>
      </w:r>
      <w:r w:rsidRPr="0091233F">
        <w:rPr>
          <w:color w:val="000000"/>
          <w:sz w:val="28"/>
          <w:szCs w:val="28"/>
        </w:rPr>
        <w:t>нализа – сформулировать основные направления развития предприятия через систематизацию имеющейся информации о сильных и слабых сторонах фирмы, а также о потенциальных возможностях и угрозах.</w:t>
      </w:r>
    </w:p>
    <w:p w:rsidR="00AD08B0" w:rsidRPr="0091233F" w:rsidRDefault="00AD08B0" w:rsidP="0091233F">
      <w:pPr>
        <w:pStyle w:val="12"/>
        <w:spacing w:before="0" w:after="0" w:line="360" w:lineRule="auto"/>
        <w:ind w:firstLine="709"/>
        <w:jc w:val="both"/>
        <w:rPr>
          <w:color w:val="000000"/>
          <w:sz w:val="28"/>
          <w:szCs w:val="28"/>
        </w:rPr>
      </w:pPr>
      <w:bookmarkStart w:id="0" w:name="_Toc44486925"/>
      <w:r w:rsidRPr="0091233F">
        <w:rPr>
          <w:color w:val="000000"/>
          <w:sz w:val="28"/>
          <w:szCs w:val="28"/>
        </w:rPr>
        <w:t xml:space="preserve">Проведение </w:t>
      </w:r>
      <w:r w:rsidRPr="0091233F">
        <w:rPr>
          <w:color w:val="000000"/>
          <w:sz w:val="28"/>
          <w:szCs w:val="28"/>
          <w:lang w:val="en-US"/>
        </w:rPr>
        <w:t>SWOT</w:t>
      </w:r>
      <w:r w:rsidR="0091233F">
        <w:rPr>
          <w:color w:val="000000"/>
          <w:sz w:val="28"/>
          <w:szCs w:val="28"/>
        </w:rPr>
        <w:noBreakHyphen/>
      </w:r>
      <w:r w:rsidR="0091233F" w:rsidRPr="0091233F">
        <w:rPr>
          <w:color w:val="000000"/>
          <w:sz w:val="28"/>
          <w:szCs w:val="28"/>
        </w:rPr>
        <w:t>а</w:t>
      </w:r>
      <w:r w:rsidRPr="0091233F">
        <w:rPr>
          <w:color w:val="000000"/>
          <w:sz w:val="28"/>
          <w:szCs w:val="28"/>
        </w:rPr>
        <w:t>нализа</w:t>
      </w:r>
      <w:bookmarkEnd w:id="0"/>
      <w:r w:rsidRPr="0091233F">
        <w:rPr>
          <w:color w:val="000000"/>
          <w:sz w:val="28"/>
          <w:szCs w:val="28"/>
        </w:rPr>
        <w:t xml:space="preserve"> состоит из следующих этапов:</w:t>
      </w:r>
    </w:p>
    <w:p w:rsidR="00AD08B0" w:rsidRPr="0091233F" w:rsidRDefault="00AD08B0" w:rsidP="0091233F">
      <w:pPr>
        <w:pStyle w:val="af1"/>
        <w:numPr>
          <w:ilvl w:val="3"/>
          <w:numId w:val="13"/>
        </w:numPr>
        <w:tabs>
          <w:tab w:val="clear" w:pos="3589"/>
        </w:tabs>
        <w:spacing w:after="0" w:line="360" w:lineRule="auto"/>
        <w:ind w:left="0" w:firstLine="709"/>
        <w:jc w:val="both"/>
        <w:rPr>
          <w:color w:val="000000"/>
          <w:sz w:val="28"/>
          <w:szCs w:val="28"/>
        </w:rPr>
      </w:pPr>
      <w:r w:rsidRPr="0091233F">
        <w:rPr>
          <w:color w:val="000000"/>
          <w:sz w:val="28"/>
          <w:szCs w:val="28"/>
        </w:rPr>
        <w:t>Определение сильных и слабых сторон предприятия</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Первый этап позволит определить сильные стороны и недостатки предприятия.</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Для того чтобы определить сильные и слабые стороны предприятия, необходимо:</w:t>
      </w:r>
    </w:p>
    <w:p w:rsidR="00AD08B0" w:rsidRPr="0091233F" w:rsidRDefault="00AD08B0" w:rsidP="0091233F">
      <w:pPr>
        <w:numPr>
          <w:ilvl w:val="0"/>
          <w:numId w:val="3"/>
        </w:numPr>
        <w:tabs>
          <w:tab w:val="clear" w:pos="720"/>
          <w:tab w:val="left" w:pos="993"/>
        </w:tabs>
        <w:spacing w:before="0" w:beforeAutospacing="0" w:after="0" w:afterAutospacing="0" w:line="360" w:lineRule="auto"/>
        <w:ind w:left="0" w:firstLine="709"/>
        <w:jc w:val="both"/>
        <w:rPr>
          <w:color w:val="000000"/>
          <w:sz w:val="28"/>
          <w:szCs w:val="28"/>
        </w:rPr>
      </w:pPr>
      <w:r w:rsidRPr="0091233F">
        <w:rPr>
          <w:color w:val="000000"/>
          <w:sz w:val="28"/>
          <w:szCs w:val="28"/>
        </w:rPr>
        <w:t>Составить перечень параметров, по которому оценивается предприятие;</w:t>
      </w:r>
    </w:p>
    <w:p w:rsidR="00AD08B0" w:rsidRPr="0091233F" w:rsidRDefault="00AD08B0" w:rsidP="0091233F">
      <w:pPr>
        <w:numPr>
          <w:ilvl w:val="0"/>
          <w:numId w:val="3"/>
        </w:numPr>
        <w:tabs>
          <w:tab w:val="clear" w:pos="720"/>
          <w:tab w:val="left" w:pos="993"/>
        </w:tabs>
        <w:spacing w:before="0" w:beforeAutospacing="0" w:after="0" w:afterAutospacing="0" w:line="360" w:lineRule="auto"/>
        <w:ind w:left="0" w:firstLine="709"/>
        <w:jc w:val="both"/>
        <w:rPr>
          <w:color w:val="000000"/>
          <w:sz w:val="28"/>
          <w:szCs w:val="28"/>
        </w:rPr>
      </w:pPr>
      <w:r w:rsidRPr="0091233F">
        <w:rPr>
          <w:color w:val="000000"/>
          <w:sz w:val="28"/>
          <w:szCs w:val="28"/>
        </w:rPr>
        <w:t xml:space="preserve">По каждому параметру определить, что является сильной стороной предприятия, а что </w:t>
      </w:r>
      <w:r w:rsidR="0091233F">
        <w:rPr>
          <w:color w:val="000000"/>
          <w:sz w:val="28"/>
          <w:szCs w:val="28"/>
        </w:rPr>
        <w:t>–</w:t>
      </w:r>
      <w:r w:rsidR="0091233F" w:rsidRPr="0091233F">
        <w:rPr>
          <w:color w:val="000000"/>
          <w:sz w:val="28"/>
          <w:szCs w:val="28"/>
        </w:rPr>
        <w:t xml:space="preserve"> </w:t>
      </w:r>
      <w:r w:rsidRPr="0091233F">
        <w:rPr>
          <w:color w:val="000000"/>
          <w:sz w:val="28"/>
          <w:szCs w:val="28"/>
        </w:rPr>
        <w:t>слабой;</w:t>
      </w:r>
    </w:p>
    <w:p w:rsidR="00AD08B0" w:rsidRPr="0091233F" w:rsidRDefault="00AD08B0" w:rsidP="0091233F">
      <w:pPr>
        <w:numPr>
          <w:ilvl w:val="0"/>
          <w:numId w:val="3"/>
        </w:numPr>
        <w:tabs>
          <w:tab w:val="clear" w:pos="720"/>
          <w:tab w:val="left" w:pos="993"/>
        </w:tabs>
        <w:spacing w:before="0" w:beforeAutospacing="0" w:after="0" w:afterAutospacing="0" w:line="360" w:lineRule="auto"/>
        <w:ind w:left="0" w:firstLine="709"/>
        <w:jc w:val="both"/>
        <w:rPr>
          <w:color w:val="000000"/>
          <w:sz w:val="28"/>
          <w:szCs w:val="28"/>
        </w:rPr>
      </w:pPr>
      <w:r w:rsidRPr="0091233F">
        <w:rPr>
          <w:color w:val="000000"/>
          <w:sz w:val="28"/>
          <w:szCs w:val="28"/>
        </w:rPr>
        <w:t>Из всего перечня выбрать наиболее важные сильные и слабые стороны и занести их в матрицу SWOT</w:t>
      </w:r>
      <w:r w:rsidR="0091233F">
        <w:rPr>
          <w:color w:val="000000"/>
          <w:sz w:val="28"/>
          <w:szCs w:val="28"/>
        </w:rPr>
        <w:noBreakHyphen/>
      </w:r>
      <w:r w:rsidR="0091233F" w:rsidRPr="0091233F">
        <w:rPr>
          <w:color w:val="000000"/>
          <w:sz w:val="28"/>
          <w:szCs w:val="28"/>
        </w:rPr>
        <w:t>а</w:t>
      </w:r>
      <w:r w:rsidRPr="0091233F">
        <w:rPr>
          <w:color w:val="000000"/>
          <w:sz w:val="28"/>
          <w:szCs w:val="28"/>
        </w:rPr>
        <w:t>нализа (таблица</w:t>
      </w:r>
      <w:r w:rsidR="007B0206" w:rsidRPr="0091233F">
        <w:rPr>
          <w:color w:val="000000"/>
          <w:sz w:val="28"/>
          <w:szCs w:val="28"/>
        </w:rPr>
        <w:t xml:space="preserve"> 10</w:t>
      </w:r>
      <w:r w:rsidRPr="0091233F">
        <w:rPr>
          <w:color w:val="000000"/>
          <w:sz w:val="28"/>
          <w:szCs w:val="28"/>
        </w:rPr>
        <w:t>).</w:t>
      </w:r>
    </w:p>
    <w:p w:rsidR="00760E4D" w:rsidRPr="0091233F" w:rsidRDefault="00760E4D" w:rsidP="0091233F">
      <w:pPr>
        <w:tabs>
          <w:tab w:val="left" w:pos="993"/>
        </w:tabs>
        <w:spacing w:before="0" w:beforeAutospacing="0" w:after="0" w:afterAutospacing="0" w:line="360" w:lineRule="auto"/>
        <w:ind w:firstLine="709"/>
        <w:jc w:val="both"/>
        <w:rPr>
          <w:color w:val="000000"/>
          <w:sz w:val="28"/>
          <w:szCs w:val="28"/>
        </w:rPr>
      </w:pPr>
    </w:p>
    <w:p w:rsidR="00760E4D" w:rsidRPr="0091233F" w:rsidRDefault="00760E4D" w:rsidP="0091233F">
      <w:pPr>
        <w:tabs>
          <w:tab w:val="left" w:pos="1701"/>
        </w:tabs>
        <w:spacing w:before="0" w:beforeAutospacing="0" w:after="0" w:afterAutospacing="0" w:line="360" w:lineRule="auto"/>
        <w:ind w:firstLine="709"/>
        <w:jc w:val="both"/>
        <w:rPr>
          <w:color w:val="000000"/>
          <w:sz w:val="28"/>
          <w:szCs w:val="28"/>
        </w:rPr>
      </w:pPr>
      <w:r w:rsidRPr="0091233F">
        <w:rPr>
          <w:color w:val="000000"/>
          <w:sz w:val="28"/>
          <w:szCs w:val="28"/>
        </w:rPr>
        <w:t xml:space="preserve">Таблица </w:t>
      </w:r>
      <w:r w:rsidR="007B0206" w:rsidRPr="0091233F">
        <w:rPr>
          <w:color w:val="000000"/>
          <w:sz w:val="28"/>
          <w:szCs w:val="28"/>
        </w:rPr>
        <w:t xml:space="preserve">10 – </w:t>
      </w:r>
      <w:r w:rsidRPr="0091233F">
        <w:rPr>
          <w:color w:val="000000"/>
          <w:sz w:val="28"/>
          <w:szCs w:val="28"/>
        </w:rPr>
        <w:t>Стандартная матрица SWOT</w:t>
      </w:r>
      <w:r w:rsidR="0091233F">
        <w:rPr>
          <w:color w:val="000000"/>
          <w:sz w:val="28"/>
          <w:szCs w:val="28"/>
        </w:rPr>
        <w:noBreakHyphen/>
      </w:r>
      <w:r w:rsidR="0091233F" w:rsidRPr="0091233F">
        <w:rPr>
          <w:color w:val="000000"/>
          <w:sz w:val="28"/>
          <w:szCs w:val="28"/>
        </w:rPr>
        <w:t>а</w:t>
      </w:r>
      <w:r w:rsidRPr="0091233F">
        <w:rPr>
          <w:color w:val="000000"/>
          <w:sz w:val="28"/>
          <w:szCs w:val="28"/>
        </w:rPr>
        <w:t>нализа</w:t>
      </w:r>
    </w:p>
    <w:tbl>
      <w:tblPr>
        <w:tblStyle w:val="16"/>
        <w:tblW w:w="4681" w:type="pct"/>
        <w:tblInd w:w="248" w:type="dxa"/>
        <w:tblLook w:val="0000" w:firstRow="0" w:lastRow="0" w:firstColumn="0" w:lastColumn="0" w:noHBand="0" w:noVBand="0"/>
      </w:tblPr>
      <w:tblGrid>
        <w:gridCol w:w="4424"/>
        <w:gridCol w:w="4535"/>
      </w:tblGrid>
      <w:tr w:rsidR="00760E4D" w:rsidRPr="0091233F" w:rsidTr="00C21E01">
        <w:trPr>
          <w:cantSplit/>
          <w:trHeight w:val="476"/>
        </w:trPr>
        <w:tc>
          <w:tcPr>
            <w:tcW w:w="2469" w:type="pct"/>
          </w:tcPr>
          <w:p w:rsidR="00760E4D" w:rsidRPr="0091233F" w:rsidRDefault="004C6342" w:rsidP="0091233F">
            <w:pPr>
              <w:spacing w:before="0" w:beforeAutospacing="0" w:after="0" w:afterAutospacing="0" w:line="360" w:lineRule="auto"/>
              <w:jc w:val="both"/>
              <w:rPr>
                <w:color w:val="000000"/>
                <w:sz w:val="20"/>
                <w:szCs w:val="22"/>
              </w:rPr>
            </w:pPr>
            <w:r w:rsidRPr="0091233F">
              <w:rPr>
                <w:color w:val="000000"/>
                <w:sz w:val="20"/>
                <w:szCs w:val="22"/>
              </w:rPr>
              <w:t>Сильные стороны</w:t>
            </w:r>
          </w:p>
        </w:tc>
        <w:tc>
          <w:tcPr>
            <w:tcW w:w="2531" w:type="pct"/>
          </w:tcPr>
          <w:p w:rsidR="00760E4D" w:rsidRPr="0091233F" w:rsidRDefault="008C690A" w:rsidP="0091233F">
            <w:pPr>
              <w:spacing w:before="0" w:beforeAutospacing="0" w:after="0" w:afterAutospacing="0" w:line="360" w:lineRule="auto"/>
              <w:jc w:val="both"/>
              <w:rPr>
                <w:color w:val="000000"/>
                <w:sz w:val="20"/>
                <w:szCs w:val="22"/>
              </w:rPr>
            </w:pPr>
            <w:r w:rsidRPr="0091233F">
              <w:rPr>
                <w:color w:val="000000"/>
                <w:sz w:val="20"/>
                <w:szCs w:val="22"/>
              </w:rPr>
              <w:t>Возможности</w:t>
            </w:r>
          </w:p>
        </w:tc>
      </w:tr>
      <w:tr w:rsidR="00760E4D" w:rsidRPr="0091233F" w:rsidTr="00C21E01">
        <w:trPr>
          <w:cantSplit/>
          <w:trHeight w:val="1093"/>
        </w:trPr>
        <w:tc>
          <w:tcPr>
            <w:tcW w:w="2469" w:type="pct"/>
          </w:tcPr>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1.</w:t>
            </w:r>
          </w:p>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2.</w:t>
            </w:r>
          </w:p>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3.</w:t>
            </w:r>
          </w:p>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2531" w:type="pct"/>
          </w:tcPr>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1.</w:t>
            </w:r>
          </w:p>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2.</w:t>
            </w:r>
          </w:p>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3.</w:t>
            </w:r>
          </w:p>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w:t>
            </w:r>
          </w:p>
        </w:tc>
      </w:tr>
      <w:tr w:rsidR="00760E4D" w:rsidRPr="0091233F" w:rsidTr="00C21E01">
        <w:trPr>
          <w:cantSplit/>
          <w:trHeight w:val="472"/>
        </w:trPr>
        <w:tc>
          <w:tcPr>
            <w:tcW w:w="2469" w:type="pct"/>
          </w:tcPr>
          <w:p w:rsidR="00760E4D" w:rsidRPr="0091233F" w:rsidRDefault="008C690A" w:rsidP="0091233F">
            <w:pPr>
              <w:spacing w:before="0" w:beforeAutospacing="0" w:after="0" w:afterAutospacing="0" w:line="360" w:lineRule="auto"/>
              <w:jc w:val="both"/>
              <w:rPr>
                <w:color w:val="000000"/>
                <w:sz w:val="20"/>
                <w:szCs w:val="22"/>
              </w:rPr>
            </w:pPr>
            <w:r w:rsidRPr="0091233F">
              <w:rPr>
                <w:color w:val="000000"/>
                <w:sz w:val="20"/>
                <w:szCs w:val="22"/>
              </w:rPr>
              <w:t>Слабые стороны</w:t>
            </w:r>
          </w:p>
        </w:tc>
        <w:tc>
          <w:tcPr>
            <w:tcW w:w="2531" w:type="pct"/>
          </w:tcPr>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У</w:t>
            </w:r>
            <w:r w:rsidR="008C690A" w:rsidRPr="0091233F">
              <w:rPr>
                <w:color w:val="000000"/>
                <w:sz w:val="20"/>
                <w:szCs w:val="22"/>
              </w:rPr>
              <w:t>грозв</w:t>
            </w:r>
          </w:p>
        </w:tc>
      </w:tr>
      <w:tr w:rsidR="00760E4D" w:rsidRPr="0091233F" w:rsidTr="00C21E01">
        <w:trPr>
          <w:cantSplit/>
          <w:trHeight w:val="1073"/>
        </w:trPr>
        <w:tc>
          <w:tcPr>
            <w:tcW w:w="2469" w:type="pct"/>
          </w:tcPr>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1.</w:t>
            </w:r>
          </w:p>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2.</w:t>
            </w:r>
          </w:p>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3.</w:t>
            </w:r>
          </w:p>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2531" w:type="pct"/>
          </w:tcPr>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1.</w:t>
            </w:r>
          </w:p>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2.</w:t>
            </w:r>
          </w:p>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3.</w:t>
            </w:r>
          </w:p>
          <w:p w:rsidR="00760E4D" w:rsidRPr="0091233F" w:rsidRDefault="00760E4D" w:rsidP="0091233F">
            <w:pPr>
              <w:spacing w:before="0" w:beforeAutospacing="0" w:after="0" w:afterAutospacing="0" w:line="360" w:lineRule="auto"/>
              <w:jc w:val="both"/>
              <w:rPr>
                <w:color w:val="000000"/>
                <w:sz w:val="20"/>
                <w:szCs w:val="22"/>
              </w:rPr>
            </w:pPr>
            <w:r w:rsidRPr="0091233F">
              <w:rPr>
                <w:color w:val="000000"/>
                <w:sz w:val="20"/>
                <w:szCs w:val="22"/>
              </w:rPr>
              <w:t>…</w:t>
            </w:r>
          </w:p>
        </w:tc>
      </w:tr>
    </w:tbl>
    <w:p w:rsidR="0091233F" w:rsidRDefault="0091233F" w:rsidP="0091233F">
      <w:pPr>
        <w:tabs>
          <w:tab w:val="left" w:pos="993"/>
        </w:tabs>
        <w:spacing w:before="0" w:beforeAutospacing="0" w:after="0" w:afterAutospacing="0" w:line="360" w:lineRule="auto"/>
        <w:ind w:firstLine="709"/>
        <w:jc w:val="both"/>
        <w:rPr>
          <w:color w:val="000000"/>
          <w:sz w:val="28"/>
          <w:szCs w:val="28"/>
        </w:rPr>
      </w:pPr>
    </w:p>
    <w:p w:rsidR="00760E4D" w:rsidRPr="0091233F" w:rsidRDefault="00760E4D" w:rsidP="0091233F">
      <w:pPr>
        <w:pStyle w:val="af1"/>
        <w:spacing w:after="0" w:line="360" w:lineRule="auto"/>
        <w:ind w:firstLine="709"/>
        <w:jc w:val="both"/>
        <w:rPr>
          <w:color w:val="000000"/>
          <w:sz w:val="28"/>
          <w:szCs w:val="28"/>
        </w:rPr>
      </w:pPr>
      <w:r w:rsidRPr="0091233F">
        <w:rPr>
          <w:color w:val="000000"/>
          <w:sz w:val="28"/>
          <w:szCs w:val="28"/>
        </w:rPr>
        <w:t>Для оценки предприятия можно воспользоваться следующим списком параметров:</w:t>
      </w:r>
    </w:p>
    <w:p w:rsidR="00760E4D" w:rsidRPr="0091233F" w:rsidRDefault="00760E4D" w:rsidP="0091233F">
      <w:pPr>
        <w:numPr>
          <w:ilvl w:val="0"/>
          <w:numId w:val="4"/>
        </w:numPr>
        <w:tabs>
          <w:tab w:val="clear" w:pos="720"/>
          <w:tab w:val="num" w:pos="0"/>
        </w:tabs>
        <w:spacing w:before="0" w:beforeAutospacing="0" w:after="0" w:afterAutospacing="0" w:line="360" w:lineRule="auto"/>
        <w:ind w:left="0" w:firstLine="709"/>
        <w:jc w:val="both"/>
        <w:rPr>
          <w:color w:val="000000"/>
          <w:sz w:val="28"/>
          <w:szCs w:val="28"/>
        </w:rPr>
      </w:pPr>
      <w:r w:rsidRPr="0091233F">
        <w:rPr>
          <w:iCs/>
          <w:color w:val="000000"/>
          <w:sz w:val="28"/>
          <w:szCs w:val="28"/>
        </w:rPr>
        <w:t>Организация</w:t>
      </w:r>
      <w:r w:rsidRPr="0091233F">
        <w:rPr>
          <w:color w:val="000000"/>
          <w:sz w:val="28"/>
          <w:szCs w:val="28"/>
        </w:rPr>
        <w:t xml:space="preserve"> (здесь может оцениваться уровень квалификации ваших сотрудников, их заинтересованность в развитии вашего предприятия, наличие взаимодействия между отделами вашего предприятия </w:t>
      </w:r>
      <w:r w:rsidR="0091233F">
        <w:rPr>
          <w:color w:val="000000"/>
          <w:sz w:val="28"/>
          <w:szCs w:val="28"/>
        </w:rPr>
        <w:t>и т.п.</w:t>
      </w:r>
      <w:r w:rsidRPr="0091233F">
        <w:rPr>
          <w:color w:val="000000"/>
          <w:sz w:val="28"/>
          <w:szCs w:val="28"/>
        </w:rPr>
        <w:t>)</w:t>
      </w:r>
    </w:p>
    <w:p w:rsidR="00760E4D" w:rsidRPr="0091233F" w:rsidRDefault="00760E4D" w:rsidP="0091233F">
      <w:pPr>
        <w:numPr>
          <w:ilvl w:val="0"/>
          <w:numId w:val="4"/>
        </w:numPr>
        <w:tabs>
          <w:tab w:val="clear" w:pos="720"/>
          <w:tab w:val="num" w:pos="0"/>
        </w:tabs>
        <w:spacing w:before="0" w:beforeAutospacing="0" w:after="0" w:afterAutospacing="0" w:line="360" w:lineRule="auto"/>
        <w:ind w:left="0" w:firstLine="709"/>
        <w:jc w:val="both"/>
        <w:rPr>
          <w:color w:val="000000"/>
          <w:sz w:val="28"/>
          <w:szCs w:val="28"/>
        </w:rPr>
      </w:pPr>
      <w:r w:rsidRPr="0091233F">
        <w:rPr>
          <w:iCs/>
          <w:color w:val="000000"/>
          <w:sz w:val="28"/>
          <w:szCs w:val="28"/>
        </w:rPr>
        <w:t>Производство</w:t>
      </w:r>
      <w:r w:rsidRPr="0091233F">
        <w:rPr>
          <w:color w:val="000000"/>
          <w:sz w:val="28"/>
          <w:szCs w:val="28"/>
        </w:rPr>
        <w:t xml:space="preserve"> (могут оцениваться ваши производственные мощности, качество и степень износа оборудования, качество выпускаемого вами товара, наличие у вас патентов и лицензий (если они необходимы), себестоимость вашей продукции, надежность каналов поставки сырья и материалов </w:t>
      </w:r>
      <w:r w:rsidR="0091233F">
        <w:rPr>
          <w:color w:val="000000"/>
          <w:sz w:val="28"/>
          <w:szCs w:val="28"/>
        </w:rPr>
        <w:t>и т.п.</w:t>
      </w:r>
      <w:r w:rsidRPr="0091233F">
        <w:rPr>
          <w:color w:val="000000"/>
          <w:sz w:val="28"/>
          <w:szCs w:val="28"/>
        </w:rPr>
        <w:t>)</w:t>
      </w:r>
    </w:p>
    <w:p w:rsidR="00760E4D" w:rsidRPr="0091233F" w:rsidRDefault="00760E4D" w:rsidP="0091233F">
      <w:pPr>
        <w:numPr>
          <w:ilvl w:val="0"/>
          <w:numId w:val="4"/>
        </w:numPr>
        <w:tabs>
          <w:tab w:val="clear" w:pos="720"/>
          <w:tab w:val="num" w:pos="0"/>
        </w:tabs>
        <w:spacing w:before="0" w:beforeAutospacing="0" w:after="0" w:afterAutospacing="0" w:line="360" w:lineRule="auto"/>
        <w:ind w:left="0" w:firstLine="709"/>
        <w:jc w:val="both"/>
        <w:rPr>
          <w:color w:val="000000"/>
          <w:sz w:val="28"/>
          <w:szCs w:val="28"/>
        </w:rPr>
      </w:pPr>
      <w:r w:rsidRPr="0091233F">
        <w:rPr>
          <w:iCs/>
          <w:color w:val="000000"/>
          <w:sz w:val="28"/>
          <w:szCs w:val="28"/>
        </w:rPr>
        <w:t>Финансы</w:t>
      </w:r>
      <w:r w:rsidRPr="0091233F">
        <w:rPr>
          <w:color w:val="000000"/>
          <w:sz w:val="28"/>
          <w:szCs w:val="28"/>
        </w:rPr>
        <w:t xml:space="preserve"> (могут оцениваться издержки производства, доступность капитала, скорость оборота капитала, финансовая устойчивость вашего предприятия, прибыльность вашего бизнеса </w:t>
      </w:r>
      <w:r w:rsidR="0091233F">
        <w:rPr>
          <w:color w:val="000000"/>
          <w:sz w:val="28"/>
          <w:szCs w:val="28"/>
        </w:rPr>
        <w:t>и т.п.</w:t>
      </w:r>
      <w:r w:rsidRPr="0091233F">
        <w:rPr>
          <w:color w:val="000000"/>
          <w:sz w:val="28"/>
          <w:szCs w:val="28"/>
        </w:rPr>
        <w:t>)</w:t>
      </w:r>
    </w:p>
    <w:p w:rsidR="00760E4D" w:rsidRPr="0091233F" w:rsidRDefault="00760E4D" w:rsidP="0091233F">
      <w:pPr>
        <w:numPr>
          <w:ilvl w:val="0"/>
          <w:numId w:val="4"/>
        </w:numPr>
        <w:tabs>
          <w:tab w:val="clear" w:pos="720"/>
          <w:tab w:val="num" w:pos="0"/>
        </w:tabs>
        <w:spacing w:before="0" w:beforeAutospacing="0" w:after="0" w:afterAutospacing="0" w:line="360" w:lineRule="auto"/>
        <w:ind w:left="0" w:firstLine="709"/>
        <w:jc w:val="both"/>
        <w:rPr>
          <w:color w:val="000000"/>
          <w:sz w:val="28"/>
          <w:szCs w:val="28"/>
        </w:rPr>
      </w:pPr>
      <w:r w:rsidRPr="0091233F">
        <w:rPr>
          <w:iCs/>
          <w:color w:val="000000"/>
          <w:sz w:val="28"/>
          <w:szCs w:val="28"/>
        </w:rPr>
        <w:t>Инновации</w:t>
      </w:r>
      <w:r w:rsidRPr="0091233F">
        <w:rPr>
          <w:color w:val="000000"/>
          <w:sz w:val="28"/>
          <w:szCs w:val="28"/>
        </w:rPr>
        <w:t xml:space="preserve"> (здесь может оцениваться частота внедрения новых продуктов и услуг на вашем предприятии, степень их новизны (незначительные либо кардинальные изменения), сроки окупаемости средств, вложенных в разработку новинок </w:t>
      </w:r>
      <w:r w:rsidR="0091233F">
        <w:rPr>
          <w:color w:val="000000"/>
          <w:sz w:val="28"/>
          <w:szCs w:val="28"/>
        </w:rPr>
        <w:t>и т.п.</w:t>
      </w:r>
      <w:r w:rsidRPr="0091233F">
        <w:rPr>
          <w:color w:val="000000"/>
          <w:sz w:val="28"/>
          <w:szCs w:val="28"/>
        </w:rPr>
        <w:t>)</w:t>
      </w:r>
    </w:p>
    <w:p w:rsidR="00AD08B0" w:rsidRPr="0091233F" w:rsidRDefault="00760E4D" w:rsidP="0091233F">
      <w:pPr>
        <w:tabs>
          <w:tab w:val="left" w:pos="993"/>
        </w:tabs>
        <w:spacing w:before="0" w:beforeAutospacing="0" w:after="0" w:afterAutospacing="0" w:line="360" w:lineRule="auto"/>
        <w:ind w:firstLine="709"/>
        <w:jc w:val="both"/>
        <w:rPr>
          <w:color w:val="000000"/>
          <w:sz w:val="28"/>
          <w:szCs w:val="28"/>
        </w:rPr>
      </w:pPr>
      <w:r w:rsidRPr="0091233F">
        <w:rPr>
          <w:iCs/>
          <w:color w:val="000000"/>
          <w:sz w:val="28"/>
          <w:szCs w:val="28"/>
        </w:rPr>
        <w:t>д) Маркетинг</w:t>
      </w:r>
      <w:r w:rsidRPr="0091233F">
        <w:rPr>
          <w:color w:val="000000"/>
          <w:sz w:val="28"/>
          <w:szCs w:val="28"/>
        </w:rPr>
        <w:t xml:space="preserve"> (здесь можно оценивать качество ваших товаров</w:t>
      </w:r>
      <w:r w:rsidR="0091233F">
        <w:rPr>
          <w:color w:val="000000"/>
          <w:sz w:val="28"/>
          <w:szCs w:val="28"/>
        </w:rPr>
        <w:t xml:space="preserve"> / </w:t>
      </w:r>
      <w:r w:rsidR="0091233F" w:rsidRPr="0091233F">
        <w:rPr>
          <w:color w:val="000000"/>
          <w:sz w:val="28"/>
          <w:szCs w:val="28"/>
        </w:rPr>
        <w:t>услуг</w:t>
      </w:r>
      <w:r w:rsidRPr="0091233F">
        <w:rPr>
          <w:color w:val="000000"/>
          <w:sz w:val="28"/>
          <w:szCs w:val="28"/>
        </w:rPr>
        <w:t xml:space="preserve"> (как это качество оценивают ваши потребители), известность марки, полноту ассортимента, уровень цен, эффективность рекламы, репутацию вашего предприятия, эффективность применяемой модели сбыта, ассортимент предлагаемых вами дополнительных услуг, квалификацию обслуживающего персонала).</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2</w:t>
      </w:r>
      <w:r w:rsidR="00240A65" w:rsidRPr="0091233F">
        <w:rPr>
          <w:color w:val="000000"/>
          <w:sz w:val="28"/>
          <w:szCs w:val="28"/>
        </w:rPr>
        <w:t>)</w:t>
      </w:r>
      <w:r w:rsidRPr="0091233F">
        <w:rPr>
          <w:color w:val="000000"/>
          <w:sz w:val="28"/>
          <w:szCs w:val="28"/>
        </w:rPr>
        <w:t xml:space="preserve"> Определение рыночных возможностей и угроз</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Этот этап позволяет</w:t>
      </w:r>
      <w:r w:rsidR="0091233F">
        <w:rPr>
          <w:color w:val="000000"/>
          <w:sz w:val="28"/>
          <w:szCs w:val="28"/>
        </w:rPr>
        <w:t xml:space="preserve"> </w:t>
      </w:r>
      <w:r w:rsidRPr="0091233F">
        <w:rPr>
          <w:color w:val="000000"/>
          <w:sz w:val="28"/>
          <w:szCs w:val="28"/>
        </w:rPr>
        <w:t>оценить ситуацию вне вашего предприятия и понять, какие у вас есть возможности, а также каких угроз следует опасаться (и, соответственно, заранее к ним подготовиться).</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Методика определения рыночных возможностей и угроз практически идентична методике определения сильных и слабых сторон вашего предприятия:</w:t>
      </w:r>
    </w:p>
    <w:p w:rsidR="00AD08B0" w:rsidRPr="0091233F" w:rsidRDefault="00AD08B0" w:rsidP="0091233F">
      <w:pPr>
        <w:numPr>
          <w:ilvl w:val="0"/>
          <w:numId w:val="5"/>
        </w:numPr>
        <w:tabs>
          <w:tab w:val="clear" w:pos="720"/>
        </w:tabs>
        <w:spacing w:before="0" w:beforeAutospacing="0" w:after="0" w:afterAutospacing="0" w:line="360" w:lineRule="auto"/>
        <w:ind w:left="0" w:firstLine="709"/>
        <w:jc w:val="both"/>
        <w:rPr>
          <w:color w:val="000000"/>
          <w:sz w:val="28"/>
          <w:szCs w:val="28"/>
        </w:rPr>
      </w:pPr>
      <w:r w:rsidRPr="0091233F">
        <w:rPr>
          <w:color w:val="000000"/>
          <w:sz w:val="28"/>
          <w:szCs w:val="28"/>
        </w:rPr>
        <w:t>Составляется перечень параметров, по которому будет оцениваться рыночную ситуация;</w:t>
      </w:r>
    </w:p>
    <w:p w:rsidR="00AD08B0" w:rsidRPr="0091233F" w:rsidRDefault="00AD08B0" w:rsidP="0091233F">
      <w:pPr>
        <w:numPr>
          <w:ilvl w:val="0"/>
          <w:numId w:val="5"/>
        </w:numPr>
        <w:tabs>
          <w:tab w:val="clear" w:pos="720"/>
        </w:tabs>
        <w:spacing w:before="0" w:beforeAutospacing="0" w:after="0" w:afterAutospacing="0" w:line="360" w:lineRule="auto"/>
        <w:ind w:left="0" w:firstLine="709"/>
        <w:jc w:val="both"/>
        <w:rPr>
          <w:color w:val="000000"/>
          <w:sz w:val="28"/>
          <w:szCs w:val="28"/>
        </w:rPr>
      </w:pPr>
      <w:r w:rsidRPr="0091233F">
        <w:rPr>
          <w:color w:val="000000"/>
          <w:sz w:val="28"/>
          <w:szCs w:val="28"/>
        </w:rPr>
        <w:t xml:space="preserve">По каждому параметру определяется, что является возможностью, а что </w:t>
      </w:r>
      <w:r w:rsidR="0091233F">
        <w:rPr>
          <w:color w:val="000000"/>
          <w:sz w:val="28"/>
          <w:szCs w:val="28"/>
        </w:rPr>
        <w:t>–</w:t>
      </w:r>
      <w:r w:rsidR="0091233F" w:rsidRPr="0091233F">
        <w:rPr>
          <w:color w:val="000000"/>
          <w:sz w:val="28"/>
          <w:szCs w:val="28"/>
        </w:rPr>
        <w:t xml:space="preserve"> </w:t>
      </w:r>
      <w:r w:rsidRPr="0091233F">
        <w:rPr>
          <w:color w:val="000000"/>
          <w:sz w:val="28"/>
          <w:szCs w:val="28"/>
        </w:rPr>
        <w:t>угрозой;</w:t>
      </w:r>
    </w:p>
    <w:p w:rsidR="00AD08B0" w:rsidRPr="0091233F" w:rsidRDefault="00AD08B0" w:rsidP="0091233F">
      <w:pPr>
        <w:numPr>
          <w:ilvl w:val="0"/>
          <w:numId w:val="5"/>
        </w:numPr>
        <w:tabs>
          <w:tab w:val="clear" w:pos="720"/>
        </w:tabs>
        <w:spacing w:before="0" w:beforeAutospacing="0" w:after="0" w:afterAutospacing="0" w:line="360" w:lineRule="auto"/>
        <w:ind w:left="0" w:firstLine="709"/>
        <w:jc w:val="both"/>
        <w:rPr>
          <w:color w:val="000000"/>
          <w:sz w:val="28"/>
          <w:szCs w:val="28"/>
        </w:rPr>
      </w:pPr>
      <w:r w:rsidRPr="0091233F">
        <w:rPr>
          <w:color w:val="000000"/>
          <w:sz w:val="28"/>
          <w:szCs w:val="28"/>
        </w:rPr>
        <w:t xml:space="preserve">Из всего перечня выбираются наиболее важные возможности и угрозы и заносятся в матрицу </w:t>
      </w:r>
      <w:hyperlink r:id="rId12" w:history="1">
        <w:r w:rsidRPr="0091233F">
          <w:rPr>
            <w:rStyle w:val="af2"/>
            <w:color w:val="000000"/>
            <w:sz w:val="28"/>
            <w:szCs w:val="28"/>
            <w:u w:val="none"/>
          </w:rPr>
          <w:t>SWOT</w:t>
        </w:r>
        <w:r w:rsidR="0091233F">
          <w:rPr>
            <w:rStyle w:val="af2"/>
            <w:color w:val="000000"/>
            <w:sz w:val="28"/>
            <w:szCs w:val="28"/>
            <w:u w:val="none"/>
          </w:rPr>
          <w:noBreakHyphen/>
        </w:r>
        <w:r w:rsidR="0091233F" w:rsidRPr="0091233F">
          <w:rPr>
            <w:rStyle w:val="af2"/>
            <w:color w:val="000000"/>
            <w:sz w:val="28"/>
            <w:szCs w:val="28"/>
            <w:u w:val="none"/>
          </w:rPr>
          <w:t>а</w:t>
        </w:r>
        <w:r w:rsidRPr="0091233F">
          <w:rPr>
            <w:rStyle w:val="af2"/>
            <w:color w:val="000000"/>
            <w:sz w:val="28"/>
            <w:szCs w:val="28"/>
            <w:u w:val="none"/>
          </w:rPr>
          <w:t>нализа</w:t>
        </w:r>
      </w:hyperlink>
      <w:r w:rsidRPr="0091233F">
        <w:rPr>
          <w:color w:val="000000"/>
          <w:sz w:val="28"/>
          <w:szCs w:val="28"/>
        </w:rPr>
        <w:t>.</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За основу при оценке рыночных возможностей и угроз можно взять следующий список параметров:</w:t>
      </w:r>
    </w:p>
    <w:p w:rsidR="00AD08B0" w:rsidRPr="0091233F" w:rsidRDefault="00AD08B0" w:rsidP="0091233F">
      <w:pPr>
        <w:numPr>
          <w:ilvl w:val="0"/>
          <w:numId w:val="6"/>
        </w:numPr>
        <w:tabs>
          <w:tab w:val="clear" w:pos="720"/>
        </w:tabs>
        <w:spacing w:before="0" w:beforeAutospacing="0" w:after="0" w:afterAutospacing="0" w:line="360" w:lineRule="auto"/>
        <w:ind w:left="0" w:firstLine="709"/>
        <w:jc w:val="both"/>
        <w:rPr>
          <w:color w:val="000000"/>
          <w:sz w:val="28"/>
          <w:szCs w:val="28"/>
        </w:rPr>
      </w:pPr>
      <w:r w:rsidRPr="0091233F">
        <w:rPr>
          <w:bCs/>
          <w:color w:val="000000"/>
          <w:sz w:val="28"/>
          <w:szCs w:val="28"/>
        </w:rPr>
        <w:t xml:space="preserve">Факторы спроса </w:t>
      </w:r>
      <w:r w:rsidRPr="0091233F">
        <w:rPr>
          <w:color w:val="000000"/>
          <w:sz w:val="28"/>
          <w:szCs w:val="28"/>
        </w:rPr>
        <w:t xml:space="preserve">(здесь целесообразно принять во внимание емкость рынка, темпы его роста либо сокращения, структуру спроса на продукцию вашего предприятия </w:t>
      </w:r>
      <w:r w:rsidR="0091233F">
        <w:rPr>
          <w:color w:val="000000"/>
          <w:sz w:val="28"/>
          <w:szCs w:val="28"/>
        </w:rPr>
        <w:t>и т.п.</w:t>
      </w:r>
      <w:r w:rsidRPr="0091233F">
        <w:rPr>
          <w:color w:val="000000"/>
          <w:sz w:val="28"/>
          <w:szCs w:val="28"/>
        </w:rPr>
        <w:t>)</w:t>
      </w:r>
    </w:p>
    <w:p w:rsidR="00AD08B0" w:rsidRPr="0091233F" w:rsidRDefault="00AD08B0" w:rsidP="0091233F">
      <w:pPr>
        <w:numPr>
          <w:ilvl w:val="0"/>
          <w:numId w:val="6"/>
        </w:numPr>
        <w:tabs>
          <w:tab w:val="clear" w:pos="720"/>
        </w:tabs>
        <w:spacing w:before="0" w:beforeAutospacing="0" w:after="0" w:afterAutospacing="0" w:line="360" w:lineRule="auto"/>
        <w:ind w:left="0" w:firstLine="709"/>
        <w:jc w:val="both"/>
        <w:rPr>
          <w:color w:val="000000"/>
          <w:sz w:val="28"/>
          <w:szCs w:val="28"/>
        </w:rPr>
      </w:pPr>
      <w:r w:rsidRPr="0091233F">
        <w:rPr>
          <w:bCs/>
          <w:color w:val="000000"/>
          <w:sz w:val="28"/>
          <w:szCs w:val="28"/>
        </w:rPr>
        <w:t xml:space="preserve">Факторы конкуренции </w:t>
      </w:r>
      <w:r w:rsidRPr="0091233F">
        <w:rPr>
          <w:color w:val="000000"/>
          <w:sz w:val="28"/>
          <w:szCs w:val="28"/>
        </w:rPr>
        <w:t xml:space="preserve">(следует учитывать количество ваших основных конкурентов, наличие на рынке товаров-заменителей, высоту барьеров входа на рынок и выхода с него, распределение рыночных долей между основными участниками рынка </w:t>
      </w:r>
      <w:r w:rsidR="0091233F">
        <w:rPr>
          <w:color w:val="000000"/>
          <w:sz w:val="28"/>
          <w:szCs w:val="28"/>
        </w:rPr>
        <w:t>и т.п.</w:t>
      </w:r>
      <w:r w:rsidRPr="0091233F">
        <w:rPr>
          <w:color w:val="000000"/>
          <w:sz w:val="28"/>
          <w:szCs w:val="28"/>
        </w:rPr>
        <w:t>)</w:t>
      </w:r>
    </w:p>
    <w:p w:rsidR="00AD08B0" w:rsidRPr="0091233F" w:rsidRDefault="00AD08B0" w:rsidP="0091233F">
      <w:pPr>
        <w:numPr>
          <w:ilvl w:val="0"/>
          <w:numId w:val="6"/>
        </w:numPr>
        <w:tabs>
          <w:tab w:val="clear" w:pos="720"/>
        </w:tabs>
        <w:spacing w:before="0" w:beforeAutospacing="0" w:after="0" w:afterAutospacing="0" w:line="360" w:lineRule="auto"/>
        <w:ind w:left="0" w:firstLine="709"/>
        <w:jc w:val="both"/>
        <w:rPr>
          <w:color w:val="000000"/>
          <w:sz w:val="28"/>
          <w:szCs w:val="28"/>
        </w:rPr>
      </w:pPr>
      <w:r w:rsidRPr="0091233F">
        <w:rPr>
          <w:bCs/>
          <w:color w:val="000000"/>
          <w:sz w:val="28"/>
          <w:szCs w:val="28"/>
        </w:rPr>
        <w:t>Факторы сбыта</w:t>
      </w:r>
      <w:r w:rsidRPr="0091233F">
        <w:rPr>
          <w:color w:val="000000"/>
          <w:sz w:val="28"/>
          <w:szCs w:val="28"/>
        </w:rPr>
        <w:t xml:space="preserve"> (необходимо уделить внимание количеству посредников, наличию сетей распределения, условиям поставок материалов и комплектующих </w:t>
      </w:r>
      <w:r w:rsidR="0091233F">
        <w:rPr>
          <w:color w:val="000000"/>
          <w:sz w:val="28"/>
          <w:szCs w:val="28"/>
        </w:rPr>
        <w:t>и т.п.</w:t>
      </w:r>
      <w:r w:rsidRPr="0091233F">
        <w:rPr>
          <w:color w:val="000000"/>
          <w:sz w:val="28"/>
          <w:szCs w:val="28"/>
        </w:rPr>
        <w:t>)</w:t>
      </w:r>
    </w:p>
    <w:p w:rsidR="00AD08B0" w:rsidRPr="0091233F" w:rsidRDefault="00AD08B0" w:rsidP="0091233F">
      <w:pPr>
        <w:numPr>
          <w:ilvl w:val="0"/>
          <w:numId w:val="6"/>
        </w:numPr>
        <w:tabs>
          <w:tab w:val="clear" w:pos="720"/>
        </w:tabs>
        <w:spacing w:before="0" w:beforeAutospacing="0" w:after="0" w:afterAutospacing="0" w:line="360" w:lineRule="auto"/>
        <w:ind w:left="0" w:firstLine="709"/>
        <w:jc w:val="both"/>
        <w:rPr>
          <w:color w:val="000000"/>
          <w:sz w:val="28"/>
          <w:szCs w:val="28"/>
        </w:rPr>
      </w:pPr>
      <w:r w:rsidRPr="0091233F">
        <w:rPr>
          <w:bCs/>
          <w:color w:val="000000"/>
          <w:sz w:val="28"/>
          <w:szCs w:val="28"/>
        </w:rPr>
        <w:t xml:space="preserve">Экономические факторы </w:t>
      </w:r>
      <w:r w:rsidRPr="0091233F">
        <w:rPr>
          <w:color w:val="000000"/>
          <w:sz w:val="28"/>
          <w:szCs w:val="28"/>
        </w:rPr>
        <w:t xml:space="preserve">(учитывается курс рубля (доллара, евро), уровень инфляции, изменение уровня доходов населения, налоговая политика государства </w:t>
      </w:r>
      <w:r w:rsidR="0091233F">
        <w:rPr>
          <w:color w:val="000000"/>
          <w:sz w:val="28"/>
          <w:szCs w:val="28"/>
        </w:rPr>
        <w:t>и т.п.</w:t>
      </w:r>
      <w:r w:rsidRPr="0091233F">
        <w:rPr>
          <w:color w:val="000000"/>
          <w:sz w:val="28"/>
          <w:szCs w:val="28"/>
        </w:rPr>
        <w:t>)</w:t>
      </w:r>
    </w:p>
    <w:p w:rsidR="00AD08B0" w:rsidRPr="0091233F" w:rsidRDefault="00AD08B0" w:rsidP="0091233F">
      <w:pPr>
        <w:numPr>
          <w:ilvl w:val="0"/>
          <w:numId w:val="6"/>
        </w:numPr>
        <w:tabs>
          <w:tab w:val="clear" w:pos="720"/>
        </w:tabs>
        <w:spacing w:before="0" w:beforeAutospacing="0" w:after="0" w:afterAutospacing="0" w:line="360" w:lineRule="auto"/>
        <w:ind w:left="0" w:firstLine="709"/>
        <w:jc w:val="both"/>
        <w:rPr>
          <w:color w:val="000000"/>
          <w:sz w:val="28"/>
          <w:szCs w:val="28"/>
        </w:rPr>
      </w:pPr>
      <w:r w:rsidRPr="0091233F">
        <w:rPr>
          <w:bCs/>
          <w:color w:val="000000"/>
          <w:sz w:val="28"/>
          <w:szCs w:val="28"/>
        </w:rPr>
        <w:t xml:space="preserve">Политические и правовые факторы </w:t>
      </w:r>
      <w:r w:rsidRPr="0091233F">
        <w:rPr>
          <w:color w:val="000000"/>
          <w:sz w:val="28"/>
          <w:szCs w:val="28"/>
        </w:rPr>
        <w:t xml:space="preserve">(оценивается уровень политической стабильности в стране, уровень правовой грамотности населения, уровень законопослушности, уровень коррумпированности власти </w:t>
      </w:r>
      <w:r w:rsidR="0091233F">
        <w:rPr>
          <w:color w:val="000000"/>
          <w:sz w:val="28"/>
          <w:szCs w:val="28"/>
        </w:rPr>
        <w:t>и т.п.</w:t>
      </w:r>
      <w:r w:rsidRPr="0091233F">
        <w:rPr>
          <w:color w:val="000000"/>
          <w:sz w:val="28"/>
          <w:szCs w:val="28"/>
        </w:rPr>
        <w:t>)</w:t>
      </w:r>
    </w:p>
    <w:p w:rsidR="00AD08B0" w:rsidRPr="0091233F" w:rsidRDefault="00AD08B0" w:rsidP="0091233F">
      <w:pPr>
        <w:numPr>
          <w:ilvl w:val="0"/>
          <w:numId w:val="6"/>
        </w:numPr>
        <w:tabs>
          <w:tab w:val="clear" w:pos="720"/>
        </w:tabs>
        <w:spacing w:before="0" w:beforeAutospacing="0" w:after="0" w:afterAutospacing="0" w:line="360" w:lineRule="auto"/>
        <w:ind w:left="0" w:firstLine="709"/>
        <w:jc w:val="both"/>
        <w:rPr>
          <w:color w:val="000000"/>
          <w:sz w:val="28"/>
          <w:szCs w:val="28"/>
        </w:rPr>
      </w:pPr>
      <w:r w:rsidRPr="0091233F">
        <w:rPr>
          <w:bCs/>
          <w:color w:val="000000"/>
          <w:sz w:val="28"/>
          <w:szCs w:val="28"/>
        </w:rPr>
        <w:t xml:space="preserve">Научно-технические факторы </w:t>
      </w:r>
      <w:r w:rsidRPr="0091233F">
        <w:rPr>
          <w:color w:val="000000"/>
          <w:sz w:val="28"/>
          <w:szCs w:val="28"/>
        </w:rPr>
        <w:t xml:space="preserve">(обычно принимается во внимание уровень развития науки, степень внедрения инноваций (новых товаров, технологий) в промышленное производство, уровень государственной поддержки развития науки </w:t>
      </w:r>
      <w:r w:rsidR="0091233F">
        <w:rPr>
          <w:color w:val="000000"/>
          <w:sz w:val="28"/>
          <w:szCs w:val="28"/>
        </w:rPr>
        <w:t>и т.п.</w:t>
      </w:r>
      <w:r w:rsidRPr="0091233F">
        <w:rPr>
          <w:color w:val="000000"/>
          <w:sz w:val="28"/>
          <w:szCs w:val="28"/>
        </w:rPr>
        <w:t>)</w:t>
      </w:r>
    </w:p>
    <w:p w:rsidR="00AD08B0" w:rsidRPr="0091233F" w:rsidRDefault="00AD08B0" w:rsidP="0091233F">
      <w:pPr>
        <w:numPr>
          <w:ilvl w:val="0"/>
          <w:numId w:val="6"/>
        </w:numPr>
        <w:tabs>
          <w:tab w:val="clear" w:pos="720"/>
        </w:tabs>
        <w:spacing w:before="0" w:beforeAutospacing="0" w:after="0" w:afterAutospacing="0" w:line="360" w:lineRule="auto"/>
        <w:ind w:left="0" w:firstLine="709"/>
        <w:jc w:val="both"/>
        <w:rPr>
          <w:color w:val="000000"/>
          <w:sz w:val="28"/>
          <w:szCs w:val="28"/>
        </w:rPr>
      </w:pPr>
      <w:r w:rsidRPr="0091233F">
        <w:rPr>
          <w:bCs/>
          <w:color w:val="000000"/>
          <w:sz w:val="28"/>
          <w:szCs w:val="28"/>
        </w:rPr>
        <w:t xml:space="preserve">Социально-демографические факторы </w:t>
      </w:r>
      <w:r w:rsidRPr="0091233F">
        <w:rPr>
          <w:color w:val="000000"/>
          <w:sz w:val="28"/>
          <w:szCs w:val="28"/>
        </w:rPr>
        <w:t xml:space="preserve">(следует учесть численность и половозрастную структуру населения региона, в котором работает ваше предприятие, уровень рождаемости и смертности, уровень занятости населения </w:t>
      </w:r>
      <w:r w:rsidR="0091233F">
        <w:rPr>
          <w:color w:val="000000"/>
          <w:sz w:val="28"/>
          <w:szCs w:val="28"/>
        </w:rPr>
        <w:t>и т.п.</w:t>
      </w:r>
      <w:r w:rsidRPr="0091233F">
        <w:rPr>
          <w:color w:val="000000"/>
          <w:sz w:val="28"/>
          <w:szCs w:val="28"/>
        </w:rPr>
        <w:t>)</w:t>
      </w:r>
    </w:p>
    <w:p w:rsidR="00AD08B0" w:rsidRPr="0091233F" w:rsidRDefault="00AD08B0" w:rsidP="0091233F">
      <w:pPr>
        <w:numPr>
          <w:ilvl w:val="0"/>
          <w:numId w:val="6"/>
        </w:numPr>
        <w:tabs>
          <w:tab w:val="clear" w:pos="720"/>
        </w:tabs>
        <w:spacing w:before="0" w:beforeAutospacing="0" w:after="0" w:afterAutospacing="0" w:line="360" w:lineRule="auto"/>
        <w:ind w:left="0" w:firstLine="709"/>
        <w:jc w:val="both"/>
        <w:rPr>
          <w:color w:val="000000"/>
          <w:sz w:val="28"/>
          <w:szCs w:val="28"/>
        </w:rPr>
      </w:pPr>
      <w:r w:rsidRPr="0091233F">
        <w:rPr>
          <w:bCs/>
          <w:color w:val="000000"/>
          <w:sz w:val="28"/>
          <w:szCs w:val="28"/>
        </w:rPr>
        <w:t xml:space="preserve">Социально-культурные факторы </w:t>
      </w:r>
      <w:r w:rsidRPr="0091233F">
        <w:rPr>
          <w:color w:val="000000"/>
          <w:sz w:val="28"/>
          <w:szCs w:val="28"/>
        </w:rPr>
        <w:t xml:space="preserve">(обычно учитываются традиции и система ценностей общества, существующая культура потребления товаров и услуг, имеющиеся стереотипы поведения людей </w:t>
      </w:r>
      <w:r w:rsidR="0091233F">
        <w:rPr>
          <w:color w:val="000000"/>
          <w:sz w:val="28"/>
          <w:szCs w:val="28"/>
        </w:rPr>
        <w:t>и т.п.</w:t>
      </w:r>
      <w:r w:rsidRPr="0091233F">
        <w:rPr>
          <w:color w:val="000000"/>
          <w:sz w:val="28"/>
          <w:szCs w:val="28"/>
        </w:rPr>
        <w:t>)</w:t>
      </w:r>
    </w:p>
    <w:p w:rsidR="00AD08B0" w:rsidRPr="0091233F" w:rsidRDefault="00AD08B0" w:rsidP="0091233F">
      <w:pPr>
        <w:numPr>
          <w:ilvl w:val="0"/>
          <w:numId w:val="6"/>
        </w:numPr>
        <w:tabs>
          <w:tab w:val="clear" w:pos="720"/>
        </w:tabs>
        <w:spacing w:before="0" w:beforeAutospacing="0" w:after="0" w:afterAutospacing="0" w:line="360" w:lineRule="auto"/>
        <w:ind w:left="0" w:firstLine="709"/>
        <w:jc w:val="both"/>
        <w:rPr>
          <w:color w:val="000000"/>
          <w:sz w:val="28"/>
          <w:szCs w:val="28"/>
        </w:rPr>
      </w:pPr>
      <w:r w:rsidRPr="0091233F">
        <w:rPr>
          <w:bCs/>
          <w:color w:val="000000"/>
          <w:sz w:val="28"/>
          <w:szCs w:val="28"/>
        </w:rPr>
        <w:t xml:space="preserve">Природные и экологические факторы </w:t>
      </w:r>
      <w:r w:rsidRPr="0091233F">
        <w:rPr>
          <w:color w:val="000000"/>
          <w:sz w:val="28"/>
          <w:szCs w:val="28"/>
        </w:rPr>
        <w:t xml:space="preserve">(принимается в расчет климатическая зона, в которой работает ваше предприятие, состояние окружающей среды, отношение общественности к защите окружающей среды </w:t>
      </w:r>
      <w:r w:rsidR="0091233F">
        <w:rPr>
          <w:color w:val="000000"/>
          <w:sz w:val="28"/>
          <w:szCs w:val="28"/>
        </w:rPr>
        <w:t>и т.п.</w:t>
      </w:r>
      <w:r w:rsidRPr="0091233F">
        <w:rPr>
          <w:color w:val="000000"/>
          <w:sz w:val="28"/>
          <w:szCs w:val="28"/>
        </w:rPr>
        <w:t>)</w:t>
      </w:r>
    </w:p>
    <w:p w:rsidR="00AD08B0" w:rsidRPr="0091233F" w:rsidRDefault="00AD08B0" w:rsidP="0091233F">
      <w:pPr>
        <w:numPr>
          <w:ilvl w:val="0"/>
          <w:numId w:val="6"/>
        </w:numPr>
        <w:tabs>
          <w:tab w:val="clear" w:pos="720"/>
        </w:tabs>
        <w:spacing w:before="0" w:beforeAutospacing="0" w:after="0" w:afterAutospacing="0" w:line="360" w:lineRule="auto"/>
        <w:ind w:left="0" w:firstLine="709"/>
        <w:jc w:val="both"/>
        <w:rPr>
          <w:color w:val="000000"/>
          <w:sz w:val="28"/>
          <w:szCs w:val="28"/>
        </w:rPr>
      </w:pPr>
      <w:r w:rsidRPr="0091233F">
        <w:rPr>
          <w:color w:val="000000"/>
          <w:sz w:val="28"/>
          <w:szCs w:val="28"/>
        </w:rPr>
        <w:t>И, наконец,</w:t>
      </w:r>
      <w:r w:rsidRPr="0091233F">
        <w:rPr>
          <w:bCs/>
          <w:color w:val="000000"/>
          <w:sz w:val="28"/>
          <w:szCs w:val="28"/>
        </w:rPr>
        <w:t xml:space="preserve"> международные факторы </w:t>
      </w:r>
      <w:r w:rsidRPr="0091233F">
        <w:rPr>
          <w:color w:val="000000"/>
          <w:sz w:val="28"/>
          <w:szCs w:val="28"/>
        </w:rPr>
        <w:t xml:space="preserve">(среди них учитывается уровень стабильности в мире, наличие локальных конфликтов </w:t>
      </w:r>
      <w:r w:rsidR="0091233F">
        <w:rPr>
          <w:color w:val="000000"/>
          <w:sz w:val="28"/>
          <w:szCs w:val="28"/>
        </w:rPr>
        <w:t>и т.п.</w:t>
      </w:r>
      <w:r w:rsidRPr="0091233F">
        <w:rPr>
          <w:color w:val="000000"/>
          <w:sz w:val="28"/>
          <w:szCs w:val="28"/>
        </w:rPr>
        <w:t>)</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3</w:t>
      </w:r>
      <w:r w:rsidR="00240A65" w:rsidRPr="0091233F">
        <w:rPr>
          <w:color w:val="000000"/>
          <w:sz w:val="28"/>
          <w:szCs w:val="28"/>
        </w:rPr>
        <w:t xml:space="preserve">) </w:t>
      </w:r>
      <w:r w:rsidRPr="0091233F">
        <w:rPr>
          <w:color w:val="000000"/>
          <w:sz w:val="28"/>
          <w:szCs w:val="28"/>
        </w:rPr>
        <w:t>Сопоставление сильных и слабых сторон предприятия с возможностями и угрозами рынка</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Сопоставление сильных и слабых сторон с рыночными возможностями и угрозами позволит ответить на следующие вопросы, касающиеся дальнейшего развития бизнеса:</w:t>
      </w:r>
    </w:p>
    <w:p w:rsidR="00AD08B0" w:rsidRPr="0091233F" w:rsidRDefault="00AD08B0" w:rsidP="0091233F">
      <w:pPr>
        <w:numPr>
          <w:ilvl w:val="0"/>
          <w:numId w:val="7"/>
        </w:numPr>
        <w:tabs>
          <w:tab w:val="clear" w:pos="720"/>
          <w:tab w:val="num" w:pos="0"/>
          <w:tab w:val="left" w:pos="1260"/>
        </w:tabs>
        <w:spacing w:before="0" w:beforeAutospacing="0" w:after="0" w:afterAutospacing="0" w:line="360" w:lineRule="auto"/>
        <w:ind w:left="0" w:firstLine="709"/>
        <w:jc w:val="both"/>
        <w:rPr>
          <w:color w:val="000000"/>
          <w:sz w:val="28"/>
          <w:szCs w:val="28"/>
        </w:rPr>
      </w:pPr>
      <w:r w:rsidRPr="0091233F">
        <w:rPr>
          <w:color w:val="000000"/>
          <w:sz w:val="28"/>
          <w:szCs w:val="28"/>
        </w:rPr>
        <w:t>Как можно воспользоваться открывающимися возможностями, используя сильные стороны предприятия</w:t>
      </w:r>
      <w:r w:rsidR="00AF0540" w:rsidRPr="0091233F">
        <w:rPr>
          <w:color w:val="000000"/>
          <w:sz w:val="28"/>
          <w:szCs w:val="28"/>
        </w:rPr>
        <w:t>;</w:t>
      </w:r>
    </w:p>
    <w:p w:rsidR="00AD08B0" w:rsidRPr="0091233F" w:rsidRDefault="00AD08B0" w:rsidP="0091233F">
      <w:pPr>
        <w:numPr>
          <w:ilvl w:val="0"/>
          <w:numId w:val="7"/>
        </w:numPr>
        <w:tabs>
          <w:tab w:val="clear" w:pos="720"/>
          <w:tab w:val="num" w:pos="0"/>
          <w:tab w:val="left" w:pos="1260"/>
        </w:tabs>
        <w:spacing w:before="0" w:beforeAutospacing="0" w:after="0" w:afterAutospacing="0" w:line="360" w:lineRule="auto"/>
        <w:ind w:left="0" w:firstLine="709"/>
        <w:jc w:val="both"/>
        <w:rPr>
          <w:color w:val="000000"/>
          <w:sz w:val="28"/>
          <w:szCs w:val="28"/>
        </w:rPr>
      </w:pPr>
      <w:r w:rsidRPr="0091233F">
        <w:rPr>
          <w:color w:val="000000"/>
          <w:sz w:val="28"/>
          <w:szCs w:val="28"/>
        </w:rPr>
        <w:t>Какие слабые стороны предприятия могут в этом помешать</w:t>
      </w:r>
      <w:r w:rsidR="00AF0540" w:rsidRPr="0091233F">
        <w:rPr>
          <w:color w:val="000000"/>
          <w:sz w:val="28"/>
          <w:szCs w:val="28"/>
        </w:rPr>
        <w:t>;</w:t>
      </w:r>
    </w:p>
    <w:p w:rsidR="00AD08B0" w:rsidRPr="0091233F" w:rsidRDefault="00AD08B0" w:rsidP="0091233F">
      <w:pPr>
        <w:numPr>
          <w:ilvl w:val="0"/>
          <w:numId w:val="7"/>
        </w:numPr>
        <w:tabs>
          <w:tab w:val="clear" w:pos="720"/>
          <w:tab w:val="num" w:pos="0"/>
          <w:tab w:val="left" w:pos="1260"/>
        </w:tabs>
        <w:spacing w:before="0" w:beforeAutospacing="0" w:after="0" w:afterAutospacing="0" w:line="360" w:lineRule="auto"/>
        <w:ind w:left="0" w:firstLine="709"/>
        <w:jc w:val="both"/>
        <w:rPr>
          <w:color w:val="000000"/>
          <w:sz w:val="28"/>
          <w:szCs w:val="28"/>
        </w:rPr>
      </w:pPr>
      <w:r w:rsidRPr="0091233F">
        <w:rPr>
          <w:color w:val="000000"/>
          <w:sz w:val="28"/>
          <w:szCs w:val="28"/>
        </w:rPr>
        <w:t>За счет каких сильных сторон можно нейтрализовать существующие угрозы</w:t>
      </w:r>
      <w:r w:rsidR="00AF0540" w:rsidRPr="0091233F">
        <w:rPr>
          <w:color w:val="000000"/>
          <w:sz w:val="28"/>
          <w:szCs w:val="28"/>
        </w:rPr>
        <w:t>;</w:t>
      </w:r>
    </w:p>
    <w:p w:rsidR="00AD08B0" w:rsidRPr="0091233F" w:rsidRDefault="00AD08B0" w:rsidP="0091233F">
      <w:pPr>
        <w:numPr>
          <w:ilvl w:val="0"/>
          <w:numId w:val="7"/>
        </w:numPr>
        <w:tabs>
          <w:tab w:val="clear" w:pos="720"/>
          <w:tab w:val="num" w:pos="0"/>
          <w:tab w:val="left" w:pos="1260"/>
        </w:tabs>
        <w:spacing w:before="0" w:beforeAutospacing="0" w:after="0" w:afterAutospacing="0" w:line="360" w:lineRule="auto"/>
        <w:ind w:left="0" w:firstLine="709"/>
        <w:jc w:val="both"/>
        <w:rPr>
          <w:color w:val="000000"/>
          <w:sz w:val="28"/>
          <w:szCs w:val="28"/>
        </w:rPr>
      </w:pPr>
      <w:r w:rsidRPr="0091233F">
        <w:rPr>
          <w:color w:val="000000"/>
          <w:sz w:val="28"/>
          <w:szCs w:val="28"/>
        </w:rPr>
        <w:t>Каких угроз, усугубленных слабыми сторонами предприятия, нужно больше всего опасаться</w:t>
      </w:r>
      <w:r w:rsidR="00AF0540" w:rsidRPr="0091233F">
        <w:rPr>
          <w:color w:val="000000"/>
          <w:sz w:val="28"/>
          <w:szCs w:val="28"/>
        </w:rPr>
        <w:t xml:space="preserve"> </w:t>
      </w:r>
      <w:r w:rsidR="00AF0540" w:rsidRPr="0091233F">
        <w:rPr>
          <w:snapToGrid w:val="0"/>
          <w:color w:val="000000"/>
          <w:sz w:val="28"/>
          <w:szCs w:val="28"/>
        </w:rPr>
        <w:t>[4, стр.</w:t>
      </w:r>
      <w:r w:rsidR="0091233F">
        <w:rPr>
          <w:snapToGrid w:val="0"/>
          <w:color w:val="000000"/>
          <w:sz w:val="28"/>
          <w:szCs w:val="28"/>
        </w:rPr>
        <w:t> </w:t>
      </w:r>
      <w:r w:rsidR="0091233F" w:rsidRPr="0091233F">
        <w:rPr>
          <w:snapToGrid w:val="0"/>
          <w:color w:val="000000"/>
          <w:sz w:val="28"/>
          <w:szCs w:val="28"/>
        </w:rPr>
        <w:t>2</w:t>
      </w:r>
      <w:r w:rsidR="00AF0540" w:rsidRPr="0091233F">
        <w:rPr>
          <w:snapToGrid w:val="0"/>
          <w:color w:val="000000"/>
          <w:sz w:val="28"/>
          <w:szCs w:val="28"/>
        </w:rPr>
        <w:t>31];</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Для сопоставления возможностей предприятия условиям рынка применяется немного видоизмененная матрица SWOT</w:t>
      </w:r>
      <w:r w:rsidR="0091233F">
        <w:rPr>
          <w:color w:val="000000"/>
          <w:sz w:val="28"/>
          <w:szCs w:val="28"/>
        </w:rPr>
        <w:noBreakHyphen/>
      </w:r>
      <w:r w:rsidR="0091233F" w:rsidRPr="0091233F">
        <w:rPr>
          <w:color w:val="000000"/>
          <w:sz w:val="28"/>
          <w:szCs w:val="28"/>
        </w:rPr>
        <w:t>а</w:t>
      </w:r>
      <w:r w:rsidRPr="0091233F">
        <w:rPr>
          <w:color w:val="000000"/>
          <w:sz w:val="28"/>
          <w:szCs w:val="28"/>
        </w:rPr>
        <w:t>нализа (таблица</w:t>
      </w:r>
      <w:r w:rsidR="007B0206" w:rsidRPr="0091233F">
        <w:rPr>
          <w:color w:val="000000"/>
          <w:sz w:val="28"/>
          <w:szCs w:val="28"/>
        </w:rPr>
        <w:t xml:space="preserve"> 11</w:t>
      </w:r>
      <w:r w:rsidRPr="0091233F">
        <w:rPr>
          <w:color w:val="000000"/>
          <w:sz w:val="28"/>
          <w:szCs w:val="28"/>
        </w:rPr>
        <w:t>).</w:t>
      </w:r>
    </w:p>
    <w:p w:rsidR="00760E4D" w:rsidRPr="0091233F" w:rsidRDefault="00760E4D" w:rsidP="0091233F">
      <w:pPr>
        <w:pStyle w:val="af1"/>
        <w:spacing w:after="0" w:line="360" w:lineRule="auto"/>
        <w:ind w:firstLine="709"/>
        <w:jc w:val="both"/>
        <w:rPr>
          <w:color w:val="000000"/>
          <w:sz w:val="28"/>
          <w:szCs w:val="28"/>
        </w:rPr>
      </w:pPr>
      <w:bookmarkStart w:id="1" w:name="tab3"/>
      <w:bookmarkEnd w:id="1"/>
      <w:r w:rsidRPr="0091233F">
        <w:rPr>
          <w:color w:val="000000"/>
          <w:sz w:val="28"/>
          <w:szCs w:val="28"/>
        </w:rPr>
        <w:t>Данная</w:t>
      </w:r>
      <w:r w:rsidR="0091233F">
        <w:rPr>
          <w:color w:val="000000"/>
          <w:sz w:val="28"/>
          <w:szCs w:val="28"/>
        </w:rPr>
        <w:t xml:space="preserve"> </w:t>
      </w:r>
      <w:r w:rsidRPr="0091233F">
        <w:rPr>
          <w:color w:val="000000"/>
          <w:sz w:val="28"/>
          <w:szCs w:val="28"/>
        </w:rPr>
        <w:t>матрица позволяет обнаружить</w:t>
      </w:r>
      <w:r w:rsidRPr="0091233F">
        <w:rPr>
          <w:bCs/>
          <w:color w:val="000000"/>
          <w:sz w:val="28"/>
          <w:szCs w:val="28"/>
        </w:rPr>
        <w:t xml:space="preserve"> основные направления развития</w:t>
      </w:r>
      <w:r w:rsidR="0091233F">
        <w:rPr>
          <w:bCs/>
          <w:color w:val="000000"/>
          <w:sz w:val="28"/>
          <w:szCs w:val="28"/>
        </w:rPr>
        <w:t xml:space="preserve"> </w:t>
      </w:r>
      <w:r w:rsidRPr="0091233F">
        <w:rPr>
          <w:bCs/>
          <w:color w:val="000000"/>
          <w:sz w:val="28"/>
          <w:szCs w:val="28"/>
        </w:rPr>
        <w:t xml:space="preserve">предприятия </w:t>
      </w:r>
      <w:r w:rsidRPr="0091233F">
        <w:rPr>
          <w:color w:val="000000"/>
          <w:sz w:val="28"/>
          <w:szCs w:val="28"/>
        </w:rPr>
        <w:t>(ячейка 1, показывающая, как можно воспользоваться открывающимися возможностями)</w:t>
      </w:r>
      <w:r w:rsidR="0091233F" w:rsidRPr="0091233F">
        <w:rPr>
          <w:color w:val="000000"/>
          <w:sz w:val="28"/>
          <w:szCs w:val="28"/>
        </w:rPr>
        <w:t>;</w:t>
      </w:r>
      <w:r w:rsidR="0091233F">
        <w:rPr>
          <w:color w:val="000000"/>
          <w:sz w:val="28"/>
          <w:szCs w:val="28"/>
        </w:rPr>
        <w:t xml:space="preserve"> </w:t>
      </w:r>
      <w:r w:rsidR="0091233F" w:rsidRPr="0091233F">
        <w:rPr>
          <w:color w:val="000000"/>
          <w:sz w:val="28"/>
          <w:szCs w:val="28"/>
        </w:rPr>
        <w:t>с</w:t>
      </w:r>
      <w:r w:rsidRPr="0091233F">
        <w:rPr>
          <w:color w:val="000000"/>
          <w:sz w:val="28"/>
          <w:szCs w:val="28"/>
        </w:rPr>
        <w:t xml:space="preserve">формулировать </w:t>
      </w:r>
      <w:r w:rsidRPr="0091233F">
        <w:rPr>
          <w:bCs/>
          <w:color w:val="000000"/>
          <w:sz w:val="28"/>
          <w:szCs w:val="28"/>
        </w:rPr>
        <w:t>основные проблемы предприятия</w:t>
      </w:r>
      <w:r w:rsidRPr="0091233F">
        <w:rPr>
          <w:color w:val="000000"/>
          <w:sz w:val="28"/>
          <w:szCs w:val="28"/>
        </w:rPr>
        <w:t>, подлежащие скорейшему решению для успешного развития бизнеса (остальные ячейки таблицы).</w:t>
      </w:r>
    </w:p>
    <w:p w:rsidR="00760E4D" w:rsidRPr="0091233F" w:rsidRDefault="00760E4D" w:rsidP="0091233F">
      <w:pPr>
        <w:pStyle w:val="af1"/>
        <w:spacing w:after="0" w:line="360" w:lineRule="auto"/>
        <w:ind w:firstLine="709"/>
        <w:jc w:val="both"/>
        <w:rPr>
          <w:color w:val="000000"/>
          <w:sz w:val="28"/>
          <w:szCs w:val="28"/>
        </w:rPr>
      </w:pP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Таблица</w:t>
      </w:r>
      <w:r w:rsidR="007B0206" w:rsidRPr="0091233F">
        <w:rPr>
          <w:color w:val="000000"/>
          <w:sz w:val="28"/>
          <w:szCs w:val="28"/>
        </w:rPr>
        <w:t xml:space="preserve"> 11 –</w:t>
      </w:r>
      <w:r w:rsidRPr="0091233F">
        <w:rPr>
          <w:color w:val="000000"/>
          <w:sz w:val="28"/>
          <w:szCs w:val="28"/>
        </w:rPr>
        <w:t xml:space="preserve"> Матрица SWOT</w:t>
      </w:r>
      <w:r w:rsidR="0091233F">
        <w:rPr>
          <w:color w:val="000000"/>
          <w:sz w:val="28"/>
          <w:szCs w:val="28"/>
        </w:rPr>
        <w:noBreakHyphen/>
      </w:r>
      <w:r w:rsidR="0091233F" w:rsidRPr="0091233F">
        <w:rPr>
          <w:color w:val="000000"/>
          <w:sz w:val="28"/>
          <w:szCs w:val="28"/>
        </w:rPr>
        <w:t>а</w:t>
      </w:r>
      <w:r w:rsidRPr="0091233F">
        <w:rPr>
          <w:color w:val="000000"/>
          <w:sz w:val="28"/>
          <w:szCs w:val="28"/>
        </w:rPr>
        <w:t>нализа</w:t>
      </w:r>
    </w:p>
    <w:tbl>
      <w:tblPr>
        <w:tblStyle w:val="16"/>
        <w:tblW w:w="4828" w:type="pct"/>
        <w:tblInd w:w="248" w:type="dxa"/>
        <w:tblLook w:val="0000" w:firstRow="0" w:lastRow="0" w:firstColumn="0" w:lastColumn="0" w:noHBand="0" w:noVBand="0"/>
      </w:tblPr>
      <w:tblGrid>
        <w:gridCol w:w="1671"/>
        <w:gridCol w:w="3667"/>
        <w:gridCol w:w="3903"/>
      </w:tblGrid>
      <w:tr w:rsidR="00AD08B0" w:rsidRPr="0091233F" w:rsidTr="00C21E01">
        <w:trPr>
          <w:cantSplit/>
        </w:trPr>
        <w:tc>
          <w:tcPr>
            <w:tcW w:w="904" w:type="pct"/>
          </w:tcPr>
          <w:p w:rsidR="00AD08B0" w:rsidRPr="0091233F" w:rsidRDefault="00AD08B0" w:rsidP="0091233F">
            <w:pPr>
              <w:spacing w:before="0" w:beforeAutospacing="0" w:after="0" w:afterAutospacing="0" w:line="360" w:lineRule="auto"/>
              <w:jc w:val="both"/>
              <w:rPr>
                <w:color w:val="000000"/>
                <w:sz w:val="20"/>
                <w:szCs w:val="22"/>
              </w:rPr>
            </w:pPr>
          </w:p>
        </w:tc>
        <w:tc>
          <w:tcPr>
            <w:tcW w:w="1984" w:type="pct"/>
          </w:tcPr>
          <w:p w:rsidR="00AD08B0" w:rsidRPr="0091233F" w:rsidRDefault="00240A65" w:rsidP="0091233F">
            <w:pPr>
              <w:spacing w:before="0" w:beforeAutospacing="0" w:after="0" w:afterAutospacing="0" w:line="360" w:lineRule="auto"/>
              <w:jc w:val="both"/>
              <w:rPr>
                <w:color w:val="000000"/>
                <w:sz w:val="20"/>
                <w:szCs w:val="22"/>
              </w:rPr>
            </w:pPr>
            <w:r w:rsidRPr="0091233F">
              <w:rPr>
                <w:bCs/>
                <w:color w:val="000000"/>
                <w:sz w:val="20"/>
                <w:szCs w:val="22"/>
              </w:rPr>
              <w:t>Возможности</w:t>
            </w:r>
          </w:p>
          <w:p w:rsidR="00AD08B0" w:rsidRPr="0091233F" w:rsidRDefault="00AD08B0" w:rsidP="0091233F">
            <w:pPr>
              <w:spacing w:before="0" w:beforeAutospacing="0" w:after="0" w:afterAutospacing="0" w:line="360" w:lineRule="auto"/>
              <w:jc w:val="both"/>
              <w:rPr>
                <w:color w:val="000000"/>
                <w:sz w:val="20"/>
                <w:szCs w:val="22"/>
              </w:rPr>
            </w:pPr>
          </w:p>
        </w:tc>
        <w:tc>
          <w:tcPr>
            <w:tcW w:w="2112" w:type="pct"/>
          </w:tcPr>
          <w:p w:rsidR="00AD08B0" w:rsidRPr="0091233F" w:rsidRDefault="00240A65" w:rsidP="0091233F">
            <w:pPr>
              <w:spacing w:before="0" w:beforeAutospacing="0" w:after="0" w:afterAutospacing="0" w:line="360" w:lineRule="auto"/>
              <w:jc w:val="both"/>
              <w:rPr>
                <w:color w:val="000000"/>
                <w:sz w:val="20"/>
                <w:szCs w:val="22"/>
              </w:rPr>
            </w:pPr>
            <w:r w:rsidRPr="0091233F">
              <w:rPr>
                <w:bCs/>
                <w:color w:val="000000"/>
                <w:sz w:val="20"/>
                <w:szCs w:val="22"/>
              </w:rPr>
              <w:t>Угрозы</w:t>
            </w:r>
          </w:p>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C21E01">
        <w:trPr>
          <w:cantSplit/>
          <w:trHeight w:val="1287"/>
        </w:trPr>
        <w:tc>
          <w:tcPr>
            <w:tcW w:w="904" w:type="pct"/>
          </w:tcPr>
          <w:p w:rsidR="00AD08B0" w:rsidRPr="0091233F" w:rsidRDefault="00240A65" w:rsidP="0091233F">
            <w:pPr>
              <w:spacing w:before="0" w:beforeAutospacing="0" w:after="0" w:afterAutospacing="0" w:line="360" w:lineRule="auto"/>
              <w:jc w:val="both"/>
              <w:rPr>
                <w:color w:val="000000"/>
                <w:sz w:val="20"/>
                <w:szCs w:val="22"/>
              </w:rPr>
            </w:pPr>
            <w:r w:rsidRPr="0091233F">
              <w:rPr>
                <w:bCs/>
                <w:color w:val="000000"/>
                <w:sz w:val="20"/>
                <w:szCs w:val="22"/>
              </w:rPr>
              <w:t>Сильные стороны</w:t>
            </w:r>
          </w:p>
          <w:p w:rsidR="00AD08B0" w:rsidRPr="0091233F" w:rsidRDefault="00AD08B0" w:rsidP="0091233F">
            <w:pPr>
              <w:spacing w:before="0" w:beforeAutospacing="0" w:after="0" w:afterAutospacing="0" w:line="360" w:lineRule="auto"/>
              <w:jc w:val="both"/>
              <w:rPr>
                <w:color w:val="000000"/>
                <w:sz w:val="20"/>
                <w:szCs w:val="22"/>
              </w:rPr>
            </w:pPr>
          </w:p>
        </w:tc>
        <w:tc>
          <w:tcPr>
            <w:tcW w:w="198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Поле </w:t>
            </w:r>
            <w:r w:rsidRPr="0091233F">
              <w:rPr>
                <w:color w:val="000000"/>
                <w:sz w:val="20"/>
                <w:szCs w:val="22"/>
                <w:lang w:val="en-US"/>
              </w:rPr>
              <w:t>SO</w:t>
            </w:r>
            <w:r w:rsidRPr="0091233F">
              <w:rPr>
                <w:color w:val="000000"/>
                <w:sz w:val="20"/>
                <w:szCs w:val="22"/>
              </w:rPr>
              <w:t xml:space="preserve"> (СИВ)</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Стратегия: Максимизация использования сильных сторон и благоприятных возможностей</w:t>
            </w:r>
          </w:p>
        </w:tc>
        <w:tc>
          <w:tcPr>
            <w:tcW w:w="211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Поле </w:t>
            </w:r>
            <w:r w:rsidRPr="0091233F">
              <w:rPr>
                <w:color w:val="000000"/>
                <w:sz w:val="20"/>
                <w:szCs w:val="22"/>
                <w:lang w:val="en-US"/>
              </w:rPr>
              <w:t>WO</w:t>
            </w:r>
            <w:r w:rsidRPr="0091233F">
              <w:rPr>
                <w:color w:val="000000"/>
                <w:sz w:val="20"/>
                <w:szCs w:val="22"/>
              </w:rPr>
              <w:t xml:space="preserve"> (СЛВ)</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Стратегия: Минимизация влияния слабых сторон и максимизация использования благоприятных возможностей</w:t>
            </w:r>
          </w:p>
        </w:tc>
      </w:tr>
      <w:tr w:rsidR="00AD08B0" w:rsidRPr="0091233F" w:rsidTr="00C21E01">
        <w:trPr>
          <w:cantSplit/>
          <w:trHeight w:val="1351"/>
        </w:trPr>
        <w:tc>
          <w:tcPr>
            <w:tcW w:w="904" w:type="pct"/>
          </w:tcPr>
          <w:p w:rsidR="00AD08B0" w:rsidRPr="0091233F" w:rsidRDefault="00240A65" w:rsidP="0091233F">
            <w:pPr>
              <w:spacing w:before="0" w:beforeAutospacing="0" w:after="0" w:afterAutospacing="0" w:line="360" w:lineRule="auto"/>
              <w:jc w:val="both"/>
              <w:rPr>
                <w:color w:val="000000"/>
                <w:sz w:val="20"/>
                <w:szCs w:val="22"/>
              </w:rPr>
            </w:pPr>
            <w:r w:rsidRPr="0091233F">
              <w:rPr>
                <w:bCs/>
                <w:color w:val="000000"/>
                <w:sz w:val="20"/>
                <w:szCs w:val="22"/>
              </w:rPr>
              <w:t>Слабые стороны</w:t>
            </w:r>
          </w:p>
          <w:p w:rsidR="00AD08B0" w:rsidRPr="0091233F" w:rsidRDefault="00AD08B0" w:rsidP="0091233F">
            <w:pPr>
              <w:spacing w:before="0" w:beforeAutospacing="0" w:after="0" w:afterAutospacing="0" w:line="360" w:lineRule="auto"/>
              <w:jc w:val="both"/>
              <w:rPr>
                <w:color w:val="000000"/>
                <w:sz w:val="20"/>
                <w:szCs w:val="22"/>
              </w:rPr>
            </w:pPr>
          </w:p>
        </w:tc>
        <w:tc>
          <w:tcPr>
            <w:tcW w:w="198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Поле </w:t>
            </w:r>
            <w:r w:rsidRPr="0091233F">
              <w:rPr>
                <w:color w:val="000000"/>
                <w:sz w:val="20"/>
                <w:szCs w:val="22"/>
                <w:lang w:val="en-US"/>
              </w:rPr>
              <w:t>ST</w:t>
            </w:r>
            <w:r w:rsidRPr="0091233F">
              <w:rPr>
                <w:color w:val="000000"/>
                <w:sz w:val="20"/>
                <w:szCs w:val="22"/>
              </w:rPr>
              <w:t xml:space="preserve"> (СИУ)</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Стратегия: Максимизация использования сильных сторон и минимизация возможных угроз</w:t>
            </w:r>
          </w:p>
        </w:tc>
        <w:tc>
          <w:tcPr>
            <w:tcW w:w="211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Поле </w:t>
            </w:r>
            <w:r w:rsidRPr="0091233F">
              <w:rPr>
                <w:color w:val="000000"/>
                <w:sz w:val="20"/>
                <w:szCs w:val="22"/>
                <w:lang w:val="en-US"/>
              </w:rPr>
              <w:t>WT</w:t>
            </w:r>
            <w:r w:rsidRPr="0091233F">
              <w:rPr>
                <w:color w:val="000000"/>
                <w:sz w:val="20"/>
                <w:szCs w:val="22"/>
              </w:rPr>
              <w:t xml:space="preserve"> (СЛВ)</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Стратегия: Минимизация влияния слабых сторон и минимизация возможных угроз</w:t>
            </w:r>
          </w:p>
        </w:tc>
      </w:tr>
    </w:tbl>
    <w:p w:rsidR="00AD08B0" w:rsidRPr="0091233F" w:rsidRDefault="00AD08B0" w:rsidP="0091233F">
      <w:pPr>
        <w:pStyle w:val="af1"/>
        <w:spacing w:after="0" w:line="360" w:lineRule="auto"/>
        <w:ind w:firstLine="709"/>
        <w:jc w:val="both"/>
        <w:rPr>
          <w:color w:val="000000"/>
          <w:sz w:val="28"/>
          <w:szCs w:val="28"/>
        </w:rPr>
      </w:pPr>
    </w:p>
    <w:p w:rsidR="00AD08B0" w:rsidRDefault="00AD08B0" w:rsidP="0091233F">
      <w:pPr>
        <w:pStyle w:val="ad"/>
        <w:numPr>
          <w:ilvl w:val="2"/>
          <w:numId w:val="9"/>
        </w:numPr>
        <w:spacing w:after="0" w:line="360" w:lineRule="auto"/>
        <w:ind w:left="0" w:firstLine="709"/>
        <w:jc w:val="both"/>
        <w:rPr>
          <w:rFonts w:ascii="Times New Roman" w:hAnsi="Times New Roman"/>
          <w:b/>
          <w:color w:val="000000"/>
          <w:sz w:val="28"/>
          <w:szCs w:val="28"/>
        </w:rPr>
      </w:pPr>
      <w:r w:rsidRPr="0091233F">
        <w:rPr>
          <w:rFonts w:ascii="Times New Roman" w:hAnsi="Times New Roman"/>
          <w:b/>
          <w:color w:val="000000"/>
          <w:sz w:val="28"/>
          <w:szCs w:val="28"/>
        </w:rPr>
        <w:t>Анализ конкурентоспособности организации на основе концепции 5 сил Портера</w:t>
      </w:r>
    </w:p>
    <w:p w:rsidR="00C21E01" w:rsidRPr="0091233F" w:rsidRDefault="00C21E01" w:rsidP="0091233F">
      <w:pPr>
        <w:pStyle w:val="ad"/>
        <w:numPr>
          <w:ilvl w:val="2"/>
          <w:numId w:val="9"/>
        </w:numPr>
        <w:spacing w:after="0" w:line="360" w:lineRule="auto"/>
        <w:ind w:left="0" w:firstLine="709"/>
        <w:jc w:val="both"/>
        <w:rPr>
          <w:rFonts w:ascii="Times New Roman" w:hAnsi="Times New Roman"/>
          <w:b/>
          <w:color w:val="000000"/>
          <w:sz w:val="28"/>
          <w:szCs w:val="28"/>
        </w:rPr>
      </w:pPr>
    </w:p>
    <w:p w:rsidR="00AD08B0" w:rsidRPr="0091233F" w:rsidRDefault="00410989" w:rsidP="0091233F">
      <w:pPr>
        <w:pStyle w:val="ad"/>
        <w:spacing w:after="0" w:line="360" w:lineRule="auto"/>
        <w:ind w:left="0" w:firstLine="709"/>
        <w:jc w:val="both"/>
        <w:rPr>
          <w:rFonts w:ascii="Times New Roman" w:hAnsi="Times New Roman"/>
          <w:color w:val="000000"/>
          <w:sz w:val="28"/>
          <w:szCs w:val="28"/>
        </w:rPr>
      </w:pPr>
      <w:r>
        <w:rPr>
          <w:rFonts w:ascii="Times New Roman" w:hAnsi="Times New Roman"/>
          <w:b/>
          <w:color w:val="000000"/>
          <w:sz w:val="28"/>
          <w:szCs w:val="28"/>
        </w:rPr>
        <w:pict>
          <v:shape id="_x0000_i1028" type="#_x0000_t75" style="width:4in;height:222.75pt">
            <v:imagedata r:id="rId13" o:title=""/>
          </v:shape>
        </w:pict>
      </w:r>
    </w:p>
    <w:p w:rsidR="00AD08B0" w:rsidRPr="0091233F" w:rsidRDefault="00AD08B0" w:rsidP="0091233F">
      <w:pPr>
        <w:pStyle w:val="ad"/>
        <w:spacing w:after="0" w:line="360" w:lineRule="auto"/>
        <w:ind w:left="0" w:firstLine="709"/>
        <w:jc w:val="both"/>
        <w:rPr>
          <w:rFonts w:ascii="Times New Roman" w:hAnsi="Times New Roman"/>
          <w:b/>
          <w:color w:val="000000"/>
          <w:sz w:val="28"/>
          <w:szCs w:val="28"/>
        </w:rPr>
      </w:pPr>
      <w:r w:rsidRPr="0091233F">
        <w:rPr>
          <w:rFonts w:ascii="Times New Roman" w:hAnsi="Times New Roman"/>
          <w:color w:val="000000"/>
          <w:sz w:val="28"/>
          <w:szCs w:val="28"/>
        </w:rPr>
        <w:t>Рисунок</w:t>
      </w:r>
      <w:r w:rsidR="002816B3" w:rsidRPr="0091233F">
        <w:rPr>
          <w:rFonts w:ascii="Times New Roman" w:hAnsi="Times New Roman"/>
          <w:color w:val="000000"/>
          <w:sz w:val="28"/>
          <w:szCs w:val="28"/>
        </w:rPr>
        <w:t xml:space="preserve"> 4 –</w:t>
      </w:r>
      <w:r w:rsidRPr="0091233F">
        <w:rPr>
          <w:rFonts w:ascii="Times New Roman" w:hAnsi="Times New Roman"/>
          <w:b/>
          <w:color w:val="000000"/>
          <w:sz w:val="28"/>
          <w:szCs w:val="28"/>
        </w:rPr>
        <w:t xml:space="preserve"> </w:t>
      </w:r>
      <w:r w:rsidRPr="0091233F">
        <w:rPr>
          <w:rStyle w:val="af5"/>
          <w:rFonts w:ascii="Times New Roman" w:hAnsi="Times New Roman"/>
          <w:b w:val="0"/>
          <w:color w:val="000000"/>
          <w:sz w:val="28"/>
          <w:szCs w:val="28"/>
        </w:rPr>
        <w:t xml:space="preserve">Модель </w:t>
      </w:r>
      <w:r w:rsidR="0091233F">
        <w:rPr>
          <w:rStyle w:val="af5"/>
          <w:rFonts w:ascii="Times New Roman" w:hAnsi="Times New Roman"/>
          <w:b w:val="0"/>
          <w:color w:val="000000"/>
          <w:sz w:val="28"/>
          <w:szCs w:val="28"/>
        </w:rPr>
        <w:t>«</w:t>
      </w:r>
      <w:r w:rsidRPr="0091233F">
        <w:rPr>
          <w:rStyle w:val="af5"/>
          <w:rFonts w:ascii="Times New Roman" w:hAnsi="Times New Roman"/>
          <w:b w:val="0"/>
          <w:color w:val="000000"/>
          <w:sz w:val="28"/>
          <w:szCs w:val="28"/>
        </w:rPr>
        <w:t>Пять сил Портера</w:t>
      </w:r>
      <w:r w:rsidR="0091233F">
        <w:rPr>
          <w:rStyle w:val="af5"/>
          <w:rFonts w:ascii="Times New Roman" w:hAnsi="Times New Roman"/>
          <w:b w:val="0"/>
          <w:color w:val="000000"/>
          <w:sz w:val="28"/>
          <w:szCs w:val="28"/>
        </w:rPr>
        <w:t>»</w:t>
      </w:r>
    </w:p>
    <w:p w:rsidR="00AD08B0" w:rsidRPr="0091233F" w:rsidRDefault="00AD08B0" w:rsidP="0091233F">
      <w:pPr>
        <w:pStyle w:val="af1"/>
        <w:spacing w:after="0" w:line="360" w:lineRule="auto"/>
        <w:ind w:firstLine="709"/>
        <w:jc w:val="both"/>
        <w:rPr>
          <w:color w:val="000000"/>
          <w:sz w:val="28"/>
        </w:rPr>
      </w:pP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 xml:space="preserve">Модель сегментации рыночных сил (рисунок), которые могут угрожать нам или которые с выгодой для себя можем использовать мы, предложенная профессором </w:t>
      </w:r>
      <w:r w:rsidR="0091233F" w:rsidRPr="0091233F">
        <w:rPr>
          <w:color w:val="000000"/>
          <w:sz w:val="28"/>
          <w:szCs w:val="28"/>
        </w:rPr>
        <w:t>М.</w:t>
      </w:r>
      <w:r w:rsidR="0091233F">
        <w:rPr>
          <w:color w:val="000000"/>
          <w:sz w:val="28"/>
          <w:szCs w:val="28"/>
        </w:rPr>
        <w:t> </w:t>
      </w:r>
      <w:r w:rsidR="0091233F" w:rsidRPr="0091233F">
        <w:rPr>
          <w:color w:val="000000"/>
          <w:sz w:val="28"/>
          <w:szCs w:val="28"/>
        </w:rPr>
        <w:t>Портером</w:t>
      </w:r>
      <w:r w:rsidRPr="0091233F">
        <w:rPr>
          <w:color w:val="000000"/>
          <w:sz w:val="28"/>
          <w:szCs w:val="28"/>
        </w:rPr>
        <w:t xml:space="preserve"> четверть века назад. Она прошла испытание временем благодаря своей простоте и опоре на здравый смысл.</w:t>
      </w:r>
    </w:p>
    <w:p w:rsidR="00AD08B0" w:rsidRPr="0091233F" w:rsidRDefault="00AD08B0" w:rsidP="0091233F">
      <w:pPr>
        <w:pStyle w:val="af1"/>
        <w:spacing w:after="0" w:line="360" w:lineRule="auto"/>
        <w:ind w:firstLine="709"/>
        <w:jc w:val="both"/>
        <w:rPr>
          <w:color w:val="000000"/>
          <w:sz w:val="28"/>
          <w:szCs w:val="28"/>
        </w:rPr>
      </w:pPr>
      <w:r w:rsidRPr="0091233F">
        <w:rPr>
          <w:rStyle w:val="af5"/>
          <w:b w:val="0"/>
          <w:color w:val="000000"/>
          <w:sz w:val="28"/>
          <w:szCs w:val="28"/>
        </w:rPr>
        <w:t>Первая сила</w:t>
      </w:r>
      <w:r w:rsidRPr="0091233F">
        <w:rPr>
          <w:color w:val="000000"/>
          <w:sz w:val="28"/>
          <w:szCs w:val="28"/>
        </w:rPr>
        <w:t xml:space="preserve">, которая может на нас влиять, </w:t>
      </w:r>
      <w:r w:rsidR="0091233F">
        <w:rPr>
          <w:color w:val="000000"/>
          <w:sz w:val="28"/>
          <w:szCs w:val="28"/>
        </w:rPr>
        <w:t>–</w:t>
      </w:r>
      <w:r w:rsidR="0091233F" w:rsidRPr="0091233F">
        <w:rPr>
          <w:color w:val="000000"/>
          <w:sz w:val="28"/>
          <w:szCs w:val="28"/>
        </w:rPr>
        <w:t xml:space="preserve"> </w:t>
      </w:r>
      <w:r w:rsidRPr="0091233F">
        <w:rPr>
          <w:rStyle w:val="af5"/>
          <w:b w:val="0"/>
          <w:color w:val="000000"/>
          <w:sz w:val="28"/>
          <w:szCs w:val="28"/>
        </w:rPr>
        <w:t>конкуренты</w:t>
      </w:r>
      <w:r w:rsidRPr="0091233F">
        <w:rPr>
          <w:b/>
          <w:color w:val="000000"/>
          <w:sz w:val="28"/>
          <w:szCs w:val="28"/>
        </w:rPr>
        <w:t>.</w:t>
      </w:r>
      <w:r w:rsidRPr="0091233F">
        <w:rPr>
          <w:color w:val="000000"/>
          <w:sz w:val="28"/>
          <w:szCs w:val="28"/>
        </w:rPr>
        <w:br/>
        <w:t>Оценивать ее можно в балльной системе от 0 до 6:</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 xml:space="preserve">0 баллов </w:t>
      </w:r>
      <w:r w:rsidR="0091233F">
        <w:rPr>
          <w:color w:val="000000"/>
          <w:sz w:val="28"/>
          <w:szCs w:val="28"/>
        </w:rPr>
        <w:t>–</w:t>
      </w:r>
      <w:r w:rsidR="0091233F" w:rsidRPr="0091233F">
        <w:rPr>
          <w:color w:val="000000"/>
          <w:sz w:val="28"/>
          <w:szCs w:val="28"/>
        </w:rPr>
        <w:t xml:space="preserve"> </w:t>
      </w:r>
      <w:r w:rsidRPr="0091233F">
        <w:rPr>
          <w:color w:val="000000"/>
          <w:sz w:val="28"/>
          <w:szCs w:val="28"/>
        </w:rPr>
        <w:t>мы вообще не ощущаем давления и, более того, вполне можем надавить сами;</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 xml:space="preserve">1 балл </w:t>
      </w:r>
      <w:r w:rsidR="0091233F">
        <w:rPr>
          <w:color w:val="000000"/>
          <w:sz w:val="28"/>
          <w:szCs w:val="28"/>
        </w:rPr>
        <w:t>–</w:t>
      </w:r>
      <w:r w:rsidR="0091233F" w:rsidRPr="0091233F">
        <w:rPr>
          <w:color w:val="000000"/>
          <w:sz w:val="28"/>
          <w:szCs w:val="28"/>
        </w:rPr>
        <w:t xml:space="preserve"> </w:t>
      </w:r>
      <w:r w:rsidRPr="0091233F">
        <w:rPr>
          <w:color w:val="000000"/>
          <w:sz w:val="28"/>
          <w:szCs w:val="28"/>
        </w:rPr>
        <w:t>минимальное и нерегулярное давление, еще нет опасности;</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 xml:space="preserve">2 балла </w:t>
      </w:r>
      <w:r w:rsidR="0091233F">
        <w:rPr>
          <w:color w:val="000000"/>
          <w:sz w:val="28"/>
          <w:szCs w:val="28"/>
        </w:rPr>
        <w:t>–</w:t>
      </w:r>
      <w:r w:rsidR="0091233F" w:rsidRPr="0091233F">
        <w:rPr>
          <w:color w:val="000000"/>
          <w:sz w:val="28"/>
          <w:szCs w:val="28"/>
        </w:rPr>
        <w:t xml:space="preserve"> </w:t>
      </w:r>
      <w:r w:rsidRPr="0091233F">
        <w:rPr>
          <w:color w:val="000000"/>
          <w:sz w:val="28"/>
          <w:szCs w:val="28"/>
        </w:rPr>
        <w:t>давление есть, но серьезных угроз тоже пока нет;</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 xml:space="preserve">3 балла </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конкурентная борьба, </w:t>
      </w:r>
      <w:r w:rsidR="0091233F">
        <w:rPr>
          <w:color w:val="000000"/>
          <w:sz w:val="28"/>
          <w:szCs w:val="28"/>
        </w:rPr>
        <w:t>«</w:t>
      </w:r>
      <w:r w:rsidRPr="0091233F">
        <w:rPr>
          <w:color w:val="000000"/>
          <w:sz w:val="28"/>
          <w:szCs w:val="28"/>
        </w:rPr>
        <w:t>прогнуть</w:t>
      </w:r>
      <w:r w:rsidR="0091233F">
        <w:rPr>
          <w:color w:val="000000"/>
          <w:sz w:val="28"/>
          <w:szCs w:val="28"/>
        </w:rPr>
        <w:t>»</w:t>
      </w:r>
      <w:r w:rsidRPr="0091233F">
        <w:rPr>
          <w:color w:val="000000"/>
          <w:sz w:val="28"/>
          <w:szCs w:val="28"/>
        </w:rPr>
        <w:t xml:space="preserve"> не можем ни мы их, ни они нас;</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 xml:space="preserve">4 балла </w:t>
      </w:r>
      <w:r w:rsidR="0091233F">
        <w:rPr>
          <w:color w:val="000000"/>
          <w:sz w:val="28"/>
          <w:szCs w:val="28"/>
        </w:rPr>
        <w:t>–</w:t>
      </w:r>
      <w:r w:rsidR="0091233F" w:rsidRPr="0091233F">
        <w:rPr>
          <w:color w:val="000000"/>
          <w:sz w:val="28"/>
          <w:szCs w:val="28"/>
        </w:rPr>
        <w:t xml:space="preserve"> </w:t>
      </w:r>
      <w:r w:rsidRPr="0091233F">
        <w:rPr>
          <w:color w:val="000000"/>
          <w:sz w:val="28"/>
          <w:szCs w:val="28"/>
        </w:rPr>
        <w:t>конкуренты обходят, демпингуют, отбивают клиентов;</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 xml:space="preserve">5 баллов </w:t>
      </w:r>
      <w:r w:rsidR="0091233F">
        <w:rPr>
          <w:color w:val="000000"/>
          <w:sz w:val="28"/>
          <w:szCs w:val="28"/>
        </w:rPr>
        <w:t>–</w:t>
      </w:r>
      <w:r w:rsidR="0091233F" w:rsidRPr="0091233F">
        <w:rPr>
          <w:color w:val="000000"/>
          <w:sz w:val="28"/>
          <w:szCs w:val="28"/>
        </w:rPr>
        <w:t xml:space="preserve"> </w:t>
      </w:r>
      <w:r w:rsidRPr="0091233F">
        <w:rPr>
          <w:color w:val="000000"/>
          <w:sz w:val="28"/>
          <w:szCs w:val="28"/>
        </w:rPr>
        <w:t>мы теряем позиции, и нужно что-то срочно предпринимать;</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 xml:space="preserve">6 баллов </w:t>
      </w:r>
      <w:r w:rsidR="0091233F">
        <w:rPr>
          <w:color w:val="000000"/>
          <w:sz w:val="28"/>
          <w:szCs w:val="28"/>
        </w:rPr>
        <w:t>–</w:t>
      </w:r>
      <w:r w:rsidR="0091233F" w:rsidRPr="0091233F">
        <w:rPr>
          <w:color w:val="000000"/>
          <w:sz w:val="28"/>
          <w:szCs w:val="28"/>
        </w:rPr>
        <w:t xml:space="preserve"> </w:t>
      </w:r>
      <w:r w:rsidRPr="0091233F">
        <w:rPr>
          <w:color w:val="000000"/>
          <w:sz w:val="28"/>
          <w:szCs w:val="28"/>
        </w:rPr>
        <w:t>мы полностью зажаты конкурентами, но можно еще попробовать кому-то продаться или отдаться.</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 xml:space="preserve">Аналогично по такой же системе оцениваем </w:t>
      </w:r>
      <w:r w:rsidRPr="0091233F">
        <w:rPr>
          <w:rStyle w:val="af5"/>
          <w:b w:val="0"/>
          <w:color w:val="000000"/>
          <w:sz w:val="28"/>
          <w:szCs w:val="28"/>
        </w:rPr>
        <w:t>вторую</w:t>
      </w:r>
      <w:r w:rsidRPr="0091233F">
        <w:rPr>
          <w:color w:val="000000"/>
          <w:sz w:val="28"/>
          <w:szCs w:val="28"/>
        </w:rPr>
        <w:t xml:space="preserve"> рыночную силу </w:t>
      </w:r>
      <w:r w:rsidR="0091233F">
        <w:rPr>
          <w:color w:val="000000"/>
          <w:sz w:val="28"/>
          <w:szCs w:val="28"/>
        </w:rPr>
        <w:t>–</w:t>
      </w:r>
      <w:r w:rsidR="0091233F" w:rsidRPr="0091233F">
        <w:rPr>
          <w:color w:val="000000"/>
          <w:sz w:val="28"/>
          <w:szCs w:val="28"/>
        </w:rPr>
        <w:t xml:space="preserve"> </w:t>
      </w:r>
      <w:r w:rsidRPr="0091233F">
        <w:rPr>
          <w:rStyle w:val="af5"/>
          <w:b w:val="0"/>
          <w:color w:val="000000"/>
          <w:sz w:val="28"/>
          <w:szCs w:val="28"/>
        </w:rPr>
        <w:t>клиентов</w:t>
      </w:r>
      <w:r w:rsidRPr="0091233F">
        <w:rPr>
          <w:b/>
          <w:color w:val="000000"/>
          <w:sz w:val="28"/>
          <w:szCs w:val="28"/>
        </w:rPr>
        <w:t xml:space="preserve"> </w:t>
      </w:r>
      <w:r w:rsidRPr="0091233F">
        <w:rPr>
          <w:color w:val="000000"/>
          <w:sz w:val="28"/>
          <w:szCs w:val="28"/>
        </w:rPr>
        <w:t>и</w:t>
      </w:r>
      <w:r w:rsidRPr="0091233F">
        <w:rPr>
          <w:b/>
          <w:color w:val="000000"/>
          <w:sz w:val="28"/>
          <w:szCs w:val="28"/>
        </w:rPr>
        <w:t xml:space="preserve"> </w:t>
      </w:r>
      <w:r w:rsidRPr="0091233F">
        <w:rPr>
          <w:rStyle w:val="af5"/>
          <w:b w:val="0"/>
          <w:color w:val="000000"/>
          <w:sz w:val="28"/>
          <w:szCs w:val="28"/>
        </w:rPr>
        <w:t>третью</w:t>
      </w:r>
      <w:r w:rsidRPr="0091233F">
        <w:rPr>
          <w:b/>
          <w:color w:val="000000"/>
          <w:sz w:val="28"/>
          <w:szCs w:val="28"/>
        </w:rPr>
        <w:t xml:space="preserve"> </w:t>
      </w:r>
      <w:r w:rsidR="0091233F">
        <w:rPr>
          <w:b/>
          <w:color w:val="000000"/>
          <w:sz w:val="28"/>
          <w:szCs w:val="28"/>
        </w:rPr>
        <w:t>–</w:t>
      </w:r>
      <w:r w:rsidR="0091233F" w:rsidRPr="0091233F">
        <w:rPr>
          <w:b/>
          <w:color w:val="000000"/>
          <w:sz w:val="28"/>
          <w:szCs w:val="28"/>
        </w:rPr>
        <w:t xml:space="preserve"> </w:t>
      </w:r>
      <w:r w:rsidRPr="0091233F">
        <w:rPr>
          <w:rStyle w:val="af5"/>
          <w:b w:val="0"/>
          <w:color w:val="000000"/>
          <w:sz w:val="28"/>
          <w:szCs w:val="28"/>
        </w:rPr>
        <w:t>поставщиков</w:t>
      </w:r>
      <w:r w:rsidRPr="0091233F">
        <w:rPr>
          <w:color w:val="000000"/>
          <w:sz w:val="28"/>
          <w:szCs w:val="28"/>
        </w:rPr>
        <w:t>.</w:t>
      </w:r>
    </w:p>
    <w:p w:rsidR="00240A65" w:rsidRPr="0091233F" w:rsidRDefault="00AD08B0" w:rsidP="0091233F">
      <w:pPr>
        <w:pStyle w:val="af1"/>
        <w:spacing w:after="0" w:line="360" w:lineRule="auto"/>
        <w:ind w:firstLine="709"/>
        <w:jc w:val="both"/>
        <w:rPr>
          <w:color w:val="000000"/>
          <w:sz w:val="28"/>
          <w:szCs w:val="28"/>
        </w:rPr>
      </w:pPr>
      <w:r w:rsidRPr="0091233F">
        <w:rPr>
          <w:rStyle w:val="af5"/>
          <w:b w:val="0"/>
          <w:color w:val="000000"/>
          <w:sz w:val="28"/>
          <w:szCs w:val="28"/>
        </w:rPr>
        <w:t>Четвертая сила</w:t>
      </w:r>
      <w:r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Pr="0091233F">
        <w:rPr>
          <w:color w:val="000000"/>
          <w:sz w:val="28"/>
          <w:szCs w:val="28"/>
        </w:rPr>
        <w:t>новые конкуренты</w:t>
      </w:r>
      <w:r w:rsidRPr="0091233F">
        <w:rPr>
          <w:b/>
          <w:color w:val="000000"/>
          <w:sz w:val="28"/>
          <w:szCs w:val="28"/>
        </w:rPr>
        <w:t xml:space="preserve">, </w:t>
      </w:r>
      <w:r w:rsidRPr="0091233F">
        <w:rPr>
          <w:rStyle w:val="af5"/>
          <w:b w:val="0"/>
          <w:color w:val="000000"/>
          <w:sz w:val="28"/>
          <w:szCs w:val="28"/>
        </w:rPr>
        <w:t>рыночные новички</w:t>
      </w:r>
      <w:r w:rsidRPr="0091233F">
        <w:rPr>
          <w:color w:val="000000"/>
          <w:sz w:val="28"/>
          <w:szCs w:val="28"/>
        </w:rPr>
        <w:t>.</w:t>
      </w:r>
    </w:p>
    <w:p w:rsidR="00AD08B0" w:rsidRPr="0091233F" w:rsidRDefault="00AD08B0" w:rsidP="0091233F">
      <w:pPr>
        <w:pStyle w:val="af1"/>
        <w:spacing w:after="0" w:line="360" w:lineRule="auto"/>
        <w:ind w:firstLine="709"/>
        <w:jc w:val="both"/>
        <w:rPr>
          <w:color w:val="000000"/>
          <w:sz w:val="28"/>
          <w:szCs w:val="28"/>
        </w:rPr>
      </w:pPr>
      <w:r w:rsidRPr="0091233F">
        <w:rPr>
          <w:rStyle w:val="af5"/>
          <w:b w:val="0"/>
          <w:color w:val="000000"/>
          <w:sz w:val="28"/>
          <w:szCs w:val="28"/>
        </w:rPr>
        <w:t>Пятая сила</w:t>
      </w:r>
      <w:r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товары-заменители или товары-субституты. </w:t>
      </w:r>
      <w:r w:rsidRPr="0091233F">
        <w:rPr>
          <w:color w:val="000000"/>
          <w:sz w:val="28"/>
          <w:szCs w:val="28"/>
        </w:rPr>
        <w:br/>
        <w:t>Угрозу со стороны возможных новых конкурентов и товаров-заменителей мы тоже оценим от 0 до 6 баллов</w:t>
      </w:r>
      <w:r w:rsidR="00AF0540" w:rsidRPr="0091233F">
        <w:rPr>
          <w:color w:val="000000"/>
          <w:sz w:val="28"/>
          <w:szCs w:val="28"/>
        </w:rPr>
        <w:t xml:space="preserve"> </w:t>
      </w:r>
      <w:r w:rsidR="00AF0540" w:rsidRPr="0091233F">
        <w:rPr>
          <w:snapToGrid w:val="0"/>
          <w:color w:val="000000"/>
          <w:sz w:val="28"/>
          <w:szCs w:val="28"/>
        </w:rPr>
        <w:t>[8, стр.</w:t>
      </w:r>
      <w:r w:rsidR="0091233F">
        <w:rPr>
          <w:snapToGrid w:val="0"/>
          <w:color w:val="000000"/>
          <w:sz w:val="28"/>
          <w:szCs w:val="28"/>
        </w:rPr>
        <w:t> </w:t>
      </w:r>
      <w:r w:rsidR="0091233F" w:rsidRPr="0091233F">
        <w:rPr>
          <w:snapToGrid w:val="0"/>
          <w:color w:val="000000"/>
          <w:sz w:val="28"/>
          <w:szCs w:val="28"/>
        </w:rPr>
        <w:t>7</w:t>
      </w:r>
      <w:r w:rsidR="00AF0540" w:rsidRPr="0091233F">
        <w:rPr>
          <w:snapToGrid w:val="0"/>
          <w:color w:val="000000"/>
          <w:sz w:val="28"/>
          <w:szCs w:val="28"/>
        </w:rPr>
        <w:t>8</w:t>
      </w:r>
      <w:r w:rsidR="0091233F">
        <w:rPr>
          <w:snapToGrid w:val="0"/>
          <w:color w:val="000000"/>
          <w:sz w:val="28"/>
          <w:szCs w:val="28"/>
        </w:rPr>
        <w:t>–</w:t>
      </w:r>
      <w:r w:rsidR="0091233F" w:rsidRPr="0091233F">
        <w:rPr>
          <w:snapToGrid w:val="0"/>
          <w:color w:val="000000"/>
          <w:sz w:val="28"/>
          <w:szCs w:val="28"/>
        </w:rPr>
        <w:t>8</w:t>
      </w:r>
      <w:r w:rsidR="00AF0540" w:rsidRPr="0091233F">
        <w:rPr>
          <w:snapToGrid w:val="0"/>
          <w:color w:val="000000"/>
          <w:sz w:val="28"/>
          <w:szCs w:val="28"/>
        </w:rPr>
        <w:t>6]</w:t>
      </w:r>
      <w:r w:rsidRPr="0091233F">
        <w:rPr>
          <w:color w:val="000000"/>
          <w:sz w:val="28"/>
          <w:szCs w:val="28"/>
        </w:rPr>
        <w:t>.</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 xml:space="preserve">Следующий этап </w:t>
      </w:r>
      <w:r w:rsidR="0091233F">
        <w:rPr>
          <w:color w:val="000000"/>
          <w:sz w:val="28"/>
          <w:szCs w:val="28"/>
        </w:rPr>
        <w:t>–</w:t>
      </w:r>
      <w:r w:rsidR="0091233F" w:rsidRPr="0091233F">
        <w:rPr>
          <w:color w:val="000000"/>
          <w:sz w:val="28"/>
          <w:szCs w:val="28"/>
        </w:rPr>
        <w:t xml:space="preserve"> </w:t>
      </w:r>
      <w:r w:rsidR="00240A65" w:rsidRPr="0091233F">
        <w:rPr>
          <w:color w:val="000000"/>
          <w:sz w:val="28"/>
          <w:szCs w:val="28"/>
        </w:rPr>
        <w:t>принятие решения овыборе стратегии поведения в зависимости от силы давления</w:t>
      </w:r>
      <w:r w:rsidR="0091233F">
        <w:rPr>
          <w:color w:val="000000"/>
          <w:sz w:val="28"/>
          <w:szCs w:val="28"/>
        </w:rPr>
        <w:t xml:space="preserve"> </w:t>
      </w:r>
      <w:r w:rsidRPr="0091233F">
        <w:rPr>
          <w:color w:val="000000"/>
          <w:sz w:val="28"/>
          <w:szCs w:val="28"/>
        </w:rPr>
        <w:t>(таблица)</w:t>
      </w:r>
    </w:p>
    <w:p w:rsidR="00760E4D" w:rsidRPr="0091233F" w:rsidRDefault="00760E4D" w:rsidP="0091233F">
      <w:pPr>
        <w:pStyle w:val="af1"/>
        <w:spacing w:after="0" w:line="360" w:lineRule="auto"/>
        <w:ind w:firstLine="709"/>
        <w:jc w:val="both"/>
        <w:rPr>
          <w:color w:val="000000"/>
          <w:sz w:val="28"/>
          <w:szCs w:val="28"/>
        </w:rPr>
      </w:pP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 xml:space="preserve">Таблица </w:t>
      </w:r>
      <w:r w:rsidR="007B0206" w:rsidRPr="0091233F">
        <w:rPr>
          <w:color w:val="000000"/>
          <w:sz w:val="28"/>
          <w:szCs w:val="28"/>
        </w:rPr>
        <w:t xml:space="preserve">12 – </w:t>
      </w:r>
      <w:r w:rsidRPr="0091233F">
        <w:rPr>
          <w:color w:val="000000"/>
          <w:sz w:val="28"/>
          <w:szCs w:val="28"/>
        </w:rPr>
        <w:t>Выбор стратегии поведения в зависимости от силы давления</w:t>
      </w:r>
    </w:p>
    <w:tbl>
      <w:tblPr>
        <w:tblStyle w:val="16"/>
        <w:tblW w:w="4681" w:type="pct"/>
        <w:tblInd w:w="388" w:type="dxa"/>
        <w:tblLook w:val="0000" w:firstRow="0" w:lastRow="0" w:firstColumn="0" w:lastColumn="0" w:noHBand="0" w:noVBand="0"/>
      </w:tblPr>
      <w:tblGrid>
        <w:gridCol w:w="3077"/>
        <w:gridCol w:w="5882"/>
      </w:tblGrid>
      <w:tr w:rsidR="00AD08B0" w:rsidRPr="0091233F" w:rsidTr="00C21E01">
        <w:trPr>
          <w:cantSplit/>
          <w:trHeight w:val="622"/>
        </w:trPr>
        <w:tc>
          <w:tcPr>
            <w:tcW w:w="1717" w:type="pct"/>
          </w:tcPr>
          <w:p w:rsidR="00AD08B0" w:rsidRPr="0091233F" w:rsidRDefault="00AD08B0" w:rsidP="0091233F">
            <w:pPr>
              <w:spacing w:before="0" w:beforeAutospacing="0" w:after="0" w:afterAutospacing="0" w:line="360" w:lineRule="auto"/>
              <w:jc w:val="both"/>
              <w:rPr>
                <w:bCs/>
                <w:color w:val="000000"/>
                <w:sz w:val="20"/>
                <w:szCs w:val="22"/>
              </w:rPr>
            </w:pPr>
            <w:r w:rsidRPr="0091233F">
              <w:rPr>
                <w:bCs/>
                <w:color w:val="000000"/>
                <w:sz w:val="20"/>
                <w:szCs w:val="22"/>
              </w:rPr>
              <w:t>Согласованная сила давления в баллах</w:t>
            </w:r>
          </w:p>
        </w:tc>
        <w:tc>
          <w:tcPr>
            <w:tcW w:w="3283" w:type="pct"/>
          </w:tcPr>
          <w:p w:rsidR="00AD08B0" w:rsidRPr="0091233F" w:rsidRDefault="00240A65" w:rsidP="0091233F">
            <w:pPr>
              <w:spacing w:before="0" w:beforeAutospacing="0" w:after="0" w:afterAutospacing="0" w:line="360" w:lineRule="auto"/>
              <w:jc w:val="both"/>
              <w:rPr>
                <w:bCs/>
                <w:color w:val="000000"/>
                <w:sz w:val="20"/>
                <w:szCs w:val="22"/>
              </w:rPr>
            </w:pPr>
            <w:r w:rsidRPr="0091233F">
              <w:rPr>
                <w:bCs/>
                <w:color w:val="000000"/>
                <w:sz w:val="20"/>
                <w:szCs w:val="22"/>
              </w:rPr>
              <w:t>Выбор стратегии поведения</w:t>
            </w:r>
          </w:p>
        </w:tc>
      </w:tr>
      <w:tr w:rsidR="00AD08B0" w:rsidRPr="0091233F" w:rsidTr="00C21E01">
        <w:trPr>
          <w:cantSplit/>
          <w:trHeight w:val="422"/>
        </w:trPr>
        <w:tc>
          <w:tcPr>
            <w:tcW w:w="171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0 </w:t>
            </w:r>
            <w:r w:rsidR="0091233F">
              <w:rPr>
                <w:color w:val="000000"/>
                <w:sz w:val="20"/>
                <w:szCs w:val="22"/>
              </w:rPr>
              <w:t>–</w:t>
            </w:r>
            <w:r w:rsidR="0091233F" w:rsidRPr="0091233F">
              <w:rPr>
                <w:color w:val="000000"/>
                <w:sz w:val="20"/>
                <w:szCs w:val="22"/>
              </w:rPr>
              <w:t xml:space="preserve"> </w:t>
            </w:r>
            <w:r w:rsidRPr="0091233F">
              <w:rPr>
                <w:color w:val="000000"/>
                <w:sz w:val="20"/>
                <w:szCs w:val="22"/>
              </w:rPr>
              <w:t>2</w:t>
            </w:r>
          </w:p>
        </w:tc>
        <w:tc>
          <w:tcPr>
            <w:tcW w:w="328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Надо </w:t>
            </w:r>
            <w:r w:rsidR="0091233F">
              <w:rPr>
                <w:color w:val="000000"/>
                <w:sz w:val="20"/>
                <w:szCs w:val="22"/>
              </w:rPr>
              <w:t>«</w:t>
            </w:r>
            <w:r w:rsidRPr="0091233F">
              <w:rPr>
                <w:color w:val="000000"/>
                <w:sz w:val="20"/>
                <w:szCs w:val="22"/>
              </w:rPr>
              <w:t>давить</w:t>
            </w:r>
            <w:r w:rsidR="0091233F">
              <w:rPr>
                <w:color w:val="000000"/>
                <w:sz w:val="20"/>
                <w:szCs w:val="22"/>
              </w:rPr>
              <w:t>»</w:t>
            </w:r>
            <w:r w:rsidRPr="0091233F">
              <w:rPr>
                <w:color w:val="000000"/>
                <w:sz w:val="20"/>
                <w:szCs w:val="22"/>
              </w:rPr>
              <w:t xml:space="preserve"> дальше</w:t>
            </w:r>
          </w:p>
        </w:tc>
      </w:tr>
      <w:tr w:rsidR="00AD08B0" w:rsidRPr="0091233F" w:rsidTr="00C21E01">
        <w:trPr>
          <w:cantSplit/>
          <w:trHeight w:val="500"/>
        </w:trPr>
        <w:tc>
          <w:tcPr>
            <w:tcW w:w="171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2 </w:t>
            </w:r>
            <w:r w:rsidR="0091233F">
              <w:rPr>
                <w:color w:val="000000"/>
                <w:sz w:val="20"/>
                <w:szCs w:val="22"/>
              </w:rPr>
              <w:t>–</w:t>
            </w:r>
            <w:r w:rsidR="0091233F" w:rsidRPr="0091233F">
              <w:rPr>
                <w:color w:val="000000"/>
                <w:sz w:val="20"/>
                <w:szCs w:val="22"/>
              </w:rPr>
              <w:t xml:space="preserve"> </w:t>
            </w:r>
            <w:r w:rsidRPr="0091233F">
              <w:rPr>
                <w:color w:val="000000"/>
                <w:sz w:val="20"/>
                <w:szCs w:val="22"/>
              </w:rPr>
              <w:t>3</w:t>
            </w:r>
          </w:p>
        </w:tc>
        <w:tc>
          <w:tcPr>
            <w:tcW w:w="328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Ничего не делать, мониторить ситуацию</w:t>
            </w:r>
          </w:p>
        </w:tc>
      </w:tr>
      <w:tr w:rsidR="00AD08B0" w:rsidRPr="0091233F" w:rsidTr="00C21E01">
        <w:trPr>
          <w:cantSplit/>
          <w:trHeight w:val="508"/>
        </w:trPr>
        <w:tc>
          <w:tcPr>
            <w:tcW w:w="171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3 </w:t>
            </w:r>
            <w:r w:rsidR="0091233F">
              <w:rPr>
                <w:color w:val="000000"/>
                <w:sz w:val="20"/>
                <w:szCs w:val="22"/>
              </w:rPr>
              <w:t>–</w:t>
            </w:r>
            <w:r w:rsidR="0091233F" w:rsidRPr="0091233F">
              <w:rPr>
                <w:color w:val="000000"/>
                <w:sz w:val="20"/>
                <w:szCs w:val="22"/>
              </w:rPr>
              <w:t xml:space="preserve"> </w:t>
            </w:r>
            <w:r w:rsidRPr="0091233F">
              <w:rPr>
                <w:color w:val="000000"/>
                <w:sz w:val="20"/>
                <w:szCs w:val="22"/>
              </w:rPr>
              <w:t>5</w:t>
            </w:r>
          </w:p>
        </w:tc>
        <w:tc>
          <w:tcPr>
            <w:tcW w:w="328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Нужны спецпрограммы с ответственными и бюджетами</w:t>
            </w:r>
          </w:p>
        </w:tc>
      </w:tr>
      <w:tr w:rsidR="00AD08B0" w:rsidRPr="0091233F" w:rsidTr="00C21E01">
        <w:trPr>
          <w:cantSplit/>
          <w:trHeight w:val="516"/>
        </w:trPr>
        <w:tc>
          <w:tcPr>
            <w:tcW w:w="171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w:t>
            </w:r>
          </w:p>
        </w:tc>
        <w:tc>
          <w:tcPr>
            <w:tcW w:w="328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Поздно уже, надо уходить, отдаваться или продаваться</w:t>
            </w:r>
          </w:p>
        </w:tc>
      </w:tr>
    </w:tbl>
    <w:p w:rsidR="00C21E01" w:rsidRDefault="00C21E01" w:rsidP="0091233F">
      <w:pPr>
        <w:spacing w:before="0" w:beforeAutospacing="0" w:after="0" w:afterAutospacing="0" w:line="360" w:lineRule="auto"/>
        <w:ind w:firstLine="709"/>
        <w:jc w:val="both"/>
        <w:rPr>
          <w:b/>
          <w:color w:val="000000"/>
          <w:sz w:val="28"/>
          <w:szCs w:val="28"/>
        </w:rPr>
      </w:pPr>
    </w:p>
    <w:p w:rsidR="0091233F" w:rsidRDefault="00AD08B0" w:rsidP="0091233F">
      <w:pPr>
        <w:spacing w:before="0" w:beforeAutospacing="0" w:after="0" w:afterAutospacing="0" w:line="360" w:lineRule="auto"/>
        <w:ind w:firstLine="709"/>
        <w:jc w:val="both"/>
        <w:rPr>
          <w:color w:val="000000"/>
          <w:sz w:val="28"/>
          <w:szCs w:val="28"/>
        </w:rPr>
      </w:pPr>
      <w:r w:rsidRPr="0091233F">
        <w:rPr>
          <w:b/>
          <w:color w:val="000000"/>
          <w:sz w:val="28"/>
          <w:szCs w:val="28"/>
        </w:rPr>
        <w:t>2.3.</w:t>
      </w:r>
      <w:r w:rsidR="007310CE" w:rsidRPr="0091233F">
        <w:rPr>
          <w:b/>
          <w:color w:val="000000"/>
          <w:sz w:val="28"/>
          <w:szCs w:val="28"/>
        </w:rPr>
        <w:t>5</w:t>
      </w:r>
      <w:r w:rsidRPr="0091233F">
        <w:rPr>
          <w:b/>
          <w:color w:val="000000"/>
          <w:sz w:val="28"/>
          <w:szCs w:val="28"/>
        </w:rPr>
        <w:t xml:space="preserve"> Методика интегральной оценки конкурентоспособности</w:t>
      </w:r>
      <w:r w:rsidR="0091233F">
        <w:rPr>
          <w:b/>
          <w:color w:val="000000"/>
          <w:sz w:val="28"/>
          <w:szCs w:val="28"/>
        </w:rPr>
        <w:t xml:space="preserve"> </w:t>
      </w:r>
      <w:r w:rsidRPr="0091233F">
        <w:rPr>
          <w:b/>
          <w:color w:val="000000"/>
          <w:sz w:val="28"/>
          <w:szCs w:val="28"/>
        </w:rPr>
        <w:t>рекламного агентства</w:t>
      </w:r>
    </w:p>
    <w:p w:rsidR="00AD08B0" w:rsidRPr="0091233F" w:rsidRDefault="00240A65"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1) </w:t>
      </w:r>
      <w:r w:rsidR="00AD08B0" w:rsidRPr="0091233F">
        <w:rPr>
          <w:color w:val="000000"/>
          <w:sz w:val="28"/>
          <w:szCs w:val="28"/>
        </w:rPr>
        <w:t>Определение перечня групп одиночных показателей, характеризующих конкурентоспособность фирмы.</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В качестве основных критериев оценки предлагается использовать следующие (таблица):</w:t>
      </w:r>
    </w:p>
    <w:p w:rsidR="00AD08B0" w:rsidRPr="0091233F" w:rsidRDefault="00C21E01" w:rsidP="0091233F">
      <w:pPr>
        <w:spacing w:before="0" w:beforeAutospacing="0" w:after="0" w:afterAutospacing="0" w:line="360" w:lineRule="auto"/>
        <w:ind w:firstLine="709"/>
        <w:jc w:val="both"/>
        <w:rPr>
          <w:color w:val="000000"/>
          <w:sz w:val="28"/>
          <w:szCs w:val="28"/>
        </w:rPr>
      </w:pPr>
      <w:r>
        <w:rPr>
          <w:color w:val="000000"/>
          <w:sz w:val="28"/>
          <w:szCs w:val="28"/>
        </w:rPr>
        <w:br w:type="page"/>
      </w:r>
      <w:r w:rsidR="00AD08B0" w:rsidRPr="0091233F">
        <w:rPr>
          <w:color w:val="000000"/>
          <w:sz w:val="28"/>
          <w:szCs w:val="28"/>
        </w:rPr>
        <w:t xml:space="preserve">Таблица </w:t>
      </w:r>
      <w:r w:rsidR="007B0206" w:rsidRPr="0091233F">
        <w:rPr>
          <w:color w:val="000000"/>
          <w:sz w:val="28"/>
          <w:szCs w:val="28"/>
        </w:rPr>
        <w:t xml:space="preserve">13 </w:t>
      </w:r>
      <w:r w:rsidR="00AD08B0" w:rsidRPr="0091233F">
        <w:rPr>
          <w:color w:val="000000"/>
          <w:sz w:val="28"/>
          <w:szCs w:val="28"/>
        </w:rPr>
        <w:t>– Бальная оценка градации показателей конкурентоспособности рекламного агентства</w:t>
      </w:r>
    </w:p>
    <w:tbl>
      <w:tblPr>
        <w:tblStyle w:val="16"/>
        <w:tblW w:w="4828" w:type="pct"/>
        <w:tblInd w:w="108" w:type="dxa"/>
        <w:tblLayout w:type="fixed"/>
        <w:tblLook w:val="0000" w:firstRow="0" w:lastRow="0" w:firstColumn="0" w:lastColumn="0" w:noHBand="0" w:noVBand="0"/>
      </w:tblPr>
      <w:tblGrid>
        <w:gridCol w:w="2275"/>
        <w:gridCol w:w="1362"/>
        <w:gridCol w:w="1401"/>
        <w:gridCol w:w="1259"/>
        <w:gridCol w:w="1401"/>
        <w:gridCol w:w="1543"/>
      </w:tblGrid>
      <w:tr w:rsidR="00AD08B0" w:rsidRPr="0091233F" w:rsidTr="0040434B">
        <w:trPr>
          <w:cantSplit/>
          <w:trHeight w:val="491"/>
        </w:trPr>
        <w:tc>
          <w:tcPr>
            <w:tcW w:w="1231"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Показатели конкурентоспособности </w:t>
            </w:r>
            <w:r w:rsidR="00240A65" w:rsidRPr="0091233F">
              <w:rPr>
                <w:color w:val="000000"/>
                <w:sz w:val="20"/>
                <w:szCs w:val="22"/>
              </w:rPr>
              <w:t>рекламного агентства</w:t>
            </w:r>
          </w:p>
        </w:tc>
        <w:tc>
          <w:tcPr>
            <w:tcW w:w="3769" w:type="pct"/>
            <w:gridSpan w:val="5"/>
          </w:tcPr>
          <w:p w:rsidR="00AD08B0" w:rsidRPr="0091233F" w:rsidRDefault="00AD08B0" w:rsidP="0091233F">
            <w:pPr>
              <w:tabs>
                <w:tab w:val="left" w:pos="4012"/>
              </w:tabs>
              <w:spacing w:before="0" w:beforeAutospacing="0" w:after="0" w:afterAutospacing="0" w:line="360" w:lineRule="auto"/>
              <w:jc w:val="both"/>
              <w:rPr>
                <w:color w:val="000000"/>
                <w:sz w:val="20"/>
                <w:szCs w:val="22"/>
              </w:rPr>
            </w:pPr>
            <w:r w:rsidRPr="0091233F">
              <w:rPr>
                <w:color w:val="000000"/>
                <w:sz w:val="20"/>
                <w:szCs w:val="22"/>
              </w:rPr>
              <w:t>Градация, баллы</w:t>
            </w:r>
          </w:p>
        </w:tc>
      </w:tr>
      <w:tr w:rsidR="0040434B" w:rsidRPr="0091233F" w:rsidTr="0040434B">
        <w:trPr>
          <w:cantSplit/>
          <w:trHeight w:val="699"/>
        </w:trPr>
        <w:tc>
          <w:tcPr>
            <w:tcW w:w="1231"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737" w:type="pct"/>
          </w:tcPr>
          <w:p w:rsidR="00240A65"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Плохо</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(от 0 до2)</w:t>
            </w:r>
          </w:p>
        </w:tc>
        <w:tc>
          <w:tcPr>
            <w:tcW w:w="758" w:type="pct"/>
          </w:tcPr>
          <w:p w:rsidR="0091233F"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Ниже среднего</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(от 2 до 4)</w:t>
            </w:r>
          </w:p>
        </w:tc>
        <w:tc>
          <w:tcPr>
            <w:tcW w:w="681" w:type="pct"/>
          </w:tcPr>
          <w:p w:rsidR="00240A65"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Среднее</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(от 4 до 6)</w:t>
            </w:r>
          </w:p>
        </w:tc>
        <w:tc>
          <w:tcPr>
            <w:tcW w:w="7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Выше среднего (от 6 до 8)</w:t>
            </w:r>
          </w:p>
        </w:tc>
        <w:tc>
          <w:tcPr>
            <w:tcW w:w="835" w:type="pct"/>
          </w:tcPr>
          <w:p w:rsidR="0091233F"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Хорошо</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(от 8 до 10)</w:t>
            </w:r>
          </w:p>
        </w:tc>
      </w:tr>
      <w:tr w:rsidR="0040434B" w:rsidRPr="0091233F" w:rsidTr="0040434B">
        <w:trPr>
          <w:cantSplit/>
          <w:trHeight w:val="695"/>
        </w:trPr>
        <w:tc>
          <w:tcPr>
            <w:tcW w:w="123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Уровень цен на услуги агентства</w:t>
            </w:r>
          </w:p>
        </w:tc>
        <w:tc>
          <w:tcPr>
            <w:tcW w:w="73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Не обоснованный</w:t>
            </w:r>
          </w:p>
        </w:tc>
        <w:tc>
          <w:tcPr>
            <w:tcW w:w="7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Скорее не обоснованный</w:t>
            </w:r>
          </w:p>
        </w:tc>
        <w:tc>
          <w:tcPr>
            <w:tcW w:w="68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Умеренный</w:t>
            </w:r>
          </w:p>
        </w:tc>
        <w:tc>
          <w:tcPr>
            <w:tcW w:w="7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Скорее обоснованный</w:t>
            </w:r>
          </w:p>
        </w:tc>
        <w:tc>
          <w:tcPr>
            <w:tcW w:w="83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Обоснованный</w:t>
            </w:r>
          </w:p>
        </w:tc>
      </w:tr>
      <w:tr w:rsidR="0040434B" w:rsidRPr="0091233F" w:rsidTr="0040434B">
        <w:trPr>
          <w:cantSplit/>
          <w:trHeight w:val="693"/>
        </w:trPr>
        <w:tc>
          <w:tcPr>
            <w:tcW w:w="123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Количество рекламных мест</w:t>
            </w:r>
          </w:p>
        </w:tc>
        <w:tc>
          <w:tcPr>
            <w:tcW w:w="73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Меньше 10</w:t>
            </w:r>
          </w:p>
        </w:tc>
        <w:tc>
          <w:tcPr>
            <w:tcW w:w="7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w:t>
            </w:r>
            <w:r w:rsidR="0091233F">
              <w:rPr>
                <w:color w:val="000000"/>
                <w:sz w:val="20"/>
                <w:szCs w:val="22"/>
              </w:rPr>
              <w:t>–</w:t>
            </w:r>
            <w:r w:rsidR="0091233F" w:rsidRPr="0091233F">
              <w:rPr>
                <w:color w:val="000000"/>
                <w:sz w:val="20"/>
                <w:szCs w:val="22"/>
              </w:rPr>
              <w:t>1</w:t>
            </w:r>
            <w:r w:rsidRPr="0091233F">
              <w:rPr>
                <w:color w:val="000000"/>
                <w:sz w:val="20"/>
                <w:szCs w:val="22"/>
              </w:rPr>
              <w:t>5</w:t>
            </w:r>
          </w:p>
        </w:tc>
        <w:tc>
          <w:tcPr>
            <w:tcW w:w="68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w:t>
            </w:r>
            <w:r w:rsidR="0091233F">
              <w:rPr>
                <w:color w:val="000000"/>
                <w:sz w:val="20"/>
                <w:szCs w:val="22"/>
              </w:rPr>
              <w:t>–</w:t>
            </w:r>
            <w:r w:rsidR="0091233F" w:rsidRPr="0091233F">
              <w:rPr>
                <w:color w:val="000000"/>
                <w:sz w:val="20"/>
                <w:szCs w:val="22"/>
              </w:rPr>
              <w:t>2</w:t>
            </w:r>
            <w:r w:rsidRPr="0091233F">
              <w:rPr>
                <w:color w:val="000000"/>
                <w:sz w:val="20"/>
                <w:szCs w:val="22"/>
              </w:rPr>
              <w:t>0</w:t>
            </w:r>
          </w:p>
        </w:tc>
        <w:tc>
          <w:tcPr>
            <w:tcW w:w="7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w:t>
            </w:r>
            <w:r w:rsidR="0091233F">
              <w:rPr>
                <w:color w:val="000000"/>
                <w:sz w:val="20"/>
                <w:szCs w:val="22"/>
              </w:rPr>
              <w:t>–</w:t>
            </w:r>
            <w:r w:rsidR="0091233F" w:rsidRPr="0091233F">
              <w:rPr>
                <w:color w:val="000000"/>
                <w:sz w:val="20"/>
                <w:szCs w:val="22"/>
              </w:rPr>
              <w:t>3</w:t>
            </w:r>
            <w:r w:rsidRPr="0091233F">
              <w:rPr>
                <w:color w:val="000000"/>
                <w:sz w:val="20"/>
                <w:szCs w:val="22"/>
              </w:rPr>
              <w:t>0</w:t>
            </w:r>
          </w:p>
        </w:tc>
        <w:tc>
          <w:tcPr>
            <w:tcW w:w="83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Больше 30</w:t>
            </w:r>
          </w:p>
        </w:tc>
      </w:tr>
      <w:tr w:rsidR="0040434B" w:rsidRPr="0091233F" w:rsidTr="0040434B">
        <w:trPr>
          <w:cantSplit/>
          <w:trHeight w:val="819"/>
        </w:trPr>
        <w:tc>
          <w:tcPr>
            <w:tcW w:w="123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Качество исполнения, индивидуальный подход</w:t>
            </w:r>
          </w:p>
        </w:tc>
        <w:tc>
          <w:tcPr>
            <w:tcW w:w="73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Низкое</w:t>
            </w:r>
          </w:p>
        </w:tc>
        <w:tc>
          <w:tcPr>
            <w:tcW w:w="7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Ниже среднего</w:t>
            </w:r>
          </w:p>
        </w:tc>
        <w:tc>
          <w:tcPr>
            <w:tcW w:w="68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Среднее</w:t>
            </w:r>
          </w:p>
        </w:tc>
        <w:tc>
          <w:tcPr>
            <w:tcW w:w="7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Выше среднего</w:t>
            </w:r>
          </w:p>
        </w:tc>
        <w:tc>
          <w:tcPr>
            <w:tcW w:w="83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Высокое</w:t>
            </w:r>
          </w:p>
        </w:tc>
      </w:tr>
      <w:tr w:rsidR="0040434B" w:rsidRPr="0091233F" w:rsidTr="0040434B">
        <w:trPr>
          <w:cantSplit/>
          <w:trHeight w:val="829"/>
        </w:trPr>
        <w:tc>
          <w:tcPr>
            <w:tcW w:w="123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Исключительность услуги</w:t>
            </w:r>
          </w:p>
        </w:tc>
        <w:tc>
          <w:tcPr>
            <w:tcW w:w="73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Услуга не соответствует стандарту</w:t>
            </w:r>
          </w:p>
        </w:tc>
        <w:tc>
          <w:tcPr>
            <w:tcW w:w="7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Услуга стандартизована</w:t>
            </w:r>
          </w:p>
        </w:tc>
        <w:tc>
          <w:tcPr>
            <w:tcW w:w="681" w:type="pct"/>
          </w:tcPr>
          <w:p w:rsidR="00AD08B0" w:rsidRPr="0091233F" w:rsidRDefault="00AD08B0" w:rsidP="0091233F">
            <w:pPr>
              <w:spacing w:before="0" w:beforeAutospacing="0" w:after="0" w:afterAutospacing="0" w:line="360" w:lineRule="auto"/>
              <w:jc w:val="both"/>
              <w:rPr>
                <w:b/>
                <w:color w:val="000000"/>
                <w:sz w:val="20"/>
                <w:szCs w:val="22"/>
              </w:rPr>
            </w:pPr>
            <w:r w:rsidRPr="0091233F">
              <w:rPr>
                <w:color w:val="000000"/>
                <w:sz w:val="20"/>
                <w:szCs w:val="22"/>
              </w:rPr>
              <w:t>Творческий подход к стандартному решению</w:t>
            </w:r>
          </w:p>
        </w:tc>
        <w:tc>
          <w:tcPr>
            <w:tcW w:w="7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Нет аналогов у ближайшего окружения</w:t>
            </w:r>
          </w:p>
        </w:tc>
        <w:tc>
          <w:tcPr>
            <w:tcW w:w="83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Услуга уникальна в своем роде</w:t>
            </w:r>
          </w:p>
        </w:tc>
      </w:tr>
      <w:tr w:rsidR="0040434B" w:rsidRPr="0091233F" w:rsidTr="0040434B">
        <w:trPr>
          <w:cantSplit/>
          <w:trHeight w:val="420"/>
        </w:trPr>
        <w:tc>
          <w:tcPr>
            <w:tcW w:w="123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Суммарная рыночная доля главных видов бизнеса</w:t>
            </w:r>
          </w:p>
        </w:tc>
        <w:tc>
          <w:tcPr>
            <w:tcW w:w="73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Аутсайдеры рынка и организации со слабой и ухудшающейся</w:t>
            </w:r>
            <w:r w:rsidR="0091233F" w:rsidRPr="0091233F">
              <w:rPr>
                <w:color w:val="000000"/>
                <w:sz w:val="20"/>
                <w:szCs w:val="22"/>
              </w:rPr>
              <w:t xml:space="preserve"> </w:t>
            </w:r>
            <w:r w:rsidRPr="0091233F">
              <w:rPr>
                <w:color w:val="000000"/>
                <w:sz w:val="20"/>
                <w:szCs w:val="22"/>
              </w:rPr>
              <w:t>конкурентной позицией</w:t>
            </w:r>
          </w:p>
        </w:tc>
        <w:tc>
          <w:tcPr>
            <w:tcW w:w="7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Аутсайдеры рынка и организации со слабой, но улучшающейся</w:t>
            </w:r>
            <w:r w:rsidR="0091233F" w:rsidRPr="0091233F">
              <w:rPr>
                <w:color w:val="000000"/>
                <w:sz w:val="20"/>
                <w:szCs w:val="22"/>
              </w:rPr>
              <w:t xml:space="preserve"> </w:t>
            </w:r>
            <w:r w:rsidRPr="0091233F">
              <w:rPr>
                <w:color w:val="000000"/>
                <w:sz w:val="20"/>
                <w:szCs w:val="22"/>
              </w:rPr>
              <w:t>конкурентной позицией</w:t>
            </w:r>
          </w:p>
        </w:tc>
        <w:tc>
          <w:tcPr>
            <w:tcW w:w="68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Лидеры рынка и</w:t>
            </w:r>
            <w:r w:rsidR="0091233F" w:rsidRPr="0091233F">
              <w:rPr>
                <w:color w:val="000000"/>
                <w:sz w:val="20"/>
                <w:szCs w:val="22"/>
              </w:rPr>
              <w:t xml:space="preserve"> </w:t>
            </w:r>
            <w:r w:rsidRPr="0091233F">
              <w:rPr>
                <w:color w:val="000000"/>
                <w:sz w:val="20"/>
                <w:szCs w:val="22"/>
              </w:rPr>
              <w:t>организации с ухудшающейся конкурентной позицией</w:t>
            </w:r>
          </w:p>
        </w:tc>
        <w:tc>
          <w:tcPr>
            <w:tcW w:w="7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Организации с сильной и улучшающейся конкурентной позицией</w:t>
            </w:r>
          </w:p>
        </w:tc>
        <w:tc>
          <w:tcPr>
            <w:tcW w:w="83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Лидеры рынка с ул</w:t>
            </w:r>
            <w:r w:rsidR="00145EC5" w:rsidRPr="0091233F">
              <w:rPr>
                <w:color w:val="000000"/>
                <w:sz w:val="20"/>
                <w:szCs w:val="22"/>
              </w:rPr>
              <w:t>учшающейся</w:t>
            </w:r>
            <w:r w:rsidR="0091233F" w:rsidRPr="0091233F">
              <w:rPr>
                <w:color w:val="000000"/>
                <w:sz w:val="20"/>
                <w:szCs w:val="22"/>
              </w:rPr>
              <w:t xml:space="preserve"> </w:t>
            </w:r>
            <w:r w:rsidRPr="0091233F">
              <w:rPr>
                <w:color w:val="000000"/>
                <w:sz w:val="20"/>
                <w:szCs w:val="22"/>
              </w:rPr>
              <w:t>конкурентной позицией</w:t>
            </w:r>
          </w:p>
        </w:tc>
      </w:tr>
      <w:tr w:rsidR="0040434B" w:rsidRPr="0091233F" w:rsidTr="0040434B">
        <w:trPr>
          <w:cantSplit/>
          <w:trHeight w:val="1989"/>
        </w:trPr>
        <w:tc>
          <w:tcPr>
            <w:tcW w:w="123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Реклама</w:t>
            </w:r>
          </w:p>
        </w:tc>
        <w:tc>
          <w:tcPr>
            <w:tcW w:w="73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Полное отсутствие рекламы</w:t>
            </w:r>
          </w:p>
        </w:tc>
        <w:tc>
          <w:tcPr>
            <w:tcW w:w="7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Рекламная компания с привлечением менее эффективных рекламных средств</w:t>
            </w:r>
          </w:p>
        </w:tc>
        <w:tc>
          <w:tcPr>
            <w:tcW w:w="68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Рекламная кампания с использованием одного-двух эффективных рекламных средств</w:t>
            </w:r>
          </w:p>
        </w:tc>
        <w:tc>
          <w:tcPr>
            <w:tcW w:w="7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Рекламная компания с привлечением нескольких наиболее эффективных рекламных средств</w:t>
            </w:r>
          </w:p>
        </w:tc>
        <w:tc>
          <w:tcPr>
            <w:tcW w:w="83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Проведение активной рекламной кампании с привлечением наиболее эффективных рекламных средств</w:t>
            </w:r>
          </w:p>
        </w:tc>
      </w:tr>
      <w:tr w:rsidR="0040434B" w:rsidRPr="0091233F" w:rsidTr="0040434B">
        <w:trPr>
          <w:cantSplit/>
          <w:trHeight w:val="544"/>
        </w:trPr>
        <w:tc>
          <w:tcPr>
            <w:tcW w:w="123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Репутация (имидж)</w:t>
            </w:r>
          </w:p>
        </w:tc>
        <w:tc>
          <w:tcPr>
            <w:tcW w:w="73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Не благоприятная</w:t>
            </w:r>
          </w:p>
        </w:tc>
        <w:tc>
          <w:tcPr>
            <w:tcW w:w="7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Скорее не благоприятная</w:t>
            </w:r>
          </w:p>
        </w:tc>
        <w:tc>
          <w:tcPr>
            <w:tcW w:w="68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Средняя</w:t>
            </w:r>
          </w:p>
        </w:tc>
        <w:tc>
          <w:tcPr>
            <w:tcW w:w="7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Скорее благоприятная</w:t>
            </w:r>
          </w:p>
        </w:tc>
        <w:tc>
          <w:tcPr>
            <w:tcW w:w="83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Благоприятная</w:t>
            </w:r>
          </w:p>
        </w:tc>
      </w:tr>
    </w:tbl>
    <w:p w:rsidR="0040434B" w:rsidRDefault="0040434B" w:rsidP="0091233F">
      <w:pPr>
        <w:spacing w:before="0" w:beforeAutospacing="0" w:after="0" w:afterAutospacing="0" w:line="360" w:lineRule="auto"/>
        <w:ind w:firstLine="709"/>
        <w:jc w:val="both"/>
        <w:rPr>
          <w:color w:val="000000"/>
          <w:sz w:val="28"/>
          <w:szCs w:val="28"/>
        </w:rPr>
      </w:pPr>
    </w:p>
    <w:p w:rsidR="00AD08B0" w:rsidRPr="0091233F" w:rsidRDefault="00240A65" w:rsidP="0091233F">
      <w:pPr>
        <w:spacing w:before="0" w:beforeAutospacing="0" w:after="0" w:afterAutospacing="0" w:line="360" w:lineRule="auto"/>
        <w:ind w:firstLine="709"/>
        <w:jc w:val="both"/>
        <w:rPr>
          <w:color w:val="000000"/>
          <w:sz w:val="28"/>
          <w:szCs w:val="28"/>
        </w:rPr>
      </w:pPr>
      <w:r w:rsidRPr="0091233F">
        <w:rPr>
          <w:color w:val="000000"/>
          <w:sz w:val="28"/>
          <w:szCs w:val="28"/>
        </w:rPr>
        <w:t>2)</w:t>
      </w:r>
      <w:r w:rsidR="00AD08B0" w:rsidRPr="0091233F">
        <w:rPr>
          <w:color w:val="000000"/>
          <w:sz w:val="28"/>
          <w:szCs w:val="28"/>
        </w:rPr>
        <w:t xml:space="preserve"> Проведение маркетингового исследования показателей и факторов конкурентоспособности фирмы и ее конкурентов.</w:t>
      </w:r>
    </w:p>
    <w:p w:rsidR="0091233F" w:rsidRDefault="00240A65" w:rsidP="0091233F">
      <w:pPr>
        <w:spacing w:before="0" w:beforeAutospacing="0" w:after="0" w:afterAutospacing="0" w:line="360" w:lineRule="auto"/>
        <w:ind w:firstLine="709"/>
        <w:jc w:val="both"/>
        <w:rPr>
          <w:color w:val="000000"/>
          <w:sz w:val="28"/>
          <w:szCs w:val="28"/>
        </w:rPr>
      </w:pPr>
      <w:r w:rsidRPr="0091233F">
        <w:rPr>
          <w:color w:val="000000"/>
          <w:sz w:val="28"/>
          <w:szCs w:val="28"/>
        </w:rPr>
        <w:t>3)</w:t>
      </w:r>
      <w:r w:rsidR="00AD08B0" w:rsidRPr="0091233F">
        <w:rPr>
          <w:color w:val="000000"/>
          <w:sz w:val="28"/>
          <w:szCs w:val="28"/>
        </w:rPr>
        <w:t xml:space="preserve"> Определение значимости (коэффициентов весомости) показателей с целью обеспечения репрезентативной оценки уровня конкурентоспособности предприятия.</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Коэффициенты весомости показателей </w:t>
      </w:r>
      <w:r w:rsidRPr="0091233F">
        <w:rPr>
          <w:color w:val="000000"/>
          <w:sz w:val="28"/>
          <w:szCs w:val="28"/>
        </w:rPr>
        <w:object w:dxaOrig="240" w:dyaOrig="360">
          <v:shape id="_x0000_i1029" type="#_x0000_t75" style="width:14.25pt;height:21pt" o:ole="" fillcolor="window">
            <v:imagedata r:id="rId14" o:title=""/>
          </v:shape>
          <o:OLEObject Type="Embed" ProgID="Equation.3" ShapeID="_x0000_i1029" DrawAspect="Content" ObjectID="_1458832294" r:id="rId15"/>
        </w:object>
      </w:r>
      <w:r w:rsidRPr="0091233F">
        <w:rPr>
          <w:color w:val="000000"/>
          <w:sz w:val="28"/>
          <w:szCs w:val="28"/>
        </w:rPr>
        <w:t xml:space="preserve">, </w:t>
      </w:r>
      <w:r w:rsidRPr="0091233F">
        <w:rPr>
          <w:color w:val="000000"/>
          <w:sz w:val="28"/>
          <w:szCs w:val="28"/>
        </w:rPr>
        <w:object w:dxaOrig="1240" w:dyaOrig="340">
          <v:shape id="_x0000_i1030" type="#_x0000_t75" style="width:69pt;height:18.75pt" o:ole="" fillcolor="window">
            <v:imagedata r:id="rId16" o:title=""/>
          </v:shape>
          <o:OLEObject Type="Embed" ProgID="Equation.3" ShapeID="_x0000_i1030" DrawAspect="Content" ObjectID="_1458832295" r:id="rId17"/>
        </w:object>
      </w:r>
      <w:r w:rsidRPr="0091233F">
        <w:rPr>
          <w:color w:val="000000"/>
          <w:sz w:val="28"/>
          <w:szCs w:val="28"/>
        </w:rPr>
        <w:t>, удовлетворяющие следующим условиям:, 0≤ ki ≤1, ∑ki =1, предлагается определять с помощью экспертного метода попарных сравнений с использованием шкалы преобразования качественных оценок важности одной группы (одного показателя) над другой группой (другим показателем) в количественные оценки (таблица</w:t>
      </w:r>
      <w:r w:rsidR="007B0206" w:rsidRPr="0091233F">
        <w:rPr>
          <w:color w:val="000000"/>
          <w:sz w:val="28"/>
          <w:szCs w:val="28"/>
        </w:rPr>
        <w:t xml:space="preserve"> 14</w:t>
      </w:r>
      <w:r w:rsidRPr="0091233F">
        <w:rPr>
          <w:color w:val="000000"/>
          <w:sz w:val="28"/>
          <w:szCs w:val="28"/>
        </w:rPr>
        <w:t>).</w:t>
      </w:r>
    </w:p>
    <w:p w:rsidR="00AD08B0" w:rsidRPr="0091233F" w:rsidRDefault="00AD08B0" w:rsidP="0091233F">
      <w:pPr>
        <w:pStyle w:val="31"/>
        <w:spacing w:after="0" w:line="360" w:lineRule="auto"/>
        <w:ind w:left="0" w:firstLine="709"/>
        <w:jc w:val="both"/>
        <w:rPr>
          <w:rFonts w:ascii="Times New Roman" w:hAnsi="Times New Roman"/>
          <w:color w:val="000000"/>
          <w:sz w:val="28"/>
          <w:szCs w:val="28"/>
        </w:rPr>
      </w:pPr>
    </w:p>
    <w:p w:rsidR="00AD08B0" w:rsidRPr="0091233F" w:rsidRDefault="00AD08B0" w:rsidP="0091233F">
      <w:pPr>
        <w:pStyle w:val="31"/>
        <w:spacing w:after="0" w:line="360" w:lineRule="auto"/>
        <w:ind w:left="0" w:firstLine="709"/>
        <w:jc w:val="both"/>
        <w:rPr>
          <w:rFonts w:ascii="Times New Roman" w:hAnsi="Times New Roman"/>
          <w:color w:val="000000"/>
          <w:sz w:val="28"/>
          <w:szCs w:val="28"/>
        </w:rPr>
      </w:pPr>
      <w:r w:rsidRPr="0091233F">
        <w:rPr>
          <w:rFonts w:ascii="Times New Roman" w:hAnsi="Times New Roman"/>
          <w:color w:val="000000"/>
          <w:sz w:val="28"/>
          <w:szCs w:val="28"/>
        </w:rPr>
        <w:t>Таблица</w:t>
      </w:r>
      <w:r w:rsidR="007B0206" w:rsidRPr="0091233F">
        <w:rPr>
          <w:rFonts w:ascii="Times New Roman" w:hAnsi="Times New Roman"/>
          <w:color w:val="000000"/>
          <w:sz w:val="28"/>
          <w:szCs w:val="28"/>
        </w:rPr>
        <w:t xml:space="preserve"> 14 –</w:t>
      </w:r>
      <w:r w:rsidRPr="0091233F">
        <w:rPr>
          <w:rFonts w:ascii="Times New Roman" w:hAnsi="Times New Roman"/>
          <w:color w:val="000000"/>
          <w:sz w:val="28"/>
          <w:szCs w:val="28"/>
        </w:rPr>
        <w:t xml:space="preserve"> Преобразование качественных оценок одного показателя над другим в количественные</w:t>
      </w:r>
    </w:p>
    <w:tbl>
      <w:tblPr>
        <w:tblStyle w:val="16"/>
        <w:tblW w:w="4754" w:type="pct"/>
        <w:tblInd w:w="248" w:type="dxa"/>
        <w:tblLook w:val="0000" w:firstRow="0" w:lastRow="0" w:firstColumn="0" w:lastColumn="0" w:noHBand="0" w:noVBand="0"/>
      </w:tblPr>
      <w:tblGrid>
        <w:gridCol w:w="5367"/>
        <w:gridCol w:w="2100"/>
        <w:gridCol w:w="1632"/>
      </w:tblGrid>
      <w:tr w:rsidR="00AD08B0" w:rsidRPr="0091233F" w:rsidTr="0040434B">
        <w:trPr>
          <w:cantSplit/>
          <w:trHeight w:val="529"/>
        </w:trPr>
        <w:tc>
          <w:tcPr>
            <w:tcW w:w="2949" w:type="pct"/>
            <w:vMerge w:val="restart"/>
          </w:tcPr>
          <w:p w:rsidR="00AD08B0" w:rsidRPr="0091233F" w:rsidRDefault="00AD08B0" w:rsidP="0091233F">
            <w:pPr>
              <w:pStyle w:val="23"/>
              <w:spacing w:after="0" w:line="360" w:lineRule="auto"/>
              <w:jc w:val="both"/>
              <w:rPr>
                <w:rFonts w:ascii="Times New Roman" w:hAnsi="Times New Roman"/>
                <w:color w:val="000000"/>
                <w:sz w:val="20"/>
              </w:rPr>
            </w:pPr>
            <w:r w:rsidRPr="0091233F">
              <w:rPr>
                <w:rFonts w:ascii="Times New Roman" w:hAnsi="Times New Roman"/>
                <w:color w:val="000000"/>
                <w:sz w:val="20"/>
              </w:rPr>
              <w:t>Качественная оценка двух сравниваемых</w:t>
            </w:r>
          </w:p>
          <w:p w:rsidR="00AD08B0" w:rsidRPr="0091233F" w:rsidRDefault="00AD08B0" w:rsidP="0091233F">
            <w:pPr>
              <w:pStyle w:val="23"/>
              <w:spacing w:after="0" w:line="360" w:lineRule="auto"/>
              <w:jc w:val="both"/>
              <w:rPr>
                <w:rFonts w:ascii="Times New Roman" w:hAnsi="Times New Roman"/>
                <w:color w:val="000000"/>
                <w:sz w:val="20"/>
              </w:rPr>
            </w:pPr>
            <w:r w:rsidRPr="0091233F">
              <w:rPr>
                <w:rFonts w:ascii="Times New Roman" w:hAnsi="Times New Roman"/>
                <w:color w:val="000000"/>
                <w:sz w:val="20"/>
              </w:rPr>
              <w:t>групп показателей</w:t>
            </w:r>
          </w:p>
        </w:tc>
        <w:tc>
          <w:tcPr>
            <w:tcW w:w="2051" w:type="pct"/>
            <w:gridSpan w:val="2"/>
          </w:tcPr>
          <w:p w:rsidR="00AD08B0" w:rsidRPr="0091233F" w:rsidRDefault="00AD08B0" w:rsidP="0091233F">
            <w:pPr>
              <w:pStyle w:val="23"/>
              <w:spacing w:after="0" w:line="360" w:lineRule="auto"/>
              <w:jc w:val="both"/>
              <w:rPr>
                <w:rFonts w:ascii="Times New Roman" w:hAnsi="Times New Roman"/>
                <w:color w:val="000000"/>
                <w:sz w:val="20"/>
              </w:rPr>
            </w:pPr>
            <w:r w:rsidRPr="0091233F">
              <w:rPr>
                <w:rFonts w:ascii="Times New Roman" w:hAnsi="Times New Roman"/>
                <w:color w:val="000000"/>
                <w:sz w:val="20"/>
              </w:rPr>
              <w:t>Количественная оценка (аi</w:t>
            </w:r>
            <w:r w:rsidRPr="0091233F">
              <w:rPr>
                <w:rFonts w:ascii="Times New Roman" w:hAnsi="Times New Roman"/>
                <w:color w:val="000000"/>
                <w:sz w:val="20"/>
                <w:lang w:val="en-US"/>
              </w:rPr>
              <w:t>j</w:t>
            </w:r>
            <w:r w:rsidRPr="0091233F">
              <w:rPr>
                <w:rFonts w:ascii="Times New Roman" w:hAnsi="Times New Roman"/>
                <w:color w:val="000000"/>
                <w:sz w:val="20"/>
              </w:rPr>
              <w:t>)</w:t>
            </w:r>
          </w:p>
        </w:tc>
      </w:tr>
      <w:tr w:rsidR="00AD08B0" w:rsidRPr="0091233F" w:rsidTr="0040434B">
        <w:trPr>
          <w:cantSplit/>
          <w:trHeight w:val="813"/>
        </w:trPr>
        <w:tc>
          <w:tcPr>
            <w:tcW w:w="2949" w:type="pct"/>
            <w:vMerge/>
          </w:tcPr>
          <w:p w:rsidR="00AD08B0" w:rsidRPr="0091233F" w:rsidRDefault="00AD08B0" w:rsidP="0091233F">
            <w:pPr>
              <w:pStyle w:val="23"/>
              <w:spacing w:after="0" w:line="360" w:lineRule="auto"/>
              <w:jc w:val="both"/>
              <w:rPr>
                <w:rFonts w:ascii="Times New Roman" w:hAnsi="Times New Roman"/>
                <w:color w:val="000000"/>
                <w:sz w:val="20"/>
              </w:rPr>
            </w:pPr>
          </w:p>
        </w:tc>
        <w:tc>
          <w:tcPr>
            <w:tcW w:w="1154" w:type="pct"/>
          </w:tcPr>
          <w:p w:rsidR="00AD08B0" w:rsidRPr="0091233F" w:rsidRDefault="00AD08B0" w:rsidP="0091233F">
            <w:pPr>
              <w:pStyle w:val="23"/>
              <w:spacing w:after="0" w:line="360" w:lineRule="auto"/>
              <w:jc w:val="both"/>
              <w:rPr>
                <w:rFonts w:ascii="Times New Roman" w:hAnsi="Times New Roman"/>
                <w:color w:val="000000"/>
                <w:sz w:val="20"/>
              </w:rPr>
            </w:pPr>
            <w:r w:rsidRPr="0091233F">
              <w:rPr>
                <w:rFonts w:ascii="Times New Roman" w:hAnsi="Times New Roman"/>
                <w:color w:val="000000"/>
                <w:sz w:val="20"/>
              </w:rPr>
              <w:t>первого показателя</w:t>
            </w:r>
          </w:p>
        </w:tc>
        <w:tc>
          <w:tcPr>
            <w:tcW w:w="897" w:type="pct"/>
          </w:tcPr>
          <w:p w:rsidR="00AD08B0" w:rsidRPr="0091233F" w:rsidRDefault="00AD08B0" w:rsidP="0091233F">
            <w:pPr>
              <w:pStyle w:val="23"/>
              <w:spacing w:after="0" w:line="360" w:lineRule="auto"/>
              <w:jc w:val="both"/>
              <w:rPr>
                <w:rFonts w:ascii="Times New Roman" w:hAnsi="Times New Roman"/>
                <w:color w:val="000000"/>
                <w:sz w:val="20"/>
              </w:rPr>
            </w:pPr>
            <w:r w:rsidRPr="0091233F">
              <w:rPr>
                <w:rFonts w:ascii="Times New Roman" w:hAnsi="Times New Roman"/>
                <w:color w:val="000000"/>
                <w:sz w:val="20"/>
              </w:rPr>
              <w:t>второго показателя</w:t>
            </w:r>
          </w:p>
        </w:tc>
      </w:tr>
      <w:tr w:rsidR="00AD08B0" w:rsidRPr="0091233F" w:rsidTr="0040434B">
        <w:trPr>
          <w:cantSplit/>
          <w:trHeight w:val="827"/>
        </w:trPr>
        <w:tc>
          <w:tcPr>
            <w:tcW w:w="2949" w:type="pct"/>
          </w:tcPr>
          <w:p w:rsidR="00AD08B0" w:rsidRPr="0091233F" w:rsidRDefault="00AD08B0" w:rsidP="0091233F">
            <w:pPr>
              <w:pStyle w:val="23"/>
              <w:spacing w:after="0" w:line="360" w:lineRule="auto"/>
              <w:jc w:val="both"/>
              <w:rPr>
                <w:rFonts w:ascii="Times New Roman" w:hAnsi="Times New Roman"/>
                <w:color w:val="000000"/>
                <w:sz w:val="20"/>
              </w:rPr>
            </w:pPr>
            <w:r w:rsidRPr="0091233F">
              <w:rPr>
                <w:rFonts w:ascii="Times New Roman" w:hAnsi="Times New Roman"/>
                <w:color w:val="000000"/>
                <w:sz w:val="20"/>
              </w:rPr>
              <w:t>Сравниваемые показатели равнозначны</w:t>
            </w:r>
          </w:p>
        </w:tc>
        <w:tc>
          <w:tcPr>
            <w:tcW w:w="1154" w:type="pct"/>
          </w:tcPr>
          <w:p w:rsidR="00AD08B0" w:rsidRPr="0091233F" w:rsidRDefault="00AD08B0" w:rsidP="0091233F">
            <w:pPr>
              <w:pStyle w:val="23"/>
              <w:spacing w:after="0" w:line="360" w:lineRule="auto"/>
              <w:jc w:val="both"/>
              <w:rPr>
                <w:rFonts w:ascii="Times New Roman" w:hAnsi="Times New Roman"/>
                <w:color w:val="000000"/>
                <w:sz w:val="20"/>
                <w:lang w:val="en-US"/>
              </w:rPr>
            </w:pPr>
            <w:r w:rsidRPr="0091233F">
              <w:rPr>
                <w:rFonts w:ascii="Times New Roman" w:hAnsi="Times New Roman"/>
                <w:color w:val="000000"/>
                <w:sz w:val="20"/>
              </w:rPr>
              <w:object w:dxaOrig="999" w:dyaOrig="460">
                <v:shape id="_x0000_i1031" type="#_x0000_t75" style="width:38.25pt;height:17.25pt" o:ole="" fillcolor="window">
                  <v:imagedata r:id="rId18" o:title=""/>
                </v:shape>
                <o:OLEObject Type="Embed" ProgID="Equation.3" ShapeID="_x0000_i1031" DrawAspect="Content" ObjectID="_1458832296" r:id="rId19"/>
              </w:object>
            </w:r>
          </w:p>
        </w:tc>
        <w:tc>
          <w:tcPr>
            <w:tcW w:w="897" w:type="pct"/>
          </w:tcPr>
          <w:p w:rsidR="00AD08B0" w:rsidRPr="0091233F" w:rsidRDefault="00AD08B0" w:rsidP="0091233F">
            <w:pPr>
              <w:pStyle w:val="23"/>
              <w:spacing w:after="0" w:line="360" w:lineRule="auto"/>
              <w:jc w:val="both"/>
              <w:rPr>
                <w:rFonts w:ascii="Times New Roman" w:hAnsi="Times New Roman"/>
                <w:color w:val="000000"/>
                <w:sz w:val="20"/>
                <w:lang w:val="en-US"/>
              </w:rPr>
            </w:pPr>
            <w:r w:rsidRPr="0091233F">
              <w:rPr>
                <w:rFonts w:ascii="Times New Roman" w:hAnsi="Times New Roman"/>
                <w:color w:val="000000"/>
                <w:sz w:val="20"/>
              </w:rPr>
              <w:object w:dxaOrig="1060" w:dyaOrig="460">
                <v:shape id="_x0000_i1032" type="#_x0000_t75" style="width:40.5pt;height:17.25pt" o:ole="" fillcolor="window">
                  <v:imagedata r:id="rId20" o:title=""/>
                </v:shape>
                <o:OLEObject Type="Embed" ProgID="Equation.3" ShapeID="_x0000_i1032" DrawAspect="Content" ObjectID="_1458832297" r:id="rId21"/>
              </w:object>
            </w:r>
          </w:p>
        </w:tc>
      </w:tr>
      <w:tr w:rsidR="00AD08B0" w:rsidRPr="0091233F" w:rsidTr="0040434B">
        <w:trPr>
          <w:cantSplit/>
          <w:trHeight w:val="697"/>
        </w:trPr>
        <w:tc>
          <w:tcPr>
            <w:tcW w:w="2949" w:type="pct"/>
          </w:tcPr>
          <w:p w:rsidR="00AD08B0" w:rsidRPr="0091233F" w:rsidRDefault="00E85523" w:rsidP="0091233F">
            <w:pPr>
              <w:pStyle w:val="23"/>
              <w:spacing w:after="0" w:line="360" w:lineRule="auto"/>
              <w:jc w:val="both"/>
              <w:rPr>
                <w:rFonts w:ascii="Times New Roman" w:hAnsi="Times New Roman"/>
                <w:color w:val="000000"/>
                <w:sz w:val="20"/>
              </w:rPr>
            </w:pPr>
            <w:r w:rsidRPr="0091233F">
              <w:rPr>
                <w:rFonts w:ascii="Times New Roman" w:hAnsi="Times New Roman"/>
                <w:color w:val="000000"/>
                <w:sz w:val="20"/>
              </w:rPr>
              <w:t>П</w:t>
            </w:r>
            <w:r w:rsidR="00AD08B0" w:rsidRPr="0091233F">
              <w:rPr>
                <w:rFonts w:ascii="Times New Roman" w:hAnsi="Times New Roman"/>
                <w:color w:val="000000"/>
                <w:sz w:val="20"/>
              </w:rPr>
              <w:t>ервый показатель незначительно важнее другого</w:t>
            </w:r>
          </w:p>
        </w:tc>
        <w:tc>
          <w:tcPr>
            <w:tcW w:w="1154" w:type="pct"/>
          </w:tcPr>
          <w:p w:rsidR="00AD08B0" w:rsidRPr="0091233F" w:rsidRDefault="00AD08B0" w:rsidP="0091233F">
            <w:pPr>
              <w:pStyle w:val="23"/>
              <w:spacing w:after="0" w:line="360" w:lineRule="auto"/>
              <w:jc w:val="both"/>
              <w:rPr>
                <w:rFonts w:ascii="Times New Roman" w:hAnsi="Times New Roman"/>
                <w:color w:val="000000"/>
                <w:sz w:val="20"/>
                <w:lang w:val="en-US"/>
              </w:rPr>
            </w:pPr>
            <w:r w:rsidRPr="0091233F">
              <w:rPr>
                <w:rFonts w:ascii="Times New Roman" w:hAnsi="Times New Roman"/>
                <w:color w:val="000000"/>
                <w:sz w:val="20"/>
              </w:rPr>
              <w:object w:dxaOrig="1100" w:dyaOrig="460">
                <v:shape id="_x0000_i1033" type="#_x0000_t75" style="width:42pt;height:17.25pt" o:ole="" fillcolor="window">
                  <v:imagedata r:id="rId22" o:title=""/>
                </v:shape>
                <o:OLEObject Type="Embed" ProgID="Equation.3" ShapeID="_x0000_i1033" DrawAspect="Content" ObjectID="_1458832298" r:id="rId23"/>
              </w:object>
            </w:r>
          </w:p>
        </w:tc>
        <w:tc>
          <w:tcPr>
            <w:tcW w:w="897" w:type="pct"/>
          </w:tcPr>
          <w:p w:rsidR="00AD08B0" w:rsidRPr="0091233F" w:rsidRDefault="00AD08B0" w:rsidP="0091233F">
            <w:pPr>
              <w:pStyle w:val="23"/>
              <w:spacing w:after="0" w:line="360" w:lineRule="auto"/>
              <w:jc w:val="both"/>
              <w:rPr>
                <w:rFonts w:ascii="Times New Roman" w:hAnsi="Times New Roman"/>
                <w:color w:val="000000"/>
                <w:sz w:val="20"/>
                <w:lang w:val="en-US"/>
              </w:rPr>
            </w:pPr>
            <w:r w:rsidRPr="0091233F">
              <w:rPr>
                <w:rFonts w:ascii="Times New Roman" w:hAnsi="Times New Roman"/>
                <w:color w:val="000000"/>
                <w:sz w:val="20"/>
              </w:rPr>
              <w:object w:dxaOrig="1120" w:dyaOrig="460">
                <v:shape id="_x0000_i1034" type="#_x0000_t75" style="width:42.75pt;height:17.25pt" o:ole="" fillcolor="window">
                  <v:imagedata r:id="rId24" o:title=""/>
                </v:shape>
                <o:OLEObject Type="Embed" ProgID="Equation.3" ShapeID="_x0000_i1034" DrawAspect="Content" ObjectID="_1458832299" r:id="rId25"/>
              </w:object>
            </w:r>
          </w:p>
        </w:tc>
      </w:tr>
      <w:tr w:rsidR="00AD08B0" w:rsidRPr="0091233F" w:rsidTr="0040434B">
        <w:trPr>
          <w:cantSplit/>
          <w:trHeight w:val="848"/>
        </w:trPr>
        <w:tc>
          <w:tcPr>
            <w:tcW w:w="2949" w:type="pct"/>
          </w:tcPr>
          <w:p w:rsidR="00AD08B0" w:rsidRPr="0091233F" w:rsidRDefault="00E85523" w:rsidP="0091233F">
            <w:pPr>
              <w:pStyle w:val="23"/>
              <w:spacing w:after="0" w:line="360" w:lineRule="auto"/>
              <w:jc w:val="both"/>
              <w:rPr>
                <w:rFonts w:ascii="Times New Roman" w:hAnsi="Times New Roman"/>
                <w:color w:val="000000"/>
                <w:sz w:val="20"/>
              </w:rPr>
            </w:pPr>
            <w:r w:rsidRPr="0091233F">
              <w:rPr>
                <w:rFonts w:ascii="Times New Roman" w:hAnsi="Times New Roman"/>
                <w:color w:val="000000"/>
                <w:sz w:val="20"/>
              </w:rPr>
              <w:t>П</w:t>
            </w:r>
            <w:r w:rsidR="00AD08B0" w:rsidRPr="0091233F">
              <w:rPr>
                <w:rFonts w:ascii="Times New Roman" w:hAnsi="Times New Roman"/>
                <w:color w:val="000000"/>
                <w:sz w:val="20"/>
              </w:rPr>
              <w:t>ервый показатель важнее другого</w:t>
            </w:r>
          </w:p>
        </w:tc>
        <w:tc>
          <w:tcPr>
            <w:tcW w:w="1154" w:type="pct"/>
          </w:tcPr>
          <w:p w:rsidR="00AD08B0" w:rsidRPr="0091233F" w:rsidRDefault="00AD08B0" w:rsidP="0091233F">
            <w:pPr>
              <w:pStyle w:val="23"/>
              <w:spacing w:after="0" w:line="360" w:lineRule="auto"/>
              <w:jc w:val="both"/>
              <w:rPr>
                <w:rFonts w:ascii="Times New Roman" w:hAnsi="Times New Roman"/>
                <w:color w:val="000000"/>
                <w:sz w:val="20"/>
                <w:lang w:val="en-US"/>
              </w:rPr>
            </w:pPr>
            <w:r w:rsidRPr="0091233F">
              <w:rPr>
                <w:rFonts w:ascii="Times New Roman" w:hAnsi="Times New Roman"/>
                <w:color w:val="000000"/>
                <w:sz w:val="20"/>
              </w:rPr>
              <w:object w:dxaOrig="1080" w:dyaOrig="460">
                <v:shape id="_x0000_i1035" type="#_x0000_t75" style="width:41.25pt;height:17.25pt" o:ole="" fillcolor="window">
                  <v:imagedata r:id="rId26" o:title=""/>
                </v:shape>
                <o:OLEObject Type="Embed" ProgID="Equation.3" ShapeID="_x0000_i1035" DrawAspect="Content" ObjectID="_1458832300" r:id="rId27"/>
              </w:object>
            </w:r>
          </w:p>
        </w:tc>
        <w:tc>
          <w:tcPr>
            <w:tcW w:w="897" w:type="pct"/>
          </w:tcPr>
          <w:p w:rsidR="00AD08B0" w:rsidRPr="0091233F" w:rsidRDefault="00AD08B0" w:rsidP="0091233F">
            <w:pPr>
              <w:pStyle w:val="23"/>
              <w:spacing w:after="0" w:line="360" w:lineRule="auto"/>
              <w:jc w:val="both"/>
              <w:rPr>
                <w:rFonts w:ascii="Times New Roman" w:hAnsi="Times New Roman"/>
                <w:color w:val="000000"/>
                <w:sz w:val="20"/>
                <w:lang w:val="en-US"/>
              </w:rPr>
            </w:pPr>
            <w:r w:rsidRPr="0091233F">
              <w:rPr>
                <w:rFonts w:ascii="Times New Roman" w:hAnsi="Times New Roman"/>
                <w:color w:val="000000"/>
                <w:sz w:val="20"/>
              </w:rPr>
              <w:object w:dxaOrig="1100" w:dyaOrig="460">
                <v:shape id="_x0000_i1036" type="#_x0000_t75" style="width:42pt;height:17.25pt" o:ole="" fillcolor="window">
                  <v:imagedata r:id="rId28" o:title=""/>
                </v:shape>
                <o:OLEObject Type="Embed" ProgID="Equation.3" ShapeID="_x0000_i1036" DrawAspect="Content" ObjectID="_1458832301" r:id="rId29"/>
              </w:object>
            </w:r>
          </w:p>
        </w:tc>
      </w:tr>
      <w:tr w:rsidR="00AD08B0" w:rsidRPr="0091233F" w:rsidTr="0040434B">
        <w:trPr>
          <w:cantSplit/>
          <w:trHeight w:val="847"/>
        </w:trPr>
        <w:tc>
          <w:tcPr>
            <w:tcW w:w="2949" w:type="pct"/>
          </w:tcPr>
          <w:p w:rsidR="00AD08B0" w:rsidRPr="0091233F" w:rsidRDefault="00E85523" w:rsidP="0091233F">
            <w:pPr>
              <w:pStyle w:val="23"/>
              <w:spacing w:after="0" w:line="360" w:lineRule="auto"/>
              <w:jc w:val="both"/>
              <w:rPr>
                <w:rFonts w:ascii="Times New Roman" w:hAnsi="Times New Roman"/>
                <w:color w:val="000000"/>
                <w:sz w:val="20"/>
              </w:rPr>
            </w:pPr>
            <w:r w:rsidRPr="0091233F">
              <w:rPr>
                <w:rFonts w:ascii="Times New Roman" w:hAnsi="Times New Roman"/>
                <w:color w:val="000000"/>
                <w:sz w:val="20"/>
              </w:rPr>
              <w:t>П</w:t>
            </w:r>
            <w:r w:rsidR="00AD08B0" w:rsidRPr="0091233F">
              <w:rPr>
                <w:rFonts w:ascii="Times New Roman" w:hAnsi="Times New Roman"/>
                <w:color w:val="000000"/>
                <w:sz w:val="20"/>
              </w:rPr>
              <w:t>ервый показатель значительно важнее другого</w:t>
            </w:r>
          </w:p>
        </w:tc>
        <w:tc>
          <w:tcPr>
            <w:tcW w:w="1154" w:type="pct"/>
          </w:tcPr>
          <w:p w:rsidR="00AD08B0" w:rsidRPr="0091233F" w:rsidRDefault="00AD08B0" w:rsidP="0091233F">
            <w:pPr>
              <w:pStyle w:val="23"/>
              <w:spacing w:after="0" w:line="360" w:lineRule="auto"/>
              <w:jc w:val="both"/>
              <w:rPr>
                <w:rFonts w:ascii="Times New Roman" w:hAnsi="Times New Roman"/>
                <w:color w:val="000000"/>
                <w:sz w:val="20"/>
                <w:lang w:val="en-US"/>
              </w:rPr>
            </w:pPr>
            <w:r w:rsidRPr="0091233F">
              <w:rPr>
                <w:rFonts w:ascii="Times New Roman" w:hAnsi="Times New Roman"/>
                <w:color w:val="000000"/>
                <w:sz w:val="20"/>
              </w:rPr>
              <w:object w:dxaOrig="1100" w:dyaOrig="460">
                <v:shape id="_x0000_i1037" type="#_x0000_t75" style="width:42pt;height:17.25pt" o:ole="" fillcolor="window">
                  <v:imagedata r:id="rId30" o:title=""/>
                </v:shape>
                <o:OLEObject Type="Embed" ProgID="Equation.3" ShapeID="_x0000_i1037" DrawAspect="Content" ObjectID="_1458832302" r:id="rId31"/>
              </w:object>
            </w:r>
          </w:p>
        </w:tc>
        <w:tc>
          <w:tcPr>
            <w:tcW w:w="897" w:type="pct"/>
          </w:tcPr>
          <w:p w:rsidR="00AD08B0" w:rsidRPr="0091233F" w:rsidRDefault="00AD08B0" w:rsidP="0091233F">
            <w:pPr>
              <w:pStyle w:val="23"/>
              <w:spacing w:after="0" w:line="360" w:lineRule="auto"/>
              <w:jc w:val="both"/>
              <w:rPr>
                <w:rFonts w:ascii="Times New Roman" w:hAnsi="Times New Roman"/>
                <w:color w:val="000000"/>
                <w:sz w:val="20"/>
                <w:lang w:val="en-US"/>
              </w:rPr>
            </w:pPr>
            <w:r w:rsidRPr="0091233F">
              <w:rPr>
                <w:rFonts w:ascii="Times New Roman" w:hAnsi="Times New Roman"/>
                <w:color w:val="000000"/>
                <w:sz w:val="20"/>
              </w:rPr>
              <w:object w:dxaOrig="1120" w:dyaOrig="460">
                <v:shape id="_x0000_i1038" type="#_x0000_t75" style="width:42.75pt;height:17.25pt" o:ole="" fillcolor="window">
                  <v:imagedata r:id="rId32" o:title=""/>
                </v:shape>
                <o:OLEObject Type="Embed" ProgID="Equation.3" ShapeID="_x0000_i1038" DrawAspect="Content" ObjectID="_1458832303" r:id="rId33"/>
              </w:object>
            </w:r>
          </w:p>
        </w:tc>
      </w:tr>
    </w:tbl>
    <w:p w:rsidR="00AD08B0" w:rsidRPr="0091233F" w:rsidRDefault="00AD08B0" w:rsidP="0091233F">
      <w:pPr>
        <w:pStyle w:val="31"/>
        <w:spacing w:after="0" w:line="360" w:lineRule="auto"/>
        <w:ind w:left="0" w:firstLine="709"/>
        <w:jc w:val="both"/>
        <w:rPr>
          <w:rFonts w:ascii="Times New Roman" w:hAnsi="Times New Roman"/>
          <w:color w:val="000000"/>
          <w:sz w:val="28"/>
          <w:szCs w:val="28"/>
        </w:rPr>
      </w:pPr>
    </w:p>
    <w:p w:rsidR="00AD08B0" w:rsidRPr="0091233F" w:rsidRDefault="0040434B" w:rsidP="0091233F">
      <w:pPr>
        <w:pStyle w:val="23"/>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D08B0" w:rsidRPr="0091233F">
        <w:rPr>
          <w:rFonts w:ascii="Times New Roman" w:hAnsi="Times New Roman"/>
          <w:color w:val="000000"/>
          <w:sz w:val="28"/>
          <w:szCs w:val="28"/>
        </w:rPr>
        <w:t>Таблица</w:t>
      </w:r>
      <w:r w:rsidR="007B0206" w:rsidRPr="0091233F">
        <w:rPr>
          <w:rFonts w:ascii="Times New Roman" w:hAnsi="Times New Roman"/>
          <w:color w:val="000000"/>
          <w:sz w:val="28"/>
          <w:szCs w:val="28"/>
        </w:rPr>
        <w:t xml:space="preserve"> 15 –</w:t>
      </w:r>
      <w:r w:rsidR="00AD08B0" w:rsidRPr="0091233F">
        <w:rPr>
          <w:rFonts w:ascii="Times New Roman" w:hAnsi="Times New Roman"/>
          <w:color w:val="000000"/>
          <w:sz w:val="28"/>
          <w:szCs w:val="28"/>
        </w:rPr>
        <w:t xml:space="preserve"> Вычисление коэффициентов весомости групп показателей (показателей), характеризующих уровень конкурентоспособности предприятия.</w:t>
      </w:r>
    </w:p>
    <w:tbl>
      <w:tblPr>
        <w:tblStyle w:val="16"/>
        <w:tblW w:w="4754" w:type="pct"/>
        <w:tblInd w:w="108" w:type="dxa"/>
        <w:tblLayout w:type="fixed"/>
        <w:tblLook w:val="0000" w:firstRow="0" w:lastRow="0" w:firstColumn="0" w:lastColumn="0" w:noHBand="0" w:noVBand="0"/>
      </w:tblPr>
      <w:tblGrid>
        <w:gridCol w:w="2279"/>
        <w:gridCol w:w="1473"/>
        <w:gridCol w:w="1472"/>
        <w:gridCol w:w="924"/>
        <w:gridCol w:w="924"/>
        <w:gridCol w:w="924"/>
        <w:gridCol w:w="1103"/>
      </w:tblGrid>
      <w:tr w:rsidR="00AD08B0" w:rsidRPr="0091233F" w:rsidTr="0040434B">
        <w:trPr>
          <w:cantSplit/>
          <w:trHeight w:val="483"/>
        </w:trPr>
        <w:tc>
          <w:tcPr>
            <w:tcW w:w="1252"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Показатели</w:t>
            </w:r>
          </w:p>
        </w:tc>
        <w:tc>
          <w:tcPr>
            <w:tcW w:w="809"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П1</w:t>
            </w:r>
          </w:p>
        </w:tc>
        <w:tc>
          <w:tcPr>
            <w:tcW w:w="809"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П2</w:t>
            </w:r>
          </w:p>
        </w:tc>
        <w:tc>
          <w:tcPr>
            <w:tcW w:w="508"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508"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508"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607"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Пk</w:t>
            </w:r>
          </w:p>
        </w:tc>
      </w:tr>
      <w:tr w:rsidR="00AD08B0" w:rsidRPr="0091233F" w:rsidTr="0040434B">
        <w:trPr>
          <w:cantSplit/>
          <w:trHeight w:val="483"/>
        </w:trPr>
        <w:tc>
          <w:tcPr>
            <w:tcW w:w="1252"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809"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809"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508"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508"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508"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607" w:type="pct"/>
            <w:vMerge/>
          </w:tcPr>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40434B">
        <w:trPr>
          <w:cantSplit/>
          <w:trHeight w:val="315"/>
        </w:trPr>
        <w:tc>
          <w:tcPr>
            <w:tcW w:w="12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П1</w:t>
            </w:r>
          </w:p>
        </w:tc>
        <w:tc>
          <w:tcPr>
            <w:tcW w:w="80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809" w:type="pct"/>
          </w:tcPr>
          <w:p w:rsidR="00AD08B0" w:rsidRPr="0091233F" w:rsidRDefault="00410989" w:rsidP="0091233F">
            <w:pPr>
              <w:spacing w:before="0" w:beforeAutospacing="0" w:after="0" w:afterAutospacing="0" w:line="360" w:lineRule="auto"/>
              <w:jc w:val="both"/>
              <w:rPr>
                <w:color w:val="000000"/>
                <w:sz w:val="20"/>
                <w:szCs w:val="22"/>
              </w:rPr>
            </w:pPr>
            <w:r>
              <w:rPr>
                <w:noProof/>
              </w:rPr>
              <w:object w:dxaOrig="1440" w:dyaOrig="1440">
                <v:shape id="_x0000_s1026" type="#_x0000_t75" style="position:absolute;left:0;text-align:left;margin-left:0;margin-top:0;width:18.75pt;height:15.75pt;z-index:251655168;mso-position-horizontal-relative:text;mso-position-vertical-relative:text" fillcolor="window">
                  <v:imagedata r:id="rId34" o:title=""/>
                </v:shape>
                <o:OLEObject Type="Embed" ProgID="Equation.3" ShapeID="_x0000_s1026" DrawAspect="Content" ObjectID="_1458832306" r:id="rId35"/>
              </w:objec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607" w:type="pct"/>
            <w:vMerge w:val="restart"/>
          </w:tcPr>
          <w:p w:rsidR="00AD08B0" w:rsidRPr="0091233F" w:rsidRDefault="00410989" w:rsidP="0091233F">
            <w:pPr>
              <w:spacing w:before="0" w:beforeAutospacing="0" w:after="0" w:afterAutospacing="0" w:line="360" w:lineRule="auto"/>
              <w:jc w:val="both"/>
              <w:rPr>
                <w:color w:val="000000"/>
                <w:sz w:val="20"/>
                <w:szCs w:val="22"/>
              </w:rPr>
            </w:pPr>
            <w:r>
              <w:rPr>
                <w:noProof/>
              </w:rPr>
              <w:object w:dxaOrig="1440" w:dyaOrig="1440">
                <v:shape id="_x0000_s1027" type="#_x0000_t75" style="position:absolute;left:0;text-align:left;margin-left:0;margin-top:0;width:15.75pt;height:15.75pt;z-index:251656192;mso-position-horizontal-relative:text;mso-position-vertical-relative:text" fillcolor="window">
                  <v:imagedata r:id="rId36" o:title=""/>
                </v:shape>
                <o:OLEObject Type="Embed" ProgID="Equation.3" ShapeID="_x0000_s1027" DrawAspect="Content" ObjectID="_1458832307" r:id="rId37"/>
              </w:object>
            </w:r>
            <w:r>
              <w:rPr>
                <w:noProof/>
              </w:rPr>
              <w:object w:dxaOrig="1440" w:dyaOrig="1440">
                <v:shape id="_x0000_s1028" type="#_x0000_t75" style="position:absolute;left:0;text-align:left;margin-left:0;margin-top:15.75pt;width:18pt;height:15.75pt;z-index:251658240;mso-position-horizontal-relative:text;mso-position-vertical-relative:text" fillcolor="window">
                  <v:imagedata r:id="rId38" o:title=""/>
                </v:shape>
                <o:OLEObject Type="Embed" ProgID="Equation.3" ShapeID="_x0000_s1028" DrawAspect="Content" ObjectID="_1458832308" r:id="rId39"/>
              </w:object>
            </w:r>
          </w:p>
        </w:tc>
      </w:tr>
      <w:tr w:rsidR="00AD08B0" w:rsidRPr="0091233F" w:rsidTr="0040434B">
        <w:trPr>
          <w:cantSplit/>
          <w:trHeight w:val="315"/>
        </w:trPr>
        <w:tc>
          <w:tcPr>
            <w:tcW w:w="12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П2</w:t>
            </w:r>
          </w:p>
        </w:tc>
        <w:tc>
          <w:tcPr>
            <w:tcW w:w="809" w:type="pct"/>
          </w:tcPr>
          <w:p w:rsidR="00AD08B0" w:rsidRPr="0091233F" w:rsidRDefault="00410989" w:rsidP="0091233F">
            <w:pPr>
              <w:spacing w:before="0" w:beforeAutospacing="0" w:after="0" w:afterAutospacing="0" w:line="360" w:lineRule="auto"/>
              <w:jc w:val="both"/>
              <w:rPr>
                <w:color w:val="000000"/>
                <w:sz w:val="20"/>
                <w:szCs w:val="22"/>
              </w:rPr>
            </w:pPr>
            <w:r>
              <w:rPr>
                <w:noProof/>
              </w:rPr>
              <w:object w:dxaOrig="1440" w:dyaOrig="1440">
                <v:shape id="_x0000_s1029" type="#_x0000_t75" style="position:absolute;left:0;text-align:left;margin-left:0;margin-top:0;width:18.75pt;height:15.75pt;z-index:251657216;mso-position-horizontal-relative:text;mso-position-vertical-relative:text" fillcolor="window">
                  <v:imagedata r:id="rId40" o:title=""/>
                </v:shape>
                <o:OLEObject Type="Embed" ProgID="Equation.3" ShapeID="_x0000_s1029" DrawAspect="Content" ObjectID="_1458832309" r:id="rId41"/>
              </w:object>
            </w:r>
          </w:p>
        </w:tc>
        <w:tc>
          <w:tcPr>
            <w:tcW w:w="80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607" w:type="pct"/>
            <w:vMerge/>
          </w:tcPr>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40434B">
        <w:trPr>
          <w:cantSplit/>
          <w:trHeight w:val="315"/>
        </w:trPr>
        <w:tc>
          <w:tcPr>
            <w:tcW w:w="12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80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80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60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r>
      <w:tr w:rsidR="00AD08B0" w:rsidRPr="0091233F" w:rsidTr="0040434B">
        <w:trPr>
          <w:cantSplit/>
          <w:trHeight w:val="315"/>
        </w:trPr>
        <w:tc>
          <w:tcPr>
            <w:tcW w:w="12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80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80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w:t>
            </w:r>
          </w:p>
        </w:tc>
        <w:tc>
          <w:tcPr>
            <w:tcW w:w="60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r>
      <w:tr w:rsidR="00AD08B0" w:rsidRPr="0091233F" w:rsidTr="0040434B">
        <w:trPr>
          <w:cantSplit/>
          <w:trHeight w:val="315"/>
        </w:trPr>
        <w:tc>
          <w:tcPr>
            <w:tcW w:w="12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80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80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60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r>
      <w:tr w:rsidR="00AD08B0" w:rsidRPr="0091233F" w:rsidTr="0040434B">
        <w:trPr>
          <w:cantSplit/>
          <w:trHeight w:val="315"/>
        </w:trPr>
        <w:tc>
          <w:tcPr>
            <w:tcW w:w="12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Пk</w:t>
            </w:r>
          </w:p>
        </w:tc>
        <w:tc>
          <w:tcPr>
            <w:tcW w:w="809" w:type="pct"/>
          </w:tcPr>
          <w:p w:rsidR="00AD08B0" w:rsidRPr="0091233F" w:rsidRDefault="00410989" w:rsidP="0091233F">
            <w:pPr>
              <w:spacing w:before="0" w:beforeAutospacing="0" w:after="0" w:afterAutospacing="0" w:line="360" w:lineRule="auto"/>
              <w:jc w:val="both"/>
              <w:rPr>
                <w:color w:val="000000"/>
                <w:sz w:val="20"/>
                <w:szCs w:val="22"/>
              </w:rPr>
            </w:pPr>
            <w:r>
              <w:rPr>
                <w:noProof/>
              </w:rPr>
              <w:object w:dxaOrig="1440" w:dyaOrig="1440">
                <v:shape id="_x0000_s1030" type="#_x0000_t75" style="position:absolute;left:0;text-align:left;margin-left:0;margin-top:0;width:15.75pt;height:15.75pt;z-index:251659264;mso-position-horizontal-relative:text;mso-position-vertical-relative:text" fillcolor="window">
                  <v:imagedata r:id="rId42" o:title=""/>
                </v:shape>
                <o:OLEObject Type="Embed" ProgID="Equation.3" ShapeID="_x0000_s1030" DrawAspect="Content" ObjectID="_1458832310" r:id="rId43"/>
              </w:object>
            </w:r>
          </w:p>
        </w:tc>
        <w:tc>
          <w:tcPr>
            <w:tcW w:w="809" w:type="pct"/>
          </w:tcPr>
          <w:p w:rsidR="00AD08B0" w:rsidRPr="0091233F" w:rsidRDefault="00410989" w:rsidP="0091233F">
            <w:pPr>
              <w:spacing w:before="0" w:beforeAutospacing="0" w:after="0" w:afterAutospacing="0" w:line="360" w:lineRule="auto"/>
              <w:jc w:val="both"/>
              <w:rPr>
                <w:color w:val="000000"/>
                <w:sz w:val="20"/>
                <w:szCs w:val="22"/>
              </w:rPr>
            </w:pPr>
            <w:r>
              <w:rPr>
                <w:noProof/>
              </w:rPr>
              <w:object w:dxaOrig="1440" w:dyaOrig="1440">
                <v:shape id="_x0000_s1031" type="#_x0000_t75" style="position:absolute;left:0;text-align:left;margin-left:0;margin-top:0;width:18pt;height:15.75pt;z-index:251660288;mso-position-horizontal-relative:text;mso-position-vertical-relative:text" fillcolor="window">
                  <v:imagedata r:id="rId44" o:title=""/>
                </v:shape>
                <o:OLEObject Type="Embed" ProgID="Equation.3" ShapeID="_x0000_s1031" DrawAspect="Content" ObjectID="_1458832311" r:id="rId45"/>
              </w:objec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60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1</w:t>
            </w:r>
          </w:p>
        </w:tc>
      </w:tr>
      <w:tr w:rsidR="00AD08B0" w:rsidRPr="0091233F" w:rsidTr="0040434B">
        <w:trPr>
          <w:cantSplit/>
          <w:trHeight w:val="483"/>
        </w:trPr>
        <w:tc>
          <w:tcPr>
            <w:tcW w:w="1252"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Сумма коэффициентов по каждому показателю Si</w:t>
            </w:r>
          </w:p>
        </w:tc>
        <w:tc>
          <w:tcPr>
            <w:tcW w:w="809" w:type="pct"/>
            <w:vMerge w:val="restart"/>
            <w:noWrap/>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S1=∑a</w:t>
            </w:r>
            <w:r w:rsidRPr="0091233F">
              <w:rPr>
                <w:color w:val="000000"/>
                <w:sz w:val="20"/>
                <w:szCs w:val="22"/>
              </w:rPr>
              <w:t>1</w:t>
            </w:r>
            <w:r w:rsidRPr="0091233F">
              <w:rPr>
                <w:color w:val="000000"/>
                <w:sz w:val="20"/>
                <w:szCs w:val="22"/>
                <w:lang w:val="en-US"/>
              </w:rPr>
              <w:t>i</w:t>
            </w:r>
          </w:p>
        </w:tc>
        <w:tc>
          <w:tcPr>
            <w:tcW w:w="809" w:type="pct"/>
            <w:vMerge w:val="restart"/>
            <w:noWrap/>
          </w:tcPr>
          <w:p w:rsidR="00AD08B0" w:rsidRPr="0091233F" w:rsidRDefault="00AD08B0" w:rsidP="0091233F">
            <w:pPr>
              <w:spacing w:before="0" w:beforeAutospacing="0" w:after="0" w:afterAutospacing="0" w:line="360" w:lineRule="auto"/>
              <w:jc w:val="both"/>
              <w:rPr>
                <w:color w:val="000000"/>
                <w:sz w:val="20"/>
                <w:szCs w:val="22"/>
                <w:lang w:val="en-US"/>
              </w:rPr>
            </w:pPr>
            <w:r w:rsidRPr="0091233F">
              <w:rPr>
                <w:color w:val="000000"/>
                <w:sz w:val="20"/>
                <w:szCs w:val="22"/>
                <w:lang w:val="en-US"/>
              </w:rPr>
              <w:t>S</w:t>
            </w:r>
            <w:r w:rsidRPr="0091233F">
              <w:rPr>
                <w:color w:val="000000"/>
                <w:sz w:val="20"/>
                <w:szCs w:val="22"/>
              </w:rPr>
              <w:t>2</w:t>
            </w:r>
            <w:r w:rsidRPr="0091233F">
              <w:rPr>
                <w:color w:val="000000"/>
                <w:sz w:val="20"/>
                <w:szCs w:val="22"/>
                <w:lang w:val="en-US"/>
              </w:rPr>
              <w:t>=∑a</w:t>
            </w:r>
            <w:r w:rsidRPr="0091233F">
              <w:rPr>
                <w:color w:val="000000"/>
                <w:sz w:val="20"/>
                <w:szCs w:val="22"/>
              </w:rPr>
              <w:t>2</w:t>
            </w:r>
            <w:r w:rsidRPr="0091233F">
              <w:rPr>
                <w:color w:val="000000"/>
                <w:sz w:val="20"/>
                <w:szCs w:val="22"/>
                <w:lang w:val="en-US"/>
              </w:rPr>
              <w:t>i</w:t>
            </w:r>
          </w:p>
        </w:tc>
        <w:tc>
          <w:tcPr>
            <w:tcW w:w="508" w:type="pct"/>
            <w:vMerge w:val="restart"/>
          </w:tcPr>
          <w:p w:rsidR="00AD08B0" w:rsidRPr="0091233F" w:rsidRDefault="00AD08B0" w:rsidP="0091233F">
            <w:pPr>
              <w:spacing w:before="0" w:beforeAutospacing="0" w:after="0" w:afterAutospacing="0" w:line="360" w:lineRule="auto"/>
              <w:jc w:val="both"/>
              <w:rPr>
                <w:color w:val="000000"/>
                <w:sz w:val="20"/>
                <w:szCs w:val="22"/>
                <w:lang w:val="en-US"/>
              </w:rPr>
            </w:pPr>
            <w:r w:rsidRPr="0091233F">
              <w:rPr>
                <w:color w:val="000000"/>
                <w:sz w:val="20"/>
                <w:szCs w:val="22"/>
                <w:lang w:val="en-US"/>
              </w:rPr>
              <w:t>…</w:t>
            </w:r>
          </w:p>
        </w:tc>
        <w:tc>
          <w:tcPr>
            <w:tcW w:w="508" w:type="pct"/>
            <w:vMerge w:val="restart"/>
          </w:tcPr>
          <w:p w:rsidR="00AD08B0" w:rsidRPr="0091233F" w:rsidRDefault="00AD08B0" w:rsidP="0091233F">
            <w:pPr>
              <w:spacing w:before="0" w:beforeAutospacing="0" w:after="0" w:afterAutospacing="0" w:line="360" w:lineRule="auto"/>
              <w:jc w:val="both"/>
              <w:rPr>
                <w:color w:val="000000"/>
                <w:sz w:val="20"/>
                <w:szCs w:val="22"/>
                <w:lang w:val="en-US"/>
              </w:rPr>
            </w:pPr>
            <w:r w:rsidRPr="0091233F">
              <w:rPr>
                <w:color w:val="000000"/>
                <w:sz w:val="20"/>
                <w:szCs w:val="22"/>
                <w:lang w:val="en-US"/>
              </w:rPr>
              <w:t>…</w:t>
            </w:r>
          </w:p>
        </w:tc>
        <w:tc>
          <w:tcPr>
            <w:tcW w:w="508" w:type="pct"/>
            <w:vMerge w:val="restart"/>
          </w:tcPr>
          <w:p w:rsidR="00AD08B0" w:rsidRPr="0091233F" w:rsidRDefault="00AD08B0" w:rsidP="0091233F">
            <w:pPr>
              <w:spacing w:before="0" w:beforeAutospacing="0" w:after="0" w:afterAutospacing="0" w:line="360" w:lineRule="auto"/>
              <w:jc w:val="both"/>
              <w:rPr>
                <w:color w:val="000000"/>
                <w:sz w:val="20"/>
                <w:szCs w:val="22"/>
                <w:lang w:val="en-US"/>
              </w:rPr>
            </w:pPr>
            <w:r w:rsidRPr="0091233F">
              <w:rPr>
                <w:color w:val="000000"/>
                <w:sz w:val="20"/>
                <w:szCs w:val="22"/>
                <w:lang w:val="en-US"/>
              </w:rPr>
              <w:t>…</w:t>
            </w:r>
          </w:p>
        </w:tc>
        <w:tc>
          <w:tcPr>
            <w:tcW w:w="607" w:type="pct"/>
            <w:vMerge w:val="restart"/>
            <w:noWrap/>
          </w:tcPr>
          <w:p w:rsidR="00AD08B0" w:rsidRPr="0091233F" w:rsidRDefault="00AD08B0" w:rsidP="0091233F">
            <w:pPr>
              <w:spacing w:before="0" w:beforeAutospacing="0" w:after="0" w:afterAutospacing="0" w:line="360" w:lineRule="auto"/>
              <w:jc w:val="both"/>
              <w:rPr>
                <w:color w:val="000000"/>
                <w:sz w:val="20"/>
                <w:szCs w:val="22"/>
                <w:lang w:val="en-US"/>
              </w:rPr>
            </w:pPr>
            <w:r w:rsidRPr="0091233F">
              <w:rPr>
                <w:color w:val="000000"/>
                <w:sz w:val="20"/>
                <w:szCs w:val="22"/>
                <w:lang w:val="en-US"/>
              </w:rPr>
              <w:t>S</w:t>
            </w:r>
            <w:r w:rsidRPr="0091233F">
              <w:rPr>
                <w:color w:val="000000"/>
                <w:sz w:val="20"/>
                <w:szCs w:val="22"/>
              </w:rPr>
              <w:t>к</w:t>
            </w:r>
            <w:r w:rsidRPr="0091233F">
              <w:rPr>
                <w:color w:val="000000"/>
                <w:sz w:val="20"/>
                <w:szCs w:val="22"/>
                <w:lang w:val="en-US"/>
              </w:rPr>
              <w:t>=∑a</w:t>
            </w:r>
            <w:r w:rsidRPr="0091233F">
              <w:rPr>
                <w:color w:val="000000"/>
                <w:sz w:val="20"/>
                <w:szCs w:val="22"/>
              </w:rPr>
              <w:t>к</w:t>
            </w:r>
            <w:r w:rsidRPr="0091233F">
              <w:rPr>
                <w:color w:val="000000"/>
                <w:sz w:val="20"/>
                <w:szCs w:val="22"/>
                <w:lang w:val="en-US"/>
              </w:rPr>
              <w:t>i</w:t>
            </w:r>
          </w:p>
        </w:tc>
      </w:tr>
      <w:tr w:rsidR="00AD08B0" w:rsidRPr="0091233F" w:rsidTr="0040434B">
        <w:trPr>
          <w:cantSplit/>
          <w:trHeight w:val="483"/>
        </w:trPr>
        <w:tc>
          <w:tcPr>
            <w:tcW w:w="1252"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809" w:type="pct"/>
            <w:vMerge/>
          </w:tcPr>
          <w:p w:rsidR="00AD08B0" w:rsidRPr="0091233F" w:rsidRDefault="00AD08B0" w:rsidP="0091233F">
            <w:pPr>
              <w:spacing w:before="0" w:beforeAutospacing="0" w:after="0" w:afterAutospacing="0" w:line="360" w:lineRule="auto"/>
              <w:jc w:val="both"/>
              <w:rPr>
                <w:color w:val="000000"/>
                <w:sz w:val="20"/>
                <w:szCs w:val="22"/>
                <w:lang w:val="en-US"/>
              </w:rPr>
            </w:pPr>
          </w:p>
        </w:tc>
        <w:tc>
          <w:tcPr>
            <w:tcW w:w="809" w:type="pct"/>
            <w:vMerge/>
          </w:tcPr>
          <w:p w:rsidR="00AD08B0" w:rsidRPr="0091233F" w:rsidRDefault="00AD08B0" w:rsidP="0091233F">
            <w:pPr>
              <w:spacing w:before="0" w:beforeAutospacing="0" w:after="0" w:afterAutospacing="0" w:line="360" w:lineRule="auto"/>
              <w:jc w:val="both"/>
              <w:rPr>
                <w:color w:val="000000"/>
                <w:sz w:val="20"/>
                <w:szCs w:val="22"/>
                <w:lang w:val="en-US"/>
              </w:rPr>
            </w:pPr>
          </w:p>
        </w:tc>
        <w:tc>
          <w:tcPr>
            <w:tcW w:w="508"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508"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508"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607" w:type="pct"/>
            <w:vMerge/>
          </w:tcPr>
          <w:p w:rsidR="00AD08B0" w:rsidRPr="0091233F" w:rsidRDefault="00AD08B0" w:rsidP="0091233F">
            <w:pPr>
              <w:spacing w:before="0" w:beforeAutospacing="0" w:after="0" w:afterAutospacing="0" w:line="360" w:lineRule="auto"/>
              <w:jc w:val="both"/>
              <w:rPr>
                <w:color w:val="000000"/>
                <w:sz w:val="20"/>
                <w:szCs w:val="22"/>
                <w:lang w:val="en-US"/>
              </w:rPr>
            </w:pPr>
          </w:p>
        </w:tc>
      </w:tr>
      <w:tr w:rsidR="00AD08B0" w:rsidRPr="0091233F" w:rsidTr="0040434B">
        <w:trPr>
          <w:cantSplit/>
          <w:trHeight w:val="1113"/>
        </w:trPr>
        <w:tc>
          <w:tcPr>
            <w:tcW w:w="12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Расчет коэффициентов весомости групп показателей (показателей) конкурентоспособности ki</w:t>
            </w:r>
          </w:p>
        </w:tc>
        <w:tc>
          <w:tcPr>
            <w:tcW w:w="80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k1= S1/S</w:t>
            </w:r>
          </w:p>
        </w:tc>
        <w:tc>
          <w:tcPr>
            <w:tcW w:w="80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k2= S2/S</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w:t>
            </w:r>
          </w:p>
        </w:tc>
        <w:tc>
          <w:tcPr>
            <w:tcW w:w="60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k1= Sк/S</w:t>
            </w:r>
          </w:p>
        </w:tc>
      </w:tr>
      <w:tr w:rsidR="00AD08B0" w:rsidRPr="0091233F" w:rsidTr="0040434B">
        <w:trPr>
          <w:cantSplit/>
          <w:trHeight w:val="483"/>
        </w:trPr>
        <w:tc>
          <w:tcPr>
            <w:tcW w:w="5000" w:type="pct"/>
            <w:gridSpan w:val="7"/>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lang w:val="en-US"/>
              </w:rPr>
              <w:t>S</w:t>
            </w:r>
            <w:r w:rsidRPr="0091233F">
              <w:rPr>
                <w:color w:val="000000"/>
                <w:sz w:val="20"/>
                <w:szCs w:val="22"/>
              </w:rPr>
              <w:t xml:space="preserve"> </w:t>
            </w:r>
            <w:r w:rsidR="0091233F">
              <w:rPr>
                <w:color w:val="000000"/>
                <w:sz w:val="20"/>
                <w:szCs w:val="22"/>
              </w:rPr>
              <w:t>–</w:t>
            </w:r>
            <w:r w:rsidR="0091233F" w:rsidRPr="0091233F">
              <w:rPr>
                <w:color w:val="000000"/>
                <w:sz w:val="20"/>
                <w:szCs w:val="22"/>
              </w:rPr>
              <w:t xml:space="preserve"> </w:t>
            </w:r>
            <w:r w:rsidRPr="0091233F">
              <w:rPr>
                <w:color w:val="000000"/>
                <w:sz w:val="20"/>
                <w:szCs w:val="22"/>
              </w:rPr>
              <w:t xml:space="preserve">итог суммирования коэффициентов по всем показателям </w:t>
            </w:r>
            <w:r w:rsidRPr="0091233F">
              <w:rPr>
                <w:color w:val="000000"/>
                <w:sz w:val="20"/>
                <w:szCs w:val="22"/>
                <w:lang w:val="en-US"/>
              </w:rPr>
              <w:t>S</w:t>
            </w:r>
            <w:r w:rsidRPr="0091233F">
              <w:rPr>
                <w:color w:val="000000"/>
                <w:sz w:val="20"/>
                <w:szCs w:val="22"/>
              </w:rPr>
              <w:t>=∑</w:t>
            </w:r>
            <w:r w:rsidRPr="0091233F">
              <w:rPr>
                <w:color w:val="000000"/>
                <w:sz w:val="20"/>
                <w:szCs w:val="22"/>
                <w:lang w:val="en-US"/>
              </w:rPr>
              <w:t>S</w:t>
            </w:r>
            <w:r w:rsidRPr="0091233F">
              <w:rPr>
                <w:color w:val="000000"/>
                <w:sz w:val="20"/>
                <w:szCs w:val="22"/>
              </w:rPr>
              <w:t>к</w:t>
            </w:r>
          </w:p>
        </w:tc>
      </w:tr>
      <w:tr w:rsidR="00AD08B0" w:rsidRPr="0091233F" w:rsidTr="0040434B">
        <w:trPr>
          <w:cantSplit/>
          <w:trHeight w:val="345"/>
        </w:trPr>
        <w:tc>
          <w:tcPr>
            <w:tcW w:w="5000" w:type="pct"/>
            <w:gridSpan w:val="7"/>
            <w:vMerge/>
          </w:tcPr>
          <w:p w:rsidR="00AD08B0" w:rsidRPr="0091233F" w:rsidRDefault="00AD08B0" w:rsidP="0091233F">
            <w:pPr>
              <w:spacing w:before="0" w:beforeAutospacing="0" w:after="0" w:afterAutospacing="0" w:line="360" w:lineRule="auto"/>
              <w:jc w:val="both"/>
              <w:rPr>
                <w:color w:val="000000"/>
                <w:sz w:val="20"/>
                <w:szCs w:val="22"/>
              </w:rPr>
            </w:pPr>
          </w:p>
        </w:tc>
      </w:tr>
    </w:tbl>
    <w:p w:rsidR="00F34FD3" w:rsidRPr="0091233F" w:rsidRDefault="00F34FD3" w:rsidP="0091233F">
      <w:pPr>
        <w:spacing w:before="0" w:beforeAutospacing="0" w:after="0" w:afterAutospacing="0" w:line="360" w:lineRule="auto"/>
        <w:ind w:firstLine="709"/>
        <w:jc w:val="both"/>
        <w:rPr>
          <w:color w:val="000000"/>
          <w:sz w:val="28"/>
          <w:szCs w:val="28"/>
        </w:rPr>
      </w:pPr>
    </w:p>
    <w:p w:rsidR="00C265CE" w:rsidRPr="0091233F" w:rsidRDefault="00C265CE" w:rsidP="0091233F">
      <w:pPr>
        <w:spacing w:before="0" w:beforeAutospacing="0" w:after="0" w:afterAutospacing="0" w:line="360" w:lineRule="auto"/>
        <w:ind w:firstLine="709"/>
        <w:jc w:val="both"/>
        <w:rPr>
          <w:color w:val="000000"/>
          <w:sz w:val="28"/>
          <w:szCs w:val="28"/>
        </w:rPr>
      </w:pPr>
      <w:r w:rsidRPr="0091233F">
        <w:rPr>
          <w:color w:val="000000"/>
          <w:sz w:val="28"/>
          <w:szCs w:val="28"/>
        </w:rPr>
        <w:t>4) Определение интегрального показателя конкурентоспособности сравниваемых предприятий.</w:t>
      </w:r>
    </w:p>
    <w:p w:rsidR="0041527B" w:rsidRPr="0091233F" w:rsidRDefault="00C265CE" w:rsidP="0091233F">
      <w:pPr>
        <w:spacing w:before="0" w:beforeAutospacing="0" w:after="0" w:afterAutospacing="0" w:line="360" w:lineRule="auto"/>
        <w:ind w:firstLine="709"/>
        <w:jc w:val="both"/>
        <w:rPr>
          <w:color w:val="000000"/>
          <w:sz w:val="28"/>
          <w:szCs w:val="28"/>
        </w:rPr>
      </w:pPr>
      <w:r w:rsidRPr="0091233F">
        <w:rPr>
          <w:color w:val="000000"/>
          <w:sz w:val="28"/>
          <w:szCs w:val="28"/>
        </w:rPr>
        <w:t>В качестве интегрального показателя конкурентоспособности предприятия можно предложить среднюю геометрическую величину одиночных показателей. В пользу использования среднего геометрического можно привести следующие аргументы</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Во-первых, перемножение одиночных показателей проводится в связи с тем, что все они тесно взаимосвязаны, и не принятие во внимание хотя бы одного из них, равнозначно равенству нулю группового показателя конкурентоспособности, который нельзя определять частично. Определение конкурентоспособности имеет смысл только в том случае, если адекватно оценивается весь спектр факторов.</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Во-вторых, как следует из общей теории статистики, среднее геометрическое дает наиболее правильный по содержанию результат осреднения, если задача состоит в нахождении такого значения, которое качественно было бы равно удалено от максимального и минимального значений</w:t>
      </w:r>
      <w:r w:rsidR="00AF0540" w:rsidRPr="0091233F">
        <w:rPr>
          <w:color w:val="000000"/>
          <w:sz w:val="28"/>
          <w:szCs w:val="28"/>
        </w:rPr>
        <w:t xml:space="preserve"> </w:t>
      </w:r>
      <w:r w:rsidR="00AF0540" w:rsidRPr="0091233F">
        <w:rPr>
          <w:snapToGrid w:val="0"/>
          <w:color w:val="000000"/>
          <w:sz w:val="28"/>
          <w:szCs w:val="28"/>
        </w:rPr>
        <w:t>[15, стр.</w:t>
      </w:r>
      <w:r w:rsidR="0091233F">
        <w:rPr>
          <w:snapToGrid w:val="0"/>
          <w:color w:val="000000"/>
          <w:sz w:val="28"/>
          <w:szCs w:val="28"/>
        </w:rPr>
        <w:t> </w:t>
      </w:r>
      <w:r w:rsidR="0091233F" w:rsidRPr="0091233F">
        <w:rPr>
          <w:snapToGrid w:val="0"/>
          <w:color w:val="000000"/>
          <w:sz w:val="28"/>
          <w:szCs w:val="28"/>
        </w:rPr>
        <w:t>7</w:t>
      </w:r>
      <w:r w:rsidR="00AF0540" w:rsidRPr="0091233F">
        <w:rPr>
          <w:snapToGrid w:val="0"/>
          <w:color w:val="000000"/>
          <w:sz w:val="28"/>
          <w:szCs w:val="28"/>
        </w:rPr>
        <w:t>3]</w:t>
      </w:r>
      <w:r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Следовательно, интегральный показатель конкурентоспособности предприятия можно предложить в следующем виде:</w:t>
      </w:r>
    </w:p>
    <w:p w:rsidR="0091233F" w:rsidRDefault="0091233F"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object w:dxaOrig="1480" w:dyaOrig="800">
          <v:shape id="_x0000_i1045" type="#_x0000_t75" style="width:83.25pt;height:45pt" o:ole="" fillcolor="window">
            <v:imagedata r:id="rId46" o:title=""/>
          </v:shape>
          <o:OLEObject Type="Embed" ProgID="Equation.3" ShapeID="_x0000_i1045" DrawAspect="Content" ObjectID="_1458832304" r:id="rId47"/>
        </w:object>
      </w:r>
      <w:r w:rsidR="0091233F">
        <w:rPr>
          <w:color w:val="000000"/>
          <w:sz w:val="28"/>
          <w:szCs w:val="28"/>
        </w:rPr>
        <w:t xml:space="preserve"> </w:t>
      </w:r>
      <w:r w:rsidR="00163B35" w:rsidRPr="0091233F">
        <w:rPr>
          <w:color w:val="000000"/>
          <w:sz w:val="28"/>
          <w:szCs w:val="28"/>
        </w:rPr>
        <w:tab/>
      </w:r>
      <w:r w:rsidR="00163B35" w:rsidRPr="0091233F">
        <w:rPr>
          <w:color w:val="000000"/>
          <w:sz w:val="28"/>
          <w:szCs w:val="28"/>
        </w:rPr>
        <w:tab/>
      </w:r>
      <w:r w:rsidR="00163B35" w:rsidRPr="0091233F">
        <w:rPr>
          <w:color w:val="000000"/>
          <w:sz w:val="28"/>
          <w:szCs w:val="28"/>
        </w:rPr>
        <w:tab/>
      </w:r>
      <w:r w:rsidR="00163B35" w:rsidRPr="0091233F">
        <w:rPr>
          <w:color w:val="000000"/>
          <w:sz w:val="28"/>
          <w:szCs w:val="28"/>
        </w:rPr>
        <w:tab/>
      </w:r>
      <w:r w:rsidR="00163B35" w:rsidRPr="0091233F">
        <w:rPr>
          <w:color w:val="000000"/>
          <w:sz w:val="28"/>
          <w:szCs w:val="28"/>
        </w:rPr>
        <w:tab/>
      </w:r>
      <w:r w:rsidR="00163B35" w:rsidRPr="0091233F">
        <w:rPr>
          <w:color w:val="000000"/>
          <w:sz w:val="28"/>
          <w:szCs w:val="28"/>
        </w:rPr>
        <w:tab/>
      </w:r>
      <w:r w:rsidR="00163B35" w:rsidRPr="0091233F">
        <w:rPr>
          <w:color w:val="000000"/>
          <w:sz w:val="28"/>
          <w:szCs w:val="28"/>
        </w:rPr>
        <w:tab/>
      </w:r>
      <w:r w:rsidR="00163B35" w:rsidRPr="0091233F">
        <w:rPr>
          <w:color w:val="000000"/>
          <w:sz w:val="28"/>
          <w:szCs w:val="28"/>
        </w:rPr>
        <w:tab/>
        <w:t>(1)</w:t>
      </w:r>
    </w:p>
    <w:p w:rsidR="008C690A" w:rsidRPr="0091233F" w:rsidRDefault="008C690A" w:rsidP="0091233F">
      <w:pPr>
        <w:spacing w:before="0" w:beforeAutospacing="0" w:after="0" w:afterAutospacing="0" w:line="360" w:lineRule="auto"/>
        <w:ind w:firstLine="709"/>
        <w:jc w:val="both"/>
        <w:rPr>
          <w:color w:val="000000"/>
          <w:sz w:val="28"/>
          <w:szCs w:val="28"/>
        </w:rPr>
      </w:pPr>
    </w:p>
    <w:p w:rsidR="00AD08B0" w:rsidRPr="0091233F" w:rsidRDefault="00E85523" w:rsidP="0091233F">
      <w:pPr>
        <w:spacing w:before="0" w:beforeAutospacing="0" w:after="0" w:afterAutospacing="0" w:line="360" w:lineRule="auto"/>
        <w:ind w:firstLine="709"/>
        <w:jc w:val="both"/>
        <w:rPr>
          <w:color w:val="000000"/>
          <w:sz w:val="28"/>
          <w:szCs w:val="28"/>
        </w:rPr>
      </w:pPr>
      <w:r w:rsidRPr="0091233F">
        <w:rPr>
          <w:color w:val="000000"/>
          <w:sz w:val="28"/>
          <w:szCs w:val="28"/>
        </w:rPr>
        <w:t>5)</w:t>
      </w:r>
      <w:r w:rsidR="00AD08B0" w:rsidRPr="0091233F">
        <w:rPr>
          <w:color w:val="000000"/>
          <w:sz w:val="28"/>
          <w:szCs w:val="28"/>
        </w:rPr>
        <w:t xml:space="preserve"> Ранжирование предприятий по убыванию интегрального показателя (</w:t>
      </w:r>
      <w:r w:rsidR="0091233F">
        <w:rPr>
          <w:color w:val="000000"/>
          <w:sz w:val="28"/>
          <w:szCs w:val="28"/>
        </w:rPr>
        <w:t>т.е.</w:t>
      </w:r>
      <w:r w:rsidR="00AD08B0" w:rsidRPr="0091233F">
        <w:rPr>
          <w:color w:val="000000"/>
          <w:sz w:val="28"/>
          <w:szCs w:val="28"/>
        </w:rPr>
        <w:t xml:space="preserve"> росту конкурентоспособности): </w:t>
      </w:r>
      <w:r w:rsidR="00AD08B0" w:rsidRPr="0091233F">
        <w:rPr>
          <w:color w:val="000000"/>
          <w:sz w:val="28"/>
          <w:szCs w:val="28"/>
        </w:rPr>
        <w:object w:dxaOrig="2460" w:dyaOrig="360">
          <v:shape id="_x0000_i1046" type="#_x0000_t75" style="width:145.5pt;height:21.75pt" o:ole="" fillcolor="window">
            <v:imagedata r:id="rId48" o:title=""/>
          </v:shape>
          <o:OLEObject Type="Embed" ProgID="Equation.3" ShapeID="_x0000_i1046" DrawAspect="Content" ObjectID="_1458832305" r:id="rId49"/>
        </w:object>
      </w:r>
      <w:r w:rsidR="00AD08B0" w:rsidRPr="0091233F">
        <w:rPr>
          <w:color w:val="000000"/>
          <w:sz w:val="28"/>
          <w:szCs w:val="28"/>
        </w:rPr>
        <w:t xml:space="preserve">, где индексы 1,2, …m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новые номера предпочтительности предприятий в порядке убывания их интегрального показателя конкурентоспособности.</w:t>
      </w:r>
    </w:p>
    <w:p w:rsidR="00AD08B0" w:rsidRPr="0091233F" w:rsidRDefault="00E85523" w:rsidP="0091233F">
      <w:pPr>
        <w:spacing w:before="0" w:beforeAutospacing="0" w:after="0" w:afterAutospacing="0" w:line="360" w:lineRule="auto"/>
        <w:ind w:firstLine="709"/>
        <w:jc w:val="both"/>
        <w:rPr>
          <w:color w:val="000000"/>
          <w:sz w:val="28"/>
          <w:szCs w:val="28"/>
        </w:rPr>
      </w:pPr>
      <w:r w:rsidRPr="0091233F">
        <w:rPr>
          <w:color w:val="000000"/>
          <w:sz w:val="28"/>
          <w:szCs w:val="28"/>
        </w:rPr>
        <w:t>6)</w:t>
      </w:r>
      <w:r w:rsidR="00AD08B0" w:rsidRPr="0091233F">
        <w:rPr>
          <w:color w:val="000000"/>
          <w:sz w:val="28"/>
          <w:szCs w:val="28"/>
        </w:rPr>
        <w:t xml:space="preserve"> Проведение анализа одиночных и интегральных показателей конкурентоспособности предприятия.</w:t>
      </w:r>
    </w:p>
    <w:p w:rsidR="00F34FD3" w:rsidRPr="0091233F" w:rsidRDefault="00F34FD3" w:rsidP="0091233F">
      <w:pPr>
        <w:spacing w:before="0" w:beforeAutospacing="0" w:after="0" w:afterAutospacing="0" w:line="360" w:lineRule="auto"/>
        <w:ind w:firstLine="709"/>
        <w:jc w:val="both"/>
        <w:rPr>
          <w:color w:val="000000"/>
          <w:sz w:val="28"/>
          <w:szCs w:val="20"/>
        </w:rPr>
      </w:pPr>
    </w:p>
    <w:p w:rsidR="00F34FD3" w:rsidRPr="0091233F" w:rsidRDefault="00F34FD3" w:rsidP="0091233F">
      <w:pPr>
        <w:spacing w:before="0" w:beforeAutospacing="0" w:after="0" w:afterAutospacing="0" w:line="360" w:lineRule="auto"/>
        <w:ind w:firstLine="709"/>
        <w:jc w:val="both"/>
        <w:rPr>
          <w:color w:val="000000"/>
          <w:sz w:val="28"/>
          <w:szCs w:val="20"/>
        </w:rPr>
      </w:pPr>
    </w:p>
    <w:p w:rsidR="00AD08B0" w:rsidRPr="0091233F" w:rsidRDefault="0040434B" w:rsidP="0091233F">
      <w:pPr>
        <w:pStyle w:val="ad"/>
        <w:spacing w:after="0" w:line="360" w:lineRule="auto"/>
        <w:ind w:left="0" w:firstLine="709"/>
        <w:jc w:val="both"/>
        <w:rPr>
          <w:rFonts w:ascii="Times New Roman" w:hAnsi="Times New Roman"/>
          <w:b/>
          <w:color w:val="000000"/>
          <w:sz w:val="28"/>
          <w:szCs w:val="32"/>
        </w:rPr>
      </w:pPr>
      <w:r>
        <w:rPr>
          <w:rFonts w:ascii="Times New Roman" w:hAnsi="Times New Roman"/>
          <w:b/>
          <w:color w:val="000000"/>
          <w:sz w:val="28"/>
          <w:szCs w:val="32"/>
        </w:rPr>
        <w:br w:type="page"/>
      </w:r>
      <w:r w:rsidR="00AD08B0" w:rsidRPr="0091233F">
        <w:rPr>
          <w:rFonts w:ascii="Times New Roman" w:hAnsi="Times New Roman"/>
          <w:b/>
          <w:color w:val="000000"/>
          <w:sz w:val="28"/>
          <w:szCs w:val="32"/>
        </w:rPr>
        <w:t>3 Анализ конкурентоспособности ООО</w:t>
      </w:r>
      <w:r w:rsidR="0091233F">
        <w:rPr>
          <w:rFonts w:ascii="Times New Roman" w:hAnsi="Times New Roman"/>
          <w:b/>
          <w:color w:val="000000"/>
          <w:sz w:val="28"/>
          <w:szCs w:val="32"/>
        </w:rPr>
        <w:t> </w:t>
      </w:r>
      <w:r w:rsidR="0091233F" w:rsidRPr="0091233F">
        <w:rPr>
          <w:rFonts w:ascii="Times New Roman" w:hAnsi="Times New Roman"/>
          <w:b/>
          <w:color w:val="000000"/>
          <w:sz w:val="28"/>
          <w:szCs w:val="32"/>
        </w:rPr>
        <w:t>«</w:t>
      </w:r>
      <w:r w:rsidR="00AD08B0" w:rsidRPr="0091233F">
        <w:rPr>
          <w:rFonts w:ascii="Times New Roman" w:hAnsi="Times New Roman"/>
          <w:b/>
          <w:color w:val="000000"/>
          <w:sz w:val="28"/>
          <w:szCs w:val="32"/>
        </w:rPr>
        <w:t>Рекламное агентство» и разработка мероприятий по ее повышению</w:t>
      </w:r>
    </w:p>
    <w:p w:rsidR="00163B35" w:rsidRPr="0091233F" w:rsidRDefault="00163B35" w:rsidP="0091233F">
      <w:pPr>
        <w:pStyle w:val="ad"/>
        <w:spacing w:after="0" w:line="360" w:lineRule="auto"/>
        <w:ind w:left="0" w:firstLine="709"/>
        <w:jc w:val="both"/>
        <w:rPr>
          <w:rFonts w:ascii="Times New Roman" w:hAnsi="Times New Roman"/>
          <w:b/>
          <w:color w:val="000000"/>
          <w:sz w:val="28"/>
          <w:szCs w:val="32"/>
        </w:rPr>
      </w:pPr>
    </w:p>
    <w:p w:rsidR="00AD08B0" w:rsidRPr="0091233F" w:rsidRDefault="007310CE" w:rsidP="0091233F">
      <w:pPr>
        <w:pStyle w:val="2"/>
        <w:keepNext w:val="0"/>
        <w:spacing w:before="0" w:after="0" w:line="360" w:lineRule="auto"/>
        <w:ind w:firstLine="709"/>
        <w:jc w:val="both"/>
        <w:rPr>
          <w:rFonts w:ascii="Times New Roman" w:hAnsi="Times New Roman" w:cs="Times New Roman"/>
          <w:i w:val="0"/>
          <w:color w:val="000000"/>
        </w:rPr>
      </w:pPr>
      <w:r w:rsidRPr="0091233F">
        <w:rPr>
          <w:rFonts w:ascii="Times New Roman" w:hAnsi="Times New Roman" w:cs="Times New Roman"/>
          <w:i w:val="0"/>
          <w:color w:val="000000"/>
        </w:rPr>
        <w:t>3.1</w:t>
      </w:r>
      <w:r w:rsidR="00AD08B0" w:rsidRPr="0091233F">
        <w:rPr>
          <w:rFonts w:ascii="Times New Roman" w:hAnsi="Times New Roman" w:cs="Times New Roman"/>
          <w:i w:val="0"/>
          <w:color w:val="000000"/>
        </w:rPr>
        <w:t xml:space="preserve"> Общая характеристика ООО</w:t>
      </w:r>
      <w:r w:rsidR="0091233F">
        <w:rPr>
          <w:rFonts w:ascii="Times New Roman" w:hAnsi="Times New Roman" w:cs="Times New Roman"/>
          <w:i w:val="0"/>
          <w:color w:val="000000"/>
        </w:rPr>
        <w:t> </w:t>
      </w:r>
      <w:r w:rsidR="0091233F" w:rsidRPr="0091233F">
        <w:rPr>
          <w:rFonts w:ascii="Times New Roman" w:hAnsi="Times New Roman" w:cs="Times New Roman"/>
          <w:i w:val="0"/>
          <w:color w:val="000000"/>
        </w:rPr>
        <w:t>«</w:t>
      </w:r>
      <w:r w:rsidR="00AD08B0" w:rsidRPr="0091233F">
        <w:rPr>
          <w:rFonts w:ascii="Times New Roman" w:hAnsi="Times New Roman" w:cs="Times New Roman"/>
          <w:i w:val="0"/>
          <w:color w:val="000000"/>
        </w:rPr>
        <w:t>Рекламное агентство»</w:t>
      </w:r>
    </w:p>
    <w:p w:rsidR="00AD08B0" w:rsidRPr="0091233F" w:rsidRDefault="00AD08B0"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w:t>
      </w:r>
      <w:r w:rsidR="0091233F">
        <w:rPr>
          <w:color w:val="000000"/>
          <w:sz w:val="28"/>
          <w:szCs w:val="28"/>
        </w:rPr>
        <w:t xml:space="preserve"> </w:t>
      </w:r>
      <w:r w:rsidRPr="0091233F">
        <w:rPr>
          <w:color w:val="000000"/>
          <w:sz w:val="28"/>
          <w:szCs w:val="28"/>
        </w:rPr>
        <w:t>было организовано 4 апреля 2005 года.</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На данный момент технические ресурсы фирмы позволяют</w:t>
      </w:r>
      <w:r w:rsidR="0091233F">
        <w:rPr>
          <w:color w:val="000000"/>
          <w:sz w:val="28"/>
          <w:szCs w:val="28"/>
        </w:rPr>
        <w:t xml:space="preserve"> </w:t>
      </w:r>
      <w:r w:rsidRPr="0091233F">
        <w:rPr>
          <w:color w:val="000000"/>
          <w:sz w:val="28"/>
          <w:szCs w:val="28"/>
        </w:rPr>
        <w:t>содержать цех и дизайн-студию по изготовлению таких видов рекламы, как:</w:t>
      </w:r>
    </w:p>
    <w:p w:rsidR="00AD08B0" w:rsidRPr="0091233F" w:rsidRDefault="00AD08B0" w:rsidP="0091233F">
      <w:pPr>
        <w:pStyle w:val="ad"/>
        <w:numPr>
          <w:ilvl w:val="0"/>
          <w:numId w:val="24"/>
        </w:numPr>
        <w:tabs>
          <w:tab w:val="clear" w:pos="1429"/>
          <w:tab w:val="left" w:pos="993"/>
          <w:tab w:val="left" w:pos="1560"/>
        </w:tabs>
        <w:spacing w:after="0" w:line="360" w:lineRule="auto"/>
        <w:ind w:left="0" w:firstLine="709"/>
        <w:jc w:val="both"/>
        <w:rPr>
          <w:rFonts w:ascii="Times New Roman" w:hAnsi="Times New Roman"/>
          <w:color w:val="000000"/>
          <w:sz w:val="28"/>
          <w:szCs w:val="28"/>
        </w:rPr>
      </w:pPr>
      <w:r w:rsidRPr="0091233F">
        <w:rPr>
          <w:rFonts w:ascii="Times New Roman" w:hAnsi="Times New Roman"/>
          <w:color w:val="000000"/>
          <w:sz w:val="28"/>
          <w:szCs w:val="28"/>
        </w:rPr>
        <w:t>Все виды печати (от визитки до журнала, от пла</w:t>
      </w:r>
      <w:r w:rsidR="00163B35" w:rsidRPr="0091233F">
        <w:rPr>
          <w:rFonts w:ascii="Times New Roman" w:hAnsi="Times New Roman"/>
          <w:color w:val="000000"/>
          <w:sz w:val="28"/>
          <w:szCs w:val="28"/>
        </w:rPr>
        <w:t>ката до баннера любых размеров);</w:t>
      </w:r>
    </w:p>
    <w:p w:rsidR="00AD08B0" w:rsidRPr="0091233F" w:rsidRDefault="00AD08B0" w:rsidP="0091233F">
      <w:pPr>
        <w:pStyle w:val="ad"/>
        <w:numPr>
          <w:ilvl w:val="0"/>
          <w:numId w:val="24"/>
        </w:numPr>
        <w:tabs>
          <w:tab w:val="clear" w:pos="1429"/>
          <w:tab w:val="left" w:pos="993"/>
          <w:tab w:val="left" w:pos="1560"/>
        </w:tabs>
        <w:spacing w:after="0" w:line="360" w:lineRule="auto"/>
        <w:ind w:left="0" w:firstLine="709"/>
        <w:jc w:val="both"/>
        <w:rPr>
          <w:rFonts w:ascii="Times New Roman" w:hAnsi="Times New Roman"/>
          <w:color w:val="000000"/>
          <w:sz w:val="28"/>
          <w:szCs w:val="28"/>
        </w:rPr>
      </w:pPr>
      <w:r w:rsidRPr="0091233F">
        <w:rPr>
          <w:rFonts w:ascii="Times New Roman" w:hAnsi="Times New Roman"/>
          <w:color w:val="000000"/>
          <w:sz w:val="28"/>
          <w:szCs w:val="28"/>
        </w:rPr>
        <w:t>Любая наружная реклама: от таблички на дверь, до трассовых модулей.</w:t>
      </w:r>
    </w:p>
    <w:p w:rsidR="00AD08B0" w:rsidRPr="0091233F" w:rsidRDefault="00AD08B0" w:rsidP="0091233F">
      <w:pPr>
        <w:pStyle w:val="ad"/>
        <w:numPr>
          <w:ilvl w:val="0"/>
          <w:numId w:val="24"/>
        </w:numPr>
        <w:tabs>
          <w:tab w:val="clear" w:pos="1429"/>
          <w:tab w:val="left" w:pos="993"/>
          <w:tab w:val="left" w:pos="1560"/>
        </w:tabs>
        <w:spacing w:after="0" w:line="360" w:lineRule="auto"/>
        <w:ind w:left="0" w:firstLine="709"/>
        <w:jc w:val="both"/>
        <w:rPr>
          <w:rFonts w:ascii="Times New Roman" w:hAnsi="Times New Roman"/>
          <w:color w:val="000000"/>
          <w:sz w:val="28"/>
          <w:szCs w:val="28"/>
        </w:rPr>
      </w:pPr>
      <w:r w:rsidRPr="0091233F">
        <w:rPr>
          <w:rFonts w:ascii="Times New Roman" w:hAnsi="Times New Roman"/>
          <w:color w:val="000000"/>
          <w:sz w:val="28"/>
          <w:szCs w:val="28"/>
        </w:rPr>
        <w:t>Дизайн и реализация интернет-проектов: от простого сайта – до соб</w:t>
      </w:r>
      <w:r w:rsidR="00163B35" w:rsidRPr="0091233F">
        <w:rPr>
          <w:rFonts w:ascii="Times New Roman" w:hAnsi="Times New Roman"/>
          <w:color w:val="000000"/>
          <w:sz w:val="28"/>
          <w:szCs w:val="28"/>
        </w:rPr>
        <w:t>ственного виртуального магазина;</w:t>
      </w:r>
    </w:p>
    <w:p w:rsidR="00AD08B0" w:rsidRPr="0091233F" w:rsidRDefault="00AD08B0" w:rsidP="0091233F">
      <w:pPr>
        <w:pStyle w:val="ad"/>
        <w:numPr>
          <w:ilvl w:val="0"/>
          <w:numId w:val="24"/>
        </w:numPr>
        <w:tabs>
          <w:tab w:val="clear" w:pos="1429"/>
          <w:tab w:val="left" w:pos="993"/>
          <w:tab w:val="left" w:pos="1560"/>
        </w:tabs>
        <w:spacing w:after="0" w:line="360" w:lineRule="auto"/>
        <w:ind w:left="0" w:firstLine="709"/>
        <w:jc w:val="both"/>
        <w:rPr>
          <w:rFonts w:ascii="Times New Roman" w:hAnsi="Times New Roman"/>
          <w:color w:val="000000"/>
          <w:sz w:val="28"/>
          <w:szCs w:val="28"/>
        </w:rPr>
      </w:pPr>
      <w:r w:rsidRPr="0091233F">
        <w:rPr>
          <w:rFonts w:ascii="Times New Roman" w:hAnsi="Times New Roman"/>
          <w:color w:val="000000"/>
          <w:sz w:val="28"/>
          <w:szCs w:val="28"/>
        </w:rPr>
        <w:t>Сувенирная продукция (агентство готово предложить всевозможные варианты, как стандартные, так и необычные).</w:t>
      </w:r>
    </w:p>
    <w:p w:rsidR="00AD08B0" w:rsidRPr="0091233F" w:rsidRDefault="00AD08B0" w:rsidP="0091233F">
      <w:pPr>
        <w:tabs>
          <w:tab w:val="left" w:pos="993"/>
          <w:tab w:val="left" w:pos="1560"/>
        </w:tabs>
        <w:spacing w:before="0" w:beforeAutospacing="0" w:after="0" w:afterAutospacing="0" w:line="360" w:lineRule="auto"/>
        <w:ind w:firstLine="709"/>
        <w:jc w:val="both"/>
        <w:rPr>
          <w:color w:val="000000"/>
          <w:sz w:val="28"/>
          <w:szCs w:val="28"/>
        </w:rPr>
      </w:pPr>
      <w:r w:rsidRPr="0091233F">
        <w:rPr>
          <w:color w:val="000000"/>
          <w:sz w:val="28"/>
          <w:szCs w:val="28"/>
        </w:rPr>
        <w:t>Потребителями услуг рекламного агентства</w:t>
      </w:r>
      <w:r w:rsidR="0091233F">
        <w:rPr>
          <w:color w:val="000000"/>
          <w:sz w:val="28"/>
          <w:szCs w:val="28"/>
        </w:rPr>
        <w:t xml:space="preserve"> </w:t>
      </w:r>
      <w:r w:rsidRPr="0091233F">
        <w:rPr>
          <w:color w:val="000000"/>
          <w:sz w:val="28"/>
          <w:szCs w:val="28"/>
        </w:rPr>
        <w:t>являются юридические лица и индивидуальные предприниматели, у которых возникает необходимость продвижения своего товара или услуги на рынок.</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Клиентами за время существования фирмы стали: ТД Аникс, Дивизион (салоны сотовой связи), Книгомир, Аспект (металл, металлопрокат), Радо-Мебель, Сибвез, Вэстфалика, Glamour Beauty, Голливуд, За рулем (автошкола), Глория Джинс, Лавин, Ренуар, Ника (топливная компания) и др.</w:t>
      </w:r>
    </w:p>
    <w:p w:rsidR="00AD08B0" w:rsidRPr="0091233F" w:rsidRDefault="00AD08B0" w:rsidP="0091233F">
      <w:pPr>
        <w:pStyle w:val="a4"/>
        <w:spacing w:line="360" w:lineRule="auto"/>
        <w:ind w:firstLine="709"/>
        <w:rPr>
          <w:color w:val="000000"/>
          <w:szCs w:val="28"/>
        </w:rPr>
      </w:pPr>
      <w:r w:rsidRPr="0091233F">
        <w:rPr>
          <w:color w:val="000000"/>
          <w:szCs w:val="28"/>
        </w:rPr>
        <w:t xml:space="preserve">Агентство имеет статус малого предприятия в соответствии с Законом РФ </w:t>
      </w:r>
      <w:r w:rsidR="0091233F">
        <w:rPr>
          <w:color w:val="000000"/>
          <w:szCs w:val="28"/>
        </w:rPr>
        <w:t>«</w:t>
      </w:r>
      <w:r w:rsidRPr="0091233F">
        <w:rPr>
          <w:color w:val="000000"/>
          <w:szCs w:val="28"/>
        </w:rPr>
        <w:t>О государственной поддержке малого предпринимательства в РФ</w:t>
      </w:r>
      <w:r w:rsidR="0091233F">
        <w:rPr>
          <w:color w:val="000000"/>
          <w:szCs w:val="28"/>
        </w:rPr>
        <w:t>»</w:t>
      </w:r>
      <w:r w:rsidRPr="0091233F">
        <w:rPr>
          <w:color w:val="000000"/>
          <w:szCs w:val="28"/>
        </w:rPr>
        <w:t xml:space="preserve"> от 14.06.95 </w:t>
      </w:r>
      <w:r w:rsidR="0091233F">
        <w:rPr>
          <w:color w:val="000000"/>
          <w:szCs w:val="28"/>
        </w:rPr>
        <w:t>№</w:t>
      </w:r>
      <w:r w:rsidR="0091233F" w:rsidRPr="0091233F">
        <w:rPr>
          <w:color w:val="000000"/>
          <w:szCs w:val="28"/>
        </w:rPr>
        <w:t>8</w:t>
      </w:r>
      <w:r w:rsidRPr="0091233F">
        <w:rPr>
          <w:color w:val="000000"/>
          <w:szCs w:val="28"/>
        </w:rPr>
        <w:t>8</w:t>
      </w:r>
      <w:r w:rsidR="0091233F">
        <w:rPr>
          <w:color w:val="000000"/>
          <w:szCs w:val="28"/>
        </w:rPr>
        <w:noBreakHyphen/>
      </w:r>
      <w:r w:rsidR="0091233F" w:rsidRPr="0091233F">
        <w:rPr>
          <w:color w:val="000000"/>
          <w:szCs w:val="28"/>
        </w:rPr>
        <w:t>Ф</w:t>
      </w:r>
      <w:r w:rsidRPr="0091233F">
        <w:rPr>
          <w:color w:val="000000"/>
          <w:szCs w:val="28"/>
        </w:rPr>
        <w:t xml:space="preserve">З (ред. от 02.02.2006 </w:t>
      </w:r>
      <w:r w:rsidR="0091233F">
        <w:rPr>
          <w:color w:val="000000"/>
          <w:szCs w:val="28"/>
        </w:rPr>
        <w:t>№</w:t>
      </w:r>
      <w:r w:rsidR="0091233F" w:rsidRPr="0091233F">
        <w:rPr>
          <w:color w:val="000000"/>
          <w:szCs w:val="28"/>
        </w:rPr>
        <w:t>1</w:t>
      </w:r>
      <w:r w:rsidRPr="0091233F">
        <w:rPr>
          <w:color w:val="000000"/>
          <w:szCs w:val="28"/>
        </w:rPr>
        <w:t>9</w:t>
      </w:r>
      <w:r w:rsidR="0091233F">
        <w:rPr>
          <w:color w:val="000000"/>
          <w:szCs w:val="28"/>
        </w:rPr>
        <w:noBreakHyphen/>
      </w:r>
      <w:r w:rsidR="0091233F" w:rsidRPr="0091233F">
        <w:rPr>
          <w:color w:val="000000"/>
          <w:szCs w:val="28"/>
        </w:rPr>
        <w:t>Ф</w:t>
      </w:r>
      <w:r w:rsidRPr="0091233F">
        <w:rPr>
          <w:color w:val="000000"/>
          <w:szCs w:val="28"/>
        </w:rPr>
        <w:t>З), так как:</w:t>
      </w:r>
    </w:p>
    <w:p w:rsidR="00AD08B0" w:rsidRPr="0091233F" w:rsidRDefault="00AF0540" w:rsidP="0091233F">
      <w:pPr>
        <w:pStyle w:val="a4"/>
        <w:tabs>
          <w:tab w:val="num" w:pos="709"/>
        </w:tabs>
        <w:spacing w:line="360" w:lineRule="auto"/>
        <w:ind w:firstLine="709"/>
        <w:rPr>
          <w:color w:val="000000"/>
          <w:szCs w:val="28"/>
        </w:rPr>
      </w:pPr>
      <w:r w:rsidRPr="0091233F">
        <w:rPr>
          <w:color w:val="000000"/>
          <w:szCs w:val="28"/>
        </w:rPr>
        <w:t xml:space="preserve">1) </w:t>
      </w:r>
      <w:r w:rsidR="00AD08B0" w:rsidRPr="0091233F">
        <w:rPr>
          <w:color w:val="000000"/>
          <w:szCs w:val="28"/>
        </w:rPr>
        <w:t>Среднесписочная численность работников составляет 11 человек;</w:t>
      </w:r>
    </w:p>
    <w:p w:rsidR="00AD08B0" w:rsidRPr="0091233F" w:rsidRDefault="00AF054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2) </w:t>
      </w:r>
      <w:r w:rsidR="00AD08B0" w:rsidRPr="0091233F">
        <w:rPr>
          <w:color w:val="000000"/>
          <w:sz w:val="28"/>
          <w:szCs w:val="28"/>
        </w:rPr>
        <w:t>В уставном капитале доля, принадлежащая физическим лицам составляет 10</w:t>
      </w:r>
      <w:r w:rsidR="0091233F" w:rsidRPr="0091233F">
        <w:rPr>
          <w:color w:val="000000"/>
          <w:sz w:val="28"/>
          <w:szCs w:val="28"/>
        </w:rPr>
        <w:t>0</w:t>
      </w:r>
      <w:r w:rsid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Малый бизнес работает под страхом быть разоренным, многое зависит не столько от умения менеджеров, сколько от воздействия внешней среды, поэтому в кризисные для экономики периоды небольшие предприятия в первую очередь становятся банкротами. В период спада они лишены возможности сохранять заработную плату своим сотрудникам. У малого предприятия нет возможности покупать сырье со значительными оптовыми скидками, так как закупки его ограничены масштабом производства, им также не по средствам организовать собственную службу маркетинга и дилерскую сеть.</w:t>
      </w:r>
    </w:p>
    <w:p w:rsidR="00AD08B0" w:rsidRPr="0091233F" w:rsidRDefault="00AD08B0" w:rsidP="0091233F">
      <w:pPr>
        <w:spacing w:before="0" w:beforeAutospacing="0" w:after="0" w:afterAutospacing="0" w:line="360" w:lineRule="auto"/>
        <w:ind w:firstLine="709"/>
        <w:jc w:val="both"/>
        <w:rPr>
          <w:bCs/>
          <w:color w:val="000000"/>
          <w:sz w:val="28"/>
          <w:szCs w:val="28"/>
        </w:rPr>
      </w:pPr>
      <w:r w:rsidRPr="0091233F">
        <w:rPr>
          <w:color w:val="000000"/>
          <w:sz w:val="28"/>
          <w:szCs w:val="28"/>
        </w:rPr>
        <w:t>Рассмотрим подробно функции отдельных работников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w:t>
      </w:r>
      <w:r w:rsidRPr="0091233F">
        <w:rPr>
          <w:bCs/>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Директор – выполняет функции руководителя, отдает распоряжения, решает все организационные вопросы, осуществляет контроль над их прохождением, занимается анализом спроса на рынке аналогичных услуг.</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Коммерческий директор – руководит повседневной деятельностью агентства, координирует работу исполнителей, проводит анализ деятельности фирмы, а также принимает заказы, следит за их выполнением, контактирует с клиентами и поставщиками.</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Дизайнеры разрабатывают</w:t>
      </w:r>
      <w:r w:rsidR="0091233F">
        <w:rPr>
          <w:color w:val="000000"/>
          <w:sz w:val="28"/>
          <w:szCs w:val="28"/>
        </w:rPr>
        <w:t xml:space="preserve"> </w:t>
      </w:r>
      <w:r w:rsidRPr="0091233F">
        <w:rPr>
          <w:color w:val="000000"/>
          <w:sz w:val="28"/>
          <w:szCs w:val="28"/>
        </w:rPr>
        <w:t>художественную концепцию для клиентов, составляют тексты рекламных обращений, а также следят за выполнением отдельных рекламных программ.</w:t>
      </w:r>
    </w:p>
    <w:p w:rsidR="00AD08B0" w:rsidRPr="0091233F" w:rsidRDefault="00AD08B0" w:rsidP="0091233F">
      <w:pPr>
        <w:shd w:val="clear" w:color="auto" w:fill="FFFFFF"/>
        <w:spacing w:before="0" w:beforeAutospacing="0" w:after="0" w:afterAutospacing="0" w:line="360" w:lineRule="auto"/>
        <w:ind w:firstLine="709"/>
        <w:jc w:val="both"/>
        <w:rPr>
          <w:color w:val="000000"/>
          <w:sz w:val="28"/>
          <w:szCs w:val="28"/>
        </w:rPr>
      </w:pPr>
      <w:r w:rsidRPr="0091233F">
        <w:rPr>
          <w:color w:val="000000"/>
          <w:sz w:val="28"/>
          <w:szCs w:val="28"/>
        </w:rPr>
        <w:t>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применяет</w:t>
      </w:r>
      <w:r w:rsidR="0091233F">
        <w:rPr>
          <w:color w:val="000000"/>
          <w:sz w:val="28"/>
          <w:szCs w:val="28"/>
        </w:rPr>
        <w:t xml:space="preserve"> </w:t>
      </w:r>
      <w:r w:rsidRPr="0091233F">
        <w:rPr>
          <w:color w:val="000000"/>
          <w:sz w:val="28"/>
          <w:szCs w:val="28"/>
        </w:rPr>
        <w:t>упрощенную систему налогообложения, налоговый учет ведется главным бухгалтером. Функции бухгалтерии:</w:t>
      </w:r>
    </w:p>
    <w:p w:rsidR="00AD08B0" w:rsidRPr="0091233F" w:rsidRDefault="006F4868" w:rsidP="0091233F">
      <w:pPr>
        <w:numPr>
          <w:ilvl w:val="0"/>
          <w:numId w:val="17"/>
        </w:numPr>
        <w:spacing w:before="0" w:beforeAutospacing="0" w:after="0" w:afterAutospacing="0" w:line="360" w:lineRule="auto"/>
        <w:ind w:left="0" w:firstLine="709"/>
        <w:jc w:val="both"/>
        <w:rPr>
          <w:color w:val="000000"/>
          <w:sz w:val="28"/>
          <w:szCs w:val="28"/>
        </w:rPr>
      </w:pPr>
      <w:r w:rsidRPr="0091233F">
        <w:rPr>
          <w:color w:val="000000"/>
          <w:sz w:val="28"/>
          <w:szCs w:val="28"/>
        </w:rPr>
        <w:t>П</w:t>
      </w:r>
      <w:r w:rsidR="00AD08B0" w:rsidRPr="0091233F">
        <w:rPr>
          <w:color w:val="000000"/>
          <w:sz w:val="28"/>
          <w:szCs w:val="28"/>
        </w:rPr>
        <w:t xml:space="preserve">роведение финансово </w:t>
      </w:r>
      <w:r w:rsidR="0091233F">
        <w:rPr>
          <w:color w:val="000000"/>
          <w:sz w:val="28"/>
          <w:szCs w:val="28"/>
        </w:rPr>
        <w:t>–</w:t>
      </w:r>
      <w:r w:rsidR="0091233F" w:rsidRPr="0091233F">
        <w:rPr>
          <w:color w:val="000000"/>
          <w:sz w:val="28"/>
          <w:szCs w:val="28"/>
        </w:rPr>
        <w:t xml:space="preserve"> </w:t>
      </w:r>
      <w:r w:rsidR="00AD08B0" w:rsidRPr="0091233F">
        <w:rPr>
          <w:color w:val="000000"/>
          <w:sz w:val="28"/>
          <w:szCs w:val="28"/>
        </w:rPr>
        <w:t>экономической политики агентства:</w:t>
      </w:r>
    </w:p>
    <w:p w:rsidR="00AD08B0" w:rsidRPr="0091233F" w:rsidRDefault="006F4868" w:rsidP="0091233F">
      <w:pPr>
        <w:numPr>
          <w:ilvl w:val="0"/>
          <w:numId w:val="17"/>
        </w:numPr>
        <w:spacing w:before="0" w:beforeAutospacing="0" w:after="0" w:afterAutospacing="0" w:line="360" w:lineRule="auto"/>
        <w:ind w:left="0" w:firstLine="709"/>
        <w:jc w:val="both"/>
        <w:rPr>
          <w:color w:val="000000"/>
          <w:sz w:val="28"/>
          <w:szCs w:val="28"/>
        </w:rPr>
      </w:pPr>
      <w:r w:rsidRPr="0091233F">
        <w:rPr>
          <w:color w:val="000000"/>
          <w:sz w:val="28"/>
          <w:szCs w:val="28"/>
        </w:rPr>
        <w:t>Н</w:t>
      </w:r>
      <w:r w:rsidR="00AD08B0" w:rsidRPr="0091233F">
        <w:rPr>
          <w:color w:val="000000"/>
          <w:sz w:val="28"/>
          <w:szCs w:val="28"/>
        </w:rPr>
        <w:t>ачисление и выплата заработной платы работникам;</w:t>
      </w:r>
    </w:p>
    <w:p w:rsidR="00AD08B0" w:rsidRPr="0091233F" w:rsidRDefault="006F4868" w:rsidP="0091233F">
      <w:pPr>
        <w:numPr>
          <w:ilvl w:val="0"/>
          <w:numId w:val="17"/>
        </w:numPr>
        <w:spacing w:before="0" w:beforeAutospacing="0" w:after="0" w:afterAutospacing="0" w:line="360" w:lineRule="auto"/>
        <w:ind w:left="0" w:firstLine="709"/>
        <w:jc w:val="both"/>
        <w:rPr>
          <w:color w:val="000000"/>
          <w:sz w:val="28"/>
          <w:szCs w:val="28"/>
        </w:rPr>
      </w:pPr>
      <w:r w:rsidRPr="0091233F">
        <w:rPr>
          <w:color w:val="000000"/>
          <w:sz w:val="28"/>
          <w:szCs w:val="28"/>
        </w:rPr>
        <w:t>У</w:t>
      </w:r>
      <w:r w:rsidR="00AD08B0" w:rsidRPr="0091233F">
        <w:rPr>
          <w:color w:val="000000"/>
          <w:sz w:val="28"/>
          <w:szCs w:val="28"/>
        </w:rPr>
        <w:t>чет материальных и денежных средств;</w:t>
      </w:r>
    </w:p>
    <w:p w:rsidR="00AD08B0" w:rsidRPr="0091233F" w:rsidRDefault="006F4868" w:rsidP="0091233F">
      <w:pPr>
        <w:numPr>
          <w:ilvl w:val="0"/>
          <w:numId w:val="17"/>
        </w:numPr>
        <w:spacing w:before="0" w:beforeAutospacing="0" w:after="0" w:afterAutospacing="0" w:line="360" w:lineRule="auto"/>
        <w:ind w:left="0" w:firstLine="709"/>
        <w:jc w:val="both"/>
        <w:rPr>
          <w:color w:val="000000"/>
          <w:sz w:val="28"/>
          <w:szCs w:val="28"/>
        </w:rPr>
      </w:pPr>
      <w:r w:rsidRPr="0091233F">
        <w:rPr>
          <w:color w:val="000000"/>
          <w:sz w:val="28"/>
          <w:szCs w:val="28"/>
        </w:rPr>
        <w:t>Р</w:t>
      </w:r>
      <w:r w:rsidR="00AD08B0" w:rsidRPr="0091233F">
        <w:rPr>
          <w:color w:val="000000"/>
          <w:sz w:val="28"/>
          <w:szCs w:val="28"/>
        </w:rPr>
        <w:t>абота с фискальными органами.</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Основные экономические показатели работы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за четыре квартала 2008</w:t>
      </w:r>
      <w:r w:rsidR="0091233F">
        <w:rPr>
          <w:color w:val="000000"/>
          <w:sz w:val="28"/>
          <w:szCs w:val="28"/>
        </w:rPr>
        <w:t> </w:t>
      </w:r>
      <w:r w:rsidR="0091233F" w:rsidRPr="0091233F">
        <w:rPr>
          <w:color w:val="000000"/>
          <w:sz w:val="28"/>
          <w:szCs w:val="28"/>
        </w:rPr>
        <w:t>г</w:t>
      </w:r>
      <w:r w:rsidRPr="0091233F">
        <w:rPr>
          <w:color w:val="000000"/>
          <w:sz w:val="28"/>
          <w:szCs w:val="28"/>
        </w:rPr>
        <w:t>. показаны в таблице</w:t>
      </w:r>
      <w:r w:rsidR="007B0206" w:rsidRPr="0091233F">
        <w:rPr>
          <w:color w:val="000000"/>
          <w:sz w:val="28"/>
          <w:szCs w:val="28"/>
        </w:rPr>
        <w:t xml:space="preserve"> 16.</w:t>
      </w:r>
    </w:p>
    <w:p w:rsidR="00AD08B0" w:rsidRPr="0091233F" w:rsidRDefault="0040434B" w:rsidP="0091233F">
      <w:pPr>
        <w:spacing w:before="0" w:beforeAutospacing="0" w:after="0" w:afterAutospacing="0" w:line="360" w:lineRule="auto"/>
        <w:ind w:firstLine="709"/>
        <w:jc w:val="both"/>
        <w:rPr>
          <w:color w:val="000000"/>
          <w:sz w:val="28"/>
          <w:szCs w:val="28"/>
        </w:rPr>
      </w:pPr>
      <w:r>
        <w:rPr>
          <w:color w:val="000000"/>
          <w:sz w:val="28"/>
          <w:szCs w:val="28"/>
        </w:rPr>
        <w:br w:type="page"/>
      </w:r>
      <w:r w:rsidR="00AD08B0" w:rsidRPr="0091233F">
        <w:rPr>
          <w:color w:val="000000"/>
          <w:sz w:val="28"/>
          <w:szCs w:val="28"/>
        </w:rPr>
        <w:t xml:space="preserve">Таблица </w:t>
      </w:r>
      <w:r w:rsidR="007B0206" w:rsidRPr="0091233F">
        <w:rPr>
          <w:color w:val="000000"/>
          <w:sz w:val="28"/>
          <w:szCs w:val="28"/>
        </w:rPr>
        <w:t xml:space="preserve">16 – </w:t>
      </w:r>
      <w:r w:rsidR="00AD08B0" w:rsidRPr="0091233F">
        <w:rPr>
          <w:color w:val="000000"/>
          <w:sz w:val="28"/>
          <w:szCs w:val="28"/>
        </w:rPr>
        <w:t>Основные экономические показатели работы рекламного агентства за четыре квартала</w:t>
      </w:r>
      <w:r w:rsidR="0091233F">
        <w:rPr>
          <w:color w:val="000000"/>
          <w:sz w:val="28"/>
          <w:szCs w:val="28"/>
        </w:rPr>
        <w:t xml:space="preserve"> </w:t>
      </w:r>
      <w:r w:rsidR="00AD08B0" w:rsidRPr="0091233F">
        <w:rPr>
          <w:color w:val="000000"/>
          <w:sz w:val="28"/>
          <w:szCs w:val="28"/>
        </w:rPr>
        <w:t>2008</w:t>
      </w:r>
      <w:r w:rsidR="0091233F">
        <w:rPr>
          <w:color w:val="000000"/>
          <w:sz w:val="28"/>
          <w:szCs w:val="28"/>
        </w:rPr>
        <w:t> </w:t>
      </w:r>
      <w:r w:rsidR="0091233F" w:rsidRPr="0091233F">
        <w:rPr>
          <w:color w:val="000000"/>
          <w:sz w:val="28"/>
          <w:szCs w:val="28"/>
        </w:rPr>
        <w:t>г</w:t>
      </w:r>
      <w:r w:rsidR="00AD08B0" w:rsidRPr="0091233F">
        <w:rPr>
          <w:color w:val="000000"/>
          <w:sz w:val="28"/>
          <w:szCs w:val="28"/>
        </w:rPr>
        <w:t>.</w:t>
      </w:r>
    </w:p>
    <w:tbl>
      <w:tblPr>
        <w:tblStyle w:val="16"/>
        <w:tblW w:w="4754" w:type="pct"/>
        <w:tblInd w:w="248" w:type="dxa"/>
        <w:tblLook w:val="0000" w:firstRow="0" w:lastRow="0" w:firstColumn="0" w:lastColumn="0" w:noHBand="0" w:noVBand="0"/>
      </w:tblPr>
      <w:tblGrid>
        <w:gridCol w:w="2168"/>
        <w:gridCol w:w="1430"/>
        <w:gridCol w:w="1430"/>
        <w:gridCol w:w="1430"/>
        <w:gridCol w:w="1434"/>
        <w:gridCol w:w="1207"/>
      </w:tblGrid>
      <w:tr w:rsidR="00AD08B0" w:rsidRPr="0091233F" w:rsidTr="0040434B">
        <w:trPr>
          <w:cantSplit/>
          <w:trHeight w:val="364"/>
        </w:trPr>
        <w:tc>
          <w:tcPr>
            <w:tcW w:w="1191" w:type="pct"/>
            <w:vMerge w:val="restart"/>
          </w:tcPr>
          <w:p w:rsidR="00AD08B0" w:rsidRPr="0091233F" w:rsidRDefault="00110BFC" w:rsidP="0091233F">
            <w:pPr>
              <w:spacing w:before="0" w:beforeAutospacing="0" w:after="0" w:afterAutospacing="0" w:line="360" w:lineRule="auto"/>
              <w:jc w:val="both"/>
              <w:rPr>
                <w:bCs/>
                <w:color w:val="000000"/>
                <w:sz w:val="20"/>
                <w:szCs w:val="22"/>
              </w:rPr>
            </w:pPr>
            <w:r w:rsidRPr="0091233F">
              <w:rPr>
                <w:bCs/>
                <w:color w:val="000000"/>
                <w:sz w:val="20"/>
                <w:szCs w:val="22"/>
              </w:rPr>
              <w:t>Наименование показателя</w:t>
            </w:r>
          </w:p>
        </w:tc>
        <w:tc>
          <w:tcPr>
            <w:tcW w:w="3145" w:type="pct"/>
            <w:gridSpan w:val="4"/>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Квартал</w:t>
            </w:r>
          </w:p>
        </w:tc>
        <w:tc>
          <w:tcPr>
            <w:tcW w:w="664"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Всего за год</w:t>
            </w:r>
          </w:p>
        </w:tc>
      </w:tr>
      <w:tr w:rsidR="00AD08B0" w:rsidRPr="0091233F" w:rsidTr="0040434B">
        <w:trPr>
          <w:cantSplit/>
          <w:trHeight w:val="565"/>
        </w:trPr>
        <w:tc>
          <w:tcPr>
            <w:tcW w:w="1191" w:type="pct"/>
            <w:vMerge/>
          </w:tcPr>
          <w:p w:rsidR="00AD08B0" w:rsidRPr="0091233F" w:rsidRDefault="00AD08B0" w:rsidP="0091233F">
            <w:pPr>
              <w:spacing w:before="0" w:beforeAutospacing="0" w:after="0" w:afterAutospacing="0" w:line="360" w:lineRule="auto"/>
              <w:jc w:val="both"/>
              <w:rPr>
                <w:b/>
                <w:bCs/>
                <w:color w:val="000000"/>
                <w:sz w:val="20"/>
                <w:szCs w:val="22"/>
              </w:rPr>
            </w:pP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w:t>
            </w:r>
          </w:p>
        </w:tc>
        <w:tc>
          <w:tcPr>
            <w:tcW w:w="7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w:t>
            </w:r>
          </w:p>
        </w:tc>
        <w:tc>
          <w:tcPr>
            <w:tcW w:w="664" w:type="pct"/>
            <w:vMerge/>
          </w:tcPr>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40434B">
        <w:trPr>
          <w:cantSplit/>
          <w:trHeight w:val="889"/>
        </w:trPr>
        <w:tc>
          <w:tcPr>
            <w:tcW w:w="119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Выручка от оказанных услуг, тыс. руб.</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1201,13</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1389,10</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1274,53</w:t>
            </w:r>
          </w:p>
        </w:tc>
        <w:tc>
          <w:tcPr>
            <w:tcW w:w="7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1216,56</w:t>
            </w:r>
          </w:p>
        </w:tc>
        <w:tc>
          <w:tcPr>
            <w:tcW w:w="6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5081,32</w:t>
            </w:r>
          </w:p>
        </w:tc>
      </w:tr>
      <w:tr w:rsidR="00AD08B0" w:rsidRPr="0091233F" w:rsidTr="0040434B">
        <w:trPr>
          <w:cantSplit/>
          <w:trHeight w:val="829"/>
        </w:trPr>
        <w:tc>
          <w:tcPr>
            <w:tcW w:w="119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Себестоимость, тыс. руб.</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1044,42</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1273,78</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1174,25</w:t>
            </w:r>
          </w:p>
        </w:tc>
        <w:tc>
          <w:tcPr>
            <w:tcW w:w="7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1176,34</w:t>
            </w:r>
          </w:p>
        </w:tc>
        <w:tc>
          <w:tcPr>
            <w:tcW w:w="6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4668,79</w:t>
            </w:r>
          </w:p>
        </w:tc>
      </w:tr>
      <w:tr w:rsidR="00AD08B0" w:rsidRPr="0091233F" w:rsidTr="0040434B">
        <w:trPr>
          <w:cantSplit/>
          <w:trHeight w:val="796"/>
        </w:trPr>
        <w:tc>
          <w:tcPr>
            <w:tcW w:w="119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Прибыль, тыс. руб.</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156,71</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115,32</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100,28</w:t>
            </w:r>
          </w:p>
        </w:tc>
        <w:tc>
          <w:tcPr>
            <w:tcW w:w="7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40,23</w:t>
            </w:r>
          </w:p>
        </w:tc>
        <w:tc>
          <w:tcPr>
            <w:tcW w:w="6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412,54</w:t>
            </w:r>
          </w:p>
        </w:tc>
      </w:tr>
      <w:tr w:rsidR="00AD08B0" w:rsidRPr="0091233F" w:rsidTr="0040434B">
        <w:trPr>
          <w:cantSplit/>
          <w:trHeight w:val="885"/>
        </w:trPr>
        <w:tc>
          <w:tcPr>
            <w:tcW w:w="119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Рентабельность</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15,00</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9,05</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8,54</w:t>
            </w:r>
          </w:p>
        </w:tc>
        <w:tc>
          <w:tcPr>
            <w:tcW w:w="7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3,42</w:t>
            </w:r>
          </w:p>
        </w:tc>
        <w:tc>
          <w:tcPr>
            <w:tcW w:w="6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8,84</w:t>
            </w:r>
          </w:p>
        </w:tc>
      </w:tr>
      <w:tr w:rsidR="00AD08B0" w:rsidRPr="0091233F" w:rsidTr="0040434B">
        <w:trPr>
          <w:cantSplit/>
          <w:trHeight w:val="862"/>
        </w:trPr>
        <w:tc>
          <w:tcPr>
            <w:tcW w:w="119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Среднесписочная численность работников, чел.</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9</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9,3</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9,3</w:t>
            </w:r>
          </w:p>
        </w:tc>
        <w:tc>
          <w:tcPr>
            <w:tcW w:w="7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w:t>
            </w:r>
          </w:p>
        </w:tc>
        <w:tc>
          <w:tcPr>
            <w:tcW w:w="6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9,4</w:t>
            </w:r>
          </w:p>
        </w:tc>
      </w:tr>
      <w:tr w:rsidR="00AD08B0" w:rsidRPr="0091233F" w:rsidTr="0040434B">
        <w:trPr>
          <w:cantSplit/>
          <w:trHeight w:val="875"/>
        </w:trPr>
        <w:tc>
          <w:tcPr>
            <w:tcW w:w="119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Средняя зарплата, тыс. руб.</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10,57</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13,61</w:t>
            </w:r>
          </w:p>
        </w:tc>
        <w:tc>
          <w:tcPr>
            <w:tcW w:w="7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12,42</w:t>
            </w:r>
          </w:p>
        </w:tc>
        <w:tc>
          <w:tcPr>
            <w:tcW w:w="7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10,09</w:t>
            </w:r>
          </w:p>
        </w:tc>
        <w:tc>
          <w:tcPr>
            <w:tcW w:w="66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11,67</w:t>
            </w:r>
          </w:p>
        </w:tc>
      </w:tr>
    </w:tbl>
    <w:p w:rsidR="00F274FB" w:rsidRPr="0091233F" w:rsidRDefault="00F274FB" w:rsidP="0091233F">
      <w:pPr>
        <w:spacing w:before="0" w:beforeAutospacing="0" w:after="0" w:afterAutospacing="0" w:line="360" w:lineRule="auto"/>
        <w:ind w:firstLine="709"/>
        <w:jc w:val="both"/>
        <w:rPr>
          <w:color w:val="000000"/>
          <w:sz w:val="28"/>
          <w:szCs w:val="28"/>
        </w:rPr>
      </w:pPr>
    </w:p>
    <w:p w:rsidR="00163B35" w:rsidRPr="0091233F" w:rsidRDefault="00410989" w:rsidP="0091233F">
      <w:pPr>
        <w:spacing w:before="0" w:beforeAutospacing="0" w:after="0" w:afterAutospacing="0" w:line="360" w:lineRule="auto"/>
        <w:ind w:firstLine="709"/>
        <w:jc w:val="both"/>
        <w:rPr>
          <w:color w:val="000000"/>
          <w:sz w:val="28"/>
          <w:szCs w:val="28"/>
        </w:rPr>
      </w:pPr>
      <w:r>
        <w:rPr>
          <w:color w:val="000000"/>
          <w:sz w:val="28"/>
          <w:szCs w:val="20"/>
        </w:rPr>
        <w:pict>
          <v:shape id="_x0000_i1047" type="#_x0000_t75" style="width:346.5pt;height:210.75pt">
            <v:imagedata r:id="rId50" o:title=""/>
          </v:shape>
        </w:pic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Рисунок </w:t>
      </w:r>
      <w:r w:rsidR="002816B3" w:rsidRPr="0091233F">
        <w:rPr>
          <w:color w:val="000000"/>
          <w:sz w:val="28"/>
          <w:szCs w:val="28"/>
        </w:rPr>
        <w:t xml:space="preserve">5 – </w:t>
      </w:r>
      <w:r w:rsidRPr="0091233F">
        <w:rPr>
          <w:color w:val="000000"/>
          <w:sz w:val="28"/>
          <w:szCs w:val="28"/>
        </w:rPr>
        <w:t>Выручка, себестоимость и прибыль</w:t>
      </w:r>
      <w:r w:rsidR="0040434B">
        <w:rPr>
          <w:color w:val="000000"/>
          <w:sz w:val="28"/>
          <w:szCs w:val="28"/>
        </w:rPr>
        <w:t xml:space="preserve"> </w:t>
      </w:r>
      <w:r w:rsidRPr="0091233F">
        <w:rPr>
          <w:color w:val="000000"/>
          <w:sz w:val="28"/>
          <w:szCs w:val="28"/>
        </w:rPr>
        <w:t>ООО</w:t>
      </w:r>
      <w:r w:rsidR="0091233F">
        <w:rPr>
          <w:color w:val="000000"/>
          <w:sz w:val="28"/>
          <w:szCs w:val="28"/>
        </w:rPr>
        <w:t> </w:t>
      </w:r>
      <w:r w:rsidR="0091233F" w:rsidRPr="0091233F">
        <w:rPr>
          <w:color w:val="000000"/>
          <w:sz w:val="28"/>
          <w:szCs w:val="28"/>
        </w:rPr>
        <w:t>«</w:t>
      </w:r>
      <w:r w:rsidRPr="0091233F">
        <w:rPr>
          <w:color w:val="000000"/>
          <w:sz w:val="28"/>
          <w:szCs w:val="28"/>
        </w:rPr>
        <w:t>Рекламн</w:t>
      </w:r>
      <w:r w:rsidR="002816B3" w:rsidRPr="0091233F">
        <w:rPr>
          <w:color w:val="000000"/>
          <w:sz w:val="28"/>
          <w:szCs w:val="28"/>
        </w:rPr>
        <w:t>ое</w:t>
      </w:r>
      <w:r w:rsidRPr="0091233F">
        <w:rPr>
          <w:color w:val="000000"/>
          <w:sz w:val="28"/>
          <w:szCs w:val="28"/>
        </w:rPr>
        <w:t xml:space="preserve"> </w:t>
      </w:r>
      <w:r w:rsidR="002816B3" w:rsidRPr="0091233F">
        <w:rPr>
          <w:color w:val="000000"/>
          <w:sz w:val="28"/>
          <w:szCs w:val="28"/>
        </w:rPr>
        <w:t>агентство</w:t>
      </w:r>
      <w:r w:rsidRPr="0091233F">
        <w:rPr>
          <w:color w:val="000000"/>
          <w:sz w:val="28"/>
          <w:szCs w:val="28"/>
        </w:rPr>
        <w:t>» в 2008</w:t>
      </w:r>
      <w:r w:rsidR="0091233F">
        <w:rPr>
          <w:color w:val="000000"/>
          <w:sz w:val="28"/>
          <w:szCs w:val="28"/>
        </w:rPr>
        <w:t> </w:t>
      </w:r>
      <w:r w:rsidR="0091233F" w:rsidRPr="0091233F">
        <w:rPr>
          <w:color w:val="000000"/>
          <w:sz w:val="28"/>
          <w:szCs w:val="28"/>
        </w:rPr>
        <w:t>г</w:t>
      </w:r>
      <w:r w:rsidRPr="0091233F">
        <w:rPr>
          <w:color w:val="000000"/>
          <w:sz w:val="28"/>
          <w:szCs w:val="28"/>
        </w:rPr>
        <w:t>.</w:t>
      </w:r>
    </w:p>
    <w:p w:rsidR="00F274FB" w:rsidRPr="0091233F" w:rsidRDefault="00F274FB" w:rsidP="0091233F">
      <w:pPr>
        <w:spacing w:before="0" w:beforeAutospacing="0" w:after="0" w:afterAutospacing="0" w:line="360" w:lineRule="auto"/>
        <w:ind w:firstLine="709"/>
        <w:jc w:val="both"/>
        <w:rPr>
          <w:color w:val="000000"/>
          <w:sz w:val="28"/>
          <w:szCs w:val="28"/>
        </w:rPr>
      </w:pPr>
    </w:p>
    <w:p w:rsidR="006F4868" w:rsidRPr="0091233F" w:rsidRDefault="00F274FB" w:rsidP="0091233F">
      <w:pPr>
        <w:spacing w:before="0" w:beforeAutospacing="0" w:after="0" w:afterAutospacing="0" w:line="360" w:lineRule="auto"/>
        <w:ind w:firstLine="709"/>
        <w:jc w:val="both"/>
        <w:rPr>
          <w:color w:val="000000"/>
          <w:sz w:val="28"/>
          <w:szCs w:val="28"/>
        </w:rPr>
      </w:pPr>
      <w:r w:rsidRPr="0091233F">
        <w:rPr>
          <w:color w:val="000000"/>
          <w:sz w:val="28"/>
          <w:szCs w:val="28"/>
        </w:rPr>
        <w:t>Как видно из таблицы</w:t>
      </w:r>
      <w:r w:rsidR="002816B3" w:rsidRPr="0091233F">
        <w:rPr>
          <w:color w:val="000000"/>
          <w:sz w:val="28"/>
          <w:szCs w:val="28"/>
        </w:rPr>
        <w:t xml:space="preserve"> 16</w:t>
      </w:r>
      <w:r w:rsidRPr="0091233F">
        <w:rPr>
          <w:color w:val="000000"/>
          <w:sz w:val="28"/>
          <w:szCs w:val="28"/>
        </w:rPr>
        <w:t xml:space="preserve"> и рисунка</w:t>
      </w:r>
      <w:r w:rsidR="002816B3" w:rsidRPr="0091233F">
        <w:rPr>
          <w:color w:val="000000"/>
          <w:sz w:val="28"/>
          <w:szCs w:val="28"/>
        </w:rPr>
        <w:t xml:space="preserve"> 5</w:t>
      </w:r>
      <w:r w:rsidRPr="0091233F">
        <w:rPr>
          <w:color w:val="000000"/>
          <w:sz w:val="28"/>
          <w:szCs w:val="28"/>
        </w:rPr>
        <w:t>, прибыль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в первом квартале 2008</w:t>
      </w:r>
      <w:r w:rsidR="0091233F">
        <w:rPr>
          <w:color w:val="000000"/>
          <w:sz w:val="28"/>
          <w:szCs w:val="28"/>
        </w:rPr>
        <w:t> </w:t>
      </w:r>
      <w:r w:rsidR="0091233F" w:rsidRPr="0091233F">
        <w:rPr>
          <w:color w:val="000000"/>
          <w:sz w:val="28"/>
          <w:szCs w:val="28"/>
        </w:rPr>
        <w:t>г</w:t>
      </w:r>
      <w:r w:rsidRPr="0091233F">
        <w:rPr>
          <w:color w:val="000000"/>
          <w:sz w:val="28"/>
          <w:szCs w:val="28"/>
        </w:rPr>
        <w:t>. составила 156,71 тыс. руб., затем постепенно снижалась и в четвертом квартале составила 40,23 тыс. руб. При этом объемы выручки немного возросли по сравнению с первым кварталом (рисунок). Себестоимость также выросла (на 21,9</w:t>
      </w:r>
      <w:r w:rsidR="0091233F" w:rsidRPr="0091233F">
        <w:rPr>
          <w:color w:val="000000"/>
          <w:sz w:val="28"/>
          <w:szCs w:val="28"/>
        </w:rPr>
        <w:t>7</w:t>
      </w:r>
      <w:r w:rsidR="0091233F">
        <w:rPr>
          <w:color w:val="000000"/>
          <w:sz w:val="28"/>
          <w:szCs w:val="28"/>
        </w:rPr>
        <w:t>%</w:t>
      </w:r>
      <w:r w:rsidRPr="0091233F">
        <w:rPr>
          <w:color w:val="000000"/>
          <w:sz w:val="28"/>
          <w:szCs w:val="28"/>
        </w:rPr>
        <w:t xml:space="preserve"> во втором, 12,4</w:t>
      </w:r>
      <w:r w:rsidR="0091233F" w:rsidRPr="0091233F">
        <w:rPr>
          <w:color w:val="000000"/>
          <w:sz w:val="28"/>
          <w:szCs w:val="28"/>
        </w:rPr>
        <w:t>3</w:t>
      </w:r>
      <w:r w:rsidR="0091233F">
        <w:rPr>
          <w:color w:val="000000"/>
          <w:sz w:val="28"/>
          <w:szCs w:val="28"/>
        </w:rPr>
        <w:t>%</w:t>
      </w:r>
      <w:r w:rsidRPr="0091233F">
        <w:rPr>
          <w:color w:val="000000"/>
          <w:sz w:val="28"/>
          <w:szCs w:val="28"/>
        </w:rPr>
        <w:t xml:space="preserve"> в третьем и 12,6</w:t>
      </w:r>
      <w:r w:rsidR="0091233F" w:rsidRPr="0091233F">
        <w:rPr>
          <w:color w:val="000000"/>
          <w:sz w:val="28"/>
          <w:szCs w:val="28"/>
        </w:rPr>
        <w:t>3</w:t>
      </w:r>
      <w:r w:rsidR="0091233F">
        <w:rPr>
          <w:color w:val="000000"/>
          <w:sz w:val="28"/>
          <w:szCs w:val="28"/>
        </w:rPr>
        <w:t>%</w:t>
      </w:r>
      <w:r w:rsidRPr="0091233F">
        <w:rPr>
          <w:color w:val="000000"/>
          <w:sz w:val="28"/>
          <w:szCs w:val="28"/>
        </w:rPr>
        <w:t xml:space="preserve"> в четвертом квартале). Это может быть связано с повышением цен на материалы, электроэнергию, увеличением арендной платы и другое</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Для того, чтобы охарактеризовать отдельные виды оказываемых услуг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в 2008 году, воспользуемся данными таблицы.</w:t>
      </w:r>
    </w:p>
    <w:p w:rsidR="00F274FB" w:rsidRPr="0091233F" w:rsidRDefault="00444D53" w:rsidP="0091233F">
      <w:pPr>
        <w:spacing w:before="0" w:beforeAutospacing="0" w:after="0" w:afterAutospacing="0" w:line="360" w:lineRule="auto"/>
        <w:ind w:firstLine="709"/>
        <w:jc w:val="both"/>
        <w:rPr>
          <w:color w:val="000000"/>
          <w:sz w:val="28"/>
          <w:szCs w:val="28"/>
        </w:rPr>
      </w:pPr>
      <w:r w:rsidRPr="0091233F">
        <w:rPr>
          <w:color w:val="000000"/>
          <w:sz w:val="28"/>
          <w:szCs w:val="28"/>
        </w:rPr>
        <w:t>Из рисунков</w:t>
      </w:r>
      <w:r w:rsidR="002816B3" w:rsidRPr="0091233F">
        <w:rPr>
          <w:color w:val="000000"/>
          <w:sz w:val="28"/>
          <w:szCs w:val="28"/>
        </w:rPr>
        <w:t xml:space="preserve"> 6 – 8</w:t>
      </w:r>
      <w:r w:rsidRPr="0091233F">
        <w:rPr>
          <w:color w:val="000000"/>
          <w:sz w:val="28"/>
          <w:szCs w:val="28"/>
        </w:rPr>
        <w:t xml:space="preserve"> видно, что в структуре себестоимости услуг ООО</w:t>
      </w:r>
      <w:r w:rsidR="0091233F">
        <w:rPr>
          <w:color w:val="000000"/>
          <w:sz w:val="28"/>
          <w:szCs w:val="28"/>
        </w:rPr>
        <w:t> </w:t>
      </w:r>
      <w:r w:rsidR="0091233F" w:rsidRPr="0091233F">
        <w:rPr>
          <w:color w:val="000000"/>
          <w:sz w:val="28"/>
          <w:szCs w:val="28"/>
        </w:rPr>
        <w:t>«</w:t>
      </w:r>
      <w:r w:rsidRPr="0091233F">
        <w:rPr>
          <w:color w:val="000000"/>
          <w:sz w:val="28"/>
          <w:szCs w:val="28"/>
        </w:rPr>
        <w:t xml:space="preserve">Рекламное агентство» преобладают затраты на изготовление вывесок, световых коробов, табличек </w:t>
      </w:r>
      <w:r w:rsidR="0091233F">
        <w:rPr>
          <w:color w:val="000000"/>
          <w:sz w:val="28"/>
          <w:szCs w:val="28"/>
        </w:rPr>
        <w:t>и т.д.</w:t>
      </w:r>
      <w:r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Pr="0091233F">
        <w:rPr>
          <w:color w:val="000000"/>
          <w:sz w:val="28"/>
          <w:szCs w:val="28"/>
        </w:rPr>
        <w:t>4</w:t>
      </w:r>
      <w:r w:rsidR="0091233F" w:rsidRPr="0091233F">
        <w:rPr>
          <w:color w:val="000000"/>
          <w:sz w:val="28"/>
          <w:szCs w:val="28"/>
        </w:rPr>
        <w:t>8</w:t>
      </w:r>
      <w:r w:rsidR="0091233F">
        <w:rPr>
          <w:color w:val="000000"/>
          <w:sz w:val="28"/>
          <w:szCs w:val="28"/>
        </w:rPr>
        <w:t>%</w:t>
      </w:r>
      <w:r w:rsidRPr="0091233F">
        <w:rPr>
          <w:color w:val="000000"/>
          <w:sz w:val="28"/>
          <w:szCs w:val="28"/>
        </w:rPr>
        <w:t>, однако прибыль от оказания этих услуг наибольшая (5</w:t>
      </w:r>
      <w:r w:rsidR="0091233F" w:rsidRPr="0091233F">
        <w:rPr>
          <w:color w:val="000000"/>
          <w:sz w:val="28"/>
          <w:szCs w:val="28"/>
        </w:rPr>
        <w:t>2</w:t>
      </w:r>
      <w:r w:rsidR="0091233F">
        <w:rPr>
          <w:color w:val="000000"/>
          <w:sz w:val="28"/>
          <w:szCs w:val="28"/>
        </w:rPr>
        <w:t>%</w:t>
      </w:r>
      <w:r w:rsidRPr="0091233F">
        <w:rPr>
          <w:color w:val="000000"/>
          <w:sz w:val="28"/>
          <w:szCs w:val="28"/>
        </w:rPr>
        <w:t>). При этом рентабельность составляет около 3</w:t>
      </w:r>
      <w:r w:rsidR="0091233F" w:rsidRPr="0091233F">
        <w:rPr>
          <w:color w:val="000000"/>
          <w:sz w:val="28"/>
          <w:szCs w:val="28"/>
        </w:rPr>
        <w:t>0</w:t>
      </w:r>
      <w:r w:rsidR="0091233F">
        <w:rPr>
          <w:color w:val="000000"/>
          <w:sz w:val="28"/>
          <w:szCs w:val="28"/>
        </w:rPr>
        <w:t>%</w:t>
      </w:r>
      <w:r w:rsidRPr="0091233F">
        <w:rPr>
          <w:color w:val="000000"/>
          <w:sz w:val="28"/>
          <w:szCs w:val="28"/>
        </w:rPr>
        <w:t xml:space="preserve"> (рисунок</w:t>
      </w:r>
      <w:r w:rsidR="002816B3" w:rsidRPr="0091233F">
        <w:rPr>
          <w:color w:val="000000"/>
          <w:sz w:val="28"/>
          <w:szCs w:val="28"/>
        </w:rPr>
        <w:t xml:space="preserve"> 9</w:t>
      </w:r>
      <w:r w:rsidRPr="0091233F">
        <w:rPr>
          <w:color w:val="000000"/>
          <w:sz w:val="28"/>
          <w:szCs w:val="28"/>
        </w:rPr>
        <w:t>).</w:t>
      </w:r>
    </w:p>
    <w:p w:rsidR="00444D53" w:rsidRPr="0091233F" w:rsidRDefault="00444D53"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Таблица </w:t>
      </w:r>
      <w:r w:rsidR="007B0206" w:rsidRPr="0091233F">
        <w:rPr>
          <w:color w:val="000000"/>
          <w:sz w:val="28"/>
          <w:szCs w:val="28"/>
        </w:rPr>
        <w:t xml:space="preserve">17 – </w:t>
      </w:r>
      <w:r w:rsidRPr="0091233F">
        <w:rPr>
          <w:color w:val="000000"/>
          <w:sz w:val="28"/>
          <w:szCs w:val="28"/>
        </w:rPr>
        <w:t>Характеристика отдельных видов оказанных услуг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в 2008</w:t>
      </w:r>
      <w:r w:rsidR="0091233F">
        <w:rPr>
          <w:color w:val="000000"/>
          <w:sz w:val="28"/>
          <w:szCs w:val="28"/>
        </w:rPr>
        <w:t> </w:t>
      </w:r>
      <w:r w:rsidR="0091233F" w:rsidRPr="0091233F">
        <w:rPr>
          <w:color w:val="000000"/>
          <w:sz w:val="28"/>
          <w:szCs w:val="28"/>
        </w:rPr>
        <w:t>г</w:t>
      </w:r>
      <w:r w:rsidRPr="0091233F">
        <w:rPr>
          <w:color w:val="000000"/>
          <w:sz w:val="28"/>
          <w:szCs w:val="28"/>
        </w:rPr>
        <w:t>.</w:t>
      </w:r>
    </w:p>
    <w:tbl>
      <w:tblPr>
        <w:tblStyle w:val="16"/>
        <w:tblW w:w="4608" w:type="pct"/>
        <w:tblInd w:w="248" w:type="dxa"/>
        <w:tblLayout w:type="fixed"/>
        <w:tblLook w:val="0000" w:firstRow="0" w:lastRow="0" w:firstColumn="0" w:lastColumn="0" w:noHBand="0" w:noVBand="0"/>
      </w:tblPr>
      <w:tblGrid>
        <w:gridCol w:w="2128"/>
        <w:gridCol w:w="1995"/>
        <w:gridCol w:w="1628"/>
        <w:gridCol w:w="1942"/>
        <w:gridCol w:w="1127"/>
      </w:tblGrid>
      <w:tr w:rsidR="00AD08B0" w:rsidRPr="0091233F" w:rsidTr="0040434B">
        <w:trPr>
          <w:cantSplit/>
          <w:trHeight w:val="521"/>
        </w:trPr>
        <w:tc>
          <w:tcPr>
            <w:tcW w:w="1206" w:type="pct"/>
          </w:tcPr>
          <w:p w:rsidR="00AD08B0" w:rsidRPr="0091233F" w:rsidRDefault="00110BFC" w:rsidP="0091233F">
            <w:pPr>
              <w:spacing w:before="0" w:beforeAutospacing="0" w:after="0" w:afterAutospacing="0" w:line="360" w:lineRule="auto"/>
              <w:jc w:val="both"/>
              <w:rPr>
                <w:color w:val="000000"/>
                <w:sz w:val="20"/>
                <w:szCs w:val="22"/>
              </w:rPr>
            </w:pPr>
            <w:r w:rsidRPr="0091233F">
              <w:rPr>
                <w:bCs/>
                <w:color w:val="000000"/>
                <w:sz w:val="20"/>
                <w:szCs w:val="22"/>
              </w:rPr>
              <w:t>Наименование показателя</w:t>
            </w:r>
          </w:p>
        </w:tc>
        <w:tc>
          <w:tcPr>
            <w:tcW w:w="113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Рекламные установки</w:t>
            </w:r>
          </w:p>
        </w:tc>
        <w:tc>
          <w:tcPr>
            <w:tcW w:w="9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Печать</w:t>
            </w:r>
          </w:p>
        </w:tc>
        <w:tc>
          <w:tcPr>
            <w:tcW w:w="110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Транспорт</w:t>
            </w:r>
          </w:p>
        </w:tc>
        <w:tc>
          <w:tcPr>
            <w:tcW w:w="6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Цех</w:t>
            </w:r>
          </w:p>
        </w:tc>
      </w:tr>
      <w:tr w:rsidR="00AD08B0" w:rsidRPr="0091233F" w:rsidTr="0040434B">
        <w:trPr>
          <w:cantSplit/>
          <w:trHeight w:val="418"/>
        </w:trPr>
        <w:tc>
          <w:tcPr>
            <w:tcW w:w="5000" w:type="pct"/>
            <w:gridSpan w:val="5"/>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Выручка, тыс. руб.</w:t>
            </w:r>
          </w:p>
        </w:tc>
      </w:tr>
      <w:tr w:rsidR="00AD08B0" w:rsidRPr="0091233F" w:rsidTr="0040434B">
        <w:trPr>
          <w:cantSplit/>
          <w:trHeight w:val="315"/>
        </w:trPr>
        <w:tc>
          <w:tcPr>
            <w:tcW w:w="1206" w:type="pct"/>
          </w:tcPr>
          <w:p w:rsidR="00AD08B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1 квартал</w:t>
            </w:r>
          </w:p>
        </w:tc>
        <w:tc>
          <w:tcPr>
            <w:tcW w:w="113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353,6</w:t>
            </w:r>
          </w:p>
        </w:tc>
        <w:tc>
          <w:tcPr>
            <w:tcW w:w="9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155,8</w:t>
            </w:r>
          </w:p>
        </w:tc>
        <w:tc>
          <w:tcPr>
            <w:tcW w:w="110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27</w:t>
            </w:r>
          </w:p>
        </w:tc>
        <w:tc>
          <w:tcPr>
            <w:tcW w:w="6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664,73</w:t>
            </w:r>
          </w:p>
        </w:tc>
      </w:tr>
      <w:tr w:rsidR="00AD08B0" w:rsidRPr="0091233F" w:rsidTr="0040434B">
        <w:trPr>
          <w:cantSplit/>
          <w:trHeight w:val="315"/>
        </w:trPr>
        <w:tc>
          <w:tcPr>
            <w:tcW w:w="1206" w:type="pct"/>
          </w:tcPr>
          <w:p w:rsidR="00AD08B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2 квартал</w:t>
            </w:r>
          </w:p>
        </w:tc>
        <w:tc>
          <w:tcPr>
            <w:tcW w:w="113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468,25</w:t>
            </w:r>
          </w:p>
        </w:tc>
        <w:tc>
          <w:tcPr>
            <w:tcW w:w="9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331,72</w:t>
            </w:r>
          </w:p>
        </w:tc>
        <w:tc>
          <w:tcPr>
            <w:tcW w:w="110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w:t>
            </w:r>
          </w:p>
        </w:tc>
        <w:tc>
          <w:tcPr>
            <w:tcW w:w="6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589,13</w:t>
            </w:r>
          </w:p>
        </w:tc>
      </w:tr>
      <w:tr w:rsidR="00AD08B0" w:rsidRPr="0091233F" w:rsidTr="0040434B">
        <w:trPr>
          <w:cantSplit/>
          <w:trHeight w:val="315"/>
        </w:trPr>
        <w:tc>
          <w:tcPr>
            <w:tcW w:w="1206" w:type="pct"/>
          </w:tcPr>
          <w:p w:rsidR="00AD08B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3 квартал</w:t>
            </w:r>
          </w:p>
        </w:tc>
        <w:tc>
          <w:tcPr>
            <w:tcW w:w="113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339,95</w:t>
            </w:r>
          </w:p>
        </w:tc>
        <w:tc>
          <w:tcPr>
            <w:tcW w:w="9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361,14</w:t>
            </w:r>
          </w:p>
        </w:tc>
        <w:tc>
          <w:tcPr>
            <w:tcW w:w="110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w:t>
            </w:r>
          </w:p>
        </w:tc>
        <w:tc>
          <w:tcPr>
            <w:tcW w:w="6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573,44</w:t>
            </w:r>
          </w:p>
        </w:tc>
      </w:tr>
      <w:tr w:rsidR="00AD08B0" w:rsidRPr="0091233F" w:rsidTr="0040434B">
        <w:trPr>
          <w:cantSplit/>
          <w:trHeight w:val="379"/>
        </w:trPr>
        <w:tc>
          <w:tcPr>
            <w:tcW w:w="1206" w:type="pct"/>
          </w:tcPr>
          <w:p w:rsidR="00AD08B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4 квартал</w:t>
            </w:r>
          </w:p>
        </w:tc>
        <w:tc>
          <w:tcPr>
            <w:tcW w:w="113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239,15</w:t>
            </w:r>
          </w:p>
        </w:tc>
        <w:tc>
          <w:tcPr>
            <w:tcW w:w="9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260,12</w:t>
            </w:r>
          </w:p>
        </w:tc>
        <w:tc>
          <w:tcPr>
            <w:tcW w:w="110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w:t>
            </w:r>
          </w:p>
        </w:tc>
        <w:tc>
          <w:tcPr>
            <w:tcW w:w="6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717,29</w:t>
            </w:r>
          </w:p>
        </w:tc>
      </w:tr>
      <w:tr w:rsidR="00AD08B0" w:rsidRPr="0091233F" w:rsidTr="0040434B">
        <w:trPr>
          <w:cantSplit/>
          <w:trHeight w:val="315"/>
        </w:trPr>
        <w:tc>
          <w:tcPr>
            <w:tcW w:w="120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Итого</w:t>
            </w:r>
          </w:p>
        </w:tc>
        <w:tc>
          <w:tcPr>
            <w:tcW w:w="113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1400,95</w:t>
            </w:r>
          </w:p>
        </w:tc>
        <w:tc>
          <w:tcPr>
            <w:tcW w:w="9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1108,78</w:t>
            </w:r>
          </w:p>
        </w:tc>
        <w:tc>
          <w:tcPr>
            <w:tcW w:w="110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27</w:t>
            </w:r>
          </w:p>
        </w:tc>
        <w:tc>
          <w:tcPr>
            <w:tcW w:w="6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2544,6</w:t>
            </w:r>
          </w:p>
        </w:tc>
      </w:tr>
      <w:tr w:rsidR="00AD08B0" w:rsidRPr="0091233F" w:rsidTr="0040434B">
        <w:trPr>
          <w:cantSplit/>
          <w:trHeight w:val="419"/>
        </w:trPr>
        <w:tc>
          <w:tcPr>
            <w:tcW w:w="5000" w:type="pct"/>
            <w:gridSpan w:val="5"/>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Себестоимость оказанных услуг, тыс. руб.</w:t>
            </w:r>
          </w:p>
        </w:tc>
      </w:tr>
      <w:tr w:rsidR="00180D50" w:rsidRPr="0091233F" w:rsidTr="0040434B">
        <w:trPr>
          <w:cantSplit/>
          <w:trHeight w:val="315"/>
        </w:trPr>
        <w:tc>
          <w:tcPr>
            <w:tcW w:w="1206"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1 квартал</w:t>
            </w:r>
          </w:p>
        </w:tc>
        <w:tc>
          <w:tcPr>
            <w:tcW w:w="1131"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79,93</w:t>
            </w:r>
          </w:p>
        </w:tc>
        <w:tc>
          <w:tcPr>
            <w:tcW w:w="923"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106,71</w:t>
            </w:r>
          </w:p>
        </w:tc>
        <w:tc>
          <w:tcPr>
            <w:tcW w:w="1101"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6,1</w:t>
            </w:r>
          </w:p>
        </w:tc>
        <w:tc>
          <w:tcPr>
            <w:tcW w:w="638"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367,63</w:t>
            </w:r>
          </w:p>
        </w:tc>
      </w:tr>
      <w:tr w:rsidR="00180D50" w:rsidRPr="0091233F" w:rsidTr="0040434B">
        <w:trPr>
          <w:cantSplit/>
          <w:trHeight w:val="315"/>
        </w:trPr>
        <w:tc>
          <w:tcPr>
            <w:tcW w:w="1206"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2 квартал</w:t>
            </w:r>
          </w:p>
        </w:tc>
        <w:tc>
          <w:tcPr>
            <w:tcW w:w="1131"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200,53</w:t>
            </w:r>
          </w:p>
        </w:tc>
        <w:tc>
          <w:tcPr>
            <w:tcW w:w="923"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202,11</w:t>
            </w:r>
          </w:p>
        </w:tc>
        <w:tc>
          <w:tcPr>
            <w:tcW w:w="1101"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0</w:t>
            </w:r>
          </w:p>
        </w:tc>
        <w:tc>
          <w:tcPr>
            <w:tcW w:w="638"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200,93</w:t>
            </w:r>
          </w:p>
        </w:tc>
      </w:tr>
      <w:tr w:rsidR="00180D50" w:rsidRPr="0091233F" w:rsidTr="0040434B">
        <w:trPr>
          <w:cantSplit/>
          <w:trHeight w:val="315"/>
        </w:trPr>
        <w:tc>
          <w:tcPr>
            <w:tcW w:w="1206"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3 квартал</w:t>
            </w:r>
          </w:p>
        </w:tc>
        <w:tc>
          <w:tcPr>
            <w:tcW w:w="1131"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122,13</w:t>
            </w:r>
          </w:p>
        </w:tc>
        <w:tc>
          <w:tcPr>
            <w:tcW w:w="923"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271,93</w:t>
            </w:r>
          </w:p>
        </w:tc>
        <w:tc>
          <w:tcPr>
            <w:tcW w:w="1101"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0</w:t>
            </w:r>
          </w:p>
        </w:tc>
        <w:tc>
          <w:tcPr>
            <w:tcW w:w="638"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210,93</w:t>
            </w:r>
          </w:p>
        </w:tc>
      </w:tr>
      <w:tr w:rsidR="00180D50" w:rsidRPr="0091233F" w:rsidTr="0040434B">
        <w:trPr>
          <w:cantSplit/>
          <w:trHeight w:val="315"/>
        </w:trPr>
        <w:tc>
          <w:tcPr>
            <w:tcW w:w="1206"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4 квартал</w:t>
            </w:r>
          </w:p>
        </w:tc>
        <w:tc>
          <w:tcPr>
            <w:tcW w:w="1131"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63,07</w:t>
            </w:r>
          </w:p>
        </w:tc>
        <w:tc>
          <w:tcPr>
            <w:tcW w:w="923"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183,56</w:t>
            </w:r>
          </w:p>
        </w:tc>
        <w:tc>
          <w:tcPr>
            <w:tcW w:w="1101"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0</w:t>
            </w:r>
          </w:p>
        </w:tc>
        <w:tc>
          <w:tcPr>
            <w:tcW w:w="638"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348,52</w:t>
            </w:r>
          </w:p>
        </w:tc>
      </w:tr>
      <w:tr w:rsidR="00AD08B0" w:rsidRPr="0091233F" w:rsidTr="0040434B">
        <w:trPr>
          <w:cantSplit/>
          <w:trHeight w:val="315"/>
        </w:trPr>
        <w:tc>
          <w:tcPr>
            <w:tcW w:w="120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Итого</w:t>
            </w:r>
          </w:p>
        </w:tc>
        <w:tc>
          <w:tcPr>
            <w:tcW w:w="113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465,66</w:t>
            </w:r>
          </w:p>
        </w:tc>
        <w:tc>
          <w:tcPr>
            <w:tcW w:w="9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764,3</w:t>
            </w:r>
          </w:p>
        </w:tc>
        <w:tc>
          <w:tcPr>
            <w:tcW w:w="110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6,1</w:t>
            </w:r>
          </w:p>
        </w:tc>
        <w:tc>
          <w:tcPr>
            <w:tcW w:w="6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1128,01</w:t>
            </w:r>
          </w:p>
        </w:tc>
      </w:tr>
      <w:tr w:rsidR="00AD08B0" w:rsidRPr="0091233F" w:rsidTr="0040434B">
        <w:trPr>
          <w:cantSplit/>
          <w:trHeight w:val="364"/>
        </w:trPr>
        <w:tc>
          <w:tcPr>
            <w:tcW w:w="5000" w:type="pct"/>
            <w:gridSpan w:val="5"/>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Маржинальная прибыль, тыс. руб.</w:t>
            </w:r>
          </w:p>
        </w:tc>
      </w:tr>
      <w:tr w:rsidR="00180D50" w:rsidRPr="0091233F" w:rsidTr="0040434B">
        <w:trPr>
          <w:cantSplit/>
          <w:trHeight w:val="315"/>
        </w:trPr>
        <w:tc>
          <w:tcPr>
            <w:tcW w:w="1206"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1 квартал</w:t>
            </w:r>
          </w:p>
        </w:tc>
        <w:tc>
          <w:tcPr>
            <w:tcW w:w="1131"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273,67</w:t>
            </w:r>
          </w:p>
        </w:tc>
        <w:tc>
          <w:tcPr>
            <w:tcW w:w="923"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49,09</w:t>
            </w:r>
          </w:p>
        </w:tc>
        <w:tc>
          <w:tcPr>
            <w:tcW w:w="1101"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20,9</w:t>
            </w:r>
          </w:p>
        </w:tc>
        <w:tc>
          <w:tcPr>
            <w:tcW w:w="638"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297,1</w:t>
            </w:r>
          </w:p>
        </w:tc>
      </w:tr>
      <w:tr w:rsidR="00180D50" w:rsidRPr="0091233F" w:rsidTr="0040434B">
        <w:trPr>
          <w:cantSplit/>
          <w:trHeight w:val="315"/>
        </w:trPr>
        <w:tc>
          <w:tcPr>
            <w:tcW w:w="1206"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2 квартал</w:t>
            </w:r>
          </w:p>
        </w:tc>
        <w:tc>
          <w:tcPr>
            <w:tcW w:w="1131"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267,72</w:t>
            </w:r>
          </w:p>
        </w:tc>
        <w:tc>
          <w:tcPr>
            <w:tcW w:w="923"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129,61</w:t>
            </w:r>
          </w:p>
        </w:tc>
        <w:tc>
          <w:tcPr>
            <w:tcW w:w="1101"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0</w:t>
            </w:r>
          </w:p>
        </w:tc>
        <w:tc>
          <w:tcPr>
            <w:tcW w:w="638"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388,21</w:t>
            </w:r>
          </w:p>
        </w:tc>
      </w:tr>
      <w:tr w:rsidR="00180D50" w:rsidRPr="0091233F" w:rsidTr="0040434B">
        <w:trPr>
          <w:cantSplit/>
          <w:trHeight w:val="315"/>
        </w:trPr>
        <w:tc>
          <w:tcPr>
            <w:tcW w:w="1206"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3 квартал</w:t>
            </w:r>
          </w:p>
        </w:tc>
        <w:tc>
          <w:tcPr>
            <w:tcW w:w="1131"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217,83</w:t>
            </w:r>
          </w:p>
        </w:tc>
        <w:tc>
          <w:tcPr>
            <w:tcW w:w="923"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89,22</w:t>
            </w:r>
          </w:p>
        </w:tc>
        <w:tc>
          <w:tcPr>
            <w:tcW w:w="1101"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0</w:t>
            </w:r>
          </w:p>
        </w:tc>
        <w:tc>
          <w:tcPr>
            <w:tcW w:w="638"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362,51</w:t>
            </w:r>
          </w:p>
        </w:tc>
      </w:tr>
      <w:tr w:rsidR="00180D50" w:rsidRPr="0091233F" w:rsidTr="0040434B">
        <w:trPr>
          <w:cantSplit/>
          <w:trHeight w:val="315"/>
        </w:trPr>
        <w:tc>
          <w:tcPr>
            <w:tcW w:w="1206"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4 квартал</w:t>
            </w:r>
          </w:p>
        </w:tc>
        <w:tc>
          <w:tcPr>
            <w:tcW w:w="1131"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176,08</w:t>
            </w:r>
          </w:p>
        </w:tc>
        <w:tc>
          <w:tcPr>
            <w:tcW w:w="923"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76,56</w:t>
            </w:r>
          </w:p>
        </w:tc>
        <w:tc>
          <w:tcPr>
            <w:tcW w:w="1101"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0</w:t>
            </w:r>
          </w:p>
        </w:tc>
        <w:tc>
          <w:tcPr>
            <w:tcW w:w="638" w:type="pct"/>
          </w:tcPr>
          <w:p w:rsidR="00180D50" w:rsidRPr="0091233F" w:rsidRDefault="00180D50" w:rsidP="0091233F">
            <w:pPr>
              <w:spacing w:before="0" w:beforeAutospacing="0" w:after="0" w:afterAutospacing="0" w:line="360" w:lineRule="auto"/>
              <w:jc w:val="both"/>
              <w:rPr>
                <w:color w:val="000000"/>
                <w:sz w:val="20"/>
                <w:szCs w:val="22"/>
              </w:rPr>
            </w:pPr>
            <w:r w:rsidRPr="0091233F">
              <w:rPr>
                <w:color w:val="000000"/>
                <w:sz w:val="20"/>
                <w:szCs w:val="22"/>
              </w:rPr>
              <w:t>368,78</w:t>
            </w:r>
          </w:p>
        </w:tc>
      </w:tr>
      <w:tr w:rsidR="00AD08B0" w:rsidRPr="0091233F" w:rsidTr="0040434B">
        <w:trPr>
          <w:cantSplit/>
          <w:trHeight w:val="315"/>
        </w:trPr>
        <w:tc>
          <w:tcPr>
            <w:tcW w:w="120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Итого</w:t>
            </w:r>
          </w:p>
        </w:tc>
        <w:tc>
          <w:tcPr>
            <w:tcW w:w="113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935,3</w:t>
            </w:r>
          </w:p>
        </w:tc>
        <w:tc>
          <w:tcPr>
            <w:tcW w:w="9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344,47</w:t>
            </w:r>
          </w:p>
        </w:tc>
        <w:tc>
          <w:tcPr>
            <w:tcW w:w="110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20,9</w:t>
            </w:r>
          </w:p>
        </w:tc>
        <w:tc>
          <w:tcPr>
            <w:tcW w:w="6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1416,59</w:t>
            </w:r>
          </w:p>
        </w:tc>
      </w:tr>
      <w:tr w:rsidR="00AD08B0" w:rsidRPr="0091233F" w:rsidTr="0040434B">
        <w:trPr>
          <w:cantSplit/>
          <w:trHeight w:val="426"/>
        </w:trPr>
        <w:tc>
          <w:tcPr>
            <w:tcW w:w="5000" w:type="pct"/>
            <w:gridSpan w:val="5"/>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Рентабельность</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w:t>
            </w:r>
          </w:p>
        </w:tc>
      </w:tr>
      <w:tr w:rsidR="00AD08B0" w:rsidRPr="0091233F" w:rsidTr="0040434B">
        <w:trPr>
          <w:cantSplit/>
          <w:trHeight w:val="510"/>
        </w:trPr>
        <w:tc>
          <w:tcPr>
            <w:tcW w:w="120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Итого:</w:t>
            </w:r>
          </w:p>
        </w:tc>
        <w:tc>
          <w:tcPr>
            <w:tcW w:w="113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20,03</w:t>
            </w:r>
          </w:p>
        </w:tc>
        <w:tc>
          <w:tcPr>
            <w:tcW w:w="9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7,38</w:t>
            </w:r>
          </w:p>
        </w:tc>
        <w:tc>
          <w:tcPr>
            <w:tcW w:w="110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0,45</w:t>
            </w:r>
          </w:p>
        </w:tc>
        <w:tc>
          <w:tcPr>
            <w:tcW w:w="6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30,34</w:t>
            </w:r>
          </w:p>
        </w:tc>
      </w:tr>
    </w:tbl>
    <w:p w:rsidR="00AD08B0" w:rsidRPr="0091233F" w:rsidRDefault="00AD08B0" w:rsidP="0091233F">
      <w:pPr>
        <w:spacing w:before="0" w:beforeAutospacing="0" w:after="0" w:afterAutospacing="0" w:line="360" w:lineRule="auto"/>
        <w:ind w:firstLine="709"/>
        <w:jc w:val="both"/>
        <w:rPr>
          <w:color w:val="000000"/>
          <w:sz w:val="28"/>
          <w:szCs w:val="28"/>
        </w:rPr>
      </w:pPr>
    </w:p>
    <w:p w:rsidR="00AD08B0" w:rsidRPr="0091233F" w:rsidRDefault="00410989" w:rsidP="0091233F">
      <w:pPr>
        <w:spacing w:before="0" w:beforeAutospacing="0" w:after="0" w:afterAutospacing="0" w:line="360" w:lineRule="auto"/>
        <w:ind w:firstLine="709"/>
        <w:jc w:val="both"/>
        <w:rPr>
          <w:color w:val="000000"/>
          <w:sz w:val="28"/>
          <w:szCs w:val="28"/>
        </w:rPr>
      </w:pPr>
      <w:r>
        <w:rPr>
          <w:color w:val="000000"/>
          <w:sz w:val="28"/>
          <w:szCs w:val="20"/>
        </w:rPr>
        <w:pict>
          <v:shape id="_x0000_i1048" type="#_x0000_t75" style="width:238.5pt;height:180pt">
            <v:imagedata r:id="rId51" o:title=""/>
          </v:shape>
        </w:pic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Рисунок</w:t>
      </w:r>
      <w:r w:rsidR="002816B3" w:rsidRPr="0091233F">
        <w:rPr>
          <w:color w:val="000000"/>
          <w:sz w:val="28"/>
          <w:szCs w:val="28"/>
        </w:rPr>
        <w:t xml:space="preserve"> 6 –</w:t>
      </w:r>
      <w:r w:rsidRPr="0091233F">
        <w:rPr>
          <w:color w:val="000000"/>
          <w:sz w:val="28"/>
          <w:szCs w:val="28"/>
        </w:rPr>
        <w:t xml:space="preserve"> </w:t>
      </w:r>
      <w:r w:rsidR="00110BFC" w:rsidRPr="0091233F">
        <w:rPr>
          <w:color w:val="000000"/>
          <w:sz w:val="28"/>
          <w:szCs w:val="28"/>
        </w:rPr>
        <w:t xml:space="preserve">Структура </w:t>
      </w:r>
      <w:r w:rsidRPr="0091233F">
        <w:rPr>
          <w:color w:val="000000"/>
          <w:sz w:val="28"/>
          <w:szCs w:val="28"/>
        </w:rPr>
        <w:t>Выручка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в 2008</w:t>
      </w:r>
      <w:r w:rsidR="0091233F">
        <w:rPr>
          <w:color w:val="000000"/>
          <w:sz w:val="28"/>
          <w:szCs w:val="28"/>
        </w:rPr>
        <w:t> </w:t>
      </w:r>
      <w:r w:rsidR="0091233F" w:rsidRPr="0091233F">
        <w:rPr>
          <w:color w:val="000000"/>
          <w:sz w:val="28"/>
          <w:szCs w:val="28"/>
        </w:rPr>
        <w:t>г</w:t>
      </w:r>
      <w:r w:rsidRPr="0091233F">
        <w:rPr>
          <w:color w:val="000000"/>
          <w:sz w:val="28"/>
          <w:szCs w:val="28"/>
        </w:rPr>
        <w:t>.</w:t>
      </w:r>
    </w:p>
    <w:p w:rsidR="00444D53" w:rsidRPr="0091233F" w:rsidRDefault="00444D53" w:rsidP="0091233F">
      <w:pPr>
        <w:spacing w:before="0" w:beforeAutospacing="0" w:after="0" w:afterAutospacing="0" w:line="360" w:lineRule="auto"/>
        <w:ind w:firstLine="709"/>
        <w:jc w:val="both"/>
        <w:rPr>
          <w:color w:val="000000"/>
          <w:sz w:val="28"/>
          <w:szCs w:val="20"/>
        </w:rPr>
      </w:pPr>
    </w:p>
    <w:p w:rsidR="00AD08B0" w:rsidRPr="0091233F" w:rsidRDefault="00410989" w:rsidP="0091233F">
      <w:pPr>
        <w:spacing w:before="0" w:beforeAutospacing="0" w:after="0" w:afterAutospacing="0" w:line="360" w:lineRule="auto"/>
        <w:ind w:firstLine="709"/>
        <w:jc w:val="both"/>
        <w:rPr>
          <w:color w:val="000000"/>
          <w:sz w:val="28"/>
          <w:szCs w:val="28"/>
        </w:rPr>
      </w:pPr>
      <w:r>
        <w:rPr>
          <w:color w:val="000000"/>
          <w:sz w:val="28"/>
          <w:szCs w:val="20"/>
        </w:rPr>
        <w:pict>
          <v:shape id="_x0000_i1049" type="#_x0000_t75" style="width:246pt;height:189pt">
            <v:imagedata r:id="rId52" o:title=""/>
          </v:shape>
        </w:pic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Рисунок </w:t>
      </w:r>
      <w:r w:rsidR="002816B3" w:rsidRPr="0091233F">
        <w:rPr>
          <w:color w:val="000000"/>
          <w:sz w:val="28"/>
          <w:szCs w:val="28"/>
        </w:rPr>
        <w:t xml:space="preserve">7 – </w:t>
      </w:r>
      <w:r w:rsidRPr="0091233F">
        <w:rPr>
          <w:color w:val="000000"/>
          <w:sz w:val="28"/>
          <w:szCs w:val="28"/>
        </w:rPr>
        <w:t>Структура себестоимости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в 2008</w:t>
      </w:r>
      <w:r w:rsidR="0091233F">
        <w:rPr>
          <w:color w:val="000000"/>
          <w:sz w:val="28"/>
          <w:szCs w:val="28"/>
        </w:rPr>
        <w:t> </w:t>
      </w:r>
      <w:r w:rsidR="0091233F" w:rsidRPr="0091233F">
        <w:rPr>
          <w:color w:val="000000"/>
          <w:sz w:val="28"/>
          <w:szCs w:val="28"/>
        </w:rPr>
        <w:t>г</w:t>
      </w:r>
      <w:r w:rsidRPr="0091233F">
        <w:rPr>
          <w:color w:val="000000"/>
          <w:sz w:val="28"/>
          <w:szCs w:val="28"/>
        </w:rPr>
        <w:t>.</w:t>
      </w:r>
    </w:p>
    <w:p w:rsidR="00444D53" w:rsidRPr="0091233F" w:rsidRDefault="00444D53" w:rsidP="0091233F">
      <w:pPr>
        <w:spacing w:before="0" w:beforeAutospacing="0" w:after="0" w:afterAutospacing="0" w:line="360" w:lineRule="auto"/>
        <w:ind w:firstLine="709"/>
        <w:jc w:val="both"/>
        <w:rPr>
          <w:color w:val="000000"/>
          <w:sz w:val="28"/>
          <w:szCs w:val="28"/>
        </w:rPr>
      </w:pPr>
    </w:p>
    <w:p w:rsidR="00AD08B0" w:rsidRPr="0091233F" w:rsidRDefault="0040434B" w:rsidP="0091233F">
      <w:pPr>
        <w:spacing w:before="0" w:beforeAutospacing="0" w:after="0" w:afterAutospacing="0" w:line="360" w:lineRule="auto"/>
        <w:ind w:firstLine="709"/>
        <w:jc w:val="both"/>
        <w:rPr>
          <w:color w:val="000000"/>
          <w:sz w:val="28"/>
          <w:szCs w:val="28"/>
        </w:rPr>
      </w:pPr>
      <w:r>
        <w:rPr>
          <w:color w:val="000000"/>
          <w:sz w:val="28"/>
          <w:szCs w:val="20"/>
        </w:rPr>
        <w:br w:type="page"/>
      </w:r>
      <w:r w:rsidR="00410989">
        <w:rPr>
          <w:color w:val="000000"/>
          <w:sz w:val="28"/>
          <w:szCs w:val="20"/>
        </w:rPr>
        <w:pict>
          <v:shape id="_x0000_i1050" type="#_x0000_t75" style="width:237.75pt;height:184.5pt">
            <v:imagedata r:id="rId53" o:title=""/>
          </v:shape>
        </w:pic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Рисунок</w:t>
      </w:r>
      <w:r w:rsidR="002816B3" w:rsidRPr="0091233F">
        <w:rPr>
          <w:color w:val="000000"/>
          <w:sz w:val="28"/>
          <w:szCs w:val="28"/>
        </w:rPr>
        <w:t xml:space="preserve"> 8 –</w:t>
      </w:r>
      <w:r w:rsidRPr="0091233F">
        <w:rPr>
          <w:color w:val="000000"/>
          <w:sz w:val="28"/>
          <w:szCs w:val="28"/>
        </w:rPr>
        <w:t xml:space="preserve"> </w:t>
      </w:r>
      <w:r w:rsidR="00110BFC" w:rsidRPr="0091233F">
        <w:rPr>
          <w:color w:val="000000"/>
          <w:sz w:val="28"/>
          <w:szCs w:val="28"/>
        </w:rPr>
        <w:t>Структура п</w:t>
      </w:r>
      <w:r w:rsidRPr="0091233F">
        <w:rPr>
          <w:color w:val="000000"/>
          <w:sz w:val="28"/>
          <w:szCs w:val="28"/>
        </w:rPr>
        <w:t>рибыл</w:t>
      </w:r>
      <w:r w:rsidR="00110BFC" w:rsidRPr="0091233F">
        <w:rPr>
          <w:color w:val="000000"/>
          <w:sz w:val="28"/>
          <w:szCs w:val="28"/>
        </w:rPr>
        <w:t>и</w:t>
      </w:r>
      <w:r w:rsidRPr="0091233F">
        <w:rPr>
          <w:color w:val="000000"/>
          <w:sz w:val="28"/>
          <w:szCs w:val="28"/>
        </w:rPr>
        <w:t xml:space="preserve">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в 2008</w:t>
      </w:r>
      <w:r w:rsidR="0091233F">
        <w:rPr>
          <w:color w:val="000000"/>
          <w:sz w:val="28"/>
          <w:szCs w:val="28"/>
        </w:rPr>
        <w:t> </w:t>
      </w:r>
      <w:r w:rsidR="0091233F" w:rsidRPr="0091233F">
        <w:rPr>
          <w:color w:val="000000"/>
          <w:sz w:val="28"/>
          <w:szCs w:val="28"/>
        </w:rPr>
        <w:t>г</w:t>
      </w:r>
      <w:r w:rsidRPr="0091233F">
        <w:rPr>
          <w:color w:val="000000"/>
          <w:sz w:val="28"/>
          <w:szCs w:val="28"/>
        </w:rPr>
        <w:t>.</w:t>
      </w:r>
    </w:p>
    <w:p w:rsidR="00F274FB" w:rsidRPr="0091233F" w:rsidRDefault="00F274FB"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Размещение рекламы на щитах и призматронах также оказалось высокорентабельным (20,0</w:t>
      </w:r>
      <w:r w:rsidR="0091233F" w:rsidRPr="0091233F">
        <w:rPr>
          <w:color w:val="000000"/>
          <w:sz w:val="28"/>
          <w:szCs w:val="28"/>
        </w:rPr>
        <w:t>3</w:t>
      </w:r>
      <w:r w:rsidR="0091233F">
        <w:rPr>
          <w:color w:val="000000"/>
          <w:sz w:val="28"/>
          <w:szCs w:val="28"/>
        </w:rPr>
        <w:t>%</w:t>
      </w:r>
      <w:r w:rsidRPr="0091233F">
        <w:rPr>
          <w:color w:val="000000"/>
          <w:sz w:val="28"/>
          <w:szCs w:val="28"/>
        </w:rPr>
        <w:t>). Размещение рекламы на транспорте в 2008</w:t>
      </w:r>
      <w:r w:rsidR="0091233F">
        <w:rPr>
          <w:color w:val="000000"/>
          <w:sz w:val="28"/>
          <w:szCs w:val="28"/>
        </w:rPr>
        <w:t> </w:t>
      </w:r>
      <w:r w:rsidR="0091233F" w:rsidRPr="0091233F">
        <w:rPr>
          <w:color w:val="000000"/>
          <w:sz w:val="28"/>
          <w:szCs w:val="28"/>
        </w:rPr>
        <w:t>г</w:t>
      </w:r>
      <w:r w:rsidRPr="0091233F">
        <w:rPr>
          <w:color w:val="000000"/>
          <w:sz w:val="28"/>
          <w:szCs w:val="28"/>
        </w:rPr>
        <w:t>. практически не пользовалась спросом у агентства. В структуре выручки, себестоимости и рентабельности данная услуга</w:t>
      </w:r>
      <w:r w:rsidR="0091233F">
        <w:rPr>
          <w:color w:val="000000"/>
          <w:sz w:val="28"/>
          <w:szCs w:val="28"/>
        </w:rPr>
        <w:t xml:space="preserve"> </w:t>
      </w:r>
      <w:r w:rsidRPr="0091233F">
        <w:rPr>
          <w:color w:val="000000"/>
          <w:sz w:val="28"/>
          <w:szCs w:val="28"/>
        </w:rPr>
        <w:t>занимает не значительную часть.</w:t>
      </w:r>
    </w:p>
    <w:p w:rsidR="00452AAD" w:rsidRPr="0091233F" w:rsidRDefault="00452AAD" w:rsidP="0091233F">
      <w:pPr>
        <w:spacing w:before="0" w:beforeAutospacing="0" w:after="0" w:afterAutospacing="0" w:line="360" w:lineRule="auto"/>
        <w:ind w:firstLine="709"/>
        <w:jc w:val="both"/>
        <w:rPr>
          <w:color w:val="000000"/>
          <w:sz w:val="28"/>
          <w:szCs w:val="28"/>
        </w:rPr>
      </w:pPr>
    </w:p>
    <w:p w:rsidR="00AD08B0" w:rsidRPr="0091233F" w:rsidRDefault="00410989" w:rsidP="0091233F">
      <w:pPr>
        <w:spacing w:before="0" w:beforeAutospacing="0" w:after="0" w:afterAutospacing="0" w:line="360" w:lineRule="auto"/>
        <w:ind w:firstLine="709"/>
        <w:jc w:val="both"/>
        <w:rPr>
          <w:color w:val="000000"/>
          <w:sz w:val="28"/>
          <w:szCs w:val="28"/>
        </w:rPr>
      </w:pPr>
      <w:r>
        <w:rPr>
          <w:color w:val="000000"/>
          <w:sz w:val="28"/>
          <w:szCs w:val="20"/>
        </w:rPr>
        <w:pict>
          <v:shape id="_x0000_i1051" type="#_x0000_t75" style="width:345.75pt;height:203.25pt">
            <v:imagedata r:id="rId54" o:title=""/>
          </v:shape>
        </w:pict>
      </w:r>
    </w:p>
    <w:p w:rsidR="00452AAD" w:rsidRPr="0040434B"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Рисунок </w:t>
      </w:r>
      <w:r w:rsidR="002816B3" w:rsidRPr="0091233F">
        <w:rPr>
          <w:color w:val="000000"/>
          <w:sz w:val="28"/>
          <w:szCs w:val="28"/>
        </w:rPr>
        <w:t xml:space="preserve">9 – </w:t>
      </w:r>
      <w:r w:rsidRPr="0091233F">
        <w:rPr>
          <w:color w:val="000000"/>
          <w:sz w:val="28"/>
          <w:szCs w:val="28"/>
        </w:rPr>
        <w:t>Уровень рентабельности различных видов услуг</w:t>
      </w:r>
      <w:r w:rsidR="0040434B">
        <w:rPr>
          <w:color w:val="000000"/>
          <w:sz w:val="28"/>
          <w:szCs w:val="28"/>
        </w:rPr>
        <w:t xml:space="preserve"> </w:t>
      </w:r>
      <w:r w:rsidRPr="0091233F">
        <w:rPr>
          <w:color w:val="000000"/>
          <w:sz w:val="28"/>
          <w:szCs w:val="28"/>
        </w:rPr>
        <w:t>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в 2008</w:t>
      </w:r>
      <w:r w:rsidR="0091233F">
        <w:rPr>
          <w:color w:val="000000"/>
          <w:sz w:val="28"/>
          <w:szCs w:val="28"/>
        </w:rPr>
        <w:t> </w:t>
      </w:r>
      <w:r w:rsidR="0091233F" w:rsidRPr="0091233F">
        <w:rPr>
          <w:color w:val="000000"/>
          <w:sz w:val="28"/>
          <w:szCs w:val="28"/>
        </w:rPr>
        <w:t>г</w:t>
      </w:r>
      <w:r w:rsidRPr="0091233F">
        <w:rPr>
          <w:color w:val="000000"/>
          <w:sz w:val="28"/>
          <w:szCs w:val="28"/>
        </w:rPr>
        <w:t>.</w:t>
      </w:r>
    </w:p>
    <w:p w:rsidR="00452AAD" w:rsidRPr="0091233F" w:rsidRDefault="00452AAD" w:rsidP="0091233F">
      <w:pPr>
        <w:spacing w:before="0" w:beforeAutospacing="0" w:after="0" w:afterAutospacing="0" w:line="360" w:lineRule="auto"/>
        <w:ind w:firstLine="709"/>
        <w:jc w:val="both"/>
        <w:rPr>
          <w:color w:val="000000"/>
          <w:sz w:val="28"/>
          <w:szCs w:val="28"/>
        </w:rPr>
      </w:pPr>
    </w:p>
    <w:p w:rsidR="00AD08B0" w:rsidRPr="0091233F" w:rsidRDefault="0040434B" w:rsidP="0091233F">
      <w:pPr>
        <w:spacing w:before="0" w:beforeAutospacing="0" w:after="0" w:afterAutospacing="0" w:line="360" w:lineRule="auto"/>
        <w:ind w:firstLine="709"/>
        <w:jc w:val="both"/>
        <w:rPr>
          <w:b/>
          <w:color w:val="000000"/>
          <w:sz w:val="28"/>
          <w:szCs w:val="28"/>
        </w:rPr>
      </w:pPr>
      <w:r>
        <w:rPr>
          <w:color w:val="000000"/>
          <w:sz w:val="28"/>
          <w:szCs w:val="28"/>
        </w:rPr>
        <w:br w:type="page"/>
      </w:r>
      <w:r w:rsidR="00AD08B0" w:rsidRPr="0091233F">
        <w:rPr>
          <w:b/>
          <w:color w:val="000000"/>
          <w:sz w:val="28"/>
          <w:szCs w:val="28"/>
        </w:rPr>
        <w:t>3.2 Анализ конкурентной среды</w:t>
      </w:r>
    </w:p>
    <w:p w:rsidR="00AD08B0" w:rsidRPr="0091233F" w:rsidRDefault="00AD08B0"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Выявление наиболее важных конкурентов и их роли на рекламном рынке </w:t>
      </w:r>
      <w:r w:rsidR="0091233F" w:rsidRPr="0091233F">
        <w:rPr>
          <w:color w:val="000000"/>
          <w:sz w:val="28"/>
          <w:szCs w:val="28"/>
        </w:rPr>
        <w:t>г.</w:t>
      </w:r>
      <w:r w:rsidR="0091233F">
        <w:rPr>
          <w:color w:val="000000"/>
          <w:sz w:val="28"/>
          <w:szCs w:val="28"/>
        </w:rPr>
        <w:t> </w:t>
      </w:r>
      <w:r w:rsidR="0091233F" w:rsidRPr="0091233F">
        <w:rPr>
          <w:color w:val="000000"/>
          <w:sz w:val="28"/>
          <w:szCs w:val="28"/>
        </w:rPr>
        <w:t>Бийска</w:t>
      </w:r>
      <w:r w:rsidRPr="0091233F">
        <w:rPr>
          <w:color w:val="000000"/>
          <w:sz w:val="28"/>
          <w:szCs w:val="28"/>
        </w:rPr>
        <w:t xml:space="preserve"> осуществлено в рамках общей системы сбора и обработки информации, полученной с помощью изучения обзоров в местной периодической печати, Интернете, опроса предприятий города, являющихся рекламодателями, в результате наблюдения, а также с использованием административных источников.</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В результате проделанной работы было выявлено 86 организаций, занимающихся рекламной деятельностью (таблица</w:t>
      </w:r>
      <w:r w:rsidR="002816B3" w:rsidRPr="0091233F">
        <w:rPr>
          <w:color w:val="000000"/>
          <w:sz w:val="28"/>
          <w:szCs w:val="28"/>
        </w:rPr>
        <w:t xml:space="preserve"> 18</w:t>
      </w:r>
      <w:r w:rsidRPr="0091233F">
        <w:rPr>
          <w:color w:val="000000"/>
          <w:sz w:val="28"/>
          <w:szCs w:val="28"/>
        </w:rPr>
        <w:t>).</w:t>
      </w:r>
    </w:p>
    <w:p w:rsidR="00444D53" w:rsidRPr="0091233F" w:rsidRDefault="00444D53"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Таблица</w:t>
      </w:r>
      <w:r w:rsidR="007B0206" w:rsidRPr="0091233F">
        <w:rPr>
          <w:color w:val="000000"/>
          <w:sz w:val="28"/>
          <w:szCs w:val="28"/>
        </w:rPr>
        <w:t xml:space="preserve"> 18 –</w:t>
      </w:r>
      <w:r w:rsidRPr="0091233F">
        <w:rPr>
          <w:color w:val="000000"/>
          <w:sz w:val="28"/>
          <w:szCs w:val="28"/>
        </w:rPr>
        <w:t xml:space="preserve"> </w:t>
      </w:r>
      <w:r w:rsidR="00485CFD" w:rsidRPr="0091233F">
        <w:rPr>
          <w:color w:val="000000"/>
          <w:sz w:val="28"/>
          <w:szCs w:val="28"/>
        </w:rPr>
        <w:t>Структура рекламного рынка</w:t>
      </w:r>
      <w:r w:rsidRPr="0091233F">
        <w:rPr>
          <w:color w:val="000000"/>
          <w:sz w:val="28"/>
          <w:szCs w:val="28"/>
        </w:rPr>
        <w:t xml:space="preserve"> </w:t>
      </w:r>
      <w:r w:rsidR="0091233F" w:rsidRPr="0091233F">
        <w:rPr>
          <w:color w:val="000000"/>
          <w:sz w:val="28"/>
          <w:szCs w:val="28"/>
        </w:rPr>
        <w:t>г.</w:t>
      </w:r>
      <w:r w:rsidR="0091233F">
        <w:rPr>
          <w:color w:val="000000"/>
          <w:sz w:val="28"/>
          <w:szCs w:val="28"/>
        </w:rPr>
        <w:t> </w:t>
      </w:r>
      <w:r w:rsidR="0091233F" w:rsidRPr="0091233F">
        <w:rPr>
          <w:color w:val="000000"/>
          <w:sz w:val="28"/>
          <w:szCs w:val="28"/>
        </w:rPr>
        <w:t>Бийска</w:t>
      </w:r>
      <w:r w:rsidRPr="0091233F">
        <w:rPr>
          <w:color w:val="000000"/>
          <w:sz w:val="28"/>
          <w:szCs w:val="28"/>
        </w:rPr>
        <w:t xml:space="preserve"> в 2008</w:t>
      </w:r>
      <w:r w:rsidR="0091233F">
        <w:rPr>
          <w:color w:val="000000"/>
          <w:sz w:val="28"/>
          <w:szCs w:val="28"/>
        </w:rPr>
        <w:t> </w:t>
      </w:r>
      <w:r w:rsidR="0091233F" w:rsidRPr="0091233F">
        <w:rPr>
          <w:color w:val="000000"/>
          <w:sz w:val="28"/>
          <w:szCs w:val="28"/>
        </w:rPr>
        <w:t>г</w:t>
      </w:r>
      <w:r w:rsidR="00D66BFB" w:rsidRPr="0091233F">
        <w:rPr>
          <w:color w:val="000000"/>
          <w:sz w:val="28"/>
          <w:szCs w:val="28"/>
        </w:rPr>
        <w:t>.</w:t>
      </w:r>
    </w:p>
    <w:tbl>
      <w:tblPr>
        <w:tblStyle w:val="16"/>
        <w:tblW w:w="4754" w:type="pct"/>
        <w:tblInd w:w="248" w:type="dxa"/>
        <w:tblLook w:val="0000" w:firstRow="0" w:lastRow="0" w:firstColumn="0" w:lastColumn="0" w:noHBand="0" w:noVBand="0"/>
      </w:tblPr>
      <w:tblGrid>
        <w:gridCol w:w="4037"/>
        <w:gridCol w:w="2744"/>
        <w:gridCol w:w="2318"/>
      </w:tblGrid>
      <w:tr w:rsidR="00AD08B0" w:rsidRPr="0091233F" w:rsidTr="0040434B">
        <w:trPr>
          <w:cantSplit/>
          <w:trHeight w:val="1142"/>
        </w:trPr>
        <w:tc>
          <w:tcPr>
            <w:tcW w:w="22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Сегмент</w:t>
            </w:r>
          </w:p>
        </w:tc>
        <w:tc>
          <w:tcPr>
            <w:tcW w:w="1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Количество организаций, работающих в данном сегменте</w:t>
            </w:r>
          </w:p>
        </w:tc>
        <w:tc>
          <w:tcPr>
            <w:tcW w:w="127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Доля организаций, работающих в данном сегменте</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w:t>
            </w:r>
          </w:p>
        </w:tc>
      </w:tr>
      <w:tr w:rsidR="00AD08B0" w:rsidRPr="0091233F" w:rsidTr="0040434B">
        <w:trPr>
          <w:cantSplit/>
          <w:trHeight w:val="347"/>
        </w:trPr>
        <w:tc>
          <w:tcPr>
            <w:tcW w:w="22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Реклама на телевидении</w:t>
            </w:r>
          </w:p>
        </w:tc>
        <w:tc>
          <w:tcPr>
            <w:tcW w:w="1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w:t>
            </w:r>
          </w:p>
        </w:tc>
        <w:tc>
          <w:tcPr>
            <w:tcW w:w="127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4,65</w:t>
            </w:r>
          </w:p>
        </w:tc>
      </w:tr>
      <w:tr w:rsidR="00AD08B0" w:rsidRPr="0091233F" w:rsidTr="0040434B">
        <w:trPr>
          <w:cantSplit/>
          <w:trHeight w:val="423"/>
        </w:trPr>
        <w:tc>
          <w:tcPr>
            <w:tcW w:w="22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Реклама на радио</w:t>
            </w:r>
          </w:p>
        </w:tc>
        <w:tc>
          <w:tcPr>
            <w:tcW w:w="1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w:t>
            </w:r>
          </w:p>
        </w:tc>
        <w:tc>
          <w:tcPr>
            <w:tcW w:w="127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8,14</w:t>
            </w:r>
          </w:p>
        </w:tc>
      </w:tr>
      <w:tr w:rsidR="00AD08B0" w:rsidRPr="0091233F" w:rsidTr="0040434B">
        <w:trPr>
          <w:cantSplit/>
          <w:trHeight w:val="320"/>
        </w:trPr>
        <w:tc>
          <w:tcPr>
            <w:tcW w:w="22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Печатные СМИ:</w:t>
            </w:r>
          </w:p>
        </w:tc>
        <w:tc>
          <w:tcPr>
            <w:tcW w:w="1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23</w:t>
            </w:r>
          </w:p>
        </w:tc>
        <w:tc>
          <w:tcPr>
            <w:tcW w:w="127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26,74</w:t>
            </w:r>
          </w:p>
        </w:tc>
      </w:tr>
      <w:tr w:rsidR="00AD08B0" w:rsidRPr="0091233F" w:rsidTr="0040434B">
        <w:trPr>
          <w:cantSplit/>
          <w:trHeight w:val="315"/>
        </w:trPr>
        <w:tc>
          <w:tcPr>
            <w:tcW w:w="22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Из них: газеты</w:t>
            </w:r>
          </w:p>
        </w:tc>
        <w:tc>
          <w:tcPr>
            <w:tcW w:w="1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11</w:t>
            </w:r>
          </w:p>
        </w:tc>
        <w:tc>
          <w:tcPr>
            <w:tcW w:w="127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12,79</w:t>
            </w:r>
          </w:p>
        </w:tc>
      </w:tr>
      <w:tr w:rsidR="00AD08B0" w:rsidRPr="0091233F" w:rsidTr="0040434B">
        <w:trPr>
          <w:cantSplit/>
          <w:trHeight w:val="315"/>
        </w:trPr>
        <w:tc>
          <w:tcPr>
            <w:tcW w:w="22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журналы</w:t>
            </w:r>
          </w:p>
        </w:tc>
        <w:tc>
          <w:tcPr>
            <w:tcW w:w="1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12</w:t>
            </w:r>
          </w:p>
        </w:tc>
        <w:tc>
          <w:tcPr>
            <w:tcW w:w="127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13,95</w:t>
            </w:r>
          </w:p>
        </w:tc>
      </w:tr>
      <w:tr w:rsidR="00AD08B0" w:rsidRPr="0091233F" w:rsidTr="0040434B">
        <w:trPr>
          <w:cantSplit/>
          <w:trHeight w:val="334"/>
        </w:trPr>
        <w:tc>
          <w:tcPr>
            <w:tcW w:w="22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Сувенирная продукция</w:t>
            </w:r>
          </w:p>
        </w:tc>
        <w:tc>
          <w:tcPr>
            <w:tcW w:w="1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w:t>
            </w:r>
          </w:p>
        </w:tc>
        <w:tc>
          <w:tcPr>
            <w:tcW w:w="127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3,49</w:t>
            </w:r>
          </w:p>
        </w:tc>
      </w:tr>
      <w:tr w:rsidR="00AD08B0" w:rsidRPr="0091233F" w:rsidTr="0040434B">
        <w:trPr>
          <w:cantSplit/>
          <w:trHeight w:val="353"/>
        </w:trPr>
        <w:tc>
          <w:tcPr>
            <w:tcW w:w="22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Наружная реклама</w:t>
            </w:r>
          </w:p>
        </w:tc>
        <w:tc>
          <w:tcPr>
            <w:tcW w:w="1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21</w:t>
            </w:r>
          </w:p>
        </w:tc>
        <w:tc>
          <w:tcPr>
            <w:tcW w:w="127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24,42</w:t>
            </w:r>
          </w:p>
        </w:tc>
      </w:tr>
      <w:tr w:rsidR="00AD08B0" w:rsidRPr="0091233F" w:rsidTr="0040434B">
        <w:trPr>
          <w:cantSplit/>
          <w:trHeight w:val="315"/>
        </w:trPr>
        <w:tc>
          <w:tcPr>
            <w:tcW w:w="22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Интернет</w:t>
            </w:r>
          </w:p>
        </w:tc>
        <w:tc>
          <w:tcPr>
            <w:tcW w:w="1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w:t>
            </w:r>
          </w:p>
        </w:tc>
        <w:tc>
          <w:tcPr>
            <w:tcW w:w="127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5,81</w:t>
            </w:r>
          </w:p>
        </w:tc>
      </w:tr>
      <w:tr w:rsidR="00AD08B0" w:rsidRPr="0091233F" w:rsidTr="0040434B">
        <w:trPr>
          <w:cantSplit/>
          <w:trHeight w:val="315"/>
        </w:trPr>
        <w:tc>
          <w:tcPr>
            <w:tcW w:w="22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Итого:</w:t>
            </w:r>
          </w:p>
        </w:tc>
        <w:tc>
          <w:tcPr>
            <w:tcW w:w="150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63</w:t>
            </w:r>
          </w:p>
        </w:tc>
        <w:tc>
          <w:tcPr>
            <w:tcW w:w="127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w:t>
            </w:r>
          </w:p>
        </w:tc>
      </w:tr>
    </w:tbl>
    <w:p w:rsidR="00AD08B0" w:rsidRDefault="00AD08B0" w:rsidP="0091233F">
      <w:pPr>
        <w:spacing w:before="0" w:beforeAutospacing="0" w:after="0" w:afterAutospacing="0" w:line="360" w:lineRule="auto"/>
        <w:ind w:firstLine="709"/>
        <w:jc w:val="both"/>
        <w:rPr>
          <w:color w:val="000000"/>
          <w:sz w:val="28"/>
          <w:szCs w:val="28"/>
        </w:rPr>
      </w:pPr>
    </w:p>
    <w:p w:rsidR="00AD08B0" w:rsidRPr="0091233F" w:rsidRDefault="0040434B" w:rsidP="0091233F">
      <w:pPr>
        <w:spacing w:before="0" w:beforeAutospacing="0" w:after="0" w:afterAutospacing="0" w:line="360" w:lineRule="auto"/>
        <w:ind w:firstLine="709"/>
        <w:jc w:val="both"/>
        <w:rPr>
          <w:color w:val="000000"/>
          <w:sz w:val="28"/>
          <w:szCs w:val="28"/>
        </w:rPr>
      </w:pPr>
      <w:r>
        <w:rPr>
          <w:color w:val="000000"/>
          <w:sz w:val="28"/>
          <w:szCs w:val="28"/>
        </w:rPr>
        <w:br w:type="page"/>
      </w:r>
      <w:r w:rsidR="00410989">
        <w:rPr>
          <w:color w:val="000000"/>
          <w:sz w:val="28"/>
          <w:szCs w:val="20"/>
        </w:rPr>
        <w:pict>
          <v:shape id="_x0000_i1052" type="#_x0000_t75" style="width:254.25pt;height:237.75pt">
            <v:imagedata r:id="rId55" o:title=""/>
          </v:shape>
        </w:pic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Рисунок</w:t>
      </w:r>
      <w:r w:rsidR="002816B3" w:rsidRPr="0091233F">
        <w:rPr>
          <w:color w:val="000000"/>
          <w:sz w:val="28"/>
          <w:szCs w:val="28"/>
        </w:rPr>
        <w:t xml:space="preserve"> 10 –</w:t>
      </w:r>
      <w:r w:rsidRPr="0091233F">
        <w:rPr>
          <w:color w:val="000000"/>
          <w:sz w:val="28"/>
          <w:szCs w:val="28"/>
        </w:rPr>
        <w:t xml:space="preserve"> Распределение организаций</w:t>
      </w:r>
      <w:r w:rsidR="00D66BFB" w:rsidRPr="0091233F">
        <w:rPr>
          <w:color w:val="000000"/>
          <w:sz w:val="28"/>
          <w:szCs w:val="28"/>
        </w:rPr>
        <w:t xml:space="preserve"> </w:t>
      </w:r>
      <w:r w:rsidR="0091233F" w:rsidRPr="0091233F">
        <w:rPr>
          <w:color w:val="000000"/>
          <w:sz w:val="28"/>
          <w:szCs w:val="28"/>
        </w:rPr>
        <w:t>г.</w:t>
      </w:r>
      <w:r w:rsidR="0091233F">
        <w:rPr>
          <w:color w:val="000000"/>
          <w:sz w:val="28"/>
          <w:szCs w:val="28"/>
        </w:rPr>
        <w:t> </w:t>
      </w:r>
      <w:r w:rsidR="0091233F" w:rsidRPr="0091233F">
        <w:rPr>
          <w:color w:val="000000"/>
          <w:sz w:val="28"/>
          <w:szCs w:val="28"/>
        </w:rPr>
        <w:t>Бийска</w:t>
      </w:r>
      <w:r w:rsidRPr="0091233F">
        <w:rPr>
          <w:color w:val="000000"/>
          <w:sz w:val="28"/>
          <w:szCs w:val="28"/>
        </w:rPr>
        <w:t>,</w:t>
      </w:r>
      <w:r w:rsidR="0043294D" w:rsidRPr="0091233F">
        <w:rPr>
          <w:color w:val="000000"/>
          <w:sz w:val="28"/>
          <w:szCs w:val="28"/>
        </w:rPr>
        <w:t xml:space="preserve"> занимающихся </w:t>
      </w:r>
      <w:r w:rsidRPr="0091233F">
        <w:rPr>
          <w:color w:val="000000"/>
          <w:sz w:val="28"/>
          <w:szCs w:val="28"/>
        </w:rPr>
        <w:t>рекламной деятельностью по сегментам рынка</w:t>
      </w:r>
    </w:p>
    <w:p w:rsidR="00AF0540" w:rsidRPr="0091233F" w:rsidRDefault="00AF0540"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Как видно из таблицы</w:t>
      </w:r>
      <w:r w:rsidR="00981383" w:rsidRPr="0091233F">
        <w:rPr>
          <w:color w:val="000000"/>
          <w:sz w:val="28"/>
          <w:szCs w:val="28"/>
        </w:rPr>
        <w:t xml:space="preserve"> 18</w:t>
      </w:r>
      <w:r w:rsidRPr="0091233F">
        <w:rPr>
          <w:color w:val="000000"/>
          <w:sz w:val="28"/>
          <w:szCs w:val="28"/>
        </w:rPr>
        <w:t xml:space="preserve"> и рисунка</w:t>
      </w:r>
      <w:r w:rsidR="002816B3" w:rsidRPr="0091233F">
        <w:rPr>
          <w:color w:val="000000"/>
          <w:sz w:val="28"/>
          <w:szCs w:val="28"/>
        </w:rPr>
        <w:t xml:space="preserve"> 10</w:t>
      </w:r>
      <w:r w:rsidRPr="0091233F">
        <w:rPr>
          <w:color w:val="000000"/>
          <w:sz w:val="28"/>
          <w:szCs w:val="28"/>
        </w:rPr>
        <w:t xml:space="preserve">, наибольшее число организаций, занимающихся рекламной деятельностью в </w:t>
      </w:r>
      <w:r w:rsidR="0091233F" w:rsidRPr="0091233F">
        <w:rPr>
          <w:color w:val="000000"/>
          <w:sz w:val="28"/>
          <w:szCs w:val="28"/>
        </w:rPr>
        <w:t>г.</w:t>
      </w:r>
      <w:r w:rsidR="0091233F">
        <w:rPr>
          <w:color w:val="000000"/>
          <w:sz w:val="28"/>
          <w:szCs w:val="28"/>
        </w:rPr>
        <w:t> </w:t>
      </w:r>
      <w:r w:rsidR="0091233F" w:rsidRPr="0091233F">
        <w:rPr>
          <w:color w:val="000000"/>
          <w:sz w:val="28"/>
          <w:szCs w:val="28"/>
        </w:rPr>
        <w:t>Бийске</w:t>
      </w:r>
      <w:r w:rsidRPr="0091233F">
        <w:rPr>
          <w:color w:val="000000"/>
          <w:sz w:val="28"/>
          <w:szCs w:val="28"/>
        </w:rPr>
        <w:t xml:space="preserve"> работают в сегменте наружной рекламы -24,4</w:t>
      </w:r>
      <w:r w:rsidR="0091233F" w:rsidRPr="0091233F">
        <w:rPr>
          <w:color w:val="000000"/>
          <w:sz w:val="28"/>
          <w:szCs w:val="28"/>
        </w:rPr>
        <w:t>2</w:t>
      </w:r>
      <w:r w:rsidR="0091233F">
        <w:rPr>
          <w:color w:val="000000"/>
          <w:sz w:val="28"/>
          <w:szCs w:val="28"/>
        </w:rPr>
        <w:t>%</w:t>
      </w:r>
      <w:r w:rsidRPr="0091233F">
        <w:rPr>
          <w:color w:val="000000"/>
          <w:sz w:val="28"/>
          <w:szCs w:val="28"/>
        </w:rPr>
        <w:t xml:space="preserve"> и печатных СМИ -26,7</w:t>
      </w:r>
      <w:r w:rsidR="0091233F" w:rsidRPr="0091233F">
        <w:rPr>
          <w:color w:val="000000"/>
          <w:sz w:val="28"/>
          <w:szCs w:val="28"/>
        </w:rPr>
        <w:t>4</w:t>
      </w:r>
      <w:r w:rsidR="0091233F">
        <w:rPr>
          <w:color w:val="000000"/>
          <w:sz w:val="28"/>
          <w:szCs w:val="28"/>
        </w:rPr>
        <w:t>%</w:t>
      </w:r>
      <w:r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Изготовлением сувенирной продукции занимается только 3,4</w:t>
      </w:r>
      <w:r w:rsidR="0091233F" w:rsidRPr="0091233F">
        <w:rPr>
          <w:color w:val="000000"/>
          <w:sz w:val="28"/>
          <w:szCs w:val="28"/>
        </w:rPr>
        <w:t>9</w:t>
      </w:r>
      <w:r w:rsidR="0091233F">
        <w:rPr>
          <w:color w:val="000000"/>
          <w:sz w:val="28"/>
          <w:szCs w:val="28"/>
        </w:rPr>
        <w:t>%</w:t>
      </w:r>
      <w:r w:rsidRPr="0091233F">
        <w:rPr>
          <w:color w:val="000000"/>
          <w:sz w:val="28"/>
          <w:szCs w:val="28"/>
        </w:rPr>
        <w:t xml:space="preserve"> фирм, что может быть связано с отсутствием большого спроса на подобные рекламные носители или с малой освоенностью данного сегмента рекламного рынка в </w:t>
      </w:r>
      <w:r w:rsidR="0091233F" w:rsidRPr="0091233F">
        <w:rPr>
          <w:color w:val="000000"/>
          <w:sz w:val="28"/>
          <w:szCs w:val="28"/>
        </w:rPr>
        <w:t>г.</w:t>
      </w:r>
      <w:r w:rsidR="0091233F">
        <w:rPr>
          <w:color w:val="000000"/>
          <w:sz w:val="28"/>
          <w:szCs w:val="28"/>
        </w:rPr>
        <w:t> </w:t>
      </w:r>
      <w:r w:rsidR="0091233F" w:rsidRPr="0091233F">
        <w:rPr>
          <w:color w:val="000000"/>
          <w:sz w:val="28"/>
          <w:szCs w:val="28"/>
        </w:rPr>
        <w:t>Бийске</w:t>
      </w:r>
      <w:r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В быстроразвивающийся сегменте Интернет рекламы на сегодняшний день занято только 5,8</w:t>
      </w:r>
      <w:r w:rsidR="0091233F" w:rsidRPr="0091233F">
        <w:rPr>
          <w:color w:val="000000"/>
          <w:sz w:val="28"/>
          <w:szCs w:val="28"/>
        </w:rPr>
        <w:t>1</w:t>
      </w:r>
      <w:r w:rsidR="0091233F">
        <w:rPr>
          <w:color w:val="000000"/>
          <w:sz w:val="28"/>
          <w:szCs w:val="28"/>
        </w:rPr>
        <w:t>%</w:t>
      </w:r>
      <w:r w:rsidRPr="0091233F">
        <w:rPr>
          <w:color w:val="000000"/>
          <w:sz w:val="28"/>
          <w:szCs w:val="28"/>
        </w:rPr>
        <w:t xml:space="preserve"> фирм. При этом данный сегмент не является основной сферой деятельности ни для одной компании. Поэтому можно говорить о том, что интернет реклама в </w:t>
      </w:r>
      <w:r w:rsidR="0091233F" w:rsidRPr="0091233F">
        <w:rPr>
          <w:color w:val="000000"/>
          <w:sz w:val="28"/>
          <w:szCs w:val="28"/>
        </w:rPr>
        <w:t>г.</w:t>
      </w:r>
      <w:r w:rsidR="0091233F">
        <w:rPr>
          <w:color w:val="000000"/>
          <w:sz w:val="28"/>
          <w:szCs w:val="28"/>
        </w:rPr>
        <w:t> </w:t>
      </w:r>
      <w:r w:rsidR="0091233F" w:rsidRPr="0091233F">
        <w:rPr>
          <w:color w:val="000000"/>
          <w:sz w:val="28"/>
          <w:szCs w:val="28"/>
        </w:rPr>
        <w:t>Бийске</w:t>
      </w:r>
      <w:r w:rsidRPr="0091233F">
        <w:rPr>
          <w:color w:val="000000"/>
          <w:sz w:val="28"/>
          <w:szCs w:val="28"/>
        </w:rPr>
        <w:t xml:space="preserve"> находится пока в зачаточном состоянии.</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Предоставлением рекламного времени на телевидении занимается всего 4,6</w:t>
      </w:r>
      <w:r w:rsidR="0091233F" w:rsidRPr="0091233F">
        <w:rPr>
          <w:color w:val="000000"/>
          <w:sz w:val="28"/>
          <w:szCs w:val="28"/>
        </w:rPr>
        <w:t>5</w:t>
      </w:r>
      <w:r w:rsidR="0091233F">
        <w:rPr>
          <w:color w:val="000000"/>
          <w:sz w:val="28"/>
          <w:szCs w:val="28"/>
        </w:rPr>
        <w:t>%</w:t>
      </w:r>
      <w:r w:rsidRPr="0091233F">
        <w:rPr>
          <w:color w:val="000000"/>
          <w:sz w:val="28"/>
          <w:szCs w:val="28"/>
        </w:rPr>
        <w:t xml:space="preserve"> организаций. Это можно объяснить наличием входных барьеров в сегменте телевизионной рекламы, связанных с определенной степенью монополизации,</w:t>
      </w:r>
      <w:r w:rsidR="0091233F">
        <w:rPr>
          <w:color w:val="000000"/>
          <w:sz w:val="28"/>
          <w:szCs w:val="28"/>
        </w:rPr>
        <w:t xml:space="preserve"> </w:t>
      </w:r>
      <w:r w:rsidRPr="0091233F">
        <w:rPr>
          <w:color w:val="000000"/>
          <w:sz w:val="28"/>
          <w:szCs w:val="28"/>
        </w:rPr>
        <w:t>большими затратами при входе в сегмент, которые не могут себе позволить малые предприятия.</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В таблице</w:t>
      </w:r>
      <w:r w:rsidR="00B47F3B" w:rsidRPr="0091233F">
        <w:rPr>
          <w:color w:val="000000"/>
          <w:sz w:val="28"/>
          <w:szCs w:val="28"/>
        </w:rPr>
        <w:t xml:space="preserve"> 19</w:t>
      </w:r>
      <w:r w:rsidRPr="0091233F">
        <w:rPr>
          <w:color w:val="000000"/>
          <w:sz w:val="28"/>
          <w:szCs w:val="28"/>
        </w:rPr>
        <w:t xml:space="preserve"> представлена краткая характеристика рекламных агентств, занимающих наибольшие доли </w:t>
      </w:r>
      <w:r w:rsidR="00D66BFB" w:rsidRPr="0091233F">
        <w:rPr>
          <w:color w:val="000000"/>
          <w:sz w:val="28"/>
          <w:szCs w:val="28"/>
        </w:rPr>
        <w:t>исходя из объемов оказанных услуг в 2008</w:t>
      </w:r>
      <w:r w:rsidR="0091233F">
        <w:rPr>
          <w:color w:val="000000"/>
          <w:sz w:val="28"/>
          <w:szCs w:val="28"/>
        </w:rPr>
        <w:t> </w:t>
      </w:r>
      <w:r w:rsidR="0091233F" w:rsidRPr="0091233F">
        <w:rPr>
          <w:color w:val="000000"/>
          <w:sz w:val="28"/>
          <w:szCs w:val="28"/>
        </w:rPr>
        <w:t>г</w:t>
      </w:r>
      <w:r w:rsidR="00D66BFB" w:rsidRPr="0091233F">
        <w:rPr>
          <w:color w:val="000000"/>
          <w:sz w:val="28"/>
          <w:szCs w:val="28"/>
        </w:rPr>
        <w:t xml:space="preserve">. </w:t>
      </w:r>
      <w:r w:rsidRPr="0091233F">
        <w:rPr>
          <w:color w:val="000000"/>
          <w:sz w:val="28"/>
          <w:szCs w:val="28"/>
        </w:rPr>
        <w:t>на рынке рекламных услуг города.</w:t>
      </w:r>
    </w:p>
    <w:p w:rsidR="006E19A9" w:rsidRPr="0091233F" w:rsidRDefault="006E19A9" w:rsidP="0091233F">
      <w:pPr>
        <w:spacing w:before="0" w:beforeAutospacing="0" w:after="0" w:afterAutospacing="0" w:line="360" w:lineRule="auto"/>
        <w:ind w:firstLine="709"/>
        <w:jc w:val="both"/>
        <w:rPr>
          <w:color w:val="000000"/>
          <w:sz w:val="28"/>
          <w:szCs w:val="28"/>
        </w:rPr>
      </w:pPr>
      <w:r w:rsidRPr="0091233F">
        <w:rPr>
          <w:color w:val="000000"/>
          <w:sz w:val="28"/>
          <w:szCs w:val="28"/>
        </w:rPr>
        <w:t>Основной сферой деятельности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является наружная реклама. Таким образом, ООО</w:t>
      </w:r>
      <w:r w:rsidR="0091233F">
        <w:rPr>
          <w:color w:val="000000"/>
          <w:sz w:val="28"/>
          <w:szCs w:val="28"/>
        </w:rPr>
        <w:t> </w:t>
      </w:r>
      <w:r w:rsidR="0091233F" w:rsidRPr="0091233F">
        <w:rPr>
          <w:color w:val="000000"/>
          <w:sz w:val="28"/>
          <w:szCs w:val="28"/>
        </w:rPr>
        <w:t>«</w:t>
      </w:r>
      <w:r w:rsidRPr="0091233F">
        <w:rPr>
          <w:color w:val="000000"/>
          <w:sz w:val="28"/>
          <w:szCs w:val="28"/>
        </w:rPr>
        <w:t xml:space="preserve">Рекламное агентство» работает в сегменте, где действует еще 20 организаций </w:t>
      </w:r>
      <w:r w:rsidR="0091233F">
        <w:rPr>
          <w:color w:val="000000"/>
          <w:sz w:val="28"/>
          <w:szCs w:val="28"/>
        </w:rPr>
        <w:t>–</w:t>
      </w:r>
      <w:r w:rsidR="0091233F" w:rsidRPr="0091233F">
        <w:rPr>
          <w:color w:val="000000"/>
          <w:sz w:val="28"/>
          <w:szCs w:val="28"/>
        </w:rPr>
        <w:t xml:space="preserve"> </w:t>
      </w:r>
      <w:r w:rsidRPr="0091233F">
        <w:rPr>
          <w:color w:val="000000"/>
          <w:sz w:val="28"/>
          <w:szCs w:val="28"/>
        </w:rPr>
        <w:t>конкурентов.</w:t>
      </w:r>
    </w:p>
    <w:p w:rsidR="006E19A9" w:rsidRPr="0091233F" w:rsidRDefault="006E19A9" w:rsidP="0091233F">
      <w:pPr>
        <w:spacing w:before="0" w:beforeAutospacing="0" w:after="0" w:afterAutospacing="0" w:line="360" w:lineRule="auto"/>
        <w:ind w:firstLine="709"/>
        <w:jc w:val="both"/>
        <w:rPr>
          <w:color w:val="000000"/>
          <w:sz w:val="28"/>
          <w:szCs w:val="28"/>
        </w:rPr>
      </w:pPr>
      <w:r w:rsidRPr="0091233F">
        <w:rPr>
          <w:color w:val="000000"/>
          <w:sz w:val="28"/>
          <w:szCs w:val="28"/>
        </w:rPr>
        <w:t>При этом были выделены наиболее приоритетные конкуренты по следующим параметрам:</w:t>
      </w:r>
    </w:p>
    <w:p w:rsidR="006E19A9" w:rsidRPr="0091233F" w:rsidRDefault="00D61ABE"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а) </w:t>
      </w:r>
      <w:r w:rsidR="006E19A9" w:rsidRPr="0091233F">
        <w:rPr>
          <w:color w:val="000000"/>
          <w:sz w:val="28"/>
          <w:szCs w:val="28"/>
        </w:rPr>
        <w:t>Аналогичность предоставляемых услуг;</w:t>
      </w:r>
    </w:p>
    <w:p w:rsidR="006E19A9" w:rsidRPr="0091233F" w:rsidRDefault="00D61ABE"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б) </w:t>
      </w:r>
      <w:r w:rsidR="006E19A9" w:rsidRPr="0091233F">
        <w:rPr>
          <w:color w:val="000000"/>
          <w:sz w:val="28"/>
          <w:szCs w:val="28"/>
        </w:rPr>
        <w:t>Доля рынка;</w:t>
      </w:r>
    </w:p>
    <w:p w:rsidR="006E19A9" w:rsidRPr="0091233F" w:rsidRDefault="006E19A9" w:rsidP="0091233F">
      <w:pPr>
        <w:spacing w:before="0" w:beforeAutospacing="0" w:after="0" w:afterAutospacing="0" w:line="360" w:lineRule="auto"/>
        <w:ind w:firstLine="709"/>
        <w:jc w:val="both"/>
        <w:rPr>
          <w:color w:val="000000"/>
          <w:sz w:val="28"/>
          <w:szCs w:val="28"/>
        </w:rPr>
      </w:pPr>
      <w:r w:rsidRPr="0091233F">
        <w:rPr>
          <w:color w:val="000000"/>
          <w:sz w:val="28"/>
          <w:szCs w:val="28"/>
        </w:rPr>
        <w:t>Такими конкурентами являются: ООО</w:t>
      </w:r>
      <w:r w:rsidR="0091233F">
        <w:rPr>
          <w:color w:val="000000"/>
          <w:sz w:val="28"/>
          <w:szCs w:val="28"/>
        </w:rPr>
        <w:t> </w:t>
      </w:r>
      <w:r w:rsidR="0091233F" w:rsidRPr="0091233F">
        <w:rPr>
          <w:color w:val="000000"/>
          <w:sz w:val="28"/>
          <w:szCs w:val="28"/>
        </w:rPr>
        <w:t>«</w:t>
      </w:r>
      <w:r w:rsidRPr="0091233F">
        <w:rPr>
          <w:color w:val="000000"/>
          <w:sz w:val="28"/>
          <w:szCs w:val="28"/>
        </w:rPr>
        <w:t>Гамма», ООО</w:t>
      </w:r>
      <w:r w:rsidR="0091233F">
        <w:rPr>
          <w:color w:val="000000"/>
          <w:sz w:val="28"/>
          <w:szCs w:val="28"/>
        </w:rPr>
        <w:t> </w:t>
      </w:r>
      <w:r w:rsidR="0091233F" w:rsidRPr="0091233F">
        <w:rPr>
          <w:color w:val="000000"/>
          <w:sz w:val="28"/>
          <w:szCs w:val="28"/>
        </w:rPr>
        <w:t>«</w:t>
      </w:r>
      <w:r w:rsidRPr="0091233F">
        <w:rPr>
          <w:color w:val="000000"/>
          <w:sz w:val="28"/>
          <w:szCs w:val="28"/>
        </w:rPr>
        <w:t>Зеленый свет» и ООО</w:t>
      </w:r>
      <w:r w:rsidR="0091233F">
        <w:rPr>
          <w:color w:val="000000"/>
          <w:sz w:val="28"/>
          <w:szCs w:val="28"/>
        </w:rPr>
        <w:t> </w:t>
      </w:r>
      <w:r w:rsidR="0091233F" w:rsidRPr="0091233F">
        <w:rPr>
          <w:color w:val="000000"/>
          <w:sz w:val="28"/>
          <w:szCs w:val="28"/>
        </w:rPr>
        <w:t>«</w:t>
      </w:r>
      <w:r w:rsidRPr="0091233F">
        <w:rPr>
          <w:color w:val="000000"/>
          <w:sz w:val="28"/>
          <w:szCs w:val="28"/>
        </w:rPr>
        <w:t>Мобидик».</w:t>
      </w:r>
    </w:p>
    <w:p w:rsidR="00444D53" w:rsidRPr="0091233F" w:rsidRDefault="00444D53"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Таблица </w:t>
      </w:r>
      <w:r w:rsidR="00981383" w:rsidRPr="0091233F">
        <w:rPr>
          <w:color w:val="000000"/>
          <w:sz w:val="28"/>
          <w:szCs w:val="28"/>
        </w:rPr>
        <w:t xml:space="preserve">19 </w:t>
      </w:r>
      <w:r w:rsidRPr="0091233F">
        <w:rPr>
          <w:color w:val="000000"/>
          <w:sz w:val="28"/>
          <w:szCs w:val="28"/>
        </w:rPr>
        <w:t xml:space="preserve">– лидеры рынка рекламных услуг </w:t>
      </w:r>
      <w:r w:rsidR="0091233F" w:rsidRPr="0091233F">
        <w:rPr>
          <w:color w:val="000000"/>
          <w:sz w:val="28"/>
          <w:szCs w:val="28"/>
        </w:rPr>
        <w:t>г.</w:t>
      </w:r>
      <w:r w:rsidR="0091233F">
        <w:rPr>
          <w:color w:val="000000"/>
          <w:sz w:val="28"/>
          <w:szCs w:val="28"/>
        </w:rPr>
        <w:t> </w:t>
      </w:r>
      <w:r w:rsidR="0091233F" w:rsidRPr="0091233F">
        <w:rPr>
          <w:color w:val="000000"/>
          <w:sz w:val="28"/>
          <w:szCs w:val="28"/>
        </w:rPr>
        <w:t>Бийска</w:t>
      </w:r>
      <w:r w:rsidR="00D66BFB" w:rsidRPr="0091233F">
        <w:rPr>
          <w:color w:val="000000"/>
          <w:sz w:val="28"/>
          <w:szCs w:val="28"/>
        </w:rPr>
        <w:t xml:space="preserve"> </w:t>
      </w:r>
      <w:r w:rsidRPr="0091233F">
        <w:rPr>
          <w:color w:val="000000"/>
          <w:sz w:val="28"/>
          <w:szCs w:val="28"/>
        </w:rPr>
        <w:t>в 2008</w:t>
      </w:r>
      <w:r w:rsidR="0091233F">
        <w:rPr>
          <w:color w:val="000000"/>
          <w:sz w:val="28"/>
          <w:szCs w:val="28"/>
        </w:rPr>
        <w:t> </w:t>
      </w:r>
      <w:r w:rsidR="0091233F" w:rsidRPr="0091233F">
        <w:rPr>
          <w:color w:val="000000"/>
          <w:sz w:val="28"/>
          <w:szCs w:val="28"/>
        </w:rPr>
        <w:t>г</w:t>
      </w:r>
      <w:r w:rsidRPr="0091233F">
        <w:rPr>
          <w:color w:val="000000"/>
          <w:sz w:val="28"/>
          <w:szCs w:val="28"/>
        </w:rPr>
        <w:t>.</w:t>
      </w:r>
    </w:p>
    <w:tbl>
      <w:tblPr>
        <w:tblStyle w:val="16"/>
        <w:tblW w:w="4754" w:type="pct"/>
        <w:tblInd w:w="248" w:type="dxa"/>
        <w:tblLook w:val="0000" w:firstRow="0" w:lastRow="0" w:firstColumn="0" w:lastColumn="0" w:noHBand="0" w:noVBand="0"/>
      </w:tblPr>
      <w:tblGrid>
        <w:gridCol w:w="3388"/>
        <w:gridCol w:w="2218"/>
        <w:gridCol w:w="2126"/>
        <w:gridCol w:w="1367"/>
      </w:tblGrid>
      <w:tr w:rsidR="00AD08B0" w:rsidRPr="0091233F" w:rsidTr="0040434B">
        <w:trPr>
          <w:cantSplit/>
          <w:trHeight w:val="726"/>
        </w:trPr>
        <w:tc>
          <w:tcPr>
            <w:tcW w:w="1862" w:type="pct"/>
            <w:vMerge w:val="restart"/>
          </w:tcPr>
          <w:p w:rsidR="00AD08B0" w:rsidRPr="0091233F" w:rsidRDefault="00D66BFB" w:rsidP="0091233F">
            <w:pPr>
              <w:spacing w:before="0" w:beforeAutospacing="0" w:after="0" w:afterAutospacing="0" w:line="360" w:lineRule="auto"/>
              <w:jc w:val="both"/>
              <w:rPr>
                <w:color w:val="000000"/>
                <w:sz w:val="20"/>
                <w:szCs w:val="22"/>
              </w:rPr>
            </w:pPr>
            <w:r w:rsidRPr="0091233F">
              <w:rPr>
                <w:color w:val="000000"/>
                <w:sz w:val="20"/>
                <w:szCs w:val="22"/>
              </w:rPr>
              <w:t>Наименование о</w:t>
            </w:r>
            <w:r w:rsidR="00AD08B0" w:rsidRPr="0091233F">
              <w:rPr>
                <w:color w:val="000000"/>
                <w:sz w:val="20"/>
                <w:szCs w:val="22"/>
              </w:rPr>
              <w:t>рганизации</w:t>
            </w:r>
          </w:p>
        </w:tc>
        <w:tc>
          <w:tcPr>
            <w:tcW w:w="1219"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Основное направление деятельности</w:t>
            </w:r>
          </w:p>
        </w:tc>
        <w:tc>
          <w:tcPr>
            <w:tcW w:w="1168"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Количество занятых, чел.</w:t>
            </w:r>
          </w:p>
        </w:tc>
        <w:tc>
          <w:tcPr>
            <w:tcW w:w="752"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Доля рынка</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w:t>
            </w:r>
          </w:p>
        </w:tc>
      </w:tr>
      <w:tr w:rsidR="00AD08B0" w:rsidRPr="0091233F" w:rsidTr="0040434B">
        <w:trPr>
          <w:cantSplit/>
          <w:trHeight w:val="483"/>
        </w:trPr>
        <w:tc>
          <w:tcPr>
            <w:tcW w:w="1862"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1219"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1168"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752" w:type="pct"/>
            <w:vMerge/>
          </w:tcPr>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40434B">
        <w:trPr>
          <w:cantSplit/>
          <w:trHeight w:val="571"/>
        </w:trPr>
        <w:tc>
          <w:tcPr>
            <w:tcW w:w="18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 РА «Гамма»</w:t>
            </w:r>
          </w:p>
        </w:tc>
        <w:tc>
          <w:tcPr>
            <w:tcW w:w="121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Наружная реклама</w:t>
            </w:r>
          </w:p>
        </w:tc>
        <w:tc>
          <w:tcPr>
            <w:tcW w:w="11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11</w:t>
            </w:r>
          </w:p>
        </w:tc>
        <w:tc>
          <w:tcPr>
            <w:tcW w:w="7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23,92</w:t>
            </w:r>
          </w:p>
        </w:tc>
      </w:tr>
      <w:tr w:rsidR="00AD08B0" w:rsidRPr="0091233F" w:rsidTr="0040434B">
        <w:trPr>
          <w:cantSplit/>
          <w:trHeight w:val="563"/>
        </w:trPr>
        <w:tc>
          <w:tcPr>
            <w:tcW w:w="1862" w:type="pct"/>
          </w:tcPr>
          <w:p w:rsidR="00AD08B0" w:rsidRPr="0091233F" w:rsidRDefault="00D66BFB" w:rsidP="0091233F">
            <w:pPr>
              <w:spacing w:before="0" w:beforeAutospacing="0" w:after="0" w:afterAutospacing="0" w:line="360" w:lineRule="auto"/>
              <w:jc w:val="both"/>
              <w:rPr>
                <w:color w:val="000000"/>
                <w:sz w:val="20"/>
                <w:szCs w:val="22"/>
              </w:rPr>
            </w:pPr>
            <w:r w:rsidRPr="0091233F">
              <w:rPr>
                <w:color w:val="000000"/>
                <w:sz w:val="20"/>
                <w:szCs w:val="22"/>
              </w:rPr>
              <w:t xml:space="preserve">ООО Редакция газеты </w:t>
            </w:r>
            <w:r w:rsidR="0091233F">
              <w:rPr>
                <w:color w:val="000000"/>
                <w:sz w:val="20"/>
                <w:szCs w:val="22"/>
              </w:rPr>
              <w:t>«</w:t>
            </w:r>
            <w:r w:rsidR="0091233F" w:rsidRPr="0091233F">
              <w:rPr>
                <w:color w:val="000000"/>
                <w:sz w:val="20"/>
                <w:szCs w:val="22"/>
              </w:rPr>
              <w:t>Деловой Бийск</w:t>
            </w:r>
            <w:r w:rsidR="0091233F">
              <w:rPr>
                <w:color w:val="000000"/>
                <w:sz w:val="20"/>
                <w:szCs w:val="22"/>
              </w:rPr>
              <w:t>»</w:t>
            </w:r>
          </w:p>
        </w:tc>
        <w:tc>
          <w:tcPr>
            <w:tcW w:w="121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Печатные СМИ</w:t>
            </w:r>
          </w:p>
        </w:tc>
        <w:tc>
          <w:tcPr>
            <w:tcW w:w="11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16</w:t>
            </w:r>
          </w:p>
        </w:tc>
        <w:tc>
          <w:tcPr>
            <w:tcW w:w="7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13,19</w:t>
            </w:r>
          </w:p>
        </w:tc>
      </w:tr>
      <w:tr w:rsidR="00AD08B0" w:rsidRPr="0091233F" w:rsidTr="0040434B">
        <w:trPr>
          <w:cantSplit/>
          <w:trHeight w:val="545"/>
        </w:trPr>
        <w:tc>
          <w:tcPr>
            <w:tcW w:w="18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Зеленый свет</w:t>
            </w:r>
            <w:r w:rsidR="0091233F">
              <w:rPr>
                <w:color w:val="000000"/>
                <w:sz w:val="20"/>
                <w:szCs w:val="22"/>
              </w:rPr>
              <w:t>»</w:t>
            </w:r>
          </w:p>
        </w:tc>
        <w:tc>
          <w:tcPr>
            <w:tcW w:w="121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Наружная реклама</w:t>
            </w:r>
          </w:p>
        </w:tc>
        <w:tc>
          <w:tcPr>
            <w:tcW w:w="11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w:t>
            </w:r>
          </w:p>
        </w:tc>
        <w:tc>
          <w:tcPr>
            <w:tcW w:w="7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19,88</w:t>
            </w:r>
          </w:p>
        </w:tc>
      </w:tr>
      <w:tr w:rsidR="00AD08B0" w:rsidRPr="0091233F" w:rsidTr="0040434B">
        <w:trPr>
          <w:cantSplit/>
          <w:trHeight w:val="600"/>
        </w:trPr>
        <w:tc>
          <w:tcPr>
            <w:tcW w:w="18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Рекламные технологии</w:t>
            </w:r>
            <w:r w:rsidR="0091233F">
              <w:rPr>
                <w:color w:val="000000"/>
                <w:sz w:val="20"/>
                <w:szCs w:val="22"/>
              </w:rPr>
              <w:t>»</w:t>
            </w:r>
          </w:p>
        </w:tc>
        <w:tc>
          <w:tcPr>
            <w:tcW w:w="121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Наружная реклама</w:t>
            </w:r>
          </w:p>
        </w:tc>
        <w:tc>
          <w:tcPr>
            <w:tcW w:w="11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25</w:t>
            </w:r>
          </w:p>
        </w:tc>
        <w:tc>
          <w:tcPr>
            <w:tcW w:w="7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16,82</w:t>
            </w:r>
          </w:p>
        </w:tc>
      </w:tr>
      <w:tr w:rsidR="00AD08B0" w:rsidRPr="0091233F" w:rsidTr="0040434B">
        <w:trPr>
          <w:cantSplit/>
          <w:trHeight w:val="600"/>
        </w:trPr>
        <w:tc>
          <w:tcPr>
            <w:tcW w:w="18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Мобидик</w:t>
            </w:r>
            <w:r w:rsidR="0091233F">
              <w:rPr>
                <w:color w:val="000000"/>
                <w:sz w:val="20"/>
                <w:szCs w:val="22"/>
              </w:rPr>
              <w:t>»</w:t>
            </w:r>
          </w:p>
        </w:tc>
        <w:tc>
          <w:tcPr>
            <w:tcW w:w="121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Реклама на телевидении, наружная реклама</w:t>
            </w:r>
          </w:p>
        </w:tc>
        <w:tc>
          <w:tcPr>
            <w:tcW w:w="11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12</w:t>
            </w:r>
          </w:p>
        </w:tc>
        <w:tc>
          <w:tcPr>
            <w:tcW w:w="7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4,97</w:t>
            </w:r>
          </w:p>
        </w:tc>
      </w:tr>
      <w:tr w:rsidR="00AD08B0" w:rsidRPr="0091233F" w:rsidTr="0040434B">
        <w:trPr>
          <w:cantSplit/>
          <w:trHeight w:val="609"/>
        </w:trPr>
        <w:tc>
          <w:tcPr>
            <w:tcW w:w="18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Риф, телерадиокомпания</w:t>
            </w:r>
          </w:p>
        </w:tc>
        <w:tc>
          <w:tcPr>
            <w:tcW w:w="121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Реклама на радио, реклама на телевидении</w:t>
            </w:r>
          </w:p>
          <w:p w:rsidR="00AD08B0" w:rsidRPr="0091233F" w:rsidRDefault="00AD08B0" w:rsidP="0091233F">
            <w:pPr>
              <w:spacing w:before="0" w:beforeAutospacing="0" w:after="0" w:afterAutospacing="0" w:line="360" w:lineRule="auto"/>
              <w:jc w:val="both"/>
              <w:rPr>
                <w:color w:val="000000"/>
                <w:sz w:val="20"/>
                <w:szCs w:val="22"/>
              </w:rPr>
            </w:pPr>
          </w:p>
        </w:tc>
        <w:tc>
          <w:tcPr>
            <w:tcW w:w="11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14</w:t>
            </w:r>
          </w:p>
        </w:tc>
        <w:tc>
          <w:tcPr>
            <w:tcW w:w="7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13,30</w:t>
            </w:r>
          </w:p>
        </w:tc>
      </w:tr>
      <w:tr w:rsidR="00AD08B0" w:rsidRPr="0091233F" w:rsidTr="0040434B">
        <w:trPr>
          <w:cantSplit/>
          <w:trHeight w:val="666"/>
        </w:trPr>
        <w:tc>
          <w:tcPr>
            <w:tcW w:w="18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w:t>
            </w:r>
            <w:r w:rsidRPr="0091233F">
              <w:rPr>
                <w:color w:val="000000"/>
                <w:sz w:val="20"/>
                <w:szCs w:val="22"/>
              </w:rPr>
              <w:t>Рекламное агентство»</w:t>
            </w:r>
          </w:p>
        </w:tc>
        <w:tc>
          <w:tcPr>
            <w:tcW w:w="121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Наружная реклама</w:t>
            </w:r>
          </w:p>
        </w:tc>
        <w:tc>
          <w:tcPr>
            <w:tcW w:w="11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w:t>
            </w:r>
          </w:p>
        </w:tc>
        <w:tc>
          <w:tcPr>
            <w:tcW w:w="7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6,92</w:t>
            </w:r>
          </w:p>
        </w:tc>
      </w:tr>
      <w:tr w:rsidR="00AD08B0" w:rsidRPr="0091233F" w:rsidTr="0040434B">
        <w:trPr>
          <w:cantSplit/>
          <w:trHeight w:val="601"/>
        </w:trPr>
        <w:tc>
          <w:tcPr>
            <w:tcW w:w="18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Итого:</w:t>
            </w:r>
          </w:p>
        </w:tc>
        <w:tc>
          <w:tcPr>
            <w:tcW w:w="1219" w:type="pct"/>
          </w:tcPr>
          <w:p w:rsidR="00AD08B0" w:rsidRPr="0091233F" w:rsidRDefault="00AD08B0" w:rsidP="0091233F">
            <w:pPr>
              <w:spacing w:before="0" w:beforeAutospacing="0" w:after="0" w:afterAutospacing="0" w:line="360" w:lineRule="auto"/>
              <w:jc w:val="both"/>
              <w:rPr>
                <w:color w:val="000000"/>
                <w:sz w:val="20"/>
                <w:szCs w:val="22"/>
              </w:rPr>
            </w:pPr>
          </w:p>
        </w:tc>
        <w:tc>
          <w:tcPr>
            <w:tcW w:w="1168" w:type="pct"/>
          </w:tcPr>
          <w:p w:rsidR="00AD08B0" w:rsidRPr="0091233F" w:rsidRDefault="00AD08B0" w:rsidP="0091233F">
            <w:pPr>
              <w:spacing w:before="0" w:beforeAutospacing="0" w:after="0" w:afterAutospacing="0" w:line="360" w:lineRule="auto"/>
              <w:jc w:val="both"/>
              <w:rPr>
                <w:color w:val="000000"/>
                <w:sz w:val="20"/>
                <w:szCs w:val="22"/>
              </w:rPr>
            </w:pPr>
          </w:p>
        </w:tc>
        <w:tc>
          <w:tcPr>
            <w:tcW w:w="7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w:t>
            </w:r>
          </w:p>
        </w:tc>
      </w:tr>
    </w:tbl>
    <w:p w:rsidR="00AD08B0" w:rsidRPr="0091233F" w:rsidRDefault="0040434B" w:rsidP="0091233F">
      <w:pPr>
        <w:spacing w:before="0" w:beforeAutospacing="0" w:after="0" w:afterAutospacing="0" w:line="360" w:lineRule="auto"/>
        <w:ind w:firstLine="709"/>
        <w:jc w:val="both"/>
        <w:rPr>
          <w:color w:val="000000"/>
          <w:sz w:val="28"/>
          <w:szCs w:val="28"/>
        </w:rPr>
      </w:pPr>
      <w:r>
        <w:rPr>
          <w:color w:val="000000"/>
          <w:sz w:val="28"/>
          <w:szCs w:val="28"/>
        </w:rPr>
        <w:br w:type="page"/>
      </w:r>
      <w:r w:rsidR="00410989">
        <w:rPr>
          <w:color w:val="000000"/>
          <w:sz w:val="28"/>
          <w:szCs w:val="20"/>
        </w:rPr>
        <w:pict>
          <v:shape id="_x0000_i1053" type="#_x0000_t75" style="width:272.25pt;height:278.25pt">
            <v:imagedata r:id="rId56" o:title=""/>
          </v:shape>
        </w:pic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Рисунок </w:t>
      </w:r>
      <w:r w:rsidR="002816B3" w:rsidRPr="0091233F">
        <w:rPr>
          <w:color w:val="000000"/>
          <w:sz w:val="28"/>
          <w:szCs w:val="28"/>
        </w:rPr>
        <w:t xml:space="preserve">11 – </w:t>
      </w:r>
      <w:r w:rsidRPr="0091233F">
        <w:rPr>
          <w:color w:val="000000"/>
          <w:sz w:val="28"/>
          <w:szCs w:val="28"/>
        </w:rPr>
        <w:t xml:space="preserve">Доли рынка ведущих рекламных компаний </w:t>
      </w:r>
      <w:r w:rsidR="0091233F" w:rsidRPr="0091233F">
        <w:rPr>
          <w:color w:val="000000"/>
          <w:sz w:val="28"/>
          <w:szCs w:val="28"/>
        </w:rPr>
        <w:t>г.</w:t>
      </w:r>
      <w:r w:rsidR="0091233F">
        <w:rPr>
          <w:color w:val="000000"/>
          <w:sz w:val="28"/>
          <w:szCs w:val="28"/>
        </w:rPr>
        <w:t> </w:t>
      </w:r>
      <w:r w:rsidR="0091233F" w:rsidRPr="0091233F">
        <w:rPr>
          <w:color w:val="000000"/>
          <w:sz w:val="28"/>
          <w:szCs w:val="28"/>
        </w:rPr>
        <w:t>Бийска</w:t>
      </w:r>
    </w:p>
    <w:p w:rsidR="0040434B" w:rsidRDefault="0040434B" w:rsidP="0091233F">
      <w:pPr>
        <w:spacing w:before="0" w:beforeAutospacing="0" w:after="0" w:afterAutospacing="0" w:line="360" w:lineRule="auto"/>
        <w:ind w:firstLine="709"/>
        <w:jc w:val="both"/>
        <w:rPr>
          <w:b/>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b/>
          <w:color w:val="000000"/>
          <w:sz w:val="28"/>
          <w:szCs w:val="28"/>
        </w:rPr>
        <w:t>3.3 Анализ конкурентоспособности ООО</w:t>
      </w:r>
      <w:r w:rsidR="0091233F">
        <w:rPr>
          <w:b/>
          <w:color w:val="000000"/>
          <w:sz w:val="28"/>
          <w:szCs w:val="28"/>
        </w:rPr>
        <w:t> </w:t>
      </w:r>
      <w:r w:rsidR="0091233F" w:rsidRPr="0091233F">
        <w:rPr>
          <w:b/>
          <w:color w:val="000000"/>
          <w:sz w:val="28"/>
          <w:szCs w:val="28"/>
        </w:rPr>
        <w:t>«</w:t>
      </w:r>
      <w:r w:rsidRPr="0091233F">
        <w:rPr>
          <w:b/>
          <w:color w:val="000000"/>
          <w:sz w:val="28"/>
          <w:szCs w:val="28"/>
        </w:rPr>
        <w:t xml:space="preserve">Рекламное агентство» на основе модели сегментации рыночных сил </w:t>
      </w:r>
      <w:r w:rsidR="0091233F" w:rsidRPr="0091233F">
        <w:rPr>
          <w:b/>
          <w:color w:val="000000"/>
          <w:sz w:val="28"/>
          <w:szCs w:val="28"/>
        </w:rPr>
        <w:t>М.</w:t>
      </w:r>
      <w:r w:rsidR="0091233F">
        <w:rPr>
          <w:b/>
          <w:color w:val="000000"/>
          <w:sz w:val="28"/>
          <w:szCs w:val="28"/>
        </w:rPr>
        <w:t> </w:t>
      </w:r>
      <w:r w:rsidR="0091233F" w:rsidRPr="0091233F">
        <w:rPr>
          <w:b/>
          <w:color w:val="000000"/>
          <w:sz w:val="28"/>
          <w:szCs w:val="28"/>
        </w:rPr>
        <w:t>Портера</w:t>
      </w:r>
    </w:p>
    <w:p w:rsidR="00AD08B0" w:rsidRPr="0091233F" w:rsidRDefault="00AD08B0" w:rsidP="0091233F">
      <w:pPr>
        <w:spacing w:before="0" w:beforeAutospacing="0" w:after="0" w:afterAutospacing="0" w:line="360" w:lineRule="auto"/>
        <w:ind w:firstLine="709"/>
        <w:jc w:val="both"/>
        <w:rPr>
          <w:color w:val="000000"/>
          <w:sz w:val="28"/>
          <w:szCs w:val="28"/>
        </w:rPr>
      </w:pPr>
    </w:p>
    <w:p w:rsidR="006E19A9" w:rsidRPr="0091233F" w:rsidRDefault="00AD08B0" w:rsidP="0091233F">
      <w:pPr>
        <w:spacing w:before="0" w:beforeAutospacing="0" w:after="0" w:afterAutospacing="0" w:line="360" w:lineRule="auto"/>
        <w:ind w:firstLine="709"/>
        <w:jc w:val="both"/>
        <w:rPr>
          <w:bCs/>
          <w:color w:val="000000"/>
          <w:sz w:val="28"/>
          <w:szCs w:val="28"/>
        </w:rPr>
      </w:pPr>
      <w:r w:rsidRPr="0091233F">
        <w:rPr>
          <w:bCs/>
          <w:color w:val="000000"/>
          <w:sz w:val="28"/>
          <w:szCs w:val="28"/>
        </w:rPr>
        <w:t>Характеристика основных рыночных сил, действующих на ООО</w:t>
      </w:r>
      <w:r w:rsidR="0091233F">
        <w:rPr>
          <w:bCs/>
          <w:color w:val="000000"/>
          <w:sz w:val="28"/>
          <w:szCs w:val="28"/>
        </w:rPr>
        <w:t> </w:t>
      </w:r>
      <w:r w:rsidR="0091233F" w:rsidRPr="0091233F">
        <w:rPr>
          <w:bCs/>
          <w:color w:val="000000"/>
          <w:sz w:val="28"/>
          <w:szCs w:val="28"/>
        </w:rPr>
        <w:t>«</w:t>
      </w:r>
      <w:r w:rsidRPr="0091233F">
        <w:rPr>
          <w:bCs/>
          <w:color w:val="000000"/>
          <w:sz w:val="28"/>
          <w:szCs w:val="28"/>
        </w:rPr>
        <w:t>Рекламное агентство» пр</w:t>
      </w:r>
      <w:r w:rsidR="0050413F" w:rsidRPr="0091233F">
        <w:rPr>
          <w:bCs/>
          <w:color w:val="000000"/>
          <w:sz w:val="28"/>
          <w:szCs w:val="28"/>
        </w:rPr>
        <w:t xml:space="preserve">иведена в таблице </w:t>
      </w:r>
      <w:r w:rsidR="00981383" w:rsidRPr="0091233F">
        <w:rPr>
          <w:bCs/>
          <w:color w:val="000000"/>
          <w:sz w:val="28"/>
          <w:szCs w:val="28"/>
        </w:rPr>
        <w:t>20.</w:t>
      </w:r>
    </w:p>
    <w:p w:rsidR="0050413F" w:rsidRPr="0091233F" w:rsidRDefault="0050413F" w:rsidP="0091233F">
      <w:pPr>
        <w:spacing w:before="0" w:beforeAutospacing="0" w:after="0" w:afterAutospacing="0" w:line="360" w:lineRule="auto"/>
        <w:ind w:firstLine="709"/>
        <w:jc w:val="both"/>
        <w:rPr>
          <w:bCs/>
          <w:color w:val="000000"/>
          <w:sz w:val="28"/>
          <w:szCs w:val="28"/>
        </w:rPr>
      </w:pPr>
    </w:p>
    <w:p w:rsidR="00AD08B0" w:rsidRPr="0091233F" w:rsidRDefault="00AD08B0" w:rsidP="0091233F">
      <w:pPr>
        <w:spacing w:before="0" w:beforeAutospacing="0" w:after="0" w:afterAutospacing="0" w:line="360" w:lineRule="auto"/>
        <w:ind w:firstLine="709"/>
        <w:jc w:val="both"/>
        <w:rPr>
          <w:bCs/>
          <w:color w:val="000000"/>
          <w:sz w:val="28"/>
          <w:szCs w:val="28"/>
        </w:rPr>
      </w:pPr>
      <w:r w:rsidRPr="0091233F">
        <w:rPr>
          <w:bCs/>
          <w:color w:val="000000"/>
          <w:sz w:val="28"/>
          <w:szCs w:val="28"/>
        </w:rPr>
        <w:t xml:space="preserve">Таблица </w:t>
      </w:r>
      <w:r w:rsidR="00981383" w:rsidRPr="0091233F">
        <w:rPr>
          <w:bCs/>
          <w:color w:val="000000"/>
          <w:sz w:val="28"/>
          <w:szCs w:val="28"/>
        </w:rPr>
        <w:t xml:space="preserve">20 – </w:t>
      </w:r>
      <w:r w:rsidRPr="0091233F">
        <w:rPr>
          <w:bCs/>
          <w:color w:val="000000"/>
          <w:sz w:val="28"/>
          <w:szCs w:val="28"/>
        </w:rPr>
        <w:t>Характеристика рыночных сил, действующих на</w:t>
      </w:r>
      <w:r w:rsidR="0091233F">
        <w:rPr>
          <w:bCs/>
          <w:color w:val="000000"/>
          <w:sz w:val="28"/>
          <w:szCs w:val="28"/>
        </w:rPr>
        <w:t xml:space="preserve"> </w:t>
      </w:r>
      <w:r w:rsidRPr="0091233F">
        <w:rPr>
          <w:bCs/>
          <w:color w:val="000000"/>
          <w:sz w:val="28"/>
          <w:szCs w:val="28"/>
        </w:rPr>
        <w:t>ООО</w:t>
      </w:r>
      <w:r w:rsidR="0091233F">
        <w:rPr>
          <w:bCs/>
          <w:color w:val="000000"/>
          <w:sz w:val="28"/>
          <w:szCs w:val="28"/>
        </w:rPr>
        <w:t> </w:t>
      </w:r>
      <w:r w:rsidR="0091233F" w:rsidRPr="0091233F">
        <w:rPr>
          <w:bCs/>
          <w:color w:val="000000"/>
          <w:sz w:val="28"/>
          <w:szCs w:val="28"/>
        </w:rPr>
        <w:t>«</w:t>
      </w:r>
      <w:r w:rsidRPr="0091233F">
        <w:rPr>
          <w:bCs/>
          <w:color w:val="000000"/>
          <w:sz w:val="28"/>
          <w:szCs w:val="28"/>
        </w:rPr>
        <w:t>Рекламное агентство» и его главных конкурентов</w:t>
      </w:r>
    </w:p>
    <w:tbl>
      <w:tblPr>
        <w:tblStyle w:val="16"/>
        <w:tblW w:w="4832" w:type="pct"/>
        <w:tblInd w:w="248" w:type="dxa"/>
        <w:tblLook w:val="0000" w:firstRow="0" w:lastRow="0" w:firstColumn="0" w:lastColumn="0" w:noHBand="0" w:noVBand="0"/>
      </w:tblPr>
      <w:tblGrid>
        <w:gridCol w:w="1826"/>
        <w:gridCol w:w="1972"/>
        <w:gridCol w:w="1840"/>
        <w:gridCol w:w="1918"/>
        <w:gridCol w:w="1692"/>
      </w:tblGrid>
      <w:tr w:rsidR="00AD08B0" w:rsidRPr="0091233F" w:rsidTr="0040434B">
        <w:trPr>
          <w:cantSplit/>
          <w:trHeight w:val="483"/>
        </w:trPr>
        <w:tc>
          <w:tcPr>
            <w:tcW w:w="987" w:type="pct"/>
            <w:vMerge w:val="restart"/>
          </w:tcPr>
          <w:p w:rsidR="00AD08B0" w:rsidRPr="0091233F" w:rsidRDefault="00AD08B0" w:rsidP="0091233F">
            <w:pPr>
              <w:spacing w:before="0" w:beforeAutospacing="0" w:after="0" w:afterAutospacing="0" w:line="360" w:lineRule="auto"/>
              <w:jc w:val="both"/>
              <w:rPr>
                <w:bCs/>
                <w:color w:val="000000"/>
                <w:sz w:val="20"/>
                <w:szCs w:val="22"/>
              </w:rPr>
            </w:pPr>
            <w:r w:rsidRPr="0091233F">
              <w:rPr>
                <w:bCs/>
                <w:color w:val="000000"/>
                <w:sz w:val="20"/>
                <w:szCs w:val="22"/>
              </w:rPr>
              <w:t>Элементы модели пяти сил конкуренции</w:t>
            </w:r>
          </w:p>
        </w:tc>
        <w:tc>
          <w:tcPr>
            <w:tcW w:w="1066" w:type="pct"/>
            <w:vMerge w:val="restart"/>
          </w:tcPr>
          <w:p w:rsidR="00AD08B0" w:rsidRPr="0091233F" w:rsidRDefault="00AD08B0" w:rsidP="0091233F">
            <w:pPr>
              <w:spacing w:before="0" w:beforeAutospacing="0" w:after="0" w:afterAutospacing="0" w:line="360" w:lineRule="auto"/>
              <w:jc w:val="both"/>
              <w:rPr>
                <w:bCs/>
                <w:color w:val="000000"/>
                <w:sz w:val="20"/>
                <w:szCs w:val="22"/>
              </w:rPr>
            </w:pPr>
            <w:r w:rsidRPr="0091233F">
              <w:rPr>
                <w:bCs/>
                <w:color w:val="000000"/>
                <w:sz w:val="20"/>
                <w:szCs w:val="22"/>
              </w:rPr>
              <w:t>ООО</w:t>
            </w:r>
            <w:r w:rsidR="0091233F">
              <w:rPr>
                <w:bCs/>
                <w:color w:val="000000"/>
                <w:sz w:val="20"/>
                <w:szCs w:val="22"/>
              </w:rPr>
              <w:t> </w:t>
            </w:r>
            <w:r w:rsidR="0091233F" w:rsidRPr="0091233F">
              <w:rPr>
                <w:bCs/>
                <w:color w:val="000000"/>
                <w:sz w:val="20"/>
                <w:szCs w:val="22"/>
              </w:rPr>
              <w:t>«</w:t>
            </w:r>
            <w:r w:rsidRPr="0091233F">
              <w:rPr>
                <w:bCs/>
                <w:color w:val="000000"/>
                <w:sz w:val="20"/>
                <w:szCs w:val="22"/>
              </w:rPr>
              <w:t>Рекламное агентство»</w:t>
            </w:r>
          </w:p>
        </w:tc>
        <w:tc>
          <w:tcPr>
            <w:tcW w:w="995"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w:t>
            </w:r>
            <w:r w:rsidRPr="0091233F">
              <w:rPr>
                <w:color w:val="000000"/>
                <w:sz w:val="20"/>
                <w:szCs w:val="22"/>
              </w:rPr>
              <w:t>Гамма»</w:t>
            </w:r>
          </w:p>
        </w:tc>
        <w:tc>
          <w:tcPr>
            <w:tcW w:w="1037"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w:t>
            </w:r>
            <w:r w:rsidRPr="0091233F">
              <w:rPr>
                <w:color w:val="000000"/>
                <w:sz w:val="20"/>
                <w:szCs w:val="22"/>
              </w:rPr>
              <w:t>Зеленый свет»</w:t>
            </w:r>
          </w:p>
        </w:tc>
        <w:tc>
          <w:tcPr>
            <w:tcW w:w="915"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w:t>
            </w:r>
            <w:r w:rsidR="00F20E9B" w:rsidRPr="0091233F">
              <w:rPr>
                <w:color w:val="000000"/>
                <w:sz w:val="20"/>
                <w:szCs w:val="22"/>
              </w:rPr>
              <w:t>Мобидик</w:t>
            </w:r>
            <w:r w:rsidRPr="0091233F">
              <w:rPr>
                <w:color w:val="000000"/>
                <w:sz w:val="20"/>
                <w:szCs w:val="22"/>
              </w:rPr>
              <w:t>»</w:t>
            </w:r>
          </w:p>
        </w:tc>
      </w:tr>
      <w:tr w:rsidR="00AD08B0" w:rsidRPr="0091233F" w:rsidTr="0040434B">
        <w:trPr>
          <w:cantSplit/>
          <w:trHeight w:val="483"/>
        </w:trPr>
        <w:tc>
          <w:tcPr>
            <w:tcW w:w="987" w:type="pct"/>
            <w:vMerge/>
          </w:tcPr>
          <w:p w:rsidR="00AD08B0" w:rsidRPr="0091233F" w:rsidRDefault="00AD08B0" w:rsidP="0091233F">
            <w:pPr>
              <w:spacing w:before="0" w:beforeAutospacing="0" w:after="0" w:afterAutospacing="0" w:line="360" w:lineRule="auto"/>
              <w:jc w:val="both"/>
              <w:rPr>
                <w:bCs/>
                <w:color w:val="000000"/>
                <w:sz w:val="20"/>
                <w:szCs w:val="22"/>
              </w:rPr>
            </w:pPr>
          </w:p>
        </w:tc>
        <w:tc>
          <w:tcPr>
            <w:tcW w:w="1066" w:type="pct"/>
            <w:vMerge/>
          </w:tcPr>
          <w:p w:rsidR="00AD08B0" w:rsidRPr="0091233F" w:rsidRDefault="00AD08B0" w:rsidP="0091233F">
            <w:pPr>
              <w:spacing w:before="0" w:beforeAutospacing="0" w:after="0" w:afterAutospacing="0" w:line="360" w:lineRule="auto"/>
              <w:jc w:val="both"/>
              <w:rPr>
                <w:bCs/>
                <w:color w:val="000000"/>
                <w:sz w:val="20"/>
                <w:szCs w:val="22"/>
              </w:rPr>
            </w:pPr>
          </w:p>
        </w:tc>
        <w:tc>
          <w:tcPr>
            <w:tcW w:w="995"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1037"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915" w:type="pct"/>
            <w:vMerge/>
          </w:tcPr>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40434B">
        <w:trPr>
          <w:cantSplit/>
          <w:trHeight w:val="1020"/>
        </w:trPr>
        <w:tc>
          <w:tcPr>
            <w:tcW w:w="987" w:type="pct"/>
          </w:tcPr>
          <w:p w:rsidR="00AD08B0" w:rsidRPr="0091233F" w:rsidRDefault="00F20E9B" w:rsidP="0091233F">
            <w:pPr>
              <w:spacing w:before="0" w:beforeAutospacing="0" w:after="0" w:afterAutospacing="0" w:line="360" w:lineRule="auto"/>
              <w:jc w:val="both"/>
              <w:rPr>
                <w:color w:val="000000"/>
                <w:sz w:val="20"/>
                <w:szCs w:val="22"/>
              </w:rPr>
            </w:pPr>
            <w:r w:rsidRPr="0091233F">
              <w:rPr>
                <w:color w:val="000000"/>
                <w:sz w:val="20"/>
                <w:szCs w:val="22"/>
              </w:rPr>
              <w:t xml:space="preserve">1 </w:t>
            </w:r>
            <w:r w:rsidR="00AD08B0" w:rsidRPr="0091233F">
              <w:rPr>
                <w:color w:val="000000"/>
                <w:sz w:val="20"/>
                <w:szCs w:val="22"/>
              </w:rPr>
              <w:t>Интенсивность конкуренции среди существующих</w:t>
            </w:r>
            <w:r w:rsidR="0091233F" w:rsidRPr="0091233F">
              <w:rPr>
                <w:color w:val="000000"/>
                <w:sz w:val="20"/>
                <w:szCs w:val="22"/>
              </w:rPr>
              <w:t xml:space="preserve"> </w:t>
            </w:r>
            <w:r w:rsidR="00AD08B0" w:rsidRPr="0091233F">
              <w:rPr>
                <w:color w:val="000000"/>
                <w:sz w:val="20"/>
                <w:szCs w:val="22"/>
              </w:rPr>
              <w:t>конкурентов</w:t>
            </w:r>
          </w:p>
        </w:tc>
        <w:tc>
          <w:tcPr>
            <w:tcW w:w="1066" w:type="pct"/>
          </w:tcPr>
          <w:p w:rsidR="00AD08B0" w:rsidRPr="0091233F" w:rsidRDefault="0050413F" w:rsidP="0091233F">
            <w:pPr>
              <w:spacing w:before="0" w:beforeAutospacing="0" w:after="0" w:afterAutospacing="0" w:line="360" w:lineRule="auto"/>
              <w:jc w:val="both"/>
              <w:rPr>
                <w:color w:val="000000"/>
                <w:sz w:val="20"/>
                <w:szCs w:val="22"/>
              </w:rPr>
            </w:pPr>
            <w:r w:rsidRPr="0091233F">
              <w:rPr>
                <w:color w:val="000000"/>
                <w:sz w:val="20"/>
                <w:szCs w:val="22"/>
              </w:rPr>
              <w:t>К</w:t>
            </w:r>
            <w:r w:rsidR="00AD08B0" w:rsidRPr="0091233F">
              <w:rPr>
                <w:color w:val="000000"/>
                <w:sz w:val="20"/>
                <w:szCs w:val="22"/>
              </w:rPr>
              <w:t xml:space="preserve">онкурентная борьба, </w:t>
            </w:r>
            <w:r w:rsidR="0091233F">
              <w:rPr>
                <w:color w:val="000000"/>
                <w:sz w:val="20"/>
                <w:szCs w:val="22"/>
              </w:rPr>
              <w:t>«</w:t>
            </w:r>
            <w:r w:rsidR="00AD08B0" w:rsidRPr="0091233F">
              <w:rPr>
                <w:color w:val="000000"/>
                <w:sz w:val="20"/>
                <w:szCs w:val="22"/>
              </w:rPr>
              <w:t>прогнуть</w:t>
            </w:r>
            <w:r w:rsidR="0091233F">
              <w:rPr>
                <w:color w:val="000000"/>
                <w:sz w:val="20"/>
                <w:szCs w:val="22"/>
              </w:rPr>
              <w:t>»</w:t>
            </w:r>
            <w:r w:rsidR="00AD08B0" w:rsidRPr="0091233F">
              <w:rPr>
                <w:color w:val="000000"/>
                <w:sz w:val="20"/>
                <w:szCs w:val="22"/>
              </w:rPr>
              <w:t xml:space="preserve"> не можем ни мы их, ни они нас</w:t>
            </w:r>
          </w:p>
        </w:tc>
        <w:tc>
          <w:tcPr>
            <w:tcW w:w="995" w:type="pct"/>
          </w:tcPr>
          <w:p w:rsidR="00AD08B0" w:rsidRPr="0091233F" w:rsidRDefault="0050413F" w:rsidP="0091233F">
            <w:pPr>
              <w:spacing w:before="0" w:beforeAutospacing="0" w:after="0" w:afterAutospacing="0" w:line="360" w:lineRule="auto"/>
              <w:jc w:val="both"/>
              <w:rPr>
                <w:color w:val="000000"/>
                <w:sz w:val="20"/>
                <w:szCs w:val="22"/>
              </w:rPr>
            </w:pPr>
            <w:r w:rsidRPr="0091233F">
              <w:rPr>
                <w:color w:val="000000"/>
                <w:sz w:val="20"/>
                <w:szCs w:val="22"/>
              </w:rPr>
              <w:t>Д</w:t>
            </w:r>
            <w:r w:rsidR="00AD08B0" w:rsidRPr="0091233F">
              <w:rPr>
                <w:color w:val="000000"/>
                <w:sz w:val="20"/>
                <w:szCs w:val="22"/>
              </w:rPr>
              <w:t>авление есть, но серьезных угроз пока нет</w:t>
            </w:r>
          </w:p>
        </w:tc>
        <w:tc>
          <w:tcPr>
            <w:tcW w:w="1037" w:type="pct"/>
          </w:tcPr>
          <w:p w:rsidR="00AD08B0" w:rsidRPr="0091233F" w:rsidRDefault="0050413F" w:rsidP="0091233F">
            <w:pPr>
              <w:spacing w:before="0" w:beforeAutospacing="0" w:after="0" w:afterAutospacing="0" w:line="360" w:lineRule="auto"/>
              <w:jc w:val="both"/>
              <w:rPr>
                <w:color w:val="000000"/>
                <w:sz w:val="20"/>
                <w:szCs w:val="22"/>
              </w:rPr>
            </w:pPr>
            <w:r w:rsidRPr="0091233F">
              <w:rPr>
                <w:color w:val="000000"/>
                <w:sz w:val="20"/>
                <w:szCs w:val="22"/>
              </w:rPr>
              <w:t>К</w:t>
            </w:r>
            <w:r w:rsidR="00AD08B0" w:rsidRPr="0091233F">
              <w:rPr>
                <w:color w:val="000000"/>
                <w:sz w:val="20"/>
                <w:szCs w:val="22"/>
              </w:rPr>
              <w:t xml:space="preserve">онкурентная борьба, </w:t>
            </w:r>
            <w:r w:rsidR="0091233F">
              <w:rPr>
                <w:color w:val="000000"/>
                <w:sz w:val="20"/>
                <w:szCs w:val="22"/>
              </w:rPr>
              <w:t>«</w:t>
            </w:r>
            <w:r w:rsidR="00AD08B0" w:rsidRPr="0091233F">
              <w:rPr>
                <w:color w:val="000000"/>
                <w:sz w:val="20"/>
                <w:szCs w:val="22"/>
              </w:rPr>
              <w:t>прогнуть</w:t>
            </w:r>
            <w:r w:rsidR="0091233F">
              <w:rPr>
                <w:color w:val="000000"/>
                <w:sz w:val="20"/>
                <w:szCs w:val="22"/>
              </w:rPr>
              <w:t>»</w:t>
            </w:r>
            <w:r w:rsidR="00AD08B0" w:rsidRPr="0091233F">
              <w:rPr>
                <w:color w:val="000000"/>
                <w:sz w:val="20"/>
                <w:szCs w:val="22"/>
              </w:rPr>
              <w:t xml:space="preserve"> не можем ни мы их, ни они нас</w:t>
            </w:r>
          </w:p>
        </w:tc>
        <w:tc>
          <w:tcPr>
            <w:tcW w:w="915" w:type="pct"/>
          </w:tcPr>
          <w:p w:rsidR="00AD08B0" w:rsidRPr="0091233F" w:rsidRDefault="0050413F" w:rsidP="0091233F">
            <w:pPr>
              <w:spacing w:before="0" w:beforeAutospacing="0" w:after="0" w:afterAutospacing="0" w:line="360" w:lineRule="auto"/>
              <w:jc w:val="both"/>
              <w:rPr>
                <w:color w:val="000000"/>
                <w:sz w:val="20"/>
                <w:szCs w:val="22"/>
              </w:rPr>
            </w:pPr>
            <w:r w:rsidRPr="0091233F">
              <w:rPr>
                <w:color w:val="000000"/>
                <w:sz w:val="20"/>
                <w:szCs w:val="22"/>
              </w:rPr>
              <w:t>К</w:t>
            </w:r>
            <w:r w:rsidR="00AD08B0" w:rsidRPr="0091233F">
              <w:rPr>
                <w:color w:val="000000"/>
                <w:sz w:val="20"/>
                <w:szCs w:val="22"/>
              </w:rPr>
              <w:t xml:space="preserve">онкурентная борьба, </w:t>
            </w:r>
            <w:r w:rsidR="0091233F">
              <w:rPr>
                <w:color w:val="000000"/>
                <w:sz w:val="20"/>
                <w:szCs w:val="22"/>
              </w:rPr>
              <w:t>«</w:t>
            </w:r>
            <w:r w:rsidR="00AD08B0" w:rsidRPr="0091233F">
              <w:rPr>
                <w:color w:val="000000"/>
                <w:sz w:val="20"/>
                <w:szCs w:val="22"/>
              </w:rPr>
              <w:t>прогнуть</w:t>
            </w:r>
            <w:r w:rsidR="0091233F">
              <w:rPr>
                <w:color w:val="000000"/>
                <w:sz w:val="20"/>
                <w:szCs w:val="22"/>
              </w:rPr>
              <w:t>»</w:t>
            </w:r>
            <w:r w:rsidR="00AD08B0" w:rsidRPr="0091233F">
              <w:rPr>
                <w:color w:val="000000"/>
                <w:sz w:val="20"/>
                <w:szCs w:val="22"/>
              </w:rPr>
              <w:t xml:space="preserve"> не можем ни мы их, ни они нас</w:t>
            </w:r>
          </w:p>
        </w:tc>
      </w:tr>
      <w:tr w:rsidR="00AD08B0" w:rsidRPr="0091233F" w:rsidTr="0040434B">
        <w:trPr>
          <w:cantSplit/>
          <w:trHeight w:val="1797"/>
        </w:trPr>
        <w:tc>
          <w:tcPr>
            <w:tcW w:w="987" w:type="pct"/>
          </w:tcPr>
          <w:p w:rsidR="00AD08B0" w:rsidRPr="0091233F" w:rsidRDefault="00F20E9B" w:rsidP="0091233F">
            <w:pPr>
              <w:spacing w:before="0" w:beforeAutospacing="0" w:after="0" w:afterAutospacing="0" w:line="360" w:lineRule="auto"/>
              <w:jc w:val="both"/>
              <w:rPr>
                <w:color w:val="000000"/>
                <w:sz w:val="20"/>
                <w:szCs w:val="22"/>
              </w:rPr>
            </w:pPr>
            <w:r w:rsidRPr="0091233F">
              <w:rPr>
                <w:color w:val="000000"/>
                <w:sz w:val="20"/>
                <w:szCs w:val="22"/>
              </w:rPr>
              <w:t xml:space="preserve">2 </w:t>
            </w:r>
            <w:r w:rsidR="00AD08B0" w:rsidRPr="0091233F">
              <w:rPr>
                <w:color w:val="000000"/>
                <w:sz w:val="20"/>
                <w:szCs w:val="22"/>
              </w:rPr>
              <w:t xml:space="preserve">Угрозы со стороны потенциальных </w:t>
            </w:r>
            <w:r w:rsidR="0091233F">
              <w:rPr>
                <w:color w:val="000000"/>
                <w:sz w:val="20"/>
                <w:szCs w:val="22"/>
              </w:rPr>
              <w:t>«</w:t>
            </w:r>
            <w:r w:rsidR="0091233F" w:rsidRPr="0091233F">
              <w:rPr>
                <w:color w:val="000000"/>
                <w:sz w:val="20"/>
                <w:szCs w:val="22"/>
              </w:rPr>
              <w:t>н</w:t>
            </w:r>
            <w:r w:rsidR="00AD08B0" w:rsidRPr="0091233F">
              <w:rPr>
                <w:color w:val="000000"/>
                <w:sz w:val="20"/>
                <w:szCs w:val="22"/>
              </w:rPr>
              <w:t>овичков</w:t>
            </w:r>
            <w:r w:rsidR="0091233F">
              <w:rPr>
                <w:color w:val="000000"/>
                <w:sz w:val="20"/>
                <w:szCs w:val="22"/>
              </w:rPr>
              <w:t>»</w:t>
            </w:r>
            <w:r w:rsidR="0091233F" w:rsidRPr="0091233F">
              <w:rPr>
                <w:color w:val="000000"/>
                <w:sz w:val="20"/>
                <w:szCs w:val="22"/>
              </w:rPr>
              <w:t xml:space="preserve"> </w:t>
            </w:r>
            <w:r w:rsidR="00AD08B0" w:rsidRPr="0091233F">
              <w:rPr>
                <w:color w:val="000000"/>
                <w:sz w:val="20"/>
                <w:szCs w:val="22"/>
              </w:rPr>
              <w:t>на рынке</w:t>
            </w:r>
          </w:p>
        </w:tc>
        <w:tc>
          <w:tcPr>
            <w:tcW w:w="1066" w:type="pct"/>
          </w:tcPr>
          <w:p w:rsidR="00AD08B0" w:rsidRPr="0091233F" w:rsidRDefault="0050413F" w:rsidP="0091233F">
            <w:pPr>
              <w:pStyle w:val="af1"/>
              <w:spacing w:after="0" w:line="360" w:lineRule="auto"/>
              <w:jc w:val="both"/>
              <w:rPr>
                <w:color w:val="000000"/>
                <w:sz w:val="20"/>
                <w:szCs w:val="22"/>
              </w:rPr>
            </w:pPr>
            <w:r w:rsidRPr="0091233F">
              <w:rPr>
                <w:color w:val="000000"/>
                <w:sz w:val="20"/>
                <w:szCs w:val="22"/>
              </w:rPr>
              <w:t>Ф</w:t>
            </w:r>
            <w:r w:rsidR="00AD08B0" w:rsidRPr="0091233F">
              <w:rPr>
                <w:color w:val="000000"/>
                <w:sz w:val="20"/>
                <w:szCs w:val="22"/>
              </w:rPr>
              <w:t>ирма не способна удержать потенциальных конкурентов от прихода на рынок</w:t>
            </w:r>
          </w:p>
          <w:p w:rsidR="00AD08B0" w:rsidRPr="0091233F" w:rsidRDefault="00AD08B0" w:rsidP="0091233F">
            <w:pPr>
              <w:spacing w:before="0" w:beforeAutospacing="0" w:after="0" w:afterAutospacing="0" w:line="360" w:lineRule="auto"/>
              <w:jc w:val="both"/>
              <w:rPr>
                <w:color w:val="000000"/>
                <w:sz w:val="20"/>
                <w:szCs w:val="22"/>
              </w:rPr>
            </w:pPr>
          </w:p>
        </w:tc>
        <w:tc>
          <w:tcPr>
            <w:tcW w:w="995" w:type="pct"/>
          </w:tcPr>
          <w:p w:rsidR="00AD08B0" w:rsidRPr="0091233F" w:rsidRDefault="0050413F" w:rsidP="0091233F">
            <w:pPr>
              <w:spacing w:before="0" w:beforeAutospacing="0" w:after="0" w:afterAutospacing="0" w:line="360" w:lineRule="auto"/>
              <w:jc w:val="both"/>
              <w:rPr>
                <w:color w:val="000000"/>
                <w:sz w:val="20"/>
                <w:szCs w:val="22"/>
              </w:rPr>
            </w:pPr>
            <w:r w:rsidRPr="0091233F">
              <w:rPr>
                <w:color w:val="000000"/>
                <w:sz w:val="20"/>
                <w:szCs w:val="22"/>
              </w:rPr>
              <w:t>З</w:t>
            </w:r>
            <w:r w:rsidR="00AD08B0" w:rsidRPr="0091233F">
              <w:rPr>
                <w:color w:val="000000"/>
                <w:sz w:val="20"/>
                <w:szCs w:val="22"/>
              </w:rPr>
              <w:t>ащита от</w:t>
            </w:r>
            <w:r w:rsidR="0091233F">
              <w:rPr>
                <w:color w:val="000000"/>
                <w:sz w:val="20"/>
                <w:szCs w:val="22"/>
              </w:rPr>
              <w:t xml:space="preserve"> </w:t>
            </w:r>
            <w:r w:rsidR="00AD08B0" w:rsidRPr="0091233F">
              <w:rPr>
                <w:color w:val="000000"/>
                <w:sz w:val="20"/>
                <w:szCs w:val="22"/>
              </w:rPr>
              <w:t>прихода новых конкурентов, обусловленная снижением издержек за счет эффекта масштаба</w:t>
            </w:r>
          </w:p>
        </w:tc>
        <w:tc>
          <w:tcPr>
            <w:tcW w:w="1037" w:type="pct"/>
          </w:tcPr>
          <w:p w:rsidR="00AD08B0" w:rsidRPr="0091233F" w:rsidRDefault="0050413F" w:rsidP="0091233F">
            <w:pPr>
              <w:spacing w:before="0" w:beforeAutospacing="0" w:after="0" w:afterAutospacing="0" w:line="360" w:lineRule="auto"/>
              <w:jc w:val="both"/>
              <w:rPr>
                <w:color w:val="000000"/>
                <w:sz w:val="20"/>
                <w:szCs w:val="22"/>
              </w:rPr>
            </w:pPr>
            <w:r w:rsidRPr="0091233F">
              <w:rPr>
                <w:color w:val="000000"/>
                <w:sz w:val="20"/>
                <w:szCs w:val="22"/>
              </w:rPr>
              <w:t>З</w:t>
            </w:r>
            <w:r w:rsidR="00AD08B0" w:rsidRPr="0091233F">
              <w:rPr>
                <w:color w:val="000000"/>
                <w:sz w:val="20"/>
                <w:szCs w:val="22"/>
              </w:rPr>
              <w:t>ащита от</w:t>
            </w:r>
            <w:r w:rsidR="0091233F">
              <w:rPr>
                <w:color w:val="000000"/>
                <w:sz w:val="20"/>
                <w:szCs w:val="22"/>
              </w:rPr>
              <w:t xml:space="preserve"> </w:t>
            </w:r>
            <w:r w:rsidR="00AD08B0" w:rsidRPr="0091233F">
              <w:rPr>
                <w:color w:val="000000"/>
                <w:sz w:val="20"/>
                <w:szCs w:val="22"/>
              </w:rPr>
              <w:t>прихода новых конкурентов, обусловленная снижением издержек за счет эффекта масштаба</w:t>
            </w:r>
          </w:p>
        </w:tc>
        <w:tc>
          <w:tcPr>
            <w:tcW w:w="915" w:type="pct"/>
          </w:tcPr>
          <w:p w:rsidR="0091233F" w:rsidRPr="0091233F" w:rsidRDefault="0050413F" w:rsidP="0091233F">
            <w:pPr>
              <w:pStyle w:val="af1"/>
              <w:spacing w:after="0" w:line="360" w:lineRule="auto"/>
              <w:jc w:val="both"/>
              <w:rPr>
                <w:color w:val="000000"/>
                <w:sz w:val="20"/>
                <w:szCs w:val="22"/>
              </w:rPr>
            </w:pPr>
            <w:r w:rsidRPr="0091233F">
              <w:rPr>
                <w:color w:val="000000"/>
                <w:sz w:val="20"/>
                <w:szCs w:val="22"/>
              </w:rPr>
              <w:t>Ф</w:t>
            </w:r>
            <w:r w:rsidR="00AD08B0" w:rsidRPr="0091233F">
              <w:rPr>
                <w:color w:val="000000"/>
                <w:sz w:val="20"/>
                <w:szCs w:val="22"/>
              </w:rPr>
              <w:t>ирма не способна удержать потенциальных конкурентов от прихода на рынок</w:t>
            </w:r>
          </w:p>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40434B">
        <w:trPr>
          <w:cantSplit/>
          <w:trHeight w:val="2066"/>
        </w:trPr>
        <w:tc>
          <w:tcPr>
            <w:tcW w:w="987" w:type="pct"/>
          </w:tcPr>
          <w:p w:rsidR="00AD08B0" w:rsidRPr="0091233F" w:rsidRDefault="00F20E9B" w:rsidP="0091233F">
            <w:pPr>
              <w:spacing w:before="0" w:beforeAutospacing="0" w:after="0" w:afterAutospacing="0" w:line="360" w:lineRule="auto"/>
              <w:jc w:val="both"/>
              <w:rPr>
                <w:color w:val="000000"/>
                <w:sz w:val="20"/>
                <w:szCs w:val="22"/>
              </w:rPr>
            </w:pPr>
            <w:r w:rsidRPr="0091233F">
              <w:rPr>
                <w:color w:val="000000"/>
                <w:sz w:val="20"/>
                <w:szCs w:val="22"/>
              </w:rPr>
              <w:t xml:space="preserve">3 </w:t>
            </w:r>
            <w:r w:rsidR="00AD08B0" w:rsidRPr="0091233F">
              <w:rPr>
                <w:color w:val="000000"/>
                <w:sz w:val="20"/>
                <w:szCs w:val="22"/>
              </w:rPr>
              <w:t>Появление товаров заменителей</w:t>
            </w:r>
          </w:p>
        </w:tc>
        <w:tc>
          <w:tcPr>
            <w:tcW w:w="106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Спрос рекламодателя может переключиться с наружной рекламы на другие рекламные средства</w:t>
            </w:r>
          </w:p>
        </w:tc>
        <w:tc>
          <w:tcPr>
            <w:tcW w:w="99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Спрос рекламодателя может переключиться с наружной рекламы на другие рекламные средства</w:t>
            </w:r>
          </w:p>
        </w:tc>
        <w:tc>
          <w:tcPr>
            <w:tcW w:w="103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Спрос рекламодателя может переключиться с наружной рекламы на другие рекламные средства</w:t>
            </w:r>
          </w:p>
        </w:tc>
        <w:tc>
          <w:tcPr>
            <w:tcW w:w="91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Спрос рекламодателя может переключиться с наружной рекламы, на другие рекламные средства</w:t>
            </w:r>
          </w:p>
        </w:tc>
      </w:tr>
      <w:tr w:rsidR="00AD08B0" w:rsidRPr="0091233F" w:rsidTr="0040434B">
        <w:trPr>
          <w:cantSplit/>
          <w:trHeight w:val="3173"/>
        </w:trPr>
        <w:tc>
          <w:tcPr>
            <w:tcW w:w="987" w:type="pct"/>
          </w:tcPr>
          <w:p w:rsidR="00AD08B0" w:rsidRPr="0091233F" w:rsidRDefault="00F20E9B" w:rsidP="0091233F">
            <w:pPr>
              <w:spacing w:before="0" w:beforeAutospacing="0" w:after="0" w:afterAutospacing="0" w:line="360" w:lineRule="auto"/>
              <w:jc w:val="both"/>
              <w:rPr>
                <w:color w:val="000000"/>
                <w:sz w:val="20"/>
                <w:szCs w:val="22"/>
              </w:rPr>
            </w:pPr>
            <w:r w:rsidRPr="0091233F">
              <w:rPr>
                <w:color w:val="000000"/>
                <w:sz w:val="20"/>
                <w:szCs w:val="22"/>
              </w:rPr>
              <w:t xml:space="preserve">4 </w:t>
            </w:r>
            <w:r w:rsidR="00AD08B0" w:rsidRPr="0091233F">
              <w:rPr>
                <w:color w:val="000000"/>
                <w:sz w:val="20"/>
                <w:szCs w:val="22"/>
              </w:rPr>
              <w:t>Экономический потенциал покупателей</w:t>
            </w:r>
          </w:p>
        </w:tc>
        <w:tc>
          <w:tcPr>
            <w:tcW w:w="1066" w:type="pct"/>
          </w:tcPr>
          <w:p w:rsidR="00AD08B0" w:rsidRPr="0091233F" w:rsidRDefault="0050413F" w:rsidP="0091233F">
            <w:pPr>
              <w:spacing w:before="0" w:beforeAutospacing="0" w:after="0" w:afterAutospacing="0" w:line="360" w:lineRule="auto"/>
              <w:jc w:val="both"/>
              <w:rPr>
                <w:color w:val="000000"/>
                <w:sz w:val="20"/>
                <w:szCs w:val="22"/>
              </w:rPr>
            </w:pPr>
            <w:r w:rsidRPr="0091233F">
              <w:rPr>
                <w:color w:val="000000"/>
                <w:sz w:val="20"/>
                <w:szCs w:val="22"/>
              </w:rPr>
              <w:t>Р</w:t>
            </w:r>
            <w:r w:rsidR="00AD08B0" w:rsidRPr="0091233F">
              <w:rPr>
                <w:color w:val="000000"/>
                <w:sz w:val="20"/>
                <w:szCs w:val="22"/>
              </w:rPr>
              <w:t>асходы на рекламу составляют важную часть издержек клиента, что побуждает искать наиболее эффективные средства рекламы и торговаться особенно упорно;</w:t>
            </w:r>
          </w:p>
          <w:p w:rsidR="00AD08B0" w:rsidRPr="0091233F" w:rsidRDefault="00AD08B0" w:rsidP="0091233F">
            <w:pPr>
              <w:spacing w:before="0" w:beforeAutospacing="0" w:after="0" w:afterAutospacing="0" w:line="360" w:lineRule="auto"/>
              <w:jc w:val="both"/>
              <w:rPr>
                <w:color w:val="000000"/>
                <w:sz w:val="20"/>
                <w:szCs w:val="22"/>
              </w:rPr>
            </w:pPr>
          </w:p>
        </w:tc>
        <w:tc>
          <w:tcPr>
            <w:tcW w:w="995" w:type="pct"/>
          </w:tcPr>
          <w:p w:rsidR="00AD08B0" w:rsidRPr="0091233F" w:rsidRDefault="0050413F" w:rsidP="0091233F">
            <w:pPr>
              <w:spacing w:before="0" w:beforeAutospacing="0" w:after="0" w:afterAutospacing="0" w:line="360" w:lineRule="auto"/>
              <w:jc w:val="both"/>
              <w:rPr>
                <w:color w:val="000000"/>
                <w:sz w:val="20"/>
                <w:szCs w:val="22"/>
              </w:rPr>
            </w:pPr>
            <w:r w:rsidRPr="0091233F">
              <w:rPr>
                <w:color w:val="000000"/>
                <w:sz w:val="20"/>
                <w:szCs w:val="22"/>
              </w:rPr>
              <w:t>Р</w:t>
            </w:r>
            <w:r w:rsidR="00AD08B0" w:rsidRPr="0091233F">
              <w:rPr>
                <w:color w:val="000000"/>
                <w:sz w:val="20"/>
                <w:szCs w:val="22"/>
              </w:rPr>
              <w:t>асходы на рекламу составляют важную часть издержек клиента, что побуждает искать наиболее эффективные средства рекламы и торговаться особенно упорно;</w:t>
            </w:r>
          </w:p>
          <w:p w:rsidR="00AD08B0" w:rsidRPr="0091233F" w:rsidRDefault="00AD08B0" w:rsidP="0091233F">
            <w:pPr>
              <w:spacing w:before="0" w:beforeAutospacing="0" w:after="0" w:afterAutospacing="0" w:line="360" w:lineRule="auto"/>
              <w:jc w:val="both"/>
              <w:rPr>
                <w:color w:val="000000"/>
                <w:sz w:val="20"/>
                <w:szCs w:val="22"/>
              </w:rPr>
            </w:pPr>
          </w:p>
        </w:tc>
        <w:tc>
          <w:tcPr>
            <w:tcW w:w="1037" w:type="pct"/>
          </w:tcPr>
          <w:p w:rsidR="00AD08B0" w:rsidRPr="0091233F" w:rsidRDefault="0050413F" w:rsidP="0091233F">
            <w:pPr>
              <w:spacing w:before="0" w:beforeAutospacing="0" w:after="0" w:afterAutospacing="0" w:line="360" w:lineRule="auto"/>
              <w:jc w:val="both"/>
              <w:rPr>
                <w:color w:val="000000"/>
                <w:sz w:val="20"/>
                <w:szCs w:val="22"/>
              </w:rPr>
            </w:pPr>
            <w:r w:rsidRPr="0091233F">
              <w:rPr>
                <w:color w:val="000000"/>
                <w:sz w:val="20"/>
                <w:szCs w:val="22"/>
              </w:rPr>
              <w:t>Р</w:t>
            </w:r>
            <w:r w:rsidR="00AD08B0" w:rsidRPr="0091233F">
              <w:rPr>
                <w:color w:val="000000"/>
                <w:sz w:val="20"/>
                <w:szCs w:val="22"/>
              </w:rPr>
              <w:t>асходы на рекламу составляют важную часть издержек клиента, что побуждает искать наиболее эффективные средства рекламы и торговаться особенно упорно;</w:t>
            </w:r>
          </w:p>
          <w:p w:rsidR="00AD08B0" w:rsidRPr="0091233F" w:rsidRDefault="00AD08B0" w:rsidP="0091233F">
            <w:pPr>
              <w:spacing w:before="0" w:beforeAutospacing="0" w:after="0" w:afterAutospacing="0" w:line="360" w:lineRule="auto"/>
              <w:jc w:val="both"/>
              <w:rPr>
                <w:color w:val="000000"/>
                <w:sz w:val="20"/>
                <w:szCs w:val="22"/>
              </w:rPr>
            </w:pPr>
          </w:p>
        </w:tc>
        <w:tc>
          <w:tcPr>
            <w:tcW w:w="915" w:type="pct"/>
          </w:tcPr>
          <w:p w:rsidR="00AD08B0" w:rsidRPr="0091233F" w:rsidRDefault="0050413F" w:rsidP="0091233F">
            <w:pPr>
              <w:spacing w:before="0" w:beforeAutospacing="0" w:after="0" w:afterAutospacing="0" w:line="360" w:lineRule="auto"/>
              <w:jc w:val="both"/>
              <w:rPr>
                <w:color w:val="000000"/>
                <w:sz w:val="20"/>
                <w:szCs w:val="22"/>
              </w:rPr>
            </w:pPr>
            <w:r w:rsidRPr="0091233F">
              <w:rPr>
                <w:color w:val="000000"/>
                <w:sz w:val="20"/>
                <w:szCs w:val="22"/>
              </w:rPr>
              <w:t>Р</w:t>
            </w:r>
            <w:r w:rsidR="00AD08B0" w:rsidRPr="0091233F">
              <w:rPr>
                <w:color w:val="000000"/>
                <w:sz w:val="20"/>
                <w:szCs w:val="22"/>
              </w:rPr>
              <w:t>асходы на рекламу составляют важную часть издержек клиента, что побуждает искать наиболее эффективные средства рекламы и торговаться особенно упорно;</w:t>
            </w:r>
          </w:p>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40434B">
        <w:trPr>
          <w:cantSplit/>
          <w:trHeight w:val="90"/>
        </w:trPr>
        <w:tc>
          <w:tcPr>
            <w:tcW w:w="987" w:type="pct"/>
          </w:tcPr>
          <w:p w:rsidR="00AD08B0" w:rsidRPr="0091233F" w:rsidRDefault="00F20E9B" w:rsidP="0091233F">
            <w:pPr>
              <w:spacing w:before="0" w:beforeAutospacing="0" w:after="0" w:afterAutospacing="0" w:line="360" w:lineRule="auto"/>
              <w:jc w:val="both"/>
              <w:rPr>
                <w:color w:val="000000"/>
                <w:sz w:val="20"/>
                <w:szCs w:val="22"/>
              </w:rPr>
            </w:pPr>
            <w:r w:rsidRPr="0091233F">
              <w:rPr>
                <w:color w:val="000000"/>
                <w:sz w:val="20"/>
                <w:szCs w:val="22"/>
              </w:rPr>
              <w:t xml:space="preserve">5 </w:t>
            </w:r>
            <w:r w:rsidR="00AD08B0" w:rsidRPr="0091233F">
              <w:rPr>
                <w:color w:val="000000"/>
                <w:sz w:val="20"/>
                <w:szCs w:val="22"/>
              </w:rPr>
              <w:t>Экономический потенциал поставщиков</w:t>
            </w:r>
          </w:p>
        </w:tc>
        <w:tc>
          <w:tcPr>
            <w:tcW w:w="1066" w:type="pct"/>
          </w:tcPr>
          <w:p w:rsidR="00AD08B0" w:rsidRPr="0091233F" w:rsidRDefault="0050413F" w:rsidP="0091233F">
            <w:pPr>
              <w:spacing w:before="0" w:beforeAutospacing="0" w:after="0" w:afterAutospacing="0" w:line="360" w:lineRule="auto"/>
              <w:jc w:val="both"/>
              <w:rPr>
                <w:color w:val="000000"/>
                <w:sz w:val="20"/>
                <w:szCs w:val="22"/>
              </w:rPr>
            </w:pPr>
            <w:r w:rsidRPr="0091233F">
              <w:rPr>
                <w:color w:val="000000"/>
                <w:sz w:val="20"/>
                <w:szCs w:val="22"/>
              </w:rPr>
              <w:t>Д</w:t>
            </w:r>
            <w:r w:rsidR="00AD08B0" w:rsidRPr="0091233F">
              <w:rPr>
                <w:color w:val="000000"/>
                <w:sz w:val="20"/>
                <w:szCs w:val="22"/>
              </w:rPr>
              <w:t>авление есть, но серьезных угроз тоже пока нет</w:t>
            </w:r>
          </w:p>
        </w:tc>
        <w:tc>
          <w:tcPr>
            <w:tcW w:w="995" w:type="pct"/>
          </w:tcPr>
          <w:p w:rsidR="00AD08B0" w:rsidRPr="0091233F" w:rsidRDefault="0050413F" w:rsidP="0091233F">
            <w:pPr>
              <w:spacing w:before="0" w:beforeAutospacing="0" w:after="0" w:afterAutospacing="0" w:line="360" w:lineRule="auto"/>
              <w:jc w:val="both"/>
              <w:rPr>
                <w:color w:val="000000"/>
                <w:sz w:val="20"/>
                <w:szCs w:val="22"/>
              </w:rPr>
            </w:pPr>
            <w:r w:rsidRPr="0091233F">
              <w:rPr>
                <w:color w:val="000000"/>
                <w:sz w:val="20"/>
                <w:szCs w:val="22"/>
              </w:rPr>
              <w:t>Д</w:t>
            </w:r>
            <w:r w:rsidR="00AD08B0" w:rsidRPr="0091233F">
              <w:rPr>
                <w:color w:val="000000"/>
                <w:sz w:val="20"/>
                <w:szCs w:val="22"/>
              </w:rPr>
              <w:t>авление есть, но серьезных угроз тоже пока нет</w:t>
            </w:r>
          </w:p>
        </w:tc>
        <w:tc>
          <w:tcPr>
            <w:tcW w:w="1037" w:type="pct"/>
          </w:tcPr>
          <w:p w:rsidR="00AD08B0" w:rsidRPr="0091233F" w:rsidRDefault="0050413F" w:rsidP="0091233F">
            <w:pPr>
              <w:spacing w:before="0" w:beforeAutospacing="0" w:after="0" w:afterAutospacing="0" w:line="360" w:lineRule="auto"/>
              <w:jc w:val="both"/>
              <w:rPr>
                <w:color w:val="000000"/>
                <w:sz w:val="20"/>
                <w:szCs w:val="22"/>
              </w:rPr>
            </w:pPr>
            <w:r w:rsidRPr="0091233F">
              <w:rPr>
                <w:color w:val="000000"/>
                <w:sz w:val="20"/>
                <w:szCs w:val="22"/>
              </w:rPr>
              <w:t>Д</w:t>
            </w:r>
            <w:r w:rsidR="00AD08B0" w:rsidRPr="0091233F">
              <w:rPr>
                <w:color w:val="000000"/>
                <w:sz w:val="20"/>
                <w:szCs w:val="22"/>
              </w:rPr>
              <w:t>авление есть, но серьезных угроз тоже пока нет</w:t>
            </w:r>
          </w:p>
        </w:tc>
        <w:tc>
          <w:tcPr>
            <w:tcW w:w="915" w:type="pct"/>
          </w:tcPr>
          <w:p w:rsidR="00AD08B0" w:rsidRPr="0091233F" w:rsidRDefault="0050413F" w:rsidP="0091233F">
            <w:pPr>
              <w:spacing w:before="0" w:beforeAutospacing="0" w:after="0" w:afterAutospacing="0" w:line="360" w:lineRule="auto"/>
              <w:jc w:val="both"/>
              <w:rPr>
                <w:color w:val="000000"/>
                <w:sz w:val="20"/>
                <w:szCs w:val="22"/>
              </w:rPr>
            </w:pPr>
            <w:r w:rsidRPr="0091233F">
              <w:rPr>
                <w:color w:val="000000"/>
                <w:sz w:val="20"/>
                <w:szCs w:val="22"/>
              </w:rPr>
              <w:t>Д</w:t>
            </w:r>
            <w:r w:rsidR="00AD08B0" w:rsidRPr="0091233F">
              <w:rPr>
                <w:color w:val="000000"/>
                <w:sz w:val="20"/>
                <w:szCs w:val="22"/>
              </w:rPr>
              <w:t>давление есть, но серьезных угроз тоже пока нет</w:t>
            </w:r>
          </w:p>
        </w:tc>
      </w:tr>
    </w:tbl>
    <w:p w:rsidR="0040434B" w:rsidRDefault="0040434B" w:rsidP="0091233F">
      <w:pPr>
        <w:spacing w:before="0" w:beforeAutospacing="0" w:after="0" w:afterAutospacing="0" w:line="360" w:lineRule="auto"/>
        <w:ind w:firstLine="709"/>
        <w:jc w:val="both"/>
        <w:rPr>
          <w:bCs/>
          <w:color w:val="000000"/>
          <w:sz w:val="28"/>
          <w:szCs w:val="28"/>
        </w:rPr>
      </w:pPr>
    </w:p>
    <w:p w:rsidR="00AD08B0" w:rsidRPr="0091233F" w:rsidRDefault="0040434B" w:rsidP="0091233F">
      <w:pPr>
        <w:spacing w:before="0" w:beforeAutospacing="0" w:after="0" w:afterAutospacing="0" w:line="360" w:lineRule="auto"/>
        <w:ind w:firstLine="709"/>
        <w:jc w:val="both"/>
        <w:rPr>
          <w:bCs/>
          <w:color w:val="000000"/>
          <w:sz w:val="28"/>
          <w:szCs w:val="28"/>
        </w:rPr>
      </w:pPr>
      <w:r>
        <w:rPr>
          <w:bCs/>
          <w:color w:val="000000"/>
          <w:sz w:val="28"/>
          <w:szCs w:val="28"/>
        </w:rPr>
        <w:br w:type="page"/>
      </w:r>
      <w:r w:rsidR="00AD08B0" w:rsidRPr="0091233F">
        <w:rPr>
          <w:bCs/>
          <w:color w:val="000000"/>
          <w:sz w:val="28"/>
          <w:szCs w:val="28"/>
        </w:rPr>
        <w:t>Таблица</w:t>
      </w:r>
      <w:r w:rsidR="00981383" w:rsidRPr="0091233F">
        <w:rPr>
          <w:bCs/>
          <w:color w:val="000000"/>
          <w:sz w:val="28"/>
          <w:szCs w:val="28"/>
        </w:rPr>
        <w:t xml:space="preserve"> 21 –</w:t>
      </w:r>
      <w:r w:rsidR="00AD08B0" w:rsidRPr="0091233F">
        <w:rPr>
          <w:bCs/>
          <w:color w:val="000000"/>
          <w:sz w:val="28"/>
          <w:szCs w:val="28"/>
        </w:rPr>
        <w:t xml:space="preserve"> Анализ конкурентоспособности ООО</w:t>
      </w:r>
      <w:r w:rsidR="0091233F">
        <w:rPr>
          <w:bCs/>
          <w:color w:val="000000"/>
          <w:sz w:val="28"/>
          <w:szCs w:val="28"/>
        </w:rPr>
        <w:t> </w:t>
      </w:r>
      <w:r w:rsidR="0091233F" w:rsidRPr="0091233F">
        <w:rPr>
          <w:bCs/>
          <w:color w:val="000000"/>
          <w:sz w:val="28"/>
          <w:szCs w:val="28"/>
        </w:rPr>
        <w:t>«</w:t>
      </w:r>
      <w:r w:rsidR="00AD08B0" w:rsidRPr="0091233F">
        <w:rPr>
          <w:bCs/>
          <w:color w:val="000000"/>
          <w:sz w:val="28"/>
          <w:szCs w:val="28"/>
        </w:rPr>
        <w:t xml:space="preserve">Рекламное агентство» на основе концепции </w:t>
      </w:r>
      <w:r w:rsidR="0091233F" w:rsidRPr="0091233F">
        <w:rPr>
          <w:bCs/>
          <w:color w:val="000000"/>
          <w:sz w:val="28"/>
          <w:szCs w:val="28"/>
        </w:rPr>
        <w:t>М.</w:t>
      </w:r>
      <w:r w:rsidR="0091233F">
        <w:rPr>
          <w:bCs/>
          <w:color w:val="000000"/>
          <w:sz w:val="28"/>
          <w:szCs w:val="28"/>
        </w:rPr>
        <w:t> </w:t>
      </w:r>
      <w:r w:rsidR="0091233F" w:rsidRPr="0091233F">
        <w:rPr>
          <w:bCs/>
          <w:color w:val="000000"/>
          <w:sz w:val="28"/>
          <w:szCs w:val="28"/>
        </w:rPr>
        <w:t>Портера</w:t>
      </w:r>
      <w:r w:rsidR="00AD08B0" w:rsidRPr="0091233F">
        <w:rPr>
          <w:bCs/>
          <w:color w:val="000000"/>
          <w:sz w:val="28"/>
          <w:szCs w:val="28"/>
        </w:rPr>
        <w:t xml:space="preserve"> (модель пяти сил конкуренции)</w:t>
      </w:r>
    </w:p>
    <w:tbl>
      <w:tblPr>
        <w:tblStyle w:val="16"/>
        <w:tblW w:w="4828" w:type="pct"/>
        <w:tblInd w:w="248" w:type="dxa"/>
        <w:tblLayout w:type="fixed"/>
        <w:tblLook w:val="0000" w:firstRow="0" w:lastRow="0" w:firstColumn="0" w:lastColumn="0" w:noHBand="0" w:noVBand="0"/>
      </w:tblPr>
      <w:tblGrid>
        <w:gridCol w:w="2948"/>
        <w:gridCol w:w="1708"/>
        <w:gridCol w:w="1445"/>
        <w:gridCol w:w="1527"/>
        <w:gridCol w:w="1613"/>
      </w:tblGrid>
      <w:tr w:rsidR="00AD08B0" w:rsidRPr="0091233F" w:rsidTr="0040434B">
        <w:trPr>
          <w:cantSplit/>
          <w:trHeight w:val="515"/>
        </w:trPr>
        <w:tc>
          <w:tcPr>
            <w:tcW w:w="1595" w:type="pct"/>
            <w:vMerge w:val="restart"/>
          </w:tcPr>
          <w:p w:rsidR="00AD08B0" w:rsidRPr="0091233F" w:rsidRDefault="00AD08B0" w:rsidP="0091233F">
            <w:pPr>
              <w:spacing w:before="0" w:beforeAutospacing="0" w:after="0" w:afterAutospacing="0" w:line="360" w:lineRule="auto"/>
              <w:jc w:val="both"/>
              <w:rPr>
                <w:bCs/>
                <w:color w:val="000000"/>
                <w:sz w:val="20"/>
                <w:szCs w:val="22"/>
              </w:rPr>
            </w:pPr>
            <w:r w:rsidRPr="0091233F">
              <w:rPr>
                <w:bCs/>
                <w:color w:val="000000"/>
                <w:sz w:val="20"/>
                <w:szCs w:val="22"/>
              </w:rPr>
              <w:t>Элементы модели пяти сил конкуренции</w:t>
            </w:r>
          </w:p>
        </w:tc>
        <w:tc>
          <w:tcPr>
            <w:tcW w:w="3405" w:type="pct"/>
            <w:gridSpan w:val="4"/>
          </w:tcPr>
          <w:p w:rsidR="00AD08B0" w:rsidRPr="0091233F" w:rsidRDefault="00AD08B0" w:rsidP="0091233F">
            <w:pPr>
              <w:spacing w:before="0" w:beforeAutospacing="0" w:after="0" w:afterAutospacing="0" w:line="360" w:lineRule="auto"/>
              <w:jc w:val="both"/>
              <w:rPr>
                <w:bCs/>
                <w:color w:val="000000"/>
                <w:sz w:val="20"/>
                <w:szCs w:val="22"/>
              </w:rPr>
            </w:pPr>
            <w:r w:rsidRPr="0091233F">
              <w:rPr>
                <w:bCs/>
                <w:color w:val="000000"/>
                <w:sz w:val="20"/>
                <w:szCs w:val="22"/>
              </w:rPr>
              <w:t>Баллы</w:t>
            </w:r>
          </w:p>
        </w:tc>
      </w:tr>
      <w:tr w:rsidR="00AD08B0" w:rsidRPr="0091233F" w:rsidTr="0040434B">
        <w:trPr>
          <w:cantSplit/>
          <w:trHeight w:val="687"/>
        </w:trPr>
        <w:tc>
          <w:tcPr>
            <w:tcW w:w="1595" w:type="pct"/>
            <w:vMerge/>
          </w:tcPr>
          <w:p w:rsidR="00AD08B0" w:rsidRPr="0091233F" w:rsidRDefault="00AD08B0" w:rsidP="0091233F">
            <w:pPr>
              <w:spacing w:before="0" w:beforeAutospacing="0" w:after="0" w:afterAutospacing="0" w:line="360" w:lineRule="auto"/>
              <w:jc w:val="both"/>
              <w:rPr>
                <w:bCs/>
                <w:color w:val="000000"/>
                <w:sz w:val="20"/>
                <w:szCs w:val="22"/>
              </w:rPr>
            </w:pPr>
          </w:p>
        </w:tc>
        <w:tc>
          <w:tcPr>
            <w:tcW w:w="924" w:type="pct"/>
          </w:tcPr>
          <w:p w:rsidR="00AD08B0" w:rsidRPr="0091233F" w:rsidRDefault="00AD08B0" w:rsidP="0091233F">
            <w:pPr>
              <w:tabs>
                <w:tab w:val="left" w:pos="1705"/>
              </w:tabs>
              <w:spacing w:before="0" w:beforeAutospacing="0" w:after="0" w:afterAutospacing="0" w:line="360" w:lineRule="auto"/>
              <w:jc w:val="both"/>
              <w:rPr>
                <w:bCs/>
                <w:color w:val="000000"/>
                <w:sz w:val="20"/>
                <w:szCs w:val="22"/>
              </w:rPr>
            </w:pPr>
            <w:r w:rsidRPr="0091233F">
              <w:rPr>
                <w:bCs/>
                <w:color w:val="000000"/>
                <w:sz w:val="20"/>
                <w:szCs w:val="22"/>
              </w:rPr>
              <w:t>ООО</w:t>
            </w:r>
            <w:r w:rsidR="0091233F">
              <w:rPr>
                <w:bCs/>
                <w:color w:val="000000"/>
                <w:sz w:val="20"/>
                <w:szCs w:val="22"/>
              </w:rPr>
              <w:t> </w:t>
            </w:r>
            <w:r w:rsidR="0091233F" w:rsidRPr="0091233F">
              <w:rPr>
                <w:bCs/>
                <w:color w:val="000000"/>
                <w:sz w:val="20"/>
                <w:szCs w:val="22"/>
              </w:rPr>
              <w:t>«</w:t>
            </w:r>
            <w:r w:rsidRPr="0091233F">
              <w:rPr>
                <w:bCs/>
                <w:color w:val="000000"/>
                <w:sz w:val="20"/>
                <w:szCs w:val="22"/>
              </w:rPr>
              <w:t>Рекламное агентство»</w:t>
            </w:r>
          </w:p>
        </w:tc>
        <w:tc>
          <w:tcPr>
            <w:tcW w:w="78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w:t>
            </w:r>
            <w:r w:rsidRPr="0091233F">
              <w:rPr>
                <w:color w:val="000000"/>
                <w:sz w:val="20"/>
                <w:szCs w:val="22"/>
              </w:rPr>
              <w:t>Гамма»</w:t>
            </w:r>
          </w:p>
        </w:tc>
        <w:tc>
          <w:tcPr>
            <w:tcW w:w="8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w:t>
            </w:r>
            <w:r w:rsidRPr="0091233F">
              <w:rPr>
                <w:color w:val="000000"/>
                <w:sz w:val="20"/>
                <w:szCs w:val="22"/>
              </w:rPr>
              <w:t>Зеленый свет»</w:t>
            </w:r>
          </w:p>
        </w:tc>
        <w:tc>
          <w:tcPr>
            <w:tcW w:w="87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w:t>
            </w:r>
            <w:r w:rsidRPr="0091233F">
              <w:rPr>
                <w:color w:val="000000"/>
                <w:sz w:val="20"/>
                <w:szCs w:val="22"/>
              </w:rPr>
              <w:t>Мобидик»</w:t>
            </w:r>
          </w:p>
        </w:tc>
      </w:tr>
      <w:tr w:rsidR="00AD08B0" w:rsidRPr="0091233F" w:rsidTr="0040434B">
        <w:trPr>
          <w:cantSplit/>
          <w:trHeight w:val="757"/>
        </w:trPr>
        <w:tc>
          <w:tcPr>
            <w:tcW w:w="159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Ин</w:t>
            </w:r>
            <w:r w:rsidRPr="0091233F">
              <w:rPr>
                <w:color w:val="000000"/>
                <w:sz w:val="20"/>
                <w:szCs w:val="22"/>
              </w:rPr>
              <w:t>тенсивность конкуренции среди существующих</w:t>
            </w:r>
            <w:r w:rsidR="0091233F" w:rsidRPr="0091233F">
              <w:rPr>
                <w:color w:val="000000"/>
                <w:sz w:val="20"/>
                <w:szCs w:val="22"/>
              </w:rPr>
              <w:t xml:space="preserve"> </w:t>
            </w:r>
            <w:r w:rsidRPr="0091233F">
              <w:rPr>
                <w:color w:val="000000"/>
                <w:sz w:val="20"/>
                <w:szCs w:val="22"/>
              </w:rPr>
              <w:t>конкурентов</w:t>
            </w:r>
          </w:p>
        </w:tc>
        <w:tc>
          <w:tcPr>
            <w:tcW w:w="92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3,4</w:t>
            </w:r>
          </w:p>
        </w:tc>
        <w:tc>
          <w:tcPr>
            <w:tcW w:w="78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2,3</w:t>
            </w:r>
          </w:p>
        </w:tc>
        <w:tc>
          <w:tcPr>
            <w:tcW w:w="8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3,0</w:t>
            </w:r>
          </w:p>
        </w:tc>
        <w:tc>
          <w:tcPr>
            <w:tcW w:w="87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3,2</w:t>
            </w:r>
          </w:p>
        </w:tc>
      </w:tr>
      <w:tr w:rsidR="00AD08B0" w:rsidRPr="0091233F" w:rsidTr="0040434B">
        <w:trPr>
          <w:cantSplit/>
          <w:trHeight w:val="851"/>
        </w:trPr>
        <w:tc>
          <w:tcPr>
            <w:tcW w:w="159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Уг</w:t>
            </w:r>
            <w:r w:rsidRPr="0091233F">
              <w:rPr>
                <w:color w:val="000000"/>
                <w:sz w:val="20"/>
                <w:szCs w:val="22"/>
              </w:rPr>
              <w:t xml:space="preserve">розы со стороны потенциальных </w:t>
            </w:r>
            <w:r w:rsidR="0091233F">
              <w:rPr>
                <w:color w:val="000000"/>
                <w:sz w:val="20"/>
                <w:szCs w:val="22"/>
              </w:rPr>
              <w:t>«</w:t>
            </w:r>
            <w:r w:rsidR="0091233F" w:rsidRPr="0091233F">
              <w:rPr>
                <w:color w:val="000000"/>
                <w:sz w:val="20"/>
                <w:szCs w:val="22"/>
              </w:rPr>
              <w:t>н</w:t>
            </w:r>
            <w:r w:rsidRPr="0091233F">
              <w:rPr>
                <w:color w:val="000000"/>
                <w:sz w:val="20"/>
                <w:szCs w:val="22"/>
              </w:rPr>
              <w:t>овичков</w:t>
            </w:r>
            <w:r w:rsidR="0091233F">
              <w:rPr>
                <w:color w:val="000000"/>
                <w:sz w:val="20"/>
                <w:szCs w:val="22"/>
              </w:rPr>
              <w:t>»</w:t>
            </w:r>
            <w:r w:rsidR="0091233F" w:rsidRPr="0091233F">
              <w:rPr>
                <w:color w:val="000000"/>
                <w:sz w:val="20"/>
                <w:szCs w:val="22"/>
              </w:rPr>
              <w:t xml:space="preserve"> </w:t>
            </w:r>
            <w:r w:rsidRPr="0091233F">
              <w:rPr>
                <w:color w:val="000000"/>
                <w:sz w:val="20"/>
                <w:szCs w:val="22"/>
              </w:rPr>
              <w:t>на рынке</w:t>
            </w:r>
          </w:p>
        </w:tc>
        <w:tc>
          <w:tcPr>
            <w:tcW w:w="92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3,0</w:t>
            </w:r>
          </w:p>
        </w:tc>
        <w:tc>
          <w:tcPr>
            <w:tcW w:w="78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w:t>
            </w:r>
          </w:p>
        </w:tc>
        <w:tc>
          <w:tcPr>
            <w:tcW w:w="8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2,1</w:t>
            </w:r>
          </w:p>
        </w:tc>
        <w:tc>
          <w:tcPr>
            <w:tcW w:w="87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3,0</w:t>
            </w:r>
          </w:p>
        </w:tc>
      </w:tr>
      <w:tr w:rsidR="00AD08B0" w:rsidRPr="0091233F" w:rsidTr="0040434B">
        <w:trPr>
          <w:cantSplit/>
          <w:trHeight w:val="819"/>
        </w:trPr>
        <w:tc>
          <w:tcPr>
            <w:tcW w:w="159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По</w:t>
            </w:r>
            <w:r w:rsidRPr="0091233F">
              <w:rPr>
                <w:color w:val="000000"/>
                <w:sz w:val="20"/>
                <w:szCs w:val="22"/>
              </w:rPr>
              <w:t>явление товаров заменителей</w:t>
            </w:r>
          </w:p>
        </w:tc>
        <w:tc>
          <w:tcPr>
            <w:tcW w:w="92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3,0</w:t>
            </w:r>
          </w:p>
        </w:tc>
        <w:tc>
          <w:tcPr>
            <w:tcW w:w="78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3,0</w:t>
            </w:r>
          </w:p>
        </w:tc>
        <w:tc>
          <w:tcPr>
            <w:tcW w:w="8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3,0</w:t>
            </w:r>
          </w:p>
        </w:tc>
        <w:tc>
          <w:tcPr>
            <w:tcW w:w="87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3,0</w:t>
            </w:r>
          </w:p>
        </w:tc>
      </w:tr>
      <w:tr w:rsidR="00AD08B0" w:rsidRPr="0091233F" w:rsidTr="0040434B">
        <w:trPr>
          <w:cantSplit/>
          <w:trHeight w:val="799"/>
        </w:trPr>
        <w:tc>
          <w:tcPr>
            <w:tcW w:w="159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Эк</w:t>
            </w:r>
            <w:r w:rsidRPr="0091233F">
              <w:rPr>
                <w:color w:val="000000"/>
                <w:sz w:val="20"/>
                <w:szCs w:val="22"/>
              </w:rPr>
              <w:t>ономический потенциал покупателей</w:t>
            </w:r>
          </w:p>
        </w:tc>
        <w:tc>
          <w:tcPr>
            <w:tcW w:w="92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3,1</w:t>
            </w:r>
          </w:p>
        </w:tc>
        <w:tc>
          <w:tcPr>
            <w:tcW w:w="78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2,8</w:t>
            </w:r>
          </w:p>
        </w:tc>
        <w:tc>
          <w:tcPr>
            <w:tcW w:w="8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3,0</w:t>
            </w:r>
          </w:p>
        </w:tc>
        <w:tc>
          <w:tcPr>
            <w:tcW w:w="87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3,1</w:t>
            </w:r>
          </w:p>
        </w:tc>
      </w:tr>
      <w:tr w:rsidR="00AD08B0" w:rsidRPr="0091233F" w:rsidTr="0040434B">
        <w:trPr>
          <w:cantSplit/>
          <w:trHeight w:val="827"/>
        </w:trPr>
        <w:tc>
          <w:tcPr>
            <w:tcW w:w="159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Эк</w:t>
            </w:r>
            <w:r w:rsidRPr="0091233F">
              <w:rPr>
                <w:color w:val="000000"/>
                <w:sz w:val="20"/>
                <w:szCs w:val="22"/>
              </w:rPr>
              <w:t>ономический потенциал поставщиков</w:t>
            </w:r>
          </w:p>
        </w:tc>
        <w:tc>
          <w:tcPr>
            <w:tcW w:w="92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2,1</w:t>
            </w:r>
          </w:p>
        </w:tc>
        <w:tc>
          <w:tcPr>
            <w:tcW w:w="78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w:t>
            </w:r>
          </w:p>
        </w:tc>
        <w:tc>
          <w:tcPr>
            <w:tcW w:w="8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2,0</w:t>
            </w:r>
          </w:p>
        </w:tc>
        <w:tc>
          <w:tcPr>
            <w:tcW w:w="87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2,2</w:t>
            </w:r>
          </w:p>
        </w:tc>
      </w:tr>
      <w:tr w:rsidR="00AD08B0" w:rsidRPr="0091233F" w:rsidTr="0040434B">
        <w:trPr>
          <w:cantSplit/>
          <w:trHeight w:val="683"/>
        </w:trPr>
        <w:tc>
          <w:tcPr>
            <w:tcW w:w="1595" w:type="pct"/>
          </w:tcPr>
          <w:p w:rsidR="00AD08B0" w:rsidRPr="0091233F" w:rsidRDefault="00AD08B0" w:rsidP="0091233F">
            <w:pPr>
              <w:spacing w:before="0" w:beforeAutospacing="0" w:after="0" w:afterAutospacing="0" w:line="360" w:lineRule="auto"/>
              <w:jc w:val="both"/>
              <w:rPr>
                <w:bCs/>
                <w:color w:val="000000"/>
                <w:sz w:val="20"/>
                <w:szCs w:val="22"/>
              </w:rPr>
            </w:pPr>
            <w:r w:rsidRPr="0091233F">
              <w:rPr>
                <w:bCs/>
                <w:color w:val="000000"/>
                <w:sz w:val="20"/>
                <w:szCs w:val="22"/>
              </w:rPr>
              <w:t>Сумма значений рейтингов</w:t>
            </w:r>
          </w:p>
        </w:tc>
        <w:tc>
          <w:tcPr>
            <w:tcW w:w="92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14,7</w:t>
            </w:r>
          </w:p>
        </w:tc>
        <w:tc>
          <w:tcPr>
            <w:tcW w:w="78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12,10</w:t>
            </w:r>
          </w:p>
        </w:tc>
        <w:tc>
          <w:tcPr>
            <w:tcW w:w="8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13,10</w:t>
            </w:r>
          </w:p>
        </w:tc>
        <w:tc>
          <w:tcPr>
            <w:tcW w:w="87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14,5</w:t>
            </w:r>
          </w:p>
        </w:tc>
      </w:tr>
    </w:tbl>
    <w:p w:rsidR="00AD08B0" w:rsidRPr="0091233F" w:rsidRDefault="00AD08B0" w:rsidP="0091233F">
      <w:pPr>
        <w:pStyle w:val="af1"/>
        <w:spacing w:after="0" w:line="360" w:lineRule="auto"/>
        <w:ind w:firstLine="709"/>
        <w:jc w:val="both"/>
        <w:rPr>
          <w:color w:val="000000"/>
          <w:sz w:val="28"/>
          <w:szCs w:val="28"/>
        </w:rPr>
      </w:pP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 xml:space="preserve">Таблица </w:t>
      </w:r>
      <w:r w:rsidR="00981383" w:rsidRPr="0091233F">
        <w:rPr>
          <w:color w:val="000000"/>
          <w:sz w:val="28"/>
          <w:szCs w:val="28"/>
        </w:rPr>
        <w:t xml:space="preserve">22 – </w:t>
      </w:r>
      <w:r w:rsidRPr="0091233F">
        <w:rPr>
          <w:color w:val="000000"/>
          <w:sz w:val="28"/>
          <w:szCs w:val="28"/>
        </w:rPr>
        <w:t>Стратегия поведения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в зависимости от силы давления рыночных сил</w:t>
      </w:r>
    </w:p>
    <w:tbl>
      <w:tblPr>
        <w:tblStyle w:val="16"/>
        <w:tblW w:w="4828" w:type="pct"/>
        <w:tblInd w:w="248" w:type="dxa"/>
        <w:tblLook w:val="0000" w:firstRow="0" w:lastRow="0" w:firstColumn="0" w:lastColumn="0" w:noHBand="0" w:noVBand="0"/>
      </w:tblPr>
      <w:tblGrid>
        <w:gridCol w:w="3666"/>
        <w:gridCol w:w="1710"/>
        <w:gridCol w:w="3865"/>
      </w:tblGrid>
      <w:tr w:rsidR="00AD08B0" w:rsidRPr="0091233F" w:rsidTr="0040434B">
        <w:trPr>
          <w:cantSplit/>
          <w:trHeight w:val="833"/>
        </w:trPr>
        <w:tc>
          <w:tcPr>
            <w:tcW w:w="198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Элементы</w:t>
            </w:r>
          </w:p>
        </w:tc>
        <w:tc>
          <w:tcPr>
            <w:tcW w:w="92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Сила давления в баллах</w:t>
            </w:r>
          </w:p>
        </w:tc>
        <w:tc>
          <w:tcPr>
            <w:tcW w:w="209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Стратегия поведения</w:t>
            </w:r>
          </w:p>
        </w:tc>
      </w:tr>
      <w:tr w:rsidR="00AD08B0" w:rsidRPr="0091233F" w:rsidTr="0040434B">
        <w:trPr>
          <w:cantSplit/>
          <w:trHeight w:val="839"/>
        </w:trPr>
        <w:tc>
          <w:tcPr>
            <w:tcW w:w="198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 Интенсивность конкуренции среди существующих</w:t>
            </w:r>
            <w:r w:rsidR="0091233F" w:rsidRPr="0091233F">
              <w:rPr>
                <w:color w:val="000000"/>
                <w:sz w:val="20"/>
                <w:szCs w:val="22"/>
              </w:rPr>
              <w:t xml:space="preserve"> </w:t>
            </w:r>
            <w:r w:rsidRPr="0091233F">
              <w:rPr>
                <w:color w:val="000000"/>
                <w:sz w:val="20"/>
                <w:szCs w:val="22"/>
              </w:rPr>
              <w:t>конкурентов</w:t>
            </w:r>
          </w:p>
        </w:tc>
        <w:tc>
          <w:tcPr>
            <w:tcW w:w="92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3,4</w:t>
            </w:r>
          </w:p>
        </w:tc>
        <w:tc>
          <w:tcPr>
            <w:tcW w:w="209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Нужны спецпрограммы с ответственными и бюджетами</w:t>
            </w:r>
          </w:p>
        </w:tc>
      </w:tr>
      <w:tr w:rsidR="00AD08B0" w:rsidRPr="0091233F" w:rsidTr="0040434B">
        <w:trPr>
          <w:cantSplit/>
          <w:trHeight w:val="789"/>
        </w:trPr>
        <w:tc>
          <w:tcPr>
            <w:tcW w:w="198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2. Угроза со стороны потенциальных </w:t>
            </w:r>
            <w:r w:rsidR="0091233F">
              <w:rPr>
                <w:color w:val="000000"/>
                <w:sz w:val="20"/>
                <w:szCs w:val="22"/>
              </w:rPr>
              <w:t>«</w:t>
            </w:r>
            <w:r w:rsidR="0091233F" w:rsidRPr="0091233F">
              <w:rPr>
                <w:color w:val="000000"/>
                <w:sz w:val="20"/>
                <w:szCs w:val="22"/>
              </w:rPr>
              <w:t>н</w:t>
            </w:r>
            <w:r w:rsidRPr="0091233F">
              <w:rPr>
                <w:color w:val="000000"/>
                <w:sz w:val="20"/>
                <w:szCs w:val="22"/>
              </w:rPr>
              <w:t>овичков</w:t>
            </w:r>
            <w:r w:rsidR="0091233F">
              <w:rPr>
                <w:color w:val="000000"/>
                <w:sz w:val="20"/>
                <w:szCs w:val="22"/>
              </w:rPr>
              <w:t>»</w:t>
            </w:r>
            <w:r w:rsidR="0091233F" w:rsidRPr="0091233F">
              <w:rPr>
                <w:color w:val="000000"/>
                <w:sz w:val="20"/>
                <w:szCs w:val="22"/>
              </w:rPr>
              <w:t xml:space="preserve"> </w:t>
            </w:r>
            <w:r w:rsidRPr="0091233F">
              <w:rPr>
                <w:color w:val="000000"/>
                <w:sz w:val="20"/>
                <w:szCs w:val="22"/>
              </w:rPr>
              <w:t>на рынке</w:t>
            </w:r>
          </w:p>
        </w:tc>
        <w:tc>
          <w:tcPr>
            <w:tcW w:w="92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3,0</w:t>
            </w:r>
          </w:p>
        </w:tc>
        <w:tc>
          <w:tcPr>
            <w:tcW w:w="209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Ничего не делать, мониторить ситуацию</w:t>
            </w:r>
          </w:p>
        </w:tc>
      </w:tr>
      <w:tr w:rsidR="00AD08B0" w:rsidRPr="0091233F" w:rsidTr="0040434B">
        <w:trPr>
          <w:cantSplit/>
          <w:trHeight w:val="843"/>
        </w:trPr>
        <w:tc>
          <w:tcPr>
            <w:tcW w:w="198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 Появление товаров заменителей</w:t>
            </w:r>
          </w:p>
        </w:tc>
        <w:tc>
          <w:tcPr>
            <w:tcW w:w="92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3,0</w:t>
            </w:r>
          </w:p>
        </w:tc>
        <w:tc>
          <w:tcPr>
            <w:tcW w:w="209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Ничего не делать, мониторить ситуацию</w:t>
            </w:r>
          </w:p>
        </w:tc>
      </w:tr>
      <w:tr w:rsidR="00AD08B0" w:rsidRPr="0091233F" w:rsidTr="0040434B">
        <w:trPr>
          <w:cantSplit/>
          <w:trHeight w:val="717"/>
        </w:trPr>
        <w:tc>
          <w:tcPr>
            <w:tcW w:w="198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 Экономический потенциал клиентов</w:t>
            </w:r>
          </w:p>
        </w:tc>
        <w:tc>
          <w:tcPr>
            <w:tcW w:w="92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3,1</w:t>
            </w:r>
          </w:p>
        </w:tc>
        <w:tc>
          <w:tcPr>
            <w:tcW w:w="209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Нужны спецпрограммы с ответственными и бюджетами</w:t>
            </w:r>
          </w:p>
        </w:tc>
      </w:tr>
      <w:tr w:rsidR="00AD08B0" w:rsidRPr="0091233F" w:rsidTr="0040434B">
        <w:trPr>
          <w:cantSplit/>
          <w:trHeight w:val="681"/>
        </w:trPr>
        <w:tc>
          <w:tcPr>
            <w:tcW w:w="198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 Экономический потенциал поставщиков</w:t>
            </w:r>
          </w:p>
        </w:tc>
        <w:tc>
          <w:tcPr>
            <w:tcW w:w="92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2,1</w:t>
            </w:r>
          </w:p>
        </w:tc>
        <w:tc>
          <w:tcPr>
            <w:tcW w:w="209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Ничего не делать, мониторить ситуацию</w:t>
            </w:r>
          </w:p>
        </w:tc>
      </w:tr>
    </w:tbl>
    <w:p w:rsidR="0040434B" w:rsidRDefault="0040434B" w:rsidP="0091233F">
      <w:pPr>
        <w:spacing w:before="0" w:beforeAutospacing="0" w:after="0" w:afterAutospacing="0" w:line="360" w:lineRule="auto"/>
        <w:ind w:firstLine="709"/>
        <w:jc w:val="both"/>
        <w:rPr>
          <w:color w:val="000000"/>
          <w:sz w:val="28"/>
          <w:szCs w:val="28"/>
        </w:rPr>
      </w:pPr>
    </w:p>
    <w:p w:rsidR="006E19A9" w:rsidRPr="0091233F" w:rsidRDefault="0040434B" w:rsidP="0091233F">
      <w:pPr>
        <w:spacing w:before="0" w:beforeAutospacing="0" w:after="0" w:afterAutospacing="0" w:line="360" w:lineRule="auto"/>
        <w:ind w:firstLine="709"/>
        <w:jc w:val="both"/>
        <w:rPr>
          <w:color w:val="000000"/>
          <w:sz w:val="28"/>
          <w:szCs w:val="28"/>
        </w:rPr>
      </w:pPr>
      <w:r>
        <w:rPr>
          <w:color w:val="000000"/>
          <w:sz w:val="28"/>
          <w:szCs w:val="28"/>
        </w:rPr>
        <w:br w:type="page"/>
      </w:r>
      <w:r w:rsidR="006E19A9" w:rsidRPr="0091233F">
        <w:rPr>
          <w:color w:val="000000"/>
          <w:sz w:val="28"/>
          <w:szCs w:val="28"/>
        </w:rPr>
        <w:t>Как видно из таблицы</w:t>
      </w:r>
      <w:r w:rsidR="00981383" w:rsidRPr="0091233F">
        <w:rPr>
          <w:color w:val="000000"/>
          <w:sz w:val="28"/>
          <w:szCs w:val="28"/>
        </w:rPr>
        <w:t xml:space="preserve"> 21</w:t>
      </w:r>
      <w:r w:rsidR="006E19A9" w:rsidRPr="0091233F">
        <w:rPr>
          <w:color w:val="000000"/>
          <w:sz w:val="28"/>
          <w:szCs w:val="28"/>
        </w:rPr>
        <w:t>, наибольшее давление со стороны рыночных сил испытывают исследуемая организация и ООО</w:t>
      </w:r>
      <w:r w:rsidR="0091233F">
        <w:rPr>
          <w:color w:val="000000"/>
          <w:sz w:val="28"/>
          <w:szCs w:val="28"/>
        </w:rPr>
        <w:t> </w:t>
      </w:r>
      <w:r w:rsidR="0091233F" w:rsidRPr="0091233F">
        <w:rPr>
          <w:color w:val="000000"/>
          <w:sz w:val="28"/>
          <w:szCs w:val="28"/>
        </w:rPr>
        <w:t>«</w:t>
      </w:r>
      <w:r w:rsidR="006E19A9" w:rsidRPr="0091233F">
        <w:rPr>
          <w:color w:val="000000"/>
          <w:sz w:val="28"/>
          <w:szCs w:val="28"/>
        </w:rPr>
        <w:t>Рекламное агентство».</w:t>
      </w:r>
    </w:p>
    <w:p w:rsidR="006E19A9" w:rsidRPr="0091233F" w:rsidRDefault="006E19A9" w:rsidP="0091233F">
      <w:pPr>
        <w:pStyle w:val="af1"/>
        <w:spacing w:after="0" w:line="360" w:lineRule="auto"/>
        <w:ind w:firstLine="709"/>
        <w:jc w:val="both"/>
        <w:rPr>
          <w:color w:val="000000"/>
          <w:sz w:val="28"/>
          <w:szCs w:val="28"/>
        </w:rPr>
      </w:pPr>
      <w:r w:rsidRPr="0091233F">
        <w:rPr>
          <w:color w:val="000000"/>
          <w:sz w:val="28"/>
          <w:szCs w:val="28"/>
        </w:rPr>
        <w:t>Таблица</w:t>
      </w:r>
      <w:r w:rsidR="00981383" w:rsidRPr="0091233F">
        <w:rPr>
          <w:color w:val="000000"/>
          <w:sz w:val="28"/>
          <w:szCs w:val="28"/>
        </w:rPr>
        <w:t xml:space="preserve"> 22</w:t>
      </w:r>
      <w:r w:rsidRPr="0091233F">
        <w:rPr>
          <w:color w:val="000000"/>
          <w:sz w:val="28"/>
          <w:szCs w:val="28"/>
        </w:rPr>
        <w:t xml:space="preserve"> показывает, какие стратегические действия должна предпринять организация, для нейтрализации воздействия пяти сил конкуренции.</w:t>
      </w:r>
    </w:p>
    <w:p w:rsidR="006E19A9" w:rsidRPr="0091233F" w:rsidRDefault="006E19A9" w:rsidP="0091233F">
      <w:pPr>
        <w:spacing w:before="0" w:beforeAutospacing="0" w:after="0" w:afterAutospacing="0" w:line="360" w:lineRule="auto"/>
        <w:ind w:firstLine="709"/>
        <w:jc w:val="both"/>
        <w:rPr>
          <w:color w:val="000000"/>
          <w:sz w:val="28"/>
          <w:szCs w:val="28"/>
        </w:rPr>
      </w:pPr>
      <w:r w:rsidRPr="0091233F">
        <w:rPr>
          <w:color w:val="000000"/>
          <w:sz w:val="28"/>
          <w:szCs w:val="28"/>
        </w:rPr>
        <w:t>Методика не лишена субъективизма, достоверность оценки конкурентоспособности по данному методу в значительной степени зависит от квалификации эксперта и является во многом субъективным процессом, т</w:t>
      </w:r>
      <w:r w:rsidR="0091233F">
        <w:rPr>
          <w:color w:val="000000"/>
          <w:sz w:val="28"/>
          <w:szCs w:val="28"/>
        </w:rPr>
        <w:t>. </w:t>
      </w:r>
      <w:r w:rsidR="0091233F" w:rsidRPr="0091233F">
        <w:rPr>
          <w:color w:val="000000"/>
          <w:sz w:val="28"/>
          <w:szCs w:val="28"/>
        </w:rPr>
        <w:t>к</w:t>
      </w:r>
      <w:r w:rsidRPr="0091233F">
        <w:rPr>
          <w:color w:val="000000"/>
          <w:sz w:val="28"/>
          <w:szCs w:val="28"/>
        </w:rPr>
        <w:t>. интегральный показатель конкурентоспособности рассчитывается с использованием оценок, определяемых экспертами. При этом, к достоинствам метода следует отнести простоту, низкий уровень затрат, возможность быстрой оценки конкурентоспособности на качественном уровне.</w:t>
      </w:r>
    </w:p>
    <w:p w:rsidR="006E19A9" w:rsidRPr="0091233F" w:rsidRDefault="006E19A9" w:rsidP="0091233F">
      <w:pPr>
        <w:pStyle w:val="ad"/>
        <w:spacing w:after="0" w:line="360" w:lineRule="auto"/>
        <w:ind w:left="0" w:firstLine="709"/>
        <w:jc w:val="both"/>
        <w:rPr>
          <w:rFonts w:ascii="Times New Roman" w:hAnsi="Times New Roman"/>
          <w:b/>
          <w:iCs/>
          <w:color w:val="000000"/>
          <w:sz w:val="28"/>
          <w:szCs w:val="28"/>
        </w:rPr>
      </w:pPr>
    </w:p>
    <w:p w:rsidR="00AD08B0" w:rsidRPr="0091233F" w:rsidRDefault="00AD08B0" w:rsidP="0091233F">
      <w:pPr>
        <w:pStyle w:val="ad"/>
        <w:spacing w:after="0" w:line="360" w:lineRule="auto"/>
        <w:ind w:left="0" w:firstLine="709"/>
        <w:jc w:val="both"/>
        <w:rPr>
          <w:rFonts w:ascii="Times New Roman" w:hAnsi="Times New Roman"/>
          <w:b/>
          <w:color w:val="000000"/>
          <w:sz w:val="28"/>
          <w:szCs w:val="28"/>
        </w:rPr>
      </w:pPr>
      <w:r w:rsidRPr="0091233F">
        <w:rPr>
          <w:rFonts w:ascii="Times New Roman" w:hAnsi="Times New Roman"/>
          <w:b/>
          <w:iCs/>
          <w:color w:val="000000"/>
          <w:sz w:val="28"/>
          <w:szCs w:val="28"/>
        </w:rPr>
        <w:t xml:space="preserve">3.4 </w:t>
      </w:r>
      <w:r w:rsidRPr="0091233F">
        <w:rPr>
          <w:rFonts w:ascii="Times New Roman" w:hAnsi="Times New Roman"/>
          <w:b/>
          <w:iCs/>
          <w:color w:val="000000"/>
          <w:sz w:val="28"/>
          <w:szCs w:val="28"/>
          <w:lang w:val="en-US"/>
        </w:rPr>
        <w:t>SWOT</w:t>
      </w:r>
      <w:r w:rsidR="0091233F">
        <w:rPr>
          <w:rFonts w:ascii="Times New Roman" w:hAnsi="Times New Roman"/>
          <w:b/>
          <w:iCs/>
          <w:color w:val="000000"/>
          <w:sz w:val="28"/>
          <w:szCs w:val="28"/>
        </w:rPr>
        <w:noBreakHyphen/>
      </w:r>
      <w:r w:rsidR="0091233F" w:rsidRPr="0091233F">
        <w:rPr>
          <w:rFonts w:ascii="Times New Roman" w:hAnsi="Times New Roman"/>
          <w:b/>
          <w:iCs/>
          <w:color w:val="000000"/>
          <w:sz w:val="28"/>
          <w:szCs w:val="28"/>
        </w:rPr>
        <w:t>а</w:t>
      </w:r>
      <w:r w:rsidRPr="0091233F">
        <w:rPr>
          <w:rFonts w:ascii="Times New Roman" w:hAnsi="Times New Roman"/>
          <w:b/>
          <w:iCs/>
          <w:color w:val="000000"/>
          <w:sz w:val="28"/>
          <w:szCs w:val="28"/>
        </w:rPr>
        <w:t>нализ деятельности ООО</w:t>
      </w:r>
      <w:r w:rsidR="0091233F">
        <w:rPr>
          <w:rFonts w:ascii="Times New Roman" w:hAnsi="Times New Roman"/>
          <w:b/>
          <w:iCs/>
          <w:color w:val="000000"/>
          <w:sz w:val="28"/>
          <w:szCs w:val="28"/>
        </w:rPr>
        <w:t> </w:t>
      </w:r>
      <w:r w:rsidR="0091233F" w:rsidRPr="0091233F">
        <w:rPr>
          <w:rFonts w:ascii="Times New Roman" w:hAnsi="Times New Roman"/>
          <w:b/>
          <w:iCs/>
          <w:color w:val="000000"/>
          <w:sz w:val="28"/>
          <w:szCs w:val="28"/>
        </w:rPr>
        <w:t>«</w:t>
      </w:r>
      <w:r w:rsidRPr="0091233F">
        <w:rPr>
          <w:rFonts w:ascii="Times New Roman" w:hAnsi="Times New Roman"/>
          <w:b/>
          <w:iCs/>
          <w:color w:val="000000"/>
          <w:sz w:val="28"/>
          <w:szCs w:val="28"/>
        </w:rPr>
        <w:t>Рекламное агентство</w:t>
      </w:r>
      <w:r w:rsidR="00D66BFB" w:rsidRPr="0091233F">
        <w:rPr>
          <w:rFonts w:ascii="Times New Roman" w:hAnsi="Times New Roman"/>
          <w:b/>
          <w:iCs/>
          <w:color w:val="000000"/>
          <w:sz w:val="28"/>
          <w:szCs w:val="28"/>
        </w:rPr>
        <w:t>»</w:t>
      </w:r>
    </w:p>
    <w:p w:rsidR="00AD08B0" w:rsidRPr="0091233F" w:rsidRDefault="00AD08B0" w:rsidP="0091233F">
      <w:pPr>
        <w:pStyle w:val="ad"/>
        <w:spacing w:after="0" w:line="360" w:lineRule="auto"/>
        <w:ind w:left="0" w:firstLine="709"/>
        <w:jc w:val="both"/>
        <w:rPr>
          <w:rFonts w:ascii="Times New Roman" w:hAnsi="Times New Roman"/>
          <w:b/>
          <w:color w:val="000000"/>
          <w:sz w:val="28"/>
          <w:szCs w:val="28"/>
        </w:rPr>
      </w:pPr>
    </w:p>
    <w:p w:rsidR="00AD08B0" w:rsidRPr="0091233F" w:rsidRDefault="00AD08B0" w:rsidP="0091233F">
      <w:pPr>
        <w:spacing w:before="0" w:beforeAutospacing="0" w:after="0" w:afterAutospacing="0" w:line="360" w:lineRule="auto"/>
        <w:ind w:firstLine="709"/>
        <w:jc w:val="both"/>
        <w:rPr>
          <w:bCs/>
          <w:color w:val="000000"/>
          <w:sz w:val="28"/>
          <w:szCs w:val="28"/>
        </w:rPr>
      </w:pPr>
      <w:r w:rsidRPr="0091233F">
        <w:rPr>
          <w:bCs/>
          <w:color w:val="000000"/>
          <w:sz w:val="28"/>
          <w:szCs w:val="28"/>
        </w:rPr>
        <w:t>На основании внутреннего маркетингового аудита и проведенного опроса клиентов были выявлены сильные и слабые стороны ООО</w:t>
      </w:r>
      <w:r w:rsidR="0091233F">
        <w:rPr>
          <w:bCs/>
          <w:color w:val="000000"/>
          <w:sz w:val="28"/>
          <w:szCs w:val="28"/>
        </w:rPr>
        <w:t> </w:t>
      </w:r>
      <w:r w:rsidR="0091233F" w:rsidRPr="0091233F">
        <w:rPr>
          <w:bCs/>
          <w:color w:val="000000"/>
          <w:sz w:val="28"/>
          <w:szCs w:val="28"/>
        </w:rPr>
        <w:t>«</w:t>
      </w:r>
      <w:r w:rsidRPr="0091233F">
        <w:rPr>
          <w:bCs/>
          <w:color w:val="000000"/>
          <w:sz w:val="28"/>
          <w:szCs w:val="28"/>
        </w:rPr>
        <w:t>Рекламное агентство», анализ внешней среды позволил выделить возможности и угрозы для развития компании (таблица</w:t>
      </w:r>
      <w:r w:rsidR="00981383" w:rsidRPr="0091233F">
        <w:rPr>
          <w:bCs/>
          <w:color w:val="000000"/>
          <w:sz w:val="28"/>
          <w:szCs w:val="28"/>
        </w:rPr>
        <w:t xml:space="preserve"> 23</w:t>
      </w:r>
      <w:r w:rsidRPr="0091233F">
        <w:rPr>
          <w:bCs/>
          <w:color w:val="000000"/>
          <w:sz w:val="28"/>
          <w:szCs w:val="28"/>
        </w:rPr>
        <w:t>)</w:t>
      </w:r>
    </w:p>
    <w:p w:rsidR="006E19A9" w:rsidRPr="0091233F" w:rsidRDefault="006E19A9" w:rsidP="0091233F">
      <w:pPr>
        <w:spacing w:before="0" w:beforeAutospacing="0" w:after="0" w:afterAutospacing="0" w:line="360" w:lineRule="auto"/>
        <w:ind w:firstLine="709"/>
        <w:jc w:val="both"/>
        <w:rPr>
          <w:color w:val="000000"/>
          <w:sz w:val="28"/>
          <w:szCs w:val="28"/>
        </w:rPr>
      </w:pPr>
      <w:r w:rsidRPr="0091233F">
        <w:rPr>
          <w:color w:val="000000"/>
          <w:sz w:val="28"/>
          <w:szCs w:val="28"/>
        </w:rPr>
        <w:t>В результате получаем наглядное представление о положении предприятия. Фактически на данном этапе уже можно сделать предварительную оценку конкурентоспособности предприятия по рассмотренным параметрам. Четко видны положительные стороны (конкурентные преимущества) организации и недостатки, требующие пристального внимания.</w:t>
      </w:r>
    </w:p>
    <w:p w:rsidR="006E19A9" w:rsidRPr="0091233F" w:rsidRDefault="006E19A9" w:rsidP="0091233F">
      <w:pPr>
        <w:spacing w:before="0" w:beforeAutospacing="0" w:after="0" w:afterAutospacing="0" w:line="360" w:lineRule="auto"/>
        <w:ind w:firstLine="709"/>
        <w:jc w:val="both"/>
        <w:rPr>
          <w:color w:val="000000"/>
          <w:sz w:val="28"/>
          <w:szCs w:val="28"/>
        </w:rPr>
      </w:pPr>
    </w:p>
    <w:p w:rsidR="00AD08B0" w:rsidRPr="0091233F" w:rsidRDefault="0040434B" w:rsidP="0091233F">
      <w:pPr>
        <w:spacing w:before="0" w:beforeAutospacing="0" w:after="0" w:afterAutospacing="0" w:line="360" w:lineRule="auto"/>
        <w:ind w:firstLine="709"/>
        <w:jc w:val="both"/>
        <w:rPr>
          <w:iCs/>
          <w:color w:val="000000"/>
          <w:sz w:val="28"/>
          <w:szCs w:val="28"/>
        </w:rPr>
      </w:pPr>
      <w:r>
        <w:rPr>
          <w:color w:val="000000"/>
          <w:sz w:val="28"/>
          <w:szCs w:val="28"/>
        </w:rPr>
        <w:br w:type="page"/>
      </w:r>
      <w:r w:rsidR="00AD08B0" w:rsidRPr="0091233F">
        <w:rPr>
          <w:color w:val="000000"/>
          <w:sz w:val="28"/>
          <w:szCs w:val="28"/>
        </w:rPr>
        <w:t>Таблица 2</w:t>
      </w:r>
      <w:r w:rsidR="00981383" w:rsidRPr="0091233F">
        <w:rPr>
          <w:color w:val="000000"/>
          <w:sz w:val="28"/>
          <w:szCs w:val="28"/>
        </w:rPr>
        <w:t>3 –</w:t>
      </w:r>
      <w:r w:rsidR="00AD08B0" w:rsidRPr="0091233F">
        <w:rPr>
          <w:color w:val="000000"/>
          <w:sz w:val="28"/>
          <w:szCs w:val="28"/>
        </w:rPr>
        <w:t xml:space="preserve"> </w:t>
      </w:r>
      <w:r w:rsidR="00AD08B0" w:rsidRPr="0091233F">
        <w:rPr>
          <w:iCs/>
          <w:color w:val="000000"/>
          <w:sz w:val="28"/>
          <w:szCs w:val="28"/>
        </w:rPr>
        <w:t xml:space="preserve">Стандартная матрица базового </w:t>
      </w:r>
      <w:r w:rsidR="00AD08B0" w:rsidRPr="0091233F">
        <w:rPr>
          <w:iCs/>
          <w:color w:val="000000"/>
          <w:sz w:val="28"/>
          <w:szCs w:val="28"/>
          <w:lang w:val="en-US"/>
        </w:rPr>
        <w:t>SWOT</w:t>
      </w:r>
      <w:r w:rsidR="00AD08B0" w:rsidRPr="0091233F">
        <w:rPr>
          <w:iCs/>
          <w:color w:val="000000"/>
          <w:sz w:val="28"/>
          <w:szCs w:val="28"/>
        </w:rPr>
        <w:t xml:space="preserve"> анализа деятельности ООО</w:t>
      </w:r>
      <w:r w:rsidR="0091233F">
        <w:rPr>
          <w:iCs/>
          <w:color w:val="000000"/>
          <w:sz w:val="28"/>
          <w:szCs w:val="28"/>
        </w:rPr>
        <w:t> </w:t>
      </w:r>
      <w:r w:rsidR="0091233F" w:rsidRPr="0091233F">
        <w:rPr>
          <w:iCs/>
          <w:color w:val="000000"/>
          <w:sz w:val="28"/>
          <w:szCs w:val="28"/>
        </w:rPr>
        <w:t>«</w:t>
      </w:r>
      <w:r w:rsidR="00AD08B0" w:rsidRPr="0091233F">
        <w:rPr>
          <w:iCs/>
          <w:color w:val="000000"/>
          <w:sz w:val="28"/>
          <w:szCs w:val="28"/>
        </w:rPr>
        <w:t>Рекламное агентство»</w:t>
      </w:r>
    </w:p>
    <w:tbl>
      <w:tblPr>
        <w:tblStyle w:val="16"/>
        <w:tblW w:w="4828" w:type="pct"/>
        <w:tblInd w:w="108" w:type="dxa"/>
        <w:tblLook w:val="0000" w:firstRow="0" w:lastRow="0" w:firstColumn="0" w:lastColumn="0" w:noHBand="0" w:noVBand="0"/>
      </w:tblPr>
      <w:tblGrid>
        <w:gridCol w:w="4626"/>
        <w:gridCol w:w="4615"/>
      </w:tblGrid>
      <w:tr w:rsidR="00AD08B0" w:rsidRPr="0091233F" w:rsidTr="0040434B">
        <w:trPr>
          <w:cantSplit/>
          <w:trHeight w:val="804"/>
        </w:trPr>
        <w:tc>
          <w:tcPr>
            <w:tcW w:w="2503" w:type="pct"/>
          </w:tcPr>
          <w:p w:rsidR="00AD08B0" w:rsidRPr="0091233F" w:rsidRDefault="005F4CE6" w:rsidP="0091233F">
            <w:pPr>
              <w:spacing w:before="0" w:beforeAutospacing="0" w:after="0" w:afterAutospacing="0" w:line="360" w:lineRule="auto"/>
              <w:jc w:val="both"/>
              <w:rPr>
                <w:color w:val="000000"/>
                <w:sz w:val="20"/>
                <w:szCs w:val="22"/>
              </w:rPr>
            </w:pPr>
            <w:r w:rsidRPr="0091233F">
              <w:rPr>
                <w:color w:val="000000"/>
                <w:sz w:val="20"/>
                <w:szCs w:val="22"/>
              </w:rPr>
              <w:t>Сильные стороны</w:t>
            </w:r>
          </w:p>
        </w:tc>
        <w:tc>
          <w:tcPr>
            <w:tcW w:w="2497" w:type="pct"/>
          </w:tcPr>
          <w:p w:rsidR="00AD08B0" w:rsidRPr="0091233F" w:rsidRDefault="005F4CE6" w:rsidP="0091233F">
            <w:pPr>
              <w:spacing w:before="0" w:beforeAutospacing="0" w:after="0" w:afterAutospacing="0" w:line="360" w:lineRule="auto"/>
              <w:jc w:val="both"/>
              <w:rPr>
                <w:color w:val="000000"/>
                <w:sz w:val="20"/>
                <w:szCs w:val="22"/>
              </w:rPr>
            </w:pPr>
            <w:r w:rsidRPr="0091233F">
              <w:rPr>
                <w:color w:val="000000"/>
                <w:sz w:val="20"/>
                <w:szCs w:val="22"/>
              </w:rPr>
              <w:t>Возможности</w:t>
            </w:r>
          </w:p>
        </w:tc>
      </w:tr>
      <w:tr w:rsidR="00AD08B0" w:rsidRPr="0091233F" w:rsidTr="0040434B">
        <w:trPr>
          <w:cantSplit/>
          <w:trHeight w:val="3962"/>
        </w:trPr>
        <w:tc>
          <w:tcPr>
            <w:tcW w:w="250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 Участие персонала в принятии управленческих решений</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 Персональная ответственность каждого конкретного сотрудника за тот или иной участок работы, любовь к своему делу</w:t>
            </w:r>
            <w:r w:rsidRPr="0091233F">
              <w:rPr>
                <w:color w:val="000000"/>
                <w:sz w:val="20"/>
                <w:szCs w:val="22"/>
              </w:rPr>
              <w:br/>
              <w:t xml:space="preserve"> 3. Тщательно налаженная работа с клиентами, потенциальным клиентам уделяется большое внимание, высокое качество обслуживания</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w:t>
            </w:r>
            <w:r w:rsidR="0091233F" w:rsidRPr="0091233F">
              <w:rPr>
                <w:color w:val="000000"/>
                <w:sz w:val="20"/>
                <w:szCs w:val="22"/>
              </w:rPr>
              <w:t xml:space="preserve"> </w:t>
            </w:r>
            <w:r w:rsidRPr="0091233F">
              <w:rPr>
                <w:color w:val="000000"/>
                <w:sz w:val="20"/>
                <w:szCs w:val="22"/>
              </w:rPr>
              <w:t>Наличие собственной производственной базы, дающая возможность выполнить специфические требования заказчика</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 Фирма имеет собственный сайт в интернете, который регулярно обновляется</w:t>
            </w:r>
          </w:p>
        </w:tc>
        <w:tc>
          <w:tcPr>
            <w:tcW w:w="249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Вы</w:t>
            </w:r>
            <w:r w:rsidRPr="0091233F">
              <w:rPr>
                <w:color w:val="000000"/>
                <w:sz w:val="20"/>
                <w:szCs w:val="22"/>
              </w:rPr>
              <w:t>ход на новые рынки или сегменты рынка</w:t>
            </w:r>
          </w:p>
          <w:p w:rsidR="00AD08B0" w:rsidRPr="0091233F" w:rsidRDefault="00AD08B0" w:rsidP="0091233F">
            <w:pPr>
              <w:pStyle w:val="ad"/>
              <w:spacing w:after="0" w:line="360" w:lineRule="auto"/>
              <w:ind w:left="0"/>
              <w:jc w:val="both"/>
              <w:rPr>
                <w:rFonts w:ascii="Times New Roman" w:hAnsi="Times New Roman"/>
                <w:color w:val="000000"/>
                <w:sz w:val="20"/>
              </w:rPr>
            </w:pPr>
            <w:r w:rsidRPr="0091233F">
              <w:rPr>
                <w:rFonts w:ascii="Times New Roman" w:hAnsi="Times New Roman"/>
                <w:color w:val="000000"/>
                <w:sz w:val="20"/>
              </w:rPr>
              <w:t>2. Предоставление широкого спектра дополнительных услуг (например, бесплатный монтаж рекламных конструкций)</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Ра</w:t>
            </w:r>
            <w:r w:rsidRPr="0091233F">
              <w:rPr>
                <w:color w:val="000000"/>
                <w:sz w:val="20"/>
                <w:szCs w:val="22"/>
              </w:rPr>
              <w:t>зорение и уход фирм-конкурентов</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Ос</w:t>
            </w:r>
            <w:r w:rsidRPr="0091233F">
              <w:rPr>
                <w:color w:val="000000"/>
                <w:sz w:val="20"/>
                <w:szCs w:val="22"/>
              </w:rPr>
              <w:t>ознание необходимости рекламы для укрепления своих позиций на рынке со стороны российского бизнеса</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Со</w:t>
            </w:r>
            <w:r w:rsidRPr="0091233F">
              <w:rPr>
                <w:color w:val="000000"/>
                <w:sz w:val="20"/>
                <w:szCs w:val="22"/>
              </w:rPr>
              <w:t>вершенствование рекламных технологий, использование новинок наружной рекламы</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Ум</w:t>
            </w:r>
            <w:r w:rsidRPr="0091233F">
              <w:rPr>
                <w:color w:val="000000"/>
                <w:sz w:val="20"/>
                <w:szCs w:val="22"/>
              </w:rPr>
              <w:t>еньшение затрат и издержек путем поиска новых поставщиков качественных и недорогих материалов</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Ра</w:t>
            </w:r>
            <w:r w:rsidRPr="0091233F">
              <w:rPr>
                <w:color w:val="000000"/>
                <w:sz w:val="20"/>
                <w:szCs w:val="22"/>
              </w:rPr>
              <w:t>сширение клиентской базы</w:t>
            </w:r>
          </w:p>
        </w:tc>
      </w:tr>
      <w:tr w:rsidR="00AD08B0" w:rsidRPr="0091233F" w:rsidTr="0040434B">
        <w:trPr>
          <w:cantSplit/>
          <w:trHeight w:val="847"/>
        </w:trPr>
        <w:tc>
          <w:tcPr>
            <w:tcW w:w="250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w:t>
            </w:r>
            <w:r w:rsidR="005F4CE6" w:rsidRPr="0091233F">
              <w:rPr>
                <w:color w:val="000000"/>
                <w:sz w:val="20"/>
                <w:szCs w:val="22"/>
              </w:rPr>
              <w:t>лабые стороны</w:t>
            </w:r>
          </w:p>
        </w:tc>
        <w:tc>
          <w:tcPr>
            <w:tcW w:w="249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У</w:t>
            </w:r>
            <w:r w:rsidR="005F4CE6" w:rsidRPr="0091233F">
              <w:rPr>
                <w:color w:val="000000"/>
                <w:sz w:val="20"/>
                <w:szCs w:val="22"/>
              </w:rPr>
              <w:t>грозы</w:t>
            </w:r>
          </w:p>
        </w:tc>
      </w:tr>
      <w:tr w:rsidR="00AD08B0" w:rsidRPr="0091233F" w:rsidTr="0040434B">
        <w:trPr>
          <w:cantSplit/>
          <w:trHeight w:val="4057"/>
        </w:trPr>
        <w:tc>
          <w:tcPr>
            <w:tcW w:w="250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 Отсутствие четкой стратегии</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 Недостаточно сформированный имидж</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 Меньшая по сравнению с конкурентами занимаемая рыночная доля</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 Не предусмотрена возможность повышения квалификации сотрудников</w:t>
            </w:r>
          </w:p>
          <w:p w:rsidR="00AD08B0" w:rsidRPr="0091233F" w:rsidRDefault="00AD08B0" w:rsidP="0091233F">
            <w:pPr>
              <w:spacing w:before="0" w:beforeAutospacing="0" w:after="0" w:afterAutospacing="0" w:line="360" w:lineRule="auto"/>
              <w:jc w:val="both"/>
              <w:rPr>
                <w:bCs/>
                <w:color w:val="000000"/>
                <w:sz w:val="20"/>
                <w:szCs w:val="22"/>
              </w:rPr>
            </w:pPr>
            <w:r w:rsidRPr="0091233F">
              <w:rPr>
                <w:bCs/>
                <w:color w:val="000000"/>
                <w:sz w:val="20"/>
                <w:szCs w:val="22"/>
              </w:rPr>
              <w:t>5. Отсутствие инвестирования в маркетинг за исключением минимально необходимых средств на размещение рекламы.</w:t>
            </w:r>
          </w:p>
          <w:p w:rsidR="00AD08B0" w:rsidRPr="0091233F" w:rsidRDefault="00AD08B0" w:rsidP="0091233F">
            <w:pPr>
              <w:spacing w:before="0" w:beforeAutospacing="0" w:after="0" w:afterAutospacing="0" w:line="360" w:lineRule="auto"/>
              <w:jc w:val="both"/>
              <w:rPr>
                <w:color w:val="000000"/>
                <w:sz w:val="20"/>
                <w:szCs w:val="22"/>
              </w:rPr>
            </w:pPr>
            <w:r w:rsidRPr="0091233F">
              <w:rPr>
                <w:bCs/>
                <w:color w:val="000000"/>
                <w:sz w:val="20"/>
                <w:szCs w:val="22"/>
              </w:rPr>
              <w:t>6. Высокий уровень цен на размещение рекламы на рекламных конструкциях по сравнению с конкурентами</w:t>
            </w:r>
          </w:p>
        </w:tc>
        <w:tc>
          <w:tcPr>
            <w:tcW w:w="249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По</w:t>
            </w:r>
            <w:r w:rsidRPr="0091233F">
              <w:rPr>
                <w:color w:val="000000"/>
                <w:sz w:val="20"/>
                <w:szCs w:val="22"/>
              </w:rPr>
              <w:t>явление новых видов наружной рекламы</w:t>
            </w:r>
            <w:r w:rsidR="0091233F" w:rsidRPr="0091233F">
              <w:rPr>
                <w:color w:val="000000"/>
                <w:sz w:val="20"/>
                <w:szCs w:val="22"/>
              </w:rPr>
              <w:t xml:space="preserve"> </w:t>
            </w:r>
            <w:r w:rsidRPr="0091233F">
              <w:rPr>
                <w:color w:val="000000"/>
                <w:sz w:val="20"/>
                <w:szCs w:val="22"/>
              </w:rPr>
              <w:t>у конкурентов</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Сп</w:t>
            </w:r>
            <w:r w:rsidRPr="0091233F">
              <w:rPr>
                <w:color w:val="000000"/>
                <w:sz w:val="20"/>
                <w:szCs w:val="22"/>
              </w:rPr>
              <w:t>ад в экономике</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Ро</w:t>
            </w:r>
            <w:r w:rsidRPr="0091233F">
              <w:rPr>
                <w:color w:val="000000"/>
                <w:sz w:val="20"/>
                <w:szCs w:val="22"/>
              </w:rPr>
              <w:t>ст темпов инфляции</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Со</w:t>
            </w:r>
            <w:r w:rsidRPr="0091233F">
              <w:rPr>
                <w:color w:val="000000"/>
                <w:sz w:val="20"/>
                <w:szCs w:val="22"/>
              </w:rPr>
              <w:t>кращение расходов на рекламу со стороны российского бизнеса</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Во</w:t>
            </w:r>
            <w:r w:rsidRPr="0091233F">
              <w:rPr>
                <w:color w:val="000000"/>
                <w:sz w:val="20"/>
                <w:szCs w:val="22"/>
              </w:rPr>
              <w:t>зможность появления новых конкурентов</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8</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Да</w:t>
            </w:r>
            <w:r w:rsidRPr="0091233F">
              <w:rPr>
                <w:color w:val="000000"/>
                <w:sz w:val="20"/>
                <w:szCs w:val="22"/>
              </w:rPr>
              <w:t>вление со стороны товаров-заменителей</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9</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Не</w:t>
            </w:r>
            <w:r w:rsidRPr="0091233F">
              <w:rPr>
                <w:color w:val="000000"/>
                <w:sz w:val="20"/>
                <w:szCs w:val="22"/>
              </w:rPr>
              <w:t>стабильность хозяйственного, налогового, банковского и других законодательств в Российской Федерации.</w:t>
            </w:r>
          </w:p>
          <w:p w:rsidR="00AD08B0" w:rsidRPr="0091233F" w:rsidRDefault="00AD08B0" w:rsidP="0091233F">
            <w:pPr>
              <w:spacing w:before="0" w:beforeAutospacing="0" w:after="0" w:afterAutospacing="0" w:line="360" w:lineRule="auto"/>
              <w:jc w:val="both"/>
              <w:rPr>
                <w:color w:val="000000"/>
                <w:sz w:val="20"/>
                <w:szCs w:val="22"/>
              </w:rPr>
            </w:pPr>
          </w:p>
        </w:tc>
      </w:tr>
    </w:tbl>
    <w:p w:rsidR="006E19A9" w:rsidRPr="0091233F" w:rsidRDefault="006E19A9" w:rsidP="0091233F">
      <w:pPr>
        <w:spacing w:before="0" w:beforeAutospacing="0" w:after="0" w:afterAutospacing="0" w:line="360" w:lineRule="auto"/>
        <w:ind w:firstLine="709"/>
        <w:jc w:val="both"/>
        <w:rPr>
          <w:bCs/>
          <w:color w:val="000000"/>
          <w:sz w:val="28"/>
          <w:szCs w:val="28"/>
        </w:rPr>
      </w:pPr>
    </w:p>
    <w:p w:rsidR="00AD08B0" w:rsidRPr="0091233F" w:rsidRDefault="00AD08B0" w:rsidP="0091233F">
      <w:pPr>
        <w:spacing w:before="0" w:beforeAutospacing="0" w:after="0" w:afterAutospacing="0" w:line="360" w:lineRule="auto"/>
        <w:ind w:firstLine="709"/>
        <w:jc w:val="both"/>
        <w:rPr>
          <w:bCs/>
          <w:color w:val="000000"/>
          <w:sz w:val="28"/>
          <w:szCs w:val="28"/>
        </w:rPr>
      </w:pPr>
      <w:r w:rsidRPr="0091233F">
        <w:rPr>
          <w:bCs/>
          <w:color w:val="000000"/>
          <w:sz w:val="28"/>
          <w:szCs w:val="28"/>
        </w:rPr>
        <w:t xml:space="preserve">На основании сделанного </w:t>
      </w:r>
      <w:r w:rsidRPr="0091233F">
        <w:rPr>
          <w:bCs/>
          <w:color w:val="000000"/>
          <w:sz w:val="28"/>
          <w:szCs w:val="28"/>
          <w:lang w:val="en-US"/>
        </w:rPr>
        <w:t>SWOT</w:t>
      </w:r>
      <w:r w:rsidRPr="0091233F">
        <w:rPr>
          <w:bCs/>
          <w:color w:val="000000"/>
          <w:sz w:val="28"/>
          <w:szCs w:val="28"/>
        </w:rPr>
        <w:t xml:space="preserve"> анализа были составлены матрицы угроз и возможностей для ООО</w:t>
      </w:r>
      <w:r w:rsidR="0091233F">
        <w:rPr>
          <w:bCs/>
          <w:color w:val="000000"/>
          <w:sz w:val="28"/>
          <w:szCs w:val="28"/>
        </w:rPr>
        <w:t> </w:t>
      </w:r>
      <w:r w:rsidR="0091233F" w:rsidRPr="0091233F">
        <w:rPr>
          <w:bCs/>
          <w:color w:val="000000"/>
          <w:sz w:val="28"/>
          <w:szCs w:val="28"/>
        </w:rPr>
        <w:t>«</w:t>
      </w:r>
      <w:r w:rsidRPr="0091233F">
        <w:rPr>
          <w:bCs/>
          <w:color w:val="000000"/>
          <w:sz w:val="28"/>
          <w:szCs w:val="28"/>
        </w:rPr>
        <w:t>Рекламное агентство», приведенные в таблицах</w:t>
      </w:r>
      <w:r w:rsidR="00981383" w:rsidRPr="0091233F">
        <w:rPr>
          <w:bCs/>
          <w:color w:val="000000"/>
          <w:sz w:val="28"/>
          <w:szCs w:val="28"/>
        </w:rPr>
        <w:t xml:space="preserve"> 24 и 25</w:t>
      </w:r>
      <w:r w:rsidRPr="0091233F">
        <w:rPr>
          <w:bCs/>
          <w:color w:val="000000"/>
          <w:sz w:val="28"/>
          <w:szCs w:val="28"/>
        </w:rPr>
        <w:t>.</w:t>
      </w:r>
    </w:p>
    <w:p w:rsidR="00AD08B0" w:rsidRPr="0091233F" w:rsidRDefault="0040434B" w:rsidP="0091233F">
      <w:pPr>
        <w:spacing w:before="0" w:beforeAutospacing="0" w:after="0" w:afterAutospacing="0" w:line="360" w:lineRule="auto"/>
        <w:ind w:firstLine="709"/>
        <w:jc w:val="both"/>
        <w:rPr>
          <w:iCs/>
          <w:color w:val="000000"/>
          <w:sz w:val="28"/>
          <w:szCs w:val="28"/>
        </w:rPr>
      </w:pPr>
      <w:r>
        <w:rPr>
          <w:color w:val="000000"/>
          <w:sz w:val="28"/>
          <w:szCs w:val="28"/>
        </w:rPr>
        <w:br w:type="page"/>
      </w:r>
      <w:r w:rsidR="00AD08B0" w:rsidRPr="0091233F">
        <w:rPr>
          <w:color w:val="000000"/>
          <w:sz w:val="28"/>
          <w:szCs w:val="28"/>
        </w:rPr>
        <w:t xml:space="preserve">Таблица </w:t>
      </w:r>
      <w:r w:rsidR="00981383" w:rsidRPr="0091233F">
        <w:rPr>
          <w:color w:val="000000"/>
          <w:sz w:val="28"/>
          <w:szCs w:val="28"/>
        </w:rPr>
        <w:t>24 –</w:t>
      </w:r>
      <w:r w:rsidR="00AD08B0" w:rsidRPr="0091233F">
        <w:rPr>
          <w:color w:val="000000"/>
          <w:sz w:val="28"/>
          <w:szCs w:val="28"/>
        </w:rPr>
        <w:t xml:space="preserve"> </w:t>
      </w:r>
      <w:r w:rsidR="00AD08B0" w:rsidRPr="0091233F">
        <w:rPr>
          <w:iCs/>
          <w:color w:val="000000"/>
          <w:sz w:val="28"/>
          <w:szCs w:val="28"/>
        </w:rPr>
        <w:t>Анализ угроз со стороны конкурентных сил</w:t>
      </w:r>
    </w:p>
    <w:tbl>
      <w:tblPr>
        <w:tblStyle w:val="16"/>
        <w:tblW w:w="4754" w:type="pct"/>
        <w:tblInd w:w="248" w:type="dxa"/>
        <w:tblLook w:val="0000" w:firstRow="0" w:lastRow="0" w:firstColumn="0" w:lastColumn="0" w:noHBand="0" w:noVBand="0"/>
      </w:tblPr>
      <w:tblGrid>
        <w:gridCol w:w="2020"/>
        <w:gridCol w:w="2697"/>
        <w:gridCol w:w="2522"/>
        <w:gridCol w:w="1860"/>
      </w:tblGrid>
      <w:tr w:rsidR="00AD08B0" w:rsidRPr="0091233F" w:rsidTr="0040434B">
        <w:trPr>
          <w:cantSplit/>
          <w:trHeight w:val="586"/>
        </w:trPr>
        <w:tc>
          <w:tcPr>
            <w:tcW w:w="1110"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Вероятность реализации угроз</w:t>
            </w:r>
          </w:p>
        </w:tc>
        <w:tc>
          <w:tcPr>
            <w:tcW w:w="3890" w:type="pct"/>
            <w:gridSpan w:val="3"/>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Последствия угроз</w:t>
            </w:r>
          </w:p>
        </w:tc>
      </w:tr>
      <w:tr w:rsidR="00AD08B0" w:rsidRPr="0091233F" w:rsidTr="0040434B">
        <w:trPr>
          <w:cantSplit/>
          <w:trHeight w:val="331"/>
        </w:trPr>
        <w:tc>
          <w:tcPr>
            <w:tcW w:w="1110"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148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Разрушительные</w:t>
            </w:r>
          </w:p>
        </w:tc>
        <w:tc>
          <w:tcPr>
            <w:tcW w:w="13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Тяжелые</w:t>
            </w:r>
          </w:p>
        </w:tc>
        <w:tc>
          <w:tcPr>
            <w:tcW w:w="10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Легкие</w:t>
            </w:r>
          </w:p>
        </w:tc>
      </w:tr>
      <w:tr w:rsidR="00AD08B0" w:rsidRPr="0091233F" w:rsidTr="0040434B">
        <w:trPr>
          <w:cantSplit/>
          <w:trHeight w:val="1740"/>
        </w:trPr>
        <w:tc>
          <w:tcPr>
            <w:tcW w:w="111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Высокая</w:t>
            </w:r>
          </w:p>
        </w:tc>
        <w:tc>
          <w:tcPr>
            <w:tcW w:w="1482" w:type="pct"/>
          </w:tcPr>
          <w:p w:rsidR="00AD08B0" w:rsidRPr="0091233F" w:rsidRDefault="00AD08B0" w:rsidP="0091233F">
            <w:pPr>
              <w:spacing w:before="0" w:beforeAutospacing="0" w:after="0" w:afterAutospacing="0" w:line="360" w:lineRule="auto"/>
              <w:jc w:val="both"/>
              <w:rPr>
                <w:color w:val="000000"/>
                <w:sz w:val="20"/>
                <w:szCs w:val="22"/>
              </w:rPr>
            </w:pPr>
          </w:p>
        </w:tc>
        <w:tc>
          <w:tcPr>
            <w:tcW w:w="13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Сп</w:t>
            </w:r>
            <w:r w:rsidRPr="0091233F">
              <w:rPr>
                <w:color w:val="000000"/>
                <w:sz w:val="20"/>
                <w:szCs w:val="22"/>
              </w:rPr>
              <w:t>ад в экономике</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Ро</w:t>
            </w:r>
            <w:r w:rsidRPr="0091233F">
              <w:rPr>
                <w:color w:val="000000"/>
                <w:sz w:val="20"/>
                <w:szCs w:val="22"/>
              </w:rPr>
              <w:t>ст темпов инфляции</w:t>
            </w:r>
          </w:p>
        </w:tc>
        <w:tc>
          <w:tcPr>
            <w:tcW w:w="10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Вл</w:t>
            </w:r>
            <w:r w:rsidRPr="0091233F">
              <w:rPr>
                <w:color w:val="000000"/>
                <w:sz w:val="20"/>
                <w:szCs w:val="22"/>
              </w:rPr>
              <w:t>ияние поставщиков</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Да</w:t>
            </w:r>
            <w:r w:rsidRPr="0091233F">
              <w:rPr>
                <w:color w:val="000000"/>
                <w:sz w:val="20"/>
                <w:szCs w:val="22"/>
              </w:rPr>
              <w:t>вление со стороны товаров-заменителей»</w:t>
            </w:r>
          </w:p>
        </w:tc>
      </w:tr>
      <w:tr w:rsidR="00AD08B0" w:rsidRPr="0091233F" w:rsidTr="0040434B">
        <w:trPr>
          <w:cantSplit/>
        </w:trPr>
        <w:tc>
          <w:tcPr>
            <w:tcW w:w="111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Средняя</w:t>
            </w:r>
          </w:p>
        </w:tc>
        <w:tc>
          <w:tcPr>
            <w:tcW w:w="148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Со</w:t>
            </w:r>
            <w:r w:rsidRPr="0091233F">
              <w:rPr>
                <w:color w:val="000000"/>
                <w:sz w:val="20"/>
                <w:szCs w:val="22"/>
              </w:rPr>
              <w:t>кращение расходов на рекламу со стороны российского бизнеса</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Сн</w:t>
            </w:r>
            <w:r w:rsidRPr="0091233F">
              <w:rPr>
                <w:color w:val="000000"/>
                <w:sz w:val="20"/>
                <w:szCs w:val="22"/>
              </w:rPr>
              <w:t>ижение уровня цен на рекламу</w:t>
            </w:r>
          </w:p>
        </w:tc>
        <w:tc>
          <w:tcPr>
            <w:tcW w:w="138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По</w:t>
            </w:r>
            <w:r w:rsidRPr="0091233F">
              <w:rPr>
                <w:color w:val="000000"/>
                <w:sz w:val="20"/>
                <w:szCs w:val="22"/>
              </w:rPr>
              <w:t>явление новых видов наружной рекламы</w:t>
            </w:r>
            <w:r w:rsidR="0091233F" w:rsidRPr="0091233F">
              <w:rPr>
                <w:color w:val="000000"/>
                <w:sz w:val="20"/>
                <w:szCs w:val="22"/>
              </w:rPr>
              <w:t xml:space="preserve"> </w:t>
            </w:r>
            <w:r w:rsidRPr="0091233F">
              <w:rPr>
                <w:color w:val="000000"/>
                <w:sz w:val="20"/>
                <w:szCs w:val="22"/>
              </w:rPr>
              <w:t>у конкурентов</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Во</w:t>
            </w:r>
            <w:r w:rsidRPr="0091233F">
              <w:rPr>
                <w:color w:val="000000"/>
                <w:sz w:val="20"/>
                <w:szCs w:val="22"/>
              </w:rPr>
              <w:t>зможность появления новых конкурентов</w:t>
            </w:r>
          </w:p>
        </w:tc>
        <w:tc>
          <w:tcPr>
            <w:tcW w:w="1023" w:type="pct"/>
          </w:tcPr>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40434B">
        <w:trPr>
          <w:cantSplit/>
          <w:trHeight w:val="979"/>
        </w:trPr>
        <w:tc>
          <w:tcPr>
            <w:tcW w:w="111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Низкая</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(малая</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вероятность)</w:t>
            </w:r>
          </w:p>
        </w:tc>
        <w:tc>
          <w:tcPr>
            <w:tcW w:w="1482" w:type="pct"/>
          </w:tcPr>
          <w:p w:rsidR="00AD08B0" w:rsidRPr="0091233F" w:rsidRDefault="00AD08B0" w:rsidP="0091233F">
            <w:pPr>
              <w:spacing w:before="0" w:beforeAutospacing="0" w:after="0" w:afterAutospacing="0" w:line="360" w:lineRule="auto"/>
              <w:jc w:val="both"/>
              <w:rPr>
                <w:color w:val="000000"/>
                <w:sz w:val="20"/>
                <w:szCs w:val="22"/>
              </w:rPr>
            </w:pPr>
          </w:p>
        </w:tc>
        <w:tc>
          <w:tcPr>
            <w:tcW w:w="1386" w:type="pct"/>
          </w:tcPr>
          <w:p w:rsidR="00AD08B0" w:rsidRPr="0091233F" w:rsidRDefault="00AD08B0" w:rsidP="0091233F">
            <w:pPr>
              <w:spacing w:before="0" w:beforeAutospacing="0" w:after="0" w:afterAutospacing="0" w:line="360" w:lineRule="auto"/>
              <w:jc w:val="both"/>
              <w:rPr>
                <w:color w:val="000000"/>
                <w:sz w:val="20"/>
                <w:szCs w:val="22"/>
              </w:rPr>
            </w:pPr>
          </w:p>
        </w:tc>
        <w:tc>
          <w:tcPr>
            <w:tcW w:w="1023" w:type="pct"/>
          </w:tcPr>
          <w:p w:rsidR="00AD08B0" w:rsidRPr="0091233F" w:rsidRDefault="00AD08B0" w:rsidP="0091233F">
            <w:pPr>
              <w:spacing w:before="0" w:beforeAutospacing="0" w:after="0" w:afterAutospacing="0" w:line="360" w:lineRule="auto"/>
              <w:jc w:val="both"/>
              <w:rPr>
                <w:color w:val="000000"/>
                <w:sz w:val="20"/>
                <w:szCs w:val="22"/>
              </w:rPr>
            </w:pPr>
          </w:p>
        </w:tc>
      </w:tr>
    </w:tbl>
    <w:p w:rsidR="00AD08B0" w:rsidRPr="0091233F" w:rsidRDefault="00AD08B0" w:rsidP="0091233F">
      <w:pPr>
        <w:pStyle w:val="31"/>
        <w:spacing w:after="0" w:line="360" w:lineRule="auto"/>
        <w:ind w:left="0" w:firstLine="709"/>
        <w:jc w:val="both"/>
        <w:rPr>
          <w:rFonts w:ascii="Times New Roman" w:hAnsi="Times New Roman"/>
          <w:color w:val="000000"/>
          <w:sz w:val="28"/>
          <w:szCs w:val="28"/>
        </w:rPr>
      </w:pPr>
    </w:p>
    <w:p w:rsidR="00AD08B0" w:rsidRPr="0091233F" w:rsidRDefault="00AD08B0" w:rsidP="0091233F">
      <w:pPr>
        <w:pStyle w:val="31"/>
        <w:spacing w:after="0" w:line="360" w:lineRule="auto"/>
        <w:ind w:left="0" w:firstLine="709"/>
        <w:jc w:val="both"/>
        <w:rPr>
          <w:rFonts w:ascii="Times New Roman" w:hAnsi="Times New Roman"/>
          <w:color w:val="000000"/>
          <w:sz w:val="28"/>
          <w:szCs w:val="28"/>
        </w:rPr>
      </w:pPr>
      <w:r w:rsidRPr="0091233F">
        <w:rPr>
          <w:rFonts w:ascii="Times New Roman" w:hAnsi="Times New Roman"/>
          <w:color w:val="000000"/>
          <w:sz w:val="28"/>
          <w:szCs w:val="28"/>
        </w:rPr>
        <w:t>Как видно из таблицы</w:t>
      </w:r>
      <w:r w:rsidR="00B47F3B" w:rsidRPr="0091233F">
        <w:rPr>
          <w:rFonts w:ascii="Times New Roman" w:hAnsi="Times New Roman"/>
          <w:color w:val="000000"/>
          <w:sz w:val="28"/>
          <w:szCs w:val="28"/>
        </w:rPr>
        <w:t xml:space="preserve"> 24</w:t>
      </w:r>
      <w:r w:rsidRPr="0091233F">
        <w:rPr>
          <w:rFonts w:ascii="Times New Roman" w:hAnsi="Times New Roman"/>
          <w:color w:val="000000"/>
          <w:sz w:val="28"/>
          <w:szCs w:val="28"/>
        </w:rPr>
        <w:t>, в поле немедленного реагирования попадают угрозы, связанные с сокращением расходов на рекламу со стороны рекламодателей, в результате спада в экономике. Отсюда вытекает еще одна угроза – снижение цен на рекламу</w:t>
      </w:r>
      <w:r w:rsidR="005F4CE6" w:rsidRPr="0091233F">
        <w:rPr>
          <w:rFonts w:ascii="Times New Roman" w:hAnsi="Times New Roman"/>
          <w:color w:val="000000"/>
          <w:sz w:val="28"/>
          <w:szCs w:val="28"/>
        </w:rPr>
        <w:t>.</w:t>
      </w:r>
    </w:p>
    <w:p w:rsidR="005F4CE6" w:rsidRPr="0091233F" w:rsidRDefault="005F4CE6" w:rsidP="0091233F">
      <w:pPr>
        <w:pStyle w:val="31"/>
        <w:spacing w:after="0" w:line="360" w:lineRule="auto"/>
        <w:ind w:left="0" w:firstLine="709"/>
        <w:jc w:val="both"/>
        <w:rPr>
          <w:rFonts w:ascii="Times New Roman" w:hAnsi="Times New Roman"/>
          <w:color w:val="000000"/>
          <w:sz w:val="28"/>
          <w:szCs w:val="28"/>
        </w:rPr>
      </w:pPr>
      <w:r w:rsidRPr="0091233F">
        <w:rPr>
          <w:rFonts w:ascii="Times New Roman" w:hAnsi="Times New Roman"/>
          <w:color w:val="000000"/>
          <w:sz w:val="28"/>
          <w:szCs w:val="28"/>
        </w:rPr>
        <w:t>Угрозу прихода конкурентов компания может уменьшить путем увеличения своей доли рынка и развития бренда, что требует большего внимания к развитию маркетинга и достаточному его финансированию.</w:t>
      </w:r>
    </w:p>
    <w:p w:rsidR="005F4CE6" w:rsidRPr="0091233F" w:rsidRDefault="005F4CE6" w:rsidP="0091233F">
      <w:pPr>
        <w:pStyle w:val="31"/>
        <w:spacing w:after="0" w:line="360" w:lineRule="auto"/>
        <w:ind w:left="0" w:firstLine="709"/>
        <w:jc w:val="both"/>
        <w:rPr>
          <w:rFonts w:ascii="Times New Roman" w:hAnsi="Times New Roman"/>
          <w:color w:val="000000"/>
          <w:sz w:val="28"/>
          <w:szCs w:val="28"/>
        </w:rPr>
      </w:pPr>
      <w:r w:rsidRPr="0091233F">
        <w:rPr>
          <w:rFonts w:ascii="Times New Roman" w:hAnsi="Times New Roman"/>
          <w:color w:val="000000"/>
          <w:sz w:val="28"/>
          <w:szCs w:val="28"/>
        </w:rPr>
        <w:t>Матрица возможностей, показала, что на поля наиболее благоприятных возможностей попадают возможности совершенствования рекламных технологий, применение новинок наружной рекламы, а также расширение клиентской базы.</w:t>
      </w:r>
    </w:p>
    <w:p w:rsidR="00F20E9B" w:rsidRPr="0091233F" w:rsidRDefault="00F20E9B" w:rsidP="0091233F">
      <w:pPr>
        <w:spacing w:before="0" w:beforeAutospacing="0" w:after="0" w:afterAutospacing="0" w:line="360" w:lineRule="auto"/>
        <w:ind w:firstLine="709"/>
        <w:jc w:val="both"/>
        <w:rPr>
          <w:color w:val="000000"/>
          <w:sz w:val="28"/>
          <w:szCs w:val="28"/>
        </w:rPr>
      </w:pPr>
    </w:p>
    <w:p w:rsidR="00AD08B0" w:rsidRPr="0091233F" w:rsidRDefault="0040434B" w:rsidP="0091233F">
      <w:pPr>
        <w:spacing w:before="0" w:beforeAutospacing="0" w:after="0" w:afterAutospacing="0" w:line="360" w:lineRule="auto"/>
        <w:ind w:firstLine="709"/>
        <w:jc w:val="both"/>
        <w:rPr>
          <w:bCs/>
          <w:color w:val="000000"/>
          <w:sz w:val="28"/>
          <w:szCs w:val="28"/>
        </w:rPr>
      </w:pPr>
      <w:r>
        <w:rPr>
          <w:color w:val="000000"/>
          <w:sz w:val="28"/>
          <w:szCs w:val="28"/>
        </w:rPr>
        <w:br w:type="page"/>
      </w:r>
      <w:r w:rsidR="00AD08B0" w:rsidRPr="0091233F">
        <w:rPr>
          <w:color w:val="000000"/>
          <w:sz w:val="28"/>
          <w:szCs w:val="28"/>
        </w:rPr>
        <w:t xml:space="preserve">Таблица </w:t>
      </w:r>
      <w:r w:rsidR="00981383" w:rsidRPr="0091233F">
        <w:rPr>
          <w:color w:val="000000"/>
          <w:sz w:val="28"/>
          <w:szCs w:val="28"/>
        </w:rPr>
        <w:t>25 –</w:t>
      </w:r>
      <w:r w:rsidR="00AD08B0" w:rsidRPr="0091233F">
        <w:rPr>
          <w:color w:val="000000"/>
          <w:sz w:val="28"/>
          <w:szCs w:val="28"/>
        </w:rPr>
        <w:t xml:space="preserve"> </w:t>
      </w:r>
      <w:r w:rsidR="00AD08B0" w:rsidRPr="0091233F">
        <w:rPr>
          <w:iCs/>
          <w:color w:val="000000"/>
          <w:sz w:val="28"/>
          <w:szCs w:val="28"/>
        </w:rPr>
        <w:t>Анализ возможностей ООО</w:t>
      </w:r>
      <w:r w:rsidR="0091233F">
        <w:rPr>
          <w:iCs/>
          <w:color w:val="000000"/>
          <w:sz w:val="28"/>
          <w:szCs w:val="28"/>
        </w:rPr>
        <w:t> </w:t>
      </w:r>
      <w:r w:rsidR="0091233F" w:rsidRPr="0091233F">
        <w:rPr>
          <w:iCs/>
          <w:color w:val="000000"/>
          <w:sz w:val="28"/>
          <w:szCs w:val="28"/>
        </w:rPr>
        <w:t>«</w:t>
      </w:r>
      <w:r w:rsidR="00AD08B0" w:rsidRPr="0091233F">
        <w:rPr>
          <w:iCs/>
          <w:color w:val="000000"/>
          <w:sz w:val="28"/>
          <w:szCs w:val="28"/>
        </w:rPr>
        <w:t>Рекламное агентство»</w:t>
      </w:r>
    </w:p>
    <w:tbl>
      <w:tblPr>
        <w:tblStyle w:val="16"/>
        <w:tblW w:w="4828" w:type="pct"/>
        <w:tblInd w:w="108" w:type="dxa"/>
        <w:tblLook w:val="0000" w:firstRow="0" w:lastRow="0" w:firstColumn="0" w:lastColumn="0" w:noHBand="0" w:noVBand="0"/>
      </w:tblPr>
      <w:tblGrid>
        <w:gridCol w:w="2077"/>
        <w:gridCol w:w="3190"/>
        <w:gridCol w:w="2216"/>
        <w:gridCol w:w="1758"/>
      </w:tblGrid>
      <w:tr w:rsidR="00AD08B0" w:rsidRPr="0091233F" w:rsidTr="0040434B">
        <w:trPr>
          <w:cantSplit/>
          <w:trHeight w:val="727"/>
        </w:trPr>
        <w:tc>
          <w:tcPr>
            <w:tcW w:w="1124"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Вероятность использования возможностей</w:t>
            </w:r>
          </w:p>
        </w:tc>
        <w:tc>
          <w:tcPr>
            <w:tcW w:w="3876" w:type="pct"/>
            <w:gridSpan w:val="3"/>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Влияние возможностей</w:t>
            </w:r>
          </w:p>
        </w:tc>
      </w:tr>
      <w:tr w:rsidR="00AD08B0" w:rsidRPr="0091233F" w:rsidTr="0040434B">
        <w:trPr>
          <w:cantSplit/>
          <w:trHeight w:val="977"/>
        </w:trPr>
        <w:tc>
          <w:tcPr>
            <w:tcW w:w="1124"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17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Сильное</w:t>
            </w:r>
          </w:p>
        </w:tc>
        <w:tc>
          <w:tcPr>
            <w:tcW w:w="119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Умеренное</w:t>
            </w:r>
          </w:p>
        </w:tc>
        <w:tc>
          <w:tcPr>
            <w:tcW w:w="95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Малое</w:t>
            </w:r>
          </w:p>
        </w:tc>
      </w:tr>
      <w:tr w:rsidR="00AD08B0" w:rsidRPr="0091233F" w:rsidTr="0040434B">
        <w:trPr>
          <w:cantSplit/>
          <w:trHeight w:val="2027"/>
        </w:trPr>
        <w:tc>
          <w:tcPr>
            <w:tcW w:w="112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Высокая</w:t>
            </w:r>
          </w:p>
        </w:tc>
        <w:tc>
          <w:tcPr>
            <w:tcW w:w="17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Предоставление широкого спектра дополнительных услуг (например, бесплатный монтаж рекламных конструкций)</w:t>
            </w:r>
          </w:p>
        </w:tc>
        <w:tc>
          <w:tcPr>
            <w:tcW w:w="1199" w:type="pct"/>
          </w:tcPr>
          <w:p w:rsidR="00AD08B0" w:rsidRPr="0091233F" w:rsidRDefault="00AD08B0" w:rsidP="0091233F">
            <w:pPr>
              <w:spacing w:before="0" w:beforeAutospacing="0" w:after="0" w:afterAutospacing="0" w:line="360" w:lineRule="auto"/>
              <w:jc w:val="both"/>
              <w:rPr>
                <w:color w:val="000000"/>
                <w:sz w:val="20"/>
                <w:szCs w:val="22"/>
              </w:rPr>
            </w:pPr>
          </w:p>
        </w:tc>
        <w:tc>
          <w:tcPr>
            <w:tcW w:w="95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Осознание необходимости рекламы для укрепления своих позиций на рынке со стороны российского бизнеса</w:t>
            </w:r>
          </w:p>
        </w:tc>
      </w:tr>
      <w:tr w:rsidR="00AD08B0" w:rsidRPr="0091233F" w:rsidTr="0040434B">
        <w:trPr>
          <w:cantSplit/>
          <w:trHeight w:val="1462"/>
        </w:trPr>
        <w:tc>
          <w:tcPr>
            <w:tcW w:w="112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Средняя</w:t>
            </w:r>
          </w:p>
          <w:p w:rsidR="00AD08B0" w:rsidRPr="0091233F" w:rsidRDefault="00AD08B0" w:rsidP="0091233F">
            <w:pPr>
              <w:spacing w:before="0" w:beforeAutospacing="0" w:after="0" w:afterAutospacing="0" w:line="360" w:lineRule="auto"/>
              <w:jc w:val="both"/>
              <w:rPr>
                <w:color w:val="000000"/>
                <w:sz w:val="20"/>
                <w:szCs w:val="22"/>
              </w:rPr>
            </w:pPr>
          </w:p>
        </w:tc>
        <w:tc>
          <w:tcPr>
            <w:tcW w:w="17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Со</w:t>
            </w:r>
            <w:r w:rsidRPr="0091233F">
              <w:rPr>
                <w:color w:val="000000"/>
                <w:sz w:val="20"/>
                <w:szCs w:val="22"/>
              </w:rPr>
              <w:t>вершенствование рекламных технологий, использование новинок наружной рекламы</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 Расширение клиентской базы</w:t>
            </w:r>
          </w:p>
        </w:tc>
        <w:tc>
          <w:tcPr>
            <w:tcW w:w="119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Вы</w:t>
            </w:r>
            <w:r w:rsidRPr="0091233F">
              <w:rPr>
                <w:color w:val="000000"/>
                <w:sz w:val="20"/>
                <w:szCs w:val="22"/>
              </w:rPr>
              <w:t>ход на новые рынки или сегменты рынка</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Об</w:t>
            </w:r>
            <w:r w:rsidRPr="0091233F">
              <w:rPr>
                <w:color w:val="000000"/>
                <w:sz w:val="20"/>
                <w:szCs w:val="22"/>
              </w:rPr>
              <w:t>учение кадров</w:t>
            </w:r>
          </w:p>
        </w:tc>
        <w:tc>
          <w:tcPr>
            <w:tcW w:w="951" w:type="pct"/>
          </w:tcPr>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40434B">
        <w:trPr>
          <w:cantSplit/>
          <w:trHeight w:val="1833"/>
        </w:trPr>
        <w:tc>
          <w:tcPr>
            <w:tcW w:w="112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Низкая</w:t>
            </w:r>
          </w:p>
        </w:tc>
        <w:tc>
          <w:tcPr>
            <w:tcW w:w="17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Разорение и уход фирм-конкурентов</w:t>
            </w:r>
          </w:p>
        </w:tc>
        <w:tc>
          <w:tcPr>
            <w:tcW w:w="119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Уменьшение затрат и издержек путем поиска новых поставщиков качественных и недорогих материалов</w:t>
            </w:r>
          </w:p>
        </w:tc>
        <w:tc>
          <w:tcPr>
            <w:tcW w:w="951" w:type="pct"/>
          </w:tcPr>
          <w:p w:rsidR="00AD08B0" w:rsidRPr="0091233F" w:rsidRDefault="00AD08B0" w:rsidP="0091233F">
            <w:pPr>
              <w:spacing w:before="0" w:beforeAutospacing="0" w:after="0" w:afterAutospacing="0" w:line="360" w:lineRule="auto"/>
              <w:jc w:val="both"/>
              <w:rPr>
                <w:color w:val="000000"/>
                <w:sz w:val="20"/>
                <w:szCs w:val="22"/>
              </w:rPr>
            </w:pPr>
          </w:p>
        </w:tc>
      </w:tr>
    </w:tbl>
    <w:p w:rsidR="0091233F" w:rsidRDefault="0091233F" w:rsidP="0091233F">
      <w:pPr>
        <w:pStyle w:val="31"/>
        <w:spacing w:after="0" w:line="360" w:lineRule="auto"/>
        <w:ind w:left="0" w:firstLine="709"/>
        <w:jc w:val="both"/>
        <w:rPr>
          <w:rFonts w:ascii="Times New Roman" w:hAnsi="Times New Roman"/>
          <w:color w:val="000000"/>
          <w:sz w:val="28"/>
          <w:szCs w:val="28"/>
        </w:rPr>
      </w:pPr>
    </w:p>
    <w:p w:rsidR="00AD08B0" w:rsidRPr="0091233F" w:rsidRDefault="00AD08B0" w:rsidP="0091233F">
      <w:pPr>
        <w:pStyle w:val="31"/>
        <w:spacing w:after="0" w:line="360" w:lineRule="auto"/>
        <w:ind w:left="0" w:firstLine="709"/>
        <w:jc w:val="both"/>
        <w:rPr>
          <w:rFonts w:ascii="Times New Roman" w:hAnsi="Times New Roman"/>
          <w:color w:val="000000"/>
          <w:sz w:val="28"/>
          <w:szCs w:val="28"/>
        </w:rPr>
      </w:pPr>
      <w:r w:rsidRPr="0091233F">
        <w:rPr>
          <w:rFonts w:ascii="Times New Roman" w:hAnsi="Times New Roman"/>
          <w:color w:val="000000"/>
          <w:sz w:val="28"/>
          <w:szCs w:val="28"/>
        </w:rPr>
        <w:t>Определим, как можно воспользоваться открывающимися возможностями, используя сильные стороны предприятия (приоритеты развития, поддерживаемые конкурентные преимущества), какие слабые стороны предприятия (объекты реформирования) могут помешать этому, за счет каких сильных сторон можно нейтрализовать существующие угрозы, каких угроз, усугубленных слабыми сторонами предприятия, нужно больше всего опасаться (таблица</w:t>
      </w:r>
      <w:r w:rsidR="00981383" w:rsidRPr="0091233F">
        <w:rPr>
          <w:rFonts w:ascii="Times New Roman" w:hAnsi="Times New Roman"/>
          <w:color w:val="000000"/>
          <w:sz w:val="28"/>
          <w:szCs w:val="28"/>
        </w:rPr>
        <w:t xml:space="preserve"> 26</w:t>
      </w:r>
      <w:r w:rsidRPr="0091233F">
        <w:rPr>
          <w:rFonts w:ascii="Times New Roman" w:hAnsi="Times New Roman"/>
          <w:color w:val="000000"/>
          <w:sz w:val="28"/>
          <w:szCs w:val="28"/>
        </w:rPr>
        <w:t>).</w:t>
      </w:r>
    </w:p>
    <w:p w:rsidR="005F4CE6" w:rsidRPr="0091233F" w:rsidRDefault="005F4CE6" w:rsidP="0091233F">
      <w:pPr>
        <w:spacing w:before="0" w:beforeAutospacing="0" w:after="0" w:afterAutospacing="0" w:line="360" w:lineRule="auto"/>
        <w:ind w:firstLine="709"/>
        <w:jc w:val="both"/>
        <w:rPr>
          <w:color w:val="000000"/>
          <w:sz w:val="28"/>
          <w:szCs w:val="28"/>
        </w:rPr>
      </w:pPr>
      <w:r w:rsidRPr="0091233F">
        <w:rPr>
          <w:color w:val="000000"/>
          <w:sz w:val="28"/>
          <w:szCs w:val="28"/>
        </w:rPr>
        <w:t>Рассмотрев возможности</w:t>
      </w:r>
      <w:r w:rsidR="0091233F">
        <w:rPr>
          <w:color w:val="000000"/>
          <w:sz w:val="28"/>
          <w:szCs w:val="28"/>
        </w:rPr>
        <w:t xml:space="preserve"> </w:t>
      </w:r>
      <w:r w:rsidRPr="0091233F">
        <w:rPr>
          <w:color w:val="000000"/>
          <w:sz w:val="28"/>
          <w:szCs w:val="28"/>
        </w:rPr>
        <w:t>ООО «Рекламное агентство», его слабые и сильные стороны, проведя анализ угроз, исходящих из внешней среды, можно определить стратегию фирмы.</w:t>
      </w:r>
    </w:p>
    <w:p w:rsidR="00AD08B0" w:rsidRPr="0091233F" w:rsidRDefault="0040434B" w:rsidP="0091233F">
      <w:pPr>
        <w:spacing w:before="0" w:beforeAutospacing="0" w:after="0" w:afterAutospacing="0" w:line="360" w:lineRule="auto"/>
        <w:ind w:firstLine="709"/>
        <w:jc w:val="both"/>
        <w:rPr>
          <w:iCs/>
          <w:color w:val="000000"/>
          <w:sz w:val="28"/>
          <w:szCs w:val="28"/>
        </w:rPr>
      </w:pPr>
      <w:r>
        <w:rPr>
          <w:bCs/>
          <w:color w:val="000000"/>
          <w:sz w:val="28"/>
          <w:szCs w:val="28"/>
        </w:rPr>
        <w:br w:type="page"/>
      </w:r>
      <w:r w:rsidR="00AD08B0" w:rsidRPr="0091233F">
        <w:rPr>
          <w:bCs/>
          <w:color w:val="000000"/>
          <w:sz w:val="28"/>
          <w:szCs w:val="28"/>
        </w:rPr>
        <w:t xml:space="preserve">Таблица </w:t>
      </w:r>
      <w:bookmarkStart w:id="2" w:name="Таб_SWOTматрица"/>
      <w:r w:rsidR="00981383" w:rsidRPr="0091233F">
        <w:rPr>
          <w:bCs/>
          <w:color w:val="000000"/>
          <w:sz w:val="28"/>
          <w:szCs w:val="28"/>
        </w:rPr>
        <w:t>26</w:t>
      </w:r>
      <w:bookmarkEnd w:id="2"/>
      <w:r w:rsidR="00981383" w:rsidRPr="0091233F">
        <w:rPr>
          <w:bCs/>
          <w:color w:val="000000"/>
          <w:sz w:val="28"/>
          <w:szCs w:val="28"/>
        </w:rPr>
        <w:t xml:space="preserve"> –</w:t>
      </w:r>
      <w:r w:rsidR="00AD08B0" w:rsidRPr="0091233F">
        <w:rPr>
          <w:bCs/>
          <w:color w:val="000000"/>
          <w:sz w:val="28"/>
          <w:szCs w:val="28"/>
        </w:rPr>
        <w:t xml:space="preserve"> </w:t>
      </w:r>
      <w:r w:rsidR="00AD08B0" w:rsidRPr="0091233F">
        <w:rPr>
          <w:iCs/>
          <w:color w:val="000000"/>
          <w:sz w:val="28"/>
          <w:szCs w:val="28"/>
        </w:rPr>
        <w:t>Комплексная оценка возможностей и угроз с учетом сильных и слабых сторон</w:t>
      </w:r>
    </w:p>
    <w:tbl>
      <w:tblPr>
        <w:tblStyle w:val="16"/>
        <w:tblW w:w="4828" w:type="pct"/>
        <w:tblInd w:w="248" w:type="dxa"/>
        <w:tblLook w:val="0000" w:firstRow="0" w:lastRow="0" w:firstColumn="0" w:lastColumn="0" w:noHBand="0" w:noVBand="0"/>
      </w:tblPr>
      <w:tblGrid>
        <w:gridCol w:w="2380"/>
        <w:gridCol w:w="3750"/>
        <w:gridCol w:w="3111"/>
      </w:tblGrid>
      <w:tr w:rsidR="00AD08B0" w:rsidRPr="0091233F" w:rsidTr="0040434B">
        <w:tc>
          <w:tcPr>
            <w:tcW w:w="1288" w:type="pct"/>
          </w:tcPr>
          <w:p w:rsidR="00AD08B0" w:rsidRPr="0091233F" w:rsidRDefault="00AD08B0" w:rsidP="0091233F">
            <w:pPr>
              <w:spacing w:before="0" w:beforeAutospacing="0" w:after="0" w:afterAutospacing="0" w:line="360" w:lineRule="auto"/>
              <w:jc w:val="both"/>
              <w:rPr>
                <w:color w:val="000000"/>
                <w:sz w:val="20"/>
                <w:szCs w:val="20"/>
              </w:rPr>
            </w:pPr>
          </w:p>
        </w:tc>
        <w:tc>
          <w:tcPr>
            <w:tcW w:w="2029" w:type="pct"/>
          </w:tcPr>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Возможности:</w:t>
            </w:r>
          </w:p>
        </w:tc>
        <w:tc>
          <w:tcPr>
            <w:tcW w:w="1683" w:type="pct"/>
          </w:tcPr>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Угрозы:</w:t>
            </w:r>
          </w:p>
        </w:tc>
      </w:tr>
      <w:tr w:rsidR="00AD08B0" w:rsidRPr="0091233F" w:rsidTr="0040434B">
        <w:tc>
          <w:tcPr>
            <w:tcW w:w="1288" w:type="pct"/>
          </w:tcPr>
          <w:p w:rsidR="00AD08B0" w:rsidRPr="0091233F" w:rsidRDefault="00AD08B0" w:rsidP="0091233F">
            <w:pPr>
              <w:spacing w:before="0" w:beforeAutospacing="0" w:after="0" w:afterAutospacing="0" w:line="360" w:lineRule="auto"/>
              <w:jc w:val="both"/>
              <w:rPr>
                <w:color w:val="000000"/>
                <w:sz w:val="20"/>
                <w:szCs w:val="20"/>
              </w:rPr>
            </w:pPr>
          </w:p>
        </w:tc>
        <w:tc>
          <w:tcPr>
            <w:tcW w:w="2029" w:type="pct"/>
          </w:tcPr>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1. Выход на новые рынки или сегменты рынка</w:t>
            </w:r>
          </w:p>
          <w:p w:rsidR="00AD08B0" w:rsidRPr="0091233F" w:rsidRDefault="00AD08B0" w:rsidP="0091233F">
            <w:pPr>
              <w:pStyle w:val="ad"/>
              <w:spacing w:after="0" w:line="360" w:lineRule="auto"/>
              <w:ind w:left="0"/>
              <w:jc w:val="both"/>
              <w:rPr>
                <w:rFonts w:ascii="Times New Roman" w:hAnsi="Times New Roman"/>
                <w:color w:val="000000"/>
                <w:sz w:val="20"/>
                <w:szCs w:val="20"/>
              </w:rPr>
            </w:pPr>
            <w:r w:rsidRPr="0091233F">
              <w:rPr>
                <w:rFonts w:ascii="Times New Roman" w:hAnsi="Times New Roman"/>
                <w:color w:val="000000"/>
                <w:sz w:val="20"/>
                <w:szCs w:val="20"/>
              </w:rPr>
              <w:t>2. Предоставление широкого спектра дополнительных услуг (например, бесплатный монтаж рекламных конструкций)</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3. Разорение и уход фирм-конкурентов</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4. Совершенствование рекламных технологий, использование новинок наружной рекламы</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5. Уменьшение затрат и издержек путем поиска новых поставщиков качественных и недорогих материалов</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6. Расширение клиентской базы</w:t>
            </w:r>
          </w:p>
        </w:tc>
        <w:tc>
          <w:tcPr>
            <w:tcW w:w="1683" w:type="pct"/>
          </w:tcPr>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1</w:t>
            </w:r>
            <w:r w:rsidR="0091233F" w:rsidRPr="0091233F">
              <w:rPr>
                <w:color w:val="000000"/>
                <w:sz w:val="20"/>
                <w:szCs w:val="20"/>
              </w:rPr>
              <w:t>.</w:t>
            </w:r>
            <w:r w:rsidR="0091233F">
              <w:rPr>
                <w:color w:val="000000"/>
                <w:sz w:val="20"/>
                <w:szCs w:val="20"/>
              </w:rPr>
              <w:t xml:space="preserve"> </w:t>
            </w:r>
            <w:r w:rsidR="0091233F" w:rsidRPr="0091233F">
              <w:rPr>
                <w:color w:val="000000"/>
                <w:sz w:val="20"/>
                <w:szCs w:val="20"/>
              </w:rPr>
              <w:t>По</w:t>
            </w:r>
            <w:r w:rsidRPr="0091233F">
              <w:rPr>
                <w:color w:val="000000"/>
                <w:sz w:val="20"/>
                <w:szCs w:val="20"/>
              </w:rPr>
              <w:t>явление новых видов наружной рекламы</w:t>
            </w:r>
            <w:r w:rsidR="0091233F" w:rsidRPr="0091233F">
              <w:rPr>
                <w:color w:val="000000"/>
                <w:sz w:val="20"/>
                <w:szCs w:val="20"/>
              </w:rPr>
              <w:t xml:space="preserve"> </w:t>
            </w:r>
            <w:r w:rsidRPr="0091233F">
              <w:rPr>
                <w:color w:val="000000"/>
                <w:sz w:val="20"/>
                <w:szCs w:val="20"/>
              </w:rPr>
              <w:t>у конкурентов</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4</w:t>
            </w:r>
            <w:r w:rsidR="0091233F" w:rsidRPr="0091233F">
              <w:rPr>
                <w:color w:val="000000"/>
                <w:sz w:val="20"/>
                <w:szCs w:val="20"/>
              </w:rPr>
              <w:t>.</w:t>
            </w:r>
            <w:r w:rsidR="0091233F">
              <w:rPr>
                <w:color w:val="000000"/>
                <w:sz w:val="20"/>
                <w:szCs w:val="20"/>
              </w:rPr>
              <w:t xml:space="preserve"> </w:t>
            </w:r>
            <w:r w:rsidR="0091233F" w:rsidRPr="0091233F">
              <w:rPr>
                <w:color w:val="000000"/>
                <w:sz w:val="20"/>
                <w:szCs w:val="20"/>
              </w:rPr>
              <w:t>Сп</w:t>
            </w:r>
            <w:r w:rsidRPr="0091233F">
              <w:rPr>
                <w:color w:val="000000"/>
                <w:sz w:val="20"/>
                <w:szCs w:val="20"/>
              </w:rPr>
              <w:t>ад в экономике</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5</w:t>
            </w:r>
            <w:r w:rsidR="0091233F" w:rsidRPr="0091233F">
              <w:rPr>
                <w:color w:val="000000"/>
                <w:sz w:val="20"/>
                <w:szCs w:val="20"/>
              </w:rPr>
              <w:t>.</w:t>
            </w:r>
            <w:r w:rsidR="0091233F">
              <w:rPr>
                <w:color w:val="000000"/>
                <w:sz w:val="20"/>
                <w:szCs w:val="20"/>
              </w:rPr>
              <w:t xml:space="preserve"> </w:t>
            </w:r>
            <w:r w:rsidR="0091233F" w:rsidRPr="0091233F">
              <w:rPr>
                <w:color w:val="000000"/>
                <w:sz w:val="20"/>
                <w:szCs w:val="20"/>
              </w:rPr>
              <w:t>Ро</w:t>
            </w:r>
            <w:r w:rsidRPr="0091233F">
              <w:rPr>
                <w:color w:val="000000"/>
                <w:sz w:val="20"/>
                <w:szCs w:val="20"/>
              </w:rPr>
              <w:t>ст темпов инфляции</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6</w:t>
            </w:r>
            <w:r w:rsidR="0091233F" w:rsidRPr="0091233F">
              <w:rPr>
                <w:color w:val="000000"/>
                <w:sz w:val="20"/>
                <w:szCs w:val="20"/>
              </w:rPr>
              <w:t>.</w:t>
            </w:r>
            <w:r w:rsidR="0091233F">
              <w:rPr>
                <w:color w:val="000000"/>
                <w:sz w:val="20"/>
                <w:szCs w:val="20"/>
              </w:rPr>
              <w:t xml:space="preserve"> </w:t>
            </w:r>
            <w:r w:rsidR="0091233F" w:rsidRPr="0091233F">
              <w:rPr>
                <w:color w:val="000000"/>
                <w:sz w:val="20"/>
                <w:szCs w:val="20"/>
              </w:rPr>
              <w:t>Со</w:t>
            </w:r>
            <w:r w:rsidRPr="0091233F">
              <w:rPr>
                <w:color w:val="000000"/>
                <w:sz w:val="20"/>
                <w:szCs w:val="20"/>
              </w:rPr>
              <w:t>кращение расходов на рекламу со стороны российского бизнеса</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7</w:t>
            </w:r>
            <w:r w:rsidR="0091233F" w:rsidRPr="0091233F">
              <w:rPr>
                <w:color w:val="000000"/>
                <w:sz w:val="20"/>
                <w:szCs w:val="20"/>
              </w:rPr>
              <w:t>.</w:t>
            </w:r>
            <w:r w:rsidR="0091233F">
              <w:rPr>
                <w:color w:val="000000"/>
                <w:sz w:val="20"/>
                <w:szCs w:val="20"/>
              </w:rPr>
              <w:t xml:space="preserve"> </w:t>
            </w:r>
            <w:r w:rsidR="0091233F" w:rsidRPr="0091233F">
              <w:rPr>
                <w:color w:val="000000"/>
                <w:sz w:val="20"/>
                <w:szCs w:val="20"/>
              </w:rPr>
              <w:t>Сн</w:t>
            </w:r>
            <w:r w:rsidRPr="0091233F">
              <w:rPr>
                <w:color w:val="000000"/>
                <w:sz w:val="20"/>
                <w:szCs w:val="20"/>
              </w:rPr>
              <w:t>ижение уровня цен на рекламу</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8</w:t>
            </w:r>
            <w:r w:rsidR="0091233F" w:rsidRPr="0091233F">
              <w:rPr>
                <w:color w:val="000000"/>
                <w:sz w:val="20"/>
                <w:szCs w:val="20"/>
              </w:rPr>
              <w:t>.</w:t>
            </w:r>
            <w:r w:rsidR="0091233F">
              <w:rPr>
                <w:color w:val="000000"/>
                <w:sz w:val="20"/>
                <w:szCs w:val="20"/>
              </w:rPr>
              <w:t xml:space="preserve"> </w:t>
            </w:r>
            <w:r w:rsidR="0091233F" w:rsidRPr="0091233F">
              <w:rPr>
                <w:color w:val="000000"/>
                <w:sz w:val="20"/>
                <w:szCs w:val="20"/>
              </w:rPr>
              <w:t>Во</w:t>
            </w:r>
            <w:r w:rsidRPr="0091233F">
              <w:rPr>
                <w:color w:val="000000"/>
                <w:sz w:val="20"/>
                <w:szCs w:val="20"/>
              </w:rPr>
              <w:t>зможность появления новых конкурентов</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9</w:t>
            </w:r>
            <w:r w:rsidR="0091233F" w:rsidRPr="0091233F">
              <w:rPr>
                <w:color w:val="000000"/>
                <w:sz w:val="20"/>
                <w:szCs w:val="20"/>
              </w:rPr>
              <w:t>.</w:t>
            </w:r>
            <w:r w:rsidR="0091233F">
              <w:rPr>
                <w:color w:val="000000"/>
                <w:sz w:val="20"/>
                <w:szCs w:val="20"/>
              </w:rPr>
              <w:t xml:space="preserve"> </w:t>
            </w:r>
            <w:r w:rsidR="0091233F" w:rsidRPr="0091233F">
              <w:rPr>
                <w:color w:val="000000"/>
                <w:sz w:val="20"/>
                <w:szCs w:val="20"/>
              </w:rPr>
              <w:t>Да</w:t>
            </w:r>
            <w:r w:rsidRPr="0091233F">
              <w:rPr>
                <w:color w:val="000000"/>
                <w:sz w:val="20"/>
                <w:szCs w:val="20"/>
              </w:rPr>
              <w:t>вление со стороны товаров-заменителей</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10. Влияние поставщиков</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11. Усиление конкурентной борьбы в сегменте наружной рекламы</w:t>
            </w:r>
          </w:p>
        </w:tc>
      </w:tr>
      <w:tr w:rsidR="00AD08B0" w:rsidRPr="0091233F" w:rsidTr="0040434B">
        <w:tc>
          <w:tcPr>
            <w:tcW w:w="1288" w:type="pct"/>
          </w:tcPr>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Сильные стороны:</w:t>
            </w:r>
          </w:p>
        </w:tc>
        <w:tc>
          <w:tcPr>
            <w:tcW w:w="2029" w:type="pct"/>
          </w:tcPr>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«Сила и возможности»</w:t>
            </w:r>
          </w:p>
        </w:tc>
        <w:tc>
          <w:tcPr>
            <w:tcW w:w="1683" w:type="pct"/>
          </w:tcPr>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«Сила и угрозы»</w:t>
            </w:r>
          </w:p>
        </w:tc>
      </w:tr>
      <w:tr w:rsidR="00AD08B0" w:rsidRPr="0091233F" w:rsidTr="0040434B">
        <w:tc>
          <w:tcPr>
            <w:tcW w:w="1288" w:type="pct"/>
          </w:tcPr>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 xml:space="preserve">1. Значительный рост объемов оказанных услуг за последний год </w:t>
            </w:r>
            <w:r w:rsidRPr="0091233F">
              <w:rPr>
                <w:color w:val="000000"/>
                <w:sz w:val="20"/>
                <w:szCs w:val="20"/>
              </w:rPr>
              <w:br/>
              <w:t>2. Участие персонала в принятии управленческих решений</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3. Персональная ответственность каждого конкретного сотрудника за тот или иной участок работы, любовь к своему делу</w:t>
            </w:r>
            <w:r w:rsidRPr="0091233F">
              <w:rPr>
                <w:color w:val="000000"/>
                <w:sz w:val="20"/>
                <w:szCs w:val="20"/>
              </w:rPr>
              <w:br/>
              <w:t xml:space="preserve"> 4. Тщательно налаженная работа с клиентами, потенциальным клиентам уделяется большое внимание, высокое качество обслуживания</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5. Наличие собственной производственной базы</w:t>
            </w:r>
            <w:r w:rsidRPr="0091233F">
              <w:rPr>
                <w:color w:val="000000"/>
                <w:sz w:val="20"/>
                <w:szCs w:val="20"/>
              </w:rPr>
              <w:br/>
              <w:t>6. Возможность выполнить специфические требования заказчика</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7</w:t>
            </w:r>
            <w:r w:rsidR="0091233F" w:rsidRPr="0091233F">
              <w:rPr>
                <w:color w:val="000000"/>
                <w:sz w:val="20"/>
                <w:szCs w:val="20"/>
              </w:rPr>
              <w:t>.</w:t>
            </w:r>
            <w:r w:rsidR="0091233F">
              <w:rPr>
                <w:color w:val="000000"/>
                <w:sz w:val="20"/>
                <w:szCs w:val="20"/>
              </w:rPr>
              <w:t xml:space="preserve"> </w:t>
            </w:r>
            <w:r w:rsidR="0091233F" w:rsidRPr="0091233F">
              <w:rPr>
                <w:color w:val="000000"/>
                <w:sz w:val="20"/>
                <w:szCs w:val="20"/>
              </w:rPr>
              <w:t>Фи</w:t>
            </w:r>
            <w:r w:rsidRPr="0091233F">
              <w:rPr>
                <w:color w:val="000000"/>
                <w:sz w:val="20"/>
                <w:szCs w:val="20"/>
              </w:rPr>
              <w:t>рма имеет собственный сайт в интернете, который регулярно обновляется</w:t>
            </w:r>
          </w:p>
        </w:tc>
        <w:tc>
          <w:tcPr>
            <w:tcW w:w="2029" w:type="pct"/>
          </w:tcPr>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Обучение персонала, использование по максимуму его потенциала, а также наличие собственной производственной базы и креативный подход к рекламе, дающий возможность выполнить специфические требования заказчика, позволят совершенствованию рекламных технологий, используемых рекламным агентством, применению новинок наружной рекламы, что в конечном счете поможет фирме достичь конкурентных преимуществ;</w:t>
            </w:r>
          </w:p>
        </w:tc>
        <w:tc>
          <w:tcPr>
            <w:tcW w:w="1683" w:type="pct"/>
          </w:tcPr>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Использование по максимуму возможностей персонала, наличие собственной производственной базы и креативный подход к рекламе, дающий возможность выполнить специфические требования заказчика, позволят сохранить имеющихся клиентов, а также снизить давление со стороны товаров-заменителей</w:t>
            </w:r>
          </w:p>
        </w:tc>
      </w:tr>
      <w:tr w:rsidR="00AD08B0" w:rsidRPr="0091233F" w:rsidTr="0040434B">
        <w:tc>
          <w:tcPr>
            <w:tcW w:w="1288" w:type="pct"/>
          </w:tcPr>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Слабые стороны:</w:t>
            </w:r>
          </w:p>
        </w:tc>
        <w:tc>
          <w:tcPr>
            <w:tcW w:w="2029" w:type="pct"/>
          </w:tcPr>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«Слабость и возможность»</w:t>
            </w:r>
          </w:p>
        </w:tc>
        <w:tc>
          <w:tcPr>
            <w:tcW w:w="1683" w:type="pct"/>
          </w:tcPr>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«Слабость и угрозы»</w:t>
            </w:r>
          </w:p>
        </w:tc>
      </w:tr>
      <w:tr w:rsidR="00AD08B0" w:rsidRPr="0091233F" w:rsidTr="0040434B">
        <w:trPr>
          <w:trHeight w:val="2964"/>
        </w:trPr>
        <w:tc>
          <w:tcPr>
            <w:tcW w:w="1288" w:type="pct"/>
          </w:tcPr>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1. Отсутствие четкой стратегии</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2. Недостаточно сформированный имидж</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3. Меньшая по сравнению с конкурентами занимаемая рыночная доля</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4. Не предусмотрена возможность повышения квалификации сотрудников</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5. Не удобное расположение</w:t>
            </w:r>
          </w:p>
          <w:p w:rsidR="00AD08B0" w:rsidRPr="0091233F" w:rsidRDefault="00AD08B0" w:rsidP="0091233F">
            <w:pPr>
              <w:spacing w:before="0" w:beforeAutospacing="0" w:after="0" w:afterAutospacing="0" w:line="360" w:lineRule="auto"/>
              <w:jc w:val="both"/>
              <w:rPr>
                <w:bCs/>
                <w:color w:val="000000"/>
                <w:sz w:val="20"/>
                <w:szCs w:val="20"/>
              </w:rPr>
            </w:pPr>
            <w:r w:rsidRPr="0091233F">
              <w:rPr>
                <w:bCs/>
                <w:color w:val="000000"/>
                <w:sz w:val="20"/>
                <w:szCs w:val="20"/>
              </w:rPr>
              <w:t>6</w:t>
            </w:r>
            <w:r w:rsidR="0091233F" w:rsidRPr="0091233F">
              <w:rPr>
                <w:bCs/>
                <w:color w:val="000000"/>
                <w:sz w:val="20"/>
                <w:szCs w:val="20"/>
              </w:rPr>
              <w:t>.</w:t>
            </w:r>
            <w:r w:rsidR="0091233F">
              <w:rPr>
                <w:bCs/>
                <w:color w:val="000000"/>
                <w:sz w:val="20"/>
                <w:szCs w:val="20"/>
              </w:rPr>
              <w:t xml:space="preserve"> </w:t>
            </w:r>
            <w:r w:rsidR="0091233F" w:rsidRPr="0091233F">
              <w:rPr>
                <w:bCs/>
                <w:color w:val="000000"/>
                <w:sz w:val="20"/>
                <w:szCs w:val="20"/>
              </w:rPr>
              <w:t>От</w:t>
            </w:r>
            <w:r w:rsidRPr="0091233F">
              <w:rPr>
                <w:bCs/>
                <w:color w:val="000000"/>
                <w:sz w:val="20"/>
                <w:szCs w:val="20"/>
              </w:rPr>
              <w:t>сутствие инвестирования в маркетинг за исключением минимально необходимых средств на размещение рекламы</w:t>
            </w:r>
          </w:p>
          <w:p w:rsidR="00AD08B0" w:rsidRPr="0091233F" w:rsidRDefault="00AD08B0" w:rsidP="0091233F">
            <w:pPr>
              <w:spacing w:before="0" w:beforeAutospacing="0" w:after="0" w:afterAutospacing="0" w:line="360" w:lineRule="auto"/>
              <w:jc w:val="both"/>
              <w:rPr>
                <w:bCs/>
                <w:color w:val="000000"/>
                <w:sz w:val="20"/>
                <w:szCs w:val="20"/>
              </w:rPr>
            </w:pPr>
            <w:r w:rsidRPr="0091233F">
              <w:rPr>
                <w:bCs/>
                <w:color w:val="000000"/>
                <w:sz w:val="20"/>
                <w:szCs w:val="20"/>
              </w:rPr>
              <w:t>7. Высокий уровень цен на размещение рекламы на рекламных конструкциях по сравнению с конкурентами</w:t>
            </w:r>
          </w:p>
          <w:p w:rsidR="00AD08B0" w:rsidRPr="0091233F" w:rsidRDefault="00AD08B0" w:rsidP="0091233F">
            <w:pPr>
              <w:spacing w:before="0" w:beforeAutospacing="0" w:after="0" w:afterAutospacing="0" w:line="360" w:lineRule="auto"/>
              <w:jc w:val="both"/>
              <w:rPr>
                <w:color w:val="000000"/>
                <w:sz w:val="20"/>
                <w:szCs w:val="20"/>
              </w:rPr>
            </w:pPr>
          </w:p>
        </w:tc>
        <w:tc>
          <w:tcPr>
            <w:tcW w:w="2029" w:type="pct"/>
          </w:tcPr>
          <w:p w:rsidR="00AD08B0" w:rsidRPr="0091233F" w:rsidRDefault="00AD08B0" w:rsidP="0091233F">
            <w:pPr>
              <w:spacing w:before="0" w:beforeAutospacing="0" w:after="0" w:afterAutospacing="0" w:line="360" w:lineRule="auto"/>
              <w:jc w:val="both"/>
              <w:rPr>
                <w:bCs/>
                <w:color w:val="000000"/>
                <w:sz w:val="20"/>
                <w:szCs w:val="20"/>
              </w:rPr>
            </w:pPr>
            <w:r w:rsidRPr="0091233F">
              <w:rPr>
                <w:color w:val="000000"/>
                <w:sz w:val="20"/>
                <w:szCs w:val="20"/>
              </w:rPr>
              <w:t>Отсутствие четкой стратегии, недостаточно сформированный имидж,</w:t>
            </w:r>
            <w:r w:rsidRPr="0091233F">
              <w:rPr>
                <w:bCs/>
                <w:color w:val="000000"/>
                <w:sz w:val="20"/>
                <w:szCs w:val="20"/>
              </w:rPr>
              <w:t xml:space="preserve"> высокие цены на услуги агентства, отсутствие инвестирования в маркетинг за исключением минимально необходимых средств на размещение рекламы</w:t>
            </w:r>
            <w:r w:rsidRPr="0091233F">
              <w:rPr>
                <w:color w:val="000000"/>
                <w:sz w:val="20"/>
                <w:szCs w:val="20"/>
              </w:rPr>
              <w:t xml:space="preserve">, меньшая по сравнению с конкурентами занимаемая рыночная доля </w:t>
            </w:r>
            <w:r w:rsidRPr="0091233F">
              <w:rPr>
                <w:bCs/>
                <w:color w:val="000000"/>
                <w:sz w:val="20"/>
                <w:szCs w:val="20"/>
              </w:rPr>
              <w:t>могут повлиять на возможность компании выйти на новые сегменты рынка, применению рекламных новинок и, следовательно, расширению клиентской базы.</w:t>
            </w:r>
          </w:p>
          <w:p w:rsidR="00AD08B0" w:rsidRPr="0091233F" w:rsidRDefault="00AD08B0" w:rsidP="0091233F">
            <w:pPr>
              <w:spacing w:before="0" w:beforeAutospacing="0" w:after="0" w:afterAutospacing="0" w:line="360" w:lineRule="auto"/>
              <w:jc w:val="both"/>
              <w:rPr>
                <w:color w:val="000000"/>
                <w:sz w:val="20"/>
                <w:szCs w:val="20"/>
              </w:rPr>
            </w:pPr>
          </w:p>
          <w:p w:rsidR="00AD08B0" w:rsidRPr="0091233F" w:rsidRDefault="00AD08B0" w:rsidP="0091233F">
            <w:pPr>
              <w:spacing w:before="0" w:beforeAutospacing="0" w:after="0" w:afterAutospacing="0" w:line="360" w:lineRule="auto"/>
              <w:jc w:val="both"/>
              <w:rPr>
                <w:color w:val="000000"/>
                <w:sz w:val="20"/>
                <w:szCs w:val="20"/>
              </w:rPr>
            </w:pPr>
          </w:p>
        </w:tc>
        <w:tc>
          <w:tcPr>
            <w:tcW w:w="1683" w:type="pct"/>
          </w:tcPr>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Не сформировавшийся имидж, не продуманная рекламная политика, высокие цены на услуги, давление со стороны товаров-заменителей</w:t>
            </w:r>
            <w:r w:rsidR="0091233F" w:rsidRPr="0091233F">
              <w:rPr>
                <w:color w:val="000000"/>
                <w:sz w:val="20"/>
                <w:szCs w:val="20"/>
              </w:rPr>
              <w:t xml:space="preserve"> </w:t>
            </w:r>
            <w:r w:rsidRPr="0091233F">
              <w:rPr>
                <w:color w:val="000000"/>
                <w:sz w:val="20"/>
                <w:szCs w:val="20"/>
              </w:rPr>
              <w:t>могут</w:t>
            </w:r>
            <w:r w:rsidR="0091233F" w:rsidRPr="0091233F">
              <w:rPr>
                <w:color w:val="000000"/>
                <w:sz w:val="20"/>
                <w:szCs w:val="20"/>
              </w:rPr>
              <w:t xml:space="preserve"> </w:t>
            </w:r>
            <w:r w:rsidRPr="0091233F">
              <w:rPr>
                <w:color w:val="000000"/>
                <w:sz w:val="20"/>
                <w:szCs w:val="20"/>
              </w:rPr>
              <w:t>привести к</w:t>
            </w:r>
            <w:r w:rsidR="0091233F" w:rsidRPr="0091233F">
              <w:rPr>
                <w:color w:val="000000"/>
                <w:sz w:val="20"/>
                <w:szCs w:val="20"/>
              </w:rPr>
              <w:t xml:space="preserve"> </w:t>
            </w:r>
            <w:r w:rsidRPr="0091233F">
              <w:rPr>
                <w:color w:val="000000"/>
                <w:sz w:val="20"/>
                <w:szCs w:val="20"/>
              </w:rPr>
              <w:t>ухудшению конкурентной ситуации;</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Отсутствие мониторинга рынка может снизить скорость принятия решений, в случае появления новых конкурентов</w:t>
            </w:r>
          </w:p>
          <w:p w:rsidR="00AD08B0" w:rsidRPr="0091233F" w:rsidRDefault="00AD08B0" w:rsidP="0091233F">
            <w:pPr>
              <w:spacing w:before="0" w:beforeAutospacing="0" w:after="0" w:afterAutospacing="0" w:line="360" w:lineRule="auto"/>
              <w:jc w:val="both"/>
              <w:rPr>
                <w:color w:val="000000"/>
                <w:sz w:val="20"/>
                <w:szCs w:val="20"/>
              </w:rPr>
            </w:pPr>
            <w:r w:rsidRPr="0091233F">
              <w:rPr>
                <w:color w:val="000000"/>
                <w:sz w:val="20"/>
                <w:szCs w:val="20"/>
              </w:rPr>
              <w:t>Рост темпов инфляции и скачков в курсах валют, сокращение расходов на рекламу со стороны российского бизнеса может привести к банкротству компании</w:t>
            </w:r>
          </w:p>
        </w:tc>
      </w:tr>
    </w:tbl>
    <w:p w:rsid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Так как компания работает на рынке с сильной конкуренцией, то для нее наилучшей будет стратегия, нацеленная на завоевание конкурентных преимуществ,</w:t>
      </w:r>
      <w:r w:rsidR="0091233F">
        <w:rPr>
          <w:color w:val="000000"/>
          <w:sz w:val="28"/>
          <w:szCs w:val="28"/>
        </w:rPr>
        <w:t xml:space="preserve"> </w:t>
      </w:r>
      <w:r w:rsidRPr="0091233F">
        <w:rPr>
          <w:color w:val="000000"/>
          <w:sz w:val="28"/>
          <w:szCs w:val="28"/>
        </w:rPr>
        <w:t>предусматривающая более глубокое проникновение на рынок с помощью применения новинок наружной рекламы, а также формирования благоприятного имиджа, например, с помощью проведения массовой рекламной кампании.</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Стратегические возможности и угрозы, которые требуют концентрации всех необходимых ресурсов для их реализации и соответствующие угрозы, требующие повышенного внимания и тщательного постоянного мониторинга, должны находиться под постоянным контролем высшего руководства компании.</w:t>
      </w:r>
    </w:p>
    <w:p w:rsidR="00AD08B0" w:rsidRPr="0091233F" w:rsidRDefault="00AD08B0" w:rsidP="0091233F">
      <w:pPr>
        <w:spacing w:before="0" w:beforeAutospacing="0" w:after="0" w:afterAutospacing="0" w:line="360" w:lineRule="auto"/>
        <w:ind w:firstLine="709"/>
        <w:jc w:val="both"/>
        <w:rPr>
          <w:b/>
          <w:bCs/>
          <w:color w:val="000000"/>
          <w:sz w:val="28"/>
          <w:szCs w:val="28"/>
        </w:rPr>
      </w:pPr>
    </w:p>
    <w:p w:rsidR="00AD08B0" w:rsidRPr="0091233F" w:rsidRDefault="00A32E0F" w:rsidP="0091233F">
      <w:pPr>
        <w:pStyle w:val="ad"/>
        <w:spacing w:after="0" w:line="360" w:lineRule="auto"/>
        <w:ind w:left="0" w:firstLine="709"/>
        <w:jc w:val="both"/>
        <w:rPr>
          <w:rFonts w:ascii="Times New Roman" w:hAnsi="Times New Roman"/>
          <w:b/>
          <w:color w:val="000000"/>
          <w:sz w:val="28"/>
          <w:szCs w:val="28"/>
        </w:rPr>
      </w:pPr>
      <w:r w:rsidRPr="0091233F">
        <w:rPr>
          <w:rFonts w:ascii="Times New Roman" w:hAnsi="Times New Roman"/>
          <w:b/>
          <w:color w:val="000000"/>
          <w:sz w:val="28"/>
          <w:szCs w:val="28"/>
        </w:rPr>
        <w:t>3.5</w:t>
      </w:r>
      <w:r w:rsidR="00AD08B0" w:rsidRPr="0091233F">
        <w:rPr>
          <w:rFonts w:ascii="Times New Roman" w:hAnsi="Times New Roman"/>
          <w:b/>
          <w:color w:val="000000"/>
          <w:sz w:val="28"/>
          <w:szCs w:val="28"/>
        </w:rPr>
        <w:t xml:space="preserve"> Интегральная оценка конкурентоспособности ООО</w:t>
      </w:r>
      <w:r w:rsidR="0091233F">
        <w:rPr>
          <w:rFonts w:ascii="Times New Roman" w:hAnsi="Times New Roman"/>
          <w:b/>
          <w:color w:val="000000"/>
          <w:sz w:val="28"/>
          <w:szCs w:val="28"/>
        </w:rPr>
        <w:t> </w:t>
      </w:r>
      <w:r w:rsidR="0091233F" w:rsidRPr="0091233F">
        <w:rPr>
          <w:rFonts w:ascii="Times New Roman" w:hAnsi="Times New Roman"/>
          <w:b/>
          <w:color w:val="000000"/>
          <w:sz w:val="28"/>
          <w:szCs w:val="28"/>
        </w:rPr>
        <w:t>«</w:t>
      </w:r>
      <w:r w:rsidR="00AD08B0" w:rsidRPr="0091233F">
        <w:rPr>
          <w:rFonts w:ascii="Times New Roman" w:hAnsi="Times New Roman"/>
          <w:b/>
          <w:color w:val="000000"/>
          <w:sz w:val="28"/>
          <w:szCs w:val="28"/>
        </w:rPr>
        <w:t>Рекламное агентство»</w:t>
      </w:r>
    </w:p>
    <w:p w:rsidR="00AD08B0" w:rsidRPr="0091233F" w:rsidRDefault="00AD08B0" w:rsidP="0091233F">
      <w:pPr>
        <w:spacing w:before="0" w:beforeAutospacing="0" w:after="0" w:afterAutospacing="0" w:line="360" w:lineRule="auto"/>
        <w:ind w:firstLine="709"/>
        <w:jc w:val="both"/>
        <w:rPr>
          <w:b/>
          <w:color w:val="000000"/>
          <w:sz w:val="28"/>
          <w:szCs w:val="28"/>
        </w:rPr>
      </w:pPr>
    </w:p>
    <w:p w:rsidR="00AD08B0" w:rsidRPr="0091233F" w:rsidRDefault="007310CE"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1) </w:t>
      </w:r>
      <w:r w:rsidR="00AD08B0" w:rsidRPr="0091233F">
        <w:rPr>
          <w:color w:val="000000"/>
          <w:sz w:val="28"/>
          <w:szCs w:val="28"/>
        </w:rPr>
        <w:t>В качестве критериев оценки конкурентоспособности рекламных агентств было предложено использовать следующее:</w:t>
      </w:r>
    </w:p>
    <w:p w:rsidR="00AD08B0" w:rsidRPr="0091233F" w:rsidRDefault="00AD08B0" w:rsidP="0091233F">
      <w:pPr>
        <w:numPr>
          <w:ilvl w:val="0"/>
          <w:numId w:val="18"/>
        </w:numPr>
        <w:spacing w:before="0" w:beforeAutospacing="0" w:after="0" w:afterAutospacing="0" w:line="360" w:lineRule="auto"/>
        <w:ind w:left="0" w:firstLine="709"/>
        <w:jc w:val="both"/>
        <w:rPr>
          <w:color w:val="000000"/>
          <w:sz w:val="28"/>
          <w:szCs w:val="28"/>
        </w:rPr>
      </w:pPr>
      <w:r w:rsidRPr="0091233F">
        <w:rPr>
          <w:color w:val="000000"/>
          <w:sz w:val="28"/>
          <w:szCs w:val="28"/>
        </w:rPr>
        <w:t>Уровень цен на услуги рекламных агентств;</w:t>
      </w:r>
    </w:p>
    <w:p w:rsidR="00AD08B0" w:rsidRPr="0091233F" w:rsidRDefault="00AD08B0" w:rsidP="0091233F">
      <w:pPr>
        <w:numPr>
          <w:ilvl w:val="0"/>
          <w:numId w:val="18"/>
        </w:numPr>
        <w:spacing w:before="0" w:beforeAutospacing="0" w:after="0" w:afterAutospacing="0" w:line="360" w:lineRule="auto"/>
        <w:ind w:left="0" w:firstLine="709"/>
        <w:jc w:val="both"/>
        <w:rPr>
          <w:color w:val="000000"/>
          <w:sz w:val="28"/>
          <w:szCs w:val="28"/>
        </w:rPr>
      </w:pPr>
      <w:r w:rsidRPr="0091233F">
        <w:rPr>
          <w:color w:val="000000"/>
          <w:sz w:val="28"/>
          <w:szCs w:val="28"/>
        </w:rPr>
        <w:t>Количество рекламных мест;</w:t>
      </w:r>
    </w:p>
    <w:p w:rsidR="00AD08B0" w:rsidRPr="0091233F" w:rsidRDefault="00AD08B0" w:rsidP="0091233F">
      <w:pPr>
        <w:numPr>
          <w:ilvl w:val="0"/>
          <w:numId w:val="18"/>
        </w:numPr>
        <w:spacing w:before="0" w:beforeAutospacing="0" w:after="0" w:afterAutospacing="0" w:line="360" w:lineRule="auto"/>
        <w:ind w:left="0" w:firstLine="709"/>
        <w:jc w:val="both"/>
        <w:rPr>
          <w:color w:val="000000"/>
          <w:sz w:val="28"/>
          <w:szCs w:val="28"/>
        </w:rPr>
      </w:pPr>
      <w:r w:rsidRPr="0091233F">
        <w:rPr>
          <w:color w:val="000000"/>
          <w:sz w:val="28"/>
          <w:szCs w:val="28"/>
        </w:rPr>
        <w:t>Индивидуальный подход;</w:t>
      </w:r>
    </w:p>
    <w:p w:rsidR="00AD08B0" w:rsidRPr="0091233F" w:rsidRDefault="00AD08B0" w:rsidP="0091233F">
      <w:pPr>
        <w:numPr>
          <w:ilvl w:val="0"/>
          <w:numId w:val="18"/>
        </w:numPr>
        <w:spacing w:before="0" w:beforeAutospacing="0" w:after="0" w:afterAutospacing="0" w:line="360" w:lineRule="auto"/>
        <w:ind w:left="0" w:firstLine="709"/>
        <w:jc w:val="both"/>
        <w:rPr>
          <w:color w:val="000000"/>
          <w:sz w:val="28"/>
          <w:szCs w:val="28"/>
        </w:rPr>
      </w:pPr>
      <w:r w:rsidRPr="0091233F">
        <w:rPr>
          <w:color w:val="000000"/>
          <w:sz w:val="28"/>
          <w:szCs w:val="28"/>
        </w:rPr>
        <w:t>Исключительность услуги;</w:t>
      </w:r>
    </w:p>
    <w:p w:rsidR="00AD08B0" w:rsidRPr="0091233F" w:rsidRDefault="00AD08B0" w:rsidP="0091233F">
      <w:pPr>
        <w:numPr>
          <w:ilvl w:val="0"/>
          <w:numId w:val="18"/>
        </w:numPr>
        <w:spacing w:before="0" w:beforeAutospacing="0" w:after="0" w:afterAutospacing="0" w:line="360" w:lineRule="auto"/>
        <w:ind w:left="0" w:firstLine="709"/>
        <w:jc w:val="both"/>
        <w:rPr>
          <w:color w:val="000000"/>
          <w:sz w:val="28"/>
          <w:szCs w:val="28"/>
        </w:rPr>
      </w:pPr>
      <w:r w:rsidRPr="0091233F">
        <w:rPr>
          <w:color w:val="000000"/>
          <w:sz w:val="28"/>
          <w:szCs w:val="28"/>
        </w:rPr>
        <w:t>Суммарная рыночная доля главных видов деятельности;</w:t>
      </w:r>
    </w:p>
    <w:p w:rsidR="00AD08B0" w:rsidRPr="0091233F" w:rsidRDefault="00AD08B0" w:rsidP="0091233F">
      <w:pPr>
        <w:numPr>
          <w:ilvl w:val="0"/>
          <w:numId w:val="18"/>
        </w:numPr>
        <w:spacing w:before="0" w:beforeAutospacing="0" w:after="0" w:afterAutospacing="0" w:line="360" w:lineRule="auto"/>
        <w:ind w:left="0" w:firstLine="709"/>
        <w:jc w:val="both"/>
        <w:rPr>
          <w:color w:val="000000"/>
          <w:sz w:val="28"/>
          <w:szCs w:val="28"/>
        </w:rPr>
      </w:pPr>
      <w:r w:rsidRPr="0091233F">
        <w:rPr>
          <w:color w:val="000000"/>
          <w:sz w:val="28"/>
          <w:szCs w:val="28"/>
        </w:rPr>
        <w:t>Реклама;</w:t>
      </w:r>
    </w:p>
    <w:p w:rsidR="00AD08B0" w:rsidRPr="0091233F" w:rsidRDefault="00AD08B0" w:rsidP="0091233F">
      <w:pPr>
        <w:numPr>
          <w:ilvl w:val="0"/>
          <w:numId w:val="18"/>
        </w:numPr>
        <w:spacing w:before="0" w:beforeAutospacing="0" w:after="0" w:afterAutospacing="0" w:line="360" w:lineRule="auto"/>
        <w:ind w:left="0" w:firstLine="709"/>
        <w:jc w:val="both"/>
        <w:rPr>
          <w:color w:val="000000"/>
          <w:sz w:val="28"/>
          <w:szCs w:val="28"/>
        </w:rPr>
      </w:pPr>
      <w:r w:rsidRPr="0091233F">
        <w:rPr>
          <w:color w:val="000000"/>
          <w:sz w:val="28"/>
          <w:szCs w:val="28"/>
        </w:rPr>
        <w:t>Репутация (имидж);</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2</w:t>
      </w:r>
      <w:r w:rsidR="00127404" w:rsidRPr="0091233F">
        <w:rPr>
          <w:color w:val="000000"/>
          <w:sz w:val="28"/>
          <w:szCs w:val="28"/>
        </w:rPr>
        <w:t>)</w:t>
      </w:r>
      <w:r w:rsidRPr="0091233F">
        <w:rPr>
          <w:color w:val="000000"/>
          <w:sz w:val="28"/>
          <w:szCs w:val="28"/>
        </w:rPr>
        <w:t xml:space="preserve"> Проведение маркетингового исследования показателей и факторов конкурентоспособности фирмы и ее конкурентов привело к следующим результатам:</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а) Уровень цен на услуги рекламных агентств:</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Цены на услуги рекламных агентств определяются индивидуально для каждого заказа и зависят от многих факторов: стоимости материалов, сложности дизайна и монтажа, расположения рекламного носителя в городе </w:t>
      </w:r>
      <w:r w:rsidR="0091233F">
        <w:rPr>
          <w:color w:val="000000"/>
          <w:sz w:val="28"/>
          <w:szCs w:val="28"/>
        </w:rPr>
        <w:t>и т.д.</w:t>
      </w:r>
      <w:r w:rsidRPr="0091233F">
        <w:rPr>
          <w:color w:val="000000"/>
          <w:sz w:val="28"/>
          <w:szCs w:val="28"/>
        </w:rPr>
        <w:t xml:space="preserve"> В таблице приведены основные сведения о стоимости услуг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и его конкурентов.</w:t>
      </w:r>
    </w:p>
    <w:p w:rsidR="00AD08B0" w:rsidRPr="0091233F" w:rsidRDefault="00AD08B0"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Таблица</w:t>
      </w:r>
      <w:r w:rsidR="00981383" w:rsidRPr="0091233F">
        <w:rPr>
          <w:color w:val="000000"/>
          <w:sz w:val="28"/>
          <w:szCs w:val="28"/>
        </w:rPr>
        <w:t xml:space="preserve"> 27 – </w:t>
      </w:r>
      <w:r w:rsidRPr="0091233F">
        <w:rPr>
          <w:color w:val="000000"/>
          <w:sz w:val="28"/>
          <w:szCs w:val="28"/>
        </w:rPr>
        <w:t>Цены на услуги рекламных агентств в начале 2009</w:t>
      </w:r>
      <w:r w:rsidR="0091233F">
        <w:rPr>
          <w:color w:val="000000"/>
          <w:sz w:val="28"/>
          <w:szCs w:val="28"/>
        </w:rPr>
        <w:t> </w:t>
      </w:r>
      <w:r w:rsidR="0091233F" w:rsidRPr="0091233F">
        <w:rPr>
          <w:color w:val="000000"/>
          <w:sz w:val="28"/>
          <w:szCs w:val="28"/>
        </w:rPr>
        <w:t>г</w:t>
      </w:r>
      <w:r w:rsidRPr="0091233F">
        <w:rPr>
          <w:color w:val="000000"/>
          <w:sz w:val="28"/>
          <w:szCs w:val="28"/>
        </w:rPr>
        <w:t>.</w:t>
      </w:r>
    </w:p>
    <w:tbl>
      <w:tblPr>
        <w:tblStyle w:val="16"/>
        <w:tblW w:w="4754" w:type="pct"/>
        <w:tblInd w:w="248" w:type="dxa"/>
        <w:tblLook w:val="0000" w:firstRow="0" w:lastRow="0" w:firstColumn="0" w:lastColumn="0" w:noHBand="0" w:noVBand="0"/>
      </w:tblPr>
      <w:tblGrid>
        <w:gridCol w:w="1708"/>
        <w:gridCol w:w="1907"/>
        <w:gridCol w:w="1863"/>
        <w:gridCol w:w="1818"/>
        <w:gridCol w:w="1803"/>
      </w:tblGrid>
      <w:tr w:rsidR="00AD08B0" w:rsidRPr="0091233F" w:rsidTr="0040434B">
        <w:trPr>
          <w:cantSplit/>
          <w:trHeight w:val="563"/>
        </w:trPr>
        <w:tc>
          <w:tcPr>
            <w:tcW w:w="938"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Услуга</w:t>
            </w:r>
          </w:p>
        </w:tc>
        <w:tc>
          <w:tcPr>
            <w:tcW w:w="4062" w:type="pct"/>
            <w:gridSpan w:val="4"/>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Цена услуги</w:t>
            </w:r>
          </w:p>
        </w:tc>
      </w:tr>
      <w:tr w:rsidR="00AD08B0" w:rsidRPr="0091233F" w:rsidTr="0040434B">
        <w:trPr>
          <w:cantSplit/>
          <w:trHeight w:val="1252"/>
        </w:trPr>
        <w:tc>
          <w:tcPr>
            <w:tcW w:w="938"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104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Рекламное агентство</w:t>
            </w:r>
            <w:r w:rsidR="0091233F">
              <w:rPr>
                <w:color w:val="000000"/>
                <w:sz w:val="20"/>
                <w:szCs w:val="22"/>
              </w:rPr>
              <w:t>»</w:t>
            </w:r>
          </w:p>
        </w:tc>
        <w:tc>
          <w:tcPr>
            <w:tcW w:w="102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Гамма</w:t>
            </w:r>
            <w:r w:rsidR="0091233F">
              <w:rPr>
                <w:color w:val="000000"/>
                <w:sz w:val="20"/>
                <w:szCs w:val="22"/>
              </w:rPr>
              <w:t>»</w:t>
            </w:r>
          </w:p>
        </w:tc>
        <w:tc>
          <w:tcPr>
            <w:tcW w:w="99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Зеленый свет</w:t>
            </w:r>
            <w:r w:rsidR="0091233F">
              <w:rPr>
                <w:color w:val="000000"/>
                <w:sz w:val="20"/>
                <w:szCs w:val="22"/>
              </w:rPr>
              <w:t>»</w:t>
            </w:r>
          </w:p>
        </w:tc>
        <w:tc>
          <w:tcPr>
            <w:tcW w:w="99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Мобидик</w:t>
            </w:r>
            <w:r w:rsidR="0091233F">
              <w:rPr>
                <w:color w:val="000000"/>
                <w:sz w:val="20"/>
                <w:szCs w:val="22"/>
              </w:rPr>
              <w:t>»</w:t>
            </w:r>
          </w:p>
        </w:tc>
      </w:tr>
      <w:tr w:rsidR="00AD08B0" w:rsidRPr="0091233F" w:rsidTr="0040434B">
        <w:trPr>
          <w:cantSplit/>
          <w:trHeight w:val="1977"/>
        </w:trPr>
        <w:tc>
          <w:tcPr>
            <w:tcW w:w="9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Монтаж</w:t>
            </w:r>
          </w:p>
        </w:tc>
        <w:tc>
          <w:tcPr>
            <w:tcW w:w="104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От 750 руб. (на плоскости 1,5х</w:t>
            </w:r>
            <w:r w:rsidR="0091233F" w:rsidRPr="0091233F">
              <w:rPr>
                <w:color w:val="000000"/>
                <w:sz w:val="20"/>
                <w:szCs w:val="22"/>
              </w:rPr>
              <w:t>6</w:t>
            </w:r>
            <w:r w:rsidR="0091233F">
              <w:rPr>
                <w:color w:val="000000"/>
                <w:sz w:val="20"/>
                <w:szCs w:val="22"/>
              </w:rPr>
              <w:t> </w:t>
            </w:r>
            <w:r w:rsidR="0091233F" w:rsidRPr="0091233F">
              <w:rPr>
                <w:color w:val="000000"/>
                <w:sz w:val="20"/>
                <w:szCs w:val="22"/>
              </w:rPr>
              <w:t>м</w:t>
            </w:r>
            <w:r w:rsidRPr="0091233F">
              <w:rPr>
                <w:color w:val="000000"/>
                <w:sz w:val="20"/>
                <w:szCs w:val="22"/>
              </w:rPr>
              <w:t>) до 1500 руб. (на плоскости 3х</w:t>
            </w:r>
            <w:r w:rsidR="0091233F" w:rsidRPr="0091233F">
              <w:rPr>
                <w:color w:val="000000"/>
                <w:sz w:val="20"/>
                <w:szCs w:val="22"/>
              </w:rPr>
              <w:t>6</w:t>
            </w:r>
            <w:r w:rsidR="0091233F">
              <w:rPr>
                <w:color w:val="000000"/>
                <w:sz w:val="20"/>
                <w:szCs w:val="22"/>
              </w:rPr>
              <w:t> </w:t>
            </w:r>
            <w:r w:rsidR="0091233F" w:rsidRPr="0091233F">
              <w:rPr>
                <w:color w:val="000000"/>
                <w:sz w:val="20"/>
                <w:szCs w:val="22"/>
              </w:rPr>
              <w:t>м</w:t>
            </w:r>
            <w:r w:rsidRPr="0091233F">
              <w:rPr>
                <w:color w:val="000000"/>
                <w:sz w:val="20"/>
                <w:szCs w:val="22"/>
              </w:rPr>
              <w:t>) и 2500 руб. на призматроне</w:t>
            </w:r>
          </w:p>
        </w:tc>
        <w:tc>
          <w:tcPr>
            <w:tcW w:w="102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1500 руб. – на билборде, 2500 руб. – на призматроне</w:t>
            </w:r>
          </w:p>
        </w:tc>
        <w:tc>
          <w:tcPr>
            <w:tcW w:w="99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1500 руб.</w:t>
            </w:r>
          </w:p>
        </w:tc>
        <w:tc>
          <w:tcPr>
            <w:tcW w:w="991" w:type="pct"/>
          </w:tcPr>
          <w:p w:rsidR="00AD08B0" w:rsidRPr="0091233F" w:rsidRDefault="002B2BC4" w:rsidP="0091233F">
            <w:pPr>
              <w:spacing w:before="0" w:beforeAutospacing="0" w:after="0" w:afterAutospacing="0" w:line="360" w:lineRule="auto"/>
              <w:jc w:val="both"/>
              <w:rPr>
                <w:color w:val="000000"/>
                <w:sz w:val="20"/>
                <w:szCs w:val="22"/>
              </w:rPr>
            </w:pPr>
            <w:r w:rsidRPr="0091233F">
              <w:rPr>
                <w:color w:val="000000"/>
                <w:sz w:val="20"/>
                <w:szCs w:val="22"/>
              </w:rPr>
              <w:t>Б</w:t>
            </w:r>
            <w:r w:rsidR="00AD08B0" w:rsidRPr="0091233F">
              <w:rPr>
                <w:color w:val="000000"/>
                <w:sz w:val="20"/>
                <w:szCs w:val="22"/>
              </w:rPr>
              <w:t>есплатно</w:t>
            </w:r>
          </w:p>
        </w:tc>
      </w:tr>
      <w:tr w:rsidR="00AD08B0" w:rsidRPr="0091233F" w:rsidTr="0040434B">
        <w:trPr>
          <w:cantSplit/>
          <w:trHeight w:val="2400"/>
        </w:trPr>
        <w:tc>
          <w:tcPr>
            <w:tcW w:w="9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Арендная плата за размещение рекламы на щитах</w:t>
            </w:r>
          </w:p>
        </w:tc>
        <w:tc>
          <w:tcPr>
            <w:tcW w:w="1048" w:type="pct"/>
          </w:tcPr>
          <w:p w:rsidR="00AD08B0" w:rsidRPr="0091233F" w:rsidRDefault="002B2BC4" w:rsidP="0091233F">
            <w:pPr>
              <w:spacing w:before="0" w:beforeAutospacing="0" w:after="0" w:afterAutospacing="0" w:line="360" w:lineRule="auto"/>
              <w:jc w:val="both"/>
              <w:rPr>
                <w:color w:val="000000"/>
                <w:sz w:val="20"/>
                <w:szCs w:val="22"/>
              </w:rPr>
            </w:pPr>
            <w:r w:rsidRPr="0091233F">
              <w:rPr>
                <w:color w:val="000000"/>
                <w:sz w:val="20"/>
                <w:szCs w:val="22"/>
              </w:rPr>
              <w:t>Н</w:t>
            </w:r>
            <w:r w:rsidR="00AD08B0" w:rsidRPr="0091233F">
              <w:rPr>
                <w:color w:val="000000"/>
                <w:sz w:val="20"/>
                <w:szCs w:val="22"/>
              </w:rPr>
              <w:t>а большой плоскости (3х</w:t>
            </w:r>
            <w:r w:rsidR="0091233F" w:rsidRPr="0091233F">
              <w:rPr>
                <w:color w:val="000000"/>
                <w:sz w:val="20"/>
                <w:szCs w:val="22"/>
              </w:rPr>
              <w:t>6</w:t>
            </w:r>
            <w:r w:rsidR="0091233F">
              <w:rPr>
                <w:color w:val="000000"/>
                <w:sz w:val="20"/>
                <w:szCs w:val="22"/>
              </w:rPr>
              <w:t> </w:t>
            </w:r>
            <w:r w:rsidR="0091233F" w:rsidRPr="0091233F">
              <w:rPr>
                <w:color w:val="000000"/>
                <w:sz w:val="20"/>
                <w:szCs w:val="22"/>
              </w:rPr>
              <w:t>м</w:t>
            </w:r>
            <w:r w:rsidR="00AD08B0" w:rsidRPr="0091233F">
              <w:rPr>
                <w:color w:val="000000"/>
                <w:sz w:val="20"/>
                <w:szCs w:val="22"/>
              </w:rPr>
              <w:t>) от 10 </w:t>
            </w:r>
            <w:r w:rsidR="0091233F" w:rsidRPr="0091233F">
              <w:rPr>
                <w:color w:val="000000"/>
                <w:sz w:val="20"/>
                <w:szCs w:val="22"/>
              </w:rPr>
              <w:t>000</w:t>
            </w:r>
            <w:r w:rsidR="0091233F">
              <w:rPr>
                <w:color w:val="000000"/>
                <w:sz w:val="20"/>
                <w:szCs w:val="22"/>
              </w:rPr>
              <w:t xml:space="preserve"> </w:t>
            </w:r>
            <w:r w:rsidR="0091233F" w:rsidRPr="0091233F">
              <w:rPr>
                <w:color w:val="000000"/>
                <w:sz w:val="20"/>
                <w:szCs w:val="22"/>
              </w:rPr>
              <w:t>руб</w:t>
            </w:r>
            <w:r w:rsidR="00AD08B0" w:rsidRPr="0091233F">
              <w:rPr>
                <w:color w:val="000000"/>
                <w:sz w:val="20"/>
                <w:szCs w:val="22"/>
              </w:rPr>
              <w:t>. до 15 00</w:t>
            </w:r>
            <w:r w:rsidR="0091233F" w:rsidRPr="0091233F">
              <w:rPr>
                <w:color w:val="000000"/>
                <w:sz w:val="20"/>
                <w:szCs w:val="22"/>
              </w:rPr>
              <w:t>0</w:t>
            </w:r>
            <w:r w:rsidR="0091233F">
              <w:rPr>
                <w:color w:val="000000"/>
                <w:sz w:val="20"/>
                <w:szCs w:val="22"/>
              </w:rPr>
              <w:t> </w:t>
            </w:r>
            <w:r w:rsidR="0091233F" w:rsidRPr="0091233F">
              <w:rPr>
                <w:color w:val="000000"/>
                <w:sz w:val="20"/>
                <w:szCs w:val="22"/>
              </w:rPr>
              <w:t>р</w:t>
            </w:r>
            <w:r w:rsidR="00AD08B0" w:rsidRPr="0091233F">
              <w:rPr>
                <w:color w:val="000000"/>
                <w:sz w:val="20"/>
                <w:szCs w:val="22"/>
              </w:rPr>
              <w:t xml:space="preserve"> в месяц в зависимости от расположения в городе,</w:t>
            </w:r>
            <w:r w:rsidR="0091233F" w:rsidRPr="0091233F">
              <w:rPr>
                <w:color w:val="000000"/>
                <w:sz w:val="20"/>
                <w:szCs w:val="22"/>
              </w:rPr>
              <w:t xml:space="preserve"> </w:t>
            </w:r>
            <w:r w:rsidR="00AD08B0" w:rsidRPr="0091233F">
              <w:rPr>
                <w:color w:val="000000"/>
                <w:sz w:val="20"/>
                <w:szCs w:val="22"/>
              </w:rPr>
              <w:t>на маленькой плоскости (1,5х</w:t>
            </w:r>
            <w:r w:rsidR="0091233F" w:rsidRPr="0091233F">
              <w:rPr>
                <w:color w:val="000000"/>
                <w:sz w:val="20"/>
                <w:szCs w:val="22"/>
              </w:rPr>
              <w:t>6</w:t>
            </w:r>
            <w:r w:rsidR="0091233F">
              <w:rPr>
                <w:color w:val="000000"/>
                <w:sz w:val="20"/>
                <w:szCs w:val="22"/>
              </w:rPr>
              <w:t> </w:t>
            </w:r>
            <w:r w:rsidR="0091233F" w:rsidRPr="0091233F">
              <w:rPr>
                <w:color w:val="000000"/>
                <w:sz w:val="20"/>
                <w:szCs w:val="22"/>
              </w:rPr>
              <w:t>м</w:t>
            </w:r>
            <w:r w:rsidR="00AD08B0" w:rsidRPr="0091233F">
              <w:rPr>
                <w:color w:val="000000"/>
                <w:sz w:val="20"/>
                <w:szCs w:val="22"/>
              </w:rPr>
              <w:t xml:space="preserve">) </w:t>
            </w:r>
            <w:r w:rsidR="0091233F">
              <w:rPr>
                <w:color w:val="000000"/>
                <w:sz w:val="20"/>
                <w:szCs w:val="22"/>
              </w:rPr>
              <w:t>–</w:t>
            </w:r>
            <w:r w:rsidR="0091233F" w:rsidRPr="0091233F">
              <w:rPr>
                <w:color w:val="000000"/>
                <w:sz w:val="20"/>
                <w:szCs w:val="22"/>
              </w:rPr>
              <w:t xml:space="preserve"> </w:t>
            </w:r>
            <w:r w:rsidR="00AD08B0" w:rsidRPr="0091233F">
              <w:rPr>
                <w:color w:val="000000"/>
                <w:sz w:val="20"/>
                <w:szCs w:val="22"/>
              </w:rPr>
              <w:t>4 00</w:t>
            </w:r>
            <w:r w:rsidR="0091233F" w:rsidRPr="0091233F">
              <w:rPr>
                <w:color w:val="000000"/>
                <w:sz w:val="20"/>
                <w:szCs w:val="22"/>
              </w:rPr>
              <w:t>0</w:t>
            </w:r>
            <w:r w:rsidR="0091233F">
              <w:rPr>
                <w:color w:val="000000"/>
                <w:sz w:val="20"/>
                <w:szCs w:val="22"/>
              </w:rPr>
              <w:t> </w:t>
            </w:r>
            <w:r w:rsidR="0091233F" w:rsidRPr="0091233F">
              <w:rPr>
                <w:color w:val="000000"/>
                <w:sz w:val="20"/>
                <w:szCs w:val="22"/>
              </w:rPr>
              <w:t>р</w:t>
            </w:r>
            <w:r w:rsidR="00AD08B0" w:rsidRPr="0091233F">
              <w:rPr>
                <w:color w:val="000000"/>
                <w:sz w:val="20"/>
                <w:szCs w:val="22"/>
              </w:rPr>
              <w:t>. в месяц</w:t>
            </w:r>
          </w:p>
        </w:tc>
        <w:tc>
          <w:tcPr>
            <w:tcW w:w="102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От 4000 до 9000 руб. в зависимости от расположения в городе</w:t>
            </w:r>
          </w:p>
        </w:tc>
        <w:tc>
          <w:tcPr>
            <w:tcW w:w="99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От 6000 до 8000 руб. в зависимости от</w:t>
            </w:r>
            <w:r w:rsidR="0091233F" w:rsidRPr="0091233F">
              <w:rPr>
                <w:color w:val="000000"/>
                <w:sz w:val="20"/>
                <w:szCs w:val="22"/>
              </w:rPr>
              <w:t xml:space="preserve"> </w:t>
            </w:r>
            <w:r w:rsidRPr="0091233F">
              <w:rPr>
                <w:color w:val="000000"/>
                <w:sz w:val="20"/>
                <w:szCs w:val="22"/>
              </w:rPr>
              <w:t>расположения в городе</w:t>
            </w:r>
          </w:p>
        </w:tc>
        <w:tc>
          <w:tcPr>
            <w:tcW w:w="99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От 2000 руб. до 10000 в месяц в зависимости от расположения в городе</w:t>
            </w:r>
          </w:p>
        </w:tc>
      </w:tr>
      <w:tr w:rsidR="00AD08B0" w:rsidRPr="0091233F" w:rsidTr="0040434B">
        <w:trPr>
          <w:cantSplit/>
          <w:trHeight w:val="1967"/>
        </w:trPr>
        <w:tc>
          <w:tcPr>
            <w:tcW w:w="9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Арендная плата за размещение рекламы на призматронах</w:t>
            </w:r>
          </w:p>
        </w:tc>
        <w:tc>
          <w:tcPr>
            <w:tcW w:w="1048" w:type="pct"/>
          </w:tcPr>
          <w:p w:rsidR="0091233F"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1000</w:t>
            </w:r>
            <w:r w:rsidR="0091233F" w:rsidRPr="0091233F">
              <w:rPr>
                <w:color w:val="000000"/>
                <w:sz w:val="20"/>
                <w:szCs w:val="22"/>
              </w:rPr>
              <w:t>0</w:t>
            </w:r>
            <w:r w:rsidR="0091233F">
              <w:rPr>
                <w:color w:val="000000"/>
                <w:sz w:val="20"/>
                <w:szCs w:val="22"/>
              </w:rPr>
              <w:t> </w:t>
            </w:r>
            <w:r w:rsidR="0091233F" w:rsidRPr="0091233F">
              <w:rPr>
                <w:color w:val="000000"/>
                <w:sz w:val="20"/>
                <w:szCs w:val="22"/>
              </w:rPr>
              <w:t>р</w:t>
            </w:r>
            <w:r w:rsidRPr="0091233F">
              <w:rPr>
                <w:color w:val="000000"/>
                <w:sz w:val="20"/>
                <w:szCs w:val="22"/>
              </w:rPr>
              <w:t>. в месяц</w:t>
            </w:r>
          </w:p>
          <w:p w:rsidR="00AD08B0" w:rsidRPr="0091233F" w:rsidRDefault="00AD08B0" w:rsidP="0091233F">
            <w:pPr>
              <w:spacing w:before="0" w:beforeAutospacing="0" w:after="0" w:afterAutospacing="0" w:line="360" w:lineRule="auto"/>
              <w:jc w:val="both"/>
              <w:rPr>
                <w:color w:val="000000"/>
                <w:sz w:val="20"/>
                <w:szCs w:val="22"/>
              </w:rPr>
            </w:pPr>
          </w:p>
        </w:tc>
        <w:tc>
          <w:tcPr>
            <w:tcW w:w="102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От 5000 до 9500 руб. в зависимости от расположения в городе</w:t>
            </w:r>
          </w:p>
        </w:tc>
        <w:tc>
          <w:tcPr>
            <w:tcW w:w="99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От 6000 до 8000 руб. в зависимости от расположения в городе</w:t>
            </w:r>
          </w:p>
        </w:tc>
        <w:tc>
          <w:tcPr>
            <w:tcW w:w="99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От 6000 до 10000 руб. в месяц в зависимости от расположения в городе</w:t>
            </w:r>
          </w:p>
        </w:tc>
      </w:tr>
    </w:tbl>
    <w:p w:rsidR="00B554A8" w:rsidRPr="0091233F" w:rsidRDefault="00B554A8"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б) Количество рекламных мест:</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ООО</w:t>
      </w:r>
      <w:r w:rsidR="0091233F">
        <w:rPr>
          <w:color w:val="000000"/>
          <w:sz w:val="28"/>
          <w:szCs w:val="28"/>
        </w:rPr>
        <w:t> </w:t>
      </w:r>
      <w:r w:rsidR="0091233F" w:rsidRPr="0091233F">
        <w:rPr>
          <w:color w:val="000000"/>
          <w:sz w:val="28"/>
          <w:szCs w:val="28"/>
        </w:rPr>
        <w:t>«</w:t>
      </w:r>
      <w:r w:rsidRPr="0091233F">
        <w:rPr>
          <w:color w:val="000000"/>
          <w:sz w:val="28"/>
          <w:szCs w:val="28"/>
        </w:rPr>
        <w:t xml:space="preserve">Рекламное агентство» </w:t>
      </w:r>
      <w:r w:rsidR="0091233F">
        <w:rPr>
          <w:color w:val="000000"/>
          <w:sz w:val="28"/>
          <w:szCs w:val="28"/>
        </w:rPr>
        <w:t>–</w:t>
      </w:r>
      <w:r w:rsidR="0091233F" w:rsidRPr="0091233F">
        <w:rPr>
          <w:color w:val="000000"/>
          <w:sz w:val="28"/>
          <w:szCs w:val="28"/>
        </w:rPr>
        <w:t xml:space="preserve"> </w:t>
      </w:r>
      <w:r w:rsidRPr="0091233F">
        <w:rPr>
          <w:color w:val="000000"/>
          <w:sz w:val="28"/>
          <w:szCs w:val="28"/>
        </w:rPr>
        <w:t>21</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ООО</w:t>
      </w:r>
      <w:r w:rsidR="0091233F">
        <w:rPr>
          <w:color w:val="000000"/>
          <w:sz w:val="28"/>
          <w:szCs w:val="28"/>
        </w:rPr>
        <w:t> </w:t>
      </w:r>
      <w:r w:rsidR="0091233F" w:rsidRPr="0091233F">
        <w:rPr>
          <w:color w:val="000000"/>
          <w:sz w:val="28"/>
          <w:szCs w:val="28"/>
        </w:rPr>
        <w:t>«</w:t>
      </w:r>
      <w:r w:rsidRPr="0091233F">
        <w:rPr>
          <w:color w:val="000000"/>
          <w:sz w:val="28"/>
          <w:szCs w:val="28"/>
        </w:rPr>
        <w:t xml:space="preserve">Гамма» </w:t>
      </w:r>
      <w:r w:rsidR="0091233F">
        <w:rPr>
          <w:color w:val="000000"/>
          <w:sz w:val="28"/>
          <w:szCs w:val="28"/>
        </w:rPr>
        <w:t>–</w:t>
      </w:r>
      <w:r w:rsidR="0091233F" w:rsidRPr="0091233F">
        <w:rPr>
          <w:color w:val="000000"/>
          <w:sz w:val="28"/>
          <w:szCs w:val="28"/>
        </w:rPr>
        <w:t xml:space="preserve"> </w:t>
      </w:r>
      <w:r w:rsidRPr="0091233F">
        <w:rPr>
          <w:color w:val="000000"/>
          <w:sz w:val="28"/>
          <w:szCs w:val="28"/>
        </w:rPr>
        <w:t>32</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ООО</w:t>
      </w:r>
      <w:r w:rsidR="0091233F">
        <w:rPr>
          <w:color w:val="000000"/>
          <w:sz w:val="28"/>
          <w:szCs w:val="28"/>
        </w:rPr>
        <w:t> </w:t>
      </w:r>
      <w:r w:rsidR="0091233F" w:rsidRPr="0091233F">
        <w:rPr>
          <w:color w:val="000000"/>
          <w:sz w:val="28"/>
          <w:szCs w:val="28"/>
        </w:rPr>
        <w:t>«</w:t>
      </w:r>
      <w:r w:rsidRPr="0091233F">
        <w:rPr>
          <w:color w:val="000000"/>
          <w:sz w:val="28"/>
          <w:szCs w:val="28"/>
        </w:rPr>
        <w:t xml:space="preserve">Зеленый свет» </w:t>
      </w:r>
      <w:r w:rsidR="0091233F">
        <w:rPr>
          <w:color w:val="000000"/>
          <w:sz w:val="28"/>
          <w:szCs w:val="28"/>
        </w:rPr>
        <w:t>–</w:t>
      </w:r>
      <w:r w:rsidR="0091233F" w:rsidRPr="0091233F">
        <w:rPr>
          <w:color w:val="000000"/>
          <w:sz w:val="28"/>
          <w:szCs w:val="28"/>
        </w:rPr>
        <w:t xml:space="preserve"> </w:t>
      </w:r>
      <w:r w:rsidRPr="0091233F">
        <w:rPr>
          <w:color w:val="000000"/>
          <w:sz w:val="28"/>
          <w:szCs w:val="28"/>
        </w:rPr>
        <w:t>28</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ООО</w:t>
      </w:r>
      <w:r w:rsidR="0091233F">
        <w:rPr>
          <w:color w:val="000000"/>
          <w:sz w:val="28"/>
          <w:szCs w:val="28"/>
        </w:rPr>
        <w:t> </w:t>
      </w:r>
      <w:r w:rsidR="0091233F" w:rsidRPr="0091233F">
        <w:rPr>
          <w:color w:val="000000"/>
          <w:sz w:val="28"/>
          <w:szCs w:val="28"/>
        </w:rPr>
        <w:t>«</w:t>
      </w:r>
      <w:r w:rsidRPr="0091233F">
        <w:rPr>
          <w:color w:val="000000"/>
          <w:sz w:val="28"/>
          <w:szCs w:val="28"/>
        </w:rPr>
        <w:t>Мобидик» – 19</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в) Индивидуальный подход:</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Представленные рекламные агентства</w:t>
      </w:r>
      <w:r w:rsidR="0091233F">
        <w:rPr>
          <w:color w:val="000000"/>
          <w:sz w:val="28"/>
          <w:szCs w:val="28"/>
        </w:rPr>
        <w:t xml:space="preserve"> </w:t>
      </w:r>
      <w:r w:rsidRPr="0091233F">
        <w:rPr>
          <w:color w:val="000000"/>
          <w:sz w:val="28"/>
          <w:szCs w:val="28"/>
        </w:rPr>
        <w:t>демонстрируют</w:t>
      </w:r>
      <w:r w:rsidR="0091233F">
        <w:rPr>
          <w:color w:val="000000"/>
          <w:sz w:val="28"/>
          <w:szCs w:val="28"/>
        </w:rPr>
        <w:t xml:space="preserve"> </w:t>
      </w:r>
      <w:r w:rsidRPr="0091233F">
        <w:rPr>
          <w:color w:val="000000"/>
          <w:sz w:val="28"/>
          <w:szCs w:val="28"/>
        </w:rPr>
        <w:t>творческий, неординарный подход индивидуально к каждому заказчику</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Исключительность услуги:</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Все агентства предоставляют стандартный набор услуг – дизайн, печать рекламного обращения, монтаж на рекламной конструкции </w:t>
      </w:r>
      <w:r w:rsidR="0091233F">
        <w:rPr>
          <w:color w:val="000000"/>
          <w:sz w:val="28"/>
          <w:szCs w:val="28"/>
        </w:rPr>
        <w:t>и т.д.</w:t>
      </w:r>
      <w:r w:rsidRPr="0091233F">
        <w:rPr>
          <w:color w:val="000000"/>
          <w:sz w:val="28"/>
          <w:szCs w:val="28"/>
        </w:rPr>
        <w:t xml:space="preserve"> При этом ООО</w:t>
      </w:r>
      <w:r w:rsidR="0091233F">
        <w:rPr>
          <w:color w:val="000000"/>
          <w:sz w:val="28"/>
          <w:szCs w:val="28"/>
        </w:rPr>
        <w:t> </w:t>
      </w:r>
      <w:r w:rsidR="0091233F" w:rsidRPr="0091233F">
        <w:rPr>
          <w:color w:val="000000"/>
          <w:sz w:val="28"/>
          <w:szCs w:val="28"/>
        </w:rPr>
        <w:t>«</w:t>
      </w:r>
      <w:r w:rsidRPr="0091233F">
        <w:rPr>
          <w:color w:val="000000"/>
          <w:sz w:val="28"/>
          <w:szCs w:val="28"/>
        </w:rPr>
        <w:t>Гамма</w:t>
      </w:r>
      <w:r w:rsidR="0091233F">
        <w:rPr>
          <w:color w:val="000000"/>
          <w:sz w:val="28"/>
          <w:szCs w:val="28"/>
        </w:rPr>
        <w:t>»</w:t>
      </w:r>
      <w:r w:rsidR="0091233F" w:rsidRPr="0091233F">
        <w:rPr>
          <w:color w:val="000000"/>
          <w:sz w:val="28"/>
          <w:szCs w:val="28"/>
        </w:rPr>
        <w:t xml:space="preserve"> </w:t>
      </w:r>
      <w:r w:rsidRPr="0091233F">
        <w:rPr>
          <w:color w:val="000000"/>
          <w:sz w:val="28"/>
          <w:szCs w:val="28"/>
        </w:rPr>
        <w:t>является владельцем единственных в крае четырехсторонних конструкций 1,30х1,80</w:t>
      </w:r>
      <w:r w:rsidR="0091233F">
        <w:rPr>
          <w:color w:val="000000"/>
          <w:sz w:val="28"/>
          <w:szCs w:val="28"/>
        </w:rPr>
        <w:t> </w:t>
      </w:r>
      <w:r w:rsidR="0091233F" w:rsidRPr="0091233F">
        <w:rPr>
          <w:color w:val="000000"/>
          <w:sz w:val="28"/>
          <w:szCs w:val="28"/>
        </w:rPr>
        <w:t>м</w:t>
      </w:r>
      <w:r w:rsidRPr="0091233F">
        <w:rPr>
          <w:color w:val="000000"/>
          <w:sz w:val="28"/>
          <w:szCs w:val="28"/>
        </w:rPr>
        <w:t xml:space="preserve"> (так называемых </w:t>
      </w:r>
      <w:r w:rsidR="0091233F">
        <w:rPr>
          <w:color w:val="000000"/>
          <w:sz w:val="28"/>
          <w:szCs w:val="28"/>
        </w:rPr>
        <w:t>«</w:t>
      </w:r>
      <w:r w:rsidR="0091233F" w:rsidRPr="0091233F">
        <w:rPr>
          <w:color w:val="000000"/>
          <w:sz w:val="28"/>
          <w:szCs w:val="28"/>
        </w:rPr>
        <w:t>ч</w:t>
      </w:r>
      <w:r w:rsidRPr="0091233F">
        <w:rPr>
          <w:color w:val="000000"/>
          <w:sz w:val="28"/>
          <w:szCs w:val="28"/>
        </w:rPr>
        <w:t>ебурашек</w:t>
      </w:r>
      <w:r w:rsidR="0091233F">
        <w:rPr>
          <w:color w:val="000000"/>
          <w:sz w:val="28"/>
          <w:szCs w:val="28"/>
        </w:rPr>
        <w:t>»</w:t>
      </w:r>
      <w:r w:rsidR="0091233F" w:rsidRPr="0091233F">
        <w:rPr>
          <w:color w:val="000000"/>
          <w:sz w:val="28"/>
          <w:szCs w:val="28"/>
        </w:rPr>
        <w:t>)</w:t>
      </w:r>
      <w:r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г) Суммарная рыночная доля главных видов бизнеса:</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Для того, чтобы оценить конкурентоспособность организаций одновременно на основе двух наиболее важных показателей, определяющих положение организаций на рынке – доля рынка и темп прироста рыночной доли, воспользуемся данными таблицы</w:t>
      </w:r>
    </w:p>
    <w:p w:rsidR="00AD08B0" w:rsidRPr="0091233F" w:rsidRDefault="00AD08B0"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Таблица </w:t>
      </w:r>
      <w:r w:rsidR="00981383" w:rsidRPr="0091233F">
        <w:rPr>
          <w:color w:val="000000"/>
          <w:sz w:val="28"/>
          <w:szCs w:val="28"/>
        </w:rPr>
        <w:t xml:space="preserve">28 – </w:t>
      </w:r>
      <w:r w:rsidRPr="0091233F">
        <w:rPr>
          <w:color w:val="000000"/>
          <w:sz w:val="28"/>
          <w:szCs w:val="28"/>
        </w:rPr>
        <w:t>Характеристика рыночного положения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и его главных конкурентов</w:t>
      </w:r>
    </w:p>
    <w:tbl>
      <w:tblPr>
        <w:tblStyle w:val="16"/>
        <w:tblW w:w="4901" w:type="pct"/>
        <w:tblInd w:w="108" w:type="dxa"/>
        <w:tblLook w:val="0000" w:firstRow="0" w:lastRow="0" w:firstColumn="0" w:lastColumn="0" w:noHBand="0" w:noVBand="0"/>
      </w:tblPr>
      <w:tblGrid>
        <w:gridCol w:w="3889"/>
        <w:gridCol w:w="3053"/>
        <w:gridCol w:w="2439"/>
      </w:tblGrid>
      <w:tr w:rsidR="00AD08B0" w:rsidRPr="0091233F" w:rsidTr="0040434B">
        <w:trPr>
          <w:cantSplit/>
          <w:trHeight w:val="908"/>
        </w:trPr>
        <w:tc>
          <w:tcPr>
            <w:tcW w:w="207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Рекламное агентство</w:t>
            </w:r>
          </w:p>
        </w:tc>
        <w:tc>
          <w:tcPr>
            <w:tcW w:w="16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Доля рынка</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w:t>
            </w:r>
          </w:p>
        </w:tc>
        <w:tc>
          <w:tcPr>
            <w:tcW w:w="130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Темп прироста рыночной доли</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w:t>
            </w:r>
          </w:p>
        </w:tc>
      </w:tr>
      <w:tr w:rsidR="00AD08B0" w:rsidRPr="0091233F" w:rsidTr="0040434B">
        <w:trPr>
          <w:cantSplit/>
          <w:trHeight w:val="837"/>
        </w:trPr>
        <w:tc>
          <w:tcPr>
            <w:tcW w:w="207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Рекламное агентство</w:t>
            </w:r>
            <w:r w:rsidR="0091233F">
              <w:rPr>
                <w:color w:val="000000"/>
                <w:sz w:val="20"/>
                <w:szCs w:val="22"/>
              </w:rPr>
              <w:t>»</w:t>
            </w:r>
          </w:p>
        </w:tc>
        <w:tc>
          <w:tcPr>
            <w:tcW w:w="16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6,92</w:t>
            </w:r>
          </w:p>
        </w:tc>
        <w:tc>
          <w:tcPr>
            <w:tcW w:w="130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1,01</w:t>
            </w:r>
          </w:p>
        </w:tc>
      </w:tr>
      <w:tr w:rsidR="00AD08B0" w:rsidRPr="0091233F" w:rsidTr="0040434B">
        <w:trPr>
          <w:cantSplit/>
          <w:trHeight w:val="848"/>
        </w:trPr>
        <w:tc>
          <w:tcPr>
            <w:tcW w:w="207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Гамма</w:t>
            </w:r>
            <w:r w:rsidR="0091233F">
              <w:rPr>
                <w:color w:val="000000"/>
                <w:sz w:val="20"/>
                <w:szCs w:val="22"/>
              </w:rPr>
              <w:t>»</w:t>
            </w:r>
          </w:p>
        </w:tc>
        <w:tc>
          <w:tcPr>
            <w:tcW w:w="16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23,92</w:t>
            </w:r>
          </w:p>
        </w:tc>
        <w:tc>
          <w:tcPr>
            <w:tcW w:w="130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10,5</w:t>
            </w:r>
          </w:p>
        </w:tc>
      </w:tr>
      <w:tr w:rsidR="00AD08B0" w:rsidRPr="0091233F" w:rsidTr="0040434B">
        <w:trPr>
          <w:cantSplit/>
          <w:trHeight w:val="847"/>
        </w:trPr>
        <w:tc>
          <w:tcPr>
            <w:tcW w:w="207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Зеленый свет</w:t>
            </w:r>
            <w:r w:rsidR="0091233F">
              <w:rPr>
                <w:color w:val="000000"/>
                <w:sz w:val="20"/>
                <w:szCs w:val="22"/>
              </w:rPr>
              <w:t>»</w:t>
            </w:r>
          </w:p>
        </w:tc>
        <w:tc>
          <w:tcPr>
            <w:tcW w:w="16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19,88</w:t>
            </w:r>
          </w:p>
        </w:tc>
        <w:tc>
          <w:tcPr>
            <w:tcW w:w="130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8,1</w:t>
            </w:r>
          </w:p>
        </w:tc>
      </w:tr>
      <w:tr w:rsidR="00AD08B0" w:rsidRPr="0091233F" w:rsidTr="0040434B">
        <w:trPr>
          <w:cantSplit/>
          <w:trHeight w:val="831"/>
        </w:trPr>
        <w:tc>
          <w:tcPr>
            <w:tcW w:w="207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Мобидик</w:t>
            </w:r>
            <w:r w:rsidR="0091233F">
              <w:rPr>
                <w:color w:val="000000"/>
                <w:sz w:val="20"/>
                <w:szCs w:val="22"/>
              </w:rPr>
              <w:t>»</w:t>
            </w:r>
          </w:p>
        </w:tc>
        <w:tc>
          <w:tcPr>
            <w:tcW w:w="16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4,97</w:t>
            </w:r>
          </w:p>
        </w:tc>
        <w:tc>
          <w:tcPr>
            <w:tcW w:w="130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10,7</w:t>
            </w:r>
          </w:p>
        </w:tc>
      </w:tr>
    </w:tbl>
    <w:p w:rsidR="00AD08B0" w:rsidRPr="0091233F" w:rsidRDefault="00AD08B0" w:rsidP="0091233F">
      <w:pPr>
        <w:spacing w:before="0" w:beforeAutospacing="0" w:after="0" w:afterAutospacing="0" w:line="360" w:lineRule="auto"/>
        <w:ind w:firstLine="709"/>
        <w:jc w:val="both"/>
        <w:rPr>
          <w:b/>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Конкурентная карта рынка для определения статуса организаций приведена в таблице</w:t>
      </w:r>
      <w:r w:rsidR="00105562" w:rsidRPr="0091233F">
        <w:rPr>
          <w:color w:val="000000"/>
          <w:sz w:val="28"/>
          <w:szCs w:val="28"/>
        </w:rPr>
        <w:t xml:space="preserve"> 29.</w:t>
      </w:r>
    </w:p>
    <w:p w:rsidR="00AD08B0" w:rsidRPr="0091233F" w:rsidRDefault="0040434B" w:rsidP="0091233F">
      <w:pPr>
        <w:spacing w:before="0" w:beforeAutospacing="0" w:after="0" w:afterAutospacing="0" w:line="360" w:lineRule="auto"/>
        <w:ind w:firstLine="709"/>
        <w:jc w:val="both"/>
        <w:rPr>
          <w:color w:val="000000"/>
          <w:sz w:val="28"/>
          <w:szCs w:val="28"/>
        </w:rPr>
      </w:pPr>
      <w:r>
        <w:rPr>
          <w:color w:val="000000"/>
          <w:sz w:val="28"/>
          <w:szCs w:val="28"/>
        </w:rPr>
        <w:br w:type="page"/>
      </w:r>
      <w:r w:rsidR="00AD08B0" w:rsidRPr="0091233F">
        <w:rPr>
          <w:color w:val="000000"/>
          <w:sz w:val="28"/>
          <w:szCs w:val="28"/>
        </w:rPr>
        <w:t>Таблица</w:t>
      </w:r>
      <w:r w:rsidR="00105562" w:rsidRPr="0091233F">
        <w:rPr>
          <w:color w:val="000000"/>
          <w:sz w:val="28"/>
          <w:szCs w:val="28"/>
        </w:rPr>
        <w:t xml:space="preserve"> 29 –</w:t>
      </w:r>
      <w:r w:rsidR="00AD08B0" w:rsidRPr="0091233F">
        <w:rPr>
          <w:color w:val="000000"/>
          <w:sz w:val="28"/>
          <w:szCs w:val="28"/>
        </w:rPr>
        <w:t xml:space="preserve"> Конкурентная карта рынка для определения статуса исследуемых организаций</w:t>
      </w:r>
    </w:p>
    <w:tbl>
      <w:tblPr>
        <w:tblStyle w:val="16"/>
        <w:tblW w:w="4901" w:type="pct"/>
        <w:tblInd w:w="108" w:type="dxa"/>
        <w:tblLook w:val="0000" w:firstRow="0" w:lastRow="0" w:firstColumn="0" w:lastColumn="0" w:noHBand="0" w:noVBand="0"/>
      </w:tblPr>
      <w:tblGrid>
        <w:gridCol w:w="1926"/>
        <w:gridCol w:w="1520"/>
        <w:gridCol w:w="2036"/>
        <w:gridCol w:w="2036"/>
        <w:gridCol w:w="1863"/>
      </w:tblGrid>
      <w:tr w:rsidR="00AD08B0" w:rsidRPr="0091233F" w:rsidTr="0040434B">
        <w:trPr>
          <w:cantSplit/>
          <w:trHeight w:val="521"/>
        </w:trPr>
        <w:tc>
          <w:tcPr>
            <w:tcW w:w="1027"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Темпы прироста рыночной доли</w:t>
            </w:r>
          </w:p>
        </w:tc>
        <w:tc>
          <w:tcPr>
            <w:tcW w:w="3973" w:type="pct"/>
            <w:gridSpan w:val="4"/>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Доля рынка</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w:t>
            </w:r>
          </w:p>
        </w:tc>
      </w:tr>
      <w:tr w:rsidR="00AD08B0" w:rsidRPr="0091233F" w:rsidTr="0040434B">
        <w:trPr>
          <w:cantSplit/>
          <w:trHeight w:val="1691"/>
        </w:trPr>
        <w:tc>
          <w:tcPr>
            <w:tcW w:w="1027"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81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Лидеры рынка (при доле рынка свыше 4</w:t>
            </w:r>
            <w:r w:rsidR="0091233F" w:rsidRPr="0091233F">
              <w:rPr>
                <w:color w:val="000000"/>
                <w:sz w:val="20"/>
                <w:szCs w:val="22"/>
              </w:rPr>
              <w:t>0</w:t>
            </w:r>
            <w:r w:rsidR="0091233F">
              <w:rPr>
                <w:color w:val="000000"/>
                <w:sz w:val="20"/>
                <w:szCs w:val="22"/>
              </w:rPr>
              <w:t>%</w:t>
            </w:r>
            <w:r w:rsidRPr="0091233F">
              <w:rPr>
                <w:color w:val="000000"/>
                <w:sz w:val="20"/>
                <w:szCs w:val="22"/>
              </w:rPr>
              <w:t>)</w:t>
            </w:r>
          </w:p>
        </w:tc>
        <w:tc>
          <w:tcPr>
            <w:tcW w:w="108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Организации с сильной конкурентной позицией (при доле рынка от 40 до 1</w:t>
            </w:r>
            <w:r w:rsidR="0091233F" w:rsidRPr="0091233F">
              <w:rPr>
                <w:color w:val="000000"/>
                <w:sz w:val="20"/>
                <w:szCs w:val="22"/>
              </w:rPr>
              <w:t>5</w:t>
            </w:r>
            <w:r w:rsidR="0091233F">
              <w:rPr>
                <w:color w:val="000000"/>
                <w:sz w:val="20"/>
                <w:szCs w:val="22"/>
              </w:rPr>
              <w:t>%</w:t>
            </w:r>
            <w:r w:rsidRPr="0091233F">
              <w:rPr>
                <w:color w:val="000000"/>
                <w:sz w:val="20"/>
                <w:szCs w:val="22"/>
              </w:rPr>
              <w:t>)</w:t>
            </w:r>
          </w:p>
        </w:tc>
        <w:tc>
          <w:tcPr>
            <w:tcW w:w="108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Организации со слабой конкурентной позицией (при доле рынка от 15 до </w:t>
            </w:r>
            <w:r w:rsidR="0091233F" w:rsidRPr="0091233F">
              <w:rPr>
                <w:color w:val="000000"/>
                <w:sz w:val="20"/>
                <w:szCs w:val="22"/>
              </w:rPr>
              <w:t>5</w:t>
            </w:r>
            <w:r w:rsidR="0091233F">
              <w:rPr>
                <w:color w:val="000000"/>
                <w:sz w:val="20"/>
                <w:szCs w:val="22"/>
              </w:rPr>
              <w:t>%</w:t>
            </w:r>
            <w:r w:rsidRPr="0091233F">
              <w:rPr>
                <w:color w:val="000000"/>
                <w:sz w:val="20"/>
                <w:szCs w:val="22"/>
              </w:rPr>
              <w:t>)</w:t>
            </w:r>
          </w:p>
        </w:tc>
        <w:tc>
          <w:tcPr>
            <w:tcW w:w="99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Аутсайдеры рынка (при доле рынка менее </w:t>
            </w:r>
            <w:r w:rsidR="0091233F" w:rsidRPr="0091233F">
              <w:rPr>
                <w:color w:val="000000"/>
                <w:sz w:val="20"/>
                <w:szCs w:val="22"/>
              </w:rPr>
              <w:t>5</w:t>
            </w:r>
            <w:r w:rsidR="0091233F">
              <w:rPr>
                <w:color w:val="000000"/>
                <w:sz w:val="20"/>
                <w:szCs w:val="22"/>
              </w:rPr>
              <w:t>%</w:t>
            </w:r>
            <w:r w:rsidRPr="0091233F">
              <w:rPr>
                <w:color w:val="000000"/>
                <w:sz w:val="20"/>
                <w:szCs w:val="22"/>
              </w:rPr>
              <w:t>)</w:t>
            </w:r>
          </w:p>
        </w:tc>
      </w:tr>
      <w:tr w:rsidR="00AD08B0" w:rsidRPr="0091233F" w:rsidTr="0040434B">
        <w:trPr>
          <w:cantSplit/>
          <w:trHeight w:val="1785"/>
        </w:trPr>
        <w:tc>
          <w:tcPr>
            <w:tcW w:w="10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Организации с быстро улучшающейся конкурентной позицией (Т более 1</w:t>
            </w:r>
            <w:r w:rsidR="0091233F" w:rsidRPr="0091233F">
              <w:rPr>
                <w:color w:val="000000"/>
                <w:sz w:val="20"/>
                <w:szCs w:val="22"/>
              </w:rPr>
              <w:t>0</w:t>
            </w:r>
            <w:r w:rsidR="0091233F">
              <w:rPr>
                <w:color w:val="000000"/>
                <w:sz w:val="20"/>
                <w:szCs w:val="22"/>
              </w:rPr>
              <w:t>%</w:t>
            </w:r>
            <w:r w:rsidRPr="0091233F">
              <w:rPr>
                <w:color w:val="000000"/>
                <w:sz w:val="20"/>
                <w:szCs w:val="22"/>
              </w:rPr>
              <w:t>)</w:t>
            </w:r>
          </w:p>
        </w:tc>
        <w:tc>
          <w:tcPr>
            <w:tcW w:w="810" w:type="pct"/>
          </w:tcPr>
          <w:p w:rsidR="00AD08B0" w:rsidRPr="0091233F" w:rsidRDefault="00AD08B0" w:rsidP="0091233F">
            <w:pPr>
              <w:spacing w:before="0" w:beforeAutospacing="0" w:after="0" w:afterAutospacing="0" w:line="360" w:lineRule="auto"/>
              <w:jc w:val="both"/>
              <w:rPr>
                <w:color w:val="000000"/>
                <w:sz w:val="20"/>
                <w:szCs w:val="22"/>
              </w:rPr>
            </w:pPr>
          </w:p>
        </w:tc>
        <w:tc>
          <w:tcPr>
            <w:tcW w:w="108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w:t>
            </w:r>
            <w:r w:rsidRPr="0091233F">
              <w:rPr>
                <w:color w:val="000000"/>
                <w:sz w:val="20"/>
                <w:szCs w:val="22"/>
              </w:rPr>
              <w:t>Гамма»</w:t>
            </w:r>
          </w:p>
        </w:tc>
        <w:tc>
          <w:tcPr>
            <w:tcW w:w="1085" w:type="pct"/>
          </w:tcPr>
          <w:p w:rsidR="00AD08B0" w:rsidRPr="0091233F" w:rsidRDefault="00AD08B0" w:rsidP="0091233F">
            <w:pPr>
              <w:spacing w:before="0" w:beforeAutospacing="0" w:after="0" w:afterAutospacing="0" w:line="360" w:lineRule="auto"/>
              <w:jc w:val="both"/>
              <w:rPr>
                <w:color w:val="000000"/>
                <w:sz w:val="20"/>
                <w:szCs w:val="22"/>
              </w:rPr>
            </w:pPr>
          </w:p>
        </w:tc>
        <w:tc>
          <w:tcPr>
            <w:tcW w:w="99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w:t>
            </w:r>
            <w:r w:rsidRPr="0091233F">
              <w:rPr>
                <w:color w:val="000000"/>
                <w:sz w:val="20"/>
                <w:szCs w:val="22"/>
              </w:rPr>
              <w:t>Мобидик»</w:t>
            </w:r>
          </w:p>
        </w:tc>
      </w:tr>
      <w:tr w:rsidR="00AD08B0" w:rsidRPr="0091233F" w:rsidTr="0040434B">
        <w:trPr>
          <w:cantSplit/>
          <w:trHeight w:val="1851"/>
        </w:trPr>
        <w:tc>
          <w:tcPr>
            <w:tcW w:w="10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Организации с улучшающейся конкурентной позицией (Тот 10 до </w:t>
            </w:r>
            <w:r w:rsidR="0091233F" w:rsidRPr="0091233F">
              <w:rPr>
                <w:color w:val="000000"/>
                <w:sz w:val="20"/>
                <w:szCs w:val="22"/>
              </w:rPr>
              <w:t>5</w:t>
            </w:r>
            <w:r w:rsidR="0091233F">
              <w:rPr>
                <w:color w:val="000000"/>
                <w:sz w:val="20"/>
                <w:szCs w:val="22"/>
              </w:rPr>
              <w:t>%</w:t>
            </w:r>
            <w:r w:rsidRPr="0091233F">
              <w:rPr>
                <w:color w:val="000000"/>
                <w:sz w:val="20"/>
                <w:szCs w:val="22"/>
              </w:rPr>
              <w:t xml:space="preserve"> включительно)</w:t>
            </w:r>
          </w:p>
        </w:tc>
        <w:tc>
          <w:tcPr>
            <w:tcW w:w="810" w:type="pct"/>
          </w:tcPr>
          <w:p w:rsidR="00AD08B0" w:rsidRPr="0091233F" w:rsidRDefault="00AD08B0" w:rsidP="0091233F">
            <w:pPr>
              <w:spacing w:before="0" w:beforeAutospacing="0" w:after="0" w:afterAutospacing="0" w:line="360" w:lineRule="auto"/>
              <w:jc w:val="both"/>
              <w:rPr>
                <w:color w:val="000000"/>
                <w:sz w:val="20"/>
                <w:szCs w:val="22"/>
              </w:rPr>
            </w:pPr>
          </w:p>
        </w:tc>
        <w:tc>
          <w:tcPr>
            <w:tcW w:w="108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w:t>
            </w:r>
            <w:r w:rsidRPr="0091233F">
              <w:rPr>
                <w:color w:val="000000"/>
                <w:sz w:val="20"/>
                <w:szCs w:val="22"/>
              </w:rPr>
              <w:t>Зеленый свет)</w:t>
            </w:r>
          </w:p>
          <w:p w:rsidR="00AD08B0" w:rsidRPr="0091233F" w:rsidRDefault="00AD08B0" w:rsidP="0091233F">
            <w:pPr>
              <w:spacing w:before="0" w:beforeAutospacing="0" w:after="0" w:afterAutospacing="0" w:line="360" w:lineRule="auto"/>
              <w:jc w:val="both"/>
              <w:rPr>
                <w:color w:val="000000"/>
                <w:sz w:val="20"/>
                <w:szCs w:val="22"/>
              </w:rPr>
            </w:pPr>
          </w:p>
        </w:tc>
        <w:tc>
          <w:tcPr>
            <w:tcW w:w="1085" w:type="pct"/>
          </w:tcPr>
          <w:p w:rsidR="00AD08B0" w:rsidRPr="0091233F" w:rsidRDefault="00AD08B0" w:rsidP="0091233F">
            <w:pPr>
              <w:spacing w:before="0" w:beforeAutospacing="0" w:after="0" w:afterAutospacing="0" w:line="360" w:lineRule="auto"/>
              <w:jc w:val="both"/>
              <w:rPr>
                <w:color w:val="000000"/>
                <w:sz w:val="20"/>
                <w:szCs w:val="22"/>
              </w:rPr>
            </w:pPr>
          </w:p>
        </w:tc>
        <w:tc>
          <w:tcPr>
            <w:tcW w:w="994" w:type="pct"/>
          </w:tcPr>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40434B">
        <w:trPr>
          <w:cantSplit/>
          <w:trHeight w:val="1989"/>
        </w:trPr>
        <w:tc>
          <w:tcPr>
            <w:tcW w:w="10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Организации с ухудшающейся конкурентной позицией (Тот </w:t>
            </w:r>
            <w:r w:rsidR="0091233F">
              <w:rPr>
                <w:color w:val="000000"/>
                <w:sz w:val="20"/>
                <w:szCs w:val="22"/>
              </w:rPr>
              <w:t>–</w:t>
            </w:r>
            <w:r w:rsidR="0091233F" w:rsidRPr="0091233F">
              <w:rPr>
                <w:color w:val="000000"/>
                <w:sz w:val="20"/>
                <w:szCs w:val="22"/>
              </w:rPr>
              <w:t xml:space="preserve"> </w:t>
            </w:r>
            <w:r w:rsidRPr="0091233F">
              <w:rPr>
                <w:color w:val="000000"/>
                <w:sz w:val="20"/>
                <w:szCs w:val="22"/>
              </w:rPr>
              <w:t xml:space="preserve">5 до </w:t>
            </w:r>
            <w:r w:rsidR="0091233F" w:rsidRPr="0091233F">
              <w:rPr>
                <w:color w:val="000000"/>
                <w:sz w:val="20"/>
                <w:szCs w:val="22"/>
              </w:rPr>
              <w:t>5</w:t>
            </w:r>
            <w:r w:rsidR="0091233F">
              <w:rPr>
                <w:color w:val="000000"/>
                <w:sz w:val="20"/>
                <w:szCs w:val="22"/>
              </w:rPr>
              <w:t>%</w:t>
            </w:r>
            <w:r w:rsidRPr="0091233F">
              <w:rPr>
                <w:color w:val="000000"/>
                <w:sz w:val="20"/>
                <w:szCs w:val="22"/>
              </w:rPr>
              <w:t xml:space="preserve"> включительно)</w:t>
            </w:r>
          </w:p>
        </w:tc>
        <w:tc>
          <w:tcPr>
            <w:tcW w:w="810" w:type="pct"/>
          </w:tcPr>
          <w:p w:rsidR="00AD08B0" w:rsidRPr="0091233F" w:rsidRDefault="00AD08B0" w:rsidP="0091233F">
            <w:pPr>
              <w:spacing w:before="0" w:beforeAutospacing="0" w:after="0" w:afterAutospacing="0" w:line="360" w:lineRule="auto"/>
              <w:jc w:val="both"/>
              <w:rPr>
                <w:color w:val="000000"/>
                <w:sz w:val="20"/>
                <w:szCs w:val="22"/>
              </w:rPr>
            </w:pPr>
          </w:p>
        </w:tc>
        <w:tc>
          <w:tcPr>
            <w:tcW w:w="1085" w:type="pct"/>
          </w:tcPr>
          <w:p w:rsidR="00AD08B0" w:rsidRPr="0091233F" w:rsidRDefault="00AD08B0" w:rsidP="0091233F">
            <w:pPr>
              <w:spacing w:before="0" w:beforeAutospacing="0" w:after="0" w:afterAutospacing="0" w:line="360" w:lineRule="auto"/>
              <w:jc w:val="both"/>
              <w:rPr>
                <w:color w:val="000000"/>
                <w:sz w:val="20"/>
                <w:szCs w:val="22"/>
              </w:rPr>
            </w:pPr>
          </w:p>
        </w:tc>
        <w:tc>
          <w:tcPr>
            <w:tcW w:w="108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w:t>
            </w:r>
            <w:r w:rsidRPr="0091233F">
              <w:rPr>
                <w:color w:val="000000"/>
                <w:sz w:val="20"/>
                <w:szCs w:val="22"/>
              </w:rPr>
              <w:t>Рекламное агентство</w:t>
            </w:r>
            <w:r w:rsidR="004A10E7" w:rsidRPr="0091233F">
              <w:rPr>
                <w:color w:val="000000"/>
                <w:sz w:val="20"/>
                <w:szCs w:val="22"/>
              </w:rPr>
              <w:t>»</w:t>
            </w:r>
          </w:p>
        </w:tc>
        <w:tc>
          <w:tcPr>
            <w:tcW w:w="994" w:type="pct"/>
          </w:tcPr>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40434B">
        <w:trPr>
          <w:cantSplit/>
          <w:trHeight w:val="1999"/>
        </w:trPr>
        <w:tc>
          <w:tcPr>
            <w:tcW w:w="10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Организации с быстро ухудшающейся конкурентной позицией (Т менее -</w:t>
            </w:r>
            <w:r w:rsidR="0091233F" w:rsidRPr="0091233F">
              <w:rPr>
                <w:color w:val="000000"/>
                <w:sz w:val="20"/>
                <w:szCs w:val="22"/>
              </w:rPr>
              <w:t>5</w:t>
            </w:r>
            <w:r w:rsidR="0091233F">
              <w:rPr>
                <w:color w:val="000000"/>
                <w:sz w:val="20"/>
                <w:szCs w:val="22"/>
              </w:rPr>
              <w:t>%</w:t>
            </w:r>
            <w:r w:rsidR="0091233F" w:rsidRPr="0091233F">
              <w:rPr>
                <w:color w:val="000000"/>
                <w:sz w:val="20"/>
                <w:szCs w:val="22"/>
              </w:rPr>
              <w:t>)</w:t>
            </w:r>
          </w:p>
        </w:tc>
        <w:tc>
          <w:tcPr>
            <w:tcW w:w="810" w:type="pct"/>
          </w:tcPr>
          <w:p w:rsidR="00AD08B0" w:rsidRPr="0091233F" w:rsidRDefault="00AD08B0" w:rsidP="0091233F">
            <w:pPr>
              <w:spacing w:before="0" w:beforeAutospacing="0" w:after="0" w:afterAutospacing="0" w:line="360" w:lineRule="auto"/>
              <w:jc w:val="both"/>
              <w:rPr>
                <w:color w:val="000000"/>
                <w:sz w:val="20"/>
                <w:szCs w:val="22"/>
              </w:rPr>
            </w:pPr>
          </w:p>
        </w:tc>
        <w:tc>
          <w:tcPr>
            <w:tcW w:w="1085" w:type="pct"/>
          </w:tcPr>
          <w:p w:rsidR="00AD08B0" w:rsidRPr="0091233F" w:rsidRDefault="00AD08B0" w:rsidP="0091233F">
            <w:pPr>
              <w:spacing w:before="0" w:beforeAutospacing="0" w:after="0" w:afterAutospacing="0" w:line="360" w:lineRule="auto"/>
              <w:jc w:val="both"/>
              <w:rPr>
                <w:color w:val="000000"/>
                <w:sz w:val="20"/>
                <w:szCs w:val="22"/>
              </w:rPr>
            </w:pPr>
          </w:p>
        </w:tc>
        <w:tc>
          <w:tcPr>
            <w:tcW w:w="1085" w:type="pct"/>
          </w:tcPr>
          <w:p w:rsidR="00AD08B0" w:rsidRPr="0091233F" w:rsidRDefault="00AD08B0" w:rsidP="0091233F">
            <w:pPr>
              <w:spacing w:before="0" w:beforeAutospacing="0" w:after="0" w:afterAutospacing="0" w:line="360" w:lineRule="auto"/>
              <w:jc w:val="both"/>
              <w:rPr>
                <w:color w:val="000000"/>
                <w:sz w:val="20"/>
                <w:szCs w:val="22"/>
              </w:rPr>
            </w:pPr>
          </w:p>
        </w:tc>
        <w:tc>
          <w:tcPr>
            <w:tcW w:w="994" w:type="pct"/>
          </w:tcPr>
          <w:p w:rsidR="00AD08B0" w:rsidRPr="0091233F" w:rsidRDefault="00AD08B0" w:rsidP="0091233F">
            <w:pPr>
              <w:spacing w:before="0" w:beforeAutospacing="0" w:after="0" w:afterAutospacing="0" w:line="360" w:lineRule="auto"/>
              <w:jc w:val="both"/>
              <w:rPr>
                <w:color w:val="000000"/>
                <w:sz w:val="20"/>
                <w:szCs w:val="22"/>
              </w:rPr>
            </w:pPr>
          </w:p>
        </w:tc>
      </w:tr>
    </w:tbl>
    <w:p w:rsidR="00AD08B0" w:rsidRPr="0091233F" w:rsidRDefault="00AD08B0" w:rsidP="0091233F">
      <w:pPr>
        <w:spacing w:before="0" w:beforeAutospacing="0" w:after="0" w:afterAutospacing="0" w:line="360" w:lineRule="auto"/>
        <w:ind w:firstLine="709"/>
        <w:jc w:val="both"/>
        <w:rPr>
          <w:b/>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д) Реклама:</w:t>
      </w:r>
    </w:p>
    <w:p w:rsidR="00AD08B0" w:rsidRPr="0091233F" w:rsidRDefault="0040434B" w:rsidP="0091233F">
      <w:pPr>
        <w:spacing w:before="0" w:beforeAutospacing="0" w:after="0" w:afterAutospacing="0" w:line="360" w:lineRule="auto"/>
        <w:ind w:firstLine="709"/>
        <w:jc w:val="both"/>
        <w:rPr>
          <w:color w:val="000000"/>
          <w:sz w:val="28"/>
          <w:szCs w:val="28"/>
        </w:rPr>
      </w:pPr>
      <w:r>
        <w:rPr>
          <w:color w:val="000000"/>
          <w:sz w:val="28"/>
          <w:szCs w:val="28"/>
        </w:rPr>
        <w:t>Для того</w:t>
      </w:r>
      <w:r w:rsidR="00AD08B0" w:rsidRPr="0091233F">
        <w:rPr>
          <w:color w:val="000000"/>
          <w:sz w:val="28"/>
          <w:szCs w:val="28"/>
        </w:rPr>
        <w:t xml:space="preserve"> чтобы оценить рекламно-информационную деятельность агентств, можно воспользоваться данными таблицы</w:t>
      </w:r>
      <w:r w:rsidR="0078367C" w:rsidRPr="0091233F">
        <w:rPr>
          <w:color w:val="000000"/>
          <w:sz w:val="28"/>
          <w:szCs w:val="28"/>
        </w:rPr>
        <w:t xml:space="preserve"> 30.</w:t>
      </w:r>
    </w:p>
    <w:p w:rsidR="00AD08B0" w:rsidRPr="0091233F" w:rsidRDefault="0040434B" w:rsidP="0091233F">
      <w:pPr>
        <w:spacing w:before="0" w:beforeAutospacing="0" w:after="0" w:afterAutospacing="0" w:line="360" w:lineRule="auto"/>
        <w:ind w:firstLine="709"/>
        <w:jc w:val="both"/>
        <w:rPr>
          <w:color w:val="000000"/>
          <w:sz w:val="28"/>
          <w:szCs w:val="28"/>
        </w:rPr>
      </w:pPr>
      <w:r>
        <w:rPr>
          <w:color w:val="000000"/>
          <w:sz w:val="28"/>
          <w:szCs w:val="28"/>
        </w:rPr>
        <w:br w:type="page"/>
      </w:r>
      <w:r w:rsidR="00AD08B0" w:rsidRPr="0091233F">
        <w:rPr>
          <w:color w:val="000000"/>
          <w:sz w:val="28"/>
          <w:szCs w:val="28"/>
        </w:rPr>
        <w:t xml:space="preserve">Таблица </w:t>
      </w:r>
      <w:r w:rsidR="00105562" w:rsidRPr="0091233F">
        <w:rPr>
          <w:color w:val="000000"/>
          <w:sz w:val="28"/>
          <w:szCs w:val="28"/>
        </w:rPr>
        <w:t xml:space="preserve">30 – </w:t>
      </w:r>
      <w:r w:rsidR="00AD08B0" w:rsidRPr="0091233F">
        <w:rPr>
          <w:color w:val="000000"/>
          <w:sz w:val="28"/>
          <w:szCs w:val="28"/>
        </w:rPr>
        <w:t>Сравнительный анализ конкурентов ООО</w:t>
      </w:r>
      <w:r w:rsidR="0091233F">
        <w:rPr>
          <w:color w:val="000000"/>
          <w:sz w:val="28"/>
          <w:szCs w:val="28"/>
        </w:rPr>
        <w:t> </w:t>
      </w:r>
      <w:r w:rsidR="0091233F" w:rsidRPr="0091233F">
        <w:rPr>
          <w:color w:val="000000"/>
          <w:sz w:val="28"/>
          <w:szCs w:val="28"/>
        </w:rPr>
        <w:t>«</w:t>
      </w:r>
      <w:r w:rsidR="00AD08B0" w:rsidRPr="0091233F">
        <w:rPr>
          <w:color w:val="000000"/>
          <w:sz w:val="28"/>
          <w:szCs w:val="28"/>
        </w:rPr>
        <w:t>Рекламное агентство» по средствам распространения рекламных обращений к потенциальным клиентам (рекламно-информационная деятельность рекламных агентств)</w:t>
      </w:r>
    </w:p>
    <w:tbl>
      <w:tblPr>
        <w:tblStyle w:val="16"/>
        <w:tblW w:w="4828" w:type="pct"/>
        <w:tblInd w:w="248" w:type="dxa"/>
        <w:tblLayout w:type="fixed"/>
        <w:tblLook w:val="0000" w:firstRow="0" w:lastRow="0" w:firstColumn="0" w:lastColumn="0" w:noHBand="0" w:noVBand="0"/>
      </w:tblPr>
      <w:tblGrid>
        <w:gridCol w:w="2690"/>
        <w:gridCol w:w="1017"/>
        <w:gridCol w:w="846"/>
        <w:gridCol w:w="939"/>
        <w:gridCol w:w="1017"/>
        <w:gridCol w:w="941"/>
        <w:gridCol w:w="1028"/>
        <w:gridCol w:w="763"/>
      </w:tblGrid>
      <w:tr w:rsidR="00AD08B0" w:rsidRPr="0091233F" w:rsidTr="0040434B">
        <w:trPr>
          <w:cantSplit/>
          <w:trHeight w:val="613"/>
        </w:trPr>
        <w:tc>
          <w:tcPr>
            <w:tcW w:w="1456" w:type="pct"/>
            <w:vMerge w:val="restart"/>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Название организации</w:t>
            </w:r>
          </w:p>
        </w:tc>
        <w:tc>
          <w:tcPr>
            <w:tcW w:w="3544" w:type="pct"/>
            <w:gridSpan w:val="7"/>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Средства распространения рекламной информации</w:t>
            </w:r>
          </w:p>
        </w:tc>
      </w:tr>
      <w:tr w:rsidR="00AD08B0" w:rsidRPr="0091233F" w:rsidTr="0040434B">
        <w:trPr>
          <w:cantSplit/>
          <w:trHeight w:val="2169"/>
        </w:trPr>
        <w:tc>
          <w:tcPr>
            <w:tcW w:w="1456" w:type="pct"/>
            <w:vMerge/>
          </w:tcPr>
          <w:p w:rsidR="00AD08B0" w:rsidRPr="0091233F" w:rsidRDefault="00AD08B0" w:rsidP="0091233F">
            <w:pPr>
              <w:spacing w:before="0" w:beforeAutospacing="0" w:after="0" w:afterAutospacing="0" w:line="360" w:lineRule="auto"/>
              <w:jc w:val="both"/>
              <w:rPr>
                <w:color w:val="000000"/>
                <w:sz w:val="20"/>
                <w:szCs w:val="24"/>
              </w:rPr>
            </w:pPr>
          </w:p>
        </w:tc>
        <w:tc>
          <w:tcPr>
            <w:tcW w:w="550" w:type="pct"/>
            <w:textDirection w:val="btLr"/>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Телевидение</w:t>
            </w:r>
          </w:p>
        </w:tc>
        <w:tc>
          <w:tcPr>
            <w:tcW w:w="458" w:type="pct"/>
            <w:textDirection w:val="btLr"/>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Радио</w:t>
            </w:r>
          </w:p>
        </w:tc>
        <w:tc>
          <w:tcPr>
            <w:tcW w:w="508" w:type="pct"/>
            <w:textDirection w:val="btLr"/>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Печатные СМИ</w:t>
            </w:r>
          </w:p>
        </w:tc>
        <w:tc>
          <w:tcPr>
            <w:tcW w:w="550" w:type="pct"/>
            <w:textDirection w:val="btLr"/>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Наружная реклама</w:t>
            </w:r>
          </w:p>
        </w:tc>
        <w:tc>
          <w:tcPr>
            <w:tcW w:w="509" w:type="pct"/>
            <w:textDirection w:val="btLr"/>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Интернет</w:t>
            </w:r>
          </w:p>
        </w:tc>
        <w:tc>
          <w:tcPr>
            <w:tcW w:w="556" w:type="pct"/>
            <w:textDirection w:val="btLr"/>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Реклама на транспортных средствах</w:t>
            </w:r>
          </w:p>
        </w:tc>
        <w:tc>
          <w:tcPr>
            <w:tcW w:w="414" w:type="pct"/>
            <w:textDirection w:val="btLr"/>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ДубльГИС</w:t>
            </w:r>
          </w:p>
        </w:tc>
      </w:tr>
      <w:tr w:rsidR="00AD08B0" w:rsidRPr="0091233F" w:rsidTr="0040434B">
        <w:trPr>
          <w:cantSplit/>
          <w:trHeight w:val="795"/>
        </w:trPr>
        <w:tc>
          <w:tcPr>
            <w:tcW w:w="1456" w:type="pct"/>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Наше рекламное агентство</w:t>
            </w:r>
          </w:p>
        </w:tc>
        <w:tc>
          <w:tcPr>
            <w:tcW w:w="550" w:type="pct"/>
          </w:tcPr>
          <w:p w:rsidR="00AD08B0" w:rsidRPr="0091233F" w:rsidRDefault="00AD08B0" w:rsidP="0091233F">
            <w:pPr>
              <w:spacing w:before="0" w:beforeAutospacing="0" w:after="0" w:afterAutospacing="0" w:line="360" w:lineRule="auto"/>
              <w:jc w:val="both"/>
              <w:rPr>
                <w:color w:val="000000"/>
                <w:sz w:val="20"/>
                <w:szCs w:val="24"/>
              </w:rPr>
            </w:pPr>
          </w:p>
        </w:tc>
        <w:tc>
          <w:tcPr>
            <w:tcW w:w="458" w:type="pct"/>
          </w:tcPr>
          <w:p w:rsidR="00AD08B0" w:rsidRPr="0091233F" w:rsidRDefault="00AD08B0" w:rsidP="0091233F">
            <w:pPr>
              <w:spacing w:before="0" w:beforeAutospacing="0" w:after="0" w:afterAutospacing="0" w:line="360" w:lineRule="auto"/>
              <w:jc w:val="both"/>
              <w:rPr>
                <w:color w:val="000000"/>
                <w:sz w:val="20"/>
                <w:szCs w:val="24"/>
              </w:rPr>
            </w:pPr>
          </w:p>
        </w:tc>
        <w:tc>
          <w:tcPr>
            <w:tcW w:w="508" w:type="pct"/>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w:t>
            </w:r>
          </w:p>
        </w:tc>
        <w:tc>
          <w:tcPr>
            <w:tcW w:w="550" w:type="pct"/>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w:t>
            </w:r>
          </w:p>
        </w:tc>
        <w:tc>
          <w:tcPr>
            <w:tcW w:w="509" w:type="pct"/>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w:t>
            </w:r>
          </w:p>
        </w:tc>
        <w:tc>
          <w:tcPr>
            <w:tcW w:w="556" w:type="pct"/>
          </w:tcPr>
          <w:p w:rsidR="00AD08B0" w:rsidRPr="0091233F" w:rsidRDefault="00AD08B0" w:rsidP="0091233F">
            <w:pPr>
              <w:spacing w:before="0" w:beforeAutospacing="0" w:after="0" w:afterAutospacing="0" w:line="360" w:lineRule="auto"/>
              <w:jc w:val="both"/>
              <w:rPr>
                <w:color w:val="000000"/>
                <w:sz w:val="20"/>
                <w:szCs w:val="24"/>
              </w:rPr>
            </w:pPr>
          </w:p>
        </w:tc>
        <w:tc>
          <w:tcPr>
            <w:tcW w:w="414" w:type="pct"/>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w:t>
            </w:r>
          </w:p>
        </w:tc>
      </w:tr>
      <w:tr w:rsidR="00AD08B0" w:rsidRPr="0091233F" w:rsidTr="0040434B">
        <w:trPr>
          <w:cantSplit/>
          <w:trHeight w:val="600"/>
        </w:trPr>
        <w:tc>
          <w:tcPr>
            <w:tcW w:w="1456" w:type="pct"/>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 xml:space="preserve">ООО Рекламное агентство </w:t>
            </w:r>
            <w:r w:rsidR="0091233F">
              <w:rPr>
                <w:color w:val="000000"/>
                <w:sz w:val="20"/>
                <w:szCs w:val="24"/>
              </w:rPr>
              <w:t>«</w:t>
            </w:r>
            <w:r w:rsidR="0091233F" w:rsidRPr="0091233F">
              <w:rPr>
                <w:color w:val="000000"/>
                <w:sz w:val="20"/>
                <w:szCs w:val="24"/>
              </w:rPr>
              <w:t>Гамма</w:t>
            </w:r>
            <w:r w:rsidR="0091233F">
              <w:rPr>
                <w:color w:val="000000"/>
                <w:sz w:val="20"/>
                <w:szCs w:val="24"/>
              </w:rPr>
              <w:t>»</w:t>
            </w:r>
          </w:p>
        </w:tc>
        <w:tc>
          <w:tcPr>
            <w:tcW w:w="550" w:type="pct"/>
          </w:tcPr>
          <w:p w:rsidR="00AD08B0" w:rsidRPr="0091233F" w:rsidRDefault="00AD08B0" w:rsidP="0091233F">
            <w:pPr>
              <w:spacing w:before="0" w:beforeAutospacing="0" w:after="0" w:afterAutospacing="0" w:line="360" w:lineRule="auto"/>
              <w:jc w:val="both"/>
              <w:rPr>
                <w:color w:val="000000"/>
                <w:sz w:val="20"/>
                <w:szCs w:val="24"/>
              </w:rPr>
            </w:pPr>
          </w:p>
        </w:tc>
        <w:tc>
          <w:tcPr>
            <w:tcW w:w="458" w:type="pct"/>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w:t>
            </w:r>
          </w:p>
        </w:tc>
        <w:tc>
          <w:tcPr>
            <w:tcW w:w="508" w:type="pct"/>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w:t>
            </w:r>
          </w:p>
        </w:tc>
        <w:tc>
          <w:tcPr>
            <w:tcW w:w="550" w:type="pct"/>
          </w:tcPr>
          <w:p w:rsidR="00AD08B0" w:rsidRPr="0091233F" w:rsidRDefault="00AD08B0" w:rsidP="0091233F">
            <w:pPr>
              <w:spacing w:before="0" w:beforeAutospacing="0" w:after="0" w:afterAutospacing="0" w:line="360" w:lineRule="auto"/>
              <w:jc w:val="both"/>
              <w:rPr>
                <w:color w:val="000000"/>
                <w:sz w:val="20"/>
                <w:szCs w:val="24"/>
              </w:rPr>
            </w:pPr>
          </w:p>
        </w:tc>
        <w:tc>
          <w:tcPr>
            <w:tcW w:w="509" w:type="pct"/>
          </w:tcPr>
          <w:p w:rsidR="00AD08B0" w:rsidRPr="0091233F" w:rsidRDefault="00AD08B0" w:rsidP="0091233F">
            <w:pPr>
              <w:spacing w:before="0" w:beforeAutospacing="0" w:after="0" w:afterAutospacing="0" w:line="360" w:lineRule="auto"/>
              <w:jc w:val="both"/>
              <w:rPr>
                <w:color w:val="000000"/>
                <w:sz w:val="20"/>
                <w:szCs w:val="24"/>
              </w:rPr>
            </w:pPr>
          </w:p>
        </w:tc>
        <w:tc>
          <w:tcPr>
            <w:tcW w:w="556" w:type="pct"/>
          </w:tcPr>
          <w:p w:rsidR="00AD08B0" w:rsidRPr="0091233F" w:rsidRDefault="00AD08B0" w:rsidP="0091233F">
            <w:pPr>
              <w:spacing w:before="0" w:beforeAutospacing="0" w:after="0" w:afterAutospacing="0" w:line="360" w:lineRule="auto"/>
              <w:jc w:val="both"/>
              <w:rPr>
                <w:color w:val="000000"/>
                <w:sz w:val="20"/>
                <w:szCs w:val="24"/>
              </w:rPr>
            </w:pPr>
          </w:p>
        </w:tc>
        <w:tc>
          <w:tcPr>
            <w:tcW w:w="414" w:type="pct"/>
          </w:tcPr>
          <w:p w:rsidR="00AD08B0" w:rsidRPr="0091233F" w:rsidRDefault="00AD08B0" w:rsidP="0091233F">
            <w:pPr>
              <w:spacing w:before="0" w:beforeAutospacing="0" w:after="0" w:afterAutospacing="0" w:line="360" w:lineRule="auto"/>
              <w:jc w:val="both"/>
              <w:rPr>
                <w:color w:val="000000"/>
                <w:sz w:val="20"/>
                <w:szCs w:val="24"/>
              </w:rPr>
            </w:pPr>
          </w:p>
        </w:tc>
      </w:tr>
      <w:tr w:rsidR="00AD08B0" w:rsidRPr="0091233F" w:rsidTr="0040434B">
        <w:trPr>
          <w:cantSplit/>
          <w:trHeight w:val="671"/>
        </w:trPr>
        <w:tc>
          <w:tcPr>
            <w:tcW w:w="1456" w:type="pct"/>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ООО</w:t>
            </w:r>
            <w:r w:rsidR="0091233F">
              <w:rPr>
                <w:color w:val="000000"/>
                <w:sz w:val="20"/>
                <w:szCs w:val="24"/>
              </w:rPr>
              <w:t> «</w:t>
            </w:r>
            <w:r w:rsidR="0091233F" w:rsidRPr="0091233F">
              <w:rPr>
                <w:color w:val="000000"/>
                <w:sz w:val="20"/>
                <w:szCs w:val="24"/>
              </w:rPr>
              <w:t>Зеленый свет</w:t>
            </w:r>
            <w:r w:rsidR="0091233F">
              <w:rPr>
                <w:color w:val="000000"/>
                <w:sz w:val="20"/>
                <w:szCs w:val="24"/>
              </w:rPr>
              <w:t>»</w:t>
            </w:r>
          </w:p>
        </w:tc>
        <w:tc>
          <w:tcPr>
            <w:tcW w:w="550" w:type="pct"/>
          </w:tcPr>
          <w:p w:rsidR="00AD08B0" w:rsidRPr="0091233F" w:rsidRDefault="00AD08B0" w:rsidP="0091233F">
            <w:pPr>
              <w:spacing w:before="0" w:beforeAutospacing="0" w:after="0" w:afterAutospacing="0" w:line="360" w:lineRule="auto"/>
              <w:jc w:val="both"/>
              <w:rPr>
                <w:color w:val="000000"/>
                <w:sz w:val="20"/>
                <w:szCs w:val="24"/>
              </w:rPr>
            </w:pPr>
          </w:p>
        </w:tc>
        <w:tc>
          <w:tcPr>
            <w:tcW w:w="458" w:type="pct"/>
          </w:tcPr>
          <w:p w:rsidR="00AD08B0" w:rsidRPr="0091233F" w:rsidRDefault="00AD08B0" w:rsidP="0091233F">
            <w:pPr>
              <w:spacing w:before="0" w:beforeAutospacing="0" w:after="0" w:afterAutospacing="0" w:line="360" w:lineRule="auto"/>
              <w:jc w:val="both"/>
              <w:rPr>
                <w:color w:val="000000"/>
                <w:sz w:val="20"/>
                <w:szCs w:val="24"/>
              </w:rPr>
            </w:pPr>
          </w:p>
        </w:tc>
        <w:tc>
          <w:tcPr>
            <w:tcW w:w="508" w:type="pct"/>
          </w:tcPr>
          <w:p w:rsidR="00AD08B0" w:rsidRPr="0091233F" w:rsidRDefault="00AD08B0" w:rsidP="0091233F">
            <w:pPr>
              <w:spacing w:before="0" w:beforeAutospacing="0" w:after="0" w:afterAutospacing="0" w:line="360" w:lineRule="auto"/>
              <w:jc w:val="both"/>
              <w:rPr>
                <w:color w:val="000000"/>
                <w:sz w:val="20"/>
                <w:szCs w:val="24"/>
              </w:rPr>
            </w:pPr>
          </w:p>
        </w:tc>
        <w:tc>
          <w:tcPr>
            <w:tcW w:w="550" w:type="pct"/>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w:t>
            </w:r>
          </w:p>
        </w:tc>
        <w:tc>
          <w:tcPr>
            <w:tcW w:w="509" w:type="pct"/>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w:t>
            </w:r>
          </w:p>
        </w:tc>
        <w:tc>
          <w:tcPr>
            <w:tcW w:w="556" w:type="pct"/>
          </w:tcPr>
          <w:p w:rsidR="00AD08B0" w:rsidRPr="0091233F" w:rsidRDefault="00AD08B0" w:rsidP="0091233F">
            <w:pPr>
              <w:spacing w:before="0" w:beforeAutospacing="0" w:after="0" w:afterAutospacing="0" w:line="360" w:lineRule="auto"/>
              <w:jc w:val="both"/>
              <w:rPr>
                <w:color w:val="000000"/>
                <w:sz w:val="20"/>
                <w:szCs w:val="24"/>
              </w:rPr>
            </w:pPr>
          </w:p>
        </w:tc>
        <w:tc>
          <w:tcPr>
            <w:tcW w:w="414" w:type="pct"/>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w:t>
            </w:r>
          </w:p>
        </w:tc>
      </w:tr>
      <w:tr w:rsidR="00AD08B0" w:rsidRPr="0091233F" w:rsidTr="0040434B">
        <w:trPr>
          <w:cantSplit/>
          <w:trHeight w:val="300"/>
        </w:trPr>
        <w:tc>
          <w:tcPr>
            <w:tcW w:w="1456" w:type="pct"/>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ООО</w:t>
            </w:r>
            <w:r w:rsidR="0091233F">
              <w:rPr>
                <w:color w:val="000000"/>
                <w:sz w:val="20"/>
                <w:szCs w:val="24"/>
              </w:rPr>
              <w:t> «</w:t>
            </w:r>
            <w:r w:rsidR="0091233F" w:rsidRPr="0091233F">
              <w:rPr>
                <w:color w:val="000000"/>
                <w:sz w:val="20"/>
                <w:szCs w:val="24"/>
              </w:rPr>
              <w:t>Рекламные технологии</w:t>
            </w:r>
            <w:r w:rsidR="0091233F">
              <w:rPr>
                <w:color w:val="000000"/>
                <w:sz w:val="20"/>
                <w:szCs w:val="24"/>
              </w:rPr>
              <w:t>»</w:t>
            </w:r>
          </w:p>
        </w:tc>
        <w:tc>
          <w:tcPr>
            <w:tcW w:w="550" w:type="pct"/>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w:t>
            </w:r>
          </w:p>
        </w:tc>
        <w:tc>
          <w:tcPr>
            <w:tcW w:w="458" w:type="pct"/>
          </w:tcPr>
          <w:p w:rsidR="00AD08B0" w:rsidRPr="0091233F" w:rsidRDefault="00AD08B0" w:rsidP="0091233F">
            <w:pPr>
              <w:spacing w:before="0" w:beforeAutospacing="0" w:after="0" w:afterAutospacing="0" w:line="360" w:lineRule="auto"/>
              <w:jc w:val="both"/>
              <w:rPr>
                <w:color w:val="000000"/>
                <w:sz w:val="20"/>
                <w:szCs w:val="24"/>
              </w:rPr>
            </w:pPr>
          </w:p>
        </w:tc>
        <w:tc>
          <w:tcPr>
            <w:tcW w:w="508" w:type="pct"/>
          </w:tcPr>
          <w:p w:rsidR="00AD08B0" w:rsidRPr="0091233F" w:rsidRDefault="00AD08B0" w:rsidP="0091233F">
            <w:pPr>
              <w:spacing w:before="0" w:beforeAutospacing="0" w:after="0" w:afterAutospacing="0" w:line="360" w:lineRule="auto"/>
              <w:jc w:val="both"/>
              <w:rPr>
                <w:color w:val="000000"/>
                <w:sz w:val="20"/>
                <w:szCs w:val="24"/>
              </w:rPr>
            </w:pPr>
          </w:p>
        </w:tc>
        <w:tc>
          <w:tcPr>
            <w:tcW w:w="550" w:type="pct"/>
          </w:tcPr>
          <w:p w:rsidR="00AD08B0" w:rsidRPr="0091233F" w:rsidRDefault="00AD08B0" w:rsidP="0091233F">
            <w:pPr>
              <w:spacing w:before="0" w:beforeAutospacing="0" w:after="0" w:afterAutospacing="0" w:line="360" w:lineRule="auto"/>
              <w:jc w:val="both"/>
              <w:rPr>
                <w:color w:val="000000"/>
                <w:sz w:val="20"/>
                <w:szCs w:val="24"/>
              </w:rPr>
            </w:pPr>
          </w:p>
        </w:tc>
        <w:tc>
          <w:tcPr>
            <w:tcW w:w="509" w:type="pct"/>
          </w:tcPr>
          <w:p w:rsidR="00AD08B0" w:rsidRPr="0091233F" w:rsidRDefault="00AD08B0" w:rsidP="0091233F">
            <w:pPr>
              <w:spacing w:before="0" w:beforeAutospacing="0" w:after="0" w:afterAutospacing="0" w:line="360" w:lineRule="auto"/>
              <w:jc w:val="both"/>
              <w:rPr>
                <w:color w:val="000000"/>
                <w:sz w:val="20"/>
                <w:szCs w:val="24"/>
              </w:rPr>
            </w:pPr>
          </w:p>
        </w:tc>
        <w:tc>
          <w:tcPr>
            <w:tcW w:w="556" w:type="pct"/>
          </w:tcPr>
          <w:p w:rsidR="00AD08B0" w:rsidRPr="0091233F" w:rsidRDefault="00AD08B0" w:rsidP="0091233F">
            <w:pPr>
              <w:spacing w:before="0" w:beforeAutospacing="0" w:after="0" w:afterAutospacing="0" w:line="360" w:lineRule="auto"/>
              <w:jc w:val="both"/>
              <w:rPr>
                <w:color w:val="000000"/>
                <w:sz w:val="20"/>
                <w:szCs w:val="24"/>
              </w:rPr>
            </w:pPr>
          </w:p>
        </w:tc>
        <w:tc>
          <w:tcPr>
            <w:tcW w:w="414" w:type="pct"/>
          </w:tcPr>
          <w:p w:rsidR="00AD08B0" w:rsidRPr="0091233F" w:rsidRDefault="00AD08B0" w:rsidP="0091233F">
            <w:pPr>
              <w:spacing w:before="0" w:beforeAutospacing="0" w:after="0" w:afterAutospacing="0" w:line="360" w:lineRule="auto"/>
              <w:jc w:val="both"/>
              <w:rPr>
                <w:color w:val="000000"/>
                <w:sz w:val="20"/>
                <w:szCs w:val="24"/>
              </w:rPr>
            </w:pPr>
            <w:r w:rsidRPr="0091233F">
              <w:rPr>
                <w:color w:val="000000"/>
                <w:sz w:val="20"/>
                <w:szCs w:val="24"/>
              </w:rPr>
              <w:t>+</w:t>
            </w:r>
          </w:p>
        </w:tc>
      </w:tr>
    </w:tbl>
    <w:p w:rsidR="00AD08B0" w:rsidRPr="0091233F" w:rsidRDefault="00AD08B0" w:rsidP="0091233F">
      <w:pPr>
        <w:spacing w:before="0" w:beforeAutospacing="0" w:after="0" w:afterAutospacing="0" w:line="360" w:lineRule="auto"/>
        <w:ind w:firstLine="709"/>
        <w:jc w:val="both"/>
        <w:rPr>
          <w:b/>
          <w:color w:val="000000"/>
          <w:sz w:val="28"/>
          <w:szCs w:val="28"/>
        </w:rPr>
      </w:pP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Оценивая рекламную деятельность агентств, следует иметь в виду, что организации, являющиеся их потенциальными клиентами, обычно ищут информацию о предоставляемых ими услугах в специализированных изданиях,</w:t>
      </w:r>
      <w:r w:rsidR="0091233F">
        <w:rPr>
          <w:color w:val="000000"/>
          <w:sz w:val="28"/>
          <w:szCs w:val="28"/>
        </w:rPr>
        <w:t xml:space="preserve"> </w:t>
      </w:r>
      <w:r w:rsidRPr="0091233F">
        <w:rPr>
          <w:color w:val="000000"/>
          <w:sz w:val="28"/>
          <w:szCs w:val="28"/>
        </w:rPr>
        <w:t>интернете и в ДубльГИСе.</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е) Репутация (имидж) агентства:</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Наиболее благоприятным имиджем в городе пользуются агентства ООО</w:t>
      </w:r>
      <w:r w:rsidR="0091233F">
        <w:rPr>
          <w:color w:val="000000"/>
          <w:sz w:val="28"/>
          <w:szCs w:val="28"/>
        </w:rPr>
        <w:t> </w:t>
      </w:r>
      <w:r w:rsidR="0091233F" w:rsidRPr="0091233F">
        <w:rPr>
          <w:color w:val="000000"/>
          <w:sz w:val="28"/>
          <w:szCs w:val="28"/>
        </w:rPr>
        <w:t>«</w:t>
      </w:r>
      <w:r w:rsidRPr="0091233F">
        <w:rPr>
          <w:color w:val="000000"/>
          <w:sz w:val="28"/>
          <w:szCs w:val="28"/>
        </w:rPr>
        <w:t>Гамма» и ООО</w:t>
      </w:r>
      <w:r w:rsidR="0091233F">
        <w:rPr>
          <w:color w:val="000000"/>
          <w:sz w:val="28"/>
          <w:szCs w:val="28"/>
        </w:rPr>
        <w:t> </w:t>
      </w:r>
      <w:r w:rsidR="0091233F" w:rsidRPr="0091233F">
        <w:rPr>
          <w:color w:val="000000"/>
          <w:sz w:val="28"/>
          <w:szCs w:val="28"/>
        </w:rPr>
        <w:t>«</w:t>
      </w:r>
      <w:r w:rsidRPr="0091233F">
        <w:rPr>
          <w:color w:val="000000"/>
          <w:sz w:val="28"/>
          <w:szCs w:val="28"/>
        </w:rPr>
        <w:t>Зеленый свет».</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ООО</w:t>
      </w:r>
      <w:r w:rsidR="0091233F">
        <w:rPr>
          <w:color w:val="000000"/>
          <w:sz w:val="28"/>
          <w:szCs w:val="28"/>
        </w:rPr>
        <w:t> </w:t>
      </w:r>
      <w:r w:rsidR="0091233F" w:rsidRPr="0091233F">
        <w:rPr>
          <w:color w:val="000000"/>
          <w:sz w:val="28"/>
          <w:szCs w:val="28"/>
        </w:rPr>
        <w:t>«</w:t>
      </w:r>
      <w:r w:rsidRPr="0091233F">
        <w:rPr>
          <w:color w:val="000000"/>
          <w:sz w:val="28"/>
          <w:szCs w:val="28"/>
        </w:rPr>
        <w:t xml:space="preserve">Гамма» уже 5 лет принимает активное участие в оформлении города к праздникам. Кроме того, </w:t>
      </w:r>
      <w:r w:rsidR="0091233F">
        <w:rPr>
          <w:color w:val="000000"/>
          <w:sz w:val="28"/>
          <w:szCs w:val="28"/>
        </w:rPr>
        <w:t>«</w:t>
      </w:r>
      <w:r w:rsidR="0091233F" w:rsidRPr="0091233F">
        <w:rPr>
          <w:color w:val="000000"/>
          <w:sz w:val="28"/>
          <w:szCs w:val="28"/>
        </w:rPr>
        <w:t>Г</w:t>
      </w:r>
      <w:r w:rsidRPr="0091233F">
        <w:rPr>
          <w:color w:val="000000"/>
          <w:sz w:val="28"/>
          <w:szCs w:val="28"/>
        </w:rPr>
        <w:t>амма</w:t>
      </w:r>
      <w:r w:rsidR="0091233F">
        <w:rPr>
          <w:color w:val="000000"/>
          <w:sz w:val="28"/>
          <w:szCs w:val="28"/>
        </w:rPr>
        <w:t>»</w:t>
      </w:r>
      <w:r w:rsidR="0091233F" w:rsidRPr="0091233F">
        <w:rPr>
          <w:color w:val="000000"/>
          <w:sz w:val="28"/>
          <w:szCs w:val="28"/>
        </w:rPr>
        <w:t xml:space="preserve"> </w:t>
      </w:r>
      <w:r w:rsidRPr="0091233F">
        <w:rPr>
          <w:color w:val="000000"/>
          <w:sz w:val="28"/>
          <w:szCs w:val="28"/>
        </w:rPr>
        <w:t xml:space="preserve">является основателем данного бизнеса в Бийске. В 2005 году к нему присоединился </w:t>
      </w:r>
      <w:r w:rsidR="0091233F">
        <w:rPr>
          <w:color w:val="000000"/>
          <w:sz w:val="28"/>
          <w:szCs w:val="28"/>
        </w:rPr>
        <w:t>«</w:t>
      </w:r>
      <w:r w:rsidR="0091233F" w:rsidRPr="0091233F">
        <w:rPr>
          <w:color w:val="000000"/>
          <w:sz w:val="28"/>
          <w:szCs w:val="28"/>
        </w:rPr>
        <w:t>З</w:t>
      </w:r>
      <w:r w:rsidRPr="0091233F">
        <w:rPr>
          <w:color w:val="000000"/>
          <w:sz w:val="28"/>
          <w:szCs w:val="28"/>
        </w:rPr>
        <w:t>елёный свет</w:t>
      </w:r>
      <w:r w:rsidR="0091233F">
        <w:rPr>
          <w:color w:val="000000"/>
          <w:sz w:val="28"/>
          <w:szCs w:val="28"/>
        </w:rPr>
        <w:t>»</w:t>
      </w:r>
      <w:r w:rsidR="0091233F" w:rsidRPr="0091233F">
        <w:rPr>
          <w:color w:val="000000"/>
          <w:sz w:val="28"/>
          <w:szCs w:val="28"/>
        </w:rPr>
        <w:t>.</w:t>
      </w:r>
      <w:r w:rsidRPr="0091233F">
        <w:rPr>
          <w:color w:val="000000"/>
          <w:sz w:val="28"/>
          <w:szCs w:val="28"/>
        </w:rPr>
        <w:t xml:space="preserve"> За оформление города к шестидесятилетию Победы обе фирмы были награждены благодарственными письмами городской администрацией.</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С помощью метода экспертных оценок качественные характеристики исследуемых критериев конкурентоспособности были переведены в количественные (таблица</w:t>
      </w:r>
      <w:r w:rsidR="00105562" w:rsidRPr="0091233F">
        <w:rPr>
          <w:color w:val="000000"/>
          <w:sz w:val="28"/>
          <w:szCs w:val="28"/>
        </w:rPr>
        <w:t xml:space="preserve"> 31</w:t>
      </w:r>
      <w:r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b/>
          <w:color w:val="000000"/>
          <w:sz w:val="28"/>
          <w:szCs w:val="28"/>
        </w:rPr>
      </w:pPr>
    </w:p>
    <w:p w:rsid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Таблица</w:t>
      </w:r>
      <w:r w:rsidR="00105562" w:rsidRPr="0091233F">
        <w:rPr>
          <w:color w:val="000000"/>
          <w:sz w:val="28"/>
          <w:szCs w:val="28"/>
        </w:rPr>
        <w:t xml:space="preserve"> 31 –</w:t>
      </w:r>
      <w:r w:rsidRPr="0091233F">
        <w:rPr>
          <w:color w:val="000000"/>
          <w:sz w:val="28"/>
          <w:szCs w:val="28"/>
        </w:rPr>
        <w:t xml:space="preserve"> Оценка конкурентоспособности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на основе экспертного опроса</w:t>
      </w:r>
    </w:p>
    <w:tbl>
      <w:tblPr>
        <w:tblStyle w:val="16"/>
        <w:tblW w:w="4901" w:type="pct"/>
        <w:tblInd w:w="108" w:type="dxa"/>
        <w:tblLayout w:type="fixed"/>
        <w:tblLook w:val="0000" w:firstRow="0" w:lastRow="0" w:firstColumn="0" w:lastColumn="0" w:noHBand="0" w:noVBand="0"/>
      </w:tblPr>
      <w:tblGrid>
        <w:gridCol w:w="2885"/>
        <w:gridCol w:w="1732"/>
        <w:gridCol w:w="1531"/>
        <w:gridCol w:w="1623"/>
        <w:gridCol w:w="1610"/>
      </w:tblGrid>
      <w:tr w:rsidR="00AD08B0" w:rsidRPr="0091233F" w:rsidTr="0040434B">
        <w:trPr>
          <w:cantSplit/>
          <w:trHeight w:val="483"/>
        </w:trPr>
        <w:tc>
          <w:tcPr>
            <w:tcW w:w="1538"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Показатели конкурентоспособности РА</w:t>
            </w:r>
          </w:p>
        </w:tc>
        <w:tc>
          <w:tcPr>
            <w:tcW w:w="923"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Рекламное агентство</w:t>
            </w:r>
            <w:r w:rsidR="0091233F">
              <w:rPr>
                <w:color w:val="000000"/>
                <w:sz w:val="20"/>
                <w:szCs w:val="22"/>
              </w:rPr>
              <w:t>»</w:t>
            </w:r>
          </w:p>
        </w:tc>
        <w:tc>
          <w:tcPr>
            <w:tcW w:w="816"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w:t>
            </w:r>
            <w:r w:rsidRPr="0091233F">
              <w:rPr>
                <w:color w:val="000000"/>
                <w:sz w:val="20"/>
                <w:szCs w:val="22"/>
              </w:rPr>
              <w:t>Гамма»</w:t>
            </w:r>
          </w:p>
        </w:tc>
        <w:tc>
          <w:tcPr>
            <w:tcW w:w="865"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w:t>
            </w:r>
            <w:r w:rsidRPr="0091233F">
              <w:rPr>
                <w:color w:val="000000"/>
                <w:sz w:val="20"/>
                <w:szCs w:val="22"/>
              </w:rPr>
              <w:t>Зеленый свет»</w:t>
            </w:r>
          </w:p>
        </w:tc>
        <w:tc>
          <w:tcPr>
            <w:tcW w:w="858"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w:t>
            </w:r>
            <w:r w:rsidRPr="0091233F">
              <w:rPr>
                <w:color w:val="000000"/>
                <w:sz w:val="20"/>
                <w:szCs w:val="22"/>
              </w:rPr>
              <w:t>Мобидик»</w:t>
            </w:r>
          </w:p>
        </w:tc>
      </w:tr>
      <w:tr w:rsidR="00AD08B0" w:rsidRPr="0091233F" w:rsidTr="0040434B">
        <w:trPr>
          <w:cantSplit/>
          <w:trHeight w:val="514"/>
        </w:trPr>
        <w:tc>
          <w:tcPr>
            <w:tcW w:w="1538"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923"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816"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865"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858" w:type="pct"/>
            <w:vMerge/>
          </w:tcPr>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40434B">
        <w:trPr>
          <w:cantSplit/>
          <w:trHeight w:val="988"/>
        </w:trPr>
        <w:tc>
          <w:tcPr>
            <w:tcW w:w="15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Уровень цен на услуги агентства, баллы</w:t>
            </w:r>
          </w:p>
        </w:tc>
        <w:tc>
          <w:tcPr>
            <w:tcW w:w="9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4,3</w:t>
            </w:r>
          </w:p>
        </w:tc>
        <w:tc>
          <w:tcPr>
            <w:tcW w:w="81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5,7</w:t>
            </w:r>
          </w:p>
        </w:tc>
        <w:tc>
          <w:tcPr>
            <w:tcW w:w="8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6,3</w:t>
            </w:r>
          </w:p>
        </w:tc>
        <w:tc>
          <w:tcPr>
            <w:tcW w:w="8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7,7</w:t>
            </w:r>
          </w:p>
        </w:tc>
      </w:tr>
      <w:tr w:rsidR="00AD08B0" w:rsidRPr="0091233F" w:rsidTr="0040434B">
        <w:trPr>
          <w:cantSplit/>
          <w:trHeight w:val="832"/>
        </w:trPr>
        <w:tc>
          <w:tcPr>
            <w:tcW w:w="15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Количество рекламных мест, баллы</w:t>
            </w:r>
          </w:p>
        </w:tc>
        <w:tc>
          <w:tcPr>
            <w:tcW w:w="9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6,3</w:t>
            </w:r>
          </w:p>
        </w:tc>
        <w:tc>
          <w:tcPr>
            <w:tcW w:w="81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7,1</w:t>
            </w:r>
          </w:p>
        </w:tc>
        <w:tc>
          <w:tcPr>
            <w:tcW w:w="8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6,8</w:t>
            </w:r>
          </w:p>
        </w:tc>
        <w:tc>
          <w:tcPr>
            <w:tcW w:w="8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4,9</w:t>
            </w:r>
          </w:p>
        </w:tc>
      </w:tr>
      <w:tr w:rsidR="00AD08B0" w:rsidRPr="0091233F" w:rsidTr="0040434B">
        <w:trPr>
          <w:cantSplit/>
          <w:trHeight w:val="987"/>
        </w:trPr>
        <w:tc>
          <w:tcPr>
            <w:tcW w:w="15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Качество исполнения, индивидуальный подход, баллы</w:t>
            </w:r>
          </w:p>
        </w:tc>
        <w:tc>
          <w:tcPr>
            <w:tcW w:w="9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6,8</w:t>
            </w:r>
          </w:p>
        </w:tc>
        <w:tc>
          <w:tcPr>
            <w:tcW w:w="81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6,7</w:t>
            </w:r>
          </w:p>
        </w:tc>
        <w:tc>
          <w:tcPr>
            <w:tcW w:w="8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7,1</w:t>
            </w:r>
          </w:p>
        </w:tc>
        <w:tc>
          <w:tcPr>
            <w:tcW w:w="8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7,3</w:t>
            </w:r>
          </w:p>
        </w:tc>
      </w:tr>
      <w:tr w:rsidR="00AD08B0" w:rsidRPr="0091233F" w:rsidTr="0040434B">
        <w:trPr>
          <w:cantSplit/>
          <w:trHeight w:val="986"/>
        </w:trPr>
        <w:tc>
          <w:tcPr>
            <w:tcW w:w="15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Исключительность услуги, баллы</w:t>
            </w:r>
          </w:p>
        </w:tc>
        <w:tc>
          <w:tcPr>
            <w:tcW w:w="9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3,8</w:t>
            </w:r>
          </w:p>
        </w:tc>
        <w:tc>
          <w:tcPr>
            <w:tcW w:w="81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6,1</w:t>
            </w:r>
          </w:p>
        </w:tc>
        <w:tc>
          <w:tcPr>
            <w:tcW w:w="8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3,8</w:t>
            </w:r>
          </w:p>
        </w:tc>
        <w:tc>
          <w:tcPr>
            <w:tcW w:w="8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3,8</w:t>
            </w:r>
          </w:p>
        </w:tc>
      </w:tr>
      <w:tr w:rsidR="00AD08B0" w:rsidRPr="0091233F" w:rsidTr="0040434B">
        <w:trPr>
          <w:cantSplit/>
          <w:trHeight w:val="1114"/>
        </w:trPr>
        <w:tc>
          <w:tcPr>
            <w:tcW w:w="15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Суммарная рыночная доля главных видов бизнеса, баллы</w:t>
            </w:r>
          </w:p>
        </w:tc>
        <w:tc>
          <w:tcPr>
            <w:tcW w:w="9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1,8</w:t>
            </w:r>
          </w:p>
        </w:tc>
        <w:tc>
          <w:tcPr>
            <w:tcW w:w="81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8,0</w:t>
            </w:r>
          </w:p>
        </w:tc>
        <w:tc>
          <w:tcPr>
            <w:tcW w:w="8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7,8</w:t>
            </w:r>
          </w:p>
        </w:tc>
        <w:tc>
          <w:tcPr>
            <w:tcW w:w="8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3,9</w:t>
            </w:r>
          </w:p>
        </w:tc>
      </w:tr>
      <w:tr w:rsidR="00AD08B0" w:rsidRPr="0091233F" w:rsidTr="0040434B">
        <w:trPr>
          <w:cantSplit/>
          <w:trHeight w:val="705"/>
        </w:trPr>
        <w:tc>
          <w:tcPr>
            <w:tcW w:w="15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Реклама, баллы</w:t>
            </w:r>
          </w:p>
        </w:tc>
        <w:tc>
          <w:tcPr>
            <w:tcW w:w="9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7,1</w:t>
            </w:r>
          </w:p>
        </w:tc>
        <w:tc>
          <w:tcPr>
            <w:tcW w:w="81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3,2</w:t>
            </w:r>
          </w:p>
        </w:tc>
        <w:tc>
          <w:tcPr>
            <w:tcW w:w="8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6,8</w:t>
            </w:r>
          </w:p>
        </w:tc>
        <w:tc>
          <w:tcPr>
            <w:tcW w:w="8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4,1</w:t>
            </w:r>
          </w:p>
        </w:tc>
      </w:tr>
      <w:tr w:rsidR="00AD08B0" w:rsidRPr="0091233F" w:rsidTr="0040434B">
        <w:trPr>
          <w:cantSplit/>
          <w:trHeight w:val="843"/>
        </w:trPr>
        <w:tc>
          <w:tcPr>
            <w:tcW w:w="153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Репутация (имидж), баллы</w:t>
            </w:r>
          </w:p>
        </w:tc>
        <w:tc>
          <w:tcPr>
            <w:tcW w:w="92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4,1</w:t>
            </w:r>
          </w:p>
        </w:tc>
        <w:tc>
          <w:tcPr>
            <w:tcW w:w="81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8,3</w:t>
            </w:r>
          </w:p>
        </w:tc>
        <w:tc>
          <w:tcPr>
            <w:tcW w:w="8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7,9</w:t>
            </w:r>
          </w:p>
        </w:tc>
        <w:tc>
          <w:tcPr>
            <w:tcW w:w="85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4,1</w:t>
            </w:r>
          </w:p>
        </w:tc>
      </w:tr>
    </w:tbl>
    <w:p w:rsidR="00AD08B0" w:rsidRPr="0091233F" w:rsidRDefault="00AD08B0" w:rsidP="0091233F">
      <w:pPr>
        <w:spacing w:before="0" w:beforeAutospacing="0" w:after="0" w:afterAutospacing="0" w:line="360" w:lineRule="auto"/>
        <w:ind w:firstLine="709"/>
        <w:jc w:val="both"/>
        <w:rPr>
          <w:b/>
          <w:color w:val="000000"/>
          <w:sz w:val="28"/>
          <w:szCs w:val="28"/>
        </w:rPr>
      </w:pPr>
    </w:p>
    <w:p w:rsidR="00AD08B0" w:rsidRPr="0091233F" w:rsidRDefault="00127404" w:rsidP="0091233F">
      <w:pPr>
        <w:spacing w:before="0" w:beforeAutospacing="0" w:after="0" w:afterAutospacing="0" w:line="360" w:lineRule="auto"/>
        <w:ind w:firstLine="709"/>
        <w:jc w:val="both"/>
        <w:rPr>
          <w:color w:val="000000"/>
          <w:sz w:val="28"/>
          <w:szCs w:val="28"/>
        </w:rPr>
      </w:pPr>
      <w:r w:rsidRPr="0091233F">
        <w:rPr>
          <w:color w:val="000000"/>
          <w:sz w:val="28"/>
          <w:szCs w:val="28"/>
        </w:rPr>
        <w:t>3</w:t>
      </w:r>
      <w:r w:rsidR="008F52A7" w:rsidRPr="0091233F">
        <w:rPr>
          <w:color w:val="000000"/>
          <w:sz w:val="28"/>
          <w:szCs w:val="28"/>
        </w:rPr>
        <w:t xml:space="preserve">) </w:t>
      </w:r>
      <w:r w:rsidR="00AD08B0" w:rsidRPr="0091233F">
        <w:rPr>
          <w:color w:val="000000"/>
          <w:sz w:val="28"/>
          <w:szCs w:val="28"/>
        </w:rPr>
        <w:t>Определение значимости (коэффициентов весомости) показателей с целью обеспечения репрезентативной оценки уровня конкурентоспособности организации (</w:t>
      </w:r>
      <w:r w:rsidR="00BE2F9E" w:rsidRPr="0091233F">
        <w:rPr>
          <w:color w:val="000000"/>
          <w:sz w:val="28"/>
          <w:szCs w:val="28"/>
        </w:rPr>
        <w:t>таблица</w:t>
      </w:r>
      <w:r w:rsidR="00105562" w:rsidRPr="0091233F">
        <w:rPr>
          <w:color w:val="000000"/>
          <w:sz w:val="28"/>
          <w:szCs w:val="28"/>
        </w:rPr>
        <w:t xml:space="preserve"> 32</w:t>
      </w:r>
      <w:r w:rsidR="00AD08B0" w:rsidRPr="0091233F">
        <w:rPr>
          <w:color w:val="000000"/>
          <w:sz w:val="28"/>
          <w:szCs w:val="28"/>
        </w:rPr>
        <w:t>).</w:t>
      </w:r>
    </w:p>
    <w:p w:rsidR="0040434B" w:rsidRDefault="0040434B" w:rsidP="0091233F">
      <w:pPr>
        <w:spacing w:before="0" w:beforeAutospacing="0" w:after="0" w:afterAutospacing="0" w:line="360" w:lineRule="auto"/>
        <w:ind w:firstLine="709"/>
        <w:jc w:val="both"/>
        <w:rPr>
          <w:color w:val="000000"/>
          <w:sz w:val="28"/>
          <w:szCs w:val="28"/>
        </w:rPr>
        <w:sectPr w:rsidR="0040434B" w:rsidSect="00C21E01">
          <w:pgSz w:w="11906" w:h="16838"/>
          <w:pgMar w:top="1134" w:right="851" w:bottom="1134" w:left="1701" w:header="720" w:footer="720" w:gutter="0"/>
          <w:pgNumType w:start="3"/>
          <w:cols w:space="720"/>
          <w:titlePg/>
          <w:docGrid w:linePitch="381"/>
        </w:sectPr>
      </w:pPr>
    </w:p>
    <w:p w:rsidR="00AD08B0" w:rsidRPr="0091233F" w:rsidRDefault="00AD08B0" w:rsidP="0091233F">
      <w:pPr>
        <w:pStyle w:val="31"/>
        <w:spacing w:after="0" w:line="360" w:lineRule="auto"/>
        <w:ind w:left="0" w:firstLine="709"/>
        <w:jc w:val="both"/>
        <w:rPr>
          <w:rFonts w:ascii="Times New Roman" w:hAnsi="Times New Roman"/>
          <w:color w:val="000000"/>
          <w:sz w:val="28"/>
          <w:szCs w:val="28"/>
        </w:rPr>
      </w:pPr>
      <w:r w:rsidRPr="0091233F">
        <w:rPr>
          <w:rFonts w:ascii="Times New Roman" w:hAnsi="Times New Roman"/>
          <w:color w:val="000000"/>
          <w:sz w:val="28"/>
          <w:szCs w:val="28"/>
        </w:rPr>
        <w:t>Таблица</w:t>
      </w:r>
      <w:r w:rsidR="00105562" w:rsidRPr="0091233F">
        <w:rPr>
          <w:rFonts w:ascii="Times New Roman" w:hAnsi="Times New Roman"/>
          <w:color w:val="000000"/>
          <w:sz w:val="28"/>
          <w:szCs w:val="28"/>
        </w:rPr>
        <w:t xml:space="preserve"> 32 –</w:t>
      </w:r>
      <w:r w:rsidRPr="0091233F">
        <w:rPr>
          <w:rFonts w:ascii="Times New Roman" w:hAnsi="Times New Roman"/>
          <w:color w:val="000000"/>
          <w:sz w:val="28"/>
          <w:szCs w:val="28"/>
        </w:rPr>
        <w:t xml:space="preserve"> Преобразование качественных оценок важности одной группы (одного показателя) над другой группой (други</w:t>
      </w:r>
      <w:r w:rsidR="0040434B">
        <w:rPr>
          <w:rFonts w:ascii="Times New Roman" w:hAnsi="Times New Roman"/>
          <w:color w:val="000000"/>
          <w:sz w:val="28"/>
          <w:szCs w:val="28"/>
        </w:rPr>
        <w:t>м показателем) в количественные</w:t>
      </w:r>
    </w:p>
    <w:tbl>
      <w:tblPr>
        <w:tblStyle w:val="16"/>
        <w:tblW w:w="4876" w:type="pct"/>
        <w:tblInd w:w="248" w:type="dxa"/>
        <w:tblLook w:val="0000" w:firstRow="0" w:lastRow="0" w:firstColumn="0" w:lastColumn="0" w:noHBand="0" w:noVBand="0"/>
      </w:tblPr>
      <w:tblGrid>
        <w:gridCol w:w="2799"/>
        <w:gridCol w:w="1540"/>
        <w:gridCol w:w="1805"/>
        <w:gridCol w:w="1671"/>
        <w:gridCol w:w="1846"/>
        <w:gridCol w:w="2099"/>
        <w:gridCol w:w="1119"/>
        <w:gridCol w:w="1540"/>
      </w:tblGrid>
      <w:tr w:rsidR="0040434B" w:rsidRPr="0091233F" w:rsidTr="0040434B">
        <w:trPr>
          <w:cantSplit/>
          <w:trHeight w:val="1347"/>
        </w:trPr>
        <w:tc>
          <w:tcPr>
            <w:tcW w:w="97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Показатели</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Уровень цен на услуги агентства</w:t>
            </w:r>
          </w:p>
        </w:tc>
        <w:tc>
          <w:tcPr>
            <w:tcW w:w="6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Количество рекламных мест</w:t>
            </w:r>
          </w:p>
        </w:tc>
        <w:tc>
          <w:tcPr>
            <w:tcW w:w="57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Качество исполнения, индивидуальный подход</w:t>
            </w:r>
          </w:p>
        </w:tc>
        <w:tc>
          <w:tcPr>
            <w:tcW w:w="64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Исключительность услуги</w:t>
            </w:r>
          </w:p>
        </w:tc>
        <w:tc>
          <w:tcPr>
            <w:tcW w:w="72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Суммарная рыночная доля главных видов бизнеса</w:t>
            </w:r>
          </w:p>
        </w:tc>
        <w:tc>
          <w:tcPr>
            <w:tcW w:w="3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Реклама</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Репутация (имидж)</w:t>
            </w:r>
          </w:p>
        </w:tc>
      </w:tr>
      <w:tr w:rsidR="0040434B" w:rsidRPr="0091233F" w:rsidTr="0040434B">
        <w:trPr>
          <w:cantSplit/>
          <w:trHeight w:val="682"/>
        </w:trPr>
        <w:tc>
          <w:tcPr>
            <w:tcW w:w="97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Уровень цен на услуги агентства</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6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57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64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72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3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r>
      <w:tr w:rsidR="0040434B" w:rsidRPr="0091233F" w:rsidTr="0040434B">
        <w:trPr>
          <w:cantSplit/>
          <w:trHeight w:val="328"/>
        </w:trPr>
        <w:tc>
          <w:tcPr>
            <w:tcW w:w="97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Количество рекламных мест</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w:t>
            </w:r>
          </w:p>
        </w:tc>
        <w:tc>
          <w:tcPr>
            <w:tcW w:w="6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57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w:t>
            </w:r>
          </w:p>
        </w:tc>
        <w:tc>
          <w:tcPr>
            <w:tcW w:w="64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w:t>
            </w:r>
          </w:p>
        </w:tc>
        <w:tc>
          <w:tcPr>
            <w:tcW w:w="72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w:t>
            </w:r>
          </w:p>
        </w:tc>
        <w:tc>
          <w:tcPr>
            <w:tcW w:w="3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w:t>
            </w:r>
          </w:p>
        </w:tc>
      </w:tr>
      <w:tr w:rsidR="0040434B" w:rsidRPr="0091233F" w:rsidTr="0040434B">
        <w:trPr>
          <w:cantSplit/>
          <w:trHeight w:val="684"/>
        </w:trPr>
        <w:tc>
          <w:tcPr>
            <w:tcW w:w="97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Качество исполнения, индивидуальный подход</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w:t>
            </w:r>
          </w:p>
        </w:tc>
        <w:tc>
          <w:tcPr>
            <w:tcW w:w="6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57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64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72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3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w:t>
            </w:r>
          </w:p>
        </w:tc>
      </w:tr>
      <w:tr w:rsidR="0040434B" w:rsidRPr="0091233F" w:rsidTr="0040434B">
        <w:trPr>
          <w:cantSplit/>
          <w:trHeight w:val="344"/>
        </w:trPr>
        <w:tc>
          <w:tcPr>
            <w:tcW w:w="97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Исключительность услуги</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p>
        </w:tc>
        <w:tc>
          <w:tcPr>
            <w:tcW w:w="6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57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64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72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w:t>
            </w:r>
          </w:p>
        </w:tc>
        <w:tc>
          <w:tcPr>
            <w:tcW w:w="3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w:t>
            </w:r>
          </w:p>
        </w:tc>
      </w:tr>
      <w:tr w:rsidR="0040434B" w:rsidRPr="0091233F" w:rsidTr="0040434B">
        <w:trPr>
          <w:cantSplit/>
          <w:trHeight w:val="699"/>
        </w:trPr>
        <w:tc>
          <w:tcPr>
            <w:tcW w:w="97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Суммарная рыночная доля главных видов бизнеса</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w:t>
            </w:r>
          </w:p>
        </w:tc>
        <w:tc>
          <w:tcPr>
            <w:tcW w:w="6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57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p>
        </w:tc>
        <w:tc>
          <w:tcPr>
            <w:tcW w:w="64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72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3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r>
      <w:tr w:rsidR="0040434B" w:rsidRPr="0091233F" w:rsidTr="0040434B">
        <w:trPr>
          <w:cantSplit/>
          <w:trHeight w:val="361"/>
        </w:trPr>
        <w:tc>
          <w:tcPr>
            <w:tcW w:w="97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Реклама</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p>
        </w:tc>
        <w:tc>
          <w:tcPr>
            <w:tcW w:w="6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57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p>
        </w:tc>
        <w:tc>
          <w:tcPr>
            <w:tcW w:w="64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72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w:t>
            </w:r>
          </w:p>
        </w:tc>
        <w:tc>
          <w:tcPr>
            <w:tcW w:w="3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p>
        </w:tc>
      </w:tr>
      <w:tr w:rsidR="0040434B" w:rsidRPr="0091233F" w:rsidTr="0040434B">
        <w:trPr>
          <w:cantSplit/>
          <w:trHeight w:val="342"/>
        </w:trPr>
        <w:tc>
          <w:tcPr>
            <w:tcW w:w="97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Репутация (имидж)</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p>
        </w:tc>
        <w:tc>
          <w:tcPr>
            <w:tcW w:w="6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57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64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72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w:t>
            </w:r>
          </w:p>
        </w:tc>
        <w:tc>
          <w:tcPr>
            <w:tcW w:w="3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r>
      <w:tr w:rsidR="0040434B" w:rsidRPr="0091233F" w:rsidTr="0040434B">
        <w:trPr>
          <w:cantSplit/>
          <w:trHeight w:val="698"/>
        </w:trPr>
        <w:tc>
          <w:tcPr>
            <w:tcW w:w="97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Сумма коэффициентов по каждому показателю Si</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17</w:t>
            </w:r>
          </w:p>
        </w:tc>
        <w:tc>
          <w:tcPr>
            <w:tcW w:w="6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w:t>
            </w:r>
          </w:p>
        </w:tc>
        <w:tc>
          <w:tcPr>
            <w:tcW w:w="57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11</w:t>
            </w:r>
          </w:p>
        </w:tc>
        <w:tc>
          <w:tcPr>
            <w:tcW w:w="64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9</w:t>
            </w:r>
          </w:p>
        </w:tc>
        <w:tc>
          <w:tcPr>
            <w:tcW w:w="72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17</w:t>
            </w:r>
          </w:p>
        </w:tc>
        <w:tc>
          <w:tcPr>
            <w:tcW w:w="3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w:t>
            </w:r>
          </w:p>
        </w:tc>
      </w:tr>
      <w:tr w:rsidR="0040434B" w:rsidRPr="0091233F" w:rsidTr="0040434B">
        <w:trPr>
          <w:cantSplit/>
          <w:trHeight w:val="1422"/>
        </w:trPr>
        <w:tc>
          <w:tcPr>
            <w:tcW w:w="97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Расчет коэффициентов весомости групп показателей (показателей) конкурентоспособности ki</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0,20</w:t>
            </w:r>
          </w:p>
        </w:tc>
        <w:tc>
          <w:tcPr>
            <w:tcW w:w="6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0,08</w:t>
            </w:r>
          </w:p>
        </w:tc>
        <w:tc>
          <w:tcPr>
            <w:tcW w:w="57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0,13</w:t>
            </w:r>
          </w:p>
        </w:tc>
        <w:tc>
          <w:tcPr>
            <w:tcW w:w="64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0,10</w:t>
            </w:r>
          </w:p>
        </w:tc>
        <w:tc>
          <w:tcPr>
            <w:tcW w:w="72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0,20</w:t>
            </w:r>
          </w:p>
        </w:tc>
        <w:tc>
          <w:tcPr>
            <w:tcW w:w="38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0,12</w:t>
            </w:r>
          </w:p>
        </w:tc>
        <w:tc>
          <w:tcPr>
            <w:tcW w:w="53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0,17</w:t>
            </w:r>
          </w:p>
        </w:tc>
      </w:tr>
    </w:tbl>
    <w:p w:rsidR="0040434B" w:rsidRDefault="0040434B" w:rsidP="0091233F">
      <w:pPr>
        <w:pStyle w:val="31"/>
        <w:spacing w:after="0" w:line="360" w:lineRule="auto"/>
        <w:ind w:left="0" w:firstLine="709"/>
        <w:jc w:val="both"/>
        <w:rPr>
          <w:rFonts w:ascii="Times New Roman" w:hAnsi="Times New Roman"/>
          <w:color w:val="000000"/>
          <w:sz w:val="28"/>
          <w:szCs w:val="28"/>
        </w:rPr>
      </w:pPr>
    </w:p>
    <w:p w:rsidR="0091233F" w:rsidRPr="0040434B" w:rsidRDefault="0040434B" w:rsidP="0040434B">
      <w:pPr>
        <w:pStyle w:val="31"/>
        <w:spacing w:after="0" w:line="360" w:lineRule="auto"/>
        <w:ind w:left="0" w:firstLine="709"/>
        <w:jc w:val="both"/>
        <w:rPr>
          <w:rFonts w:ascii="Times New Roman" w:hAnsi="Times New Roman"/>
          <w:sz w:val="28"/>
          <w:szCs w:val="28"/>
        </w:rPr>
      </w:pPr>
      <w:r>
        <w:br w:type="page"/>
      </w:r>
      <w:r w:rsidR="00AD08B0" w:rsidRPr="0040434B">
        <w:rPr>
          <w:rFonts w:ascii="Times New Roman" w:hAnsi="Times New Roman"/>
          <w:sz w:val="28"/>
          <w:szCs w:val="28"/>
        </w:rPr>
        <w:t xml:space="preserve">Таблица </w:t>
      </w:r>
      <w:r w:rsidR="00105562" w:rsidRPr="0040434B">
        <w:rPr>
          <w:rFonts w:ascii="Times New Roman" w:hAnsi="Times New Roman"/>
          <w:sz w:val="28"/>
          <w:szCs w:val="28"/>
        </w:rPr>
        <w:t xml:space="preserve">33 – </w:t>
      </w:r>
      <w:r w:rsidR="00AD08B0" w:rsidRPr="0040434B">
        <w:rPr>
          <w:rFonts w:ascii="Times New Roman" w:hAnsi="Times New Roman"/>
          <w:sz w:val="28"/>
          <w:szCs w:val="28"/>
        </w:rPr>
        <w:t>Определение интегрального показателя конкурентоспособности сравниваемых предприятий</w:t>
      </w:r>
    </w:p>
    <w:tbl>
      <w:tblPr>
        <w:tblStyle w:val="16"/>
        <w:tblW w:w="4876" w:type="pct"/>
        <w:tblInd w:w="248" w:type="dxa"/>
        <w:tblLook w:val="0000" w:firstRow="0" w:lastRow="0" w:firstColumn="0" w:lastColumn="0" w:noHBand="0" w:noVBand="0"/>
      </w:tblPr>
      <w:tblGrid>
        <w:gridCol w:w="4161"/>
        <w:gridCol w:w="2131"/>
        <w:gridCol w:w="1015"/>
        <w:gridCol w:w="1064"/>
        <w:gridCol w:w="940"/>
        <w:gridCol w:w="1044"/>
        <w:gridCol w:w="940"/>
        <w:gridCol w:w="1044"/>
        <w:gridCol w:w="1053"/>
        <w:gridCol w:w="1027"/>
      </w:tblGrid>
      <w:tr w:rsidR="00AD08B0" w:rsidRPr="0091233F" w:rsidTr="0040434B">
        <w:trPr>
          <w:cantSplit/>
          <w:trHeight w:val="810"/>
        </w:trPr>
        <w:tc>
          <w:tcPr>
            <w:tcW w:w="1443"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Параметр конкурентоспособности</w:t>
            </w:r>
          </w:p>
        </w:tc>
        <w:tc>
          <w:tcPr>
            <w:tcW w:w="739" w:type="pct"/>
            <w:vMerge w:val="restar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Весомость параметра</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к</w:t>
            </w:r>
            <w:r w:rsidRPr="0091233F">
              <w:rPr>
                <w:color w:val="000000"/>
                <w:sz w:val="20"/>
                <w:szCs w:val="22"/>
              </w:rPr>
              <w:t>i</w:t>
            </w:r>
          </w:p>
        </w:tc>
        <w:tc>
          <w:tcPr>
            <w:tcW w:w="721" w:type="pct"/>
            <w:gridSpan w:val="2"/>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Рекламное агентство</w:t>
            </w:r>
            <w:r w:rsidR="0091233F">
              <w:rPr>
                <w:color w:val="000000"/>
                <w:sz w:val="20"/>
                <w:szCs w:val="22"/>
              </w:rPr>
              <w:t>»</w:t>
            </w:r>
          </w:p>
        </w:tc>
        <w:tc>
          <w:tcPr>
            <w:tcW w:w="688" w:type="pct"/>
            <w:gridSpan w:val="2"/>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Гамма</w:t>
            </w:r>
            <w:r w:rsidR="0091233F">
              <w:rPr>
                <w:color w:val="000000"/>
                <w:sz w:val="20"/>
                <w:szCs w:val="22"/>
              </w:rPr>
              <w:t>»</w:t>
            </w:r>
          </w:p>
        </w:tc>
        <w:tc>
          <w:tcPr>
            <w:tcW w:w="688" w:type="pct"/>
            <w:gridSpan w:val="2"/>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Зеленый свет</w:t>
            </w:r>
            <w:r w:rsidR="0091233F">
              <w:rPr>
                <w:color w:val="000000"/>
                <w:sz w:val="20"/>
                <w:szCs w:val="22"/>
              </w:rPr>
              <w:t>»</w:t>
            </w:r>
          </w:p>
        </w:tc>
        <w:tc>
          <w:tcPr>
            <w:tcW w:w="722" w:type="pct"/>
            <w:gridSpan w:val="2"/>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Мобидик</w:t>
            </w:r>
            <w:r w:rsidR="0091233F">
              <w:rPr>
                <w:color w:val="000000"/>
                <w:sz w:val="20"/>
                <w:szCs w:val="22"/>
              </w:rPr>
              <w:t>»</w:t>
            </w:r>
          </w:p>
        </w:tc>
      </w:tr>
      <w:tr w:rsidR="00AD08B0" w:rsidRPr="0091233F" w:rsidTr="0040434B">
        <w:trPr>
          <w:cantSplit/>
          <w:trHeight w:val="630"/>
        </w:trPr>
        <w:tc>
          <w:tcPr>
            <w:tcW w:w="1443"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739" w:type="pct"/>
            <w:vMerge/>
          </w:tcPr>
          <w:p w:rsidR="00AD08B0" w:rsidRPr="0091233F" w:rsidRDefault="00AD08B0" w:rsidP="0091233F">
            <w:pPr>
              <w:spacing w:before="0" w:beforeAutospacing="0" w:after="0" w:afterAutospacing="0" w:line="360" w:lineRule="auto"/>
              <w:jc w:val="both"/>
              <w:rPr>
                <w:color w:val="000000"/>
                <w:sz w:val="20"/>
                <w:szCs w:val="22"/>
              </w:rPr>
            </w:pPr>
          </w:p>
        </w:tc>
        <w:tc>
          <w:tcPr>
            <w:tcW w:w="3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хi</w:t>
            </w:r>
          </w:p>
        </w:tc>
        <w:tc>
          <w:tcPr>
            <w:tcW w:w="36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кi*хi</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хi</w:t>
            </w: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кi*хi</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хi</w:t>
            </w: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кi*хi</w:t>
            </w:r>
          </w:p>
        </w:tc>
        <w:tc>
          <w:tcPr>
            <w:tcW w:w="3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хi</w:t>
            </w:r>
          </w:p>
        </w:tc>
        <w:tc>
          <w:tcPr>
            <w:tcW w:w="35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кi*хi</w:t>
            </w:r>
          </w:p>
        </w:tc>
      </w:tr>
      <w:tr w:rsidR="00AD08B0" w:rsidRPr="0091233F" w:rsidTr="0040434B">
        <w:trPr>
          <w:cantSplit/>
          <w:trHeight w:val="841"/>
        </w:trPr>
        <w:tc>
          <w:tcPr>
            <w:tcW w:w="14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Уровень цен на услуги агентства</w:t>
            </w:r>
          </w:p>
        </w:tc>
        <w:tc>
          <w:tcPr>
            <w:tcW w:w="7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0,20</w:t>
            </w:r>
          </w:p>
        </w:tc>
        <w:tc>
          <w:tcPr>
            <w:tcW w:w="3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4,30</w:t>
            </w:r>
          </w:p>
        </w:tc>
        <w:tc>
          <w:tcPr>
            <w:tcW w:w="36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0,85</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5,70</w:t>
            </w: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1,13</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6,30</w:t>
            </w: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1,25</w:t>
            </w:r>
          </w:p>
        </w:tc>
        <w:tc>
          <w:tcPr>
            <w:tcW w:w="3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7,70</w:t>
            </w:r>
          </w:p>
        </w:tc>
        <w:tc>
          <w:tcPr>
            <w:tcW w:w="35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1,52</w:t>
            </w:r>
          </w:p>
        </w:tc>
      </w:tr>
      <w:tr w:rsidR="00AD08B0" w:rsidRPr="0091233F" w:rsidTr="0040434B">
        <w:trPr>
          <w:cantSplit/>
          <w:trHeight w:val="821"/>
        </w:trPr>
        <w:tc>
          <w:tcPr>
            <w:tcW w:w="14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Количество рекламных мест</w:t>
            </w:r>
          </w:p>
        </w:tc>
        <w:tc>
          <w:tcPr>
            <w:tcW w:w="7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0,08</w:t>
            </w:r>
          </w:p>
        </w:tc>
        <w:tc>
          <w:tcPr>
            <w:tcW w:w="3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6,30</w:t>
            </w:r>
          </w:p>
        </w:tc>
        <w:tc>
          <w:tcPr>
            <w:tcW w:w="36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0,51</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7,10</w:t>
            </w: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0,58</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6,80</w:t>
            </w: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0,55</w:t>
            </w:r>
          </w:p>
        </w:tc>
        <w:tc>
          <w:tcPr>
            <w:tcW w:w="3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4,90</w:t>
            </w:r>
          </w:p>
        </w:tc>
        <w:tc>
          <w:tcPr>
            <w:tcW w:w="35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0,40</w:t>
            </w:r>
          </w:p>
        </w:tc>
      </w:tr>
      <w:tr w:rsidR="00AD08B0" w:rsidRPr="0091233F" w:rsidTr="0040434B">
        <w:trPr>
          <w:cantSplit/>
          <w:trHeight w:val="765"/>
        </w:trPr>
        <w:tc>
          <w:tcPr>
            <w:tcW w:w="14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Качество исполнения, индивидуальный подход</w:t>
            </w:r>
          </w:p>
        </w:tc>
        <w:tc>
          <w:tcPr>
            <w:tcW w:w="7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0,13</w:t>
            </w:r>
          </w:p>
        </w:tc>
        <w:tc>
          <w:tcPr>
            <w:tcW w:w="3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6,80</w:t>
            </w:r>
          </w:p>
        </w:tc>
        <w:tc>
          <w:tcPr>
            <w:tcW w:w="36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0,87</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6,70</w:t>
            </w: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0,86</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6,10</w:t>
            </w: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0,78</w:t>
            </w:r>
          </w:p>
        </w:tc>
        <w:tc>
          <w:tcPr>
            <w:tcW w:w="3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7,30</w:t>
            </w:r>
          </w:p>
        </w:tc>
        <w:tc>
          <w:tcPr>
            <w:tcW w:w="35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0,93</w:t>
            </w:r>
          </w:p>
        </w:tc>
      </w:tr>
      <w:tr w:rsidR="00AD08B0" w:rsidRPr="0091233F" w:rsidTr="0040434B">
        <w:trPr>
          <w:cantSplit/>
          <w:trHeight w:val="719"/>
        </w:trPr>
        <w:tc>
          <w:tcPr>
            <w:tcW w:w="14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Исключительность услуги</w:t>
            </w:r>
          </w:p>
        </w:tc>
        <w:tc>
          <w:tcPr>
            <w:tcW w:w="7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0,10</w:t>
            </w:r>
          </w:p>
        </w:tc>
        <w:tc>
          <w:tcPr>
            <w:tcW w:w="3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3,80</w:t>
            </w:r>
          </w:p>
        </w:tc>
        <w:tc>
          <w:tcPr>
            <w:tcW w:w="36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0,40</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6,10</w:t>
            </w: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0,64</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3,80</w:t>
            </w: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0,40</w:t>
            </w:r>
          </w:p>
        </w:tc>
        <w:tc>
          <w:tcPr>
            <w:tcW w:w="3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3,80</w:t>
            </w:r>
          </w:p>
        </w:tc>
        <w:tc>
          <w:tcPr>
            <w:tcW w:w="35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0,40</w:t>
            </w:r>
          </w:p>
        </w:tc>
      </w:tr>
      <w:tr w:rsidR="00AD08B0" w:rsidRPr="0091233F" w:rsidTr="0040434B">
        <w:trPr>
          <w:cantSplit/>
          <w:trHeight w:val="765"/>
        </w:trPr>
        <w:tc>
          <w:tcPr>
            <w:tcW w:w="14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Суммарная рыночная доля главных видов бизнеса</w:t>
            </w:r>
          </w:p>
        </w:tc>
        <w:tc>
          <w:tcPr>
            <w:tcW w:w="7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0,20</w:t>
            </w:r>
          </w:p>
        </w:tc>
        <w:tc>
          <w:tcPr>
            <w:tcW w:w="3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1,8</w:t>
            </w:r>
          </w:p>
        </w:tc>
        <w:tc>
          <w:tcPr>
            <w:tcW w:w="36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0,36</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8,00</w:t>
            </w: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1,58</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7,80</w:t>
            </w: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1,54</w:t>
            </w:r>
          </w:p>
        </w:tc>
        <w:tc>
          <w:tcPr>
            <w:tcW w:w="3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3,9</w:t>
            </w:r>
          </w:p>
        </w:tc>
        <w:tc>
          <w:tcPr>
            <w:tcW w:w="35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0,78</w:t>
            </w:r>
          </w:p>
        </w:tc>
      </w:tr>
      <w:tr w:rsidR="00AD08B0" w:rsidRPr="0091233F" w:rsidTr="0040434B">
        <w:trPr>
          <w:cantSplit/>
          <w:trHeight w:val="707"/>
        </w:trPr>
        <w:tc>
          <w:tcPr>
            <w:tcW w:w="14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Реклама</w:t>
            </w:r>
          </w:p>
        </w:tc>
        <w:tc>
          <w:tcPr>
            <w:tcW w:w="7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0,12</w:t>
            </w:r>
          </w:p>
        </w:tc>
        <w:tc>
          <w:tcPr>
            <w:tcW w:w="3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7,10</w:t>
            </w:r>
          </w:p>
        </w:tc>
        <w:tc>
          <w:tcPr>
            <w:tcW w:w="36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0,83</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3,20</w:t>
            </w: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0,37</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6,80</w:t>
            </w: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0,79</w:t>
            </w:r>
          </w:p>
        </w:tc>
        <w:tc>
          <w:tcPr>
            <w:tcW w:w="3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4,10</w:t>
            </w:r>
          </w:p>
        </w:tc>
        <w:tc>
          <w:tcPr>
            <w:tcW w:w="35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0,48</w:t>
            </w:r>
          </w:p>
        </w:tc>
      </w:tr>
      <w:tr w:rsidR="00AD08B0" w:rsidRPr="0091233F" w:rsidTr="0040434B">
        <w:trPr>
          <w:cantSplit/>
          <w:trHeight w:val="770"/>
        </w:trPr>
        <w:tc>
          <w:tcPr>
            <w:tcW w:w="14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Репутация (имидж)</w:t>
            </w:r>
          </w:p>
        </w:tc>
        <w:tc>
          <w:tcPr>
            <w:tcW w:w="7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0,17</w:t>
            </w:r>
          </w:p>
        </w:tc>
        <w:tc>
          <w:tcPr>
            <w:tcW w:w="35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4,10</w:t>
            </w:r>
          </w:p>
        </w:tc>
        <w:tc>
          <w:tcPr>
            <w:tcW w:w="36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0,72</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8,30</w:t>
            </w: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1,45</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7,90</w:t>
            </w: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1,38</w:t>
            </w:r>
          </w:p>
        </w:tc>
        <w:tc>
          <w:tcPr>
            <w:tcW w:w="36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4,10</w:t>
            </w:r>
          </w:p>
        </w:tc>
        <w:tc>
          <w:tcPr>
            <w:tcW w:w="35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0,72</w:t>
            </w:r>
          </w:p>
        </w:tc>
      </w:tr>
      <w:tr w:rsidR="00AD08B0" w:rsidRPr="0091233F" w:rsidTr="0040434B">
        <w:trPr>
          <w:cantSplit/>
          <w:trHeight w:val="693"/>
        </w:trPr>
        <w:tc>
          <w:tcPr>
            <w:tcW w:w="144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Интегральный показатель конкурентоспособности:</w:t>
            </w:r>
          </w:p>
        </w:tc>
        <w:tc>
          <w:tcPr>
            <w:tcW w:w="739" w:type="pct"/>
          </w:tcPr>
          <w:p w:rsidR="00AD08B0" w:rsidRPr="0091233F" w:rsidRDefault="00AD08B0" w:rsidP="0091233F">
            <w:pPr>
              <w:spacing w:before="0" w:beforeAutospacing="0" w:after="0" w:afterAutospacing="0" w:line="360" w:lineRule="auto"/>
              <w:jc w:val="both"/>
              <w:rPr>
                <w:color w:val="000000"/>
                <w:sz w:val="20"/>
                <w:szCs w:val="22"/>
              </w:rPr>
            </w:pPr>
          </w:p>
        </w:tc>
        <w:tc>
          <w:tcPr>
            <w:tcW w:w="352" w:type="pct"/>
          </w:tcPr>
          <w:p w:rsidR="00AD08B0" w:rsidRPr="0091233F" w:rsidRDefault="00AD08B0" w:rsidP="0091233F">
            <w:pPr>
              <w:spacing w:before="0" w:beforeAutospacing="0" w:after="0" w:afterAutospacing="0" w:line="360" w:lineRule="auto"/>
              <w:jc w:val="both"/>
              <w:rPr>
                <w:color w:val="000000"/>
                <w:sz w:val="20"/>
                <w:szCs w:val="22"/>
              </w:rPr>
            </w:pPr>
          </w:p>
        </w:tc>
        <w:tc>
          <w:tcPr>
            <w:tcW w:w="36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0,03</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0,30</w:t>
            </w:r>
          </w:p>
        </w:tc>
        <w:tc>
          <w:tcPr>
            <w:tcW w:w="326" w:type="pct"/>
          </w:tcPr>
          <w:p w:rsidR="00AD08B0" w:rsidRPr="0091233F" w:rsidRDefault="00AD08B0" w:rsidP="0091233F">
            <w:pPr>
              <w:spacing w:before="0" w:beforeAutospacing="0" w:after="0" w:afterAutospacing="0" w:line="360" w:lineRule="auto"/>
              <w:jc w:val="both"/>
              <w:rPr>
                <w:color w:val="000000"/>
                <w:sz w:val="20"/>
                <w:szCs w:val="22"/>
              </w:rPr>
            </w:pPr>
          </w:p>
        </w:tc>
        <w:tc>
          <w:tcPr>
            <w:tcW w:w="36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0,36</w:t>
            </w:r>
          </w:p>
        </w:tc>
        <w:tc>
          <w:tcPr>
            <w:tcW w:w="365" w:type="pct"/>
          </w:tcPr>
          <w:p w:rsidR="00AD08B0" w:rsidRPr="0091233F" w:rsidRDefault="00AD08B0" w:rsidP="0091233F">
            <w:pPr>
              <w:spacing w:before="0" w:beforeAutospacing="0" w:after="0" w:afterAutospacing="0" w:line="360" w:lineRule="auto"/>
              <w:jc w:val="both"/>
              <w:rPr>
                <w:color w:val="000000"/>
                <w:sz w:val="20"/>
                <w:szCs w:val="22"/>
              </w:rPr>
            </w:pPr>
          </w:p>
        </w:tc>
        <w:tc>
          <w:tcPr>
            <w:tcW w:w="35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0,06</w:t>
            </w:r>
          </w:p>
        </w:tc>
      </w:tr>
    </w:tbl>
    <w:p w:rsidR="0040434B" w:rsidRDefault="0040434B" w:rsidP="0091233F">
      <w:pPr>
        <w:spacing w:before="0" w:beforeAutospacing="0" w:after="0" w:afterAutospacing="0" w:line="360" w:lineRule="auto"/>
        <w:ind w:firstLine="709"/>
        <w:jc w:val="both"/>
        <w:rPr>
          <w:color w:val="000000"/>
          <w:sz w:val="28"/>
          <w:szCs w:val="28"/>
        </w:rPr>
        <w:sectPr w:rsidR="0040434B" w:rsidSect="0040434B">
          <w:pgSz w:w="16838" w:h="11906" w:orient="landscape"/>
          <w:pgMar w:top="1701" w:right="1134" w:bottom="851" w:left="1134" w:header="720" w:footer="720" w:gutter="0"/>
          <w:pgNumType w:start="3"/>
          <w:cols w:space="720"/>
          <w:titlePg/>
          <w:docGrid w:linePitch="381"/>
        </w:sectPr>
      </w:pPr>
    </w:p>
    <w:p w:rsidR="00AD08B0" w:rsidRPr="0091233F" w:rsidRDefault="00127404"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4) </w:t>
      </w:r>
      <w:r w:rsidR="00AD08B0" w:rsidRPr="0091233F">
        <w:rPr>
          <w:color w:val="000000"/>
          <w:sz w:val="28"/>
          <w:szCs w:val="28"/>
        </w:rPr>
        <w:t>Проранжируем рекламные агентства предприятий по убыванию интегрального показателя (</w:t>
      </w:r>
      <w:r w:rsidR="0091233F">
        <w:rPr>
          <w:color w:val="000000"/>
          <w:sz w:val="28"/>
          <w:szCs w:val="28"/>
        </w:rPr>
        <w:t>т.е.</w:t>
      </w:r>
      <w:r w:rsidR="00AD08B0" w:rsidRPr="0091233F">
        <w:rPr>
          <w:color w:val="000000"/>
          <w:sz w:val="28"/>
          <w:szCs w:val="28"/>
        </w:rPr>
        <w:t xml:space="preserve"> росту конкурентоспособности):</w:t>
      </w:r>
    </w:p>
    <w:p w:rsidR="00BE2F9E" w:rsidRPr="0091233F" w:rsidRDefault="00BE2F9E" w:rsidP="0091233F">
      <w:pPr>
        <w:spacing w:before="0" w:beforeAutospacing="0" w:after="0" w:afterAutospacing="0" w:line="360" w:lineRule="auto"/>
        <w:ind w:firstLine="709"/>
        <w:jc w:val="both"/>
        <w:rPr>
          <w:color w:val="000000"/>
          <w:sz w:val="28"/>
          <w:szCs w:val="28"/>
        </w:rPr>
      </w:pPr>
      <w:r w:rsidRPr="0091233F">
        <w:rPr>
          <w:color w:val="000000"/>
          <w:sz w:val="28"/>
          <w:szCs w:val="28"/>
        </w:rPr>
        <w:t>Анализ конкурентоспособности рекламных агентств показал, что на первом месте по уровню конкурентоспособности стоит ООО</w:t>
      </w:r>
      <w:r w:rsidR="0091233F">
        <w:rPr>
          <w:color w:val="000000"/>
          <w:sz w:val="28"/>
          <w:szCs w:val="28"/>
        </w:rPr>
        <w:t> </w:t>
      </w:r>
      <w:r w:rsidR="0091233F" w:rsidRPr="0091233F">
        <w:rPr>
          <w:color w:val="000000"/>
          <w:sz w:val="28"/>
          <w:szCs w:val="28"/>
        </w:rPr>
        <w:t>«</w:t>
      </w:r>
      <w:r w:rsidRPr="0091233F">
        <w:rPr>
          <w:color w:val="000000"/>
          <w:sz w:val="28"/>
          <w:szCs w:val="28"/>
        </w:rPr>
        <w:t>Зеленый свет» (интегральный показатель конкурентоспособности равен 0,36). Агентство опережает своего главного конкурента – ООО</w:t>
      </w:r>
      <w:r w:rsidR="0091233F">
        <w:rPr>
          <w:color w:val="000000"/>
          <w:sz w:val="28"/>
          <w:szCs w:val="28"/>
        </w:rPr>
        <w:t> </w:t>
      </w:r>
      <w:r w:rsidR="0091233F" w:rsidRPr="0091233F">
        <w:rPr>
          <w:color w:val="000000"/>
          <w:sz w:val="28"/>
          <w:szCs w:val="28"/>
        </w:rPr>
        <w:t>«</w:t>
      </w:r>
      <w:r w:rsidRPr="0091233F">
        <w:rPr>
          <w:color w:val="000000"/>
          <w:sz w:val="28"/>
          <w:szCs w:val="28"/>
        </w:rPr>
        <w:t>Гамма» (интегральный показатель конкурентоспособности равен 0,30) по таким кретериям, как уровень цен на услуги и реклама. На третьем месте по величине интегрального показателя конкурентоспособности стоит ООО</w:t>
      </w:r>
      <w:r w:rsidR="0091233F">
        <w:rPr>
          <w:color w:val="000000"/>
          <w:sz w:val="28"/>
          <w:szCs w:val="28"/>
        </w:rPr>
        <w:t> </w:t>
      </w:r>
      <w:r w:rsidR="0091233F" w:rsidRPr="0091233F">
        <w:rPr>
          <w:color w:val="000000"/>
          <w:sz w:val="28"/>
          <w:szCs w:val="28"/>
        </w:rPr>
        <w:t>«</w:t>
      </w:r>
      <w:r w:rsidRPr="0091233F">
        <w:rPr>
          <w:color w:val="000000"/>
          <w:sz w:val="28"/>
          <w:szCs w:val="28"/>
        </w:rPr>
        <w:t>Мобидик», на четвертом –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w:t>
      </w:r>
    </w:p>
    <w:p w:rsidR="0040434B" w:rsidRDefault="0040434B"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Таблица</w:t>
      </w:r>
      <w:r w:rsidR="00105562" w:rsidRPr="0091233F">
        <w:rPr>
          <w:color w:val="000000"/>
          <w:sz w:val="28"/>
          <w:szCs w:val="28"/>
        </w:rPr>
        <w:t xml:space="preserve"> 34 –</w:t>
      </w:r>
      <w:r w:rsidRPr="0091233F">
        <w:rPr>
          <w:color w:val="000000"/>
          <w:sz w:val="28"/>
          <w:szCs w:val="28"/>
        </w:rPr>
        <w:t xml:space="preserve"> Ранжирование рекламных агентств по величине интегрального показателя конкурентоспособности</w:t>
      </w:r>
    </w:p>
    <w:tbl>
      <w:tblPr>
        <w:tblStyle w:val="16"/>
        <w:tblW w:w="4828" w:type="pct"/>
        <w:tblInd w:w="108" w:type="dxa"/>
        <w:tblLook w:val="0000" w:firstRow="0" w:lastRow="0" w:firstColumn="0" w:lastColumn="0" w:noHBand="0" w:noVBand="0"/>
      </w:tblPr>
      <w:tblGrid>
        <w:gridCol w:w="3752"/>
        <w:gridCol w:w="3323"/>
        <w:gridCol w:w="2166"/>
      </w:tblGrid>
      <w:tr w:rsidR="00AD08B0" w:rsidRPr="0091233F" w:rsidTr="0040434B">
        <w:trPr>
          <w:cantSplit/>
          <w:trHeight w:val="804"/>
        </w:trPr>
        <w:tc>
          <w:tcPr>
            <w:tcW w:w="203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Рекламное агентство</w:t>
            </w:r>
          </w:p>
        </w:tc>
        <w:tc>
          <w:tcPr>
            <w:tcW w:w="179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Интегральный показатель конкурентоспособности</w:t>
            </w:r>
          </w:p>
        </w:tc>
        <w:tc>
          <w:tcPr>
            <w:tcW w:w="117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Ранг</w:t>
            </w:r>
          </w:p>
        </w:tc>
      </w:tr>
      <w:tr w:rsidR="00AD08B0" w:rsidRPr="0091233F" w:rsidTr="0040434B">
        <w:trPr>
          <w:cantSplit/>
          <w:trHeight w:val="702"/>
        </w:trPr>
        <w:tc>
          <w:tcPr>
            <w:tcW w:w="203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Зеленый свет</w:t>
            </w:r>
            <w:r w:rsidR="0091233F">
              <w:rPr>
                <w:color w:val="000000"/>
                <w:sz w:val="20"/>
                <w:szCs w:val="22"/>
              </w:rPr>
              <w:t>»</w:t>
            </w:r>
          </w:p>
        </w:tc>
        <w:tc>
          <w:tcPr>
            <w:tcW w:w="179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0, 36</w:t>
            </w:r>
          </w:p>
        </w:tc>
        <w:tc>
          <w:tcPr>
            <w:tcW w:w="117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r>
      <w:tr w:rsidR="00AD08B0" w:rsidRPr="0091233F" w:rsidTr="0040434B">
        <w:trPr>
          <w:cantSplit/>
          <w:trHeight w:val="709"/>
        </w:trPr>
        <w:tc>
          <w:tcPr>
            <w:tcW w:w="203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Гамма</w:t>
            </w:r>
            <w:r w:rsidR="0091233F">
              <w:rPr>
                <w:color w:val="000000"/>
                <w:sz w:val="20"/>
                <w:szCs w:val="22"/>
              </w:rPr>
              <w:t>»</w:t>
            </w:r>
          </w:p>
        </w:tc>
        <w:tc>
          <w:tcPr>
            <w:tcW w:w="179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0,30</w:t>
            </w:r>
          </w:p>
        </w:tc>
        <w:tc>
          <w:tcPr>
            <w:tcW w:w="117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p>
        </w:tc>
      </w:tr>
      <w:tr w:rsidR="00AD08B0" w:rsidRPr="0091233F" w:rsidTr="0040434B">
        <w:trPr>
          <w:cantSplit/>
          <w:trHeight w:val="606"/>
        </w:trPr>
        <w:tc>
          <w:tcPr>
            <w:tcW w:w="203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Мобидик</w:t>
            </w:r>
            <w:r w:rsidR="0091233F">
              <w:rPr>
                <w:color w:val="000000"/>
                <w:sz w:val="20"/>
                <w:szCs w:val="22"/>
              </w:rPr>
              <w:t>»</w:t>
            </w:r>
          </w:p>
        </w:tc>
        <w:tc>
          <w:tcPr>
            <w:tcW w:w="179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0,06</w:t>
            </w:r>
          </w:p>
        </w:tc>
        <w:tc>
          <w:tcPr>
            <w:tcW w:w="117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w:t>
            </w:r>
          </w:p>
        </w:tc>
      </w:tr>
      <w:tr w:rsidR="00AD08B0" w:rsidRPr="0091233F" w:rsidTr="0040434B">
        <w:trPr>
          <w:cantSplit/>
          <w:trHeight w:val="698"/>
        </w:trPr>
        <w:tc>
          <w:tcPr>
            <w:tcW w:w="203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ООО</w:t>
            </w:r>
            <w:r w:rsidR="0091233F">
              <w:rPr>
                <w:color w:val="000000"/>
                <w:sz w:val="20"/>
                <w:szCs w:val="22"/>
              </w:rPr>
              <w:t> «</w:t>
            </w:r>
            <w:r w:rsidR="0091233F" w:rsidRPr="0091233F">
              <w:rPr>
                <w:color w:val="000000"/>
                <w:sz w:val="20"/>
                <w:szCs w:val="22"/>
              </w:rPr>
              <w:t>Рекламное агентство</w:t>
            </w:r>
            <w:r w:rsidR="0091233F">
              <w:rPr>
                <w:color w:val="000000"/>
                <w:sz w:val="20"/>
                <w:szCs w:val="22"/>
              </w:rPr>
              <w:t>»</w:t>
            </w:r>
          </w:p>
        </w:tc>
        <w:tc>
          <w:tcPr>
            <w:tcW w:w="179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0,03</w:t>
            </w:r>
          </w:p>
        </w:tc>
        <w:tc>
          <w:tcPr>
            <w:tcW w:w="117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w:t>
            </w:r>
          </w:p>
        </w:tc>
      </w:tr>
    </w:tbl>
    <w:p w:rsidR="00AD08B0" w:rsidRPr="0091233F" w:rsidRDefault="00AD08B0"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На рисунке</w:t>
      </w:r>
      <w:r w:rsidR="00127404" w:rsidRPr="0091233F">
        <w:rPr>
          <w:color w:val="000000"/>
          <w:sz w:val="28"/>
          <w:szCs w:val="28"/>
        </w:rPr>
        <w:t xml:space="preserve"> 12</w:t>
      </w:r>
      <w:r w:rsidRPr="0091233F">
        <w:rPr>
          <w:color w:val="000000"/>
          <w:sz w:val="28"/>
          <w:szCs w:val="28"/>
        </w:rPr>
        <w:t xml:space="preserve"> представлена графическая интерпретация показателей конкурентоспособности анализируемых организаций.</w:t>
      </w:r>
    </w:p>
    <w:p w:rsidR="004A10E7" w:rsidRDefault="004A10E7" w:rsidP="0091233F">
      <w:pPr>
        <w:spacing w:before="0" w:beforeAutospacing="0" w:after="0" w:afterAutospacing="0" w:line="360" w:lineRule="auto"/>
        <w:ind w:firstLine="709"/>
        <w:jc w:val="both"/>
        <w:rPr>
          <w:color w:val="000000"/>
          <w:sz w:val="28"/>
          <w:szCs w:val="28"/>
        </w:rPr>
      </w:pPr>
    </w:p>
    <w:p w:rsidR="004A10E7" w:rsidRPr="0091233F" w:rsidRDefault="0040434B" w:rsidP="0091233F">
      <w:pPr>
        <w:spacing w:before="0" w:beforeAutospacing="0" w:after="0" w:afterAutospacing="0" w:line="360" w:lineRule="auto"/>
        <w:ind w:firstLine="709"/>
        <w:jc w:val="both"/>
        <w:rPr>
          <w:color w:val="000000"/>
          <w:sz w:val="28"/>
          <w:szCs w:val="28"/>
        </w:rPr>
      </w:pPr>
      <w:r>
        <w:rPr>
          <w:color w:val="000000"/>
          <w:sz w:val="28"/>
          <w:szCs w:val="28"/>
        </w:rPr>
        <w:br w:type="page"/>
      </w:r>
      <w:r w:rsidR="00410989">
        <w:rPr>
          <w:color w:val="000000"/>
          <w:sz w:val="28"/>
          <w:szCs w:val="20"/>
        </w:rPr>
        <w:pict>
          <v:shape id="_x0000_i1054" type="#_x0000_t75" style="width:396.75pt;height:264.75pt">
            <v:imagedata r:id="rId57" o:title=""/>
          </v:shape>
        </w:pict>
      </w:r>
    </w:p>
    <w:p w:rsidR="004A10E7" w:rsidRPr="0091233F" w:rsidRDefault="004A10E7"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Рисунок </w:t>
      </w:r>
      <w:r w:rsidR="00B47F3B" w:rsidRPr="0091233F">
        <w:rPr>
          <w:color w:val="000000"/>
          <w:sz w:val="28"/>
          <w:szCs w:val="28"/>
        </w:rPr>
        <w:t xml:space="preserve">12 – </w:t>
      </w:r>
      <w:r w:rsidRPr="0091233F">
        <w:rPr>
          <w:color w:val="000000"/>
          <w:sz w:val="28"/>
          <w:szCs w:val="28"/>
        </w:rPr>
        <w:t>Графическое представление показателей конкурентоспособности рекламных агентств</w:t>
      </w:r>
    </w:p>
    <w:p w:rsidR="0040434B" w:rsidRDefault="0040434B"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Как видно из таблицы</w:t>
      </w:r>
      <w:r w:rsidR="008F76EE" w:rsidRPr="0091233F">
        <w:rPr>
          <w:color w:val="000000"/>
          <w:sz w:val="28"/>
          <w:szCs w:val="28"/>
        </w:rPr>
        <w:t xml:space="preserve"> 34</w:t>
      </w:r>
      <w:r w:rsidRPr="0091233F">
        <w:rPr>
          <w:color w:val="000000"/>
          <w:sz w:val="28"/>
          <w:szCs w:val="28"/>
        </w:rPr>
        <w:t xml:space="preserve"> и рисунка</w:t>
      </w:r>
      <w:r w:rsidR="00B47F3B" w:rsidRPr="0091233F">
        <w:rPr>
          <w:color w:val="000000"/>
          <w:sz w:val="28"/>
          <w:szCs w:val="28"/>
        </w:rPr>
        <w:t xml:space="preserve"> 12</w:t>
      </w:r>
      <w:r w:rsidRPr="0091233F">
        <w:rPr>
          <w:color w:val="000000"/>
          <w:sz w:val="28"/>
          <w:szCs w:val="28"/>
        </w:rPr>
        <w:t>, наиболее благоприятной репутацией славится ООО</w:t>
      </w:r>
      <w:r w:rsidR="0091233F">
        <w:rPr>
          <w:color w:val="000000"/>
          <w:sz w:val="28"/>
          <w:szCs w:val="28"/>
        </w:rPr>
        <w:t> </w:t>
      </w:r>
      <w:r w:rsidR="0091233F" w:rsidRPr="0091233F">
        <w:rPr>
          <w:color w:val="000000"/>
          <w:sz w:val="28"/>
          <w:szCs w:val="28"/>
        </w:rPr>
        <w:t>«</w:t>
      </w:r>
      <w:r w:rsidRPr="0091233F">
        <w:rPr>
          <w:color w:val="000000"/>
          <w:sz w:val="28"/>
          <w:szCs w:val="28"/>
        </w:rPr>
        <w:t>Гамма». Репутация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и ООО</w:t>
      </w:r>
      <w:r w:rsidR="0091233F">
        <w:rPr>
          <w:color w:val="000000"/>
          <w:sz w:val="28"/>
          <w:szCs w:val="28"/>
        </w:rPr>
        <w:t> </w:t>
      </w:r>
      <w:r w:rsidR="0091233F" w:rsidRPr="0091233F">
        <w:rPr>
          <w:color w:val="000000"/>
          <w:sz w:val="28"/>
          <w:szCs w:val="28"/>
        </w:rPr>
        <w:t>«</w:t>
      </w:r>
      <w:r w:rsidRPr="0091233F">
        <w:rPr>
          <w:color w:val="000000"/>
          <w:sz w:val="28"/>
          <w:szCs w:val="28"/>
        </w:rPr>
        <w:t>Мобидик» была оценена экспертами одинаково и составила 0,72.</w:t>
      </w:r>
    </w:p>
    <w:p w:rsid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Наибольшую оценку рекламно-информационной деятельности получили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и ООО</w:t>
      </w:r>
      <w:r w:rsidR="0091233F">
        <w:rPr>
          <w:color w:val="000000"/>
          <w:sz w:val="28"/>
          <w:szCs w:val="28"/>
        </w:rPr>
        <w:t> </w:t>
      </w:r>
      <w:r w:rsidR="0091233F" w:rsidRPr="0091233F">
        <w:rPr>
          <w:color w:val="000000"/>
          <w:sz w:val="28"/>
          <w:szCs w:val="28"/>
        </w:rPr>
        <w:t>«</w:t>
      </w:r>
      <w:r w:rsidRPr="0091233F">
        <w:rPr>
          <w:color w:val="000000"/>
          <w:sz w:val="28"/>
          <w:szCs w:val="28"/>
        </w:rPr>
        <w:t>Зеленый свет» (0,83 и 0,79 соответственно).</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Как говорилось выше, наибольшие рыночные доли имеют ООО</w:t>
      </w:r>
      <w:r w:rsidR="0091233F">
        <w:rPr>
          <w:color w:val="000000"/>
          <w:sz w:val="28"/>
          <w:szCs w:val="28"/>
        </w:rPr>
        <w:t> </w:t>
      </w:r>
      <w:r w:rsidR="0091233F" w:rsidRPr="0091233F">
        <w:rPr>
          <w:color w:val="000000"/>
          <w:sz w:val="28"/>
          <w:szCs w:val="28"/>
        </w:rPr>
        <w:t>«</w:t>
      </w:r>
      <w:r w:rsidRPr="0091233F">
        <w:rPr>
          <w:color w:val="000000"/>
          <w:sz w:val="28"/>
          <w:szCs w:val="28"/>
        </w:rPr>
        <w:t>Гамма» и ООО</w:t>
      </w:r>
      <w:r w:rsidR="0091233F">
        <w:rPr>
          <w:color w:val="000000"/>
          <w:sz w:val="28"/>
          <w:szCs w:val="28"/>
        </w:rPr>
        <w:t> </w:t>
      </w:r>
      <w:r w:rsidR="0091233F" w:rsidRPr="0091233F">
        <w:rPr>
          <w:color w:val="000000"/>
          <w:sz w:val="28"/>
          <w:szCs w:val="28"/>
        </w:rPr>
        <w:t>«</w:t>
      </w:r>
      <w:r w:rsidRPr="0091233F">
        <w:rPr>
          <w:color w:val="000000"/>
          <w:sz w:val="28"/>
          <w:szCs w:val="28"/>
        </w:rPr>
        <w:t>Зеленый свет». Соответственно, данные агентства получили высокие оценки по этому параметру.</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В условиях жесткой конкуренции рекламные агентства стремятся как можно сильнее повысить качество и креативность исполнения заказа, индивидуально подойти к каждому клиенту. Наибольшего успеха в этом достигло ООО</w:t>
      </w:r>
      <w:r w:rsidR="0091233F">
        <w:rPr>
          <w:color w:val="000000"/>
          <w:sz w:val="28"/>
          <w:szCs w:val="28"/>
        </w:rPr>
        <w:t> </w:t>
      </w:r>
      <w:r w:rsidR="0091233F" w:rsidRPr="0091233F">
        <w:rPr>
          <w:color w:val="000000"/>
          <w:sz w:val="28"/>
          <w:szCs w:val="28"/>
        </w:rPr>
        <w:t>«</w:t>
      </w:r>
      <w:r w:rsidRPr="0091233F">
        <w:rPr>
          <w:color w:val="000000"/>
          <w:sz w:val="28"/>
          <w:szCs w:val="28"/>
        </w:rPr>
        <w:t>Мобидик» и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При выборе рекламного агентства, уровень цен является одним из важнейших критериев, учитываемых рекламодателем, тем более в условиях слабой дифференциации услуг. Сегодня, когда многие компании подвержены влиянию экономического спада, расходы на рекламу являются первой статьей расхода, которую стремятся сократить. Рекламные агентства должны учитывать</w:t>
      </w:r>
      <w:r w:rsidR="0091233F">
        <w:rPr>
          <w:color w:val="000000"/>
          <w:sz w:val="28"/>
          <w:szCs w:val="28"/>
        </w:rPr>
        <w:t xml:space="preserve"> </w:t>
      </w:r>
      <w:r w:rsidRPr="0091233F">
        <w:rPr>
          <w:color w:val="000000"/>
          <w:sz w:val="28"/>
          <w:szCs w:val="28"/>
        </w:rPr>
        <w:t>эти особенности при формировании цен на свои услуги. Как видно из рисунка, наибольшую оценку уровня цен получило ООО</w:t>
      </w:r>
      <w:r w:rsidR="0091233F">
        <w:rPr>
          <w:color w:val="000000"/>
          <w:sz w:val="28"/>
          <w:szCs w:val="28"/>
        </w:rPr>
        <w:t> </w:t>
      </w:r>
      <w:r w:rsidR="0091233F" w:rsidRPr="0091233F">
        <w:rPr>
          <w:color w:val="000000"/>
          <w:sz w:val="28"/>
          <w:szCs w:val="28"/>
        </w:rPr>
        <w:t>«</w:t>
      </w:r>
      <w:r w:rsidRPr="0091233F">
        <w:rPr>
          <w:color w:val="000000"/>
          <w:sz w:val="28"/>
          <w:szCs w:val="28"/>
        </w:rPr>
        <w:t>Мобидик» (1,52), наименьшую –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(085).</w:t>
      </w:r>
    </w:p>
    <w:p w:rsidR="00BE2F9E" w:rsidRPr="0091233F" w:rsidRDefault="00BE2F9E" w:rsidP="0091233F">
      <w:pPr>
        <w:spacing w:before="0" w:beforeAutospacing="0" w:after="0" w:afterAutospacing="0" w:line="360" w:lineRule="auto"/>
        <w:ind w:firstLine="709"/>
        <w:jc w:val="both"/>
        <w:rPr>
          <w:color w:val="000000"/>
          <w:sz w:val="28"/>
          <w:szCs w:val="28"/>
        </w:rPr>
      </w:pPr>
      <w:r w:rsidRPr="0091233F">
        <w:rPr>
          <w:color w:val="000000"/>
          <w:sz w:val="28"/>
          <w:szCs w:val="28"/>
        </w:rPr>
        <w:t>Как видно из таблицы</w:t>
      </w:r>
      <w:r w:rsidR="008F76EE" w:rsidRPr="0091233F">
        <w:rPr>
          <w:color w:val="000000"/>
          <w:sz w:val="28"/>
          <w:szCs w:val="28"/>
        </w:rPr>
        <w:t xml:space="preserve"> 35</w:t>
      </w:r>
      <w:r w:rsidRPr="0091233F">
        <w:rPr>
          <w:color w:val="000000"/>
          <w:sz w:val="28"/>
          <w:szCs w:val="28"/>
        </w:rPr>
        <w:t>,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значительно уступает конкурентам по таким показателям, как уровень цен на услуги, имидж, доля рынка, и исключительность услуги.</w:t>
      </w:r>
    </w:p>
    <w:p w:rsidR="00BE2F9E" w:rsidRPr="0091233F" w:rsidRDefault="0040434B" w:rsidP="0091233F">
      <w:pPr>
        <w:spacing w:before="0" w:beforeAutospacing="0" w:after="0" w:afterAutospacing="0" w:line="360" w:lineRule="auto"/>
        <w:ind w:firstLine="709"/>
        <w:jc w:val="both"/>
        <w:rPr>
          <w:color w:val="000000"/>
          <w:sz w:val="28"/>
          <w:szCs w:val="28"/>
        </w:rPr>
      </w:pPr>
      <w:r>
        <w:rPr>
          <w:color w:val="000000"/>
          <w:sz w:val="28"/>
          <w:szCs w:val="28"/>
        </w:rPr>
        <w:t>Для того</w:t>
      </w:r>
      <w:r w:rsidR="00BE2F9E" w:rsidRPr="0091233F">
        <w:rPr>
          <w:color w:val="000000"/>
          <w:sz w:val="28"/>
          <w:szCs w:val="28"/>
        </w:rPr>
        <w:t xml:space="preserve"> чтобы выжить в конкурентной борьбе, агентство должно провести ряд мероприятий, направленных на повышение уровня конкурентоспособности.</w:t>
      </w:r>
    </w:p>
    <w:p w:rsidR="004A10E7" w:rsidRPr="0091233F" w:rsidRDefault="004A10E7" w:rsidP="0091233F">
      <w:pPr>
        <w:spacing w:before="0" w:beforeAutospacing="0" w:after="0" w:afterAutospacing="0" w:line="360" w:lineRule="auto"/>
        <w:ind w:firstLine="709"/>
        <w:jc w:val="both"/>
        <w:rPr>
          <w:color w:val="000000"/>
          <w:sz w:val="28"/>
          <w:szCs w:val="28"/>
        </w:rPr>
      </w:pPr>
    </w:p>
    <w:p w:rsidR="00AD08B0" w:rsidRPr="0091233F" w:rsidRDefault="00AD08B0" w:rsidP="0091233F">
      <w:pPr>
        <w:tabs>
          <w:tab w:val="left" w:pos="2552"/>
        </w:tabs>
        <w:spacing w:before="0" w:beforeAutospacing="0" w:after="0" w:afterAutospacing="0" w:line="360" w:lineRule="auto"/>
        <w:ind w:firstLine="709"/>
        <w:jc w:val="both"/>
        <w:rPr>
          <w:color w:val="000000"/>
          <w:sz w:val="28"/>
          <w:szCs w:val="28"/>
        </w:rPr>
      </w:pPr>
      <w:r w:rsidRPr="0091233F">
        <w:rPr>
          <w:color w:val="000000"/>
          <w:sz w:val="28"/>
          <w:szCs w:val="28"/>
        </w:rPr>
        <w:t>Таблица</w:t>
      </w:r>
      <w:r w:rsidR="008F76EE" w:rsidRPr="0091233F">
        <w:rPr>
          <w:color w:val="000000"/>
          <w:sz w:val="28"/>
          <w:szCs w:val="28"/>
        </w:rPr>
        <w:t xml:space="preserve"> 35 – </w:t>
      </w:r>
      <w:r w:rsidRPr="0091233F">
        <w:rPr>
          <w:color w:val="000000"/>
          <w:sz w:val="28"/>
          <w:szCs w:val="28"/>
        </w:rPr>
        <w:t>Сравнительный анализ значений показателей конкурентоспособности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w:t>
      </w:r>
    </w:p>
    <w:tbl>
      <w:tblPr>
        <w:tblStyle w:val="16"/>
        <w:tblW w:w="4828" w:type="pct"/>
        <w:tblInd w:w="248" w:type="dxa"/>
        <w:tblLook w:val="0000" w:firstRow="0" w:lastRow="0" w:firstColumn="0" w:lastColumn="0" w:noHBand="0" w:noVBand="0"/>
      </w:tblPr>
      <w:tblGrid>
        <w:gridCol w:w="2279"/>
        <w:gridCol w:w="1619"/>
        <w:gridCol w:w="2279"/>
        <w:gridCol w:w="1554"/>
        <w:gridCol w:w="1510"/>
      </w:tblGrid>
      <w:tr w:rsidR="00AD08B0" w:rsidRPr="0091233F" w:rsidTr="0040434B">
        <w:trPr>
          <w:cantSplit/>
          <w:trHeight w:val="1230"/>
        </w:trPr>
        <w:tc>
          <w:tcPr>
            <w:tcW w:w="123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Показатель конкурентоспособности</w:t>
            </w:r>
          </w:p>
        </w:tc>
        <w:tc>
          <w:tcPr>
            <w:tcW w:w="87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Весомость параметра, кi</w:t>
            </w:r>
          </w:p>
        </w:tc>
        <w:tc>
          <w:tcPr>
            <w:tcW w:w="123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Значение показателя конкурентоспособности ООО</w:t>
            </w:r>
            <w:r w:rsidR="0091233F">
              <w:rPr>
                <w:color w:val="000000"/>
                <w:sz w:val="20"/>
                <w:szCs w:val="22"/>
              </w:rPr>
              <w:t> «</w:t>
            </w:r>
            <w:r w:rsidR="0091233F" w:rsidRPr="0091233F">
              <w:rPr>
                <w:color w:val="000000"/>
                <w:sz w:val="20"/>
                <w:szCs w:val="22"/>
              </w:rPr>
              <w:t>Рекламное агентство</w:t>
            </w:r>
            <w:r w:rsidR="0091233F">
              <w:rPr>
                <w:color w:val="000000"/>
                <w:sz w:val="20"/>
                <w:szCs w:val="22"/>
              </w:rPr>
              <w:t>»</w:t>
            </w:r>
          </w:p>
        </w:tc>
        <w:tc>
          <w:tcPr>
            <w:tcW w:w="8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Максимальное значение среди исследуемых организаций</w:t>
            </w:r>
          </w:p>
        </w:tc>
        <w:tc>
          <w:tcPr>
            <w:tcW w:w="8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Отклонение</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w:t>
            </w:r>
          </w:p>
        </w:tc>
      </w:tr>
      <w:tr w:rsidR="00AD08B0" w:rsidRPr="0091233F" w:rsidTr="0040434B">
        <w:trPr>
          <w:cantSplit/>
          <w:trHeight w:val="850"/>
        </w:trPr>
        <w:tc>
          <w:tcPr>
            <w:tcW w:w="123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Уровень цен на услуги агентства</w:t>
            </w:r>
          </w:p>
        </w:tc>
        <w:tc>
          <w:tcPr>
            <w:tcW w:w="87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0,20</w:t>
            </w:r>
          </w:p>
        </w:tc>
        <w:tc>
          <w:tcPr>
            <w:tcW w:w="123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0,85</w:t>
            </w:r>
          </w:p>
        </w:tc>
        <w:tc>
          <w:tcPr>
            <w:tcW w:w="8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1,52</w:t>
            </w:r>
          </w:p>
        </w:tc>
        <w:tc>
          <w:tcPr>
            <w:tcW w:w="8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44,08</w:t>
            </w:r>
          </w:p>
        </w:tc>
      </w:tr>
      <w:tr w:rsidR="00AD08B0" w:rsidRPr="0091233F" w:rsidTr="0040434B">
        <w:trPr>
          <w:cantSplit/>
          <w:trHeight w:val="833"/>
        </w:trPr>
        <w:tc>
          <w:tcPr>
            <w:tcW w:w="123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Количество рекламных мест</w:t>
            </w:r>
          </w:p>
        </w:tc>
        <w:tc>
          <w:tcPr>
            <w:tcW w:w="87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0,08</w:t>
            </w:r>
          </w:p>
        </w:tc>
        <w:tc>
          <w:tcPr>
            <w:tcW w:w="123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0,51</w:t>
            </w:r>
          </w:p>
        </w:tc>
        <w:tc>
          <w:tcPr>
            <w:tcW w:w="8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0,58</w:t>
            </w:r>
          </w:p>
        </w:tc>
        <w:tc>
          <w:tcPr>
            <w:tcW w:w="8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12,07</w:t>
            </w:r>
          </w:p>
        </w:tc>
      </w:tr>
      <w:tr w:rsidR="00AD08B0" w:rsidRPr="0091233F" w:rsidTr="0040434B">
        <w:trPr>
          <w:cantSplit/>
          <w:trHeight w:val="845"/>
        </w:trPr>
        <w:tc>
          <w:tcPr>
            <w:tcW w:w="123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Качество исполнения, индивидуальный подход</w:t>
            </w:r>
          </w:p>
        </w:tc>
        <w:tc>
          <w:tcPr>
            <w:tcW w:w="87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0,13</w:t>
            </w:r>
          </w:p>
        </w:tc>
        <w:tc>
          <w:tcPr>
            <w:tcW w:w="123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0,87</w:t>
            </w:r>
          </w:p>
        </w:tc>
        <w:tc>
          <w:tcPr>
            <w:tcW w:w="8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0,93</w:t>
            </w:r>
          </w:p>
        </w:tc>
        <w:tc>
          <w:tcPr>
            <w:tcW w:w="8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6,45</w:t>
            </w:r>
          </w:p>
        </w:tc>
      </w:tr>
      <w:tr w:rsidR="00AD08B0" w:rsidRPr="0091233F" w:rsidTr="0040434B">
        <w:trPr>
          <w:cantSplit/>
          <w:trHeight w:val="829"/>
        </w:trPr>
        <w:tc>
          <w:tcPr>
            <w:tcW w:w="123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Исключительность услуги</w:t>
            </w:r>
          </w:p>
        </w:tc>
        <w:tc>
          <w:tcPr>
            <w:tcW w:w="87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0,10</w:t>
            </w:r>
          </w:p>
        </w:tc>
        <w:tc>
          <w:tcPr>
            <w:tcW w:w="123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0,40</w:t>
            </w:r>
          </w:p>
        </w:tc>
        <w:tc>
          <w:tcPr>
            <w:tcW w:w="8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0,64</w:t>
            </w:r>
          </w:p>
        </w:tc>
        <w:tc>
          <w:tcPr>
            <w:tcW w:w="8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37,50</w:t>
            </w:r>
          </w:p>
        </w:tc>
      </w:tr>
      <w:tr w:rsidR="00AD08B0" w:rsidRPr="0091233F" w:rsidTr="0040434B">
        <w:trPr>
          <w:cantSplit/>
          <w:trHeight w:val="767"/>
        </w:trPr>
        <w:tc>
          <w:tcPr>
            <w:tcW w:w="123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Суммарная рыночная доля главных видов бизнеса</w:t>
            </w:r>
          </w:p>
        </w:tc>
        <w:tc>
          <w:tcPr>
            <w:tcW w:w="87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0,20</w:t>
            </w:r>
          </w:p>
        </w:tc>
        <w:tc>
          <w:tcPr>
            <w:tcW w:w="123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0,36</w:t>
            </w:r>
          </w:p>
        </w:tc>
        <w:tc>
          <w:tcPr>
            <w:tcW w:w="8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1,58</w:t>
            </w:r>
          </w:p>
        </w:tc>
        <w:tc>
          <w:tcPr>
            <w:tcW w:w="8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77,22</w:t>
            </w:r>
          </w:p>
        </w:tc>
      </w:tr>
      <w:tr w:rsidR="00AD08B0" w:rsidRPr="0091233F" w:rsidTr="0040434B">
        <w:trPr>
          <w:cantSplit/>
          <w:trHeight w:val="834"/>
        </w:trPr>
        <w:tc>
          <w:tcPr>
            <w:tcW w:w="123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Реклама</w:t>
            </w:r>
          </w:p>
        </w:tc>
        <w:tc>
          <w:tcPr>
            <w:tcW w:w="87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0,12</w:t>
            </w:r>
          </w:p>
        </w:tc>
        <w:tc>
          <w:tcPr>
            <w:tcW w:w="123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0,83</w:t>
            </w:r>
          </w:p>
        </w:tc>
        <w:tc>
          <w:tcPr>
            <w:tcW w:w="8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0,83</w:t>
            </w:r>
          </w:p>
        </w:tc>
        <w:tc>
          <w:tcPr>
            <w:tcW w:w="8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0,00</w:t>
            </w:r>
          </w:p>
        </w:tc>
      </w:tr>
      <w:tr w:rsidR="00AD08B0" w:rsidRPr="0091233F" w:rsidTr="0040434B">
        <w:trPr>
          <w:cantSplit/>
          <w:trHeight w:val="844"/>
        </w:trPr>
        <w:tc>
          <w:tcPr>
            <w:tcW w:w="123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Репутация (имидж)</w:t>
            </w:r>
          </w:p>
        </w:tc>
        <w:tc>
          <w:tcPr>
            <w:tcW w:w="87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0,17</w:t>
            </w:r>
          </w:p>
        </w:tc>
        <w:tc>
          <w:tcPr>
            <w:tcW w:w="123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0,72</w:t>
            </w:r>
          </w:p>
        </w:tc>
        <w:tc>
          <w:tcPr>
            <w:tcW w:w="8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1,45</w:t>
            </w:r>
          </w:p>
        </w:tc>
        <w:tc>
          <w:tcPr>
            <w:tcW w:w="81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50,34</w:t>
            </w:r>
          </w:p>
        </w:tc>
      </w:tr>
    </w:tbl>
    <w:p w:rsidR="00AD08B0" w:rsidRPr="0040434B" w:rsidRDefault="0040434B" w:rsidP="0040434B">
      <w:pPr>
        <w:spacing w:before="0" w:beforeAutospacing="0" w:after="0" w:afterAutospacing="0" w:line="360" w:lineRule="auto"/>
        <w:ind w:firstLine="709"/>
        <w:jc w:val="both"/>
        <w:rPr>
          <w:b/>
          <w:sz w:val="28"/>
          <w:szCs w:val="20"/>
        </w:rPr>
      </w:pPr>
      <w:r>
        <w:rPr>
          <w:sz w:val="28"/>
          <w:szCs w:val="20"/>
        </w:rPr>
        <w:br w:type="page"/>
      </w:r>
      <w:r w:rsidR="00AD08B0" w:rsidRPr="0040434B">
        <w:rPr>
          <w:b/>
          <w:sz w:val="28"/>
          <w:szCs w:val="20"/>
        </w:rPr>
        <w:t>3.6 Мероприятия по повышению конкурентоспособности РА</w:t>
      </w:r>
    </w:p>
    <w:p w:rsidR="00AD08B0" w:rsidRPr="0091233F" w:rsidRDefault="00AD08B0" w:rsidP="0091233F">
      <w:pPr>
        <w:autoSpaceDE w:val="0"/>
        <w:autoSpaceDN w:val="0"/>
        <w:adjustRightInd w:val="0"/>
        <w:spacing w:before="0" w:beforeAutospacing="0" w:after="0" w:afterAutospacing="0" w:line="360" w:lineRule="auto"/>
        <w:ind w:firstLine="709"/>
        <w:jc w:val="both"/>
        <w:rPr>
          <w:b/>
          <w:color w:val="000000"/>
          <w:sz w:val="28"/>
          <w:szCs w:val="28"/>
        </w:rPr>
      </w:pPr>
    </w:p>
    <w:p w:rsidR="00AD08B0" w:rsidRPr="0091233F" w:rsidRDefault="00AD08B0" w:rsidP="0091233F">
      <w:pPr>
        <w:autoSpaceDE w:val="0"/>
        <w:autoSpaceDN w:val="0"/>
        <w:adjustRightInd w:val="0"/>
        <w:spacing w:before="0" w:beforeAutospacing="0" w:after="0" w:afterAutospacing="0" w:line="360" w:lineRule="auto"/>
        <w:ind w:firstLine="709"/>
        <w:jc w:val="both"/>
        <w:rPr>
          <w:b/>
          <w:color w:val="000000"/>
          <w:sz w:val="28"/>
          <w:szCs w:val="28"/>
        </w:rPr>
      </w:pPr>
      <w:r w:rsidRPr="0091233F">
        <w:rPr>
          <w:b/>
          <w:color w:val="000000"/>
          <w:sz w:val="28"/>
          <w:szCs w:val="28"/>
        </w:rPr>
        <w:t>3.6.1 Снижение цен на услуги ООО</w:t>
      </w:r>
      <w:r w:rsidR="0091233F">
        <w:rPr>
          <w:b/>
          <w:color w:val="000000"/>
          <w:sz w:val="28"/>
          <w:szCs w:val="28"/>
        </w:rPr>
        <w:t> </w:t>
      </w:r>
      <w:r w:rsidR="0091233F" w:rsidRPr="0091233F">
        <w:rPr>
          <w:b/>
          <w:color w:val="000000"/>
          <w:sz w:val="28"/>
          <w:szCs w:val="28"/>
        </w:rPr>
        <w:t>«</w:t>
      </w:r>
      <w:r w:rsidRPr="0091233F">
        <w:rPr>
          <w:b/>
          <w:color w:val="000000"/>
          <w:sz w:val="28"/>
          <w:szCs w:val="28"/>
        </w:rPr>
        <w:t>Рекламное агентство»</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Как показал интегральный анализ конкурентоспособности рекламных агентств, наибольшую оценку по показателю уровня цен получило ООО</w:t>
      </w:r>
      <w:r w:rsidR="0091233F">
        <w:rPr>
          <w:color w:val="000000"/>
          <w:sz w:val="28"/>
          <w:szCs w:val="28"/>
        </w:rPr>
        <w:t> </w:t>
      </w:r>
      <w:r w:rsidR="0091233F" w:rsidRPr="0091233F">
        <w:rPr>
          <w:color w:val="000000"/>
          <w:sz w:val="28"/>
          <w:szCs w:val="28"/>
        </w:rPr>
        <w:t>«</w:t>
      </w:r>
      <w:r w:rsidRPr="0091233F">
        <w:rPr>
          <w:color w:val="000000"/>
          <w:sz w:val="28"/>
          <w:szCs w:val="28"/>
        </w:rPr>
        <w:t>Мобидик». Гибкая система цен, введение дополнительных услуг (бесплатные монтаж и доставка к месту монтажа рекламного носителя) позволили агентству увеличить долю рынка на 10,</w:t>
      </w:r>
      <w:r w:rsidR="0091233F" w:rsidRPr="0091233F">
        <w:rPr>
          <w:color w:val="000000"/>
          <w:sz w:val="28"/>
          <w:szCs w:val="28"/>
        </w:rPr>
        <w:t>7</w:t>
      </w:r>
      <w:r w:rsidR="0091233F">
        <w:rPr>
          <w:color w:val="000000"/>
          <w:sz w:val="28"/>
          <w:szCs w:val="28"/>
        </w:rPr>
        <w:t>%</w:t>
      </w:r>
      <w:r w:rsidRPr="0091233F">
        <w:rPr>
          <w:color w:val="000000"/>
          <w:sz w:val="28"/>
          <w:szCs w:val="28"/>
        </w:rPr>
        <w:t xml:space="preserve"> по сравнению с прошлым годом.</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При этом доля рынка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при существующей ценовой политике увеличилась только на 1,0</w:t>
      </w:r>
      <w:r w:rsidR="0091233F" w:rsidRPr="0091233F">
        <w:rPr>
          <w:color w:val="000000"/>
          <w:sz w:val="28"/>
          <w:szCs w:val="28"/>
        </w:rPr>
        <w:t>1</w:t>
      </w:r>
      <w:r w:rsidR="0091233F">
        <w:rPr>
          <w:color w:val="000000"/>
          <w:sz w:val="28"/>
          <w:szCs w:val="28"/>
        </w:rPr>
        <w:t>%</w:t>
      </w:r>
      <w:r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Исходя из этого предлагается:</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1. Снизить цены на размещение рекламы на рекламных конструкциях.</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Предположим, что данное мероприятие поможет увеличить прибыль агентства на 1</w:t>
      </w:r>
      <w:r w:rsidR="0091233F" w:rsidRPr="0091233F">
        <w:rPr>
          <w:color w:val="000000"/>
          <w:sz w:val="28"/>
          <w:szCs w:val="28"/>
        </w:rPr>
        <w:t>1</w:t>
      </w:r>
      <w:r w:rsidR="0091233F">
        <w:rPr>
          <w:color w:val="000000"/>
          <w:sz w:val="28"/>
          <w:szCs w:val="28"/>
        </w:rPr>
        <w:t>%</w:t>
      </w:r>
      <w:r w:rsidRPr="0091233F">
        <w:rPr>
          <w:color w:val="000000"/>
          <w:sz w:val="28"/>
          <w:szCs w:val="28"/>
        </w:rPr>
        <w:t xml:space="preserve"> за счет привлечения дополнительного числа заказов (таблица)</w:t>
      </w:r>
    </w:p>
    <w:p w:rsidR="00AD08B0" w:rsidRPr="0091233F" w:rsidRDefault="00AD08B0"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Таблица </w:t>
      </w:r>
      <w:r w:rsidR="008F76EE" w:rsidRPr="0091233F">
        <w:rPr>
          <w:color w:val="000000"/>
          <w:sz w:val="28"/>
          <w:szCs w:val="28"/>
        </w:rPr>
        <w:t xml:space="preserve">36 – </w:t>
      </w:r>
      <w:r w:rsidRPr="0091233F">
        <w:rPr>
          <w:color w:val="000000"/>
          <w:sz w:val="28"/>
          <w:szCs w:val="28"/>
        </w:rPr>
        <w:t>Расчет экономического эффекта, ожидаемого в результате привлечения дополнительного числа заказов за счет снижения цен на услуги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w:t>
      </w:r>
    </w:p>
    <w:tbl>
      <w:tblPr>
        <w:tblStyle w:val="16"/>
        <w:tblW w:w="4681" w:type="pct"/>
        <w:tblInd w:w="248" w:type="dxa"/>
        <w:tblLook w:val="0000" w:firstRow="0" w:lastRow="0" w:firstColumn="0" w:lastColumn="0" w:noHBand="0" w:noVBand="0"/>
      </w:tblPr>
      <w:tblGrid>
        <w:gridCol w:w="3274"/>
        <w:gridCol w:w="2220"/>
        <w:gridCol w:w="2220"/>
        <w:gridCol w:w="1245"/>
      </w:tblGrid>
      <w:tr w:rsidR="00AD08B0" w:rsidRPr="0091233F" w:rsidTr="0040434B">
        <w:trPr>
          <w:cantSplit/>
          <w:trHeight w:val="1332"/>
        </w:trPr>
        <w:tc>
          <w:tcPr>
            <w:tcW w:w="18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Показатель</w:t>
            </w:r>
          </w:p>
        </w:tc>
        <w:tc>
          <w:tcPr>
            <w:tcW w:w="12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Размещение рекламы на призматроне</w:t>
            </w:r>
          </w:p>
        </w:tc>
        <w:tc>
          <w:tcPr>
            <w:tcW w:w="12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Размещение рекламы на щитах 3х6</w:t>
            </w:r>
            <w:r w:rsidR="0091233F">
              <w:rPr>
                <w:color w:val="000000"/>
                <w:sz w:val="20"/>
                <w:szCs w:val="22"/>
              </w:rPr>
              <w:t> </w:t>
            </w:r>
            <w:r w:rsidR="0091233F" w:rsidRPr="0091233F">
              <w:rPr>
                <w:color w:val="000000"/>
                <w:sz w:val="20"/>
                <w:szCs w:val="22"/>
              </w:rPr>
              <w:t>м</w:t>
            </w:r>
            <w:r w:rsidRPr="0091233F">
              <w:rPr>
                <w:color w:val="000000"/>
                <w:sz w:val="20"/>
                <w:szCs w:val="22"/>
              </w:rPr>
              <w:t xml:space="preserve"> в наиболее эффективных местах</w:t>
            </w:r>
          </w:p>
        </w:tc>
        <w:tc>
          <w:tcPr>
            <w:tcW w:w="69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Итого:</w:t>
            </w:r>
          </w:p>
        </w:tc>
      </w:tr>
      <w:tr w:rsidR="00AD08B0" w:rsidRPr="0091233F" w:rsidTr="0040434B">
        <w:trPr>
          <w:cantSplit/>
          <w:trHeight w:val="685"/>
        </w:trPr>
        <w:tc>
          <w:tcPr>
            <w:tcW w:w="18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Прежняя цена, тыс. руб.</w:t>
            </w:r>
          </w:p>
        </w:tc>
        <w:tc>
          <w:tcPr>
            <w:tcW w:w="12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w:t>
            </w:r>
          </w:p>
        </w:tc>
        <w:tc>
          <w:tcPr>
            <w:tcW w:w="12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w:t>
            </w:r>
          </w:p>
        </w:tc>
        <w:tc>
          <w:tcPr>
            <w:tcW w:w="69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w:t>
            </w:r>
          </w:p>
        </w:tc>
      </w:tr>
      <w:tr w:rsidR="00AD08B0" w:rsidRPr="0091233F" w:rsidTr="0040434B">
        <w:trPr>
          <w:cantSplit/>
          <w:trHeight w:val="695"/>
        </w:trPr>
        <w:tc>
          <w:tcPr>
            <w:tcW w:w="18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Прибыль, тыс. руб.</w:t>
            </w:r>
          </w:p>
        </w:tc>
        <w:tc>
          <w:tcPr>
            <w:tcW w:w="12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150</w:t>
            </w:r>
          </w:p>
        </w:tc>
        <w:tc>
          <w:tcPr>
            <w:tcW w:w="1239" w:type="pct"/>
            <w:noWrap/>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315</w:t>
            </w:r>
          </w:p>
        </w:tc>
        <w:tc>
          <w:tcPr>
            <w:tcW w:w="69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465</w:t>
            </w:r>
          </w:p>
        </w:tc>
      </w:tr>
      <w:tr w:rsidR="00AD08B0" w:rsidRPr="0091233F" w:rsidTr="0040434B">
        <w:trPr>
          <w:cantSplit/>
          <w:trHeight w:val="677"/>
        </w:trPr>
        <w:tc>
          <w:tcPr>
            <w:tcW w:w="18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Новая цена, тыс. руб.</w:t>
            </w:r>
          </w:p>
        </w:tc>
        <w:tc>
          <w:tcPr>
            <w:tcW w:w="12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8</w:t>
            </w:r>
          </w:p>
        </w:tc>
        <w:tc>
          <w:tcPr>
            <w:tcW w:w="12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13</w:t>
            </w:r>
          </w:p>
        </w:tc>
        <w:tc>
          <w:tcPr>
            <w:tcW w:w="69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w:t>
            </w:r>
          </w:p>
        </w:tc>
      </w:tr>
      <w:tr w:rsidR="00AD08B0" w:rsidRPr="0091233F" w:rsidTr="0040434B">
        <w:trPr>
          <w:cantSplit/>
          <w:trHeight w:val="687"/>
        </w:trPr>
        <w:tc>
          <w:tcPr>
            <w:tcW w:w="18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Ожидаемая прибыль за счет привлечения дополнительного числа заказов, тыс. руб.</w:t>
            </w:r>
          </w:p>
        </w:tc>
        <w:tc>
          <w:tcPr>
            <w:tcW w:w="12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172,5</w:t>
            </w:r>
          </w:p>
        </w:tc>
        <w:tc>
          <w:tcPr>
            <w:tcW w:w="12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362,25</w:t>
            </w:r>
          </w:p>
        </w:tc>
        <w:tc>
          <w:tcPr>
            <w:tcW w:w="69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534,75</w:t>
            </w:r>
          </w:p>
        </w:tc>
      </w:tr>
      <w:tr w:rsidR="00AD08B0" w:rsidRPr="0091233F" w:rsidTr="0040434B">
        <w:trPr>
          <w:cantSplit/>
          <w:trHeight w:val="838"/>
        </w:trPr>
        <w:tc>
          <w:tcPr>
            <w:tcW w:w="18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Потеря прибыли в результате снижения цены при прежнем количестве заказов, тыс. руб.</w:t>
            </w:r>
          </w:p>
        </w:tc>
        <w:tc>
          <w:tcPr>
            <w:tcW w:w="12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28</w:t>
            </w:r>
          </w:p>
        </w:tc>
        <w:tc>
          <w:tcPr>
            <w:tcW w:w="1239" w:type="pct"/>
            <w:noWrap/>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32</w:t>
            </w:r>
          </w:p>
        </w:tc>
        <w:tc>
          <w:tcPr>
            <w:tcW w:w="69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60</w:t>
            </w:r>
          </w:p>
        </w:tc>
      </w:tr>
      <w:tr w:rsidR="00AD08B0" w:rsidRPr="0091233F" w:rsidTr="0040434B">
        <w:trPr>
          <w:cantSplit/>
          <w:trHeight w:val="837"/>
        </w:trPr>
        <w:tc>
          <w:tcPr>
            <w:tcW w:w="18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Изменение прибыли за счет увеличения числа заказов, тыс. руб.</w:t>
            </w:r>
          </w:p>
        </w:tc>
        <w:tc>
          <w:tcPr>
            <w:tcW w:w="12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22,5</w:t>
            </w:r>
          </w:p>
        </w:tc>
        <w:tc>
          <w:tcPr>
            <w:tcW w:w="123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47,25</w:t>
            </w:r>
          </w:p>
        </w:tc>
        <w:tc>
          <w:tcPr>
            <w:tcW w:w="69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69,75</w:t>
            </w:r>
          </w:p>
        </w:tc>
      </w:tr>
      <w:tr w:rsidR="00AD08B0" w:rsidRPr="0091233F" w:rsidTr="0040434B">
        <w:trPr>
          <w:cantSplit/>
          <w:trHeight w:val="690"/>
        </w:trPr>
        <w:tc>
          <w:tcPr>
            <w:tcW w:w="1827"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Экономический эффект от снижения цен</w:t>
            </w:r>
            <w:r w:rsidR="00D66BFB" w:rsidRPr="0091233F">
              <w:rPr>
                <w:color w:val="000000"/>
                <w:sz w:val="20"/>
                <w:szCs w:val="22"/>
              </w:rPr>
              <w:t>, тыс. руб.</w:t>
            </w:r>
          </w:p>
        </w:tc>
        <w:tc>
          <w:tcPr>
            <w:tcW w:w="1239" w:type="pct"/>
          </w:tcPr>
          <w:p w:rsidR="00AD08B0" w:rsidRPr="0091233F" w:rsidRDefault="00AD08B0" w:rsidP="0091233F">
            <w:pPr>
              <w:spacing w:before="0" w:beforeAutospacing="0" w:after="0" w:afterAutospacing="0" w:line="360" w:lineRule="auto"/>
              <w:jc w:val="both"/>
              <w:rPr>
                <w:color w:val="000000"/>
                <w:sz w:val="20"/>
                <w:szCs w:val="22"/>
              </w:rPr>
            </w:pPr>
          </w:p>
        </w:tc>
        <w:tc>
          <w:tcPr>
            <w:tcW w:w="1239" w:type="pct"/>
          </w:tcPr>
          <w:p w:rsidR="00AD08B0" w:rsidRPr="0091233F" w:rsidRDefault="00AD08B0" w:rsidP="0091233F">
            <w:pPr>
              <w:spacing w:before="0" w:beforeAutospacing="0" w:after="0" w:afterAutospacing="0" w:line="360" w:lineRule="auto"/>
              <w:jc w:val="both"/>
              <w:rPr>
                <w:color w:val="000000"/>
                <w:sz w:val="20"/>
                <w:szCs w:val="22"/>
              </w:rPr>
            </w:pPr>
          </w:p>
        </w:tc>
        <w:tc>
          <w:tcPr>
            <w:tcW w:w="695"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9,75</w:t>
            </w:r>
          </w:p>
        </w:tc>
      </w:tr>
    </w:tbl>
    <w:p w:rsidR="00AD08B0" w:rsidRPr="0091233F" w:rsidRDefault="00AD08B0" w:rsidP="0091233F">
      <w:pPr>
        <w:spacing w:before="0" w:beforeAutospacing="0" w:after="0" w:afterAutospacing="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2. Ввести гибкую систему скидок при размещении рекламы на установках агентства:</w:t>
      </w:r>
    </w:p>
    <w:p w:rsidR="00AD08B0" w:rsidRPr="0091233F" w:rsidRDefault="0091233F" w:rsidP="0091233F">
      <w:pPr>
        <w:numPr>
          <w:ilvl w:val="0"/>
          <w:numId w:val="19"/>
        </w:numPr>
        <w:spacing w:before="0" w:beforeAutospacing="0" w:after="0" w:afterAutospacing="0" w:line="360" w:lineRule="auto"/>
        <w:ind w:left="0" w:firstLine="709"/>
        <w:jc w:val="both"/>
        <w:rPr>
          <w:color w:val="000000"/>
          <w:sz w:val="28"/>
          <w:szCs w:val="28"/>
        </w:rPr>
      </w:pPr>
      <w:r w:rsidRPr="0091233F">
        <w:rPr>
          <w:color w:val="000000"/>
          <w:sz w:val="28"/>
          <w:szCs w:val="28"/>
        </w:rPr>
        <w:t>5</w:t>
      </w:r>
      <w:r>
        <w:rPr>
          <w:color w:val="000000"/>
          <w:sz w:val="28"/>
          <w:szCs w:val="28"/>
        </w:rPr>
        <w:t>%</w:t>
      </w:r>
      <w:r w:rsidR="00AD08B0" w:rsidRPr="0091233F">
        <w:rPr>
          <w:color w:val="000000"/>
          <w:sz w:val="28"/>
          <w:szCs w:val="28"/>
        </w:rPr>
        <w:t xml:space="preserve"> </w:t>
      </w:r>
      <w:r>
        <w:rPr>
          <w:color w:val="000000"/>
          <w:sz w:val="28"/>
          <w:szCs w:val="28"/>
        </w:rPr>
        <w:t>–</w:t>
      </w:r>
      <w:r w:rsidRPr="0091233F">
        <w:rPr>
          <w:color w:val="000000"/>
          <w:sz w:val="28"/>
          <w:szCs w:val="28"/>
        </w:rPr>
        <w:t xml:space="preserve"> </w:t>
      </w:r>
      <w:r w:rsidR="00AD08B0" w:rsidRPr="0091233F">
        <w:rPr>
          <w:color w:val="000000"/>
          <w:sz w:val="28"/>
          <w:szCs w:val="28"/>
        </w:rPr>
        <w:t>на 3 месяца;</w:t>
      </w:r>
    </w:p>
    <w:p w:rsidR="00AD08B0" w:rsidRPr="0091233F" w:rsidRDefault="00AD08B0" w:rsidP="0091233F">
      <w:pPr>
        <w:numPr>
          <w:ilvl w:val="0"/>
          <w:numId w:val="19"/>
        </w:numPr>
        <w:spacing w:before="0" w:beforeAutospacing="0" w:after="0" w:afterAutospacing="0" w:line="360" w:lineRule="auto"/>
        <w:ind w:left="0" w:firstLine="709"/>
        <w:jc w:val="both"/>
        <w:rPr>
          <w:color w:val="000000"/>
          <w:sz w:val="28"/>
          <w:szCs w:val="28"/>
        </w:rPr>
      </w:pPr>
      <w:r w:rsidRPr="0091233F">
        <w:rPr>
          <w:color w:val="000000"/>
          <w:sz w:val="28"/>
          <w:szCs w:val="28"/>
        </w:rPr>
        <w:t>1</w:t>
      </w:r>
      <w:r w:rsidR="0091233F" w:rsidRPr="0091233F">
        <w:rPr>
          <w:color w:val="000000"/>
          <w:sz w:val="28"/>
          <w:szCs w:val="28"/>
        </w:rPr>
        <w:t>0</w:t>
      </w:r>
      <w:r w:rsidR="0091233F">
        <w:rPr>
          <w:color w:val="000000"/>
          <w:sz w:val="28"/>
          <w:szCs w:val="28"/>
        </w:rPr>
        <w:t>% –</w:t>
      </w:r>
      <w:r w:rsidR="0091233F" w:rsidRPr="0091233F">
        <w:rPr>
          <w:color w:val="000000"/>
          <w:sz w:val="28"/>
          <w:szCs w:val="28"/>
        </w:rPr>
        <w:t xml:space="preserve"> </w:t>
      </w:r>
      <w:r w:rsidRPr="0091233F">
        <w:rPr>
          <w:color w:val="000000"/>
          <w:sz w:val="28"/>
          <w:szCs w:val="28"/>
        </w:rPr>
        <w:t>на 6 месяцев;</w:t>
      </w:r>
    </w:p>
    <w:p w:rsidR="00AD08B0" w:rsidRPr="0091233F" w:rsidRDefault="00AD08B0" w:rsidP="0091233F">
      <w:pPr>
        <w:numPr>
          <w:ilvl w:val="0"/>
          <w:numId w:val="19"/>
        </w:numPr>
        <w:spacing w:before="0" w:beforeAutospacing="0" w:after="0" w:afterAutospacing="0" w:line="360" w:lineRule="auto"/>
        <w:ind w:left="0" w:firstLine="709"/>
        <w:jc w:val="both"/>
        <w:rPr>
          <w:color w:val="000000"/>
          <w:sz w:val="28"/>
          <w:szCs w:val="28"/>
        </w:rPr>
      </w:pPr>
      <w:r w:rsidRPr="0091233F">
        <w:rPr>
          <w:color w:val="000000"/>
          <w:sz w:val="28"/>
          <w:szCs w:val="28"/>
        </w:rPr>
        <w:t>2</w:t>
      </w:r>
      <w:r w:rsidR="0091233F" w:rsidRPr="0091233F">
        <w:rPr>
          <w:color w:val="000000"/>
          <w:sz w:val="28"/>
          <w:szCs w:val="28"/>
        </w:rPr>
        <w:t>0</w:t>
      </w:r>
      <w:r w:rsidR="0091233F">
        <w:rPr>
          <w:color w:val="000000"/>
          <w:sz w:val="28"/>
          <w:szCs w:val="28"/>
        </w:rPr>
        <w:t>%</w:t>
      </w:r>
      <w:r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Pr="0091233F">
        <w:rPr>
          <w:color w:val="000000"/>
          <w:sz w:val="28"/>
          <w:szCs w:val="28"/>
        </w:rPr>
        <w:t>на 12 месяцев;</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Также планируется ввести скидки для клиентов, делающих заказ на сумму более 30 тыс. руб. в размере </w:t>
      </w:r>
      <w:r w:rsidR="0091233F" w:rsidRPr="0091233F">
        <w:rPr>
          <w:color w:val="000000"/>
          <w:sz w:val="28"/>
          <w:szCs w:val="28"/>
        </w:rPr>
        <w:t>5</w:t>
      </w:r>
      <w:r w:rsidR="0091233F">
        <w:rPr>
          <w:color w:val="000000"/>
          <w:sz w:val="28"/>
          <w:szCs w:val="28"/>
        </w:rPr>
        <w:t>%</w:t>
      </w:r>
      <w:r w:rsidRPr="0091233F">
        <w:rPr>
          <w:color w:val="000000"/>
          <w:sz w:val="28"/>
          <w:szCs w:val="28"/>
        </w:rPr>
        <w:t>.</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3. Ввести дополнительную услугу – бесплатный монтаж рекламного носителя на билбордах и призматронах;</w:t>
      </w:r>
    </w:p>
    <w:p w:rsidR="00955D52" w:rsidRPr="0091233F" w:rsidRDefault="00955D52" w:rsidP="0091233F">
      <w:pPr>
        <w:spacing w:before="0" w:beforeAutospacing="0" w:after="0" w:afterAutospacing="0" w:line="360" w:lineRule="auto"/>
        <w:ind w:firstLine="709"/>
        <w:jc w:val="both"/>
        <w:rPr>
          <w:b/>
          <w:color w:val="000000"/>
          <w:sz w:val="28"/>
          <w:szCs w:val="28"/>
        </w:rPr>
      </w:pPr>
    </w:p>
    <w:p w:rsidR="00AD08B0" w:rsidRPr="0091233F" w:rsidRDefault="00AD08B0" w:rsidP="0091233F">
      <w:pPr>
        <w:spacing w:before="0" w:beforeAutospacing="0" w:after="0" w:afterAutospacing="0" w:line="360" w:lineRule="auto"/>
        <w:ind w:firstLine="709"/>
        <w:jc w:val="both"/>
        <w:rPr>
          <w:b/>
          <w:color w:val="000000"/>
          <w:sz w:val="28"/>
          <w:szCs w:val="28"/>
        </w:rPr>
      </w:pPr>
      <w:r w:rsidRPr="0091233F">
        <w:rPr>
          <w:b/>
          <w:color w:val="000000"/>
          <w:sz w:val="28"/>
          <w:szCs w:val="28"/>
        </w:rPr>
        <w:t>3.6.2 Выпуск и установка новых видов наружной рекламы</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В результате проведенных маркетинговых исследований было установлено, что рекламные агентства, работающие в сегменте наружной рекламы, предлагают достаточно стандартизованный набор услуг.</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Поэтому, для того, чтобы достичь конкурентных преимуществ, необходимо предложить что-то новое, что сможет заинтересовать клиента.</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Из новинок наружной рекламы, которые уже достаточно широко применяются в других городах, можно выделить следующие:</w:t>
      </w:r>
    </w:p>
    <w:p w:rsidR="00BE2F9E" w:rsidRPr="0091233F" w:rsidRDefault="00AD08B0" w:rsidP="0091233F">
      <w:pPr>
        <w:spacing w:before="0" w:beforeAutospacing="0" w:after="0" w:afterAutospacing="0" w:line="360" w:lineRule="auto"/>
        <w:ind w:firstLine="709"/>
        <w:jc w:val="both"/>
        <w:rPr>
          <w:color w:val="000000"/>
          <w:sz w:val="28"/>
          <w:szCs w:val="20"/>
        </w:rPr>
      </w:pPr>
      <w:r w:rsidRPr="0091233F">
        <w:rPr>
          <w:color w:val="000000"/>
          <w:sz w:val="28"/>
          <w:szCs w:val="20"/>
        </w:rPr>
        <w:t>1</w:t>
      </w:r>
      <w:r w:rsidR="0091233F" w:rsidRPr="0091233F">
        <w:rPr>
          <w:color w:val="000000"/>
          <w:sz w:val="28"/>
          <w:szCs w:val="20"/>
        </w:rPr>
        <w:t>.</w:t>
      </w:r>
      <w:r w:rsidR="0091233F">
        <w:rPr>
          <w:color w:val="000000"/>
          <w:sz w:val="28"/>
          <w:szCs w:val="20"/>
        </w:rPr>
        <w:t xml:space="preserve"> «</w:t>
      </w:r>
      <w:r w:rsidR="0091233F" w:rsidRPr="0091233F">
        <w:rPr>
          <w:color w:val="000000"/>
          <w:sz w:val="28"/>
          <w:szCs w:val="20"/>
        </w:rPr>
        <w:t>eN.</w:t>
      </w:r>
      <w:r w:rsidR="0091233F">
        <w:rPr>
          <w:color w:val="000000"/>
          <w:sz w:val="28"/>
          <w:szCs w:val="20"/>
        </w:rPr>
        <w:t xml:space="preserve"> </w:t>
      </w:r>
      <w:r w:rsidR="0091233F" w:rsidRPr="0091233F">
        <w:rPr>
          <w:color w:val="000000"/>
          <w:sz w:val="28"/>
          <w:szCs w:val="20"/>
        </w:rPr>
        <w:t>Joker</w:t>
      </w:r>
      <w:r w:rsidR="0091233F">
        <w:rPr>
          <w:color w:val="000000"/>
          <w:sz w:val="28"/>
          <w:szCs w:val="20"/>
        </w:rPr>
        <w:t>»</w:t>
      </w:r>
      <w:r w:rsidR="0091233F" w:rsidRPr="0091233F">
        <w:rPr>
          <w:color w:val="000000"/>
          <w:sz w:val="28"/>
          <w:szCs w:val="20"/>
        </w:rPr>
        <w:t xml:space="preserve"> </w:t>
      </w:r>
      <w:r w:rsidR="0091233F">
        <w:rPr>
          <w:color w:val="000000"/>
          <w:sz w:val="28"/>
          <w:szCs w:val="20"/>
        </w:rPr>
        <w:t>–</w:t>
      </w:r>
      <w:r w:rsidR="0091233F" w:rsidRPr="0091233F">
        <w:rPr>
          <w:color w:val="000000"/>
          <w:sz w:val="28"/>
          <w:szCs w:val="20"/>
        </w:rPr>
        <w:t xml:space="preserve"> </w:t>
      </w:r>
      <w:r w:rsidRPr="0091233F">
        <w:rPr>
          <w:color w:val="000000"/>
          <w:sz w:val="28"/>
          <w:szCs w:val="20"/>
        </w:rPr>
        <w:t>это трехсторонний рекламоноситель с особой внутренней подсветкой, помещенный в</w:t>
      </w:r>
      <w:r w:rsidR="0091233F">
        <w:rPr>
          <w:color w:val="000000"/>
          <w:sz w:val="28"/>
          <w:szCs w:val="20"/>
        </w:rPr>
        <w:t xml:space="preserve"> </w:t>
      </w:r>
      <w:r w:rsidRPr="0091233F">
        <w:rPr>
          <w:color w:val="000000"/>
          <w:sz w:val="28"/>
          <w:szCs w:val="20"/>
        </w:rPr>
        <w:t xml:space="preserve">специальный цилиндрический корпус с прозрачными </w:t>
      </w:r>
      <w:r w:rsidR="0091233F">
        <w:rPr>
          <w:color w:val="000000"/>
          <w:sz w:val="28"/>
          <w:szCs w:val="20"/>
        </w:rPr>
        <w:t>«</w:t>
      </w:r>
      <w:r w:rsidR="0091233F" w:rsidRPr="0091233F">
        <w:rPr>
          <w:color w:val="000000"/>
          <w:sz w:val="28"/>
          <w:szCs w:val="20"/>
        </w:rPr>
        <w:t>о</w:t>
      </w:r>
      <w:r w:rsidRPr="0091233F">
        <w:rPr>
          <w:color w:val="000000"/>
          <w:sz w:val="28"/>
          <w:szCs w:val="20"/>
        </w:rPr>
        <w:t>кнами</w:t>
      </w:r>
      <w:r w:rsidR="0091233F">
        <w:rPr>
          <w:color w:val="000000"/>
          <w:sz w:val="28"/>
          <w:szCs w:val="20"/>
        </w:rPr>
        <w:t>»</w:t>
      </w:r>
      <w:r w:rsidR="0091233F" w:rsidRPr="0091233F">
        <w:rPr>
          <w:color w:val="000000"/>
          <w:sz w:val="28"/>
          <w:szCs w:val="20"/>
        </w:rPr>
        <w:t xml:space="preserve"> </w:t>
      </w:r>
      <w:r w:rsidRPr="0091233F">
        <w:rPr>
          <w:color w:val="000000"/>
          <w:sz w:val="28"/>
          <w:szCs w:val="20"/>
        </w:rPr>
        <w:t>из акрила.</w:t>
      </w:r>
    </w:p>
    <w:p w:rsidR="00BE2F9E" w:rsidRPr="0091233F" w:rsidRDefault="00AD08B0" w:rsidP="0091233F">
      <w:pPr>
        <w:spacing w:before="0" w:beforeAutospacing="0" w:after="0" w:afterAutospacing="0" w:line="360" w:lineRule="auto"/>
        <w:ind w:firstLine="709"/>
        <w:jc w:val="both"/>
        <w:rPr>
          <w:color w:val="000000"/>
          <w:sz w:val="28"/>
          <w:szCs w:val="20"/>
        </w:rPr>
      </w:pPr>
      <w:r w:rsidRPr="0091233F">
        <w:rPr>
          <w:color w:val="000000"/>
          <w:sz w:val="28"/>
          <w:szCs w:val="20"/>
        </w:rPr>
        <w:t xml:space="preserve">2. Ситибокс, Сити-формат </w:t>
      </w:r>
      <w:r w:rsidR="0091233F">
        <w:rPr>
          <w:color w:val="000000"/>
          <w:sz w:val="28"/>
          <w:szCs w:val="20"/>
        </w:rPr>
        <w:t>–</w:t>
      </w:r>
      <w:r w:rsidR="0091233F" w:rsidRPr="0091233F">
        <w:rPr>
          <w:color w:val="000000"/>
          <w:sz w:val="28"/>
          <w:szCs w:val="20"/>
        </w:rPr>
        <w:t xml:space="preserve"> </w:t>
      </w:r>
      <w:r w:rsidRPr="0091233F">
        <w:rPr>
          <w:color w:val="000000"/>
          <w:sz w:val="28"/>
          <w:szCs w:val="20"/>
        </w:rPr>
        <w:t>это двухсторонний рекламный короб, имеющий контейнер для сбора мусора, установленный в основании конструкции. Высота Сити-бокса составляет 3 метра, благодаря чему реклама на нем отлично видна как пешеходам, так и водителям автомобилей, а интенсивная внутренняя подсветка делает рекламоноситель хорошо заметным даже в ночное врем</w:t>
      </w:r>
      <w:r w:rsidR="00BE2F9E" w:rsidRPr="0091233F">
        <w:rPr>
          <w:color w:val="000000"/>
          <w:sz w:val="28"/>
          <w:szCs w:val="20"/>
        </w:rPr>
        <w:t>я.</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 xml:space="preserve">3. Пилларс (пиллар, пилон, pillar) </w:t>
      </w:r>
      <w:r w:rsidR="0091233F">
        <w:rPr>
          <w:color w:val="000000"/>
          <w:sz w:val="28"/>
          <w:szCs w:val="28"/>
        </w:rPr>
        <w:t xml:space="preserve">– </w:t>
      </w:r>
      <w:r w:rsidRPr="0091233F">
        <w:rPr>
          <w:color w:val="000000"/>
          <w:sz w:val="28"/>
          <w:szCs w:val="28"/>
        </w:rPr>
        <w:t>это трехгранная рекламная тумба с внутренней подсветкой, имеющая три рекламных поверхности размером 1,4x2,8</w:t>
      </w:r>
      <w:r w:rsidR="0091233F">
        <w:rPr>
          <w:color w:val="000000"/>
          <w:sz w:val="28"/>
          <w:szCs w:val="28"/>
        </w:rPr>
        <w:t> </w:t>
      </w:r>
      <w:r w:rsidR="0091233F" w:rsidRPr="0091233F">
        <w:rPr>
          <w:color w:val="000000"/>
          <w:sz w:val="28"/>
          <w:szCs w:val="28"/>
        </w:rPr>
        <w:t>м</w:t>
      </w:r>
      <w:r w:rsidRPr="0091233F">
        <w:rPr>
          <w:color w:val="000000"/>
          <w:sz w:val="28"/>
          <w:szCs w:val="28"/>
        </w:rPr>
        <w:t xml:space="preserve">. Пиллары хорошо сочетаются с архитектурным обликом города, выполнены на высоком технологичном уровне и поэтому активно устанавливаются в центральных и исторических частях городов. За счет периодической смены изображения динамический пиллар отлично привлекает к себе </w:t>
      </w:r>
      <w:r w:rsidR="00BE2F9E" w:rsidRPr="0091233F">
        <w:rPr>
          <w:color w:val="000000"/>
          <w:sz w:val="28"/>
          <w:szCs w:val="28"/>
        </w:rPr>
        <w:t>в</w:t>
      </w:r>
      <w:r w:rsidRPr="0091233F">
        <w:rPr>
          <w:color w:val="000000"/>
          <w:sz w:val="28"/>
          <w:szCs w:val="28"/>
        </w:rPr>
        <w:t>нимание.</w:t>
      </w:r>
    </w:p>
    <w:p w:rsidR="00514999" w:rsidRPr="0091233F" w:rsidRDefault="00AD08B0" w:rsidP="0091233F">
      <w:pPr>
        <w:pStyle w:val="af1"/>
        <w:spacing w:after="0" w:line="360" w:lineRule="auto"/>
        <w:ind w:firstLine="709"/>
        <w:jc w:val="both"/>
        <w:rPr>
          <w:color w:val="000000"/>
          <w:sz w:val="28"/>
          <w:szCs w:val="28"/>
        </w:rPr>
      </w:pPr>
      <w:r w:rsidRPr="0091233F">
        <w:rPr>
          <w:color w:val="000000"/>
          <w:sz w:val="28"/>
          <w:szCs w:val="28"/>
        </w:rPr>
        <w:t>4. Роллерные дисплеи (скроллеры)</w:t>
      </w:r>
      <w:r w:rsidR="0091233F">
        <w:rPr>
          <w:color w:val="000000"/>
          <w:sz w:val="28"/>
          <w:szCs w:val="28"/>
        </w:rPr>
        <w:t xml:space="preserve"> –</w:t>
      </w:r>
      <w:r w:rsidR="0091233F" w:rsidRPr="0091233F">
        <w:rPr>
          <w:color w:val="000000"/>
          <w:sz w:val="28"/>
          <w:szCs w:val="28"/>
        </w:rPr>
        <w:t xml:space="preserve"> </w:t>
      </w:r>
      <w:r w:rsidRPr="0091233F">
        <w:rPr>
          <w:color w:val="000000"/>
          <w:sz w:val="28"/>
          <w:szCs w:val="28"/>
        </w:rPr>
        <w:t>это рекламно-информационная система, представляющая собой световой короб с мощной внутренней подсветкой, в котором рекламные изображения перематываются с одного вала на другой. Автоматическая смена изображения происходит благодаря двум электромоторам, которые приводят валы в движение. Каждое изображение демонстрируется определенное, заданное настройками время.</w:t>
      </w:r>
    </w:p>
    <w:p w:rsidR="0091233F" w:rsidRDefault="00AD08B0" w:rsidP="0091233F">
      <w:pPr>
        <w:pStyle w:val="af1"/>
        <w:spacing w:after="0" w:line="360" w:lineRule="auto"/>
        <w:ind w:firstLine="709"/>
        <w:jc w:val="both"/>
        <w:rPr>
          <w:color w:val="000000"/>
          <w:sz w:val="28"/>
          <w:szCs w:val="28"/>
        </w:rPr>
      </w:pPr>
      <w:r w:rsidRPr="0091233F">
        <w:rPr>
          <w:color w:val="000000"/>
          <w:sz w:val="28"/>
          <w:szCs w:val="28"/>
        </w:rPr>
        <w:t>5. Флекс-кейс (рекламный щит)</w:t>
      </w:r>
      <w:r w:rsidR="0091233F">
        <w:rPr>
          <w:color w:val="000000"/>
          <w:sz w:val="28"/>
          <w:szCs w:val="28"/>
        </w:rPr>
        <w:t xml:space="preserve"> –</w:t>
      </w:r>
      <w:r w:rsidR="0091233F" w:rsidRPr="0091233F">
        <w:rPr>
          <w:color w:val="000000"/>
          <w:sz w:val="28"/>
          <w:szCs w:val="28"/>
        </w:rPr>
        <w:t xml:space="preserve"> </w:t>
      </w:r>
      <w:r w:rsidRPr="0091233F">
        <w:rPr>
          <w:color w:val="000000"/>
          <w:sz w:val="28"/>
          <w:szCs w:val="28"/>
        </w:rPr>
        <w:t xml:space="preserve">это средство наружной рекламы представляющее собой отдельно стоящий </w:t>
      </w:r>
      <w:r w:rsidRPr="0091233F">
        <w:rPr>
          <w:bCs/>
          <w:color w:val="000000"/>
          <w:sz w:val="28"/>
          <w:szCs w:val="28"/>
        </w:rPr>
        <w:t>рекламный щит</w:t>
      </w:r>
      <w:r w:rsidRPr="0091233F">
        <w:rPr>
          <w:color w:val="000000"/>
          <w:sz w:val="28"/>
          <w:szCs w:val="28"/>
        </w:rPr>
        <w:t xml:space="preserve"> с интенсивной внутренней подсветкой без защитного стекла. Защитой внутренней части флекс-кейса является само изображение, которое равномерно натягивается и фиксируется в коробе с помощью специальных фиксаторов. Правильно выполненная установка плаката позволяет добиться идеально гладкого изображения. Отсутствие бликов на изображении в дневное время и яркая внутренняя подсветка ночью делают флек-кейс привлекательным видом рекламы. Такая современная рекламная конструкция является отличной альтернативой устаревшим рекламным щитам 3×</w:t>
      </w:r>
      <w:r w:rsidR="0091233F" w:rsidRPr="0091233F">
        <w:rPr>
          <w:color w:val="000000"/>
          <w:sz w:val="28"/>
          <w:szCs w:val="28"/>
        </w:rPr>
        <w:t>6</w:t>
      </w:r>
      <w:r w:rsidR="0091233F">
        <w:rPr>
          <w:color w:val="000000"/>
          <w:sz w:val="28"/>
          <w:szCs w:val="28"/>
        </w:rPr>
        <w:t> </w:t>
      </w:r>
      <w:r w:rsidR="0091233F" w:rsidRPr="0091233F">
        <w:rPr>
          <w:color w:val="000000"/>
          <w:sz w:val="28"/>
          <w:szCs w:val="28"/>
        </w:rPr>
        <w:t>м</w:t>
      </w:r>
      <w:r w:rsidRPr="0091233F">
        <w:rPr>
          <w:color w:val="000000"/>
          <w:sz w:val="28"/>
          <w:szCs w:val="28"/>
        </w:rPr>
        <w:t>.</w:t>
      </w:r>
    </w:p>
    <w:p w:rsidR="00AD08B0" w:rsidRPr="0091233F" w:rsidRDefault="00AD08B0" w:rsidP="0091233F">
      <w:pPr>
        <w:pStyle w:val="1"/>
        <w:keepNext w:val="0"/>
        <w:spacing w:before="0" w:after="0" w:line="360" w:lineRule="auto"/>
        <w:ind w:firstLine="709"/>
        <w:jc w:val="both"/>
        <w:rPr>
          <w:rFonts w:ascii="Times New Roman" w:hAnsi="Times New Roman" w:cs="Times New Roman"/>
          <w:b w:val="0"/>
          <w:color w:val="000000"/>
          <w:sz w:val="28"/>
          <w:szCs w:val="28"/>
        </w:rPr>
      </w:pPr>
      <w:r w:rsidRPr="0091233F">
        <w:rPr>
          <w:rStyle w:val="af5"/>
          <w:rFonts w:ascii="Times New Roman" w:hAnsi="Times New Roman"/>
          <w:color w:val="000000"/>
          <w:sz w:val="28"/>
          <w:szCs w:val="28"/>
        </w:rPr>
        <w:t xml:space="preserve">6. Полипропиленовые шары с гелием, с рекламным текстом на баннерах (могут быть использованы с целью повышения рекламной привлекательности объектов торговли, общественного питания, АЗС, офисов </w:t>
      </w:r>
      <w:r w:rsidR="0091233F">
        <w:rPr>
          <w:rStyle w:val="af5"/>
          <w:rFonts w:ascii="Times New Roman" w:hAnsi="Times New Roman"/>
          <w:color w:val="000000"/>
          <w:sz w:val="28"/>
          <w:szCs w:val="28"/>
        </w:rPr>
        <w:t>и т.д.</w:t>
      </w:r>
      <w:r w:rsidR="0091233F" w:rsidRPr="0091233F">
        <w:rPr>
          <w:rStyle w:val="af5"/>
          <w:rFonts w:ascii="Times New Roman" w:hAnsi="Times New Roman"/>
          <w:color w:val="000000"/>
          <w:sz w:val="28"/>
          <w:szCs w:val="28"/>
        </w:rPr>
        <w:t>)</w:t>
      </w:r>
      <w:r w:rsidRPr="0091233F">
        <w:rPr>
          <w:rStyle w:val="af5"/>
          <w:rFonts w:ascii="Times New Roman" w:hAnsi="Times New Roman"/>
          <w:color w:val="000000"/>
          <w:sz w:val="28"/>
          <w:szCs w:val="28"/>
        </w:rPr>
        <w:t>.</w:t>
      </w:r>
    </w:p>
    <w:p w:rsidR="0091233F" w:rsidRDefault="00AD08B0" w:rsidP="0091233F">
      <w:pPr>
        <w:pStyle w:val="1"/>
        <w:keepNext w:val="0"/>
        <w:spacing w:before="0" w:after="0" w:line="360" w:lineRule="auto"/>
        <w:ind w:firstLine="709"/>
        <w:jc w:val="both"/>
        <w:rPr>
          <w:rFonts w:ascii="Times New Roman" w:hAnsi="Times New Roman" w:cs="Times New Roman"/>
          <w:b w:val="0"/>
          <w:color w:val="000000"/>
          <w:sz w:val="28"/>
          <w:szCs w:val="28"/>
        </w:rPr>
      </w:pPr>
      <w:r w:rsidRPr="0091233F">
        <w:rPr>
          <w:rFonts w:ascii="Times New Roman" w:hAnsi="Times New Roman" w:cs="Times New Roman"/>
          <w:b w:val="0"/>
          <w:color w:val="000000"/>
          <w:sz w:val="28"/>
          <w:szCs w:val="28"/>
        </w:rPr>
        <w:t xml:space="preserve">Также представляет интерес так называемая уличная мебель в виде </w:t>
      </w:r>
      <w:hyperlink r:id="rId58" w:history="1">
        <w:r w:rsidRPr="0091233F">
          <w:rPr>
            <w:rFonts w:ascii="Times New Roman" w:hAnsi="Times New Roman" w:cs="Times New Roman"/>
            <w:b w:val="0"/>
            <w:color w:val="000000"/>
            <w:sz w:val="28"/>
            <w:szCs w:val="28"/>
          </w:rPr>
          <w:t>останов</w:t>
        </w:r>
      </w:hyperlink>
      <w:r w:rsidRPr="0091233F">
        <w:rPr>
          <w:rFonts w:ascii="Times New Roman" w:hAnsi="Times New Roman" w:cs="Times New Roman"/>
          <w:b w:val="0"/>
          <w:color w:val="000000"/>
          <w:sz w:val="28"/>
          <w:szCs w:val="28"/>
        </w:rPr>
        <w:t xml:space="preserve">очных павильонов, </w:t>
      </w:r>
      <w:hyperlink r:id="rId59" w:anchor="skamey" w:history="1">
        <w:r w:rsidRPr="0091233F">
          <w:rPr>
            <w:rFonts w:ascii="Times New Roman" w:hAnsi="Times New Roman" w:cs="Times New Roman"/>
            <w:b w:val="0"/>
            <w:color w:val="000000"/>
            <w:sz w:val="28"/>
            <w:szCs w:val="28"/>
          </w:rPr>
          <w:t>лавочек</w:t>
        </w:r>
      </w:hyperlink>
      <w:r w:rsidRPr="0091233F">
        <w:rPr>
          <w:rFonts w:ascii="Times New Roman" w:hAnsi="Times New Roman" w:cs="Times New Roman"/>
          <w:b w:val="0"/>
          <w:color w:val="000000"/>
          <w:sz w:val="28"/>
          <w:szCs w:val="28"/>
        </w:rPr>
        <w:t>, пляжных кабинок, рекламных урн.</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Помимо основного предназначения уличная мебель выполняет еще и рекламную функцию, обладая рядом преимуществ по сравнению с традиционными конструкциями. Реклама на объектах уличной мебели воспринимается людьми как часть их повседневной жизни и не вызывает негативных эмоций.</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ООО</w:t>
      </w:r>
      <w:r w:rsidR="0091233F">
        <w:rPr>
          <w:color w:val="000000"/>
          <w:sz w:val="28"/>
          <w:szCs w:val="28"/>
        </w:rPr>
        <w:t> </w:t>
      </w:r>
      <w:r w:rsidR="0091233F" w:rsidRPr="0091233F">
        <w:rPr>
          <w:color w:val="000000"/>
          <w:sz w:val="28"/>
          <w:szCs w:val="28"/>
        </w:rPr>
        <w:t>«</w:t>
      </w:r>
      <w:r w:rsidRPr="0091233F">
        <w:rPr>
          <w:color w:val="000000"/>
          <w:sz w:val="28"/>
          <w:szCs w:val="28"/>
        </w:rPr>
        <w:t xml:space="preserve">Рекламное агентство» может предложить администрации </w:t>
      </w:r>
      <w:r w:rsidR="0091233F" w:rsidRPr="0091233F">
        <w:rPr>
          <w:color w:val="000000"/>
          <w:sz w:val="28"/>
          <w:szCs w:val="28"/>
        </w:rPr>
        <w:t>г.</w:t>
      </w:r>
      <w:r w:rsidR="0091233F">
        <w:rPr>
          <w:color w:val="000000"/>
          <w:sz w:val="28"/>
          <w:szCs w:val="28"/>
        </w:rPr>
        <w:t> </w:t>
      </w:r>
      <w:r w:rsidR="0091233F" w:rsidRPr="0091233F">
        <w:rPr>
          <w:color w:val="000000"/>
          <w:sz w:val="28"/>
          <w:szCs w:val="28"/>
        </w:rPr>
        <w:t>Бийска</w:t>
      </w:r>
      <w:r w:rsidRPr="0091233F">
        <w:rPr>
          <w:color w:val="000000"/>
          <w:sz w:val="28"/>
          <w:szCs w:val="28"/>
        </w:rPr>
        <w:t xml:space="preserve"> заключить </w:t>
      </w:r>
      <w:r w:rsidR="00D949C1" w:rsidRPr="0091233F">
        <w:rPr>
          <w:color w:val="000000"/>
          <w:sz w:val="28"/>
          <w:szCs w:val="28"/>
        </w:rPr>
        <w:t>соглашение</w:t>
      </w:r>
      <w:r w:rsidRPr="0091233F">
        <w:rPr>
          <w:color w:val="000000"/>
          <w:sz w:val="28"/>
          <w:szCs w:val="28"/>
        </w:rPr>
        <w:t xml:space="preserve"> на размещение объектов внешнего благоустройства в </w:t>
      </w:r>
      <w:r w:rsidR="0091233F" w:rsidRPr="0091233F">
        <w:rPr>
          <w:color w:val="000000"/>
          <w:sz w:val="28"/>
          <w:szCs w:val="28"/>
        </w:rPr>
        <w:t>г.</w:t>
      </w:r>
      <w:r w:rsidR="0091233F">
        <w:rPr>
          <w:color w:val="000000"/>
          <w:sz w:val="28"/>
          <w:szCs w:val="28"/>
        </w:rPr>
        <w:t> </w:t>
      </w:r>
      <w:r w:rsidR="0091233F" w:rsidRPr="0091233F">
        <w:rPr>
          <w:color w:val="000000"/>
          <w:sz w:val="28"/>
          <w:szCs w:val="28"/>
        </w:rPr>
        <w:t>Бийске</w:t>
      </w:r>
      <w:r w:rsidRPr="0091233F">
        <w:rPr>
          <w:color w:val="000000"/>
          <w:sz w:val="28"/>
          <w:szCs w:val="28"/>
        </w:rPr>
        <w:t xml:space="preserve"> в виде уличной мебели, на условиях бесплатного размещения рекламы на этих носителях.</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 xml:space="preserve">В таблице </w:t>
      </w:r>
      <w:r w:rsidR="008F76EE" w:rsidRPr="0091233F">
        <w:rPr>
          <w:color w:val="000000"/>
          <w:sz w:val="28"/>
          <w:szCs w:val="28"/>
        </w:rPr>
        <w:t xml:space="preserve">37 </w:t>
      </w:r>
      <w:r w:rsidRPr="0091233F">
        <w:rPr>
          <w:color w:val="000000"/>
          <w:sz w:val="28"/>
          <w:szCs w:val="28"/>
        </w:rPr>
        <w:t>представлен расчет экономического эффекта от выпуска и установки новых видов рекламных средств:</w:t>
      </w:r>
    </w:p>
    <w:p w:rsidR="00AD08B0" w:rsidRPr="0091233F" w:rsidRDefault="00AD08B0" w:rsidP="0091233F">
      <w:pPr>
        <w:pStyle w:val="af1"/>
        <w:spacing w:after="0" w:line="360" w:lineRule="auto"/>
        <w:ind w:firstLine="709"/>
        <w:jc w:val="both"/>
        <w:rPr>
          <w:color w:val="000000"/>
          <w:sz w:val="28"/>
          <w:szCs w:val="28"/>
        </w:rPr>
      </w:pP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 xml:space="preserve">Таблица </w:t>
      </w:r>
      <w:r w:rsidR="008F76EE" w:rsidRPr="0091233F">
        <w:rPr>
          <w:color w:val="000000"/>
          <w:sz w:val="28"/>
          <w:szCs w:val="28"/>
        </w:rPr>
        <w:t xml:space="preserve">37 – </w:t>
      </w:r>
      <w:r w:rsidRPr="0091233F">
        <w:rPr>
          <w:color w:val="000000"/>
          <w:sz w:val="28"/>
          <w:szCs w:val="28"/>
        </w:rPr>
        <w:t>Планируемый экономический эффект от внедрения на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новых видов наружной рекламы</w:t>
      </w:r>
    </w:p>
    <w:tbl>
      <w:tblPr>
        <w:tblStyle w:val="16"/>
        <w:tblW w:w="4901" w:type="pct"/>
        <w:tblInd w:w="108" w:type="dxa"/>
        <w:tblLook w:val="0000" w:firstRow="0" w:lastRow="0" w:firstColumn="0" w:lastColumn="0" w:noHBand="0" w:noVBand="0"/>
      </w:tblPr>
      <w:tblGrid>
        <w:gridCol w:w="1765"/>
        <w:gridCol w:w="1032"/>
        <w:gridCol w:w="1542"/>
        <w:gridCol w:w="1261"/>
        <w:gridCol w:w="1400"/>
        <w:gridCol w:w="2381"/>
      </w:tblGrid>
      <w:tr w:rsidR="0040434B" w:rsidRPr="0091233F" w:rsidTr="0040434B">
        <w:trPr>
          <w:cantSplit/>
          <w:trHeight w:val="1712"/>
        </w:trPr>
        <w:tc>
          <w:tcPr>
            <w:tcW w:w="94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Рекламный носитель</w:t>
            </w:r>
          </w:p>
        </w:tc>
        <w:tc>
          <w:tcPr>
            <w:tcW w:w="550"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Кол-во, шт.</w:t>
            </w:r>
          </w:p>
        </w:tc>
        <w:tc>
          <w:tcPr>
            <w:tcW w:w="822" w:type="pct"/>
          </w:tcPr>
          <w:p w:rsidR="00AD08B0" w:rsidRPr="0091233F" w:rsidRDefault="00397F77" w:rsidP="0091233F">
            <w:pPr>
              <w:spacing w:before="0" w:beforeAutospacing="0" w:after="0" w:afterAutospacing="0" w:line="360" w:lineRule="auto"/>
              <w:jc w:val="both"/>
              <w:rPr>
                <w:color w:val="000000"/>
                <w:sz w:val="20"/>
                <w:szCs w:val="22"/>
              </w:rPr>
            </w:pPr>
            <w:r w:rsidRPr="0091233F">
              <w:rPr>
                <w:color w:val="000000"/>
                <w:sz w:val="20"/>
                <w:szCs w:val="22"/>
              </w:rPr>
              <w:t>Себестоимость рекламного носителя в месяц, руб.</w:t>
            </w:r>
          </w:p>
        </w:tc>
        <w:tc>
          <w:tcPr>
            <w:tcW w:w="67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Количество рекламных мест</w:t>
            </w:r>
          </w:p>
        </w:tc>
        <w:tc>
          <w:tcPr>
            <w:tcW w:w="74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Средняя цена за рекламно</w:t>
            </w:r>
            <w:r w:rsidR="00397F77" w:rsidRPr="0091233F">
              <w:rPr>
                <w:color w:val="000000"/>
                <w:sz w:val="20"/>
                <w:szCs w:val="22"/>
              </w:rPr>
              <w:t>е</w:t>
            </w:r>
            <w:r w:rsidRPr="0091233F">
              <w:rPr>
                <w:color w:val="000000"/>
                <w:sz w:val="20"/>
                <w:szCs w:val="22"/>
              </w:rPr>
              <w:t xml:space="preserve"> мест</w:t>
            </w:r>
            <w:r w:rsidR="00397F77" w:rsidRPr="0091233F">
              <w:rPr>
                <w:color w:val="000000"/>
                <w:sz w:val="20"/>
                <w:szCs w:val="22"/>
              </w:rPr>
              <w:t>о</w:t>
            </w:r>
            <w:r w:rsidRPr="0091233F">
              <w:rPr>
                <w:color w:val="000000"/>
                <w:sz w:val="20"/>
                <w:szCs w:val="22"/>
              </w:rPr>
              <w:t xml:space="preserve"> в месяц, руб.</w:t>
            </w:r>
          </w:p>
        </w:tc>
        <w:tc>
          <w:tcPr>
            <w:tcW w:w="1269"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Планируемый экономический эффект, полученный от использования новинки за год, тыс. руб.</w:t>
            </w:r>
          </w:p>
        </w:tc>
      </w:tr>
      <w:tr w:rsidR="0040434B" w:rsidRPr="0091233F" w:rsidTr="0040434B">
        <w:trPr>
          <w:cantSplit/>
          <w:trHeight w:val="540"/>
        </w:trPr>
        <w:tc>
          <w:tcPr>
            <w:tcW w:w="941"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Сити-формат</w:t>
            </w:r>
          </w:p>
        </w:tc>
        <w:tc>
          <w:tcPr>
            <w:tcW w:w="550"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822"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4725</w:t>
            </w:r>
          </w:p>
        </w:tc>
        <w:tc>
          <w:tcPr>
            <w:tcW w:w="672"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2</w:t>
            </w:r>
          </w:p>
        </w:tc>
        <w:tc>
          <w:tcPr>
            <w:tcW w:w="746"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6750</w:t>
            </w:r>
          </w:p>
        </w:tc>
        <w:tc>
          <w:tcPr>
            <w:tcW w:w="1269"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24300</w:t>
            </w:r>
          </w:p>
        </w:tc>
      </w:tr>
      <w:tr w:rsidR="0040434B" w:rsidRPr="0091233F" w:rsidTr="0040434B">
        <w:trPr>
          <w:cantSplit/>
          <w:trHeight w:val="570"/>
        </w:trPr>
        <w:tc>
          <w:tcPr>
            <w:tcW w:w="941"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Скроллер</w:t>
            </w:r>
          </w:p>
        </w:tc>
        <w:tc>
          <w:tcPr>
            <w:tcW w:w="550"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822"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8120</w:t>
            </w:r>
          </w:p>
        </w:tc>
        <w:tc>
          <w:tcPr>
            <w:tcW w:w="672"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4</w:t>
            </w:r>
          </w:p>
        </w:tc>
        <w:tc>
          <w:tcPr>
            <w:tcW w:w="746"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11600</w:t>
            </w:r>
          </w:p>
        </w:tc>
        <w:tc>
          <w:tcPr>
            <w:tcW w:w="1269"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41760</w:t>
            </w:r>
          </w:p>
        </w:tc>
      </w:tr>
      <w:tr w:rsidR="0040434B" w:rsidRPr="0091233F" w:rsidTr="0040434B">
        <w:trPr>
          <w:cantSplit/>
          <w:trHeight w:val="555"/>
        </w:trPr>
        <w:tc>
          <w:tcPr>
            <w:tcW w:w="941"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Рекламная скамейка</w:t>
            </w:r>
          </w:p>
        </w:tc>
        <w:tc>
          <w:tcPr>
            <w:tcW w:w="550"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10</w:t>
            </w:r>
          </w:p>
        </w:tc>
        <w:tc>
          <w:tcPr>
            <w:tcW w:w="822"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120</w:t>
            </w:r>
          </w:p>
        </w:tc>
        <w:tc>
          <w:tcPr>
            <w:tcW w:w="672"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746"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750</w:t>
            </w:r>
          </w:p>
        </w:tc>
        <w:tc>
          <w:tcPr>
            <w:tcW w:w="1269"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75600</w:t>
            </w:r>
          </w:p>
        </w:tc>
      </w:tr>
      <w:tr w:rsidR="0040434B" w:rsidRPr="0091233F" w:rsidTr="0040434B">
        <w:trPr>
          <w:cantSplit/>
          <w:trHeight w:val="510"/>
        </w:trPr>
        <w:tc>
          <w:tcPr>
            <w:tcW w:w="941"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Рекламная пляжная кабинка</w:t>
            </w:r>
          </w:p>
        </w:tc>
        <w:tc>
          <w:tcPr>
            <w:tcW w:w="550"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2</w:t>
            </w:r>
          </w:p>
        </w:tc>
        <w:tc>
          <w:tcPr>
            <w:tcW w:w="822"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240</w:t>
            </w:r>
          </w:p>
        </w:tc>
        <w:tc>
          <w:tcPr>
            <w:tcW w:w="672"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6</w:t>
            </w:r>
          </w:p>
        </w:tc>
        <w:tc>
          <w:tcPr>
            <w:tcW w:w="746"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800</w:t>
            </w:r>
          </w:p>
        </w:tc>
        <w:tc>
          <w:tcPr>
            <w:tcW w:w="1269"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6720</w:t>
            </w:r>
          </w:p>
        </w:tc>
      </w:tr>
      <w:tr w:rsidR="0040434B" w:rsidRPr="0091233F" w:rsidTr="0040434B">
        <w:trPr>
          <w:cantSplit/>
          <w:trHeight w:val="570"/>
        </w:trPr>
        <w:tc>
          <w:tcPr>
            <w:tcW w:w="941"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Остановочный павильон</w:t>
            </w:r>
          </w:p>
        </w:tc>
        <w:tc>
          <w:tcPr>
            <w:tcW w:w="550"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10</w:t>
            </w:r>
          </w:p>
        </w:tc>
        <w:tc>
          <w:tcPr>
            <w:tcW w:w="822"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135</w:t>
            </w:r>
          </w:p>
        </w:tc>
        <w:tc>
          <w:tcPr>
            <w:tcW w:w="672"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5</w:t>
            </w:r>
          </w:p>
        </w:tc>
        <w:tc>
          <w:tcPr>
            <w:tcW w:w="746"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450</w:t>
            </w:r>
          </w:p>
        </w:tc>
        <w:tc>
          <w:tcPr>
            <w:tcW w:w="1269"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37800</w:t>
            </w:r>
          </w:p>
        </w:tc>
      </w:tr>
      <w:tr w:rsidR="0040434B" w:rsidRPr="0091233F" w:rsidTr="0040434B">
        <w:trPr>
          <w:cantSplit/>
          <w:trHeight w:val="510"/>
        </w:trPr>
        <w:tc>
          <w:tcPr>
            <w:tcW w:w="941"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Рекламная урна (бин-бокс)</w:t>
            </w:r>
          </w:p>
        </w:tc>
        <w:tc>
          <w:tcPr>
            <w:tcW w:w="550"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10</w:t>
            </w:r>
          </w:p>
        </w:tc>
        <w:tc>
          <w:tcPr>
            <w:tcW w:w="822"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240</w:t>
            </w:r>
          </w:p>
        </w:tc>
        <w:tc>
          <w:tcPr>
            <w:tcW w:w="672"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2</w:t>
            </w:r>
          </w:p>
        </w:tc>
        <w:tc>
          <w:tcPr>
            <w:tcW w:w="746"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800</w:t>
            </w:r>
          </w:p>
        </w:tc>
        <w:tc>
          <w:tcPr>
            <w:tcW w:w="1269"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5600</w:t>
            </w:r>
          </w:p>
        </w:tc>
      </w:tr>
      <w:tr w:rsidR="0040434B" w:rsidRPr="0091233F" w:rsidTr="0040434B">
        <w:trPr>
          <w:cantSplit/>
          <w:trHeight w:val="540"/>
        </w:trPr>
        <w:tc>
          <w:tcPr>
            <w:tcW w:w="941"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Призматрон на киоске</w:t>
            </w:r>
          </w:p>
        </w:tc>
        <w:tc>
          <w:tcPr>
            <w:tcW w:w="550"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822"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450</w:t>
            </w:r>
          </w:p>
        </w:tc>
        <w:tc>
          <w:tcPr>
            <w:tcW w:w="672"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6</w:t>
            </w:r>
          </w:p>
        </w:tc>
        <w:tc>
          <w:tcPr>
            <w:tcW w:w="746"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1500</w:t>
            </w:r>
          </w:p>
        </w:tc>
        <w:tc>
          <w:tcPr>
            <w:tcW w:w="1269"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12600</w:t>
            </w:r>
          </w:p>
        </w:tc>
      </w:tr>
      <w:tr w:rsidR="0040434B" w:rsidRPr="0091233F" w:rsidTr="0040434B">
        <w:trPr>
          <w:cantSplit/>
          <w:trHeight w:val="523"/>
        </w:trPr>
        <w:tc>
          <w:tcPr>
            <w:tcW w:w="941"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Итого:</w:t>
            </w:r>
          </w:p>
        </w:tc>
        <w:tc>
          <w:tcPr>
            <w:tcW w:w="550" w:type="pct"/>
          </w:tcPr>
          <w:p w:rsidR="00BF2599" w:rsidRPr="0091233F" w:rsidRDefault="00BF2599" w:rsidP="0091233F">
            <w:pPr>
              <w:spacing w:before="0" w:beforeAutospacing="0" w:after="0" w:afterAutospacing="0" w:line="360" w:lineRule="auto"/>
              <w:jc w:val="both"/>
              <w:rPr>
                <w:color w:val="000000"/>
                <w:sz w:val="20"/>
                <w:szCs w:val="22"/>
              </w:rPr>
            </w:pPr>
          </w:p>
        </w:tc>
        <w:tc>
          <w:tcPr>
            <w:tcW w:w="822" w:type="pct"/>
          </w:tcPr>
          <w:p w:rsidR="00BF2599" w:rsidRPr="0091233F" w:rsidRDefault="00BF2599" w:rsidP="0091233F">
            <w:pPr>
              <w:spacing w:before="0" w:beforeAutospacing="0" w:after="0" w:afterAutospacing="0" w:line="360" w:lineRule="auto"/>
              <w:jc w:val="both"/>
              <w:rPr>
                <w:color w:val="000000"/>
                <w:sz w:val="20"/>
                <w:szCs w:val="22"/>
              </w:rPr>
            </w:pPr>
          </w:p>
        </w:tc>
        <w:tc>
          <w:tcPr>
            <w:tcW w:w="672" w:type="pct"/>
          </w:tcPr>
          <w:p w:rsidR="00BF2599" w:rsidRPr="0091233F" w:rsidRDefault="00BF2599" w:rsidP="0091233F">
            <w:pPr>
              <w:spacing w:before="0" w:beforeAutospacing="0" w:after="0" w:afterAutospacing="0" w:line="360" w:lineRule="auto"/>
              <w:jc w:val="both"/>
              <w:rPr>
                <w:color w:val="000000"/>
                <w:sz w:val="20"/>
                <w:szCs w:val="22"/>
              </w:rPr>
            </w:pPr>
          </w:p>
        </w:tc>
        <w:tc>
          <w:tcPr>
            <w:tcW w:w="746" w:type="pct"/>
          </w:tcPr>
          <w:p w:rsidR="00BF2599" w:rsidRPr="0091233F" w:rsidRDefault="00BF2599" w:rsidP="0091233F">
            <w:pPr>
              <w:spacing w:before="0" w:beforeAutospacing="0" w:after="0" w:afterAutospacing="0" w:line="360" w:lineRule="auto"/>
              <w:jc w:val="both"/>
              <w:rPr>
                <w:color w:val="000000"/>
                <w:sz w:val="20"/>
                <w:szCs w:val="22"/>
              </w:rPr>
            </w:pPr>
          </w:p>
        </w:tc>
        <w:tc>
          <w:tcPr>
            <w:tcW w:w="1269" w:type="pct"/>
          </w:tcPr>
          <w:p w:rsidR="00BF2599" w:rsidRPr="0091233F" w:rsidRDefault="00BF2599" w:rsidP="0091233F">
            <w:pPr>
              <w:spacing w:before="0" w:beforeAutospacing="0" w:after="0" w:afterAutospacing="0" w:line="360" w:lineRule="auto"/>
              <w:jc w:val="both"/>
              <w:rPr>
                <w:color w:val="000000"/>
                <w:sz w:val="20"/>
                <w:szCs w:val="22"/>
              </w:rPr>
            </w:pPr>
            <w:r w:rsidRPr="0091233F">
              <w:rPr>
                <w:color w:val="000000"/>
                <w:sz w:val="20"/>
                <w:szCs w:val="22"/>
              </w:rPr>
              <w:t>204380</w:t>
            </w:r>
          </w:p>
        </w:tc>
      </w:tr>
    </w:tbl>
    <w:p w:rsidR="00AD08B0" w:rsidRPr="0091233F" w:rsidRDefault="00AD08B0" w:rsidP="0091233F">
      <w:pPr>
        <w:pStyle w:val="af1"/>
        <w:spacing w:after="0" w:line="360" w:lineRule="auto"/>
        <w:ind w:firstLine="709"/>
        <w:jc w:val="both"/>
        <w:rPr>
          <w:color w:val="000000"/>
          <w:sz w:val="28"/>
          <w:szCs w:val="28"/>
        </w:rPr>
      </w:pP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В рамках предстоящего дня города очень актуален вопрос соответствующего оформления Бийска, в том числе с помощью наружной рекламы. Этим, как известно, занимаются рекламные агентства. Признанный лидер – ООО</w:t>
      </w:r>
      <w:r w:rsidR="0091233F">
        <w:rPr>
          <w:color w:val="000000"/>
          <w:sz w:val="28"/>
          <w:szCs w:val="28"/>
        </w:rPr>
        <w:t> «</w:t>
      </w:r>
      <w:r w:rsidR="0091233F" w:rsidRPr="0091233F">
        <w:rPr>
          <w:color w:val="000000"/>
          <w:sz w:val="28"/>
          <w:szCs w:val="28"/>
        </w:rPr>
        <w:t>Г</w:t>
      </w:r>
      <w:r w:rsidRPr="0091233F">
        <w:rPr>
          <w:color w:val="000000"/>
          <w:sz w:val="28"/>
          <w:szCs w:val="28"/>
        </w:rPr>
        <w:t>амма</w:t>
      </w:r>
      <w:r w:rsidR="0091233F">
        <w:rPr>
          <w:color w:val="000000"/>
          <w:sz w:val="28"/>
          <w:szCs w:val="28"/>
        </w:rPr>
        <w:t>»</w:t>
      </w:r>
      <w:r w:rsidR="0091233F" w:rsidRPr="0091233F">
        <w:rPr>
          <w:color w:val="000000"/>
          <w:sz w:val="28"/>
          <w:szCs w:val="28"/>
        </w:rPr>
        <w:t>.</w:t>
      </w:r>
      <w:r w:rsidRPr="0091233F">
        <w:rPr>
          <w:color w:val="000000"/>
          <w:sz w:val="28"/>
          <w:szCs w:val="28"/>
        </w:rPr>
        <w:t xml:space="preserve"> Именно это агентство принимает активное участие в оформлении города к праздникам.</w:t>
      </w:r>
    </w:p>
    <w:p w:rsidR="00AD08B0" w:rsidRPr="0091233F" w:rsidRDefault="00AD08B0" w:rsidP="0091233F">
      <w:pPr>
        <w:spacing w:before="0" w:beforeAutospacing="0" w:after="0" w:afterAutospacing="0" w:line="360" w:lineRule="auto"/>
        <w:ind w:firstLine="709"/>
        <w:jc w:val="both"/>
        <w:rPr>
          <w:color w:val="000000"/>
          <w:sz w:val="28"/>
          <w:szCs w:val="28"/>
        </w:rPr>
      </w:pPr>
      <w:r w:rsidRPr="0091233F">
        <w:rPr>
          <w:color w:val="000000"/>
          <w:sz w:val="28"/>
          <w:szCs w:val="28"/>
        </w:rPr>
        <w:t>Участие в подобных акциях, при условии творческого подхода и</w:t>
      </w:r>
      <w:r w:rsidR="0091233F">
        <w:rPr>
          <w:color w:val="000000"/>
          <w:sz w:val="28"/>
          <w:szCs w:val="28"/>
        </w:rPr>
        <w:t xml:space="preserve"> </w:t>
      </w:r>
      <w:r w:rsidRPr="0091233F">
        <w:rPr>
          <w:color w:val="000000"/>
          <w:sz w:val="28"/>
          <w:szCs w:val="28"/>
        </w:rPr>
        <w:t>применении принципиально новых рекламных средств, поможет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сформировать благоприятный имидж, расширить долю рынка за счет выполнения муниципальных заказов, привлечь дополнительных клиентов.</w:t>
      </w:r>
    </w:p>
    <w:p w:rsidR="00444D53" w:rsidRPr="0091233F" w:rsidRDefault="00444D53" w:rsidP="0091233F">
      <w:pPr>
        <w:spacing w:before="0" w:beforeAutospacing="0" w:after="0" w:afterAutospacing="0" w:line="360" w:lineRule="auto"/>
        <w:ind w:firstLine="709"/>
        <w:jc w:val="both"/>
        <w:rPr>
          <w:b/>
          <w:color w:val="000000"/>
          <w:sz w:val="28"/>
          <w:szCs w:val="28"/>
        </w:rPr>
      </w:pPr>
    </w:p>
    <w:p w:rsidR="00AD08B0" w:rsidRPr="0091233F" w:rsidRDefault="00AD08B0" w:rsidP="0091233F">
      <w:pPr>
        <w:spacing w:before="0" w:beforeAutospacing="0" w:after="0" w:afterAutospacing="0" w:line="360" w:lineRule="auto"/>
        <w:ind w:firstLine="709"/>
        <w:jc w:val="both"/>
        <w:rPr>
          <w:b/>
          <w:color w:val="000000"/>
          <w:sz w:val="28"/>
          <w:szCs w:val="28"/>
        </w:rPr>
      </w:pPr>
      <w:r w:rsidRPr="0091233F">
        <w:rPr>
          <w:b/>
          <w:color w:val="000000"/>
          <w:sz w:val="28"/>
          <w:szCs w:val="28"/>
        </w:rPr>
        <w:t>3.6.3 Проведение рекламной кампании</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Основные цели проведения данной рекламной кампании отражены в таблице</w:t>
      </w:r>
    </w:p>
    <w:p w:rsidR="00AD08B0" w:rsidRPr="0091233F" w:rsidRDefault="00AD08B0" w:rsidP="0091233F">
      <w:pPr>
        <w:pStyle w:val="af1"/>
        <w:spacing w:after="0" w:line="360" w:lineRule="auto"/>
        <w:ind w:firstLine="709"/>
        <w:jc w:val="both"/>
        <w:rPr>
          <w:color w:val="000000"/>
          <w:sz w:val="28"/>
          <w:szCs w:val="28"/>
        </w:rPr>
      </w:pP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Таблица</w:t>
      </w:r>
      <w:r w:rsidR="008F76EE" w:rsidRPr="0091233F">
        <w:rPr>
          <w:color w:val="000000"/>
          <w:sz w:val="28"/>
          <w:szCs w:val="28"/>
        </w:rPr>
        <w:t xml:space="preserve"> 38 –</w:t>
      </w:r>
      <w:r w:rsidRPr="0091233F">
        <w:rPr>
          <w:color w:val="000000"/>
          <w:sz w:val="28"/>
          <w:szCs w:val="28"/>
        </w:rPr>
        <w:t xml:space="preserve"> Соотношение целей и инструментов рекламной кампании</w:t>
      </w:r>
    </w:p>
    <w:tbl>
      <w:tblPr>
        <w:tblStyle w:val="16"/>
        <w:tblW w:w="4754" w:type="pct"/>
        <w:tblInd w:w="248" w:type="dxa"/>
        <w:tblLook w:val="0000" w:firstRow="0" w:lastRow="0" w:firstColumn="0" w:lastColumn="0" w:noHBand="0" w:noVBand="0"/>
      </w:tblPr>
      <w:tblGrid>
        <w:gridCol w:w="4426"/>
        <w:gridCol w:w="4673"/>
      </w:tblGrid>
      <w:tr w:rsidR="00AD08B0" w:rsidRPr="0091233F" w:rsidTr="0040434B">
        <w:trPr>
          <w:trHeight w:val="390"/>
        </w:trPr>
        <w:tc>
          <w:tcPr>
            <w:tcW w:w="243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Цели рекламной кампании</w:t>
            </w:r>
          </w:p>
        </w:tc>
        <w:tc>
          <w:tcPr>
            <w:tcW w:w="25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Инструменты</w:t>
            </w:r>
          </w:p>
        </w:tc>
      </w:tr>
      <w:tr w:rsidR="00AD08B0" w:rsidRPr="0091233F" w:rsidTr="0040434B">
        <w:trPr>
          <w:trHeight w:val="1063"/>
        </w:trPr>
        <w:tc>
          <w:tcPr>
            <w:tcW w:w="243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Формирование имиджа</w:t>
            </w:r>
          </w:p>
        </w:tc>
        <w:tc>
          <w:tcPr>
            <w:tcW w:w="2568" w:type="pct"/>
          </w:tcPr>
          <w:p w:rsidR="0040434B" w:rsidRDefault="00AD08B0" w:rsidP="0091233F">
            <w:pPr>
              <w:spacing w:before="0" w:beforeAutospacing="0" w:after="0" w:afterAutospacing="0" w:line="360" w:lineRule="auto"/>
              <w:jc w:val="both"/>
              <w:rPr>
                <w:color w:val="000000"/>
                <w:sz w:val="20"/>
                <w:szCs w:val="22"/>
              </w:rPr>
            </w:pPr>
            <w:r w:rsidRPr="0091233F">
              <w:rPr>
                <w:color w:val="000000"/>
                <w:sz w:val="20"/>
                <w:szCs w:val="22"/>
              </w:rPr>
              <w:t>1. ТВ-реклама</w:t>
            </w:r>
            <w:r w:rsidR="0091233F" w:rsidRPr="0091233F">
              <w:rPr>
                <w:color w:val="000000"/>
                <w:sz w:val="20"/>
                <w:szCs w:val="22"/>
              </w:rPr>
              <w:t xml:space="preserve"> </w:t>
            </w:r>
            <w:r w:rsidRPr="0091233F">
              <w:rPr>
                <w:color w:val="000000"/>
                <w:sz w:val="20"/>
                <w:szCs w:val="22"/>
              </w:rPr>
              <w:t>– комплексный видеообраз (зрение+слух);</w:t>
            </w:r>
            <w:r w:rsidR="0091233F" w:rsidRPr="0091233F">
              <w:rPr>
                <w:color w:val="000000"/>
                <w:sz w:val="20"/>
                <w:szCs w:val="22"/>
              </w:rPr>
              <w:t xml:space="preserve"> </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 Наружная реклама – визуальный образ;</w:t>
            </w:r>
          </w:p>
        </w:tc>
      </w:tr>
      <w:tr w:rsidR="00AD08B0" w:rsidRPr="0091233F" w:rsidTr="0040434B">
        <w:trPr>
          <w:trHeight w:val="2278"/>
        </w:trPr>
        <w:tc>
          <w:tcPr>
            <w:tcW w:w="243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Информирование потенциальных клиентов о</w:t>
            </w:r>
            <w:r w:rsidR="0091233F" w:rsidRPr="0091233F">
              <w:rPr>
                <w:color w:val="000000"/>
                <w:sz w:val="20"/>
                <w:szCs w:val="22"/>
              </w:rPr>
              <w:t xml:space="preserve"> </w:t>
            </w:r>
            <w:r w:rsidRPr="0091233F">
              <w:rPr>
                <w:color w:val="000000"/>
                <w:sz w:val="20"/>
                <w:szCs w:val="22"/>
              </w:rPr>
              <w:t>появлении новых услуг и их преимуществах</w:t>
            </w:r>
          </w:p>
        </w:tc>
        <w:tc>
          <w:tcPr>
            <w:tcW w:w="2568" w:type="pct"/>
          </w:tcPr>
          <w:p w:rsidR="0040434B"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r w:rsidR="0091233F" w:rsidRPr="0091233F">
              <w:rPr>
                <w:color w:val="000000"/>
                <w:sz w:val="20"/>
                <w:szCs w:val="22"/>
              </w:rPr>
              <w:t>.</w:t>
            </w:r>
            <w:r w:rsidR="0091233F">
              <w:rPr>
                <w:color w:val="000000"/>
                <w:sz w:val="20"/>
                <w:szCs w:val="22"/>
              </w:rPr>
              <w:t xml:space="preserve"> </w:t>
            </w:r>
            <w:r w:rsidR="0091233F" w:rsidRPr="0091233F">
              <w:rPr>
                <w:color w:val="000000"/>
                <w:sz w:val="20"/>
                <w:szCs w:val="22"/>
              </w:rPr>
              <w:t>Ра</w:t>
            </w:r>
            <w:r w:rsidRPr="0091233F">
              <w:rPr>
                <w:color w:val="000000"/>
                <w:sz w:val="20"/>
                <w:szCs w:val="22"/>
              </w:rPr>
              <w:t xml:space="preserve">змещение информационных материалов в газетах и журналах; </w:t>
            </w:r>
            <w:r w:rsidRPr="0091233F">
              <w:rPr>
                <w:color w:val="000000"/>
                <w:sz w:val="20"/>
                <w:szCs w:val="22"/>
              </w:rPr>
              <w:br/>
              <w:t>2. Интернет-реклама – с переходом на сайт агентства или отдельную страницу с подробным описанием;</w:t>
            </w:r>
            <w:r w:rsidR="0091233F" w:rsidRPr="0091233F">
              <w:rPr>
                <w:color w:val="000000"/>
                <w:sz w:val="20"/>
                <w:szCs w:val="22"/>
              </w:rPr>
              <w:t xml:space="preserve"> </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 Радио-реклама,</w:t>
            </w:r>
          </w:p>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w:t>
            </w:r>
            <w:r w:rsidR="0091233F" w:rsidRPr="0091233F">
              <w:rPr>
                <w:color w:val="000000"/>
                <w:sz w:val="20"/>
                <w:szCs w:val="22"/>
              </w:rPr>
              <w:t xml:space="preserve"> </w:t>
            </w:r>
            <w:r w:rsidRPr="0091233F">
              <w:rPr>
                <w:color w:val="000000"/>
                <w:sz w:val="20"/>
                <w:szCs w:val="22"/>
              </w:rPr>
              <w:t xml:space="preserve">директ-маркетинг </w:t>
            </w:r>
            <w:r w:rsidR="0091233F">
              <w:rPr>
                <w:color w:val="000000"/>
                <w:sz w:val="20"/>
                <w:szCs w:val="22"/>
              </w:rPr>
              <w:t>–</w:t>
            </w:r>
            <w:r w:rsidR="0091233F" w:rsidRPr="0091233F">
              <w:rPr>
                <w:color w:val="000000"/>
                <w:sz w:val="20"/>
                <w:szCs w:val="22"/>
              </w:rPr>
              <w:t xml:space="preserve"> </w:t>
            </w:r>
            <w:r w:rsidRPr="0091233F">
              <w:rPr>
                <w:color w:val="000000"/>
                <w:sz w:val="20"/>
                <w:szCs w:val="22"/>
              </w:rPr>
              <w:t>адресная рассылка клиентам и партнерам</w:t>
            </w:r>
          </w:p>
        </w:tc>
      </w:tr>
      <w:tr w:rsidR="00AD08B0" w:rsidRPr="0091233F" w:rsidTr="0040434B">
        <w:trPr>
          <w:trHeight w:val="2268"/>
        </w:trPr>
        <w:tc>
          <w:tcPr>
            <w:tcW w:w="243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Стимулирование сбыта </w:t>
            </w:r>
            <w:r w:rsidR="0091233F">
              <w:rPr>
                <w:color w:val="000000"/>
                <w:sz w:val="20"/>
                <w:szCs w:val="22"/>
              </w:rPr>
              <w:t>–</w:t>
            </w:r>
            <w:r w:rsidR="0091233F" w:rsidRPr="0091233F">
              <w:rPr>
                <w:color w:val="000000"/>
                <w:sz w:val="20"/>
                <w:szCs w:val="22"/>
              </w:rPr>
              <w:t xml:space="preserve"> </w:t>
            </w:r>
            <w:r w:rsidRPr="0091233F">
              <w:rPr>
                <w:color w:val="000000"/>
                <w:sz w:val="20"/>
                <w:szCs w:val="22"/>
              </w:rPr>
              <w:t>информирование о снижении цен на услуги</w:t>
            </w:r>
          </w:p>
        </w:tc>
        <w:tc>
          <w:tcPr>
            <w:tcW w:w="25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 Рекламные баннеры, размещаемые на оживленных улицах и местах с высокой проходимостью;</w:t>
            </w:r>
            <w:r w:rsidR="0091233F" w:rsidRPr="0091233F">
              <w:rPr>
                <w:color w:val="000000"/>
                <w:sz w:val="20"/>
                <w:szCs w:val="22"/>
              </w:rPr>
              <w:t xml:space="preserve"> </w:t>
            </w:r>
            <w:r w:rsidRPr="0091233F">
              <w:rPr>
                <w:color w:val="000000"/>
                <w:sz w:val="20"/>
                <w:szCs w:val="22"/>
              </w:rPr>
              <w:br/>
              <w:t>2. Радио – характеризуется широким охватом, высокими «проникающими» способностями и высокой частотой контакта</w:t>
            </w:r>
          </w:p>
        </w:tc>
      </w:tr>
    </w:tbl>
    <w:p w:rsidR="00AD08B0" w:rsidRPr="0091233F" w:rsidRDefault="00AD08B0" w:rsidP="0091233F">
      <w:pPr>
        <w:pStyle w:val="af1"/>
        <w:spacing w:after="0" w:line="360" w:lineRule="auto"/>
        <w:ind w:firstLine="709"/>
        <w:jc w:val="both"/>
        <w:rPr>
          <w:color w:val="000000"/>
          <w:sz w:val="28"/>
        </w:rPr>
      </w:pP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Рекламная кампания рассчитана на 6 месяцев.</w:t>
      </w: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В таблице представлен расчет бюджета на проведение рекламной кампании.</w:t>
      </w:r>
    </w:p>
    <w:p w:rsidR="00444D53" w:rsidRPr="0091233F" w:rsidRDefault="00444D53" w:rsidP="0091233F">
      <w:pPr>
        <w:pStyle w:val="af1"/>
        <w:spacing w:after="0" w:line="360" w:lineRule="auto"/>
        <w:ind w:firstLine="709"/>
        <w:jc w:val="both"/>
        <w:rPr>
          <w:color w:val="000000"/>
          <w:sz w:val="28"/>
          <w:szCs w:val="28"/>
        </w:rPr>
      </w:pPr>
      <w:r w:rsidRPr="0091233F">
        <w:rPr>
          <w:color w:val="000000"/>
          <w:sz w:val="28"/>
          <w:szCs w:val="28"/>
        </w:rPr>
        <w:t>Как видно из таблицы</w:t>
      </w:r>
      <w:r w:rsidR="00B47F3B" w:rsidRPr="0091233F">
        <w:rPr>
          <w:color w:val="000000"/>
          <w:sz w:val="28"/>
          <w:szCs w:val="28"/>
        </w:rPr>
        <w:t xml:space="preserve"> 39</w:t>
      </w:r>
      <w:r w:rsidRPr="0091233F">
        <w:rPr>
          <w:color w:val="000000"/>
          <w:sz w:val="28"/>
          <w:szCs w:val="28"/>
        </w:rPr>
        <w:t>, рекламный бюджет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рассчитан на 66949 рублей. На рисунке</w:t>
      </w:r>
      <w:r w:rsidR="00B47F3B" w:rsidRPr="0091233F">
        <w:rPr>
          <w:color w:val="000000"/>
          <w:sz w:val="28"/>
          <w:szCs w:val="28"/>
        </w:rPr>
        <w:t xml:space="preserve"> 13</w:t>
      </w:r>
      <w:r w:rsidRPr="0091233F">
        <w:rPr>
          <w:color w:val="000000"/>
          <w:sz w:val="28"/>
          <w:szCs w:val="28"/>
        </w:rPr>
        <w:t xml:space="preserve"> показано распределение бюджета по рекламным средствам.</w:t>
      </w:r>
    </w:p>
    <w:p w:rsidR="00955D52" w:rsidRPr="0091233F" w:rsidRDefault="00955D52" w:rsidP="0091233F">
      <w:pPr>
        <w:pStyle w:val="af1"/>
        <w:spacing w:after="0" w:line="360" w:lineRule="auto"/>
        <w:ind w:firstLine="709"/>
        <w:jc w:val="both"/>
        <w:rPr>
          <w:color w:val="000000"/>
          <w:sz w:val="28"/>
          <w:szCs w:val="28"/>
        </w:rPr>
      </w:pPr>
    </w:p>
    <w:p w:rsidR="00AD08B0" w:rsidRPr="0091233F" w:rsidRDefault="00AD08B0" w:rsidP="0091233F">
      <w:pPr>
        <w:pStyle w:val="af1"/>
        <w:spacing w:after="0" w:line="360" w:lineRule="auto"/>
        <w:ind w:firstLine="709"/>
        <w:jc w:val="both"/>
        <w:rPr>
          <w:color w:val="000000"/>
          <w:sz w:val="28"/>
          <w:szCs w:val="28"/>
        </w:rPr>
      </w:pPr>
      <w:r w:rsidRPr="0091233F">
        <w:rPr>
          <w:color w:val="000000"/>
          <w:sz w:val="28"/>
          <w:szCs w:val="28"/>
        </w:rPr>
        <w:t xml:space="preserve">Таблица </w:t>
      </w:r>
      <w:r w:rsidR="008F76EE" w:rsidRPr="0091233F">
        <w:rPr>
          <w:color w:val="000000"/>
          <w:sz w:val="28"/>
          <w:szCs w:val="28"/>
        </w:rPr>
        <w:t xml:space="preserve">39 – </w:t>
      </w:r>
      <w:r w:rsidRPr="0091233F">
        <w:rPr>
          <w:color w:val="000000"/>
          <w:sz w:val="28"/>
          <w:szCs w:val="28"/>
        </w:rPr>
        <w:t>Рекламный бюджет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w:t>
      </w:r>
    </w:p>
    <w:tbl>
      <w:tblPr>
        <w:tblStyle w:val="16"/>
        <w:tblW w:w="4681" w:type="pct"/>
        <w:tblInd w:w="248" w:type="dxa"/>
        <w:tblLook w:val="0000" w:firstRow="0" w:lastRow="0" w:firstColumn="0" w:lastColumn="0" w:noHBand="0" w:noVBand="0"/>
      </w:tblPr>
      <w:tblGrid>
        <w:gridCol w:w="2810"/>
        <w:gridCol w:w="2442"/>
        <w:gridCol w:w="2236"/>
        <w:gridCol w:w="1471"/>
      </w:tblGrid>
      <w:tr w:rsidR="00AD08B0" w:rsidRPr="0091233F" w:rsidTr="0040434B">
        <w:trPr>
          <w:cantSplit/>
          <w:trHeight w:val="716"/>
        </w:trPr>
        <w:tc>
          <w:tcPr>
            <w:tcW w:w="15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Рекламное средство</w:t>
            </w:r>
          </w:p>
        </w:tc>
        <w:tc>
          <w:tcPr>
            <w:tcW w:w="136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Стоимость</w:t>
            </w:r>
          </w:p>
        </w:tc>
        <w:tc>
          <w:tcPr>
            <w:tcW w:w="124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Требуется</w:t>
            </w:r>
          </w:p>
        </w:tc>
        <w:tc>
          <w:tcPr>
            <w:tcW w:w="82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Затраты, руб.</w:t>
            </w:r>
          </w:p>
        </w:tc>
      </w:tr>
      <w:tr w:rsidR="00AD08B0" w:rsidRPr="0091233F" w:rsidTr="0040434B">
        <w:trPr>
          <w:cantSplit/>
          <w:trHeight w:val="330"/>
        </w:trPr>
        <w:tc>
          <w:tcPr>
            <w:tcW w:w="15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Радио:</w:t>
            </w:r>
          </w:p>
        </w:tc>
        <w:tc>
          <w:tcPr>
            <w:tcW w:w="1363" w:type="pct"/>
          </w:tcPr>
          <w:p w:rsidR="00AD08B0" w:rsidRPr="0091233F" w:rsidRDefault="00AD08B0" w:rsidP="0091233F">
            <w:pPr>
              <w:spacing w:before="0" w:beforeAutospacing="0" w:after="0" w:afterAutospacing="0" w:line="360" w:lineRule="auto"/>
              <w:jc w:val="both"/>
              <w:rPr>
                <w:color w:val="000000"/>
                <w:sz w:val="20"/>
                <w:szCs w:val="22"/>
              </w:rPr>
            </w:pPr>
          </w:p>
        </w:tc>
        <w:tc>
          <w:tcPr>
            <w:tcW w:w="1248" w:type="pct"/>
          </w:tcPr>
          <w:p w:rsidR="00AD08B0" w:rsidRPr="0091233F" w:rsidRDefault="00AD08B0" w:rsidP="0091233F">
            <w:pPr>
              <w:spacing w:before="0" w:beforeAutospacing="0" w:after="0" w:afterAutospacing="0" w:line="360" w:lineRule="auto"/>
              <w:jc w:val="both"/>
              <w:rPr>
                <w:color w:val="000000"/>
                <w:sz w:val="20"/>
                <w:szCs w:val="22"/>
              </w:rPr>
            </w:pPr>
          </w:p>
        </w:tc>
        <w:tc>
          <w:tcPr>
            <w:tcW w:w="821" w:type="pct"/>
          </w:tcPr>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40434B">
        <w:trPr>
          <w:cantSplit/>
          <w:trHeight w:val="748"/>
        </w:trPr>
        <w:tc>
          <w:tcPr>
            <w:tcW w:w="15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Реклама на радио РИФ</w:t>
            </w:r>
          </w:p>
        </w:tc>
        <w:tc>
          <w:tcPr>
            <w:tcW w:w="2611" w:type="pct"/>
            <w:gridSpan w:val="2"/>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Абонементное рекламное обслуживание, 1 месяц, 5 раз в сутки</w:t>
            </w:r>
            <w:r w:rsidR="0091233F" w:rsidRPr="0091233F">
              <w:rPr>
                <w:color w:val="000000"/>
                <w:sz w:val="20"/>
                <w:szCs w:val="22"/>
              </w:rPr>
              <w:t xml:space="preserve"> </w:t>
            </w:r>
            <w:r w:rsidRPr="0091233F">
              <w:rPr>
                <w:color w:val="000000"/>
                <w:sz w:val="20"/>
                <w:szCs w:val="22"/>
              </w:rPr>
              <w:t>(30</w:t>
            </w:r>
            <w:r w:rsidR="0091233F">
              <w:rPr>
                <w:color w:val="000000"/>
                <w:sz w:val="20"/>
                <w:szCs w:val="22"/>
              </w:rPr>
              <w:t> </w:t>
            </w:r>
            <w:r w:rsidR="0091233F" w:rsidRPr="0091233F">
              <w:rPr>
                <w:color w:val="000000"/>
                <w:sz w:val="20"/>
                <w:szCs w:val="22"/>
              </w:rPr>
              <w:t>сек</w:t>
            </w:r>
            <w:r w:rsidRPr="0091233F">
              <w:rPr>
                <w:color w:val="000000"/>
                <w:sz w:val="20"/>
                <w:szCs w:val="22"/>
              </w:rPr>
              <w:t>)</w:t>
            </w:r>
          </w:p>
        </w:tc>
        <w:tc>
          <w:tcPr>
            <w:tcW w:w="82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11000</w:t>
            </w:r>
          </w:p>
        </w:tc>
      </w:tr>
      <w:tr w:rsidR="00AD08B0" w:rsidRPr="0091233F" w:rsidTr="0040434B">
        <w:trPr>
          <w:cantSplit/>
          <w:trHeight w:val="645"/>
        </w:trPr>
        <w:tc>
          <w:tcPr>
            <w:tcW w:w="15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Реклама на радио </w:t>
            </w:r>
            <w:r w:rsidR="0091233F">
              <w:rPr>
                <w:color w:val="000000"/>
                <w:sz w:val="20"/>
                <w:szCs w:val="22"/>
              </w:rPr>
              <w:t>«</w:t>
            </w:r>
            <w:r w:rsidR="0091233F" w:rsidRPr="0091233F">
              <w:rPr>
                <w:color w:val="000000"/>
                <w:sz w:val="20"/>
                <w:szCs w:val="22"/>
              </w:rPr>
              <w:t>Европа плюс</w:t>
            </w:r>
            <w:r w:rsidR="0091233F">
              <w:rPr>
                <w:color w:val="000000"/>
                <w:sz w:val="20"/>
                <w:szCs w:val="22"/>
              </w:rPr>
              <w:t>»</w:t>
            </w:r>
          </w:p>
        </w:tc>
        <w:tc>
          <w:tcPr>
            <w:tcW w:w="136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r w:rsidR="0091233F">
              <w:rPr>
                <w:color w:val="000000"/>
                <w:sz w:val="20"/>
                <w:szCs w:val="22"/>
              </w:rPr>
              <w:t> </w:t>
            </w:r>
            <w:r w:rsidR="0091233F" w:rsidRPr="0091233F">
              <w:rPr>
                <w:color w:val="000000"/>
                <w:sz w:val="20"/>
                <w:szCs w:val="22"/>
              </w:rPr>
              <w:t>сек</w:t>
            </w:r>
            <w:r w:rsidRPr="0091233F">
              <w:rPr>
                <w:color w:val="000000"/>
                <w:sz w:val="20"/>
                <w:szCs w:val="22"/>
              </w:rPr>
              <w:t xml:space="preserve">. </w:t>
            </w:r>
            <w:r w:rsidR="0091233F">
              <w:rPr>
                <w:color w:val="000000"/>
                <w:sz w:val="20"/>
                <w:szCs w:val="22"/>
              </w:rPr>
              <w:t>–</w:t>
            </w:r>
            <w:r w:rsidR="0091233F" w:rsidRPr="0091233F">
              <w:rPr>
                <w:color w:val="000000"/>
                <w:sz w:val="20"/>
                <w:szCs w:val="22"/>
              </w:rPr>
              <w:t xml:space="preserve"> </w:t>
            </w:r>
            <w:r w:rsidRPr="0091233F">
              <w:rPr>
                <w:color w:val="000000"/>
                <w:sz w:val="20"/>
                <w:szCs w:val="22"/>
              </w:rPr>
              <w:t>12 руб.</w:t>
            </w:r>
          </w:p>
        </w:tc>
        <w:tc>
          <w:tcPr>
            <w:tcW w:w="124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35 роликов по 30</w:t>
            </w:r>
            <w:r w:rsidR="0091233F">
              <w:rPr>
                <w:color w:val="000000"/>
                <w:sz w:val="20"/>
                <w:szCs w:val="22"/>
              </w:rPr>
              <w:t> </w:t>
            </w:r>
            <w:r w:rsidR="0091233F" w:rsidRPr="0091233F">
              <w:rPr>
                <w:color w:val="000000"/>
                <w:sz w:val="20"/>
                <w:szCs w:val="22"/>
              </w:rPr>
              <w:t>сек</w:t>
            </w:r>
            <w:r w:rsidRPr="0091233F">
              <w:rPr>
                <w:color w:val="000000"/>
                <w:sz w:val="20"/>
                <w:szCs w:val="22"/>
              </w:rPr>
              <w:t>.</w:t>
            </w:r>
          </w:p>
        </w:tc>
        <w:tc>
          <w:tcPr>
            <w:tcW w:w="82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12600</w:t>
            </w:r>
          </w:p>
        </w:tc>
      </w:tr>
      <w:tr w:rsidR="00AD08B0" w:rsidRPr="0091233F" w:rsidTr="0040434B">
        <w:trPr>
          <w:cantSplit/>
          <w:trHeight w:val="330"/>
        </w:trPr>
        <w:tc>
          <w:tcPr>
            <w:tcW w:w="15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Наружная реклама:</w:t>
            </w:r>
          </w:p>
        </w:tc>
        <w:tc>
          <w:tcPr>
            <w:tcW w:w="1363" w:type="pct"/>
          </w:tcPr>
          <w:p w:rsidR="00AD08B0" w:rsidRPr="0091233F" w:rsidRDefault="00AD08B0" w:rsidP="0091233F">
            <w:pPr>
              <w:spacing w:before="0" w:beforeAutospacing="0" w:after="0" w:afterAutospacing="0" w:line="360" w:lineRule="auto"/>
              <w:jc w:val="both"/>
              <w:rPr>
                <w:color w:val="000000"/>
                <w:sz w:val="20"/>
                <w:szCs w:val="22"/>
              </w:rPr>
            </w:pPr>
          </w:p>
        </w:tc>
        <w:tc>
          <w:tcPr>
            <w:tcW w:w="1248" w:type="pct"/>
          </w:tcPr>
          <w:p w:rsidR="00AD08B0" w:rsidRPr="0091233F" w:rsidRDefault="00AD08B0" w:rsidP="0091233F">
            <w:pPr>
              <w:spacing w:before="0" w:beforeAutospacing="0" w:after="0" w:afterAutospacing="0" w:line="360" w:lineRule="auto"/>
              <w:jc w:val="both"/>
              <w:rPr>
                <w:color w:val="000000"/>
                <w:sz w:val="20"/>
                <w:szCs w:val="22"/>
              </w:rPr>
            </w:pPr>
          </w:p>
        </w:tc>
        <w:tc>
          <w:tcPr>
            <w:tcW w:w="821" w:type="pct"/>
          </w:tcPr>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40434B">
        <w:trPr>
          <w:cantSplit/>
          <w:trHeight w:val="330"/>
        </w:trPr>
        <w:tc>
          <w:tcPr>
            <w:tcW w:w="15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Рекламный щит 3×6</w:t>
            </w:r>
          </w:p>
        </w:tc>
        <w:tc>
          <w:tcPr>
            <w:tcW w:w="136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1967</w:t>
            </w:r>
          </w:p>
        </w:tc>
        <w:tc>
          <w:tcPr>
            <w:tcW w:w="124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p>
        </w:tc>
        <w:tc>
          <w:tcPr>
            <w:tcW w:w="82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1967</w:t>
            </w:r>
          </w:p>
        </w:tc>
      </w:tr>
      <w:tr w:rsidR="00AD08B0" w:rsidRPr="0091233F" w:rsidTr="0040434B">
        <w:trPr>
          <w:cantSplit/>
          <w:trHeight w:val="330"/>
        </w:trPr>
        <w:tc>
          <w:tcPr>
            <w:tcW w:w="15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Банер формата 1,2×1,8</w:t>
            </w:r>
          </w:p>
        </w:tc>
        <w:tc>
          <w:tcPr>
            <w:tcW w:w="136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6031</w:t>
            </w:r>
          </w:p>
        </w:tc>
        <w:tc>
          <w:tcPr>
            <w:tcW w:w="124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w:t>
            </w:r>
          </w:p>
        </w:tc>
        <w:tc>
          <w:tcPr>
            <w:tcW w:w="82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12062</w:t>
            </w:r>
          </w:p>
        </w:tc>
      </w:tr>
      <w:tr w:rsidR="00AD08B0" w:rsidRPr="0091233F" w:rsidTr="0040434B">
        <w:trPr>
          <w:cantSplit/>
          <w:trHeight w:val="330"/>
        </w:trPr>
        <w:tc>
          <w:tcPr>
            <w:tcW w:w="15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Печатные СМИ:</w:t>
            </w:r>
          </w:p>
        </w:tc>
        <w:tc>
          <w:tcPr>
            <w:tcW w:w="1363" w:type="pct"/>
          </w:tcPr>
          <w:p w:rsidR="00AD08B0" w:rsidRPr="0091233F" w:rsidRDefault="00AD08B0" w:rsidP="0091233F">
            <w:pPr>
              <w:spacing w:before="0" w:beforeAutospacing="0" w:after="0" w:afterAutospacing="0" w:line="360" w:lineRule="auto"/>
              <w:jc w:val="both"/>
              <w:rPr>
                <w:color w:val="000000"/>
                <w:sz w:val="20"/>
                <w:szCs w:val="22"/>
              </w:rPr>
            </w:pPr>
          </w:p>
        </w:tc>
        <w:tc>
          <w:tcPr>
            <w:tcW w:w="1248" w:type="pct"/>
          </w:tcPr>
          <w:p w:rsidR="00AD08B0" w:rsidRPr="0091233F" w:rsidRDefault="00AD08B0" w:rsidP="0091233F">
            <w:pPr>
              <w:spacing w:before="0" w:beforeAutospacing="0" w:after="0" w:afterAutospacing="0" w:line="360" w:lineRule="auto"/>
              <w:jc w:val="both"/>
              <w:rPr>
                <w:color w:val="000000"/>
                <w:sz w:val="20"/>
                <w:szCs w:val="22"/>
              </w:rPr>
            </w:pPr>
          </w:p>
        </w:tc>
        <w:tc>
          <w:tcPr>
            <w:tcW w:w="821" w:type="pct"/>
          </w:tcPr>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40434B">
        <w:trPr>
          <w:cantSplit/>
          <w:trHeight w:val="604"/>
        </w:trPr>
        <w:tc>
          <w:tcPr>
            <w:tcW w:w="15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 xml:space="preserve">Реклама в газете </w:t>
            </w:r>
            <w:r w:rsidR="0091233F">
              <w:rPr>
                <w:color w:val="000000"/>
                <w:sz w:val="20"/>
                <w:szCs w:val="22"/>
              </w:rPr>
              <w:t>«</w:t>
            </w:r>
            <w:r w:rsidR="0091233F" w:rsidRPr="0091233F">
              <w:rPr>
                <w:color w:val="000000"/>
                <w:sz w:val="20"/>
                <w:szCs w:val="22"/>
              </w:rPr>
              <w:t>Деловой Бийск</w:t>
            </w:r>
            <w:r w:rsidR="0091233F">
              <w:rPr>
                <w:color w:val="000000"/>
                <w:sz w:val="20"/>
                <w:szCs w:val="22"/>
              </w:rPr>
              <w:t>»</w:t>
            </w:r>
          </w:p>
        </w:tc>
        <w:tc>
          <w:tcPr>
            <w:tcW w:w="136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w:t>
            </w:r>
            <w:r w:rsidR="0091233F">
              <w:rPr>
                <w:color w:val="000000"/>
                <w:sz w:val="20"/>
                <w:szCs w:val="22"/>
              </w:rPr>
              <w:noBreakHyphen/>
            </w:r>
            <w:r w:rsidR="0091233F" w:rsidRPr="0091233F">
              <w:rPr>
                <w:color w:val="000000"/>
                <w:sz w:val="20"/>
                <w:szCs w:val="22"/>
              </w:rPr>
              <w:t>я</w:t>
            </w:r>
            <w:r w:rsidRPr="0091233F">
              <w:rPr>
                <w:color w:val="000000"/>
                <w:sz w:val="20"/>
                <w:szCs w:val="22"/>
              </w:rPr>
              <w:t xml:space="preserve"> полоса </w:t>
            </w:r>
            <w:r w:rsidR="0091233F">
              <w:rPr>
                <w:color w:val="000000"/>
                <w:sz w:val="20"/>
                <w:szCs w:val="22"/>
              </w:rPr>
              <w:t>–</w:t>
            </w:r>
            <w:r w:rsidR="0091233F" w:rsidRPr="0091233F">
              <w:rPr>
                <w:color w:val="000000"/>
                <w:sz w:val="20"/>
                <w:szCs w:val="22"/>
              </w:rPr>
              <w:t xml:space="preserve"> </w:t>
            </w:r>
            <w:r w:rsidRPr="0091233F">
              <w:rPr>
                <w:color w:val="000000"/>
                <w:sz w:val="20"/>
                <w:szCs w:val="22"/>
              </w:rPr>
              <w:t xml:space="preserve">цветной модуль 180 </w:t>
            </w:r>
            <w:r w:rsidR="0091233F" w:rsidRPr="0091233F">
              <w:rPr>
                <w:color w:val="000000"/>
                <w:sz w:val="20"/>
                <w:szCs w:val="22"/>
              </w:rPr>
              <w:t>кв.</w:t>
            </w:r>
            <w:r w:rsidR="0091233F">
              <w:rPr>
                <w:color w:val="000000"/>
                <w:sz w:val="20"/>
                <w:szCs w:val="22"/>
              </w:rPr>
              <w:t xml:space="preserve"> </w:t>
            </w:r>
            <w:r w:rsidR="0091233F" w:rsidRPr="0091233F">
              <w:rPr>
                <w:color w:val="000000"/>
                <w:sz w:val="20"/>
                <w:szCs w:val="22"/>
              </w:rPr>
              <w:t>с</w:t>
            </w:r>
            <w:r w:rsidRPr="0091233F">
              <w:rPr>
                <w:color w:val="000000"/>
                <w:sz w:val="20"/>
                <w:szCs w:val="22"/>
              </w:rPr>
              <w:t xml:space="preserve">м </w:t>
            </w:r>
            <w:r w:rsidR="0091233F">
              <w:rPr>
                <w:color w:val="000000"/>
                <w:sz w:val="20"/>
                <w:szCs w:val="22"/>
              </w:rPr>
              <w:t>–</w:t>
            </w:r>
            <w:r w:rsidR="0091233F" w:rsidRPr="0091233F">
              <w:rPr>
                <w:color w:val="000000"/>
                <w:sz w:val="20"/>
                <w:szCs w:val="22"/>
              </w:rPr>
              <w:t xml:space="preserve"> </w:t>
            </w:r>
            <w:r w:rsidRPr="0091233F">
              <w:rPr>
                <w:color w:val="000000"/>
                <w:sz w:val="20"/>
                <w:szCs w:val="22"/>
              </w:rPr>
              <w:t>2420 руб.</w:t>
            </w:r>
          </w:p>
        </w:tc>
        <w:tc>
          <w:tcPr>
            <w:tcW w:w="124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одно объявление</w:t>
            </w:r>
          </w:p>
        </w:tc>
        <w:tc>
          <w:tcPr>
            <w:tcW w:w="821" w:type="pct"/>
          </w:tcPr>
          <w:p w:rsidR="00AD08B0" w:rsidRPr="0091233F" w:rsidRDefault="00292162" w:rsidP="0091233F">
            <w:pPr>
              <w:spacing w:before="0" w:beforeAutospacing="0" w:after="0" w:afterAutospacing="0" w:line="360" w:lineRule="auto"/>
              <w:jc w:val="both"/>
              <w:rPr>
                <w:color w:val="000000"/>
                <w:sz w:val="20"/>
                <w:szCs w:val="22"/>
              </w:rPr>
            </w:pPr>
            <w:r w:rsidRPr="0091233F">
              <w:rPr>
                <w:color w:val="000000"/>
                <w:sz w:val="20"/>
                <w:szCs w:val="22"/>
              </w:rPr>
              <w:t>2420</w:t>
            </w:r>
          </w:p>
        </w:tc>
      </w:tr>
      <w:tr w:rsidR="00AD08B0" w:rsidRPr="0091233F" w:rsidTr="0040434B">
        <w:trPr>
          <w:cantSplit/>
          <w:trHeight w:val="840"/>
        </w:trPr>
        <w:tc>
          <w:tcPr>
            <w:tcW w:w="15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Директ – маркетинг (адресная рассылка по предприятиям города)</w:t>
            </w:r>
          </w:p>
        </w:tc>
        <w:tc>
          <w:tcPr>
            <w:tcW w:w="1363"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Цена одного отправления – 10,70 руб.</w:t>
            </w:r>
          </w:p>
        </w:tc>
        <w:tc>
          <w:tcPr>
            <w:tcW w:w="124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1000</w:t>
            </w:r>
          </w:p>
        </w:tc>
        <w:tc>
          <w:tcPr>
            <w:tcW w:w="82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10700</w:t>
            </w:r>
          </w:p>
        </w:tc>
      </w:tr>
      <w:tr w:rsidR="00AD08B0" w:rsidRPr="0091233F" w:rsidTr="0040434B">
        <w:trPr>
          <w:cantSplit/>
          <w:trHeight w:val="330"/>
        </w:trPr>
        <w:tc>
          <w:tcPr>
            <w:tcW w:w="15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Телевидение:</w:t>
            </w:r>
          </w:p>
        </w:tc>
        <w:tc>
          <w:tcPr>
            <w:tcW w:w="1363" w:type="pct"/>
          </w:tcPr>
          <w:p w:rsidR="00AD08B0" w:rsidRPr="0091233F" w:rsidRDefault="00AD08B0" w:rsidP="0091233F">
            <w:pPr>
              <w:spacing w:before="0" w:beforeAutospacing="0" w:after="0" w:afterAutospacing="0" w:line="360" w:lineRule="auto"/>
              <w:jc w:val="both"/>
              <w:rPr>
                <w:color w:val="000000"/>
                <w:sz w:val="20"/>
                <w:szCs w:val="22"/>
              </w:rPr>
            </w:pPr>
          </w:p>
        </w:tc>
        <w:tc>
          <w:tcPr>
            <w:tcW w:w="1248" w:type="pct"/>
          </w:tcPr>
          <w:p w:rsidR="00AD08B0" w:rsidRPr="0091233F" w:rsidRDefault="00AD08B0" w:rsidP="0091233F">
            <w:pPr>
              <w:spacing w:before="0" w:beforeAutospacing="0" w:after="0" w:afterAutospacing="0" w:line="360" w:lineRule="auto"/>
              <w:jc w:val="both"/>
              <w:rPr>
                <w:color w:val="000000"/>
                <w:sz w:val="20"/>
                <w:szCs w:val="22"/>
              </w:rPr>
            </w:pPr>
          </w:p>
        </w:tc>
        <w:tc>
          <w:tcPr>
            <w:tcW w:w="821" w:type="pct"/>
          </w:tcPr>
          <w:p w:rsidR="00AD08B0" w:rsidRPr="0091233F" w:rsidRDefault="00AD08B0" w:rsidP="0091233F">
            <w:pPr>
              <w:spacing w:before="0" w:beforeAutospacing="0" w:after="0" w:afterAutospacing="0" w:line="360" w:lineRule="auto"/>
              <w:jc w:val="both"/>
              <w:rPr>
                <w:color w:val="000000"/>
                <w:sz w:val="20"/>
                <w:szCs w:val="22"/>
              </w:rPr>
            </w:pPr>
          </w:p>
        </w:tc>
      </w:tr>
      <w:tr w:rsidR="00AD08B0" w:rsidRPr="0091233F" w:rsidTr="0040434B">
        <w:trPr>
          <w:cantSplit/>
          <w:trHeight w:val="490"/>
        </w:trPr>
        <w:tc>
          <w:tcPr>
            <w:tcW w:w="15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Ролик на РИФ</w:t>
            </w:r>
            <w:r w:rsidR="0091233F">
              <w:rPr>
                <w:color w:val="000000"/>
                <w:sz w:val="20"/>
                <w:szCs w:val="22"/>
              </w:rPr>
              <w:noBreakHyphen/>
            </w:r>
            <w:r w:rsidR="0091233F" w:rsidRPr="0091233F">
              <w:rPr>
                <w:color w:val="000000"/>
                <w:sz w:val="20"/>
                <w:szCs w:val="22"/>
              </w:rPr>
              <w:t>1</w:t>
            </w:r>
            <w:r w:rsidRPr="0091233F">
              <w:rPr>
                <w:color w:val="000000"/>
                <w:sz w:val="20"/>
                <w:szCs w:val="22"/>
              </w:rPr>
              <w:t>2ТВК</w:t>
            </w:r>
          </w:p>
        </w:tc>
        <w:tc>
          <w:tcPr>
            <w:tcW w:w="1363" w:type="pct"/>
          </w:tcPr>
          <w:p w:rsidR="0091233F" w:rsidRDefault="00AD08B0">
            <w:pPr>
              <w:spacing w:before="0" w:beforeAutospacing="0" w:after="0" w:afterAutospacing="0"/>
              <w:rPr>
                <w:sz w:val="28"/>
                <w:szCs w:val="20"/>
              </w:rPr>
            </w:pPr>
            <w:r w:rsidRPr="0091233F">
              <w:rPr>
                <w:color w:val="000000"/>
                <w:sz w:val="20"/>
                <w:szCs w:val="22"/>
              </w:rPr>
              <w:t>1</w:t>
            </w:r>
            <w:r w:rsidR="0091233F">
              <w:rPr>
                <w:color w:val="000000"/>
                <w:sz w:val="20"/>
                <w:szCs w:val="22"/>
              </w:rPr>
              <w:t> </w:t>
            </w:r>
            <w:r w:rsidR="0091233F" w:rsidRPr="0091233F">
              <w:rPr>
                <w:color w:val="000000"/>
                <w:sz w:val="20"/>
                <w:szCs w:val="22"/>
              </w:rPr>
              <w:t>сек</w:t>
            </w:r>
            <w:r w:rsidRPr="0091233F">
              <w:rPr>
                <w:color w:val="000000"/>
                <w:sz w:val="20"/>
                <w:szCs w:val="22"/>
              </w:rPr>
              <w:t xml:space="preserve">. </w:t>
            </w:r>
            <w:r w:rsidR="0091233F">
              <w:rPr>
                <w:color w:val="000000"/>
                <w:sz w:val="20"/>
                <w:szCs w:val="22"/>
              </w:rPr>
              <w:t>–</w:t>
            </w:r>
            <w:r w:rsidR="0091233F" w:rsidRPr="0091233F">
              <w:rPr>
                <w:color w:val="000000"/>
                <w:sz w:val="20"/>
                <w:szCs w:val="22"/>
              </w:rPr>
              <w:t xml:space="preserve"> </w:t>
            </w:r>
            <w:r w:rsidRPr="0091233F">
              <w:rPr>
                <w:color w:val="000000"/>
                <w:sz w:val="20"/>
                <w:szCs w:val="22"/>
              </w:rPr>
              <w:t xml:space="preserve">27 </w:t>
            </w:r>
            <w:r w:rsidR="0091233F" w:rsidRPr="0091233F">
              <w:rPr>
                <w:color w:val="000000"/>
                <w:sz w:val="20"/>
                <w:szCs w:val="22"/>
              </w:rPr>
              <w:t>руб</w:t>
            </w:r>
            <w:r w:rsidR="0091233F">
              <w:rPr>
                <w:color w:val="000000"/>
                <w:sz w:val="20"/>
                <w:szCs w:val="22"/>
              </w:rPr>
              <w:t>.</w:t>
            </w:r>
          </w:p>
          <w:p w:rsidR="00AD08B0" w:rsidRPr="0091233F" w:rsidRDefault="00AD08B0" w:rsidP="0091233F">
            <w:pPr>
              <w:spacing w:before="0" w:beforeAutospacing="0" w:after="0" w:afterAutospacing="0" w:line="360" w:lineRule="auto"/>
              <w:jc w:val="both"/>
              <w:rPr>
                <w:color w:val="000000"/>
                <w:sz w:val="20"/>
                <w:szCs w:val="22"/>
              </w:rPr>
            </w:pPr>
          </w:p>
        </w:tc>
        <w:tc>
          <w:tcPr>
            <w:tcW w:w="124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25 роликов по 24</w:t>
            </w:r>
            <w:r w:rsidR="0091233F">
              <w:rPr>
                <w:color w:val="000000"/>
                <w:sz w:val="20"/>
                <w:szCs w:val="22"/>
              </w:rPr>
              <w:t> </w:t>
            </w:r>
            <w:r w:rsidR="0091233F" w:rsidRPr="0091233F">
              <w:rPr>
                <w:color w:val="000000"/>
                <w:sz w:val="20"/>
                <w:szCs w:val="22"/>
              </w:rPr>
              <w:t>сек</w:t>
            </w:r>
            <w:r w:rsidRPr="0091233F">
              <w:rPr>
                <w:color w:val="000000"/>
                <w:sz w:val="20"/>
                <w:szCs w:val="22"/>
              </w:rPr>
              <w:t>.</w:t>
            </w:r>
          </w:p>
        </w:tc>
        <w:tc>
          <w:tcPr>
            <w:tcW w:w="821"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16200</w:t>
            </w:r>
          </w:p>
        </w:tc>
      </w:tr>
      <w:tr w:rsidR="00AD08B0" w:rsidRPr="0091233F" w:rsidTr="0040434B">
        <w:trPr>
          <w:cantSplit/>
          <w:trHeight w:val="483"/>
        </w:trPr>
        <w:tc>
          <w:tcPr>
            <w:tcW w:w="156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Итого:</w:t>
            </w:r>
          </w:p>
        </w:tc>
        <w:tc>
          <w:tcPr>
            <w:tcW w:w="1363" w:type="pct"/>
          </w:tcPr>
          <w:p w:rsidR="00AD08B0" w:rsidRPr="0091233F" w:rsidRDefault="00AD08B0" w:rsidP="0091233F">
            <w:pPr>
              <w:spacing w:before="0" w:beforeAutospacing="0" w:after="0" w:afterAutospacing="0" w:line="360" w:lineRule="auto"/>
              <w:jc w:val="both"/>
              <w:rPr>
                <w:color w:val="000000"/>
                <w:sz w:val="20"/>
                <w:szCs w:val="22"/>
              </w:rPr>
            </w:pPr>
          </w:p>
        </w:tc>
        <w:tc>
          <w:tcPr>
            <w:tcW w:w="1248" w:type="pct"/>
          </w:tcPr>
          <w:p w:rsidR="00AD08B0" w:rsidRPr="0091233F" w:rsidRDefault="00AD08B0" w:rsidP="0091233F">
            <w:pPr>
              <w:spacing w:before="0" w:beforeAutospacing="0" w:after="0" w:afterAutospacing="0" w:line="360" w:lineRule="auto"/>
              <w:jc w:val="both"/>
              <w:rPr>
                <w:color w:val="000000"/>
                <w:sz w:val="20"/>
                <w:szCs w:val="22"/>
              </w:rPr>
            </w:pPr>
          </w:p>
        </w:tc>
        <w:tc>
          <w:tcPr>
            <w:tcW w:w="821" w:type="pct"/>
          </w:tcPr>
          <w:p w:rsidR="00AD08B0" w:rsidRPr="0091233F" w:rsidRDefault="00292162" w:rsidP="0091233F">
            <w:pPr>
              <w:spacing w:before="0" w:beforeAutospacing="0" w:after="0" w:afterAutospacing="0" w:line="360" w:lineRule="auto"/>
              <w:jc w:val="both"/>
              <w:rPr>
                <w:color w:val="000000"/>
                <w:sz w:val="20"/>
                <w:szCs w:val="22"/>
              </w:rPr>
            </w:pPr>
            <w:r w:rsidRPr="0091233F">
              <w:rPr>
                <w:color w:val="000000"/>
                <w:sz w:val="20"/>
                <w:szCs w:val="22"/>
              </w:rPr>
              <w:t>66949</w:t>
            </w:r>
          </w:p>
        </w:tc>
      </w:tr>
    </w:tbl>
    <w:p w:rsidR="000B6A2A" w:rsidRPr="0091233F" w:rsidRDefault="0040434B" w:rsidP="0040434B">
      <w:pPr>
        <w:pStyle w:val="af1"/>
        <w:spacing w:after="0" w:line="360" w:lineRule="auto"/>
        <w:ind w:firstLine="709"/>
        <w:jc w:val="both"/>
      </w:pPr>
      <w:r>
        <w:rPr>
          <w:sz w:val="28"/>
          <w:szCs w:val="28"/>
        </w:rPr>
        <w:br w:type="page"/>
      </w:r>
      <w:r w:rsidR="00410989">
        <w:pict>
          <v:shape id="_x0000_i1055" type="#_x0000_t75" style="width:393.75pt;height:178.5pt">
            <v:imagedata r:id="rId60" o:title=""/>
          </v:shape>
        </w:pict>
      </w:r>
    </w:p>
    <w:p w:rsidR="00AD08B0" w:rsidRPr="0091233F" w:rsidRDefault="00AD08B0" w:rsidP="0091233F">
      <w:pPr>
        <w:tabs>
          <w:tab w:val="left" w:pos="1180"/>
        </w:tabs>
        <w:spacing w:before="0" w:beforeAutospacing="0" w:after="0" w:afterAutospacing="0" w:line="360" w:lineRule="auto"/>
        <w:ind w:firstLine="709"/>
        <w:jc w:val="both"/>
        <w:rPr>
          <w:color w:val="000000"/>
          <w:sz w:val="28"/>
          <w:szCs w:val="20"/>
        </w:rPr>
      </w:pPr>
      <w:r w:rsidRPr="0091233F">
        <w:rPr>
          <w:color w:val="000000"/>
          <w:sz w:val="28"/>
          <w:szCs w:val="20"/>
        </w:rPr>
        <w:t>Рисунок</w:t>
      </w:r>
      <w:r w:rsidR="00B47F3B" w:rsidRPr="0091233F">
        <w:rPr>
          <w:color w:val="000000"/>
          <w:sz w:val="28"/>
          <w:szCs w:val="20"/>
        </w:rPr>
        <w:t xml:space="preserve"> 13 –</w:t>
      </w:r>
      <w:r w:rsidR="0091233F">
        <w:rPr>
          <w:color w:val="000000"/>
          <w:sz w:val="28"/>
          <w:szCs w:val="20"/>
        </w:rPr>
        <w:t xml:space="preserve"> </w:t>
      </w:r>
      <w:r w:rsidRPr="0091233F">
        <w:rPr>
          <w:color w:val="000000"/>
          <w:sz w:val="28"/>
          <w:szCs w:val="20"/>
        </w:rPr>
        <w:t>Распределение бюджета рекламной кампании</w:t>
      </w:r>
      <w:r w:rsidR="0040434B">
        <w:rPr>
          <w:color w:val="000000"/>
          <w:sz w:val="28"/>
          <w:szCs w:val="20"/>
        </w:rPr>
        <w:t xml:space="preserve"> </w:t>
      </w:r>
      <w:r w:rsidRPr="0091233F">
        <w:rPr>
          <w:color w:val="000000"/>
          <w:sz w:val="28"/>
          <w:szCs w:val="20"/>
        </w:rPr>
        <w:t>по видам рекламных средств</w:t>
      </w:r>
    </w:p>
    <w:p w:rsidR="00444D53" w:rsidRPr="0091233F" w:rsidRDefault="00444D53" w:rsidP="0091233F">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p>
    <w:p w:rsidR="00AD08B0" w:rsidRPr="0091233F" w:rsidRDefault="00AD08B0" w:rsidP="0091233F">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Рассчитаем экономический эффект от проведения рекламной кампании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(таблица</w:t>
      </w:r>
      <w:r w:rsidR="008F76EE" w:rsidRPr="0091233F">
        <w:rPr>
          <w:color w:val="000000"/>
          <w:sz w:val="28"/>
          <w:szCs w:val="28"/>
        </w:rPr>
        <w:t xml:space="preserve"> 40</w:t>
      </w:r>
      <w:r w:rsidRPr="0091233F">
        <w:rPr>
          <w:color w:val="000000"/>
          <w:sz w:val="28"/>
          <w:szCs w:val="28"/>
        </w:rPr>
        <w:t>).</w:t>
      </w:r>
    </w:p>
    <w:p w:rsidR="00A32E0F" w:rsidRPr="0091233F" w:rsidRDefault="00A32E0F" w:rsidP="0091233F">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p>
    <w:p w:rsidR="00AD08B0" w:rsidRPr="0091233F" w:rsidRDefault="00AD08B0" w:rsidP="0091233F">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Таблица</w:t>
      </w:r>
      <w:r w:rsidR="008F76EE" w:rsidRPr="0091233F">
        <w:rPr>
          <w:color w:val="000000"/>
          <w:sz w:val="28"/>
          <w:szCs w:val="28"/>
        </w:rPr>
        <w:t xml:space="preserve"> 40 –</w:t>
      </w:r>
      <w:r w:rsidRPr="0091233F">
        <w:rPr>
          <w:color w:val="000000"/>
          <w:sz w:val="28"/>
          <w:szCs w:val="28"/>
        </w:rPr>
        <w:t xml:space="preserve"> Расчет экономического эффекта от проведения рекламной кампании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w:t>
      </w:r>
    </w:p>
    <w:tbl>
      <w:tblPr>
        <w:tblStyle w:val="16"/>
        <w:tblW w:w="4754" w:type="pct"/>
        <w:tblInd w:w="108" w:type="dxa"/>
        <w:tblLook w:val="0000" w:firstRow="0" w:lastRow="0" w:firstColumn="0" w:lastColumn="0" w:noHBand="0" w:noVBand="0"/>
      </w:tblPr>
      <w:tblGrid>
        <w:gridCol w:w="5594"/>
        <w:gridCol w:w="3505"/>
      </w:tblGrid>
      <w:tr w:rsidR="00AD08B0" w:rsidRPr="0091233F" w:rsidTr="006725C2">
        <w:trPr>
          <w:cantSplit/>
          <w:trHeight w:val="641"/>
        </w:trPr>
        <w:tc>
          <w:tcPr>
            <w:tcW w:w="307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Показатель</w:t>
            </w:r>
          </w:p>
        </w:tc>
        <w:tc>
          <w:tcPr>
            <w:tcW w:w="19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Тыс. руб.</w:t>
            </w:r>
          </w:p>
        </w:tc>
      </w:tr>
      <w:tr w:rsidR="00AD08B0" w:rsidRPr="0091233F" w:rsidTr="006725C2">
        <w:trPr>
          <w:cantSplit/>
          <w:trHeight w:val="791"/>
        </w:trPr>
        <w:tc>
          <w:tcPr>
            <w:tcW w:w="307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Прибыль до проведения рекламной кампании</w:t>
            </w:r>
          </w:p>
        </w:tc>
        <w:tc>
          <w:tcPr>
            <w:tcW w:w="1926"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412,54</w:t>
            </w:r>
          </w:p>
        </w:tc>
      </w:tr>
      <w:tr w:rsidR="00AD08B0" w:rsidRPr="0091233F" w:rsidTr="006725C2">
        <w:trPr>
          <w:cantSplit/>
          <w:trHeight w:val="701"/>
        </w:trPr>
        <w:tc>
          <w:tcPr>
            <w:tcW w:w="307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Затраты на рекламу</w:t>
            </w:r>
          </w:p>
        </w:tc>
        <w:tc>
          <w:tcPr>
            <w:tcW w:w="1926" w:type="pct"/>
          </w:tcPr>
          <w:p w:rsidR="00AD08B0" w:rsidRPr="0091233F" w:rsidRDefault="005A2734" w:rsidP="0091233F">
            <w:pPr>
              <w:spacing w:before="0" w:beforeAutospacing="0" w:after="0" w:afterAutospacing="0" w:line="360" w:lineRule="auto"/>
              <w:jc w:val="both"/>
              <w:rPr>
                <w:color w:val="000000"/>
                <w:sz w:val="20"/>
                <w:szCs w:val="22"/>
              </w:rPr>
            </w:pPr>
            <w:r w:rsidRPr="0091233F">
              <w:rPr>
                <w:color w:val="000000"/>
                <w:sz w:val="20"/>
                <w:szCs w:val="22"/>
              </w:rPr>
              <w:t>66,95</w:t>
            </w:r>
          </w:p>
        </w:tc>
      </w:tr>
      <w:tr w:rsidR="00AD08B0" w:rsidRPr="0091233F" w:rsidTr="006725C2">
        <w:trPr>
          <w:cantSplit/>
          <w:trHeight w:val="688"/>
        </w:trPr>
        <w:tc>
          <w:tcPr>
            <w:tcW w:w="307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Ожидаемая прибыль после проведение рекламной кампании</w:t>
            </w:r>
          </w:p>
        </w:tc>
        <w:tc>
          <w:tcPr>
            <w:tcW w:w="1926" w:type="pct"/>
          </w:tcPr>
          <w:p w:rsidR="00AD08B0" w:rsidRPr="0091233F" w:rsidRDefault="005A2734" w:rsidP="0091233F">
            <w:pPr>
              <w:spacing w:before="0" w:beforeAutospacing="0" w:after="0" w:afterAutospacing="0" w:line="360" w:lineRule="auto"/>
              <w:jc w:val="both"/>
              <w:rPr>
                <w:color w:val="000000"/>
                <w:sz w:val="20"/>
                <w:szCs w:val="22"/>
              </w:rPr>
            </w:pPr>
            <w:r w:rsidRPr="0091233F">
              <w:rPr>
                <w:color w:val="000000"/>
                <w:sz w:val="20"/>
                <w:szCs w:val="22"/>
              </w:rPr>
              <w:t>495,05</w:t>
            </w:r>
          </w:p>
        </w:tc>
      </w:tr>
      <w:tr w:rsidR="00AD08B0" w:rsidRPr="0091233F" w:rsidTr="006725C2">
        <w:trPr>
          <w:cantSplit/>
          <w:trHeight w:val="695"/>
        </w:trPr>
        <w:tc>
          <w:tcPr>
            <w:tcW w:w="3074"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Экономический эффект</w:t>
            </w:r>
          </w:p>
        </w:tc>
        <w:tc>
          <w:tcPr>
            <w:tcW w:w="1926" w:type="pct"/>
          </w:tcPr>
          <w:p w:rsidR="00AD08B0" w:rsidRPr="0091233F" w:rsidRDefault="005A2734" w:rsidP="0091233F">
            <w:pPr>
              <w:spacing w:before="0" w:beforeAutospacing="0" w:after="0" w:afterAutospacing="0" w:line="360" w:lineRule="auto"/>
              <w:jc w:val="both"/>
              <w:rPr>
                <w:color w:val="000000"/>
                <w:sz w:val="20"/>
                <w:szCs w:val="22"/>
              </w:rPr>
            </w:pPr>
            <w:r w:rsidRPr="0091233F">
              <w:rPr>
                <w:color w:val="000000"/>
                <w:sz w:val="20"/>
                <w:szCs w:val="22"/>
              </w:rPr>
              <w:t>15,56</w:t>
            </w:r>
          </w:p>
        </w:tc>
      </w:tr>
    </w:tbl>
    <w:p w:rsidR="00AD08B0" w:rsidRPr="0091233F" w:rsidRDefault="00AD08B0" w:rsidP="0091233F">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p>
    <w:p w:rsidR="00AD08B0" w:rsidRPr="0091233F" w:rsidRDefault="00AD08B0" w:rsidP="0091233F">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 xml:space="preserve">В таблице </w:t>
      </w:r>
      <w:r w:rsidR="008F76EE" w:rsidRPr="0091233F">
        <w:rPr>
          <w:color w:val="000000"/>
          <w:sz w:val="28"/>
          <w:szCs w:val="28"/>
        </w:rPr>
        <w:t xml:space="preserve">41 </w:t>
      </w:r>
      <w:r w:rsidRPr="0091233F">
        <w:rPr>
          <w:color w:val="000000"/>
          <w:sz w:val="28"/>
          <w:szCs w:val="28"/>
        </w:rPr>
        <w:t>приведены рассчитанные эффекты от проведения мероприятий по повышению конкурентоспособности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w:t>
      </w:r>
    </w:p>
    <w:p w:rsidR="009F03D6" w:rsidRPr="0091233F" w:rsidRDefault="009F03D6" w:rsidP="0091233F">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p>
    <w:p w:rsidR="00AD08B0" w:rsidRPr="0091233F" w:rsidRDefault="006725C2" w:rsidP="0091233F">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Pr>
          <w:color w:val="000000"/>
          <w:sz w:val="28"/>
          <w:szCs w:val="28"/>
        </w:rPr>
        <w:br w:type="page"/>
      </w:r>
      <w:r w:rsidR="00AD08B0" w:rsidRPr="0091233F">
        <w:rPr>
          <w:color w:val="000000"/>
          <w:sz w:val="28"/>
          <w:szCs w:val="28"/>
        </w:rPr>
        <w:t>Таблица</w:t>
      </w:r>
      <w:r w:rsidR="008F76EE" w:rsidRPr="0091233F">
        <w:rPr>
          <w:color w:val="000000"/>
          <w:sz w:val="28"/>
          <w:szCs w:val="28"/>
        </w:rPr>
        <w:t xml:space="preserve"> 41 –</w:t>
      </w:r>
      <w:r w:rsidR="00AD08B0" w:rsidRPr="0091233F">
        <w:rPr>
          <w:color w:val="000000"/>
          <w:sz w:val="28"/>
          <w:szCs w:val="28"/>
        </w:rPr>
        <w:t xml:space="preserve"> Экономический эффект от проведения мероприятий по повышению конкурентоспособности ООО</w:t>
      </w:r>
      <w:r w:rsidR="0091233F">
        <w:rPr>
          <w:color w:val="000000"/>
          <w:sz w:val="28"/>
          <w:szCs w:val="28"/>
        </w:rPr>
        <w:t> </w:t>
      </w:r>
      <w:r w:rsidR="0091233F" w:rsidRPr="0091233F">
        <w:rPr>
          <w:color w:val="000000"/>
          <w:sz w:val="28"/>
          <w:szCs w:val="28"/>
        </w:rPr>
        <w:t>«</w:t>
      </w:r>
      <w:r w:rsidR="00AD08B0" w:rsidRPr="0091233F">
        <w:rPr>
          <w:color w:val="000000"/>
          <w:sz w:val="28"/>
          <w:szCs w:val="28"/>
        </w:rPr>
        <w:t>Рекламное агентство»</w:t>
      </w:r>
    </w:p>
    <w:tbl>
      <w:tblPr>
        <w:tblStyle w:val="16"/>
        <w:tblW w:w="4828" w:type="pct"/>
        <w:tblInd w:w="248" w:type="dxa"/>
        <w:tblLook w:val="0000" w:firstRow="0" w:lastRow="0" w:firstColumn="0" w:lastColumn="0" w:noHBand="0" w:noVBand="0"/>
      </w:tblPr>
      <w:tblGrid>
        <w:gridCol w:w="4938"/>
        <w:gridCol w:w="4303"/>
      </w:tblGrid>
      <w:tr w:rsidR="00AD08B0" w:rsidRPr="0091233F" w:rsidTr="006725C2">
        <w:trPr>
          <w:cantSplit/>
          <w:trHeight w:val="733"/>
        </w:trPr>
        <w:tc>
          <w:tcPr>
            <w:tcW w:w="267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Мероприятие</w:t>
            </w:r>
          </w:p>
        </w:tc>
        <w:tc>
          <w:tcPr>
            <w:tcW w:w="232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Экономический эффект от проведения мероприятия, тыс. руб.</w:t>
            </w:r>
          </w:p>
        </w:tc>
      </w:tr>
      <w:tr w:rsidR="00AD08B0" w:rsidRPr="0091233F" w:rsidTr="006725C2">
        <w:trPr>
          <w:cantSplit/>
          <w:trHeight w:val="673"/>
        </w:trPr>
        <w:tc>
          <w:tcPr>
            <w:tcW w:w="267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Снижение цен на услуги ООО</w:t>
            </w:r>
            <w:r w:rsidR="0091233F">
              <w:rPr>
                <w:color w:val="000000"/>
                <w:sz w:val="20"/>
                <w:szCs w:val="22"/>
              </w:rPr>
              <w:t> «</w:t>
            </w:r>
            <w:r w:rsidR="0091233F" w:rsidRPr="0091233F">
              <w:rPr>
                <w:color w:val="000000"/>
                <w:sz w:val="20"/>
                <w:szCs w:val="22"/>
              </w:rPr>
              <w:t>Рекламное агентство</w:t>
            </w:r>
            <w:r w:rsidR="0091233F">
              <w:rPr>
                <w:color w:val="000000"/>
                <w:sz w:val="20"/>
                <w:szCs w:val="22"/>
              </w:rPr>
              <w:t>»</w:t>
            </w:r>
          </w:p>
        </w:tc>
        <w:tc>
          <w:tcPr>
            <w:tcW w:w="2328"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9,75</w:t>
            </w:r>
          </w:p>
        </w:tc>
      </w:tr>
      <w:tr w:rsidR="00AD08B0" w:rsidRPr="0091233F" w:rsidTr="006725C2">
        <w:trPr>
          <w:cantSplit/>
          <w:trHeight w:val="697"/>
        </w:trPr>
        <w:tc>
          <w:tcPr>
            <w:tcW w:w="267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Внедрение новинок наружной рекламы</w:t>
            </w:r>
          </w:p>
        </w:tc>
        <w:tc>
          <w:tcPr>
            <w:tcW w:w="2328" w:type="pct"/>
          </w:tcPr>
          <w:p w:rsidR="00AD08B0" w:rsidRPr="0091233F" w:rsidRDefault="00FD6B1A" w:rsidP="0091233F">
            <w:pPr>
              <w:spacing w:before="0" w:beforeAutospacing="0" w:after="0" w:afterAutospacing="0" w:line="360" w:lineRule="auto"/>
              <w:jc w:val="both"/>
              <w:rPr>
                <w:color w:val="000000"/>
                <w:sz w:val="20"/>
                <w:szCs w:val="22"/>
              </w:rPr>
            </w:pPr>
            <w:r w:rsidRPr="0091233F">
              <w:rPr>
                <w:color w:val="000000"/>
                <w:sz w:val="20"/>
                <w:szCs w:val="22"/>
              </w:rPr>
              <w:t>204,380</w:t>
            </w:r>
          </w:p>
        </w:tc>
      </w:tr>
      <w:tr w:rsidR="00AD08B0" w:rsidRPr="0091233F" w:rsidTr="006725C2">
        <w:trPr>
          <w:cantSplit/>
          <w:trHeight w:val="707"/>
        </w:trPr>
        <w:tc>
          <w:tcPr>
            <w:tcW w:w="267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Проведение рекламной кампании</w:t>
            </w:r>
          </w:p>
        </w:tc>
        <w:tc>
          <w:tcPr>
            <w:tcW w:w="2328" w:type="pct"/>
          </w:tcPr>
          <w:p w:rsidR="00AD08B0" w:rsidRPr="0091233F" w:rsidRDefault="00FD6B1A" w:rsidP="0091233F">
            <w:pPr>
              <w:spacing w:before="0" w:beforeAutospacing="0" w:after="0" w:afterAutospacing="0" w:line="360" w:lineRule="auto"/>
              <w:jc w:val="both"/>
              <w:rPr>
                <w:color w:val="000000"/>
                <w:sz w:val="20"/>
                <w:szCs w:val="22"/>
              </w:rPr>
            </w:pPr>
            <w:r w:rsidRPr="0091233F">
              <w:rPr>
                <w:color w:val="000000"/>
                <w:sz w:val="20"/>
                <w:szCs w:val="22"/>
              </w:rPr>
              <w:t>15,56</w:t>
            </w:r>
          </w:p>
        </w:tc>
      </w:tr>
      <w:tr w:rsidR="00AD08B0" w:rsidRPr="0091233F" w:rsidTr="006725C2">
        <w:trPr>
          <w:cantSplit/>
          <w:trHeight w:val="703"/>
        </w:trPr>
        <w:tc>
          <w:tcPr>
            <w:tcW w:w="2672" w:type="pct"/>
          </w:tcPr>
          <w:p w:rsidR="00AD08B0" w:rsidRPr="0091233F" w:rsidRDefault="00AD08B0" w:rsidP="0091233F">
            <w:pPr>
              <w:spacing w:before="0" w:beforeAutospacing="0" w:after="0" w:afterAutospacing="0" w:line="360" w:lineRule="auto"/>
              <w:jc w:val="both"/>
              <w:rPr>
                <w:color w:val="000000"/>
                <w:sz w:val="20"/>
                <w:szCs w:val="22"/>
              </w:rPr>
            </w:pPr>
            <w:r w:rsidRPr="0091233F">
              <w:rPr>
                <w:color w:val="000000"/>
                <w:sz w:val="20"/>
                <w:szCs w:val="22"/>
              </w:rPr>
              <w:t>Итого:</w:t>
            </w:r>
          </w:p>
        </w:tc>
        <w:tc>
          <w:tcPr>
            <w:tcW w:w="2328" w:type="pct"/>
          </w:tcPr>
          <w:p w:rsidR="00AD08B0" w:rsidRPr="0091233F" w:rsidRDefault="00FD6B1A" w:rsidP="0091233F">
            <w:pPr>
              <w:spacing w:before="0" w:beforeAutospacing="0" w:after="0" w:afterAutospacing="0" w:line="360" w:lineRule="auto"/>
              <w:jc w:val="both"/>
              <w:rPr>
                <w:color w:val="000000"/>
                <w:sz w:val="20"/>
                <w:szCs w:val="22"/>
              </w:rPr>
            </w:pPr>
            <w:r w:rsidRPr="0091233F">
              <w:rPr>
                <w:color w:val="000000"/>
                <w:sz w:val="20"/>
                <w:szCs w:val="22"/>
              </w:rPr>
              <w:t>229,69</w:t>
            </w:r>
          </w:p>
        </w:tc>
      </w:tr>
    </w:tbl>
    <w:p w:rsidR="00AD08B0" w:rsidRPr="0091233F" w:rsidRDefault="00AD08B0" w:rsidP="0091233F">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p>
    <w:p w:rsidR="00AD08B0" w:rsidRPr="0091233F" w:rsidRDefault="00AD08B0" w:rsidP="0091233F">
      <w:pPr>
        <w:shd w:val="clear" w:color="auto" w:fill="FFFFFF"/>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Как видно из таблицы</w:t>
      </w:r>
      <w:r w:rsidR="008F76EE" w:rsidRPr="0091233F">
        <w:rPr>
          <w:color w:val="000000"/>
          <w:sz w:val="28"/>
          <w:szCs w:val="28"/>
        </w:rPr>
        <w:t xml:space="preserve"> 41</w:t>
      </w:r>
      <w:r w:rsidRPr="0091233F">
        <w:rPr>
          <w:color w:val="000000"/>
          <w:sz w:val="28"/>
          <w:szCs w:val="28"/>
        </w:rPr>
        <w:t>, наибольший экономический эффект ООО</w:t>
      </w:r>
      <w:r w:rsidR="0091233F">
        <w:rPr>
          <w:color w:val="000000"/>
          <w:sz w:val="28"/>
          <w:szCs w:val="28"/>
        </w:rPr>
        <w:t> </w:t>
      </w:r>
      <w:r w:rsidR="0091233F" w:rsidRPr="0091233F">
        <w:rPr>
          <w:color w:val="000000"/>
          <w:sz w:val="28"/>
          <w:szCs w:val="28"/>
        </w:rPr>
        <w:t>«</w:t>
      </w:r>
      <w:r w:rsidRPr="0091233F">
        <w:rPr>
          <w:color w:val="000000"/>
          <w:sz w:val="28"/>
          <w:szCs w:val="28"/>
        </w:rPr>
        <w:t>Рекламное агентство» может получить от внедрения новинок наружной рекламы.</w:t>
      </w:r>
      <w:r w:rsidR="00A32E0F" w:rsidRPr="0091233F">
        <w:rPr>
          <w:color w:val="000000"/>
          <w:sz w:val="28"/>
          <w:szCs w:val="28"/>
        </w:rPr>
        <w:t xml:space="preserve"> </w:t>
      </w:r>
      <w:r w:rsidRPr="0091233F">
        <w:rPr>
          <w:color w:val="000000"/>
          <w:sz w:val="28"/>
          <w:szCs w:val="28"/>
        </w:rPr>
        <w:t>Более подробную оценку эффектов от мероприятий провести не можем, так как еще не известно, на сколько увеличится объем оказанных услуг после их проведения.</w:t>
      </w:r>
    </w:p>
    <w:p w:rsidR="006725C2" w:rsidRDefault="006725C2" w:rsidP="0091233F">
      <w:pPr>
        <w:shd w:val="clear" w:color="auto" w:fill="FFFFFF"/>
        <w:autoSpaceDE w:val="0"/>
        <w:autoSpaceDN w:val="0"/>
        <w:adjustRightInd w:val="0"/>
        <w:spacing w:before="0" w:beforeAutospacing="0" w:after="0" w:afterAutospacing="0" w:line="360" w:lineRule="auto"/>
        <w:ind w:firstLine="709"/>
        <w:jc w:val="both"/>
        <w:rPr>
          <w:b/>
          <w:color w:val="000000"/>
          <w:sz w:val="28"/>
          <w:szCs w:val="28"/>
        </w:rPr>
      </w:pPr>
    </w:p>
    <w:p w:rsidR="006725C2" w:rsidRDefault="006725C2" w:rsidP="0091233F">
      <w:pPr>
        <w:shd w:val="clear" w:color="auto" w:fill="FFFFFF"/>
        <w:autoSpaceDE w:val="0"/>
        <w:autoSpaceDN w:val="0"/>
        <w:adjustRightInd w:val="0"/>
        <w:spacing w:before="0" w:beforeAutospacing="0" w:after="0" w:afterAutospacing="0" w:line="360" w:lineRule="auto"/>
        <w:ind w:firstLine="709"/>
        <w:jc w:val="both"/>
        <w:rPr>
          <w:b/>
          <w:color w:val="000000"/>
          <w:sz w:val="28"/>
          <w:szCs w:val="28"/>
        </w:rPr>
      </w:pPr>
    </w:p>
    <w:p w:rsidR="00AD08B0" w:rsidRPr="0091233F" w:rsidRDefault="006725C2" w:rsidP="0091233F">
      <w:pPr>
        <w:shd w:val="clear" w:color="auto" w:fill="FFFFFF"/>
        <w:autoSpaceDE w:val="0"/>
        <w:autoSpaceDN w:val="0"/>
        <w:adjustRightInd w:val="0"/>
        <w:spacing w:before="0" w:beforeAutospacing="0" w:after="0" w:afterAutospacing="0" w:line="360" w:lineRule="auto"/>
        <w:ind w:firstLine="709"/>
        <w:jc w:val="both"/>
        <w:rPr>
          <w:b/>
          <w:color w:val="000000"/>
          <w:sz w:val="28"/>
          <w:szCs w:val="28"/>
        </w:rPr>
      </w:pPr>
      <w:r>
        <w:rPr>
          <w:b/>
          <w:color w:val="000000"/>
          <w:sz w:val="28"/>
          <w:szCs w:val="28"/>
        </w:rPr>
        <w:br w:type="page"/>
      </w:r>
      <w:r w:rsidR="00AD08B0" w:rsidRPr="0091233F">
        <w:rPr>
          <w:b/>
          <w:color w:val="000000"/>
          <w:sz w:val="28"/>
          <w:szCs w:val="28"/>
        </w:rPr>
        <w:t>Заключение</w:t>
      </w:r>
    </w:p>
    <w:p w:rsidR="00AE03AE" w:rsidRPr="0091233F" w:rsidRDefault="00AE03AE" w:rsidP="0091233F">
      <w:pPr>
        <w:pStyle w:val="ad"/>
        <w:spacing w:after="0" w:line="360" w:lineRule="auto"/>
        <w:ind w:left="0" w:firstLine="709"/>
        <w:jc w:val="both"/>
        <w:rPr>
          <w:rFonts w:ascii="Times New Roman" w:hAnsi="Times New Roman"/>
          <w:color w:val="000000"/>
          <w:sz w:val="28"/>
          <w:szCs w:val="24"/>
        </w:rPr>
      </w:pPr>
    </w:p>
    <w:p w:rsidR="00F57AA7" w:rsidRPr="0091233F" w:rsidRDefault="004807C5" w:rsidP="0091233F">
      <w:pPr>
        <w:autoSpaceDE w:val="0"/>
        <w:autoSpaceDN w:val="0"/>
        <w:adjustRightInd w:val="0"/>
        <w:spacing w:before="0" w:beforeAutospacing="0" w:after="0" w:afterAutospacing="0" w:line="360" w:lineRule="auto"/>
        <w:ind w:firstLine="709"/>
        <w:jc w:val="both"/>
        <w:rPr>
          <w:color w:val="000000"/>
          <w:sz w:val="28"/>
          <w:szCs w:val="20"/>
        </w:rPr>
      </w:pPr>
      <w:r w:rsidRPr="0091233F">
        <w:rPr>
          <w:color w:val="000000"/>
          <w:sz w:val="28"/>
          <w:szCs w:val="20"/>
        </w:rPr>
        <w:t>В дипломно</w:t>
      </w:r>
      <w:r w:rsidR="004760DB" w:rsidRPr="0091233F">
        <w:rPr>
          <w:color w:val="000000"/>
          <w:sz w:val="28"/>
          <w:szCs w:val="20"/>
        </w:rPr>
        <w:t>й</w:t>
      </w:r>
      <w:r w:rsidRPr="0091233F">
        <w:rPr>
          <w:color w:val="000000"/>
          <w:sz w:val="28"/>
          <w:szCs w:val="20"/>
        </w:rPr>
        <w:t xml:space="preserve"> работ</w:t>
      </w:r>
      <w:r w:rsidR="004760DB" w:rsidRPr="0091233F">
        <w:rPr>
          <w:color w:val="000000"/>
          <w:sz w:val="28"/>
          <w:szCs w:val="20"/>
        </w:rPr>
        <w:t>е</w:t>
      </w:r>
      <w:r w:rsidRPr="0091233F">
        <w:rPr>
          <w:color w:val="000000"/>
          <w:sz w:val="28"/>
          <w:szCs w:val="20"/>
        </w:rPr>
        <w:t xml:space="preserve"> </w:t>
      </w:r>
      <w:r w:rsidR="004760DB" w:rsidRPr="0091233F">
        <w:rPr>
          <w:color w:val="000000"/>
          <w:sz w:val="28"/>
          <w:szCs w:val="20"/>
        </w:rPr>
        <w:t>рассмотрены</w:t>
      </w:r>
      <w:r w:rsidR="00511854" w:rsidRPr="0091233F">
        <w:rPr>
          <w:color w:val="000000"/>
          <w:sz w:val="28"/>
          <w:szCs w:val="20"/>
        </w:rPr>
        <w:t xml:space="preserve"> теоретические основы рекламной деятельности, а также подходы к оценке конкурентоспособности организаций. </w:t>
      </w:r>
      <w:r w:rsidR="002D7F59" w:rsidRPr="0091233F">
        <w:rPr>
          <w:color w:val="000000"/>
          <w:sz w:val="28"/>
          <w:szCs w:val="20"/>
        </w:rPr>
        <w:t>На основе данных, полученных из периодической литературы и сети Интернет были</w:t>
      </w:r>
      <w:r w:rsidR="00F57AA7" w:rsidRPr="0091233F">
        <w:rPr>
          <w:color w:val="000000"/>
          <w:sz w:val="28"/>
          <w:szCs w:val="20"/>
        </w:rPr>
        <w:t>, были</w:t>
      </w:r>
      <w:r w:rsidR="002D7F59" w:rsidRPr="0091233F">
        <w:rPr>
          <w:color w:val="000000"/>
          <w:sz w:val="28"/>
          <w:szCs w:val="20"/>
        </w:rPr>
        <w:t xml:space="preserve"> выявлены основные особенности рекламной деятельности в России.</w:t>
      </w:r>
    </w:p>
    <w:p w:rsidR="00F57AA7" w:rsidRPr="0091233F" w:rsidRDefault="00F57AA7" w:rsidP="0091233F">
      <w:pPr>
        <w:autoSpaceDE w:val="0"/>
        <w:autoSpaceDN w:val="0"/>
        <w:adjustRightInd w:val="0"/>
        <w:spacing w:before="0" w:beforeAutospacing="0" w:after="0" w:afterAutospacing="0" w:line="360" w:lineRule="auto"/>
        <w:ind w:firstLine="709"/>
        <w:jc w:val="both"/>
        <w:rPr>
          <w:color w:val="000000"/>
          <w:sz w:val="28"/>
          <w:szCs w:val="28"/>
        </w:rPr>
      </w:pPr>
      <w:r w:rsidRPr="0091233F">
        <w:rPr>
          <w:color w:val="000000"/>
          <w:sz w:val="28"/>
          <w:szCs w:val="28"/>
        </w:rPr>
        <w:t>Своеобразие рекламного рынка в России заключается в его динамике. Границы этого рынка непрерывно расширяются за счет появления новых организаций, предприятий и, соответственно, новых клиентов. Растет количество рекламных агентств, фирм, бюро, более качественными становятся предоставляемые ими услуги. Усиливается конкуренция</w:t>
      </w:r>
      <w:r w:rsidR="00413421" w:rsidRPr="0091233F">
        <w:rPr>
          <w:color w:val="000000"/>
          <w:sz w:val="28"/>
          <w:szCs w:val="28"/>
        </w:rPr>
        <w:t>,</w:t>
      </w:r>
      <w:r w:rsidRPr="0091233F">
        <w:rPr>
          <w:color w:val="000000"/>
          <w:sz w:val="28"/>
          <w:szCs w:val="28"/>
        </w:rPr>
        <w:t xml:space="preserve"> и в этой ситуации агентства вынуждены переходить от экстенсивного пути развития к более интенсивному, создавая более качественную работающую рекламу. Просто и </w:t>
      </w:r>
      <w:r w:rsidR="0091233F">
        <w:rPr>
          <w:color w:val="000000"/>
          <w:sz w:val="28"/>
          <w:szCs w:val="28"/>
        </w:rPr>
        <w:t>«</w:t>
      </w:r>
      <w:r w:rsidRPr="0091233F">
        <w:rPr>
          <w:color w:val="000000"/>
          <w:sz w:val="28"/>
          <w:szCs w:val="28"/>
        </w:rPr>
        <w:t>с нуля</w:t>
      </w:r>
      <w:r w:rsidR="0091233F">
        <w:rPr>
          <w:color w:val="000000"/>
          <w:sz w:val="28"/>
          <w:szCs w:val="28"/>
        </w:rPr>
        <w:t>»</w:t>
      </w:r>
      <w:r w:rsidRPr="0091233F">
        <w:rPr>
          <w:color w:val="000000"/>
          <w:sz w:val="28"/>
          <w:szCs w:val="28"/>
        </w:rPr>
        <w:t xml:space="preserve"> выйти на рынок и стать на нем значимым игроком невозможно.</w:t>
      </w:r>
      <w:r w:rsidR="0091233F">
        <w:rPr>
          <w:color w:val="000000"/>
          <w:sz w:val="28"/>
          <w:szCs w:val="28"/>
        </w:rPr>
        <w:t xml:space="preserve"> </w:t>
      </w:r>
      <w:r w:rsidRPr="0091233F">
        <w:rPr>
          <w:color w:val="000000"/>
          <w:sz w:val="28"/>
          <w:szCs w:val="28"/>
        </w:rPr>
        <w:t>Нужны инвестиции, подобранная и слаженная команда хороших специалистов, стабильные клиенты. Но их не будет без хорошего, доброго имени агентства – бренда для клиентов-рекламодателей.</w:t>
      </w:r>
    </w:p>
    <w:p w:rsidR="00413421" w:rsidRPr="0091233F" w:rsidRDefault="00F57AA7" w:rsidP="0091233F">
      <w:pPr>
        <w:spacing w:before="0" w:beforeAutospacing="0" w:after="0" w:afterAutospacing="0" w:line="360" w:lineRule="auto"/>
        <w:ind w:firstLine="709"/>
        <w:jc w:val="both"/>
        <w:rPr>
          <w:color w:val="000000"/>
          <w:sz w:val="28"/>
          <w:szCs w:val="28"/>
        </w:rPr>
      </w:pPr>
      <w:r w:rsidRPr="0091233F">
        <w:rPr>
          <w:color w:val="000000"/>
          <w:sz w:val="28"/>
          <w:szCs w:val="28"/>
        </w:rPr>
        <w:t>ООО</w:t>
      </w:r>
      <w:r w:rsidR="0091233F">
        <w:rPr>
          <w:color w:val="000000"/>
          <w:sz w:val="28"/>
          <w:szCs w:val="28"/>
        </w:rPr>
        <w:t> </w:t>
      </w:r>
      <w:r w:rsidR="0091233F" w:rsidRPr="0091233F">
        <w:rPr>
          <w:color w:val="000000"/>
          <w:sz w:val="28"/>
          <w:szCs w:val="28"/>
        </w:rPr>
        <w:t>«</w:t>
      </w:r>
      <w:r w:rsidRPr="0091233F">
        <w:rPr>
          <w:color w:val="000000"/>
          <w:sz w:val="28"/>
          <w:szCs w:val="28"/>
        </w:rPr>
        <w:t xml:space="preserve">Рекламное агентство» не исключение. </w:t>
      </w:r>
      <w:r w:rsidR="0084482B" w:rsidRPr="0091233F">
        <w:rPr>
          <w:color w:val="000000"/>
          <w:sz w:val="28"/>
          <w:szCs w:val="28"/>
        </w:rPr>
        <w:t>Как показ</w:t>
      </w:r>
      <w:r w:rsidR="00993DB2" w:rsidRPr="0091233F">
        <w:rPr>
          <w:color w:val="000000"/>
          <w:sz w:val="28"/>
          <w:szCs w:val="28"/>
        </w:rPr>
        <w:t>ал анализ конкурентоспособности</w:t>
      </w:r>
      <w:r w:rsidR="0084482B" w:rsidRPr="0091233F">
        <w:rPr>
          <w:color w:val="000000"/>
          <w:sz w:val="28"/>
          <w:szCs w:val="28"/>
        </w:rPr>
        <w:t xml:space="preserve">, </w:t>
      </w:r>
      <w:r w:rsidR="00993DB2" w:rsidRPr="0091233F">
        <w:rPr>
          <w:color w:val="000000"/>
          <w:sz w:val="28"/>
          <w:szCs w:val="28"/>
        </w:rPr>
        <w:t>ООО</w:t>
      </w:r>
      <w:r w:rsidR="0091233F">
        <w:rPr>
          <w:color w:val="000000"/>
          <w:sz w:val="28"/>
          <w:szCs w:val="28"/>
        </w:rPr>
        <w:t> </w:t>
      </w:r>
      <w:r w:rsidR="0091233F" w:rsidRPr="0091233F">
        <w:rPr>
          <w:color w:val="000000"/>
          <w:sz w:val="28"/>
          <w:szCs w:val="28"/>
        </w:rPr>
        <w:t>«</w:t>
      </w:r>
      <w:r w:rsidR="00993DB2" w:rsidRPr="0091233F">
        <w:rPr>
          <w:color w:val="000000"/>
          <w:sz w:val="28"/>
          <w:szCs w:val="28"/>
        </w:rPr>
        <w:t>Рекламное агентство» значительно уступает конкурентам по таким показателям, как уровень цен на услуги, имидж, доля рынка, и исключительность услуги.</w:t>
      </w:r>
    </w:p>
    <w:p w:rsidR="004807C5" w:rsidRPr="0091233F" w:rsidRDefault="004807C5" w:rsidP="0091233F">
      <w:pPr>
        <w:spacing w:before="0" w:beforeAutospacing="0" w:after="0" w:afterAutospacing="0" w:line="360" w:lineRule="auto"/>
        <w:ind w:firstLine="709"/>
        <w:jc w:val="both"/>
        <w:rPr>
          <w:color w:val="000000"/>
          <w:sz w:val="28"/>
          <w:szCs w:val="20"/>
        </w:rPr>
      </w:pPr>
      <w:r w:rsidRPr="0091233F">
        <w:rPr>
          <w:color w:val="000000"/>
          <w:sz w:val="28"/>
          <w:szCs w:val="20"/>
        </w:rPr>
        <w:t xml:space="preserve">На основе проведенного исследования были предложены мероприятия по </w:t>
      </w:r>
      <w:r w:rsidR="0084482B" w:rsidRPr="0091233F">
        <w:rPr>
          <w:color w:val="000000"/>
          <w:sz w:val="28"/>
          <w:szCs w:val="20"/>
        </w:rPr>
        <w:t>повышению конкурентоспособности</w:t>
      </w:r>
      <w:r w:rsidRPr="0091233F">
        <w:rPr>
          <w:color w:val="000000"/>
          <w:sz w:val="28"/>
          <w:szCs w:val="20"/>
        </w:rPr>
        <w:t xml:space="preserve"> </w:t>
      </w:r>
      <w:r w:rsidR="0084482B" w:rsidRPr="0091233F">
        <w:rPr>
          <w:color w:val="000000"/>
          <w:sz w:val="28"/>
          <w:szCs w:val="20"/>
        </w:rPr>
        <w:t>ООО</w:t>
      </w:r>
      <w:r w:rsidR="0091233F">
        <w:rPr>
          <w:color w:val="000000"/>
          <w:sz w:val="28"/>
          <w:szCs w:val="20"/>
        </w:rPr>
        <w:t> </w:t>
      </w:r>
      <w:r w:rsidR="0091233F" w:rsidRPr="0091233F">
        <w:rPr>
          <w:color w:val="000000"/>
          <w:sz w:val="28"/>
          <w:szCs w:val="20"/>
        </w:rPr>
        <w:t>«</w:t>
      </w:r>
      <w:r w:rsidR="0084482B" w:rsidRPr="0091233F">
        <w:rPr>
          <w:color w:val="000000"/>
          <w:sz w:val="28"/>
          <w:szCs w:val="20"/>
        </w:rPr>
        <w:t>Рекламное агентство»</w:t>
      </w:r>
      <w:r w:rsidRPr="0091233F">
        <w:rPr>
          <w:color w:val="000000"/>
          <w:sz w:val="28"/>
          <w:szCs w:val="20"/>
        </w:rPr>
        <w:t>:</w:t>
      </w:r>
    </w:p>
    <w:p w:rsidR="004807C5" w:rsidRPr="0091233F" w:rsidRDefault="000B6A2A" w:rsidP="0091233F">
      <w:pPr>
        <w:autoSpaceDE w:val="0"/>
        <w:autoSpaceDN w:val="0"/>
        <w:adjustRightInd w:val="0"/>
        <w:spacing w:before="0" w:beforeAutospacing="0" w:after="0" w:afterAutospacing="0" w:line="360" w:lineRule="auto"/>
        <w:ind w:firstLine="709"/>
        <w:jc w:val="both"/>
        <w:rPr>
          <w:color w:val="000000"/>
          <w:sz w:val="28"/>
          <w:szCs w:val="20"/>
        </w:rPr>
      </w:pPr>
      <w:r w:rsidRPr="0091233F">
        <w:rPr>
          <w:color w:val="000000"/>
          <w:sz w:val="28"/>
          <w:szCs w:val="20"/>
        </w:rPr>
        <w:t>1)</w:t>
      </w:r>
      <w:r w:rsidR="0084482B" w:rsidRPr="0091233F">
        <w:rPr>
          <w:color w:val="000000"/>
          <w:sz w:val="28"/>
          <w:szCs w:val="20"/>
        </w:rPr>
        <w:t xml:space="preserve"> Снижение цен на рекламные услуги</w:t>
      </w:r>
      <w:r w:rsidR="004807C5" w:rsidRPr="0091233F">
        <w:rPr>
          <w:color w:val="000000"/>
          <w:sz w:val="28"/>
          <w:szCs w:val="20"/>
        </w:rPr>
        <w:t>;</w:t>
      </w:r>
    </w:p>
    <w:p w:rsidR="00514999" w:rsidRPr="0091233F" w:rsidRDefault="000B6A2A" w:rsidP="0091233F">
      <w:pPr>
        <w:autoSpaceDE w:val="0"/>
        <w:autoSpaceDN w:val="0"/>
        <w:adjustRightInd w:val="0"/>
        <w:spacing w:before="0" w:beforeAutospacing="0" w:after="0" w:afterAutospacing="0" w:line="360" w:lineRule="auto"/>
        <w:ind w:firstLine="709"/>
        <w:jc w:val="both"/>
        <w:rPr>
          <w:color w:val="000000"/>
          <w:sz w:val="28"/>
          <w:szCs w:val="20"/>
        </w:rPr>
      </w:pPr>
      <w:r w:rsidRPr="0091233F">
        <w:rPr>
          <w:color w:val="000000"/>
          <w:sz w:val="28"/>
          <w:szCs w:val="20"/>
        </w:rPr>
        <w:t>2)</w:t>
      </w:r>
      <w:r w:rsidR="00514999" w:rsidRPr="0091233F">
        <w:rPr>
          <w:color w:val="000000"/>
          <w:sz w:val="28"/>
          <w:szCs w:val="20"/>
        </w:rPr>
        <w:t xml:space="preserve"> Внедрение новинок наружной рекламы;</w:t>
      </w:r>
    </w:p>
    <w:p w:rsidR="00514999" w:rsidRPr="0091233F" w:rsidRDefault="000B6A2A" w:rsidP="0091233F">
      <w:pPr>
        <w:autoSpaceDE w:val="0"/>
        <w:autoSpaceDN w:val="0"/>
        <w:adjustRightInd w:val="0"/>
        <w:spacing w:before="0" w:beforeAutospacing="0" w:after="0" w:afterAutospacing="0" w:line="360" w:lineRule="auto"/>
        <w:ind w:firstLine="709"/>
        <w:jc w:val="both"/>
        <w:rPr>
          <w:color w:val="000000"/>
          <w:sz w:val="28"/>
          <w:szCs w:val="20"/>
        </w:rPr>
      </w:pPr>
      <w:r w:rsidRPr="0091233F">
        <w:rPr>
          <w:color w:val="000000"/>
          <w:sz w:val="28"/>
          <w:szCs w:val="20"/>
        </w:rPr>
        <w:t xml:space="preserve">3) </w:t>
      </w:r>
      <w:r w:rsidR="00514999" w:rsidRPr="0091233F">
        <w:rPr>
          <w:color w:val="000000"/>
          <w:sz w:val="28"/>
          <w:szCs w:val="20"/>
        </w:rPr>
        <w:t>Проведение активной рекламной кампании.</w:t>
      </w:r>
    </w:p>
    <w:p w:rsidR="004807C5" w:rsidRPr="0091233F" w:rsidRDefault="004807C5" w:rsidP="0091233F">
      <w:pPr>
        <w:autoSpaceDE w:val="0"/>
        <w:autoSpaceDN w:val="0"/>
        <w:adjustRightInd w:val="0"/>
        <w:spacing w:before="0" w:beforeAutospacing="0" w:after="0" w:afterAutospacing="0" w:line="360" w:lineRule="auto"/>
        <w:ind w:firstLine="709"/>
        <w:jc w:val="both"/>
        <w:rPr>
          <w:color w:val="000000"/>
          <w:sz w:val="28"/>
          <w:szCs w:val="20"/>
        </w:rPr>
      </w:pPr>
      <w:r w:rsidRPr="0091233F">
        <w:rPr>
          <w:color w:val="000000"/>
          <w:sz w:val="28"/>
          <w:szCs w:val="20"/>
        </w:rPr>
        <w:t xml:space="preserve">Таким образом, предложенные мероприятия могут </w:t>
      </w:r>
      <w:r w:rsidR="004760DB" w:rsidRPr="0091233F">
        <w:rPr>
          <w:color w:val="000000"/>
          <w:sz w:val="28"/>
          <w:szCs w:val="20"/>
        </w:rPr>
        <w:t>способствовать</w:t>
      </w:r>
      <w:r w:rsidRPr="0091233F">
        <w:rPr>
          <w:color w:val="000000"/>
          <w:sz w:val="28"/>
          <w:szCs w:val="20"/>
        </w:rPr>
        <w:t xml:space="preserve"> </w:t>
      </w:r>
      <w:r w:rsidR="004760DB" w:rsidRPr="0091233F">
        <w:rPr>
          <w:color w:val="000000"/>
          <w:sz w:val="28"/>
          <w:szCs w:val="20"/>
        </w:rPr>
        <w:t>созданию положительного</w:t>
      </w:r>
      <w:r w:rsidRPr="0091233F">
        <w:rPr>
          <w:color w:val="000000"/>
          <w:sz w:val="28"/>
          <w:szCs w:val="20"/>
        </w:rPr>
        <w:t xml:space="preserve"> о</w:t>
      </w:r>
      <w:r w:rsidR="00514999" w:rsidRPr="0091233F">
        <w:rPr>
          <w:color w:val="000000"/>
          <w:sz w:val="28"/>
          <w:szCs w:val="20"/>
        </w:rPr>
        <w:t>браз</w:t>
      </w:r>
      <w:r w:rsidR="004760DB" w:rsidRPr="0091233F">
        <w:rPr>
          <w:color w:val="000000"/>
          <w:sz w:val="28"/>
          <w:szCs w:val="20"/>
        </w:rPr>
        <w:t>а</w:t>
      </w:r>
      <w:r w:rsidR="00514999" w:rsidRPr="0091233F">
        <w:rPr>
          <w:color w:val="000000"/>
          <w:sz w:val="28"/>
          <w:szCs w:val="20"/>
        </w:rPr>
        <w:t xml:space="preserve"> о фирме</w:t>
      </w:r>
      <w:r w:rsidRPr="0091233F">
        <w:rPr>
          <w:color w:val="000000"/>
          <w:sz w:val="28"/>
          <w:szCs w:val="20"/>
        </w:rPr>
        <w:t xml:space="preserve">, что приведет к увеличению рыночной доли </w:t>
      </w:r>
      <w:r w:rsidR="00514999" w:rsidRPr="0091233F">
        <w:rPr>
          <w:color w:val="000000"/>
          <w:sz w:val="28"/>
          <w:szCs w:val="20"/>
        </w:rPr>
        <w:t>рекламного агентства</w:t>
      </w:r>
      <w:r w:rsidRPr="0091233F">
        <w:rPr>
          <w:color w:val="000000"/>
          <w:sz w:val="28"/>
          <w:szCs w:val="20"/>
        </w:rPr>
        <w:t>.</w:t>
      </w:r>
    </w:p>
    <w:p w:rsidR="004807C5" w:rsidRPr="0091233F" w:rsidRDefault="004807C5" w:rsidP="0091233F">
      <w:pPr>
        <w:autoSpaceDE w:val="0"/>
        <w:autoSpaceDN w:val="0"/>
        <w:adjustRightInd w:val="0"/>
        <w:spacing w:before="0" w:beforeAutospacing="0" w:after="0" w:afterAutospacing="0" w:line="360" w:lineRule="auto"/>
        <w:ind w:firstLine="709"/>
        <w:jc w:val="both"/>
        <w:rPr>
          <w:color w:val="000000"/>
          <w:sz w:val="28"/>
          <w:szCs w:val="20"/>
        </w:rPr>
      </w:pPr>
      <w:r w:rsidRPr="0091233F">
        <w:rPr>
          <w:color w:val="000000"/>
          <w:sz w:val="28"/>
          <w:szCs w:val="20"/>
        </w:rPr>
        <w:t xml:space="preserve">Ожидаемый экономический эффект от реализации предложенных мероприятий составит </w:t>
      </w:r>
      <w:r w:rsidR="00FD6B1A" w:rsidRPr="0091233F">
        <w:rPr>
          <w:color w:val="000000"/>
          <w:sz w:val="28"/>
          <w:szCs w:val="24"/>
        </w:rPr>
        <w:t>229,69</w:t>
      </w:r>
      <w:r w:rsidRPr="0091233F">
        <w:rPr>
          <w:color w:val="000000"/>
          <w:sz w:val="28"/>
          <w:szCs w:val="20"/>
        </w:rPr>
        <w:t xml:space="preserve"> </w:t>
      </w:r>
      <w:r w:rsidR="0015420F" w:rsidRPr="0091233F">
        <w:rPr>
          <w:color w:val="000000"/>
          <w:sz w:val="28"/>
          <w:szCs w:val="20"/>
        </w:rPr>
        <w:t xml:space="preserve">тыс. </w:t>
      </w:r>
      <w:r w:rsidRPr="0091233F">
        <w:rPr>
          <w:color w:val="000000"/>
          <w:sz w:val="28"/>
          <w:szCs w:val="20"/>
        </w:rPr>
        <w:t>руб.</w:t>
      </w:r>
    </w:p>
    <w:p w:rsidR="0015420F" w:rsidRPr="0091233F" w:rsidRDefault="0015420F" w:rsidP="0091233F">
      <w:pPr>
        <w:spacing w:before="0" w:beforeAutospacing="0" w:after="0" w:afterAutospacing="0" w:line="360" w:lineRule="auto"/>
        <w:ind w:firstLine="709"/>
        <w:jc w:val="both"/>
        <w:rPr>
          <w:b/>
          <w:color w:val="000000"/>
          <w:sz w:val="28"/>
          <w:szCs w:val="28"/>
        </w:rPr>
      </w:pPr>
    </w:p>
    <w:p w:rsidR="0015420F" w:rsidRPr="0091233F" w:rsidRDefault="0015420F" w:rsidP="0091233F">
      <w:pPr>
        <w:spacing w:before="0" w:beforeAutospacing="0" w:after="0" w:afterAutospacing="0" w:line="360" w:lineRule="auto"/>
        <w:ind w:firstLine="709"/>
        <w:jc w:val="both"/>
        <w:rPr>
          <w:b/>
          <w:color w:val="000000"/>
          <w:sz w:val="28"/>
          <w:szCs w:val="28"/>
        </w:rPr>
      </w:pPr>
    </w:p>
    <w:p w:rsidR="00AD08B0" w:rsidRPr="0091233F" w:rsidRDefault="00413421" w:rsidP="0091233F">
      <w:pPr>
        <w:spacing w:before="0" w:beforeAutospacing="0" w:after="0" w:afterAutospacing="0" w:line="360" w:lineRule="auto"/>
        <w:ind w:firstLine="709"/>
        <w:jc w:val="both"/>
        <w:rPr>
          <w:b/>
          <w:color w:val="000000"/>
          <w:sz w:val="28"/>
          <w:szCs w:val="28"/>
        </w:rPr>
      </w:pPr>
      <w:r w:rsidRPr="0091233F">
        <w:rPr>
          <w:b/>
          <w:color w:val="000000"/>
          <w:sz w:val="28"/>
          <w:szCs w:val="28"/>
        </w:rPr>
        <w:br w:type="page"/>
      </w:r>
      <w:r w:rsidR="00AD08B0" w:rsidRPr="0091233F">
        <w:rPr>
          <w:b/>
          <w:color w:val="000000"/>
          <w:sz w:val="28"/>
          <w:szCs w:val="28"/>
        </w:rPr>
        <w:t>Список использованн</w:t>
      </w:r>
      <w:r w:rsidR="000B6A2A" w:rsidRPr="0091233F">
        <w:rPr>
          <w:b/>
          <w:color w:val="000000"/>
          <w:sz w:val="28"/>
          <w:szCs w:val="28"/>
        </w:rPr>
        <w:t>ых источников</w:t>
      </w:r>
    </w:p>
    <w:p w:rsidR="002649BD" w:rsidRPr="0091233F" w:rsidRDefault="002649BD" w:rsidP="0091233F">
      <w:pPr>
        <w:spacing w:before="0" w:beforeAutospacing="0" w:after="0" w:afterAutospacing="0" w:line="360" w:lineRule="auto"/>
        <w:ind w:firstLine="709"/>
        <w:jc w:val="both"/>
        <w:rPr>
          <w:b/>
          <w:color w:val="000000"/>
          <w:sz w:val="28"/>
          <w:szCs w:val="28"/>
        </w:rPr>
      </w:pPr>
    </w:p>
    <w:p w:rsidR="009D7B43" w:rsidRPr="0091233F" w:rsidRDefault="0091233F" w:rsidP="006725C2">
      <w:pPr>
        <w:numPr>
          <w:ilvl w:val="0"/>
          <w:numId w:val="21"/>
        </w:numPr>
        <w:tabs>
          <w:tab w:val="clear" w:pos="720"/>
          <w:tab w:val="num" w:pos="420"/>
        </w:tabs>
        <w:autoSpaceDE w:val="0"/>
        <w:autoSpaceDN w:val="0"/>
        <w:spacing w:before="0" w:beforeAutospacing="0" w:after="0" w:afterAutospacing="0" w:line="360" w:lineRule="auto"/>
        <w:ind w:left="0" w:firstLine="0"/>
        <w:jc w:val="both"/>
        <w:rPr>
          <w:color w:val="000000"/>
          <w:sz w:val="28"/>
          <w:szCs w:val="28"/>
        </w:rPr>
      </w:pPr>
      <w:r w:rsidRPr="0091233F">
        <w:rPr>
          <w:color w:val="000000"/>
          <w:sz w:val="28"/>
          <w:szCs w:val="28"/>
        </w:rPr>
        <w:t>Акулич</w:t>
      </w:r>
      <w:r>
        <w:rPr>
          <w:color w:val="000000"/>
          <w:sz w:val="28"/>
          <w:szCs w:val="28"/>
        </w:rPr>
        <w:t> </w:t>
      </w:r>
      <w:r w:rsidRPr="0091233F">
        <w:rPr>
          <w:color w:val="000000"/>
          <w:sz w:val="28"/>
          <w:szCs w:val="28"/>
        </w:rPr>
        <w:t>И.Л.</w:t>
      </w:r>
      <w:r w:rsidR="009D7B43" w:rsidRPr="0091233F">
        <w:rPr>
          <w:color w:val="000000"/>
          <w:sz w:val="28"/>
          <w:szCs w:val="28"/>
        </w:rPr>
        <w:t xml:space="preserve">; </w:t>
      </w:r>
      <w:r w:rsidRPr="0091233F">
        <w:rPr>
          <w:color w:val="000000"/>
          <w:sz w:val="28"/>
          <w:szCs w:val="28"/>
        </w:rPr>
        <w:t>Демченко</w:t>
      </w:r>
      <w:r>
        <w:rPr>
          <w:color w:val="000000"/>
          <w:sz w:val="28"/>
          <w:szCs w:val="28"/>
        </w:rPr>
        <w:t> </w:t>
      </w:r>
      <w:r w:rsidRPr="0091233F">
        <w:rPr>
          <w:color w:val="000000"/>
          <w:sz w:val="28"/>
          <w:szCs w:val="28"/>
        </w:rPr>
        <w:t>Е.В.</w:t>
      </w:r>
      <w:r>
        <w:rPr>
          <w:color w:val="000000"/>
          <w:sz w:val="28"/>
          <w:szCs w:val="28"/>
        </w:rPr>
        <w:t> </w:t>
      </w:r>
      <w:r w:rsidRPr="0091233F">
        <w:rPr>
          <w:color w:val="000000"/>
          <w:sz w:val="28"/>
          <w:szCs w:val="28"/>
        </w:rPr>
        <w:t>Основы</w:t>
      </w:r>
      <w:r w:rsidR="009D7B43" w:rsidRPr="0091233F">
        <w:rPr>
          <w:color w:val="000000"/>
          <w:sz w:val="28"/>
          <w:szCs w:val="28"/>
        </w:rPr>
        <w:t xml:space="preserve"> маркетинга.</w:t>
      </w:r>
      <w:r w:rsidR="006725C2">
        <w:rPr>
          <w:color w:val="000000"/>
          <w:sz w:val="28"/>
          <w:szCs w:val="28"/>
        </w:rPr>
        <w:t xml:space="preserve"> </w:t>
      </w:r>
      <w:r w:rsidR="009D7B43" w:rsidRPr="0091233F">
        <w:rPr>
          <w:color w:val="000000"/>
          <w:sz w:val="28"/>
          <w:szCs w:val="28"/>
        </w:rPr>
        <w:t>-</w:t>
      </w:r>
      <w:r w:rsidR="006725C2">
        <w:rPr>
          <w:color w:val="000000"/>
          <w:sz w:val="28"/>
          <w:szCs w:val="28"/>
        </w:rPr>
        <w:t xml:space="preserve"> </w:t>
      </w:r>
      <w:r w:rsidR="009D7B43" w:rsidRPr="0091233F">
        <w:rPr>
          <w:color w:val="000000"/>
          <w:sz w:val="28"/>
          <w:szCs w:val="28"/>
        </w:rPr>
        <w:t>2е изд.; испр.</w:t>
      </w:r>
      <w:r>
        <w:rPr>
          <w:color w:val="000000"/>
          <w:sz w:val="28"/>
          <w:szCs w:val="28"/>
        </w:rPr>
        <w:t> –</w:t>
      </w:r>
      <w:r w:rsidRPr="0091233F">
        <w:rPr>
          <w:color w:val="000000"/>
          <w:sz w:val="28"/>
          <w:szCs w:val="28"/>
        </w:rPr>
        <w:t xml:space="preserve"> </w:t>
      </w:r>
      <w:r w:rsidR="009D7B43" w:rsidRPr="0091233F">
        <w:rPr>
          <w:color w:val="000000"/>
          <w:sz w:val="28"/>
          <w:szCs w:val="28"/>
        </w:rPr>
        <w:t xml:space="preserve">М.: </w:t>
      </w:r>
      <w:r w:rsidRPr="0091233F">
        <w:rPr>
          <w:color w:val="000000"/>
          <w:sz w:val="28"/>
          <w:szCs w:val="28"/>
        </w:rPr>
        <w:t>высш.</w:t>
      </w:r>
      <w:r>
        <w:rPr>
          <w:color w:val="000000"/>
          <w:sz w:val="28"/>
          <w:szCs w:val="28"/>
        </w:rPr>
        <w:t xml:space="preserve"> </w:t>
      </w:r>
      <w:r w:rsidRPr="0091233F">
        <w:rPr>
          <w:color w:val="000000"/>
          <w:sz w:val="28"/>
          <w:szCs w:val="28"/>
        </w:rPr>
        <w:t>шк,</w:t>
      </w:r>
      <w:r>
        <w:rPr>
          <w:color w:val="000000"/>
          <w:sz w:val="28"/>
          <w:szCs w:val="28"/>
        </w:rPr>
        <w:t xml:space="preserve"> </w:t>
      </w:r>
      <w:r w:rsidRPr="0091233F">
        <w:rPr>
          <w:color w:val="000000"/>
          <w:sz w:val="28"/>
          <w:szCs w:val="28"/>
        </w:rPr>
        <w:t>1</w:t>
      </w:r>
      <w:r w:rsidR="009D7B43" w:rsidRPr="0091233F">
        <w:rPr>
          <w:color w:val="000000"/>
          <w:sz w:val="28"/>
          <w:szCs w:val="28"/>
        </w:rPr>
        <w:t>999.-</w:t>
      </w:r>
      <w:r w:rsidRPr="0091233F">
        <w:rPr>
          <w:color w:val="000000"/>
          <w:sz w:val="28"/>
          <w:szCs w:val="28"/>
        </w:rPr>
        <w:t>236</w:t>
      </w:r>
      <w:r>
        <w:rPr>
          <w:color w:val="000000"/>
          <w:sz w:val="28"/>
          <w:szCs w:val="28"/>
        </w:rPr>
        <w:t> </w:t>
      </w:r>
      <w:r w:rsidRPr="0091233F">
        <w:rPr>
          <w:color w:val="000000"/>
          <w:sz w:val="28"/>
          <w:szCs w:val="28"/>
        </w:rPr>
        <w:t>с.</w:t>
      </w:r>
    </w:p>
    <w:p w:rsidR="009D7B43" w:rsidRPr="0091233F" w:rsidRDefault="00F15162" w:rsidP="006725C2">
      <w:pPr>
        <w:numPr>
          <w:ilvl w:val="0"/>
          <w:numId w:val="21"/>
        </w:numPr>
        <w:tabs>
          <w:tab w:val="clear" w:pos="720"/>
          <w:tab w:val="num" w:pos="420"/>
        </w:tabs>
        <w:autoSpaceDE w:val="0"/>
        <w:autoSpaceDN w:val="0"/>
        <w:spacing w:before="0" w:beforeAutospacing="0" w:after="0" w:afterAutospacing="0" w:line="360" w:lineRule="auto"/>
        <w:ind w:left="0" w:firstLine="0"/>
        <w:jc w:val="both"/>
        <w:rPr>
          <w:color w:val="000000"/>
          <w:sz w:val="28"/>
          <w:szCs w:val="28"/>
        </w:rPr>
      </w:pPr>
      <w:r w:rsidRPr="0091233F">
        <w:rPr>
          <w:color w:val="000000"/>
          <w:sz w:val="28"/>
          <w:szCs w:val="28"/>
        </w:rPr>
        <w:t xml:space="preserve">Амблер Т. Практический маркетинг /Под ред. </w:t>
      </w:r>
      <w:r w:rsidR="0091233F" w:rsidRPr="0091233F">
        <w:rPr>
          <w:color w:val="000000"/>
          <w:sz w:val="28"/>
          <w:szCs w:val="28"/>
        </w:rPr>
        <w:t>Каптуревского</w:t>
      </w:r>
      <w:r w:rsidR="0091233F">
        <w:rPr>
          <w:color w:val="000000"/>
          <w:sz w:val="28"/>
          <w:szCs w:val="28"/>
        </w:rPr>
        <w:t> </w:t>
      </w:r>
      <w:r w:rsidR="0091233F" w:rsidRPr="0091233F">
        <w:rPr>
          <w:color w:val="000000"/>
          <w:sz w:val="28"/>
          <w:szCs w:val="28"/>
        </w:rPr>
        <w:t>Ю.И.</w:t>
      </w:r>
      <w:r w:rsidRPr="0091233F">
        <w:rPr>
          <w:color w:val="000000"/>
          <w:sz w:val="28"/>
          <w:szCs w:val="28"/>
        </w:rPr>
        <w:t xml:space="preserve"> </w:t>
      </w:r>
      <w:r w:rsidR="0091233F">
        <w:rPr>
          <w:color w:val="000000"/>
          <w:sz w:val="28"/>
          <w:szCs w:val="28"/>
        </w:rPr>
        <w:t>–</w:t>
      </w:r>
      <w:r w:rsidR="0091233F" w:rsidRPr="0091233F">
        <w:rPr>
          <w:color w:val="000000"/>
          <w:sz w:val="28"/>
          <w:szCs w:val="28"/>
        </w:rPr>
        <w:t xml:space="preserve"> </w:t>
      </w:r>
      <w:r w:rsidRPr="0091233F">
        <w:rPr>
          <w:color w:val="000000"/>
          <w:sz w:val="28"/>
          <w:szCs w:val="28"/>
        </w:rPr>
        <w:t>СПб.</w:t>
      </w:r>
      <w:r w:rsidR="0091233F">
        <w:rPr>
          <w:color w:val="000000"/>
          <w:sz w:val="28"/>
          <w:szCs w:val="28"/>
        </w:rPr>
        <w:t>:</w:t>
      </w:r>
      <w:r w:rsidRPr="0091233F">
        <w:rPr>
          <w:color w:val="000000"/>
          <w:sz w:val="28"/>
          <w:szCs w:val="28"/>
        </w:rPr>
        <w:t>Питер, 1999.-</w:t>
      </w:r>
      <w:r w:rsidR="0091233F" w:rsidRPr="0091233F">
        <w:rPr>
          <w:color w:val="000000"/>
          <w:sz w:val="28"/>
          <w:szCs w:val="28"/>
        </w:rPr>
        <w:t>400</w:t>
      </w:r>
      <w:r w:rsidR="0091233F">
        <w:rPr>
          <w:color w:val="000000"/>
          <w:sz w:val="28"/>
          <w:szCs w:val="28"/>
        </w:rPr>
        <w:t> </w:t>
      </w:r>
      <w:r w:rsidR="0091233F" w:rsidRPr="0091233F">
        <w:rPr>
          <w:color w:val="000000"/>
          <w:sz w:val="28"/>
          <w:szCs w:val="28"/>
        </w:rPr>
        <w:t>с.</w:t>
      </w:r>
    </w:p>
    <w:p w:rsidR="009D7B43" w:rsidRPr="0091233F" w:rsidRDefault="00F15162" w:rsidP="006725C2">
      <w:pPr>
        <w:numPr>
          <w:ilvl w:val="0"/>
          <w:numId w:val="21"/>
        </w:numPr>
        <w:tabs>
          <w:tab w:val="clear" w:pos="720"/>
          <w:tab w:val="num" w:pos="420"/>
        </w:tabs>
        <w:autoSpaceDE w:val="0"/>
        <w:autoSpaceDN w:val="0"/>
        <w:spacing w:before="0" w:beforeAutospacing="0" w:after="0" w:afterAutospacing="0" w:line="360" w:lineRule="auto"/>
        <w:ind w:left="0" w:firstLine="0"/>
        <w:jc w:val="both"/>
        <w:rPr>
          <w:color w:val="000000"/>
          <w:sz w:val="28"/>
          <w:szCs w:val="28"/>
        </w:rPr>
      </w:pPr>
      <w:r w:rsidRPr="0091233F">
        <w:rPr>
          <w:color w:val="000000"/>
          <w:sz w:val="28"/>
          <w:szCs w:val="28"/>
        </w:rPr>
        <w:t>Ансофф С. Стратегическое управление. – М.: Экономика, 1990</w:t>
      </w:r>
    </w:p>
    <w:p w:rsidR="002649BD" w:rsidRPr="0091233F" w:rsidRDefault="0091233F" w:rsidP="006725C2">
      <w:pPr>
        <w:numPr>
          <w:ilvl w:val="0"/>
          <w:numId w:val="21"/>
        </w:numPr>
        <w:tabs>
          <w:tab w:val="clear" w:pos="720"/>
          <w:tab w:val="num" w:pos="420"/>
        </w:tabs>
        <w:autoSpaceDE w:val="0"/>
        <w:autoSpaceDN w:val="0"/>
        <w:spacing w:before="0" w:beforeAutospacing="0" w:after="0" w:afterAutospacing="0" w:line="360" w:lineRule="auto"/>
        <w:ind w:left="0" w:firstLine="0"/>
        <w:jc w:val="both"/>
        <w:rPr>
          <w:color w:val="000000"/>
          <w:sz w:val="28"/>
          <w:szCs w:val="28"/>
        </w:rPr>
      </w:pPr>
      <w:r w:rsidRPr="0091233F">
        <w:rPr>
          <w:color w:val="000000"/>
          <w:sz w:val="28"/>
          <w:szCs w:val="28"/>
        </w:rPr>
        <w:t>Барнгольц</w:t>
      </w:r>
      <w:r>
        <w:rPr>
          <w:color w:val="000000"/>
          <w:sz w:val="28"/>
          <w:szCs w:val="28"/>
        </w:rPr>
        <w:t> </w:t>
      </w:r>
      <w:r w:rsidRPr="0091233F">
        <w:rPr>
          <w:color w:val="000000"/>
          <w:sz w:val="28"/>
          <w:szCs w:val="28"/>
        </w:rPr>
        <w:t>С.Б.</w:t>
      </w:r>
      <w:r w:rsidR="009D7B43" w:rsidRPr="0091233F">
        <w:rPr>
          <w:color w:val="000000"/>
          <w:sz w:val="28"/>
          <w:szCs w:val="28"/>
        </w:rPr>
        <w:t xml:space="preserve">, </w:t>
      </w:r>
      <w:r w:rsidRPr="0091233F">
        <w:rPr>
          <w:color w:val="000000"/>
          <w:sz w:val="28"/>
          <w:szCs w:val="28"/>
        </w:rPr>
        <w:t>Мельник</w:t>
      </w:r>
      <w:r>
        <w:rPr>
          <w:color w:val="000000"/>
          <w:sz w:val="28"/>
          <w:szCs w:val="28"/>
        </w:rPr>
        <w:t> </w:t>
      </w:r>
      <w:r w:rsidRPr="0091233F">
        <w:rPr>
          <w:color w:val="000000"/>
          <w:sz w:val="28"/>
          <w:szCs w:val="28"/>
        </w:rPr>
        <w:t>М.В.</w:t>
      </w:r>
      <w:r>
        <w:rPr>
          <w:color w:val="000000"/>
          <w:sz w:val="28"/>
          <w:szCs w:val="28"/>
        </w:rPr>
        <w:t> </w:t>
      </w:r>
      <w:r w:rsidRPr="0091233F">
        <w:rPr>
          <w:color w:val="000000"/>
          <w:sz w:val="28"/>
          <w:szCs w:val="28"/>
        </w:rPr>
        <w:t>Методология</w:t>
      </w:r>
      <w:r w:rsidR="006725C2">
        <w:rPr>
          <w:color w:val="000000"/>
          <w:sz w:val="28"/>
          <w:szCs w:val="28"/>
        </w:rPr>
        <w:t xml:space="preserve"> экономического ана</w:t>
      </w:r>
      <w:r w:rsidR="009D7B43" w:rsidRPr="0091233F">
        <w:rPr>
          <w:color w:val="000000"/>
          <w:sz w:val="28"/>
          <w:szCs w:val="28"/>
        </w:rPr>
        <w:t xml:space="preserve">лиза деятельности хозяйствующего субъекта: Уч. пособие. </w:t>
      </w:r>
      <w:r>
        <w:rPr>
          <w:color w:val="000000"/>
          <w:sz w:val="28"/>
          <w:szCs w:val="28"/>
        </w:rPr>
        <w:t>–</w:t>
      </w:r>
      <w:r w:rsidRPr="0091233F">
        <w:rPr>
          <w:color w:val="000000"/>
          <w:sz w:val="28"/>
          <w:szCs w:val="28"/>
        </w:rPr>
        <w:t xml:space="preserve"> </w:t>
      </w:r>
      <w:r w:rsidR="009D7B43" w:rsidRPr="0091233F">
        <w:rPr>
          <w:color w:val="000000"/>
          <w:sz w:val="28"/>
          <w:szCs w:val="28"/>
        </w:rPr>
        <w:t xml:space="preserve">М.: Финансы и статистика, 2003. </w:t>
      </w:r>
      <w:r>
        <w:rPr>
          <w:color w:val="000000"/>
          <w:sz w:val="28"/>
          <w:szCs w:val="28"/>
        </w:rPr>
        <w:t>–</w:t>
      </w:r>
      <w:r w:rsidRPr="0091233F">
        <w:rPr>
          <w:color w:val="000000"/>
          <w:sz w:val="28"/>
          <w:szCs w:val="28"/>
        </w:rPr>
        <w:t xml:space="preserve"> </w:t>
      </w:r>
      <w:r w:rsidR="009D7B43" w:rsidRPr="0091233F">
        <w:rPr>
          <w:color w:val="000000"/>
          <w:sz w:val="28"/>
          <w:szCs w:val="28"/>
        </w:rPr>
        <w:t>240</w:t>
      </w:r>
      <w:r>
        <w:rPr>
          <w:color w:val="000000"/>
          <w:sz w:val="28"/>
          <w:szCs w:val="28"/>
        </w:rPr>
        <w:t> </w:t>
      </w:r>
      <w:r w:rsidRPr="0091233F">
        <w:rPr>
          <w:color w:val="000000"/>
          <w:sz w:val="28"/>
          <w:szCs w:val="28"/>
        </w:rPr>
        <w:t>с.</w:t>
      </w:r>
      <w:r w:rsidR="009D7B43" w:rsidRPr="0091233F">
        <w:rPr>
          <w:color w:val="000000"/>
          <w:sz w:val="28"/>
          <w:szCs w:val="28"/>
        </w:rPr>
        <w:t>: ил.</w:t>
      </w:r>
    </w:p>
    <w:p w:rsidR="002649BD" w:rsidRPr="0091233F" w:rsidRDefault="0091233F" w:rsidP="006725C2">
      <w:pPr>
        <w:numPr>
          <w:ilvl w:val="0"/>
          <w:numId w:val="21"/>
        </w:numPr>
        <w:tabs>
          <w:tab w:val="clear" w:pos="720"/>
          <w:tab w:val="num" w:pos="420"/>
        </w:tabs>
        <w:autoSpaceDE w:val="0"/>
        <w:autoSpaceDN w:val="0"/>
        <w:spacing w:before="0" w:beforeAutospacing="0" w:after="0" w:afterAutospacing="0" w:line="360" w:lineRule="auto"/>
        <w:ind w:left="0" w:firstLine="0"/>
        <w:jc w:val="both"/>
        <w:rPr>
          <w:color w:val="000000"/>
          <w:sz w:val="28"/>
          <w:szCs w:val="28"/>
        </w:rPr>
      </w:pPr>
      <w:r w:rsidRPr="0091233F">
        <w:rPr>
          <w:color w:val="000000"/>
          <w:sz w:val="28"/>
          <w:szCs w:val="28"/>
        </w:rPr>
        <w:t>Басовский</w:t>
      </w:r>
      <w:r>
        <w:rPr>
          <w:color w:val="000000"/>
          <w:sz w:val="28"/>
          <w:szCs w:val="28"/>
        </w:rPr>
        <w:t> </w:t>
      </w:r>
      <w:r w:rsidRPr="0091233F">
        <w:rPr>
          <w:color w:val="000000"/>
          <w:sz w:val="28"/>
          <w:szCs w:val="28"/>
        </w:rPr>
        <w:t>Л.Е.</w:t>
      </w:r>
      <w:r>
        <w:rPr>
          <w:color w:val="000000"/>
          <w:sz w:val="28"/>
          <w:szCs w:val="28"/>
        </w:rPr>
        <w:t> </w:t>
      </w:r>
      <w:r w:rsidRPr="0091233F">
        <w:rPr>
          <w:color w:val="000000"/>
          <w:sz w:val="28"/>
          <w:szCs w:val="28"/>
        </w:rPr>
        <w:t>Маркетинг</w:t>
      </w:r>
      <w:r w:rsidR="002649BD" w:rsidRPr="0091233F">
        <w:rPr>
          <w:color w:val="000000"/>
          <w:sz w:val="28"/>
          <w:szCs w:val="28"/>
        </w:rPr>
        <w:t>: Курс лекций.</w:t>
      </w:r>
      <w:r>
        <w:rPr>
          <w:color w:val="000000"/>
          <w:sz w:val="28"/>
          <w:szCs w:val="28"/>
        </w:rPr>
        <w:t> –</w:t>
      </w:r>
      <w:r w:rsidRPr="0091233F">
        <w:rPr>
          <w:color w:val="000000"/>
          <w:sz w:val="28"/>
          <w:szCs w:val="28"/>
        </w:rPr>
        <w:t xml:space="preserve"> </w:t>
      </w:r>
      <w:r w:rsidR="002649BD" w:rsidRPr="0091233F">
        <w:rPr>
          <w:color w:val="000000"/>
          <w:sz w:val="28"/>
          <w:szCs w:val="28"/>
        </w:rPr>
        <w:t>М.:</w:t>
      </w:r>
      <w:r w:rsidR="006725C2">
        <w:rPr>
          <w:color w:val="000000"/>
          <w:sz w:val="28"/>
          <w:szCs w:val="28"/>
        </w:rPr>
        <w:t xml:space="preserve"> </w:t>
      </w:r>
      <w:r w:rsidR="002649BD" w:rsidRPr="0091233F">
        <w:rPr>
          <w:color w:val="000000"/>
          <w:sz w:val="28"/>
          <w:szCs w:val="28"/>
        </w:rPr>
        <w:t>ИНФРА-М, 1999.-</w:t>
      </w:r>
      <w:r w:rsidRPr="0091233F">
        <w:rPr>
          <w:color w:val="000000"/>
          <w:sz w:val="28"/>
          <w:szCs w:val="28"/>
        </w:rPr>
        <w:t>218</w:t>
      </w:r>
      <w:r>
        <w:rPr>
          <w:color w:val="000000"/>
          <w:sz w:val="28"/>
          <w:szCs w:val="28"/>
        </w:rPr>
        <w:t> </w:t>
      </w:r>
      <w:r w:rsidRPr="0091233F">
        <w:rPr>
          <w:color w:val="000000"/>
          <w:sz w:val="28"/>
          <w:szCs w:val="28"/>
        </w:rPr>
        <w:t>с.</w:t>
      </w:r>
    </w:p>
    <w:p w:rsidR="002649BD" w:rsidRPr="0091233F" w:rsidRDefault="0091233F" w:rsidP="006725C2">
      <w:pPr>
        <w:pStyle w:val="ConsPlusNormal"/>
        <w:numPr>
          <w:ilvl w:val="0"/>
          <w:numId w:val="21"/>
        </w:numPr>
        <w:tabs>
          <w:tab w:val="clear" w:pos="720"/>
          <w:tab w:val="num" w:pos="420"/>
        </w:tabs>
        <w:spacing w:line="360" w:lineRule="auto"/>
        <w:ind w:left="0" w:firstLine="0"/>
        <w:jc w:val="both"/>
        <w:rPr>
          <w:rFonts w:ascii="Times New Roman" w:hAnsi="Times New Roman" w:cs="Times New Roman"/>
          <w:color w:val="000000"/>
          <w:sz w:val="28"/>
          <w:szCs w:val="28"/>
        </w:rPr>
      </w:pPr>
      <w:r w:rsidRPr="0091233F">
        <w:rPr>
          <w:rFonts w:ascii="Times New Roman" w:hAnsi="Times New Roman" w:cs="Times New Roman"/>
          <w:color w:val="000000"/>
          <w:sz w:val="28"/>
          <w:szCs w:val="28"/>
        </w:rPr>
        <w:t>Белоусов</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В.Л.</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Анализ</w:t>
      </w:r>
      <w:r w:rsidR="002649BD" w:rsidRPr="0091233F">
        <w:rPr>
          <w:rFonts w:ascii="Times New Roman" w:hAnsi="Times New Roman" w:cs="Times New Roman"/>
          <w:color w:val="000000"/>
          <w:sz w:val="28"/>
          <w:szCs w:val="28"/>
        </w:rPr>
        <w:t xml:space="preserve"> конкурентоспособности фирмы. </w:t>
      </w:r>
      <w:r>
        <w:rPr>
          <w:rFonts w:ascii="Times New Roman" w:hAnsi="Times New Roman" w:cs="Times New Roman"/>
          <w:color w:val="000000"/>
          <w:sz w:val="28"/>
          <w:szCs w:val="28"/>
        </w:rPr>
        <w:t>–</w:t>
      </w:r>
      <w:r w:rsidRPr="0091233F">
        <w:rPr>
          <w:rFonts w:ascii="Times New Roman" w:hAnsi="Times New Roman" w:cs="Times New Roman"/>
          <w:color w:val="000000"/>
          <w:sz w:val="28"/>
          <w:szCs w:val="28"/>
        </w:rPr>
        <w:t xml:space="preserve"> </w:t>
      </w:r>
      <w:r w:rsidR="002649BD" w:rsidRPr="0091233F">
        <w:rPr>
          <w:rFonts w:ascii="Times New Roman" w:hAnsi="Times New Roman" w:cs="Times New Roman"/>
          <w:color w:val="000000"/>
          <w:sz w:val="28"/>
          <w:szCs w:val="28"/>
        </w:rPr>
        <w:t>М.: Маркетинг в России и за рубежом,</w:t>
      </w:r>
      <w:r>
        <w:rPr>
          <w:rFonts w:ascii="Times New Roman" w:hAnsi="Times New Roman" w:cs="Times New Roman"/>
          <w:color w:val="000000"/>
          <w:sz w:val="28"/>
          <w:szCs w:val="28"/>
        </w:rPr>
        <w:t xml:space="preserve"> №</w:t>
      </w:r>
      <w:r w:rsidRPr="0091233F">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Pr="0091233F">
        <w:rPr>
          <w:rFonts w:ascii="Times New Roman" w:hAnsi="Times New Roman" w:cs="Times New Roman"/>
          <w:color w:val="000000"/>
          <w:sz w:val="28"/>
          <w:szCs w:val="28"/>
        </w:rPr>
        <w:t>(</w:t>
      </w:r>
      <w:r w:rsidR="002649BD" w:rsidRPr="0091233F">
        <w:rPr>
          <w:rFonts w:ascii="Times New Roman" w:hAnsi="Times New Roman" w:cs="Times New Roman"/>
          <w:color w:val="000000"/>
          <w:sz w:val="28"/>
          <w:szCs w:val="28"/>
        </w:rPr>
        <w:t>25),</w:t>
      </w:r>
      <w:r>
        <w:rPr>
          <w:rFonts w:ascii="Times New Roman" w:hAnsi="Times New Roman" w:cs="Times New Roman"/>
          <w:color w:val="000000"/>
          <w:sz w:val="28"/>
          <w:szCs w:val="28"/>
        </w:rPr>
        <w:t xml:space="preserve"> </w:t>
      </w:r>
      <w:r w:rsidR="002649BD" w:rsidRPr="0091233F">
        <w:rPr>
          <w:rFonts w:ascii="Times New Roman" w:hAnsi="Times New Roman" w:cs="Times New Roman"/>
          <w:color w:val="000000"/>
          <w:sz w:val="28"/>
          <w:szCs w:val="28"/>
        </w:rPr>
        <w:t>2001.</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 xml:space="preserve"> </w:t>
      </w:r>
      <w:r w:rsidR="00AE11B9" w:rsidRPr="0091233F">
        <w:rPr>
          <w:rFonts w:ascii="Times New Roman" w:hAnsi="Times New Roman" w:cs="Times New Roman"/>
          <w:color w:val="000000"/>
          <w:sz w:val="28"/>
          <w:szCs w:val="28"/>
        </w:rPr>
        <w:t>280</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с.</w:t>
      </w:r>
    </w:p>
    <w:p w:rsidR="002649BD" w:rsidRPr="0091233F" w:rsidRDefault="0091233F" w:rsidP="006725C2">
      <w:pPr>
        <w:pStyle w:val="ConsPlusNormal"/>
        <w:numPr>
          <w:ilvl w:val="0"/>
          <w:numId w:val="21"/>
        </w:numPr>
        <w:tabs>
          <w:tab w:val="clear" w:pos="720"/>
          <w:tab w:val="num" w:pos="420"/>
        </w:tabs>
        <w:spacing w:line="360" w:lineRule="auto"/>
        <w:ind w:left="0" w:firstLine="0"/>
        <w:jc w:val="both"/>
        <w:rPr>
          <w:rFonts w:ascii="Times New Roman" w:hAnsi="Times New Roman" w:cs="Times New Roman"/>
          <w:color w:val="000000"/>
          <w:sz w:val="28"/>
          <w:szCs w:val="28"/>
        </w:rPr>
      </w:pPr>
      <w:r w:rsidRPr="0091233F">
        <w:rPr>
          <w:rFonts w:ascii="Times New Roman" w:hAnsi="Times New Roman" w:cs="Times New Roman"/>
          <w:color w:val="000000"/>
          <w:sz w:val="28"/>
          <w:szCs w:val="28"/>
        </w:rPr>
        <w:t>Бобрышев</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Д.К.</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Конкурентоспособность</w:t>
      </w:r>
      <w:r w:rsidR="00F15162" w:rsidRPr="0091233F">
        <w:rPr>
          <w:rFonts w:ascii="Times New Roman" w:hAnsi="Times New Roman" w:cs="Times New Roman"/>
          <w:color w:val="000000"/>
          <w:sz w:val="28"/>
          <w:szCs w:val="28"/>
        </w:rPr>
        <w:t xml:space="preserve"> – стратегическая цель фирмы</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1233F">
        <w:rPr>
          <w:rFonts w:ascii="Times New Roman" w:hAnsi="Times New Roman" w:cs="Times New Roman"/>
          <w:color w:val="000000"/>
          <w:sz w:val="28"/>
          <w:szCs w:val="28"/>
        </w:rPr>
        <w:t>П</w:t>
      </w:r>
      <w:r w:rsidR="00F15162" w:rsidRPr="0091233F">
        <w:rPr>
          <w:rFonts w:ascii="Times New Roman" w:hAnsi="Times New Roman" w:cs="Times New Roman"/>
          <w:color w:val="000000"/>
          <w:sz w:val="28"/>
          <w:szCs w:val="28"/>
        </w:rPr>
        <w:t xml:space="preserve">роблемы технологии, управления и экономики /Под общ. ред. </w:t>
      </w:r>
      <w:r w:rsidRPr="0091233F">
        <w:rPr>
          <w:rFonts w:ascii="Times New Roman" w:hAnsi="Times New Roman" w:cs="Times New Roman"/>
          <w:color w:val="000000"/>
          <w:sz w:val="28"/>
          <w:szCs w:val="28"/>
        </w:rPr>
        <w:t>Панкова</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В.А.</w:t>
      </w:r>
      <w:r w:rsidR="00F15162" w:rsidRPr="0091233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91233F">
        <w:rPr>
          <w:rFonts w:ascii="Times New Roman" w:hAnsi="Times New Roman" w:cs="Times New Roman"/>
          <w:color w:val="000000"/>
          <w:sz w:val="28"/>
          <w:szCs w:val="28"/>
        </w:rPr>
        <w:t xml:space="preserve"> Ч.</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1</w:t>
      </w:r>
      <w:r w:rsidR="00F15162" w:rsidRPr="0091233F">
        <w:rPr>
          <w:rFonts w:ascii="Times New Roman" w:hAnsi="Times New Roman" w:cs="Times New Roman"/>
          <w:color w:val="000000"/>
          <w:sz w:val="28"/>
          <w:szCs w:val="28"/>
        </w:rPr>
        <w:t xml:space="preserve">. – </w:t>
      </w:r>
      <w:r w:rsidRPr="0091233F">
        <w:rPr>
          <w:rFonts w:ascii="Times New Roman" w:hAnsi="Times New Roman" w:cs="Times New Roman"/>
          <w:color w:val="000000"/>
          <w:sz w:val="28"/>
          <w:szCs w:val="28"/>
        </w:rPr>
        <w:t>Н.</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Новгород</w:t>
      </w:r>
      <w:r w:rsidR="00F15162" w:rsidRPr="0091233F">
        <w:rPr>
          <w:rFonts w:ascii="Times New Roman" w:hAnsi="Times New Roman" w:cs="Times New Roman"/>
          <w:color w:val="000000"/>
          <w:sz w:val="28"/>
          <w:szCs w:val="28"/>
        </w:rPr>
        <w:t>, 2002. – 160</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с.</w:t>
      </w:r>
    </w:p>
    <w:p w:rsidR="00F15162" w:rsidRPr="0091233F" w:rsidRDefault="0091233F" w:rsidP="006725C2">
      <w:pPr>
        <w:pStyle w:val="ConsPlusNormal"/>
        <w:numPr>
          <w:ilvl w:val="0"/>
          <w:numId w:val="21"/>
        </w:numPr>
        <w:tabs>
          <w:tab w:val="clear" w:pos="720"/>
          <w:tab w:val="num" w:pos="420"/>
        </w:tabs>
        <w:spacing w:line="360" w:lineRule="auto"/>
        <w:ind w:left="0" w:firstLine="0"/>
        <w:jc w:val="both"/>
        <w:rPr>
          <w:rFonts w:ascii="Times New Roman" w:hAnsi="Times New Roman" w:cs="Times New Roman"/>
          <w:color w:val="000000"/>
          <w:sz w:val="28"/>
          <w:szCs w:val="28"/>
        </w:rPr>
      </w:pPr>
      <w:r w:rsidRPr="0091233F">
        <w:rPr>
          <w:rFonts w:ascii="Times New Roman" w:hAnsi="Times New Roman" w:cs="Times New Roman"/>
          <w:color w:val="000000"/>
          <w:sz w:val="28"/>
          <w:szCs w:val="28"/>
        </w:rPr>
        <w:t>Бусыгин</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А.В.</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Предпринимательство</w:t>
      </w:r>
      <w:r w:rsidR="00F15162" w:rsidRPr="0091233F">
        <w:rPr>
          <w:rFonts w:ascii="Times New Roman" w:hAnsi="Times New Roman" w:cs="Times New Roman"/>
          <w:color w:val="000000"/>
          <w:sz w:val="28"/>
          <w:szCs w:val="28"/>
        </w:rPr>
        <w:t xml:space="preserve">: Учебник. </w:t>
      </w:r>
      <w:r>
        <w:rPr>
          <w:rFonts w:ascii="Times New Roman" w:hAnsi="Times New Roman" w:cs="Times New Roman"/>
          <w:color w:val="000000"/>
          <w:sz w:val="28"/>
          <w:szCs w:val="28"/>
        </w:rPr>
        <w:t>–</w:t>
      </w:r>
      <w:r w:rsidRPr="0091233F">
        <w:rPr>
          <w:rFonts w:ascii="Times New Roman" w:hAnsi="Times New Roman" w:cs="Times New Roman"/>
          <w:color w:val="000000"/>
          <w:sz w:val="28"/>
          <w:szCs w:val="28"/>
        </w:rPr>
        <w:t xml:space="preserve"> </w:t>
      </w:r>
      <w:r w:rsidR="00F15162" w:rsidRPr="0091233F">
        <w:rPr>
          <w:rFonts w:ascii="Times New Roman" w:hAnsi="Times New Roman" w:cs="Times New Roman"/>
          <w:color w:val="000000"/>
          <w:sz w:val="28"/>
          <w:szCs w:val="28"/>
        </w:rPr>
        <w:t xml:space="preserve">М.: Бусыгин, 2003. </w:t>
      </w:r>
      <w:r>
        <w:rPr>
          <w:rFonts w:ascii="Times New Roman" w:hAnsi="Times New Roman" w:cs="Times New Roman"/>
          <w:color w:val="000000"/>
          <w:sz w:val="28"/>
          <w:szCs w:val="28"/>
        </w:rPr>
        <w:t>–</w:t>
      </w:r>
      <w:r w:rsidRPr="0091233F">
        <w:rPr>
          <w:rFonts w:ascii="Times New Roman" w:hAnsi="Times New Roman" w:cs="Times New Roman"/>
          <w:color w:val="000000"/>
          <w:sz w:val="28"/>
          <w:szCs w:val="28"/>
        </w:rPr>
        <w:t xml:space="preserve"> </w:t>
      </w:r>
      <w:r w:rsidR="00F15162" w:rsidRPr="0091233F">
        <w:rPr>
          <w:rFonts w:ascii="Times New Roman" w:hAnsi="Times New Roman" w:cs="Times New Roman"/>
          <w:color w:val="000000"/>
          <w:sz w:val="28"/>
          <w:szCs w:val="28"/>
        </w:rPr>
        <w:t>614</w:t>
      </w:r>
      <w:r w:rsidR="006725C2">
        <w:rPr>
          <w:rFonts w:ascii="Times New Roman" w:hAnsi="Times New Roman" w:cs="Times New Roman"/>
          <w:color w:val="000000"/>
          <w:sz w:val="28"/>
          <w:szCs w:val="28"/>
        </w:rPr>
        <w:t xml:space="preserve"> </w:t>
      </w:r>
      <w:r w:rsidR="00F15162" w:rsidRPr="0091233F">
        <w:rPr>
          <w:rFonts w:ascii="Times New Roman" w:hAnsi="Times New Roman" w:cs="Times New Roman"/>
          <w:color w:val="000000"/>
          <w:sz w:val="28"/>
          <w:szCs w:val="28"/>
        </w:rPr>
        <w:t>с</w:t>
      </w:r>
      <w:r w:rsidR="006725C2">
        <w:rPr>
          <w:rFonts w:ascii="Times New Roman" w:hAnsi="Times New Roman" w:cs="Times New Roman"/>
          <w:color w:val="000000"/>
          <w:sz w:val="28"/>
          <w:szCs w:val="28"/>
        </w:rPr>
        <w:t>.</w:t>
      </w:r>
    </w:p>
    <w:p w:rsidR="002649BD" w:rsidRPr="0091233F" w:rsidRDefault="0091233F" w:rsidP="006725C2">
      <w:pPr>
        <w:numPr>
          <w:ilvl w:val="0"/>
          <w:numId w:val="21"/>
        </w:numPr>
        <w:tabs>
          <w:tab w:val="clear" w:pos="720"/>
          <w:tab w:val="num" w:pos="420"/>
        </w:tabs>
        <w:spacing w:before="0" w:beforeAutospacing="0" w:after="0" w:afterAutospacing="0" w:line="360" w:lineRule="auto"/>
        <w:ind w:left="0" w:firstLine="0"/>
        <w:jc w:val="both"/>
        <w:rPr>
          <w:color w:val="000000"/>
          <w:sz w:val="28"/>
          <w:szCs w:val="28"/>
        </w:rPr>
      </w:pPr>
      <w:r w:rsidRPr="0091233F">
        <w:rPr>
          <w:color w:val="000000"/>
          <w:sz w:val="28"/>
          <w:szCs w:val="28"/>
        </w:rPr>
        <w:t>Вахрушина</w:t>
      </w:r>
      <w:r>
        <w:rPr>
          <w:color w:val="000000"/>
          <w:sz w:val="28"/>
          <w:szCs w:val="28"/>
        </w:rPr>
        <w:t> </w:t>
      </w:r>
      <w:r w:rsidRPr="0091233F">
        <w:rPr>
          <w:color w:val="000000"/>
          <w:sz w:val="28"/>
          <w:szCs w:val="28"/>
        </w:rPr>
        <w:t>М.А.</w:t>
      </w:r>
      <w:r>
        <w:rPr>
          <w:color w:val="000000"/>
          <w:sz w:val="28"/>
          <w:szCs w:val="28"/>
        </w:rPr>
        <w:t> </w:t>
      </w:r>
      <w:r w:rsidRPr="0091233F">
        <w:rPr>
          <w:color w:val="000000"/>
          <w:sz w:val="28"/>
          <w:szCs w:val="28"/>
        </w:rPr>
        <w:t>Управленческий</w:t>
      </w:r>
      <w:r w:rsidR="002649BD" w:rsidRPr="0091233F">
        <w:rPr>
          <w:color w:val="000000"/>
          <w:sz w:val="28"/>
          <w:szCs w:val="28"/>
        </w:rPr>
        <w:t xml:space="preserve"> анализ. </w:t>
      </w:r>
      <w:r>
        <w:rPr>
          <w:color w:val="000000"/>
          <w:sz w:val="28"/>
          <w:szCs w:val="28"/>
        </w:rPr>
        <w:t>–</w:t>
      </w:r>
      <w:r w:rsidRPr="0091233F">
        <w:rPr>
          <w:color w:val="000000"/>
          <w:sz w:val="28"/>
          <w:szCs w:val="28"/>
        </w:rPr>
        <w:t xml:space="preserve"> </w:t>
      </w:r>
      <w:r w:rsidR="002649BD" w:rsidRPr="0091233F">
        <w:rPr>
          <w:color w:val="000000"/>
          <w:sz w:val="28"/>
          <w:szCs w:val="28"/>
        </w:rPr>
        <w:t>М.: Омега-Л; 2004.</w:t>
      </w:r>
    </w:p>
    <w:p w:rsidR="002649BD" w:rsidRPr="0091233F" w:rsidRDefault="0091233F" w:rsidP="006725C2">
      <w:pPr>
        <w:pStyle w:val="ConsPlusNormal"/>
        <w:numPr>
          <w:ilvl w:val="0"/>
          <w:numId w:val="21"/>
        </w:numPr>
        <w:tabs>
          <w:tab w:val="clear" w:pos="720"/>
          <w:tab w:val="num" w:pos="420"/>
        </w:tabs>
        <w:spacing w:line="360" w:lineRule="auto"/>
        <w:ind w:left="0" w:firstLine="0"/>
        <w:jc w:val="both"/>
        <w:rPr>
          <w:rFonts w:ascii="Times New Roman" w:hAnsi="Times New Roman" w:cs="Times New Roman"/>
          <w:color w:val="000000"/>
          <w:sz w:val="28"/>
          <w:szCs w:val="28"/>
        </w:rPr>
      </w:pPr>
      <w:r w:rsidRPr="0091233F">
        <w:rPr>
          <w:rFonts w:ascii="Times New Roman" w:hAnsi="Times New Roman" w:cs="Times New Roman"/>
          <w:color w:val="000000"/>
          <w:sz w:val="28"/>
          <w:szCs w:val="28"/>
        </w:rPr>
        <w:t>Веснин</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В.Р.</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Стратегическое</w:t>
      </w:r>
      <w:r w:rsidR="002649BD" w:rsidRPr="0091233F">
        <w:rPr>
          <w:rFonts w:ascii="Times New Roman" w:hAnsi="Times New Roman" w:cs="Times New Roman"/>
          <w:color w:val="000000"/>
          <w:sz w:val="28"/>
          <w:szCs w:val="28"/>
        </w:rPr>
        <w:t xml:space="preserve"> управление: Учебник.</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 xml:space="preserve"> </w:t>
      </w:r>
      <w:r w:rsidR="002649BD" w:rsidRPr="0091233F">
        <w:rPr>
          <w:rFonts w:ascii="Times New Roman" w:hAnsi="Times New Roman" w:cs="Times New Roman"/>
          <w:color w:val="000000"/>
          <w:sz w:val="28"/>
          <w:szCs w:val="28"/>
        </w:rPr>
        <w:t>М.: ТК Велби, Изд-во Проспект, 2004.</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 xml:space="preserve"> </w:t>
      </w:r>
      <w:r w:rsidR="00AE11B9" w:rsidRPr="0091233F">
        <w:rPr>
          <w:rFonts w:ascii="Times New Roman" w:hAnsi="Times New Roman" w:cs="Times New Roman"/>
          <w:color w:val="000000"/>
          <w:sz w:val="28"/>
          <w:szCs w:val="28"/>
        </w:rPr>
        <w:t>560</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с.</w:t>
      </w:r>
    </w:p>
    <w:p w:rsidR="002649BD" w:rsidRPr="0091233F" w:rsidRDefault="0091233F" w:rsidP="006725C2">
      <w:pPr>
        <w:pStyle w:val="ConsPlusNormal"/>
        <w:numPr>
          <w:ilvl w:val="0"/>
          <w:numId w:val="21"/>
        </w:numPr>
        <w:tabs>
          <w:tab w:val="clear" w:pos="720"/>
          <w:tab w:val="num" w:pos="420"/>
        </w:tabs>
        <w:spacing w:line="360" w:lineRule="auto"/>
        <w:ind w:left="0" w:firstLine="0"/>
        <w:jc w:val="both"/>
        <w:rPr>
          <w:rFonts w:ascii="Times New Roman" w:hAnsi="Times New Roman" w:cs="Times New Roman"/>
          <w:color w:val="000000"/>
          <w:sz w:val="28"/>
          <w:szCs w:val="28"/>
        </w:rPr>
      </w:pPr>
      <w:r w:rsidRPr="0091233F">
        <w:rPr>
          <w:rFonts w:ascii="Times New Roman" w:hAnsi="Times New Roman" w:cs="Times New Roman"/>
          <w:color w:val="000000"/>
          <w:sz w:val="28"/>
          <w:szCs w:val="28"/>
        </w:rPr>
        <w:t>Винокуров</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В.А.</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Организация</w:t>
      </w:r>
      <w:r w:rsidR="002649BD" w:rsidRPr="0091233F">
        <w:rPr>
          <w:rFonts w:ascii="Times New Roman" w:hAnsi="Times New Roman" w:cs="Times New Roman"/>
          <w:color w:val="000000"/>
          <w:sz w:val="28"/>
          <w:szCs w:val="28"/>
        </w:rPr>
        <w:t xml:space="preserve"> стратегического управления на предприятии.</w:t>
      </w:r>
      <w:r w:rsidR="006725C2">
        <w:rPr>
          <w:rFonts w:ascii="Times New Roman" w:hAnsi="Times New Roman" w:cs="Times New Roman"/>
          <w:color w:val="000000"/>
          <w:sz w:val="28"/>
          <w:szCs w:val="28"/>
        </w:rPr>
        <w:t xml:space="preserve"> </w:t>
      </w:r>
      <w:r w:rsidR="002649BD" w:rsidRPr="0091233F">
        <w:rPr>
          <w:rFonts w:ascii="Times New Roman" w:hAnsi="Times New Roman" w:cs="Times New Roman"/>
          <w:color w:val="000000"/>
          <w:sz w:val="28"/>
          <w:szCs w:val="28"/>
        </w:rPr>
        <w:t>-</w:t>
      </w:r>
      <w:r w:rsidR="006725C2">
        <w:rPr>
          <w:rFonts w:ascii="Times New Roman" w:hAnsi="Times New Roman" w:cs="Times New Roman"/>
          <w:color w:val="000000"/>
          <w:sz w:val="28"/>
          <w:szCs w:val="28"/>
        </w:rPr>
        <w:t xml:space="preserve"> </w:t>
      </w:r>
      <w:r w:rsidR="002649BD" w:rsidRPr="0091233F">
        <w:rPr>
          <w:rFonts w:ascii="Times New Roman" w:hAnsi="Times New Roman" w:cs="Times New Roman"/>
          <w:color w:val="000000"/>
          <w:sz w:val="28"/>
          <w:szCs w:val="28"/>
        </w:rPr>
        <w:t>М.: Центр экономики и маркетинга, 1996.</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 xml:space="preserve"> </w:t>
      </w:r>
      <w:r w:rsidR="00AE11B9" w:rsidRPr="0091233F">
        <w:rPr>
          <w:rFonts w:ascii="Times New Roman" w:hAnsi="Times New Roman" w:cs="Times New Roman"/>
          <w:color w:val="000000"/>
          <w:sz w:val="28"/>
          <w:szCs w:val="28"/>
        </w:rPr>
        <w:t>400</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с.</w:t>
      </w:r>
    </w:p>
    <w:p w:rsidR="002649BD" w:rsidRPr="0091233F" w:rsidRDefault="0091233F" w:rsidP="006725C2">
      <w:pPr>
        <w:pStyle w:val="ConsPlusNormal"/>
        <w:numPr>
          <w:ilvl w:val="0"/>
          <w:numId w:val="21"/>
        </w:numPr>
        <w:tabs>
          <w:tab w:val="clear" w:pos="720"/>
          <w:tab w:val="num" w:pos="420"/>
        </w:tabs>
        <w:spacing w:line="360" w:lineRule="auto"/>
        <w:ind w:left="0" w:firstLine="0"/>
        <w:jc w:val="both"/>
        <w:rPr>
          <w:rFonts w:ascii="Times New Roman" w:hAnsi="Times New Roman" w:cs="Times New Roman"/>
          <w:color w:val="000000"/>
          <w:sz w:val="28"/>
          <w:szCs w:val="28"/>
        </w:rPr>
      </w:pPr>
      <w:r w:rsidRPr="0091233F">
        <w:rPr>
          <w:rFonts w:ascii="Times New Roman" w:hAnsi="Times New Roman" w:cs="Times New Roman"/>
          <w:color w:val="000000"/>
          <w:sz w:val="28"/>
          <w:szCs w:val="28"/>
        </w:rPr>
        <w:t>Власов</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В.М.</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Основы</w:t>
      </w:r>
      <w:r w:rsidR="002649BD" w:rsidRPr="0091233F">
        <w:rPr>
          <w:rFonts w:ascii="Times New Roman" w:hAnsi="Times New Roman" w:cs="Times New Roman"/>
          <w:color w:val="000000"/>
          <w:sz w:val="28"/>
          <w:szCs w:val="28"/>
        </w:rPr>
        <w:t xml:space="preserve"> предпринимательской деятельности. Маркетинг. </w:t>
      </w:r>
      <w:r>
        <w:rPr>
          <w:rFonts w:ascii="Times New Roman" w:hAnsi="Times New Roman" w:cs="Times New Roman"/>
          <w:color w:val="000000"/>
          <w:sz w:val="28"/>
          <w:szCs w:val="28"/>
        </w:rPr>
        <w:t>–</w:t>
      </w:r>
      <w:r w:rsidRPr="0091233F">
        <w:rPr>
          <w:rFonts w:ascii="Times New Roman" w:hAnsi="Times New Roman" w:cs="Times New Roman"/>
          <w:color w:val="000000"/>
          <w:sz w:val="28"/>
          <w:szCs w:val="28"/>
        </w:rPr>
        <w:t xml:space="preserve"> </w:t>
      </w:r>
      <w:r w:rsidR="002649BD" w:rsidRPr="0091233F">
        <w:rPr>
          <w:rFonts w:ascii="Times New Roman" w:hAnsi="Times New Roman" w:cs="Times New Roman"/>
          <w:color w:val="000000"/>
          <w:sz w:val="28"/>
          <w:szCs w:val="28"/>
        </w:rPr>
        <w:t>М.:</w:t>
      </w:r>
      <w:r w:rsidR="0043294D" w:rsidRPr="0091233F">
        <w:rPr>
          <w:rFonts w:ascii="Times New Roman" w:hAnsi="Times New Roman" w:cs="Times New Roman"/>
          <w:color w:val="000000"/>
          <w:sz w:val="28"/>
          <w:szCs w:val="28"/>
        </w:rPr>
        <w:t xml:space="preserve"> 2005. – 400</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с.</w:t>
      </w:r>
    </w:p>
    <w:p w:rsidR="00020998" w:rsidRPr="0091233F" w:rsidRDefault="0091233F" w:rsidP="006725C2">
      <w:pPr>
        <w:pStyle w:val="ConsPlusNormal"/>
        <w:numPr>
          <w:ilvl w:val="0"/>
          <w:numId w:val="21"/>
        </w:numPr>
        <w:tabs>
          <w:tab w:val="clear" w:pos="720"/>
          <w:tab w:val="num" w:pos="420"/>
        </w:tabs>
        <w:spacing w:line="360" w:lineRule="auto"/>
        <w:ind w:left="0" w:firstLine="0"/>
        <w:jc w:val="both"/>
        <w:rPr>
          <w:rFonts w:ascii="Times New Roman" w:hAnsi="Times New Roman" w:cs="Times New Roman"/>
          <w:color w:val="000000"/>
          <w:sz w:val="28"/>
          <w:szCs w:val="28"/>
        </w:rPr>
      </w:pPr>
      <w:r w:rsidRPr="0091233F">
        <w:rPr>
          <w:rFonts w:ascii="Times New Roman" w:hAnsi="Times New Roman" w:cs="Times New Roman"/>
          <w:i/>
          <w:iCs/>
          <w:color w:val="000000"/>
          <w:sz w:val="28"/>
          <w:szCs w:val="28"/>
        </w:rPr>
        <w:t>Воронов</w:t>
      </w:r>
      <w:r>
        <w:rPr>
          <w:rFonts w:ascii="Times New Roman" w:hAnsi="Times New Roman" w:cs="Times New Roman"/>
          <w:i/>
          <w:iCs/>
          <w:color w:val="000000"/>
          <w:sz w:val="28"/>
          <w:szCs w:val="28"/>
        </w:rPr>
        <w:t> </w:t>
      </w:r>
      <w:r w:rsidRPr="0091233F">
        <w:rPr>
          <w:rFonts w:ascii="Times New Roman" w:hAnsi="Times New Roman" w:cs="Times New Roman"/>
          <w:i/>
          <w:iCs/>
          <w:color w:val="000000"/>
          <w:sz w:val="28"/>
          <w:szCs w:val="28"/>
        </w:rPr>
        <w:t>А.</w:t>
      </w:r>
      <w:r w:rsidR="00F15162" w:rsidRPr="0091233F">
        <w:rPr>
          <w:rFonts w:ascii="Times New Roman" w:hAnsi="Times New Roman" w:cs="Times New Roman"/>
          <w:color w:val="000000"/>
          <w:sz w:val="28"/>
          <w:szCs w:val="28"/>
        </w:rPr>
        <w:t xml:space="preserve"> Конкуренция в XXI веке</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w:t>
      </w:r>
      <w:r w:rsidR="00F15162" w:rsidRPr="0091233F">
        <w:rPr>
          <w:rFonts w:ascii="Times New Roman" w:hAnsi="Times New Roman" w:cs="Times New Roman"/>
          <w:color w:val="000000"/>
          <w:sz w:val="28"/>
          <w:szCs w:val="28"/>
        </w:rPr>
        <w:t xml:space="preserve"> Маркетинг. </w:t>
      </w:r>
      <w:r>
        <w:rPr>
          <w:rFonts w:ascii="Times New Roman" w:hAnsi="Times New Roman" w:cs="Times New Roman"/>
          <w:color w:val="000000"/>
          <w:sz w:val="28"/>
          <w:szCs w:val="28"/>
        </w:rPr>
        <w:t>–</w:t>
      </w:r>
      <w:r w:rsidRPr="0091233F">
        <w:rPr>
          <w:rFonts w:ascii="Times New Roman" w:hAnsi="Times New Roman" w:cs="Times New Roman"/>
          <w:color w:val="000000"/>
          <w:sz w:val="28"/>
          <w:szCs w:val="28"/>
        </w:rPr>
        <w:t xml:space="preserve"> </w:t>
      </w:r>
      <w:r w:rsidR="00F15162" w:rsidRPr="0091233F">
        <w:rPr>
          <w:rFonts w:ascii="Times New Roman" w:hAnsi="Times New Roman" w:cs="Times New Roman"/>
          <w:color w:val="000000"/>
          <w:sz w:val="28"/>
          <w:szCs w:val="28"/>
        </w:rPr>
        <w:t xml:space="preserve">2001. </w:t>
      </w:r>
      <w:r>
        <w:rPr>
          <w:rFonts w:ascii="Times New Roman" w:hAnsi="Times New Roman" w:cs="Times New Roman"/>
          <w:color w:val="000000"/>
          <w:sz w:val="28"/>
          <w:szCs w:val="28"/>
        </w:rPr>
        <w:t>–</w:t>
      </w:r>
      <w:r w:rsidRPr="0091233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91233F">
        <w:rPr>
          <w:rFonts w:ascii="Times New Roman" w:hAnsi="Times New Roman" w:cs="Times New Roman"/>
          <w:color w:val="000000"/>
          <w:sz w:val="28"/>
          <w:szCs w:val="28"/>
        </w:rPr>
        <w:t>5</w:t>
      </w:r>
      <w:r w:rsidR="00F15162" w:rsidRPr="0091233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91233F">
        <w:rPr>
          <w:rFonts w:ascii="Times New Roman" w:hAnsi="Times New Roman" w:cs="Times New Roman"/>
          <w:color w:val="000000"/>
          <w:sz w:val="28"/>
          <w:szCs w:val="28"/>
        </w:rPr>
        <w:t xml:space="preserve"> </w:t>
      </w:r>
      <w:r w:rsidR="00F15162" w:rsidRPr="0091233F">
        <w:rPr>
          <w:rFonts w:ascii="Times New Roman" w:hAnsi="Times New Roman" w:cs="Times New Roman"/>
          <w:color w:val="000000"/>
          <w:sz w:val="28"/>
          <w:szCs w:val="28"/>
        </w:rPr>
        <w:t>С.</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16</w:t>
      </w:r>
      <w:r>
        <w:rPr>
          <w:rFonts w:ascii="Times New Roman" w:hAnsi="Times New Roman" w:cs="Times New Roman"/>
          <w:color w:val="000000"/>
          <w:sz w:val="28"/>
          <w:szCs w:val="28"/>
        </w:rPr>
        <w:t>–</w:t>
      </w:r>
      <w:r w:rsidR="00F15162" w:rsidRPr="0091233F">
        <w:rPr>
          <w:rFonts w:ascii="Times New Roman" w:hAnsi="Times New Roman" w:cs="Times New Roman"/>
          <w:color w:val="000000"/>
          <w:sz w:val="28"/>
          <w:szCs w:val="28"/>
        </w:rPr>
        <w:t>24.</w:t>
      </w:r>
    </w:p>
    <w:p w:rsidR="00020998" w:rsidRPr="0091233F" w:rsidRDefault="0091233F" w:rsidP="006725C2">
      <w:pPr>
        <w:numPr>
          <w:ilvl w:val="0"/>
          <w:numId w:val="21"/>
        </w:numPr>
        <w:tabs>
          <w:tab w:val="clear" w:pos="720"/>
          <w:tab w:val="num" w:pos="420"/>
        </w:tabs>
        <w:autoSpaceDE w:val="0"/>
        <w:autoSpaceDN w:val="0"/>
        <w:spacing w:before="0" w:beforeAutospacing="0" w:after="0" w:afterAutospacing="0" w:line="360" w:lineRule="auto"/>
        <w:ind w:left="0" w:firstLine="0"/>
        <w:jc w:val="both"/>
        <w:rPr>
          <w:color w:val="000000"/>
          <w:sz w:val="28"/>
          <w:szCs w:val="28"/>
        </w:rPr>
      </w:pPr>
      <w:r w:rsidRPr="0091233F">
        <w:rPr>
          <w:color w:val="000000"/>
          <w:sz w:val="28"/>
          <w:szCs w:val="28"/>
        </w:rPr>
        <w:t>Голубков</w:t>
      </w:r>
      <w:r>
        <w:rPr>
          <w:color w:val="000000"/>
          <w:sz w:val="28"/>
          <w:szCs w:val="28"/>
        </w:rPr>
        <w:t> </w:t>
      </w:r>
      <w:r w:rsidRPr="0091233F">
        <w:rPr>
          <w:color w:val="000000"/>
          <w:sz w:val="28"/>
          <w:szCs w:val="28"/>
        </w:rPr>
        <w:t>Е.П.</w:t>
      </w:r>
      <w:r>
        <w:rPr>
          <w:color w:val="000000"/>
          <w:sz w:val="28"/>
          <w:szCs w:val="28"/>
        </w:rPr>
        <w:t> </w:t>
      </w:r>
      <w:r w:rsidRPr="0091233F">
        <w:rPr>
          <w:color w:val="000000"/>
          <w:sz w:val="28"/>
          <w:szCs w:val="28"/>
        </w:rPr>
        <w:t>Маркетинг</w:t>
      </w:r>
      <w:r w:rsidR="00020998" w:rsidRPr="0091233F">
        <w:rPr>
          <w:color w:val="000000"/>
          <w:sz w:val="28"/>
          <w:szCs w:val="28"/>
        </w:rPr>
        <w:t>. Словарь-справочник.</w:t>
      </w:r>
      <w:r>
        <w:rPr>
          <w:color w:val="000000"/>
          <w:sz w:val="28"/>
          <w:szCs w:val="28"/>
        </w:rPr>
        <w:t> –</w:t>
      </w:r>
      <w:r w:rsidRPr="0091233F">
        <w:rPr>
          <w:color w:val="000000"/>
          <w:sz w:val="28"/>
          <w:szCs w:val="28"/>
        </w:rPr>
        <w:t xml:space="preserve"> </w:t>
      </w:r>
      <w:r w:rsidR="00020998" w:rsidRPr="0091233F">
        <w:rPr>
          <w:color w:val="000000"/>
          <w:sz w:val="28"/>
          <w:szCs w:val="28"/>
        </w:rPr>
        <w:t>М.: Дело, 2000.</w:t>
      </w:r>
      <w:r>
        <w:rPr>
          <w:color w:val="000000"/>
          <w:sz w:val="28"/>
          <w:szCs w:val="28"/>
        </w:rPr>
        <w:t xml:space="preserve"> – </w:t>
      </w:r>
      <w:r w:rsidRPr="0091233F">
        <w:rPr>
          <w:color w:val="000000"/>
          <w:sz w:val="28"/>
          <w:szCs w:val="28"/>
        </w:rPr>
        <w:t>440</w:t>
      </w:r>
      <w:r>
        <w:rPr>
          <w:color w:val="000000"/>
          <w:sz w:val="28"/>
          <w:szCs w:val="28"/>
        </w:rPr>
        <w:t> </w:t>
      </w:r>
      <w:r w:rsidRPr="0091233F">
        <w:rPr>
          <w:color w:val="000000"/>
          <w:sz w:val="28"/>
          <w:szCs w:val="28"/>
        </w:rPr>
        <w:t>с.</w:t>
      </w:r>
    </w:p>
    <w:p w:rsidR="00020998" w:rsidRPr="0091233F" w:rsidRDefault="0091233F" w:rsidP="006725C2">
      <w:pPr>
        <w:numPr>
          <w:ilvl w:val="0"/>
          <w:numId w:val="21"/>
        </w:numPr>
        <w:tabs>
          <w:tab w:val="clear" w:pos="720"/>
          <w:tab w:val="num" w:pos="420"/>
          <w:tab w:val="left" w:pos="1080"/>
        </w:tabs>
        <w:autoSpaceDE w:val="0"/>
        <w:autoSpaceDN w:val="0"/>
        <w:spacing w:before="0" w:beforeAutospacing="0" w:after="0" w:afterAutospacing="0" w:line="360" w:lineRule="auto"/>
        <w:ind w:left="0" w:firstLine="0"/>
        <w:jc w:val="both"/>
        <w:rPr>
          <w:color w:val="000000"/>
          <w:sz w:val="28"/>
          <w:szCs w:val="28"/>
        </w:rPr>
      </w:pPr>
      <w:r w:rsidRPr="0091233F">
        <w:rPr>
          <w:color w:val="000000"/>
          <w:sz w:val="28"/>
          <w:szCs w:val="28"/>
        </w:rPr>
        <w:t>Дибб</w:t>
      </w:r>
      <w:r>
        <w:rPr>
          <w:color w:val="000000"/>
          <w:sz w:val="28"/>
          <w:szCs w:val="28"/>
        </w:rPr>
        <w:t> </w:t>
      </w:r>
      <w:r w:rsidRPr="0091233F">
        <w:rPr>
          <w:color w:val="000000"/>
          <w:sz w:val="28"/>
          <w:szCs w:val="28"/>
        </w:rPr>
        <w:t>С.</w:t>
      </w:r>
      <w:r w:rsidR="00020998" w:rsidRPr="0091233F">
        <w:rPr>
          <w:color w:val="000000"/>
          <w:sz w:val="28"/>
          <w:szCs w:val="28"/>
        </w:rPr>
        <w:t>, Симкин Л</w:t>
      </w:r>
      <w:r w:rsidRPr="0091233F">
        <w:rPr>
          <w:color w:val="000000"/>
          <w:sz w:val="28"/>
          <w:szCs w:val="28"/>
        </w:rPr>
        <w:t>.</w:t>
      </w:r>
      <w:r>
        <w:rPr>
          <w:color w:val="000000"/>
          <w:sz w:val="28"/>
          <w:szCs w:val="28"/>
        </w:rPr>
        <w:t xml:space="preserve"> </w:t>
      </w:r>
      <w:r w:rsidRPr="0091233F">
        <w:rPr>
          <w:color w:val="000000"/>
          <w:sz w:val="28"/>
          <w:szCs w:val="28"/>
        </w:rPr>
        <w:t>Пр</w:t>
      </w:r>
      <w:r w:rsidR="00020998" w:rsidRPr="0091233F">
        <w:rPr>
          <w:color w:val="000000"/>
          <w:sz w:val="28"/>
          <w:szCs w:val="28"/>
        </w:rPr>
        <w:t>актическое руков</w:t>
      </w:r>
      <w:r w:rsidR="006725C2">
        <w:rPr>
          <w:color w:val="000000"/>
          <w:sz w:val="28"/>
          <w:szCs w:val="28"/>
        </w:rPr>
        <w:t xml:space="preserve">одство по сегментированию рынка </w:t>
      </w:r>
      <w:r>
        <w:rPr>
          <w:color w:val="000000"/>
          <w:sz w:val="28"/>
          <w:szCs w:val="28"/>
        </w:rPr>
        <w:t>–</w:t>
      </w:r>
      <w:r w:rsidRPr="0091233F">
        <w:rPr>
          <w:color w:val="000000"/>
          <w:sz w:val="28"/>
          <w:szCs w:val="28"/>
        </w:rPr>
        <w:t xml:space="preserve"> </w:t>
      </w:r>
      <w:r w:rsidR="00020998" w:rsidRPr="0091233F">
        <w:rPr>
          <w:color w:val="000000"/>
          <w:sz w:val="28"/>
          <w:szCs w:val="28"/>
        </w:rPr>
        <w:t>СПб: Пите</w:t>
      </w:r>
      <w:r w:rsidRPr="0091233F">
        <w:rPr>
          <w:color w:val="000000"/>
          <w:sz w:val="28"/>
          <w:szCs w:val="28"/>
        </w:rPr>
        <w:t>р,</w:t>
      </w:r>
      <w:r>
        <w:rPr>
          <w:color w:val="000000"/>
          <w:sz w:val="28"/>
          <w:szCs w:val="28"/>
        </w:rPr>
        <w:t xml:space="preserve"> </w:t>
      </w:r>
      <w:r w:rsidRPr="0091233F">
        <w:rPr>
          <w:color w:val="000000"/>
          <w:sz w:val="28"/>
          <w:szCs w:val="28"/>
        </w:rPr>
        <w:t>2</w:t>
      </w:r>
      <w:r w:rsidR="00020998" w:rsidRPr="0091233F">
        <w:rPr>
          <w:color w:val="000000"/>
          <w:sz w:val="28"/>
          <w:szCs w:val="28"/>
        </w:rPr>
        <w:t xml:space="preserve">001, </w:t>
      </w:r>
      <w:r>
        <w:rPr>
          <w:color w:val="000000"/>
          <w:sz w:val="28"/>
          <w:szCs w:val="28"/>
        </w:rPr>
        <w:t>–</w:t>
      </w:r>
      <w:r w:rsidRPr="0091233F">
        <w:rPr>
          <w:color w:val="000000"/>
          <w:sz w:val="28"/>
          <w:szCs w:val="28"/>
        </w:rPr>
        <w:t xml:space="preserve"> </w:t>
      </w:r>
      <w:r w:rsidR="00020998" w:rsidRPr="0091233F">
        <w:rPr>
          <w:color w:val="000000"/>
          <w:sz w:val="28"/>
          <w:szCs w:val="28"/>
        </w:rPr>
        <w:t>240</w:t>
      </w:r>
      <w:r>
        <w:rPr>
          <w:color w:val="000000"/>
          <w:sz w:val="28"/>
          <w:szCs w:val="28"/>
        </w:rPr>
        <w:t> </w:t>
      </w:r>
      <w:r w:rsidRPr="0091233F">
        <w:rPr>
          <w:color w:val="000000"/>
          <w:sz w:val="28"/>
          <w:szCs w:val="28"/>
        </w:rPr>
        <w:t>с.</w:t>
      </w:r>
    </w:p>
    <w:p w:rsidR="002649BD" w:rsidRPr="0091233F" w:rsidRDefault="0091233F" w:rsidP="006725C2">
      <w:pPr>
        <w:numPr>
          <w:ilvl w:val="0"/>
          <w:numId w:val="21"/>
        </w:numPr>
        <w:tabs>
          <w:tab w:val="clear" w:pos="720"/>
          <w:tab w:val="num" w:pos="420"/>
          <w:tab w:val="left" w:pos="1080"/>
        </w:tabs>
        <w:autoSpaceDE w:val="0"/>
        <w:autoSpaceDN w:val="0"/>
        <w:spacing w:before="0" w:beforeAutospacing="0" w:after="0" w:afterAutospacing="0" w:line="360" w:lineRule="auto"/>
        <w:ind w:left="0" w:firstLine="0"/>
        <w:jc w:val="both"/>
        <w:rPr>
          <w:color w:val="000000"/>
          <w:sz w:val="28"/>
          <w:szCs w:val="28"/>
        </w:rPr>
      </w:pPr>
      <w:r w:rsidRPr="0091233F">
        <w:rPr>
          <w:color w:val="000000"/>
          <w:sz w:val="28"/>
          <w:szCs w:val="28"/>
        </w:rPr>
        <w:t>Завьялов</w:t>
      </w:r>
      <w:r>
        <w:rPr>
          <w:color w:val="000000"/>
          <w:sz w:val="28"/>
          <w:szCs w:val="28"/>
        </w:rPr>
        <w:t> </w:t>
      </w:r>
      <w:r w:rsidRPr="0091233F">
        <w:rPr>
          <w:color w:val="000000"/>
          <w:sz w:val="28"/>
          <w:szCs w:val="28"/>
        </w:rPr>
        <w:t>П.С.</w:t>
      </w:r>
      <w:r>
        <w:rPr>
          <w:color w:val="000000"/>
          <w:sz w:val="28"/>
          <w:szCs w:val="28"/>
        </w:rPr>
        <w:t> </w:t>
      </w:r>
      <w:r w:rsidRPr="0091233F">
        <w:rPr>
          <w:color w:val="000000"/>
          <w:sz w:val="28"/>
          <w:szCs w:val="28"/>
        </w:rPr>
        <w:t>Маркетинг</w:t>
      </w:r>
      <w:r w:rsidR="002649BD" w:rsidRPr="0091233F">
        <w:rPr>
          <w:color w:val="000000"/>
          <w:sz w:val="28"/>
          <w:szCs w:val="28"/>
        </w:rPr>
        <w:t xml:space="preserve"> в схемах, рисунках, таблицах: Учеб. пособие. </w:t>
      </w:r>
      <w:r>
        <w:rPr>
          <w:color w:val="000000"/>
          <w:sz w:val="28"/>
          <w:szCs w:val="28"/>
        </w:rPr>
        <w:t>–</w:t>
      </w:r>
      <w:r w:rsidRPr="0091233F">
        <w:rPr>
          <w:color w:val="000000"/>
          <w:sz w:val="28"/>
          <w:szCs w:val="28"/>
        </w:rPr>
        <w:t xml:space="preserve"> </w:t>
      </w:r>
      <w:r w:rsidR="002649BD" w:rsidRPr="0091233F">
        <w:rPr>
          <w:color w:val="000000"/>
          <w:sz w:val="28"/>
          <w:szCs w:val="28"/>
        </w:rPr>
        <w:t>М.: Инфра-М, 2001</w:t>
      </w:r>
      <w:r w:rsidR="00AE11B9" w:rsidRPr="0091233F">
        <w:rPr>
          <w:color w:val="000000"/>
          <w:sz w:val="28"/>
          <w:szCs w:val="28"/>
        </w:rPr>
        <w:t>. – 340</w:t>
      </w:r>
      <w:r>
        <w:rPr>
          <w:color w:val="000000"/>
          <w:sz w:val="28"/>
          <w:szCs w:val="28"/>
        </w:rPr>
        <w:t> </w:t>
      </w:r>
      <w:r w:rsidRPr="0091233F">
        <w:rPr>
          <w:color w:val="000000"/>
          <w:sz w:val="28"/>
          <w:szCs w:val="28"/>
        </w:rPr>
        <w:t>с.</w:t>
      </w:r>
    </w:p>
    <w:p w:rsidR="00020998" w:rsidRPr="0091233F" w:rsidRDefault="0091233F" w:rsidP="006725C2">
      <w:pPr>
        <w:pStyle w:val="ConsPlusNormal"/>
        <w:numPr>
          <w:ilvl w:val="0"/>
          <w:numId w:val="21"/>
        </w:numPr>
        <w:tabs>
          <w:tab w:val="clear" w:pos="720"/>
          <w:tab w:val="num" w:pos="420"/>
        </w:tabs>
        <w:spacing w:line="360" w:lineRule="auto"/>
        <w:ind w:left="0" w:firstLine="0"/>
        <w:jc w:val="both"/>
        <w:rPr>
          <w:rFonts w:ascii="Times New Roman" w:hAnsi="Times New Roman" w:cs="Times New Roman"/>
          <w:color w:val="000000"/>
          <w:sz w:val="28"/>
          <w:szCs w:val="28"/>
        </w:rPr>
      </w:pPr>
      <w:r w:rsidRPr="0091233F">
        <w:rPr>
          <w:rFonts w:ascii="Times New Roman" w:hAnsi="Times New Roman" w:cs="Times New Roman"/>
          <w:color w:val="000000"/>
          <w:sz w:val="28"/>
          <w:szCs w:val="28"/>
        </w:rPr>
        <w:t>Зулькарнаев</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И.У.</w:t>
      </w:r>
      <w:r w:rsidR="00020998" w:rsidRPr="0091233F">
        <w:rPr>
          <w:rFonts w:ascii="Times New Roman" w:hAnsi="Times New Roman" w:cs="Times New Roman"/>
          <w:color w:val="000000"/>
          <w:sz w:val="28"/>
          <w:szCs w:val="28"/>
        </w:rPr>
        <w:t xml:space="preserve">, </w:t>
      </w:r>
      <w:r w:rsidRPr="0091233F">
        <w:rPr>
          <w:rFonts w:ascii="Times New Roman" w:hAnsi="Times New Roman" w:cs="Times New Roman"/>
          <w:color w:val="000000"/>
          <w:sz w:val="28"/>
          <w:szCs w:val="28"/>
        </w:rPr>
        <w:t>Ильясова</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Л.Р.</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Метод</w:t>
      </w:r>
      <w:r w:rsidR="00020998" w:rsidRPr="0091233F">
        <w:rPr>
          <w:rFonts w:ascii="Times New Roman" w:hAnsi="Times New Roman" w:cs="Times New Roman"/>
          <w:color w:val="000000"/>
          <w:sz w:val="28"/>
          <w:szCs w:val="28"/>
        </w:rPr>
        <w:t xml:space="preserve"> расчета интегральной конкурентоспособности промышленных, торговых и финансовых</w:t>
      </w:r>
      <w:r>
        <w:rPr>
          <w:rFonts w:ascii="Times New Roman" w:hAnsi="Times New Roman" w:cs="Times New Roman"/>
          <w:color w:val="000000"/>
          <w:sz w:val="28"/>
          <w:szCs w:val="28"/>
        </w:rPr>
        <w:t xml:space="preserve"> </w:t>
      </w:r>
      <w:r w:rsidR="00020998" w:rsidRPr="0091233F">
        <w:rPr>
          <w:rFonts w:ascii="Times New Roman" w:hAnsi="Times New Roman" w:cs="Times New Roman"/>
          <w:color w:val="000000"/>
          <w:sz w:val="28"/>
          <w:szCs w:val="28"/>
        </w:rPr>
        <w:t xml:space="preserve">предприятий. </w:t>
      </w:r>
      <w:r>
        <w:rPr>
          <w:rFonts w:ascii="Times New Roman" w:hAnsi="Times New Roman" w:cs="Times New Roman"/>
          <w:color w:val="000000"/>
          <w:sz w:val="28"/>
          <w:szCs w:val="28"/>
        </w:rPr>
        <w:t>–</w:t>
      </w:r>
      <w:r w:rsidRPr="0091233F">
        <w:rPr>
          <w:rFonts w:ascii="Times New Roman" w:hAnsi="Times New Roman" w:cs="Times New Roman"/>
          <w:color w:val="000000"/>
          <w:sz w:val="28"/>
          <w:szCs w:val="28"/>
        </w:rPr>
        <w:t xml:space="preserve"> </w:t>
      </w:r>
      <w:r w:rsidR="00020998" w:rsidRPr="0091233F">
        <w:rPr>
          <w:rFonts w:ascii="Times New Roman" w:hAnsi="Times New Roman" w:cs="Times New Roman"/>
          <w:color w:val="000000"/>
          <w:sz w:val="28"/>
          <w:szCs w:val="28"/>
        </w:rPr>
        <w:t>М.: Маркетинг в России и за рубежом,</w:t>
      </w:r>
      <w:r>
        <w:rPr>
          <w:rFonts w:ascii="Times New Roman" w:hAnsi="Times New Roman" w:cs="Times New Roman"/>
          <w:color w:val="000000"/>
          <w:sz w:val="28"/>
          <w:szCs w:val="28"/>
        </w:rPr>
        <w:t xml:space="preserve"> №</w:t>
      </w:r>
      <w:r w:rsidRPr="0091233F">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91233F">
        <w:rPr>
          <w:rFonts w:ascii="Times New Roman" w:hAnsi="Times New Roman" w:cs="Times New Roman"/>
          <w:color w:val="000000"/>
          <w:sz w:val="28"/>
          <w:szCs w:val="28"/>
        </w:rPr>
        <w:t>(</w:t>
      </w:r>
      <w:r w:rsidR="00020998" w:rsidRPr="0091233F">
        <w:rPr>
          <w:rFonts w:ascii="Times New Roman" w:hAnsi="Times New Roman" w:cs="Times New Roman"/>
          <w:color w:val="000000"/>
          <w:sz w:val="28"/>
          <w:szCs w:val="28"/>
        </w:rPr>
        <w:t>24),</w:t>
      </w:r>
      <w:r>
        <w:rPr>
          <w:rFonts w:ascii="Times New Roman" w:hAnsi="Times New Roman" w:cs="Times New Roman"/>
          <w:color w:val="000000"/>
          <w:sz w:val="28"/>
          <w:szCs w:val="28"/>
        </w:rPr>
        <w:t xml:space="preserve"> </w:t>
      </w:r>
      <w:r w:rsidR="00020998" w:rsidRPr="0091233F">
        <w:rPr>
          <w:rFonts w:ascii="Times New Roman" w:hAnsi="Times New Roman" w:cs="Times New Roman"/>
          <w:color w:val="000000"/>
          <w:sz w:val="28"/>
          <w:szCs w:val="28"/>
        </w:rPr>
        <w:t>2004.</w:t>
      </w:r>
    </w:p>
    <w:p w:rsidR="002649BD" w:rsidRPr="0091233F" w:rsidRDefault="0091233F" w:rsidP="006725C2">
      <w:pPr>
        <w:numPr>
          <w:ilvl w:val="0"/>
          <w:numId w:val="21"/>
        </w:numPr>
        <w:tabs>
          <w:tab w:val="clear" w:pos="720"/>
          <w:tab w:val="num" w:pos="420"/>
        </w:tabs>
        <w:spacing w:before="0" w:beforeAutospacing="0" w:after="0" w:afterAutospacing="0" w:line="360" w:lineRule="auto"/>
        <w:ind w:left="0" w:firstLine="0"/>
        <w:jc w:val="both"/>
        <w:rPr>
          <w:color w:val="000000"/>
          <w:sz w:val="28"/>
          <w:szCs w:val="28"/>
        </w:rPr>
      </w:pPr>
      <w:r w:rsidRPr="0091233F">
        <w:rPr>
          <w:color w:val="000000"/>
          <w:sz w:val="28"/>
          <w:szCs w:val="28"/>
        </w:rPr>
        <w:t>Костин</w:t>
      </w:r>
      <w:r>
        <w:rPr>
          <w:color w:val="000000"/>
          <w:sz w:val="28"/>
          <w:szCs w:val="28"/>
        </w:rPr>
        <w:t> </w:t>
      </w:r>
      <w:r w:rsidRPr="0091233F">
        <w:rPr>
          <w:color w:val="000000"/>
          <w:sz w:val="28"/>
          <w:szCs w:val="28"/>
        </w:rPr>
        <w:t>И.М.</w:t>
      </w:r>
      <w:r w:rsidR="002649BD" w:rsidRPr="0091233F">
        <w:rPr>
          <w:color w:val="000000"/>
          <w:sz w:val="28"/>
          <w:szCs w:val="28"/>
        </w:rPr>
        <w:t xml:space="preserve">, </w:t>
      </w:r>
      <w:r w:rsidRPr="0091233F">
        <w:rPr>
          <w:color w:val="000000"/>
          <w:sz w:val="28"/>
          <w:szCs w:val="28"/>
        </w:rPr>
        <w:t>Фасхиев</w:t>
      </w:r>
      <w:r>
        <w:rPr>
          <w:color w:val="000000"/>
          <w:sz w:val="28"/>
          <w:szCs w:val="28"/>
        </w:rPr>
        <w:t> </w:t>
      </w:r>
      <w:r w:rsidRPr="0091233F">
        <w:rPr>
          <w:color w:val="000000"/>
          <w:sz w:val="28"/>
          <w:szCs w:val="28"/>
        </w:rPr>
        <w:t>Х.А.</w:t>
      </w:r>
      <w:r>
        <w:rPr>
          <w:color w:val="000000"/>
          <w:sz w:val="28"/>
          <w:szCs w:val="28"/>
        </w:rPr>
        <w:t> </w:t>
      </w:r>
      <w:r w:rsidRPr="0091233F">
        <w:rPr>
          <w:color w:val="000000"/>
          <w:sz w:val="28"/>
          <w:szCs w:val="28"/>
        </w:rPr>
        <w:t>Измерение</w:t>
      </w:r>
      <w:r w:rsidR="002649BD" w:rsidRPr="0091233F">
        <w:rPr>
          <w:color w:val="000000"/>
          <w:sz w:val="28"/>
          <w:szCs w:val="28"/>
        </w:rPr>
        <w:t xml:space="preserve"> конкурентоспособности предприятий</w:t>
      </w:r>
      <w:r>
        <w:rPr>
          <w:color w:val="000000"/>
          <w:sz w:val="28"/>
          <w:szCs w:val="28"/>
        </w:rPr>
        <w:t> </w:t>
      </w:r>
      <w:r w:rsidRPr="0091233F">
        <w:rPr>
          <w:color w:val="000000"/>
          <w:sz w:val="28"/>
          <w:szCs w:val="28"/>
        </w:rPr>
        <w:t>//</w:t>
      </w:r>
      <w:r>
        <w:rPr>
          <w:color w:val="000000"/>
          <w:sz w:val="28"/>
          <w:szCs w:val="28"/>
        </w:rPr>
        <w:t xml:space="preserve"> </w:t>
      </w:r>
      <w:r w:rsidRPr="0091233F">
        <w:rPr>
          <w:color w:val="000000"/>
          <w:sz w:val="28"/>
          <w:szCs w:val="28"/>
        </w:rPr>
        <w:t>Т</w:t>
      </w:r>
      <w:r w:rsidR="002649BD" w:rsidRPr="0091233F">
        <w:rPr>
          <w:color w:val="000000"/>
          <w:sz w:val="28"/>
          <w:szCs w:val="28"/>
        </w:rPr>
        <w:t xml:space="preserve">езисы докладов Междунар. науч.-практ. конф. </w:t>
      </w:r>
      <w:r>
        <w:rPr>
          <w:color w:val="000000"/>
          <w:sz w:val="28"/>
          <w:szCs w:val="28"/>
        </w:rPr>
        <w:t>«</w:t>
      </w:r>
      <w:r w:rsidRPr="0091233F">
        <w:rPr>
          <w:color w:val="000000"/>
          <w:sz w:val="28"/>
          <w:szCs w:val="28"/>
        </w:rPr>
        <w:t>М</w:t>
      </w:r>
      <w:r w:rsidR="002649BD" w:rsidRPr="0091233F">
        <w:rPr>
          <w:color w:val="000000"/>
          <w:sz w:val="28"/>
          <w:szCs w:val="28"/>
        </w:rPr>
        <w:t>енеджмент организации ХХ</w:t>
      </w:r>
      <w:r w:rsidR="002649BD" w:rsidRPr="0091233F">
        <w:rPr>
          <w:color w:val="000000"/>
          <w:sz w:val="28"/>
          <w:szCs w:val="28"/>
          <w:lang w:val="en-US"/>
        </w:rPr>
        <w:t>I</w:t>
      </w:r>
      <w:r w:rsidR="002649BD" w:rsidRPr="0091233F">
        <w:rPr>
          <w:color w:val="000000"/>
          <w:sz w:val="28"/>
          <w:szCs w:val="28"/>
        </w:rPr>
        <w:t xml:space="preserve"> века</w:t>
      </w:r>
      <w:r>
        <w:rPr>
          <w:color w:val="000000"/>
          <w:sz w:val="28"/>
          <w:szCs w:val="28"/>
        </w:rPr>
        <w:t>»</w:t>
      </w:r>
      <w:r w:rsidRPr="0091233F">
        <w:rPr>
          <w:color w:val="000000"/>
          <w:sz w:val="28"/>
          <w:szCs w:val="28"/>
        </w:rPr>
        <w:t>.</w:t>
      </w:r>
      <w:r w:rsidR="002649BD" w:rsidRPr="0091233F">
        <w:rPr>
          <w:color w:val="000000"/>
          <w:sz w:val="28"/>
          <w:szCs w:val="28"/>
        </w:rPr>
        <w:t xml:space="preserve"> </w:t>
      </w:r>
      <w:r>
        <w:rPr>
          <w:color w:val="000000"/>
          <w:sz w:val="28"/>
          <w:szCs w:val="28"/>
        </w:rPr>
        <w:t>–</w:t>
      </w:r>
      <w:r w:rsidRPr="0091233F">
        <w:rPr>
          <w:color w:val="000000"/>
          <w:sz w:val="28"/>
          <w:szCs w:val="28"/>
        </w:rPr>
        <w:t xml:space="preserve"> </w:t>
      </w:r>
      <w:r w:rsidR="002649BD" w:rsidRPr="0091233F">
        <w:rPr>
          <w:color w:val="000000"/>
          <w:sz w:val="28"/>
          <w:szCs w:val="28"/>
        </w:rPr>
        <w:t xml:space="preserve">Наб. Челны: КамПИ, 2001. </w:t>
      </w:r>
      <w:r>
        <w:rPr>
          <w:color w:val="000000"/>
          <w:sz w:val="28"/>
          <w:szCs w:val="28"/>
        </w:rPr>
        <w:t>–</w:t>
      </w:r>
      <w:r w:rsidRPr="0091233F">
        <w:rPr>
          <w:color w:val="000000"/>
          <w:sz w:val="28"/>
          <w:szCs w:val="28"/>
        </w:rPr>
        <w:t xml:space="preserve"> </w:t>
      </w:r>
      <w:r w:rsidR="002649BD" w:rsidRPr="0091233F">
        <w:rPr>
          <w:color w:val="000000"/>
          <w:sz w:val="28"/>
          <w:szCs w:val="28"/>
        </w:rPr>
        <w:t>С.</w:t>
      </w:r>
      <w:r>
        <w:rPr>
          <w:color w:val="000000"/>
          <w:sz w:val="28"/>
          <w:szCs w:val="28"/>
        </w:rPr>
        <w:t> </w:t>
      </w:r>
      <w:r w:rsidRPr="0091233F">
        <w:rPr>
          <w:color w:val="000000"/>
          <w:sz w:val="28"/>
          <w:szCs w:val="28"/>
        </w:rPr>
        <w:t>115</w:t>
      </w:r>
      <w:r>
        <w:rPr>
          <w:color w:val="000000"/>
          <w:sz w:val="28"/>
          <w:szCs w:val="28"/>
        </w:rPr>
        <w:t>–</w:t>
      </w:r>
      <w:r w:rsidRPr="0091233F">
        <w:rPr>
          <w:color w:val="000000"/>
          <w:sz w:val="28"/>
          <w:szCs w:val="28"/>
        </w:rPr>
        <w:t>1</w:t>
      </w:r>
      <w:r w:rsidR="002649BD" w:rsidRPr="0091233F">
        <w:rPr>
          <w:color w:val="000000"/>
          <w:sz w:val="28"/>
          <w:szCs w:val="28"/>
        </w:rPr>
        <w:t>17.</w:t>
      </w:r>
    </w:p>
    <w:p w:rsidR="002649BD" w:rsidRPr="0091233F" w:rsidRDefault="002649BD" w:rsidP="006725C2">
      <w:pPr>
        <w:numPr>
          <w:ilvl w:val="0"/>
          <w:numId w:val="21"/>
        </w:numPr>
        <w:tabs>
          <w:tab w:val="clear" w:pos="720"/>
          <w:tab w:val="num" w:pos="420"/>
          <w:tab w:val="left" w:pos="1080"/>
        </w:tabs>
        <w:autoSpaceDE w:val="0"/>
        <w:autoSpaceDN w:val="0"/>
        <w:spacing w:before="0" w:beforeAutospacing="0" w:after="0" w:afterAutospacing="0" w:line="360" w:lineRule="auto"/>
        <w:ind w:left="0" w:firstLine="0"/>
        <w:jc w:val="both"/>
        <w:rPr>
          <w:color w:val="000000"/>
          <w:sz w:val="28"/>
          <w:szCs w:val="28"/>
        </w:rPr>
      </w:pPr>
      <w:r w:rsidRPr="0091233F">
        <w:rPr>
          <w:color w:val="000000"/>
          <w:sz w:val="28"/>
          <w:szCs w:val="28"/>
        </w:rPr>
        <w:t>Котлер Ф. Основы маркетинга: пер. с англ.</w:t>
      </w:r>
      <w:r w:rsidR="0091233F">
        <w:rPr>
          <w:color w:val="000000"/>
          <w:sz w:val="28"/>
          <w:szCs w:val="28"/>
        </w:rPr>
        <w:t> –</w:t>
      </w:r>
      <w:r w:rsidR="0091233F" w:rsidRPr="0091233F">
        <w:rPr>
          <w:color w:val="000000"/>
          <w:sz w:val="28"/>
          <w:szCs w:val="28"/>
        </w:rPr>
        <w:t xml:space="preserve"> </w:t>
      </w:r>
      <w:r w:rsidRPr="0091233F">
        <w:rPr>
          <w:color w:val="000000"/>
          <w:sz w:val="28"/>
          <w:szCs w:val="28"/>
        </w:rPr>
        <w:t xml:space="preserve">М.: «Ростинтер», </w:t>
      </w:r>
      <w:r w:rsidR="0091233F" w:rsidRPr="0091233F">
        <w:rPr>
          <w:color w:val="000000"/>
          <w:sz w:val="28"/>
          <w:szCs w:val="28"/>
        </w:rPr>
        <w:t>1996</w:t>
      </w:r>
      <w:r w:rsidR="0091233F">
        <w:rPr>
          <w:color w:val="000000"/>
          <w:sz w:val="28"/>
          <w:szCs w:val="28"/>
        </w:rPr>
        <w:t> </w:t>
      </w:r>
      <w:r w:rsidR="0091233F" w:rsidRPr="0091233F">
        <w:rPr>
          <w:color w:val="000000"/>
          <w:sz w:val="28"/>
          <w:szCs w:val="28"/>
        </w:rPr>
        <w:t>г</w:t>
      </w:r>
      <w:r w:rsidRPr="0091233F">
        <w:rPr>
          <w:color w:val="000000"/>
          <w:sz w:val="28"/>
          <w:szCs w:val="28"/>
        </w:rPr>
        <w:t>. –704</w:t>
      </w:r>
      <w:r w:rsidR="0091233F">
        <w:rPr>
          <w:color w:val="000000"/>
          <w:sz w:val="28"/>
          <w:szCs w:val="28"/>
        </w:rPr>
        <w:t> </w:t>
      </w:r>
      <w:r w:rsidR="0091233F" w:rsidRPr="0091233F">
        <w:rPr>
          <w:color w:val="000000"/>
          <w:sz w:val="28"/>
          <w:szCs w:val="28"/>
        </w:rPr>
        <w:t>с.</w:t>
      </w:r>
    </w:p>
    <w:p w:rsidR="009D7B43" w:rsidRPr="0091233F" w:rsidRDefault="009D7B43" w:rsidP="006725C2">
      <w:pPr>
        <w:pStyle w:val="ConsPlusNormal"/>
        <w:numPr>
          <w:ilvl w:val="0"/>
          <w:numId w:val="21"/>
        </w:numPr>
        <w:tabs>
          <w:tab w:val="clear" w:pos="720"/>
          <w:tab w:val="num" w:pos="420"/>
        </w:tabs>
        <w:spacing w:line="360" w:lineRule="auto"/>
        <w:ind w:left="0" w:firstLine="0"/>
        <w:jc w:val="both"/>
        <w:rPr>
          <w:rFonts w:ascii="Times New Roman" w:hAnsi="Times New Roman" w:cs="Times New Roman"/>
          <w:color w:val="000000"/>
          <w:sz w:val="28"/>
          <w:szCs w:val="28"/>
        </w:rPr>
      </w:pPr>
      <w:r w:rsidRPr="0091233F">
        <w:rPr>
          <w:rFonts w:ascii="Times New Roman" w:hAnsi="Times New Roman" w:cs="Times New Roman"/>
          <w:color w:val="000000"/>
          <w:sz w:val="28"/>
          <w:szCs w:val="28"/>
        </w:rPr>
        <w:t>Кревенс Дэвид В. Стратегический м, 6 – издание.</w:t>
      </w:r>
      <w:r w:rsidR="0091233F">
        <w:rPr>
          <w:rFonts w:ascii="Times New Roman" w:hAnsi="Times New Roman" w:cs="Times New Roman"/>
          <w:color w:val="000000"/>
          <w:sz w:val="28"/>
          <w:szCs w:val="28"/>
        </w:rPr>
        <w:t>:</w:t>
      </w:r>
      <w:r w:rsidRPr="0091233F">
        <w:rPr>
          <w:rFonts w:ascii="Times New Roman" w:hAnsi="Times New Roman" w:cs="Times New Roman"/>
          <w:color w:val="000000"/>
          <w:sz w:val="28"/>
          <w:szCs w:val="28"/>
        </w:rPr>
        <w:t xml:space="preserve"> Пер. с анг</w:t>
      </w:r>
      <w:r w:rsidR="0091233F" w:rsidRPr="0091233F">
        <w:rPr>
          <w:rFonts w:ascii="Times New Roman" w:hAnsi="Times New Roman" w:cs="Times New Roman"/>
          <w:color w:val="000000"/>
          <w:sz w:val="28"/>
          <w:szCs w:val="28"/>
        </w:rPr>
        <w:t xml:space="preserve">л. </w:t>
      </w:r>
      <w:r w:rsidRPr="0091233F">
        <w:rPr>
          <w:rFonts w:ascii="Times New Roman" w:hAnsi="Times New Roman" w:cs="Times New Roman"/>
          <w:color w:val="000000"/>
          <w:sz w:val="28"/>
          <w:szCs w:val="28"/>
        </w:rPr>
        <w:t>– М.</w:t>
      </w:r>
      <w:r w:rsidR="0091233F">
        <w:rPr>
          <w:rFonts w:ascii="Times New Roman" w:hAnsi="Times New Roman" w:cs="Times New Roman"/>
          <w:color w:val="000000"/>
          <w:sz w:val="28"/>
          <w:szCs w:val="28"/>
        </w:rPr>
        <w:t>:</w:t>
      </w:r>
      <w:r w:rsidRPr="0091233F">
        <w:rPr>
          <w:rFonts w:ascii="Times New Roman" w:hAnsi="Times New Roman" w:cs="Times New Roman"/>
          <w:color w:val="000000"/>
          <w:sz w:val="28"/>
          <w:szCs w:val="28"/>
        </w:rPr>
        <w:t xml:space="preserve"> Издательский дом «Вильямс», 2003.</w:t>
      </w:r>
      <w:r w:rsidR="0043294D" w:rsidRPr="0091233F">
        <w:rPr>
          <w:rFonts w:ascii="Times New Roman" w:hAnsi="Times New Roman" w:cs="Times New Roman"/>
          <w:color w:val="000000"/>
          <w:sz w:val="28"/>
          <w:szCs w:val="28"/>
        </w:rPr>
        <w:t xml:space="preserve"> – 345</w:t>
      </w:r>
      <w:r w:rsidR="0091233F">
        <w:rPr>
          <w:rFonts w:ascii="Times New Roman" w:hAnsi="Times New Roman" w:cs="Times New Roman"/>
          <w:color w:val="000000"/>
          <w:sz w:val="28"/>
          <w:szCs w:val="28"/>
        </w:rPr>
        <w:t> </w:t>
      </w:r>
      <w:r w:rsidR="0091233F" w:rsidRPr="0091233F">
        <w:rPr>
          <w:rFonts w:ascii="Times New Roman" w:hAnsi="Times New Roman" w:cs="Times New Roman"/>
          <w:color w:val="000000"/>
          <w:sz w:val="28"/>
          <w:szCs w:val="28"/>
        </w:rPr>
        <w:t>с.</w:t>
      </w:r>
    </w:p>
    <w:p w:rsidR="009D7B43" w:rsidRPr="0091233F" w:rsidRDefault="0091233F" w:rsidP="006725C2">
      <w:pPr>
        <w:pStyle w:val="ConsPlusNormal"/>
        <w:numPr>
          <w:ilvl w:val="0"/>
          <w:numId w:val="21"/>
        </w:numPr>
        <w:tabs>
          <w:tab w:val="clear" w:pos="720"/>
          <w:tab w:val="num" w:pos="420"/>
        </w:tabs>
        <w:spacing w:line="360" w:lineRule="auto"/>
        <w:ind w:left="0" w:firstLine="0"/>
        <w:jc w:val="both"/>
        <w:rPr>
          <w:rFonts w:ascii="Times New Roman" w:hAnsi="Times New Roman" w:cs="Times New Roman"/>
          <w:color w:val="000000"/>
          <w:sz w:val="28"/>
          <w:szCs w:val="28"/>
        </w:rPr>
      </w:pPr>
      <w:r w:rsidRPr="0091233F">
        <w:rPr>
          <w:rFonts w:ascii="Times New Roman" w:hAnsi="Times New Roman" w:cs="Times New Roman"/>
          <w:color w:val="000000"/>
          <w:sz w:val="28"/>
          <w:szCs w:val="28"/>
        </w:rPr>
        <w:t>Лифиц</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И.М.</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Теория</w:t>
      </w:r>
      <w:r w:rsidR="009D7B43" w:rsidRPr="0091233F">
        <w:rPr>
          <w:rFonts w:ascii="Times New Roman" w:hAnsi="Times New Roman" w:cs="Times New Roman"/>
          <w:color w:val="000000"/>
          <w:sz w:val="28"/>
          <w:szCs w:val="28"/>
        </w:rPr>
        <w:t xml:space="preserve"> и практика конкурентоспособности товара и услуг. – М.: Юрайт-М, 2001.</w:t>
      </w:r>
      <w:r w:rsidR="0043294D" w:rsidRPr="0091233F">
        <w:rPr>
          <w:rFonts w:ascii="Times New Roman" w:hAnsi="Times New Roman" w:cs="Times New Roman"/>
          <w:color w:val="000000"/>
          <w:sz w:val="28"/>
          <w:szCs w:val="28"/>
        </w:rPr>
        <w:t xml:space="preserve"> – 400</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с.</w:t>
      </w:r>
    </w:p>
    <w:p w:rsidR="002649BD" w:rsidRPr="0091233F" w:rsidRDefault="0091233F" w:rsidP="006725C2">
      <w:pPr>
        <w:numPr>
          <w:ilvl w:val="0"/>
          <w:numId w:val="21"/>
        </w:numPr>
        <w:tabs>
          <w:tab w:val="clear" w:pos="720"/>
          <w:tab w:val="num" w:pos="420"/>
          <w:tab w:val="left" w:pos="900"/>
          <w:tab w:val="left" w:pos="1080"/>
          <w:tab w:val="left" w:pos="1260"/>
        </w:tabs>
        <w:autoSpaceDE w:val="0"/>
        <w:autoSpaceDN w:val="0"/>
        <w:spacing w:before="0" w:beforeAutospacing="0" w:after="0" w:afterAutospacing="0" w:line="360" w:lineRule="auto"/>
        <w:ind w:left="0" w:firstLine="0"/>
        <w:jc w:val="both"/>
        <w:rPr>
          <w:color w:val="000000"/>
          <w:sz w:val="28"/>
          <w:szCs w:val="28"/>
        </w:rPr>
      </w:pPr>
      <w:r w:rsidRPr="0091233F">
        <w:rPr>
          <w:color w:val="000000"/>
          <w:sz w:val="28"/>
          <w:szCs w:val="28"/>
        </w:rPr>
        <w:t>Панкрухин</w:t>
      </w:r>
      <w:r>
        <w:rPr>
          <w:color w:val="000000"/>
          <w:sz w:val="28"/>
          <w:szCs w:val="28"/>
        </w:rPr>
        <w:t> </w:t>
      </w:r>
      <w:r w:rsidRPr="0091233F">
        <w:rPr>
          <w:color w:val="000000"/>
          <w:sz w:val="28"/>
          <w:szCs w:val="28"/>
        </w:rPr>
        <w:t>А.П.</w:t>
      </w:r>
      <w:r>
        <w:rPr>
          <w:color w:val="000000"/>
          <w:sz w:val="28"/>
          <w:szCs w:val="28"/>
        </w:rPr>
        <w:t> </w:t>
      </w:r>
      <w:r w:rsidRPr="0091233F">
        <w:rPr>
          <w:color w:val="000000"/>
          <w:sz w:val="28"/>
          <w:szCs w:val="28"/>
        </w:rPr>
        <w:t>Маркетинг</w:t>
      </w:r>
      <w:r w:rsidR="006725C2">
        <w:rPr>
          <w:color w:val="000000"/>
          <w:sz w:val="28"/>
          <w:szCs w:val="28"/>
        </w:rPr>
        <w:t xml:space="preserve">. Учебник для ВУЗов </w:t>
      </w:r>
      <w:r w:rsidR="002649BD" w:rsidRPr="0091233F">
        <w:rPr>
          <w:color w:val="000000"/>
          <w:sz w:val="28"/>
          <w:szCs w:val="28"/>
        </w:rPr>
        <w:t>-</w:t>
      </w:r>
      <w:r w:rsidR="006725C2">
        <w:rPr>
          <w:color w:val="000000"/>
          <w:sz w:val="28"/>
          <w:szCs w:val="28"/>
        </w:rPr>
        <w:t xml:space="preserve"> </w:t>
      </w:r>
      <w:r w:rsidR="002649BD" w:rsidRPr="0091233F">
        <w:rPr>
          <w:color w:val="000000"/>
          <w:sz w:val="28"/>
          <w:szCs w:val="28"/>
        </w:rPr>
        <w:t>М.:</w:t>
      </w:r>
      <w:r w:rsidR="006725C2">
        <w:rPr>
          <w:color w:val="000000"/>
          <w:sz w:val="28"/>
          <w:szCs w:val="28"/>
        </w:rPr>
        <w:t xml:space="preserve"> </w:t>
      </w:r>
      <w:r w:rsidR="002649BD" w:rsidRPr="0091233F">
        <w:rPr>
          <w:color w:val="000000"/>
          <w:sz w:val="28"/>
          <w:szCs w:val="28"/>
        </w:rPr>
        <w:t>ИМП</w:t>
      </w:r>
      <w:r w:rsidRPr="0091233F">
        <w:rPr>
          <w:color w:val="000000"/>
          <w:sz w:val="28"/>
          <w:szCs w:val="28"/>
        </w:rPr>
        <w:t>Э,</w:t>
      </w:r>
      <w:r>
        <w:rPr>
          <w:color w:val="000000"/>
          <w:sz w:val="28"/>
          <w:szCs w:val="28"/>
        </w:rPr>
        <w:t xml:space="preserve"> </w:t>
      </w:r>
      <w:r w:rsidRPr="0091233F">
        <w:rPr>
          <w:color w:val="000000"/>
          <w:sz w:val="28"/>
          <w:szCs w:val="28"/>
        </w:rPr>
        <w:t>1</w:t>
      </w:r>
      <w:r w:rsidR="002649BD" w:rsidRPr="0091233F">
        <w:rPr>
          <w:color w:val="000000"/>
          <w:sz w:val="28"/>
          <w:szCs w:val="28"/>
        </w:rPr>
        <w:t>999.</w:t>
      </w:r>
      <w:r>
        <w:rPr>
          <w:color w:val="000000"/>
          <w:sz w:val="28"/>
          <w:szCs w:val="28"/>
        </w:rPr>
        <w:t xml:space="preserve"> – </w:t>
      </w:r>
      <w:r w:rsidRPr="0091233F">
        <w:rPr>
          <w:color w:val="000000"/>
          <w:sz w:val="28"/>
          <w:szCs w:val="28"/>
        </w:rPr>
        <w:t>398</w:t>
      </w:r>
      <w:r>
        <w:rPr>
          <w:color w:val="000000"/>
          <w:sz w:val="28"/>
          <w:szCs w:val="28"/>
        </w:rPr>
        <w:t> </w:t>
      </w:r>
      <w:r w:rsidRPr="0091233F">
        <w:rPr>
          <w:color w:val="000000"/>
          <w:sz w:val="28"/>
          <w:szCs w:val="28"/>
        </w:rPr>
        <w:t>с.</w:t>
      </w:r>
    </w:p>
    <w:p w:rsidR="009D7B43" w:rsidRPr="0091233F" w:rsidRDefault="0091233F" w:rsidP="006725C2">
      <w:pPr>
        <w:pStyle w:val="ConsPlusNormal"/>
        <w:numPr>
          <w:ilvl w:val="0"/>
          <w:numId w:val="21"/>
        </w:numPr>
        <w:tabs>
          <w:tab w:val="clear" w:pos="720"/>
          <w:tab w:val="num" w:pos="420"/>
        </w:tabs>
        <w:spacing w:line="360" w:lineRule="auto"/>
        <w:ind w:left="0" w:firstLine="0"/>
        <w:jc w:val="both"/>
        <w:rPr>
          <w:rFonts w:ascii="Times New Roman" w:hAnsi="Times New Roman" w:cs="Times New Roman"/>
          <w:color w:val="000000"/>
          <w:sz w:val="28"/>
          <w:szCs w:val="28"/>
        </w:rPr>
      </w:pPr>
      <w:r w:rsidRPr="0091233F">
        <w:rPr>
          <w:rFonts w:ascii="Times New Roman" w:hAnsi="Times New Roman" w:cs="Times New Roman"/>
          <w:color w:val="000000"/>
          <w:sz w:val="28"/>
          <w:szCs w:val="28"/>
        </w:rPr>
        <w:t>Пузыревский</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С.А.</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Государственный</w:t>
      </w:r>
      <w:r w:rsidR="009D7B43" w:rsidRPr="0091233F">
        <w:rPr>
          <w:rFonts w:ascii="Times New Roman" w:hAnsi="Times New Roman" w:cs="Times New Roman"/>
          <w:color w:val="000000"/>
          <w:sz w:val="28"/>
          <w:szCs w:val="28"/>
        </w:rPr>
        <w:t xml:space="preserve"> контроль соблюдения законодательства Российской Федерации о рекламе</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w:t>
      </w:r>
      <w:r w:rsidR="009D7B43" w:rsidRPr="0091233F">
        <w:rPr>
          <w:rFonts w:ascii="Times New Roman" w:hAnsi="Times New Roman" w:cs="Times New Roman"/>
          <w:color w:val="000000"/>
          <w:sz w:val="28"/>
          <w:szCs w:val="28"/>
        </w:rPr>
        <w:t xml:space="preserve"> Российский рекламный ежегодник, 2006. С.</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84</w:t>
      </w:r>
      <w:r w:rsidR="009D7B43" w:rsidRPr="0091233F">
        <w:rPr>
          <w:rFonts w:ascii="Times New Roman" w:hAnsi="Times New Roman" w:cs="Times New Roman"/>
          <w:color w:val="000000"/>
          <w:sz w:val="28"/>
          <w:szCs w:val="28"/>
        </w:rPr>
        <w:t>.</w:t>
      </w:r>
    </w:p>
    <w:p w:rsidR="009D7B43" w:rsidRPr="0091233F" w:rsidRDefault="0091233F" w:rsidP="006725C2">
      <w:pPr>
        <w:numPr>
          <w:ilvl w:val="0"/>
          <w:numId w:val="21"/>
        </w:numPr>
        <w:tabs>
          <w:tab w:val="clear" w:pos="720"/>
          <w:tab w:val="num" w:pos="420"/>
          <w:tab w:val="left" w:pos="900"/>
          <w:tab w:val="left" w:pos="1080"/>
          <w:tab w:val="left" w:pos="1260"/>
        </w:tabs>
        <w:autoSpaceDE w:val="0"/>
        <w:autoSpaceDN w:val="0"/>
        <w:spacing w:before="0" w:beforeAutospacing="0" w:after="0" w:afterAutospacing="0" w:line="360" w:lineRule="auto"/>
        <w:ind w:left="0" w:firstLine="0"/>
        <w:jc w:val="both"/>
        <w:rPr>
          <w:color w:val="000000"/>
          <w:sz w:val="28"/>
          <w:szCs w:val="28"/>
        </w:rPr>
      </w:pPr>
      <w:r w:rsidRPr="0091233F">
        <w:rPr>
          <w:color w:val="000000"/>
          <w:sz w:val="28"/>
          <w:szCs w:val="28"/>
        </w:rPr>
        <w:t>Романов</w:t>
      </w:r>
      <w:r>
        <w:rPr>
          <w:color w:val="000000"/>
          <w:sz w:val="28"/>
          <w:szCs w:val="28"/>
        </w:rPr>
        <w:t> </w:t>
      </w:r>
      <w:r w:rsidRPr="0091233F">
        <w:rPr>
          <w:color w:val="000000"/>
          <w:sz w:val="28"/>
          <w:szCs w:val="28"/>
        </w:rPr>
        <w:t>А.</w:t>
      </w:r>
      <w:r w:rsidR="009D7B43" w:rsidRPr="0091233F">
        <w:rPr>
          <w:color w:val="000000"/>
          <w:sz w:val="28"/>
          <w:szCs w:val="28"/>
        </w:rPr>
        <w:t xml:space="preserve">Н, </w:t>
      </w:r>
      <w:r w:rsidRPr="0091233F">
        <w:rPr>
          <w:color w:val="000000"/>
          <w:sz w:val="28"/>
          <w:szCs w:val="28"/>
        </w:rPr>
        <w:t>Корлюгов</w:t>
      </w:r>
      <w:r>
        <w:rPr>
          <w:color w:val="000000"/>
          <w:sz w:val="28"/>
          <w:szCs w:val="28"/>
        </w:rPr>
        <w:t> </w:t>
      </w:r>
      <w:r w:rsidRPr="0091233F">
        <w:rPr>
          <w:color w:val="000000"/>
          <w:sz w:val="28"/>
          <w:szCs w:val="28"/>
        </w:rPr>
        <w:t>Ю.Ю.</w:t>
      </w:r>
      <w:r w:rsidR="009D7B43" w:rsidRPr="0091233F">
        <w:rPr>
          <w:color w:val="000000"/>
          <w:sz w:val="28"/>
          <w:szCs w:val="28"/>
        </w:rPr>
        <w:t xml:space="preserve">, </w:t>
      </w:r>
      <w:r w:rsidRPr="0091233F">
        <w:rPr>
          <w:color w:val="000000"/>
          <w:sz w:val="28"/>
          <w:szCs w:val="28"/>
        </w:rPr>
        <w:t>Красильников</w:t>
      </w:r>
      <w:r>
        <w:rPr>
          <w:color w:val="000000"/>
          <w:sz w:val="28"/>
          <w:szCs w:val="28"/>
        </w:rPr>
        <w:t> </w:t>
      </w:r>
      <w:r w:rsidRPr="0091233F">
        <w:rPr>
          <w:color w:val="000000"/>
          <w:sz w:val="28"/>
          <w:szCs w:val="28"/>
        </w:rPr>
        <w:t>С.А.</w:t>
      </w:r>
      <w:r w:rsidR="009D7B43" w:rsidRPr="0091233F">
        <w:rPr>
          <w:color w:val="000000"/>
          <w:sz w:val="28"/>
          <w:szCs w:val="28"/>
        </w:rPr>
        <w:t xml:space="preserve"> </w:t>
      </w:r>
      <w:r>
        <w:rPr>
          <w:color w:val="000000"/>
          <w:sz w:val="28"/>
          <w:szCs w:val="28"/>
        </w:rPr>
        <w:t>–</w:t>
      </w:r>
      <w:r w:rsidRPr="0091233F">
        <w:rPr>
          <w:color w:val="000000"/>
          <w:sz w:val="28"/>
          <w:szCs w:val="28"/>
        </w:rPr>
        <w:t xml:space="preserve"> </w:t>
      </w:r>
      <w:r w:rsidR="009D7B43" w:rsidRPr="0091233F">
        <w:rPr>
          <w:color w:val="000000"/>
          <w:sz w:val="28"/>
          <w:szCs w:val="28"/>
        </w:rPr>
        <w:t>Маркетинг: учебник /.М.: Банки и биржи</w:t>
      </w:r>
      <w:r w:rsidRPr="0091233F">
        <w:rPr>
          <w:color w:val="000000"/>
          <w:sz w:val="28"/>
          <w:szCs w:val="28"/>
        </w:rPr>
        <w:t>,</w:t>
      </w:r>
      <w:r>
        <w:rPr>
          <w:color w:val="000000"/>
          <w:sz w:val="28"/>
          <w:szCs w:val="28"/>
        </w:rPr>
        <w:t xml:space="preserve"> </w:t>
      </w:r>
      <w:r w:rsidRPr="0091233F">
        <w:rPr>
          <w:color w:val="000000"/>
          <w:sz w:val="28"/>
          <w:szCs w:val="28"/>
        </w:rPr>
        <w:t>Ю</w:t>
      </w:r>
      <w:r w:rsidR="009D7B43" w:rsidRPr="0091233F">
        <w:rPr>
          <w:color w:val="000000"/>
          <w:sz w:val="28"/>
          <w:szCs w:val="28"/>
        </w:rPr>
        <w:t>НИТ</w:t>
      </w:r>
      <w:r w:rsidRPr="0091233F">
        <w:rPr>
          <w:color w:val="000000"/>
          <w:sz w:val="28"/>
          <w:szCs w:val="28"/>
        </w:rPr>
        <w:t>И,</w:t>
      </w:r>
      <w:r>
        <w:rPr>
          <w:color w:val="000000"/>
          <w:sz w:val="28"/>
          <w:szCs w:val="28"/>
        </w:rPr>
        <w:t xml:space="preserve"> </w:t>
      </w:r>
      <w:r w:rsidRPr="0091233F">
        <w:rPr>
          <w:color w:val="000000"/>
          <w:sz w:val="28"/>
          <w:szCs w:val="28"/>
        </w:rPr>
        <w:t>1</w:t>
      </w:r>
      <w:r w:rsidR="009D7B43" w:rsidRPr="0091233F">
        <w:rPr>
          <w:color w:val="000000"/>
          <w:sz w:val="28"/>
          <w:szCs w:val="28"/>
        </w:rPr>
        <w:t>996</w:t>
      </w:r>
      <w:r>
        <w:rPr>
          <w:color w:val="000000"/>
          <w:sz w:val="28"/>
          <w:szCs w:val="28"/>
        </w:rPr>
        <w:t>–</w:t>
      </w:r>
      <w:r w:rsidRPr="0091233F">
        <w:rPr>
          <w:color w:val="000000"/>
          <w:sz w:val="28"/>
          <w:szCs w:val="28"/>
        </w:rPr>
        <w:t>560</w:t>
      </w:r>
      <w:r>
        <w:rPr>
          <w:color w:val="000000"/>
          <w:sz w:val="28"/>
          <w:szCs w:val="28"/>
        </w:rPr>
        <w:t> </w:t>
      </w:r>
      <w:r w:rsidRPr="0091233F">
        <w:rPr>
          <w:color w:val="000000"/>
          <w:sz w:val="28"/>
          <w:szCs w:val="28"/>
        </w:rPr>
        <w:t>с.</w:t>
      </w:r>
    </w:p>
    <w:p w:rsidR="009D7B43" w:rsidRPr="0091233F" w:rsidRDefault="0091233F" w:rsidP="006725C2">
      <w:pPr>
        <w:numPr>
          <w:ilvl w:val="0"/>
          <w:numId w:val="21"/>
        </w:numPr>
        <w:tabs>
          <w:tab w:val="clear" w:pos="720"/>
          <w:tab w:val="num" w:pos="420"/>
        </w:tabs>
        <w:spacing w:before="0" w:beforeAutospacing="0" w:after="0" w:afterAutospacing="0" w:line="360" w:lineRule="auto"/>
        <w:ind w:left="0" w:firstLine="0"/>
        <w:jc w:val="both"/>
        <w:rPr>
          <w:color w:val="000000"/>
          <w:sz w:val="28"/>
          <w:szCs w:val="28"/>
        </w:rPr>
      </w:pPr>
      <w:r w:rsidRPr="0091233F">
        <w:rPr>
          <w:color w:val="000000"/>
          <w:sz w:val="28"/>
          <w:szCs w:val="28"/>
        </w:rPr>
        <w:t>Тарбеева</w:t>
      </w:r>
      <w:r>
        <w:rPr>
          <w:color w:val="000000"/>
          <w:sz w:val="28"/>
          <w:szCs w:val="28"/>
        </w:rPr>
        <w:t> </w:t>
      </w:r>
      <w:r w:rsidRPr="0091233F">
        <w:rPr>
          <w:color w:val="000000"/>
          <w:sz w:val="28"/>
          <w:szCs w:val="28"/>
        </w:rPr>
        <w:t>Е.А.</w:t>
      </w:r>
      <w:r>
        <w:rPr>
          <w:color w:val="000000"/>
          <w:sz w:val="28"/>
          <w:szCs w:val="28"/>
        </w:rPr>
        <w:t> </w:t>
      </w:r>
      <w:r w:rsidRPr="0091233F">
        <w:rPr>
          <w:color w:val="000000"/>
          <w:sz w:val="28"/>
          <w:szCs w:val="28"/>
        </w:rPr>
        <w:t>Рентабельность</w:t>
      </w:r>
      <w:r w:rsidR="009D7B43" w:rsidRPr="0091233F">
        <w:rPr>
          <w:color w:val="000000"/>
          <w:sz w:val="28"/>
          <w:szCs w:val="28"/>
        </w:rPr>
        <w:t xml:space="preserve"> финансово-хозяйственной деятельности компании – Главбух. – </w:t>
      </w:r>
      <w:r>
        <w:rPr>
          <w:color w:val="000000"/>
          <w:sz w:val="28"/>
          <w:szCs w:val="28"/>
        </w:rPr>
        <w:t>№</w:t>
      </w:r>
      <w:r w:rsidRPr="0091233F">
        <w:rPr>
          <w:color w:val="000000"/>
          <w:sz w:val="28"/>
          <w:szCs w:val="28"/>
        </w:rPr>
        <w:t>2</w:t>
      </w:r>
      <w:r w:rsidR="009D7B43" w:rsidRPr="0091233F">
        <w:rPr>
          <w:color w:val="000000"/>
          <w:sz w:val="28"/>
          <w:szCs w:val="28"/>
        </w:rPr>
        <w:t>, 2004, 50</w:t>
      </w:r>
      <w:r>
        <w:rPr>
          <w:color w:val="000000"/>
          <w:sz w:val="28"/>
          <w:szCs w:val="28"/>
        </w:rPr>
        <w:t> </w:t>
      </w:r>
      <w:r w:rsidRPr="0091233F">
        <w:rPr>
          <w:color w:val="000000"/>
          <w:sz w:val="28"/>
          <w:szCs w:val="28"/>
        </w:rPr>
        <w:t>с.</w:t>
      </w:r>
    </w:p>
    <w:p w:rsidR="009D7B43" w:rsidRPr="0091233F" w:rsidRDefault="006725C2" w:rsidP="006725C2">
      <w:pPr>
        <w:pStyle w:val="ConsPlusNormal"/>
        <w:numPr>
          <w:ilvl w:val="0"/>
          <w:numId w:val="21"/>
        </w:numPr>
        <w:tabs>
          <w:tab w:val="clear" w:pos="720"/>
          <w:tab w:val="num" w:pos="420"/>
        </w:tabs>
        <w:spacing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Томпсон-мл</w:t>
      </w:r>
      <w:r w:rsidR="0091233F" w:rsidRPr="0091233F">
        <w:rPr>
          <w:rFonts w:ascii="Times New Roman" w:hAnsi="Times New Roman" w:cs="Times New Roman"/>
          <w:color w:val="000000"/>
          <w:sz w:val="28"/>
          <w:szCs w:val="28"/>
        </w:rPr>
        <w:t>,</w:t>
      </w:r>
      <w:r w:rsidR="0091233F">
        <w:rPr>
          <w:rFonts w:ascii="Times New Roman" w:hAnsi="Times New Roman" w:cs="Times New Roman"/>
          <w:color w:val="000000"/>
          <w:sz w:val="28"/>
          <w:szCs w:val="28"/>
        </w:rPr>
        <w:t xml:space="preserve"> </w:t>
      </w:r>
      <w:r w:rsidR="0091233F" w:rsidRPr="0091233F">
        <w:rPr>
          <w:rFonts w:ascii="Times New Roman" w:hAnsi="Times New Roman" w:cs="Times New Roman"/>
          <w:color w:val="000000"/>
          <w:sz w:val="28"/>
          <w:szCs w:val="28"/>
        </w:rPr>
        <w:t>А</w:t>
      </w:r>
      <w:r w:rsidR="009D7B43" w:rsidRPr="0091233F">
        <w:rPr>
          <w:rFonts w:ascii="Times New Roman" w:hAnsi="Times New Roman" w:cs="Times New Roman"/>
          <w:color w:val="000000"/>
          <w:sz w:val="28"/>
          <w:szCs w:val="28"/>
        </w:rPr>
        <w:t>ртур</w:t>
      </w:r>
      <w:r w:rsidR="0091233F" w:rsidRPr="0091233F">
        <w:rPr>
          <w:rFonts w:ascii="Times New Roman" w:hAnsi="Times New Roman" w:cs="Times New Roman"/>
          <w:color w:val="000000"/>
          <w:sz w:val="28"/>
          <w:szCs w:val="28"/>
        </w:rPr>
        <w:t>,</w:t>
      </w:r>
      <w:r w:rsidR="0091233F">
        <w:rPr>
          <w:rFonts w:ascii="Times New Roman" w:hAnsi="Times New Roman" w:cs="Times New Roman"/>
          <w:color w:val="000000"/>
          <w:sz w:val="28"/>
          <w:szCs w:val="28"/>
        </w:rPr>
        <w:t xml:space="preserve"> </w:t>
      </w:r>
      <w:r w:rsidR="0091233F" w:rsidRPr="0091233F">
        <w:rPr>
          <w:rFonts w:ascii="Times New Roman" w:hAnsi="Times New Roman" w:cs="Times New Roman"/>
          <w:color w:val="000000"/>
          <w:sz w:val="28"/>
          <w:szCs w:val="28"/>
        </w:rPr>
        <w:t>А</w:t>
      </w:r>
      <w:r w:rsidR="009D7B43" w:rsidRPr="0091233F">
        <w:rPr>
          <w:rFonts w:ascii="Times New Roman" w:hAnsi="Times New Roman" w:cs="Times New Roman"/>
          <w:color w:val="000000"/>
          <w:sz w:val="28"/>
          <w:szCs w:val="28"/>
        </w:rPr>
        <w:t xml:space="preserve">, Стрикленд 111, А., </w:t>
      </w:r>
      <w:r w:rsidR="0091233F" w:rsidRPr="0091233F">
        <w:rPr>
          <w:rFonts w:ascii="Times New Roman" w:hAnsi="Times New Roman" w:cs="Times New Roman"/>
          <w:color w:val="000000"/>
          <w:sz w:val="28"/>
          <w:szCs w:val="28"/>
        </w:rPr>
        <w:t>Дж.</w:t>
      </w:r>
      <w:r w:rsidR="0091233F">
        <w:rPr>
          <w:rFonts w:ascii="Times New Roman" w:hAnsi="Times New Roman" w:cs="Times New Roman"/>
          <w:color w:val="000000"/>
          <w:sz w:val="28"/>
          <w:szCs w:val="28"/>
        </w:rPr>
        <w:t> </w:t>
      </w:r>
      <w:r w:rsidR="0091233F" w:rsidRPr="0091233F">
        <w:rPr>
          <w:rFonts w:ascii="Times New Roman" w:hAnsi="Times New Roman" w:cs="Times New Roman"/>
          <w:color w:val="000000"/>
          <w:sz w:val="28"/>
          <w:szCs w:val="28"/>
        </w:rPr>
        <w:t>Стратегический</w:t>
      </w:r>
      <w:r w:rsidR="009D7B43" w:rsidRPr="0091233F">
        <w:rPr>
          <w:rFonts w:ascii="Times New Roman" w:hAnsi="Times New Roman" w:cs="Times New Roman"/>
          <w:color w:val="000000"/>
          <w:sz w:val="28"/>
          <w:szCs w:val="28"/>
        </w:rPr>
        <w:t xml:space="preserve"> менеджмент: концепции и ситуации для анализа, 12</w:t>
      </w:r>
      <w:r>
        <w:rPr>
          <w:rFonts w:ascii="Times New Roman" w:hAnsi="Times New Roman" w:cs="Times New Roman"/>
          <w:color w:val="000000"/>
          <w:sz w:val="28"/>
          <w:szCs w:val="28"/>
        </w:rPr>
        <w:t>-</w:t>
      </w:r>
      <w:r w:rsidR="0091233F" w:rsidRPr="0091233F">
        <w:rPr>
          <w:rFonts w:ascii="Times New Roman" w:hAnsi="Times New Roman" w:cs="Times New Roman"/>
          <w:color w:val="000000"/>
          <w:sz w:val="28"/>
          <w:szCs w:val="28"/>
        </w:rPr>
        <w:t>е</w:t>
      </w:r>
      <w:r w:rsidR="009D7B43" w:rsidRPr="0091233F">
        <w:rPr>
          <w:rFonts w:ascii="Times New Roman" w:hAnsi="Times New Roman" w:cs="Times New Roman"/>
          <w:color w:val="000000"/>
          <w:sz w:val="28"/>
          <w:szCs w:val="28"/>
        </w:rPr>
        <w:t xml:space="preserve"> издание: Пер. с англ. – М.: Издательский дом «Вильямс», 2003.</w:t>
      </w:r>
      <w:r w:rsidR="0043294D" w:rsidRPr="0091233F">
        <w:rPr>
          <w:rFonts w:ascii="Times New Roman" w:hAnsi="Times New Roman" w:cs="Times New Roman"/>
          <w:color w:val="000000"/>
          <w:sz w:val="28"/>
          <w:szCs w:val="28"/>
        </w:rPr>
        <w:t xml:space="preserve"> – 500</w:t>
      </w:r>
      <w:r w:rsidR="0091233F">
        <w:rPr>
          <w:rFonts w:ascii="Times New Roman" w:hAnsi="Times New Roman" w:cs="Times New Roman"/>
          <w:color w:val="000000"/>
          <w:sz w:val="28"/>
          <w:szCs w:val="28"/>
        </w:rPr>
        <w:t> </w:t>
      </w:r>
      <w:r w:rsidR="0091233F" w:rsidRPr="0091233F">
        <w:rPr>
          <w:rFonts w:ascii="Times New Roman" w:hAnsi="Times New Roman" w:cs="Times New Roman"/>
          <w:color w:val="000000"/>
          <w:sz w:val="28"/>
          <w:szCs w:val="28"/>
        </w:rPr>
        <w:t>с.</w:t>
      </w:r>
    </w:p>
    <w:p w:rsidR="002649BD" w:rsidRPr="0091233F" w:rsidRDefault="0091233F" w:rsidP="006725C2">
      <w:pPr>
        <w:pStyle w:val="ConsPlusNormal"/>
        <w:numPr>
          <w:ilvl w:val="0"/>
          <w:numId w:val="21"/>
        </w:numPr>
        <w:tabs>
          <w:tab w:val="clear" w:pos="720"/>
          <w:tab w:val="num" w:pos="420"/>
        </w:tabs>
        <w:spacing w:line="360" w:lineRule="auto"/>
        <w:ind w:left="0" w:firstLine="0"/>
        <w:jc w:val="both"/>
        <w:rPr>
          <w:rFonts w:ascii="Times New Roman" w:hAnsi="Times New Roman" w:cs="Times New Roman"/>
          <w:color w:val="000000"/>
          <w:sz w:val="28"/>
          <w:szCs w:val="28"/>
        </w:rPr>
      </w:pPr>
      <w:r w:rsidRPr="0091233F">
        <w:rPr>
          <w:rFonts w:ascii="Times New Roman" w:hAnsi="Times New Roman" w:cs="Times New Roman"/>
          <w:color w:val="000000"/>
          <w:sz w:val="28"/>
          <w:szCs w:val="28"/>
        </w:rPr>
        <w:t>Фатхутдинов</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Р.А.</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Стратегический</w:t>
      </w:r>
      <w:r w:rsidR="002649BD" w:rsidRPr="0091233F">
        <w:rPr>
          <w:rFonts w:ascii="Times New Roman" w:hAnsi="Times New Roman" w:cs="Times New Roman"/>
          <w:color w:val="000000"/>
          <w:sz w:val="28"/>
          <w:szCs w:val="28"/>
        </w:rPr>
        <w:t xml:space="preserve"> менеджмент.</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 xml:space="preserve"> </w:t>
      </w:r>
      <w:r w:rsidR="002649BD" w:rsidRPr="0091233F">
        <w:rPr>
          <w:rFonts w:ascii="Times New Roman" w:hAnsi="Times New Roman" w:cs="Times New Roman"/>
          <w:color w:val="000000"/>
          <w:sz w:val="28"/>
          <w:szCs w:val="28"/>
        </w:rPr>
        <w:t xml:space="preserve">М.: ЗАО </w:t>
      </w:r>
      <w:r>
        <w:rPr>
          <w:rFonts w:ascii="Times New Roman" w:hAnsi="Times New Roman" w:cs="Times New Roman"/>
          <w:color w:val="000000"/>
          <w:sz w:val="28"/>
          <w:szCs w:val="28"/>
        </w:rPr>
        <w:t>«</w:t>
      </w:r>
      <w:r w:rsidRPr="0091233F">
        <w:rPr>
          <w:rFonts w:ascii="Times New Roman" w:hAnsi="Times New Roman" w:cs="Times New Roman"/>
          <w:color w:val="000000"/>
          <w:sz w:val="28"/>
          <w:szCs w:val="28"/>
        </w:rPr>
        <w:t>Бизнес-школа</w:t>
      </w:r>
      <w:r>
        <w:rPr>
          <w:rFonts w:ascii="Times New Roman" w:hAnsi="Times New Roman" w:cs="Times New Roman"/>
          <w:color w:val="000000"/>
          <w:sz w:val="28"/>
          <w:szCs w:val="28"/>
        </w:rPr>
        <w:t xml:space="preserve">» </w:t>
      </w:r>
      <w:r w:rsidRPr="0091233F">
        <w:rPr>
          <w:rFonts w:ascii="Times New Roman" w:hAnsi="Times New Roman" w:cs="Times New Roman"/>
          <w:color w:val="000000"/>
          <w:sz w:val="28"/>
          <w:szCs w:val="28"/>
        </w:rPr>
        <w:t>И</w:t>
      </w:r>
      <w:r w:rsidR="002649BD" w:rsidRPr="0091233F">
        <w:rPr>
          <w:rFonts w:ascii="Times New Roman" w:hAnsi="Times New Roman" w:cs="Times New Roman"/>
          <w:color w:val="000000"/>
          <w:sz w:val="28"/>
          <w:szCs w:val="28"/>
        </w:rPr>
        <w:t>нтел-Синтез</w:t>
      </w:r>
      <w:r>
        <w:rPr>
          <w:rFonts w:ascii="Times New Roman" w:hAnsi="Times New Roman" w:cs="Times New Roman"/>
          <w:color w:val="000000"/>
          <w:sz w:val="28"/>
          <w:szCs w:val="28"/>
        </w:rPr>
        <w:t>»</w:t>
      </w:r>
      <w:r w:rsidRPr="0091233F">
        <w:rPr>
          <w:rFonts w:ascii="Times New Roman" w:hAnsi="Times New Roman" w:cs="Times New Roman"/>
          <w:color w:val="000000"/>
          <w:sz w:val="28"/>
          <w:szCs w:val="28"/>
        </w:rPr>
        <w:t>,</w:t>
      </w:r>
      <w:r w:rsidR="002649BD" w:rsidRPr="0091233F">
        <w:rPr>
          <w:rFonts w:ascii="Times New Roman" w:hAnsi="Times New Roman" w:cs="Times New Roman"/>
          <w:color w:val="000000"/>
          <w:sz w:val="28"/>
          <w:szCs w:val="28"/>
        </w:rPr>
        <w:t xml:space="preserve"> 1999.</w:t>
      </w:r>
      <w:r w:rsidR="0043294D" w:rsidRPr="0091233F">
        <w:rPr>
          <w:rFonts w:ascii="Times New Roman" w:hAnsi="Times New Roman" w:cs="Times New Roman"/>
          <w:color w:val="000000"/>
          <w:sz w:val="28"/>
          <w:szCs w:val="28"/>
        </w:rPr>
        <w:t xml:space="preserve"> – 376</w:t>
      </w:r>
      <w:r>
        <w:rPr>
          <w:rFonts w:ascii="Times New Roman" w:hAnsi="Times New Roman" w:cs="Times New Roman"/>
          <w:color w:val="000000"/>
          <w:sz w:val="28"/>
          <w:szCs w:val="28"/>
        </w:rPr>
        <w:t> </w:t>
      </w:r>
      <w:r w:rsidRPr="0091233F">
        <w:rPr>
          <w:rFonts w:ascii="Times New Roman" w:hAnsi="Times New Roman" w:cs="Times New Roman"/>
          <w:color w:val="000000"/>
          <w:sz w:val="28"/>
          <w:szCs w:val="28"/>
        </w:rPr>
        <w:t>с.</w:t>
      </w:r>
    </w:p>
    <w:p w:rsidR="00AD08B0" w:rsidRPr="0091233F" w:rsidRDefault="00AD08B0" w:rsidP="006725C2">
      <w:pPr>
        <w:numPr>
          <w:ilvl w:val="0"/>
          <w:numId w:val="21"/>
        </w:numPr>
        <w:tabs>
          <w:tab w:val="clear" w:pos="720"/>
          <w:tab w:val="num" w:pos="420"/>
        </w:tabs>
        <w:spacing w:before="0" w:beforeAutospacing="0" w:after="0" w:afterAutospacing="0" w:line="360" w:lineRule="auto"/>
        <w:ind w:left="0" w:firstLine="0"/>
        <w:jc w:val="both"/>
        <w:rPr>
          <w:color w:val="000000"/>
          <w:sz w:val="28"/>
          <w:szCs w:val="28"/>
        </w:rPr>
      </w:pPr>
      <w:r w:rsidRPr="0091233F">
        <w:rPr>
          <w:color w:val="000000"/>
          <w:sz w:val="28"/>
          <w:szCs w:val="28"/>
        </w:rPr>
        <w:t>Федеральный закон Российской Федерации от 13 марта 2006</w:t>
      </w:r>
      <w:r w:rsidR="0091233F">
        <w:rPr>
          <w:color w:val="000000"/>
          <w:sz w:val="28"/>
          <w:szCs w:val="28"/>
        </w:rPr>
        <w:t> </w:t>
      </w:r>
      <w:r w:rsidR="0091233F" w:rsidRPr="0091233F">
        <w:rPr>
          <w:color w:val="000000"/>
          <w:sz w:val="28"/>
          <w:szCs w:val="28"/>
        </w:rPr>
        <w:t>г</w:t>
      </w:r>
      <w:r w:rsidRPr="0091233F">
        <w:rPr>
          <w:color w:val="000000"/>
          <w:sz w:val="28"/>
          <w:szCs w:val="28"/>
        </w:rPr>
        <w:t xml:space="preserve">. </w:t>
      </w:r>
      <w:r w:rsidR="0091233F">
        <w:rPr>
          <w:color w:val="000000"/>
          <w:sz w:val="28"/>
          <w:szCs w:val="28"/>
        </w:rPr>
        <w:t>№</w:t>
      </w:r>
      <w:r w:rsidR="0091233F" w:rsidRPr="0091233F">
        <w:rPr>
          <w:color w:val="000000"/>
          <w:sz w:val="28"/>
          <w:szCs w:val="28"/>
        </w:rPr>
        <w:t>3</w:t>
      </w:r>
      <w:r w:rsidRPr="0091233F">
        <w:rPr>
          <w:color w:val="000000"/>
          <w:sz w:val="28"/>
          <w:szCs w:val="28"/>
        </w:rPr>
        <w:t>8</w:t>
      </w:r>
      <w:r w:rsidR="006725C2">
        <w:rPr>
          <w:color w:val="000000"/>
          <w:sz w:val="28"/>
          <w:szCs w:val="28"/>
        </w:rPr>
        <w:t>-</w:t>
      </w:r>
      <w:r w:rsidR="0091233F" w:rsidRPr="0091233F">
        <w:rPr>
          <w:color w:val="000000"/>
          <w:sz w:val="28"/>
          <w:szCs w:val="28"/>
        </w:rPr>
        <w:t>Ф</w:t>
      </w:r>
      <w:r w:rsidRPr="0091233F">
        <w:rPr>
          <w:color w:val="000000"/>
          <w:sz w:val="28"/>
          <w:szCs w:val="28"/>
        </w:rPr>
        <w:t xml:space="preserve">З </w:t>
      </w:r>
      <w:r w:rsidR="0091233F">
        <w:rPr>
          <w:color w:val="000000"/>
          <w:sz w:val="28"/>
          <w:szCs w:val="28"/>
        </w:rPr>
        <w:t>«</w:t>
      </w:r>
      <w:r w:rsidR="0091233F" w:rsidRPr="0091233F">
        <w:rPr>
          <w:color w:val="000000"/>
          <w:sz w:val="28"/>
          <w:szCs w:val="28"/>
        </w:rPr>
        <w:t>О</w:t>
      </w:r>
      <w:r w:rsidRPr="0091233F">
        <w:rPr>
          <w:color w:val="000000"/>
          <w:sz w:val="28"/>
          <w:szCs w:val="28"/>
        </w:rPr>
        <w:t xml:space="preserve"> рекламе</w:t>
      </w:r>
      <w:r w:rsidR="0091233F">
        <w:rPr>
          <w:color w:val="000000"/>
          <w:sz w:val="28"/>
          <w:szCs w:val="28"/>
        </w:rPr>
        <w:t>» </w:t>
      </w:r>
      <w:r w:rsidR="0091233F" w:rsidRPr="0091233F">
        <w:rPr>
          <w:color w:val="000000"/>
          <w:sz w:val="28"/>
          <w:szCs w:val="28"/>
        </w:rPr>
        <w:t>//</w:t>
      </w:r>
      <w:r w:rsidRPr="0091233F">
        <w:rPr>
          <w:color w:val="000000"/>
          <w:sz w:val="28"/>
          <w:szCs w:val="28"/>
        </w:rPr>
        <w:t xml:space="preserve"> СЗ РФ. 2006. </w:t>
      </w:r>
      <w:r w:rsidR="0091233F">
        <w:rPr>
          <w:color w:val="000000"/>
          <w:sz w:val="28"/>
          <w:szCs w:val="28"/>
        </w:rPr>
        <w:t>№</w:t>
      </w:r>
      <w:r w:rsidR="0091233F" w:rsidRPr="0091233F">
        <w:rPr>
          <w:color w:val="000000"/>
          <w:sz w:val="28"/>
          <w:szCs w:val="28"/>
        </w:rPr>
        <w:t>1</w:t>
      </w:r>
      <w:r w:rsidRPr="0091233F">
        <w:rPr>
          <w:color w:val="000000"/>
          <w:sz w:val="28"/>
          <w:szCs w:val="28"/>
        </w:rPr>
        <w:t>2. Ст.</w:t>
      </w:r>
      <w:r w:rsidR="0091233F">
        <w:rPr>
          <w:color w:val="000000"/>
          <w:sz w:val="28"/>
          <w:szCs w:val="28"/>
        </w:rPr>
        <w:t> </w:t>
      </w:r>
      <w:r w:rsidR="0091233F" w:rsidRPr="0091233F">
        <w:rPr>
          <w:color w:val="000000"/>
          <w:sz w:val="28"/>
          <w:szCs w:val="28"/>
        </w:rPr>
        <w:t>1</w:t>
      </w:r>
      <w:r w:rsidRPr="0091233F">
        <w:rPr>
          <w:color w:val="000000"/>
          <w:sz w:val="28"/>
          <w:szCs w:val="28"/>
        </w:rPr>
        <w:t>232.</w:t>
      </w:r>
    </w:p>
    <w:p w:rsidR="002649BD" w:rsidRPr="0091233F" w:rsidRDefault="002649BD" w:rsidP="006725C2">
      <w:pPr>
        <w:numPr>
          <w:ilvl w:val="0"/>
          <w:numId w:val="21"/>
        </w:numPr>
        <w:tabs>
          <w:tab w:val="clear" w:pos="720"/>
          <w:tab w:val="num" w:pos="420"/>
        </w:tabs>
        <w:spacing w:before="0" w:beforeAutospacing="0" w:after="0" w:afterAutospacing="0" w:line="360" w:lineRule="auto"/>
        <w:ind w:left="0" w:firstLine="0"/>
        <w:jc w:val="both"/>
        <w:rPr>
          <w:color w:val="000000"/>
          <w:sz w:val="28"/>
          <w:szCs w:val="28"/>
        </w:rPr>
      </w:pPr>
      <w:r w:rsidRPr="0091233F">
        <w:rPr>
          <w:color w:val="000000"/>
          <w:sz w:val="28"/>
          <w:szCs w:val="28"/>
        </w:rPr>
        <w:t>Финансы и статистика, 1999.</w:t>
      </w:r>
      <w:r w:rsidR="006725C2">
        <w:rPr>
          <w:color w:val="000000"/>
          <w:sz w:val="28"/>
          <w:szCs w:val="28"/>
        </w:rPr>
        <w:t xml:space="preserve"> </w:t>
      </w:r>
      <w:r w:rsidRPr="0091233F">
        <w:rPr>
          <w:color w:val="000000"/>
          <w:sz w:val="28"/>
          <w:szCs w:val="28"/>
        </w:rPr>
        <w:t>-</w:t>
      </w:r>
      <w:r w:rsidR="006725C2">
        <w:rPr>
          <w:color w:val="000000"/>
          <w:sz w:val="28"/>
          <w:szCs w:val="28"/>
        </w:rPr>
        <w:t xml:space="preserve"> </w:t>
      </w:r>
      <w:r w:rsidRPr="0091233F">
        <w:rPr>
          <w:color w:val="000000"/>
          <w:sz w:val="28"/>
          <w:szCs w:val="28"/>
        </w:rPr>
        <w:t>239</w:t>
      </w:r>
      <w:r w:rsidR="006725C2">
        <w:rPr>
          <w:color w:val="000000"/>
          <w:sz w:val="28"/>
          <w:szCs w:val="28"/>
        </w:rPr>
        <w:t xml:space="preserve"> </w:t>
      </w:r>
      <w:r w:rsidRPr="0091233F">
        <w:rPr>
          <w:color w:val="000000"/>
          <w:sz w:val="28"/>
          <w:szCs w:val="28"/>
        </w:rPr>
        <w:t>с</w:t>
      </w:r>
      <w:r w:rsidR="006725C2">
        <w:rPr>
          <w:color w:val="000000"/>
          <w:sz w:val="28"/>
          <w:szCs w:val="28"/>
        </w:rPr>
        <w:t>.</w:t>
      </w:r>
    </w:p>
    <w:p w:rsidR="00F15162" w:rsidRPr="0091233F" w:rsidRDefault="00AD08B0" w:rsidP="006725C2">
      <w:pPr>
        <w:pStyle w:val="ConsPlusNormal"/>
        <w:numPr>
          <w:ilvl w:val="0"/>
          <w:numId w:val="21"/>
        </w:numPr>
        <w:tabs>
          <w:tab w:val="clear" w:pos="720"/>
          <w:tab w:val="num" w:pos="420"/>
        </w:tabs>
        <w:spacing w:line="360" w:lineRule="auto"/>
        <w:ind w:left="0" w:firstLine="0"/>
        <w:jc w:val="both"/>
        <w:rPr>
          <w:rFonts w:ascii="Times New Roman" w:hAnsi="Times New Roman" w:cs="Times New Roman"/>
          <w:color w:val="000000"/>
          <w:sz w:val="28"/>
          <w:szCs w:val="28"/>
        </w:rPr>
      </w:pPr>
      <w:r w:rsidRPr="0091233F">
        <w:rPr>
          <w:rFonts w:ascii="Times New Roman" w:hAnsi="Times New Roman" w:cs="Times New Roman"/>
          <w:color w:val="000000"/>
          <w:sz w:val="28"/>
          <w:szCs w:val="28"/>
        </w:rPr>
        <w:t>Хасби Д. Стратегический менеджмент: Учеб. пособие.</w:t>
      </w:r>
      <w:r w:rsidR="0091233F">
        <w:rPr>
          <w:rFonts w:ascii="Times New Roman" w:hAnsi="Times New Roman" w:cs="Times New Roman"/>
          <w:color w:val="000000"/>
          <w:sz w:val="28"/>
          <w:szCs w:val="28"/>
        </w:rPr>
        <w:t> –</w:t>
      </w:r>
      <w:r w:rsidR="0091233F" w:rsidRPr="0091233F">
        <w:rPr>
          <w:rFonts w:ascii="Times New Roman" w:hAnsi="Times New Roman" w:cs="Times New Roman"/>
          <w:color w:val="000000"/>
          <w:sz w:val="28"/>
          <w:szCs w:val="28"/>
        </w:rPr>
        <w:t xml:space="preserve"> </w:t>
      </w:r>
      <w:r w:rsidRPr="0091233F">
        <w:rPr>
          <w:rFonts w:ascii="Times New Roman" w:hAnsi="Times New Roman" w:cs="Times New Roman"/>
          <w:color w:val="000000"/>
          <w:sz w:val="28"/>
          <w:szCs w:val="28"/>
        </w:rPr>
        <w:t>М.: Контур, 1998.</w:t>
      </w:r>
      <w:r w:rsidR="0043294D" w:rsidRPr="0091233F">
        <w:rPr>
          <w:rFonts w:ascii="Times New Roman" w:hAnsi="Times New Roman" w:cs="Times New Roman"/>
          <w:color w:val="000000"/>
          <w:sz w:val="28"/>
          <w:szCs w:val="28"/>
        </w:rPr>
        <w:t xml:space="preserve"> – 450</w:t>
      </w:r>
      <w:r w:rsidR="0091233F">
        <w:rPr>
          <w:rFonts w:ascii="Times New Roman" w:hAnsi="Times New Roman" w:cs="Times New Roman"/>
          <w:color w:val="000000"/>
          <w:sz w:val="28"/>
          <w:szCs w:val="28"/>
        </w:rPr>
        <w:t> </w:t>
      </w:r>
      <w:r w:rsidR="0091233F" w:rsidRPr="0091233F">
        <w:rPr>
          <w:rFonts w:ascii="Times New Roman" w:hAnsi="Times New Roman" w:cs="Times New Roman"/>
          <w:color w:val="000000"/>
          <w:sz w:val="28"/>
          <w:szCs w:val="28"/>
        </w:rPr>
        <w:t>с.</w:t>
      </w:r>
    </w:p>
    <w:p w:rsidR="00F15162" w:rsidRPr="0091233F" w:rsidRDefault="0091233F" w:rsidP="006725C2">
      <w:pPr>
        <w:numPr>
          <w:ilvl w:val="0"/>
          <w:numId w:val="21"/>
        </w:numPr>
        <w:tabs>
          <w:tab w:val="clear" w:pos="720"/>
          <w:tab w:val="num" w:pos="420"/>
          <w:tab w:val="left" w:pos="900"/>
          <w:tab w:val="left" w:pos="1080"/>
          <w:tab w:val="left" w:pos="1260"/>
        </w:tabs>
        <w:autoSpaceDE w:val="0"/>
        <w:autoSpaceDN w:val="0"/>
        <w:spacing w:before="0" w:beforeAutospacing="0" w:after="0" w:afterAutospacing="0" w:line="360" w:lineRule="auto"/>
        <w:ind w:left="0" w:firstLine="0"/>
        <w:jc w:val="both"/>
        <w:rPr>
          <w:color w:val="000000"/>
          <w:sz w:val="28"/>
          <w:szCs w:val="28"/>
        </w:rPr>
      </w:pPr>
      <w:r w:rsidRPr="0091233F">
        <w:rPr>
          <w:color w:val="000000"/>
          <w:sz w:val="28"/>
          <w:szCs w:val="28"/>
        </w:rPr>
        <w:t>Хруцкий</w:t>
      </w:r>
      <w:r>
        <w:rPr>
          <w:color w:val="000000"/>
          <w:sz w:val="28"/>
          <w:szCs w:val="28"/>
        </w:rPr>
        <w:t> </w:t>
      </w:r>
      <w:r w:rsidRPr="0091233F">
        <w:rPr>
          <w:color w:val="000000"/>
          <w:sz w:val="28"/>
          <w:szCs w:val="28"/>
        </w:rPr>
        <w:t>В.Е.</w:t>
      </w:r>
      <w:r w:rsidR="00F15162" w:rsidRPr="0091233F">
        <w:rPr>
          <w:color w:val="000000"/>
          <w:sz w:val="28"/>
          <w:szCs w:val="28"/>
        </w:rPr>
        <w:t xml:space="preserve">, </w:t>
      </w:r>
      <w:r w:rsidRPr="0091233F">
        <w:rPr>
          <w:color w:val="000000"/>
          <w:sz w:val="28"/>
          <w:szCs w:val="28"/>
        </w:rPr>
        <w:t>Корнеева</w:t>
      </w:r>
      <w:r>
        <w:rPr>
          <w:color w:val="000000"/>
          <w:sz w:val="28"/>
          <w:szCs w:val="28"/>
        </w:rPr>
        <w:t> </w:t>
      </w:r>
      <w:r w:rsidRPr="0091233F">
        <w:rPr>
          <w:color w:val="000000"/>
          <w:sz w:val="28"/>
          <w:szCs w:val="28"/>
        </w:rPr>
        <w:t>И.В.</w:t>
      </w:r>
      <w:r>
        <w:rPr>
          <w:color w:val="000000"/>
          <w:sz w:val="28"/>
          <w:szCs w:val="28"/>
        </w:rPr>
        <w:t> </w:t>
      </w:r>
      <w:r w:rsidRPr="0091233F">
        <w:rPr>
          <w:color w:val="000000"/>
          <w:sz w:val="28"/>
          <w:szCs w:val="28"/>
        </w:rPr>
        <w:t>Современный</w:t>
      </w:r>
      <w:r w:rsidR="00F15162" w:rsidRPr="0091233F">
        <w:rPr>
          <w:color w:val="000000"/>
          <w:sz w:val="28"/>
          <w:szCs w:val="28"/>
        </w:rPr>
        <w:t xml:space="preserve"> маркетинг. Настольная книга по исследованию рынка. </w:t>
      </w:r>
      <w:r>
        <w:rPr>
          <w:color w:val="000000"/>
          <w:sz w:val="28"/>
          <w:szCs w:val="28"/>
        </w:rPr>
        <w:t>–</w:t>
      </w:r>
      <w:r w:rsidRPr="0091233F">
        <w:rPr>
          <w:color w:val="000000"/>
          <w:sz w:val="28"/>
          <w:szCs w:val="28"/>
        </w:rPr>
        <w:t xml:space="preserve"> </w:t>
      </w:r>
      <w:r w:rsidR="00F15162" w:rsidRPr="0091233F">
        <w:rPr>
          <w:color w:val="000000"/>
          <w:sz w:val="28"/>
          <w:szCs w:val="28"/>
        </w:rPr>
        <w:t>М.: Финансы и статистика, 2000.-</w:t>
      </w:r>
      <w:r w:rsidRPr="0091233F">
        <w:rPr>
          <w:color w:val="000000"/>
          <w:sz w:val="28"/>
          <w:szCs w:val="28"/>
        </w:rPr>
        <w:t>528</w:t>
      </w:r>
      <w:r>
        <w:rPr>
          <w:color w:val="000000"/>
          <w:sz w:val="28"/>
          <w:szCs w:val="28"/>
        </w:rPr>
        <w:t> </w:t>
      </w:r>
      <w:r w:rsidRPr="0091233F">
        <w:rPr>
          <w:color w:val="000000"/>
          <w:sz w:val="28"/>
          <w:szCs w:val="28"/>
        </w:rPr>
        <w:t>с.</w:t>
      </w:r>
      <w:bookmarkStart w:id="3" w:name="_GoBack"/>
      <w:bookmarkEnd w:id="3"/>
    </w:p>
    <w:sectPr w:rsidR="00F15162" w:rsidRPr="0091233F" w:rsidSect="0040434B">
      <w:pgSz w:w="11906" w:h="16838"/>
      <w:pgMar w:top="1134" w:right="851" w:bottom="1134" w:left="1701" w:header="720" w:footer="720" w:gutter="0"/>
      <w:pgNumType w:start="3"/>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34B" w:rsidRDefault="0040434B">
      <w:pPr>
        <w:spacing w:before="0" w:beforeAutospacing="0" w:after="0" w:afterAutospacing="0"/>
        <w:rPr>
          <w:sz w:val="28"/>
          <w:szCs w:val="20"/>
        </w:rPr>
      </w:pPr>
      <w:r>
        <w:rPr>
          <w:sz w:val="28"/>
          <w:szCs w:val="20"/>
        </w:rPr>
        <w:separator/>
      </w:r>
    </w:p>
  </w:endnote>
  <w:endnote w:type="continuationSeparator" w:id="0">
    <w:p w:rsidR="0040434B" w:rsidRDefault="0040434B">
      <w:pPr>
        <w:spacing w:before="0" w:beforeAutospacing="0" w:after="0" w:afterAutospacing="0"/>
        <w:rPr>
          <w:sz w:val="28"/>
          <w:szCs w:val="20"/>
        </w:rPr>
      </w:pPr>
      <w:r>
        <w:rPr>
          <w:sz w:val="28"/>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ISOCPEUR">
    <w:panose1 w:val="00000000000000000000"/>
    <w:charset w:val="CC"/>
    <w:family w:val="swiss"/>
    <w:notTrueType/>
    <w:pitch w:val="variable"/>
    <w:sig w:usb0="00000203" w:usb1="00000000" w:usb2="00000000" w:usb3="00000000" w:csb0="00000005"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4B" w:rsidRDefault="0040434B" w:rsidP="003D7AAC">
    <w:pPr>
      <w:pStyle w:val="a9"/>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rsidR="0040434B" w:rsidRDefault="0040434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4B" w:rsidRDefault="0040434B" w:rsidP="003D7AAC">
    <w:pPr>
      <w:pStyle w:val="a9"/>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separate"/>
    </w:r>
    <w:r w:rsidR="006725C2">
      <w:rPr>
        <w:rStyle w:val="aff6"/>
        <w:noProof/>
      </w:rPr>
      <w:t>4</w:t>
    </w:r>
    <w:r>
      <w:rPr>
        <w:rStyle w:val="aff6"/>
      </w:rPr>
      <w:fldChar w:fldCharType="end"/>
    </w:r>
  </w:p>
  <w:p w:rsidR="0040434B" w:rsidRDefault="004043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34B" w:rsidRDefault="0040434B">
      <w:pPr>
        <w:spacing w:before="0" w:beforeAutospacing="0" w:after="0" w:afterAutospacing="0"/>
        <w:rPr>
          <w:sz w:val="28"/>
          <w:szCs w:val="20"/>
        </w:rPr>
      </w:pPr>
      <w:r>
        <w:rPr>
          <w:sz w:val="28"/>
          <w:szCs w:val="20"/>
        </w:rPr>
        <w:separator/>
      </w:r>
    </w:p>
  </w:footnote>
  <w:footnote w:type="continuationSeparator" w:id="0">
    <w:p w:rsidR="0040434B" w:rsidRDefault="0040434B">
      <w:pPr>
        <w:spacing w:before="0" w:beforeAutospacing="0" w:after="0" w:afterAutospacing="0"/>
        <w:rPr>
          <w:sz w:val="28"/>
          <w:szCs w:val="20"/>
        </w:rPr>
      </w:pPr>
      <w:r>
        <w:rPr>
          <w:sz w:val="28"/>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5E4EA52"/>
    <w:lvl w:ilvl="0">
      <w:start w:val="1"/>
      <w:numFmt w:val="bullet"/>
      <w:pStyle w:val="a"/>
      <w:lvlText w:val=""/>
      <w:lvlJc w:val="left"/>
      <w:pPr>
        <w:tabs>
          <w:tab w:val="num" w:pos="360"/>
        </w:tabs>
        <w:ind w:left="360" w:hanging="360"/>
      </w:pPr>
      <w:rPr>
        <w:rFonts w:ascii="Symbol" w:hAnsi="Symbol" w:hint="default"/>
      </w:rPr>
    </w:lvl>
  </w:abstractNum>
  <w:abstractNum w:abstractNumId="1">
    <w:nsid w:val="08C350B4"/>
    <w:multiLevelType w:val="hybridMultilevel"/>
    <w:tmpl w:val="5B66D9CE"/>
    <w:lvl w:ilvl="0" w:tplc="5DA4D1C4">
      <w:start w:val="1"/>
      <w:numFmt w:val="decimal"/>
      <w:lvlText w:val="%1."/>
      <w:lvlJc w:val="left"/>
      <w:pPr>
        <w:tabs>
          <w:tab w:val="num" w:pos="1429"/>
        </w:tabs>
        <w:ind w:left="1429" w:hanging="360"/>
      </w:pPr>
      <w:rPr>
        <w:rFonts w:cs="Times New Roman"/>
      </w:rPr>
    </w:lvl>
    <w:lvl w:ilvl="1" w:tplc="CB70FB94">
      <w:numFmt w:val="none"/>
      <w:lvlText w:val=""/>
      <w:lvlJc w:val="left"/>
      <w:pPr>
        <w:tabs>
          <w:tab w:val="num" w:pos="360"/>
        </w:tabs>
      </w:pPr>
      <w:rPr>
        <w:rFonts w:cs="Times New Roman"/>
      </w:rPr>
    </w:lvl>
    <w:lvl w:ilvl="2" w:tplc="E3DA9CE2">
      <w:numFmt w:val="none"/>
      <w:lvlText w:val=""/>
      <w:lvlJc w:val="left"/>
      <w:pPr>
        <w:tabs>
          <w:tab w:val="num" w:pos="360"/>
        </w:tabs>
      </w:pPr>
      <w:rPr>
        <w:rFonts w:cs="Times New Roman"/>
      </w:rPr>
    </w:lvl>
    <w:lvl w:ilvl="3" w:tplc="0F129B02">
      <w:numFmt w:val="none"/>
      <w:lvlText w:val=""/>
      <w:lvlJc w:val="left"/>
      <w:pPr>
        <w:tabs>
          <w:tab w:val="num" w:pos="360"/>
        </w:tabs>
      </w:pPr>
      <w:rPr>
        <w:rFonts w:cs="Times New Roman"/>
      </w:rPr>
    </w:lvl>
    <w:lvl w:ilvl="4" w:tplc="32D8E57E">
      <w:numFmt w:val="none"/>
      <w:lvlText w:val=""/>
      <w:lvlJc w:val="left"/>
      <w:pPr>
        <w:tabs>
          <w:tab w:val="num" w:pos="360"/>
        </w:tabs>
      </w:pPr>
      <w:rPr>
        <w:rFonts w:cs="Times New Roman"/>
      </w:rPr>
    </w:lvl>
    <w:lvl w:ilvl="5" w:tplc="9B86F75C">
      <w:numFmt w:val="none"/>
      <w:lvlText w:val=""/>
      <w:lvlJc w:val="left"/>
      <w:pPr>
        <w:tabs>
          <w:tab w:val="num" w:pos="360"/>
        </w:tabs>
      </w:pPr>
      <w:rPr>
        <w:rFonts w:cs="Times New Roman"/>
      </w:rPr>
    </w:lvl>
    <w:lvl w:ilvl="6" w:tplc="3D36AC7E">
      <w:numFmt w:val="none"/>
      <w:lvlText w:val=""/>
      <w:lvlJc w:val="left"/>
      <w:pPr>
        <w:tabs>
          <w:tab w:val="num" w:pos="360"/>
        </w:tabs>
      </w:pPr>
      <w:rPr>
        <w:rFonts w:cs="Times New Roman"/>
      </w:rPr>
    </w:lvl>
    <w:lvl w:ilvl="7" w:tplc="0D04A452">
      <w:numFmt w:val="none"/>
      <w:lvlText w:val=""/>
      <w:lvlJc w:val="left"/>
      <w:pPr>
        <w:tabs>
          <w:tab w:val="num" w:pos="360"/>
        </w:tabs>
      </w:pPr>
      <w:rPr>
        <w:rFonts w:cs="Times New Roman"/>
      </w:rPr>
    </w:lvl>
    <w:lvl w:ilvl="8" w:tplc="538CB75A">
      <w:numFmt w:val="none"/>
      <w:lvlText w:val=""/>
      <w:lvlJc w:val="left"/>
      <w:pPr>
        <w:tabs>
          <w:tab w:val="num" w:pos="360"/>
        </w:tabs>
      </w:pPr>
      <w:rPr>
        <w:rFonts w:cs="Times New Roman"/>
      </w:rPr>
    </w:lvl>
  </w:abstractNum>
  <w:abstractNum w:abstractNumId="2">
    <w:nsid w:val="0BBF500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17270B8"/>
    <w:multiLevelType w:val="multilevel"/>
    <w:tmpl w:val="E914566C"/>
    <w:lvl w:ilvl="0">
      <w:start w:val="1"/>
      <w:numFmt w:val="russianLower"/>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53837FE"/>
    <w:multiLevelType w:val="multilevel"/>
    <w:tmpl w:val="4AF06C8C"/>
    <w:lvl w:ilvl="0">
      <w:start w:val="1"/>
      <w:numFmt w:val="russianLower"/>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A597ACD"/>
    <w:multiLevelType w:val="hybridMultilevel"/>
    <w:tmpl w:val="9A3689D8"/>
    <w:lvl w:ilvl="0" w:tplc="0419000F">
      <w:start w:val="1"/>
      <w:numFmt w:val="decimal"/>
      <w:lvlText w:val="%1."/>
      <w:lvlJc w:val="left"/>
      <w:pPr>
        <w:tabs>
          <w:tab w:val="num" w:pos="720"/>
        </w:tabs>
        <w:ind w:left="720" w:hanging="360"/>
      </w:pPr>
      <w:rPr>
        <w:rFonts w:cs="Times New Roman" w:hint="default"/>
      </w:rPr>
    </w:lvl>
    <w:lvl w:ilvl="1" w:tplc="861C4F38">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386BA9"/>
    <w:multiLevelType w:val="hybridMultilevel"/>
    <w:tmpl w:val="06287884"/>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31C1395"/>
    <w:multiLevelType w:val="multilevel"/>
    <w:tmpl w:val="1026DAB0"/>
    <w:lvl w:ilvl="0">
      <w:start w:val="1"/>
      <w:numFmt w:val="russianLower"/>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7E66A95"/>
    <w:multiLevelType w:val="hybridMultilevel"/>
    <w:tmpl w:val="754E9592"/>
    <w:lvl w:ilvl="0" w:tplc="91807930">
      <w:start w:val="1"/>
      <w:numFmt w:val="decimal"/>
      <w:lvlText w:val="%1."/>
      <w:lvlJc w:val="left"/>
      <w:pPr>
        <w:ind w:left="1069" w:hanging="360"/>
      </w:pPr>
      <w:rPr>
        <w:rFonts w:cs="Times New Roman" w:hint="default"/>
      </w:rPr>
    </w:lvl>
    <w:lvl w:ilvl="1" w:tplc="9404D80E">
      <w:numFmt w:val="none"/>
      <w:lvlText w:val=""/>
      <w:lvlJc w:val="left"/>
      <w:pPr>
        <w:tabs>
          <w:tab w:val="num" w:pos="360"/>
        </w:tabs>
      </w:pPr>
      <w:rPr>
        <w:rFonts w:cs="Times New Roman"/>
      </w:rPr>
    </w:lvl>
    <w:lvl w:ilvl="2" w:tplc="0C8CC874">
      <w:numFmt w:val="none"/>
      <w:lvlText w:val=""/>
      <w:lvlJc w:val="left"/>
      <w:pPr>
        <w:tabs>
          <w:tab w:val="num" w:pos="360"/>
        </w:tabs>
      </w:pPr>
      <w:rPr>
        <w:rFonts w:cs="Times New Roman"/>
      </w:rPr>
    </w:lvl>
    <w:lvl w:ilvl="3" w:tplc="C77EB87C">
      <w:numFmt w:val="none"/>
      <w:lvlText w:val=""/>
      <w:lvlJc w:val="left"/>
      <w:pPr>
        <w:tabs>
          <w:tab w:val="num" w:pos="360"/>
        </w:tabs>
      </w:pPr>
      <w:rPr>
        <w:rFonts w:cs="Times New Roman"/>
      </w:rPr>
    </w:lvl>
    <w:lvl w:ilvl="4" w:tplc="E6BC5AB4">
      <w:numFmt w:val="none"/>
      <w:lvlText w:val=""/>
      <w:lvlJc w:val="left"/>
      <w:pPr>
        <w:tabs>
          <w:tab w:val="num" w:pos="360"/>
        </w:tabs>
      </w:pPr>
      <w:rPr>
        <w:rFonts w:cs="Times New Roman"/>
      </w:rPr>
    </w:lvl>
    <w:lvl w:ilvl="5" w:tplc="2F0C4F04">
      <w:numFmt w:val="none"/>
      <w:lvlText w:val=""/>
      <w:lvlJc w:val="left"/>
      <w:pPr>
        <w:tabs>
          <w:tab w:val="num" w:pos="360"/>
        </w:tabs>
      </w:pPr>
      <w:rPr>
        <w:rFonts w:cs="Times New Roman"/>
      </w:rPr>
    </w:lvl>
    <w:lvl w:ilvl="6" w:tplc="9E5E0EAA">
      <w:numFmt w:val="none"/>
      <w:lvlText w:val=""/>
      <w:lvlJc w:val="left"/>
      <w:pPr>
        <w:tabs>
          <w:tab w:val="num" w:pos="360"/>
        </w:tabs>
      </w:pPr>
      <w:rPr>
        <w:rFonts w:cs="Times New Roman"/>
      </w:rPr>
    </w:lvl>
    <w:lvl w:ilvl="7" w:tplc="FEAA887C">
      <w:numFmt w:val="none"/>
      <w:lvlText w:val=""/>
      <w:lvlJc w:val="left"/>
      <w:pPr>
        <w:tabs>
          <w:tab w:val="num" w:pos="360"/>
        </w:tabs>
      </w:pPr>
      <w:rPr>
        <w:rFonts w:cs="Times New Roman"/>
      </w:rPr>
    </w:lvl>
    <w:lvl w:ilvl="8" w:tplc="87B83BF6">
      <w:numFmt w:val="none"/>
      <w:lvlText w:val=""/>
      <w:lvlJc w:val="left"/>
      <w:pPr>
        <w:tabs>
          <w:tab w:val="num" w:pos="360"/>
        </w:tabs>
      </w:pPr>
      <w:rPr>
        <w:rFonts w:cs="Times New Roman"/>
      </w:rPr>
    </w:lvl>
  </w:abstractNum>
  <w:abstractNum w:abstractNumId="9">
    <w:nsid w:val="2CA73DB8"/>
    <w:multiLevelType w:val="multilevel"/>
    <w:tmpl w:val="FE8CE59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36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712"/>
        </w:tabs>
        <w:ind w:left="10712" w:hanging="2160"/>
      </w:pPr>
      <w:rPr>
        <w:rFonts w:cs="Times New Roman" w:hint="default"/>
      </w:rPr>
    </w:lvl>
  </w:abstractNum>
  <w:abstractNum w:abstractNumId="10">
    <w:nsid w:val="3AB43A87"/>
    <w:multiLevelType w:val="hybridMultilevel"/>
    <w:tmpl w:val="3FBEBB3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DD97C15"/>
    <w:multiLevelType w:val="hybridMultilevel"/>
    <w:tmpl w:val="1152C36A"/>
    <w:lvl w:ilvl="0" w:tplc="54D28F8A">
      <w:start w:val="1"/>
      <w:numFmt w:val="russianLower"/>
      <w:lvlText w:val="%1)"/>
      <w:lvlJc w:val="left"/>
      <w:pPr>
        <w:tabs>
          <w:tab w:val="num" w:pos="2138"/>
        </w:tabs>
        <w:ind w:left="213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43F95D47"/>
    <w:multiLevelType w:val="multilevel"/>
    <w:tmpl w:val="5962763C"/>
    <w:lvl w:ilvl="0">
      <w:start w:val="1"/>
      <w:numFmt w:val="russianLower"/>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3BB73FF"/>
    <w:multiLevelType w:val="hybridMultilevel"/>
    <w:tmpl w:val="AE70B23C"/>
    <w:lvl w:ilvl="0" w:tplc="D374895A">
      <w:start w:val="1"/>
      <w:numFmt w:val="russianLower"/>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542012C5"/>
    <w:multiLevelType w:val="hybridMultilevel"/>
    <w:tmpl w:val="7DB28B38"/>
    <w:lvl w:ilvl="0" w:tplc="54D28F8A">
      <w:start w:val="1"/>
      <w:numFmt w:val="russianLower"/>
      <w:lvlText w:val="%1)"/>
      <w:lvlJc w:val="left"/>
      <w:pPr>
        <w:tabs>
          <w:tab w:val="num" w:pos="2138"/>
        </w:tabs>
        <w:ind w:left="2138" w:hanging="360"/>
      </w:pPr>
      <w:rPr>
        <w:rFonts w:cs="Times New Roman" w:hint="default"/>
      </w:rPr>
    </w:lvl>
    <w:lvl w:ilvl="1" w:tplc="C404419C">
      <w:start w:val="1"/>
      <w:numFmt w:val="decimal"/>
      <w:lvlText w:val="%2."/>
      <w:lvlJc w:val="left"/>
      <w:pPr>
        <w:tabs>
          <w:tab w:val="num" w:pos="2719"/>
        </w:tabs>
        <w:ind w:left="2719" w:hanging="930"/>
      </w:pPr>
      <w:rPr>
        <w:rFonts w:cs="Times New Roman" w:hint="default"/>
      </w:rPr>
    </w:lvl>
    <w:lvl w:ilvl="2" w:tplc="9BAA637C">
      <w:start w:val="2"/>
      <w:numFmt w:val="decimal"/>
      <w:lvlText w:val="%3"/>
      <w:lvlJc w:val="left"/>
      <w:pPr>
        <w:tabs>
          <w:tab w:val="num" w:pos="3049"/>
        </w:tabs>
        <w:ind w:left="3049" w:hanging="360"/>
      </w:pPr>
      <w:rPr>
        <w:rFonts w:cs="Times New Roman" w:hint="default"/>
      </w:rPr>
    </w:lvl>
    <w:lvl w:ilvl="3" w:tplc="83782DDE">
      <w:start w:val="1"/>
      <w:numFmt w:val="decimal"/>
      <w:lvlText w:val="%4)"/>
      <w:lvlJc w:val="left"/>
      <w:pPr>
        <w:tabs>
          <w:tab w:val="num" w:pos="3589"/>
        </w:tabs>
        <w:ind w:left="3589" w:hanging="360"/>
      </w:pPr>
      <w:rPr>
        <w:rFonts w:cs="Times New Roman" w:hint="default"/>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55026BCA"/>
    <w:multiLevelType w:val="hybridMultilevel"/>
    <w:tmpl w:val="FF54CC9C"/>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5D5C5019"/>
    <w:multiLevelType w:val="hybridMultilevel"/>
    <w:tmpl w:val="2C008B9A"/>
    <w:lvl w:ilvl="0" w:tplc="D374895A">
      <w:start w:val="1"/>
      <w:numFmt w:val="russianLower"/>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663841BF"/>
    <w:multiLevelType w:val="hybridMultilevel"/>
    <w:tmpl w:val="072A5632"/>
    <w:lvl w:ilvl="0" w:tplc="E7B256AE">
      <w:start w:val="1"/>
      <w:numFmt w:val="russianLower"/>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A1B5996"/>
    <w:multiLevelType w:val="hybridMultilevel"/>
    <w:tmpl w:val="983A794A"/>
    <w:lvl w:ilvl="0" w:tplc="90A8120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F2A6B69"/>
    <w:multiLevelType w:val="multilevel"/>
    <w:tmpl w:val="D786D1B6"/>
    <w:lvl w:ilvl="0">
      <w:start w:val="1"/>
      <w:numFmt w:val="russianLow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3735592"/>
    <w:multiLevelType w:val="hybridMultilevel"/>
    <w:tmpl w:val="148E0E88"/>
    <w:lvl w:ilvl="0" w:tplc="D374895A">
      <w:start w:val="1"/>
      <w:numFmt w:val="russianLower"/>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742330EF"/>
    <w:multiLevelType w:val="hybridMultilevel"/>
    <w:tmpl w:val="783643B8"/>
    <w:lvl w:ilvl="0" w:tplc="54D28F8A">
      <w:start w:val="1"/>
      <w:numFmt w:val="russianLower"/>
      <w:lvlText w:val="%1)"/>
      <w:lvlJc w:val="left"/>
      <w:pPr>
        <w:tabs>
          <w:tab w:val="num" w:pos="2138"/>
        </w:tabs>
        <w:ind w:left="2138" w:hanging="360"/>
      </w:pPr>
      <w:rPr>
        <w:rFonts w:cs="Times New Roman" w:hint="default"/>
      </w:rPr>
    </w:lvl>
    <w:lvl w:ilvl="1" w:tplc="0419000F">
      <w:start w:val="1"/>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785524A6"/>
    <w:multiLevelType w:val="singleLevel"/>
    <w:tmpl w:val="00A63938"/>
    <w:lvl w:ilvl="0">
      <w:start w:val="1"/>
      <w:numFmt w:val="decimal"/>
      <w:lvlText w:val="%1."/>
      <w:legacy w:legacy="1" w:legacySpace="0" w:legacyIndent="283"/>
      <w:lvlJc w:val="left"/>
      <w:pPr>
        <w:ind w:left="283" w:hanging="283"/>
      </w:pPr>
      <w:rPr>
        <w:rFonts w:cs="Times New Roman"/>
      </w:rPr>
    </w:lvl>
  </w:abstractNum>
  <w:abstractNum w:abstractNumId="23">
    <w:nsid w:val="7E991363"/>
    <w:multiLevelType w:val="hybridMultilevel"/>
    <w:tmpl w:val="F3A45B64"/>
    <w:lvl w:ilvl="0" w:tplc="0F6AAD90">
      <w:start w:val="1"/>
      <w:numFmt w:val="russianLower"/>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2"/>
  </w:num>
  <w:num w:numId="3">
    <w:abstractNumId w:val="3"/>
  </w:num>
  <w:num w:numId="4">
    <w:abstractNumId w:val="4"/>
  </w:num>
  <w:num w:numId="5">
    <w:abstractNumId w:val="19"/>
  </w:num>
  <w:num w:numId="6">
    <w:abstractNumId w:val="12"/>
  </w:num>
  <w:num w:numId="7">
    <w:abstractNumId w:val="7"/>
  </w:num>
  <w:num w:numId="8">
    <w:abstractNumId w:val="5"/>
  </w:num>
  <w:num w:numId="9">
    <w:abstractNumId w:val="8"/>
  </w:num>
  <w:num w:numId="10">
    <w:abstractNumId w:val="21"/>
  </w:num>
  <w:num w:numId="11">
    <w:abstractNumId w:val="1"/>
  </w:num>
  <w:num w:numId="12">
    <w:abstractNumId w:val="15"/>
  </w:num>
  <w:num w:numId="13">
    <w:abstractNumId w:val="14"/>
  </w:num>
  <w:num w:numId="14">
    <w:abstractNumId w:val="11"/>
  </w:num>
  <w:num w:numId="15">
    <w:abstractNumId w:val="17"/>
  </w:num>
  <w:num w:numId="16">
    <w:abstractNumId w:val="13"/>
  </w:num>
  <w:num w:numId="17">
    <w:abstractNumId w:val="16"/>
  </w:num>
  <w:num w:numId="18">
    <w:abstractNumId w:val="20"/>
  </w:num>
  <w:num w:numId="19">
    <w:abstractNumId w:val="23"/>
  </w:num>
  <w:num w:numId="20">
    <w:abstractNumId w:val="2"/>
  </w:num>
  <w:num w:numId="21">
    <w:abstractNumId w:val="18"/>
  </w:num>
  <w:num w:numId="22">
    <w:abstractNumId w:val="9"/>
  </w:num>
  <w:num w:numId="23">
    <w:abstractNumId w:val="10"/>
  </w:num>
  <w:num w:numId="2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279"/>
    <w:rsid w:val="00000DBE"/>
    <w:rsid w:val="00020998"/>
    <w:rsid w:val="00043D06"/>
    <w:rsid w:val="00070EA2"/>
    <w:rsid w:val="000911AB"/>
    <w:rsid w:val="000B1EBD"/>
    <w:rsid w:val="000B6A2A"/>
    <w:rsid w:val="00105562"/>
    <w:rsid w:val="00110BFC"/>
    <w:rsid w:val="00127404"/>
    <w:rsid w:val="001411E2"/>
    <w:rsid w:val="00145EC5"/>
    <w:rsid w:val="00150D62"/>
    <w:rsid w:val="0015420F"/>
    <w:rsid w:val="00163B35"/>
    <w:rsid w:val="00180D50"/>
    <w:rsid w:val="001A2BFF"/>
    <w:rsid w:val="001E29D6"/>
    <w:rsid w:val="001E3182"/>
    <w:rsid w:val="001E4279"/>
    <w:rsid w:val="0020510B"/>
    <w:rsid w:val="00222847"/>
    <w:rsid w:val="002331D1"/>
    <w:rsid w:val="00240A65"/>
    <w:rsid w:val="002554F5"/>
    <w:rsid w:val="002579E6"/>
    <w:rsid w:val="00257C10"/>
    <w:rsid w:val="002649BD"/>
    <w:rsid w:val="002816B3"/>
    <w:rsid w:val="00292162"/>
    <w:rsid w:val="002B2BC4"/>
    <w:rsid w:val="002B45A7"/>
    <w:rsid w:val="002C6850"/>
    <w:rsid w:val="002D7F59"/>
    <w:rsid w:val="002E3681"/>
    <w:rsid w:val="00397F77"/>
    <w:rsid w:val="003A61BF"/>
    <w:rsid w:val="003A635A"/>
    <w:rsid w:val="003A7AEF"/>
    <w:rsid w:val="003C5333"/>
    <w:rsid w:val="003C77BB"/>
    <w:rsid w:val="003D7AAC"/>
    <w:rsid w:val="003F3F8D"/>
    <w:rsid w:val="00400929"/>
    <w:rsid w:val="0040434B"/>
    <w:rsid w:val="004056C7"/>
    <w:rsid w:val="00410989"/>
    <w:rsid w:val="00413421"/>
    <w:rsid w:val="0041527B"/>
    <w:rsid w:val="0043294D"/>
    <w:rsid w:val="00444A39"/>
    <w:rsid w:val="00444D53"/>
    <w:rsid w:val="00452AAD"/>
    <w:rsid w:val="004760DB"/>
    <w:rsid w:val="004807C5"/>
    <w:rsid w:val="00485CFD"/>
    <w:rsid w:val="004A10E7"/>
    <w:rsid w:val="004C6342"/>
    <w:rsid w:val="0050413F"/>
    <w:rsid w:val="00511854"/>
    <w:rsid w:val="00514999"/>
    <w:rsid w:val="00552514"/>
    <w:rsid w:val="005564A0"/>
    <w:rsid w:val="005615F1"/>
    <w:rsid w:val="0059012A"/>
    <w:rsid w:val="005A2734"/>
    <w:rsid w:val="005A6EF9"/>
    <w:rsid w:val="005F4CE6"/>
    <w:rsid w:val="0060171D"/>
    <w:rsid w:val="0063089F"/>
    <w:rsid w:val="0066780D"/>
    <w:rsid w:val="00671941"/>
    <w:rsid w:val="006725C2"/>
    <w:rsid w:val="00673944"/>
    <w:rsid w:val="006840C9"/>
    <w:rsid w:val="00690946"/>
    <w:rsid w:val="006961C2"/>
    <w:rsid w:val="006C6706"/>
    <w:rsid w:val="006D45B6"/>
    <w:rsid w:val="006E19A9"/>
    <w:rsid w:val="006E63C8"/>
    <w:rsid w:val="006F4868"/>
    <w:rsid w:val="007156B9"/>
    <w:rsid w:val="007310CE"/>
    <w:rsid w:val="00735F40"/>
    <w:rsid w:val="0075278E"/>
    <w:rsid w:val="00757CC9"/>
    <w:rsid w:val="00760E4D"/>
    <w:rsid w:val="00762BC6"/>
    <w:rsid w:val="0078367C"/>
    <w:rsid w:val="007B0206"/>
    <w:rsid w:val="007B0ED8"/>
    <w:rsid w:val="007D5C6C"/>
    <w:rsid w:val="007E7162"/>
    <w:rsid w:val="00831538"/>
    <w:rsid w:val="00833785"/>
    <w:rsid w:val="0084482B"/>
    <w:rsid w:val="00864AB1"/>
    <w:rsid w:val="00872634"/>
    <w:rsid w:val="00874A1D"/>
    <w:rsid w:val="008B7554"/>
    <w:rsid w:val="008C690A"/>
    <w:rsid w:val="008D742C"/>
    <w:rsid w:val="008F42F1"/>
    <w:rsid w:val="008F52A7"/>
    <w:rsid w:val="008F76EE"/>
    <w:rsid w:val="0091233F"/>
    <w:rsid w:val="0091727D"/>
    <w:rsid w:val="00920E8E"/>
    <w:rsid w:val="009406F0"/>
    <w:rsid w:val="00955D52"/>
    <w:rsid w:val="00960044"/>
    <w:rsid w:val="00970189"/>
    <w:rsid w:val="00981383"/>
    <w:rsid w:val="00993DB2"/>
    <w:rsid w:val="009D7B43"/>
    <w:rsid w:val="009F03D6"/>
    <w:rsid w:val="009F76E8"/>
    <w:rsid w:val="00A32E0F"/>
    <w:rsid w:val="00A64F2B"/>
    <w:rsid w:val="00A748DA"/>
    <w:rsid w:val="00A9136B"/>
    <w:rsid w:val="00AC2BE7"/>
    <w:rsid w:val="00AC32EA"/>
    <w:rsid w:val="00AC3F63"/>
    <w:rsid w:val="00AC5AE7"/>
    <w:rsid w:val="00AD08B0"/>
    <w:rsid w:val="00AE03AE"/>
    <w:rsid w:val="00AE11B9"/>
    <w:rsid w:val="00AE2A8A"/>
    <w:rsid w:val="00AE69F6"/>
    <w:rsid w:val="00AF0540"/>
    <w:rsid w:val="00B06410"/>
    <w:rsid w:val="00B115AE"/>
    <w:rsid w:val="00B25A12"/>
    <w:rsid w:val="00B315A8"/>
    <w:rsid w:val="00B47F3B"/>
    <w:rsid w:val="00B554A8"/>
    <w:rsid w:val="00B91C28"/>
    <w:rsid w:val="00BB5679"/>
    <w:rsid w:val="00BC4A55"/>
    <w:rsid w:val="00BE2F9E"/>
    <w:rsid w:val="00BF2599"/>
    <w:rsid w:val="00C21E01"/>
    <w:rsid w:val="00C265CE"/>
    <w:rsid w:val="00C30A88"/>
    <w:rsid w:val="00C34F41"/>
    <w:rsid w:val="00C41D18"/>
    <w:rsid w:val="00C548F5"/>
    <w:rsid w:val="00C80AAC"/>
    <w:rsid w:val="00CA1E4F"/>
    <w:rsid w:val="00CB76F5"/>
    <w:rsid w:val="00CB778B"/>
    <w:rsid w:val="00CD08D3"/>
    <w:rsid w:val="00CE54A9"/>
    <w:rsid w:val="00CE7241"/>
    <w:rsid w:val="00D17134"/>
    <w:rsid w:val="00D61ABE"/>
    <w:rsid w:val="00D66BFB"/>
    <w:rsid w:val="00D949C1"/>
    <w:rsid w:val="00DE0EB3"/>
    <w:rsid w:val="00DF6693"/>
    <w:rsid w:val="00E0795E"/>
    <w:rsid w:val="00E3337F"/>
    <w:rsid w:val="00E4723F"/>
    <w:rsid w:val="00E756DD"/>
    <w:rsid w:val="00E8212C"/>
    <w:rsid w:val="00E85523"/>
    <w:rsid w:val="00E90D8F"/>
    <w:rsid w:val="00EA414E"/>
    <w:rsid w:val="00EB746F"/>
    <w:rsid w:val="00EC5C75"/>
    <w:rsid w:val="00EE5E73"/>
    <w:rsid w:val="00EF0324"/>
    <w:rsid w:val="00F002A0"/>
    <w:rsid w:val="00F15162"/>
    <w:rsid w:val="00F20E9B"/>
    <w:rsid w:val="00F24FDC"/>
    <w:rsid w:val="00F274FB"/>
    <w:rsid w:val="00F31DB2"/>
    <w:rsid w:val="00F34FD3"/>
    <w:rsid w:val="00F47A77"/>
    <w:rsid w:val="00F57AA7"/>
    <w:rsid w:val="00F95DFA"/>
    <w:rsid w:val="00FC4EEC"/>
    <w:rsid w:val="00FD6B1A"/>
    <w:rsid w:val="00FD7BD0"/>
    <w:rsid w:val="00FE5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docId w15:val="{AFA6ED9A-8DE3-48A0-AD86-A91DB764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AD08B0"/>
    <w:pPr>
      <w:spacing w:before="100" w:beforeAutospacing="1" w:after="100" w:afterAutospacing="1" w:line="240" w:lineRule="auto"/>
    </w:pPr>
    <w:rPr>
      <w:sz w:val="18"/>
      <w:szCs w:val="18"/>
    </w:rPr>
  </w:style>
  <w:style w:type="paragraph" w:styleId="1">
    <w:name w:val="heading 1"/>
    <w:basedOn w:val="a0"/>
    <w:next w:val="a0"/>
    <w:link w:val="10"/>
    <w:uiPriority w:val="99"/>
    <w:qFormat/>
    <w:rsid w:val="00AD08B0"/>
    <w:pPr>
      <w:keepNext/>
      <w:spacing w:before="240" w:beforeAutospacing="0" w:after="60" w:afterAutospacing="0"/>
      <w:outlineLvl w:val="0"/>
    </w:pPr>
    <w:rPr>
      <w:rFonts w:ascii="Arial" w:hAnsi="Arial" w:cs="Arial"/>
      <w:b/>
      <w:bCs/>
      <w:kern w:val="32"/>
      <w:sz w:val="32"/>
      <w:szCs w:val="32"/>
    </w:rPr>
  </w:style>
  <w:style w:type="paragraph" w:styleId="2">
    <w:name w:val="heading 2"/>
    <w:basedOn w:val="a0"/>
    <w:next w:val="a0"/>
    <w:link w:val="20"/>
    <w:uiPriority w:val="99"/>
    <w:qFormat/>
    <w:rsid w:val="00AD08B0"/>
    <w:pPr>
      <w:keepNext/>
      <w:spacing w:before="240" w:beforeAutospacing="0" w:after="60" w:afterAutospacing="0"/>
      <w:outlineLvl w:val="1"/>
    </w:pPr>
    <w:rPr>
      <w:rFonts w:ascii="Arial" w:hAnsi="Arial" w:cs="Arial"/>
      <w:b/>
      <w:bCs/>
      <w:i/>
      <w:iCs/>
      <w:sz w:val="28"/>
      <w:szCs w:val="28"/>
    </w:rPr>
  </w:style>
  <w:style w:type="paragraph" w:styleId="3">
    <w:name w:val="heading 3"/>
    <w:basedOn w:val="a0"/>
    <w:next w:val="a0"/>
    <w:link w:val="30"/>
    <w:uiPriority w:val="99"/>
    <w:qFormat/>
    <w:rsid w:val="00AD08B0"/>
    <w:pPr>
      <w:keepNext/>
      <w:keepLines/>
      <w:spacing w:before="200" w:beforeAutospacing="0" w:after="0" w:afterAutospacing="0" w:line="276" w:lineRule="auto"/>
      <w:outlineLvl w:val="2"/>
    </w:pPr>
    <w:rPr>
      <w:rFonts w:ascii="Cambria" w:hAnsi="Cambria"/>
      <w:b/>
      <w:bCs/>
      <w:color w:val="4F81BD"/>
      <w:sz w:val="22"/>
      <w:szCs w:val="22"/>
    </w:rPr>
  </w:style>
  <w:style w:type="paragraph" w:styleId="4">
    <w:name w:val="heading 4"/>
    <w:basedOn w:val="a0"/>
    <w:next w:val="a0"/>
    <w:link w:val="40"/>
    <w:uiPriority w:val="99"/>
    <w:qFormat/>
    <w:rsid w:val="00AD08B0"/>
    <w:pPr>
      <w:keepNext/>
      <w:keepLines/>
      <w:spacing w:before="200" w:beforeAutospacing="0" w:after="0" w:afterAutospacing="0" w:line="276" w:lineRule="auto"/>
      <w:outlineLvl w:val="3"/>
    </w:pPr>
    <w:rPr>
      <w:rFonts w:ascii="Cambria" w:hAnsi="Cambria"/>
      <w:b/>
      <w:bCs/>
      <w:i/>
      <w:iCs/>
      <w:color w:val="4F81BD"/>
      <w:sz w:val="22"/>
      <w:szCs w:val="22"/>
    </w:rPr>
  </w:style>
  <w:style w:type="paragraph" w:styleId="5">
    <w:name w:val="heading 5"/>
    <w:basedOn w:val="a0"/>
    <w:next w:val="a0"/>
    <w:link w:val="50"/>
    <w:uiPriority w:val="99"/>
    <w:qFormat/>
    <w:rsid w:val="00AD08B0"/>
    <w:pPr>
      <w:keepNext/>
      <w:spacing w:before="0" w:beforeAutospacing="0" w:after="0" w:afterAutospacing="0"/>
      <w:jc w:val="center"/>
      <w:outlineLvl w:val="4"/>
    </w:pPr>
    <w:rPr>
      <w:sz w:val="28"/>
      <w:szCs w:val="20"/>
    </w:rPr>
  </w:style>
  <w:style w:type="paragraph" w:styleId="6">
    <w:name w:val="heading 6"/>
    <w:basedOn w:val="a0"/>
    <w:next w:val="a0"/>
    <w:link w:val="60"/>
    <w:uiPriority w:val="99"/>
    <w:qFormat/>
    <w:rsid w:val="00AD08B0"/>
    <w:pPr>
      <w:keepNext/>
      <w:spacing w:before="0" w:beforeAutospacing="0" w:after="0" w:afterAutospacing="0"/>
      <w:jc w:val="center"/>
      <w:outlineLvl w:val="5"/>
    </w:pPr>
    <w:rPr>
      <w:sz w:val="24"/>
      <w:szCs w:val="20"/>
    </w:rPr>
  </w:style>
  <w:style w:type="paragraph" w:styleId="7">
    <w:name w:val="heading 7"/>
    <w:basedOn w:val="a0"/>
    <w:next w:val="a0"/>
    <w:link w:val="70"/>
    <w:uiPriority w:val="99"/>
    <w:qFormat/>
    <w:pPr>
      <w:keepNext/>
      <w:spacing w:before="0" w:beforeAutospacing="0" w:after="0" w:afterAutospacing="0" w:line="360" w:lineRule="auto"/>
      <w:jc w:val="center"/>
      <w:outlineLvl w:val="6"/>
    </w:pPr>
    <w:rPr>
      <w:sz w:val="28"/>
      <w:szCs w:val="20"/>
    </w:rPr>
  </w:style>
  <w:style w:type="paragraph" w:styleId="8">
    <w:name w:val="heading 8"/>
    <w:basedOn w:val="a0"/>
    <w:next w:val="a0"/>
    <w:link w:val="80"/>
    <w:uiPriority w:val="99"/>
    <w:qFormat/>
    <w:rsid w:val="00AD08B0"/>
    <w:pPr>
      <w:keepNext/>
      <w:spacing w:before="0" w:beforeAutospacing="0" w:after="0" w:afterAutospacing="0"/>
      <w:jc w:val="center"/>
      <w:outlineLvl w:val="7"/>
    </w:pPr>
    <w:rPr>
      <w:b/>
      <w:sz w:val="24"/>
      <w:szCs w:val="20"/>
      <w:lang w:val="uk-UA"/>
    </w:rPr>
  </w:style>
  <w:style w:type="paragraph" w:styleId="9">
    <w:name w:val="heading 9"/>
    <w:basedOn w:val="a0"/>
    <w:next w:val="a0"/>
    <w:link w:val="90"/>
    <w:uiPriority w:val="99"/>
    <w:qFormat/>
    <w:rsid w:val="00AD08B0"/>
    <w:pPr>
      <w:spacing w:before="240" w:beforeAutospacing="0" w:after="60" w:afterAutospacing="0" w:line="360" w:lineRule="auto"/>
      <w:ind w:firstLine="680"/>
      <w:jc w:val="both"/>
      <w:outlineLvl w:val="8"/>
    </w:pPr>
    <w:rPr>
      <w:rFonts w:ascii="Arial" w:hAnsi="Arial"/>
      <w:b/>
      <w:i/>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semiHidden/>
    <w:locked/>
    <w:rsid w:val="00AD08B0"/>
    <w:rPr>
      <w:rFonts w:ascii="Arial" w:hAnsi="Arial" w:cs="Arial"/>
      <w:b/>
      <w:bCs/>
      <w:i/>
      <w:iCs/>
      <w:sz w:val="28"/>
      <w:szCs w:val="28"/>
      <w:lang w:val="ru-RU" w:eastAsia="ru-RU" w:bidi="ar-SA"/>
    </w:rPr>
  </w:style>
  <w:style w:type="character" w:customStyle="1" w:styleId="30">
    <w:name w:val="Заголовок 3 Знак"/>
    <w:basedOn w:val="a1"/>
    <w:link w:val="3"/>
    <w:uiPriority w:val="99"/>
    <w:locked/>
    <w:rsid w:val="00AD08B0"/>
    <w:rPr>
      <w:rFonts w:ascii="Cambria" w:hAnsi="Cambria" w:cs="Times New Roman"/>
      <w:b/>
      <w:bCs/>
      <w:color w:val="4F81BD"/>
      <w:sz w:val="22"/>
      <w:szCs w:val="22"/>
      <w:lang w:val="ru-RU" w:eastAsia="ru-RU" w:bidi="ar-SA"/>
    </w:rPr>
  </w:style>
  <w:style w:type="character" w:customStyle="1" w:styleId="40">
    <w:name w:val="Заголовок 4 Знак"/>
    <w:basedOn w:val="a1"/>
    <w:link w:val="4"/>
    <w:uiPriority w:val="99"/>
    <w:semiHidden/>
    <w:locked/>
    <w:rsid w:val="00AD08B0"/>
    <w:rPr>
      <w:rFonts w:ascii="Cambria" w:hAnsi="Cambria" w:cs="Times New Roman"/>
      <w:b/>
      <w:bCs/>
      <w:i/>
      <w:iCs/>
      <w:color w:val="4F81BD"/>
      <w:sz w:val="22"/>
      <w:szCs w:val="22"/>
      <w:lang w:val="ru-RU" w:eastAsia="ru-RU" w:bidi="ar-SA"/>
    </w:rPr>
  </w:style>
  <w:style w:type="character" w:customStyle="1" w:styleId="50">
    <w:name w:val="Заголовок 5 Знак"/>
    <w:basedOn w:val="a1"/>
    <w:link w:val="5"/>
    <w:uiPriority w:val="99"/>
    <w:locked/>
    <w:rsid w:val="00AD08B0"/>
    <w:rPr>
      <w:rFonts w:cs="Times New Roman"/>
      <w:sz w:val="28"/>
      <w:lang w:val="ru-RU" w:eastAsia="ru-RU" w:bidi="ar-SA"/>
    </w:rPr>
  </w:style>
  <w:style w:type="character" w:customStyle="1" w:styleId="60">
    <w:name w:val="Заголовок 6 Знак"/>
    <w:basedOn w:val="a1"/>
    <w:link w:val="6"/>
    <w:uiPriority w:val="99"/>
    <w:locked/>
    <w:rsid w:val="00AD08B0"/>
    <w:rPr>
      <w:rFonts w:cs="Times New Roman"/>
      <w:sz w:val="24"/>
      <w:lang w:val="ru-RU" w:eastAsia="ru-RU" w:bidi="ar-SA"/>
    </w:rPr>
  </w:style>
  <w:style w:type="character" w:customStyle="1" w:styleId="70">
    <w:name w:val="Заголовок 7 Знак"/>
    <w:basedOn w:val="a1"/>
    <w:link w:val="7"/>
    <w:uiPriority w:val="99"/>
    <w:locked/>
    <w:rsid w:val="00AD08B0"/>
    <w:rPr>
      <w:rFonts w:cs="Times New Roman"/>
      <w:sz w:val="28"/>
      <w:lang w:val="ru-RU" w:eastAsia="ru-RU" w:bidi="ar-SA"/>
    </w:rPr>
  </w:style>
  <w:style w:type="character" w:customStyle="1" w:styleId="80">
    <w:name w:val="Заголовок 8 Знак"/>
    <w:basedOn w:val="a1"/>
    <w:link w:val="8"/>
    <w:uiPriority w:val="99"/>
    <w:locked/>
    <w:rsid w:val="00AD08B0"/>
    <w:rPr>
      <w:rFonts w:cs="Times New Roman"/>
      <w:b/>
      <w:sz w:val="24"/>
      <w:lang w:val="uk-UA" w:eastAsia="ru-RU" w:bidi="ar-SA"/>
    </w:rPr>
  </w:style>
  <w:style w:type="character" w:customStyle="1" w:styleId="90">
    <w:name w:val="Заголовок 9 Знак"/>
    <w:basedOn w:val="a1"/>
    <w:link w:val="9"/>
    <w:uiPriority w:val="99"/>
    <w:locked/>
    <w:rsid w:val="00AD08B0"/>
    <w:rPr>
      <w:rFonts w:ascii="Arial" w:hAnsi="Arial" w:cs="Times New Roman"/>
      <w:b/>
      <w:i/>
      <w:sz w:val="18"/>
      <w:lang w:val="ru-RU" w:eastAsia="ru-RU" w:bidi="ar-SA"/>
    </w:rPr>
  </w:style>
  <w:style w:type="paragraph" w:styleId="a4">
    <w:name w:val="Body Text"/>
    <w:basedOn w:val="a0"/>
    <w:link w:val="a5"/>
    <w:uiPriority w:val="99"/>
    <w:pPr>
      <w:spacing w:before="0" w:beforeAutospacing="0" w:after="0" w:afterAutospacing="0"/>
      <w:jc w:val="both"/>
    </w:pPr>
    <w:rPr>
      <w:sz w:val="28"/>
      <w:szCs w:val="20"/>
    </w:rPr>
  </w:style>
  <w:style w:type="character" w:customStyle="1" w:styleId="10">
    <w:name w:val="Заголовок 1 Знак"/>
    <w:basedOn w:val="a1"/>
    <w:link w:val="1"/>
    <w:uiPriority w:val="99"/>
    <w:locked/>
    <w:rsid w:val="00AD08B0"/>
    <w:rPr>
      <w:rFonts w:ascii="Arial" w:hAnsi="Arial" w:cs="Arial"/>
      <w:b/>
      <w:bCs/>
      <w:kern w:val="32"/>
      <w:sz w:val="32"/>
      <w:szCs w:val="32"/>
      <w:lang w:val="ru-RU" w:eastAsia="ru-RU" w:bidi="ar-SA"/>
    </w:rPr>
  </w:style>
  <w:style w:type="paragraph" w:styleId="11">
    <w:name w:val="toc 1"/>
    <w:basedOn w:val="a0"/>
    <w:next w:val="a0"/>
    <w:autoRedefine/>
    <w:uiPriority w:val="99"/>
    <w:semiHidden/>
    <w:pPr>
      <w:spacing w:before="0" w:beforeAutospacing="0" w:after="0" w:afterAutospacing="0"/>
    </w:pPr>
    <w:rPr>
      <w:sz w:val="28"/>
      <w:szCs w:val="20"/>
    </w:rPr>
  </w:style>
  <w:style w:type="character" w:customStyle="1" w:styleId="a5">
    <w:name w:val="Основной текст Знак"/>
    <w:basedOn w:val="a1"/>
    <w:link w:val="a4"/>
    <w:uiPriority w:val="99"/>
    <w:locked/>
    <w:rsid w:val="00AD08B0"/>
    <w:rPr>
      <w:rFonts w:cs="Times New Roman"/>
      <w:sz w:val="28"/>
      <w:lang w:val="ru-RU" w:eastAsia="ru-RU" w:bidi="ar-SA"/>
    </w:rPr>
  </w:style>
  <w:style w:type="paragraph" w:customStyle="1" w:styleId="81">
    <w:name w:val="Центр_разм.8"/>
    <w:basedOn w:val="a0"/>
    <w:uiPriority w:val="99"/>
    <w:pPr>
      <w:tabs>
        <w:tab w:val="center" w:pos="4536"/>
        <w:tab w:val="right" w:pos="9072"/>
      </w:tabs>
      <w:spacing w:before="0" w:beforeAutospacing="0" w:after="0" w:afterAutospacing="0"/>
      <w:jc w:val="center"/>
    </w:pPr>
    <w:rPr>
      <w:sz w:val="16"/>
      <w:szCs w:val="20"/>
    </w:rPr>
  </w:style>
  <w:style w:type="paragraph" w:styleId="a6">
    <w:name w:val="Document Map"/>
    <w:basedOn w:val="a0"/>
    <w:link w:val="a7"/>
    <w:uiPriority w:val="99"/>
    <w:semiHidden/>
    <w:pPr>
      <w:shd w:val="clear" w:color="auto" w:fill="000080"/>
      <w:spacing w:before="0" w:beforeAutospacing="0" w:after="0" w:afterAutospacing="0"/>
    </w:pPr>
    <w:rPr>
      <w:rFonts w:ascii="Tahoma" w:hAnsi="Tahoma"/>
      <w:sz w:val="28"/>
      <w:szCs w:val="20"/>
    </w:rPr>
  </w:style>
  <w:style w:type="character" w:customStyle="1" w:styleId="a7">
    <w:name w:val="Схема документа Знак"/>
    <w:basedOn w:val="a1"/>
    <w:link w:val="a6"/>
    <w:uiPriority w:val="99"/>
    <w:semiHidden/>
    <w:rPr>
      <w:rFonts w:ascii="Segoe UI" w:hAnsi="Segoe UI" w:cs="Segoe UI"/>
      <w:sz w:val="16"/>
      <w:szCs w:val="16"/>
    </w:rPr>
  </w:style>
  <w:style w:type="paragraph" w:customStyle="1" w:styleId="a8">
    <w:name w:val="Центр"/>
    <w:basedOn w:val="a9"/>
    <w:uiPriority w:val="99"/>
    <w:pPr>
      <w:tabs>
        <w:tab w:val="clear" w:pos="4677"/>
        <w:tab w:val="clear" w:pos="9355"/>
        <w:tab w:val="center" w:pos="4536"/>
        <w:tab w:val="right" w:pos="9072"/>
      </w:tabs>
      <w:jc w:val="center"/>
    </w:pPr>
    <w:rPr>
      <w:sz w:val="20"/>
    </w:rPr>
  </w:style>
  <w:style w:type="paragraph" w:styleId="a9">
    <w:name w:val="footer"/>
    <w:basedOn w:val="a0"/>
    <w:link w:val="aa"/>
    <w:uiPriority w:val="99"/>
    <w:pPr>
      <w:tabs>
        <w:tab w:val="center" w:pos="4677"/>
        <w:tab w:val="right" w:pos="9355"/>
      </w:tabs>
      <w:spacing w:before="0" w:beforeAutospacing="0" w:after="0" w:afterAutospacing="0"/>
    </w:pPr>
    <w:rPr>
      <w:sz w:val="28"/>
      <w:szCs w:val="20"/>
    </w:rPr>
  </w:style>
  <w:style w:type="paragraph" w:styleId="ab">
    <w:name w:val="Title"/>
    <w:basedOn w:val="a0"/>
    <w:link w:val="ac"/>
    <w:uiPriority w:val="99"/>
    <w:qFormat/>
    <w:pPr>
      <w:spacing w:before="0" w:beforeAutospacing="0" w:after="0" w:afterAutospacing="0"/>
      <w:ind w:firstLine="454"/>
      <w:jc w:val="center"/>
    </w:pPr>
    <w:rPr>
      <w:b/>
      <w:bCs/>
      <w:sz w:val="20"/>
      <w:szCs w:val="20"/>
    </w:rPr>
  </w:style>
  <w:style w:type="character" w:customStyle="1" w:styleId="aa">
    <w:name w:val="Нижний колонтитул Знак"/>
    <w:basedOn w:val="a1"/>
    <w:link w:val="a9"/>
    <w:uiPriority w:val="99"/>
    <w:locked/>
    <w:rsid w:val="00AD08B0"/>
    <w:rPr>
      <w:rFonts w:cs="Times New Roman"/>
      <w:sz w:val="28"/>
      <w:lang w:val="ru-RU" w:eastAsia="ru-RU" w:bidi="ar-SA"/>
    </w:rPr>
  </w:style>
  <w:style w:type="paragraph" w:styleId="21">
    <w:name w:val="Body Text Indent 2"/>
    <w:basedOn w:val="a0"/>
    <w:link w:val="22"/>
    <w:uiPriority w:val="99"/>
    <w:semiHidden/>
    <w:rsid w:val="00AD08B0"/>
    <w:pPr>
      <w:widowControl w:val="0"/>
      <w:spacing w:before="0" w:beforeAutospacing="0" w:after="0" w:afterAutospacing="0" w:line="360" w:lineRule="auto"/>
      <w:ind w:firstLine="851"/>
    </w:pPr>
    <w:rPr>
      <w:sz w:val="28"/>
      <w:szCs w:val="20"/>
    </w:rPr>
  </w:style>
  <w:style w:type="character" w:customStyle="1" w:styleId="ac">
    <w:name w:val="Название Знак"/>
    <w:basedOn w:val="a1"/>
    <w:link w:val="ab"/>
    <w:uiPriority w:val="99"/>
    <w:locked/>
    <w:rsid w:val="00AD08B0"/>
    <w:rPr>
      <w:rFonts w:cs="Times New Roman"/>
      <w:b/>
      <w:bCs/>
      <w:lang w:val="ru-RU" w:eastAsia="ru-RU" w:bidi="ar-SA"/>
    </w:rPr>
  </w:style>
  <w:style w:type="paragraph" w:customStyle="1" w:styleId="Default">
    <w:name w:val="Default"/>
    <w:uiPriority w:val="99"/>
    <w:rsid w:val="00AD08B0"/>
    <w:pPr>
      <w:autoSpaceDE w:val="0"/>
      <w:autoSpaceDN w:val="0"/>
      <w:adjustRightInd w:val="0"/>
      <w:spacing w:after="0" w:line="240" w:lineRule="auto"/>
    </w:pPr>
    <w:rPr>
      <w:color w:val="000000"/>
      <w:sz w:val="24"/>
      <w:szCs w:val="24"/>
    </w:rPr>
  </w:style>
  <w:style w:type="character" w:customStyle="1" w:styleId="22">
    <w:name w:val="Основной текст с отступом 2 Знак"/>
    <w:basedOn w:val="a1"/>
    <w:link w:val="21"/>
    <w:uiPriority w:val="99"/>
    <w:semiHidden/>
    <w:locked/>
    <w:rsid w:val="00AD08B0"/>
    <w:rPr>
      <w:rFonts w:cs="Times New Roman"/>
      <w:sz w:val="28"/>
      <w:lang w:val="ru-RU" w:eastAsia="ru-RU" w:bidi="ar-SA"/>
    </w:rPr>
  </w:style>
  <w:style w:type="paragraph" w:styleId="31">
    <w:name w:val="Body Text Indent 3"/>
    <w:basedOn w:val="a0"/>
    <w:link w:val="32"/>
    <w:uiPriority w:val="99"/>
    <w:rsid w:val="00AD08B0"/>
    <w:pPr>
      <w:spacing w:before="0" w:beforeAutospacing="0" w:after="120" w:afterAutospacing="0" w:line="276" w:lineRule="auto"/>
      <w:ind w:left="283"/>
    </w:pPr>
    <w:rPr>
      <w:rFonts w:ascii="Calibri" w:hAnsi="Calibri"/>
      <w:sz w:val="16"/>
      <w:szCs w:val="16"/>
    </w:rPr>
  </w:style>
  <w:style w:type="paragraph" w:styleId="ad">
    <w:name w:val="List Paragraph"/>
    <w:basedOn w:val="a0"/>
    <w:uiPriority w:val="99"/>
    <w:qFormat/>
    <w:rsid w:val="00AD08B0"/>
    <w:pPr>
      <w:spacing w:before="0" w:beforeAutospacing="0" w:after="200" w:afterAutospacing="0" w:line="276" w:lineRule="auto"/>
      <w:ind w:left="720"/>
      <w:contextualSpacing/>
    </w:pPr>
    <w:rPr>
      <w:rFonts w:ascii="Calibri" w:hAnsi="Calibri"/>
      <w:sz w:val="22"/>
      <w:szCs w:val="22"/>
    </w:rPr>
  </w:style>
  <w:style w:type="character" w:customStyle="1" w:styleId="32">
    <w:name w:val="Основной текст с отступом 3 Знак"/>
    <w:basedOn w:val="a1"/>
    <w:link w:val="31"/>
    <w:uiPriority w:val="99"/>
    <w:locked/>
    <w:rsid w:val="00AD08B0"/>
    <w:rPr>
      <w:rFonts w:ascii="Calibri" w:hAnsi="Calibri" w:cs="Times New Roman"/>
      <w:sz w:val="16"/>
      <w:szCs w:val="16"/>
      <w:lang w:val="ru-RU" w:eastAsia="ru-RU" w:bidi="ar-SA"/>
    </w:rPr>
  </w:style>
  <w:style w:type="paragraph" w:customStyle="1" w:styleId="ae">
    <w:name w:val="д"/>
    <w:basedOn w:val="2"/>
    <w:uiPriority w:val="99"/>
    <w:rsid w:val="00AD08B0"/>
    <w:pPr>
      <w:keepNext w:val="0"/>
      <w:spacing w:before="120" w:after="0"/>
      <w:ind w:firstLine="567"/>
      <w:jc w:val="both"/>
      <w:outlineLvl w:val="9"/>
    </w:pPr>
    <w:rPr>
      <w:rFonts w:cs="Times New Roman"/>
      <w:b w:val="0"/>
      <w:bCs w:val="0"/>
      <w:i w:val="0"/>
      <w:iCs w:val="0"/>
      <w:sz w:val="24"/>
      <w:szCs w:val="20"/>
    </w:rPr>
  </w:style>
  <w:style w:type="paragraph" w:customStyle="1" w:styleId="af">
    <w:name w:val="Курсив"/>
    <w:basedOn w:val="2"/>
    <w:uiPriority w:val="99"/>
    <w:rsid w:val="00AD08B0"/>
    <w:pPr>
      <w:spacing w:before="120" w:after="0"/>
      <w:jc w:val="both"/>
      <w:outlineLvl w:val="9"/>
    </w:pPr>
    <w:rPr>
      <w:rFonts w:cs="Times New Roman"/>
      <w:b w:val="0"/>
      <w:bCs w:val="0"/>
      <w:iCs w:val="0"/>
      <w:sz w:val="24"/>
      <w:szCs w:val="20"/>
    </w:rPr>
  </w:style>
  <w:style w:type="paragraph" w:customStyle="1" w:styleId="kkk">
    <w:name w:val="kkk"/>
    <w:basedOn w:val="a"/>
    <w:uiPriority w:val="99"/>
    <w:rsid w:val="00AD08B0"/>
    <w:pPr>
      <w:numPr>
        <w:numId w:val="0"/>
      </w:numPr>
      <w:spacing w:after="0" w:line="240" w:lineRule="auto"/>
      <w:ind w:left="283" w:hanging="283"/>
      <w:jc w:val="both"/>
    </w:pPr>
    <w:rPr>
      <w:rFonts w:ascii="Times New Roman" w:hAnsi="Times New Roman"/>
      <w:sz w:val="24"/>
      <w:szCs w:val="20"/>
    </w:rPr>
  </w:style>
  <w:style w:type="paragraph" w:styleId="a">
    <w:name w:val="List Bullet"/>
    <w:basedOn w:val="a0"/>
    <w:uiPriority w:val="99"/>
    <w:rsid w:val="00AD08B0"/>
    <w:pPr>
      <w:numPr>
        <w:numId w:val="1"/>
      </w:numPr>
      <w:tabs>
        <w:tab w:val="clear" w:pos="360"/>
      </w:tabs>
      <w:spacing w:before="0" w:beforeAutospacing="0" w:after="200" w:afterAutospacing="0" w:line="276" w:lineRule="auto"/>
      <w:ind w:left="283" w:hanging="283"/>
    </w:pPr>
    <w:rPr>
      <w:rFonts w:ascii="Calibri" w:hAnsi="Calibri"/>
      <w:sz w:val="22"/>
      <w:szCs w:val="22"/>
    </w:rPr>
  </w:style>
  <w:style w:type="paragraph" w:customStyle="1" w:styleId="af0">
    <w:name w:val="рис"/>
    <w:basedOn w:val="a0"/>
    <w:uiPriority w:val="99"/>
    <w:rsid w:val="00AD08B0"/>
    <w:pPr>
      <w:spacing w:before="0" w:beforeAutospacing="0" w:after="0" w:afterAutospacing="0"/>
      <w:jc w:val="center"/>
    </w:pPr>
    <w:rPr>
      <w:b/>
      <w:i/>
      <w:sz w:val="24"/>
      <w:szCs w:val="20"/>
    </w:rPr>
  </w:style>
  <w:style w:type="paragraph" w:styleId="af1">
    <w:name w:val="Normal (Web)"/>
    <w:basedOn w:val="a0"/>
    <w:uiPriority w:val="99"/>
    <w:rsid w:val="00AD08B0"/>
    <w:pPr>
      <w:spacing w:before="0" w:beforeAutospacing="0" w:after="192" w:afterAutospacing="0"/>
    </w:pPr>
    <w:rPr>
      <w:color w:val="333333"/>
      <w:sz w:val="24"/>
      <w:szCs w:val="24"/>
    </w:rPr>
  </w:style>
  <w:style w:type="paragraph" w:customStyle="1" w:styleId="c">
    <w:name w:val="c"/>
    <w:basedOn w:val="a0"/>
    <w:uiPriority w:val="99"/>
    <w:rsid w:val="00AD08B0"/>
    <w:pPr>
      <w:spacing w:before="0" w:beforeAutospacing="0" w:after="0" w:afterAutospacing="0"/>
      <w:jc w:val="center"/>
    </w:pPr>
    <w:rPr>
      <w:color w:val="000000"/>
      <w:sz w:val="24"/>
      <w:szCs w:val="24"/>
    </w:rPr>
  </w:style>
  <w:style w:type="character" w:customStyle="1" w:styleId="220">
    <w:name w:val="Знак Знак22"/>
    <w:basedOn w:val="a1"/>
    <w:uiPriority w:val="99"/>
    <w:rsid w:val="00AD08B0"/>
    <w:rPr>
      <w:rFonts w:ascii="Cambria" w:eastAsia="Times New Roman" w:hAnsi="Cambria" w:cs="Times New Roman"/>
      <w:b/>
      <w:bCs/>
      <w:color w:val="4F81BD"/>
      <w:sz w:val="26"/>
      <w:szCs w:val="26"/>
    </w:rPr>
  </w:style>
  <w:style w:type="character" w:styleId="af2">
    <w:name w:val="Hyperlink"/>
    <w:basedOn w:val="a1"/>
    <w:uiPriority w:val="99"/>
    <w:rsid w:val="00AD08B0"/>
    <w:rPr>
      <w:rFonts w:cs="Times New Roman"/>
      <w:color w:val="000099"/>
      <w:u w:val="single"/>
    </w:rPr>
  </w:style>
  <w:style w:type="paragraph" w:styleId="af3">
    <w:name w:val="Body Text Indent"/>
    <w:basedOn w:val="a0"/>
    <w:link w:val="af4"/>
    <w:uiPriority w:val="99"/>
    <w:rsid w:val="00AD08B0"/>
    <w:pPr>
      <w:spacing w:before="0" w:beforeAutospacing="0" w:after="120" w:afterAutospacing="0" w:line="276" w:lineRule="auto"/>
      <w:ind w:left="283"/>
    </w:pPr>
    <w:rPr>
      <w:rFonts w:ascii="Calibri" w:hAnsi="Calibri"/>
      <w:sz w:val="22"/>
      <w:szCs w:val="22"/>
    </w:rPr>
  </w:style>
  <w:style w:type="paragraph" w:styleId="23">
    <w:name w:val="Body Text 2"/>
    <w:basedOn w:val="a0"/>
    <w:link w:val="24"/>
    <w:uiPriority w:val="99"/>
    <w:rsid w:val="00AD08B0"/>
    <w:pPr>
      <w:spacing w:before="0" w:beforeAutospacing="0" w:after="120" w:afterAutospacing="0" w:line="480" w:lineRule="auto"/>
    </w:pPr>
    <w:rPr>
      <w:rFonts w:ascii="Calibri" w:hAnsi="Calibri"/>
      <w:sz w:val="22"/>
      <w:szCs w:val="22"/>
    </w:rPr>
  </w:style>
  <w:style w:type="character" w:customStyle="1" w:styleId="af4">
    <w:name w:val="Основной текст с отступом Знак"/>
    <w:basedOn w:val="a1"/>
    <w:link w:val="af3"/>
    <w:uiPriority w:val="99"/>
    <w:locked/>
    <w:rsid w:val="00AD08B0"/>
    <w:rPr>
      <w:rFonts w:ascii="Calibri" w:hAnsi="Calibri" w:cs="Times New Roman"/>
      <w:sz w:val="22"/>
      <w:szCs w:val="22"/>
      <w:lang w:val="ru-RU" w:eastAsia="ru-RU" w:bidi="ar-SA"/>
    </w:rPr>
  </w:style>
  <w:style w:type="character" w:styleId="af5">
    <w:name w:val="Strong"/>
    <w:basedOn w:val="a1"/>
    <w:uiPriority w:val="99"/>
    <w:qFormat/>
    <w:rsid w:val="00AD08B0"/>
    <w:rPr>
      <w:rFonts w:cs="Times New Roman"/>
      <w:b/>
      <w:bCs/>
    </w:rPr>
  </w:style>
  <w:style w:type="character" w:customStyle="1" w:styleId="24">
    <w:name w:val="Основной текст 2 Знак"/>
    <w:basedOn w:val="a1"/>
    <w:link w:val="23"/>
    <w:uiPriority w:val="99"/>
    <w:locked/>
    <w:rsid w:val="00AD08B0"/>
    <w:rPr>
      <w:rFonts w:ascii="Calibri" w:hAnsi="Calibri" w:cs="Times New Roman"/>
      <w:sz w:val="22"/>
      <w:szCs w:val="22"/>
      <w:lang w:val="ru-RU" w:eastAsia="ru-RU" w:bidi="ar-SA"/>
    </w:rPr>
  </w:style>
  <w:style w:type="paragraph" w:customStyle="1" w:styleId="12">
    <w:name w:val="Обычный1"/>
    <w:uiPriority w:val="99"/>
    <w:rsid w:val="00AD08B0"/>
    <w:pPr>
      <w:spacing w:before="100" w:after="100" w:line="240" w:lineRule="auto"/>
    </w:pPr>
    <w:rPr>
      <w:sz w:val="24"/>
      <w:szCs w:val="20"/>
    </w:rPr>
  </w:style>
  <w:style w:type="paragraph" w:customStyle="1" w:styleId="af6">
    <w:name w:val="ТАБЛИЦА"/>
    <w:next w:val="a0"/>
    <w:autoRedefine/>
    <w:uiPriority w:val="99"/>
    <w:rsid w:val="00AD08B0"/>
    <w:pPr>
      <w:spacing w:after="0" w:line="240" w:lineRule="auto"/>
      <w:ind w:left="-26"/>
      <w:jc w:val="both"/>
    </w:pPr>
    <w:rPr>
      <w:sz w:val="20"/>
      <w:szCs w:val="20"/>
    </w:rPr>
  </w:style>
  <w:style w:type="paragraph" w:styleId="af7">
    <w:name w:val="Balloon Text"/>
    <w:basedOn w:val="a0"/>
    <w:link w:val="af8"/>
    <w:uiPriority w:val="99"/>
    <w:semiHidden/>
    <w:rsid w:val="00AD08B0"/>
    <w:pPr>
      <w:spacing w:before="0" w:beforeAutospacing="0" w:after="0" w:afterAutospacing="0"/>
    </w:pPr>
    <w:rPr>
      <w:rFonts w:ascii="Tahoma" w:hAnsi="Tahoma" w:cs="Tahoma"/>
      <w:sz w:val="16"/>
      <w:szCs w:val="16"/>
    </w:rPr>
  </w:style>
  <w:style w:type="paragraph" w:styleId="af9">
    <w:name w:val="caption"/>
    <w:basedOn w:val="a0"/>
    <w:next w:val="a0"/>
    <w:uiPriority w:val="99"/>
    <w:qFormat/>
    <w:rsid w:val="00AD08B0"/>
    <w:pPr>
      <w:spacing w:before="0" w:beforeAutospacing="0" w:after="0" w:afterAutospacing="0"/>
      <w:jc w:val="right"/>
    </w:pPr>
    <w:rPr>
      <w:sz w:val="28"/>
      <w:szCs w:val="20"/>
    </w:rPr>
  </w:style>
  <w:style w:type="character" w:customStyle="1" w:styleId="af8">
    <w:name w:val="Текст выноски Знак"/>
    <w:basedOn w:val="a1"/>
    <w:link w:val="af7"/>
    <w:uiPriority w:val="99"/>
    <w:semiHidden/>
    <w:locked/>
    <w:rsid w:val="00AD08B0"/>
    <w:rPr>
      <w:rFonts w:ascii="Tahoma" w:hAnsi="Tahoma" w:cs="Tahoma"/>
      <w:sz w:val="16"/>
      <w:szCs w:val="16"/>
      <w:lang w:val="ru-RU" w:eastAsia="ru-RU" w:bidi="ar-SA"/>
    </w:rPr>
  </w:style>
  <w:style w:type="paragraph" w:customStyle="1" w:styleId="afa">
    <w:name w:val="Курсовик"/>
    <w:basedOn w:val="a0"/>
    <w:uiPriority w:val="99"/>
    <w:rsid w:val="00AD08B0"/>
    <w:pPr>
      <w:spacing w:before="0" w:beforeAutospacing="0" w:after="0" w:afterAutospacing="0" w:line="360" w:lineRule="auto"/>
      <w:ind w:firstLine="567"/>
      <w:jc w:val="both"/>
    </w:pPr>
    <w:rPr>
      <w:kern w:val="28"/>
      <w:sz w:val="28"/>
      <w:szCs w:val="28"/>
    </w:rPr>
  </w:style>
  <w:style w:type="paragraph" w:styleId="33">
    <w:name w:val="Body Text 3"/>
    <w:basedOn w:val="a0"/>
    <w:link w:val="34"/>
    <w:uiPriority w:val="99"/>
    <w:rsid w:val="00AD08B0"/>
    <w:pPr>
      <w:spacing w:before="0" w:beforeAutospacing="0" w:after="120" w:afterAutospacing="0"/>
    </w:pPr>
    <w:rPr>
      <w:sz w:val="16"/>
      <w:szCs w:val="16"/>
    </w:rPr>
  </w:style>
  <w:style w:type="character" w:customStyle="1" w:styleId="34">
    <w:name w:val="Основной текст 3 Знак"/>
    <w:basedOn w:val="a1"/>
    <w:link w:val="33"/>
    <w:uiPriority w:val="99"/>
    <w:semiHidden/>
    <w:rPr>
      <w:sz w:val="16"/>
      <w:szCs w:val="16"/>
    </w:rPr>
  </w:style>
  <w:style w:type="paragraph" w:styleId="z-">
    <w:name w:val="HTML Top of Form"/>
    <w:basedOn w:val="a0"/>
    <w:next w:val="a0"/>
    <w:link w:val="z-0"/>
    <w:hidden/>
    <w:uiPriority w:val="99"/>
    <w:semiHidden/>
    <w:rsid w:val="00AD08B0"/>
    <w:pPr>
      <w:pBdr>
        <w:bottom w:val="single" w:sz="6" w:space="1" w:color="auto"/>
      </w:pBdr>
      <w:spacing w:before="0" w:beforeAutospacing="0" w:after="0" w:afterAutospacing="0"/>
      <w:jc w:val="center"/>
    </w:pPr>
    <w:rPr>
      <w:rFonts w:ascii="Arial" w:hAnsi="Arial" w:cs="Arial"/>
      <w:vanish/>
      <w:sz w:val="16"/>
      <w:szCs w:val="16"/>
    </w:rPr>
  </w:style>
  <w:style w:type="character" w:customStyle="1" w:styleId="z-1">
    <w:name w:val="z-Конец формы Знак1"/>
    <w:basedOn w:val="a1"/>
    <w:link w:val="z-2"/>
    <w:uiPriority w:val="99"/>
    <w:locked/>
    <w:rsid w:val="00AD08B0"/>
    <w:rPr>
      <w:rFonts w:ascii="Arial" w:hAnsi="Arial" w:cs="Times New Roman"/>
      <w:vanish/>
      <w:sz w:val="16"/>
      <w:szCs w:val="16"/>
      <w:lang w:bidi="ar-SA"/>
    </w:rPr>
  </w:style>
  <w:style w:type="character" w:customStyle="1" w:styleId="z-0">
    <w:name w:val="z-Начало формы Знак"/>
    <w:basedOn w:val="a1"/>
    <w:link w:val="z-"/>
    <w:uiPriority w:val="99"/>
    <w:semiHidden/>
    <w:locked/>
    <w:rsid w:val="00AD08B0"/>
    <w:rPr>
      <w:rFonts w:ascii="Arial" w:hAnsi="Arial" w:cs="Arial"/>
      <w:vanish/>
      <w:sz w:val="16"/>
      <w:szCs w:val="16"/>
      <w:lang w:val="ru-RU" w:eastAsia="ru-RU" w:bidi="ar-SA"/>
    </w:rPr>
  </w:style>
  <w:style w:type="paragraph" w:styleId="z-2">
    <w:name w:val="HTML Bottom of Form"/>
    <w:basedOn w:val="a0"/>
    <w:next w:val="a0"/>
    <w:link w:val="z-1"/>
    <w:hidden/>
    <w:uiPriority w:val="99"/>
    <w:rsid w:val="00AD08B0"/>
    <w:pPr>
      <w:pBdr>
        <w:top w:val="single" w:sz="6" w:space="1" w:color="auto"/>
      </w:pBdr>
      <w:spacing w:before="0" w:beforeAutospacing="0" w:after="0" w:afterAutospacing="0"/>
      <w:jc w:val="center"/>
    </w:pPr>
    <w:rPr>
      <w:rFonts w:ascii="Arial" w:hAnsi="Arial"/>
      <w:noProof/>
      <w:vanish/>
      <w:sz w:val="16"/>
      <w:szCs w:val="16"/>
    </w:rPr>
  </w:style>
  <w:style w:type="character" w:customStyle="1" w:styleId="z-3">
    <w:name w:val="z-Конец формы Знак"/>
    <w:basedOn w:val="a1"/>
    <w:uiPriority w:val="99"/>
    <w:semiHidden/>
    <w:rPr>
      <w:rFonts w:ascii="Arial" w:hAnsi="Arial" w:cs="Arial"/>
      <w:vanish/>
      <w:sz w:val="16"/>
      <w:szCs w:val="16"/>
    </w:rPr>
  </w:style>
  <w:style w:type="character" w:customStyle="1" w:styleId="13">
    <w:name w:val="Текст сноски Знак1"/>
    <w:basedOn w:val="a1"/>
    <w:link w:val="afb"/>
    <w:uiPriority w:val="99"/>
    <w:locked/>
    <w:rsid w:val="00AD08B0"/>
    <w:rPr>
      <w:rFonts w:cs="Times New Roman"/>
      <w:lang w:bidi="ar-SA"/>
    </w:rPr>
  </w:style>
  <w:style w:type="paragraph" w:styleId="afb">
    <w:name w:val="footnote text"/>
    <w:basedOn w:val="a0"/>
    <w:link w:val="13"/>
    <w:uiPriority w:val="99"/>
    <w:rsid w:val="00AD08B0"/>
    <w:pPr>
      <w:spacing w:before="0" w:beforeAutospacing="0" w:after="0" w:afterAutospacing="0"/>
    </w:pPr>
    <w:rPr>
      <w:noProof/>
      <w:sz w:val="20"/>
      <w:szCs w:val="20"/>
    </w:rPr>
  </w:style>
  <w:style w:type="character" w:customStyle="1" w:styleId="afc">
    <w:name w:val="Текст сноски Знак"/>
    <w:basedOn w:val="a1"/>
    <w:uiPriority w:val="99"/>
    <w:semiHidden/>
    <w:rPr>
      <w:sz w:val="20"/>
      <w:szCs w:val="20"/>
    </w:rPr>
  </w:style>
  <w:style w:type="character" w:customStyle="1" w:styleId="14">
    <w:name w:val="Верхний колонтитул Знак1"/>
    <w:basedOn w:val="a1"/>
    <w:link w:val="afd"/>
    <w:uiPriority w:val="99"/>
    <w:locked/>
    <w:rsid w:val="00AD08B0"/>
    <w:rPr>
      <w:rFonts w:ascii="Calibri" w:hAnsi="Calibri" w:cs="Times New Roman"/>
      <w:sz w:val="22"/>
      <w:szCs w:val="22"/>
      <w:lang w:val="ru-RU" w:eastAsia="ru-RU" w:bidi="ar-SA"/>
    </w:rPr>
  </w:style>
  <w:style w:type="paragraph" w:styleId="afd">
    <w:name w:val="header"/>
    <w:basedOn w:val="a0"/>
    <w:link w:val="14"/>
    <w:uiPriority w:val="99"/>
    <w:rsid w:val="00AD08B0"/>
    <w:pPr>
      <w:tabs>
        <w:tab w:val="center" w:pos="4677"/>
        <w:tab w:val="right" w:pos="9355"/>
      </w:tabs>
      <w:spacing w:before="0" w:beforeAutospacing="0" w:after="0" w:afterAutospacing="0"/>
    </w:pPr>
    <w:rPr>
      <w:rFonts w:ascii="Calibri" w:hAnsi="Calibri"/>
      <w:sz w:val="22"/>
      <w:szCs w:val="22"/>
    </w:rPr>
  </w:style>
  <w:style w:type="character" w:customStyle="1" w:styleId="afe">
    <w:name w:val="Верхний колонтитул Знак"/>
    <w:basedOn w:val="a1"/>
    <w:uiPriority w:val="99"/>
    <w:semiHidden/>
    <w:rPr>
      <w:sz w:val="28"/>
      <w:szCs w:val="20"/>
    </w:rPr>
  </w:style>
  <w:style w:type="character" w:customStyle="1" w:styleId="15">
    <w:name w:val="Текст Знак1"/>
    <w:basedOn w:val="a1"/>
    <w:link w:val="aff"/>
    <w:uiPriority w:val="99"/>
    <w:locked/>
    <w:rsid w:val="00AD08B0"/>
    <w:rPr>
      <w:rFonts w:ascii="Courier New" w:hAnsi="Courier New" w:cs="Times New Roman"/>
      <w:lang w:bidi="ar-SA"/>
    </w:rPr>
  </w:style>
  <w:style w:type="paragraph" w:styleId="aff">
    <w:name w:val="Plain Text"/>
    <w:basedOn w:val="a0"/>
    <w:link w:val="15"/>
    <w:uiPriority w:val="99"/>
    <w:rsid w:val="00AD08B0"/>
    <w:pPr>
      <w:spacing w:before="0" w:beforeAutospacing="0" w:after="0" w:afterAutospacing="0"/>
    </w:pPr>
    <w:rPr>
      <w:rFonts w:ascii="Courier New" w:hAnsi="Courier New"/>
      <w:noProof/>
      <w:sz w:val="20"/>
      <w:szCs w:val="20"/>
    </w:rPr>
  </w:style>
  <w:style w:type="character" w:customStyle="1" w:styleId="aff0">
    <w:name w:val="Текст Знак"/>
    <w:basedOn w:val="a1"/>
    <w:uiPriority w:val="99"/>
    <w:semiHidden/>
    <w:rPr>
      <w:rFonts w:ascii="Courier New" w:hAnsi="Courier New" w:cs="Courier New"/>
      <w:sz w:val="20"/>
      <w:szCs w:val="20"/>
    </w:rPr>
  </w:style>
  <w:style w:type="paragraph" w:styleId="aff1">
    <w:name w:val="annotation text"/>
    <w:basedOn w:val="a0"/>
    <w:link w:val="aff2"/>
    <w:uiPriority w:val="99"/>
    <w:semiHidden/>
    <w:rsid w:val="00AD08B0"/>
    <w:pPr>
      <w:spacing w:before="0" w:beforeAutospacing="0" w:after="0" w:afterAutospacing="0" w:line="360" w:lineRule="auto"/>
      <w:ind w:firstLine="680"/>
      <w:jc w:val="both"/>
    </w:pPr>
    <w:rPr>
      <w:sz w:val="20"/>
      <w:szCs w:val="20"/>
    </w:rPr>
  </w:style>
  <w:style w:type="paragraph" w:customStyle="1" w:styleId="aff3">
    <w:name w:val="Цитаты"/>
    <w:basedOn w:val="a0"/>
    <w:uiPriority w:val="99"/>
    <w:rsid w:val="00AD08B0"/>
    <w:pPr>
      <w:spacing w:beforeAutospacing="0" w:afterAutospacing="0"/>
      <w:ind w:left="360" w:right="360"/>
    </w:pPr>
    <w:rPr>
      <w:sz w:val="24"/>
      <w:szCs w:val="20"/>
    </w:rPr>
  </w:style>
  <w:style w:type="character" w:customStyle="1" w:styleId="aff2">
    <w:name w:val="Текст примечания Знак"/>
    <w:basedOn w:val="a1"/>
    <w:link w:val="aff1"/>
    <w:uiPriority w:val="99"/>
    <w:semiHidden/>
    <w:locked/>
    <w:rsid w:val="00AD08B0"/>
    <w:rPr>
      <w:rFonts w:cs="Times New Roman"/>
      <w:lang w:val="ru-RU" w:eastAsia="ru-RU" w:bidi="ar-SA"/>
    </w:rPr>
  </w:style>
  <w:style w:type="paragraph" w:customStyle="1" w:styleId="aff4">
    <w:name w:val="название"/>
    <w:basedOn w:val="ab"/>
    <w:autoRedefine/>
    <w:uiPriority w:val="99"/>
    <w:rsid w:val="00AD08B0"/>
    <w:pPr>
      <w:spacing w:before="60" w:after="60"/>
      <w:ind w:firstLine="0"/>
    </w:pPr>
    <w:rPr>
      <w:rFonts w:ascii="Arial" w:hAnsi="Arial" w:cs="Arial"/>
      <w:kern w:val="28"/>
      <w:sz w:val="28"/>
      <w:szCs w:val="28"/>
    </w:rPr>
  </w:style>
  <w:style w:type="character" w:customStyle="1" w:styleId="style1">
    <w:name w:val="style1"/>
    <w:basedOn w:val="a1"/>
    <w:uiPriority w:val="99"/>
    <w:rsid w:val="00AD08B0"/>
    <w:rPr>
      <w:rFonts w:cs="Times New Roman"/>
    </w:rPr>
  </w:style>
  <w:style w:type="paragraph" w:customStyle="1" w:styleId="ConsNormal">
    <w:name w:val="ConsNormal"/>
    <w:uiPriority w:val="99"/>
    <w:rsid w:val="00AD08B0"/>
    <w:pPr>
      <w:autoSpaceDE w:val="0"/>
      <w:autoSpaceDN w:val="0"/>
      <w:adjustRightInd w:val="0"/>
      <w:spacing w:after="0" w:line="240" w:lineRule="auto"/>
      <w:ind w:right="19772" w:firstLine="720"/>
    </w:pPr>
    <w:rPr>
      <w:rFonts w:ascii="Arial" w:hAnsi="Arial" w:cs="Arial"/>
      <w:sz w:val="20"/>
      <w:szCs w:val="20"/>
    </w:rPr>
  </w:style>
  <w:style w:type="paragraph" w:customStyle="1" w:styleId="ConsPlusNormal">
    <w:name w:val="ConsPlusNormal"/>
    <w:uiPriority w:val="99"/>
    <w:rsid w:val="00AD08B0"/>
    <w:pPr>
      <w:autoSpaceDE w:val="0"/>
      <w:autoSpaceDN w:val="0"/>
      <w:adjustRightInd w:val="0"/>
      <w:spacing w:after="0" w:line="240" w:lineRule="auto"/>
      <w:ind w:firstLine="720"/>
    </w:pPr>
    <w:rPr>
      <w:rFonts w:ascii="Arial" w:hAnsi="Arial" w:cs="Arial"/>
      <w:sz w:val="20"/>
      <w:szCs w:val="20"/>
    </w:rPr>
  </w:style>
  <w:style w:type="paragraph" w:customStyle="1" w:styleId="82">
    <w:name w:val="Левый_разм.8"/>
    <w:basedOn w:val="a0"/>
    <w:uiPriority w:val="99"/>
    <w:rsid w:val="00AD08B0"/>
    <w:pPr>
      <w:tabs>
        <w:tab w:val="center" w:pos="4536"/>
        <w:tab w:val="right" w:pos="9072"/>
      </w:tabs>
      <w:spacing w:before="0" w:beforeAutospacing="0" w:after="0" w:afterAutospacing="0"/>
    </w:pPr>
    <w:rPr>
      <w:sz w:val="16"/>
      <w:szCs w:val="20"/>
    </w:rPr>
  </w:style>
  <w:style w:type="paragraph" w:customStyle="1" w:styleId="83">
    <w:name w:val="Правый_разм.8"/>
    <w:basedOn w:val="a0"/>
    <w:uiPriority w:val="99"/>
    <w:rsid w:val="00AD08B0"/>
    <w:pPr>
      <w:tabs>
        <w:tab w:val="center" w:pos="4536"/>
        <w:tab w:val="right" w:pos="9072"/>
      </w:tabs>
      <w:spacing w:before="0" w:beforeAutospacing="0" w:after="0" w:afterAutospacing="0"/>
      <w:jc w:val="right"/>
    </w:pPr>
    <w:rPr>
      <w:sz w:val="16"/>
      <w:szCs w:val="20"/>
    </w:rPr>
  </w:style>
  <w:style w:type="paragraph" w:customStyle="1" w:styleId="aff5">
    <w:name w:val="Чертежный"/>
    <w:uiPriority w:val="99"/>
    <w:rsid w:val="00B115AE"/>
    <w:pPr>
      <w:spacing w:after="0" w:line="240" w:lineRule="auto"/>
      <w:jc w:val="both"/>
    </w:pPr>
    <w:rPr>
      <w:rFonts w:ascii="ISOCPEUR" w:hAnsi="ISOCPEUR"/>
      <w:i/>
      <w:sz w:val="28"/>
      <w:szCs w:val="20"/>
      <w:lang w:val="uk-UA"/>
    </w:rPr>
  </w:style>
  <w:style w:type="character" w:styleId="aff6">
    <w:name w:val="page number"/>
    <w:basedOn w:val="a1"/>
    <w:uiPriority w:val="99"/>
    <w:rsid w:val="00C41D18"/>
    <w:rPr>
      <w:rFonts w:cs="Times New Roman"/>
    </w:rPr>
  </w:style>
  <w:style w:type="table" w:styleId="16">
    <w:name w:val="Table Grid 1"/>
    <w:basedOn w:val="a2"/>
    <w:uiPriority w:val="99"/>
    <w:rsid w:val="0091233F"/>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27109">
      <w:marLeft w:val="0"/>
      <w:marRight w:val="0"/>
      <w:marTop w:val="0"/>
      <w:marBottom w:val="0"/>
      <w:divBdr>
        <w:top w:val="none" w:sz="0" w:space="0" w:color="auto"/>
        <w:left w:val="none" w:sz="0" w:space="0" w:color="auto"/>
        <w:bottom w:val="none" w:sz="0" w:space="0" w:color="auto"/>
        <w:right w:val="none" w:sz="0" w:space="0" w:color="auto"/>
      </w:divBdr>
    </w:div>
    <w:div w:id="1938827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7.bin"/><Relationship Id="rId50" Type="http://schemas.openxmlformats.org/officeDocument/2006/relationships/image" Target="media/image23.emf"/><Relationship Id="rId55" Type="http://schemas.openxmlformats.org/officeDocument/2006/relationships/image" Target="media/image28.e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27.e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2.bin"/><Relationship Id="rId40" Type="http://schemas.openxmlformats.org/officeDocument/2006/relationships/image" Target="media/image18.wmf"/><Relationship Id="rId45" Type="http://schemas.openxmlformats.org/officeDocument/2006/relationships/oleObject" Target="embeddings/oleObject16.bin"/><Relationship Id="rId53" Type="http://schemas.openxmlformats.org/officeDocument/2006/relationships/image" Target="media/image26.emf"/><Relationship Id="rId58" Type="http://schemas.openxmlformats.org/officeDocument/2006/relationships/hyperlink" Target="mhtml:file://C:\Documents%20and%20Settings\&#1042;&#1080;&#1082;&#1072;\&#1056;&#1072;&#1073;&#1086;&#1095;&#1080;&#1081;%20&#1089;&#1090;&#1086;&#1083;\&#1085;&#1086;&#1074;&#1080;&#1085;&#1082;&#1080;%20&#1053;&#1056;\&#1059;&#1083;&#1080;&#1095;&#1085;&#1072;&#1103;%20&#1084;&#1077;&#1073;&#1077;&#1083;&#1100;%20(&#1088;&#1077;&#1082;&#1083;&#1072;&#1084;&#1085;&#1072;&#1103;%20&#1089;&#1082;&#1072;&#1084;&#1077;&#1081;&#1082;&#1072;,%20&#1090;&#1077;&#1083;&#1077;&#1092;&#1086;&#1085;&#1085;&#1072;&#1103;%20&#1082;&#1072;&#1073;&#1080;&#1085;&#1072;%20&#1073;&#1091;&#1076;&#1082;&#1072;,%20&#1087;&#1083;&#1103;&#1078;&#1085;&#1072;&#1103;%20&#1082;&#1072;&#1073;&#1080;&#1085;&#1072;)%20-%20&#1055;&#1088;&#1086;&#1080;&#1079;&#1074;&#1086;&#1076;&#1089;&#1090;&#1074;&#1086;%20&#1075;&#1086;&#1088;&#1086;&#1076;&#1089;&#1082;&#1086;&#1081;%20&#1084;&#1077;&#1073;&#1077;&#1083;&#1080;%20-%20&#1056;&#1055;&#1050;%20&#1044;&#1080;&#1052;&#1077;&#1076;&#1080;&#1072;.mht!/production/station/" TargetMode="Externa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image" Target="media/image30.emf"/><Relationship Id="rId61"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0.wmf"/><Relationship Id="rId52" Type="http://schemas.openxmlformats.org/officeDocument/2006/relationships/image" Target="media/image25.emf"/><Relationship Id="rId60" Type="http://schemas.openxmlformats.org/officeDocument/2006/relationships/image" Target="media/image3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image" Target="media/image29.emf"/><Relationship Id="rId8" Type="http://schemas.openxmlformats.org/officeDocument/2006/relationships/footer" Target="footer1.xml"/><Relationship Id="rId51" Type="http://schemas.openxmlformats.org/officeDocument/2006/relationships/image" Target="media/image24.emf"/><Relationship Id="rId3" Type="http://schemas.openxmlformats.org/officeDocument/2006/relationships/settings" Target="settings.xml"/><Relationship Id="rId12" Type="http://schemas.openxmlformats.org/officeDocument/2006/relationships/hyperlink" Target="file:///C:\Documents%20and%20Settings\&#1042;&#1080;&#1082;&#1072;\&#1056;&#1072;&#1073;&#1086;&#1095;&#1080;&#1081;%20&#1089;&#1090;&#1086;&#1083;\&#1056;&#1072;&#1079;&#1088;&#1072;&#1073;&#1072;&#1090;&#1099;&#1074;&#1072;&#1077;&#1084;%20&#1087;&#1083;&#1072;&#1085;%20&#1084;&#1072;&#1088;&#1082;&#1077;&#1090;&#1080;&#1085;&#1075;&#1072;_%20SWOT-&#1072;&#1085;&#1072;&#1083;&#1080;&#1079;%20-%20&#1058;&#1077;&#1086;&#1088;&#1080;&#1103;%20&#1080;%20&#1087;&#1088;&#1072;&#1082;&#1090;&#1080;&#1082;&#1072;%20&#1084;&#1072;&#1088;&#1082;&#1077;&#1090;&#1080;&#1085;&#1075;&#1072;,%20&#1080;&#1089;&#1089;&#1083;&#1077;&#1076;&#1086;&#1074;&#1072;&#1085;&#1080;&#1103;%20&#1088;&#1099;&#1085;&#1082;&#1072;,%20&#1073;&#1088;&#1077;&#1085;&#1076;-&#1084;&#1077;&#1085;&#1077;&#1076;&#1078;&#1084;&#1077;&#1085;&#1090;,%20&#1088;&#1077;&#1082;&#1083;&#1072;&#1084;&#1072;,%20&#1072;&#1088;&#1093;&#1080;&#1074;&#1099;%20&#1084;&#1072;&#1088;&#1082;&#1077;&#1090;&#1080;&#1085;&#1075;&#1086;&#1074;&#1099;&#1093;%20&#1078;&#1091;&#1088;&#1085;&#1072;&#1083;&#1086;&#1074;,%20&#1082;&#1085;&#1080;&#1075;&#1080;%20&#1080;%20&#1089;&#1090;&#1072;&#1090;&#1100;&#1080;,%20&#1072;&#1085;&#1072;&#1083;&#1080;&#1079;%20&#1082;&#1086;&#1084;&#1084;&#1077;&#1085;&#1090;&#1072;&#1088;&#1080;&#1080;,%20&#1086;&#1073;&#1089;&#1091;&#1078;&#1076;&#1077;&#1085;&#1080;&#1103;.mht"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hyperlink" Target="file:///C:\Documents%20and%20Settings\&#1042;&#1080;&#1082;&#1072;\&#1056;&#1072;&#1073;&#1086;&#1095;&#1080;&#1081;%20&#1089;&#1090;&#1086;&#1083;\&#1085;&#1086;&#1074;&#1080;&#1085;&#1082;&#1080;%20&#1053;&#1056;\&#1059;&#1083;&#1080;&#1095;&#1085;&#1072;&#1103;%20&#1084;&#1077;&#1073;&#1077;&#1083;&#1100;%20(&#1088;&#1077;&#1082;&#1083;&#1072;&#1084;&#1085;&#1072;&#1103;%20&#1089;&#1082;&#1072;&#1084;&#1077;&#1081;&#1082;&#1072;,%20&#1090;&#1077;&#1083;&#1077;&#1092;&#1086;&#1085;&#1085;&#1072;&#1103;%20&#1082;&#1072;&#1073;&#1080;&#1085;&#1072;%20&#1073;&#1091;&#1076;&#1082;&#1072;,%20&#1087;&#1083;&#1103;&#1078;&#1085;&#1072;&#1103;%20&#1082;&#1072;&#1073;&#1080;&#1085;&#1072;)%20-%20&#1055;&#1088;&#1086;&#1080;&#1079;&#1074;&#1086;&#1076;&#1089;&#1090;&#1074;&#1086;%20&#1075;&#1086;&#1088;&#1086;&#1076;&#1089;&#1082;&#1086;&#1081;%20&#1084;&#1077;&#1073;&#1077;&#1083;&#1080;%20-%20&#1056;&#1055;&#1050;%20&#1044;&#1080;&#1052;&#1077;&#1076;&#1080;&#1072;.mh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20153</Words>
  <Characters>114873</Characters>
  <Application>Microsoft Office Word</Application>
  <DocSecurity>0</DocSecurity>
  <Lines>957</Lines>
  <Paragraphs>269</Paragraphs>
  <ScaleCrop>false</ScaleCrop>
  <Company>BTI</Company>
  <LinksUpToDate>false</LinksUpToDate>
  <CharactersWithSpaces>134757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Lapa</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2008-05-14T07:08:00Z</cp:lastPrinted>
  <dcterms:created xsi:type="dcterms:W3CDTF">2014-04-12T15:24:00Z</dcterms:created>
  <dcterms:modified xsi:type="dcterms:W3CDTF">2014-04-12T15:24:00Z</dcterms:modified>
</cp:coreProperties>
</file>