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75" w:rsidRPr="0074703E" w:rsidRDefault="00661175" w:rsidP="0074703E">
      <w:pPr>
        <w:pStyle w:val="22"/>
        <w:spacing w:line="360" w:lineRule="auto"/>
        <w:ind w:firstLine="709"/>
        <w:rPr>
          <w:b w:val="0"/>
          <w:bCs w:val="0"/>
          <w:color w:val="000000"/>
          <w:lang w:val="ru-RU"/>
        </w:rPr>
      </w:pPr>
      <w:r w:rsidRPr="00661175">
        <w:rPr>
          <w:bCs w:val="0"/>
          <w:color w:val="000000"/>
          <w:lang w:val="ru-RU"/>
        </w:rPr>
        <w:t>Введение</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Темой данного дипломного проекта есть разработка микшерного пульта. В связи с постоянным развитием культурной деятельности, увеличивается число концертов. В последнее время появилось очень много молодежных групп, играющих не электрогитарах. Появляется необходимость исп</w:t>
      </w:r>
      <w:r>
        <w:rPr>
          <w:b w:val="0"/>
          <w:bCs w:val="0"/>
          <w:color w:val="000000"/>
          <w:lang w:val="ru-RU"/>
        </w:rPr>
        <w:t>ользо</w:t>
      </w:r>
      <w:r w:rsidRPr="0074703E">
        <w:rPr>
          <w:b w:val="0"/>
          <w:bCs w:val="0"/>
          <w:color w:val="000000"/>
          <w:lang w:val="ru-RU"/>
        </w:rPr>
        <w:t>вать микшерные пульты, главная задача которых, отрегулировать параметры звуковой обработки каждого инструмента, смешать все сигналы и подать их на выход. С выхода сигнал может идти на усилитель, наушники, или при звукозаписи, компьютер. Микшерный пульт необходимо сделать не сильно большой, с малой стоимостью, чтоб его могли себе позволить музыканты не высокого класса. Данный пульт можно использовать на репетиционных точках, можно обеспечивать сведение звука на небольших концертах. А также при студийной звукозаписи, пульт может помочь отрегулировать звук так как этого хочет музыкант. Так же в основном для записи в микшерном пульте можно сделать компрессор и шумоподавитель. Например, когда певец поет песню, невозможно, чтобы уровень сигнала был один и тот же. Музыкант при пении может двигаться относительно микрофона и сигнал будет не одинаковый по амплитуде. Иногда могут быть провалы, а иногда перегрузки. При сведении такой записи могут возникнуть трудности. Компрессор же выравнивает звук, он становится одной громкости, более четкий и наполненный. Единственный минус, что не передается динамика, и уже при сведении нужно будет делать голос в некоторых местах громче или тише. Эффект шумоподавителя заключается в том, что когда с инструментов звук не поступает, а остаются только небольшие шумы, то выход выключается. Когда сигнал появляется, который больше некоторого значения, выход включается и на фоне сигнала шум уже почти не слышен.</w:t>
      </w:r>
    </w:p>
    <w:p w:rsidR="00661175" w:rsidRPr="0074703E" w:rsidRDefault="00661175" w:rsidP="0074703E">
      <w:pPr>
        <w:pStyle w:val="22"/>
        <w:spacing w:line="360" w:lineRule="auto"/>
        <w:ind w:firstLine="709"/>
        <w:rPr>
          <w:b w:val="0"/>
          <w:bCs w:val="0"/>
          <w:color w:val="000000"/>
          <w:lang w:val="ru-RU"/>
        </w:rPr>
      </w:pPr>
    </w:p>
    <w:p w:rsidR="00661175" w:rsidRPr="00661175" w:rsidRDefault="00661175" w:rsidP="0074703E">
      <w:pPr>
        <w:pStyle w:val="22"/>
        <w:spacing w:line="360" w:lineRule="auto"/>
        <w:ind w:firstLine="709"/>
        <w:rPr>
          <w:bCs w:val="0"/>
          <w:color w:val="000000"/>
          <w:lang w:val="ru-RU"/>
        </w:rPr>
      </w:pPr>
      <w:r>
        <w:rPr>
          <w:b w:val="0"/>
          <w:bCs w:val="0"/>
          <w:color w:val="000000"/>
          <w:lang w:val="ru-RU"/>
        </w:rPr>
        <w:br w:type="page"/>
      </w:r>
      <w:r w:rsidRPr="00661175">
        <w:rPr>
          <w:bCs w:val="0"/>
          <w:color w:val="000000"/>
          <w:lang w:val="ru-RU"/>
        </w:rPr>
        <w:lastRenderedPageBreak/>
        <w:t>1. Технические требования</w:t>
      </w:r>
    </w:p>
    <w:p w:rsidR="00661175" w:rsidRPr="00661175" w:rsidRDefault="00661175" w:rsidP="0074703E">
      <w:pPr>
        <w:pStyle w:val="22"/>
        <w:spacing w:line="360" w:lineRule="auto"/>
        <w:ind w:firstLine="709"/>
        <w:rPr>
          <w:bCs w:val="0"/>
          <w:color w:val="000000"/>
          <w:lang w:val="ru-RU"/>
        </w:rPr>
      </w:pPr>
    </w:p>
    <w:p w:rsidR="0074703E" w:rsidRPr="00661175" w:rsidRDefault="00661175" w:rsidP="0074703E">
      <w:pPr>
        <w:pStyle w:val="22"/>
        <w:numPr>
          <w:ilvl w:val="1"/>
          <w:numId w:val="2"/>
        </w:numPr>
        <w:spacing w:line="360" w:lineRule="auto"/>
        <w:ind w:left="0" w:firstLine="709"/>
        <w:rPr>
          <w:bCs w:val="0"/>
          <w:color w:val="000000"/>
          <w:lang w:val="ru-RU"/>
        </w:rPr>
      </w:pPr>
      <w:r>
        <w:rPr>
          <w:bCs w:val="0"/>
          <w:color w:val="000000"/>
          <w:lang w:val="ru-RU"/>
        </w:rPr>
        <w:t>Анализ технического задания</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rPr>
      </w:pPr>
      <w:r w:rsidRPr="0074703E">
        <w:rPr>
          <w:b w:val="0"/>
          <w:bCs w:val="0"/>
          <w:color w:val="000000"/>
        </w:rPr>
        <w:t>7</w:t>
      </w:r>
      <w:r w:rsidR="0074703E">
        <w:rPr>
          <w:b w:val="0"/>
          <w:bCs w:val="0"/>
          <w:color w:val="000000"/>
        </w:rPr>
        <w:t>-</w:t>
      </w:r>
      <w:r w:rsidR="0074703E" w:rsidRPr="0074703E">
        <w:rPr>
          <w:b w:val="0"/>
          <w:bCs w:val="0"/>
          <w:color w:val="000000"/>
        </w:rPr>
        <w:t>м</w:t>
      </w:r>
      <w:r w:rsidRPr="0074703E">
        <w:rPr>
          <w:b w:val="0"/>
          <w:bCs w:val="0"/>
          <w:color w:val="000000"/>
        </w:rPr>
        <w:t xml:space="preserve">и </w:t>
      </w:r>
      <w:r w:rsidRPr="0074703E">
        <w:rPr>
          <w:b w:val="0"/>
          <w:bCs w:val="0"/>
          <w:color w:val="000000"/>
          <w:lang w:val="ru-RU"/>
        </w:rPr>
        <w:t>входной стерео микшер</w:t>
      </w:r>
      <w:r w:rsidRPr="0074703E">
        <w:rPr>
          <w:b w:val="0"/>
          <w:bCs w:val="0"/>
          <w:color w:val="000000"/>
        </w:rPr>
        <w:t>, 3 стерео вход</w:t>
      </w:r>
      <w:r w:rsidRPr="0074703E">
        <w:rPr>
          <w:b w:val="0"/>
          <w:bCs w:val="0"/>
          <w:color w:val="000000"/>
          <w:lang w:val="ru-RU"/>
        </w:rPr>
        <w:t>а</w:t>
      </w:r>
      <w:r w:rsidRPr="0074703E">
        <w:rPr>
          <w:b w:val="0"/>
          <w:bCs w:val="0"/>
          <w:color w:val="000000"/>
        </w:rPr>
        <w:t>, 4 моно вход</w:t>
      </w:r>
      <w:r w:rsidRPr="0074703E">
        <w:rPr>
          <w:b w:val="0"/>
          <w:bCs w:val="0"/>
          <w:color w:val="000000"/>
          <w:lang w:val="ru-RU"/>
        </w:rPr>
        <w:t>а</w:t>
      </w:r>
      <w:r w:rsidRPr="0074703E">
        <w:rPr>
          <w:b w:val="0"/>
          <w:bCs w:val="0"/>
          <w:color w:val="000000"/>
        </w:rPr>
        <w:t>, 5</w:t>
      </w:r>
      <w:r w:rsidR="0074703E">
        <w:rPr>
          <w:b w:val="0"/>
          <w:bCs w:val="0"/>
          <w:color w:val="000000"/>
        </w:rPr>
        <w:t>-</w:t>
      </w:r>
      <w:r w:rsidR="0074703E" w:rsidRPr="0074703E">
        <w:rPr>
          <w:b w:val="0"/>
          <w:bCs w:val="0"/>
          <w:color w:val="000000"/>
        </w:rPr>
        <w:t>т</w:t>
      </w:r>
      <w:r w:rsidRPr="0074703E">
        <w:rPr>
          <w:b w:val="0"/>
          <w:bCs w:val="0"/>
          <w:color w:val="000000"/>
        </w:rPr>
        <w:t>и полосн</w:t>
      </w:r>
      <w:r w:rsidRPr="0074703E">
        <w:rPr>
          <w:b w:val="0"/>
          <w:bCs w:val="0"/>
          <w:color w:val="000000"/>
          <w:lang w:val="ru-RU"/>
        </w:rPr>
        <w:t>ый</w:t>
      </w:r>
      <w:r w:rsidRPr="0074703E">
        <w:rPr>
          <w:b w:val="0"/>
          <w:bCs w:val="0"/>
          <w:color w:val="000000"/>
        </w:rPr>
        <w:t xml:space="preserve"> </w:t>
      </w:r>
      <w:r w:rsidRPr="0074703E">
        <w:rPr>
          <w:b w:val="0"/>
          <w:bCs w:val="0"/>
          <w:color w:val="000000"/>
          <w:lang w:val="ru-RU"/>
        </w:rPr>
        <w:t>э</w:t>
      </w:r>
      <w:r w:rsidRPr="0074703E">
        <w:rPr>
          <w:b w:val="0"/>
          <w:bCs w:val="0"/>
          <w:color w:val="000000"/>
        </w:rPr>
        <w:t xml:space="preserve">квалайзер по частотам 100 Гц, 400 Гц, 1 кГц, 4 кГц, 10 кГц, </w:t>
      </w:r>
      <w:r w:rsidRPr="0074703E">
        <w:rPr>
          <w:b w:val="0"/>
          <w:bCs w:val="0"/>
          <w:color w:val="000000"/>
          <w:lang w:val="ru-RU"/>
        </w:rPr>
        <w:t>регулировка</w:t>
      </w:r>
      <w:r w:rsidRPr="0074703E">
        <w:rPr>
          <w:b w:val="0"/>
          <w:bCs w:val="0"/>
          <w:color w:val="000000"/>
        </w:rPr>
        <w:t xml:space="preserve"> </w:t>
      </w:r>
      <w:r w:rsidRPr="0074703E">
        <w:rPr>
          <w:b w:val="0"/>
          <w:bCs w:val="0"/>
          <w:color w:val="000000"/>
          <w:lang w:val="ru-RU"/>
        </w:rPr>
        <w:t>громкости и баланса каждого входа</w:t>
      </w:r>
      <w:r w:rsidRPr="0074703E">
        <w:rPr>
          <w:b w:val="0"/>
          <w:bCs w:val="0"/>
          <w:color w:val="000000"/>
        </w:rPr>
        <w:t xml:space="preserve">, </w:t>
      </w:r>
      <w:r w:rsidRPr="0074703E">
        <w:rPr>
          <w:b w:val="0"/>
          <w:bCs w:val="0"/>
          <w:color w:val="000000"/>
          <w:lang w:val="ru-RU"/>
        </w:rPr>
        <w:t>Эффекты компрессора и шумоподавителя по выходу</w:t>
      </w:r>
      <w:r w:rsidRPr="0074703E">
        <w:rPr>
          <w:b w:val="0"/>
          <w:bCs w:val="0"/>
          <w:color w:val="000000"/>
        </w:rPr>
        <w:t xml:space="preserve">, </w:t>
      </w:r>
      <w:r w:rsidRPr="0074703E">
        <w:rPr>
          <w:b w:val="0"/>
          <w:bCs w:val="0"/>
          <w:color w:val="000000"/>
          <w:lang w:val="ru-RU"/>
        </w:rPr>
        <w:t>напряжение питания</w:t>
      </w:r>
      <w:r w:rsidR="0074703E">
        <w:rPr>
          <w:b w:val="0"/>
          <w:bCs w:val="0"/>
          <w:color w:val="000000"/>
          <w:lang w:val="ru-RU"/>
        </w:rPr>
        <w:t xml:space="preserve"> </w:t>
      </w:r>
      <w:r w:rsidRPr="0074703E">
        <w:rPr>
          <w:b w:val="0"/>
          <w:bCs w:val="0"/>
          <w:color w:val="000000"/>
        </w:rPr>
        <w:t>9</w:t>
      </w:r>
      <w:r w:rsidR="0074703E">
        <w:rPr>
          <w:b w:val="0"/>
          <w:bCs w:val="0"/>
          <w:color w:val="000000"/>
        </w:rPr>
        <w:t>…</w:t>
      </w:r>
      <w:r w:rsidRPr="0074703E">
        <w:rPr>
          <w:b w:val="0"/>
          <w:bCs w:val="0"/>
          <w:color w:val="000000"/>
        </w:rPr>
        <w:t>12 В.</w:t>
      </w:r>
    </w:p>
    <w:p w:rsidR="00661175" w:rsidRPr="0074703E" w:rsidRDefault="00661175" w:rsidP="0074703E">
      <w:pPr>
        <w:pStyle w:val="22"/>
        <w:spacing w:line="360" w:lineRule="auto"/>
        <w:ind w:firstLine="709"/>
        <w:rPr>
          <w:b w:val="0"/>
          <w:bCs w:val="0"/>
          <w:color w:val="000000"/>
        </w:rPr>
      </w:pPr>
      <w:r w:rsidRPr="0074703E">
        <w:rPr>
          <w:b w:val="0"/>
          <w:bCs w:val="0"/>
          <w:color w:val="000000"/>
          <w:lang w:val="ru-RU"/>
        </w:rPr>
        <w:t>Из-за того, что есть стерео входы, лучше применить стерео схемы эквалайзеров, и применить 2 таких для 4</w:t>
      </w:r>
      <w:r w:rsidR="0074703E">
        <w:rPr>
          <w:b w:val="0"/>
          <w:bCs w:val="0"/>
          <w:color w:val="000000"/>
          <w:lang w:val="ru-RU"/>
        </w:rPr>
        <w:t>-</w:t>
      </w:r>
      <w:r w:rsidR="0074703E" w:rsidRPr="0074703E">
        <w:rPr>
          <w:b w:val="0"/>
          <w:bCs w:val="0"/>
          <w:color w:val="000000"/>
          <w:lang w:val="ru-RU"/>
        </w:rPr>
        <w:t>х</w:t>
      </w:r>
      <w:r w:rsidRPr="0074703E">
        <w:rPr>
          <w:b w:val="0"/>
          <w:bCs w:val="0"/>
          <w:color w:val="000000"/>
          <w:lang w:val="ru-RU"/>
        </w:rPr>
        <w:t xml:space="preserve"> моно входов</w:t>
      </w:r>
      <w:r w:rsidRPr="0074703E">
        <w:rPr>
          <w:b w:val="0"/>
          <w:bCs w:val="0"/>
          <w:color w:val="000000"/>
        </w:rPr>
        <w:t>.</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 xml:space="preserve">Так как устройство нужно спроектировать максимально меньшим, используем современную элементную базу. Можно использовать микросхему </w:t>
      </w:r>
      <w:r w:rsidRPr="0074703E">
        <w:rPr>
          <w:b w:val="0"/>
          <w:bCs w:val="0"/>
          <w:color w:val="000000"/>
          <w:lang w:val="en-US"/>
        </w:rPr>
        <w:t>CXA</w:t>
      </w:r>
      <w:r w:rsidRPr="0074703E">
        <w:rPr>
          <w:b w:val="0"/>
          <w:bCs w:val="0"/>
          <w:color w:val="000000"/>
          <w:lang w:val="ru-RU"/>
        </w:rPr>
        <w:t xml:space="preserve"> </w:t>
      </w:r>
      <w:r w:rsidRPr="0074703E">
        <w:rPr>
          <w:b w:val="0"/>
          <w:bCs w:val="0"/>
          <w:color w:val="000000"/>
        </w:rPr>
        <w:t>1352</w:t>
      </w:r>
      <w:r w:rsidRPr="0074703E">
        <w:rPr>
          <w:b w:val="0"/>
          <w:bCs w:val="0"/>
          <w:color w:val="000000"/>
          <w:lang w:val="ru-RU"/>
        </w:rPr>
        <w:t>, в которой сделано стерео эквалайзер на 5 полос с регулировкой громкости и баланса. Так как в этой микросхеме регулирование ведется с помощью подачи напряжения от 0 до напряжения питания на выводы микросхемы. Поэтому сигнал не проходит через резисторы регулированию, а только через микросхему, и шумы наводок будут минимальными.</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В этой микросхеме кроме активного эквалайзера на 5 полос регулировки от –14 дБ до 14 дБ, еще есть усилитель на 14 дБ, поэтому эту же схему можно использовать в качестве последнего каскада усиления для сложения сигналов.</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Из-за использования этой микросхемы, вся схема микшерного пульта без эффектов и индикаторов состоит из 6</w:t>
      </w:r>
      <w:r w:rsidR="0074703E">
        <w:rPr>
          <w:b w:val="0"/>
          <w:bCs w:val="0"/>
          <w:color w:val="000000"/>
          <w:lang w:val="ru-RU"/>
        </w:rPr>
        <w:t>-</w:t>
      </w:r>
      <w:r w:rsidR="0074703E" w:rsidRPr="0074703E">
        <w:rPr>
          <w:b w:val="0"/>
          <w:bCs w:val="0"/>
          <w:color w:val="000000"/>
          <w:lang w:val="ru-RU"/>
        </w:rPr>
        <w:t>т</w:t>
      </w:r>
      <w:r w:rsidRPr="0074703E">
        <w:rPr>
          <w:b w:val="0"/>
          <w:bCs w:val="0"/>
          <w:color w:val="000000"/>
          <w:lang w:val="ru-RU"/>
        </w:rPr>
        <w:t>и почти одинаковых схем.</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 xml:space="preserve">Для эффектов компрессора и шумоподавителя можно использовать микросхему </w:t>
      </w:r>
      <w:r w:rsidRPr="0074703E">
        <w:rPr>
          <w:b w:val="0"/>
          <w:bCs w:val="0"/>
          <w:color w:val="000000"/>
          <w:lang w:val="en-US"/>
        </w:rPr>
        <w:t>SSM</w:t>
      </w:r>
      <w:r w:rsidRPr="0074703E">
        <w:rPr>
          <w:b w:val="0"/>
          <w:bCs w:val="0"/>
          <w:color w:val="000000"/>
          <w:lang w:val="ru-RU"/>
        </w:rPr>
        <w:t xml:space="preserve"> </w:t>
      </w:r>
      <w:r w:rsidRPr="0074703E">
        <w:rPr>
          <w:b w:val="0"/>
          <w:bCs w:val="0"/>
          <w:color w:val="000000"/>
        </w:rPr>
        <w:t>2166</w:t>
      </w:r>
      <w:r w:rsidRPr="0074703E">
        <w:rPr>
          <w:b w:val="0"/>
          <w:bCs w:val="0"/>
          <w:color w:val="000000"/>
          <w:lang w:val="ru-RU"/>
        </w:rPr>
        <w:t>, в которой есть эти эффекты и есть возможность настраивать их индивидуально для себя.</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Так как эффекты необходимо применить к выходам, то таких схем нужно 2</w:t>
      </w:r>
      <w:r w:rsidR="0074703E">
        <w:rPr>
          <w:b w:val="0"/>
          <w:bCs w:val="0"/>
          <w:color w:val="000000"/>
          <w:lang w:val="ru-RU"/>
        </w:rPr>
        <w:t>:</w:t>
      </w:r>
      <w:r w:rsidRPr="0074703E">
        <w:rPr>
          <w:b w:val="0"/>
          <w:bCs w:val="0"/>
          <w:color w:val="000000"/>
          <w:lang w:val="ru-RU"/>
        </w:rPr>
        <w:t xml:space="preserve"> на левый в правый каналы.</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Для наблюдения за уровнем сигнала можно использовать схему стерео индикатора на микросхеме КА2281, к которой подключается 5 светодиодов на канал, и таким образом ведется наблюдение и регулирование сигнала, чтоб не допустить перегрузки</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 xml:space="preserve">Микросхема </w:t>
      </w:r>
      <w:r w:rsidRPr="0074703E">
        <w:rPr>
          <w:b w:val="0"/>
          <w:bCs w:val="0"/>
          <w:color w:val="000000"/>
          <w:lang w:val="en-US"/>
        </w:rPr>
        <w:t>CXA</w:t>
      </w:r>
      <w:r w:rsidRPr="0074703E">
        <w:rPr>
          <w:b w:val="0"/>
          <w:bCs w:val="0"/>
          <w:color w:val="000000"/>
          <w:lang w:val="ru-RU"/>
        </w:rPr>
        <w:t xml:space="preserve"> 1352 питается от напряжения </w:t>
      </w:r>
      <w:r w:rsidRPr="0074703E">
        <w:rPr>
          <w:b w:val="0"/>
          <w:bCs w:val="0"/>
          <w:color w:val="000000"/>
        </w:rPr>
        <w:t>5</w:t>
      </w:r>
      <w:r w:rsidR="0074703E">
        <w:rPr>
          <w:b w:val="0"/>
          <w:bCs w:val="0"/>
          <w:color w:val="000000"/>
        </w:rPr>
        <w:t>…</w:t>
      </w:r>
      <w:r w:rsidRPr="0074703E">
        <w:rPr>
          <w:b w:val="0"/>
          <w:bCs w:val="0"/>
          <w:color w:val="000000"/>
        </w:rPr>
        <w:t xml:space="preserve">12В, </w:t>
      </w:r>
      <w:r w:rsidRPr="0074703E">
        <w:rPr>
          <w:b w:val="0"/>
          <w:bCs w:val="0"/>
          <w:color w:val="000000"/>
          <w:lang w:val="en-US"/>
        </w:rPr>
        <w:t>SSM</w:t>
      </w:r>
      <w:r w:rsidRPr="0074703E">
        <w:rPr>
          <w:b w:val="0"/>
          <w:bCs w:val="0"/>
          <w:color w:val="000000"/>
        </w:rPr>
        <w:t xml:space="preserve"> 2166 – 5</w:t>
      </w:r>
      <w:r w:rsidR="0074703E">
        <w:rPr>
          <w:b w:val="0"/>
          <w:bCs w:val="0"/>
          <w:color w:val="000000"/>
        </w:rPr>
        <w:t>…</w:t>
      </w:r>
      <w:r w:rsidRPr="0074703E">
        <w:rPr>
          <w:b w:val="0"/>
          <w:bCs w:val="0"/>
          <w:color w:val="000000"/>
        </w:rPr>
        <w:t>12В, КА 2281 – 9</w:t>
      </w:r>
      <w:r w:rsidR="0074703E">
        <w:rPr>
          <w:b w:val="0"/>
          <w:bCs w:val="0"/>
          <w:color w:val="000000"/>
        </w:rPr>
        <w:t>…</w:t>
      </w:r>
      <w:r w:rsidRPr="0074703E">
        <w:rPr>
          <w:b w:val="0"/>
          <w:bCs w:val="0"/>
          <w:color w:val="000000"/>
        </w:rPr>
        <w:t>12В</w:t>
      </w:r>
      <w:r w:rsidRPr="0074703E">
        <w:rPr>
          <w:b w:val="0"/>
          <w:bCs w:val="0"/>
          <w:color w:val="000000"/>
          <w:lang w:val="ru-RU"/>
        </w:rPr>
        <w:t>. Поэтому для питания всей схемы в целом нужно напряжение 9…12 В. И можно будет использовать для питания любой покупной блок питания с таким напряжением.</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Для максимальной минимизации, и сохранения ремонтопригодности, устройство делаем с 4</w:t>
      </w:r>
      <w:r w:rsidR="0074703E">
        <w:rPr>
          <w:b w:val="0"/>
          <w:bCs w:val="0"/>
          <w:color w:val="000000"/>
          <w:lang w:val="ru-RU"/>
        </w:rPr>
        <w:t>-</w:t>
      </w:r>
      <w:r w:rsidR="0074703E" w:rsidRPr="0074703E">
        <w:rPr>
          <w:b w:val="0"/>
          <w:bCs w:val="0"/>
          <w:color w:val="000000"/>
          <w:lang w:val="ru-RU"/>
        </w:rPr>
        <w:t>м</w:t>
      </w:r>
      <w:r w:rsidRPr="0074703E">
        <w:rPr>
          <w:b w:val="0"/>
          <w:bCs w:val="0"/>
          <w:color w:val="000000"/>
          <w:lang w:val="ru-RU"/>
        </w:rPr>
        <w:t>я печатными платами: входы и выходы на 1352, 2 компрессора на 2166 и индикатор, в котором еще будет индикатор включения питания, еще для монтажа элементов индикации и кнопок включения входов используем еще одну печатную плату.</w:t>
      </w:r>
    </w:p>
    <w:p w:rsidR="00661175" w:rsidRPr="0074703E" w:rsidRDefault="00661175" w:rsidP="0074703E">
      <w:pPr>
        <w:pStyle w:val="22"/>
        <w:spacing w:line="360" w:lineRule="auto"/>
        <w:ind w:firstLine="709"/>
        <w:rPr>
          <w:b w:val="0"/>
          <w:bCs w:val="0"/>
          <w:color w:val="000000"/>
          <w:lang w:val="ru-RU"/>
        </w:rPr>
      </w:pPr>
    </w:p>
    <w:p w:rsidR="00661175" w:rsidRPr="00661175" w:rsidRDefault="00661175" w:rsidP="0074703E">
      <w:pPr>
        <w:numPr>
          <w:ilvl w:val="1"/>
          <w:numId w:val="2"/>
        </w:numPr>
        <w:spacing w:line="360" w:lineRule="auto"/>
        <w:ind w:left="0" w:firstLine="709"/>
        <w:rPr>
          <w:b/>
          <w:color w:val="000000"/>
          <w:lang w:val="ru-RU"/>
        </w:rPr>
      </w:pPr>
      <w:r w:rsidRPr="00661175">
        <w:rPr>
          <w:b/>
          <w:color w:val="000000"/>
          <w:lang w:val="ru-RU"/>
        </w:rPr>
        <w:t>Техн</w:t>
      </w:r>
      <w:r w:rsidR="00767DE9">
        <w:rPr>
          <w:b/>
          <w:color w:val="000000"/>
          <w:lang w:val="ru-RU"/>
        </w:rPr>
        <w:t>ические требования к устройству</w:t>
      </w:r>
    </w:p>
    <w:p w:rsidR="00661175" w:rsidRPr="0074703E" w:rsidRDefault="00661175"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ru-RU"/>
        </w:rPr>
        <w:t>Электрические требования:</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Количество стерео входов</w:t>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3</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Количество моно входов</w:t>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4</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Количество полос эквалайзера</w:t>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5</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Диапазон рабочих частот</w:t>
      </w:r>
      <w:r>
        <w:rPr>
          <w:color w:val="000000"/>
          <w:lang w:val="ru-RU"/>
        </w:rPr>
        <w:t xml:space="preserve"> </w:t>
      </w:r>
      <w:r w:rsidR="00661175" w:rsidRPr="0074703E">
        <w:rPr>
          <w:color w:val="000000"/>
          <w:lang w:val="ru-RU"/>
        </w:rPr>
        <w:tab/>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20 Гц … 20</w:t>
      </w:r>
      <w:r>
        <w:rPr>
          <w:color w:val="000000"/>
          <w:lang w:val="ru-RU"/>
        </w:rPr>
        <w:t xml:space="preserve"> </w:t>
      </w:r>
      <w:r w:rsidR="00661175" w:rsidRPr="0074703E">
        <w:rPr>
          <w:color w:val="000000"/>
          <w:lang w:val="ru-RU"/>
        </w:rPr>
        <w:t>кГц</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Диапазон рабочего напряжения питания</w:t>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u w:val="single"/>
          <w:lang w:val="ru-RU"/>
        </w:rPr>
        <w:t>+</w:t>
      </w:r>
      <w:r w:rsidR="00661175" w:rsidRPr="0074703E">
        <w:rPr>
          <w:color w:val="000000"/>
          <w:lang w:val="ru-RU"/>
        </w:rPr>
        <w:t xml:space="preserve"> 9 – 12 В</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Сопротивление нагрузки, не менее</w:t>
      </w:r>
      <w:r>
        <w:rPr>
          <w:color w:val="000000"/>
          <w:lang w:val="ru-RU"/>
        </w:rPr>
        <w:t xml:space="preserve"> </w:t>
      </w:r>
      <w:r w:rsidR="00661175" w:rsidRPr="0074703E">
        <w:rPr>
          <w:color w:val="000000"/>
          <w:lang w:val="ru-RU"/>
        </w:rPr>
        <w:tab/>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ab/>
      </w:r>
      <w:r>
        <w:rPr>
          <w:color w:val="000000"/>
          <w:lang w:val="ru-RU"/>
        </w:rPr>
        <w:t xml:space="preserve"> </w:t>
      </w:r>
      <w:r w:rsidR="00661175" w:rsidRPr="0074703E">
        <w:rPr>
          <w:color w:val="000000"/>
          <w:lang w:val="ru-RU"/>
        </w:rPr>
        <w:t>20 Ом</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Чувствительность</w:t>
      </w:r>
      <w:r>
        <w:rPr>
          <w:color w:val="000000"/>
          <w:lang w:val="ru-RU"/>
        </w:rPr>
        <w:t xml:space="preserve"> </w:t>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200 мкВ</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 xml:space="preserve">Максимальный потребляемый ток, не более </w:t>
      </w:r>
      <w:r w:rsidR="00661175" w:rsidRPr="0074703E">
        <w:rPr>
          <w:color w:val="000000"/>
          <w:lang w:val="ru-RU"/>
        </w:rPr>
        <w:tab/>
      </w:r>
      <w:r w:rsidR="00661175" w:rsidRPr="0074703E">
        <w:rPr>
          <w:color w:val="000000"/>
          <w:lang w:val="ru-RU"/>
        </w:rPr>
        <w:tab/>
      </w:r>
      <w:r>
        <w:rPr>
          <w:color w:val="000000"/>
          <w:lang w:val="ru-RU"/>
        </w:rPr>
        <w:t xml:space="preserve"> </w:t>
      </w:r>
      <w:r w:rsidR="00661175" w:rsidRPr="0074703E">
        <w:rPr>
          <w:color w:val="000000"/>
          <w:lang w:val="ru-RU"/>
        </w:rPr>
        <w:t>1А</w:t>
      </w:r>
    </w:p>
    <w:p w:rsidR="00661175" w:rsidRPr="0074703E" w:rsidRDefault="00661175" w:rsidP="0074703E">
      <w:pPr>
        <w:pStyle w:val="af0"/>
        <w:suppressAutoHyphens w:val="0"/>
        <w:spacing w:line="360" w:lineRule="auto"/>
        <w:ind w:firstLine="709"/>
        <w:jc w:val="both"/>
        <w:rPr>
          <w:color w:val="000000"/>
          <w:sz w:val="28"/>
        </w:rPr>
      </w:pPr>
      <w:r w:rsidRPr="0074703E">
        <w:rPr>
          <w:color w:val="000000"/>
          <w:sz w:val="28"/>
        </w:rPr>
        <w:t>Технологические требования в устройству</w:t>
      </w:r>
      <w:r w:rsidR="0074703E">
        <w:rPr>
          <w:color w:val="000000"/>
          <w:sz w:val="28"/>
        </w:rPr>
        <w:t>:</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Класс аппаратуры</w:t>
      </w:r>
      <w:r w:rsidR="0074703E">
        <w:rPr>
          <w:color w:val="000000"/>
          <w:lang w:val="ru-RU"/>
        </w:rPr>
        <w:t xml:space="preserve"> </w:t>
      </w:r>
      <w:r w:rsidRPr="0074703E">
        <w:rPr>
          <w:color w:val="000000"/>
          <w:lang w:val="ru-RU"/>
        </w:rPr>
        <w:tab/>
      </w:r>
      <w:r w:rsidRPr="0074703E">
        <w:rPr>
          <w:color w:val="000000"/>
          <w:lang w:val="ru-RU"/>
        </w:rPr>
        <w:tab/>
      </w:r>
      <w:r w:rsidRPr="0074703E">
        <w:rPr>
          <w:color w:val="000000"/>
          <w:lang w:val="ru-RU"/>
        </w:rPr>
        <w:tab/>
      </w:r>
      <w:r w:rsidRPr="0074703E">
        <w:rPr>
          <w:color w:val="000000"/>
          <w:lang w:val="ru-RU"/>
        </w:rPr>
        <w:tab/>
      </w:r>
      <w:r w:rsidR="0074703E">
        <w:rPr>
          <w:color w:val="000000"/>
          <w:lang w:val="ru-RU"/>
        </w:rPr>
        <w:t xml:space="preserve"> </w:t>
      </w:r>
      <w:r w:rsidRPr="0074703E">
        <w:rPr>
          <w:color w:val="000000"/>
          <w:lang w:val="ru-RU"/>
        </w:rPr>
        <w:tab/>
      </w:r>
      <w:r w:rsidR="0074703E">
        <w:rPr>
          <w:color w:val="000000"/>
          <w:lang w:val="ru-RU"/>
        </w:rPr>
        <w:t xml:space="preserve"> </w:t>
      </w:r>
      <w:r w:rsidRPr="0074703E">
        <w:rPr>
          <w:color w:val="000000"/>
          <w:lang w:val="ru-RU"/>
        </w:rPr>
        <w:tab/>
      </w:r>
      <w:r w:rsidR="0074703E">
        <w:rPr>
          <w:color w:val="000000"/>
          <w:lang w:val="ru-RU"/>
        </w:rPr>
        <w:t xml:space="preserve"> </w:t>
      </w:r>
      <w:r w:rsidRPr="0074703E">
        <w:rPr>
          <w:color w:val="000000"/>
          <w:lang w:val="ru-RU"/>
        </w:rPr>
        <w:t>наземная</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Тип аппаратуры</w:t>
      </w:r>
      <w:r w:rsidR="0074703E">
        <w:rPr>
          <w:color w:val="000000"/>
          <w:lang w:val="ru-RU"/>
        </w:rPr>
        <w:t xml:space="preserve"> </w:t>
      </w:r>
      <w:r w:rsidRPr="0074703E">
        <w:rPr>
          <w:color w:val="000000"/>
          <w:lang w:val="ru-RU"/>
        </w:rPr>
        <w:t>бытовая стационарная</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Габаритные размеры не более</w:t>
      </w:r>
      <w:r w:rsidR="0074703E">
        <w:rPr>
          <w:color w:val="000000"/>
          <w:lang w:val="ru-RU"/>
        </w:rPr>
        <w:t xml:space="preserve"> </w:t>
      </w:r>
      <w:r w:rsidRPr="0074703E">
        <w:rPr>
          <w:color w:val="000000"/>
          <w:lang w:val="ru-RU"/>
        </w:rPr>
        <w:t>300х250х50</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Масса не более</w:t>
      </w:r>
      <w:r w:rsidR="0074703E">
        <w:rPr>
          <w:color w:val="000000"/>
          <w:lang w:val="ru-RU"/>
        </w:rPr>
        <w:t xml:space="preserve"> </w:t>
      </w:r>
      <w:r w:rsidRPr="0074703E">
        <w:rPr>
          <w:color w:val="000000"/>
          <w:lang w:val="ru-RU"/>
        </w:rPr>
        <w:t>500 г.</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Рабочее положение</w:t>
      </w:r>
      <w:r w:rsidR="0074703E">
        <w:rPr>
          <w:color w:val="000000"/>
          <w:lang w:val="ru-RU"/>
        </w:rPr>
        <w:t xml:space="preserve"> </w:t>
      </w:r>
      <w:r w:rsidRPr="0074703E">
        <w:rPr>
          <w:color w:val="000000"/>
          <w:lang w:val="ru-RU"/>
        </w:rPr>
        <w:t>горизонтальное</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Вид монтажа</w:t>
      </w:r>
      <w:r w:rsidR="0074703E">
        <w:rPr>
          <w:color w:val="000000"/>
          <w:lang w:val="ru-RU"/>
        </w:rPr>
        <w:t xml:space="preserve"> </w:t>
      </w:r>
      <w:r w:rsidRPr="0074703E">
        <w:rPr>
          <w:color w:val="000000"/>
          <w:lang w:val="ru-RU"/>
        </w:rPr>
        <w:t>комбинированный</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Средняя наработка на отказ не менее</w:t>
      </w:r>
      <w:r w:rsidR="0074703E">
        <w:rPr>
          <w:color w:val="000000"/>
          <w:lang w:val="ru-RU"/>
        </w:rPr>
        <w:t xml:space="preserve"> </w:t>
      </w:r>
      <w:r w:rsidRPr="0074703E">
        <w:rPr>
          <w:color w:val="000000"/>
          <w:lang w:val="ru-RU"/>
        </w:rPr>
        <w:t>10 тыс. часов</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Коэффициент заполнения ПП</w:t>
      </w:r>
      <w:r w:rsidR="0074703E">
        <w:rPr>
          <w:color w:val="000000"/>
          <w:lang w:val="ru-RU"/>
        </w:rPr>
        <w:t xml:space="preserve"> </w:t>
      </w:r>
      <w:r w:rsidRPr="0074703E">
        <w:rPr>
          <w:color w:val="000000"/>
          <w:lang w:val="ru-RU"/>
        </w:rPr>
        <w:t>не ниже 0,4</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Коэффициент использования материалов, не менее</w:t>
      </w:r>
      <w:r w:rsidR="0074703E">
        <w:rPr>
          <w:color w:val="000000"/>
          <w:lang w:val="ru-RU"/>
        </w:rPr>
        <w:t xml:space="preserve"> </w:t>
      </w:r>
      <w:r w:rsidRPr="0074703E">
        <w:rPr>
          <w:color w:val="000000"/>
          <w:lang w:val="ru-RU"/>
        </w:rPr>
        <w:t>0,7</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Коэффициент заполнения объема устройства, не менее</w:t>
      </w:r>
      <w:r w:rsidR="0074703E">
        <w:rPr>
          <w:color w:val="000000"/>
          <w:lang w:val="ru-RU"/>
        </w:rPr>
        <w:t xml:space="preserve"> </w:t>
      </w:r>
      <w:r w:rsidRPr="0074703E">
        <w:rPr>
          <w:color w:val="000000"/>
          <w:lang w:val="ru-RU"/>
        </w:rPr>
        <w:t>0,2</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 xml:space="preserve">Коэффициент автоматизации, не менее </w:t>
      </w:r>
      <w:r w:rsidRPr="0074703E">
        <w:rPr>
          <w:color w:val="000000"/>
          <w:lang w:val="ru-RU"/>
        </w:rPr>
        <w:tab/>
      </w:r>
      <w:r w:rsidRPr="0074703E">
        <w:rPr>
          <w:color w:val="000000"/>
          <w:lang w:val="ru-RU"/>
        </w:rPr>
        <w:tab/>
      </w:r>
      <w:r w:rsidR="0074703E">
        <w:rPr>
          <w:color w:val="000000"/>
          <w:lang w:val="ru-RU"/>
        </w:rPr>
        <w:t xml:space="preserve"> </w:t>
      </w:r>
      <w:r w:rsidRPr="0074703E">
        <w:rPr>
          <w:color w:val="000000"/>
          <w:lang w:val="ru-RU"/>
        </w:rPr>
        <w:tab/>
      </w:r>
      <w:r w:rsidR="0074703E">
        <w:rPr>
          <w:color w:val="000000"/>
          <w:lang w:val="ru-RU"/>
        </w:rPr>
        <w:t xml:space="preserve"> </w:t>
      </w:r>
      <w:r w:rsidRPr="0074703E">
        <w:rPr>
          <w:color w:val="000000"/>
          <w:lang w:val="ru-RU"/>
        </w:rPr>
        <w:t>0,8</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Программа выпуска</w:t>
      </w:r>
      <w:r w:rsidR="0074703E">
        <w:rPr>
          <w:color w:val="000000"/>
          <w:lang w:val="ru-RU"/>
        </w:rPr>
        <w:t xml:space="preserve"> </w:t>
      </w:r>
      <w:r w:rsidRPr="0074703E">
        <w:rPr>
          <w:color w:val="000000"/>
          <w:lang w:val="ru-RU"/>
        </w:rPr>
        <w:t>1 000 шт.</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Технологическая себестоимость, не более</w:t>
      </w:r>
      <w:r w:rsidRPr="0074703E">
        <w:rPr>
          <w:color w:val="000000"/>
          <w:lang w:val="ru-RU"/>
        </w:rPr>
        <w:tab/>
      </w:r>
      <w:r w:rsidRPr="0074703E">
        <w:rPr>
          <w:color w:val="000000"/>
          <w:lang w:val="ru-RU"/>
        </w:rPr>
        <w:tab/>
      </w:r>
      <w:r w:rsidR="0074703E">
        <w:rPr>
          <w:color w:val="000000"/>
          <w:lang w:val="ru-RU"/>
        </w:rPr>
        <w:t xml:space="preserve"> </w:t>
      </w:r>
      <w:r w:rsidRPr="0074703E">
        <w:rPr>
          <w:color w:val="000000"/>
          <w:lang w:val="ru-RU"/>
        </w:rPr>
        <w:t>400 грн.</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Трудоемкость не более</w:t>
      </w:r>
    </w:p>
    <w:p w:rsidR="00661175" w:rsidRP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Место установки изделия</w:t>
      </w:r>
      <w:r w:rsidR="0074703E">
        <w:rPr>
          <w:color w:val="000000"/>
          <w:lang w:val="ru-RU"/>
        </w:rPr>
        <w:t xml:space="preserve"> </w:t>
      </w:r>
      <w:r w:rsidRPr="0074703E">
        <w:rPr>
          <w:color w:val="000000"/>
          <w:lang w:val="ru-RU"/>
        </w:rPr>
        <w:t>закрытое отапливаемое помещение</w:t>
      </w:r>
    </w:p>
    <w:p w:rsidR="0074703E" w:rsidRDefault="00661175" w:rsidP="0074703E">
      <w:pPr>
        <w:numPr>
          <w:ilvl w:val="1"/>
          <w:numId w:val="3"/>
        </w:numPr>
        <w:tabs>
          <w:tab w:val="clear" w:pos="1440"/>
          <w:tab w:val="num" w:pos="567"/>
        </w:tabs>
        <w:spacing w:line="360" w:lineRule="auto"/>
        <w:ind w:left="0" w:firstLine="709"/>
        <w:rPr>
          <w:color w:val="000000"/>
          <w:lang w:val="ru-RU"/>
        </w:rPr>
      </w:pPr>
      <w:r w:rsidRPr="0074703E">
        <w:rPr>
          <w:color w:val="000000"/>
          <w:lang w:val="ru-RU"/>
        </w:rPr>
        <w:t>Условия эксплуатации:</w:t>
      </w:r>
    </w:p>
    <w:p w:rsidR="0074703E" w:rsidRDefault="00661175" w:rsidP="0074703E">
      <w:pPr>
        <w:tabs>
          <w:tab w:val="num" w:pos="567"/>
        </w:tabs>
        <w:spacing w:line="360" w:lineRule="auto"/>
        <w:ind w:firstLine="709"/>
        <w:rPr>
          <w:color w:val="000000"/>
          <w:lang w:val="ru-RU"/>
        </w:rPr>
      </w:pPr>
      <w:r w:rsidRPr="0074703E">
        <w:rPr>
          <w:color w:val="000000"/>
          <w:lang w:val="ru-RU"/>
        </w:rPr>
        <w:t>диапазон рабочих температур</w:t>
      </w:r>
      <w:r w:rsidR="0074703E">
        <w:rPr>
          <w:color w:val="000000"/>
          <w:lang w:val="ru-RU"/>
        </w:rPr>
        <w:t xml:space="preserve"> </w:t>
      </w:r>
      <w:r w:rsidRPr="0074703E">
        <w:rPr>
          <w:color w:val="000000"/>
          <w:lang w:val="ru-RU"/>
        </w:rPr>
        <w:t>+5</w:t>
      </w:r>
      <w:r w:rsidRPr="0074703E">
        <w:rPr>
          <w:color w:val="000000"/>
          <w:vertAlign w:val="superscript"/>
          <w:lang w:val="ru-RU"/>
        </w:rPr>
        <w:t>º</w:t>
      </w:r>
      <w:r w:rsidRPr="0074703E">
        <w:rPr>
          <w:color w:val="000000"/>
          <w:lang w:val="ru-RU"/>
        </w:rPr>
        <w:t>С… +35ºС</w:t>
      </w:r>
    </w:p>
    <w:p w:rsidR="0074703E" w:rsidRDefault="00661175" w:rsidP="0074703E">
      <w:pPr>
        <w:tabs>
          <w:tab w:val="num" w:pos="567"/>
        </w:tabs>
        <w:spacing w:line="360" w:lineRule="auto"/>
        <w:ind w:firstLine="709"/>
        <w:rPr>
          <w:color w:val="000000"/>
          <w:lang w:val="ru-RU"/>
        </w:rPr>
      </w:pPr>
      <w:r w:rsidRPr="0074703E">
        <w:rPr>
          <w:color w:val="000000"/>
          <w:lang w:val="ru-RU"/>
        </w:rPr>
        <w:t xml:space="preserve">атмосферное давление </w:t>
      </w:r>
      <w:r w:rsidRPr="0074703E">
        <w:rPr>
          <w:color w:val="000000"/>
          <w:lang w:val="ru-RU"/>
        </w:rPr>
        <w:tab/>
      </w:r>
      <w:r w:rsidR="0074703E">
        <w:rPr>
          <w:color w:val="000000"/>
          <w:lang w:val="ru-RU"/>
        </w:rPr>
        <w:t xml:space="preserve"> </w:t>
      </w:r>
      <w:r w:rsidRPr="0074703E">
        <w:rPr>
          <w:color w:val="000000"/>
          <w:lang w:val="ru-RU"/>
        </w:rPr>
        <w:tab/>
      </w:r>
      <w:r w:rsidR="0074703E">
        <w:rPr>
          <w:color w:val="000000"/>
          <w:lang w:val="ru-RU"/>
        </w:rPr>
        <w:t xml:space="preserve"> </w:t>
      </w:r>
      <w:r w:rsidRPr="0074703E">
        <w:rPr>
          <w:color w:val="000000"/>
          <w:lang w:val="ru-RU"/>
        </w:rPr>
        <w:tab/>
      </w:r>
      <w:r w:rsidR="0074703E">
        <w:rPr>
          <w:color w:val="000000"/>
          <w:lang w:val="ru-RU"/>
        </w:rPr>
        <w:t xml:space="preserve"> </w:t>
      </w:r>
      <w:r w:rsidRPr="0074703E">
        <w:rPr>
          <w:color w:val="000000"/>
          <w:lang w:val="ru-RU"/>
        </w:rPr>
        <w:t>84…104,5 кПа</w:t>
      </w:r>
    </w:p>
    <w:p w:rsidR="00661175" w:rsidRDefault="00661175" w:rsidP="0074703E">
      <w:pPr>
        <w:tabs>
          <w:tab w:val="num" w:pos="567"/>
        </w:tabs>
        <w:spacing w:line="360" w:lineRule="auto"/>
        <w:ind w:firstLine="709"/>
        <w:rPr>
          <w:color w:val="000000"/>
          <w:lang w:val="ru-RU"/>
        </w:rPr>
      </w:pPr>
      <w:r w:rsidRPr="0074703E">
        <w:rPr>
          <w:color w:val="000000"/>
          <w:lang w:val="ru-RU"/>
        </w:rPr>
        <w:t>влажность воздуха при температуре 35ºС</w:t>
      </w:r>
      <w:r w:rsidR="0074703E">
        <w:rPr>
          <w:color w:val="000000"/>
          <w:lang w:val="ru-RU"/>
        </w:rPr>
        <w:t xml:space="preserve"> </w:t>
      </w:r>
      <w:r w:rsidRPr="0074703E">
        <w:rPr>
          <w:color w:val="000000"/>
          <w:lang w:val="ru-RU"/>
        </w:rPr>
        <w:t>8</w:t>
      </w:r>
      <w:r w:rsidR="0074703E" w:rsidRPr="0074703E">
        <w:rPr>
          <w:color w:val="000000"/>
          <w:lang w:val="ru-RU"/>
        </w:rPr>
        <w:t>5</w:t>
      </w:r>
      <w:r w:rsidR="0074703E">
        <w:rPr>
          <w:color w:val="000000"/>
          <w:lang w:val="ru-RU"/>
        </w:rPr>
        <w:t>%</w:t>
      </w:r>
    </w:p>
    <w:p w:rsidR="00661175" w:rsidRDefault="00661175" w:rsidP="0074703E">
      <w:pPr>
        <w:tabs>
          <w:tab w:val="num" w:pos="567"/>
        </w:tabs>
        <w:spacing w:line="360" w:lineRule="auto"/>
        <w:ind w:firstLine="709"/>
        <w:rPr>
          <w:color w:val="000000"/>
          <w:lang w:val="ru-RU"/>
        </w:rPr>
      </w:pPr>
    </w:p>
    <w:p w:rsidR="00661175" w:rsidRDefault="00661175" w:rsidP="0074703E">
      <w:pPr>
        <w:tabs>
          <w:tab w:val="num" w:pos="567"/>
        </w:tabs>
        <w:spacing w:line="360" w:lineRule="auto"/>
        <w:ind w:firstLine="709"/>
        <w:rPr>
          <w:color w:val="000000"/>
          <w:lang w:val="ru-RU"/>
        </w:rPr>
      </w:pPr>
    </w:p>
    <w:p w:rsidR="00661175" w:rsidRPr="00661175" w:rsidRDefault="00661175" w:rsidP="0074703E">
      <w:pPr>
        <w:tabs>
          <w:tab w:val="num" w:pos="567"/>
        </w:tabs>
        <w:spacing w:line="360" w:lineRule="auto"/>
        <w:ind w:firstLine="709"/>
        <w:rPr>
          <w:b/>
          <w:bCs/>
          <w:color w:val="000000"/>
          <w:lang w:val="ru-RU"/>
        </w:rPr>
      </w:pPr>
      <w:r>
        <w:rPr>
          <w:color w:val="000000"/>
          <w:lang w:val="ru-RU"/>
        </w:rPr>
        <w:br w:type="page"/>
      </w:r>
      <w:r w:rsidRPr="00661175">
        <w:rPr>
          <w:b/>
          <w:color w:val="000000"/>
          <w:lang w:val="ru-RU"/>
        </w:rPr>
        <w:t>2. Разработка схемы</w:t>
      </w:r>
    </w:p>
    <w:p w:rsidR="00661175" w:rsidRPr="00661175" w:rsidRDefault="00661175" w:rsidP="0074703E">
      <w:pPr>
        <w:pStyle w:val="22"/>
        <w:spacing w:line="360" w:lineRule="auto"/>
        <w:ind w:firstLine="709"/>
        <w:rPr>
          <w:bCs w:val="0"/>
          <w:color w:val="000000"/>
          <w:lang w:val="ru-RU"/>
        </w:rPr>
      </w:pPr>
    </w:p>
    <w:p w:rsidR="00661175" w:rsidRPr="00661175" w:rsidRDefault="00661175" w:rsidP="0074703E">
      <w:pPr>
        <w:pStyle w:val="22"/>
        <w:numPr>
          <w:ilvl w:val="1"/>
          <w:numId w:val="36"/>
        </w:numPr>
        <w:tabs>
          <w:tab w:val="clear" w:pos="720"/>
          <w:tab w:val="num" w:pos="284"/>
        </w:tabs>
        <w:spacing w:line="360" w:lineRule="auto"/>
        <w:ind w:left="0" w:firstLine="709"/>
        <w:rPr>
          <w:bCs w:val="0"/>
          <w:color w:val="000000"/>
          <w:lang w:val="ru-RU"/>
        </w:rPr>
      </w:pPr>
      <w:r w:rsidRPr="00661175">
        <w:rPr>
          <w:bCs w:val="0"/>
          <w:color w:val="000000"/>
          <w:lang w:val="ru-RU"/>
        </w:rPr>
        <w:t>Обзор существующих аналогичных схем и конструкций</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 xml:space="preserve">Приведу аналогичные схемы эквалайзера, компрессора и шумоподавителя. </w:t>
      </w:r>
      <w:r w:rsidRPr="0074703E">
        <w:rPr>
          <w:b w:val="0"/>
          <w:bCs w:val="0"/>
          <w:color w:val="000000"/>
        </w:rPr>
        <w:t>Схема еквалайзер</w:t>
      </w:r>
      <w:r w:rsidRPr="0074703E">
        <w:rPr>
          <w:b w:val="0"/>
          <w:bCs w:val="0"/>
          <w:color w:val="000000"/>
          <w:lang w:val="ru-RU"/>
        </w:rPr>
        <w:t>а</w:t>
      </w:r>
      <w:r w:rsidRPr="0074703E">
        <w:rPr>
          <w:b w:val="0"/>
          <w:bCs w:val="0"/>
          <w:color w:val="000000"/>
        </w:rPr>
        <w:t xml:space="preserve"> представлена на </w:t>
      </w:r>
      <w:r w:rsidRPr="0074703E">
        <w:rPr>
          <w:b w:val="0"/>
          <w:bCs w:val="0"/>
          <w:color w:val="000000"/>
          <w:lang w:val="ru-RU"/>
        </w:rPr>
        <w:t>рисунке</w:t>
      </w:r>
      <w:r w:rsidRPr="0074703E">
        <w:rPr>
          <w:b w:val="0"/>
          <w:bCs w:val="0"/>
          <w:color w:val="000000"/>
        </w:rPr>
        <w:t xml:space="preserve"> </w:t>
      </w:r>
      <w:r w:rsidRPr="0074703E">
        <w:rPr>
          <w:b w:val="0"/>
          <w:bCs w:val="0"/>
          <w:color w:val="000000"/>
          <w:lang w:val="ru-RU"/>
        </w:rPr>
        <w:t>2.1.</w:t>
      </w:r>
    </w:p>
    <w:p w:rsidR="00661175" w:rsidRPr="0074703E" w:rsidRDefault="00661175" w:rsidP="0074703E">
      <w:pPr>
        <w:pStyle w:val="22"/>
        <w:spacing w:line="360" w:lineRule="auto"/>
        <w:ind w:firstLine="709"/>
        <w:rPr>
          <w:b w:val="0"/>
          <w:bCs w:val="0"/>
          <w:color w:val="000000"/>
          <w:lang w:val="ru-RU"/>
        </w:rPr>
      </w:pPr>
    </w:p>
    <w:p w:rsidR="00661175" w:rsidRPr="0074703E" w:rsidRDefault="00964E5A" w:rsidP="0074703E">
      <w:pPr>
        <w:pStyle w:val="22"/>
        <w:spacing w:line="360" w:lineRule="auto"/>
        <w:ind w:firstLine="709"/>
        <w:rPr>
          <w:b w:val="0"/>
          <w:bCs w:val="0"/>
          <w:color w:val="000000"/>
        </w:rPr>
      </w:pPr>
      <w:r>
        <w:rPr>
          <w:b w:val="0"/>
          <w:bCs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22.75pt">
            <v:imagedata r:id="rId7" o:title=""/>
          </v:shape>
        </w:pic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Рисунок 2.1</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rPr>
      </w:pPr>
      <w:r w:rsidRPr="0074703E">
        <w:rPr>
          <w:b w:val="0"/>
          <w:bCs w:val="0"/>
          <w:color w:val="000000"/>
          <w:lang w:val="ru-RU"/>
        </w:rPr>
        <w:t>Достоинством этой схемы есть то, что можно регулировать 8 полос, что обеспечивает более точную настройку звучания.</w:t>
      </w:r>
    </w:p>
    <w:p w:rsidR="00661175" w:rsidRPr="0074703E" w:rsidRDefault="00661175" w:rsidP="0074703E">
      <w:pPr>
        <w:pStyle w:val="22"/>
        <w:spacing w:line="360" w:lineRule="auto"/>
        <w:ind w:firstLine="709"/>
        <w:rPr>
          <w:b w:val="0"/>
          <w:bCs w:val="0"/>
          <w:color w:val="000000"/>
        </w:rPr>
      </w:pPr>
      <w:r w:rsidRPr="0074703E">
        <w:rPr>
          <w:b w:val="0"/>
          <w:bCs w:val="0"/>
          <w:color w:val="000000"/>
          <w:lang w:val="ru-RU"/>
        </w:rPr>
        <w:t>Но недостатком есть сложность схемы и большие размеры, как видим каждый фильтр сделан отдельным блоком, и звук проходить большую дистанцию, могут быть больше шумы</w:t>
      </w:r>
      <w:r w:rsidR="0074703E">
        <w:rPr>
          <w:b w:val="0"/>
          <w:bCs w:val="0"/>
          <w:color w:val="000000"/>
          <w:lang w:val="ru-RU"/>
        </w:rPr>
        <w:t>.</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В моей схеме возможно все фильтры сделать в микросхеме и звук при обработке не будет выходить за её границы, и шумы будут минимальны.</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rPr>
        <w:t xml:space="preserve">Схема </w:t>
      </w:r>
      <w:r w:rsidRPr="0074703E">
        <w:rPr>
          <w:b w:val="0"/>
          <w:bCs w:val="0"/>
          <w:color w:val="000000"/>
          <w:lang w:val="ru-RU"/>
        </w:rPr>
        <w:t>компрессора</w:t>
      </w:r>
      <w:r w:rsidRPr="0074703E">
        <w:rPr>
          <w:b w:val="0"/>
          <w:bCs w:val="0"/>
          <w:color w:val="000000"/>
        </w:rPr>
        <w:t xml:space="preserve"> представлена на </w:t>
      </w:r>
      <w:r w:rsidRPr="0074703E">
        <w:rPr>
          <w:b w:val="0"/>
          <w:bCs w:val="0"/>
          <w:color w:val="000000"/>
          <w:lang w:val="ru-RU"/>
        </w:rPr>
        <w:t>рисунке 2.2</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rPr>
      </w:pPr>
      <w:r>
        <w:rPr>
          <w:b w:val="0"/>
          <w:bCs w:val="0"/>
          <w:color w:val="000000"/>
          <w:lang w:val="ru-RU"/>
        </w:rPr>
        <w:br w:type="page"/>
      </w:r>
      <w:r w:rsidR="00964E5A">
        <w:rPr>
          <w:b w:val="0"/>
          <w:bCs w:val="0"/>
          <w:color w:val="000000"/>
        </w:rPr>
        <w:pict>
          <v:shape id="_x0000_i1026" type="#_x0000_t75" style="width:256.5pt;height:161.25pt">
            <v:imagedata r:id="rId8" o:title=""/>
          </v:shape>
        </w:pic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Рисунок 2.2</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rPr>
      </w:pPr>
      <w:r w:rsidRPr="0074703E">
        <w:rPr>
          <w:b w:val="0"/>
          <w:bCs w:val="0"/>
          <w:color w:val="000000"/>
          <w:lang w:val="ru-RU"/>
        </w:rPr>
        <w:t>Достоинством схемы есть вытокая ремонтопригодность</w:t>
      </w:r>
      <w:r w:rsidRPr="0074703E">
        <w:rPr>
          <w:b w:val="0"/>
          <w:bCs w:val="0"/>
          <w:color w:val="000000"/>
        </w:rPr>
        <w:t>.</w:t>
      </w:r>
    </w:p>
    <w:p w:rsidR="00661175" w:rsidRPr="0074703E" w:rsidRDefault="00661175" w:rsidP="0074703E">
      <w:pPr>
        <w:pStyle w:val="22"/>
        <w:spacing w:line="360" w:lineRule="auto"/>
        <w:ind w:firstLine="709"/>
        <w:rPr>
          <w:b w:val="0"/>
          <w:bCs w:val="0"/>
          <w:color w:val="000000"/>
        </w:rPr>
      </w:pPr>
      <w:r w:rsidRPr="0074703E">
        <w:rPr>
          <w:b w:val="0"/>
          <w:bCs w:val="0"/>
          <w:color w:val="000000"/>
          <w:lang w:val="ru-RU"/>
        </w:rPr>
        <w:t>Недостатком схемы есть то, что компрессия включается из-за нагревания терморезистора, и перепады температуры будут сильно влиять на параметры компрессии. Еще во время эксплуатации параметры компрессии в этой схеме не регулируются.</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Схема шумоподавителя представлена на рисунке 2.3.</w:t>
      </w:r>
    </w:p>
    <w:p w:rsidR="00661175" w:rsidRPr="0074703E" w:rsidRDefault="00661175" w:rsidP="0074703E">
      <w:pPr>
        <w:pStyle w:val="22"/>
        <w:spacing w:line="360" w:lineRule="auto"/>
        <w:ind w:firstLine="709"/>
        <w:rPr>
          <w:b w:val="0"/>
          <w:bCs w:val="0"/>
          <w:color w:val="000000"/>
          <w:lang w:val="ru-RU"/>
        </w:rPr>
      </w:pPr>
    </w:p>
    <w:p w:rsidR="00661175" w:rsidRPr="0074703E" w:rsidRDefault="00964E5A" w:rsidP="0074703E">
      <w:pPr>
        <w:pStyle w:val="22"/>
        <w:spacing w:line="360" w:lineRule="auto"/>
        <w:ind w:firstLine="709"/>
        <w:rPr>
          <w:b w:val="0"/>
          <w:bCs w:val="0"/>
          <w:color w:val="000000"/>
        </w:rPr>
      </w:pPr>
      <w:r>
        <w:rPr>
          <w:b w:val="0"/>
          <w:bCs w:val="0"/>
          <w:color w:val="000000"/>
        </w:rPr>
        <w:pict>
          <v:shape id="_x0000_i1027" type="#_x0000_t75" style="width:333pt;height:207.75pt">
            <v:imagedata r:id="rId9" o:title=""/>
          </v:shape>
        </w:pic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Рисунок 2.3</w:t>
      </w:r>
    </w:p>
    <w:p w:rsidR="00661175" w:rsidRPr="0074703E" w:rsidRDefault="00661175" w:rsidP="0074703E">
      <w:pPr>
        <w:pStyle w:val="22"/>
        <w:spacing w:line="360" w:lineRule="auto"/>
        <w:ind w:firstLine="709"/>
        <w:rPr>
          <w:b w:val="0"/>
          <w:bCs w:val="0"/>
          <w:color w:val="000000"/>
        </w:rPr>
      </w:pP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Достоинством схемы, как и у компрессора есть большая ремонтопригодность.</w:t>
      </w:r>
    </w:p>
    <w:p w:rsidR="00661175" w:rsidRPr="0074703E" w:rsidRDefault="00661175" w:rsidP="0074703E">
      <w:pPr>
        <w:pStyle w:val="22"/>
        <w:spacing w:line="360" w:lineRule="auto"/>
        <w:ind w:firstLine="709"/>
        <w:rPr>
          <w:color w:val="000000"/>
          <w:lang w:val="ru-RU"/>
        </w:rPr>
      </w:pPr>
      <w:r w:rsidRPr="0074703E">
        <w:rPr>
          <w:b w:val="0"/>
          <w:bCs w:val="0"/>
          <w:color w:val="000000"/>
          <w:lang w:val="ru-RU"/>
        </w:rPr>
        <w:t>Недостатком есть большая сложность и большие габариты.</w:t>
      </w:r>
      <w:r w:rsidRPr="0074703E">
        <w:rPr>
          <w:color w:val="000000"/>
        </w:rPr>
        <w:tab/>
      </w:r>
    </w:p>
    <w:p w:rsidR="00661175" w:rsidRPr="0074703E" w:rsidRDefault="00661175" w:rsidP="0074703E">
      <w:pPr>
        <w:spacing w:line="360" w:lineRule="auto"/>
        <w:ind w:firstLine="709"/>
        <w:rPr>
          <w:color w:val="000000"/>
          <w:lang w:val="ru-RU"/>
        </w:rPr>
      </w:pPr>
      <w:r w:rsidRPr="0074703E">
        <w:rPr>
          <w:color w:val="000000"/>
          <w:lang w:val="ru-RU"/>
        </w:rPr>
        <w:t>Представлю аналогичное устройство, микшерный пульт, предназначенный для индивидуального использования (рис 2.4).</w:t>
      </w:r>
    </w:p>
    <w:p w:rsidR="00661175" w:rsidRPr="0074703E" w:rsidRDefault="00661175" w:rsidP="0074703E">
      <w:pPr>
        <w:pStyle w:val="32"/>
        <w:ind w:firstLine="709"/>
        <w:jc w:val="both"/>
        <w:rPr>
          <w:color w:val="000000"/>
        </w:rPr>
      </w:pPr>
      <w:r w:rsidRPr="0074703E">
        <w:rPr>
          <w:color w:val="000000"/>
        </w:rPr>
        <w:t>В этом микшерном пульте есть 4 стерео входа с регулировкой чувствительности, и 2 входа без регулировки чувствительности, разделенных на 2 разъема (правый и левый). На каждом входе есть 3</w:t>
      </w:r>
      <w:r w:rsidR="0074703E">
        <w:rPr>
          <w:color w:val="000000"/>
        </w:rPr>
        <w:t>-</w:t>
      </w:r>
      <w:r w:rsidR="0074703E" w:rsidRPr="0074703E">
        <w:rPr>
          <w:color w:val="000000"/>
        </w:rPr>
        <w:t>х</w:t>
      </w:r>
      <w:r w:rsidRPr="0074703E">
        <w:rPr>
          <w:color w:val="000000"/>
        </w:rPr>
        <w:t xml:space="preserve"> полосный эквалайзер, регулировка громкости, баланса. На выход можно задействовать один из 16</w:t>
      </w:r>
      <w:r w:rsidR="0074703E">
        <w:rPr>
          <w:color w:val="000000"/>
        </w:rPr>
        <w:t>-</w:t>
      </w:r>
      <w:r w:rsidR="0074703E" w:rsidRPr="0074703E">
        <w:rPr>
          <w:color w:val="000000"/>
        </w:rPr>
        <w:t>т</w:t>
      </w:r>
      <w:r w:rsidRPr="0074703E">
        <w:rPr>
          <w:color w:val="000000"/>
        </w:rPr>
        <w:t>и эффектов. Присутствует эквалайзер выходного сигнала.</w:t>
      </w:r>
    </w:p>
    <w:p w:rsidR="00661175" w:rsidRPr="0074703E" w:rsidRDefault="00661175" w:rsidP="0074703E">
      <w:pPr>
        <w:spacing w:line="360" w:lineRule="auto"/>
        <w:ind w:firstLine="709"/>
        <w:rPr>
          <w:color w:val="000000"/>
          <w:lang w:val="ru-RU"/>
        </w:rPr>
      </w:pPr>
      <w:r w:rsidRPr="0074703E">
        <w:rPr>
          <w:color w:val="000000"/>
          <w:lang w:val="ru-RU"/>
        </w:rPr>
        <w:t>Недостатком есть малое количество полос эквалайзера и отсутствие эквализации по выходу.</w:t>
      </w:r>
    </w:p>
    <w:p w:rsidR="00661175" w:rsidRPr="0074703E" w:rsidRDefault="00661175" w:rsidP="0074703E">
      <w:pPr>
        <w:spacing w:line="360" w:lineRule="auto"/>
        <w:ind w:firstLine="709"/>
        <w:rPr>
          <w:color w:val="000000"/>
          <w:lang w:val="ru-RU"/>
        </w:rPr>
      </w:pPr>
      <w:r w:rsidRPr="0074703E">
        <w:rPr>
          <w:color w:val="000000"/>
          <w:lang w:val="ru-RU"/>
        </w:rPr>
        <w:t>Достоинством есть большое количество эффектов, которыми можно улучшить или приукрасить выходной сигнал.</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color w:val="000000"/>
          <w:lang w:val="ru-RU"/>
        </w:rPr>
        <w:pict>
          <v:shape id="_x0000_i1028" type="#_x0000_t75" style="width:5in;height:396pt">
            <v:imagedata r:id="rId10" o:title=""/>
          </v:shape>
        </w:pict>
      </w:r>
    </w:p>
    <w:p w:rsidR="0074703E" w:rsidRDefault="00661175" w:rsidP="0074703E">
      <w:pPr>
        <w:spacing w:line="360" w:lineRule="auto"/>
        <w:ind w:firstLine="709"/>
        <w:rPr>
          <w:color w:val="000000"/>
          <w:lang w:val="ru-RU"/>
        </w:rPr>
      </w:pPr>
      <w:r w:rsidRPr="0074703E">
        <w:rPr>
          <w:color w:val="000000"/>
          <w:lang w:val="ru-RU"/>
        </w:rPr>
        <w:t>Рисунок 2.4.</w:t>
      </w:r>
    </w:p>
    <w:p w:rsidR="00661175" w:rsidRPr="00661175" w:rsidRDefault="00661175" w:rsidP="0074703E">
      <w:pPr>
        <w:pStyle w:val="22"/>
        <w:spacing w:line="360" w:lineRule="auto"/>
        <w:ind w:firstLine="709"/>
        <w:rPr>
          <w:bCs w:val="0"/>
          <w:color w:val="000000"/>
          <w:lang w:val="ru-RU"/>
        </w:rPr>
      </w:pPr>
      <w:r w:rsidRPr="0074703E">
        <w:rPr>
          <w:b w:val="0"/>
          <w:bCs w:val="0"/>
          <w:color w:val="000000"/>
          <w:lang w:val="ru-RU"/>
        </w:rPr>
        <w:br w:type="page"/>
      </w:r>
      <w:r w:rsidRPr="00661175">
        <w:rPr>
          <w:bCs w:val="0"/>
          <w:color w:val="000000"/>
          <w:lang w:val="ru-RU"/>
        </w:rPr>
        <w:t>2.2</w:t>
      </w:r>
      <w:r w:rsidR="0074703E" w:rsidRPr="00661175">
        <w:rPr>
          <w:bCs w:val="0"/>
          <w:color w:val="000000"/>
          <w:lang w:val="ru-RU"/>
        </w:rPr>
        <w:t xml:space="preserve"> </w:t>
      </w:r>
      <w:r w:rsidRPr="00661175">
        <w:rPr>
          <w:bCs w:val="0"/>
          <w:color w:val="000000"/>
          <w:lang w:val="ru-RU"/>
        </w:rPr>
        <w:t>Разработка схемы</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Проанализировав техническое задание и проанализировав параметры аналогичных устройств, я решил сделать устройство наиболее технолологичным, миниатюрным и удобным в использовании.</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Было решено взять для основных блоков современные схемы на импортных микросхемах, а которых устроены большие схемы и они полностью заменяют вышеупомянутые аналоги.</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Было решено использовать 3 основных блока, это эквалайзер с продусилителем, индикатор и компрессор. Эти схемы были найдены на официальном сайте импортных микросхем, где представлены полные заводские описания, и схемы подключения.</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В моей схеме кроме найденных схем используются некоторые дополнения и изменения, которые были сделаны в период разработки, и способствуют лучшей работе схемы при данном использовании.</w:t>
      </w:r>
    </w:p>
    <w:p w:rsidR="00661175" w:rsidRPr="0074703E" w:rsidRDefault="00661175" w:rsidP="0074703E">
      <w:pPr>
        <w:pStyle w:val="af3"/>
        <w:ind w:firstLine="709"/>
        <w:rPr>
          <w:color w:val="000000"/>
        </w:rPr>
      </w:pPr>
    </w:p>
    <w:p w:rsidR="00661175" w:rsidRPr="00661175" w:rsidRDefault="00661175" w:rsidP="0074703E">
      <w:pPr>
        <w:numPr>
          <w:ilvl w:val="1"/>
          <w:numId w:val="37"/>
        </w:numPr>
        <w:spacing w:line="360" w:lineRule="auto"/>
        <w:ind w:left="0" w:firstLine="709"/>
        <w:rPr>
          <w:b/>
          <w:color w:val="000000"/>
          <w:lang w:val="ru-RU"/>
        </w:rPr>
      </w:pPr>
      <w:r w:rsidRPr="00661175">
        <w:rPr>
          <w:b/>
          <w:color w:val="000000"/>
          <w:lang w:val="ru-RU"/>
        </w:rPr>
        <w:t>Обзор и</w:t>
      </w:r>
      <w:r w:rsidR="0074703E" w:rsidRPr="00661175">
        <w:rPr>
          <w:b/>
          <w:color w:val="000000"/>
          <w:lang w:val="ru-RU"/>
        </w:rPr>
        <w:t xml:space="preserve"> </w:t>
      </w:r>
      <w:r w:rsidRPr="00661175">
        <w:rPr>
          <w:b/>
          <w:color w:val="000000"/>
          <w:lang w:val="ru-RU"/>
        </w:rPr>
        <w:t xml:space="preserve">описание </w:t>
      </w:r>
      <w:r>
        <w:rPr>
          <w:b/>
          <w:color w:val="000000"/>
          <w:lang w:val="ru-RU"/>
        </w:rPr>
        <w:t>схемы электрической структурной</w:t>
      </w:r>
    </w:p>
    <w:p w:rsidR="00661175" w:rsidRPr="00661175" w:rsidRDefault="00661175" w:rsidP="0074703E">
      <w:pPr>
        <w:spacing w:line="360" w:lineRule="auto"/>
        <w:ind w:firstLine="709"/>
        <w:rPr>
          <w:b/>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Схема электрическая структурная показана на рисунке 2.5.</w:t>
      </w:r>
    </w:p>
    <w:p w:rsidR="00661175" w:rsidRPr="0074703E" w:rsidRDefault="00661175" w:rsidP="0074703E">
      <w:pPr>
        <w:spacing w:line="360" w:lineRule="auto"/>
        <w:ind w:firstLine="709"/>
        <w:rPr>
          <w:color w:val="000000"/>
          <w:lang w:val="ru-RU"/>
        </w:rPr>
      </w:pPr>
      <w:r w:rsidRPr="0074703E">
        <w:rPr>
          <w:color w:val="000000"/>
          <w:lang w:val="ru-RU"/>
        </w:rPr>
        <w:t>Микшерный пульт состоит из 3</w:t>
      </w:r>
      <w:r w:rsidR="0074703E">
        <w:rPr>
          <w:color w:val="000000"/>
          <w:lang w:val="ru-RU"/>
        </w:rPr>
        <w:t>-</w:t>
      </w:r>
      <w:r w:rsidR="0074703E" w:rsidRPr="0074703E">
        <w:rPr>
          <w:color w:val="000000"/>
          <w:lang w:val="ru-RU"/>
        </w:rPr>
        <w:t>х</w:t>
      </w:r>
      <w:r w:rsidRPr="0074703E">
        <w:rPr>
          <w:color w:val="000000"/>
          <w:lang w:val="ru-RU"/>
        </w:rPr>
        <w:t xml:space="preserve"> стерео входов и 4</w:t>
      </w:r>
      <w:r w:rsidR="0074703E">
        <w:rPr>
          <w:color w:val="000000"/>
          <w:lang w:val="ru-RU"/>
        </w:rPr>
        <w:t>-</w:t>
      </w:r>
      <w:r w:rsidR="0074703E" w:rsidRPr="0074703E">
        <w:rPr>
          <w:color w:val="000000"/>
          <w:lang w:val="ru-RU"/>
        </w:rPr>
        <w:t>х</w:t>
      </w:r>
      <w:r w:rsidRPr="0074703E">
        <w:rPr>
          <w:color w:val="000000"/>
          <w:lang w:val="ru-RU"/>
        </w:rPr>
        <w:t xml:space="preserve"> моно входов.</w:t>
      </w:r>
    </w:p>
    <w:p w:rsidR="0074703E" w:rsidRDefault="00661175" w:rsidP="0074703E">
      <w:pPr>
        <w:spacing w:line="360" w:lineRule="auto"/>
        <w:ind w:firstLine="709"/>
        <w:rPr>
          <w:color w:val="000000"/>
          <w:lang w:val="ru-RU"/>
        </w:rPr>
      </w:pPr>
      <w:r w:rsidRPr="0074703E">
        <w:rPr>
          <w:color w:val="000000"/>
          <w:lang w:val="ru-RU"/>
        </w:rPr>
        <w:t>Схема регулировки эквалайзера, баланса и громкости выполнена для стерео сигнала и состоит из 2</w:t>
      </w:r>
      <w:r w:rsidR="0074703E">
        <w:rPr>
          <w:color w:val="000000"/>
          <w:lang w:val="ru-RU"/>
        </w:rPr>
        <w:t>-</w:t>
      </w:r>
      <w:r w:rsidR="0074703E" w:rsidRPr="0074703E">
        <w:rPr>
          <w:color w:val="000000"/>
          <w:lang w:val="ru-RU"/>
        </w:rPr>
        <w:t>х</w:t>
      </w:r>
      <w:r w:rsidRPr="0074703E">
        <w:rPr>
          <w:color w:val="000000"/>
          <w:lang w:val="ru-RU"/>
        </w:rPr>
        <w:t xml:space="preserve"> одинаковых блоков.</w:t>
      </w:r>
    </w:p>
    <w:p w:rsidR="0074703E" w:rsidRDefault="00661175" w:rsidP="0074703E">
      <w:pPr>
        <w:spacing w:line="360" w:lineRule="auto"/>
        <w:ind w:firstLine="709"/>
        <w:rPr>
          <w:color w:val="000000"/>
          <w:lang w:val="ru-RU"/>
        </w:rPr>
      </w:pPr>
      <w:r w:rsidRPr="0074703E">
        <w:rPr>
          <w:color w:val="000000"/>
          <w:lang w:val="ru-RU"/>
        </w:rPr>
        <w:t>1</w:t>
      </w:r>
      <w:r w:rsidR="0074703E">
        <w:rPr>
          <w:color w:val="000000"/>
          <w:lang w:val="ru-RU"/>
        </w:rPr>
        <w:t>-</w:t>
      </w:r>
      <w:r w:rsidR="0074703E" w:rsidRPr="0074703E">
        <w:rPr>
          <w:color w:val="000000"/>
          <w:lang w:val="ru-RU"/>
        </w:rPr>
        <w:t>й</w:t>
      </w:r>
      <w:r w:rsidRPr="0074703E">
        <w:rPr>
          <w:color w:val="000000"/>
          <w:lang w:val="ru-RU"/>
        </w:rPr>
        <w:t xml:space="preserve"> вход – стерео его сигнал поступает сначала на регулировку чувствительности, затем на блок регулировки эквалайзера, громкости и баланса. В этом же блоке выполняется усиление сигнала.</w:t>
      </w:r>
    </w:p>
    <w:p w:rsidR="00661175" w:rsidRPr="0074703E" w:rsidRDefault="00661175" w:rsidP="0074703E">
      <w:pPr>
        <w:spacing w:line="360" w:lineRule="auto"/>
        <w:ind w:firstLine="709"/>
        <w:rPr>
          <w:color w:val="000000"/>
          <w:lang w:val="ru-RU"/>
        </w:rPr>
      </w:pPr>
      <w:r w:rsidRPr="0074703E">
        <w:rPr>
          <w:color w:val="000000"/>
          <w:lang w:val="ru-RU"/>
        </w:rPr>
        <w:t>Затем сигналы «левого» и «правого» смешиваются в общий соответственно. Левый смешивается в левый канал, который поступает на окончательный блок регулировки, правый – соответственно на правый.</w:t>
      </w:r>
    </w:p>
    <w:p w:rsidR="00661175" w:rsidRPr="0074703E" w:rsidRDefault="00661175" w:rsidP="0074703E">
      <w:pPr>
        <w:spacing w:line="360" w:lineRule="auto"/>
        <w:ind w:firstLine="709"/>
        <w:rPr>
          <w:color w:val="000000"/>
          <w:lang w:val="ru-RU"/>
        </w:rPr>
      </w:pPr>
      <w:r>
        <w:rPr>
          <w:color w:val="000000"/>
          <w:lang w:val="ru-RU"/>
        </w:rPr>
        <w:br w:type="page"/>
      </w:r>
      <w:r w:rsidR="00964E5A">
        <w:rPr>
          <w:color w:val="000000"/>
          <w:lang w:val="ru-RU"/>
        </w:rPr>
        <w:pict>
          <v:shape id="_x0000_i1029" type="#_x0000_t75" style="width:294pt;height:273pt">
            <v:imagedata r:id="rId11"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2.5</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Для уменьшения влияния на блоки других входов, смешение осуществляется с помощью резисторов.</w:t>
      </w:r>
    </w:p>
    <w:p w:rsidR="00661175" w:rsidRPr="0074703E" w:rsidRDefault="00661175" w:rsidP="0074703E">
      <w:pPr>
        <w:spacing w:line="360" w:lineRule="auto"/>
        <w:ind w:firstLine="709"/>
        <w:rPr>
          <w:color w:val="000000"/>
          <w:lang w:val="ru-RU"/>
        </w:rPr>
      </w:pPr>
      <w:r w:rsidRPr="0074703E">
        <w:rPr>
          <w:color w:val="000000"/>
          <w:lang w:val="ru-RU"/>
        </w:rPr>
        <w:t>2</w:t>
      </w:r>
      <w:r w:rsidR="0074703E">
        <w:rPr>
          <w:color w:val="000000"/>
          <w:lang w:val="ru-RU"/>
        </w:rPr>
        <w:t>-</w:t>
      </w:r>
      <w:r w:rsidR="0074703E" w:rsidRPr="0074703E">
        <w:rPr>
          <w:color w:val="000000"/>
          <w:lang w:val="ru-RU"/>
        </w:rPr>
        <w:t>й</w:t>
      </w:r>
      <w:r w:rsidRPr="0074703E">
        <w:rPr>
          <w:color w:val="000000"/>
          <w:lang w:val="ru-RU"/>
        </w:rPr>
        <w:t xml:space="preserve"> и 3</w:t>
      </w:r>
      <w:r w:rsidR="0074703E">
        <w:rPr>
          <w:color w:val="000000"/>
          <w:lang w:val="ru-RU"/>
        </w:rPr>
        <w:t>-</w:t>
      </w:r>
      <w:r w:rsidR="0074703E" w:rsidRPr="0074703E">
        <w:rPr>
          <w:color w:val="000000"/>
          <w:lang w:val="ru-RU"/>
        </w:rPr>
        <w:t>й</w:t>
      </w:r>
      <w:r w:rsidRPr="0074703E">
        <w:rPr>
          <w:color w:val="000000"/>
          <w:lang w:val="ru-RU"/>
        </w:rPr>
        <w:t xml:space="preserve"> входа такие же самые.</w:t>
      </w:r>
    </w:p>
    <w:p w:rsidR="00661175" w:rsidRPr="0074703E" w:rsidRDefault="00661175" w:rsidP="0074703E">
      <w:pPr>
        <w:spacing w:line="360" w:lineRule="auto"/>
        <w:ind w:firstLine="709"/>
        <w:rPr>
          <w:color w:val="000000"/>
          <w:lang w:val="ru-RU"/>
        </w:rPr>
      </w:pPr>
      <w:r w:rsidRPr="0074703E">
        <w:rPr>
          <w:color w:val="000000"/>
          <w:lang w:val="ru-RU"/>
        </w:rPr>
        <w:t>4</w:t>
      </w:r>
      <w:r w:rsidR="0074703E">
        <w:rPr>
          <w:color w:val="000000"/>
          <w:lang w:val="ru-RU"/>
        </w:rPr>
        <w:t>-</w:t>
      </w:r>
      <w:r w:rsidR="0074703E" w:rsidRPr="0074703E">
        <w:rPr>
          <w:color w:val="000000"/>
          <w:lang w:val="ru-RU"/>
        </w:rPr>
        <w:t>й</w:t>
      </w:r>
      <w:r w:rsidRPr="0074703E">
        <w:rPr>
          <w:color w:val="000000"/>
          <w:lang w:val="ru-RU"/>
        </w:rPr>
        <w:t xml:space="preserve"> и 5</w:t>
      </w:r>
      <w:r w:rsidR="0074703E">
        <w:rPr>
          <w:color w:val="000000"/>
          <w:lang w:val="ru-RU"/>
        </w:rPr>
        <w:t>-</w:t>
      </w:r>
      <w:r w:rsidR="0074703E" w:rsidRPr="0074703E">
        <w:rPr>
          <w:color w:val="000000"/>
          <w:lang w:val="ru-RU"/>
        </w:rPr>
        <w:t>й</w:t>
      </w:r>
      <w:r w:rsidRPr="0074703E">
        <w:rPr>
          <w:color w:val="000000"/>
          <w:lang w:val="ru-RU"/>
        </w:rPr>
        <w:t xml:space="preserve"> входа – моно, но так же как и предыдущие, подаются на один блок регулировки, но отличием является то, что отсутствует регулировка чувствительности, и смешение сигналов происходит обоих входов в оба канала – правого и левого. Осуществляется с помощью 4</w:t>
      </w:r>
      <w:r w:rsidR="0074703E">
        <w:rPr>
          <w:color w:val="000000"/>
          <w:lang w:val="ru-RU"/>
        </w:rPr>
        <w:t>-</w:t>
      </w:r>
      <w:r w:rsidR="0074703E" w:rsidRPr="0074703E">
        <w:rPr>
          <w:color w:val="000000"/>
          <w:lang w:val="ru-RU"/>
        </w:rPr>
        <w:t>х</w:t>
      </w:r>
      <w:r w:rsidRPr="0074703E">
        <w:rPr>
          <w:color w:val="000000"/>
          <w:lang w:val="ru-RU"/>
        </w:rPr>
        <w:t xml:space="preserve"> резисторов.</w:t>
      </w:r>
    </w:p>
    <w:p w:rsidR="00661175" w:rsidRPr="0074703E" w:rsidRDefault="00661175" w:rsidP="0074703E">
      <w:pPr>
        <w:spacing w:line="360" w:lineRule="auto"/>
        <w:ind w:firstLine="709"/>
        <w:rPr>
          <w:color w:val="000000"/>
          <w:lang w:val="ru-RU"/>
        </w:rPr>
      </w:pPr>
      <w:r w:rsidRPr="0074703E">
        <w:rPr>
          <w:color w:val="000000"/>
          <w:lang w:val="ru-RU"/>
        </w:rPr>
        <w:t>В этом блоке роль баланса является регулировка громкости одного входа, относительно другого (в центральном положении громкость 4</w:t>
      </w:r>
      <w:r w:rsidR="0074703E">
        <w:rPr>
          <w:color w:val="000000"/>
          <w:lang w:val="ru-RU"/>
        </w:rPr>
        <w:t>-</w:t>
      </w:r>
      <w:r w:rsidR="0074703E" w:rsidRPr="0074703E">
        <w:rPr>
          <w:color w:val="000000"/>
          <w:lang w:val="ru-RU"/>
        </w:rPr>
        <w:t>г</w:t>
      </w:r>
      <w:r w:rsidRPr="0074703E">
        <w:rPr>
          <w:color w:val="000000"/>
          <w:lang w:val="ru-RU"/>
        </w:rPr>
        <w:t>о и 5</w:t>
      </w:r>
      <w:r w:rsidR="0074703E">
        <w:rPr>
          <w:color w:val="000000"/>
          <w:lang w:val="ru-RU"/>
        </w:rPr>
        <w:t>-</w:t>
      </w:r>
      <w:r w:rsidR="0074703E" w:rsidRPr="0074703E">
        <w:rPr>
          <w:color w:val="000000"/>
          <w:lang w:val="ru-RU"/>
        </w:rPr>
        <w:t>г</w:t>
      </w:r>
      <w:r w:rsidRPr="0074703E">
        <w:rPr>
          <w:color w:val="000000"/>
          <w:lang w:val="ru-RU"/>
        </w:rPr>
        <w:t>о входов будет одинакова, в правом положении громкость 4</w:t>
      </w:r>
      <w:r w:rsidR="0074703E">
        <w:rPr>
          <w:color w:val="000000"/>
          <w:lang w:val="ru-RU"/>
        </w:rPr>
        <w:t>-</w:t>
      </w:r>
      <w:r w:rsidR="0074703E" w:rsidRPr="0074703E">
        <w:rPr>
          <w:color w:val="000000"/>
          <w:lang w:val="ru-RU"/>
        </w:rPr>
        <w:t>г</w:t>
      </w:r>
      <w:r w:rsidRPr="0074703E">
        <w:rPr>
          <w:color w:val="000000"/>
          <w:lang w:val="ru-RU"/>
        </w:rPr>
        <w:t>о будет уменьшатся, в левом, громкость 5</w:t>
      </w:r>
      <w:r w:rsidR="0074703E">
        <w:rPr>
          <w:color w:val="000000"/>
          <w:lang w:val="ru-RU"/>
        </w:rPr>
        <w:t>-</w:t>
      </w:r>
      <w:r w:rsidR="0074703E" w:rsidRPr="0074703E">
        <w:rPr>
          <w:color w:val="000000"/>
          <w:lang w:val="ru-RU"/>
        </w:rPr>
        <w:t>г</w:t>
      </w:r>
      <w:r w:rsidRPr="0074703E">
        <w:rPr>
          <w:color w:val="000000"/>
          <w:lang w:val="ru-RU"/>
        </w:rPr>
        <w:t>о). Регулировка громкости будет действовать на 2 входа одновременно. Регулировка эквалайзера осуществляется для 2</w:t>
      </w:r>
      <w:r w:rsidR="0074703E">
        <w:rPr>
          <w:color w:val="000000"/>
          <w:lang w:val="ru-RU"/>
        </w:rPr>
        <w:t>-</w:t>
      </w:r>
      <w:r w:rsidR="0074703E" w:rsidRPr="0074703E">
        <w:rPr>
          <w:color w:val="000000"/>
          <w:lang w:val="ru-RU"/>
        </w:rPr>
        <w:t>х</w:t>
      </w:r>
      <w:r w:rsidRPr="0074703E">
        <w:rPr>
          <w:color w:val="000000"/>
          <w:lang w:val="ru-RU"/>
        </w:rPr>
        <w:t xml:space="preserve"> входов одновременно.</w:t>
      </w:r>
    </w:p>
    <w:p w:rsidR="00661175" w:rsidRPr="0074703E" w:rsidRDefault="00661175" w:rsidP="0074703E">
      <w:pPr>
        <w:spacing w:line="360" w:lineRule="auto"/>
        <w:ind w:firstLine="709"/>
        <w:rPr>
          <w:color w:val="000000"/>
          <w:lang w:val="ru-RU"/>
        </w:rPr>
      </w:pPr>
      <w:r w:rsidRPr="0074703E">
        <w:rPr>
          <w:color w:val="000000"/>
          <w:lang w:val="ru-RU"/>
        </w:rPr>
        <w:t>Входа 6</w:t>
      </w:r>
      <w:r w:rsidR="0074703E">
        <w:rPr>
          <w:color w:val="000000"/>
          <w:lang w:val="ru-RU"/>
        </w:rPr>
        <w:t>-</w:t>
      </w:r>
      <w:r w:rsidR="0074703E" w:rsidRPr="0074703E">
        <w:rPr>
          <w:color w:val="000000"/>
          <w:lang w:val="ru-RU"/>
        </w:rPr>
        <w:t>й</w:t>
      </w:r>
      <w:r w:rsidRPr="0074703E">
        <w:rPr>
          <w:color w:val="000000"/>
          <w:lang w:val="ru-RU"/>
        </w:rPr>
        <w:t xml:space="preserve"> и 7</w:t>
      </w:r>
      <w:r w:rsidR="0074703E">
        <w:rPr>
          <w:color w:val="000000"/>
          <w:lang w:val="ru-RU"/>
        </w:rPr>
        <w:t>-</w:t>
      </w:r>
      <w:r w:rsidR="0074703E" w:rsidRPr="0074703E">
        <w:rPr>
          <w:color w:val="000000"/>
          <w:lang w:val="ru-RU"/>
        </w:rPr>
        <w:t>й</w:t>
      </w:r>
      <w:r w:rsidRPr="0074703E">
        <w:rPr>
          <w:color w:val="000000"/>
          <w:lang w:val="ru-RU"/>
        </w:rPr>
        <w:t xml:space="preserve"> осуществлены также как и 4</w:t>
      </w:r>
      <w:r w:rsidR="0074703E">
        <w:rPr>
          <w:color w:val="000000"/>
          <w:lang w:val="ru-RU"/>
        </w:rPr>
        <w:t>-</w:t>
      </w:r>
      <w:r w:rsidR="0074703E" w:rsidRPr="0074703E">
        <w:rPr>
          <w:color w:val="000000"/>
          <w:lang w:val="ru-RU"/>
        </w:rPr>
        <w:t>й</w:t>
      </w:r>
      <w:r w:rsidRPr="0074703E">
        <w:rPr>
          <w:color w:val="000000"/>
          <w:lang w:val="ru-RU"/>
        </w:rPr>
        <w:t xml:space="preserve"> и 5</w:t>
      </w:r>
      <w:r w:rsidR="0074703E">
        <w:rPr>
          <w:color w:val="000000"/>
          <w:lang w:val="ru-RU"/>
        </w:rPr>
        <w:t>-</w:t>
      </w:r>
      <w:r w:rsidR="0074703E" w:rsidRPr="0074703E">
        <w:rPr>
          <w:color w:val="000000"/>
          <w:lang w:val="ru-RU"/>
        </w:rPr>
        <w:t>й</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После смешения всех сигналов в 2 (правого и левого) они подаются со смесителя на в окончательный блок регулировок, где так же само можно отрегулировать окончательно совместно эквалайзер, громкость и баланс.</w:t>
      </w:r>
    </w:p>
    <w:p w:rsidR="00661175" w:rsidRPr="0074703E" w:rsidRDefault="00661175" w:rsidP="0074703E">
      <w:pPr>
        <w:spacing w:line="360" w:lineRule="auto"/>
        <w:ind w:firstLine="709"/>
        <w:rPr>
          <w:color w:val="000000"/>
          <w:lang w:val="ru-RU"/>
        </w:rPr>
      </w:pPr>
      <w:r w:rsidRPr="0074703E">
        <w:rPr>
          <w:color w:val="000000"/>
          <w:lang w:val="ru-RU"/>
        </w:rPr>
        <w:t>А также так как для смешения сигналов использовались резисторы, то сигнал уменьшился, и в этом блоке происходит усиление до нормального уровня.</w:t>
      </w:r>
    </w:p>
    <w:p w:rsidR="00661175" w:rsidRPr="0074703E" w:rsidRDefault="00661175" w:rsidP="0074703E">
      <w:pPr>
        <w:spacing w:line="360" w:lineRule="auto"/>
        <w:ind w:firstLine="709"/>
        <w:rPr>
          <w:color w:val="000000"/>
          <w:lang w:val="ru-RU"/>
        </w:rPr>
      </w:pPr>
      <w:r w:rsidRPr="0074703E">
        <w:rPr>
          <w:color w:val="000000"/>
          <w:lang w:val="ru-RU"/>
        </w:rPr>
        <w:t>После этого сигнал проходит на выход и уровень сигнала показывается на стерео индикаторе на 5 делений. Так же этот сигнал поступает на компрессор.</w:t>
      </w:r>
    </w:p>
    <w:p w:rsidR="00661175" w:rsidRPr="0074703E" w:rsidRDefault="00661175" w:rsidP="0074703E">
      <w:pPr>
        <w:tabs>
          <w:tab w:val="left" w:pos="426"/>
        </w:tabs>
        <w:spacing w:line="360" w:lineRule="auto"/>
        <w:ind w:firstLine="709"/>
        <w:rPr>
          <w:color w:val="000000"/>
          <w:lang w:val="ru-RU"/>
        </w:rPr>
      </w:pPr>
      <w:r w:rsidRPr="0074703E">
        <w:rPr>
          <w:color w:val="000000"/>
          <w:lang w:val="ru-RU"/>
        </w:rPr>
        <w:t>Компрессор сужает динамический диапазон сигнала, то есть усиливает слабые сигналы и ослабляет сильные. Это часто требуется на звукозаписи для получения качественного трека. При использовании такого эффекта не будет важно, чтобы например певец пел на одном расстоянии от микрофона, на громкости это почти не будет сказываться. Запись будет одного уровня.</w:t>
      </w:r>
    </w:p>
    <w:p w:rsidR="00661175" w:rsidRPr="0074703E" w:rsidRDefault="00661175" w:rsidP="0074703E">
      <w:pPr>
        <w:tabs>
          <w:tab w:val="left" w:pos="426"/>
        </w:tabs>
        <w:spacing w:line="360" w:lineRule="auto"/>
        <w:ind w:firstLine="709"/>
        <w:rPr>
          <w:color w:val="000000"/>
          <w:lang w:val="ru-RU"/>
        </w:rPr>
      </w:pPr>
      <w:r w:rsidRPr="0074703E">
        <w:rPr>
          <w:color w:val="000000"/>
          <w:lang w:val="ru-RU"/>
        </w:rPr>
        <w:t>Также этот блок осуществляет шумоподавление – он «отрезает» все сигналы, которое меньше определенного значения. Блок процессора выполнен на 2</w:t>
      </w:r>
      <w:r w:rsidR="0074703E">
        <w:rPr>
          <w:color w:val="000000"/>
          <w:lang w:val="ru-RU"/>
        </w:rPr>
        <w:t>-</w:t>
      </w:r>
      <w:r w:rsidR="0074703E" w:rsidRPr="0074703E">
        <w:rPr>
          <w:color w:val="000000"/>
          <w:lang w:val="ru-RU"/>
        </w:rPr>
        <w:t>х</w:t>
      </w:r>
      <w:r w:rsidRPr="0074703E">
        <w:rPr>
          <w:color w:val="000000"/>
          <w:lang w:val="ru-RU"/>
        </w:rPr>
        <w:t xml:space="preserve"> одинаковых схемах, для левого и правого канала.</w:t>
      </w:r>
    </w:p>
    <w:p w:rsidR="00661175" w:rsidRPr="0074703E" w:rsidRDefault="00661175" w:rsidP="0074703E">
      <w:pPr>
        <w:spacing w:line="360" w:lineRule="auto"/>
        <w:ind w:firstLine="709"/>
        <w:rPr>
          <w:color w:val="000000"/>
          <w:lang w:val="ru-RU"/>
        </w:rPr>
      </w:pPr>
      <w:r w:rsidRPr="0074703E">
        <w:rPr>
          <w:color w:val="000000"/>
          <w:lang w:val="ru-RU"/>
        </w:rPr>
        <w:t>У каждого компрессора регулируются 4 параметра:</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усиление, которое регулирует увеличение или уменьшения АЧХ по всему диапазону</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величина компрессии, регулируется угол компрессии относительно без компресси</w:t>
      </w:r>
      <w:r w:rsidR="00661175">
        <w:rPr>
          <w:color w:val="000000"/>
          <w:lang w:val="ru-RU"/>
        </w:rPr>
        <w:t>и</w:t>
      </w:r>
      <w:r w:rsidR="00661175" w:rsidRPr="0074703E">
        <w:rPr>
          <w:color w:val="000000"/>
          <w:lang w:val="ru-RU"/>
        </w:rPr>
        <w:t xml:space="preserve"> (45 град).</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крутизна ограничения, регулируется угол ограничения. После определенного уровня сигнала, уровень дальше будет усиливаться намного меньше, что не повлечет на следующих каскадах перегрузку</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регулировка порога чувствительности, регулируется уровень сигнала, при котором выключается шумоподавление.</w:t>
      </w:r>
    </w:p>
    <w:p w:rsidR="00661175" w:rsidRPr="0074703E" w:rsidRDefault="00661175" w:rsidP="0074703E">
      <w:pPr>
        <w:spacing w:line="360" w:lineRule="auto"/>
        <w:ind w:firstLine="709"/>
        <w:rPr>
          <w:color w:val="000000"/>
          <w:lang w:val="ru-RU"/>
        </w:rPr>
      </w:pPr>
      <w:r w:rsidRPr="0074703E">
        <w:rPr>
          <w:color w:val="000000"/>
          <w:lang w:val="ru-RU"/>
        </w:rPr>
        <w:t>После компрессора сигнал проходит на выход «выход компрессора».</w:t>
      </w:r>
    </w:p>
    <w:p w:rsidR="00661175" w:rsidRPr="0074703E" w:rsidRDefault="00661175" w:rsidP="0074703E">
      <w:pPr>
        <w:pStyle w:val="af3"/>
        <w:ind w:firstLine="709"/>
        <w:rPr>
          <w:color w:val="000000"/>
        </w:rPr>
      </w:pPr>
      <w:r w:rsidRPr="0074703E">
        <w:rPr>
          <w:color w:val="000000"/>
        </w:rPr>
        <w:t>На входе каждого каскада регулировки эквалайзера, громкости и баланса стоит схема индикации перегрузки.</w:t>
      </w:r>
    </w:p>
    <w:p w:rsidR="00661175" w:rsidRPr="0074703E" w:rsidRDefault="00661175" w:rsidP="0074703E">
      <w:pPr>
        <w:pStyle w:val="af3"/>
        <w:ind w:firstLine="709"/>
        <w:rPr>
          <w:color w:val="000000"/>
        </w:rPr>
      </w:pPr>
      <w:r w:rsidRPr="0074703E">
        <w:rPr>
          <w:color w:val="000000"/>
        </w:rPr>
        <w:t>Так как на одну такую схему идет 2 канала, будь то правый и левый или отдельные входа, для экономии и практичности сделан один индикатор на 2 канала, они подключаются через диод. При превышении порогового значения на одном из 2</w:t>
      </w:r>
      <w:r w:rsidR="0074703E">
        <w:rPr>
          <w:color w:val="000000"/>
        </w:rPr>
        <w:t>-</w:t>
      </w:r>
      <w:r w:rsidR="0074703E" w:rsidRPr="0074703E">
        <w:rPr>
          <w:color w:val="000000"/>
        </w:rPr>
        <w:t>х</w:t>
      </w:r>
      <w:r w:rsidRPr="0074703E">
        <w:rPr>
          <w:color w:val="000000"/>
        </w:rPr>
        <w:t xml:space="preserve"> входов, или на обоих, открывается транзистор, и загорается светодиод. Таких схем присутствует 6: для 1,2,3 стерео входов, для 4,5 и 6,7 моно сходов по одному, и для выходного каскада.</w:t>
      </w:r>
    </w:p>
    <w:p w:rsidR="00661175" w:rsidRPr="0074703E" w:rsidRDefault="00661175" w:rsidP="0074703E">
      <w:pPr>
        <w:pStyle w:val="af3"/>
        <w:ind w:firstLine="709"/>
        <w:rPr>
          <w:color w:val="000000"/>
        </w:rPr>
      </w:pPr>
      <w:r w:rsidRPr="0074703E">
        <w:rPr>
          <w:color w:val="000000"/>
        </w:rPr>
        <w:t>В схеме присутствуют 3 различных схемы:</w:t>
      </w:r>
    </w:p>
    <w:p w:rsidR="00661175" w:rsidRPr="0074703E" w:rsidRDefault="0074703E" w:rsidP="0074703E">
      <w:pPr>
        <w:pStyle w:val="af3"/>
        <w:ind w:firstLine="709"/>
        <w:rPr>
          <w:color w:val="000000"/>
        </w:rPr>
      </w:pPr>
      <w:r>
        <w:rPr>
          <w:color w:val="000000"/>
        </w:rPr>
        <w:t>– </w:t>
      </w:r>
      <w:r w:rsidR="00661175" w:rsidRPr="0074703E">
        <w:rPr>
          <w:color w:val="000000"/>
        </w:rPr>
        <w:t>Регулировка эквалайзера, громкости и баланса, а также усиление на 14 дБ. На входе которой выполнен индикатор перегрузки. Таких схем 6.</w:t>
      </w:r>
    </w:p>
    <w:p w:rsidR="00661175" w:rsidRPr="0074703E" w:rsidRDefault="0074703E" w:rsidP="0074703E">
      <w:pPr>
        <w:pStyle w:val="af3"/>
        <w:ind w:firstLine="709"/>
        <w:rPr>
          <w:color w:val="000000"/>
        </w:rPr>
      </w:pPr>
      <w:r>
        <w:rPr>
          <w:color w:val="000000"/>
        </w:rPr>
        <w:t>– </w:t>
      </w:r>
      <w:r w:rsidR="00661175" w:rsidRPr="0074703E">
        <w:rPr>
          <w:color w:val="000000"/>
        </w:rPr>
        <w:t>Компрессор и шумоподавитель. 2 схемы (правый и левый)</w:t>
      </w:r>
    </w:p>
    <w:p w:rsidR="00661175" w:rsidRPr="0074703E" w:rsidRDefault="0074703E" w:rsidP="0074703E">
      <w:pPr>
        <w:pStyle w:val="af3"/>
        <w:ind w:firstLine="709"/>
        <w:rPr>
          <w:color w:val="000000"/>
        </w:rPr>
      </w:pPr>
      <w:r>
        <w:rPr>
          <w:color w:val="000000"/>
        </w:rPr>
        <w:t>– </w:t>
      </w:r>
      <w:r w:rsidR="00661175" w:rsidRPr="0074703E">
        <w:rPr>
          <w:color w:val="000000"/>
        </w:rPr>
        <w:t>Индикатор выходного сигнала.</w:t>
      </w:r>
    </w:p>
    <w:p w:rsidR="0074703E" w:rsidRDefault="0074703E" w:rsidP="0074703E">
      <w:pPr>
        <w:pStyle w:val="af3"/>
        <w:ind w:firstLine="709"/>
        <w:rPr>
          <w:color w:val="000000"/>
        </w:rPr>
      </w:pPr>
    </w:p>
    <w:p w:rsidR="0074703E" w:rsidRPr="00661175" w:rsidRDefault="00661175" w:rsidP="0074703E">
      <w:pPr>
        <w:pStyle w:val="af3"/>
        <w:ind w:firstLine="709"/>
        <w:rPr>
          <w:b/>
          <w:color w:val="000000"/>
        </w:rPr>
      </w:pPr>
      <w:r w:rsidRPr="00661175">
        <w:rPr>
          <w:b/>
          <w:color w:val="000000"/>
        </w:rPr>
        <w:t>2.4 Описание принципиальной схемы</w:t>
      </w:r>
    </w:p>
    <w:p w:rsidR="00661175" w:rsidRDefault="00661175" w:rsidP="0074703E">
      <w:pPr>
        <w:pStyle w:val="5"/>
        <w:keepNext w:val="0"/>
        <w:ind w:left="0" w:firstLine="709"/>
        <w:rPr>
          <w:b w:val="0"/>
          <w:bCs w:val="0"/>
          <w:color w:val="000000"/>
        </w:rPr>
      </w:pPr>
    </w:p>
    <w:p w:rsidR="00661175" w:rsidRPr="0074703E" w:rsidRDefault="00661175" w:rsidP="0074703E">
      <w:pPr>
        <w:pStyle w:val="5"/>
        <w:keepNext w:val="0"/>
        <w:ind w:left="0" w:firstLine="709"/>
        <w:rPr>
          <w:b w:val="0"/>
          <w:bCs w:val="0"/>
          <w:color w:val="000000"/>
        </w:rPr>
      </w:pPr>
      <w:r w:rsidRPr="0074703E">
        <w:rPr>
          <w:b w:val="0"/>
          <w:bCs w:val="0"/>
          <w:color w:val="000000"/>
        </w:rPr>
        <w:t>Описание привожу поблочно.</w:t>
      </w:r>
    </w:p>
    <w:p w:rsidR="00661175" w:rsidRPr="0074703E" w:rsidRDefault="00661175" w:rsidP="0074703E">
      <w:pPr>
        <w:spacing w:line="360" w:lineRule="auto"/>
        <w:ind w:firstLine="709"/>
        <w:rPr>
          <w:color w:val="000000"/>
          <w:lang w:val="ru-RU"/>
        </w:rPr>
      </w:pPr>
      <w:r w:rsidRPr="0074703E">
        <w:rPr>
          <w:color w:val="000000"/>
          <w:lang w:val="ru-RU"/>
        </w:rPr>
        <w:t>Описание блока входов.</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en-US"/>
        </w:rPr>
      </w:pPr>
      <w:r>
        <w:rPr>
          <w:color w:val="000000"/>
        </w:rPr>
        <w:pict>
          <v:shape id="_x0000_i1030" type="#_x0000_t75" style="width:322.5pt;height:148.5pt">
            <v:imagedata r:id="rId12"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2.6</w:t>
      </w:r>
    </w:p>
    <w:p w:rsidR="0074703E" w:rsidRDefault="0074703E"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ru-RU"/>
        </w:rPr>
        <w:t>Блок (рис 2.6) осуществляет регулировку эквалайзера, громкости и баланса. А так же осуществляет усиление сигнала на 14 дБ. Так же присутствуют индикаторы перегрузки, включение входа и баланса.</w:t>
      </w:r>
    </w:p>
    <w:p w:rsidR="00661175" w:rsidRPr="0074703E" w:rsidRDefault="00661175" w:rsidP="0074703E">
      <w:pPr>
        <w:spacing w:line="360" w:lineRule="auto"/>
        <w:ind w:firstLine="709"/>
        <w:rPr>
          <w:color w:val="000000"/>
          <w:lang w:val="ru-RU"/>
        </w:rPr>
      </w:pPr>
      <w:r>
        <w:rPr>
          <w:color w:val="000000"/>
          <w:lang w:val="ru-RU"/>
        </w:rPr>
        <w:br w:type="page"/>
      </w:r>
      <w:r w:rsidR="00964E5A">
        <w:rPr>
          <w:color w:val="000000"/>
        </w:rPr>
        <w:pict>
          <v:shape id="_x0000_i1031" type="#_x0000_t75" style="width:398.25pt;height:126.75pt">
            <v:imagedata r:id="rId13"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2.7.</w:t>
      </w:r>
    </w:p>
    <w:p w:rsidR="00661175"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 xml:space="preserve">Блок осуществлен на микросхеме </w:t>
      </w:r>
      <w:r w:rsidRPr="0074703E">
        <w:rPr>
          <w:color w:val="000000"/>
          <w:lang w:val="en-US"/>
        </w:rPr>
        <w:t>CXA</w:t>
      </w:r>
      <w:r w:rsidRPr="0074703E">
        <w:rPr>
          <w:color w:val="000000"/>
          <w:lang w:val="ru-RU"/>
        </w:rPr>
        <w:t xml:space="preserve"> 1352</w:t>
      </w:r>
      <w:r w:rsidRPr="0074703E">
        <w:rPr>
          <w:color w:val="000000"/>
        </w:rPr>
        <w:t xml:space="preserve">, </w:t>
      </w:r>
      <w:r w:rsidRPr="0074703E">
        <w:rPr>
          <w:color w:val="000000"/>
          <w:lang w:val="ru-RU"/>
        </w:rPr>
        <w:t>которая осуществляет эквализацию и усиление стерео сигнала.</w:t>
      </w:r>
      <w:r w:rsidRPr="0074703E">
        <w:rPr>
          <w:color w:val="000000"/>
          <w:lang w:val="ru-RU"/>
        </w:rPr>
        <w:tab/>
      </w:r>
    </w:p>
    <w:p w:rsidR="00661175" w:rsidRPr="0074703E" w:rsidRDefault="00661175" w:rsidP="0074703E">
      <w:pPr>
        <w:spacing w:line="360" w:lineRule="auto"/>
        <w:ind w:firstLine="709"/>
        <w:rPr>
          <w:color w:val="000000"/>
          <w:lang w:val="ru-RU"/>
        </w:rPr>
      </w:pPr>
      <w:r w:rsidRPr="0074703E">
        <w:rPr>
          <w:color w:val="000000"/>
          <w:lang w:val="ru-RU"/>
        </w:rPr>
        <w:t>Структурная схема микросхемы представлена на рисунке 2.7. Изображен один канал.</w:t>
      </w:r>
    </w:p>
    <w:p w:rsidR="0074703E" w:rsidRDefault="00661175" w:rsidP="0074703E">
      <w:pPr>
        <w:spacing w:line="360" w:lineRule="auto"/>
        <w:ind w:firstLine="709"/>
        <w:rPr>
          <w:color w:val="000000"/>
          <w:lang w:val="ru-RU"/>
        </w:rPr>
      </w:pPr>
      <w:r w:rsidRPr="0074703E">
        <w:rPr>
          <w:color w:val="000000"/>
          <w:lang w:val="ru-RU"/>
        </w:rPr>
        <w:t>Как видно, сигнал усиливается на 14 дБ и проходит через 5</w:t>
      </w:r>
      <w:r w:rsidR="0074703E">
        <w:rPr>
          <w:color w:val="000000"/>
          <w:lang w:val="ru-RU"/>
        </w:rPr>
        <w:t>-</w:t>
      </w:r>
      <w:r w:rsidR="0074703E" w:rsidRPr="0074703E">
        <w:rPr>
          <w:color w:val="000000"/>
          <w:lang w:val="ru-RU"/>
        </w:rPr>
        <w:t>т</w:t>
      </w:r>
      <w:r w:rsidRPr="0074703E">
        <w:rPr>
          <w:color w:val="000000"/>
          <w:lang w:val="ru-RU"/>
        </w:rPr>
        <w:t xml:space="preserve">и полосный эквалайзер, где осуществляется регулировка </w:t>
      </w:r>
      <w:r w:rsidRPr="0074703E">
        <w:rPr>
          <w:color w:val="000000"/>
          <w:u w:val="single"/>
          <w:lang w:val="ru-RU"/>
        </w:rPr>
        <w:t>+</w:t>
      </w:r>
      <w:r w:rsidRPr="0074703E">
        <w:rPr>
          <w:color w:val="000000"/>
          <w:lang w:val="ru-RU"/>
        </w:rPr>
        <w:t xml:space="preserve"> 10 дБ каждой полосы. После этого сигнал проходит через регулировку громкости и проходит на выход. Остальные входы (</w:t>
      </w:r>
      <w:r w:rsidRPr="0074703E">
        <w:rPr>
          <w:color w:val="000000"/>
          <w:lang w:val="en-US"/>
        </w:rPr>
        <w:t>F</w:t>
      </w:r>
      <w:r w:rsidRPr="0074703E">
        <w:rPr>
          <w:color w:val="000000"/>
          <w:lang w:val="ru-RU"/>
        </w:rPr>
        <w:t xml:space="preserve"> </w:t>
      </w:r>
      <w:r w:rsidRPr="0074703E">
        <w:rPr>
          <w:color w:val="000000"/>
          <w:lang w:val="en-US"/>
        </w:rPr>
        <w:t>OUT</w:t>
      </w:r>
      <w:r w:rsidRPr="0074703E">
        <w:rPr>
          <w:color w:val="000000"/>
          <w:lang w:val="ru-RU"/>
        </w:rPr>
        <w:t xml:space="preserve"> </w:t>
      </w:r>
      <w:r w:rsidRPr="0074703E">
        <w:rPr>
          <w:color w:val="000000"/>
        </w:rPr>
        <w:t xml:space="preserve">и </w:t>
      </w:r>
      <w:r w:rsidRPr="0074703E">
        <w:rPr>
          <w:color w:val="000000"/>
          <w:lang w:val="en-US"/>
        </w:rPr>
        <w:t>L</w:t>
      </w:r>
      <w:r w:rsidRPr="0074703E">
        <w:rPr>
          <w:color w:val="000000"/>
          <w:lang w:val="ru-RU"/>
        </w:rPr>
        <w:t xml:space="preserve"> </w:t>
      </w:r>
      <w:r w:rsidRPr="0074703E">
        <w:rPr>
          <w:color w:val="000000"/>
          <w:lang w:val="en-US"/>
        </w:rPr>
        <w:t>OUT</w:t>
      </w:r>
      <w:r w:rsidRPr="0074703E">
        <w:rPr>
          <w:color w:val="000000"/>
          <w:lang w:val="ru-RU"/>
        </w:rPr>
        <w:t>) мы не используем. Из 1</w:t>
      </w:r>
      <w:r w:rsidR="0074703E">
        <w:rPr>
          <w:color w:val="000000"/>
          <w:lang w:val="ru-RU"/>
        </w:rPr>
        <w:t>-</w:t>
      </w:r>
      <w:r w:rsidR="0074703E" w:rsidRPr="0074703E">
        <w:rPr>
          <w:color w:val="000000"/>
          <w:lang w:val="ru-RU"/>
        </w:rPr>
        <w:t>г</w:t>
      </w:r>
      <w:r w:rsidRPr="0074703E">
        <w:rPr>
          <w:color w:val="000000"/>
          <w:lang w:val="ru-RU"/>
        </w:rPr>
        <w:t>о выхода выходит сигнал просто усиленный со входа на 29 дб, не проходя через эквалайзер и регулировку громкости.</w:t>
      </w:r>
      <w:r w:rsidR="0074703E">
        <w:rPr>
          <w:color w:val="000000"/>
          <w:lang w:val="ru-RU"/>
        </w:rPr>
        <w:t xml:space="preserve"> </w:t>
      </w:r>
      <w:r w:rsidRPr="0074703E">
        <w:rPr>
          <w:color w:val="000000"/>
          <w:lang w:val="ru-RU"/>
        </w:rPr>
        <w:t>2</w:t>
      </w:r>
      <w:r w:rsidR="0074703E">
        <w:rPr>
          <w:color w:val="000000"/>
          <w:lang w:val="ru-RU"/>
        </w:rPr>
        <w:t>-</w:t>
      </w:r>
      <w:r w:rsidR="0074703E" w:rsidRPr="0074703E">
        <w:rPr>
          <w:color w:val="000000"/>
          <w:lang w:val="ru-RU"/>
        </w:rPr>
        <w:t>й</w:t>
      </w:r>
      <w:r w:rsidRPr="0074703E">
        <w:rPr>
          <w:color w:val="000000"/>
          <w:lang w:val="ru-RU"/>
        </w:rPr>
        <w:t xml:space="preserve"> – выход не проходя через регулировку громкости, напрямую от эквалайзера.</w:t>
      </w:r>
    </w:p>
    <w:p w:rsidR="00661175" w:rsidRPr="0074703E" w:rsidRDefault="00661175" w:rsidP="0074703E">
      <w:pPr>
        <w:spacing w:line="360" w:lineRule="auto"/>
        <w:ind w:firstLine="709"/>
        <w:rPr>
          <w:color w:val="000000"/>
          <w:lang w:val="ru-RU"/>
        </w:rPr>
      </w:pPr>
      <w:r w:rsidRPr="0074703E">
        <w:rPr>
          <w:color w:val="000000"/>
          <w:lang w:val="ru-RU"/>
        </w:rPr>
        <w:t>Все регулировки осуществляются подачей напряжения от 0 до питающего на определенный выводы микросхемы. Тем самым регулировка производится непосредственно в самой микросхеме, что обеспечивает минимальные помехи и наводки на сигнал.</w:t>
      </w:r>
    </w:p>
    <w:p w:rsidR="00661175" w:rsidRPr="0074703E" w:rsidRDefault="00661175" w:rsidP="0074703E">
      <w:pPr>
        <w:spacing w:line="360" w:lineRule="auto"/>
        <w:ind w:firstLine="709"/>
        <w:rPr>
          <w:color w:val="000000"/>
          <w:lang w:val="ru-RU"/>
        </w:rPr>
      </w:pPr>
      <w:r w:rsidRPr="0074703E">
        <w:rPr>
          <w:color w:val="000000"/>
          <w:lang w:val="ru-RU"/>
        </w:rPr>
        <w:t>Входной сигнал проходит через разъем «стереоджек» и регулировку чувствительности, выполненной на сдвоенном переменном резисторе. Это необходимо для приема сигнала от мощных источников. Сигнал амплитудой выше 1,5 В будет проходить через микросхему с искажениями, сильно большая амплитуда может повредить микросхему. Поэтому резистором чувствительности достигается номинальное значение входного напряжения микросхемы.</w:t>
      </w:r>
    </w:p>
    <w:p w:rsidR="00661175" w:rsidRPr="0074703E" w:rsidRDefault="00661175" w:rsidP="0074703E">
      <w:pPr>
        <w:spacing w:line="360" w:lineRule="auto"/>
        <w:ind w:firstLine="709"/>
        <w:rPr>
          <w:color w:val="000000"/>
          <w:lang w:val="ru-RU"/>
        </w:rPr>
      </w:pPr>
      <w:r w:rsidRPr="0074703E">
        <w:rPr>
          <w:color w:val="000000"/>
          <w:lang w:val="ru-RU"/>
        </w:rPr>
        <w:t>Далее сигнал следует через разделительные конденсаторы для каждого канала. Они разделяют по переменному току, и служат для нормальной работы микросхемы без влияния на неё подключенных приборов.</w:t>
      </w:r>
    </w:p>
    <w:p w:rsidR="00661175" w:rsidRPr="0074703E" w:rsidRDefault="00661175" w:rsidP="0074703E">
      <w:pPr>
        <w:spacing w:line="360" w:lineRule="auto"/>
        <w:ind w:firstLine="709"/>
        <w:rPr>
          <w:color w:val="000000"/>
          <w:lang w:val="ru-RU"/>
        </w:rPr>
      </w:pPr>
      <w:r w:rsidRPr="0074703E">
        <w:rPr>
          <w:color w:val="000000"/>
          <w:lang w:val="ru-RU"/>
        </w:rPr>
        <w:t>Регулировка осуществляется подачей напряжения от 0 до питающего. Это осуществлено с помощью переменных резисторов, которые работают как делители напряжения. В левом положении на микросхему подается 0, в правом, напряжение питания.</w:t>
      </w:r>
    </w:p>
    <w:p w:rsidR="0074703E" w:rsidRDefault="00661175" w:rsidP="0074703E">
      <w:pPr>
        <w:spacing w:line="360" w:lineRule="auto"/>
        <w:ind w:firstLine="709"/>
        <w:rPr>
          <w:color w:val="000000"/>
          <w:lang w:val="ru-RU"/>
        </w:rPr>
      </w:pPr>
      <w:r w:rsidRPr="0074703E">
        <w:rPr>
          <w:color w:val="000000"/>
          <w:lang w:val="ru-RU"/>
        </w:rPr>
        <w:t xml:space="preserve">Для осуществления выключения входа используется переключатель, включенный после резистора регулировки громкости. Во включенном состоянии на микросхему подается напряжение с резистора, и загорается светодиод, показывающий включение входа. При выключенном состоянии на вывод микросхемы регулировки громкости подается «0», и индикатор включения входа тухнет, тем самым имитируя нулевую громкость, </w:t>
      </w:r>
      <w:r w:rsidR="0074703E">
        <w:rPr>
          <w:color w:val="000000"/>
          <w:lang w:val="ru-RU"/>
        </w:rPr>
        <w:t>т.е.</w:t>
      </w:r>
      <w:r w:rsidRPr="0074703E">
        <w:rPr>
          <w:color w:val="000000"/>
          <w:lang w:val="ru-RU"/>
        </w:rPr>
        <w:t xml:space="preserve"> на выходе микросхемы сигнал не будет присутствовать.</w:t>
      </w:r>
    </w:p>
    <w:p w:rsidR="0074703E" w:rsidRDefault="00661175" w:rsidP="0074703E">
      <w:pPr>
        <w:spacing w:line="360" w:lineRule="auto"/>
        <w:ind w:firstLine="709"/>
        <w:rPr>
          <w:color w:val="000000"/>
          <w:lang w:val="ru-RU"/>
        </w:rPr>
      </w:pPr>
      <w:r w:rsidRPr="0074703E">
        <w:rPr>
          <w:color w:val="000000"/>
          <w:lang w:val="ru-RU"/>
        </w:rPr>
        <w:t>Еще присутствует индикатор баланса. На 2</w:t>
      </w:r>
      <w:r w:rsidR="0074703E">
        <w:rPr>
          <w:color w:val="000000"/>
          <w:lang w:val="ru-RU"/>
        </w:rPr>
        <w:t>-</w:t>
      </w:r>
      <w:r w:rsidR="0074703E" w:rsidRPr="0074703E">
        <w:rPr>
          <w:color w:val="000000"/>
          <w:lang w:val="ru-RU"/>
        </w:rPr>
        <w:t>х</w:t>
      </w:r>
      <w:r w:rsidRPr="0074703E">
        <w:rPr>
          <w:color w:val="000000"/>
          <w:lang w:val="ru-RU"/>
        </w:rPr>
        <w:t xml:space="preserve"> резисторах выполнен делитель напряжения, и параллельно включено 2 светодиода с разным включением, и соединяется с резистором регулировки баланса. При среднем положении между выводами светодиода разность потенциала равна нулю и ни один светодиод не светится, при движении вправо появляется положительное напряжение и постепенно загорается правый диод, при движении ручки влево, загорается левый светодиод.</w:t>
      </w:r>
    </w:p>
    <w:p w:rsidR="0074703E" w:rsidRDefault="00661175" w:rsidP="0074703E">
      <w:pPr>
        <w:spacing w:line="360" w:lineRule="auto"/>
        <w:ind w:firstLine="709"/>
        <w:rPr>
          <w:color w:val="000000"/>
          <w:lang w:val="ru-RU"/>
        </w:rPr>
      </w:pPr>
      <w:r w:rsidRPr="0074703E">
        <w:rPr>
          <w:color w:val="000000"/>
          <w:lang w:val="ru-RU"/>
        </w:rPr>
        <w:t xml:space="preserve">Баланс работает таким образом, при среднем положении </w:t>
      </w:r>
      <w:r w:rsidR="0074703E">
        <w:rPr>
          <w:color w:val="000000"/>
          <w:lang w:val="ru-RU"/>
        </w:rPr>
        <w:t>(</w:t>
      </w:r>
      <w:r w:rsidRPr="0074703E">
        <w:rPr>
          <w:color w:val="000000"/>
          <w:lang w:val="ru-RU"/>
        </w:rPr>
        <w:t>½ от питающего напряжения) оба канала работают без изменений, при повышении напряжения уменьшается громкость левого канала, правый остается без изменений и наоборот</w:t>
      </w:r>
    </w:p>
    <w:p w:rsidR="0074703E" w:rsidRDefault="00661175" w:rsidP="0074703E">
      <w:pPr>
        <w:spacing w:line="360" w:lineRule="auto"/>
        <w:ind w:firstLine="709"/>
        <w:rPr>
          <w:color w:val="000000"/>
          <w:lang w:val="ru-RU"/>
        </w:rPr>
      </w:pPr>
      <w:r w:rsidRPr="0074703E">
        <w:rPr>
          <w:color w:val="000000"/>
          <w:lang w:val="ru-RU"/>
        </w:rPr>
        <w:t>Регулировка эквалайзера осуществлена без индикаторов 5</w:t>
      </w:r>
      <w:r w:rsidR="0074703E">
        <w:rPr>
          <w:color w:val="000000"/>
          <w:lang w:val="ru-RU"/>
        </w:rPr>
        <w:t>-</w:t>
      </w:r>
      <w:r w:rsidR="0074703E" w:rsidRPr="0074703E">
        <w:rPr>
          <w:color w:val="000000"/>
          <w:lang w:val="ru-RU"/>
        </w:rPr>
        <w:t>ю</w:t>
      </w:r>
      <w:r w:rsidRPr="0074703E">
        <w:rPr>
          <w:color w:val="000000"/>
          <w:lang w:val="ru-RU"/>
        </w:rPr>
        <w:t xml:space="preserve"> переменными резисторами. Регулируются такие полосы: 100 Гц, 400 Гц, 1 кГц, 4 кГц, 10 кГц. Амплитудно-частотная характеристика представлена на рисунке 2.8.</w:t>
      </w:r>
    </w:p>
    <w:p w:rsidR="00661175" w:rsidRDefault="00661175" w:rsidP="0074703E">
      <w:pPr>
        <w:spacing w:line="360" w:lineRule="auto"/>
        <w:ind w:firstLine="709"/>
        <w:rPr>
          <w:color w:val="000000"/>
          <w:lang w:val="ru-RU"/>
        </w:rPr>
      </w:pPr>
      <w:r w:rsidRPr="0074703E">
        <w:rPr>
          <w:color w:val="000000"/>
          <w:lang w:val="ru-RU"/>
        </w:rPr>
        <w:t>После микросхемы сигнал следует через разделительные конденсаторы, которые также разделяют по постоянному току и обеспечивают нормальную работу микросхемы без влияний последующих устройств.</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color w:val="000000"/>
        </w:rPr>
        <w:pict>
          <v:shape id="_x0000_i1032" type="#_x0000_t75" style="width:249.75pt;height:174.75pt">
            <v:imagedata r:id="rId14"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2.8</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Индикаторы превышения сигнала построены на 2</w:t>
      </w:r>
      <w:r w:rsidR="0074703E">
        <w:rPr>
          <w:color w:val="000000"/>
          <w:lang w:val="ru-RU"/>
        </w:rPr>
        <w:t>-</w:t>
      </w:r>
      <w:r w:rsidR="0074703E" w:rsidRPr="0074703E">
        <w:rPr>
          <w:color w:val="000000"/>
          <w:lang w:val="ru-RU"/>
        </w:rPr>
        <w:t>х</w:t>
      </w:r>
      <w:r w:rsidRPr="0074703E">
        <w:rPr>
          <w:color w:val="000000"/>
          <w:lang w:val="ru-RU"/>
        </w:rPr>
        <w:t xml:space="preserve"> диодах, транзисторе и диоде. Сделан один для 2</w:t>
      </w:r>
      <w:r w:rsidR="0074703E">
        <w:rPr>
          <w:color w:val="000000"/>
          <w:lang w:val="ru-RU"/>
        </w:rPr>
        <w:t>-</w:t>
      </w:r>
      <w:r w:rsidR="0074703E" w:rsidRPr="0074703E">
        <w:rPr>
          <w:color w:val="000000"/>
          <w:lang w:val="ru-RU"/>
        </w:rPr>
        <w:t>х</w:t>
      </w:r>
      <w:r w:rsidRPr="0074703E">
        <w:rPr>
          <w:color w:val="000000"/>
          <w:lang w:val="ru-RU"/>
        </w:rPr>
        <w:t xml:space="preserve"> каналов. Через диоды сигнал проходит на базу транзистора и при достижении определенного уровня транзистор открывается и загорается светодиод, тем самым показывая превышения сигнала, и что для качественного звука необходимо уменьшить амплитуду сигнала. Диоды применяются для того, чтобы сигналы не смешивались.</w:t>
      </w:r>
    </w:p>
    <w:p w:rsidR="00661175" w:rsidRPr="0074703E" w:rsidRDefault="00661175" w:rsidP="0074703E">
      <w:pPr>
        <w:spacing w:line="360" w:lineRule="auto"/>
        <w:ind w:firstLine="709"/>
        <w:rPr>
          <w:color w:val="000000"/>
          <w:lang w:val="ru-RU"/>
        </w:rPr>
      </w:pPr>
      <w:r w:rsidRPr="0074703E">
        <w:rPr>
          <w:color w:val="000000"/>
          <w:lang w:val="ru-RU"/>
        </w:rPr>
        <w:t>Так как регулировка громкости осуществляется на 2 канала одновременно, нет смысла делать 2 индикатора для каждого канала.</w:t>
      </w:r>
    </w:p>
    <w:p w:rsidR="00661175" w:rsidRPr="0074703E" w:rsidRDefault="00661175" w:rsidP="0074703E">
      <w:pPr>
        <w:spacing w:line="360" w:lineRule="auto"/>
        <w:ind w:firstLine="709"/>
        <w:rPr>
          <w:color w:val="000000"/>
          <w:lang w:val="ru-RU"/>
        </w:rPr>
      </w:pPr>
      <w:r w:rsidRPr="0074703E">
        <w:rPr>
          <w:color w:val="000000"/>
          <w:lang w:val="ru-RU"/>
        </w:rPr>
        <w:t>Далее сигнал проходит через резисторы, где он ослабляется и дальше происходит смешивание.</w:t>
      </w:r>
    </w:p>
    <w:p w:rsidR="00661175" w:rsidRPr="0074703E" w:rsidRDefault="00661175" w:rsidP="0074703E">
      <w:pPr>
        <w:spacing w:line="360" w:lineRule="auto"/>
        <w:ind w:firstLine="709"/>
        <w:rPr>
          <w:color w:val="000000"/>
          <w:lang w:val="ru-RU"/>
        </w:rPr>
      </w:pPr>
      <w:r w:rsidRPr="0074703E">
        <w:rPr>
          <w:color w:val="000000"/>
          <w:lang w:val="ru-RU"/>
        </w:rPr>
        <w:t>Остальные элементы служат для нормальной работы микросхемы.</w:t>
      </w:r>
    </w:p>
    <w:p w:rsidR="00661175" w:rsidRPr="0074703E" w:rsidRDefault="00661175" w:rsidP="0074703E">
      <w:pPr>
        <w:spacing w:line="360" w:lineRule="auto"/>
        <w:ind w:firstLine="709"/>
        <w:rPr>
          <w:color w:val="000000"/>
          <w:lang w:val="ru-RU"/>
        </w:rPr>
      </w:pPr>
      <w:r w:rsidRPr="0074703E">
        <w:rPr>
          <w:color w:val="000000"/>
          <w:lang w:val="ru-RU"/>
        </w:rPr>
        <w:t>Вход 2 и 3 осуществлены по такой же схеме.</w:t>
      </w:r>
    </w:p>
    <w:p w:rsidR="00661175" w:rsidRPr="0074703E" w:rsidRDefault="00661175" w:rsidP="0074703E">
      <w:pPr>
        <w:spacing w:line="360" w:lineRule="auto"/>
        <w:ind w:firstLine="709"/>
        <w:rPr>
          <w:color w:val="000000"/>
          <w:lang w:val="ru-RU"/>
        </w:rPr>
      </w:pPr>
      <w:r w:rsidRPr="0074703E">
        <w:rPr>
          <w:color w:val="000000"/>
          <w:lang w:val="ru-RU"/>
        </w:rPr>
        <w:t>Вход 4 и 5 моно, и сделаны на одном блоке как предыдущие.</w:t>
      </w:r>
    </w:p>
    <w:p w:rsidR="0074703E" w:rsidRDefault="00661175" w:rsidP="0074703E">
      <w:pPr>
        <w:spacing w:line="360" w:lineRule="auto"/>
        <w:ind w:firstLine="709"/>
        <w:rPr>
          <w:color w:val="000000"/>
          <w:lang w:val="ru-RU"/>
        </w:rPr>
      </w:pPr>
      <w:r w:rsidRPr="0074703E">
        <w:rPr>
          <w:color w:val="000000"/>
          <w:lang w:val="ru-RU"/>
        </w:rPr>
        <w:t>Отличие лишь во входной и выходной цепях, это показано на рисунке 2.9.</w:t>
      </w:r>
    </w:p>
    <w:p w:rsidR="00661175" w:rsidRPr="0074703E" w:rsidRDefault="00661175" w:rsidP="0074703E">
      <w:pPr>
        <w:spacing w:line="360" w:lineRule="auto"/>
        <w:ind w:firstLine="709"/>
        <w:rPr>
          <w:color w:val="000000"/>
          <w:lang w:val="ru-RU"/>
        </w:rPr>
      </w:pPr>
      <w:r w:rsidRPr="0074703E">
        <w:rPr>
          <w:color w:val="000000"/>
          <w:lang w:val="ru-RU"/>
        </w:rPr>
        <w:t>В отличие от блока входа 1,2,3, здесь на каждый канал проходит сигнал с отдельного моно разъема, и отсутствует регулировка чувствительности.</w:t>
      </w:r>
    </w:p>
    <w:p w:rsidR="0074703E" w:rsidRDefault="00661175" w:rsidP="0074703E">
      <w:pPr>
        <w:spacing w:line="360" w:lineRule="auto"/>
        <w:ind w:firstLine="709"/>
        <w:rPr>
          <w:color w:val="000000"/>
          <w:lang w:val="ru-RU"/>
        </w:rPr>
      </w:pPr>
      <w:r w:rsidRPr="0074703E">
        <w:rPr>
          <w:color w:val="000000"/>
          <w:lang w:val="ru-RU"/>
        </w:rPr>
        <w:t>Далее все регулировки ведутся также, но баланс регулируется так: в среднем положении оба входа, и 4</w:t>
      </w:r>
      <w:r w:rsidR="0074703E">
        <w:rPr>
          <w:color w:val="000000"/>
          <w:lang w:val="ru-RU"/>
        </w:rPr>
        <w:t>-</w:t>
      </w:r>
      <w:r w:rsidR="0074703E" w:rsidRPr="0074703E">
        <w:rPr>
          <w:color w:val="000000"/>
          <w:lang w:val="ru-RU"/>
        </w:rPr>
        <w:t>й</w:t>
      </w:r>
      <w:r w:rsidRPr="0074703E">
        <w:rPr>
          <w:color w:val="000000"/>
          <w:lang w:val="ru-RU"/>
        </w:rPr>
        <w:t xml:space="preserve"> и 5</w:t>
      </w:r>
      <w:r w:rsidR="0074703E">
        <w:rPr>
          <w:color w:val="000000"/>
          <w:lang w:val="ru-RU"/>
        </w:rPr>
        <w:t>-</w:t>
      </w:r>
      <w:r w:rsidR="0074703E" w:rsidRPr="0074703E">
        <w:rPr>
          <w:color w:val="000000"/>
          <w:lang w:val="ru-RU"/>
        </w:rPr>
        <w:t>й</w:t>
      </w:r>
      <w:r w:rsidRPr="0074703E">
        <w:rPr>
          <w:color w:val="000000"/>
          <w:lang w:val="ru-RU"/>
        </w:rPr>
        <w:t xml:space="preserve"> работают одинаково, при правом положении регулятора баланса ослабляется 4</w:t>
      </w:r>
      <w:r w:rsidR="0074703E">
        <w:rPr>
          <w:color w:val="000000"/>
          <w:lang w:val="ru-RU"/>
        </w:rPr>
        <w:t>-</w:t>
      </w:r>
      <w:r w:rsidR="0074703E" w:rsidRPr="0074703E">
        <w:rPr>
          <w:color w:val="000000"/>
          <w:lang w:val="ru-RU"/>
        </w:rPr>
        <w:t>й</w:t>
      </w:r>
      <w:r w:rsidRPr="0074703E">
        <w:rPr>
          <w:color w:val="000000"/>
          <w:lang w:val="ru-RU"/>
        </w:rPr>
        <w:t xml:space="preserve"> вход, при левом, 5</w:t>
      </w:r>
      <w:r w:rsidR="0074703E">
        <w:rPr>
          <w:color w:val="000000"/>
          <w:lang w:val="ru-RU"/>
        </w:rPr>
        <w:t>-</w:t>
      </w:r>
      <w:r w:rsidR="0074703E" w:rsidRPr="0074703E">
        <w:rPr>
          <w:color w:val="000000"/>
          <w:lang w:val="ru-RU"/>
        </w:rPr>
        <w:t>й</w:t>
      </w:r>
      <w:r w:rsidRPr="0074703E">
        <w:rPr>
          <w:color w:val="000000"/>
          <w:lang w:val="ru-RU"/>
        </w:rPr>
        <w:t>. Регулятор громкости действует для обоих входов.</w:t>
      </w:r>
    </w:p>
    <w:p w:rsidR="00661175" w:rsidRPr="0074703E" w:rsidRDefault="00661175" w:rsidP="0074703E">
      <w:pPr>
        <w:spacing w:line="360" w:lineRule="auto"/>
        <w:ind w:firstLine="709"/>
        <w:rPr>
          <w:color w:val="000000"/>
          <w:lang w:val="ru-RU"/>
        </w:rPr>
      </w:pPr>
    </w:p>
    <w:p w:rsidR="00661175" w:rsidRDefault="00964E5A" w:rsidP="0074703E">
      <w:pPr>
        <w:spacing w:line="360" w:lineRule="auto"/>
        <w:ind w:firstLine="709"/>
        <w:rPr>
          <w:color w:val="000000"/>
          <w:lang w:val="ru-RU"/>
        </w:rPr>
      </w:pPr>
      <w:r>
        <w:rPr>
          <w:color w:val="000000"/>
        </w:rPr>
        <w:pict>
          <v:shape id="_x0000_i1033" type="#_x0000_t75" style="width:348.75pt;height:160.5pt">
            <v:imagedata r:id="rId15"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2.9</w:t>
      </w:r>
    </w:p>
    <w:p w:rsidR="0074703E" w:rsidRDefault="0074703E"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ru-RU"/>
        </w:rPr>
        <w:t>В выходной цепи вместо 2</w:t>
      </w:r>
      <w:r w:rsidR="0074703E">
        <w:rPr>
          <w:color w:val="000000"/>
          <w:lang w:val="ru-RU"/>
        </w:rPr>
        <w:t>-</w:t>
      </w:r>
      <w:r w:rsidR="0074703E" w:rsidRPr="0074703E">
        <w:rPr>
          <w:color w:val="000000"/>
          <w:lang w:val="ru-RU"/>
        </w:rPr>
        <w:t>х</w:t>
      </w:r>
      <w:r w:rsidRPr="0074703E">
        <w:rPr>
          <w:color w:val="000000"/>
          <w:lang w:val="ru-RU"/>
        </w:rPr>
        <w:t xml:space="preserve"> резисторов применяются 4. При с каждого канала сигнал поступает в оба канала смешанного сигнала, что обеспечивает на выходе присутствие обеих входов в обоих каналах (правом и левом), что и является признаком моно входов.</w:t>
      </w:r>
    </w:p>
    <w:p w:rsidR="00661175" w:rsidRPr="0074703E" w:rsidRDefault="00661175" w:rsidP="0074703E">
      <w:pPr>
        <w:spacing w:line="360" w:lineRule="auto"/>
        <w:ind w:firstLine="709"/>
        <w:rPr>
          <w:color w:val="000000"/>
          <w:lang w:val="ru-RU"/>
        </w:rPr>
      </w:pPr>
      <w:r w:rsidRPr="0074703E">
        <w:rPr>
          <w:color w:val="000000"/>
          <w:lang w:val="ru-RU"/>
        </w:rPr>
        <w:t>6</w:t>
      </w:r>
      <w:r w:rsidR="0074703E">
        <w:rPr>
          <w:color w:val="000000"/>
          <w:lang w:val="ru-RU"/>
        </w:rPr>
        <w:t>-</w:t>
      </w:r>
      <w:r w:rsidR="0074703E" w:rsidRPr="0074703E">
        <w:rPr>
          <w:color w:val="000000"/>
          <w:lang w:val="ru-RU"/>
        </w:rPr>
        <w:t>й</w:t>
      </w:r>
      <w:r w:rsidRPr="0074703E">
        <w:rPr>
          <w:color w:val="000000"/>
          <w:lang w:val="ru-RU"/>
        </w:rPr>
        <w:t xml:space="preserve"> и 7</w:t>
      </w:r>
      <w:r w:rsidR="0074703E">
        <w:rPr>
          <w:color w:val="000000"/>
          <w:lang w:val="ru-RU"/>
        </w:rPr>
        <w:t>-</w:t>
      </w:r>
      <w:r w:rsidR="0074703E" w:rsidRPr="0074703E">
        <w:rPr>
          <w:color w:val="000000"/>
          <w:lang w:val="ru-RU"/>
        </w:rPr>
        <w:t>й</w:t>
      </w:r>
      <w:r w:rsidRPr="0074703E">
        <w:rPr>
          <w:color w:val="000000"/>
          <w:lang w:val="ru-RU"/>
        </w:rPr>
        <w:t xml:space="preserve"> моно входа осуществлены также соответственно.</w:t>
      </w:r>
    </w:p>
    <w:p w:rsidR="00661175" w:rsidRPr="0074703E" w:rsidRDefault="00661175" w:rsidP="0074703E">
      <w:pPr>
        <w:spacing w:line="360" w:lineRule="auto"/>
        <w:ind w:firstLine="709"/>
        <w:rPr>
          <w:color w:val="000000"/>
          <w:lang w:val="ru-RU"/>
        </w:rPr>
      </w:pPr>
      <w:r w:rsidRPr="0074703E">
        <w:rPr>
          <w:color w:val="000000"/>
          <w:lang w:val="ru-RU"/>
        </w:rPr>
        <w:t>Такое малое отличие схем стерео и моно входов обеспечивает высокую технологичность. Можно сделать 5 одинаковых блоков на одной плате. И разница между моно и стерео будут лишь в схеме подключения к ней.</w:t>
      </w:r>
    </w:p>
    <w:p w:rsidR="00661175"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Pr>
          <w:color w:val="000000"/>
          <w:lang w:val="ru-RU"/>
        </w:rPr>
        <w:br w:type="page"/>
      </w:r>
      <w:r w:rsidR="00964E5A">
        <w:rPr>
          <w:color w:val="000000"/>
        </w:rPr>
        <w:pict>
          <v:shape id="_x0000_i1034" type="#_x0000_t75" style="width:221.25pt;height:145.5pt">
            <v:imagedata r:id="rId16"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2.10</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Смешивание сигналов.</w:t>
      </w:r>
    </w:p>
    <w:p w:rsidR="00661175" w:rsidRPr="0074703E" w:rsidRDefault="00661175" w:rsidP="0074703E">
      <w:pPr>
        <w:pStyle w:val="af3"/>
        <w:ind w:firstLine="709"/>
        <w:rPr>
          <w:color w:val="000000"/>
        </w:rPr>
      </w:pPr>
      <w:r w:rsidRPr="0074703E">
        <w:rPr>
          <w:color w:val="000000"/>
        </w:rPr>
        <w:t>Смеситель выполнен на резисторах номиналом 15 кОм, что обеспечивает номинальное подавление сигнала для подальшего усиления в выходном блоке. Схема представлена на рисунке 1.10.</w:t>
      </w:r>
    </w:p>
    <w:p w:rsidR="00661175" w:rsidRPr="0074703E" w:rsidRDefault="00661175" w:rsidP="0074703E">
      <w:pPr>
        <w:pStyle w:val="af3"/>
        <w:ind w:firstLine="709"/>
        <w:rPr>
          <w:color w:val="000000"/>
        </w:rPr>
      </w:pPr>
      <w:r w:rsidRPr="0074703E">
        <w:rPr>
          <w:color w:val="000000"/>
        </w:rPr>
        <w:t>Входа 1,2,3 смешиваются просто через резисторы соответственно в левый и правый каналы.</w:t>
      </w:r>
    </w:p>
    <w:p w:rsidR="00661175" w:rsidRPr="0074703E" w:rsidRDefault="00661175" w:rsidP="0074703E">
      <w:pPr>
        <w:spacing w:line="360" w:lineRule="auto"/>
        <w:ind w:firstLine="709"/>
        <w:rPr>
          <w:color w:val="000000"/>
          <w:lang w:val="ru-RU"/>
        </w:rPr>
      </w:pPr>
      <w:r w:rsidRPr="0074703E">
        <w:rPr>
          <w:color w:val="000000"/>
          <w:lang w:val="ru-RU"/>
        </w:rPr>
        <w:t>Входа 4,5,6,7 моно, и особенностью смешивания является то, что они выполнены на 2</w:t>
      </w:r>
      <w:r w:rsidR="0074703E">
        <w:rPr>
          <w:color w:val="000000"/>
          <w:lang w:val="ru-RU"/>
        </w:rPr>
        <w:t>-</w:t>
      </w:r>
      <w:r w:rsidR="0074703E" w:rsidRPr="0074703E">
        <w:rPr>
          <w:color w:val="000000"/>
          <w:lang w:val="ru-RU"/>
        </w:rPr>
        <w:t>х</w:t>
      </w:r>
      <w:r w:rsidRPr="0074703E">
        <w:rPr>
          <w:color w:val="000000"/>
          <w:lang w:val="ru-RU"/>
        </w:rPr>
        <w:t xml:space="preserve"> стерео блоках, и каждый вход через резисторы смешивается в оба канала (правый и левый).</w:t>
      </w:r>
    </w:p>
    <w:p w:rsidR="00661175" w:rsidRPr="0074703E" w:rsidRDefault="00661175" w:rsidP="0074703E">
      <w:pPr>
        <w:spacing w:line="360" w:lineRule="auto"/>
        <w:ind w:firstLine="709"/>
        <w:rPr>
          <w:color w:val="000000"/>
          <w:lang w:val="ru-RU"/>
        </w:rPr>
      </w:pPr>
      <w:r w:rsidRPr="0074703E">
        <w:rPr>
          <w:color w:val="000000"/>
          <w:lang w:val="ru-RU"/>
        </w:rPr>
        <w:t>Смешанный сигнал поступает на выходной блок.</w:t>
      </w:r>
    </w:p>
    <w:p w:rsidR="00661175" w:rsidRPr="0074703E" w:rsidRDefault="00661175" w:rsidP="0074703E">
      <w:pPr>
        <w:spacing w:line="360" w:lineRule="auto"/>
        <w:ind w:firstLine="709"/>
        <w:rPr>
          <w:color w:val="000000"/>
          <w:lang w:val="ru-RU"/>
        </w:rPr>
      </w:pPr>
      <w:r w:rsidRPr="0074703E">
        <w:rPr>
          <w:color w:val="000000"/>
          <w:lang w:val="ru-RU"/>
        </w:rPr>
        <w:t>Выходной блок такой же как и входной, в нем также осуществляется регулировка эквалайзера, баланса и громкости. Отличием является то, что отсутствует включатель, так как нет надобности его использовать, чтобы отключить сигнал на выходе, можно просто отключить сеть всего устройства. Также на входе отсутствует регулировка чувствительности. Смешанный сигнал напрямую проходит через разделительные микросхемы в микросхему. На выходе блока разделительные резисторы отсутствуют.</w:t>
      </w:r>
    </w:p>
    <w:p w:rsidR="00661175" w:rsidRPr="0074703E" w:rsidRDefault="00661175" w:rsidP="0074703E">
      <w:pPr>
        <w:spacing w:line="360" w:lineRule="auto"/>
        <w:ind w:firstLine="709"/>
        <w:rPr>
          <w:color w:val="000000"/>
          <w:lang w:val="ru-RU"/>
        </w:rPr>
      </w:pPr>
      <w:r w:rsidRPr="0074703E">
        <w:rPr>
          <w:color w:val="000000"/>
          <w:lang w:val="ru-RU"/>
        </w:rPr>
        <w:t>Схема выходного блока изображена на рисунке 2.11.</w:t>
      </w:r>
    </w:p>
    <w:p w:rsidR="00661175"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Pr>
          <w:color w:val="000000"/>
          <w:lang w:val="ru-RU"/>
        </w:rPr>
        <w:br w:type="page"/>
      </w:r>
      <w:r w:rsidR="00964E5A">
        <w:rPr>
          <w:color w:val="000000"/>
        </w:rPr>
        <w:pict>
          <v:shape id="_x0000_i1035" type="#_x0000_t75" style="width:336pt;height:155.25pt">
            <v:imagedata r:id="rId17"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2.11</w:t>
      </w:r>
    </w:p>
    <w:p w:rsidR="00661175" w:rsidRPr="0074703E" w:rsidRDefault="00661175" w:rsidP="0074703E">
      <w:pPr>
        <w:spacing w:line="360" w:lineRule="auto"/>
        <w:ind w:firstLine="709"/>
        <w:rPr>
          <w:color w:val="000000"/>
          <w:lang w:val="ru-RU"/>
        </w:rPr>
      </w:pP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rPr>
        <w:t>После выходного блока сигнал поступает на индикатор сигнала, выход, и каскад эффектов. Структурна</w:t>
      </w:r>
      <w:r>
        <w:rPr>
          <w:b w:val="0"/>
          <w:bCs w:val="0"/>
          <w:color w:val="000000"/>
          <w:lang w:val="ru-RU"/>
        </w:rPr>
        <w:t>я</w:t>
      </w:r>
      <w:r w:rsidRPr="0074703E">
        <w:rPr>
          <w:b w:val="0"/>
          <w:bCs w:val="0"/>
          <w:color w:val="000000"/>
        </w:rPr>
        <w:t xml:space="preserve"> схема представлена на рис </w:t>
      </w:r>
      <w:r w:rsidRPr="0074703E">
        <w:rPr>
          <w:b w:val="0"/>
          <w:bCs w:val="0"/>
          <w:color w:val="000000"/>
          <w:lang w:val="ru-RU"/>
        </w:rPr>
        <w:t>2.12.</w:t>
      </w:r>
    </w:p>
    <w:p w:rsidR="00661175" w:rsidRDefault="00661175" w:rsidP="0074703E">
      <w:pPr>
        <w:pStyle w:val="22"/>
        <w:spacing w:line="360" w:lineRule="auto"/>
        <w:ind w:firstLine="709"/>
        <w:rPr>
          <w:b w:val="0"/>
          <w:bCs w:val="0"/>
          <w:color w:val="000000"/>
          <w:lang w:val="ru-RU"/>
        </w:rPr>
      </w:pPr>
      <w:r w:rsidRPr="0074703E">
        <w:rPr>
          <w:b w:val="0"/>
          <w:bCs w:val="0"/>
          <w:color w:val="000000"/>
          <w:lang w:val="ru-RU"/>
        </w:rPr>
        <w:t>Для возможности подключения к выходу устройства нескольких устройств, есть один стерео вход, и 2 моно (левый и правый). Величина сигнала наблюдается на стерео индикаторе, каждый канал которого состоит из 6</w:t>
      </w:r>
      <w:r w:rsidR="0074703E">
        <w:rPr>
          <w:b w:val="0"/>
          <w:bCs w:val="0"/>
          <w:color w:val="000000"/>
          <w:lang w:val="ru-RU"/>
        </w:rPr>
        <w:t>-</w:t>
      </w:r>
      <w:r w:rsidR="0074703E" w:rsidRPr="0074703E">
        <w:rPr>
          <w:b w:val="0"/>
          <w:bCs w:val="0"/>
          <w:color w:val="000000"/>
          <w:lang w:val="ru-RU"/>
        </w:rPr>
        <w:t>т</w:t>
      </w:r>
      <w:r w:rsidRPr="0074703E">
        <w:rPr>
          <w:b w:val="0"/>
          <w:bCs w:val="0"/>
          <w:color w:val="000000"/>
          <w:lang w:val="ru-RU"/>
        </w:rPr>
        <w:t>и светодиодов, 1</w:t>
      </w:r>
      <w:r w:rsidR="0074703E">
        <w:rPr>
          <w:b w:val="0"/>
          <w:bCs w:val="0"/>
          <w:color w:val="000000"/>
          <w:lang w:val="ru-RU"/>
        </w:rPr>
        <w:t>-</w:t>
      </w:r>
      <w:r w:rsidR="0074703E" w:rsidRPr="0074703E">
        <w:rPr>
          <w:b w:val="0"/>
          <w:bCs w:val="0"/>
          <w:color w:val="000000"/>
          <w:lang w:val="ru-RU"/>
        </w:rPr>
        <w:t>й</w:t>
      </w:r>
      <w:r w:rsidRPr="0074703E">
        <w:rPr>
          <w:b w:val="0"/>
          <w:bCs w:val="0"/>
          <w:color w:val="000000"/>
          <w:lang w:val="ru-RU"/>
        </w:rPr>
        <w:t xml:space="preserve"> горит всегда, и индицирует питание от сети.</w:t>
      </w:r>
    </w:p>
    <w:p w:rsidR="00661175" w:rsidRPr="0074703E" w:rsidRDefault="00661175" w:rsidP="0074703E">
      <w:pPr>
        <w:pStyle w:val="22"/>
        <w:spacing w:line="360" w:lineRule="auto"/>
        <w:ind w:firstLine="709"/>
        <w:rPr>
          <w:b w:val="0"/>
          <w:bCs w:val="0"/>
          <w:color w:val="000000"/>
          <w:lang w:val="ru-RU"/>
        </w:rPr>
      </w:pPr>
    </w:p>
    <w:p w:rsidR="00661175" w:rsidRDefault="00964E5A" w:rsidP="0074703E">
      <w:pPr>
        <w:spacing w:line="360" w:lineRule="auto"/>
        <w:ind w:firstLine="709"/>
        <w:rPr>
          <w:color w:val="000000"/>
          <w:lang w:val="ru-RU"/>
        </w:rPr>
      </w:pPr>
      <w:r>
        <w:rPr>
          <w:color w:val="000000"/>
        </w:rPr>
        <w:pict>
          <v:shape id="_x0000_i1036" type="#_x0000_t75" style="width:368.25pt;height:138.75pt">
            <v:imagedata r:id="rId18"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2.12</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Сигнал еще проходит в блок компрессора, который состоит из 2</w:t>
      </w:r>
      <w:r w:rsidR="0074703E">
        <w:rPr>
          <w:color w:val="000000"/>
          <w:lang w:val="ru-RU"/>
        </w:rPr>
        <w:t>-</w:t>
      </w:r>
      <w:r w:rsidR="0074703E" w:rsidRPr="0074703E">
        <w:rPr>
          <w:color w:val="000000"/>
          <w:lang w:val="ru-RU"/>
        </w:rPr>
        <w:t>х</w:t>
      </w:r>
      <w:r w:rsidRPr="0074703E">
        <w:rPr>
          <w:color w:val="000000"/>
          <w:lang w:val="ru-RU"/>
        </w:rPr>
        <w:t xml:space="preserve"> одинаковых схем и служит для обработки левого и правого каналов. После блоков компрессора сигнал поступает на выходы, которых тоже 3 (1 стерео и 2 моно), что позволяет подключить несколько устройств к выходу.</w:t>
      </w:r>
    </w:p>
    <w:p w:rsidR="00661175" w:rsidRPr="0074703E" w:rsidRDefault="00661175" w:rsidP="0074703E">
      <w:pPr>
        <w:spacing w:line="360" w:lineRule="auto"/>
        <w:ind w:firstLine="709"/>
        <w:rPr>
          <w:color w:val="000000"/>
          <w:lang w:val="ru-RU"/>
        </w:rPr>
      </w:pPr>
      <w:r w:rsidRPr="0074703E">
        <w:rPr>
          <w:color w:val="000000"/>
          <w:lang w:val="ru-RU"/>
        </w:rPr>
        <w:t>Блок индикации.</w:t>
      </w:r>
    </w:p>
    <w:p w:rsidR="00661175" w:rsidRPr="0074703E" w:rsidRDefault="00661175" w:rsidP="0074703E">
      <w:pPr>
        <w:spacing w:line="360" w:lineRule="auto"/>
        <w:ind w:firstLine="709"/>
        <w:rPr>
          <w:color w:val="000000"/>
          <w:lang w:val="ru-RU"/>
        </w:rPr>
      </w:pPr>
      <w:r w:rsidRPr="0074703E">
        <w:rPr>
          <w:color w:val="000000"/>
          <w:lang w:val="ru-RU"/>
        </w:rPr>
        <w:t>Служит для наблюдения за величиной выходного сигнала, чтобы не допустить превышения допустимого сигнала и не вывести из строя последующие чувствительные в перегрузкам устройства.</w:t>
      </w:r>
    </w:p>
    <w:p w:rsidR="00661175" w:rsidRDefault="00661175" w:rsidP="0074703E">
      <w:pPr>
        <w:spacing w:line="360" w:lineRule="auto"/>
        <w:ind w:firstLine="709"/>
        <w:rPr>
          <w:color w:val="000000"/>
          <w:lang w:val="ru-RU"/>
        </w:rPr>
      </w:pPr>
      <w:r w:rsidRPr="0074703E">
        <w:rPr>
          <w:color w:val="000000"/>
          <w:lang w:val="ru-RU"/>
        </w:rPr>
        <w:t>Схема индикатора представлена на рисунке 2.13.</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color w:val="000000"/>
        </w:rPr>
        <w:pict>
          <v:shape id="_x0000_i1037" type="#_x0000_t75" style="width:280.5pt;height:195pt">
            <v:imagedata r:id="rId19"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2.13</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С увеличением амплитуды сигнала загораются большее число светодиодов на шкале, первый горит постоянно. Шкала логарифмическая, что наиболее подходящая для слежения за звуковым сигналом. Последний светодиод загорается, когда амплитуда сигнала превышает нормальную.</w:t>
      </w:r>
    </w:p>
    <w:p w:rsidR="00661175" w:rsidRPr="0074703E" w:rsidRDefault="00661175" w:rsidP="0074703E">
      <w:pPr>
        <w:pStyle w:val="6"/>
        <w:keepNext w:val="0"/>
        <w:spacing w:line="360" w:lineRule="auto"/>
        <w:ind w:firstLine="709"/>
        <w:jc w:val="both"/>
        <w:rPr>
          <w:b w:val="0"/>
          <w:bCs w:val="0"/>
          <w:color w:val="000000"/>
        </w:rPr>
      </w:pPr>
      <w:r w:rsidRPr="0074703E">
        <w:rPr>
          <w:b w:val="0"/>
          <w:bCs w:val="0"/>
          <w:color w:val="000000"/>
        </w:rPr>
        <w:t>Блок компрессора</w:t>
      </w:r>
    </w:p>
    <w:p w:rsidR="00661175" w:rsidRPr="0074703E" w:rsidRDefault="00661175" w:rsidP="0074703E">
      <w:pPr>
        <w:spacing w:line="360" w:lineRule="auto"/>
        <w:ind w:firstLine="709"/>
        <w:rPr>
          <w:color w:val="000000"/>
          <w:lang w:val="ru-RU"/>
        </w:rPr>
      </w:pPr>
      <w:r w:rsidRPr="0074703E">
        <w:rPr>
          <w:color w:val="000000"/>
          <w:lang w:val="ru-RU"/>
        </w:rPr>
        <w:t>Схема блока представлена на рисунке 2.14</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color w:val="000000"/>
        </w:rPr>
        <w:pict>
          <v:shape id="_x0000_i1038" type="#_x0000_t75" style="width:311.25pt;height:98.25pt">
            <v:imagedata r:id="rId20"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2.14</w:t>
      </w:r>
    </w:p>
    <w:p w:rsidR="00661175" w:rsidRDefault="00661175" w:rsidP="0074703E">
      <w:pPr>
        <w:spacing w:line="360" w:lineRule="auto"/>
        <w:ind w:firstLine="709"/>
        <w:rPr>
          <w:color w:val="000000"/>
          <w:lang w:val="ru-RU"/>
        </w:rPr>
      </w:pPr>
    </w:p>
    <w:p w:rsidR="00661175" w:rsidRPr="0074703E" w:rsidRDefault="00661175" w:rsidP="00661175">
      <w:pPr>
        <w:spacing w:line="360" w:lineRule="auto"/>
        <w:ind w:firstLine="709"/>
        <w:rPr>
          <w:lang w:val="ru-RU"/>
        </w:rPr>
      </w:pPr>
      <w:r>
        <w:rPr>
          <w:lang w:val="ru-RU"/>
        </w:rPr>
        <w:br w:type="page"/>
      </w:r>
      <w:r w:rsidRPr="0074703E">
        <w:rPr>
          <w:lang w:val="ru-RU"/>
        </w:rPr>
        <w:t>Служит для улучшения звукового сигнала при звукозаписи для сужения динамического диапазона, ограничения и шумоподавления.</w:t>
      </w:r>
    </w:p>
    <w:p w:rsidR="00661175" w:rsidRPr="0074703E" w:rsidRDefault="00661175" w:rsidP="0074703E">
      <w:pPr>
        <w:spacing w:line="360" w:lineRule="auto"/>
        <w:ind w:firstLine="709"/>
        <w:rPr>
          <w:color w:val="000000"/>
          <w:lang w:val="ru-RU"/>
        </w:rPr>
      </w:pPr>
      <w:r w:rsidRPr="0074703E">
        <w:rPr>
          <w:color w:val="000000"/>
          <w:lang w:val="ru-RU"/>
        </w:rPr>
        <w:t>Имеются 4 регулировки для подбора максимально подходящих параметров работы, это: усиление, величина компрессии, крутизна ограничения, регулировка порога чувствительности.</w:t>
      </w:r>
    </w:p>
    <w:p w:rsidR="00661175" w:rsidRPr="0074703E" w:rsidRDefault="00661175" w:rsidP="0074703E">
      <w:pPr>
        <w:spacing w:line="360" w:lineRule="auto"/>
        <w:ind w:firstLine="709"/>
        <w:rPr>
          <w:color w:val="000000"/>
          <w:lang w:val="ru-RU"/>
        </w:rPr>
      </w:pPr>
      <w:r w:rsidRPr="0074703E">
        <w:rPr>
          <w:color w:val="000000"/>
          <w:lang w:val="ru-RU"/>
        </w:rPr>
        <w:t>Регулировкой усиления регулируется величина выходного сигнала.</w:t>
      </w:r>
    </w:p>
    <w:p w:rsidR="00661175" w:rsidRDefault="00661175" w:rsidP="0074703E">
      <w:pPr>
        <w:spacing w:line="360" w:lineRule="auto"/>
        <w:ind w:firstLine="709"/>
        <w:rPr>
          <w:color w:val="000000"/>
          <w:lang w:val="ru-RU"/>
        </w:rPr>
      </w:pPr>
      <w:r w:rsidRPr="0074703E">
        <w:rPr>
          <w:color w:val="000000"/>
          <w:lang w:val="ru-RU"/>
        </w:rPr>
        <w:t>Регулировкой компрессии регулируется отношение характеристики выхода ко входу, это можно наблюдать на рисунке 2.15</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color w:val="000000"/>
        </w:rPr>
        <w:pict>
          <v:shape id="_x0000_i1039" type="#_x0000_t75" style="width:177.75pt;height:139.5pt">
            <v:imagedata r:id="rId21"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2.15</w:t>
      </w:r>
    </w:p>
    <w:p w:rsidR="00661175"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Этой регулировкой обеспечивается выравнивание амплитудной характеристики.</w:t>
      </w:r>
    </w:p>
    <w:p w:rsidR="00661175" w:rsidRPr="0074703E" w:rsidRDefault="00661175" w:rsidP="0074703E">
      <w:pPr>
        <w:spacing w:line="360" w:lineRule="auto"/>
        <w:ind w:firstLine="709"/>
        <w:rPr>
          <w:color w:val="000000"/>
          <w:lang w:val="ru-RU"/>
        </w:rPr>
      </w:pPr>
      <w:r w:rsidRPr="0074703E">
        <w:rPr>
          <w:color w:val="000000"/>
          <w:lang w:val="ru-RU"/>
        </w:rPr>
        <w:t>Регулировкой крутизны ограничения, регулируется угол ограничения сигнала после максимального участка компрессии.</w:t>
      </w:r>
    </w:p>
    <w:p w:rsidR="00661175" w:rsidRDefault="00661175" w:rsidP="0074703E">
      <w:pPr>
        <w:spacing w:line="360" w:lineRule="auto"/>
        <w:ind w:firstLine="709"/>
        <w:rPr>
          <w:color w:val="000000"/>
          <w:lang w:val="ru-RU"/>
        </w:rPr>
      </w:pPr>
      <w:r w:rsidRPr="0074703E">
        <w:rPr>
          <w:color w:val="000000"/>
          <w:lang w:val="ru-RU"/>
        </w:rPr>
        <w:t>Это делается для того, чтобы сигналы выше определенного уровня не перегружали последующие устройства, а сигнал как бы подавляется, этим самым сохраняя стабильную амплитуду не теряя качества сигнала. Регулировка ограничения показана на рис.</w:t>
      </w:r>
      <w:r w:rsidR="0074703E">
        <w:rPr>
          <w:color w:val="000000"/>
          <w:lang w:val="ru-RU"/>
        </w:rPr>
        <w:t> </w:t>
      </w:r>
      <w:r w:rsidR="0074703E" w:rsidRPr="0074703E">
        <w:rPr>
          <w:color w:val="000000"/>
          <w:lang w:val="ru-RU"/>
        </w:rPr>
        <w:t>2</w:t>
      </w:r>
      <w:r w:rsidRPr="0074703E">
        <w:rPr>
          <w:color w:val="000000"/>
          <w:lang w:val="ru-RU"/>
        </w:rPr>
        <w:t>.16.</w:t>
      </w:r>
    </w:p>
    <w:p w:rsidR="00274533" w:rsidRDefault="00274533" w:rsidP="0074703E">
      <w:pPr>
        <w:spacing w:line="360" w:lineRule="auto"/>
        <w:ind w:firstLine="709"/>
        <w:rPr>
          <w:color w:val="000000"/>
          <w:lang w:val="ru-RU"/>
        </w:rPr>
      </w:pPr>
    </w:p>
    <w:p w:rsidR="00661175" w:rsidRPr="0074703E" w:rsidRDefault="00274533" w:rsidP="0074703E">
      <w:pPr>
        <w:spacing w:line="360" w:lineRule="auto"/>
        <w:ind w:firstLine="709"/>
        <w:rPr>
          <w:color w:val="000000"/>
          <w:lang w:val="ru-RU"/>
        </w:rPr>
      </w:pPr>
      <w:r>
        <w:rPr>
          <w:color w:val="000000"/>
          <w:lang w:val="ru-RU"/>
        </w:rPr>
        <w:br w:type="page"/>
      </w:r>
      <w:r w:rsidR="00964E5A">
        <w:rPr>
          <w:color w:val="000000"/>
        </w:rPr>
        <w:pict>
          <v:shape id="_x0000_i1040" type="#_x0000_t75" style="width:230.25pt;height:183.75pt">
            <v:imagedata r:id="rId22"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2.16</w:t>
      </w:r>
    </w:p>
    <w:p w:rsidR="00661175" w:rsidRPr="0074703E" w:rsidRDefault="00661175" w:rsidP="0074703E">
      <w:pPr>
        <w:spacing w:line="360" w:lineRule="auto"/>
        <w:ind w:firstLine="709"/>
        <w:rPr>
          <w:color w:val="000000"/>
          <w:lang w:val="ru-RU"/>
        </w:rPr>
      </w:pPr>
    </w:p>
    <w:p w:rsidR="00661175" w:rsidRPr="0074703E" w:rsidRDefault="00661175" w:rsidP="0074703E">
      <w:pPr>
        <w:pStyle w:val="32"/>
        <w:ind w:firstLine="709"/>
        <w:jc w:val="both"/>
        <w:rPr>
          <w:color w:val="000000"/>
        </w:rPr>
      </w:pPr>
      <w:r w:rsidRPr="0074703E">
        <w:rPr>
          <w:color w:val="000000"/>
        </w:rPr>
        <w:t>Регулировкой порога чувствительности регулируется, насколько будут подавляться сигналы меньше порога подавления. Это необходимо для того, чтобы шумы, имеющие маленькую амплитуду, подавлялись. При звукозаписи это очень важно, в паузах, когда полезный сигнал отсутствует, присутствует шум, который записывается, и уменьшает качество записи. При использовании этого эффекта, когда сигнала нет, шум уменьшается, и его почти не слышно, когда же сигнал появляется, то микросхема снова «включается» и на фоне звука шум уже почти не ощущаем.</w:t>
      </w:r>
    </w:p>
    <w:p w:rsidR="00661175" w:rsidRPr="0074703E" w:rsidRDefault="00661175" w:rsidP="0074703E">
      <w:pPr>
        <w:pStyle w:val="32"/>
        <w:ind w:firstLine="709"/>
        <w:jc w:val="both"/>
        <w:rPr>
          <w:color w:val="000000"/>
        </w:rPr>
      </w:pPr>
      <w:r w:rsidRPr="0074703E">
        <w:rPr>
          <w:color w:val="000000"/>
        </w:rPr>
        <w:t>Структурная схема микросхемы эффектов показана на рис.</w:t>
      </w:r>
      <w:r w:rsidR="0074703E">
        <w:rPr>
          <w:color w:val="000000"/>
        </w:rPr>
        <w:t> </w:t>
      </w:r>
      <w:r w:rsidR="0074703E" w:rsidRPr="0074703E">
        <w:rPr>
          <w:color w:val="000000"/>
        </w:rPr>
        <w:t>2</w:t>
      </w:r>
      <w:r w:rsidRPr="0074703E">
        <w:rPr>
          <w:color w:val="000000"/>
        </w:rPr>
        <w:t>.17.</w:t>
      </w:r>
    </w:p>
    <w:p w:rsidR="00661175" w:rsidRPr="0074703E" w:rsidRDefault="00661175" w:rsidP="0074703E">
      <w:pPr>
        <w:pStyle w:val="32"/>
        <w:ind w:firstLine="709"/>
        <w:jc w:val="both"/>
        <w:rPr>
          <w:color w:val="000000"/>
        </w:rPr>
      </w:pPr>
    </w:p>
    <w:p w:rsidR="00661175" w:rsidRPr="0074703E" w:rsidRDefault="00964E5A" w:rsidP="0074703E">
      <w:pPr>
        <w:pStyle w:val="32"/>
        <w:ind w:firstLine="709"/>
        <w:jc w:val="both"/>
        <w:rPr>
          <w:color w:val="000000"/>
        </w:rPr>
      </w:pPr>
      <w:r>
        <w:rPr>
          <w:color w:val="000000"/>
        </w:rPr>
        <w:pict>
          <v:shape id="_x0000_i1041" type="#_x0000_t75" style="width:250.5pt;height:171pt">
            <v:imagedata r:id="rId23" o:title=""/>
          </v:shape>
        </w:pict>
      </w:r>
    </w:p>
    <w:p w:rsidR="00661175" w:rsidRPr="0074703E" w:rsidRDefault="00661175" w:rsidP="0074703E">
      <w:pPr>
        <w:pStyle w:val="32"/>
        <w:ind w:firstLine="709"/>
        <w:jc w:val="both"/>
        <w:rPr>
          <w:color w:val="000000"/>
        </w:rPr>
      </w:pPr>
      <w:r w:rsidRPr="0074703E">
        <w:rPr>
          <w:color w:val="000000"/>
        </w:rPr>
        <w:t>Рисунок 2.17</w:t>
      </w:r>
    </w:p>
    <w:p w:rsidR="00661175" w:rsidRPr="0074703E" w:rsidRDefault="00274533" w:rsidP="0074703E">
      <w:pPr>
        <w:pStyle w:val="32"/>
        <w:ind w:firstLine="709"/>
        <w:jc w:val="both"/>
        <w:rPr>
          <w:color w:val="000000"/>
        </w:rPr>
      </w:pPr>
      <w:r>
        <w:rPr>
          <w:color w:val="000000"/>
        </w:rPr>
        <w:br w:type="page"/>
      </w:r>
      <w:r w:rsidR="00661175" w:rsidRPr="0074703E">
        <w:rPr>
          <w:color w:val="000000"/>
        </w:rPr>
        <w:t xml:space="preserve">Коэффициент усиления микросхемы равен отношению резистора </w:t>
      </w:r>
      <w:r w:rsidR="00661175" w:rsidRPr="0074703E">
        <w:rPr>
          <w:color w:val="000000"/>
          <w:lang w:val="en-US"/>
        </w:rPr>
        <w:t>R</w:t>
      </w:r>
      <w:r w:rsidR="00661175" w:rsidRPr="0074703E">
        <w:rPr>
          <w:color w:val="000000"/>
        </w:rPr>
        <w:t xml:space="preserve">1 </w:t>
      </w:r>
      <w:r w:rsidR="00661175" w:rsidRPr="0074703E">
        <w:rPr>
          <w:color w:val="000000"/>
          <w:lang w:val="uk-UA"/>
        </w:rPr>
        <w:t xml:space="preserve">к </w:t>
      </w:r>
      <w:r w:rsidR="00661175" w:rsidRPr="0074703E">
        <w:rPr>
          <w:color w:val="000000"/>
          <w:lang w:val="en-US"/>
        </w:rPr>
        <w:t>R</w:t>
      </w:r>
      <w:r w:rsidR="00661175" w:rsidRPr="0074703E">
        <w:rPr>
          <w:color w:val="000000"/>
        </w:rPr>
        <w:t>2</w:t>
      </w:r>
      <w:r w:rsidR="00661175" w:rsidRPr="0074703E">
        <w:rPr>
          <w:color w:val="000000"/>
          <w:lang w:val="uk-UA"/>
        </w:rPr>
        <w:t xml:space="preserve">. В </w:t>
      </w:r>
      <w:r w:rsidR="00661175" w:rsidRPr="0074703E">
        <w:rPr>
          <w:color w:val="000000"/>
        </w:rPr>
        <w:t>моей схеме применяется коэффициент 1, так как на вход поступает сигнал, амплитуда которой подходит для последующих устройств, больше усиливать сигнал нет смысла.</w:t>
      </w:r>
    </w:p>
    <w:p w:rsidR="00661175" w:rsidRPr="0074703E" w:rsidRDefault="00661175" w:rsidP="0074703E">
      <w:pPr>
        <w:pStyle w:val="32"/>
        <w:ind w:firstLine="709"/>
        <w:jc w:val="both"/>
        <w:rPr>
          <w:color w:val="000000"/>
          <w:lang w:val="uk-UA"/>
        </w:rPr>
      </w:pPr>
      <w:r w:rsidRPr="0074703E">
        <w:rPr>
          <w:color w:val="000000"/>
        </w:rPr>
        <w:t>Сигнал поступает на вход микросхемы через разделительный конденсатор. Проходит через операционный усилитель и через разделительный конденсатор вне микросхемы проходит на блок эффектов, который регулируется с помощью резисторов, подключенных в выводам микросхемы.</w:t>
      </w:r>
    </w:p>
    <w:p w:rsidR="00661175" w:rsidRPr="0074703E" w:rsidRDefault="00661175" w:rsidP="0074703E">
      <w:pPr>
        <w:spacing w:line="360" w:lineRule="auto"/>
        <w:ind w:firstLine="709"/>
        <w:rPr>
          <w:color w:val="000000"/>
          <w:lang w:val="ru-RU"/>
        </w:rPr>
      </w:pPr>
      <w:r w:rsidRPr="0074703E">
        <w:rPr>
          <w:color w:val="000000"/>
          <w:lang w:val="ru-RU"/>
        </w:rPr>
        <w:t>Такой эффект выравнивает сигнал по амплитуде, и на выходе получается качественный насыщенный сигнал одинаковой амплитуды, вне зависимости от амплитуды источника.</w:t>
      </w:r>
    </w:p>
    <w:p w:rsidR="00661175" w:rsidRPr="0074703E" w:rsidRDefault="00661175" w:rsidP="0074703E">
      <w:pPr>
        <w:spacing w:line="360" w:lineRule="auto"/>
        <w:ind w:firstLine="709"/>
        <w:rPr>
          <w:color w:val="000000"/>
          <w:lang w:val="ru-RU"/>
        </w:rPr>
      </w:pPr>
      <w:r w:rsidRPr="0074703E">
        <w:rPr>
          <w:color w:val="000000"/>
          <w:lang w:val="ru-RU"/>
        </w:rPr>
        <w:t>Выход с микросхемы поступает на выход устройства.</w:t>
      </w:r>
    </w:p>
    <w:p w:rsidR="00661175" w:rsidRPr="0074703E" w:rsidRDefault="00661175" w:rsidP="0074703E">
      <w:pPr>
        <w:spacing w:line="360" w:lineRule="auto"/>
        <w:ind w:firstLine="709"/>
        <w:rPr>
          <w:color w:val="000000"/>
          <w:lang w:val="ru-RU"/>
        </w:rPr>
      </w:pPr>
    </w:p>
    <w:p w:rsidR="00661175" w:rsidRPr="00274533" w:rsidRDefault="00661175" w:rsidP="0074703E">
      <w:pPr>
        <w:pStyle w:val="22"/>
        <w:spacing w:line="360" w:lineRule="auto"/>
        <w:ind w:firstLine="709"/>
        <w:rPr>
          <w:bCs w:val="0"/>
          <w:color w:val="000000"/>
          <w:lang w:val="ru-RU"/>
        </w:rPr>
      </w:pPr>
      <w:r w:rsidRPr="00274533">
        <w:rPr>
          <w:bCs w:val="0"/>
          <w:color w:val="000000"/>
          <w:lang w:val="ru-RU"/>
        </w:rPr>
        <w:t>2.5 Выбо</w:t>
      </w:r>
      <w:r w:rsidR="00274533" w:rsidRPr="00274533">
        <w:rPr>
          <w:bCs w:val="0"/>
          <w:color w:val="000000"/>
          <w:lang w:val="ru-RU"/>
        </w:rPr>
        <w:t>р и обоснование элементной базы</w:t>
      </w:r>
    </w:p>
    <w:p w:rsidR="00661175" w:rsidRPr="0074703E" w:rsidRDefault="00661175" w:rsidP="0074703E">
      <w:pPr>
        <w:pStyle w:val="22"/>
        <w:spacing w:line="360" w:lineRule="auto"/>
        <w:ind w:firstLine="709"/>
        <w:rPr>
          <w:b w:val="0"/>
          <w:bCs w:val="0"/>
          <w:color w:val="000000"/>
          <w:lang w:val="ru-RU"/>
        </w:rPr>
      </w:pP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Основными элементами есть 3 микросхемы: это 5</w:t>
      </w:r>
      <w:r w:rsidR="0074703E">
        <w:rPr>
          <w:b w:val="0"/>
          <w:bCs w:val="0"/>
          <w:color w:val="000000"/>
          <w:lang w:val="ru-RU"/>
        </w:rPr>
        <w:t>-</w:t>
      </w:r>
      <w:r w:rsidR="0074703E" w:rsidRPr="0074703E">
        <w:rPr>
          <w:b w:val="0"/>
          <w:bCs w:val="0"/>
          <w:color w:val="000000"/>
          <w:lang w:val="ru-RU"/>
        </w:rPr>
        <w:t>т</w:t>
      </w:r>
      <w:r w:rsidRPr="0074703E">
        <w:rPr>
          <w:b w:val="0"/>
          <w:bCs w:val="0"/>
          <w:color w:val="000000"/>
          <w:lang w:val="ru-RU"/>
        </w:rPr>
        <w:t xml:space="preserve">и полосный стерео эквалайзер с усилением </w:t>
      </w:r>
      <w:r w:rsidRPr="0074703E">
        <w:rPr>
          <w:b w:val="0"/>
          <w:bCs w:val="0"/>
          <w:color w:val="000000"/>
          <w:lang w:val="en-US"/>
        </w:rPr>
        <w:t>CXA</w:t>
      </w:r>
      <w:r w:rsidRPr="0074703E">
        <w:rPr>
          <w:b w:val="0"/>
          <w:bCs w:val="0"/>
          <w:color w:val="000000"/>
          <w:lang w:val="ru-RU"/>
        </w:rPr>
        <w:t xml:space="preserve">1352, микросхема эффектов </w:t>
      </w:r>
      <w:r w:rsidRPr="0074703E">
        <w:rPr>
          <w:b w:val="0"/>
          <w:bCs w:val="0"/>
          <w:color w:val="000000"/>
          <w:lang w:val="en-US"/>
        </w:rPr>
        <w:t>SSM</w:t>
      </w:r>
      <w:r w:rsidRPr="0074703E">
        <w:rPr>
          <w:b w:val="0"/>
          <w:bCs w:val="0"/>
          <w:color w:val="000000"/>
          <w:lang w:val="ru-RU"/>
        </w:rPr>
        <w:t xml:space="preserve"> 2166 </w:t>
      </w:r>
      <w:r w:rsidRPr="0074703E">
        <w:rPr>
          <w:b w:val="0"/>
          <w:bCs w:val="0"/>
          <w:color w:val="000000"/>
        </w:rPr>
        <w:t xml:space="preserve">и </w:t>
      </w:r>
      <w:r w:rsidRPr="0074703E">
        <w:rPr>
          <w:b w:val="0"/>
          <w:bCs w:val="0"/>
          <w:color w:val="000000"/>
          <w:lang w:val="ru-RU"/>
        </w:rPr>
        <w:t>микросхема индикатора КА2281. Эти микросхемы импортные, и заменить на отечественные невозможно. В схеме подключения этих микросхем будем использовать резисторы типа С2</w:t>
      </w:r>
      <w:r w:rsidR="0074703E">
        <w:rPr>
          <w:b w:val="0"/>
          <w:bCs w:val="0"/>
          <w:color w:val="000000"/>
          <w:lang w:val="ru-RU"/>
        </w:rPr>
        <w:t>–</w:t>
      </w:r>
      <w:r w:rsidR="0074703E" w:rsidRPr="0074703E">
        <w:rPr>
          <w:b w:val="0"/>
          <w:bCs w:val="0"/>
          <w:color w:val="000000"/>
          <w:lang w:val="ru-RU"/>
        </w:rPr>
        <w:t>2</w:t>
      </w:r>
      <w:r w:rsidRPr="0074703E">
        <w:rPr>
          <w:b w:val="0"/>
          <w:bCs w:val="0"/>
          <w:color w:val="000000"/>
          <w:lang w:val="ru-RU"/>
        </w:rPr>
        <w:t>3, конденсаторы К50, и конденсаторы малой емкости К10.</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Для индикации будем использовать</w:t>
      </w:r>
      <w:r w:rsidR="0074703E">
        <w:rPr>
          <w:b w:val="0"/>
          <w:bCs w:val="0"/>
          <w:color w:val="000000"/>
          <w:lang w:val="ru-RU"/>
        </w:rPr>
        <w:t xml:space="preserve"> </w:t>
      </w:r>
      <w:r w:rsidRPr="0074703E">
        <w:rPr>
          <w:b w:val="0"/>
          <w:bCs w:val="0"/>
          <w:color w:val="000000"/>
          <w:lang w:val="ru-RU"/>
        </w:rPr>
        <w:t>светодиоды диаметром 3</w:t>
      </w:r>
      <w:r w:rsidR="0074703E">
        <w:rPr>
          <w:b w:val="0"/>
          <w:bCs w:val="0"/>
          <w:color w:val="000000"/>
          <w:lang w:val="ru-RU"/>
        </w:rPr>
        <w:t> </w:t>
      </w:r>
      <w:r w:rsidR="0074703E" w:rsidRPr="0074703E">
        <w:rPr>
          <w:b w:val="0"/>
          <w:bCs w:val="0"/>
          <w:color w:val="000000"/>
          <w:lang w:val="ru-RU"/>
        </w:rPr>
        <w:t>мм</w:t>
      </w:r>
      <w:r w:rsidRPr="0074703E">
        <w:rPr>
          <w:b w:val="0"/>
          <w:bCs w:val="0"/>
          <w:color w:val="000000"/>
          <w:lang w:val="ru-RU"/>
        </w:rPr>
        <w:t>.</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Для регулирования параметров будем использовать миниатюрные переменные импортные резисторы для уменьшения габаритов и удобства регулирования</w:t>
      </w:r>
    </w:p>
    <w:p w:rsidR="00661175" w:rsidRPr="0074703E" w:rsidRDefault="00661175" w:rsidP="0074703E">
      <w:pPr>
        <w:pStyle w:val="22"/>
        <w:spacing w:line="360" w:lineRule="auto"/>
        <w:ind w:firstLine="709"/>
        <w:rPr>
          <w:b w:val="0"/>
          <w:bCs w:val="0"/>
          <w:color w:val="000000"/>
          <w:lang w:val="ru-RU"/>
        </w:rPr>
      </w:pPr>
      <w:r w:rsidRPr="0074703E">
        <w:rPr>
          <w:b w:val="0"/>
          <w:bCs w:val="0"/>
          <w:color w:val="000000"/>
          <w:lang w:val="ru-RU"/>
        </w:rPr>
        <w:t>Для схем индикации превышения сигнала используем транзисторы типа КТ 361. Это маломощные транзисторы, идеально подходят для включения цепи со светодиодом, которая не потребляет много тока.</w:t>
      </w:r>
    </w:p>
    <w:p w:rsidR="00661175" w:rsidRPr="00274533" w:rsidRDefault="00661175" w:rsidP="0074703E">
      <w:pPr>
        <w:spacing w:line="360" w:lineRule="auto"/>
        <w:ind w:firstLine="709"/>
        <w:rPr>
          <w:b/>
          <w:color w:val="000000"/>
          <w:lang w:val="ru-RU"/>
        </w:rPr>
      </w:pPr>
      <w:r w:rsidRPr="0074703E">
        <w:rPr>
          <w:color w:val="000000"/>
        </w:rPr>
        <w:br w:type="page"/>
      </w:r>
      <w:r w:rsidRPr="00274533">
        <w:rPr>
          <w:b/>
          <w:color w:val="000000"/>
          <w:lang w:val="ru-RU"/>
        </w:rPr>
        <w:t xml:space="preserve">3. </w:t>
      </w:r>
      <w:r w:rsidR="00274533" w:rsidRPr="00274533">
        <w:rPr>
          <w:b/>
          <w:color w:val="000000"/>
          <w:lang w:val="ru-RU"/>
        </w:rPr>
        <w:t>Разработка конструкции</w:t>
      </w:r>
    </w:p>
    <w:p w:rsidR="00661175" w:rsidRPr="00274533" w:rsidRDefault="00661175" w:rsidP="0074703E">
      <w:pPr>
        <w:spacing w:line="360" w:lineRule="auto"/>
        <w:ind w:firstLine="709"/>
        <w:rPr>
          <w:b/>
          <w:color w:val="000000"/>
          <w:lang w:val="ru-RU"/>
        </w:rPr>
      </w:pPr>
    </w:p>
    <w:p w:rsidR="00661175" w:rsidRPr="00274533" w:rsidRDefault="00661175" w:rsidP="0074703E">
      <w:pPr>
        <w:spacing w:line="360" w:lineRule="auto"/>
        <w:ind w:firstLine="709"/>
        <w:rPr>
          <w:b/>
          <w:color w:val="000000"/>
          <w:lang w:val="ru-RU"/>
        </w:rPr>
      </w:pPr>
      <w:r w:rsidRPr="00274533">
        <w:rPr>
          <w:b/>
          <w:color w:val="000000"/>
          <w:lang w:val="ru-RU"/>
        </w:rPr>
        <w:t>3.1 К</w:t>
      </w:r>
      <w:r w:rsidR="00274533" w:rsidRPr="00274533">
        <w:rPr>
          <w:b/>
          <w:color w:val="000000"/>
          <w:lang w:val="ru-RU"/>
        </w:rPr>
        <w:t>онцепция построения конструкции</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Конструкция микшерного пульта, проектируемого в данном дипломном проекте, представлена одной конструкторской единицей в форме параллелепипеда с наклонной передней панелью для лучшей видимости панели. Габаритные размеры 250х200х50.</w:t>
      </w:r>
    </w:p>
    <w:p w:rsidR="00661175" w:rsidRPr="0074703E" w:rsidRDefault="00661175" w:rsidP="0074703E">
      <w:pPr>
        <w:spacing w:line="360" w:lineRule="auto"/>
        <w:ind w:firstLine="709"/>
        <w:rPr>
          <w:color w:val="000000"/>
          <w:lang w:val="ru-RU"/>
        </w:rPr>
      </w:pPr>
      <w:r w:rsidRPr="0074703E">
        <w:rPr>
          <w:color w:val="000000"/>
          <w:lang w:val="ru-RU"/>
        </w:rPr>
        <w:t>Прибор представляет собой блок настольного типа. За основу построения взят функционально узловой метод компоновки.</w:t>
      </w:r>
    </w:p>
    <w:p w:rsidR="00661175" w:rsidRPr="0074703E" w:rsidRDefault="00661175" w:rsidP="0074703E">
      <w:pPr>
        <w:spacing w:line="360" w:lineRule="auto"/>
        <w:ind w:firstLine="709"/>
        <w:rPr>
          <w:color w:val="000000"/>
          <w:lang w:val="ru-RU"/>
        </w:rPr>
      </w:pPr>
      <w:r w:rsidRPr="0074703E">
        <w:rPr>
          <w:color w:val="000000"/>
          <w:lang w:val="ru-RU"/>
        </w:rPr>
        <w:t>Для сборки прибора используется как печатный так и навесной монтаж.</w:t>
      </w:r>
    </w:p>
    <w:p w:rsidR="00661175" w:rsidRPr="0074703E" w:rsidRDefault="00661175" w:rsidP="0074703E">
      <w:pPr>
        <w:spacing w:line="360" w:lineRule="auto"/>
        <w:ind w:firstLine="709"/>
        <w:rPr>
          <w:color w:val="000000"/>
          <w:lang w:val="ru-RU"/>
        </w:rPr>
      </w:pPr>
      <w:r w:rsidRPr="0074703E">
        <w:rPr>
          <w:color w:val="000000"/>
          <w:lang w:val="ru-RU"/>
        </w:rPr>
        <w:t>Монтаж элементов, что входят в состав функциональных узлов, выполнен печатным монтажом. Монтаж между узлами осуществляется навесным методом с помощью гибких проводов. Для облегчения процесса монтажа, большинство отверстий присоединения выведены по краям печатной платы, исключения составляют места, где было невозможно из-за миниатюризации делать отверстия по краям. Так как устройство работает в закрытом отапливаемом помещении, влагозащиты устройство не требует.</w:t>
      </w:r>
    </w:p>
    <w:p w:rsidR="00661175" w:rsidRPr="0074703E" w:rsidRDefault="00661175" w:rsidP="0074703E">
      <w:pPr>
        <w:spacing w:line="360" w:lineRule="auto"/>
        <w:ind w:firstLine="709"/>
        <w:rPr>
          <w:color w:val="000000"/>
          <w:lang w:val="ru-RU"/>
        </w:rPr>
      </w:pPr>
      <w:r w:rsidRPr="0074703E">
        <w:rPr>
          <w:color w:val="000000"/>
          <w:lang w:val="ru-RU"/>
        </w:rPr>
        <w:t>Корпус прибора состоит из двух основных частей, что значительно облегчает сборку, это основание и крышка (передняя панель), который изготовлены из полистирола. Корпус имеет горизонтальное рабочее положение. Почти все элементы крепятся к передней панели, исключение составляет только разъем и включатель питания, которые закрепляются на правой стенке основания.</w:t>
      </w:r>
    </w:p>
    <w:p w:rsidR="00661175" w:rsidRPr="0074703E" w:rsidRDefault="00661175" w:rsidP="0074703E">
      <w:pPr>
        <w:spacing w:line="360" w:lineRule="auto"/>
        <w:ind w:firstLine="709"/>
        <w:rPr>
          <w:color w:val="000000"/>
          <w:lang w:val="ru-RU"/>
        </w:rPr>
      </w:pPr>
      <w:r w:rsidRPr="0074703E">
        <w:rPr>
          <w:color w:val="000000"/>
          <w:lang w:val="ru-RU"/>
        </w:rPr>
        <w:t>Внутри корпуса находятся четыре печатных платы СТРП 720445.019 (А1), СТРП 720446.019 (А2), СТРП 720447.019 (А3) и СТРП 720448.019 (А4), которые выполнены из стеклотекстолита марки СФ</w:t>
      </w:r>
      <w:r w:rsidR="0074703E">
        <w:rPr>
          <w:color w:val="000000"/>
          <w:lang w:val="ru-RU"/>
        </w:rPr>
        <w:t>-</w:t>
      </w:r>
      <w:r w:rsidR="0074703E" w:rsidRPr="0074703E">
        <w:rPr>
          <w:color w:val="000000"/>
          <w:lang w:val="ru-RU"/>
        </w:rPr>
        <w:t>2</w:t>
      </w:r>
      <w:r w:rsidRPr="0074703E">
        <w:rPr>
          <w:color w:val="000000"/>
          <w:lang w:val="ru-RU"/>
        </w:rPr>
        <w:t>Н</w:t>
      </w:r>
      <w:r w:rsidR="0074703E">
        <w:rPr>
          <w:color w:val="000000"/>
          <w:lang w:val="ru-RU"/>
        </w:rPr>
        <w:t>-</w:t>
      </w:r>
      <w:r w:rsidR="0074703E" w:rsidRPr="0074703E">
        <w:rPr>
          <w:color w:val="000000"/>
          <w:lang w:val="ru-RU"/>
        </w:rPr>
        <w:t>3</w:t>
      </w:r>
      <w:r w:rsidRPr="0074703E">
        <w:rPr>
          <w:color w:val="000000"/>
          <w:lang w:val="ru-RU"/>
        </w:rPr>
        <w:t>5</w:t>
      </w:r>
      <w:r w:rsidR="0074703E">
        <w:rPr>
          <w:color w:val="000000"/>
          <w:lang w:val="ru-RU"/>
        </w:rPr>
        <w:t>–</w:t>
      </w:r>
      <w:r w:rsidR="0074703E" w:rsidRPr="0074703E">
        <w:rPr>
          <w:color w:val="000000"/>
          <w:lang w:val="ru-RU"/>
        </w:rPr>
        <w:t>1</w:t>
      </w:r>
      <w:r w:rsidRPr="0074703E">
        <w:rPr>
          <w:color w:val="000000"/>
          <w:lang w:val="ru-RU"/>
        </w:rPr>
        <w:t>,5 ГОСТ 10316.</w:t>
      </w:r>
    </w:p>
    <w:p w:rsidR="00661175" w:rsidRPr="0074703E" w:rsidRDefault="00661175" w:rsidP="0074703E">
      <w:pPr>
        <w:spacing w:line="360" w:lineRule="auto"/>
        <w:ind w:firstLine="709"/>
        <w:rPr>
          <w:color w:val="000000"/>
          <w:lang w:val="ru-RU"/>
        </w:rPr>
      </w:pPr>
      <w:r w:rsidRPr="0074703E">
        <w:rPr>
          <w:color w:val="000000"/>
          <w:lang w:val="ru-RU"/>
        </w:rPr>
        <w:t xml:space="preserve">Платы крепятся к передней панели винтами </w:t>
      </w:r>
      <w:r w:rsidR="0074703E" w:rsidRPr="0074703E">
        <w:rPr>
          <w:color w:val="000000"/>
          <w:lang w:val="ru-RU"/>
        </w:rPr>
        <w:t>М</w:t>
      </w:r>
      <w:r w:rsidR="0074703E">
        <w:rPr>
          <w:color w:val="000000"/>
          <w:lang w:val="ru-RU"/>
        </w:rPr>
        <w:t xml:space="preserve"> №</w:t>
      </w:r>
      <w:r w:rsidR="0074703E" w:rsidRPr="0074703E">
        <w:rPr>
          <w:color w:val="000000"/>
          <w:lang w:val="ru-RU"/>
        </w:rPr>
        <w:t>х</w:t>
      </w:r>
      <w:r w:rsidRPr="0074703E">
        <w:rPr>
          <w:color w:val="000000"/>
          <w:lang w:val="ru-RU"/>
        </w:rPr>
        <w:t>б ГОСТ 17373.</w:t>
      </w:r>
    </w:p>
    <w:p w:rsidR="00661175" w:rsidRPr="0074703E" w:rsidRDefault="00661175" w:rsidP="0074703E">
      <w:pPr>
        <w:spacing w:line="360" w:lineRule="auto"/>
        <w:ind w:firstLine="709"/>
        <w:rPr>
          <w:color w:val="000000"/>
          <w:lang w:val="ru-RU"/>
        </w:rPr>
      </w:pPr>
      <w:r w:rsidRPr="0074703E">
        <w:rPr>
          <w:color w:val="000000"/>
          <w:lang w:val="ru-RU"/>
        </w:rPr>
        <w:t>Из-за миниатюризации устройства платы размещены не достаточно удобно для ремонта при замене вышедшего из строя элемента, то использование импортной элементной базы позволяет получить наиболее надежное устройство.</w:t>
      </w:r>
    </w:p>
    <w:p w:rsidR="00661175" w:rsidRPr="0074703E" w:rsidRDefault="00661175" w:rsidP="0074703E">
      <w:pPr>
        <w:spacing w:line="360" w:lineRule="auto"/>
        <w:ind w:firstLine="709"/>
        <w:rPr>
          <w:color w:val="000000"/>
          <w:lang w:val="ru-RU"/>
        </w:rPr>
      </w:pPr>
      <w:r w:rsidRPr="0074703E">
        <w:rPr>
          <w:color w:val="000000"/>
          <w:lang w:val="ru-RU"/>
        </w:rPr>
        <w:t>Включатель питания и разъем блока питания закрепляются на боковой стенке основания.</w:t>
      </w:r>
    </w:p>
    <w:p w:rsidR="00661175" w:rsidRPr="0074703E" w:rsidRDefault="00661175" w:rsidP="0074703E">
      <w:pPr>
        <w:spacing w:line="360" w:lineRule="auto"/>
        <w:ind w:firstLine="709"/>
        <w:rPr>
          <w:color w:val="000000"/>
          <w:lang w:val="ru-RU"/>
        </w:rPr>
      </w:pPr>
      <w:r w:rsidRPr="0074703E">
        <w:rPr>
          <w:color w:val="000000"/>
          <w:lang w:val="ru-RU"/>
        </w:rPr>
        <w:t>Для фиксации и амортизации прибора на рабочем месте использованы 4 резиновых амортизатора, которые крепятся к дну основания винтами М4х12 ГОСТ 17474</w:t>
      </w:r>
      <w:r w:rsidR="0074703E">
        <w:rPr>
          <w:color w:val="000000"/>
          <w:lang w:val="ru-RU"/>
        </w:rPr>
        <w:t>–</w:t>
      </w:r>
      <w:r w:rsidR="0074703E" w:rsidRPr="0074703E">
        <w:rPr>
          <w:color w:val="000000"/>
          <w:lang w:val="ru-RU"/>
        </w:rPr>
        <w:t>8</w:t>
      </w:r>
      <w:r w:rsidRPr="0074703E">
        <w:rPr>
          <w:color w:val="000000"/>
          <w:lang w:val="ru-RU"/>
        </w:rPr>
        <w:t>0.</w:t>
      </w:r>
    </w:p>
    <w:p w:rsidR="00661175" w:rsidRPr="0074703E" w:rsidRDefault="00661175" w:rsidP="0074703E">
      <w:pPr>
        <w:spacing w:line="360" w:lineRule="auto"/>
        <w:ind w:firstLine="709"/>
        <w:rPr>
          <w:color w:val="000000"/>
          <w:lang w:val="ru-RU"/>
        </w:rPr>
      </w:pPr>
      <w:r w:rsidRPr="0074703E">
        <w:rPr>
          <w:color w:val="000000"/>
          <w:lang w:val="ru-RU"/>
        </w:rPr>
        <w:t>Крышка крепится к основанию сверху винтами М3х8 ГОСТ 17473</w:t>
      </w:r>
      <w:r w:rsidR="0074703E">
        <w:rPr>
          <w:color w:val="000000"/>
          <w:lang w:val="ru-RU"/>
        </w:rPr>
        <w:t>–</w:t>
      </w:r>
      <w:r w:rsidR="0074703E" w:rsidRPr="0074703E">
        <w:rPr>
          <w:color w:val="000000"/>
          <w:lang w:val="ru-RU"/>
        </w:rPr>
        <w:t>8</w:t>
      </w:r>
      <w:r w:rsidRPr="0074703E">
        <w:rPr>
          <w:color w:val="000000"/>
          <w:lang w:val="ru-RU"/>
        </w:rPr>
        <w:t>0.</w:t>
      </w:r>
    </w:p>
    <w:p w:rsidR="00661175" w:rsidRPr="0074703E" w:rsidRDefault="00661175" w:rsidP="0074703E">
      <w:pPr>
        <w:spacing w:line="360" w:lineRule="auto"/>
        <w:ind w:firstLine="709"/>
        <w:rPr>
          <w:color w:val="000000"/>
        </w:rPr>
      </w:pPr>
      <w:r w:rsidRPr="0074703E">
        <w:rPr>
          <w:color w:val="000000"/>
          <w:lang w:val="ru-RU"/>
        </w:rPr>
        <w:t>Из-за малого потребления тепловой режим внутри устройства будет нормальным и вентиляционные отверстия не нужны.</w:t>
      </w:r>
    </w:p>
    <w:p w:rsidR="00661175" w:rsidRPr="0074703E" w:rsidRDefault="00661175" w:rsidP="0074703E">
      <w:pPr>
        <w:spacing w:line="360" w:lineRule="auto"/>
        <w:ind w:firstLine="709"/>
        <w:rPr>
          <w:color w:val="000000"/>
          <w:lang w:val="ru-RU"/>
        </w:rPr>
      </w:pPr>
    </w:p>
    <w:p w:rsidR="0074703E" w:rsidRPr="00274533" w:rsidRDefault="00661175" w:rsidP="0074703E">
      <w:pPr>
        <w:spacing w:line="360" w:lineRule="auto"/>
        <w:ind w:firstLine="709"/>
        <w:rPr>
          <w:b/>
          <w:color w:val="000000"/>
          <w:lang w:val="ru-RU"/>
        </w:rPr>
      </w:pPr>
      <w:r w:rsidRPr="00274533">
        <w:rPr>
          <w:b/>
          <w:color w:val="000000"/>
          <w:lang w:val="ru-RU"/>
        </w:rPr>
        <w:t>3.2 Обоснован</w:t>
      </w:r>
      <w:r w:rsidR="00274533" w:rsidRPr="00274533">
        <w:rPr>
          <w:b/>
          <w:color w:val="000000"/>
          <w:lang w:val="ru-RU"/>
        </w:rPr>
        <w:t>ие выбора материалов и покрытий</w:t>
      </w:r>
    </w:p>
    <w:p w:rsidR="00274533" w:rsidRPr="00274533" w:rsidRDefault="00274533" w:rsidP="0074703E">
      <w:pPr>
        <w:spacing w:line="360" w:lineRule="auto"/>
        <w:ind w:firstLine="709"/>
        <w:rPr>
          <w:b/>
          <w:color w:val="000000"/>
          <w:lang w:val="ru-RU"/>
        </w:rPr>
      </w:pPr>
    </w:p>
    <w:p w:rsidR="00661175" w:rsidRPr="00274533" w:rsidRDefault="00661175" w:rsidP="0074703E">
      <w:pPr>
        <w:spacing w:line="360" w:lineRule="auto"/>
        <w:ind w:firstLine="709"/>
        <w:rPr>
          <w:b/>
          <w:color w:val="000000"/>
          <w:lang w:val="ru-RU"/>
        </w:rPr>
      </w:pPr>
      <w:r w:rsidRPr="00274533">
        <w:rPr>
          <w:b/>
          <w:color w:val="000000"/>
          <w:lang w:val="ru-RU"/>
        </w:rPr>
        <w:t>3.2.1 Выбор</w:t>
      </w:r>
      <w:r w:rsidR="00274533" w:rsidRPr="00274533">
        <w:rPr>
          <w:b/>
          <w:color w:val="000000"/>
          <w:lang w:val="ru-RU"/>
        </w:rPr>
        <w:t xml:space="preserve"> материала изготовления корпуса</w:t>
      </w:r>
    </w:p>
    <w:p w:rsidR="00661175" w:rsidRPr="0074703E" w:rsidRDefault="00661175" w:rsidP="0074703E">
      <w:pPr>
        <w:pStyle w:val="24"/>
        <w:spacing w:line="360" w:lineRule="auto"/>
        <w:ind w:firstLine="709"/>
        <w:jc w:val="both"/>
        <w:rPr>
          <w:color w:val="000000"/>
        </w:rPr>
      </w:pPr>
      <w:r w:rsidRPr="0074703E">
        <w:rPr>
          <w:color w:val="000000"/>
        </w:rPr>
        <w:t>Корпус устройства изготовляется методом литья под давлением. Полистирол, из которого будет изготовляться корпус имеет следующие свойства, которые приведены в таблице 3.1.</w:t>
      </w:r>
    </w:p>
    <w:p w:rsidR="00661175" w:rsidRPr="0074703E" w:rsidRDefault="00661175" w:rsidP="0074703E">
      <w:pPr>
        <w:pStyle w:val="24"/>
        <w:spacing w:line="360" w:lineRule="auto"/>
        <w:ind w:firstLine="709"/>
        <w:jc w:val="both"/>
        <w:rPr>
          <w:color w:val="000000"/>
        </w:rPr>
      </w:pPr>
    </w:p>
    <w:p w:rsidR="00661175" w:rsidRPr="0074703E" w:rsidRDefault="00661175" w:rsidP="0074703E">
      <w:pPr>
        <w:pStyle w:val="24"/>
        <w:spacing w:line="360" w:lineRule="auto"/>
        <w:ind w:firstLine="709"/>
        <w:jc w:val="both"/>
        <w:rPr>
          <w:color w:val="000000"/>
        </w:rPr>
      </w:pPr>
      <w:r w:rsidRPr="0074703E">
        <w:rPr>
          <w:color w:val="000000"/>
        </w:rPr>
        <w:t>Таблица 3.1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6"/>
        <w:gridCol w:w="1579"/>
        <w:gridCol w:w="2131"/>
        <w:gridCol w:w="2241"/>
        <w:gridCol w:w="1450"/>
      </w:tblGrid>
      <w:tr w:rsidR="00661175" w:rsidRPr="00F64150" w:rsidTr="00F64150">
        <w:trPr>
          <w:cantSplit/>
          <w:jc w:val="center"/>
        </w:trPr>
        <w:tc>
          <w:tcPr>
            <w:tcW w:w="1020"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Материал</w:t>
            </w:r>
          </w:p>
        </w:tc>
        <w:tc>
          <w:tcPr>
            <w:tcW w:w="849"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Ударная вязкость в направлении экструзии при +20ºС</w:t>
            </w:r>
          </w:p>
        </w:tc>
        <w:tc>
          <w:tcPr>
            <w:tcW w:w="1146"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Разрушающее напряжение при растяжении вдоль экструзии</w:t>
            </w:r>
          </w:p>
        </w:tc>
        <w:tc>
          <w:tcPr>
            <w:tcW w:w="1205"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Относительное изменение длинны при разрыве</w:t>
            </w:r>
          </w:p>
        </w:tc>
        <w:tc>
          <w:tcPr>
            <w:tcW w:w="780"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Усадка в направлении экструзии</w:t>
            </w:r>
          </w:p>
        </w:tc>
      </w:tr>
      <w:tr w:rsidR="00661175" w:rsidRPr="00F64150" w:rsidTr="00F64150">
        <w:trPr>
          <w:cantSplit/>
          <w:jc w:val="center"/>
        </w:trPr>
        <w:tc>
          <w:tcPr>
            <w:tcW w:w="1020"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полистирол</w:t>
            </w:r>
          </w:p>
        </w:tc>
        <w:tc>
          <w:tcPr>
            <w:tcW w:w="849"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40 кг*см/см</w:t>
            </w:r>
            <w:r w:rsidRPr="00F64150">
              <w:rPr>
                <w:color w:val="000000"/>
                <w:sz w:val="20"/>
                <w:vertAlign w:val="superscript"/>
              </w:rPr>
              <w:t>2</w:t>
            </w:r>
          </w:p>
        </w:tc>
        <w:tc>
          <w:tcPr>
            <w:tcW w:w="1146"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Не менее 380 кг/см</w:t>
            </w:r>
            <w:r w:rsidRPr="00F64150">
              <w:rPr>
                <w:color w:val="000000"/>
                <w:sz w:val="20"/>
                <w:vertAlign w:val="superscript"/>
              </w:rPr>
              <w:t>2</w:t>
            </w:r>
          </w:p>
        </w:tc>
        <w:tc>
          <w:tcPr>
            <w:tcW w:w="1205"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Не менее 1</w:t>
            </w:r>
            <w:r w:rsidR="0074703E" w:rsidRPr="00F64150">
              <w:rPr>
                <w:color w:val="000000"/>
                <w:sz w:val="20"/>
              </w:rPr>
              <w:t>0%</w:t>
            </w:r>
          </w:p>
        </w:tc>
        <w:tc>
          <w:tcPr>
            <w:tcW w:w="780" w:type="pct"/>
            <w:shd w:val="clear" w:color="auto" w:fill="auto"/>
          </w:tcPr>
          <w:p w:rsidR="00661175" w:rsidRPr="00F64150" w:rsidRDefault="00661175" w:rsidP="00F64150">
            <w:pPr>
              <w:pStyle w:val="24"/>
              <w:spacing w:line="360" w:lineRule="auto"/>
              <w:jc w:val="both"/>
              <w:rPr>
                <w:color w:val="000000"/>
                <w:sz w:val="20"/>
              </w:rPr>
            </w:pPr>
            <w:r w:rsidRPr="00F64150">
              <w:rPr>
                <w:color w:val="000000"/>
                <w:sz w:val="20"/>
              </w:rPr>
              <w:t>Не более 1</w:t>
            </w:r>
            <w:r w:rsidR="0074703E" w:rsidRPr="00F64150">
              <w:rPr>
                <w:color w:val="000000"/>
                <w:sz w:val="20"/>
              </w:rPr>
              <w:t>8%</w:t>
            </w:r>
          </w:p>
        </w:tc>
      </w:tr>
    </w:tbl>
    <w:p w:rsidR="00661175" w:rsidRPr="0074703E" w:rsidRDefault="00661175" w:rsidP="0074703E">
      <w:pPr>
        <w:pStyle w:val="24"/>
        <w:spacing w:line="360" w:lineRule="auto"/>
        <w:ind w:firstLine="709"/>
        <w:jc w:val="both"/>
        <w:rPr>
          <w:color w:val="000000"/>
        </w:rPr>
      </w:pPr>
    </w:p>
    <w:p w:rsidR="00661175" w:rsidRPr="0074703E" w:rsidRDefault="00661175" w:rsidP="0074703E">
      <w:pPr>
        <w:spacing w:line="360" w:lineRule="auto"/>
        <w:ind w:firstLine="709"/>
        <w:rPr>
          <w:color w:val="000000"/>
          <w:lang w:val="ru-RU"/>
        </w:rPr>
      </w:pPr>
      <w:r w:rsidRPr="0074703E">
        <w:rPr>
          <w:color w:val="000000"/>
          <w:lang w:val="ru-RU"/>
        </w:rPr>
        <w:t>Благодаря своим свойствам этот материал максимально подходит для изготовления корпуса. Устройство будет более прочным.</w:t>
      </w:r>
    </w:p>
    <w:p w:rsidR="00661175" w:rsidRPr="0074703E" w:rsidRDefault="00661175" w:rsidP="0074703E">
      <w:pPr>
        <w:spacing w:line="360" w:lineRule="auto"/>
        <w:ind w:firstLine="709"/>
        <w:rPr>
          <w:color w:val="000000"/>
          <w:lang w:val="ru-RU"/>
        </w:rPr>
      </w:pPr>
      <w:r w:rsidRPr="0074703E">
        <w:rPr>
          <w:color w:val="000000"/>
          <w:lang w:val="ru-RU"/>
        </w:rPr>
        <w:t>Надписи на передней панели выполняем эмалью ПФ</w:t>
      </w:r>
      <w:r w:rsidR="0074703E">
        <w:rPr>
          <w:color w:val="000000"/>
          <w:lang w:val="ru-RU"/>
        </w:rPr>
        <w:t>-</w:t>
      </w:r>
      <w:r w:rsidR="0074703E" w:rsidRPr="0074703E">
        <w:rPr>
          <w:color w:val="000000"/>
          <w:lang w:val="ru-RU"/>
        </w:rPr>
        <w:t>1</w:t>
      </w:r>
      <w:r w:rsidRPr="0074703E">
        <w:rPr>
          <w:color w:val="000000"/>
          <w:lang w:val="ru-RU"/>
        </w:rPr>
        <w:t>15 ГОСТ 6465</w:t>
      </w:r>
      <w:r w:rsidR="0074703E">
        <w:rPr>
          <w:color w:val="000000"/>
          <w:lang w:val="ru-RU"/>
        </w:rPr>
        <w:t>–</w:t>
      </w:r>
      <w:r w:rsidR="0074703E" w:rsidRPr="0074703E">
        <w:rPr>
          <w:color w:val="000000"/>
          <w:lang w:val="ru-RU"/>
        </w:rPr>
        <w:t>6</w:t>
      </w:r>
      <w:r w:rsidRPr="0074703E">
        <w:rPr>
          <w:color w:val="000000"/>
          <w:lang w:val="ru-RU"/>
        </w:rPr>
        <w:t>3 черного цвета. Основные характеристики которого приведены в табл. 3.2.</w:t>
      </w:r>
    </w:p>
    <w:p w:rsidR="00661175" w:rsidRPr="0074703E" w:rsidRDefault="00661175" w:rsidP="0074703E">
      <w:pPr>
        <w:spacing w:line="360" w:lineRule="auto"/>
        <w:ind w:firstLine="709"/>
        <w:rPr>
          <w:color w:val="000000"/>
          <w:lang w:val="ru-RU"/>
        </w:rPr>
      </w:pPr>
    </w:p>
    <w:p w:rsidR="00661175" w:rsidRPr="0074703E" w:rsidRDefault="00274533" w:rsidP="0074703E">
      <w:pPr>
        <w:spacing w:line="360" w:lineRule="auto"/>
        <w:ind w:firstLine="709"/>
        <w:rPr>
          <w:color w:val="000000"/>
          <w:lang w:val="ru-RU"/>
        </w:rPr>
      </w:pPr>
      <w:r>
        <w:rPr>
          <w:color w:val="000000"/>
          <w:lang w:val="ru-RU"/>
        </w:rPr>
        <w:br w:type="page"/>
      </w:r>
      <w:r w:rsidR="00661175" w:rsidRPr="0074703E">
        <w:rPr>
          <w:color w:val="000000"/>
          <w:lang w:val="ru-RU"/>
        </w:rPr>
        <w:t>Таблица 3.2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8"/>
        <w:gridCol w:w="1175"/>
        <w:gridCol w:w="1383"/>
        <w:gridCol w:w="1173"/>
        <w:gridCol w:w="989"/>
        <w:gridCol w:w="1722"/>
        <w:gridCol w:w="1657"/>
      </w:tblGrid>
      <w:tr w:rsidR="00661175" w:rsidRPr="00F64150" w:rsidTr="00F64150">
        <w:trPr>
          <w:cantSplit/>
          <w:jc w:val="center"/>
        </w:trPr>
        <w:tc>
          <w:tcPr>
            <w:tcW w:w="64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Вид покрытия</w:t>
            </w:r>
          </w:p>
        </w:tc>
        <w:tc>
          <w:tcPr>
            <w:tcW w:w="63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ГОСТ</w:t>
            </w:r>
          </w:p>
        </w:tc>
        <w:tc>
          <w:tcPr>
            <w:tcW w:w="74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Условия эксплуатации</w:t>
            </w:r>
          </w:p>
        </w:tc>
        <w:tc>
          <w:tcPr>
            <w:tcW w:w="1162" w:type="pct"/>
            <w:gridSpan w:val="2"/>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Режим сушки</w:t>
            </w:r>
          </w:p>
        </w:tc>
        <w:tc>
          <w:tcPr>
            <w:tcW w:w="92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Рабочая</w:t>
            </w:r>
          </w:p>
          <w:p w:rsidR="00661175" w:rsidRPr="00F64150" w:rsidRDefault="00661175" w:rsidP="00F64150">
            <w:pPr>
              <w:spacing w:line="360" w:lineRule="auto"/>
              <w:rPr>
                <w:color w:val="000000"/>
                <w:sz w:val="20"/>
                <w:lang w:val="ru-RU"/>
              </w:rPr>
            </w:pPr>
            <w:r w:rsidRPr="00F64150">
              <w:rPr>
                <w:color w:val="000000"/>
                <w:sz w:val="20"/>
                <w:lang w:val="ru-RU"/>
              </w:rPr>
              <w:t>температура</w:t>
            </w:r>
          </w:p>
        </w:tc>
        <w:tc>
          <w:tcPr>
            <w:tcW w:w="8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Материал, что покрывается</w:t>
            </w:r>
          </w:p>
        </w:tc>
      </w:tr>
      <w:tr w:rsidR="00661175" w:rsidRPr="00F64150" w:rsidTr="00F64150">
        <w:trPr>
          <w:cantSplit/>
          <w:jc w:val="center"/>
        </w:trPr>
        <w:tc>
          <w:tcPr>
            <w:tcW w:w="644" w:type="pct"/>
            <w:shd w:val="clear" w:color="auto" w:fill="auto"/>
          </w:tcPr>
          <w:p w:rsidR="00661175" w:rsidRPr="00F64150" w:rsidRDefault="00661175" w:rsidP="00F64150">
            <w:pPr>
              <w:spacing w:line="360" w:lineRule="auto"/>
              <w:rPr>
                <w:color w:val="000000"/>
                <w:sz w:val="20"/>
                <w:lang w:val="ru-RU"/>
              </w:rPr>
            </w:pPr>
          </w:p>
        </w:tc>
        <w:tc>
          <w:tcPr>
            <w:tcW w:w="632" w:type="pct"/>
            <w:shd w:val="clear" w:color="auto" w:fill="auto"/>
          </w:tcPr>
          <w:p w:rsidR="00661175" w:rsidRPr="00F64150" w:rsidRDefault="00661175" w:rsidP="00F64150">
            <w:pPr>
              <w:spacing w:line="360" w:lineRule="auto"/>
              <w:rPr>
                <w:color w:val="000000"/>
                <w:sz w:val="20"/>
                <w:lang w:val="ru-RU"/>
              </w:rPr>
            </w:pPr>
          </w:p>
        </w:tc>
        <w:tc>
          <w:tcPr>
            <w:tcW w:w="744" w:type="pct"/>
            <w:shd w:val="clear" w:color="auto" w:fill="auto"/>
          </w:tcPr>
          <w:p w:rsidR="00661175" w:rsidRPr="00F64150" w:rsidRDefault="00661175" w:rsidP="00F64150">
            <w:pPr>
              <w:spacing w:line="360" w:lineRule="auto"/>
              <w:rPr>
                <w:color w:val="000000"/>
                <w:sz w:val="20"/>
                <w:lang w:val="ru-RU"/>
              </w:rPr>
            </w:pPr>
          </w:p>
        </w:tc>
        <w:tc>
          <w:tcPr>
            <w:tcW w:w="63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t</w:t>
            </w:r>
            <w:r w:rsidR="0074703E" w:rsidRPr="00F64150">
              <w:rPr>
                <w:color w:val="000000"/>
                <w:sz w:val="20"/>
                <w:lang w:val="ru-RU"/>
              </w:rPr>
              <w:t>, º</w:t>
            </w:r>
            <w:r w:rsidRPr="00F64150">
              <w:rPr>
                <w:color w:val="000000"/>
                <w:sz w:val="20"/>
                <w:lang w:val="en-US"/>
              </w:rPr>
              <w:t>c</w:t>
            </w:r>
          </w:p>
        </w:tc>
        <w:tc>
          <w:tcPr>
            <w:tcW w:w="53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час.</w:t>
            </w:r>
          </w:p>
        </w:tc>
        <w:tc>
          <w:tcPr>
            <w:tcW w:w="926" w:type="pct"/>
            <w:shd w:val="clear" w:color="auto" w:fill="auto"/>
          </w:tcPr>
          <w:p w:rsidR="00661175" w:rsidRPr="00F64150" w:rsidRDefault="00661175" w:rsidP="00F64150">
            <w:pPr>
              <w:spacing w:line="360" w:lineRule="auto"/>
              <w:rPr>
                <w:color w:val="000000"/>
                <w:sz w:val="20"/>
                <w:lang w:val="ru-RU"/>
              </w:rPr>
            </w:pPr>
          </w:p>
        </w:tc>
        <w:tc>
          <w:tcPr>
            <w:tcW w:w="891" w:type="pct"/>
            <w:shd w:val="clear" w:color="auto" w:fill="auto"/>
          </w:tcPr>
          <w:p w:rsidR="00661175" w:rsidRPr="00F64150" w:rsidRDefault="00661175" w:rsidP="00F64150">
            <w:pPr>
              <w:spacing w:line="360" w:lineRule="auto"/>
              <w:rPr>
                <w:color w:val="000000"/>
                <w:sz w:val="20"/>
                <w:lang w:val="ru-RU"/>
              </w:rPr>
            </w:pPr>
          </w:p>
        </w:tc>
      </w:tr>
      <w:tr w:rsidR="00661175" w:rsidRPr="00F64150" w:rsidTr="00F64150">
        <w:trPr>
          <w:cantSplit/>
          <w:jc w:val="center"/>
        </w:trPr>
        <w:tc>
          <w:tcPr>
            <w:tcW w:w="64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Эмаль ПФ</w:t>
            </w:r>
            <w:r w:rsidR="0074703E" w:rsidRPr="00F64150">
              <w:rPr>
                <w:color w:val="000000"/>
                <w:sz w:val="20"/>
                <w:lang w:val="ru-RU"/>
              </w:rPr>
              <w:t>-1</w:t>
            </w:r>
            <w:r w:rsidRPr="00F64150">
              <w:rPr>
                <w:color w:val="000000"/>
                <w:sz w:val="20"/>
                <w:lang w:val="ru-RU"/>
              </w:rPr>
              <w:t>15</w:t>
            </w:r>
          </w:p>
        </w:tc>
        <w:tc>
          <w:tcPr>
            <w:tcW w:w="63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6465</w:t>
            </w:r>
            <w:r w:rsidR="0074703E" w:rsidRPr="00F64150">
              <w:rPr>
                <w:color w:val="000000"/>
                <w:sz w:val="20"/>
                <w:lang w:val="ru-RU"/>
              </w:rPr>
              <w:t>–6</w:t>
            </w:r>
            <w:r w:rsidRPr="00F64150">
              <w:rPr>
                <w:color w:val="000000"/>
                <w:sz w:val="20"/>
                <w:lang w:val="ru-RU"/>
              </w:rPr>
              <w:t>3</w:t>
            </w:r>
          </w:p>
        </w:tc>
        <w:tc>
          <w:tcPr>
            <w:tcW w:w="74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А Н П</w:t>
            </w:r>
          </w:p>
        </w:tc>
        <w:tc>
          <w:tcPr>
            <w:tcW w:w="63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25</w:t>
            </w:r>
            <w:r w:rsidRPr="00F64150">
              <w:rPr>
                <w:color w:val="000000"/>
                <w:sz w:val="20"/>
                <w:u w:val="single"/>
                <w:lang w:val="ru-RU"/>
              </w:rPr>
              <w:t>+</w:t>
            </w:r>
            <w:r w:rsidRPr="00F64150">
              <w:rPr>
                <w:color w:val="000000"/>
                <w:sz w:val="20"/>
                <w:lang w:val="ru-RU"/>
              </w:rPr>
              <w:t>10</w:t>
            </w:r>
          </w:p>
          <w:p w:rsidR="00661175" w:rsidRPr="00F64150" w:rsidRDefault="00661175" w:rsidP="00F64150">
            <w:pPr>
              <w:spacing w:line="360" w:lineRule="auto"/>
              <w:rPr>
                <w:color w:val="000000"/>
                <w:sz w:val="20"/>
                <w:lang w:val="ru-RU"/>
              </w:rPr>
            </w:pPr>
            <w:r w:rsidRPr="00F64150">
              <w:rPr>
                <w:color w:val="000000"/>
                <w:sz w:val="20"/>
                <w:lang w:val="ru-RU"/>
              </w:rPr>
              <w:t>100</w:t>
            </w:r>
          </w:p>
        </w:tc>
        <w:tc>
          <w:tcPr>
            <w:tcW w:w="53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48 24</w:t>
            </w:r>
          </w:p>
        </w:tc>
        <w:tc>
          <w:tcPr>
            <w:tcW w:w="92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-60…+70</w:t>
            </w:r>
          </w:p>
          <w:p w:rsidR="00661175" w:rsidRPr="00F64150" w:rsidRDefault="00661175" w:rsidP="00F64150">
            <w:pPr>
              <w:spacing w:line="360" w:lineRule="auto"/>
              <w:rPr>
                <w:color w:val="000000"/>
                <w:sz w:val="20"/>
                <w:lang w:val="ru-RU"/>
              </w:rPr>
            </w:pPr>
          </w:p>
        </w:tc>
        <w:tc>
          <w:tcPr>
            <w:tcW w:w="8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полистирол</w:t>
            </w:r>
          </w:p>
        </w:tc>
      </w:tr>
    </w:tbl>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274533">
        <w:rPr>
          <w:b/>
          <w:color w:val="000000"/>
          <w:lang w:val="ru-RU"/>
        </w:rPr>
        <w:t>3.2.2 Обоснование выбора материала для изготовления печатной платы</w:t>
      </w:r>
    </w:p>
    <w:p w:rsidR="00661175" w:rsidRPr="0074703E" w:rsidRDefault="00661175" w:rsidP="0074703E">
      <w:pPr>
        <w:spacing w:line="360" w:lineRule="auto"/>
        <w:ind w:firstLine="709"/>
        <w:rPr>
          <w:color w:val="000000"/>
          <w:lang w:val="ru-RU"/>
        </w:rPr>
      </w:pPr>
      <w:r w:rsidRPr="0074703E">
        <w:rPr>
          <w:color w:val="000000"/>
          <w:lang w:val="ru-RU"/>
        </w:rPr>
        <w:t>Основная часть элементов размещена на печатной плате, т</w:t>
      </w:r>
      <w:r w:rsidR="0074703E">
        <w:rPr>
          <w:color w:val="000000"/>
          <w:lang w:val="ru-RU"/>
        </w:rPr>
        <w:t>. </w:t>
      </w:r>
      <w:r w:rsidR="0074703E" w:rsidRPr="0074703E">
        <w:rPr>
          <w:color w:val="000000"/>
          <w:lang w:val="ru-RU"/>
        </w:rPr>
        <w:t>к</w:t>
      </w:r>
      <w:r w:rsidRPr="0074703E">
        <w:rPr>
          <w:color w:val="000000"/>
          <w:lang w:val="ru-RU"/>
        </w:rPr>
        <w:t>. это приводит к:</w:t>
      </w:r>
    </w:p>
    <w:p w:rsidR="00661175" w:rsidRPr="0074703E" w:rsidRDefault="0074703E" w:rsidP="0074703E">
      <w:pPr>
        <w:pStyle w:val="HTML"/>
        <w:tabs>
          <w:tab w:val="clear" w:pos="916"/>
          <w:tab w:val="left" w:pos="851"/>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661175" w:rsidRPr="0074703E">
        <w:rPr>
          <w:rFonts w:ascii="Times New Roman" w:hAnsi="Times New Roman" w:cs="Times New Roman"/>
          <w:color w:val="000000"/>
          <w:sz w:val="28"/>
        </w:rPr>
        <w:t>Увеличение плотности монтажа и возможность микро-миниатюризации изделий.</w:t>
      </w:r>
    </w:p>
    <w:p w:rsidR="00661175" w:rsidRPr="0074703E" w:rsidRDefault="0074703E" w:rsidP="0074703E">
      <w:pPr>
        <w:pStyle w:val="HTML"/>
        <w:tabs>
          <w:tab w:val="clear" w:pos="916"/>
          <w:tab w:val="left" w:pos="851"/>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661175" w:rsidRPr="0074703E">
        <w:rPr>
          <w:rFonts w:ascii="Times New Roman" w:hAnsi="Times New Roman" w:cs="Times New Roman"/>
          <w:color w:val="000000"/>
          <w:sz w:val="28"/>
        </w:rPr>
        <w:t>Гарантированная стабильность электрических характеристик.</w:t>
      </w:r>
    </w:p>
    <w:p w:rsidR="00661175" w:rsidRPr="0074703E" w:rsidRDefault="0074703E" w:rsidP="0074703E">
      <w:pPr>
        <w:pStyle w:val="HTML"/>
        <w:tabs>
          <w:tab w:val="clear" w:pos="916"/>
          <w:tab w:val="left" w:pos="851"/>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661175" w:rsidRPr="0074703E">
        <w:rPr>
          <w:rFonts w:ascii="Times New Roman" w:hAnsi="Times New Roman" w:cs="Times New Roman"/>
          <w:color w:val="000000"/>
          <w:sz w:val="28"/>
        </w:rPr>
        <w:t>Повышенная стойкость к климатическим и механическим воздействиям.</w:t>
      </w:r>
    </w:p>
    <w:p w:rsidR="00661175" w:rsidRPr="0074703E" w:rsidRDefault="0074703E" w:rsidP="0074703E">
      <w:pPr>
        <w:pStyle w:val="HTML"/>
        <w:tabs>
          <w:tab w:val="clear" w:pos="916"/>
          <w:tab w:val="left" w:pos="851"/>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661175" w:rsidRPr="0074703E">
        <w:rPr>
          <w:rFonts w:ascii="Times New Roman" w:hAnsi="Times New Roman" w:cs="Times New Roman"/>
          <w:color w:val="000000"/>
          <w:sz w:val="28"/>
        </w:rPr>
        <w:t>Унификация и стандартизация конструктивных изделий.</w:t>
      </w:r>
    </w:p>
    <w:p w:rsidR="00661175" w:rsidRPr="0074703E" w:rsidRDefault="0074703E" w:rsidP="0074703E">
      <w:pPr>
        <w:pStyle w:val="HTML"/>
        <w:tabs>
          <w:tab w:val="clear" w:pos="916"/>
          <w:tab w:val="left" w:pos="851"/>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661175" w:rsidRPr="0074703E">
        <w:rPr>
          <w:rFonts w:ascii="Times New Roman" w:hAnsi="Times New Roman" w:cs="Times New Roman"/>
          <w:color w:val="000000"/>
          <w:sz w:val="28"/>
        </w:rPr>
        <w:t>Возможность комплексной автоматизации монтажно-сборочных работ.</w:t>
      </w:r>
    </w:p>
    <w:p w:rsidR="00661175" w:rsidRPr="0074703E" w:rsidRDefault="00661175" w:rsidP="0074703E">
      <w:pPr>
        <w:pStyle w:val="HTML"/>
        <w:spacing w:line="360" w:lineRule="auto"/>
        <w:ind w:firstLine="709"/>
        <w:jc w:val="both"/>
        <w:rPr>
          <w:rFonts w:ascii="Times New Roman" w:hAnsi="Times New Roman" w:cs="Times New Roman"/>
          <w:color w:val="000000"/>
          <w:sz w:val="28"/>
        </w:rPr>
      </w:pPr>
      <w:r w:rsidRPr="0074703E">
        <w:rPr>
          <w:rFonts w:ascii="Times New Roman" w:hAnsi="Times New Roman" w:cs="Times New Roman"/>
          <w:color w:val="000000"/>
          <w:sz w:val="28"/>
        </w:rPr>
        <w:t>Используем односторонний фольгированный стеклотекстолит. Так как платы изготовляются сравнительно большого размера, выбираем толщину 1,5</w:t>
      </w:r>
      <w:r w:rsidR="0074703E">
        <w:rPr>
          <w:rFonts w:ascii="Times New Roman" w:hAnsi="Times New Roman" w:cs="Times New Roman"/>
          <w:color w:val="000000"/>
          <w:sz w:val="28"/>
        </w:rPr>
        <w:t> </w:t>
      </w:r>
      <w:r w:rsidR="0074703E" w:rsidRPr="0074703E">
        <w:rPr>
          <w:rFonts w:ascii="Times New Roman" w:hAnsi="Times New Roman" w:cs="Times New Roman"/>
          <w:color w:val="000000"/>
          <w:sz w:val="28"/>
        </w:rPr>
        <w:t>мм</w:t>
      </w:r>
      <w:r w:rsidRPr="0074703E">
        <w:rPr>
          <w:rFonts w:ascii="Times New Roman" w:hAnsi="Times New Roman" w:cs="Times New Roman"/>
          <w:color w:val="000000"/>
          <w:sz w:val="28"/>
        </w:rPr>
        <w:t>.</w:t>
      </w:r>
    </w:p>
    <w:p w:rsidR="0074703E" w:rsidRDefault="00661175" w:rsidP="0074703E">
      <w:pPr>
        <w:pStyle w:val="HTML"/>
        <w:spacing w:line="360" w:lineRule="auto"/>
        <w:ind w:firstLine="709"/>
        <w:jc w:val="both"/>
        <w:rPr>
          <w:rFonts w:ascii="Times New Roman" w:hAnsi="Times New Roman" w:cs="Times New Roman"/>
          <w:color w:val="000000"/>
          <w:sz w:val="28"/>
        </w:rPr>
      </w:pPr>
      <w:r w:rsidRPr="0074703E">
        <w:rPr>
          <w:rFonts w:ascii="Times New Roman" w:hAnsi="Times New Roman" w:cs="Times New Roman"/>
          <w:color w:val="000000"/>
          <w:sz w:val="28"/>
        </w:rPr>
        <w:t>Характеристики стеклотекстолита СТФ:</w:t>
      </w:r>
    </w:p>
    <w:p w:rsidR="0074703E" w:rsidRDefault="0074703E" w:rsidP="0074703E">
      <w:pPr>
        <w:pStyle w:val="HTM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74703E">
        <w:rPr>
          <w:rFonts w:ascii="Times New Roman" w:hAnsi="Times New Roman" w:cs="Times New Roman"/>
          <w:color w:val="000000"/>
          <w:sz w:val="28"/>
        </w:rPr>
        <w:t>Т</w:t>
      </w:r>
      <w:r w:rsidR="00661175" w:rsidRPr="0074703E">
        <w:rPr>
          <w:rFonts w:ascii="Times New Roman" w:hAnsi="Times New Roman" w:cs="Times New Roman"/>
          <w:color w:val="000000"/>
          <w:sz w:val="28"/>
        </w:rPr>
        <w:t>олщина фольги 18</w:t>
      </w:r>
      <w:r>
        <w:rPr>
          <w:rFonts w:ascii="Times New Roman" w:hAnsi="Times New Roman" w:cs="Times New Roman"/>
          <w:color w:val="000000"/>
          <w:sz w:val="28"/>
        </w:rPr>
        <w:t>–</w:t>
      </w:r>
      <w:r w:rsidRPr="0074703E">
        <w:rPr>
          <w:rFonts w:ascii="Times New Roman" w:hAnsi="Times New Roman" w:cs="Times New Roman"/>
          <w:color w:val="000000"/>
          <w:sz w:val="28"/>
        </w:rPr>
        <w:t>3</w:t>
      </w:r>
      <w:r w:rsidR="00661175" w:rsidRPr="0074703E">
        <w:rPr>
          <w:rFonts w:ascii="Times New Roman" w:hAnsi="Times New Roman" w:cs="Times New Roman"/>
          <w:color w:val="000000"/>
          <w:sz w:val="28"/>
        </w:rPr>
        <w:t>5</w:t>
      </w:r>
      <w:r>
        <w:rPr>
          <w:rFonts w:ascii="Times New Roman" w:hAnsi="Times New Roman" w:cs="Times New Roman"/>
          <w:color w:val="000000"/>
          <w:sz w:val="28"/>
        </w:rPr>
        <w:t> </w:t>
      </w:r>
      <w:r w:rsidRPr="0074703E">
        <w:rPr>
          <w:rFonts w:ascii="Times New Roman" w:hAnsi="Times New Roman" w:cs="Times New Roman"/>
          <w:color w:val="000000"/>
          <w:sz w:val="28"/>
        </w:rPr>
        <w:t>мм</w:t>
      </w:r>
      <w:r w:rsidR="00661175" w:rsidRPr="0074703E">
        <w:rPr>
          <w:rFonts w:ascii="Times New Roman" w:hAnsi="Times New Roman" w:cs="Times New Roman"/>
          <w:color w:val="000000"/>
          <w:sz w:val="28"/>
        </w:rPr>
        <w:t>.</w:t>
      </w:r>
    </w:p>
    <w:p w:rsidR="0074703E" w:rsidRDefault="0074703E" w:rsidP="0074703E">
      <w:pPr>
        <w:pStyle w:val="HTM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74703E">
        <w:rPr>
          <w:rFonts w:ascii="Times New Roman" w:hAnsi="Times New Roman" w:cs="Times New Roman"/>
          <w:color w:val="000000"/>
          <w:sz w:val="28"/>
        </w:rPr>
        <w:t>Т</w:t>
      </w:r>
      <w:r w:rsidR="00661175" w:rsidRPr="0074703E">
        <w:rPr>
          <w:rFonts w:ascii="Times New Roman" w:hAnsi="Times New Roman" w:cs="Times New Roman"/>
          <w:color w:val="000000"/>
          <w:sz w:val="28"/>
        </w:rPr>
        <w:t>олщина материала 0.1</w:t>
      </w:r>
      <w:r>
        <w:rPr>
          <w:rFonts w:ascii="Times New Roman" w:hAnsi="Times New Roman" w:cs="Times New Roman"/>
          <w:color w:val="000000"/>
          <w:sz w:val="28"/>
        </w:rPr>
        <w:t>–</w:t>
      </w:r>
      <w:r w:rsidRPr="0074703E">
        <w:rPr>
          <w:rFonts w:ascii="Times New Roman" w:hAnsi="Times New Roman" w:cs="Times New Roman"/>
          <w:color w:val="000000"/>
          <w:sz w:val="28"/>
        </w:rPr>
        <w:t>3</w:t>
      </w:r>
      <w:r>
        <w:rPr>
          <w:rFonts w:ascii="Times New Roman" w:hAnsi="Times New Roman" w:cs="Times New Roman"/>
          <w:color w:val="000000"/>
          <w:sz w:val="28"/>
        </w:rPr>
        <w:t> </w:t>
      </w:r>
      <w:r w:rsidRPr="0074703E">
        <w:rPr>
          <w:rFonts w:ascii="Times New Roman" w:hAnsi="Times New Roman" w:cs="Times New Roman"/>
          <w:color w:val="000000"/>
          <w:sz w:val="28"/>
        </w:rPr>
        <w:t>мм</w:t>
      </w:r>
      <w:r w:rsidR="00661175" w:rsidRPr="0074703E">
        <w:rPr>
          <w:rFonts w:ascii="Times New Roman" w:hAnsi="Times New Roman" w:cs="Times New Roman"/>
          <w:color w:val="000000"/>
          <w:sz w:val="28"/>
        </w:rPr>
        <w:t>.</w:t>
      </w:r>
    </w:p>
    <w:p w:rsidR="0074703E" w:rsidRDefault="0074703E" w:rsidP="0074703E">
      <w:pPr>
        <w:pStyle w:val="HTM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74703E">
        <w:rPr>
          <w:rFonts w:ascii="Times New Roman" w:hAnsi="Times New Roman" w:cs="Times New Roman"/>
          <w:color w:val="000000"/>
          <w:sz w:val="28"/>
        </w:rPr>
        <w:t>Д</w:t>
      </w:r>
      <w:r w:rsidR="00661175" w:rsidRPr="0074703E">
        <w:rPr>
          <w:rFonts w:ascii="Times New Roman" w:hAnsi="Times New Roman" w:cs="Times New Roman"/>
          <w:color w:val="000000"/>
          <w:sz w:val="28"/>
        </w:rPr>
        <w:t>иапазон рабочих температур –60 +150</w:t>
      </w:r>
      <w:r>
        <w:rPr>
          <w:rFonts w:ascii="Times New Roman" w:hAnsi="Times New Roman" w:cs="Times New Roman"/>
          <w:color w:val="000000"/>
          <w:sz w:val="28"/>
        </w:rPr>
        <w:t> </w:t>
      </w:r>
      <w:r w:rsidRPr="0074703E">
        <w:rPr>
          <w:rFonts w:ascii="Times New Roman" w:hAnsi="Times New Roman" w:cs="Times New Roman"/>
          <w:color w:val="000000"/>
          <w:sz w:val="28"/>
        </w:rPr>
        <w:t>с.</w:t>
      </w:r>
    </w:p>
    <w:p w:rsidR="00661175" w:rsidRPr="0074703E" w:rsidRDefault="0074703E" w:rsidP="0074703E">
      <w:pPr>
        <w:pStyle w:val="HTM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74703E">
        <w:rPr>
          <w:rFonts w:ascii="Times New Roman" w:hAnsi="Times New Roman" w:cs="Times New Roman"/>
          <w:color w:val="000000"/>
          <w:sz w:val="28"/>
        </w:rPr>
        <w:t>Н</w:t>
      </w:r>
      <w:r w:rsidR="00661175" w:rsidRPr="0074703E">
        <w:rPr>
          <w:rFonts w:ascii="Times New Roman" w:hAnsi="Times New Roman" w:cs="Times New Roman"/>
          <w:color w:val="000000"/>
          <w:sz w:val="28"/>
        </w:rPr>
        <w:t>апряжение пробоя 30</w:t>
      </w:r>
      <w:r w:rsidR="00274533">
        <w:rPr>
          <w:rFonts w:ascii="Times New Roman" w:hAnsi="Times New Roman" w:cs="Times New Roman"/>
          <w:color w:val="000000"/>
          <w:sz w:val="28"/>
        </w:rPr>
        <w:t xml:space="preserve"> </w:t>
      </w:r>
      <w:r w:rsidR="00661175" w:rsidRPr="0074703E">
        <w:rPr>
          <w:rFonts w:ascii="Times New Roman" w:hAnsi="Times New Roman" w:cs="Times New Roman"/>
          <w:color w:val="000000"/>
          <w:sz w:val="28"/>
        </w:rPr>
        <w:t>Кв/мм.</w:t>
      </w:r>
    </w:p>
    <w:p w:rsidR="0074703E" w:rsidRDefault="00661175" w:rsidP="0074703E">
      <w:pPr>
        <w:spacing w:line="360" w:lineRule="auto"/>
        <w:ind w:firstLine="709"/>
        <w:rPr>
          <w:color w:val="000000"/>
          <w:lang w:val="ru-RU"/>
        </w:rPr>
      </w:pPr>
      <w:r w:rsidRPr="0074703E">
        <w:rPr>
          <w:color w:val="000000"/>
          <w:lang w:val="ru-RU"/>
        </w:rPr>
        <w:t>Выбираем стеклотекстолит марки СФ – 50 – 1,5 ДСТ 10316 – 76, который производится на основе стеклоткани, пропитанной синтетическими смолами и обладает повышенной механической прочностью. Имеет высокие электроизоляционные свойства, а так же хорошо обрабатывается резанием и штамповкой.</w:t>
      </w:r>
    </w:p>
    <w:p w:rsidR="00661175" w:rsidRPr="0074703E" w:rsidRDefault="00661175" w:rsidP="0074703E">
      <w:pPr>
        <w:spacing w:line="360" w:lineRule="auto"/>
        <w:ind w:firstLine="709"/>
        <w:rPr>
          <w:color w:val="000000"/>
          <w:lang w:val="ru-RU"/>
        </w:rPr>
      </w:pPr>
      <w:r w:rsidRPr="0074703E">
        <w:rPr>
          <w:color w:val="000000"/>
          <w:lang w:val="ru-RU"/>
        </w:rPr>
        <w:t>Выбранный стеклотекстолит имеет следующие параметры, которые описаны в таблице 3.3.</w:t>
      </w:r>
    </w:p>
    <w:p w:rsidR="00661175" w:rsidRPr="0074703E" w:rsidRDefault="00661175" w:rsidP="0074703E">
      <w:pPr>
        <w:spacing w:line="360" w:lineRule="auto"/>
        <w:ind w:firstLine="709"/>
        <w:rPr>
          <w:color w:val="000000"/>
          <w:lang w:val="ru-RU"/>
        </w:rPr>
      </w:pPr>
    </w:p>
    <w:p w:rsidR="00661175" w:rsidRPr="0074703E" w:rsidRDefault="00661175" w:rsidP="0074703E">
      <w:pPr>
        <w:pStyle w:val="a3"/>
        <w:tabs>
          <w:tab w:val="clear" w:pos="4153"/>
          <w:tab w:val="clear" w:pos="8306"/>
        </w:tabs>
        <w:spacing w:line="360" w:lineRule="auto"/>
        <w:ind w:firstLine="709"/>
        <w:rPr>
          <w:color w:val="000000"/>
          <w:lang w:val="ru-RU"/>
        </w:rPr>
      </w:pPr>
      <w:r w:rsidRPr="0074703E">
        <w:rPr>
          <w:color w:val="000000"/>
          <w:lang w:val="ru-RU"/>
        </w:rPr>
        <w:t>Таблица 3.3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8"/>
        <w:gridCol w:w="1688"/>
        <w:gridCol w:w="1674"/>
        <w:gridCol w:w="1525"/>
        <w:gridCol w:w="1577"/>
        <w:gridCol w:w="1195"/>
      </w:tblGrid>
      <w:tr w:rsidR="00661175" w:rsidRPr="00F64150" w:rsidTr="00F64150">
        <w:trPr>
          <w:cantSplit/>
          <w:jc w:val="center"/>
        </w:trPr>
        <w:tc>
          <w:tcPr>
            <w:tcW w:w="918"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Материал</w:t>
            </w:r>
          </w:p>
        </w:tc>
        <w:tc>
          <w:tcPr>
            <w:tcW w:w="945"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Диэлектрическая проницаемость</w:t>
            </w:r>
          </w:p>
        </w:tc>
        <w:tc>
          <w:tcPr>
            <w:tcW w:w="71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Тангенс угла диэлектрических потерь</w:t>
            </w:r>
          </w:p>
        </w:tc>
        <w:tc>
          <w:tcPr>
            <w:tcW w:w="85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Электрическая проницаемость</w:t>
            </w:r>
          </w:p>
        </w:tc>
        <w:tc>
          <w:tcPr>
            <w:tcW w:w="885"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теплостойкость</w:t>
            </w:r>
          </w:p>
        </w:tc>
        <w:tc>
          <w:tcPr>
            <w:tcW w:w="68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плотность</w:t>
            </w:r>
          </w:p>
        </w:tc>
      </w:tr>
      <w:tr w:rsidR="00661175" w:rsidRPr="00F64150" w:rsidTr="00F64150">
        <w:trPr>
          <w:cantSplit/>
          <w:jc w:val="center"/>
        </w:trPr>
        <w:tc>
          <w:tcPr>
            <w:tcW w:w="918"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стеклотекстолит</w:t>
            </w:r>
          </w:p>
        </w:tc>
        <w:tc>
          <w:tcPr>
            <w:tcW w:w="945"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7,3…8,0</w:t>
            </w:r>
          </w:p>
        </w:tc>
        <w:tc>
          <w:tcPr>
            <w:tcW w:w="71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0,01…0,1</w:t>
            </w:r>
          </w:p>
        </w:tc>
        <w:tc>
          <w:tcPr>
            <w:tcW w:w="85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10…12</w:t>
            </w:r>
          </w:p>
        </w:tc>
        <w:tc>
          <w:tcPr>
            <w:tcW w:w="885"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130</w:t>
            </w:r>
          </w:p>
        </w:tc>
        <w:tc>
          <w:tcPr>
            <w:tcW w:w="68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1,6…1,8</w:t>
            </w:r>
          </w:p>
        </w:tc>
      </w:tr>
    </w:tbl>
    <w:p w:rsidR="0074703E" w:rsidRDefault="0074703E"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Для защиты проводящего рисунка от окисления и улучшения процесса пайки, плату покрываем сплавом «Розе». Этот сплав имеет низкую температуру плавления, что позволяет избежать возможных отслоений токоведущих дорожек в процессе нанесения покрытия и пайке. Основные параметры сплава «Розе» приведены в таблице 3.4.</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8"/>
        <w:gridCol w:w="1378"/>
        <w:gridCol w:w="1688"/>
        <w:gridCol w:w="1802"/>
        <w:gridCol w:w="2391"/>
      </w:tblGrid>
      <w:tr w:rsidR="00661175" w:rsidRPr="00F64150" w:rsidTr="00F64150">
        <w:trPr>
          <w:cantSplit/>
          <w:jc w:val="center"/>
        </w:trPr>
        <w:tc>
          <w:tcPr>
            <w:tcW w:w="109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Материал</w:t>
            </w:r>
          </w:p>
        </w:tc>
        <w:tc>
          <w:tcPr>
            <w:tcW w:w="2618" w:type="pct"/>
            <w:gridSpan w:val="3"/>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Химический состав</w:t>
            </w:r>
          </w:p>
        </w:tc>
        <w:tc>
          <w:tcPr>
            <w:tcW w:w="128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Температура плавления, ºС</w:t>
            </w:r>
          </w:p>
        </w:tc>
      </w:tr>
      <w:tr w:rsidR="00661175" w:rsidRPr="00F64150" w:rsidTr="00F64150">
        <w:trPr>
          <w:cantSplit/>
          <w:jc w:val="center"/>
        </w:trPr>
        <w:tc>
          <w:tcPr>
            <w:tcW w:w="1096" w:type="pct"/>
            <w:vMerge/>
            <w:shd w:val="clear" w:color="auto" w:fill="auto"/>
          </w:tcPr>
          <w:p w:rsidR="00661175" w:rsidRPr="00F64150" w:rsidRDefault="00661175" w:rsidP="00F64150">
            <w:pPr>
              <w:spacing w:line="360" w:lineRule="auto"/>
              <w:rPr>
                <w:color w:val="000000"/>
                <w:sz w:val="20"/>
                <w:lang w:val="ru-RU"/>
              </w:rPr>
            </w:pPr>
          </w:p>
        </w:tc>
        <w:tc>
          <w:tcPr>
            <w:tcW w:w="741"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Pl</w:t>
            </w:r>
          </w:p>
        </w:tc>
        <w:tc>
          <w:tcPr>
            <w:tcW w:w="908"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Sm</w:t>
            </w:r>
          </w:p>
        </w:tc>
        <w:tc>
          <w:tcPr>
            <w:tcW w:w="96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Bi</w:t>
            </w:r>
          </w:p>
        </w:tc>
        <w:tc>
          <w:tcPr>
            <w:tcW w:w="1286" w:type="pct"/>
            <w:vMerge/>
            <w:shd w:val="clear" w:color="auto" w:fill="auto"/>
          </w:tcPr>
          <w:p w:rsidR="00661175" w:rsidRPr="00F64150" w:rsidRDefault="00661175" w:rsidP="00F64150">
            <w:pPr>
              <w:spacing w:line="360" w:lineRule="auto"/>
              <w:rPr>
                <w:color w:val="000000"/>
                <w:sz w:val="20"/>
                <w:lang w:val="en-US"/>
              </w:rPr>
            </w:pPr>
          </w:p>
        </w:tc>
      </w:tr>
      <w:tr w:rsidR="00661175" w:rsidRPr="00F64150" w:rsidTr="00F64150">
        <w:trPr>
          <w:cantSplit/>
          <w:jc w:val="center"/>
        </w:trPr>
        <w:tc>
          <w:tcPr>
            <w:tcW w:w="10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Сплав «Розе»</w:t>
            </w:r>
          </w:p>
        </w:tc>
        <w:tc>
          <w:tcPr>
            <w:tcW w:w="74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25</w:t>
            </w:r>
          </w:p>
        </w:tc>
        <w:tc>
          <w:tcPr>
            <w:tcW w:w="908"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25</w:t>
            </w:r>
          </w:p>
        </w:tc>
        <w:tc>
          <w:tcPr>
            <w:tcW w:w="969"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50</w:t>
            </w:r>
          </w:p>
        </w:tc>
        <w:tc>
          <w:tcPr>
            <w:tcW w:w="128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94</w:t>
            </w:r>
          </w:p>
        </w:tc>
      </w:tr>
    </w:tbl>
    <w:p w:rsidR="00661175" w:rsidRPr="0074703E" w:rsidRDefault="00661175" w:rsidP="0074703E">
      <w:pPr>
        <w:spacing w:line="360" w:lineRule="auto"/>
        <w:ind w:firstLine="709"/>
        <w:rPr>
          <w:color w:val="000000"/>
          <w:lang w:val="ru-RU"/>
        </w:rPr>
      </w:pPr>
    </w:p>
    <w:p w:rsidR="00661175" w:rsidRPr="00274533" w:rsidRDefault="00274533" w:rsidP="0074703E">
      <w:pPr>
        <w:spacing w:line="360" w:lineRule="auto"/>
        <w:ind w:firstLine="709"/>
        <w:rPr>
          <w:b/>
          <w:color w:val="000000"/>
          <w:lang w:val="ru-RU"/>
        </w:rPr>
      </w:pPr>
      <w:r w:rsidRPr="00274533">
        <w:rPr>
          <w:b/>
          <w:color w:val="000000"/>
          <w:lang w:val="ru-RU"/>
        </w:rPr>
        <w:t>3.2.3 Вспомогательные материалы</w:t>
      </w:r>
    </w:p>
    <w:p w:rsidR="00661175" w:rsidRPr="0074703E" w:rsidRDefault="00661175" w:rsidP="0074703E">
      <w:pPr>
        <w:spacing w:line="360" w:lineRule="auto"/>
        <w:ind w:firstLine="709"/>
        <w:rPr>
          <w:color w:val="000000"/>
          <w:lang w:val="ru-RU"/>
        </w:rPr>
      </w:pPr>
      <w:r w:rsidRPr="0074703E">
        <w:rPr>
          <w:color w:val="000000"/>
          <w:lang w:val="ru-RU"/>
        </w:rPr>
        <w:t>Вспомогательные материалы заносим в таблицу 2.5.</w:t>
      </w:r>
    </w:p>
    <w:p w:rsidR="00661175" w:rsidRPr="0074703E" w:rsidRDefault="00661175" w:rsidP="0074703E">
      <w:pPr>
        <w:spacing w:line="360" w:lineRule="auto"/>
        <w:ind w:firstLine="709"/>
        <w:rPr>
          <w:color w:val="000000"/>
          <w:lang w:val="ru-RU"/>
        </w:rPr>
      </w:pPr>
      <w:r w:rsidRPr="0074703E">
        <w:rPr>
          <w:color w:val="000000"/>
          <w:lang w:val="ru-RU"/>
        </w:rPr>
        <w:t>Выбор припоя зависит от соединительного рисунка, способа пайки, тепловых ограничений, размеров деталей.</w:t>
      </w:r>
    </w:p>
    <w:p w:rsidR="00661175" w:rsidRPr="0074703E" w:rsidRDefault="00661175" w:rsidP="0074703E">
      <w:pPr>
        <w:spacing w:line="360" w:lineRule="auto"/>
        <w:ind w:firstLine="709"/>
        <w:rPr>
          <w:color w:val="000000"/>
          <w:lang w:val="ru-RU"/>
        </w:rPr>
      </w:pPr>
      <w:r w:rsidRPr="0074703E">
        <w:rPr>
          <w:color w:val="000000"/>
          <w:lang w:val="ru-RU"/>
        </w:rPr>
        <w:t>Для пайки используется припой оловянно-свинцовый ПОС</w:t>
      </w:r>
      <w:r w:rsidR="0074703E">
        <w:rPr>
          <w:color w:val="000000"/>
          <w:lang w:val="ru-RU"/>
        </w:rPr>
        <w:t>-</w:t>
      </w:r>
      <w:r w:rsidR="0074703E" w:rsidRPr="0074703E">
        <w:rPr>
          <w:color w:val="000000"/>
          <w:lang w:val="ru-RU"/>
        </w:rPr>
        <w:t>6</w:t>
      </w:r>
      <w:r w:rsidRPr="0074703E">
        <w:rPr>
          <w:color w:val="000000"/>
          <w:lang w:val="ru-RU"/>
        </w:rPr>
        <w:t>1.</w:t>
      </w:r>
    </w:p>
    <w:p w:rsidR="00661175" w:rsidRPr="0074703E" w:rsidRDefault="00661175" w:rsidP="0074703E">
      <w:pPr>
        <w:spacing w:line="360" w:lineRule="auto"/>
        <w:ind w:firstLine="709"/>
        <w:rPr>
          <w:color w:val="000000"/>
          <w:lang w:val="ru-RU"/>
        </w:rPr>
      </w:pPr>
      <w:r w:rsidRPr="0074703E">
        <w:rPr>
          <w:color w:val="000000"/>
          <w:lang w:val="ru-RU"/>
        </w:rPr>
        <w:t>Химический состав припоя ПОС</w:t>
      </w:r>
      <w:r w:rsidR="0074703E">
        <w:rPr>
          <w:color w:val="000000"/>
          <w:lang w:val="ru-RU"/>
        </w:rPr>
        <w:t>-</w:t>
      </w:r>
      <w:r w:rsidR="0074703E" w:rsidRPr="0074703E">
        <w:rPr>
          <w:color w:val="000000"/>
          <w:lang w:val="ru-RU"/>
        </w:rPr>
        <w:t>6</w:t>
      </w:r>
      <w:r w:rsidRPr="0074703E">
        <w:rPr>
          <w:color w:val="000000"/>
          <w:lang w:val="ru-RU"/>
        </w:rPr>
        <w:t>1 приведен в таблице 2.6.</w:t>
      </w:r>
    </w:p>
    <w:p w:rsidR="00274533" w:rsidRDefault="00661175" w:rsidP="0074703E">
      <w:pPr>
        <w:spacing w:line="360" w:lineRule="auto"/>
        <w:ind w:firstLine="709"/>
        <w:rPr>
          <w:color w:val="000000"/>
          <w:lang w:val="ru-RU"/>
        </w:rPr>
      </w:pPr>
      <w:r w:rsidRPr="0074703E">
        <w:rPr>
          <w:color w:val="000000"/>
          <w:lang w:val="ru-RU"/>
        </w:rPr>
        <w:t>Основные параметры припоя ПОС</w:t>
      </w:r>
      <w:r w:rsidR="0074703E">
        <w:rPr>
          <w:color w:val="000000"/>
          <w:lang w:val="ru-RU"/>
        </w:rPr>
        <w:t>-</w:t>
      </w:r>
      <w:r w:rsidR="0074703E" w:rsidRPr="0074703E">
        <w:rPr>
          <w:color w:val="000000"/>
          <w:lang w:val="ru-RU"/>
        </w:rPr>
        <w:t>6</w:t>
      </w:r>
      <w:r w:rsidRPr="0074703E">
        <w:rPr>
          <w:color w:val="000000"/>
          <w:lang w:val="ru-RU"/>
        </w:rPr>
        <w:t>1 сведены в таблицу 2.7.</w:t>
      </w:r>
    </w:p>
    <w:p w:rsidR="00274533" w:rsidRDefault="00274533"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br w:type="page"/>
        <w:t>Таблица 3.5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6"/>
        <w:gridCol w:w="2029"/>
        <w:gridCol w:w="1194"/>
        <w:gridCol w:w="1592"/>
        <w:gridCol w:w="1852"/>
        <w:gridCol w:w="1824"/>
      </w:tblGrid>
      <w:tr w:rsidR="00661175" w:rsidRPr="00F64150" w:rsidTr="00F64150">
        <w:trPr>
          <w:cantSplit/>
          <w:jc w:val="center"/>
        </w:trPr>
        <w:tc>
          <w:tcPr>
            <w:tcW w:w="434" w:type="pct"/>
            <w:shd w:val="clear" w:color="auto" w:fill="auto"/>
          </w:tcPr>
          <w:p w:rsidR="00661175" w:rsidRPr="00F64150" w:rsidRDefault="00661175" w:rsidP="00F64150">
            <w:pPr>
              <w:spacing w:line="360" w:lineRule="auto"/>
              <w:rPr>
                <w:color w:val="000000"/>
                <w:sz w:val="20"/>
                <w:lang w:val="ru-RU"/>
              </w:rPr>
            </w:pPr>
          </w:p>
        </w:tc>
        <w:tc>
          <w:tcPr>
            <w:tcW w:w="10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Наименование материала</w:t>
            </w:r>
          </w:p>
        </w:tc>
        <w:tc>
          <w:tcPr>
            <w:tcW w:w="64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Единица измерения</w:t>
            </w:r>
          </w:p>
        </w:tc>
        <w:tc>
          <w:tcPr>
            <w:tcW w:w="85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Норма затрат на единицу измерения</w:t>
            </w:r>
          </w:p>
        </w:tc>
        <w:tc>
          <w:tcPr>
            <w:tcW w:w="9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ГОСТ на материалы</w:t>
            </w:r>
          </w:p>
        </w:tc>
        <w:tc>
          <w:tcPr>
            <w:tcW w:w="9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Примечание</w:t>
            </w:r>
          </w:p>
        </w:tc>
      </w:tr>
      <w:tr w:rsidR="00661175" w:rsidRPr="00F64150" w:rsidTr="00F64150">
        <w:trPr>
          <w:cantSplit/>
          <w:jc w:val="center"/>
        </w:trPr>
        <w:tc>
          <w:tcPr>
            <w:tcW w:w="434" w:type="pct"/>
            <w:shd w:val="clear" w:color="auto" w:fill="auto"/>
          </w:tcPr>
          <w:p w:rsidR="00661175" w:rsidRPr="00F64150" w:rsidRDefault="00661175" w:rsidP="00F64150">
            <w:pPr>
              <w:tabs>
                <w:tab w:val="left" w:pos="0"/>
              </w:tabs>
              <w:spacing w:line="360" w:lineRule="auto"/>
              <w:rPr>
                <w:color w:val="000000"/>
                <w:sz w:val="20"/>
                <w:lang w:val="ru-RU"/>
              </w:rPr>
            </w:pPr>
            <w:r w:rsidRPr="00F64150">
              <w:rPr>
                <w:color w:val="000000"/>
                <w:sz w:val="20"/>
                <w:lang w:val="ru-RU"/>
              </w:rPr>
              <w:t>1</w:t>
            </w:r>
          </w:p>
        </w:tc>
        <w:tc>
          <w:tcPr>
            <w:tcW w:w="10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Припой ПОС</w:t>
            </w:r>
            <w:r w:rsidR="0074703E" w:rsidRPr="00F64150">
              <w:rPr>
                <w:color w:val="000000"/>
                <w:sz w:val="20"/>
                <w:lang w:val="ru-RU"/>
              </w:rPr>
              <w:t>-6</w:t>
            </w:r>
            <w:r w:rsidRPr="00F64150">
              <w:rPr>
                <w:color w:val="000000"/>
                <w:sz w:val="20"/>
                <w:lang w:val="ru-RU"/>
              </w:rPr>
              <w:t>1</w:t>
            </w:r>
          </w:p>
        </w:tc>
        <w:tc>
          <w:tcPr>
            <w:tcW w:w="64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w:t>
            </w:r>
          </w:p>
        </w:tc>
        <w:tc>
          <w:tcPr>
            <w:tcW w:w="85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20</w:t>
            </w:r>
          </w:p>
        </w:tc>
        <w:tc>
          <w:tcPr>
            <w:tcW w:w="9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ГОСТ 21</w:t>
            </w:r>
            <w:r w:rsidR="0074703E" w:rsidRPr="00F64150">
              <w:rPr>
                <w:color w:val="000000"/>
                <w:sz w:val="20"/>
                <w:lang w:val="ru-RU"/>
              </w:rPr>
              <w:t>–9</w:t>
            </w:r>
            <w:r w:rsidRPr="00F64150">
              <w:rPr>
                <w:color w:val="000000"/>
                <w:sz w:val="20"/>
                <w:lang w:val="ru-RU"/>
              </w:rPr>
              <w:t>31</w:t>
            </w:r>
            <w:r w:rsidR="0074703E" w:rsidRPr="00F64150">
              <w:rPr>
                <w:color w:val="000000"/>
                <w:sz w:val="20"/>
                <w:lang w:val="ru-RU"/>
              </w:rPr>
              <w:t>–8</w:t>
            </w:r>
            <w:r w:rsidRPr="00F64150">
              <w:rPr>
                <w:color w:val="000000"/>
                <w:sz w:val="20"/>
                <w:lang w:val="ru-RU"/>
              </w:rPr>
              <w:t>6</w:t>
            </w:r>
          </w:p>
        </w:tc>
        <w:tc>
          <w:tcPr>
            <w:tcW w:w="981" w:type="pct"/>
            <w:shd w:val="clear" w:color="auto" w:fill="auto"/>
          </w:tcPr>
          <w:p w:rsidR="00661175" w:rsidRPr="00F64150" w:rsidRDefault="00661175" w:rsidP="00F64150">
            <w:pPr>
              <w:spacing w:line="360" w:lineRule="auto"/>
              <w:rPr>
                <w:color w:val="000000"/>
                <w:sz w:val="20"/>
                <w:lang w:val="ru-RU"/>
              </w:rPr>
            </w:pPr>
          </w:p>
        </w:tc>
      </w:tr>
      <w:tr w:rsidR="00661175" w:rsidRPr="00F64150" w:rsidTr="00F64150">
        <w:trPr>
          <w:cantSplit/>
          <w:jc w:val="center"/>
        </w:trPr>
        <w:tc>
          <w:tcPr>
            <w:tcW w:w="43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w:t>
            </w:r>
          </w:p>
        </w:tc>
        <w:tc>
          <w:tcPr>
            <w:tcW w:w="10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Флюс ФКТ</w:t>
            </w:r>
          </w:p>
        </w:tc>
        <w:tc>
          <w:tcPr>
            <w:tcW w:w="64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w:t>
            </w:r>
          </w:p>
        </w:tc>
        <w:tc>
          <w:tcPr>
            <w:tcW w:w="85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w:t>
            </w:r>
          </w:p>
        </w:tc>
        <w:tc>
          <w:tcPr>
            <w:tcW w:w="9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ТУ 81</w:t>
            </w:r>
            <w:r w:rsidR="0074703E" w:rsidRPr="00F64150">
              <w:rPr>
                <w:color w:val="000000"/>
                <w:sz w:val="20"/>
                <w:lang w:val="ru-RU"/>
              </w:rPr>
              <w:t>–0</w:t>
            </w:r>
            <w:r w:rsidRPr="00F64150">
              <w:rPr>
                <w:color w:val="000000"/>
                <w:sz w:val="20"/>
                <w:lang w:val="ru-RU"/>
              </w:rPr>
              <w:t>5</w:t>
            </w:r>
            <w:r w:rsidR="0074703E" w:rsidRPr="00F64150">
              <w:rPr>
                <w:color w:val="000000"/>
                <w:sz w:val="20"/>
                <w:lang w:val="ru-RU"/>
              </w:rPr>
              <w:t>–5</w:t>
            </w:r>
            <w:r w:rsidRPr="00F64150">
              <w:rPr>
                <w:color w:val="000000"/>
                <w:sz w:val="20"/>
                <w:lang w:val="ru-RU"/>
              </w:rPr>
              <w:t>1</w:t>
            </w:r>
            <w:r w:rsidR="0074703E" w:rsidRPr="00F64150">
              <w:rPr>
                <w:color w:val="000000"/>
                <w:sz w:val="20"/>
                <w:lang w:val="ru-RU"/>
              </w:rPr>
              <w:t>–7</w:t>
            </w:r>
            <w:r w:rsidRPr="00F64150">
              <w:rPr>
                <w:color w:val="000000"/>
                <w:sz w:val="20"/>
                <w:lang w:val="ru-RU"/>
              </w:rPr>
              <w:t>6</w:t>
            </w:r>
          </w:p>
        </w:tc>
        <w:tc>
          <w:tcPr>
            <w:tcW w:w="981" w:type="pct"/>
            <w:shd w:val="clear" w:color="auto" w:fill="auto"/>
          </w:tcPr>
          <w:p w:rsidR="00661175" w:rsidRPr="00F64150" w:rsidRDefault="00661175" w:rsidP="00F64150">
            <w:pPr>
              <w:spacing w:line="360" w:lineRule="auto"/>
              <w:rPr>
                <w:color w:val="000000"/>
                <w:sz w:val="20"/>
                <w:lang w:val="ru-RU"/>
              </w:rPr>
            </w:pPr>
          </w:p>
        </w:tc>
      </w:tr>
      <w:tr w:rsidR="00661175" w:rsidRPr="00F64150" w:rsidTr="00F64150">
        <w:trPr>
          <w:cantSplit/>
          <w:jc w:val="center"/>
        </w:trPr>
        <w:tc>
          <w:tcPr>
            <w:tcW w:w="43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3</w:t>
            </w:r>
          </w:p>
        </w:tc>
        <w:tc>
          <w:tcPr>
            <w:tcW w:w="10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Спирто-бензиновая смесь</w:t>
            </w:r>
          </w:p>
        </w:tc>
        <w:tc>
          <w:tcPr>
            <w:tcW w:w="64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w:t>
            </w:r>
          </w:p>
        </w:tc>
        <w:tc>
          <w:tcPr>
            <w:tcW w:w="85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w:t>
            </w:r>
          </w:p>
        </w:tc>
        <w:tc>
          <w:tcPr>
            <w:tcW w:w="9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w:t>
            </w:r>
          </w:p>
        </w:tc>
        <w:tc>
          <w:tcPr>
            <w:tcW w:w="981" w:type="pct"/>
            <w:shd w:val="clear" w:color="auto" w:fill="auto"/>
          </w:tcPr>
          <w:p w:rsidR="00661175" w:rsidRPr="00F64150" w:rsidRDefault="00661175" w:rsidP="00F64150">
            <w:pPr>
              <w:spacing w:line="360" w:lineRule="auto"/>
              <w:rPr>
                <w:color w:val="000000"/>
                <w:sz w:val="20"/>
                <w:lang w:val="ru-RU"/>
              </w:rPr>
            </w:pPr>
          </w:p>
        </w:tc>
      </w:tr>
      <w:tr w:rsidR="00661175" w:rsidRPr="00F64150" w:rsidTr="00F64150">
        <w:trPr>
          <w:cantSplit/>
          <w:jc w:val="center"/>
        </w:trPr>
        <w:tc>
          <w:tcPr>
            <w:tcW w:w="43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4</w:t>
            </w:r>
          </w:p>
        </w:tc>
        <w:tc>
          <w:tcPr>
            <w:tcW w:w="10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Салфетка хлопчатобумажная</w:t>
            </w:r>
          </w:p>
        </w:tc>
        <w:tc>
          <w:tcPr>
            <w:tcW w:w="64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см</w:t>
            </w:r>
            <w:r w:rsidRPr="00F64150">
              <w:rPr>
                <w:color w:val="000000"/>
                <w:sz w:val="20"/>
                <w:vertAlign w:val="superscript"/>
                <w:lang w:val="ru-RU"/>
              </w:rPr>
              <w:t>2</w:t>
            </w:r>
          </w:p>
        </w:tc>
        <w:tc>
          <w:tcPr>
            <w:tcW w:w="85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0,6</w:t>
            </w:r>
          </w:p>
        </w:tc>
        <w:tc>
          <w:tcPr>
            <w:tcW w:w="9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ГОСТ 31</w:t>
            </w:r>
            <w:r w:rsidR="0074703E" w:rsidRPr="00F64150">
              <w:rPr>
                <w:color w:val="000000"/>
                <w:sz w:val="20"/>
                <w:lang w:val="ru-RU"/>
              </w:rPr>
              <w:t>–4</w:t>
            </w:r>
            <w:r w:rsidRPr="00F64150">
              <w:rPr>
                <w:color w:val="000000"/>
                <w:sz w:val="20"/>
                <w:lang w:val="ru-RU"/>
              </w:rPr>
              <w:t>70</w:t>
            </w:r>
            <w:r w:rsidR="0074703E" w:rsidRPr="00F64150">
              <w:rPr>
                <w:color w:val="000000"/>
                <w:sz w:val="20"/>
                <w:lang w:val="ru-RU"/>
              </w:rPr>
              <w:t>–6</w:t>
            </w:r>
            <w:r w:rsidRPr="00F64150">
              <w:rPr>
                <w:color w:val="000000"/>
                <w:sz w:val="20"/>
                <w:lang w:val="ru-RU"/>
              </w:rPr>
              <w:t>32</w:t>
            </w:r>
            <w:r w:rsidR="0074703E" w:rsidRPr="00F64150">
              <w:rPr>
                <w:color w:val="000000"/>
                <w:sz w:val="20"/>
                <w:lang w:val="ru-RU"/>
              </w:rPr>
              <w:t>–7</w:t>
            </w:r>
            <w:r w:rsidRPr="00F64150">
              <w:rPr>
                <w:color w:val="000000"/>
                <w:sz w:val="20"/>
                <w:lang w:val="ru-RU"/>
              </w:rPr>
              <w:t>6</w:t>
            </w:r>
          </w:p>
        </w:tc>
        <w:tc>
          <w:tcPr>
            <w:tcW w:w="981" w:type="pct"/>
            <w:shd w:val="clear" w:color="auto" w:fill="auto"/>
          </w:tcPr>
          <w:p w:rsidR="00661175" w:rsidRPr="00F64150" w:rsidRDefault="00661175" w:rsidP="00F64150">
            <w:pPr>
              <w:spacing w:line="360" w:lineRule="auto"/>
              <w:rPr>
                <w:color w:val="000000"/>
                <w:sz w:val="20"/>
                <w:lang w:val="ru-RU"/>
              </w:rPr>
            </w:pPr>
          </w:p>
        </w:tc>
      </w:tr>
      <w:tr w:rsidR="00661175" w:rsidRPr="00F64150" w:rsidTr="00F64150">
        <w:trPr>
          <w:cantSplit/>
          <w:jc w:val="center"/>
        </w:trPr>
        <w:tc>
          <w:tcPr>
            <w:tcW w:w="43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w:t>
            </w:r>
          </w:p>
        </w:tc>
        <w:tc>
          <w:tcPr>
            <w:tcW w:w="109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Провод НВ</w:t>
            </w:r>
            <w:r w:rsidR="0074703E" w:rsidRPr="00F64150">
              <w:rPr>
                <w:color w:val="000000"/>
                <w:sz w:val="20"/>
                <w:lang w:val="ru-RU"/>
              </w:rPr>
              <w:t>-5</w:t>
            </w:r>
            <w:r w:rsidRPr="00F64150">
              <w:rPr>
                <w:color w:val="000000"/>
                <w:sz w:val="20"/>
                <w:lang w:val="ru-RU"/>
              </w:rPr>
              <w:t>00В</w:t>
            </w:r>
            <w:r w:rsidR="0074703E" w:rsidRPr="00F64150">
              <w:rPr>
                <w:color w:val="000000"/>
                <w:sz w:val="20"/>
                <w:lang w:val="ru-RU"/>
              </w:rPr>
              <w:t> – 0,12</w:t>
            </w:r>
          </w:p>
        </w:tc>
        <w:tc>
          <w:tcPr>
            <w:tcW w:w="64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м.</w:t>
            </w:r>
          </w:p>
        </w:tc>
        <w:tc>
          <w:tcPr>
            <w:tcW w:w="85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7,74</w:t>
            </w:r>
          </w:p>
        </w:tc>
        <w:tc>
          <w:tcPr>
            <w:tcW w:w="99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ГОСТ17515</w:t>
            </w:r>
            <w:r w:rsidR="0074703E" w:rsidRPr="00F64150">
              <w:rPr>
                <w:color w:val="000000"/>
                <w:sz w:val="20"/>
                <w:lang w:val="ru-RU"/>
              </w:rPr>
              <w:t>–7</w:t>
            </w:r>
            <w:r w:rsidRPr="00F64150">
              <w:rPr>
                <w:color w:val="000000"/>
                <w:sz w:val="20"/>
                <w:lang w:val="ru-RU"/>
              </w:rPr>
              <w:t>2</w:t>
            </w:r>
          </w:p>
        </w:tc>
        <w:tc>
          <w:tcPr>
            <w:tcW w:w="981" w:type="pct"/>
            <w:shd w:val="clear" w:color="auto" w:fill="auto"/>
          </w:tcPr>
          <w:p w:rsidR="00661175" w:rsidRPr="00F64150" w:rsidRDefault="00661175" w:rsidP="00F64150">
            <w:pPr>
              <w:spacing w:line="360" w:lineRule="auto"/>
              <w:rPr>
                <w:color w:val="000000"/>
                <w:sz w:val="20"/>
                <w:lang w:val="ru-RU"/>
              </w:rPr>
            </w:pPr>
          </w:p>
        </w:tc>
      </w:tr>
    </w:tbl>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Салидус – высочайшая температура, при которой сплав затвердевает.</w:t>
      </w:r>
    </w:p>
    <w:p w:rsidR="00661175" w:rsidRPr="0074703E" w:rsidRDefault="00661175" w:rsidP="0074703E">
      <w:pPr>
        <w:spacing w:line="360" w:lineRule="auto"/>
        <w:ind w:firstLine="709"/>
        <w:rPr>
          <w:color w:val="000000"/>
          <w:lang w:val="ru-RU"/>
        </w:rPr>
      </w:pPr>
      <w:r w:rsidRPr="0074703E">
        <w:rPr>
          <w:color w:val="000000"/>
          <w:lang w:val="ru-RU"/>
        </w:rPr>
        <w:t>Ликвидиус – минимальная температура, при которой сплав переходит в жидкое состояние.</w:t>
      </w:r>
    </w:p>
    <w:p w:rsidR="00661175" w:rsidRPr="0074703E" w:rsidRDefault="00661175" w:rsidP="0074703E">
      <w:pPr>
        <w:spacing w:line="360" w:lineRule="auto"/>
        <w:ind w:firstLine="709"/>
        <w:rPr>
          <w:color w:val="000000"/>
          <w:lang w:val="ru-RU"/>
        </w:rPr>
      </w:pPr>
      <w:r w:rsidRPr="0074703E">
        <w:rPr>
          <w:color w:val="000000"/>
          <w:lang w:val="ru-RU"/>
        </w:rPr>
        <w:t>Припой меньше подвергается коррозии, чем медные проводники на ПП</w:t>
      </w:r>
    </w:p>
    <w:p w:rsidR="00661175" w:rsidRPr="0074703E" w:rsidRDefault="00661175" w:rsidP="0074703E">
      <w:pPr>
        <w:spacing w:line="360" w:lineRule="auto"/>
        <w:ind w:firstLine="709"/>
        <w:rPr>
          <w:color w:val="000000"/>
          <w:lang w:val="ru-RU"/>
        </w:rPr>
      </w:pPr>
      <w:r w:rsidRPr="0074703E">
        <w:rPr>
          <w:color w:val="000000"/>
          <w:lang w:val="ru-RU"/>
        </w:rPr>
        <w:t>ПОС</w:t>
      </w:r>
      <w:r w:rsidR="0074703E">
        <w:rPr>
          <w:color w:val="000000"/>
          <w:lang w:val="ru-RU"/>
        </w:rPr>
        <w:t>-</w:t>
      </w:r>
      <w:r w:rsidR="0074703E" w:rsidRPr="0074703E">
        <w:rPr>
          <w:color w:val="000000"/>
          <w:lang w:val="ru-RU"/>
        </w:rPr>
        <w:t>6</w:t>
      </w:r>
      <w:r w:rsidRPr="0074703E">
        <w:rPr>
          <w:color w:val="000000"/>
          <w:lang w:val="ru-RU"/>
        </w:rPr>
        <w:t>1 наносится на проводники печатной платы, что обеспечивает хорошую защиту от коррозии и минимальное переходное сопротивление. Это обеспечивает хорошее качество пайки.</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661175" w:rsidRPr="00F64150" w:rsidTr="00F64150">
        <w:trPr>
          <w:cantSplit/>
          <w:jc w:val="center"/>
        </w:trPr>
        <w:tc>
          <w:tcPr>
            <w:tcW w:w="166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Марка припоя</w:t>
            </w:r>
          </w:p>
        </w:tc>
        <w:tc>
          <w:tcPr>
            <w:tcW w:w="3334" w:type="pct"/>
            <w:gridSpan w:val="2"/>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Химический состав</w:t>
            </w:r>
            <w:r w:rsidR="0074703E" w:rsidRPr="00F64150">
              <w:rPr>
                <w:color w:val="000000"/>
                <w:sz w:val="20"/>
                <w:lang w:val="ru-RU"/>
              </w:rPr>
              <w:t>, %</w:t>
            </w:r>
          </w:p>
        </w:tc>
      </w:tr>
      <w:tr w:rsidR="00661175" w:rsidRPr="00F64150" w:rsidTr="00F64150">
        <w:trPr>
          <w:cantSplit/>
          <w:jc w:val="center"/>
        </w:trPr>
        <w:tc>
          <w:tcPr>
            <w:tcW w:w="1666" w:type="pct"/>
            <w:vMerge/>
            <w:shd w:val="clear" w:color="auto" w:fill="auto"/>
          </w:tcPr>
          <w:p w:rsidR="00661175" w:rsidRPr="00F64150" w:rsidRDefault="00661175" w:rsidP="00F64150">
            <w:pPr>
              <w:spacing w:line="360" w:lineRule="auto"/>
              <w:rPr>
                <w:color w:val="000000"/>
                <w:sz w:val="20"/>
                <w:lang w:val="ru-RU"/>
              </w:rPr>
            </w:pPr>
          </w:p>
        </w:tc>
        <w:tc>
          <w:tcPr>
            <w:tcW w:w="166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Олова</w:t>
            </w:r>
          </w:p>
        </w:tc>
        <w:tc>
          <w:tcPr>
            <w:tcW w:w="1668"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Свинца</w:t>
            </w:r>
          </w:p>
        </w:tc>
      </w:tr>
      <w:tr w:rsidR="00661175" w:rsidRPr="00F64150" w:rsidTr="00F64150">
        <w:trPr>
          <w:cantSplit/>
          <w:jc w:val="center"/>
        </w:trPr>
        <w:tc>
          <w:tcPr>
            <w:tcW w:w="166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ПОС</w:t>
            </w:r>
            <w:r w:rsidR="0074703E" w:rsidRPr="00F64150">
              <w:rPr>
                <w:color w:val="000000"/>
                <w:sz w:val="20"/>
                <w:lang w:val="ru-RU"/>
              </w:rPr>
              <w:t>-6</w:t>
            </w:r>
            <w:r w:rsidRPr="00F64150">
              <w:rPr>
                <w:color w:val="000000"/>
                <w:sz w:val="20"/>
                <w:lang w:val="ru-RU"/>
              </w:rPr>
              <w:t>1</w:t>
            </w:r>
          </w:p>
        </w:tc>
        <w:tc>
          <w:tcPr>
            <w:tcW w:w="166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61</w:t>
            </w:r>
          </w:p>
        </w:tc>
        <w:tc>
          <w:tcPr>
            <w:tcW w:w="1668"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39</w:t>
            </w:r>
          </w:p>
        </w:tc>
      </w:tr>
    </w:tbl>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661175" w:rsidRPr="00F64150" w:rsidTr="00F64150">
        <w:trPr>
          <w:cantSplit/>
          <w:jc w:val="center"/>
        </w:trPr>
        <w:tc>
          <w:tcPr>
            <w:tcW w:w="1250"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Марка припоя</w:t>
            </w:r>
          </w:p>
        </w:tc>
        <w:tc>
          <w:tcPr>
            <w:tcW w:w="2500" w:type="pct"/>
            <w:gridSpan w:val="2"/>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Температура, ºС</w:t>
            </w:r>
          </w:p>
        </w:tc>
        <w:tc>
          <w:tcPr>
            <w:tcW w:w="1250"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Удельное электрическое сопротивление.</w:t>
            </w:r>
          </w:p>
          <w:p w:rsidR="00661175" w:rsidRPr="00F64150" w:rsidRDefault="00661175" w:rsidP="00F64150">
            <w:pPr>
              <w:spacing w:line="360" w:lineRule="auto"/>
              <w:rPr>
                <w:color w:val="000000"/>
                <w:sz w:val="20"/>
                <w:lang w:val="ru-RU"/>
              </w:rPr>
            </w:pPr>
            <w:r w:rsidRPr="00F64150">
              <w:rPr>
                <w:color w:val="000000"/>
                <w:sz w:val="20"/>
                <w:lang w:val="ru-RU"/>
              </w:rPr>
              <w:t>Р=10, Ом*м</w:t>
            </w:r>
          </w:p>
        </w:tc>
      </w:tr>
      <w:tr w:rsidR="00661175" w:rsidRPr="00F64150" w:rsidTr="00F64150">
        <w:trPr>
          <w:cantSplit/>
          <w:trHeight w:val="840"/>
          <w:jc w:val="center"/>
        </w:trPr>
        <w:tc>
          <w:tcPr>
            <w:tcW w:w="1250" w:type="pct"/>
            <w:vMerge/>
            <w:shd w:val="clear" w:color="auto" w:fill="auto"/>
          </w:tcPr>
          <w:p w:rsidR="00661175" w:rsidRPr="00F64150" w:rsidRDefault="00661175" w:rsidP="00F64150">
            <w:pPr>
              <w:spacing w:line="360" w:lineRule="auto"/>
              <w:rPr>
                <w:color w:val="000000"/>
                <w:sz w:val="20"/>
                <w:lang w:val="ru-RU"/>
              </w:rPr>
            </w:pPr>
          </w:p>
        </w:tc>
        <w:tc>
          <w:tcPr>
            <w:tcW w:w="125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Салидус</w:t>
            </w:r>
          </w:p>
        </w:tc>
        <w:tc>
          <w:tcPr>
            <w:tcW w:w="125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Ликвидиус</w:t>
            </w:r>
          </w:p>
        </w:tc>
        <w:tc>
          <w:tcPr>
            <w:tcW w:w="1250" w:type="pct"/>
            <w:vMerge/>
            <w:shd w:val="clear" w:color="auto" w:fill="auto"/>
          </w:tcPr>
          <w:p w:rsidR="00661175" w:rsidRPr="00F64150" w:rsidRDefault="00661175" w:rsidP="00F64150">
            <w:pPr>
              <w:spacing w:line="360" w:lineRule="auto"/>
              <w:rPr>
                <w:color w:val="000000"/>
                <w:sz w:val="20"/>
                <w:lang w:val="ru-RU"/>
              </w:rPr>
            </w:pPr>
          </w:p>
        </w:tc>
      </w:tr>
      <w:tr w:rsidR="00661175" w:rsidRPr="00F64150" w:rsidTr="00F64150">
        <w:trPr>
          <w:cantSplit/>
          <w:jc w:val="center"/>
        </w:trPr>
        <w:tc>
          <w:tcPr>
            <w:tcW w:w="125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ПОС</w:t>
            </w:r>
            <w:r w:rsidR="0074703E" w:rsidRPr="00F64150">
              <w:rPr>
                <w:color w:val="000000"/>
                <w:sz w:val="20"/>
                <w:lang w:val="ru-RU"/>
              </w:rPr>
              <w:t>-6</w:t>
            </w:r>
            <w:r w:rsidRPr="00F64150">
              <w:rPr>
                <w:color w:val="000000"/>
                <w:sz w:val="20"/>
                <w:lang w:val="ru-RU"/>
              </w:rPr>
              <w:t>1</w:t>
            </w:r>
          </w:p>
        </w:tc>
        <w:tc>
          <w:tcPr>
            <w:tcW w:w="125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183</w:t>
            </w:r>
          </w:p>
        </w:tc>
        <w:tc>
          <w:tcPr>
            <w:tcW w:w="125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190</w:t>
            </w:r>
          </w:p>
        </w:tc>
        <w:tc>
          <w:tcPr>
            <w:tcW w:w="125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13,9</w:t>
            </w:r>
          </w:p>
        </w:tc>
      </w:tr>
    </w:tbl>
    <w:p w:rsidR="00661175" w:rsidRPr="0074703E" w:rsidRDefault="00661175" w:rsidP="0074703E">
      <w:pPr>
        <w:spacing w:line="360" w:lineRule="auto"/>
        <w:ind w:firstLine="709"/>
        <w:rPr>
          <w:color w:val="000000"/>
          <w:lang w:val="ru-RU"/>
        </w:rPr>
      </w:pPr>
    </w:p>
    <w:p w:rsidR="00661175" w:rsidRPr="00274533" w:rsidRDefault="00274533" w:rsidP="0074703E">
      <w:pPr>
        <w:spacing w:line="360" w:lineRule="auto"/>
        <w:ind w:firstLine="709"/>
        <w:rPr>
          <w:b/>
          <w:color w:val="000000"/>
          <w:lang w:val="ru-RU"/>
        </w:rPr>
      </w:pPr>
      <w:r>
        <w:rPr>
          <w:color w:val="000000"/>
          <w:lang w:val="ru-RU"/>
        </w:rPr>
        <w:br w:type="page"/>
      </w:r>
      <w:r w:rsidR="00661175" w:rsidRPr="00274533">
        <w:rPr>
          <w:b/>
          <w:color w:val="000000"/>
          <w:lang w:val="ru-RU"/>
        </w:rPr>
        <w:t>3.3 Проектирование печа</w:t>
      </w:r>
      <w:r w:rsidRPr="00274533">
        <w:rPr>
          <w:b/>
          <w:color w:val="000000"/>
          <w:lang w:val="ru-RU"/>
        </w:rPr>
        <w:t>тных плат и расчет конструкции</w:t>
      </w:r>
    </w:p>
    <w:p w:rsidR="00274533" w:rsidRPr="00274533" w:rsidRDefault="00274533" w:rsidP="0074703E">
      <w:pPr>
        <w:spacing w:line="360" w:lineRule="auto"/>
        <w:ind w:firstLine="709"/>
        <w:rPr>
          <w:b/>
          <w:color w:val="000000"/>
          <w:lang w:val="ru-RU"/>
        </w:rPr>
      </w:pPr>
    </w:p>
    <w:p w:rsidR="00661175" w:rsidRPr="00274533" w:rsidRDefault="00661175" w:rsidP="0074703E">
      <w:pPr>
        <w:spacing w:line="360" w:lineRule="auto"/>
        <w:ind w:firstLine="709"/>
        <w:rPr>
          <w:b/>
          <w:color w:val="000000"/>
          <w:lang w:val="ru-RU"/>
        </w:rPr>
      </w:pPr>
      <w:r w:rsidRPr="00274533">
        <w:rPr>
          <w:b/>
          <w:color w:val="000000"/>
          <w:lang w:val="ru-RU"/>
        </w:rPr>
        <w:t>3.3.1 Проектирова</w:t>
      </w:r>
      <w:r w:rsidR="00274533" w:rsidRPr="00274533">
        <w:rPr>
          <w:b/>
          <w:color w:val="000000"/>
          <w:lang w:val="ru-RU"/>
        </w:rPr>
        <w:t>ние печатной платы эквалайзеров</w:t>
      </w:r>
    </w:p>
    <w:p w:rsidR="00661175" w:rsidRPr="0074703E" w:rsidRDefault="00661175" w:rsidP="0074703E">
      <w:pPr>
        <w:spacing w:line="360" w:lineRule="auto"/>
        <w:ind w:firstLine="709"/>
        <w:rPr>
          <w:color w:val="000000"/>
          <w:lang w:val="ru-RU"/>
        </w:rPr>
      </w:pPr>
      <w:r w:rsidRPr="0074703E">
        <w:rPr>
          <w:color w:val="000000"/>
          <w:lang w:val="ru-RU"/>
        </w:rPr>
        <w:t>В ходе разработки устройства была выбрана элементная база, на основе которой можно произвести ориентировочных расчет габаритных размеров печатной платы. Определим габаритные размеры элементов, размеры занесем в таблицу 3.8.</w:t>
      </w:r>
    </w:p>
    <w:p w:rsidR="00274533" w:rsidRDefault="00274533"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7"/>
        <w:gridCol w:w="915"/>
        <w:gridCol w:w="785"/>
        <w:gridCol w:w="785"/>
        <w:gridCol w:w="924"/>
        <w:gridCol w:w="835"/>
        <w:gridCol w:w="814"/>
        <w:gridCol w:w="829"/>
        <w:gridCol w:w="850"/>
        <w:gridCol w:w="913"/>
      </w:tblGrid>
      <w:tr w:rsidR="00661175" w:rsidRPr="00F64150" w:rsidTr="00F64150">
        <w:trPr>
          <w:cantSplit/>
          <w:trHeight w:val="323"/>
          <w:jc w:val="center"/>
        </w:trPr>
        <w:tc>
          <w:tcPr>
            <w:tcW w:w="88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Наименование элементов</w:t>
            </w:r>
          </w:p>
        </w:tc>
        <w:tc>
          <w:tcPr>
            <w:tcW w:w="492"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Кол-во</w:t>
            </w:r>
          </w:p>
        </w:tc>
        <w:tc>
          <w:tcPr>
            <w:tcW w:w="2228" w:type="pct"/>
            <w:gridSpan w:val="5"/>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размеры</w:t>
            </w:r>
          </w:p>
        </w:tc>
        <w:tc>
          <w:tcPr>
            <w:tcW w:w="44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L</w:t>
            </w:r>
            <w:r w:rsidRPr="00F64150">
              <w:rPr>
                <w:color w:val="000000"/>
                <w:sz w:val="20"/>
                <w:vertAlign w:val="subscript"/>
                <w:lang w:val="ru-RU"/>
              </w:rPr>
              <w:t>уст</w:t>
            </w:r>
          </w:p>
        </w:tc>
        <w:tc>
          <w:tcPr>
            <w:tcW w:w="457" w:type="pct"/>
            <w:vMerge w:val="restart"/>
            <w:shd w:val="clear" w:color="auto" w:fill="auto"/>
          </w:tcPr>
          <w:p w:rsidR="00661175" w:rsidRPr="00F64150" w:rsidRDefault="00661175" w:rsidP="00F64150">
            <w:pPr>
              <w:spacing w:line="360" w:lineRule="auto"/>
              <w:rPr>
                <w:color w:val="000000"/>
                <w:sz w:val="20"/>
                <w:vertAlign w:val="subscript"/>
                <w:lang w:val="ru-RU"/>
              </w:rPr>
            </w:pPr>
            <w:r w:rsidRPr="00F64150">
              <w:rPr>
                <w:color w:val="000000"/>
                <w:sz w:val="20"/>
                <w:lang w:val="en-US"/>
              </w:rPr>
              <w:t>S</w:t>
            </w:r>
            <w:r w:rsidRPr="00F64150">
              <w:rPr>
                <w:color w:val="000000"/>
                <w:sz w:val="20"/>
                <w:vertAlign w:val="subscript"/>
                <w:lang w:val="en-US"/>
              </w:rPr>
              <w:t>i</w:t>
            </w:r>
            <w:r w:rsidRPr="00F64150">
              <w:rPr>
                <w:color w:val="000000"/>
                <w:sz w:val="20"/>
                <w:vertAlign w:val="subscript"/>
                <w:lang w:val="ru-RU"/>
              </w:rPr>
              <w:t>уст</w:t>
            </w:r>
          </w:p>
        </w:tc>
        <w:tc>
          <w:tcPr>
            <w:tcW w:w="492"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SΣ</w:t>
            </w:r>
            <w:r w:rsidRPr="00F64150">
              <w:rPr>
                <w:color w:val="000000"/>
                <w:sz w:val="20"/>
                <w:vertAlign w:val="subscript"/>
                <w:lang w:val="ru-RU"/>
              </w:rPr>
              <w:t xml:space="preserve"> уст</w:t>
            </w:r>
          </w:p>
        </w:tc>
      </w:tr>
      <w:tr w:rsidR="00661175" w:rsidRPr="00F64150" w:rsidTr="00F64150">
        <w:trPr>
          <w:cantSplit/>
          <w:trHeight w:val="382"/>
          <w:jc w:val="center"/>
        </w:trPr>
        <w:tc>
          <w:tcPr>
            <w:tcW w:w="886" w:type="pct"/>
            <w:vMerge/>
            <w:shd w:val="clear" w:color="auto" w:fill="auto"/>
          </w:tcPr>
          <w:p w:rsidR="00661175" w:rsidRPr="00F64150" w:rsidRDefault="00661175" w:rsidP="00F64150">
            <w:pPr>
              <w:spacing w:line="360" w:lineRule="auto"/>
              <w:rPr>
                <w:color w:val="000000"/>
                <w:sz w:val="20"/>
                <w:lang w:val="ru-RU"/>
              </w:rPr>
            </w:pPr>
          </w:p>
        </w:tc>
        <w:tc>
          <w:tcPr>
            <w:tcW w:w="492" w:type="pct"/>
            <w:vMerge/>
            <w:shd w:val="clear" w:color="auto" w:fill="auto"/>
          </w:tcPr>
          <w:p w:rsidR="00661175" w:rsidRPr="00F64150" w:rsidRDefault="00661175" w:rsidP="00F64150">
            <w:pPr>
              <w:spacing w:line="360" w:lineRule="auto"/>
              <w:rPr>
                <w:color w:val="000000"/>
                <w:sz w:val="20"/>
                <w:lang w:val="ru-RU"/>
              </w:rPr>
            </w:pP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H</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L</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B(D)</w:t>
            </w:r>
          </w:p>
        </w:tc>
        <w:tc>
          <w:tcPr>
            <w:tcW w:w="449" w:type="pct"/>
            <w:shd w:val="clear" w:color="auto" w:fill="auto"/>
          </w:tcPr>
          <w:p w:rsidR="00661175" w:rsidRPr="00F64150" w:rsidRDefault="00661175" w:rsidP="00F64150">
            <w:pPr>
              <w:spacing w:line="360" w:lineRule="auto"/>
              <w:rPr>
                <w:color w:val="000000"/>
                <w:sz w:val="20"/>
                <w:vertAlign w:val="subscript"/>
                <w:lang w:val="en-US"/>
              </w:rPr>
            </w:pPr>
            <w:r w:rsidRPr="00F64150">
              <w:rPr>
                <w:color w:val="000000"/>
                <w:sz w:val="20"/>
                <w:lang w:val="en-US"/>
              </w:rPr>
              <w:t>d</w:t>
            </w:r>
            <w:r w:rsidRPr="00F64150">
              <w:rPr>
                <w:color w:val="000000"/>
                <w:sz w:val="20"/>
                <w:vertAlign w:val="subscript"/>
                <w:lang w:val="ru-RU"/>
              </w:rPr>
              <w:t>выв</w:t>
            </w:r>
          </w:p>
        </w:tc>
        <w:tc>
          <w:tcPr>
            <w:tcW w:w="437" w:type="pct"/>
            <w:shd w:val="clear" w:color="auto" w:fill="auto"/>
          </w:tcPr>
          <w:p w:rsidR="00661175" w:rsidRPr="00F64150" w:rsidRDefault="00661175" w:rsidP="00F64150">
            <w:pPr>
              <w:spacing w:line="360" w:lineRule="auto"/>
              <w:rPr>
                <w:color w:val="000000"/>
                <w:sz w:val="20"/>
                <w:vertAlign w:val="subscript"/>
                <w:lang w:val="en-US"/>
              </w:rPr>
            </w:pPr>
            <w:r w:rsidRPr="00F64150">
              <w:rPr>
                <w:color w:val="000000"/>
                <w:sz w:val="20"/>
                <w:lang w:val="en-US"/>
              </w:rPr>
              <w:t>d</w:t>
            </w:r>
            <w:r w:rsidRPr="00F64150">
              <w:rPr>
                <w:color w:val="000000"/>
                <w:sz w:val="20"/>
                <w:vertAlign w:val="subscript"/>
                <w:lang w:val="ru-RU"/>
              </w:rPr>
              <w:t>отв</w:t>
            </w:r>
          </w:p>
        </w:tc>
        <w:tc>
          <w:tcPr>
            <w:tcW w:w="446" w:type="pct"/>
            <w:vMerge/>
            <w:shd w:val="clear" w:color="auto" w:fill="auto"/>
          </w:tcPr>
          <w:p w:rsidR="00661175" w:rsidRPr="00F64150" w:rsidRDefault="00661175" w:rsidP="00F64150">
            <w:pPr>
              <w:spacing w:line="360" w:lineRule="auto"/>
              <w:rPr>
                <w:color w:val="000000"/>
                <w:sz w:val="20"/>
                <w:lang w:val="en-US"/>
              </w:rPr>
            </w:pPr>
          </w:p>
        </w:tc>
        <w:tc>
          <w:tcPr>
            <w:tcW w:w="457" w:type="pct"/>
            <w:vMerge/>
            <w:shd w:val="clear" w:color="auto" w:fill="auto"/>
          </w:tcPr>
          <w:p w:rsidR="00661175" w:rsidRPr="00F64150" w:rsidRDefault="00661175" w:rsidP="00F64150">
            <w:pPr>
              <w:spacing w:line="360" w:lineRule="auto"/>
              <w:rPr>
                <w:color w:val="000000"/>
                <w:sz w:val="20"/>
                <w:lang w:val="en-US"/>
              </w:rPr>
            </w:pPr>
          </w:p>
        </w:tc>
        <w:tc>
          <w:tcPr>
            <w:tcW w:w="492" w:type="pct"/>
            <w:vMerge/>
            <w:shd w:val="clear" w:color="auto" w:fill="auto"/>
          </w:tcPr>
          <w:p w:rsidR="00661175" w:rsidRPr="00F64150" w:rsidRDefault="00661175" w:rsidP="00F64150">
            <w:pPr>
              <w:spacing w:line="360" w:lineRule="auto"/>
              <w:rPr>
                <w:color w:val="000000"/>
                <w:sz w:val="20"/>
                <w:lang w:val="en-US"/>
              </w:rPr>
            </w:pP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rPr>
            </w:pPr>
            <w:r w:rsidRPr="00F64150">
              <w:rPr>
                <w:color w:val="000000"/>
                <w:sz w:val="20"/>
                <w:lang w:val="en-US"/>
              </w:rPr>
              <w:t>R</w:t>
            </w:r>
            <w:r w:rsidRPr="00F64150">
              <w:rPr>
                <w:color w:val="000000"/>
                <w:sz w:val="20"/>
              </w:rPr>
              <w:t>1</w:t>
            </w:r>
            <w:r w:rsidR="0074703E" w:rsidRPr="00F64150">
              <w:rPr>
                <w:color w:val="000000"/>
                <w:sz w:val="20"/>
              </w:rPr>
              <w:t>…</w:t>
            </w:r>
            <w:r w:rsidRPr="00F64150">
              <w:rPr>
                <w:color w:val="000000"/>
                <w:sz w:val="20"/>
                <w:lang w:val="en-US"/>
              </w:rPr>
              <w:t>R</w:t>
            </w:r>
            <w:r w:rsidRPr="00F64150">
              <w:rPr>
                <w:color w:val="000000"/>
                <w:sz w:val="20"/>
              </w:rPr>
              <w:t>26</w:t>
            </w:r>
          </w:p>
        </w:tc>
        <w:tc>
          <w:tcPr>
            <w:tcW w:w="492" w:type="pct"/>
            <w:shd w:val="clear" w:color="auto" w:fill="auto"/>
          </w:tcPr>
          <w:p w:rsidR="00661175" w:rsidRPr="00F64150" w:rsidRDefault="00661175" w:rsidP="00F64150">
            <w:pPr>
              <w:spacing w:line="360" w:lineRule="auto"/>
              <w:rPr>
                <w:color w:val="000000"/>
                <w:sz w:val="20"/>
              </w:rPr>
            </w:pPr>
            <w:r w:rsidRPr="00F64150">
              <w:rPr>
                <w:color w:val="000000"/>
                <w:sz w:val="20"/>
              </w:rPr>
              <w:t>26</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rPr>
              <w:t>2</w:t>
            </w:r>
            <w:r w:rsidRPr="00F64150">
              <w:rPr>
                <w:color w:val="000000"/>
                <w:sz w:val="20"/>
                <w:lang w:val="en-US"/>
              </w:rPr>
              <w:t>,5</w:t>
            </w:r>
          </w:p>
        </w:tc>
        <w:tc>
          <w:tcPr>
            <w:tcW w:w="422" w:type="pct"/>
            <w:shd w:val="clear" w:color="auto" w:fill="auto"/>
          </w:tcPr>
          <w:p w:rsidR="00661175" w:rsidRPr="00F64150" w:rsidRDefault="00661175" w:rsidP="00F64150">
            <w:pPr>
              <w:spacing w:line="360" w:lineRule="auto"/>
              <w:rPr>
                <w:color w:val="000000"/>
                <w:sz w:val="20"/>
              </w:rPr>
            </w:pPr>
            <w:r w:rsidRPr="00F64150">
              <w:rPr>
                <w:color w:val="000000"/>
                <w:sz w:val="20"/>
              </w:rPr>
              <w:t>6</w:t>
            </w:r>
          </w:p>
        </w:tc>
        <w:tc>
          <w:tcPr>
            <w:tcW w:w="497" w:type="pct"/>
            <w:shd w:val="clear" w:color="auto" w:fill="auto"/>
          </w:tcPr>
          <w:p w:rsidR="00661175" w:rsidRPr="00F64150" w:rsidRDefault="00661175" w:rsidP="00F64150">
            <w:pPr>
              <w:spacing w:line="360" w:lineRule="auto"/>
              <w:rPr>
                <w:color w:val="000000"/>
                <w:sz w:val="20"/>
              </w:rPr>
            </w:pPr>
            <w:r w:rsidRPr="00F64150">
              <w:rPr>
                <w:color w:val="000000"/>
                <w:sz w:val="20"/>
              </w:rPr>
              <w:t>2,5</w:t>
            </w:r>
          </w:p>
        </w:tc>
        <w:tc>
          <w:tcPr>
            <w:tcW w:w="449" w:type="pct"/>
            <w:shd w:val="clear" w:color="auto" w:fill="auto"/>
          </w:tcPr>
          <w:p w:rsidR="00661175" w:rsidRPr="00F64150" w:rsidRDefault="00661175" w:rsidP="00F64150">
            <w:pPr>
              <w:spacing w:line="360" w:lineRule="auto"/>
              <w:rPr>
                <w:color w:val="000000"/>
                <w:sz w:val="20"/>
              </w:rPr>
            </w:pPr>
            <w:r w:rsidRPr="00F64150">
              <w:rPr>
                <w:color w:val="000000"/>
                <w:sz w:val="20"/>
                <w:lang w:val="en-US"/>
              </w:rPr>
              <w:t>0,</w:t>
            </w:r>
            <w:r w:rsidRPr="00F64150">
              <w:rPr>
                <w:color w:val="000000"/>
                <w:sz w:val="20"/>
              </w:rPr>
              <w:t>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rPr>
            </w:pPr>
            <w:r w:rsidRPr="00F64150">
              <w:rPr>
                <w:color w:val="000000"/>
                <w:sz w:val="20"/>
              </w:rPr>
              <w:t>10</w:t>
            </w:r>
          </w:p>
        </w:tc>
        <w:tc>
          <w:tcPr>
            <w:tcW w:w="457" w:type="pct"/>
            <w:shd w:val="clear" w:color="auto" w:fill="auto"/>
          </w:tcPr>
          <w:p w:rsidR="00661175" w:rsidRPr="00F64150" w:rsidRDefault="00661175" w:rsidP="00F64150">
            <w:pPr>
              <w:spacing w:line="360" w:lineRule="auto"/>
              <w:rPr>
                <w:color w:val="000000"/>
                <w:sz w:val="20"/>
              </w:rPr>
            </w:pPr>
            <w:r w:rsidRPr="00F64150">
              <w:rPr>
                <w:color w:val="000000"/>
                <w:sz w:val="20"/>
              </w:rPr>
              <w:t>25</w:t>
            </w:r>
          </w:p>
        </w:tc>
        <w:tc>
          <w:tcPr>
            <w:tcW w:w="492" w:type="pct"/>
            <w:shd w:val="clear" w:color="auto" w:fill="auto"/>
          </w:tcPr>
          <w:p w:rsidR="00661175" w:rsidRPr="00F64150" w:rsidRDefault="00661175" w:rsidP="00F64150">
            <w:pPr>
              <w:spacing w:line="360" w:lineRule="auto"/>
              <w:rPr>
                <w:color w:val="000000"/>
                <w:sz w:val="20"/>
              </w:rPr>
            </w:pPr>
            <w:r w:rsidRPr="00F64150">
              <w:rPr>
                <w:color w:val="000000"/>
                <w:sz w:val="20"/>
              </w:rPr>
              <w:t>650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HL1…HL6</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6</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10</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3</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3</w:t>
            </w:r>
          </w:p>
        </w:tc>
        <w:tc>
          <w:tcPr>
            <w:tcW w:w="449" w:type="pct"/>
            <w:shd w:val="clear" w:color="auto" w:fill="auto"/>
          </w:tcPr>
          <w:p w:rsidR="00661175" w:rsidRPr="00F64150" w:rsidRDefault="00661175" w:rsidP="00F64150">
            <w:pPr>
              <w:spacing w:line="360" w:lineRule="auto"/>
              <w:rPr>
                <w:color w:val="000000"/>
                <w:sz w:val="20"/>
              </w:rPr>
            </w:pPr>
            <w:r w:rsidRPr="00F64150">
              <w:rPr>
                <w:color w:val="000000"/>
                <w:sz w:val="20"/>
                <w:lang w:val="en-US"/>
              </w:rPr>
              <w:t>0,</w:t>
            </w:r>
            <w:r w:rsidRPr="00F64150">
              <w:rPr>
                <w:color w:val="000000"/>
                <w:sz w:val="20"/>
              </w:rPr>
              <w:t>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5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15</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90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C1…</w:t>
            </w:r>
            <w:r w:rsidRPr="00F64150">
              <w:rPr>
                <w:color w:val="000000"/>
                <w:sz w:val="20"/>
                <w:lang w:val="ru-RU"/>
              </w:rPr>
              <w:t>С</w:t>
            </w:r>
            <w:r w:rsidRPr="00F64150">
              <w:rPr>
                <w:color w:val="000000"/>
                <w:sz w:val="20"/>
                <w:lang w:val="en-US"/>
              </w:rPr>
              <w:t>48</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48</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10</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4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2,5</w:t>
            </w:r>
          </w:p>
        </w:tc>
        <w:tc>
          <w:tcPr>
            <w:tcW w:w="45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25</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75</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DA1…DA6</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6</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7,5</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30</w:t>
            </w:r>
          </w:p>
        </w:tc>
        <w:tc>
          <w:tcPr>
            <w:tcW w:w="44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30</w:t>
            </w:r>
          </w:p>
        </w:tc>
        <w:tc>
          <w:tcPr>
            <w:tcW w:w="45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225</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1350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VT1…VT6</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6</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5,3</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6</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3</w:t>
            </w:r>
          </w:p>
        </w:tc>
        <w:tc>
          <w:tcPr>
            <w:tcW w:w="44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0,7</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5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15</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90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VD1…VD12</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12</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w:t>
            </w:r>
          </w:p>
        </w:tc>
        <w:tc>
          <w:tcPr>
            <w:tcW w:w="44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10</w:t>
            </w:r>
          </w:p>
        </w:tc>
        <w:tc>
          <w:tcPr>
            <w:tcW w:w="45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20</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240</w:t>
            </w:r>
          </w:p>
        </w:tc>
      </w:tr>
    </w:tbl>
    <w:p w:rsidR="00274533" w:rsidRDefault="00274533"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Площадь, заполняемая элементами составляет 2495</w:t>
      </w:r>
      <w:r w:rsidR="0074703E">
        <w:rPr>
          <w:color w:val="000000"/>
          <w:lang w:val="ru-RU"/>
        </w:rPr>
        <w:t> </w:t>
      </w:r>
      <w:r w:rsidRPr="0074703E">
        <w:rPr>
          <w:color w:val="000000"/>
          <w:lang w:val="ru-RU"/>
        </w:rPr>
        <w:t>мм</w:t>
      </w:r>
      <w:r w:rsidRPr="0074703E">
        <w:rPr>
          <w:color w:val="000000"/>
          <w:vertAlign w:val="superscript"/>
          <w:lang w:val="ru-RU"/>
        </w:rPr>
        <w:t>2</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При коэффициенте заполнения печатной платы 0,4, площадь ПП будет равна 2495/0,4 = 6237</w:t>
      </w:r>
      <w:r w:rsidR="0074703E">
        <w:rPr>
          <w:color w:val="000000"/>
          <w:lang w:val="ru-RU"/>
        </w:rPr>
        <w:t> </w:t>
      </w:r>
      <w:r w:rsidRPr="0074703E">
        <w:rPr>
          <w:color w:val="000000"/>
          <w:lang w:val="ru-RU"/>
        </w:rPr>
        <w:t>мм</w:t>
      </w:r>
      <w:r w:rsidRPr="0074703E">
        <w:rPr>
          <w:color w:val="000000"/>
          <w:vertAlign w:val="superscript"/>
          <w:lang w:val="ru-RU"/>
        </w:rPr>
        <w:t>2</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 xml:space="preserve">Конструктивно длинна печатной платы зависит от расположения элементов управления на передней панели. И это является главной помехой для обеспечения большего коэффициента заполнения ПП. При разработке, эта длинна получилась </w:t>
      </w:r>
      <w:r w:rsidR="0074703E" w:rsidRPr="0074703E">
        <w:rPr>
          <w:color w:val="000000"/>
          <w:lang w:val="ru-RU"/>
        </w:rPr>
        <w:t>165</w:t>
      </w:r>
      <w:r w:rsidR="0074703E">
        <w:rPr>
          <w:color w:val="000000"/>
          <w:lang w:val="ru-RU"/>
        </w:rPr>
        <w:t> </w:t>
      </w:r>
      <w:r w:rsidR="0074703E" w:rsidRPr="0074703E">
        <w:rPr>
          <w:color w:val="000000"/>
          <w:lang w:val="ru-RU"/>
        </w:rPr>
        <w:t>мм</w:t>
      </w:r>
      <w:r w:rsidRPr="0074703E">
        <w:rPr>
          <w:color w:val="000000"/>
          <w:lang w:val="ru-RU"/>
        </w:rPr>
        <w:t>. Расчетная ширина платы 6237 / 165 = 40</w:t>
      </w:r>
      <w:r w:rsidR="0074703E">
        <w:rPr>
          <w:color w:val="000000"/>
          <w:lang w:val="ru-RU"/>
        </w:rPr>
        <w:t> </w:t>
      </w:r>
      <w:r w:rsidR="0074703E" w:rsidRPr="0074703E">
        <w:rPr>
          <w:color w:val="000000"/>
          <w:lang w:val="ru-RU"/>
        </w:rPr>
        <w:t>мм</w:t>
      </w:r>
      <w:r w:rsidRPr="0074703E">
        <w:rPr>
          <w:color w:val="000000"/>
          <w:lang w:val="ru-RU"/>
        </w:rPr>
        <w:t>. При проектировании печатной платы из-за связи компоновки ПП с компоновкой передней панели, размеры ее установились 165х70</w:t>
      </w:r>
      <w:r w:rsidR="0074703E">
        <w:rPr>
          <w:color w:val="000000"/>
          <w:lang w:val="ru-RU"/>
        </w:rPr>
        <w:t> </w:t>
      </w:r>
      <w:r w:rsidR="0074703E" w:rsidRPr="0074703E">
        <w:rPr>
          <w:color w:val="000000"/>
          <w:lang w:val="ru-RU"/>
        </w:rPr>
        <w:t>мм</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Коэффициент заполнения печатной платы в таком случае: 2495 / (165х70) = 0,21</w:t>
      </w:r>
    </w:p>
    <w:p w:rsidR="00661175" w:rsidRPr="0074703E" w:rsidRDefault="00661175" w:rsidP="0074703E">
      <w:pPr>
        <w:spacing w:line="360" w:lineRule="auto"/>
        <w:ind w:firstLine="709"/>
        <w:rPr>
          <w:color w:val="000000"/>
          <w:lang w:val="ru-RU"/>
        </w:rPr>
      </w:pPr>
    </w:p>
    <w:p w:rsidR="0074703E" w:rsidRPr="00E7709F" w:rsidRDefault="00E7709F" w:rsidP="0074703E">
      <w:pPr>
        <w:spacing w:line="360" w:lineRule="auto"/>
        <w:ind w:firstLine="709"/>
        <w:rPr>
          <w:b/>
          <w:color w:val="000000"/>
          <w:lang w:val="ru-RU"/>
        </w:rPr>
      </w:pPr>
      <w:r>
        <w:rPr>
          <w:color w:val="000000"/>
          <w:lang w:val="ru-RU"/>
        </w:rPr>
        <w:br w:type="page"/>
      </w:r>
      <w:r w:rsidR="00661175" w:rsidRPr="00E7709F">
        <w:rPr>
          <w:b/>
          <w:color w:val="000000"/>
          <w:lang w:val="ru-RU"/>
        </w:rPr>
        <w:t xml:space="preserve">3.3.2 Проектирование печатной платы </w:t>
      </w:r>
      <w:r w:rsidRPr="00E7709F">
        <w:rPr>
          <w:b/>
          <w:color w:val="000000"/>
          <w:lang w:val="ru-RU"/>
        </w:rPr>
        <w:t>эффектов</w:t>
      </w:r>
    </w:p>
    <w:p w:rsidR="00661175" w:rsidRPr="0074703E" w:rsidRDefault="00661175" w:rsidP="0074703E">
      <w:pPr>
        <w:spacing w:line="360" w:lineRule="auto"/>
        <w:ind w:firstLine="709"/>
        <w:rPr>
          <w:color w:val="000000"/>
          <w:lang w:val="ru-RU"/>
        </w:rPr>
      </w:pPr>
      <w:r w:rsidRPr="0074703E">
        <w:rPr>
          <w:color w:val="000000"/>
          <w:lang w:val="ru-RU"/>
        </w:rPr>
        <w:t>Размеры элементов занесем в таблицу 2.9</w:t>
      </w:r>
    </w:p>
    <w:p w:rsidR="00E7709F" w:rsidRDefault="00E7709F"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7"/>
        <w:gridCol w:w="915"/>
        <w:gridCol w:w="785"/>
        <w:gridCol w:w="872"/>
        <w:gridCol w:w="924"/>
        <w:gridCol w:w="835"/>
        <w:gridCol w:w="813"/>
        <w:gridCol w:w="829"/>
        <w:gridCol w:w="850"/>
        <w:gridCol w:w="827"/>
      </w:tblGrid>
      <w:tr w:rsidR="00661175" w:rsidRPr="00F64150" w:rsidTr="00F64150">
        <w:trPr>
          <w:cantSplit/>
          <w:trHeight w:val="323"/>
          <w:jc w:val="center"/>
        </w:trPr>
        <w:tc>
          <w:tcPr>
            <w:tcW w:w="88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Наименование элементов</w:t>
            </w:r>
          </w:p>
        </w:tc>
        <w:tc>
          <w:tcPr>
            <w:tcW w:w="492"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Кол-во</w:t>
            </w:r>
          </w:p>
        </w:tc>
        <w:tc>
          <w:tcPr>
            <w:tcW w:w="2274" w:type="pct"/>
            <w:gridSpan w:val="5"/>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размеры</w:t>
            </w:r>
          </w:p>
        </w:tc>
        <w:tc>
          <w:tcPr>
            <w:tcW w:w="44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L</w:t>
            </w:r>
            <w:r w:rsidRPr="00F64150">
              <w:rPr>
                <w:color w:val="000000"/>
                <w:sz w:val="20"/>
                <w:vertAlign w:val="subscript"/>
                <w:lang w:val="ru-RU"/>
              </w:rPr>
              <w:t>уст</w:t>
            </w:r>
          </w:p>
        </w:tc>
        <w:tc>
          <w:tcPr>
            <w:tcW w:w="457" w:type="pct"/>
            <w:vMerge w:val="restart"/>
            <w:shd w:val="clear" w:color="auto" w:fill="auto"/>
          </w:tcPr>
          <w:p w:rsidR="00661175" w:rsidRPr="00F64150" w:rsidRDefault="00661175" w:rsidP="00F64150">
            <w:pPr>
              <w:spacing w:line="360" w:lineRule="auto"/>
              <w:rPr>
                <w:color w:val="000000"/>
                <w:sz w:val="20"/>
                <w:vertAlign w:val="subscript"/>
                <w:lang w:val="ru-RU"/>
              </w:rPr>
            </w:pPr>
            <w:r w:rsidRPr="00F64150">
              <w:rPr>
                <w:color w:val="000000"/>
                <w:sz w:val="20"/>
                <w:lang w:val="en-US"/>
              </w:rPr>
              <w:t>S</w:t>
            </w:r>
            <w:r w:rsidRPr="00F64150">
              <w:rPr>
                <w:color w:val="000000"/>
                <w:sz w:val="20"/>
                <w:vertAlign w:val="subscript"/>
                <w:lang w:val="en-US"/>
              </w:rPr>
              <w:t>i</w:t>
            </w:r>
            <w:r w:rsidRPr="00F64150">
              <w:rPr>
                <w:color w:val="000000"/>
                <w:sz w:val="20"/>
                <w:vertAlign w:val="subscript"/>
                <w:lang w:val="ru-RU"/>
              </w:rPr>
              <w:t>уст</w:t>
            </w:r>
          </w:p>
        </w:tc>
        <w:tc>
          <w:tcPr>
            <w:tcW w:w="446" w:type="pct"/>
            <w:vMerge w:val="restar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SΣ</w:t>
            </w:r>
            <w:r w:rsidRPr="00F64150">
              <w:rPr>
                <w:color w:val="000000"/>
                <w:sz w:val="20"/>
                <w:vertAlign w:val="subscript"/>
                <w:lang w:val="ru-RU"/>
              </w:rPr>
              <w:t xml:space="preserve"> уст</w:t>
            </w:r>
          </w:p>
        </w:tc>
      </w:tr>
      <w:tr w:rsidR="00661175" w:rsidRPr="00F64150" w:rsidTr="00F64150">
        <w:trPr>
          <w:cantSplit/>
          <w:trHeight w:val="382"/>
          <w:jc w:val="center"/>
        </w:trPr>
        <w:tc>
          <w:tcPr>
            <w:tcW w:w="886" w:type="pct"/>
            <w:vMerge/>
            <w:shd w:val="clear" w:color="auto" w:fill="auto"/>
          </w:tcPr>
          <w:p w:rsidR="00661175" w:rsidRPr="00F64150" w:rsidRDefault="00661175" w:rsidP="00F64150">
            <w:pPr>
              <w:spacing w:line="360" w:lineRule="auto"/>
              <w:rPr>
                <w:color w:val="000000"/>
                <w:sz w:val="20"/>
                <w:lang w:val="ru-RU"/>
              </w:rPr>
            </w:pPr>
          </w:p>
        </w:tc>
        <w:tc>
          <w:tcPr>
            <w:tcW w:w="492" w:type="pct"/>
            <w:vMerge/>
            <w:shd w:val="clear" w:color="auto" w:fill="auto"/>
          </w:tcPr>
          <w:p w:rsidR="00661175" w:rsidRPr="00F64150" w:rsidRDefault="00661175" w:rsidP="00F64150">
            <w:pPr>
              <w:spacing w:line="360" w:lineRule="auto"/>
              <w:rPr>
                <w:color w:val="000000"/>
                <w:sz w:val="20"/>
                <w:lang w:val="ru-RU"/>
              </w:rPr>
            </w:pPr>
          </w:p>
        </w:tc>
        <w:tc>
          <w:tcPr>
            <w:tcW w:w="42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H</w:t>
            </w:r>
          </w:p>
        </w:tc>
        <w:tc>
          <w:tcPr>
            <w:tcW w:w="46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L</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B(D)</w:t>
            </w:r>
          </w:p>
        </w:tc>
        <w:tc>
          <w:tcPr>
            <w:tcW w:w="449" w:type="pct"/>
            <w:shd w:val="clear" w:color="auto" w:fill="auto"/>
          </w:tcPr>
          <w:p w:rsidR="00661175" w:rsidRPr="00F64150" w:rsidRDefault="00661175" w:rsidP="00F64150">
            <w:pPr>
              <w:spacing w:line="360" w:lineRule="auto"/>
              <w:rPr>
                <w:color w:val="000000"/>
                <w:sz w:val="20"/>
                <w:vertAlign w:val="subscript"/>
                <w:lang w:val="en-US"/>
              </w:rPr>
            </w:pPr>
            <w:r w:rsidRPr="00F64150">
              <w:rPr>
                <w:color w:val="000000"/>
                <w:sz w:val="20"/>
                <w:lang w:val="en-US"/>
              </w:rPr>
              <w:t>d</w:t>
            </w:r>
            <w:r w:rsidRPr="00F64150">
              <w:rPr>
                <w:color w:val="000000"/>
                <w:sz w:val="20"/>
                <w:vertAlign w:val="subscript"/>
                <w:lang w:val="ru-RU"/>
              </w:rPr>
              <w:t>выв</w:t>
            </w:r>
          </w:p>
        </w:tc>
        <w:tc>
          <w:tcPr>
            <w:tcW w:w="437" w:type="pct"/>
            <w:shd w:val="clear" w:color="auto" w:fill="auto"/>
          </w:tcPr>
          <w:p w:rsidR="00661175" w:rsidRPr="00F64150" w:rsidRDefault="00661175" w:rsidP="00F64150">
            <w:pPr>
              <w:spacing w:line="360" w:lineRule="auto"/>
              <w:rPr>
                <w:color w:val="000000"/>
                <w:sz w:val="20"/>
                <w:vertAlign w:val="subscript"/>
                <w:lang w:val="en-US"/>
              </w:rPr>
            </w:pPr>
            <w:r w:rsidRPr="00F64150">
              <w:rPr>
                <w:color w:val="000000"/>
                <w:sz w:val="20"/>
                <w:lang w:val="en-US"/>
              </w:rPr>
              <w:t>d</w:t>
            </w:r>
            <w:r w:rsidRPr="00F64150">
              <w:rPr>
                <w:color w:val="000000"/>
                <w:sz w:val="20"/>
                <w:vertAlign w:val="subscript"/>
                <w:lang w:val="ru-RU"/>
              </w:rPr>
              <w:t>отв</w:t>
            </w:r>
          </w:p>
        </w:tc>
        <w:tc>
          <w:tcPr>
            <w:tcW w:w="446" w:type="pct"/>
            <w:vMerge/>
            <w:shd w:val="clear" w:color="auto" w:fill="auto"/>
          </w:tcPr>
          <w:p w:rsidR="00661175" w:rsidRPr="00F64150" w:rsidRDefault="00661175" w:rsidP="00F64150">
            <w:pPr>
              <w:spacing w:line="360" w:lineRule="auto"/>
              <w:rPr>
                <w:color w:val="000000"/>
                <w:sz w:val="20"/>
                <w:lang w:val="en-US"/>
              </w:rPr>
            </w:pPr>
          </w:p>
        </w:tc>
        <w:tc>
          <w:tcPr>
            <w:tcW w:w="457" w:type="pct"/>
            <w:vMerge/>
            <w:shd w:val="clear" w:color="auto" w:fill="auto"/>
          </w:tcPr>
          <w:p w:rsidR="00661175" w:rsidRPr="00F64150" w:rsidRDefault="00661175" w:rsidP="00F64150">
            <w:pPr>
              <w:spacing w:line="360" w:lineRule="auto"/>
              <w:rPr>
                <w:color w:val="000000"/>
                <w:sz w:val="20"/>
                <w:lang w:val="en-US"/>
              </w:rPr>
            </w:pPr>
          </w:p>
        </w:tc>
        <w:tc>
          <w:tcPr>
            <w:tcW w:w="446" w:type="pct"/>
            <w:vMerge/>
            <w:shd w:val="clear" w:color="auto" w:fill="auto"/>
          </w:tcPr>
          <w:p w:rsidR="00661175" w:rsidRPr="00F64150" w:rsidRDefault="00661175" w:rsidP="00F64150">
            <w:pPr>
              <w:spacing w:line="360" w:lineRule="auto"/>
              <w:rPr>
                <w:color w:val="000000"/>
                <w:sz w:val="20"/>
                <w:lang w:val="en-US"/>
              </w:rPr>
            </w:pP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R</w:t>
            </w:r>
            <w:r w:rsidRPr="00F64150">
              <w:rPr>
                <w:color w:val="000000"/>
                <w:sz w:val="20"/>
              </w:rPr>
              <w:t>1</w:t>
            </w:r>
            <w:r w:rsidR="0074703E" w:rsidRPr="00F64150">
              <w:rPr>
                <w:color w:val="000000"/>
                <w:sz w:val="20"/>
              </w:rPr>
              <w:t>…</w:t>
            </w:r>
            <w:r w:rsidRPr="00F64150">
              <w:rPr>
                <w:color w:val="000000"/>
                <w:sz w:val="20"/>
                <w:lang w:val="en-US"/>
              </w:rPr>
              <w:t>R</w:t>
            </w:r>
            <w:r w:rsidRPr="00F64150">
              <w:rPr>
                <w:color w:val="000000"/>
                <w:sz w:val="20"/>
                <w:lang w:val="ru-RU"/>
              </w:rPr>
              <w:t>14</w:t>
            </w:r>
          </w:p>
        </w:tc>
        <w:tc>
          <w:tcPr>
            <w:tcW w:w="49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14</w:t>
            </w:r>
          </w:p>
        </w:tc>
        <w:tc>
          <w:tcPr>
            <w:tcW w:w="422" w:type="pct"/>
            <w:shd w:val="clear" w:color="auto" w:fill="auto"/>
          </w:tcPr>
          <w:p w:rsidR="00661175" w:rsidRPr="00F64150" w:rsidRDefault="00661175" w:rsidP="00F64150">
            <w:pPr>
              <w:spacing w:line="360" w:lineRule="auto"/>
              <w:rPr>
                <w:color w:val="000000"/>
                <w:sz w:val="20"/>
                <w:lang w:val="ru-RU"/>
              </w:rPr>
            </w:pPr>
            <w:r w:rsidRPr="00F64150">
              <w:rPr>
                <w:color w:val="000000"/>
                <w:sz w:val="20"/>
              </w:rPr>
              <w:t>2</w:t>
            </w:r>
            <w:r w:rsidRPr="00F64150">
              <w:rPr>
                <w:color w:val="000000"/>
                <w:sz w:val="20"/>
                <w:lang w:val="ru-RU"/>
              </w:rPr>
              <w:t>,5</w:t>
            </w:r>
          </w:p>
        </w:tc>
        <w:tc>
          <w:tcPr>
            <w:tcW w:w="469" w:type="pct"/>
            <w:shd w:val="clear" w:color="auto" w:fill="auto"/>
          </w:tcPr>
          <w:p w:rsidR="00661175" w:rsidRPr="00F64150" w:rsidRDefault="00661175" w:rsidP="00F64150">
            <w:pPr>
              <w:spacing w:line="360" w:lineRule="auto"/>
              <w:rPr>
                <w:color w:val="000000"/>
                <w:sz w:val="20"/>
              </w:rPr>
            </w:pPr>
            <w:r w:rsidRPr="00F64150">
              <w:rPr>
                <w:color w:val="000000"/>
                <w:sz w:val="20"/>
              </w:rPr>
              <w:t>6</w:t>
            </w:r>
          </w:p>
        </w:tc>
        <w:tc>
          <w:tcPr>
            <w:tcW w:w="497" w:type="pct"/>
            <w:shd w:val="clear" w:color="auto" w:fill="auto"/>
          </w:tcPr>
          <w:p w:rsidR="00661175" w:rsidRPr="00F64150" w:rsidRDefault="00661175" w:rsidP="00F64150">
            <w:pPr>
              <w:spacing w:line="360" w:lineRule="auto"/>
              <w:rPr>
                <w:color w:val="000000"/>
                <w:sz w:val="20"/>
              </w:rPr>
            </w:pPr>
            <w:r w:rsidRPr="00F64150">
              <w:rPr>
                <w:color w:val="000000"/>
                <w:sz w:val="20"/>
              </w:rPr>
              <w:t>2,5</w:t>
            </w:r>
          </w:p>
        </w:tc>
        <w:tc>
          <w:tcPr>
            <w:tcW w:w="449" w:type="pct"/>
            <w:shd w:val="clear" w:color="auto" w:fill="auto"/>
          </w:tcPr>
          <w:p w:rsidR="00661175" w:rsidRPr="00F64150" w:rsidRDefault="00661175" w:rsidP="00F64150">
            <w:pPr>
              <w:spacing w:line="360" w:lineRule="auto"/>
              <w:rPr>
                <w:color w:val="000000"/>
                <w:sz w:val="20"/>
              </w:rPr>
            </w:pPr>
            <w:r w:rsidRPr="00F64150">
              <w:rPr>
                <w:color w:val="000000"/>
                <w:sz w:val="20"/>
                <w:lang w:val="ru-RU"/>
              </w:rPr>
              <w:t>0,</w:t>
            </w:r>
            <w:r w:rsidRPr="00F64150">
              <w:rPr>
                <w:color w:val="000000"/>
                <w:sz w:val="20"/>
              </w:rPr>
              <w:t>5</w:t>
            </w:r>
          </w:p>
        </w:tc>
        <w:tc>
          <w:tcPr>
            <w:tcW w:w="43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0,8</w:t>
            </w:r>
          </w:p>
        </w:tc>
        <w:tc>
          <w:tcPr>
            <w:tcW w:w="446" w:type="pct"/>
            <w:shd w:val="clear" w:color="auto" w:fill="auto"/>
          </w:tcPr>
          <w:p w:rsidR="00661175" w:rsidRPr="00F64150" w:rsidRDefault="00661175" w:rsidP="00F64150">
            <w:pPr>
              <w:spacing w:line="360" w:lineRule="auto"/>
              <w:rPr>
                <w:color w:val="000000"/>
                <w:sz w:val="20"/>
              </w:rPr>
            </w:pPr>
            <w:r w:rsidRPr="00F64150">
              <w:rPr>
                <w:color w:val="000000"/>
                <w:sz w:val="20"/>
              </w:rPr>
              <w:t>10</w:t>
            </w:r>
          </w:p>
        </w:tc>
        <w:tc>
          <w:tcPr>
            <w:tcW w:w="457" w:type="pct"/>
            <w:shd w:val="clear" w:color="auto" w:fill="auto"/>
          </w:tcPr>
          <w:p w:rsidR="00661175" w:rsidRPr="00F64150" w:rsidRDefault="00661175" w:rsidP="00F64150">
            <w:pPr>
              <w:spacing w:line="360" w:lineRule="auto"/>
              <w:rPr>
                <w:color w:val="000000"/>
                <w:sz w:val="20"/>
              </w:rPr>
            </w:pPr>
            <w:r w:rsidRPr="00F64150">
              <w:rPr>
                <w:color w:val="000000"/>
                <w:sz w:val="20"/>
              </w:rPr>
              <w:t>25</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350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Конденсаторы</w:t>
            </w:r>
          </w:p>
          <w:p w:rsidR="00661175" w:rsidRPr="00F64150" w:rsidRDefault="00661175" w:rsidP="00F64150">
            <w:pPr>
              <w:spacing w:line="360" w:lineRule="auto"/>
              <w:rPr>
                <w:color w:val="000000"/>
                <w:sz w:val="20"/>
                <w:lang w:val="ru-RU"/>
              </w:rPr>
            </w:pPr>
            <w:r w:rsidRPr="00F64150">
              <w:rPr>
                <w:color w:val="000000"/>
                <w:sz w:val="20"/>
                <w:lang w:val="ru-RU"/>
              </w:rPr>
              <w:t>электролит.</w:t>
            </w:r>
          </w:p>
        </w:tc>
        <w:tc>
          <w:tcPr>
            <w:tcW w:w="49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w:t>
            </w:r>
          </w:p>
        </w:tc>
        <w:tc>
          <w:tcPr>
            <w:tcW w:w="42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w:t>
            </w:r>
          </w:p>
        </w:tc>
        <w:tc>
          <w:tcPr>
            <w:tcW w:w="469"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w:t>
            </w:r>
          </w:p>
        </w:tc>
        <w:tc>
          <w:tcPr>
            <w:tcW w:w="49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w:t>
            </w:r>
          </w:p>
        </w:tc>
        <w:tc>
          <w:tcPr>
            <w:tcW w:w="449" w:type="pct"/>
            <w:shd w:val="clear" w:color="auto" w:fill="auto"/>
          </w:tcPr>
          <w:p w:rsidR="00661175" w:rsidRPr="00F64150" w:rsidRDefault="00661175" w:rsidP="00F64150">
            <w:pPr>
              <w:spacing w:line="360" w:lineRule="auto"/>
              <w:rPr>
                <w:color w:val="000000"/>
                <w:sz w:val="20"/>
              </w:rPr>
            </w:pPr>
            <w:r w:rsidRPr="00F64150">
              <w:rPr>
                <w:color w:val="000000"/>
                <w:sz w:val="20"/>
                <w:lang w:val="ru-RU"/>
              </w:rPr>
              <w:t>0,</w:t>
            </w:r>
            <w:r w:rsidRPr="00F64150">
              <w:rPr>
                <w:color w:val="000000"/>
                <w:sz w:val="20"/>
              </w:rPr>
              <w:t>5</w:t>
            </w:r>
          </w:p>
        </w:tc>
        <w:tc>
          <w:tcPr>
            <w:tcW w:w="43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0,8</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2,5</w:t>
            </w:r>
          </w:p>
        </w:tc>
        <w:tc>
          <w:tcPr>
            <w:tcW w:w="45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25</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150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Конденсаторы</w:t>
            </w:r>
          </w:p>
          <w:p w:rsidR="00661175" w:rsidRPr="00F64150" w:rsidRDefault="00661175" w:rsidP="00F64150">
            <w:pPr>
              <w:spacing w:line="360" w:lineRule="auto"/>
              <w:rPr>
                <w:color w:val="000000"/>
                <w:sz w:val="20"/>
                <w:lang w:val="ru-RU"/>
              </w:rPr>
            </w:pPr>
            <w:r w:rsidRPr="00F64150">
              <w:rPr>
                <w:color w:val="000000"/>
                <w:sz w:val="20"/>
                <w:lang w:val="ru-RU"/>
              </w:rPr>
              <w:t>керамич.</w:t>
            </w:r>
          </w:p>
        </w:tc>
        <w:tc>
          <w:tcPr>
            <w:tcW w:w="492"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4</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10</w:t>
            </w:r>
          </w:p>
        </w:tc>
        <w:tc>
          <w:tcPr>
            <w:tcW w:w="469"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w:t>
            </w:r>
          </w:p>
        </w:tc>
        <w:tc>
          <w:tcPr>
            <w:tcW w:w="49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3</w:t>
            </w:r>
          </w:p>
        </w:tc>
        <w:tc>
          <w:tcPr>
            <w:tcW w:w="44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w:t>
            </w:r>
          </w:p>
        </w:tc>
        <w:tc>
          <w:tcPr>
            <w:tcW w:w="45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15</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60</w:t>
            </w:r>
          </w:p>
        </w:tc>
      </w:tr>
      <w:tr w:rsidR="00661175" w:rsidRPr="00F64150" w:rsidTr="00F64150">
        <w:trPr>
          <w:cantSplit/>
          <w:jc w:val="center"/>
        </w:trPr>
        <w:tc>
          <w:tcPr>
            <w:tcW w:w="886"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DA1</w:t>
            </w:r>
            <w:r w:rsidRPr="00F64150">
              <w:rPr>
                <w:color w:val="000000"/>
                <w:sz w:val="20"/>
                <w:lang w:val="ru-RU"/>
              </w:rPr>
              <w:t xml:space="preserve">, </w:t>
            </w:r>
            <w:r w:rsidRPr="00F64150">
              <w:rPr>
                <w:color w:val="000000"/>
                <w:sz w:val="20"/>
                <w:lang w:val="en-US"/>
              </w:rPr>
              <w:t>DA2</w:t>
            </w:r>
          </w:p>
        </w:tc>
        <w:tc>
          <w:tcPr>
            <w:tcW w:w="49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w:t>
            </w:r>
          </w:p>
        </w:tc>
        <w:tc>
          <w:tcPr>
            <w:tcW w:w="422"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w:t>
            </w:r>
          </w:p>
        </w:tc>
        <w:tc>
          <w:tcPr>
            <w:tcW w:w="46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17,5</w:t>
            </w:r>
          </w:p>
        </w:tc>
        <w:tc>
          <w:tcPr>
            <w:tcW w:w="49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7,5</w:t>
            </w:r>
          </w:p>
        </w:tc>
        <w:tc>
          <w:tcPr>
            <w:tcW w:w="449"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0,5</w:t>
            </w:r>
          </w:p>
        </w:tc>
        <w:tc>
          <w:tcPr>
            <w:tcW w:w="43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0,8</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15</w:t>
            </w:r>
          </w:p>
        </w:tc>
        <w:tc>
          <w:tcPr>
            <w:tcW w:w="45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131</w:t>
            </w:r>
          </w:p>
        </w:tc>
        <w:tc>
          <w:tcPr>
            <w:tcW w:w="44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262</w:t>
            </w:r>
          </w:p>
        </w:tc>
      </w:tr>
    </w:tbl>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Площадь, заполняемая элементами составляет 822</w:t>
      </w:r>
      <w:r w:rsidR="0074703E">
        <w:rPr>
          <w:color w:val="000000"/>
          <w:lang w:val="ru-RU"/>
        </w:rPr>
        <w:t> </w:t>
      </w:r>
      <w:r w:rsidRPr="0074703E">
        <w:rPr>
          <w:color w:val="000000"/>
          <w:lang w:val="ru-RU"/>
        </w:rPr>
        <w:t>мм</w:t>
      </w:r>
      <w:r w:rsidRPr="0074703E">
        <w:rPr>
          <w:color w:val="000000"/>
          <w:vertAlign w:val="superscript"/>
          <w:lang w:val="ru-RU"/>
        </w:rPr>
        <w:t>2</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При коэффициенте заполнения печатной платы 0,4, площадь ПП будет равна 822/0,4 = 2055</w:t>
      </w:r>
      <w:r w:rsidR="0074703E">
        <w:rPr>
          <w:color w:val="000000"/>
          <w:lang w:val="ru-RU"/>
        </w:rPr>
        <w:t> </w:t>
      </w:r>
      <w:r w:rsidRPr="0074703E">
        <w:rPr>
          <w:color w:val="000000"/>
          <w:lang w:val="ru-RU"/>
        </w:rPr>
        <w:t>мм</w:t>
      </w:r>
      <w:r w:rsidRPr="0074703E">
        <w:rPr>
          <w:color w:val="000000"/>
          <w:vertAlign w:val="superscript"/>
          <w:lang w:val="ru-RU"/>
        </w:rPr>
        <w:t>2</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В данной плате при разработке ширина составила 50</w:t>
      </w:r>
      <w:r w:rsidR="0074703E">
        <w:rPr>
          <w:color w:val="000000"/>
          <w:lang w:val="ru-RU"/>
        </w:rPr>
        <w:t> </w:t>
      </w:r>
      <w:r w:rsidR="0074703E" w:rsidRPr="0074703E">
        <w:rPr>
          <w:color w:val="000000"/>
          <w:lang w:val="ru-RU"/>
        </w:rPr>
        <w:t>мм</w:t>
      </w:r>
      <w:r w:rsidRPr="0074703E">
        <w:rPr>
          <w:color w:val="000000"/>
          <w:lang w:val="ru-RU"/>
        </w:rPr>
        <w:t>. Расчетная ширина платы 2055/ 50 = 41</w:t>
      </w:r>
      <w:r w:rsidR="0074703E">
        <w:rPr>
          <w:color w:val="000000"/>
          <w:lang w:val="ru-RU"/>
        </w:rPr>
        <w:t> </w:t>
      </w:r>
      <w:r w:rsidR="0074703E" w:rsidRPr="0074703E">
        <w:rPr>
          <w:color w:val="000000"/>
          <w:lang w:val="ru-RU"/>
        </w:rPr>
        <w:t>мм</w:t>
      </w:r>
      <w:r w:rsidRPr="0074703E">
        <w:rPr>
          <w:color w:val="000000"/>
          <w:lang w:val="ru-RU"/>
        </w:rPr>
        <w:t>. Данная плата конструктивно не нуждается в размерах намного меньше, чем 50х70. При проектировании печатной платы</w:t>
      </w:r>
      <w:r w:rsidR="0074703E">
        <w:rPr>
          <w:color w:val="000000"/>
          <w:lang w:val="ru-RU"/>
        </w:rPr>
        <w:t xml:space="preserve"> </w:t>
      </w:r>
      <w:r w:rsidRPr="0074703E">
        <w:rPr>
          <w:color w:val="000000"/>
          <w:lang w:val="ru-RU"/>
        </w:rPr>
        <w:t>для наиболее удобного расположения элементов и отверстий выводов и отверстий крепления для лучшей ремонтопригодности и облегчения сборки, плата получилась с размерами 50х60.</w:t>
      </w:r>
    </w:p>
    <w:p w:rsidR="00661175" w:rsidRPr="0074703E" w:rsidRDefault="00661175" w:rsidP="0074703E">
      <w:pPr>
        <w:spacing w:line="360" w:lineRule="auto"/>
        <w:ind w:firstLine="709"/>
        <w:rPr>
          <w:color w:val="000000"/>
          <w:lang w:val="ru-RU"/>
        </w:rPr>
      </w:pPr>
      <w:r w:rsidRPr="0074703E">
        <w:rPr>
          <w:color w:val="000000"/>
          <w:lang w:val="ru-RU"/>
        </w:rPr>
        <w:t>Коэффициент заполнения печатной платы в таком случае: 822 / (50х60) = 0,27</w:t>
      </w:r>
    </w:p>
    <w:p w:rsidR="00661175" w:rsidRPr="0074703E" w:rsidRDefault="00661175" w:rsidP="0074703E">
      <w:pPr>
        <w:spacing w:line="360" w:lineRule="auto"/>
        <w:ind w:firstLine="709"/>
        <w:rPr>
          <w:color w:val="000000"/>
          <w:lang w:val="ru-RU"/>
        </w:rPr>
      </w:pPr>
    </w:p>
    <w:p w:rsidR="00661175" w:rsidRPr="00E7709F" w:rsidRDefault="00661175" w:rsidP="0074703E">
      <w:pPr>
        <w:spacing w:line="360" w:lineRule="auto"/>
        <w:ind w:firstLine="709"/>
        <w:rPr>
          <w:b/>
          <w:color w:val="000000"/>
          <w:lang w:val="ru-RU"/>
        </w:rPr>
      </w:pPr>
      <w:r w:rsidRPr="00E7709F">
        <w:rPr>
          <w:b/>
          <w:color w:val="000000"/>
          <w:lang w:val="ru-RU"/>
        </w:rPr>
        <w:t>3.3.3 Проектиро</w:t>
      </w:r>
      <w:r w:rsidR="00E7709F">
        <w:rPr>
          <w:b/>
          <w:color w:val="000000"/>
          <w:lang w:val="ru-RU"/>
        </w:rPr>
        <w:t>вание печатной платы индикатора</w:t>
      </w:r>
    </w:p>
    <w:p w:rsidR="00661175" w:rsidRPr="0074703E" w:rsidRDefault="00661175" w:rsidP="0074703E">
      <w:pPr>
        <w:spacing w:line="360" w:lineRule="auto"/>
        <w:ind w:firstLine="709"/>
        <w:rPr>
          <w:color w:val="000000"/>
          <w:lang w:val="ru-RU"/>
        </w:rPr>
      </w:pPr>
      <w:r w:rsidRPr="0074703E">
        <w:rPr>
          <w:color w:val="000000"/>
          <w:lang w:val="ru-RU"/>
        </w:rPr>
        <w:t>Данная плата полностью зависит от внешней компоновки, и её нужно сделать максимально меньшей. Для этого при проектировании было принято такое решение: будет осуществляться двухсторонний монтаж, светодиоды со стороны рисунка и этой стороной плата будет устанавливаться в переднюю панель таким образом, чтоб светодиоды стали в нужные отверстия; а остальные элементы устанавливаются стандартно, с другой стороны. Самым большим элементом на плате является микросхема, а при данной компоновке есть возможность наложить светодиоды на микросхему, при этом проводящий рисунок упроститься и габариты заметно уменьшатся. Эта плата выбирается 2</w:t>
      </w:r>
      <w:r w:rsidR="0074703E">
        <w:rPr>
          <w:color w:val="000000"/>
          <w:lang w:val="ru-RU"/>
        </w:rPr>
        <w:t>-</w:t>
      </w:r>
      <w:r w:rsidR="0074703E" w:rsidRPr="0074703E">
        <w:rPr>
          <w:color w:val="000000"/>
          <w:lang w:val="ru-RU"/>
        </w:rPr>
        <w:t>г</w:t>
      </w:r>
      <w:r w:rsidRPr="0074703E">
        <w:rPr>
          <w:color w:val="000000"/>
          <w:lang w:val="ru-RU"/>
        </w:rPr>
        <w:t>о класса точности для того, чтобы было возможно координатную сетку сделать с шагом 1,25</w:t>
      </w:r>
      <w:r w:rsidR="0074703E">
        <w:rPr>
          <w:color w:val="000000"/>
          <w:lang w:val="ru-RU"/>
        </w:rPr>
        <w:t> </w:t>
      </w:r>
      <w:r w:rsidR="0074703E" w:rsidRPr="0074703E">
        <w:rPr>
          <w:color w:val="000000"/>
          <w:lang w:val="ru-RU"/>
        </w:rPr>
        <w:t>мм</w:t>
      </w:r>
      <w:r w:rsidRPr="0074703E">
        <w:rPr>
          <w:color w:val="000000"/>
          <w:lang w:val="ru-RU"/>
        </w:rPr>
        <w:t>, и проводить проводники между двумя соседними отверстиями на расстоянии 2,5</w:t>
      </w:r>
      <w:r w:rsidR="0074703E">
        <w:rPr>
          <w:color w:val="000000"/>
          <w:lang w:val="ru-RU"/>
        </w:rPr>
        <w:t> </w:t>
      </w:r>
      <w:r w:rsidR="0074703E" w:rsidRPr="0074703E">
        <w:rPr>
          <w:color w:val="000000"/>
          <w:lang w:val="ru-RU"/>
        </w:rPr>
        <w:t>мм</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Размеры данной печатной платы 30х60</w:t>
      </w:r>
      <w:r w:rsidR="0074703E">
        <w:rPr>
          <w:color w:val="000000"/>
          <w:lang w:val="ru-RU"/>
        </w:rPr>
        <w:t> </w:t>
      </w:r>
      <w:r w:rsidR="0074703E" w:rsidRPr="0074703E">
        <w:rPr>
          <w:color w:val="000000"/>
          <w:lang w:val="ru-RU"/>
        </w:rPr>
        <w:t>мм</w:t>
      </w:r>
      <w:r w:rsidRPr="0074703E">
        <w:rPr>
          <w:color w:val="000000"/>
          <w:lang w:val="ru-RU"/>
        </w:rPr>
        <w:t>.</w:t>
      </w:r>
    </w:p>
    <w:p w:rsidR="00661175" w:rsidRPr="0074703E" w:rsidRDefault="00661175" w:rsidP="0074703E">
      <w:pPr>
        <w:spacing w:line="360" w:lineRule="auto"/>
        <w:ind w:firstLine="709"/>
        <w:rPr>
          <w:color w:val="000000"/>
          <w:lang w:val="ru-RU"/>
        </w:rPr>
      </w:pPr>
    </w:p>
    <w:p w:rsidR="00661175" w:rsidRPr="00E7709F" w:rsidRDefault="00661175" w:rsidP="0074703E">
      <w:pPr>
        <w:spacing w:line="360" w:lineRule="auto"/>
        <w:ind w:firstLine="709"/>
        <w:rPr>
          <w:b/>
          <w:color w:val="000000"/>
          <w:lang w:val="ru-RU"/>
        </w:rPr>
      </w:pPr>
      <w:r w:rsidRPr="00E7709F">
        <w:rPr>
          <w:b/>
          <w:color w:val="000000"/>
          <w:lang w:val="ru-RU"/>
        </w:rPr>
        <w:t>3.3.4 Проектиров</w:t>
      </w:r>
      <w:r w:rsidR="00E7709F">
        <w:rPr>
          <w:b/>
          <w:color w:val="000000"/>
          <w:lang w:val="ru-RU"/>
        </w:rPr>
        <w:t>ание печатной платы регулировок</w:t>
      </w:r>
    </w:p>
    <w:p w:rsidR="00661175" w:rsidRPr="0074703E" w:rsidRDefault="00661175" w:rsidP="0074703E">
      <w:pPr>
        <w:spacing w:line="360" w:lineRule="auto"/>
        <w:ind w:firstLine="709"/>
        <w:rPr>
          <w:color w:val="000000"/>
          <w:lang w:val="ru-RU"/>
        </w:rPr>
      </w:pPr>
      <w:r w:rsidRPr="0074703E">
        <w:rPr>
          <w:color w:val="000000"/>
          <w:lang w:val="ru-RU"/>
        </w:rPr>
        <w:t>Данная плата используется исключительно для того, чтобы закрепить на передней панели включатели входов, индикаторы включения входов, и индикаторы баланса. В нее устанавливаются резисторы громкости и баланса. При разработке этой печатной платы было необходимо увеличить класс точности до 2</w:t>
      </w:r>
      <w:r w:rsidR="0074703E">
        <w:rPr>
          <w:color w:val="000000"/>
          <w:lang w:val="ru-RU"/>
        </w:rPr>
        <w:t>-</w:t>
      </w:r>
      <w:r w:rsidR="0074703E" w:rsidRPr="0074703E">
        <w:rPr>
          <w:color w:val="000000"/>
          <w:lang w:val="ru-RU"/>
        </w:rPr>
        <w:t>г</w:t>
      </w:r>
      <w:r w:rsidRPr="0074703E">
        <w:rPr>
          <w:color w:val="000000"/>
          <w:lang w:val="ru-RU"/>
        </w:rPr>
        <w:t>о для того, чтобы проводить рисунок по координатной сетке с шагом 1,25</w:t>
      </w:r>
      <w:r w:rsidR="0074703E">
        <w:rPr>
          <w:color w:val="000000"/>
          <w:lang w:val="ru-RU"/>
        </w:rPr>
        <w:t> </w:t>
      </w:r>
      <w:r w:rsidR="0074703E" w:rsidRPr="0074703E">
        <w:rPr>
          <w:color w:val="000000"/>
          <w:lang w:val="ru-RU"/>
        </w:rPr>
        <w:t>мм</w:t>
      </w:r>
    </w:p>
    <w:p w:rsidR="00661175" w:rsidRPr="0074703E" w:rsidRDefault="00661175" w:rsidP="0074703E">
      <w:pPr>
        <w:spacing w:line="360" w:lineRule="auto"/>
        <w:ind w:firstLine="709"/>
        <w:rPr>
          <w:color w:val="000000"/>
          <w:lang w:val="ru-RU"/>
        </w:rPr>
      </w:pPr>
      <w:r w:rsidRPr="0074703E">
        <w:rPr>
          <w:color w:val="000000"/>
          <w:lang w:val="ru-RU"/>
        </w:rPr>
        <w:t>Так как плата полностью зависит от внешней компоновки, принимаем размеры 125х50.</w:t>
      </w:r>
    </w:p>
    <w:p w:rsidR="0074703E" w:rsidRDefault="0074703E" w:rsidP="0074703E">
      <w:pPr>
        <w:spacing w:line="360" w:lineRule="auto"/>
        <w:ind w:firstLine="709"/>
        <w:rPr>
          <w:color w:val="000000"/>
          <w:lang w:val="ru-RU"/>
        </w:rPr>
      </w:pPr>
    </w:p>
    <w:p w:rsidR="00661175" w:rsidRPr="00E7709F" w:rsidRDefault="00661175" w:rsidP="0074703E">
      <w:pPr>
        <w:spacing w:line="360" w:lineRule="auto"/>
        <w:ind w:firstLine="709"/>
        <w:rPr>
          <w:b/>
          <w:color w:val="000000"/>
          <w:lang w:val="ru-RU"/>
        </w:rPr>
      </w:pPr>
      <w:r w:rsidRPr="00E7709F">
        <w:rPr>
          <w:b/>
          <w:color w:val="000000"/>
          <w:lang w:val="ru-RU"/>
        </w:rPr>
        <w:t>3</w:t>
      </w:r>
      <w:r w:rsidR="00E7709F" w:rsidRPr="00E7709F">
        <w:rPr>
          <w:b/>
          <w:color w:val="000000"/>
          <w:lang w:val="ru-RU"/>
        </w:rPr>
        <w:t>.3.5 Расчет проводящего рисунка</w:t>
      </w:r>
    </w:p>
    <w:p w:rsidR="00661175" w:rsidRPr="0074703E" w:rsidRDefault="00661175" w:rsidP="0074703E">
      <w:pPr>
        <w:spacing w:line="360" w:lineRule="auto"/>
        <w:ind w:firstLine="709"/>
        <w:rPr>
          <w:color w:val="000000"/>
          <w:lang w:val="ru-RU"/>
        </w:rPr>
      </w:pPr>
      <w:r w:rsidRPr="0074703E">
        <w:rPr>
          <w:color w:val="000000"/>
          <w:lang w:val="ru-RU"/>
        </w:rPr>
        <w:t>Расчет ширины дорожек.</w:t>
      </w:r>
    </w:p>
    <w:p w:rsidR="0074703E" w:rsidRDefault="00661175" w:rsidP="0074703E">
      <w:pPr>
        <w:spacing w:line="360" w:lineRule="auto"/>
        <w:ind w:firstLine="709"/>
        <w:rPr>
          <w:color w:val="000000"/>
          <w:lang w:val="ru-RU"/>
        </w:rPr>
      </w:pPr>
      <w:r w:rsidRPr="0074703E">
        <w:rPr>
          <w:color w:val="000000"/>
          <w:lang w:val="ru-RU"/>
        </w:rPr>
        <w:t>Ширина дорожек зависит от максимального тока, проходящего в блоке.</w:t>
      </w:r>
    </w:p>
    <w:p w:rsidR="00661175" w:rsidRPr="0074703E" w:rsidRDefault="00661175" w:rsidP="0074703E">
      <w:pPr>
        <w:spacing w:line="360" w:lineRule="auto"/>
        <w:ind w:firstLine="709"/>
        <w:rPr>
          <w:color w:val="000000"/>
          <w:lang w:val="ru-RU"/>
        </w:rPr>
      </w:pPr>
      <w:r w:rsidRPr="0074703E">
        <w:rPr>
          <w:color w:val="000000"/>
          <w:lang w:val="ru-RU"/>
        </w:rPr>
        <w:t>Максимальная нагрузка в блоке</w:t>
      </w:r>
      <w:r w:rsidR="0074703E">
        <w:rPr>
          <w:color w:val="000000"/>
          <w:lang w:val="ru-RU"/>
        </w:rPr>
        <w:t xml:space="preserve"> </w:t>
      </w:r>
      <w:r w:rsidRPr="0074703E">
        <w:rPr>
          <w:color w:val="000000"/>
          <w:lang w:val="ru-RU"/>
        </w:rPr>
        <w:t xml:space="preserve">20 Ом (подключенные наушники). Максимальное выходное напряжение составляет 2 </w:t>
      </w:r>
      <w:r w:rsidR="0074703E" w:rsidRPr="0074703E">
        <w:rPr>
          <w:color w:val="000000"/>
          <w:lang w:val="ru-RU"/>
        </w:rPr>
        <w:t>В.</w:t>
      </w:r>
      <w:r w:rsidR="0074703E">
        <w:rPr>
          <w:color w:val="000000"/>
          <w:lang w:val="ru-RU"/>
        </w:rPr>
        <w:t> </w:t>
      </w:r>
      <w:r w:rsidR="0074703E" w:rsidRPr="0074703E">
        <w:rPr>
          <w:color w:val="000000"/>
          <w:lang w:val="ru-RU"/>
        </w:rPr>
        <w:t>Ток</w:t>
      </w:r>
      <w:r w:rsidRPr="0074703E">
        <w:rPr>
          <w:color w:val="000000"/>
          <w:lang w:val="ru-RU"/>
        </w:rPr>
        <w:t xml:space="preserve"> проходящий в блоке будет равен:</w:t>
      </w:r>
    </w:p>
    <w:p w:rsidR="00661175" w:rsidRPr="00661175" w:rsidRDefault="00661175" w:rsidP="0074703E">
      <w:pPr>
        <w:spacing w:line="360" w:lineRule="auto"/>
        <w:ind w:firstLine="709"/>
        <w:rPr>
          <w:color w:val="000000"/>
          <w:lang w:val="ru-RU"/>
        </w:rPr>
      </w:pPr>
      <w:r w:rsidRPr="0074703E">
        <w:rPr>
          <w:color w:val="000000"/>
          <w:lang w:val="en-US"/>
        </w:rPr>
        <w:t>I</w:t>
      </w:r>
      <w:r w:rsidRPr="00661175">
        <w:rPr>
          <w:color w:val="000000"/>
          <w:lang w:val="ru-RU"/>
        </w:rPr>
        <w:t>=</w:t>
      </w:r>
      <w:r w:rsidRPr="0074703E">
        <w:rPr>
          <w:color w:val="000000"/>
          <w:lang w:val="en-US"/>
        </w:rPr>
        <w:t>U</w:t>
      </w:r>
      <w:r w:rsidRPr="00661175">
        <w:rPr>
          <w:color w:val="000000"/>
          <w:lang w:val="ru-RU"/>
        </w:rPr>
        <w:t>/</w:t>
      </w:r>
      <w:r w:rsidRPr="0074703E">
        <w:rPr>
          <w:color w:val="000000"/>
          <w:lang w:val="en-US"/>
        </w:rPr>
        <w:t>R</w:t>
      </w:r>
      <w:r w:rsidRPr="00661175">
        <w:rPr>
          <w:color w:val="000000"/>
          <w:lang w:val="ru-RU"/>
        </w:rPr>
        <w:t xml:space="preserve">=2 / 20 = 0,1 </w:t>
      </w:r>
      <w:r w:rsidRPr="0074703E">
        <w:rPr>
          <w:color w:val="000000"/>
          <w:lang w:val="ru-RU"/>
        </w:rPr>
        <w:t>А</w:t>
      </w:r>
      <w:r w:rsidRPr="00661175">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Если учитывать потребление светодиодов и потеря на тепло, можно принять ток, проходящий в блоке 0,2.</w:t>
      </w:r>
    </w:p>
    <w:p w:rsidR="00661175" w:rsidRPr="0074703E" w:rsidRDefault="00661175" w:rsidP="0074703E">
      <w:pPr>
        <w:spacing w:line="360" w:lineRule="auto"/>
        <w:ind w:firstLine="709"/>
        <w:rPr>
          <w:color w:val="000000"/>
          <w:lang w:val="ru-RU"/>
        </w:rPr>
      </w:pPr>
      <w:r w:rsidRPr="0074703E">
        <w:rPr>
          <w:color w:val="000000"/>
          <w:lang w:val="ru-RU"/>
        </w:rPr>
        <w:t>Толщину проводящего слоя принимаем 0,35 мкм.</w:t>
      </w:r>
    </w:p>
    <w:p w:rsidR="0074703E" w:rsidRDefault="00661175" w:rsidP="0074703E">
      <w:pPr>
        <w:spacing w:line="360" w:lineRule="auto"/>
        <w:ind w:firstLine="709"/>
        <w:rPr>
          <w:color w:val="000000"/>
          <w:lang w:val="ru-RU"/>
        </w:rPr>
      </w:pPr>
      <w:r w:rsidRPr="0074703E">
        <w:rPr>
          <w:color w:val="000000"/>
          <w:lang w:val="ru-RU"/>
        </w:rPr>
        <w:t xml:space="preserve">Ширина дорожек считается по формуле </w:t>
      </w:r>
      <w:r w:rsidRPr="0074703E">
        <w:rPr>
          <w:color w:val="000000"/>
          <w:lang w:val="en-US"/>
        </w:rPr>
        <w:t>I</w:t>
      </w:r>
      <w:r w:rsidRPr="0074703E">
        <w:rPr>
          <w:color w:val="000000"/>
          <w:lang w:val="ru-RU"/>
        </w:rPr>
        <w:t xml:space="preserve"> = </w:t>
      </w:r>
      <w:r w:rsidRPr="0074703E">
        <w:rPr>
          <w:color w:val="000000"/>
        </w:rPr>
        <w:t>а*</w:t>
      </w:r>
      <w:r w:rsidRPr="0074703E">
        <w:rPr>
          <w:color w:val="000000"/>
          <w:lang w:val="en-US"/>
        </w:rPr>
        <w:t>b</w:t>
      </w:r>
      <w:r w:rsidRPr="0074703E">
        <w:rPr>
          <w:color w:val="000000"/>
          <w:lang w:val="ru-RU"/>
        </w:rPr>
        <w:t>*с, где</w:t>
      </w:r>
    </w:p>
    <w:p w:rsidR="0074703E" w:rsidRDefault="00661175" w:rsidP="0074703E">
      <w:pPr>
        <w:spacing w:line="360" w:lineRule="auto"/>
        <w:ind w:firstLine="709"/>
        <w:rPr>
          <w:color w:val="000000"/>
          <w:lang w:val="ru-RU"/>
        </w:rPr>
      </w:pPr>
      <w:r w:rsidRPr="0074703E">
        <w:rPr>
          <w:color w:val="000000"/>
          <w:lang w:val="ru-RU"/>
        </w:rPr>
        <w:t>а – 15 А/мм</w:t>
      </w:r>
    </w:p>
    <w:p w:rsidR="0074703E" w:rsidRDefault="00661175" w:rsidP="0074703E">
      <w:pPr>
        <w:spacing w:line="360" w:lineRule="auto"/>
        <w:ind w:firstLine="709"/>
        <w:rPr>
          <w:color w:val="000000"/>
          <w:lang w:val="ru-RU"/>
        </w:rPr>
      </w:pPr>
      <w:r w:rsidRPr="0074703E">
        <w:rPr>
          <w:color w:val="000000"/>
          <w:lang w:val="en-US"/>
        </w:rPr>
        <w:t>b</w:t>
      </w:r>
      <w:r w:rsidRPr="0074703E">
        <w:rPr>
          <w:color w:val="000000"/>
          <w:lang w:val="ru-RU"/>
        </w:rPr>
        <w:t xml:space="preserve"> – толщина фольги печатной платы</w:t>
      </w:r>
    </w:p>
    <w:p w:rsidR="00661175" w:rsidRPr="0074703E" w:rsidRDefault="00661175" w:rsidP="0074703E">
      <w:pPr>
        <w:spacing w:line="360" w:lineRule="auto"/>
        <w:ind w:firstLine="709"/>
        <w:rPr>
          <w:color w:val="000000"/>
          <w:lang w:val="ru-RU"/>
        </w:rPr>
      </w:pPr>
      <w:r w:rsidRPr="0074703E">
        <w:rPr>
          <w:color w:val="000000"/>
          <w:lang w:val="ru-RU"/>
        </w:rPr>
        <w:t>с – ширина дорожек</w:t>
      </w:r>
    </w:p>
    <w:p w:rsidR="00661175" w:rsidRPr="00661175" w:rsidRDefault="00661175" w:rsidP="0074703E">
      <w:pPr>
        <w:spacing w:line="360" w:lineRule="auto"/>
        <w:ind w:firstLine="709"/>
        <w:rPr>
          <w:color w:val="000000"/>
          <w:lang w:val="ru-RU"/>
        </w:rPr>
      </w:pPr>
      <w:r w:rsidRPr="0074703E">
        <w:rPr>
          <w:color w:val="000000"/>
          <w:lang w:val="ru-RU"/>
        </w:rPr>
        <w:t>с</w:t>
      </w:r>
      <w:r w:rsidRPr="00661175">
        <w:rPr>
          <w:color w:val="000000"/>
          <w:lang w:val="ru-RU"/>
        </w:rPr>
        <w:t xml:space="preserve">1 = </w:t>
      </w:r>
      <w:r w:rsidRPr="0074703E">
        <w:rPr>
          <w:color w:val="000000"/>
          <w:lang w:val="en-US"/>
        </w:rPr>
        <w:t>I</w:t>
      </w:r>
      <w:r w:rsidRPr="00661175">
        <w:rPr>
          <w:color w:val="000000"/>
          <w:lang w:val="ru-RU"/>
        </w:rPr>
        <w:t xml:space="preserve"> / (</w:t>
      </w:r>
      <w:r w:rsidRPr="0074703E">
        <w:rPr>
          <w:color w:val="000000"/>
          <w:lang w:val="en-US"/>
        </w:rPr>
        <w:t>a</w:t>
      </w:r>
      <w:r w:rsidRPr="00661175">
        <w:rPr>
          <w:color w:val="000000"/>
          <w:lang w:val="ru-RU"/>
        </w:rPr>
        <w:t>*</w:t>
      </w:r>
      <w:r w:rsidRPr="0074703E">
        <w:rPr>
          <w:color w:val="000000"/>
          <w:lang w:val="en-US"/>
        </w:rPr>
        <w:t>b</w:t>
      </w:r>
      <w:r w:rsidRPr="00661175">
        <w:rPr>
          <w:color w:val="000000"/>
          <w:lang w:val="ru-RU"/>
        </w:rPr>
        <w:t>) = 0</w:t>
      </w:r>
      <w:r w:rsidRPr="0074703E">
        <w:rPr>
          <w:color w:val="000000"/>
        </w:rPr>
        <w:t>,</w:t>
      </w:r>
      <w:r w:rsidRPr="00661175">
        <w:rPr>
          <w:color w:val="000000"/>
          <w:lang w:val="ru-RU"/>
        </w:rPr>
        <w:t>2</w:t>
      </w:r>
      <w:r w:rsidRPr="0074703E">
        <w:rPr>
          <w:color w:val="000000"/>
        </w:rPr>
        <w:t xml:space="preserve"> / (15 *</w:t>
      </w:r>
      <w:r w:rsidRPr="00661175">
        <w:rPr>
          <w:color w:val="000000"/>
          <w:lang w:val="ru-RU"/>
        </w:rPr>
        <w:t>0,035) = 0,38</w:t>
      </w:r>
    </w:p>
    <w:p w:rsidR="00661175" w:rsidRPr="0074703E" w:rsidRDefault="00661175" w:rsidP="0074703E">
      <w:pPr>
        <w:spacing w:line="360" w:lineRule="auto"/>
        <w:ind w:firstLine="709"/>
        <w:rPr>
          <w:color w:val="000000"/>
          <w:lang w:val="ru-RU"/>
        </w:rPr>
      </w:pPr>
      <w:r w:rsidRPr="0074703E">
        <w:rPr>
          <w:color w:val="000000"/>
          <w:lang w:val="ru-RU"/>
        </w:rPr>
        <w:t>Принимаем ширину дорожек 0,75 для первого класса точности и 0,45 для второго. Это обеспечивает запас по току и простоту изготовления.</w:t>
      </w:r>
    </w:p>
    <w:p w:rsidR="0074703E" w:rsidRDefault="00661175" w:rsidP="0074703E">
      <w:pPr>
        <w:spacing w:line="360" w:lineRule="auto"/>
        <w:ind w:firstLine="709"/>
        <w:rPr>
          <w:color w:val="000000"/>
          <w:lang w:val="ru-RU"/>
        </w:rPr>
      </w:pPr>
      <w:r w:rsidRPr="0074703E">
        <w:rPr>
          <w:color w:val="000000"/>
          <w:lang w:val="ru-RU"/>
        </w:rPr>
        <w:t>Запас по току будет равен:</w:t>
      </w:r>
    </w:p>
    <w:p w:rsidR="0074703E" w:rsidRDefault="00661175" w:rsidP="0074703E">
      <w:pPr>
        <w:spacing w:line="360" w:lineRule="auto"/>
        <w:ind w:firstLine="709"/>
        <w:rPr>
          <w:color w:val="000000"/>
          <w:lang w:val="ru-RU"/>
        </w:rPr>
      </w:pPr>
      <w:r w:rsidRPr="0074703E">
        <w:rPr>
          <w:color w:val="000000"/>
          <w:lang w:val="ru-RU"/>
        </w:rPr>
        <w:t>При первом классе К=с/с1 = 0,75 / 0,38 = 1,9</w:t>
      </w:r>
    </w:p>
    <w:p w:rsidR="00661175" w:rsidRPr="0074703E" w:rsidRDefault="00661175" w:rsidP="0074703E">
      <w:pPr>
        <w:spacing w:line="360" w:lineRule="auto"/>
        <w:ind w:firstLine="709"/>
        <w:rPr>
          <w:color w:val="000000"/>
          <w:lang w:val="ru-RU"/>
        </w:rPr>
      </w:pPr>
      <w:r w:rsidRPr="0074703E">
        <w:rPr>
          <w:color w:val="000000"/>
          <w:lang w:val="ru-RU"/>
        </w:rPr>
        <w:t>При втором классе К=с/с1 = 0,45 / 0,38 = 1,1</w:t>
      </w:r>
    </w:p>
    <w:p w:rsidR="00661175" w:rsidRPr="0074703E" w:rsidRDefault="00661175" w:rsidP="0074703E">
      <w:pPr>
        <w:spacing w:line="360" w:lineRule="auto"/>
        <w:ind w:firstLine="709"/>
        <w:rPr>
          <w:color w:val="000000"/>
          <w:lang w:val="ru-RU"/>
        </w:rPr>
      </w:pPr>
      <w:r w:rsidRPr="0074703E">
        <w:rPr>
          <w:color w:val="000000"/>
          <w:lang w:val="ru-RU"/>
        </w:rPr>
        <w:t>где с – принятая ширина дорожек</w:t>
      </w:r>
    </w:p>
    <w:p w:rsidR="00661175" w:rsidRPr="0074703E" w:rsidRDefault="00661175" w:rsidP="0074703E">
      <w:pPr>
        <w:spacing w:line="360" w:lineRule="auto"/>
        <w:ind w:firstLine="709"/>
        <w:rPr>
          <w:color w:val="000000"/>
          <w:lang w:val="ru-RU"/>
        </w:rPr>
      </w:pPr>
      <w:r w:rsidRPr="0074703E">
        <w:rPr>
          <w:color w:val="000000"/>
          <w:lang w:val="ru-RU"/>
        </w:rPr>
        <w:t>с1 – расчетная ширина дорожек.</w:t>
      </w:r>
    </w:p>
    <w:p w:rsidR="00661175" w:rsidRPr="0074703E" w:rsidRDefault="00661175" w:rsidP="0074703E">
      <w:pPr>
        <w:spacing w:line="360" w:lineRule="auto"/>
        <w:ind w:firstLine="709"/>
        <w:rPr>
          <w:color w:val="000000"/>
          <w:lang w:val="ru-RU"/>
        </w:rPr>
      </w:pPr>
      <w:r w:rsidRPr="0074703E">
        <w:rPr>
          <w:color w:val="000000"/>
          <w:lang w:val="ru-RU"/>
        </w:rPr>
        <w:t>При первом классе точности и шаге координатной сетке с шагом 2,5</w:t>
      </w:r>
      <w:r w:rsidR="0074703E">
        <w:rPr>
          <w:color w:val="000000"/>
          <w:lang w:val="ru-RU"/>
        </w:rPr>
        <w:t> </w:t>
      </w:r>
      <w:r w:rsidR="0074703E" w:rsidRPr="0074703E">
        <w:rPr>
          <w:color w:val="000000"/>
          <w:lang w:val="ru-RU"/>
        </w:rPr>
        <w:t>мм</w:t>
      </w:r>
      <w:r w:rsidRPr="0074703E">
        <w:rPr>
          <w:color w:val="000000"/>
          <w:lang w:val="ru-RU"/>
        </w:rPr>
        <w:t>, минимальное расстояние между дорожками будет равно 2,5 – 0,75 = 1,75</w:t>
      </w:r>
      <w:r w:rsidR="0074703E">
        <w:rPr>
          <w:color w:val="000000"/>
          <w:lang w:val="ru-RU"/>
        </w:rPr>
        <w:t> </w:t>
      </w:r>
      <w:r w:rsidR="0074703E" w:rsidRPr="0074703E">
        <w:rPr>
          <w:color w:val="000000"/>
          <w:lang w:val="ru-RU"/>
        </w:rPr>
        <w:t>мм</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При втором классе точности и шаге координатной сетке с шагом 1,25</w:t>
      </w:r>
      <w:r w:rsidR="0074703E">
        <w:rPr>
          <w:color w:val="000000"/>
          <w:lang w:val="ru-RU"/>
        </w:rPr>
        <w:t> </w:t>
      </w:r>
      <w:r w:rsidR="0074703E" w:rsidRPr="0074703E">
        <w:rPr>
          <w:color w:val="000000"/>
          <w:lang w:val="ru-RU"/>
        </w:rPr>
        <w:t>мм</w:t>
      </w:r>
      <w:r w:rsidRPr="0074703E">
        <w:rPr>
          <w:color w:val="000000"/>
          <w:lang w:val="ru-RU"/>
        </w:rPr>
        <w:t>, минимальное расстояние между дорожками будет равно 1,25 – 0,45 = 0,8</w:t>
      </w:r>
      <w:r w:rsidR="0074703E">
        <w:rPr>
          <w:color w:val="000000"/>
          <w:lang w:val="ru-RU"/>
        </w:rPr>
        <w:t> </w:t>
      </w:r>
      <w:r w:rsidR="0074703E" w:rsidRPr="0074703E">
        <w:rPr>
          <w:color w:val="000000"/>
          <w:lang w:val="ru-RU"/>
        </w:rPr>
        <w:t>мм</w:t>
      </w:r>
    </w:p>
    <w:p w:rsidR="00661175" w:rsidRPr="0074703E" w:rsidRDefault="00661175" w:rsidP="0074703E">
      <w:pPr>
        <w:spacing w:line="360" w:lineRule="auto"/>
        <w:ind w:firstLine="709"/>
        <w:rPr>
          <w:color w:val="000000"/>
          <w:lang w:val="ru-RU"/>
        </w:rPr>
      </w:pPr>
      <w:r w:rsidRPr="0074703E">
        <w:rPr>
          <w:color w:val="000000"/>
          <w:lang w:val="ru-RU"/>
        </w:rPr>
        <w:t>При таких параметрах при сборке нет потребности в монтажнике высокого разряда.</w:t>
      </w:r>
    </w:p>
    <w:p w:rsidR="00661175" w:rsidRPr="0074703E" w:rsidRDefault="00661175" w:rsidP="0074703E">
      <w:pPr>
        <w:spacing w:line="360" w:lineRule="auto"/>
        <w:ind w:firstLine="709"/>
        <w:rPr>
          <w:color w:val="000000"/>
          <w:lang w:val="ru-RU"/>
        </w:rPr>
      </w:pPr>
    </w:p>
    <w:p w:rsidR="00661175" w:rsidRPr="00E7709F" w:rsidRDefault="00661175" w:rsidP="0074703E">
      <w:pPr>
        <w:spacing w:line="360" w:lineRule="auto"/>
        <w:ind w:firstLine="709"/>
        <w:rPr>
          <w:b/>
          <w:color w:val="000000"/>
          <w:lang w:val="ru-RU"/>
        </w:rPr>
      </w:pPr>
      <w:r w:rsidRPr="00E7709F">
        <w:rPr>
          <w:b/>
          <w:color w:val="000000"/>
          <w:lang w:val="ru-RU"/>
        </w:rPr>
        <w:t>3.3.6 Расч</w:t>
      </w:r>
      <w:r w:rsidR="00E7709F" w:rsidRPr="00E7709F">
        <w:rPr>
          <w:b/>
          <w:color w:val="000000"/>
          <w:lang w:val="ru-RU"/>
        </w:rPr>
        <w:t>ет диаметра контактных площадок</w:t>
      </w:r>
    </w:p>
    <w:p w:rsidR="00661175" w:rsidRPr="0074703E" w:rsidRDefault="00661175" w:rsidP="0074703E">
      <w:pPr>
        <w:spacing w:line="360" w:lineRule="auto"/>
        <w:ind w:firstLine="709"/>
        <w:rPr>
          <w:color w:val="000000"/>
          <w:lang w:val="ru-RU"/>
        </w:rPr>
      </w:pPr>
      <w:r w:rsidRPr="0074703E">
        <w:rPr>
          <w:color w:val="000000"/>
          <w:lang w:val="ru-RU"/>
        </w:rPr>
        <w:t>Расчет диаметра контактных площадок проводим в соответствии с принятой шириной дорожек. Для установки элементов на плату используется два номинала отверстий. 1,5</w:t>
      </w:r>
      <w:r w:rsidR="0074703E">
        <w:rPr>
          <w:color w:val="000000"/>
          <w:lang w:val="ru-RU"/>
        </w:rPr>
        <w:t> </w:t>
      </w:r>
      <w:r w:rsidR="0074703E" w:rsidRPr="0074703E">
        <w:rPr>
          <w:color w:val="000000"/>
          <w:lang w:val="ru-RU"/>
        </w:rPr>
        <w:t>мм</w:t>
      </w:r>
      <w:r w:rsidRPr="0074703E">
        <w:rPr>
          <w:color w:val="000000"/>
          <w:lang w:val="ru-RU"/>
        </w:rPr>
        <w:t xml:space="preserve"> – отверстия для установки переменных резисторов на плате А4 и 0,8 для остальных элементов.</w:t>
      </w:r>
    </w:p>
    <w:p w:rsidR="00661175" w:rsidRPr="0074703E" w:rsidRDefault="00661175" w:rsidP="0074703E">
      <w:pPr>
        <w:spacing w:line="360" w:lineRule="auto"/>
        <w:ind w:firstLine="709"/>
        <w:rPr>
          <w:color w:val="000000"/>
          <w:lang w:val="ru-RU"/>
        </w:rPr>
      </w:pPr>
      <w:r w:rsidRPr="0074703E">
        <w:rPr>
          <w:color w:val="000000"/>
          <w:lang w:val="ru-RU"/>
        </w:rPr>
        <w:t>Диаметр контактных площадок рассчитывается по формуле:</w:t>
      </w:r>
    </w:p>
    <w:p w:rsidR="00E7709F" w:rsidRDefault="00E7709F" w:rsidP="0074703E">
      <w:pPr>
        <w:spacing w:line="360" w:lineRule="auto"/>
        <w:ind w:firstLine="709"/>
        <w:rPr>
          <w:color w:val="000000"/>
          <w:lang w:val="ru-RU"/>
        </w:rPr>
      </w:pPr>
    </w:p>
    <w:p w:rsidR="00661175" w:rsidRPr="0074703E" w:rsidRDefault="00661175" w:rsidP="0074703E">
      <w:pPr>
        <w:spacing w:line="360" w:lineRule="auto"/>
        <w:ind w:firstLine="709"/>
        <w:rPr>
          <w:color w:val="000000"/>
        </w:rPr>
      </w:pPr>
      <w:r w:rsidRPr="0074703E">
        <w:rPr>
          <w:color w:val="000000"/>
          <w:lang w:val="en-US"/>
        </w:rPr>
        <w:t>d</w:t>
      </w:r>
      <w:r w:rsidRPr="0074703E">
        <w:rPr>
          <w:color w:val="000000"/>
          <w:lang w:val="ru-RU"/>
        </w:rPr>
        <w:t xml:space="preserve"> </w:t>
      </w:r>
      <w:r w:rsidRPr="0074703E">
        <w:rPr>
          <w:color w:val="000000"/>
          <w:vertAlign w:val="subscript"/>
          <w:lang w:val="ru-RU"/>
        </w:rPr>
        <w:t>к.м.</w:t>
      </w:r>
      <w:r w:rsidRPr="0074703E">
        <w:rPr>
          <w:color w:val="000000"/>
          <w:lang w:val="ru-RU"/>
        </w:rPr>
        <w:t xml:space="preserve"> = </w:t>
      </w:r>
      <w:r w:rsidRPr="0074703E">
        <w:rPr>
          <w:color w:val="000000"/>
          <w:lang w:val="en-US"/>
        </w:rPr>
        <w:t>d</w:t>
      </w:r>
      <w:r w:rsidRPr="0074703E">
        <w:rPr>
          <w:color w:val="000000"/>
          <w:lang w:val="ru-RU"/>
        </w:rPr>
        <w:t xml:space="preserve"> </w:t>
      </w:r>
      <w:r w:rsidRPr="0074703E">
        <w:rPr>
          <w:color w:val="000000"/>
          <w:vertAlign w:val="subscript"/>
          <w:lang w:val="ru-RU"/>
        </w:rPr>
        <w:t>отв.</w:t>
      </w:r>
      <w:r w:rsidRPr="0074703E">
        <w:rPr>
          <w:color w:val="000000"/>
          <w:lang w:val="ru-RU"/>
        </w:rPr>
        <w:t xml:space="preserve"> + (2*</w:t>
      </w:r>
      <w:r w:rsidRPr="0074703E">
        <w:rPr>
          <w:color w:val="000000"/>
          <w:lang w:val="en-US"/>
        </w:rPr>
        <w:t>b</w:t>
      </w:r>
      <w:r w:rsidRPr="0074703E">
        <w:rPr>
          <w:color w:val="000000"/>
          <w:lang w:val="ru-RU"/>
        </w:rPr>
        <w:t>)+</w:t>
      </w:r>
      <w:r w:rsidRPr="0074703E">
        <w:rPr>
          <w:color w:val="000000"/>
          <w:lang w:val="en-US"/>
        </w:rPr>
        <w:t>c</w:t>
      </w:r>
      <w:r w:rsidRPr="0074703E">
        <w:rPr>
          <w:color w:val="000000"/>
        </w:rPr>
        <w:t>, где</w:t>
      </w:r>
    </w:p>
    <w:p w:rsidR="00E7709F" w:rsidRDefault="00E7709F"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en-US"/>
        </w:rPr>
        <w:t>d</w:t>
      </w:r>
      <w:r w:rsidRPr="0074703E">
        <w:rPr>
          <w:color w:val="000000"/>
          <w:lang w:val="ru-RU"/>
        </w:rPr>
        <w:t xml:space="preserve"> </w:t>
      </w:r>
      <w:r w:rsidRPr="0074703E">
        <w:rPr>
          <w:color w:val="000000"/>
          <w:vertAlign w:val="subscript"/>
          <w:lang w:val="ru-RU"/>
        </w:rPr>
        <w:t xml:space="preserve">к.м </w:t>
      </w:r>
      <w:r w:rsidRPr="0074703E">
        <w:rPr>
          <w:color w:val="000000"/>
        </w:rPr>
        <w:t xml:space="preserve">– </w:t>
      </w:r>
      <w:r w:rsidRPr="0074703E">
        <w:rPr>
          <w:color w:val="000000"/>
          <w:lang w:val="ru-RU"/>
        </w:rPr>
        <w:t>диаметр контактных площадок, мм</w:t>
      </w:r>
    </w:p>
    <w:p w:rsidR="00661175" w:rsidRPr="0074703E" w:rsidRDefault="00661175" w:rsidP="0074703E">
      <w:pPr>
        <w:spacing w:line="360" w:lineRule="auto"/>
        <w:ind w:firstLine="709"/>
        <w:rPr>
          <w:color w:val="000000"/>
          <w:lang w:val="ru-RU"/>
        </w:rPr>
      </w:pPr>
      <w:r w:rsidRPr="0074703E">
        <w:rPr>
          <w:color w:val="000000"/>
          <w:lang w:val="en-US"/>
        </w:rPr>
        <w:t>d</w:t>
      </w:r>
      <w:r w:rsidRPr="0074703E">
        <w:rPr>
          <w:color w:val="000000"/>
          <w:lang w:val="ru-RU"/>
        </w:rPr>
        <w:t xml:space="preserve"> </w:t>
      </w:r>
      <w:r w:rsidRPr="0074703E">
        <w:rPr>
          <w:color w:val="000000"/>
          <w:vertAlign w:val="subscript"/>
          <w:lang w:val="ru-RU"/>
        </w:rPr>
        <w:t xml:space="preserve">отв. </w:t>
      </w:r>
      <w:r w:rsidRPr="0074703E">
        <w:rPr>
          <w:color w:val="000000"/>
          <w:lang w:val="ru-RU"/>
        </w:rPr>
        <w:t>– диаметр отверстий, мм</w:t>
      </w:r>
    </w:p>
    <w:p w:rsidR="00661175" w:rsidRPr="0074703E" w:rsidRDefault="00661175" w:rsidP="0074703E">
      <w:pPr>
        <w:spacing w:line="360" w:lineRule="auto"/>
        <w:ind w:firstLine="709"/>
        <w:rPr>
          <w:color w:val="000000"/>
          <w:lang w:val="ru-RU"/>
        </w:rPr>
      </w:pPr>
      <w:r w:rsidRPr="0074703E">
        <w:rPr>
          <w:color w:val="000000"/>
          <w:lang w:val="en-US"/>
        </w:rPr>
        <w:t>b</w:t>
      </w:r>
      <w:r w:rsidRPr="0074703E">
        <w:rPr>
          <w:color w:val="000000"/>
          <w:lang w:val="ru-RU"/>
        </w:rPr>
        <w:t xml:space="preserve"> – минимальная радиальная толщина контактной площадки</w:t>
      </w:r>
    </w:p>
    <w:p w:rsidR="00661175" w:rsidRPr="0074703E" w:rsidRDefault="00661175" w:rsidP="0074703E">
      <w:pPr>
        <w:spacing w:line="360" w:lineRule="auto"/>
        <w:ind w:firstLine="709"/>
        <w:rPr>
          <w:color w:val="000000"/>
          <w:lang w:val="ru-RU"/>
        </w:rPr>
      </w:pPr>
      <w:r w:rsidRPr="0074703E">
        <w:rPr>
          <w:color w:val="000000"/>
          <w:lang w:val="ru-RU"/>
        </w:rPr>
        <w:t>Для плат 1</w:t>
      </w:r>
      <w:r w:rsidR="0074703E">
        <w:rPr>
          <w:color w:val="000000"/>
          <w:lang w:val="ru-RU"/>
        </w:rPr>
        <w:t>-</w:t>
      </w:r>
      <w:r w:rsidR="0074703E" w:rsidRPr="0074703E">
        <w:rPr>
          <w:color w:val="000000"/>
          <w:lang w:val="ru-RU"/>
        </w:rPr>
        <w:t>г</w:t>
      </w:r>
      <w:r w:rsidRPr="0074703E">
        <w:rPr>
          <w:color w:val="000000"/>
          <w:lang w:val="ru-RU"/>
        </w:rPr>
        <w:t>о класса точности</w:t>
      </w:r>
      <w:r w:rsidR="0074703E">
        <w:rPr>
          <w:color w:val="000000"/>
          <w:lang w:val="ru-RU"/>
        </w:rPr>
        <w:t xml:space="preserve"> </w:t>
      </w:r>
      <w:r w:rsidRPr="0074703E">
        <w:rPr>
          <w:color w:val="000000"/>
          <w:lang w:val="ru-RU"/>
        </w:rPr>
        <w:t>b =</w:t>
      </w:r>
      <w:r w:rsidRPr="0074703E">
        <w:rPr>
          <w:color w:val="000000"/>
        </w:rPr>
        <w:t xml:space="preserve"> 0,1</w:t>
      </w:r>
      <w:r w:rsidRPr="0074703E">
        <w:rPr>
          <w:color w:val="000000"/>
          <w:lang w:val="ru-RU"/>
        </w:rPr>
        <w:t xml:space="preserve"> c = 0,4…0,6.</w:t>
      </w:r>
    </w:p>
    <w:p w:rsidR="00661175" w:rsidRPr="0074703E" w:rsidRDefault="00661175" w:rsidP="0074703E">
      <w:pPr>
        <w:spacing w:line="360" w:lineRule="auto"/>
        <w:ind w:firstLine="709"/>
        <w:rPr>
          <w:color w:val="000000"/>
          <w:lang w:val="ru-RU"/>
        </w:rPr>
      </w:pPr>
      <w:r w:rsidRPr="0074703E">
        <w:rPr>
          <w:color w:val="000000"/>
          <w:lang w:val="ru-RU"/>
        </w:rPr>
        <w:t>При диаметре отверстия 0,8</w:t>
      </w:r>
      <w:r w:rsidR="0074703E">
        <w:rPr>
          <w:color w:val="000000"/>
          <w:lang w:val="ru-RU"/>
        </w:rPr>
        <w:t> </w:t>
      </w:r>
      <w:r w:rsidR="0074703E" w:rsidRPr="0074703E">
        <w:rPr>
          <w:color w:val="000000"/>
          <w:lang w:val="ru-RU"/>
        </w:rPr>
        <w:t>мм</w:t>
      </w:r>
      <w:r w:rsidRPr="0074703E">
        <w:rPr>
          <w:color w:val="000000"/>
          <w:lang w:val="ru-RU"/>
        </w:rPr>
        <w:t xml:space="preserve"> контактная площадка будет:</w:t>
      </w:r>
    </w:p>
    <w:p w:rsidR="00661175" w:rsidRPr="0074703E" w:rsidRDefault="00661175" w:rsidP="0074703E">
      <w:pPr>
        <w:spacing w:line="360" w:lineRule="auto"/>
        <w:ind w:firstLine="709"/>
        <w:rPr>
          <w:color w:val="000000"/>
          <w:lang w:val="ru-RU"/>
        </w:rPr>
      </w:pPr>
      <w:r w:rsidRPr="0074703E">
        <w:rPr>
          <w:color w:val="000000"/>
          <w:lang w:val="en-US"/>
        </w:rPr>
        <w:t>d</w:t>
      </w:r>
      <w:r w:rsidRPr="0074703E">
        <w:rPr>
          <w:color w:val="000000"/>
          <w:lang w:val="ru-RU"/>
        </w:rPr>
        <w:t xml:space="preserve"> </w:t>
      </w:r>
      <w:r w:rsidRPr="0074703E">
        <w:rPr>
          <w:color w:val="000000"/>
          <w:vertAlign w:val="subscript"/>
          <w:lang w:val="ru-RU"/>
        </w:rPr>
        <w:t>к.м.</w:t>
      </w:r>
      <w:r w:rsidRPr="0074703E">
        <w:rPr>
          <w:color w:val="000000"/>
          <w:lang w:val="ru-RU"/>
        </w:rPr>
        <w:t xml:space="preserve"> = </w:t>
      </w:r>
      <w:r w:rsidRPr="0074703E">
        <w:rPr>
          <w:color w:val="000000"/>
          <w:lang w:val="en-US"/>
        </w:rPr>
        <w:t>d</w:t>
      </w:r>
      <w:r w:rsidRPr="0074703E">
        <w:rPr>
          <w:color w:val="000000"/>
          <w:lang w:val="ru-RU"/>
        </w:rPr>
        <w:t xml:space="preserve"> </w:t>
      </w:r>
      <w:r w:rsidRPr="0074703E">
        <w:rPr>
          <w:color w:val="000000"/>
          <w:vertAlign w:val="subscript"/>
          <w:lang w:val="ru-RU"/>
        </w:rPr>
        <w:t>отв.</w:t>
      </w:r>
      <w:r w:rsidRPr="0074703E">
        <w:rPr>
          <w:color w:val="000000"/>
          <w:lang w:val="ru-RU"/>
        </w:rPr>
        <w:t xml:space="preserve"> + (2*</w:t>
      </w:r>
      <w:r w:rsidRPr="0074703E">
        <w:rPr>
          <w:color w:val="000000"/>
          <w:lang w:val="en-US"/>
        </w:rPr>
        <w:t>b</w:t>
      </w:r>
      <w:r w:rsidRPr="0074703E">
        <w:rPr>
          <w:color w:val="000000"/>
          <w:lang w:val="ru-RU"/>
        </w:rPr>
        <w:t>)+</w:t>
      </w:r>
      <w:r w:rsidRPr="0074703E">
        <w:rPr>
          <w:color w:val="000000"/>
          <w:lang w:val="en-US"/>
        </w:rPr>
        <w:t>c</w:t>
      </w:r>
      <w:r w:rsidRPr="0074703E">
        <w:rPr>
          <w:color w:val="000000"/>
          <w:lang w:val="ru-RU"/>
        </w:rPr>
        <w:t xml:space="preserve"> = 0,8 + (2*0,1)+0,5 = 1,5</w:t>
      </w:r>
      <w:r w:rsidR="0074703E">
        <w:rPr>
          <w:color w:val="000000"/>
          <w:lang w:val="ru-RU"/>
        </w:rPr>
        <w:t> </w:t>
      </w:r>
      <w:r w:rsidR="0074703E" w:rsidRPr="0074703E">
        <w:rPr>
          <w:color w:val="000000"/>
          <w:lang w:val="ru-RU"/>
        </w:rPr>
        <w:t>мм</w:t>
      </w:r>
    </w:p>
    <w:p w:rsidR="00661175" w:rsidRPr="0074703E" w:rsidRDefault="00661175" w:rsidP="0074703E">
      <w:pPr>
        <w:spacing w:line="360" w:lineRule="auto"/>
        <w:ind w:firstLine="709"/>
        <w:rPr>
          <w:color w:val="000000"/>
          <w:lang w:val="ru-RU"/>
        </w:rPr>
      </w:pPr>
      <w:r w:rsidRPr="0074703E">
        <w:rPr>
          <w:color w:val="000000"/>
          <w:lang w:val="ru-RU"/>
        </w:rPr>
        <w:t>При диаметре отверстия 3</w:t>
      </w:r>
      <w:r w:rsidR="0074703E">
        <w:rPr>
          <w:color w:val="000000"/>
          <w:lang w:val="ru-RU"/>
        </w:rPr>
        <w:t> </w:t>
      </w:r>
      <w:r w:rsidR="0074703E" w:rsidRPr="0074703E">
        <w:rPr>
          <w:color w:val="000000"/>
          <w:lang w:val="ru-RU"/>
        </w:rPr>
        <w:t>мм</w:t>
      </w:r>
      <w:r w:rsidRPr="0074703E">
        <w:rPr>
          <w:color w:val="000000"/>
          <w:lang w:val="ru-RU"/>
        </w:rPr>
        <w:t xml:space="preserve"> контактная площадка будет:</w:t>
      </w:r>
    </w:p>
    <w:p w:rsidR="00661175" w:rsidRPr="0074703E" w:rsidRDefault="00661175" w:rsidP="0074703E">
      <w:pPr>
        <w:spacing w:line="360" w:lineRule="auto"/>
        <w:ind w:firstLine="709"/>
        <w:rPr>
          <w:color w:val="000000"/>
          <w:lang w:val="ru-RU"/>
        </w:rPr>
      </w:pPr>
      <w:r w:rsidRPr="0074703E">
        <w:rPr>
          <w:color w:val="000000"/>
          <w:lang w:val="en-US"/>
        </w:rPr>
        <w:t>d</w:t>
      </w:r>
      <w:r w:rsidRPr="0074703E">
        <w:rPr>
          <w:color w:val="000000"/>
          <w:lang w:val="ru-RU"/>
        </w:rPr>
        <w:t xml:space="preserve"> </w:t>
      </w:r>
      <w:r w:rsidRPr="0074703E">
        <w:rPr>
          <w:color w:val="000000"/>
          <w:vertAlign w:val="subscript"/>
          <w:lang w:val="ru-RU"/>
        </w:rPr>
        <w:t>к.м.</w:t>
      </w:r>
      <w:r w:rsidRPr="0074703E">
        <w:rPr>
          <w:color w:val="000000"/>
          <w:lang w:val="ru-RU"/>
        </w:rPr>
        <w:t xml:space="preserve"> = </w:t>
      </w:r>
      <w:r w:rsidRPr="0074703E">
        <w:rPr>
          <w:color w:val="000000"/>
          <w:lang w:val="en-US"/>
        </w:rPr>
        <w:t>d</w:t>
      </w:r>
      <w:r w:rsidRPr="0074703E">
        <w:rPr>
          <w:color w:val="000000"/>
          <w:lang w:val="ru-RU"/>
        </w:rPr>
        <w:t xml:space="preserve"> </w:t>
      </w:r>
      <w:r w:rsidRPr="0074703E">
        <w:rPr>
          <w:color w:val="000000"/>
          <w:vertAlign w:val="subscript"/>
          <w:lang w:val="ru-RU"/>
        </w:rPr>
        <w:t>отв.</w:t>
      </w:r>
      <w:r w:rsidRPr="0074703E">
        <w:rPr>
          <w:color w:val="000000"/>
          <w:lang w:val="ru-RU"/>
        </w:rPr>
        <w:t xml:space="preserve"> + (2*</w:t>
      </w:r>
      <w:r w:rsidRPr="0074703E">
        <w:rPr>
          <w:color w:val="000000"/>
          <w:lang w:val="en-US"/>
        </w:rPr>
        <w:t>b</w:t>
      </w:r>
      <w:r w:rsidRPr="0074703E">
        <w:rPr>
          <w:color w:val="000000"/>
          <w:lang w:val="ru-RU"/>
        </w:rPr>
        <w:t>)+</w:t>
      </w:r>
      <w:r w:rsidRPr="0074703E">
        <w:rPr>
          <w:color w:val="000000"/>
          <w:lang w:val="en-US"/>
        </w:rPr>
        <w:t>c</w:t>
      </w:r>
      <w:r w:rsidRPr="0074703E">
        <w:rPr>
          <w:color w:val="000000"/>
          <w:lang w:val="ru-RU"/>
        </w:rPr>
        <w:t xml:space="preserve"> = 1,5</w:t>
      </w:r>
      <w:r w:rsidR="0074703E">
        <w:rPr>
          <w:color w:val="000000"/>
          <w:lang w:val="ru-RU"/>
        </w:rPr>
        <w:t xml:space="preserve"> </w:t>
      </w:r>
      <w:r w:rsidRPr="0074703E">
        <w:rPr>
          <w:color w:val="000000"/>
          <w:lang w:val="ru-RU"/>
        </w:rPr>
        <w:t>+ (2*0,1)+0,5 = 2,2</w:t>
      </w:r>
      <w:r w:rsidR="0074703E">
        <w:rPr>
          <w:color w:val="000000"/>
          <w:lang w:val="ru-RU"/>
        </w:rPr>
        <w:t> </w:t>
      </w:r>
      <w:r w:rsidR="0074703E" w:rsidRPr="0074703E">
        <w:rPr>
          <w:color w:val="000000"/>
          <w:lang w:val="ru-RU"/>
        </w:rPr>
        <w:t>мм</w:t>
      </w:r>
    </w:p>
    <w:p w:rsidR="00661175" w:rsidRPr="0074703E" w:rsidRDefault="00661175" w:rsidP="0074703E">
      <w:pPr>
        <w:spacing w:line="360" w:lineRule="auto"/>
        <w:ind w:firstLine="709"/>
        <w:rPr>
          <w:color w:val="000000"/>
          <w:lang w:val="ru-RU"/>
        </w:rPr>
      </w:pPr>
      <w:r w:rsidRPr="0074703E">
        <w:rPr>
          <w:color w:val="000000"/>
          <w:lang w:val="ru-RU"/>
        </w:rPr>
        <w:t>Этот номинал площадки будет использоваться только на одной регулировочной плате для крепления переменных резисторов.</w:t>
      </w:r>
    </w:p>
    <w:p w:rsidR="00661175" w:rsidRPr="0074703E" w:rsidRDefault="00661175" w:rsidP="0074703E">
      <w:pPr>
        <w:spacing w:line="360" w:lineRule="auto"/>
        <w:ind w:firstLine="709"/>
        <w:rPr>
          <w:color w:val="000000"/>
          <w:lang w:val="ru-RU"/>
        </w:rPr>
      </w:pPr>
      <w:r w:rsidRPr="0074703E">
        <w:rPr>
          <w:color w:val="000000"/>
          <w:lang w:val="ru-RU"/>
        </w:rPr>
        <w:t>Из-за того, что у меня в платах со вторым класом точности контактные площадки находятся на расстоянии минимум 2,5</w:t>
      </w:r>
      <w:r w:rsidR="0074703E">
        <w:rPr>
          <w:color w:val="000000"/>
          <w:lang w:val="ru-RU"/>
        </w:rPr>
        <w:t> </w:t>
      </w:r>
      <w:r w:rsidR="0074703E" w:rsidRPr="0074703E">
        <w:rPr>
          <w:color w:val="000000"/>
          <w:lang w:val="ru-RU"/>
        </w:rPr>
        <w:t>мм</w:t>
      </w:r>
      <w:r w:rsidRPr="0074703E">
        <w:rPr>
          <w:color w:val="000000"/>
          <w:lang w:val="ru-RU"/>
        </w:rPr>
        <w:t>, то так же принимаем диаметр контактных площадок 1,5</w:t>
      </w:r>
      <w:r w:rsidR="0074703E">
        <w:rPr>
          <w:color w:val="000000"/>
          <w:lang w:val="ru-RU"/>
        </w:rPr>
        <w:t> </w:t>
      </w:r>
      <w:r w:rsidR="0074703E" w:rsidRPr="0074703E">
        <w:rPr>
          <w:color w:val="000000"/>
          <w:lang w:val="ru-RU"/>
        </w:rPr>
        <w:t>мм</w:t>
      </w:r>
      <w:r w:rsidRPr="0074703E">
        <w:rPr>
          <w:color w:val="000000"/>
          <w:lang w:val="ru-RU"/>
        </w:rPr>
        <w:t>.</w:t>
      </w:r>
    </w:p>
    <w:p w:rsidR="00661175" w:rsidRPr="0074703E" w:rsidRDefault="00661175" w:rsidP="0074703E">
      <w:pPr>
        <w:spacing w:line="360" w:lineRule="auto"/>
        <w:ind w:firstLine="709"/>
        <w:rPr>
          <w:color w:val="000000"/>
          <w:lang w:val="ru-RU"/>
        </w:rPr>
      </w:pPr>
    </w:p>
    <w:p w:rsidR="00661175" w:rsidRPr="00E7709F" w:rsidRDefault="00E7709F" w:rsidP="0074703E">
      <w:pPr>
        <w:spacing w:line="360" w:lineRule="auto"/>
        <w:ind w:firstLine="709"/>
        <w:rPr>
          <w:b/>
          <w:color w:val="000000"/>
          <w:lang w:val="ru-RU"/>
        </w:rPr>
      </w:pPr>
      <w:r w:rsidRPr="00E7709F">
        <w:rPr>
          <w:b/>
          <w:color w:val="000000"/>
          <w:lang w:val="ru-RU"/>
        </w:rPr>
        <w:t>3.3.7 Расчет узкого места</w:t>
      </w:r>
    </w:p>
    <w:p w:rsidR="00661175" w:rsidRPr="0074703E" w:rsidRDefault="00661175" w:rsidP="0074703E">
      <w:pPr>
        <w:spacing w:line="360" w:lineRule="auto"/>
        <w:ind w:firstLine="709"/>
        <w:rPr>
          <w:color w:val="000000"/>
          <w:lang w:val="ru-RU"/>
        </w:rPr>
      </w:pPr>
      <w:r w:rsidRPr="0074703E">
        <w:rPr>
          <w:color w:val="000000"/>
          <w:lang w:val="ru-RU"/>
        </w:rPr>
        <w:t>Привожу расчет для плат первого класса точности.</w:t>
      </w:r>
    </w:p>
    <w:p w:rsidR="00661175" w:rsidRPr="0074703E" w:rsidRDefault="00661175" w:rsidP="0074703E">
      <w:pPr>
        <w:spacing w:line="360" w:lineRule="auto"/>
        <w:ind w:firstLine="709"/>
        <w:rPr>
          <w:color w:val="000000"/>
          <w:lang w:val="ru-RU"/>
        </w:rPr>
      </w:pPr>
      <w:r w:rsidRPr="0074703E">
        <w:rPr>
          <w:color w:val="000000"/>
          <w:lang w:val="ru-RU"/>
        </w:rPr>
        <w:t>Проведение проводников в узком месте предусматривают прокладку проводников между двумя контактными площадками или отверстиями.</w:t>
      </w:r>
    </w:p>
    <w:p w:rsidR="00661175" w:rsidRPr="0074703E" w:rsidRDefault="00661175" w:rsidP="0074703E">
      <w:pPr>
        <w:spacing w:line="360" w:lineRule="auto"/>
        <w:ind w:firstLine="709"/>
        <w:rPr>
          <w:color w:val="000000"/>
          <w:lang w:val="ru-RU"/>
        </w:rPr>
      </w:pPr>
      <w:r w:rsidRPr="0074703E">
        <w:rPr>
          <w:color w:val="000000"/>
          <w:lang w:val="ru-RU"/>
        </w:rPr>
        <w:t>Производим расчет на возможность проведения дорожки между выводами микросхемы.</w:t>
      </w:r>
    </w:p>
    <w:p w:rsidR="00661175" w:rsidRPr="0074703E" w:rsidRDefault="00661175" w:rsidP="0074703E">
      <w:pPr>
        <w:spacing w:line="360" w:lineRule="auto"/>
        <w:ind w:firstLine="709"/>
        <w:rPr>
          <w:color w:val="000000"/>
          <w:lang w:val="ru-RU"/>
        </w:rPr>
      </w:pPr>
      <w:r w:rsidRPr="0074703E">
        <w:rPr>
          <w:color w:val="000000"/>
          <w:lang w:val="ru-RU"/>
        </w:rPr>
        <w:t>Расчет ведем по формуле:</w:t>
      </w:r>
    </w:p>
    <w:p w:rsidR="00E7709F" w:rsidRDefault="00E7709F" w:rsidP="0074703E">
      <w:pPr>
        <w:spacing w:line="360" w:lineRule="auto"/>
        <w:ind w:firstLine="709"/>
        <w:rPr>
          <w:color w:val="000000"/>
          <w:lang w:val="ru-RU"/>
        </w:rPr>
      </w:pPr>
    </w:p>
    <w:p w:rsidR="00661175" w:rsidRPr="00661175" w:rsidRDefault="00661175" w:rsidP="0074703E">
      <w:pPr>
        <w:spacing w:line="360" w:lineRule="auto"/>
        <w:ind w:firstLine="709"/>
        <w:rPr>
          <w:color w:val="000000"/>
          <w:lang w:val="ru-RU"/>
        </w:rPr>
      </w:pPr>
      <w:r w:rsidRPr="0074703E">
        <w:rPr>
          <w:color w:val="000000"/>
          <w:lang w:val="en-US"/>
        </w:rPr>
        <w:t>l</w:t>
      </w:r>
      <w:r w:rsidRPr="00661175">
        <w:rPr>
          <w:color w:val="000000"/>
          <w:lang w:val="ru-RU"/>
        </w:rPr>
        <w:t xml:space="preserve"> ≥ ((</w:t>
      </w:r>
      <w:r w:rsidRPr="0074703E">
        <w:rPr>
          <w:color w:val="000000"/>
          <w:lang w:val="en-US"/>
        </w:rPr>
        <w:t>d</w:t>
      </w:r>
      <w:r w:rsidRPr="00661175">
        <w:rPr>
          <w:color w:val="000000"/>
          <w:lang w:val="ru-RU"/>
        </w:rPr>
        <w:t>1+</w:t>
      </w:r>
      <w:r w:rsidRPr="0074703E">
        <w:rPr>
          <w:color w:val="000000"/>
          <w:lang w:val="en-US"/>
        </w:rPr>
        <w:t>d</w:t>
      </w:r>
      <w:r w:rsidRPr="00661175">
        <w:rPr>
          <w:color w:val="000000"/>
          <w:lang w:val="ru-RU"/>
        </w:rPr>
        <w:t>2) / 2) + 2*</w:t>
      </w:r>
      <w:r w:rsidRPr="0074703E">
        <w:rPr>
          <w:color w:val="000000"/>
          <w:lang w:val="ru-RU"/>
        </w:rPr>
        <w:t>δ</w:t>
      </w:r>
      <w:r w:rsidRPr="00661175">
        <w:rPr>
          <w:color w:val="000000"/>
          <w:lang w:val="ru-RU"/>
        </w:rPr>
        <w:t xml:space="preserve"> + </w:t>
      </w:r>
      <w:r w:rsidRPr="0074703E">
        <w:rPr>
          <w:color w:val="000000"/>
          <w:lang w:val="en-US"/>
        </w:rPr>
        <w:t>t</w:t>
      </w:r>
      <w:r w:rsidRPr="00661175">
        <w:rPr>
          <w:color w:val="000000"/>
          <w:lang w:val="ru-RU"/>
        </w:rPr>
        <w:t xml:space="preserve"> + 2*</w:t>
      </w:r>
      <w:r w:rsidRPr="0074703E">
        <w:rPr>
          <w:color w:val="000000"/>
          <w:lang w:val="en-US"/>
        </w:rPr>
        <w:t>b</w:t>
      </w:r>
      <w:r w:rsidRPr="00661175">
        <w:rPr>
          <w:color w:val="000000"/>
          <w:lang w:val="ru-RU"/>
        </w:rPr>
        <w:t xml:space="preserve"> + </w:t>
      </w:r>
      <w:r w:rsidRPr="0074703E">
        <w:rPr>
          <w:color w:val="000000"/>
          <w:lang w:val="en-US"/>
        </w:rPr>
        <w:t>k</w:t>
      </w:r>
      <w:r w:rsidRPr="00661175">
        <w:rPr>
          <w:color w:val="000000"/>
          <w:lang w:val="ru-RU"/>
        </w:rPr>
        <w:t>*</w:t>
      </w:r>
      <w:r w:rsidRPr="0074703E">
        <w:rPr>
          <w:color w:val="000000"/>
          <w:lang w:val="en-US"/>
        </w:rPr>
        <w:t>n</w:t>
      </w:r>
      <w:r w:rsidRPr="00661175">
        <w:rPr>
          <w:color w:val="000000"/>
          <w:lang w:val="ru-RU"/>
        </w:rPr>
        <w:t xml:space="preserve"> + </w:t>
      </w:r>
      <w:r w:rsidRPr="0074703E">
        <w:rPr>
          <w:color w:val="000000"/>
          <w:lang w:val="en-US"/>
        </w:rPr>
        <w:t>c</w:t>
      </w:r>
      <w:r w:rsidR="0074703E" w:rsidRPr="00661175">
        <w:rPr>
          <w:color w:val="000000"/>
          <w:lang w:val="ru-RU"/>
        </w:rPr>
        <w:t xml:space="preserve"> </w:t>
      </w:r>
      <w:r w:rsidRPr="00661175">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 0,8 + 2*0,75 + 0,75 + 2*0,1 + 0,4 = 3,65</w:t>
      </w:r>
    </w:p>
    <w:p w:rsidR="00E7709F" w:rsidRDefault="00E7709F" w:rsidP="0074703E">
      <w:pPr>
        <w:shd w:val="clear" w:color="auto" w:fill="FFFFFF"/>
        <w:spacing w:line="360" w:lineRule="auto"/>
        <w:ind w:firstLine="709"/>
        <w:rPr>
          <w:color w:val="000000"/>
          <w:szCs w:val="28"/>
          <w:lang w:val="ru-RU"/>
        </w:rPr>
      </w:pPr>
    </w:p>
    <w:p w:rsidR="00661175" w:rsidRPr="0074703E" w:rsidRDefault="00661175" w:rsidP="0074703E">
      <w:pPr>
        <w:shd w:val="clear" w:color="auto" w:fill="FFFFFF"/>
        <w:spacing w:line="360" w:lineRule="auto"/>
        <w:ind w:firstLine="709"/>
        <w:rPr>
          <w:color w:val="000000"/>
          <w:lang w:val="ru-RU"/>
        </w:rPr>
      </w:pPr>
      <w:r w:rsidRPr="0074703E">
        <w:rPr>
          <w:color w:val="000000"/>
          <w:szCs w:val="28"/>
          <w:lang w:val="ru-RU"/>
        </w:rPr>
        <w:t>где</w:t>
      </w:r>
      <w:r w:rsidR="0074703E">
        <w:rPr>
          <w:color w:val="000000"/>
          <w:szCs w:val="28"/>
          <w:lang w:val="ru-RU"/>
        </w:rPr>
        <w:t xml:space="preserve"> </w:t>
      </w:r>
      <w:r w:rsidRPr="0074703E">
        <w:rPr>
          <w:color w:val="000000"/>
          <w:lang w:val="ru-RU"/>
        </w:rPr>
        <w:t>d1</w:t>
      </w:r>
      <w:r w:rsidR="0074703E" w:rsidRPr="0074703E">
        <w:rPr>
          <w:color w:val="000000"/>
          <w:lang w:val="ru-RU"/>
        </w:rPr>
        <w:t>,</w:t>
      </w:r>
      <w:r w:rsidR="0074703E">
        <w:rPr>
          <w:color w:val="000000"/>
          <w:lang w:val="ru-RU"/>
        </w:rPr>
        <w:t xml:space="preserve"> </w:t>
      </w:r>
      <w:r w:rsidR="0074703E" w:rsidRPr="0074703E">
        <w:rPr>
          <w:color w:val="000000"/>
          <w:lang w:val="ru-RU"/>
        </w:rPr>
        <w:t>d</w:t>
      </w:r>
      <w:r w:rsidRPr="0074703E">
        <w:rPr>
          <w:color w:val="000000"/>
          <w:lang w:val="ru-RU"/>
        </w:rPr>
        <w:t>2</w:t>
      </w:r>
      <w:r w:rsidR="0074703E">
        <w:rPr>
          <w:color w:val="000000"/>
          <w:szCs w:val="28"/>
          <w:lang w:val="ru-RU"/>
        </w:rPr>
        <w:t xml:space="preserve"> –</w:t>
      </w:r>
      <w:r w:rsidR="0074703E" w:rsidRPr="0074703E">
        <w:rPr>
          <w:color w:val="000000"/>
          <w:szCs w:val="28"/>
          <w:lang w:val="ru-RU"/>
        </w:rPr>
        <w:t xml:space="preserve"> </w:t>
      </w:r>
      <w:r w:rsidRPr="0074703E">
        <w:rPr>
          <w:color w:val="000000"/>
          <w:szCs w:val="28"/>
          <w:lang w:val="ru-RU"/>
        </w:rPr>
        <w:t>диаметр отверстий контактных площадок, мм</w:t>
      </w:r>
    </w:p>
    <w:p w:rsidR="00661175" w:rsidRPr="0074703E" w:rsidRDefault="00661175" w:rsidP="0074703E">
      <w:pPr>
        <w:shd w:val="clear" w:color="auto" w:fill="FFFFFF"/>
        <w:spacing w:line="360" w:lineRule="auto"/>
        <w:ind w:firstLine="709"/>
        <w:rPr>
          <w:color w:val="000000"/>
          <w:lang w:val="ru-RU"/>
        </w:rPr>
      </w:pPr>
      <w:r w:rsidRPr="0074703E">
        <w:rPr>
          <w:color w:val="000000"/>
          <w:szCs w:val="28"/>
          <w:lang w:val="ru-RU"/>
        </w:rPr>
        <w:t xml:space="preserve">1 </w:t>
      </w:r>
      <w:r w:rsidR="0074703E">
        <w:rPr>
          <w:color w:val="000000"/>
          <w:szCs w:val="28"/>
          <w:lang w:val="ru-RU"/>
        </w:rPr>
        <w:t>–</w:t>
      </w:r>
      <w:r w:rsidR="0074703E" w:rsidRPr="0074703E">
        <w:rPr>
          <w:color w:val="000000"/>
          <w:szCs w:val="28"/>
          <w:lang w:val="ru-RU"/>
        </w:rPr>
        <w:t xml:space="preserve"> </w:t>
      </w:r>
      <w:r w:rsidRPr="0074703E">
        <w:rPr>
          <w:color w:val="000000"/>
          <w:szCs w:val="28"/>
          <w:lang w:val="ru-RU"/>
        </w:rPr>
        <w:t>расстояние между центрами двух соседних отверстий, мм</w:t>
      </w:r>
    </w:p>
    <w:p w:rsidR="00661175" w:rsidRPr="0074703E" w:rsidRDefault="00661175" w:rsidP="0074703E">
      <w:pPr>
        <w:shd w:val="clear" w:color="auto" w:fill="FFFFFF"/>
        <w:spacing w:line="360" w:lineRule="auto"/>
        <w:ind w:firstLine="709"/>
        <w:rPr>
          <w:color w:val="000000"/>
          <w:lang w:val="ru-RU"/>
        </w:rPr>
      </w:pPr>
      <w:r w:rsidRPr="0074703E">
        <w:rPr>
          <w:color w:val="000000"/>
          <w:szCs w:val="28"/>
          <w:lang w:val="en-US"/>
        </w:rPr>
        <w:t>t</w:t>
      </w:r>
      <w:r w:rsidRPr="0074703E">
        <w:rPr>
          <w:color w:val="000000"/>
          <w:szCs w:val="28"/>
          <w:lang w:val="ru-RU"/>
        </w:rPr>
        <w:t xml:space="preserve"> </w:t>
      </w:r>
      <w:r w:rsidR="0074703E">
        <w:rPr>
          <w:color w:val="000000"/>
          <w:szCs w:val="28"/>
          <w:lang w:val="ru-RU"/>
        </w:rPr>
        <w:t>–</w:t>
      </w:r>
      <w:r w:rsidR="0074703E" w:rsidRPr="0074703E">
        <w:rPr>
          <w:color w:val="000000"/>
          <w:szCs w:val="28"/>
          <w:lang w:val="ru-RU"/>
        </w:rPr>
        <w:t xml:space="preserve"> </w:t>
      </w:r>
      <w:r w:rsidRPr="0074703E">
        <w:rPr>
          <w:color w:val="000000"/>
          <w:szCs w:val="28"/>
          <w:lang w:val="ru-RU"/>
        </w:rPr>
        <w:t>ширина проводников, которые будут проходить в узком месте, мм</w:t>
      </w:r>
    </w:p>
    <w:p w:rsidR="00661175" w:rsidRPr="0074703E" w:rsidRDefault="00661175" w:rsidP="0074703E">
      <w:pPr>
        <w:shd w:val="clear" w:color="auto" w:fill="FFFFFF"/>
        <w:spacing w:line="360" w:lineRule="auto"/>
        <w:ind w:firstLine="709"/>
        <w:rPr>
          <w:color w:val="000000"/>
          <w:lang w:val="ru-RU"/>
        </w:rPr>
      </w:pPr>
      <w:r w:rsidRPr="0074703E">
        <w:rPr>
          <w:color w:val="000000"/>
          <w:szCs w:val="28"/>
          <w:lang w:val="en-US"/>
        </w:rPr>
        <w:t>n</w:t>
      </w:r>
      <w:r w:rsidRPr="0074703E">
        <w:rPr>
          <w:color w:val="000000"/>
          <w:szCs w:val="28"/>
          <w:lang w:val="ru-RU"/>
        </w:rPr>
        <w:t xml:space="preserve"> </w:t>
      </w:r>
      <w:r w:rsidR="0074703E">
        <w:rPr>
          <w:color w:val="000000"/>
          <w:szCs w:val="28"/>
          <w:lang w:val="ru-RU"/>
        </w:rPr>
        <w:t>–</w:t>
      </w:r>
      <w:r w:rsidR="0074703E" w:rsidRPr="0074703E">
        <w:rPr>
          <w:color w:val="000000"/>
          <w:szCs w:val="28"/>
          <w:lang w:val="ru-RU"/>
        </w:rPr>
        <w:t xml:space="preserve"> </w:t>
      </w:r>
      <w:r w:rsidRPr="0074703E">
        <w:rPr>
          <w:color w:val="000000"/>
          <w:szCs w:val="28"/>
          <w:lang w:val="ru-RU"/>
        </w:rPr>
        <w:t>количество проводников, которые проходят в узком месте</w:t>
      </w:r>
    </w:p>
    <w:p w:rsidR="00661175" w:rsidRPr="0074703E" w:rsidRDefault="00661175" w:rsidP="0074703E">
      <w:pPr>
        <w:shd w:val="clear" w:color="auto" w:fill="FFFFFF"/>
        <w:spacing w:line="360" w:lineRule="auto"/>
        <w:ind w:firstLine="709"/>
        <w:rPr>
          <w:color w:val="000000"/>
          <w:lang w:val="ru-RU"/>
        </w:rPr>
      </w:pPr>
      <w:r w:rsidRPr="0074703E">
        <w:rPr>
          <w:color w:val="000000"/>
          <w:lang w:val="ru-RU"/>
        </w:rPr>
        <w:t>δ</w:t>
      </w:r>
      <w:r w:rsidRPr="0074703E">
        <w:rPr>
          <w:color w:val="000000"/>
          <w:szCs w:val="28"/>
          <w:lang w:val="ru-RU"/>
        </w:rPr>
        <w:t xml:space="preserve"> </w:t>
      </w:r>
      <w:r w:rsidR="0074703E">
        <w:rPr>
          <w:color w:val="000000"/>
          <w:szCs w:val="28"/>
          <w:lang w:val="ru-RU"/>
        </w:rPr>
        <w:t>–</w:t>
      </w:r>
      <w:r w:rsidR="0074703E" w:rsidRPr="0074703E">
        <w:rPr>
          <w:color w:val="000000"/>
          <w:szCs w:val="28"/>
          <w:lang w:val="ru-RU"/>
        </w:rPr>
        <w:t xml:space="preserve"> </w:t>
      </w:r>
      <w:r w:rsidRPr="0074703E">
        <w:rPr>
          <w:color w:val="000000"/>
          <w:szCs w:val="28"/>
          <w:lang w:val="ru-RU"/>
        </w:rPr>
        <w:t>расстояние от проводника до контактной площадки, или радиального пояска, мм</w:t>
      </w:r>
    </w:p>
    <w:p w:rsidR="00661175" w:rsidRPr="0074703E" w:rsidRDefault="00661175" w:rsidP="0074703E">
      <w:pPr>
        <w:spacing w:line="360" w:lineRule="auto"/>
        <w:ind w:firstLine="709"/>
        <w:rPr>
          <w:color w:val="000000"/>
          <w:lang w:val="ru-RU"/>
        </w:rPr>
      </w:pPr>
      <w:r w:rsidRPr="0074703E">
        <w:rPr>
          <w:color w:val="000000"/>
          <w:szCs w:val="28"/>
          <w:lang w:val="ru-RU"/>
        </w:rPr>
        <w:t xml:space="preserve">к </w:t>
      </w:r>
      <w:r w:rsidR="0074703E">
        <w:rPr>
          <w:color w:val="000000"/>
          <w:szCs w:val="28"/>
          <w:lang w:val="ru-RU"/>
        </w:rPr>
        <w:t>–</w:t>
      </w:r>
      <w:r w:rsidR="0074703E" w:rsidRPr="0074703E">
        <w:rPr>
          <w:color w:val="000000"/>
          <w:szCs w:val="28"/>
          <w:lang w:val="ru-RU"/>
        </w:rPr>
        <w:t xml:space="preserve"> </w:t>
      </w:r>
      <w:r w:rsidRPr="0074703E">
        <w:rPr>
          <w:color w:val="000000"/>
          <w:szCs w:val="28"/>
          <w:lang w:val="ru-RU"/>
        </w:rPr>
        <w:t>технологичный коэффициент</w:t>
      </w:r>
    </w:p>
    <w:p w:rsidR="00661175" w:rsidRPr="0074703E" w:rsidRDefault="00661175" w:rsidP="0074703E">
      <w:pPr>
        <w:spacing w:line="360" w:lineRule="auto"/>
        <w:ind w:firstLine="709"/>
        <w:rPr>
          <w:color w:val="000000"/>
          <w:lang w:val="ru-RU"/>
        </w:rPr>
      </w:pPr>
      <w:r w:rsidRPr="0074703E">
        <w:rPr>
          <w:color w:val="000000"/>
          <w:lang w:val="en-US"/>
        </w:rPr>
        <w:t>b</w:t>
      </w:r>
      <w:r w:rsidRPr="0074703E">
        <w:rPr>
          <w:color w:val="000000"/>
          <w:lang w:val="ru-RU"/>
        </w:rPr>
        <w:t xml:space="preserve"> – минимальный радиальный поясок контактной площадки, мм</w:t>
      </w:r>
    </w:p>
    <w:p w:rsidR="00661175" w:rsidRPr="00661175" w:rsidRDefault="00661175" w:rsidP="0074703E">
      <w:pPr>
        <w:spacing w:line="360" w:lineRule="auto"/>
        <w:ind w:firstLine="709"/>
        <w:rPr>
          <w:color w:val="000000"/>
          <w:lang w:val="ru-RU"/>
        </w:rPr>
      </w:pPr>
      <w:r w:rsidRPr="0074703E">
        <w:rPr>
          <w:color w:val="000000"/>
          <w:lang w:val="ru-RU"/>
        </w:rPr>
        <w:t>По данным видно, что полученное значение больше чем расстояние между центрами двух соседних отверстий. Поэтому проведение дорожки между выводами микросхемы невозможно при первом классе точности печатной платы.</w:t>
      </w:r>
    </w:p>
    <w:p w:rsidR="00661175" w:rsidRPr="0074703E" w:rsidRDefault="00661175" w:rsidP="0074703E">
      <w:pPr>
        <w:spacing w:line="360" w:lineRule="auto"/>
        <w:ind w:firstLine="709"/>
        <w:rPr>
          <w:color w:val="000000"/>
          <w:lang w:val="ru-RU"/>
        </w:rPr>
      </w:pPr>
    </w:p>
    <w:p w:rsidR="00661175" w:rsidRPr="00E7709F" w:rsidRDefault="00661175" w:rsidP="0074703E">
      <w:pPr>
        <w:spacing w:line="360" w:lineRule="auto"/>
        <w:ind w:firstLine="709"/>
        <w:rPr>
          <w:b/>
          <w:color w:val="000000"/>
          <w:lang w:val="ru-RU"/>
        </w:rPr>
      </w:pPr>
      <w:r w:rsidRPr="00E7709F">
        <w:rPr>
          <w:b/>
          <w:color w:val="000000"/>
          <w:lang w:val="ru-RU"/>
        </w:rPr>
        <w:t>3.</w:t>
      </w:r>
      <w:r w:rsidR="00E7709F" w:rsidRPr="00E7709F">
        <w:rPr>
          <w:b/>
          <w:color w:val="000000"/>
          <w:lang w:val="ru-RU"/>
        </w:rPr>
        <w:t>3.8 Расчет функционального узла</w:t>
      </w:r>
    </w:p>
    <w:p w:rsidR="00661175" w:rsidRPr="0074703E" w:rsidRDefault="00661175" w:rsidP="0074703E">
      <w:pPr>
        <w:spacing w:line="360" w:lineRule="auto"/>
        <w:ind w:firstLine="709"/>
        <w:rPr>
          <w:color w:val="000000"/>
          <w:lang w:val="ru-RU"/>
        </w:rPr>
      </w:pPr>
      <w:r w:rsidRPr="0074703E">
        <w:rPr>
          <w:color w:val="000000"/>
          <w:lang w:val="ru-RU"/>
        </w:rPr>
        <w:t>В этом разделе производится расчет цепи светодиодов на плате стерео индикатора (А3).</w:t>
      </w:r>
    </w:p>
    <w:p w:rsidR="00661175" w:rsidRPr="0074703E" w:rsidRDefault="0066117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color w:val="000000"/>
        </w:rPr>
        <w:pict>
          <v:shape id="_x0000_i1042" type="#_x0000_t75" style="width:306pt;height:173.25pt">
            <v:imagedata r:id="rId24"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3.1</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Исходные данные для расчета:</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ток потребления светодиодов 10 мА</w:t>
      </w:r>
    </w:p>
    <w:p w:rsidR="00661175" w:rsidRPr="0074703E" w:rsidRDefault="00661175" w:rsidP="0074703E">
      <w:pPr>
        <w:numPr>
          <w:ilvl w:val="1"/>
          <w:numId w:val="3"/>
        </w:numPr>
        <w:spacing w:line="360" w:lineRule="auto"/>
        <w:ind w:left="0" w:firstLine="709"/>
        <w:rPr>
          <w:color w:val="000000"/>
          <w:lang w:val="ru-RU"/>
        </w:rPr>
      </w:pPr>
      <w:r w:rsidRPr="0074703E">
        <w:rPr>
          <w:color w:val="000000"/>
          <w:lang w:val="ru-RU"/>
        </w:rPr>
        <w:t>напряжение питания светодиодов 1,5</w:t>
      </w:r>
      <w:r w:rsidR="0074703E">
        <w:rPr>
          <w:color w:val="000000"/>
          <w:lang w:val="ru-RU"/>
        </w:rPr>
        <w:t> </w:t>
      </w:r>
      <w:r w:rsidR="0074703E" w:rsidRPr="0074703E">
        <w:rPr>
          <w:color w:val="000000"/>
          <w:lang w:val="ru-RU"/>
        </w:rPr>
        <w:t>мм</w:t>
      </w:r>
    </w:p>
    <w:p w:rsidR="00661175" w:rsidRPr="0074703E" w:rsidRDefault="00661175" w:rsidP="0074703E">
      <w:pPr>
        <w:numPr>
          <w:ilvl w:val="1"/>
          <w:numId w:val="3"/>
        </w:numPr>
        <w:spacing w:line="360" w:lineRule="auto"/>
        <w:ind w:left="0" w:firstLine="709"/>
        <w:rPr>
          <w:color w:val="000000"/>
          <w:lang w:val="ru-RU"/>
        </w:rPr>
      </w:pPr>
      <w:r w:rsidRPr="0074703E">
        <w:rPr>
          <w:color w:val="000000"/>
          <w:lang w:val="ru-RU"/>
        </w:rPr>
        <w:t>напряжение питания схемы 12 В</w:t>
      </w:r>
    </w:p>
    <w:p w:rsidR="00661175" w:rsidRDefault="00661175" w:rsidP="0074703E">
      <w:pPr>
        <w:spacing w:line="360" w:lineRule="auto"/>
        <w:ind w:firstLine="709"/>
        <w:rPr>
          <w:color w:val="000000"/>
          <w:lang w:val="ru-RU"/>
        </w:rPr>
      </w:pPr>
      <w:r w:rsidRPr="0074703E">
        <w:rPr>
          <w:color w:val="000000"/>
          <w:lang w:val="ru-RU"/>
        </w:rPr>
        <w:t>Для включении светодиода на выводах микросхемы 10…14 появляется логический «0», что соответствует замыканию на корпус.</w:t>
      </w:r>
    </w:p>
    <w:p w:rsidR="00661175" w:rsidRPr="0074703E" w:rsidRDefault="00987E35" w:rsidP="0074703E">
      <w:pPr>
        <w:spacing w:line="360" w:lineRule="auto"/>
        <w:ind w:firstLine="709"/>
        <w:rPr>
          <w:color w:val="000000"/>
          <w:lang w:val="ru-RU"/>
        </w:rPr>
      </w:pPr>
      <w:r>
        <w:rPr>
          <w:color w:val="000000"/>
          <w:lang w:val="ru-RU"/>
        </w:rPr>
        <w:br w:type="page"/>
      </w:r>
      <w:r w:rsidR="00964E5A">
        <w:rPr>
          <w:color w:val="000000"/>
        </w:rPr>
        <w:pict>
          <v:shape id="_x0000_i1043" type="#_x0000_t75" style="width:225pt;height:87pt">
            <v:imagedata r:id="rId25"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3.2</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Падение напряжения на светодиоде равно 1,5 В, тогда падение напряжение на резисторе должно быть 12 В – 1,5 В = 10,5 В.</w:t>
      </w:r>
    </w:p>
    <w:p w:rsidR="0074703E" w:rsidRDefault="00661175" w:rsidP="0074703E">
      <w:pPr>
        <w:spacing w:line="360" w:lineRule="auto"/>
        <w:ind w:firstLine="709"/>
        <w:rPr>
          <w:color w:val="000000"/>
          <w:lang w:val="ru-RU"/>
        </w:rPr>
      </w:pPr>
      <w:r w:rsidRPr="0074703E">
        <w:rPr>
          <w:color w:val="000000"/>
          <w:lang w:val="ru-RU"/>
        </w:rPr>
        <w:t>Ток в цепи 10 мА, поэтому сопротивление резистора будет равно:</w:t>
      </w:r>
    </w:p>
    <w:p w:rsidR="00661175" w:rsidRPr="00661175" w:rsidRDefault="00661175" w:rsidP="0074703E">
      <w:pPr>
        <w:spacing w:line="360" w:lineRule="auto"/>
        <w:ind w:firstLine="709"/>
        <w:rPr>
          <w:color w:val="000000"/>
          <w:lang w:val="ru-RU"/>
        </w:rPr>
      </w:pPr>
      <w:r w:rsidRPr="0074703E">
        <w:rPr>
          <w:color w:val="000000"/>
          <w:lang w:val="en-US"/>
        </w:rPr>
        <w:t>R</w:t>
      </w:r>
      <w:r w:rsidRPr="00661175">
        <w:rPr>
          <w:color w:val="000000"/>
          <w:lang w:val="ru-RU"/>
        </w:rPr>
        <w:t>=</w:t>
      </w:r>
      <w:r w:rsidRPr="0074703E">
        <w:rPr>
          <w:color w:val="000000"/>
          <w:lang w:val="en-US"/>
        </w:rPr>
        <w:t>U</w:t>
      </w:r>
      <w:r w:rsidRPr="00661175">
        <w:rPr>
          <w:color w:val="000000"/>
          <w:lang w:val="ru-RU"/>
        </w:rPr>
        <w:t>/</w:t>
      </w:r>
      <w:r w:rsidRPr="0074703E">
        <w:rPr>
          <w:color w:val="000000"/>
          <w:lang w:val="en-US"/>
        </w:rPr>
        <w:t>I</w:t>
      </w:r>
      <w:r w:rsidRPr="00661175">
        <w:rPr>
          <w:color w:val="000000"/>
          <w:lang w:val="ru-RU"/>
        </w:rPr>
        <w:t xml:space="preserve"> = 10,5 / 10*10</w:t>
      </w:r>
      <w:r w:rsidRPr="00661175">
        <w:rPr>
          <w:color w:val="000000"/>
          <w:vertAlign w:val="superscript"/>
          <w:lang w:val="ru-RU"/>
        </w:rPr>
        <w:t>-3</w:t>
      </w:r>
      <w:r w:rsidRPr="00661175">
        <w:rPr>
          <w:color w:val="000000"/>
          <w:lang w:val="ru-RU"/>
        </w:rPr>
        <w:t xml:space="preserve"> = 1 </w:t>
      </w:r>
      <w:r w:rsidRPr="0074703E">
        <w:rPr>
          <w:color w:val="000000"/>
          <w:lang w:val="ru-RU"/>
        </w:rPr>
        <w:t>кОм</w:t>
      </w:r>
      <w:r w:rsidRPr="00661175">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 xml:space="preserve">В цепи </w:t>
      </w:r>
      <w:r w:rsidRPr="0074703E">
        <w:rPr>
          <w:color w:val="000000"/>
          <w:lang w:val="en-US"/>
        </w:rPr>
        <w:t>R</w:t>
      </w:r>
      <w:r w:rsidRPr="0074703E">
        <w:rPr>
          <w:color w:val="000000"/>
          <w:lang w:val="ru-RU"/>
        </w:rPr>
        <w:t>1 подключено параллельно 5 диодов. Они будут включатся от 1</w:t>
      </w:r>
      <w:r w:rsidR="0074703E">
        <w:rPr>
          <w:color w:val="000000"/>
          <w:lang w:val="ru-RU"/>
        </w:rPr>
        <w:t>-</w:t>
      </w:r>
      <w:r w:rsidR="0074703E" w:rsidRPr="0074703E">
        <w:rPr>
          <w:color w:val="000000"/>
          <w:lang w:val="ru-RU"/>
        </w:rPr>
        <w:t>г</w:t>
      </w:r>
      <w:r w:rsidRPr="0074703E">
        <w:rPr>
          <w:color w:val="000000"/>
          <w:lang w:val="ru-RU"/>
        </w:rPr>
        <w:t>о до 5</w:t>
      </w:r>
      <w:r w:rsidR="0074703E">
        <w:rPr>
          <w:color w:val="000000"/>
          <w:lang w:val="ru-RU"/>
        </w:rPr>
        <w:t>-</w:t>
      </w:r>
      <w:r w:rsidR="0074703E" w:rsidRPr="0074703E">
        <w:rPr>
          <w:color w:val="000000"/>
          <w:lang w:val="ru-RU"/>
        </w:rPr>
        <w:t>т</w:t>
      </w:r>
      <w:r w:rsidRPr="0074703E">
        <w:rPr>
          <w:color w:val="000000"/>
          <w:lang w:val="ru-RU"/>
        </w:rPr>
        <w:t>и одновременно, поэтому номинал резистора принимаем тоже 1 кОм, но когда будут гореть все светодиоды, то яркость свечения каждого будет немного меньше.</w:t>
      </w:r>
    </w:p>
    <w:p w:rsidR="00661175" w:rsidRPr="0074703E" w:rsidRDefault="00661175" w:rsidP="0074703E">
      <w:pPr>
        <w:spacing w:line="360" w:lineRule="auto"/>
        <w:ind w:firstLine="709"/>
        <w:rPr>
          <w:color w:val="000000"/>
          <w:lang w:val="ru-RU"/>
        </w:rPr>
      </w:pPr>
    </w:p>
    <w:p w:rsidR="00661175" w:rsidRPr="00987E35" w:rsidRDefault="00987E35" w:rsidP="0074703E">
      <w:pPr>
        <w:spacing w:line="360" w:lineRule="auto"/>
        <w:ind w:firstLine="709"/>
        <w:rPr>
          <w:b/>
          <w:color w:val="000000"/>
          <w:lang w:val="ru-RU"/>
        </w:rPr>
      </w:pPr>
      <w:r w:rsidRPr="00987E35">
        <w:rPr>
          <w:b/>
          <w:color w:val="000000"/>
          <w:lang w:val="ru-RU"/>
        </w:rPr>
        <w:t>3.4 Компоновка прибора</w:t>
      </w:r>
    </w:p>
    <w:p w:rsidR="00987E35" w:rsidRPr="00987E35" w:rsidRDefault="00987E35" w:rsidP="0074703E">
      <w:pPr>
        <w:spacing w:line="360" w:lineRule="auto"/>
        <w:ind w:firstLine="709"/>
        <w:rPr>
          <w:b/>
          <w:color w:val="000000"/>
          <w:lang w:val="ru-RU"/>
        </w:rPr>
      </w:pPr>
    </w:p>
    <w:p w:rsidR="0074703E" w:rsidRPr="00987E35" w:rsidRDefault="00661175" w:rsidP="0074703E">
      <w:pPr>
        <w:spacing w:line="360" w:lineRule="auto"/>
        <w:ind w:firstLine="709"/>
        <w:rPr>
          <w:b/>
          <w:color w:val="000000"/>
          <w:lang w:val="ru-RU"/>
        </w:rPr>
      </w:pPr>
      <w:r w:rsidRPr="00987E35">
        <w:rPr>
          <w:b/>
          <w:color w:val="000000"/>
          <w:lang w:val="ru-RU"/>
        </w:rPr>
        <w:t>3.4.</w:t>
      </w:r>
      <w:r w:rsidR="00987E35" w:rsidRPr="00987E35">
        <w:rPr>
          <w:b/>
          <w:color w:val="000000"/>
          <w:lang w:val="ru-RU"/>
        </w:rPr>
        <w:t>1 Внутренняя компоновка прибора</w:t>
      </w:r>
    </w:p>
    <w:p w:rsidR="00661175" w:rsidRPr="0074703E" w:rsidRDefault="00661175" w:rsidP="0074703E">
      <w:pPr>
        <w:spacing w:line="360" w:lineRule="auto"/>
        <w:ind w:firstLine="709"/>
        <w:rPr>
          <w:color w:val="000000"/>
          <w:lang w:val="ru-RU"/>
        </w:rPr>
      </w:pPr>
      <w:r w:rsidRPr="0074703E">
        <w:rPr>
          <w:color w:val="000000"/>
          <w:lang w:val="ru-RU"/>
        </w:rPr>
        <w:t>Устройство состоит из основания и передней панели. Плата эквалайзеров устанавливается под регулировочными резисторами горизонтально, плата эффектов устанавливается горизонтально на переднюю панель элементами вверх, плата индикации устанавливается на переднюю панель светодиодами вверх так, чтобы они вошли в нужные отверстия на передней панели. Плата регулировок устанавливается вместе с резисторами на переднюю панель, и не закрепляется ничем, кроме резисторов. Остальные платы закрепляются винтами М3х6 ГОСТ 17473</w:t>
      </w:r>
      <w:r w:rsidR="0074703E">
        <w:rPr>
          <w:color w:val="000000"/>
          <w:lang w:val="ru-RU"/>
        </w:rPr>
        <w:t>–</w:t>
      </w:r>
      <w:r w:rsidR="0074703E" w:rsidRPr="0074703E">
        <w:rPr>
          <w:color w:val="000000"/>
          <w:lang w:val="ru-RU"/>
        </w:rPr>
        <w:t>8</w:t>
      </w:r>
      <w:r w:rsidRPr="0074703E">
        <w:rPr>
          <w:color w:val="000000"/>
          <w:lang w:val="ru-RU"/>
        </w:rPr>
        <w:t>0. Контакт между блоками осуществляется с помощью гибких проводников.</w:t>
      </w:r>
    </w:p>
    <w:p w:rsidR="00661175" w:rsidRPr="0074703E" w:rsidRDefault="00661175" w:rsidP="0074703E">
      <w:pPr>
        <w:spacing w:line="360" w:lineRule="auto"/>
        <w:ind w:firstLine="709"/>
        <w:rPr>
          <w:color w:val="000000"/>
          <w:lang w:val="ru-RU"/>
        </w:rPr>
      </w:pPr>
      <w:r w:rsidRPr="0074703E">
        <w:rPr>
          <w:color w:val="000000"/>
          <w:lang w:val="ru-RU"/>
        </w:rPr>
        <w:t>Внутренняя компоновка представлена на рисунке</w:t>
      </w:r>
      <w:r w:rsidR="0074703E">
        <w:rPr>
          <w:color w:val="000000"/>
          <w:lang w:val="ru-RU"/>
        </w:rPr>
        <w:t xml:space="preserve"> </w:t>
      </w:r>
      <w:r w:rsidRPr="0074703E">
        <w:rPr>
          <w:color w:val="000000"/>
          <w:lang w:val="ru-RU"/>
        </w:rPr>
        <w:t>3.1</w:t>
      </w:r>
    </w:p>
    <w:p w:rsidR="00661175" w:rsidRPr="0074703E" w:rsidRDefault="00661175" w:rsidP="0074703E">
      <w:pPr>
        <w:spacing w:line="360" w:lineRule="auto"/>
        <w:ind w:firstLine="709"/>
        <w:rPr>
          <w:color w:val="000000"/>
          <w:lang w:val="ru-RU"/>
        </w:rPr>
      </w:pPr>
    </w:p>
    <w:p w:rsidR="00661175" w:rsidRPr="00987E35" w:rsidRDefault="00987E35" w:rsidP="0074703E">
      <w:pPr>
        <w:spacing w:line="360" w:lineRule="auto"/>
        <w:ind w:firstLine="709"/>
        <w:rPr>
          <w:b/>
          <w:color w:val="000000"/>
          <w:lang w:val="ru-RU"/>
        </w:rPr>
      </w:pPr>
      <w:r>
        <w:rPr>
          <w:color w:val="000000"/>
          <w:lang w:val="ru-RU"/>
        </w:rPr>
        <w:br w:type="page"/>
      </w:r>
      <w:r w:rsidRPr="00987E35">
        <w:rPr>
          <w:b/>
          <w:color w:val="000000"/>
          <w:lang w:val="ru-RU"/>
        </w:rPr>
        <w:t>3.4.2 Внешняя компоновка</w:t>
      </w:r>
    </w:p>
    <w:p w:rsidR="00661175" w:rsidRPr="0074703E" w:rsidRDefault="00661175" w:rsidP="0074703E">
      <w:pPr>
        <w:spacing w:line="360" w:lineRule="auto"/>
        <w:ind w:firstLine="709"/>
        <w:rPr>
          <w:color w:val="000000"/>
          <w:lang w:val="ru-RU"/>
        </w:rPr>
      </w:pPr>
      <w:r w:rsidRPr="0074703E">
        <w:rPr>
          <w:color w:val="000000"/>
          <w:lang w:val="ru-RU"/>
        </w:rPr>
        <w:t>Устройство представляет собой параллелепипед с наклонной верхней стороной, которая служит передней панелью. Это сделано для удобства регулирования и лучшей видимости надписей на панели.</w:t>
      </w:r>
    </w:p>
    <w:p w:rsidR="00661175" w:rsidRPr="0074703E" w:rsidRDefault="00661175" w:rsidP="0074703E">
      <w:pPr>
        <w:spacing w:line="360" w:lineRule="auto"/>
        <w:ind w:firstLine="709"/>
        <w:rPr>
          <w:color w:val="000000"/>
          <w:lang w:val="ru-RU"/>
        </w:rPr>
      </w:pPr>
      <w:r w:rsidRPr="0074703E">
        <w:rPr>
          <w:color w:val="000000"/>
          <w:lang w:val="ru-RU"/>
        </w:rPr>
        <w:t>Расстановка органов управления сделана так, как на большинстве микшерных пультов современного стандарта. Управление входом расположены горизонтально и управление другими входами расположены параллельно.</w:t>
      </w:r>
    </w:p>
    <w:p w:rsidR="00661175" w:rsidRPr="0074703E" w:rsidRDefault="00661175" w:rsidP="0074703E">
      <w:pPr>
        <w:spacing w:line="360" w:lineRule="auto"/>
        <w:ind w:firstLine="709"/>
        <w:rPr>
          <w:color w:val="000000"/>
          <w:lang w:val="ru-RU"/>
        </w:rPr>
      </w:pPr>
      <w:r w:rsidRPr="0074703E">
        <w:rPr>
          <w:color w:val="000000"/>
          <w:lang w:val="ru-RU"/>
        </w:rPr>
        <w:t>Расположение органов управления.</w:t>
      </w:r>
    </w:p>
    <w:p w:rsidR="00661175" w:rsidRPr="0074703E" w:rsidRDefault="00661175" w:rsidP="0074703E">
      <w:pPr>
        <w:spacing w:line="360" w:lineRule="auto"/>
        <w:ind w:firstLine="709"/>
        <w:rPr>
          <w:color w:val="000000"/>
          <w:lang w:val="ru-RU"/>
        </w:rPr>
      </w:pPr>
      <w:r w:rsidRPr="0074703E">
        <w:rPr>
          <w:color w:val="000000"/>
          <w:lang w:val="ru-RU"/>
        </w:rPr>
        <w:t>Первым снизу расположены регулировка громкости и включатель входа, выше расположена регулировка баланса, еще выше расположены 5 регулировок эквалайзера внизу низкие частоты, выше – высокие.</w:t>
      </w:r>
    </w:p>
    <w:p w:rsidR="00661175" w:rsidRPr="0074703E" w:rsidRDefault="00661175" w:rsidP="0074703E">
      <w:pPr>
        <w:spacing w:line="360" w:lineRule="auto"/>
        <w:ind w:firstLine="709"/>
        <w:rPr>
          <w:color w:val="000000"/>
          <w:lang w:val="ru-RU"/>
        </w:rPr>
      </w:pPr>
      <w:r w:rsidRPr="0074703E">
        <w:rPr>
          <w:color w:val="000000"/>
          <w:lang w:val="ru-RU"/>
        </w:rPr>
        <w:t>И во входах 1..3 еще выше есть регулировка чувствительности. Эта компоновка относится ко всем входам и выходу.</w:t>
      </w:r>
    </w:p>
    <w:p w:rsidR="00661175" w:rsidRPr="0074703E" w:rsidRDefault="00661175" w:rsidP="0074703E">
      <w:pPr>
        <w:spacing w:line="360" w:lineRule="auto"/>
        <w:ind w:firstLine="709"/>
        <w:rPr>
          <w:color w:val="000000"/>
          <w:lang w:val="ru-RU"/>
        </w:rPr>
      </w:pPr>
      <w:r w:rsidRPr="0074703E">
        <w:rPr>
          <w:color w:val="000000"/>
          <w:lang w:val="ru-RU"/>
        </w:rPr>
        <w:t>Регулировки эффектов расположены справа тоже в 2 столбика по 4. Справа правый канал, слева – левый.</w:t>
      </w:r>
    </w:p>
    <w:p w:rsidR="00661175" w:rsidRPr="0074703E" w:rsidRDefault="00661175" w:rsidP="0074703E">
      <w:pPr>
        <w:spacing w:line="360" w:lineRule="auto"/>
        <w:ind w:firstLine="709"/>
        <w:rPr>
          <w:color w:val="000000"/>
          <w:lang w:val="ru-RU"/>
        </w:rPr>
      </w:pPr>
      <w:r w:rsidRPr="0074703E">
        <w:rPr>
          <w:color w:val="000000"/>
          <w:lang w:val="ru-RU"/>
        </w:rPr>
        <w:t>Индикаторы сигнала расположены в правом верхнем углу для лучшей видимости, представляет собой 2 столбика из 6</w:t>
      </w:r>
      <w:r w:rsidR="0074703E">
        <w:rPr>
          <w:color w:val="000000"/>
          <w:lang w:val="ru-RU"/>
        </w:rPr>
        <w:t>-</w:t>
      </w:r>
      <w:r w:rsidR="0074703E" w:rsidRPr="0074703E">
        <w:rPr>
          <w:color w:val="000000"/>
          <w:lang w:val="ru-RU"/>
        </w:rPr>
        <w:t>т</w:t>
      </w:r>
      <w:r w:rsidRPr="0074703E">
        <w:rPr>
          <w:color w:val="000000"/>
          <w:lang w:val="ru-RU"/>
        </w:rPr>
        <w:t>и светодиодов. Нижние показывают питание устройства, а 5 верхних – величину сигнала на выходе. Для лучшего восприятия верхний светодиод – красный, говорит о том, что сигнал опасно высокого уровня, и следует уменьшить громкость, второй снизу – желтый, граница нормального сигнала и высокого.</w:t>
      </w:r>
    </w:p>
    <w:p w:rsidR="00661175" w:rsidRPr="0074703E" w:rsidRDefault="00661175" w:rsidP="0074703E">
      <w:pPr>
        <w:spacing w:line="360" w:lineRule="auto"/>
        <w:ind w:firstLine="709"/>
        <w:rPr>
          <w:color w:val="000000"/>
          <w:lang w:val="ru-RU"/>
        </w:rPr>
      </w:pPr>
      <w:r w:rsidRPr="0074703E">
        <w:rPr>
          <w:color w:val="000000"/>
          <w:lang w:val="ru-RU"/>
        </w:rPr>
        <w:t>Крышка крепится к основанию 4</w:t>
      </w:r>
      <w:r w:rsidR="0074703E">
        <w:rPr>
          <w:color w:val="000000"/>
          <w:lang w:val="ru-RU"/>
        </w:rPr>
        <w:t>-</w:t>
      </w:r>
      <w:r w:rsidR="0074703E" w:rsidRPr="0074703E">
        <w:rPr>
          <w:color w:val="000000"/>
          <w:lang w:val="ru-RU"/>
        </w:rPr>
        <w:t>м</w:t>
      </w:r>
      <w:r w:rsidRPr="0074703E">
        <w:rPr>
          <w:color w:val="000000"/>
          <w:lang w:val="ru-RU"/>
        </w:rPr>
        <w:t>я винтами. М3х6 ГОСТ 17437.</w:t>
      </w:r>
    </w:p>
    <w:p w:rsidR="00661175" w:rsidRPr="0074703E" w:rsidRDefault="00661175" w:rsidP="0074703E">
      <w:pPr>
        <w:spacing w:line="360" w:lineRule="auto"/>
        <w:ind w:firstLine="709"/>
        <w:rPr>
          <w:color w:val="000000"/>
          <w:lang w:val="ru-RU"/>
        </w:rPr>
      </w:pPr>
      <w:r w:rsidRPr="0074703E">
        <w:rPr>
          <w:color w:val="000000"/>
          <w:lang w:val="ru-RU"/>
        </w:rPr>
        <w:t>На основание снизу крепятся 4 резиновых ножки винтами М3х6 ГОСТ 17437 для лучшей устойчивости и амортизации.</w:t>
      </w:r>
    </w:p>
    <w:p w:rsidR="0074703E" w:rsidRDefault="00661175" w:rsidP="0074703E">
      <w:pPr>
        <w:spacing w:line="360" w:lineRule="auto"/>
        <w:ind w:firstLine="709"/>
        <w:rPr>
          <w:color w:val="000000"/>
          <w:lang w:val="ru-RU"/>
        </w:rPr>
      </w:pPr>
      <w:r w:rsidRPr="0074703E">
        <w:rPr>
          <w:color w:val="000000"/>
          <w:lang w:val="ru-RU"/>
        </w:rPr>
        <w:t>Устройство мало и имеет небольшой вес, что очень удобно при использовании.</w:t>
      </w:r>
    </w:p>
    <w:p w:rsidR="0074703E" w:rsidRDefault="00661175" w:rsidP="0074703E">
      <w:pPr>
        <w:spacing w:line="360" w:lineRule="auto"/>
        <w:ind w:firstLine="709"/>
        <w:rPr>
          <w:color w:val="000000"/>
          <w:lang w:val="ru-RU"/>
        </w:rPr>
      </w:pPr>
      <w:r w:rsidRPr="0074703E">
        <w:rPr>
          <w:color w:val="000000"/>
          <w:lang w:val="ru-RU"/>
        </w:rPr>
        <w:t>Внешняя компоновка приведена на рисунке 3.2. На рисунке 3.3 показана компоновка с боковой стороны, чтобы показать расположение плат относительно передней панели.</w:t>
      </w:r>
    </w:p>
    <w:p w:rsidR="00661175" w:rsidRPr="0074703E" w:rsidRDefault="00661175" w:rsidP="0074703E">
      <w:pPr>
        <w:spacing w:line="360" w:lineRule="auto"/>
        <w:ind w:firstLine="709"/>
        <w:rPr>
          <w:color w:val="000000"/>
          <w:lang w:val="ru-RU"/>
        </w:rPr>
      </w:pPr>
      <w:r w:rsidRPr="0074703E">
        <w:rPr>
          <w:color w:val="000000"/>
          <w:lang w:val="ru-RU"/>
        </w:rPr>
        <w:t>Устройство имеет вес примерно 400 г. что соответствует ТЗ и говорит о правильной компоновке.</w:t>
      </w:r>
    </w:p>
    <w:p w:rsidR="00661175" w:rsidRPr="0074703E" w:rsidRDefault="00661175" w:rsidP="0074703E">
      <w:pPr>
        <w:spacing w:line="360" w:lineRule="auto"/>
        <w:ind w:firstLine="709"/>
        <w:rPr>
          <w:color w:val="000000"/>
          <w:lang w:val="ru-RU"/>
        </w:rPr>
      </w:pPr>
    </w:p>
    <w:p w:rsidR="00661175" w:rsidRDefault="00964E5A" w:rsidP="0074703E">
      <w:pPr>
        <w:spacing w:line="360" w:lineRule="auto"/>
        <w:ind w:firstLine="709"/>
        <w:rPr>
          <w:color w:val="000000"/>
          <w:lang w:val="ru-RU"/>
        </w:rPr>
      </w:pPr>
      <w:r>
        <w:rPr>
          <w:noProof/>
          <w:lang w:val="ru-RU"/>
        </w:rPr>
        <w:pict>
          <v:rect id="_x0000_s1026" style="position:absolute;left:0;text-align:left;margin-left:459pt;margin-top:194.55pt;width:36pt;height:117pt;z-index:251657728" filled="f" stroked="f">
            <v:textbox style="layout-flow:vertical;mso-layout-flow-alt:bottom-to-top;mso-next-textbox:#_x0000_s1026">
              <w:txbxContent>
                <w:p w:rsidR="00661175" w:rsidRDefault="00661175">
                  <w:pPr>
                    <w:rPr>
                      <w:lang w:val="ru-RU"/>
                    </w:rPr>
                  </w:pPr>
                  <w:r>
                    <w:rPr>
                      <w:lang w:val="ru-RU"/>
                    </w:rPr>
                    <w:t>Рисунок 3.1</w:t>
                  </w:r>
                </w:p>
              </w:txbxContent>
            </v:textbox>
          </v:rect>
        </w:pict>
      </w:r>
      <w:r>
        <w:rPr>
          <w:color w:val="000000"/>
        </w:rPr>
        <w:pict>
          <v:shape id="_x0000_i1044" type="#_x0000_t75" style="width:396pt;height:470.25pt">
            <v:imagedata r:id="rId26" o:title=""/>
          </v:shape>
        </w:pict>
      </w:r>
    </w:p>
    <w:p w:rsidR="00987E35" w:rsidRDefault="00987E35" w:rsidP="0074703E">
      <w:pPr>
        <w:spacing w:line="360" w:lineRule="auto"/>
        <w:ind w:firstLine="709"/>
        <w:rPr>
          <w:color w:val="000000"/>
          <w:lang w:val="ru-RU"/>
        </w:rPr>
      </w:pPr>
    </w:p>
    <w:p w:rsidR="00661175" w:rsidRPr="0074703E" w:rsidRDefault="00987E35" w:rsidP="0074703E">
      <w:pPr>
        <w:spacing w:line="360" w:lineRule="auto"/>
        <w:ind w:firstLine="709"/>
        <w:rPr>
          <w:color w:val="000000"/>
          <w:lang w:val="ru-RU"/>
        </w:rPr>
      </w:pPr>
      <w:r>
        <w:rPr>
          <w:color w:val="000000"/>
          <w:lang w:val="ru-RU"/>
        </w:rPr>
        <w:br w:type="page"/>
      </w:r>
      <w:r w:rsidR="00964E5A">
        <w:rPr>
          <w:color w:val="000000"/>
        </w:rPr>
        <w:pict>
          <v:shape id="_x0000_i1045" type="#_x0000_t75" style="width:419.25pt;height:503.25pt">
            <v:imagedata r:id="rId27" o:title=""/>
          </v:shape>
        </w:pict>
      </w:r>
    </w:p>
    <w:p w:rsidR="00661175" w:rsidRPr="0074703E" w:rsidRDefault="00964E5A" w:rsidP="0074703E">
      <w:pPr>
        <w:spacing w:line="360" w:lineRule="auto"/>
        <w:ind w:firstLine="709"/>
        <w:rPr>
          <w:color w:val="000000"/>
          <w:lang w:val="ru-RU"/>
        </w:rPr>
      </w:pPr>
      <w:r>
        <w:rPr>
          <w:noProof/>
          <w:lang w:val="ru-RU"/>
        </w:rPr>
        <w:pict>
          <v:rect id="_x0000_s1027" style="position:absolute;left:0;text-align:left;margin-left:441pt;margin-top:-303.25pt;width:36pt;height:117pt;z-index:251658752" filled="f" stroked="f">
            <v:textbox style="layout-flow:vertical;mso-layout-flow-alt:bottom-to-top;mso-next-textbox:#_x0000_s1027">
              <w:txbxContent>
                <w:p w:rsidR="00661175" w:rsidRDefault="00661175">
                  <w:pPr>
                    <w:rPr>
                      <w:lang w:val="ru-RU"/>
                    </w:rPr>
                  </w:pPr>
                  <w:r>
                    <w:rPr>
                      <w:lang w:val="ru-RU"/>
                    </w:rPr>
                    <w:t>Рисунок 3.2</w:t>
                  </w:r>
                </w:p>
              </w:txbxContent>
            </v:textbox>
          </v:rect>
        </w:pict>
      </w:r>
    </w:p>
    <w:p w:rsidR="00661175" w:rsidRPr="0074703E" w:rsidRDefault="00964E5A" w:rsidP="0074703E">
      <w:pPr>
        <w:spacing w:line="360" w:lineRule="auto"/>
        <w:ind w:firstLine="709"/>
        <w:rPr>
          <w:color w:val="000000"/>
          <w:lang w:val="ru-RU"/>
        </w:rPr>
      </w:pPr>
      <w:r>
        <w:rPr>
          <w:noProof/>
          <w:lang w:val="ru-RU"/>
        </w:rPr>
        <w:pict>
          <v:rect id="_x0000_s1028" style="position:absolute;left:0;text-align:left;margin-left:441pt;margin-top:13.65pt;width:36pt;height:117pt;z-index:251659776" filled="f" stroked="f">
            <v:textbox style="layout-flow:vertical;mso-layout-flow-alt:bottom-to-top;mso-next-textbox:#_x0000_s1028">
              <w:txbxContent>
                <w:p w:rsidR="00661175" w:rsidRDefault="00661175">
                  <w:pPr>
                    <w:rPr>
                      <w:lang w:val="ru-RU"/>
                    </w:rPr>
                  </w:pPr>
                  <w:r>
                    <w:rPr>
                      <w:lang w:val="ru-RU"/>
                    </w:rPr>
                    <w:t>Рисунок 3.3</w:t>
                  </w:r>
                </w:p>
              </w:txbxContent>
            </v:textbox>
          </v:rect>
        </w:pict>
      </w:r>
      <w:r>
        <w:rPr>
          <w:color w:val="000000"/>
        </w:rPr>
        <w:pict>
          <v:shape id="_x0000_i1046" type="#_x0000_t75" style="width:3in;height:117pt">
            <v:imagedata r:id="rId28" o:title=""/>
          </v:shape>
        </w:pict>
      </w:r>
    </w:p>
    <w:p w:rsidR="00987E35" w:rsidRDefault="00987E35" w:rsidP="0074703E">
      <w:pPr>
        <w:spacing w:line="360" w:lineRule="auto"/>
        <w:ind w:firstLine="709"/>
        <w:rPr>
          <w:color w:val="000000"/>
          <w:lang w:val="ru-RU"/>
        </w:rPr>
      </w:pPr>
    </w:p>
    <w:p w:rsidR="00661175" w:rsidRPr="00987E35" w:rsidRDefault="00987E35" w:rsidP="0074703E">
      <w:pPr>
        <w:spacing w:line="360" w:lineRule="auto"/>
        <w:ind w:firstLine="709"/>
        <w:rPr>
          <w:b/>
          <w:color w:val="000000"/>
          <w:lang w:val="ru-RU"/>
        </w:rPr>
      </w:pPr>
      <w:r>
        <w:rPr>
          <w:color w:val="000000"/>
          <w:lang w:val="ru-RU"/>
        </w:rPr>
        <w:br w:type="page"/>
      </w:r>
      <w:r w:rsidRPr="00987E35">
        <w:rPr>
          <w:b/>
          <w:color w:val="000000"/>
          <w:lang w:val="ru-RU"/>
        </w:rPr>
        <w:t>3.5 Расчет надежности</w:t>
      </w:r>
    </w:p>
    <w:p w:rsidR="00987E35" w:rsidRPr="00987E35" w:rsidRDefault="00987E35" w:rsidP="0074703E">
      <w:pPr>
        <w:spacing w:line="360" w:lineRule="auto"/>
        <w:ind w:firstLine="709"/>
        <w:rPr>
          <w:b/>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Надежность – это свойство изделия выполнять свои функции при заданных условиях эксплуатации. Надежность изделия зависит от количества и качества элементов, которые входят в его состав, а так же качества изделия и соблюдения уровня эксплуатации.</w:t>
      </w:r>
    </w:p>
    <w:p w:rsidR="00661175" w:rsidRPr="0074703E" w:rsidRDefault="00661175" w:rsidP="0074703E">
      <w:pPr>
        <w:spacing w:line="360" w:lineRule="auto"/>
        <w:ind w:firstLine="709"/>
        <w:rPr>
          <w:color w:val="000000"/>
          <w:lang w:val="ru-RU"/>
        </w:rPr>
      </w:pPr>
      <w:r w:rsidRPr="0074703E">
        <w:rPr>
          <w:color w:val="000000"/>
          <w:lang w:val="ru-RU"/>
        </w:rPr>
        <w:t>Расчет надежности ведем упрощенно, определяя среднюю наработку на отказ и возможность безотказной работы на протяжении заданного интервала времени.</w:t>
      </w:r>
    </w:p>
    <w:p w:rsidR="00661175" w:rsidRPr="0074703E" w:rsidRDefault="00661175" w:rsidP="0074703E">
      <w:pPr>
        <w:spacing w:line="360" w:lineRule="auto"/>
        <w:ind w:firstLine="709"/>
        <w:rPr>
          <w:color w:val="000000"/>
          <w:lang w:val="ru-RU"/>
        </w:rPr>
      </w:pPr>
      <w:r w:rsidRPr="0074703E">
        <w:rPr>
          <w:color w:val="000000"/>
          <w:lang w:val="ru-RU"/>
        </w:rPr>
        <w:t>Необходимые данные по интенсивности отказов элементов схемы заносим в таблицу 3.10.</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1"/>
        <w:gridCol w:w="2231"/>
        <w:gridCol w:w="1333"/>
        <w:gridCol w:w="1396"/>
        <w:gridCol w:w="1396"/>
      </w:tblGrid>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Название элемента</w:t>
            </w:r>
          </w:p>
        </w:tc>
        <w:tc>
          <w:tcPr>
            <w:tcW w:w="120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Обозначение</w:t>
            </w:r>
          </w:p>
        </w:tc>
        <w:tc>
          <w:tcPr>
            <w:tcW w:w="71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Кол-во</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szCs w:val="23"/>
              </w:rPr>
              <w:t>λ</w:t>
            </w:r>
            <w:r w:rsidRPr="00F64150">
              <w:rPr>
                <w:color w:val="000000"/>
                <w:sz w:val="20"/>
                <w:szCs w:val="23"/>
                <w:vertAlign w:val="subscript"/>
              </w:rPr>
              <w:t>0</w:t>
            </w:r>
            <w:r w:rsidRPr="00F64150">
              <w:rPr>
                <w:color w:val="000000"/>
                <w:sz w:val="20"/>
                <w:szCs w:val="23"/>
                <w:vertAlign w:val="subscript"/>
                <w:lang w:val="ru-RU"/>
              </w:rPr>
              <w:t xml:space="preserve"> </w:t>
            </w:r>
            <w:r w:rsidRPr="00F64150">
              <w:rPr>
                <w:color w:val="000000"/>
                <w:sz w:val="20"/>
                <w:lang w:val="ru-RU"/>
              </w:rPr>
              <w:t>*10</w:t>
            </w:r>
            <w:r w:rsidRPr="00F64150">
              <w:rPr>
                <w:color w:val="000000"/>
                <w:sz w:val="20"/>
                <w:vertAlign w:val="superscript"/>
                <w:lang w:val="ru-RU"/>
              </w:rPr>
              <w:t>-5</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szCs w:val="23"/>
              </w:rPr>
              <w:t>λ</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Керамический конденсатор</w:t>
            </w:r>
          </w:p>
        </w:tc>
        <w:tc>
          <w:tcPr>
            <w:tcW w:w="120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C</w:t>
            </w:r>
            <w:r w:rsidRPr="00F64150">
              <w:rPr>
                <w:color w:val="000000"/>
                <w:sz w:val="20"/>
                <w:lang w:val="ru-RU"/>
              </w:rPr>
              <w:t>2, С6, С9, С13</w:t>
            </w:r>
          </w:p>
          <w:p w:rsidR="00661175" w:rsidRPr="00F64150" w:rsidRDefault="00661175" w:rsidP="00F64150">
            <w:pPr>
              <w:spacing w:line="360" w:lineRule="auto"/>
              <w:rPr>
                <w:color w:val="000000"/>
                <w:sz w:val="20"/>
                <w:lang w:val="ru-RU"/>
              </w:rPr>
            </w:pPr>
            <w:r w:rsidRPr="00F64150">
              <w:rPr>
                <w:color w:val="000000"/>
                <w:sz w:val="20"/>
                <w:lang w:val="ru-RU"/>
              </w:rPr>
              <w:t>(А2)</w:t>
            </w:r>
          </w:p>
        </w:tc>
        <w:tc>
          <w:tcPr>
            <w:tcW w:w="71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4</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0,15</w:t>
            </w:r>
          </w:p>
        </w:tc>
        <w:tc>
          <w:tcPr>
            <w:tcW w:w="751"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ru-RU"/>
              </w:rPr>
              <w:t>0,</w:t>
            </w:r>
            <w:r w:rsidRPr="00F64150">
              <w:rPr>
                <w:color w:val="000000"/>
                <w:sz w:val="20"/>
                <w:lang w:val="en-US"/>
              </w:rPr>
              <w:t>6</w:t>
            </w:r>
          </w:p>
        </w:tc>
      </w:tr>
      <w:tr w:rsidR="00661175" w:rsidRPr="00F64150" w:rsidTr="00F64150">
        <w:trPr>
          <w:cantSplit/>
          <w:trHeight w:val="625"/>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Электролитические конденсаторы</w:t>
            </w:r>
          </w:p>
        </w:tc>
        <w:tc>
          <w:tcPr>
            <w:tcW w:w="1200" w:type="pct"/>
            <w:shd w:val="clear" w:color="auto" w:fill="auto"/>
          </w:tcPr>
          <w:p w:rsidR="0074703E" w:rsidRPr="00F64150" w:rsidRDefault="00661175" w:rsidP="00F64150">
            <w:pPr>
              <w:spacing w:line="360" w:lineRule="auto"/>
              <w:rPr>
                <w:color w:val="000000"/>
                <w:sz w:val="20"/>
                <w:lang w:val="ru-RU"/>
              </w:rPr>
            </w:pPr>
            <w:r w:rsidRPr="00F64150">
              <w:rPr>
                <w:color w:val="000000"/>
                <w:sz w:val="20"/>
                <w:lang w:val="en-US"/>
              </w:rPr>
              <w:t>C</w:t>
            </w:r>
            <w:r w:rsidRPr="00F64150">
              <w:rPr>
                <w:color w:val="000000"/>
                <w:sz w:val="20"/>
                <w:lang w:val="ru-RU"/>
              </w:rPr>
              <w:t>1…</w:t>
            </w:r>
            <w:r w:rsidRPr="00F64150">
              <w:rPr>
                <w:color w:val="000000"/>
                <w:sz w:val="20"/>
                <w:lang w:val="en-US"/>
              </w:rPr>
              <w:t>C</w:t>
            </w:r>
            <w:r w:rsidRPr="00F64150">
              <w:rPr>
                <w:color w:val="000000"/>
                <w:sz w:val="20"/>
                <w:lang w:val="ru-RU"/>
              </w:rPr>
              <w:t>48 (А1)</w:t>
            </w:r>
          </w:p>
          <w:p w:rsidR="0074703E" w:rsidRPr="00F64150" w:rsidRDefault="00661175" w:rsidP="00F64150">
            <w:pPr>
              <w:pStyle w:val="24"/>
              <w:spacing w:line="360" w:lineRule="auto"/>
              <w:jc w:val="both"/>
              <w:rPr>
                <w:color w:val="000000"/>
                <w:sz w:val="20"/>
              </w:rPr>
            </w:pPr>
            <w:r w:rsidRPr="00F64150">
              <w:rPr>
                <w:color w:val="000000"/>
                <w:sz w:val="20"/>
              </w:rPr>
              <w:t xml:space="preserve">8 </w:t>
            </w:r>
            <w:r w:rsidR="0074703E" w:rsidRPr="00F64150">
              <w:rPr>
                <w:color w:val="000000"/>
                <w:sz w:val="20"/>
              </w:rPr>
              <w:t xml:space="preserve">шт. </w:t>
            </w:r>
            <w:r w:rsidRPr="00F64150">
              <w:rPr>
                <w:color w:val="000000"/>
                <w:sz w:val="20"/>
              </w:rPr>
              <w:t>(А2)</w:t>
            </w:r>
          </w:p>
          <w:p w:rsidR="00661175" w:rsidRPr="00F64150" w:rsidRDefault="00661175" w:rsidP="00F64150">
            <w:pPr>
              <w:spacing w:line="360" w:lineRule="auto"/>
              <w:rPr>
                <w:color w:val="000000"/>
                <w:sz w:val="20"/>
                <w:lang w:val="ru-RU"/>
              </w:rPr>
            </w:pPr>
            <w:r w:rsidRPr="00F64150">
              <w:rPr>
                <w:color w:val="000000"/>
                <w:sz w:val="20"/>
                <w:lang w:val="ru-RU"/>
              </w:rPr>
              <w:t xml:space="preserve">4 </w:t>
            </w:r>
            <w:r w:rsidR="0074703E" w:rsidRPr="00F64150">
              <w:rPr>
                <w:color w:val="000000"/>
                <w:sz w:val="20"/>
                <w:lang w:val="ru-RU"/>
              </w:rPr>
              <w:t xml:space="preserve">шт. </w:t>
            </w:r>
            <w:r w:rsidRPr="00F64150">
              <w:rPr>
                <w:color w:val="000000"/>
                <w:sz w:val="20"/>
                <w:lang w:val="ru-RU"/>
              </w:rPr>
              <w:t>(А3)</w:t>
            </w:r>
          </w:p>
        </w:tc>
        <w:tc>
          <w:tcPr>
            <w:tcW w:w="71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60</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0,035</w:t>
            </w:r>
          </w:p>
        </w:tc>
        <w:tc>
          <w:tcPr>
            <w:tcW w:w="751"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2,1</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ru-RU"/>
              </w:rPr>
              <w:t>Микросхемы</w:t>
            </w:r>
          </w:p>
        </w:tc>
        <w:tc>
          <w:tcPr>
            <w:tcW w:w="1200" w:type="pct"/>
            <w:shd w:val="clear" w:color="auto" w:fill="auto"/>
          </w:tcPr>
          <w:p w:rsidR="00661175" w:rsidRPr="00F64150" w:rsidRDefault="00661175" w:rsidP="00F64150">
            <w:pPr>
              <w:spacing w:line="360" w:lineRule="auto"/>
              <w:rPr>
                <w:color w:val="000000"/>
                <w:sz w:val="20"/>
                <w:lang w:val="de-DE"/>
              </w:rPr>
            </w:pPr>
            <w:r w:rsidRPr="00F64150">
              <w:rPr>
                <w:color w:val="000000"/>
                <w:sz w:val="20"/>
                <w:lang w:val="de-DE"/>
              </w:rPr>
              <w:t>DA1…DA6 (A1)</w:t>
            </w:r>
          </w:p>
          <w:p w:rsidR="00661175" w:rsidRPr="00F64150" w:rsidRDefault="00661175" w:rsidP="00F64150">
            <w:pPr>
              <w:spacing w:line="360" w:lineRule="auto"/>
              <w:rPr>
                <w:color w:val="000000"/>
                <w:sz w:val="20"/>
                <w:lang w:val="de-DE"/>
              </w:rPr>
            </w:pPr>
            <w:r w:rsidRPr="00F64150">
              <w:rPr>
                <w:color w:val="000000"/>
                <w:sz w:val="20"/>
                <w:lang w:val="de-DE"/>
              </w:rPr>
              <w:t>DA1, DA2 (A2)</w:t>
            </w:r>
          </w:p>
          <w:p w:rsidR="00661175" w:rsidRPr="00F64150" w:rsidRDefault="00661175" w:rsidP="00F64150">
            <w:pPr>
              <w:spacing w:line="360" w:lineRule="auto"/>
              <w:rPr>
                <w:color w:val="000000"/>
                <w:sz w:val="20"/>
                <w:lang w:val="en-US"/>
              </w:rPr>
            </w:pPr>
            <w:r w:rsidRPr="00F64150">
              <w:rPr>
                <w:color w:val="000000"/>
                <w:sz w:val="20"/>
                <w:lang w:val="en-US"/>
              </w:rPr>
              <w:t>DA1</w:t>
            </w:r>
          </w:p>
        </w:tc>
        <w:tc>
          <w:tcPr>
            <w:tcW w:w="71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9</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0,02</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w:t>
            </w:r>
            <w:r w:rsidRPr="00F64150">
              <w:rPr>
                <w:color w:val="000000"/>
                <w:sz w:val="20"/>
                <w:lang w:val="en-US"/>
              </w:rPr>
              <w:t>,</w:t>
            </w:r>
            <w:r w:rsidRPr="00F64150">
              <w:rPr>
                <w:color w:val="000000"/>
                <w:sz w:val="20"/>
                <w:lang w:val="ru-RU"/>
              </w:rPr>
              <w:t>18</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Потенциометры</w:t>
            </w:r>
          </w:p>
        </w:tc>
        <w:tc>
          <w:tcPr>
            <w:tcW w:w="1200"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R1…R27,</w:t>
            </w:r>
          </w:p>
          <w:p w:rsidR="00661175" w:rsidRPr="00F64150" w:rsidRDefault="00661175" w:rsidP="00F64150">
            <w:pPr>
              <w:spacing w:line="360" w:lineRule="auto"/>
              <w:rPr>
                <w:color w:val="000000"/>
                <w:sz w:val="20"/>
                <w:lang w:val="en-US"/>
              </w:rPr>
            </w:pPr>
            <w:r w:rsidRPr="00F64150">
              <w:rPr>
                <w:color w:val="000000"/>
                <w:sz w:val="20"/>
                <w:lang w:val="en-US"/>
              </w:rPr>
              <w:t>R47…R67</w:t>
            </w:r>
          </w:p>
        </w:tc>
        <w:tc>
          <w:tcPr>
            <w:tcW w:w="71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53</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0,26</w:t>
            </w:r>
          </w:p>
        </w:tc>
        <w:tc>
          <w:tcPr>
            <w:tcW w:w="751"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13,78</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Резисторы 0,125 Вт</w:t>
            </w:r>
          </w:p>
        </w:tc>
        <w:tc>
          <w:tcPr>
            <w:tcW w:w="1200"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R28…R46</w:t>
            </w:r>
          </w:p>
          <w:p w:rsidR="00661175" w:rsidRPr="00F64150" w:rsidRDefault="00661175" w:rsidP="00F64150">
            <w:pPr>
              <w:spacing w:line="360" w:lineRule="auto"/>
              <w:rPr>
                <w:color w:val="000000"/>
                <w:sz w:val="20"/>
              </w:rPr>
            </w:pPr>
            <w:r w:rsidRPr="00F64150">
              <w:rPr>
                <w:color w:val="000000"/>
                <w:sz w:val="20"/>
                <w:lang w:val="en-US"/>
              </w:rPr>
              <w:t>R1…R26 (</w:t>
            </w:r>
            <w:r w:rsidRPr="00F64150">
              <w:rPr>
                <w:color w:val="000000"/>
                <w:sz w:val="20"/>
              </w:rPr>
              <w:t>А1)</w:t>
            </w:r>
          </w:p>
          <w:p w:rsidR="00661175" w:rsidRPr="00F64150" w:rsidRDefault="00661175" w:rsidP="00F64150">
            <w:pPr>
              <w:spacing w:line="360" w:lineRule="auto"/>
              <w:rPr>
                <w:color w:val="000000"/>
                <w:sz w:val="20"/>
                <w:lang w:val="en-US"/>
              </w:rPr>
            </w:pPr>
            <w:r w:rsidRPr="00F64150">
              <w:rPr>
                <w:color w:val="000000"/>
                <w:sz w:val="20"/>
                <w:lang w:val="en-US"/>
              </w:rPr>
              <w:t>R1…R14 (</w:t>
            </w:r>
            <w:r w:rsidRPr="00F64150">
              <w:rPr>
                <w:color w:val="000000"/>
                <w:sz w:val="20"/>
                <w:lang w:val="ru-RU"/>
              </w:rPr>
              <w:t>А</w:t>
            </w:r>
            <w:r w:rsidRPr="00F64150">
              <w:rPr>
                <w:color w:val="000000"/>
                <w:sz w:val="20"/>
                <w:lang w:val="en-US"/>
              </w:rPr>
              <w:t>2)</w:t>
            </w:r>
          </w:p>
          <w:p w:rsidR="00661175" w:rsidRPr="00F64150" w:rsidRDefault="00661175" w:rsidP="00F64150">
            <w:pPr>
              <w:spacing w:line="360" w:lineRule="auto"/>
              <w:rPr>
                <w:color w:val="000000"/>
                <w:sz w:val="20"/>
                <w:lang w:val="en-US"/>
              </w:rPr>
            </w:pPr>
            <w:r w:rsidRPr="00F64150">
              <w:rPr>
                <w:color w:val="000000"/>
                <w:sz w:val="20"/>
                <w:lang w:val="en-US"/>
              </w:rPr>
              <w:t>R1…R6 (A3)</w:t>
            </w:r>
          </w:p>
        </w:tc>
        <w:tc>
          <w:tcPr>
            <w:tcW w:w="71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64</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0,016</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1,024</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Переключатель</w:t>
            </w:r>
          </w:p>
        </w:tc>
        <w:tc>
          <w:tcPr>
            <w:tcW w:w="120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SA</w:t>
            </w:r>
            <w:r w:rsidRPr="00F64150">
              <w:rPr>
                <w:color w:val="000000"/>
                <w:sz w:val="20"/>
                <w:lang w:val="ru-RU"/>
              </w:rPr>
              <w:t>1</w:t>
            </w:r>
          </w:p>
        </w:tc>
        <w:tc>
          <w:tcPr>
            <w:tcW w:w="71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7</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0,07</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0,49</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Транзисторы</w:t>
            </w:r>
          </w:p>
        </w:tc>
        <w:tc>
          <w:tcPr>
            <w:tcW w:w="120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VT</w:t>
            </w:r>
            <w:r w:rsidRPr="00F64150">
              <w:rPr>
                <w:color w:val="000000"/>
                <w:sz w:val="20"/>
                <w:lang w:val="ru-RU"/>
              </w:rPr>
              <w:t>1…</w:t>
            </w:r>
            <w:r w:rsidRPr="00F64150">
              <w:rPr>
                <w:color w:val="000000"/>
                <w:sz w:val="20"/>
                <w:lang w:val="en-US"/>
              </w:rPr>
              <w:t>VT</w:t>
            </w:r>
            <w:r w:rsidRPr="00F64150">
              <w:rPr>
                <w:color w:val="000000"/>
                <w:sz w:val="20"/>
                <w:lang w:val="ru-RU"/>
              </w:rPr>
              <w:t>6 (А1)</w:t>
            </w:r>
          </w:p>
        </w:tc>
        <w:tc>
          <w:tcPr>
            <w:tcW w:w="71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6</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0,25</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1,5</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Диоды</w:t>
            </w:r>
          </w:p>
        </w:tc>
        <w:tc>
          <w:tcPr>
            <w:tcW w:w="1200"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en-US"/>
              </w:rPr>
              <w:t>VD</w:t>
            </w:r>
            <w:r w:rsidRPr="00F64150">
              <w:rPr>
                <w:color w:val="000000"/>
                <w:sz w:val="20"/>
                <w:lang w:val="ru-RU"/>
              </w:rPr>
              <w:t>1…</w:t>
            </w:r>
            <w:r w:rsidRPr="00F64150">
              <w:rPr>
                <w:color w:val="000000"/>
                <w:sz w:val="20"/>
                <w:lang w:val="en-US"/>
              </w:rPr>
              <w:t>VD</w:t>
            </w:r>
            <w:r w:rsidRPr="00F64150">
              <w:rPr>
                <w:color w:val="000000"/>
                <w:sz w:val="20"/>
                <w:lang w:val="ru-RU"/>
              </w:rPr>
              <w:t>12</w:t>
            </w:r>
          </w:p>
        </w:tc>
        <w:tc>
          <w:tcPr>
            <w:tcW w:w="717"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12</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0,157</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1,884</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lang w:val="ru-RU"/>
              </w:rPr>
            </w:pPr>
            <w:r w:rsidRPr="00F64150">
              <w:rPr>
                <w:color w:val="000000"/>
                <w:sz w:val="20"/>
              </w:rPr>
              <w:t>Светодиод</w:t>
            </w:r>
            <w:r w:rsidRPr="00F64150">
              <w:rPr>
                <w:color w:val="000000"/>
                <w:sz w:val="20"/>
                <w:lang w:val="ru-RU"/>
              </w:rPr>
              <w:t>ы</w:t>
            </w:r>
          </w:p>
        </w:tc>
        <w:tc>
          <w:tcPr>
            <w:tcW w:w="1200"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HL1…HL18</w:t>
            </w:r>
          </w:p>
          <w:p w:rsidR="00661175" w:rsidRPr="00F64150" w:rsidRDefault="00661175" w:rsidP="00F64150">
            <w:pPr>
              <w:spacing w:line="360" w:lineRule="auto"/>
              <w:rPr>
                <w:color w:val="000000"/>
                <w:sz w:val="20"/>
                <w:lang w:val="en-US"/>
              </w:rPr>
            </w:pPr>
            <w:r w:rsidRPr="00F64150">
              <w:rPr>
                <w:color w:val="000000"/>
                <w:sz w:val="20"/>
                <w:lang w:val="en-US"/>
              </w:rPr>
              <w:t>HL1…HL6 (A1)</w:t>
            </w:r>
          </w:p>
        </w:tc>
        <w:tc>
          <w:tcPr>
            <w:tcW w:w="717"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24</w:t>
            </w:r>
          </w:p>
        </w:tc>
        <w:tc>
          <w:tcPr>
            <w:tcW w:w="751" w:type="pct"/>
            <w:shd w:val="clear" w:color="auto" w:fill="auto"/>
          </w:tcPr>
          <w:p w:rsidR="00661175" w:rsidRPr="00F64150" w:rsidRDefault="00661175" w:rsidP="00F64150">
            <w:pPr>
              <w:spacing w:line="360" w:lineRule="auto"/>
              <w:rPr>
                <w:color w:val="000000"/>
                <w:sz w:val="20"/>
                <w:lang w:val="en-US"/>
              </w:rPr>
            </w:pPr>
            <w:r w:rsidRPr="00F64150">
              <w:rPr>
                <w:color w:val="000000"/>
                <w:sz w:val="20"/>
                <w:lang w:val="en-US"/>
              </w:rPr>
              <w:t>0,157</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3,768</w:t>
            </w:r>
          </w:p>
        </w:tc>
      </w:tr>
      <w:tr w:rsidR="00661175" w:rsidRPr="00F64150" w:rsidTr="00F64150">
        <w:trPr>
          <w:cantSplit/>
          <w:jc w:val="center"/>
        </w:trPr>
        <w:tc>
          <w:tcPr>
            <w:tcW w:w="1581" w:type="pct"/>
            <w:shd w:val="clear" w:color="auto" w:fill="auto"/>
          </w:tcPr>
          <w:p w:rsidR="00661175" w:rsidRPr="00F64150" w:rsidRDefault="00661175" w:rsidP="00F64150">
            <w:pPr>
              <w:spacing w:line="360" w:lineRule="auto"/>
              <w:rPr>
                <w:color w:val="000000"/>
                <w:sz w:val="20"/>
              </w:rPr>
            </w:pPr>
            <w:r w:rsidRPr="00F64150">
              <w:rPr>
                <w:color w:val="000000"/>
                <w:sz w:val="20"/>
              </w:rPr>
              <w:t>ПП</w:t>
            </w:r>
          </w:p>
        </w:tc>
        <w:tc>
          <w:tcPr>
            <w:tcW w:w="1200" w:type="pct"/>
            <w:shd w:val="clear" w:color="auto" w:fill="auto"/>
          </w:tcPr>
          <w:p w:rsidR="00661175" w:rsidRPr="00F64150" w:rsidRDefault="00661175" w:rsidP="00F64150">
            <w:pPr>
              <w:spacing w:line="360" w:lineRule="auto"/>
              <w:rPr>
                <w:color w:val="000000"/>
                <w:sz w:val="20"/>
                <w:lang w:val="ru-RU"/>
              </w:rPr>
            </w:pPr>
          </w:p>
        </w:tc>
        <w:tc>
          <w:tcPr>
            <w:tcW w:w="717" w:type="pct"/>
            <w:shd w:val="clear" w:color="auto" w:fill="auto"/>
          </w:tcPr>
          <w:p w:rsidR="00661175" w:rsidRPr="00F64150" w:rsidRDefault="00661175" w:rsidP="00F64150">
            <w:pPr>
              <w:spacing w:line="360" w:lineRule="auto"/>
              <w:rPr>
                <w:color w:val="000000"/>
                <w:sz w:val="20"/>
              </w:rPr>
            </w:pPr>
            <w:r w:rsidRPr="00F64150">
              <w:rPr>
                <w:color w:val="000000"/>
                <w:sz w:val="20"/>
              </w:rPr>
              <w:t>4</w:t>
            </w:r>
          </w:p>
        </w:tc>
        <w:tc>
          <w:tcPr>
            <w:tcW w:w="751" w:type="pct"/>
            <w:shd w:val="clear" w:color="auto" w:fill="auto"/>
          </w:tcPr>
          <w:p w:rsidR="00661175" w:rsidRPr="00F64150" w:rsidRDefault="00661175" w:rsidP="00F64150">
            <w:pPr>
              <w:spacing w:line="360" w:lineRule="auto"/>
              <w:rPr>
                <w:color w:val="000000"/>
                <w:sz w:val="20"/>
              </w:rPr>
            </w:pPr>
            <w:r w:rsidRPr="00F64150">
              <w:rPr>
                <w:color w:val="000000"/>
                <w:sz w:val="20"/>
              </w:rPr>
              <w:t>0,7</w:t>
            </w:r>
          </w:p>
        </w:tc>
        <w:tc>
          <w:tcPr>
            <w:tcW w:w="75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2,8</w:t>
            </w:r>
          </w:p>
        </w:tc>
      </w:tr>
    </w:tbl>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Суммарная средняя интенсивность отказа λ =</w:t>
      </w:r>
      <w:r w:rsidR="0074703E">
        <w:rPr>
          <w:color w:val="000000"/>
          <w:lang w:val="ru-RU"/>
        </w:rPr>
        <w:t xml:space="preserve"> </w:t>
      </w:r>
      <w:r w:rsidRPr="0074703E">
        <w:rPr>
          <w:color w:val="000000"/>
          <w:lang w:val="ru-RU"/>
        </w:rPr>
        <w:t>28,125 * 10</w:t>
      </w:r>
      <w:r w:rsidRPr="0074703E">
        <w:rPr>
          <w:color w:val="000000"/>
          <w:vertAlign w:val="superscript"/>
          <w:lang w:val="ru-RU"/>
        </w:rPr>
        <w:t>-6</w:t>
      </w:r>
    </w:p>
    <w:p w:rsidR="00661175" w:rsidRPr="0074703E" w:rsidRDefault="00661175" w:rsidP="0074703E">
      <w:pPr>
        <w:spacing w:line="360" w:lineRule="auto"/>
        <w:ind w:firstLine="709"/>
        <w:rPr>
          <w:color w:val="000000"/>
          <w:lang w:val="ru-RU"/>
        </w:rPr>
      </w:pPr>
      <w:r w:rsidRPr="0074703E">
        <w:rPr>
          <w:color w:val="000000"/>
          <w:lang w:val="ru-RU"/>
        </w:rPr>
        <w:t>Средняя наработка на отказ будет равна</w:t>
      </w:r>
    </w:p>
    <w:p w:rsidR="00661175" w:rsidRPr="0074703E" w:rsidRDefault="00661175" w:rsidP="0074703E">
      <w:pPr>
        <w:spacing w:line="360" w:lineRule="auto"/>
        <w:ind w:firstLine="709"/>
        <w:rPr>
          <w:color w:val="000000"/>
          <w:lang w:val="ru-RU"/>
        </w:rPr>
      </w:pPr>
      <w:r w:rsidRPr="0074703E">
        <w:rPr>
          <w:color w:val="000000"/>
          <w:lang w:val="ru-RU"/>
        </w:rPr>
        <w:t>1 / λ = 1 / 28,125 * 10</w:t>
      </w:r>
      <w:r w:rsidRPr="0074703E">
        <w:rPr>
          <w:color w:val="000000"/>
          <w:vertAlign w:val="superscript"/>
          <w:lang w:val="ru-RU"/>
        </w:rPr>
        <w:t xml:space="preserve">-6 </w:t>
      </w:r>
      <w:r w:rsidRPr="0074703E">
        <w:rPr>
          <w:color w:val="000000"/>
          <w:lang w:val="ru-RU"/>
        </w:rPr>
        <w:t>= 0,03 * 10</w:t>
      </w:r>
      <w:r w:rsidRPr="0074703E">
        <w:rPr>
          <w:color w:val="000000"/>
          <w:vertAlign w:val="superscript"/>
          <w:lang w:val="ru-RU"/>
        </w:rPr>
        <w:t>6</w:t>
      </w:r>
      <w:r w:rsidRPr="0074703E">
        <w:rPr>
          <w:color w:val="000000"/>
          <w:lang w:val="ru-RU"/>
        </w:rPr>
        <w:t xml:space="preserve"> = 35 тыс. часов.</w:t>
      </w:r>
    </w:p>
    <w:p w:rsidR="00661175" w:rsidRPr="0074703E" w:rsidRDefault="00661175" w:rsidP="0074703E">
      <w:pPr>
        <w:spacing w:line="360" w:lineRule="auto"/>
        <w:ind w:firstLine="709"/>
        <w:rPr>
          <w:color w:val="000000"/>
          <w:lang w:val="ru-RU"/>
        </w:rPr>
      </w:pPr>
      <w:r w:rsidRPr="0074703E">
        <w:rPr>
          <w:color w:val="000000"/>
          <w:lang w:val="ru-RU"/>
        </w:rPr>
        <w:t>Определяем вероятность безотказной работы на участке времени, результаты заносим с таблицу 3.11. Считается по формуле Р(</w:t>
      </w:r>
      <w:r w:rsidRPr="0074703E">
        <w:rPr>
          <w:color w:val="000000"/>
          <w:lang w:val="en-US"/>
        </w:rPr>
        <w:t>t</w:t>
      </w:r>
      <w:r w:rsidRPr="0074703E">
        <w:rPr>
          <w:color w:val="000000"/>
          <w:lang w:val="ru-RU"/>
        </w:rPr>
        <w:t xml:space="preserve">) = </w:t>
      </w:r>
      <w:r w:rsidRPr="0074703E">
        <w:rPr>
          <w:color w:val="000000"/>
          <w:lang w:val="en-US"/>
        </w:rPr>
        <w:t>e</w:t>
      </w:r>
      <w:r w:rsidRPr="0074703E">
        <w:rPr>
          <w:color w:val="000000"/>
          <w:vertAlign w:val="superscript"/>
          <w:lang w:val="ru-RU"/>
        </w:rPr>
        <w:t>-</w:t>
      </w:r>
      <w:r w:rsidRPr="0074703E">
        <w:rPr>
          <w:color w:val="000000"/>
          <w:vertAlign w:val="superscript"/>
          <w:lang w:val="en-US"/>
        </w:rPr>
        <w:t>λt</w:t>
      </w:r>
      <w:r w:rsidR="0074703E">
        <w:rPr>
          <w:color w:val="000000"/>
          <w:lang w:val="ru-RU"/>
        </w:rPr>
        <w:t>.</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Таблица 3.11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2"/>
        <w:gridCol w:w="937"/>
        <w:gridCol w:w="937"/>
        <w:gridCol w:w="950"/>
        <w:gridCol w:w="937"/>
        <w:gridCol w:w="950"/>
        <w:gridCol w:w="937"/>
        <w:gridCol w:w="950"/>
        <w:gridCol w:w="937"/>
        <w:gridCol w:w="950"/>
      </w:tblGrid>
      <w:tr w:rsidR="00661175" w:rsidRPr="00F64150" w:rsidTr="00F64150">
        <w:trPr>
          <w:cantSplit/>
          <w:jc w:val="center"/>
        </w:trPr>
        <w:tc>
          <w:tcPr>
            <w:tcW w:w="436" w:type="pct"/>
            <w:vMerge w:val="restart"/>
            <w:shd w:val="clear" w:color="auto" w:fill="auto"/>
          </w:tcPr>
          <w:p w:rsidR="00661175" w:rsidRPr="00F64150" w:rsidRDefault="00661175" w:rsidP="00F64150">
            <w:pPr>
              <w:spacing w:line="360" w:lineRule="auto"/>
              <w:rPr>
                <w:color w:val="000000"/>
                <w:sz w:val="20"/>
                <w:lang w:val="ru-RU"/>
              </w:rPr>
            </w:pPr>
          </w:p>
        </w:tc>
        <w:tc>
          <w:tcPr>
            <w:tcW w:w="4564" w:type="pct"/>
            <w:gridSpan w:val="9"/>
            <w:shd w:val="clear" w:color="auto" w:fill="auto"/>
          </w:tcPr>
          <w:p w:rsidR="00661175" w:rsidRPr="00F64150" w:rsidRDefault="00661175" w:rsidP="00F64150">
            <w:pPr>
              <w:spacing w:line="360" w:lineRule="auto"/>
              <w:rPr>
                <w:color w:val="000000"/>
                <w:sz w:val="20"/>
              </w:rPr>
            </w:pPr>
            <w:r w:rsidRPr="00F64150">
              <w:rPr>
                <w:color w:val="000000"/>
                <w:sz w:val="20"/>
                <w:lang w:val="en-US"/>
              </w:rPr>
              <w:t>t</w:t>
            </w:r>
            <w:r w:rsidR="0074703E" w:rsidRPr="00F64150">
              <w:rPr>
                <w:color w:val="000000"/>
                <w:sz w:val="20"/>
                <w:lang w:val="ru-RU"/>
              </w:rPr>
              <w:t xml:space="preserve">, </w:t>
            </w:r>
            <w:r w:rsidR="0074703E" w:rsidRPr="00F64150">
              <w:rPr>
                <w:color w:val="000000"/>
                <w:sz w:val="20"/>
              </w:rPr>
              <w:t>ч</w:t>
            </w:r>
            <w:r w:rsidRPr="00F64150">
              <w:rPr>
                <w:color w:val="000000"/>
                <w:sz w:val="20"/>
              </w:rPr>
              <w:t>ас</w:t>
            </w:r>
          </w:p>
        </w:tc>
      </w:tr>
      <w:tr w:rsidR="00661175" w:rsidRPr="00F64150" w:rsidTr="00F64150">
        <w:trPr>
          <w:cantSplit/>
          <w:jc w:val="center"/>
        </w:trPr>
        <w:tc>
          <w:tcPr>
            <w:tcW w:w="436" w:type="pct"/>
            <w:vMerge/>
            <w:shd w:val="clear" w:color="auto" w:fill="auto"/>
          </w:tcPr>
          <w:p w:rsidR="00661175" w:rsidRPr="00F64150" w:rsidRDefault="00661175" w:rsidP="00F64150">
            <w:pPr>
              <w:spacing w:line="360" w:lineRule="auto"/>
              <w:rPr>
                <w:color w:val="000000"/>
                <w:sz w:val="20"/>
                <w:lang w:val="ru-RU"/>
              </w:rPr>
            </w:pP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5*10</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w:t>
            </w:r>
            <w:r w:rsidRPr="00F64150">
              <w:rPr>
                <w:color w:val="000000"/>
                <w:sz w:val="20"/>
                <w:vertAlign w:val="superscript"/>
                <w:lang w:val="ru-RU"/>
              </w:rPr>
              <w:t>2</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5*10</w:t>
            </w:r>
            <w:r w:rsidRPr="00F64150">
              <w:rPr>
                <w:color w:val="000000"/>
                <w:sz w:val="20"/>
                <w:vertAlign w:val="superscript"/>
                <w:lang w:val="ru-RU"/>
              </w:rPr>
              <w:t>2</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w:t>
            </w:r>
            <w:r w:rsidRPr="00F64150">
              <w:rPr>
                <w:color w:val="000000"/>
                <w:sz w:val="20"/>
                <w:vertAlign w:val="superscript"/>
                <w:lang w:val="ru-RU"/>
              </w:rPr>
              <w:t>3</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5*10</w:t>
            </w:r>
            <w:r w:rsidRPr="00F64150">
              <w:rPr>
                <w:color w:val="000000"/>
                <w:sz w:val="20"/>
                <w:vertAlign w:val="superscript"/>
                <w:lang w:val="ru-RU"/>
              </w:rPr>
              <w:t>3</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w:t>
            </w:r>
            <w:r w:rsidRPr="00F64150">
              <w:rPr>
                <w:color w:val="000000"/>
                <w:sz w:val="20"/>
                <w:vertAlign w:val="superscript"/>
                <w:lang w:val="ru-RU"/>
              </w:rPr>
              <w:t>4</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5*10</w:t>
            </w:r>
            <w:r w:rsidRPr="00F64150">
              <w:rPr>
                <w:color w:val="000000"/>
                <w:sz w:val="20"/>
                <w:vertAlign w:val="superscript"/>
                <w:lang w:val="ru-RU"/>
              </w:rPr>
              <w:t>4</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10</w:t>
            </w:r>
            <w:r w:rsidRPr="00F64150">
              <w:rPr>
                <w:color w:val="000000"/>
                <w:sz w:val="20"/>
                <w:vertAlign w:val="superscript"/>
                <w:lang w:val="ru-RU"/>
              </w:rPr>
              <w:t>5</w:t>
            </w:r>
          </w:p>
        </w:tc>
        <w:tc>
          <w:tcPr>
            <w:tcW w:w="511" w:type="pct"/>
            <w:shd w:val="clear" w:color="auto" w:fill="auto"/>
          </w:tcPr>
          <w:p w:rsidR="00661175" w:rsidRPr="00F64150" w:rsidRDefault="00661175" w:rsidP="00F64150">
            <w:pPr>
              <w:spacing w:line="360" w:lineRule="auto"/>
              <w:rPr>
                <w:color w:val="000000"/>
                <w:sz w:val="20"/>
                <w:vertAlign w:val="superscript"/>
                <w:lang w:val="ru-RU"/>
              </w:rPr>
            </w:pPr>
            <w:r w:rsidRPr="00F64150">
              <w:rPr>
                <w:color w:val="000000"/>
                <w:sz w:val="20"/>
                <w:lang w:val="ru-RU"/>
              </w:rPr>
              <w:t>5*10</w:t>
            </w:r>
            <w:r w:rsidRPr="00F64150">
              <w:rPr>
                <w:color w:val="000000"/>
                <w:sz w:val="20"/>
                <w:vertAlign w:val="superscript"/>
                <w:lang w:val="ru-RU"/>
              </w:rPr>
              <w:t>5</w:t>
            </w:r>
          </w:p>
        </w:tc>
      </w:tr>
      <w:tr w:rsidR="00661175" w:rsidRPr="00F64150" w:rsidTr="00F64150">
        <w:trPr>
          <w:cantSplit/>
          <w:jc w:val="center"/>
        </w:trPr>
        <w:tc>
          <w:tcPr>
            <w:tcW w:w="436"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Р(</w:t>
            </w:r>
            <w:r w:rsidRPr="00F64150">
              <w:rPr>
                <w:color w:val="000000"/>
                <w:sz w:val="20"/>
                <w:lang w:val="en-US"/>
              </w:rPr>
              <w:t>t</w:t>
            </w:r>
            <w:r w:rsidRPr="00F64150">
              <w:rPr>
                <w:color w:val="000000"/>
                <w:sz w:val="20"/>
                <w:lang w:val="ru-RU"/>
              </w:rPr>
              <w:t>)</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0,998</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0,997</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0,986</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0,973</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0,873</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0,763</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0,259</w:t>
            </w:r>
          </w:p>
        </w:tc>
        <w:tc>
          <w:tcPr>
            <w:tcW w:w="504"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0,067</w:t>
            </w:r>
          </w:p>
        </w:tc>
        <w:tc>
          <w:tcPr>
            <w:tcW w:w="511" w:type="pct"/>
            <w:shd w:val="clear" w:color="auto" w:fill="auto"/>
          </w:tcPr>
          <w:p w:rsidR="00661175" w:rsidRPr="00F64150" w:rsidRDefault="00661175" w:rsidP="00F64150">
            <w:pPr>
              <w:spacing w:line="360" w:lineRule="auto"/>
              <w:rPr>
                <w:color w:val="000000"/>
                <w:sz w:val="20"/>
                <w:lang w:val="ru-RU"/>
              </w:rPr>
            </w:pPr>
            <w:r w:rsidRPr="00F64150">
              <w:rPr>
                <w:color w:val="000000"/>
                <w:sz w:val="20"/>
                <w:lang w:val="ru-RU"/>
              </w:rPr>
              <w:t>0</w:t>
            </w:r>
          </w:p>
        </w:tc>
      </w:tr>
    </w:tbl>
    <w:p w:rsidR="00661175" w:rsidRPr="0074703E" w:rsidRDefault="00661175" w:rsidP="0074703E">
      <w:pPr>
        <w:spacing w:line="360" w:lineRule="auto"/>
        <w:ind w:firstLine="709"/>
        <w:rPr>
          <w:color w:val="000000"/>
          <w:lang w:val="en-US"/>
        </w:rPr>
      </w:pPr>
    </w:p>
    <w:p w:rsidR="00661175" w:rsidRDefault="00661175" w:rsidP="0074703E">
      <w:pPr>
        <w:spacing w:line="360" w:lineRule="auto"/>
        <w:ind w:firstLine="709"/>
        <w:rPr>
          <w:color w:val="000000"/>
          <w:lang w:val="ru-RU"/>
        </w:rPr>
      </w:pPr>
      <w:r w:rsidRPr="0074703E">
        <w:rPr>
          <w:color w:val="000000"/>
          <w:lang w:val="ru-RU"/>
        </w:rPr>
        <w:t>По данным таблицы строим график безотказности работы на отрезке времени, рисунок 3.4.</w:t>
      </w:r>
    </w:p>
    <w:p w:rsidR="00987E35" w:rsidRPr="0074703E" w:rsidRDefault="00987E35" w:rsidP="0074703E">
      <w:pPr>
        <w:spacing w:line="360" w:lineRule="auto"/>
        <w:ind w:firstLine="709"/>
        <w:rPr>
          <w:color w:val="000000"/>
          <w:lang w:val="ru-RU"/>
        </w:rPr>
      </w:pPr>
    </w:p>
    <w:p w:rsidR="00661175" w:rsidRPr="0074703E" w:rsidRDefault="00964E5A" w:rsidP="0074703E">
      <w:pPr>
        <w:spacing w:line="360" w:lineRule="auto"/>
        <w:ind w:firstLine="709"/>
        <w:rPr>
          <w:color w:val="000000"/>
          <w:lang w:val="ru-RU"/>
        </w:rPr>
      </w:pPr>
      <w:r>
        <w:rPr>
          <w:noProof/>
          <w:lang w:val="ru-RU"/>
        </w:rPr>
        <w:pict>
          <v:rect id="_x0000_s1029" style="position:absolute;left:0;text-align:left;margin-left:414pt;margin-top:151.5pt;width:54pt;height:36pt;z-index:251655680" filled="f" stroked="f">
            <v:textbox style="mso-next-textbox:#_x0000_s1029">
              <w:txbxContent>
                <w:p w:rsidR="00661175" w:rsidRDefault="00661175">
                  <w:pPr>
                    <w:rPr>
                      <w:lang w:val="ru-RU"/>
                    </w:rPr>
                  </w:pPr>
                  <w:r>
                    <w:rPr>
                      <w:lang w:val="en-US"/>
                    </w:rPr>
                    <w:t xml:space="preserve">t, </w:t>
                  </w:r>
                  <w:r>
                    <w:rPr>
                      <w:lang w:val="ru-RU"/>
                    </w:rPr>
                    <w:t>час</w:t>
                  </w:r>
                </w:p>
              </w:txbxContent>
            </v:textbox>
          </v:rect>
        </w:pict>
      </w:r>
      <w:r>
        <w:rPr>
          <w:noProof/>
          <w:lang w:val="ru-RU"/>
        </w:rPr>
        <w:pict>
          <v:rect id="_x0000_s1030" style="position:absolute;left:0;text-align:left;margin-left:63pt;margin-top:4.05pt;width:54pt;height:36pt;z-index:251656704" filled="f" stroked="f">
            <v:textbox style="mso-next-textbox:#_x0000_s1030">
              <w:txbxContent>
                <w:p w:rsidR="00661175" w:rsidRDefault="00661175">
                  <w:pPr>
                    <w:rPr>
                      <w:lang w:val="en-US"/>
                    </w:rPr>
                  </w:pPr>
                  <w:r>
                    <w:rPr>
                      <w:lang w:val="ru-RU"/>
                    </w:rPr>
                    <w:t>Р(</w:t>
                  </w:r>
                  <w:r>
                    <w:rPr>
                      <w:lang w:val="en-US"/>
                    </w:rPr>
                    <w:t>t)</w:t>
                  </w:r>
                </w:p>
              </w:txbxContent>
            </v:textbox>
          </v:rect>
        </w:pict>
      </w:r>
      <w:r>
        <w:rPr>
          <w:color w:val="000000"/>
          <w:lang w:val="ru-RU"/>
        </w:rPr>
        <w:pict>
          <v:shape id="_x0000_i1047" type="#_x0000_t75" style="width:358.5pt;height:160.5pt">
            <v:imagedata r:id="rId29" o:title=""/>
          </v:shape>
        </w:pict>
      </w:r>
    </w:p>
    <w:p w:rsidR="00661175" w:rsidRPr="0074703E" w:rsidRDefault="00661175" w:rsidP="0074703E">
      <w:pPr>
        <w:spacing w:line="360" w:lineRule="auto"/>
        <w:ind w:firstLine="709"/>
        <w:rPr>
          <w:color w:val="000000"/>
          <w:lang w:val="ru-RU"/>
        </w:rPr>
      </w:pPr>
      <w:r w:rsidRPr="0074703E">
        <w:rPr>
          <w:color w:val="000000"/>
          <w:lang w:val="ru-RU"/>
        </w:rPr>
        <w:t>Рисунок 3.4</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Так как для данного устройства полученная наработка на отказ подходит, и устройство надежно, то замена в элементной базе не нужна.</w:t>
      </w:r>
    </w:p>
    <w:p w:rsidR="00661175" w:rsidRPr="0074703E" w:rsidRDefault="00661175" w:rsidP="0074703E">
      <w:pPr>
        <w:spacing w:line="360" w:lineRule="auto"/>
        <w:ind w:firstLine="709"/>
        <w:rPr>
          <w:color w:val="000000"/>
          <w:lang w:val="ru-RU"/>
        </w:rPr>
      </w:pPr>
      <w:r w:rsidRPr="0074703E">
        <w:rPr>
          <w:color w:val="000000"/>
          <w:lang w:val="ru-RU"/>
        </w:rPr>
        <w:t>Устройство может работать беспрерывно почти 4 года. Но так как устройство предназначено для индивидуального использования или озвучке концертов, и устройство в основном будет включатся на 3</w:t>
      </w:r>
      <w:r w:rsidR="0074703E">
        <w:rPr>
          <w:color w:val="000000"/>
          <w:lang w:val="ru-RU"/>
        </w:rPr>
        <w:t>–</w:t>
      </w:r>
      <w:r w:rsidR="0074703E" w:rsidRPr="0074703E">
        <w:rPr>
          <w:color w:val="000000"/>
          <w:lang w:val="ru-RU"/>
        </w:rPr>
        <w:t>4</w:t>
      </w:r>
      <w:r w:rsidRPr="0074703E">
        <w:rPr>
          <w:color w:val="000000"/>
          <w:lang w:val="ru-RU"/>
        </w:rPr>
        <w:t xml:space="preserve"> часа, и возможно не каждый день, то устройство сохраняет работоспособность 20</w:t>
      </w:r>
      <w:r w:rsidR="0074703E">
        <w:rPr>
          <w:color w:val="000000"/>
          <w:lang w:val="ru-RU"/>
        </w:rPr>
        <w:t>–</w:t>
      </w:r>
      <w:r w:rsidR="0074703E" w:rsidRPr="0074703E">
        <w:rPr>
          <w:color w:val="000000"/>
          <w:lang w:val="ru-RU"/>
        </w:rPr>
        <w:t>3</w:t>
      </w:r>
      <w:r w:rsidRPr="0074703E">
        <w:rPr>
          <w:color w:val="000000"/>
          <w:lang w:val="ru-RU"/>
        </w:rPr>
        <w:t>0 лет. Что подходит для данного типа устройства.</w:t>
      </w:r>
    </w:p>
    <w:p w:rsidR="00661175" w:rsidRPr="0074703E" w:rsidRDefault="00661175" w:rsidP="0074703E">
      <w:pPr>
        <w:spacing w:line="360" w:lineRule="auto"/>
        <w:ind w:firstLine="709"/>
        <w:rPr>
          <w:color w:val="000000"/>
          <w:lang w:val="ru-RU"/>
        </w:rPr>
      </w:pPr>
    </w:p>
    <w:p w:rsidR="00661175" w:rsidRPr="00987E35" w:rsidRDefault="00987E35" w:rsidP="0074703E">
      <w:pPr>
        <w:spacing w:line="360" w:lineRule="auto"/>
        <w:ind w:firstLine="709"/>
        <w:rPr>
          <w:b/>
          <w:color w:val="000000"/>
          <w:lang w:val="ru-RU"/>
        </w:rPr>
      </w:pPr>
      <w:r>
        <w:rPr>
          <w:color w:val="000000"/>
          <w:lang w:val="ru-RU"/>
        </w:rPr>
        <w:br w:type="page"/>
      </w:r>
      <w:r w:rsidRPr="00987E35">
        <w:rPr>
          <w:b/>
          <w:color w:val="000000"/>
          <w:lang w:val="ru-RU"/>
        </w:rPr>
        <w:t>3</w:t>
      </w:r>
      <w:r w:rsidR="00661175" w:rsidRPr="00987E35">
        <w:rPr>
          <w:b/>
          <w:color w:val="000000"/>
          <w:lang w:val="ru-RU"/>
        </w:rPr>
        <w:t>.6 Технико-э</w:t>
      </w:r>
      <w:r w:rsidRPr="00987E35">
        <w:rPr>
          <w:b/>
          <w:color w:val="000000"/>
          <w:lang w:val="ru-RU"/>
        </w:rPr>
        <w:t>кономический анализ конструкции</w:t>
      </w:r>
    </w:p>
    <w:p w:rsidR="00987E35" w:rsidRPr="00987E35" w:rsidRDefault="00987E35" w:rsidP="0074703E">
      <w:pPr>
        <w:spacing w:line="360" w:lineRule="auto"/>
        <w:ind w:firstLine="709"/>
        <w:rPr>
          <w:b/>
          <w:color w:val="000000"/>
          <w:lang w:val="ru-RU"/>
        </w:rPr>
      </w:pPr>
    </w:p>
    <w:p w:rsidR="00661175" w:rsidRPr="00987E35" w:rsidRDefault="00987E35" w:rsidP="0074703E">
      <w:pPr>
        <w:spacing w:line="360" w:lineRule="auto"/>
        <w:ind w:firstLine="709"/>
        <w:rPr>
          <w:b/>
          <w:color w:val="000000"/>
          <w:lang w:val="ru-RU"/>
        </w:rPr>
      </w:pPr>
      <w:r w:rsidRPr="00987E35">
        <w:rPr>
          <w:b/>
          <w:color w:val="000000"/>
          <w:lang w:val="ru-RU"/>
        </w:rPr>
        <w:t>3</w:t>
      </w:r>
      <w:r w:rsidR="00661175" w:rsidRPr="00987E35">
        <w:rPr>
          <w:b/>
          <w:color w:val="000000"/>
          <w:lang w:val="ru-RU"/>
        </w:rPr>
        <w:t xml:space="preserve">.6.1 </w:t>
      </w:r>
      <w:r w:rsidRPr="00987E35">
        <w:rPr>
          <w:b/>
          <w:color w:val="000000"/>
          <w:lang w:val="ru-RU"/>
        </w:rPr>
        <w:t>показатели качества конструкции</w:t>
      </w:r>
    </w:p>
    <w:p w:rsidR="00661175" w:rsidRPr="0074703E" w:rsidRDefault="00661175" w:rsidP="0074703E">
      <w:pPr>
        <w:numPr>
          <w:ilvl w:val="0"/>
          <w:numId w:val="4"/>
        </w:numPr>
        <w:spacing w:line="360" w:lineRule="auto"/>
        <w:ind w:left="0" w:firstLine="709"/>
        <w:rPr>
          <w:color w:val="000000"/>
          <w:lang w:val="ru-RU"/>
        </w:rPr>
      </w:pPr>
      <w:r w:rsidRPr="0074703E">
        <w:rPr>
          <w:color w:val="000000"/>
          <w:lang w:val="ru-RU"/>
        </w:rPr>
        <w:t>Объем внутренних элементов прибора.</w:t>
      </w:r>
    </w:p>
    <w:p w:rsidR="0074703E" w:rsidRDefault="00661175" w:rsidP="0074703E">
      <w:pPr>
        <w:spacing w:line="360" w:lineRule="auto"/>
        <w:ind w:firstLine="709"/>
        <w:rPr>
          <w:color w:val="000000"/>
          <w:lang w:val="ru-RU"/>
        </w:rPr>
      </w:pPr>
      <w:r w:rsidRPr="0074703E">
        <w:rPr>
          <w:color w:val="000000"/>
          <w:lang w:val="ru-RU"/>
        </w:rPr>
        <w:t>Включает в себя объем деталей, расположенных внутри корпуса и объема габаритных объемов печатных плат.</w:t>
      </w:r>
    </w:p>
    <w:p w:rsidR="0074703E" w:rsidRDefault="00661175" w:rsidP="0074703E">
      <w:pPr>
        <w:spacing w:line="360" w:lineRule="auto"/>
        <w:ind w:firstLine="709"/>
        <w:rPr>
          <w:color w:val="000000"/>
          <w:lang w:val="ru-RU"/>
        </w:rPr>
      </w:pPr>
      <w:r w:rsidRPr="0074703E">
        <w:rPr>
          <w:color w:val="000000"/>
          <w:lang w:val="ru-RU"/>
        </w:rPr>
        <w:t>Внутри корпуса располагаются такие элементы:</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Переменные резисторы с внутренними габаритами 10х10х15, 41 шт. 12 шт. регулировок громкости и баланса не учитываются в связи с тем, что они находится в пределах печатной платы регулировок. Объем резисторов:</w:t>
      </w:r>
    </w:p>
    <w:p w:rsidR="00661175" w:rsidRPr="0074703E" w:rsidRDefault="00661175" w:rsidP="0074703E">
      <w:pPr>
        <w:spacing w:line="360" w:lineRule="auto"/>
        <w:ind w:firstLine="709"/>
        <w:rPr>
          <w:color w:val="000000"/>
          <w:lang w:val="ru-RU"/>
        </w:rPr>
      </w:pPr>
      <w:r w:rsidRPr="0074703E">
        <w:rPr>
          <w:color w:val="000000"/>
          <w:lang w:val="ru-RU"/>
        </w:rPr>
        <w:t>(10х10х15</w:t>
      </w:r>
      <w:r w:rsidR="0074703E" w:rsidRPr="0074703E">
        <w:rPr>
          <w:color w:val="000000"/>
          <w:lang w:val="ru-RU"/>
        </w:rPr>
        <w:t>)</w:t>
      </w:r>
      <w:r w:rsidR="0074703E">
        <w:rPr>
          <w:color w:val="000000"/>
          <w:lang w:val="ru-RU"/>
        </w:rPr>
        <w:t xml:space="preserve"> </w:t>
      </w:r>
      <w:r w:rsidR="0074703E" w:rsidRPr="0074703E">
        <w:rPr>
          <w:color w:val="000000"/>
          <w:lang w:val="ru-RU"/>
        </w:rPr>
        <w:t>х</w:t>
      </w:r>
      <w:r w:rsidRPr="0074703E">
        <w:rPr>
          <w:color w:val="000000"/>
          <w:lang w:val="ru-RU"/>
        </w:rPr>
        <w:t>38 = 61,5</w:t>
      </w:r>
      <w:r w:rsidR="0074703E">
        <w:rPr>
          <w:color w:val="000000"/>
          <w:lang w:val="ru-RU"/>
        </w:rPr>
        <w:t> </w:t>
      </w:r>
      <w:r w:rsidRPr="0074703E">
        <w:rPr>
          <w:color w:val="000000"/>
          <w:lang w:val="ru-RU"/>
        </w:rPr>
        <w:t>см</w:t>
      </w:r>
      <w:r w:rsidRPr="0074703E">
        <w:rPr>
          <w:color w:val="000000"/>
          <w:vertAlign w:val="superscript"/>
          <w:lang w:val="ru-RU"/>
        </w:rPr>
        <w:t>2</w:t>
      </w:r>
      <w:r w:rsidRPr="0074703E">
        <w:rPr>
          <w:color w:val="000000"/>
          <w:lang w:val="ru-RU"/>
        </w:rPr>
        <w:t>.</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Разъемы</w:t>
      </w:r>
      <w:r>
        <w:rPr>
          <w:color w:val="000000"/>
          <w:lang w:val="ru-RU"/>
        </w:rPr>
        <w:t xml:space="preserve"> </w:t>
      </w:r>
      <w:r w:rsidR="00661175" w:rsidRPr="0074703E">
        <w:rPr>
          <w:color w:val="000000"/>
          <w:lang w:val="ru-RU"/>
        </w:rPr>
        <w:t>габаритами 20х20х25, 13 шт. Объем:</w:t>
      </w:r>
    </w:p>
    <w:p w:rsidR="00661175" w:rsidRPr="0074703E" w:rsidRDefault="00661175" w:rsidP="0074703E">
      <w:pPr>
        <w:spacing w:line="360" w:lineRule="auto"/>
        <w:ind w:firstLine="709"/>
        <w:rPr>
          <w:color w:val="000000"/>
          <w:lang w:val="ru-RU"/>
        </w:rPr>
      </w:pPr>
      <w:r w:rsidRPr="0074703E">
        <w:rPr>
          <w:color w:val="000000"/>
          <w:lang w:val="ru-RU"/>
        </w:rPr>
        <w:t>(20х20х15</w:t>
      </w:r>
      <w:r w:rsidR="0074703E" w:rsidRPr="0074703E">
        <w:rPr>
          <w:color w:val="000000"/>
          <w:lang w:val="ru-RU"/>
        </w:rPr>
        <w:t>)</w:t>
      </w:r>
      <w:r w:rsidR="0074703E">
        <w:rPr>
          <w:color w:val="000000"/>
          <w:lang w:val="ru-RU"/>
        </w:rPr>
        <w:t xml:space="preserve"> </w:t>
      </w:r>
      <w:r w:rsidR="0074703E" w:rsidRPr="0074703E">
        <w:rPr>
          <w:color w:val="000000"/>
          <w:lang w:val="ru-RU"/>
        </w:rPr>
        <w:t>х</w:t>
      </w:r>
      <w:r w:rsidRPr="0074703E">
        <w:rPr>
          <w:color w:val="000000"/>
          <w:lang w:val="ru-RU"/>
        </w:rPr>
        <w:t>13 = 78</w:t>
      </w:r>
      <w:r w:rsidR="0074703E">
        <w:rPr>
          <w:color w:val="000000"/>
          <w:lang w:val="ru-RU"/>
        </w:rPr>
        <w:t> </w:t>
      </w:r>
      <w:r w:rsidRPr="0074703E">
        <w:rPr>
          <w:color w:val="000000"/>
          <w:lang w:val="ru-RU"/>
        </w:rPr>
        <w:t>см</w:t>
      </w:r>
      <w:r w:rsidRPr="0074703E">
        <w:rPr>
          <w:color w:val="000000"/>
          <w:vertAlign w:val="superscript"/>
          <w:lang w:val="ru-RU"/>
        </w:rPr>
        <w:t>2</w:t>
      </w:r>
    </w:p>
    <w:p w:rsidR="0074703E" w:rsidRDefault="00661175" w:rsidP="0074703E">
      <w:pPr>
        <w:spacing w:line="360" w:lineRule="auto"/>
        <w:ind w:firstLine="709"/>
        <w:rPr>
          <w:color w:val="000000"/>
          <w:lang w:val="ru-RU"/>
        </w:rPr>
      </w:pPr>
      <w:r w:rsidRPr="0074703E">
        <w:rPr>
          <w:color w:val="000000"/>
          <w:lang w:val="ru-RU"/>
        </w:rPr>
        <w:t>В корпусе установлены такие печатные платы с габаритами:</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Плата эквалайзеров (А1) 165х70х12</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Плата эффектов (А2) 60х50х12</w:t>
      </w:r>
    </w:p>
    <w:p w:rsid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Плата индикации (А3) 30х60х12</w:t>
      </w:r>
    </w:p>
    <w:p w:rsidR="00661175" w:rsidRPr="0074703E" w:rsidRDefault="0074703E" w:rsidP="0074703E">
      <w:pPr>
        <w:spacing w:line="360" w:lineRule="auto"/>
        <w:ind w:firstLine="709"/>
        <w:rPr>
          <w:color w:val="000000"/>
          <w:lang w:val="ru-RU"/>
        </w:rPr>
      </w:pPr>
      <w:r>
        <w:rPr>
          <w:color w:val="000000"/>
          <w:lang w:val="ru-RU"/>
        </w:rPr>
        <w:t>– </w:t>
      </w:r>
      <w:r w:rsidR="00661175" w:rsidRPr="0074703E">
        <w:rPr>
          <w:color w:val="000000"/>
          <w:lang w:val="ru-RU"/>
        </w:rPr>
        <w:t>Плата регулировок (А4) 165х45х12</w:t>
      </w:r>
    </w:p>
    <w:p w:rsidR="0074703E" w:rsidRDefault="00661175" w:rsidP="0074703E">
      <w:pPr>
        <w:pStyle w:val="24"/>
        <w:spacing w:line="360" w:lineRule="auto"/>
        <w:ind w:firstLine="709"/>
        <w:jc w:val="both"/>
        <w:rPr>
          <w:color w:val="000000"/>
        </w:rPr>
      </w:pPr>
      <w:r w:rsidRPr="0074703E">
        <w:rPr>
          <w:color w:val="000000"/>
        </w:rPr>
        <w:t>Суммарный объем будет равен:</w:t>
      </w:r>
    </w:p>
    <w:p w:rsidR="00661175" w:rsidRPr="0074703E" w:rsidRDefault="00661175" w:rsidP="0074703E">
      <w:pPr>
        <w:spacing w:line="360" w:lineRule="auto"/>
        <w:ind w:firstLine="709"/>
        <w:rPr>
          <w:color w:val="000000"/>
          <w:vertAlign w:val="superscript"/>
          <w:lang w:val="ru-RU"/>
        </w:rPr>
      </w:pPr>
      <w:r w:rsidRPr="0074703E">
        <w:rPr>
          <w:color w:val="000000"/>
          <w:lang w:val="ru-RU"/>
        </w:rPr>
        <w:t>138,6</w:t>
      </w:r>
      <w:r w:rsidR="0074703E">
        <w:rPr>
          <w:color w:val="000000"/>
          <w:lang w:val="ru-RU"/>
        </w:rPr>
        <w:t> </w:t>
      </w:r>
      <w:r w:rsidRPr="0074703E">
        <w:rPr>
          <w:color w:val="000000"/>
          <w:lang w:val="ru-RU"/>
        </w:rPr>
        <w:t>см</w:t>
      </w:r>
      <w:r w:rsidRPr="0074703E">
        <w:rPr>
          <w:color w:val="000000"/>
          <w:vertAlign w:val="superscript"/>
          <w:lang w:val="ru-RU"/>
        </w:rPr>
        <w:t>2</w:t>
      </w:r>
      <w:r w:rsidRPr="0074703E">
        <w:rPr>
          <w:color w:val="000000"/>
          <w:lang w:val="ru-RU"/>
        </w:rPr>
        <w:t xml:space="preserve"> + 36</w:t>
      </w:r>
      <w:r w:rsidR="0074703E">
        <w:rPr>
          <w:color w:val="000000"/>
          <w:lang w:val="ru-RU"/>
        </w:rPr>
        <w:t> </w:t>
      </w:r>
      <w:r w:rsidRPr="0074703E">
        <w:rPr>
          <w:color w:val="000000"/>
          <w:lang w:val="ru-RU"/>
        </w:rPr>
        <w:t>см</w:t>
      </w:r>
      <w:r w:rsidRPr="0074703E">
        <w:rPr>
          <w:color w:val="000000"/>
          <w:vertAlign w:val="superscript"/>
          <w:lang w:val="ru-RU"/>
        </w:rPr>
        <w:t>2</w:t>
      </w:r>
      <w:r w:rsidRPr="0074703E">
        <w:rPr>
          <w:color w:val="000000"/>
          <w:lang w:val="ru-RU"/>
        </w:rPr>
        <w:t xml:space="preserve"> + 21,6</w:t>
      </w:r>
      <w:r w:rsidR="0074703E">
        <w:rPr>
          <w:color w:val="000000"/>
          <w:lang w:val="ru-RU"/>
        </w:rPr>
        <w:t> </w:t>
      </w:r>
      <w:r w:rsidRPr="0074703E">
        <w:rPr>
          <w:color w:val="000000"/>
          <w:lang w:val="ru-RU"/>
        </w:rPr>
        <w:t>см</w:t>
      </w:r>
      <w:r w:rsidRPr="0074703E">
        <w:rPr>
          <w:color w:val="000000"/>
          <w:vertAlign w:val="superscript"/>
          <w:lang w:val="ru-RU"/>
        </w:rPr>
        <w:t>2</w:t>
      </w:r>
      <w:r w:rsidRPr="0074703E">
        <w:rPr>
          <w:color w:val="000000"/>
          <w:lang w:val="ru-RU"/>
        </w:rPr>
        <w:t xml:space="preserve"> + 89,1</w:t>
      </w:r>
      <w:r w:rsidR="0074703E">
        <w:rPr>
          <w:color w:val="000000"/>
          <w:lang w:val="ru-RU"/>
        </w:rPr>
        <w:t> </w:t>
      </w:r>
      <w:r w:rsidRPr="0074703E">
        <w:rPr>
          <w:color w:val="000000"/>
          <w:lang w:val="ru-RU"/>
        </w:rPr>
        <w:t>см</w:t>
      </w:r>
      <w:r w:rsidRPr="0074703E">
        <w:rPr>
          <w:color w:val="000000"/>
          <w:vertAlign w:val="superscript"/>
          <w:lang w:val="ru-RU"/>
        </w:rPr>
        <w:t>2</w:t>
      </w:r>
      <w:r w:rsidRPr="0074703E">
        <w:rPr>
          <w:color w:val="000000"/>
          <w:lang w:val="ru-RU"/>
        </w:rPr>
        <w:t xml:space="preserve"> = 285,3</w:t>
      </w:r>
      <w:r w:rsidR="0074703E">
        <w:rPr>
          <w:color w:val="000000"/>
          <w:lang w:val="ru-RU"/>
        </w:rPr>
        <w:t> </w:t>
      </w:r>
      <w:r w:rsidRPr="0074703E">
        <w:rPr>
          <w:color w:val="000000"/>
          <w:lang w:val="ru-RU"/>
        </w:rPr>
        <w:t>см</w:t>
      </w:r>
      <w:r w:rsidRPr="0074703E">
        <w:rPr>
          <w:color w:val="000000"/>
          <w:vertAlign w:val="superscript"/>
          <w:lang w:val="ru-RU"/>
        </w:rPr>
        <w:t>2</w:t>
      </w:r>
    </w:p>
    <w:p w:rsidR="00661175" w:rsidRPr="0074703E" w:rsidRDefault="00661175" w:rsidP="0074703E">
      <w:pPr>
        <w:numPr>
          <w:ilvl w:val="0"/>
          <w:numId w:val="4"/>
        </w:numPr>
        <w:spacing w:line="360" w:lineRule="auto"/>
        <w:ind w:left="0" w:firstLine="709"/>
        <w:rPr>
          <w:color w:val="000000"/>
          <w:lang w:val="ru-RU"/>
        </w:rPr>
      </w:pPr>
      <w:r w:rsidRPr="0074703E">
        <w:rPr>
          <w:color w:val="000000"/>
          <w:lang w:val="ru-RU"/>
        </w:rPr>
        <w:t>Объем корпуса</w:t>
      </w:r>
    </w:p>
    <w:p w:rsidR="0074703E" w:rsidRDefault="00661175" w:rsidP="0074703E">
      <w:pPr>
        <w:spacing w:line="360" w:lineRule="auto"/>
        <w:ind w:firstLine="709"/>
        <w:rPr>
          <w:color w:val="000000"/>
          <w:lang w:val="ru-RU"/>
        </w:rPr>
      </w:pPr>
      <w:r w:rsidRPr="0074703E">
        <w:rPr>
          <w:color w:val="000000"/>
          <w:lang w:val="ru-RU"/>
        </w:rPr>
        <w:t xml:space="preserve">Прибор представляет устройство нестандартной формы. Ширина и длинна прибора равны 21х25. Высота в передней части равна </w:t>
      </w:r>
      <w:r w:rsidR="0074703E" w:rsidRPr="0074703E">
        <w:rPr>
          <w:color w:val="000000"/>
          <w:lang w:val="ru-RU"/>
        </w:rPr>
        <w:t>20</w:t>
      </w:r>
      <w:r w:rsidR="0074703E">
        <w:rPr>
          <w:color w:val="000000"/>
          <w:lang w:val="ru-RU"/>
        </w:rPr>
        <w:t> </w:t>
      </w:r>
      <w:r w:rsidR="0074703E" w:rsidRPr="0074703E">
        <w:rPr>
          <w:color w:val="000000"/>
          <w:lang w:val="ru-RU"/>
        </w:rPr>
        <w:t>мм</w:t>
      </w:r>
      <w:r w:rsidRPr="0074703E">
        <w:rPr>
          <w:color w:val="000000"/>
          <w:lang w:val="ru-RU"/>
        </w:rPr>
        <w:t>, в задней 30.</w:t>
      </w:r>
      <w:r w:rsidR="0074703E">
        <w:rPr>
          <w:color w:val="000000"/>
          <w:lang w:val="ru-RU"/>
        </w:rPr>
        <w:t xml:space="preserve"> </w:t>
      </w:r>
      <w:r w:rsidRPr="0074703E">
        <w:rPr>
          <w:color w:val="000000"/>
          <w:lang w:val="ru-RU"/>
        </w:rPr>
        <w:t>Так как высота изменяется линейно, то чтобы подсчитать объем, нужно взять среднее значение: 25</w:t>
      </w:r>
      <w:r w:rsidR="0074703E">
        <w:rPr>
          <w:color w:val="000000"/>
          <w:lang w:val="ru-RU"/>
        </w:rPr>
        <w:t> </w:t>
      </w:r>
      <w:r w:rsidR="0074703E" w:rsidRPr="0074703E">
        <w:rPr>
          <w:color w:val="000000"/>
          <w:lang w:val="ru-RU"/>
        </w:rPr>
        <w:t>мм</w:t>
      </w:r>
      <w:r w:rsidRPr="0074703E">
        <w:rPr>
          <w:color w:val="000000"/>
          <w:lang w:val="ru-RU"/>
        </w:rPr>
        <w:t>.</w:t>
      </w:r>
    </w:p>
    <w:p w:rsidR="00661175" w:rsidRPr="0074703E" w:rsidRDefault="00661175" w:rsidP="0074703E">
      <w:pPr>
        <w:spacing w:line="360" w:lineRule="auto"/>
        <w:ind w:firstLine="709"/>
        <w:rPr>
          <w:color w:val="000000"/>
          <w:lang w:val="ru-RU"/>
        </w:rPr>
      </w:pPr>
      <w:r w:rsidRPr="0074703E">
        <w:rPr>
          <w:color w:val="000000"/>
          <w:lang w:val="ru-RU"/>
        </w:rPr>
        <w:t>21х25х2,5 = 1312,5</w:t>
      </w:r>
      <w:r w:rsidR="0074703E">
        <w:rPr>
          <w:color w:val="000000"/>
          <w:lang w:val="ru-RU"/>
        </w:rPr>
        <w:t> </w:t>
      </w:r>
      <w:r w:rsidRPr="0074703E">
        <w:rPr>
          <w:color w:val="000000"/>
          <w:lang w:val="ru-RU"/>
        </w:rPr>
        <w:t>см</w:t>
      </w:r>
      <w:r w:rsidRPr="0074703E">
        <w:rPr>
          <w:color w:val="000000"/>
          <w:vertAlign w:val="superscript"/>
          <w:lang w:val="ru-RU"/>
        </w:rPr>
        <w:t>2</w:t>
      </w:r>
      <w:r w:rsidRPr="0074703E">
        <w:rPr>
          <w:color w:val="000000"/>
          <w:lang w:val="ru-RU"/>
        </w:rPr>
        <w:t>.</w:t>
      </w:r>
    </w:p>
    <w:p w:rsidR="00661175" w:rsidRPr="0074703E" w:rsidRDefault="00661175" w:rsidP="0074703E">
      <w:pPr>
        <w:numPr>
          <w:ilvl w:val="0"/>
          <w:numId w:val="4"/>
        </w:numPr>
        <w:spacing w:line="360" w:lineRule="auto"/>
        <w:ind w:left="0" w:firstLine="709"/>
        <w:rPr>
          <w:color w:val="000000"/>
          <w:lang w:val="ru-RU"/>
        </w:rPr>
      </w:pPr>
      <w:r w:rsidRPr="0074703E">
        <w:rPr>
          <w:color w:val="000000"/>
          <w:lang w:val="ru-RU"/>
        </w:rPr>
        <w:t>Коэффициент заполнения объема</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rPr>
      </w:pPr>
      <w:r w:rsidRPr="0074703E">
        <w:rPr>
          <w:color w:val="000000"/>
          <w:lang w:val="ru-RU"/>
        </w:rPr>
        <w:t xml:space="preserve">Β = </w:t>
      </w:r>
      <w:r w:rsidRPr="0074703E">
        <w:rPr>
          <w:color w:val="000000"/>
          <w:lang w:val="en-US"/>
        </w:rPr>
        <w:t>v</w:t>
      </w:r>
      <w:r w:rsidRPr="0074703E">
        <w:rPr>
          <w:color w:val="000000"/>
          <w:lang w:val="ru-RU"/>
        </w:rPr>
        <w:t xml:space="preserve"> / </w:t>
      </w:r>
      <w:r w:rsidRPr="0074703E">
        <w:rPr>
          <w:color w:val="000000"/>
          <w:lang w:val="en-US"/>
        </w:rPr>
        <w:t>v</w:t>
      </w:r>
      <w:r w:rsidRPr="0074703E">
        <w:rPr>
          <w:color w:val="000000"/>
          <w:lang w:val="ru-RU"/>
        </w:rPr>
        <w:t>1</w:t>
      </w:r>
      <w:r w:rsidRPr="0074703E">
        <w:rPr>
          <w:color w:val="000000"/>
        </w:rPr>
        <w:t xml:space="preserve"> = 285,3 / 1312,5 = 0,21</w:t>
      </w:r>
    </w:p>
    <w:p w:rsidR="0074703E" w:rsidRDefault="00987E35" w:rsidP="0074703E">
      <w:pPr>
        <w:spacing w:line="360" w:lineRule="auto"/>
        <w:ind w:firstLine="709"/>
        <w:rPr>
          <w:color w:val="000000"/>
          <w:lang w:val="ru-RU"/>
        </w:rPr>
      </w:pPr>
      <w:r>
        <w:rPr>
          <w:color w:val="000000"/>
        </w:rPr>
        <w:br w:type="page"/>
      </w:r>
      <w:r w:rsidR="00661175" w:rsidRPr="0074703E">
        <w:rPr>
          <w:color w:val="000000"/>
        </w:rPr>
        <w:t xml:space="preserve">где </w:t>
      </w:r>
      <w:r w:rsidR="00661175" w:rsidRPr="0074703E">
        <w:rPr>
          <w:color w:val="000000"/>
          <w:lang w:val="en-US"/>
        </w:rPr>
        <w:t>v</w:t>
      </w:r>
      <w:r w:rsidR="00661175" w:rsidRPr="0074703E">
        <w:rPr>
          <w:color w:val="000000"/>
          <w:lang w:val="ru-RU"/>
        </w:rPr>
        <w:t xml:space="preserve"> – объем деталей в корпусе.</w:t>
      </w:r>
    </w:p>
    <w:p w:rsidR="00661175" w:rsidRPr="0074703E" w:rsidRDefault="00661175" w:rsidP="0074703E">
      <w:pPr>
        <w:spacing w:line="360" w:lineRule="auto"/>
        <w:ind w:firstLine="709"/>
        <w:rPr>
          <w:color w:val="000000"/>
          <w:lang w:val="ru-RU"/>
        </w:rPr>
      </w:pPr>
      <w:r w:rsidRPr="0074703E">
        <w:rPr>
          <w:color w:val="000000"/>
          <w:lang w:val="en-US"/>
        </w:rPr>
        <w:t>v</w:t>
      </w:r>
      <w:r w:rsidRPr="0074703E">
        <w:rPr>
          <w:color w:val="000000"/>
          <w:lang w:val="ru-RU"/>
        </w:rPr>
        <w:t>1 – объем корпуса.</w:t>
      </w:r>
    </w:p>
    <w:p w:rsidR="00661175" w:rsidRPr="0074703E" w:rsidRDefault="00661175" w:rsidP="0074703E">
      <w:pPr>
        <w:numPr>
          <w:ilvl w:val="0"/>
          <w:numId w:val="4"/>
        </w:numPr>
        <w:spacing w:line="360" w:lineRule="auto"/>
        <w:ind w:left="0" w:firstLine="709"/>
        <w:rPr>
          <w:color w:val="000000"/>
          <w:lang w:val="ru-RU"/>
        </w:rPr>
      </w:pPr>
      <w:r w:rsidRPr="0074703E">
        <w:rPr>
          <w:color w:val="000000"/>
          <w:lang w:val="ru-RU"/>
        </w:rPr>
        <w:t>Коэффициент плотности прибора.</w:t>
      </w:r>
    </w:p>
    <w:p w:rsidR="00987E35" w:rsidRDefault="00987E35"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en-US"/>
        </w:rPr>
        <w:t>Kn</w:t>
      </w:r>
      <w:r w:rsidRPr="0074703E">
        <w:rPr>
          <w:color w:val="000000"/>
          <w:lang w:val="ru-RU"/>
        </w:rPr>
        <w:t xml:space="preserve"> = </w:t>
      </w:r>
      <w:r w:rsidRPr="0074703E">
        <w:rPr>
          <w:color w:val="000000"/>
          <w:lang w:val="en-US"/>
        </w:rPr>
        <w:t>m</w:t>
      </w:r>
      <w:r w:rsidRPr="0074703E">
        <w:rPr>
          <w:color w:val="000000"/>
          <w:lang w:val="ru-RU"/>
        </w:rPr>
        <w:t>/</w:t>
      </w:r>
      <w:r w:rsidRPr="0074703E">
        <w:rPr>
          <w:color w:val="000000"/>
          <w:lang w:val="en-US"/>
        </w:rPr>
        <w:t>v</w:t>
      </w:r>
      <w:r w:rsidRPr="0074703E">
        <w:rPr>
          <w:color w:val="000000"/>
          <w:lang w:val="ru-RU"/>
        </w:rPr>
        <w:t>1 = 400 / 1312.5 = 0,</w:t>
      </w:r>
      <w:r w:rsidR="0074703E" w:rsidRPr="0074703E">
        <w:rPr>
          <w:color w:val="000000"/>
          <w:lang w:val="ru-RU"/>
        </w:rPr>
        <w:t>30 г</w:t>
      </w:r>
      <w:r w:rsidR="0074703E">
        <w:rPr>
          <w:color w:val="000000"/>
          <w:lang w:val="ru-RU"/>
        </w:rPr>
        <w:t>.</w:t>
      </w:r>
      <w:r w:rsidR="0074703E" w:rsidRPr="0074703E">
        <w:rPr>
          <w:color w:val="000000"/>
          <w:lang w:val="ru-RU"/>
        </w:rPr>
        <w:t>/</w:t>
      </w:r>
      <w:r w:rsidRPr="0074703E">
        <w:rPr>
          <w:color w:val="000000"/>
          <w:lang w:val="ru-RU"/>
        </w:rPr>
        <w:t>см</w:t>
      </w:r>
      <w:r w:rsidRPr="0074703E">
        <w:rPr>
          <w:color w:val="000000"/>
          <w:vertAlign w:val="superscript"/>
          <w:lang w:val="ru-RU"/>
        </w:rPr>
        <w:t>2</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 xml:space="preserve">где </w:t>
      </w:r>
      <w:r w:rsidRPr="0074703E">
        <w:rPr>
          <w:color w:val="000000"/>
          <w:lang w:val="en-US"/>
        </w:rPr>
        <w:t>m</w:t>
      </w:r>
      <w:r w:rsidRPr="0074703E">
        <w:rPr>
          <w:color w:val="000000"/>
          <w:lang w:val="ru-RU"/>
        </w:rPr>
        <w:t xml:space="preserve"> – масса прибора</w:t>
      </w:r>
    </w:p>
    <w:p w:rsidR="00661175" w:rsidRPr="0074703E" w:rsidRDefault="00661175" w:rsidP="0074703E">
      <w:pPr>
        <w:spacing w:line="360" w:lineRule="auto"/>
        <w:ind w:firstLine="709"/>
        <w:rPr>
          <w:color w:val="000000"/>
          <w:lang w:val="ru-RU"/>
        </w:rPr>
      </w:pPr>
    </w:p>
    <w:p w:rsidR="00661175" w:rsidRPr="0074703E" w:rsidRDefault="00661175" w:rsidP="0074703E">
      <w:pPr>
        <w:numPr>
          <w:ilvl w:val="0"/>
          <w:numId w:val="4"/>
        </w:numPr>
        <w:spacing w:line="360" w:lineRule="auto"/>
        <w:ind w:left="0" w:firstLine="709"/>
        <w:rPr>
          <w:color w:val="000000"/>
          <w:lang w:val="ru-RU"/>
        </w:rPr>
      </w:pPr>
      <w:r w:rsidRPr="0074703E">
        <w:rPr>
          <w:color w:val="000000"/>
          <w:lang w:val="ru-RU"/>
        </w:rPr>
        <w:t>Коэффициенты заполнения печатных плат.</w:t>
      </w:r>
    </w:p>
    <w:p w:rsidR="0074703E" w:rsidRDefault="00661175" w:rsidP="0074703E">
      <w:pPr>
        <w:spacing w:line="360" w:lineRule="auto"/>
        <w:ind w:firstLine="709"/>
        <w:rPr>
          <w:color w:val="000000"/>
          <w:lang w:val="ru-RU"/>
        </w:rPr>
      </w:pPr>
      <w:r w:rsidRPr="0074703E">
        <w:rPr>
          <w:color w:val="000000"/>
          <w:lang w:val="ru-RU"/>
        </w:rPr>
        <w:t>Коэффициенты заполнения основных печатных плат подсчитаны в пунктах 2.3.1 и 2.3.2.</w:t>
      </w:r>
    </w:p>
    <w:p w:rsidR="0074703E" w:rsidRDefault="00661175" w:rsidP="0074703E">
      <w:pPr>
        <w:spacing w:line="360" w:lineRule="auto"/>
        <w:ind w:firstLine="709"/>
        <w:rPr>
          <w:color w:val="000000"/>
          <w:lang w:val="ru-RU"/>
        </w:rPr>
      </w:pPr>
      <w:r w:rsidRPr="0074703E">
        <w:rPr>
          <w:color w:val="000000"/>
          <w:lang w:val="ru-RU"/>
        </w:rPr>
        <w:t>Коэффициент заполнения платы эквалайзеров составляет 0,21.</w:t>
      </w:r>
    </w:p>
    <w:p w:rsidR="00661175" w:rsidRPr="0074703E" w:rsidRDefault="00661175" w:rsidP="0074703E">
      <w:pPr>
        <w:spacing w:line="360" w:lineRule="auto"/>
        <w:ind w:firstLine="709"/>
        <w:rPr>
          <w:color w:val="000000"/>
          <w:lang w:val="ru-RU"/>
        </w:rPr>
      </w:pPr>
      <w:r w:rsidRPr="0074703E">
        <w:rPr>
          <w:color w:val="000000"/>
          <w:lang w:val="ru-RU"/>
        </w:rPr>
        <w:t>Коэффициент заполнения платы эффектов составляет 0,27.</w:t>
      </w:r>
    </w:p>
    <w:p w:rsidR="0074703E" w:rsidRDefault="0074703E" w:rsidP="0074703E">
      <w:pPr>
        <w:spacing w:line="360" w:lineRule="auto"/>
        <w:ind w:firstLine="709"/>
        <w:rPr>
          <w:color w:val="000000"/>
          <w:lang w:val="ru-RU"/>
        </w:rPr>
      </w:pPr>
    </w:p>
    <w:p w:rsidR="00661175" w:rsidRPr="00987E35" w:rsidRDefault="00987E35" w:rsidP="0074703E">
      <w:pPr>
        <w:spacing w:line="360" w:lineRule="auto"/>
        <w:ind w:firstLine="709"/>
        <w:rPr>
          <w:b/>
          <w:color w:val="000000"/>
          <w:lang w:val="ru-RU"/>
        </w:rPr>
      </w:pPr>
      <w:r>
        <w:rPr>
          <w:b/>
          <w:color w:val="000000"/>
          <w:lang w:val="ru-RU"/>
        </w:rPr>
        <w:t>3</w:t>
      </w:r>
      <w:r w:rsidR="00661175" w:rsidRPr="00987E35">
        <w:rPr>
          <w:b/>
          <w:color w:val="000000"/>
          <w:lang w:val="ru-RU"/>
        </w:rPr>
        <w:t>.6.2 Показат</w:t>
      </w:r>
      <w:r>
        <w:rPr>
          <w:b/>
          <w:color w:val="000000"/>
          <w:lang w:val="ru-RU"/>
        </w:rPr>
        <w:t>ели технологичности конструкции</w:t>
      </w:r>
    </w:p>
    <w:p w:rsidR="00661175" w:rsidRPr="0074703E" w:rsidRDefault="00661175" w:rsidP="0074703E">
      <w:pPr>
        <w:numPr>
          <w:ilvl w:val="0"/>
          <w:numId w:val="5"/>
        </w:numPr>
        <w:spacing w:line="360" w:lineRule="auto"/>
        <w:ind w:left="0" w:firstLine="709"/>
        <w:rPr>
          <w:color w:val="000000"/>
          <w:lang w:val="ru-RU"/>
        </w:rPr>
      </w:pPr>
      <w:r w:rsidRPr="0074703E">
        <w:rPr>
          <w:color w:val="000000"/>
          <w:lang w:val="ru-RU"/>
        </w:rPr>
        <w:t>Коэффициент использования типоразмеров отверстий на платах.</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К</w:t>
      </w:r>
      <w:r w:rsidRPr="0074703E">
        <w:rPr>
          <w:color w:val="000000"/>
          <w:vertAlign w:val="subscript"/>
          <w:lang w:val="ru-RU"/>
        </w:rPr>
        <w:t>0</w:t>
      </w:r>
      <w:r w:rsidRPr="0074703E">
        <w:rPr>
          <w:color w:val="000000"/>
          <w:lang w:val="ru-RU"/>
        </w:rPr>
        <w:t>=К</w:t>
      </w:r>
      <w:r w:rsidRPr="0074703E">
        <w:rPr>
          <w:color w:val="000000"/>
          <w:vertAlign w:val="subscript"/>
          <w:lang w:val="ru-RU"/>
        </w:rPr>
        <w:t>т</w:t>
      </w:r>
      <w:r w:rsidRPr="0074703E">
        <w:rPr>
          <w:color w:val="000000"/>
          <w:lang w:val="ru-RU"/>
        </w:rPr>
        <w:t>/К</w:t>
      </w:r>
      <w:r w:rsidRPr="0074703E">
        <w:rPr>
          <w:color w:val="000000"/>
          <w:vertAlign w:val="subscript"/>
          <w:lang w:val="ru-RU"/>
        </w:rPr>
        <w:t>отв</w:t>
      </w:r>
    </w:p>
    <w:p w:rsidR="00987E35" w:rsidRDefault="00987E35"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ru-RU"/>
        </w:rPr>
        <w:t>где К</w:t>
      </w:r>
      <w:r w:rsidRPr="0074703E">
        <w:rPr>
          <w:color w:val="000000"/>
          <w:vertAlign w:val="subscript"/>
          <w:lang w:val="ru-RU"/>
        </w:rPr>
        <w:t>т</w:t>
      </w:r>
      <w:r w:rsidRPr="0074703E">
        <w:rPr>
          <w:color w:val="000000"/>
          <w:lang w:val="ru-RU"/>
        </w:rPr>
        <w:t xml:space="preserve"> – количество типоразмеров отверстий</w:t>
      </w:r>
    </w:p>
    <w:p w:rsidR="00661175" w:rsidRPr="0074703E" w:rsidRDefault="00661175" w:rsidP="0074703E">
      <w:pPr>
        <w:spacing w:line="360" w:lineRule="auto"/>
        <w:ind w:firstLine="709"/>
        <w:rPr>
          <w:color w:val="000000"/>
          <w:lang w:val="ru-RU"/>
        </w:rPr>
      </w:pPr>
      <w:r w:rsidRPr="0074703E">
        <w:rPr>
          <w:color w:val="000000"/>
          <w:lang w:val="en-US"/>
        </w:rPr>
        <w:t>K</w:t>
      </w:r>
      <w:r w:rsidRPr="0074703E">
        <w:rPr>
          <w:color w:val="000000"/>
          <w:vertAlign w:val="subscript"/>
          <w:lang w:val="ru-RU"/>
        </w:rPr>
        <w:t>отв</w:t>
      </w:r>
      <w:r w:rsidRPr="0074703E">
        <w:rPr>
          <w:color w:val="000000"/>
          <w:lang w:val="ru-RU"/>
        </w:rPr>
        <w:t xml:space="preserve"> – общее количество отверстий</w:t>
      </w:r>
    </w:p>
    <w:p w:rsidR="00661175" w:rsidRPr="0074703E" w:rsidRDefault="00661175" w:rsidP="0074703E">
      <w:pPr>
        <w:spacing w:line="360" w:lineRule="auto"/>
        <w:ind w:firstLine="709"/>
        <w:rPr>
          <w:color w:val="000000"/>
          <w:lang w:val="ru-RU"/>
        </w:rPr>
      </w:pPr>
      <w:r w:rsidRPr="0074703E">
        <w:rPr>
          <w:color w:val="000000"/>
          <w:lang w:val="ru-RU"/>
        </w:rPr>
        <w:t>Используется 3 типа отверстий:</w:t>
      </w:r>
    </w:p>
    <w:p w:rsidR="00661175" w:rsidRPr="0074703E" w:rsidRDefault="00661175" w:rsidP="0074703E">
      <w:pPr>
        <w:spacing w:line="360" w:lineRule="auto"/>
        <w:ind w:firstLine="709"/>
        <w:rPr>
          <w:color w:val="000000"/>
          <w:lang w:val="ru-RU"/>
        </w:rPr>
      </w:pPr>
      <w:r w:rsidRPr="0074703E">
        <w:rPr>
          <w:color w:val="000000"/>
          <w:lang w:val="ru-RU"/>
        </w:rPr>
        <w:t>3,6</w:t>
      </w:r>
      <w:r w:rsidR="0074703E">
        <w:rPr>
          <w:color w:val="000000"/>
          <w:lang w:val="ru-RU"/>
        </w:rPr>
        <w:t> </w:t>
      </w:r>
      <w:r w:rsidR="0074703E" w:rsidRPr="0074703E">
        <w:rPr>
          <w:color w:val="000000"/>
          <w:lang w:val="ru-RU"/>
        </w:rPr>
        <w:t>мм</w:t>
      </w:r>
      <w:r w:rsidRPr="0074703E">
        <w:rPr>
          <w:color w:val="000000"/>
          <w:lang w:val="ru-RU"/>
        </w:rPr>
        <w:t xml:space="preserve"> </w:t>
      </w:r>
      <w:r w:rsidR="0074703E">
        <w:rPr>
          <w:color w:val="000000"/>
          <w:lang w:val="ru-RU"/>
        </w:rPr>
        <w:t>–</w:t>
      </w:r>
      <w:r w:rsidR="0074703E" w:rsidRPr="0074703E">
        <w:rPr>
          <w:color w:val="000000"/>
          <w:lang w:val="ru-RU"/>
        </w:rPr>
        <w:t xml:space="preserve"> </w:t>
      </w:r>
      <w:r w:rsidRPr="0074703E">
        <w:rPr>
          <w:color w:val="000000"/>
          <w:lang w:val="ru-RU"/>
        </w:rPr>
        <w:t>для крепления печатных плат</w:t>
      </w:r>
    </w:p>
    <w:p w:rsidR="00661175" w:rsidRPr="0074703E" w:rsidRDefault="00661175" w:rsidP="0074703E">
      <w:pPr>
        <w:spacing w:line="360" w:lineRule="auto"/>
        <w:ind w:firstLine="709"/>
        <w:rPr>
          <w:color w:val="000000"/>
          <w:lang w:val="ru-RU"/>
        </w:rPr>
      </w:pPr>
      <w:r w:rsidRPr="0074703E">
        <w:rPr>
          <w:color w:val="000000"/>
          <w:lang w:val="ru-RU"/>
        </w:rPr>
        <w:t>2</w:t>
      </w:r>
      <w:r w:rsidR="0074703E">
        <w:rPr>
          <w:color w:val="000000"/>
          <w:lang w:val="ru-RU"/>
        </w:rPr>
        <w:t> </w:t>
      </w:r>
      <w:r w:rsidR="0074703E" w:rsidRPr="0074703E">
        <w:rPr>
          <w:color w:val="000000"/>
          <w:lang w:val="ru-RU"/>
        </w:rPr>
        <w:t>мм</w:t>
      </w:r>
      <w:r w:rsidRPr="0074703E">
        <w:rPr>
          <w:color w:val="000000"/>
          <w:lang w:val="ru-RU"/>
        </w:rPr>
        <w:t xml:space="preserve"> – для установки переменных резисторов на плату регулировок.</w:t>
      </w:r>
    </w:p>
    <w:p w:rsidR="00661175" w:rsidRPr="0074703E" w:rsidRDefault="00661175" w:rsidP="0074703E">
      <w:pPr>
        <w:spacing w:line="360" w:lineRule="auto"/>
        <w:ind w:firstLine="709"/>
        <w:rPr>
          <w:color w:val="000000"/>
          <w:lang w:val="ru-RU"/>
        </w:rPr>
      </w:pPr>
      <w:r w:rsidRPr="0074703E">
        <w:rPr>
          <w:color w:val="000000"/>
          <w:lang w:val="ru-RU"/>
        </w:rPr>
        <w:t>0,8</w:t>
      </w:r>
      <w:r w:rsidR="0074703E">
        <w:rPr>
          <w:color w:val="000000"/>
          <w:lang w:val="ru-RU"/>
        </w:rPr>
        <w:t> </w:t>
      </w:r>
      <w:r w:rsidR="0074703E" w:rsidRPr="0074703E">
        <w:rPr>
          <w:color w:val="000000"/>
          <w:lang w:val="ru-RU"/>
        </w:rPr>
        <w:t>мм</w:t>
      </w:r>
      <w:r w:rsidRPr="0074703E">
        <w:rPr>
          <w:color w:val="000000"/>
          <w:lang w:val="ru-RU"/>
        </w:rPr>
        <w:t xml:space="preserve"> – для установки остальных элементов.</w:t>
      </w:r>
    </w:p>
    <w:p w:rsidR="0074703E" w:rsidRDefault="00661175" w:rsidP="0074703E">
      <w:pPr>
        <w:spacing w:line="360" w:lineRule="auto"/>
        <w:ind w:firstLine="709"/>
        <w:rPr>
          <w:color w:val="000000"/>
          <w:lang w:val="ru-RU"/>
        </w:rPr>
      </w:pPr>
      <w:r w:rsidRPr="0074703E">
        <w:rPr>
          <w:color w:val="000000"/>
          <w:lang w:val="ru-RU"/>
        </w:rPr>
        <w:t>Отверстий: (4+414)+(2+88)+(2+52)+90 = 652 отверстия.</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К</w:t>
      </w:r>
      <w:r w:rsidRPr="0074703E">
        <w:rPr>
          <w:color w:val="000000"/>
          <w:vertAlign w:val="subscript"/>
          <w:lang w:val="ru-RU"/>
        </w:rPr>
        <w:t>0</w:t>
      </w:r>
      <w:r w:rsidRPr="0074703E">
        <w:rPr>
          <w:color w:val="000000"/>
          <w:lang w:val="ru-RU"/>
        </w:rPr>
        <w:t>=К</w:t>
      </w:r>
      <w:r w:rsidRPr="0074703E">
        <w:rPr>
          <w:color w:val="000000"/>
          <w:vertAlign w:val="subscript"/>
          <w:lang w:val="ru-RU"/>
        </w:rPr>
        <w:t>т</w:t>
      </w:r>
      <w:r w:rsidRPr="0074703E">
        <w:rPr>
          <w:color w:val="000000"/>
          <w:lang w:val="ru-RU"/>
        </w:rPr>
        <w:t>/К</w:t>
      </w:r>
      <w:r w:rsidRPr="0074703E">
        <w:rPr>
          <w:color w:val="000000"/>
          <w:vertAlign w:val="subscript"/>
          <w:lang w:val="ru-RU"/>
        </w:rPr>
        <w:t>отв</w:t>
      </w:r>
      <w:r w:rsidR="0074703E">
        <w:rPr>
          <w:color w:val="000000"/>
          <w:vertAlign w:val="subscript"/>
          <w:lang w:val="ru-RU"/>
        </w:rPr>
        <w:t xml:space="preserve"> </w:t>
      </w:r>
      <w:r w:rsidRPr="0074703E">
        <w:rPr>
          <w:color w:val="000000"/>
          <w:lang w:val="ru-RU"/>
        </w:rPr>
        <w:t>=3/652 = 0,004</w:t>
      </w:r>
    </w:p>
    <w:p w:rsidR="00661175" w:rsidRPr="0074703E" w:rsidRDefault="00661175" w:rsidP="0074703E">
      <w:pPr>
        <w:spacing w:line="360" w:lineRule="auto"/>
        <w:ind w:firstLine="709"/>
        <w:rPr>
          <w:color w:val="000000"/>
          <w:lang w:val="ru-RU"/>
        </w:rPr>
      </w:pPr>
    </w:p>
    <w:p w:rsidR="00661175" w:rsidRPr="0074703E" w:rsidRDefault="00661175" w:rsidP="0074703E">
      <w:pPr>
        <w:numPr>
          <w:ilvl w:val="0"/>
          <w:numId w:val="5"/>
        </w:numPr>
        <w:spacing w:line="360" w:lineRule="auto"/>
        <w:ind w:left="0" w:firstLine="709"/>
        <w:rPr>
          <w:color w:val="000000"/>
          <w:lang w:val="ru-RU"/>
        </w:rPr>
      </w:pPr>
      <w:r w:rsidRPr="0074703E">
        <w:rPr>
          <w:color w:val="000000"/>
          <w:lang w:val="ru-RU"/>
        </w:rPr>
        <w:t>Коэффициент автоматизации.</w:t>
      </w:r>
    </w:p>
    <w:p w:rsidR="00661175" w:rsidRPr="0074703E" w:rsidRDefault="00987E35" w:rsidP="0074703E">
      <w:pPr>
        <w:spacing w:line="360" w:lineRule="auto"/>
        <w:ind w:firstLine="709"/>
        <w:rPr>
          <w:color w:val="000000"/>
          <w:lang w:val="ru-RU"/>
        </w:rPr>
      </w:pPr>
      <w:r>
        <w:rPr>
          <w:color w:val="000000"/>
          <w:lang w:val="ru-RU"/>
        </w:rPr>
        <w:br w:type="page"/>
      </w:r>
      <w:r w:rsidR="00661175" w:rsidRPr="0074703E">
        <w:rPr>
          <w:color w:val="000000"/>
          <w:lang w:val="ru-RU"/>
        </w:rPr>
        <w:t>К</w:t>
      </w:r>
      <w:r w:rsidR="00661175" w:rsidRPr="0074703E">
        <w:rPr>
          <w:color w:val="000000"/>
          <w:vertAlign w:val="subscript"/>
          <w:lang w:val="ru-RU"/>
        </w:rPr>
        <w:t>а.м.</w:t>
      </w:r>
      <w:r w:rsidR="00661175" w:rsidRPr="0074703E">
        <w:rPr>
          <w:color w:val="000000"/>
          <w:lang w:val="ru-RU"/>
        </w:rPr>
        <w:t>= Н</w:t>
      </w:r>
      <w:r w:rsidR="00661175" w:rsidRPr="0074703E">
        <w:rPr>
          <w:color w:val="000000"/>
          <w:vertAlign w:val="subscript"/>
          <w:lang w:val="ru-RU"/>
        </w:rPr>
        <w:t>а.м.</w:t>
      </w:r>
      <w:r w:rsidR="00661175" w:rsidRPr="0074703E">
        <w:rPr>
          <w:color w:val="000000"/>
          <w:lang w:val="ru-RU"/>
        </w:rPr>
        <w:t>/Н</w:t>
      </w:r>
      <w:r w:rsidR="00661175" w:rsidRPr="0074703E">
        <w:rPr>
          <w:color w:val="000000"/>
          <w:vertAlign w:val="subscript"/>
          <w:lang w:val="ru-RU"/>
        </w:rPr>
        <w:t>м</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Где Н</w:t>
      </w:r>
      <w:r w:rsidRPr="0074703E">
        <w:rPr>
          <w:color w:val="000000"/>
          <w:vertAlign w:val="subscript"/>
          <w:lang w:val="ru-RU"/>
        </w:rPr>
        <w:t>а.м.</w:t>
      </w:r>
      <w:r w:rsidRPr="0074703E">
        <w:rPr>
          <w:color w:val="000000"/>
          <w:lang w:val="ru-RU"/>
        </w:rPr>
        <w:t xml:space="preserve"> – количество соединений, которые можно осуществить автоматизированным методом.</w:t>
      </w:r>
    </w:p>
    <w:p w:rsidR="00661175" w:rsidRPr="0074703E" w:rsidRDefault="00661175" w:rsidP="0074703E">
      <w:pPr>
        <w:spacing w:line="360" w:lineRule="auto"/>
        <w:ind w:firstLine="709"/>
        <w:rPr>
          <w:color w:val="000000"/>
          <w:lang w:val="ru-RU"/>
        </w:rPr>
      </w:pPr>
      <w:r w:rsidRPr="0074703E">
        <w:rPr>
          <w:color w:val="000000"/>
          <w:lang w:val="ru-RU"/>
        </w:rPr>
        <w:t>Нм – общее число монтажных соединений.</w:t>
      </w:r>
    </w:p>
    <w:p w:rsidR="0074703E" w:rsidRDefault="00661175" w:rsidP="0074703E">
      <w:pPr>
        <w:spacing w:line="360" w:lineRule="auto"/>
        <w:ind w:firstLine="709"/>
        <w:rPr>
          <w:color w:val="000000"/>
          <w:lang w:val="ru-RU"/>
        </w:rPr>
      </w:pPr>
      <w:r w:rsidRPr="0074703E">
        <w:rPr>
          <w:color w:val="000000"/>
          <w:lang w:val="ru-RU"/>
        </w:rPr>
        <w:t>Автоматизировано можно осуществить соединения, которые находятся на платах. Это 652 (число отверстий) – 8 (число отверстий для установки плат) = 644 соединения. Соединения за платами – это соединения переменных резисторов 3*38 = 114</w:t>
      </w:r>
      <w:r w:rsidR="0074703E">
        <w:rPr>
          <w:color w:val="000000"/>
          <w:lang w:val="ru-RU"/>
        </w:rPr>
        <w:t xml:space="preserve">, </w:t>
      </w:r>
      <w:r w:rsidRPr="0074703E">
        <w:rPr>
          <w:color w:val="000000"/>
          <w:lang w:val="ru-RU"/>
        </w:rPr>
        <w:t>соединения разъемов 3х3 + 4х2 + 2х3 + 4х2 = =31, и соединения на выключатель питания и разъем питания 4 шт.</w:t>
      </w:r>
    </w:p>
    <w:p w:rsidR="0074703E" w:rsidRDefault="00661175" w:rsidP="0074703E">
      <w:pPr>
        <w:spacing w:line="360" w:lineRule="auto"/>
        <w:ind w:firstLine="709"/>
        <w:rPr>
          <w:color w:val="000000"/>
          <w:lang w:val="ru-RU"/>
        </w:rPr>
      </w:pPr>
      <w:r w:rsidRPr="0074703E">
        <w:rPr>
          <w:color w:val="000000"/>
          <w:lang w:val="ru-RU"/>
        </w:rPr>
        <w:t>Итого общее количество монтажных соединений:</w:t>
      </w:r>
    </w:p>
    <w:p w:rsidR="00661175" w:rsidRPr="0074703E" w:rsidRDefault="00661175" w:rsidP="0074703E">
      <w:pPr>
        <w:spacing w:line="360" w:lineRule="auto"/>
        <w:ind w:firstLine="709"/>
        <w:rPr>
          <w:color w:val="000000"/>
          <w:lang w:val="ru-RU"/>
        </w:rPr>
      </w:pPr>
      <w:r w:rsidRPr="0074703E">
        <w:rPr>
          <w:color w:val="000000"/>
          <w:lang w:val="ru-RU"/>
        </w:rPr>
        <w:t>114 + 31 + 4 + 644 = 793.</w:t>
      </w:r>
    </w:p>
    <w:p w:rsidR="00661175" w:rsidRPr="0074703E" w:rsidRDefault="00661175" w:rsidP="0074703E">
      <w:pPr>
        <w:spacing w:line="360" w:lineRule="auto"/>
        <w:ind w:firstLine="709"/>
        <w:rPr>
          <w:color w:val="000000"/>
          <w:lang w:val="ru-RU"/>
        </w:rPr>
      </w:pPr>
      <w:r w:rsidRPr="0074703E">
        <w:rPr>
          <w:color w:val="000000"/>
          <w:lang w:val="ru-RU"/>
        </w:rPr>
        <w:t>К</w:t>
      </w:r>
      <w:r w:rsidRPr="0074703E">
        <w:rPr>
          <w:color w:val="000000"/>
          <w:vertAlign w:val="subscript"/>
          <w:lang w:val="ru-RU"/>
        </w:rPr>
        <w:t>а.м.</w:t>
      </w:r>
      <w:r w:rsidRPr="0074703E">
        <w:rPr>
          <w:color w:val="000000"/>
          <w:lang w:val="ru-RU"/>
        </w:rPr>
        <w:t>= Н</w:t>
      </w:r>
      <w:r w:rsidRPr="0074703E">
        <w:rPr>
          <w:color w:val="000000"/>
          <w:vertAlign w:val="subscript"/>
          <w:lang w:val="ru-RU"/>
        </w:rPr>
        <w:t>а.м.</w:t>
      </w:r>
      <w:r w:rsidRPr="0074703E">
        <w:rPr>
          <w:color w:val="000000"/>
          <w:lang w:val="ru-RU"/>
        </w:rPr>
        <w:t>/Н</w:t>
      </w:r>
      <w:r w:rsidRPr="0074703E">
        <w:rPr>
          <w:color w:val="000000"/>
          <w:vertAlign w:val="subscript"/>
          <w:lang w:val="ru-RU"/>
        </w:rPr>
        <w:t xml:space="preserve">м </w:t>
      </w:r>
      <w:r w:rsidRPr="0074703E">
        <w:rPr>
          <w:color w:val="000000"/>
          <w:lang w:val="ru-RU"/>
        </w:rPr>
        <w:t>= 644 / 793 = 0,81</w:t>
      </w:r>
    </w:p>
    <w:p w:rsidR="00661175" w:rsidRPr="0074703E" w:rsidRDefault="00661175" w:rsidP="0074703E">
      <w:pPr>
        <w:numPr>
          <w:ilvl w:val="0"/>
          <w:numId w:val="5"/>
        </w:numPr>
        <w:spacing w:line="360" w:lineRule="auto"/>
        <w:ind w:left="0" w:firstLine="709"/>
        <w:rPr>
          <w:color w:val="000000"/>
          <w:lang w:val="ru-RU"/>
        </w:rPr>
      </w:pPr>
      <w:r w:rsidRPr="0074703E">
        <w:rPr>
          <w:color w:val="000000"/>
          <w:lang w:val="ru-RU"/>
        </w:rPr>
        <w:t>Коэффициент прогрессивности формирования.</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Кф = Дпр / Д = 10/10 = 1</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где</w:t>
      </w:r>
      <w:r w:rsidR="0074703E">
        <w:rPr>
          <w:color w:val="000000"/>
          <w:lang w:val="ru-RU"/>
        </w:rPr>
        <w:t xml:space="preserve"> </w:t>
      </w:r>
      <w:r w:rsidRPr="0074703E">
        <w:rPr>
          <w:color w:val="000000"/>
          <w:lang w:val="ru-RU"/>
        </w:rPr>
        <w:t>Дпр – количество деталей устройства, изготовленные прогрессивными методами (штамповка, прессование, литье, сварка, пайка)</w:t>
      </w:r>
    </w:p>
    <w:p w:rsidR="00661175" w:rsidRPr="0074703E" w:rsidRDefault="00661175" w:rsidP="0074703E">
      <w:pPr>
        <w:spacing w:line="360" w:lineRule="auto"/>
        <w:ind w:firstLine="709"/>
        <w:rPr>
          <w:color w:val="000000"/>
          <w:lang w:val="ru-RU"/>
        </w:rPr>
      </w:pPr>
      <w:r w:rsidRPr="0074703E">
        <w:rPr>
          <w:color w:val="000000"/>
          <w:lang w:val="ru-RU"/>
        </w:rPr>
        <w:t>Д – общее число деталей</w:t>
      </w:r>
    </w:p>
    <w:p w:rsidR="00661175" w:rsidRPr="0074703E" w:rsidRDefault="00661175" w:rsidP="0074703E">
      <w:pPr>
        <w:numPr>
          <w:ilvl w:val="0"/>
          <w:numId w:val="5"/>
        </w:numPr>
        <w:spacing w:line="360" w:lineRule="auto"/>
        <w:ind w:left="0" w:firstLine="709"/>
        <w:rPr>
          <w:color w:val="000000"/>
          <w:lang w:val="ru-RU"/>
        </w:rPr>
      </w:pPr>
      <w:r w:rsidRPr="0074703E">
        <w:rPr>
          <w:color w:val="000000"/>
          <w:lang w:val="ru-RU"/>
        </w:rPr>
        <w:t>Коэффициент использования типовых технологических процессов.</w:t>
      </w:r>
    </w:p>
    <w:p w:rsidR="00987E35" w:rsidRDefault="00987E3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Ктп = Нтп / Нп = 11/11 = 1</w:t>
      </w:r>
    </w:p>
    <w:p w:rsidR="00987E35" w:rsidRDefault="00987E35"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ru-RU"/>
        </w:rPr>
        <w:t>где Нтп – количество типовых технологических процессов.</w:t>
      </w:r>
    </w:p>
    <w:p w:rsidR="00661175" w:rsidRPr="0074703E" w:rsidRDefault="00661175" w:rsidP="0074703E">
      <w:pPr>
        <w:spacing w:line="360" w:lineRule="auto"/>
        <w:ind w:firstLine="709"/>
        <w:rPr>
          <w:color w:val="000000"/>
          <w:lang w:val="ru-RU"/>
        </w:rPr>
      </w:pPr>
      <w:r w:rsidRPr="0074703E">
        <w:rPr>
          <w:color w:val="000000"/>
          <w:lang w:val="ru-RU"/>
        </w:rPr>
        <w:t>Нп – общее число технологических процессов.</w:t>
      </w:r>
    </w:p>
    <w:p w:rsidR="00661175" w:rsidRPr="0074703E" w:rsidRDefault="00661175" w:rsidP="0074703E">
      <w:pPr>
        <w:spacing w:line="360" w:lineRule="auto"/>
        <w:ind w:firstLine="709"/>
        <w:rPr>
          <w:color w:val="000000"/>
          <w:lang w:val="ru-RU"/>
        </w:rPr>
      </w:pPr>
    </w:p>
    <w:p w:rsidR="00661175" w:rsidRPr="00987E35" w:rsidRDefault="00987E35" w:rsidP="0074703E">
      <w:pPr>
        <w:spacing w:line="360" w:lineRule="auto"/>
        <w:ind w:firstLine="709"/>
        <w:rPr>
          <w:b/>
          <w:color w:val="000000"/>
          <w:lang w:val="ru-RU"/>
        </w:rPr>
      </w:pPr>
      <w:r>
        <w:rPr>
          <w:color w:val="000000"/>
          <w:lang w:val="ru-RU"/>
        </w:rPr>
        <w:br w:type="page"/>
      </w:r>
      <w:r w:rsidR="00661175" w:rsidRPr="00987E35">
        <w:rPr>
          <w:b/>
          <w:color w:val="000000"/>
          <w:lang w:val="ru-RU"/>
        </w:rPr>
        <w:t xml:space="preserve">4. </w:t>
      </w:r>
      <w:r w:rsidRPr="00987E35">
        <w:rPr>
          <w:b/>
          <w:color w:val="000000"/>
          <w:lang w:val="ru-RU"/>
        </w:rPr>
        <w:t>Технологическое проектирование</w:t>
      </w:r>
    </w:p>
    <w:p w:rsidR="00661175" w:rsidRPr="00987E35" w:rsidRDefault="00661175" w:rsidP="0074703E">
      <w:pPr>
        <w:spacing w:line="360" w:lineRule="auto"/>
        <w:ind w:firstLine="709"/>
        <w:rPr>
          <w:b/>
          <w:color w:val="000000"/>
          <w:lang w:val="ru-RU"/>
        </w:rPr>
      </w:pPr>
    </w:p>
    <w:p w:rsidR="00661175" w:rsidRPr="00987E35" w:rsidRDefault="00661175" w:rsidP="0074703E">
      <w:pPr>
        <w:spacing w:line="360" w:lineRule="auto"/>
        <w:ind w:firstLine="709"/>
        <w:rPr>
          <w:b/>
          <w:color w:val="000000"/>
          <w:lang w:val="ru-RU"/>
        </w:rPr>
      </w:pPr>
      <w:r w:rsidRPr="00987E35">
        <w:rPr>
          <w:b/>
          <w:color w:val="000000"/>
          <w:lang w:val="ru-RU"/>
        </w:rPr>
        <w:t>4.1 Обоснование выбора</w:t>
      </w:r>
      <w:r w:rsidR="00987E35">
        <w:rPr>
          <w:b/>
          <w:color w:val="000000"/>
          <w:lang w:val="ru-RU"/>
        </w:rPr>
        <w:t xml:space="preserve"> типа технологического процесса</w:t>
      </w:r>
    </w:p>
    <w:p w:rsidR="00661175" w:rsidRPr="0074703E" w:rsidRDefault="00661175" w:rsidP="0074703E">
      <w:pPr>
        <w:spacing w:line="360" w:lineRule="auto"/>
        <w:ind w:firstLine="709"/>
        <w:rPr>
          <w:color w:val="000000"/>
          <w:lang w:val="ru-RU"/>
        </w:rPr>
      </w:pPr>
    </w:p>
    <w:p w:rsidR="0074703E" w:rsidRDefault="00661175" w:rsidP="0074703E">
      <w:pPr>
        <w:spacing w:line="360" w:lineRule="auto"/>
        <w:ind w:firstLine="709"/>
        <w:rPr>
          <w:color w:val="000000"/>
          <w:lang w:val="ru-RU"/>
        </w:rPr>
      </w:pPr>
      <w:r w:rsidRPr="0074703E">
        <w:rPr>
          <w:color w:val="000000"/>
          <w:lang w:val="ru-RU"/>
        </w:rPr>
        <w:t>Технологические процесс выбираем исходя из структуры изделия, которая показана на рисунке 4.1.</w:t>
      </w:r>
    </w:p>
    <w:p w:rsidR="0074703E" w:rsidRDefault="00661175" w:rsidP="0074703E">
      <w:pPr>
        <w:spacing w:line="360" w:lineRule="auto"/>
        <w:ind w:firstLine="709"/>
        <w:rPr>
          <w:color w:val="000000"/>
          <w:lang w:val="ru-RU"/>
        </w:rPr>
      </w:pPr>
      <w:r w:rsidRPr="0074703E">
        <w:rPr>
          <w:color w:val="000000"/>
          <w:lang w:val="ru-RU"/>
        </w:rPr>
        <w:t>Так, как программа выпуска 1000 штук, можно определить что производство должно быть серийным. Оно характеризуется ограниченной номенклатуры изделий партиями, которые повторяются через определенные промежутки времени на рабочих местах с широкой специализацией.</w:t>
      </w:r>
    </w:p>
    <w:p w:rsidR="00F85AD4" w:rsidRDefault="00661175" w:rsidP="0074703E">
      <w:pPr>
        <w:spacing w:line="360" w:lineRule="auto"/>
        <w:ind w:firstLine="709"/>
        <w:rPr>
          <w:color w:val="000000"/>
          <w:lang w:val="ru-RU"/>
        </w:rPr>
      </w:pPr>
      <w:r w:rsidRPr="0074703E">
        <w:rPr>
          <w:color w:val="000000"/>
          <w:lang w:val="ru-RU"/>
        </w:rPr>
        <w:t>Обоснование выбора типа технологического процесса необходимо производить на основе структурной схемы сборки. Из рисунка видно, что устройство собирается по типовому технологическому процессу сборки веерн</w:t>
      </w:r>
      <w:r w:rsidR="00F85AD4">
        <w:rPr>
          <w:color w:val="000000"/>
          <w:lang w:val="ru-RU"/>
        </w:rPr>
        <w:t>ого типа.</w:t>
      </w:r>
    </w:p>
    <w:p w:rsidR="00987E35" w:rsidRDefault="00661175" w:rsidP="0074703E">
      <w:pPr>
        <w:spacing w:line="360" w:lineRule="auto"/>
        <w:ind w:firstLine="709"/>
        <w:rPr>
          <w:color w:val="000000"/>
          <w:lang w:val="ru-RU"/>
        </w:rPr>
      </w:pPr>
      <w:r w:rsidRPr="0074703E">
        <w:rPr>
          <w:color w:val="000000"/>
          <w:lang w:val="ru-RU"/>
        </w:rPr>
        <w:t xml:space="preserve">При разработке схемы технологического процесса нужно стремится к максимальной типизации. Выбираем типичный технологический процесс сборки и монтажа узла печатной платы. </w:t>
      </w:r>
    </w:p>
    <w:p w:rsidR="00661175" w:rsidRPr="0074703E" w:rsidRDefault="00661175" w:rsidP="0074703E">
      <w:pPr>
        <w:spacing w:line="360" w:lineRule="auto"/>
        <w:ind w:firstLine="709"/>
        <w:rPr>
          <w:color w:val="000000"/>
          <w:lang w:val="ru-RU"/>
        </w:rPr>
      </w:pPr>
    </w:p>
    <w:p w:rsidR="00661175" w:rsidRPr="00F85AD4" w:rsidRDefault="00F85AD4" w:rsidP="0074703E">
      <w:pPr>
        <w:spacing w:line="360" w:lineRule="auto"/>
        <w:ind w:firstLine="709"/>
        <w:rPr>
          <w:b/>
          <w:color w:val="000000"/>
          <w:lang w:val="ru-RU"/>
        </w:rPr>
      </w:pPr>
      <w:r w:rsidRPr="00F85AD4">
        <w:rPr>
          <w:b/>
          <w:color w:val="000000"/>
          <w:lang w:val="ru-RU"/>
        </w:rPr>
        <w:t>4.2 Выбор оборудования</w:t>
      </w:r>
    </w:p>
    <w:p w:rsidR="00661175" w:rsidRPr="0074703E" w:rsidRDefault="00661175" w:rsidP="0074703E">
      <w:pPr>
        <w:spacing w:line="360" w:lineRule="auto"/>
        <w:ind w:firstLine="709"/>
        <w:rPr>
          <w:color w:val="000000"/>
          <w:lang w:val="ru-RU"/>
        </w:rPr>
      </w:pPr>
    </w:p>
    <w:p w:rsidR="00661175" w:rsidRPr="0074703E" w:rsidRDefault="00661175" w:rsidP="0074703E">
      <w:pPr>
        <w:spacing w:line="360" w:lineRule="auto"/>
        <w:ind w:firstLine="709"/>
        <w:rPr>
          <w:color w:val="000000"/>
          <w:lang w:val="ru-RU"/>
        </w:rPr>
      </w:pPr>
      <w:r w:rsidRPr="0074703E">
        <w:rPr>
          <w:color w:val="000000"/>
          <w:lang w:val="ru-RU"/>
        </w:rPr>
        <w:t>В соответствии с схемой технологического процесса, принимаем решение проводить сборку на поточной линии.</w:t>
      </w:r>
    </w:p>
    <w:p w:rsidR="00661175" w:rsidRPr="0074703E" w:rsidRDefault="00661175" w:rsidP="0074703E">
      <w:pPr>
        <w:spacing w:line="360" w:lineRule="auto"/>
        <w:ind w:firstLine="709"/>
        <w:rPr>
          <w:color w:val="000000"/>
          <w:lang w:val="ru-RU"/>
        </w:rPr>
      </w:pPr>
      <w:r w:rsidRPr="0074703E">
        <w:rPr>
          <w:color w:val="000000"/>
          <w:lang w:val="ru-RU"/>
        </w:rPr>
        <w:t>Принимаем, что для сборочных работ используем рабочих 3</w:t>
      </w:r>
      <w:r w:rsidR="0074703E">
        <w:rPr>
          <w:color w:val="000000"/>
          <w:lang w:val="ru-RU"/>
        </w:rPr>
        <w:t>-</w:t>
      </w:r>
      <w:r w:rsidR="0074703E" w:rsidRPr="0074703E">
        <w:rPr>
          <w:color w:val="000000"/>
          <w:lang w:val="ru-RU"/>
        </w:rPr>
        <w:t>г</w:t>
      </w:r>
      <w:r w:rsidRPr="0074703E">
        <w:rPr>
          <w:color w:val="000000"/>
          <w:lang w:val="ru-RU"/>
        </w:rPr>
        <w:t>о разряда.</w:t>
      </w:r>
    </w:p>
    <w:p w:rsidR="00661175" w:rsidRPr="0074703E" w:rsidRDefault="00661175" w:rsidP="0074703E">
      <w:pPr>
        <w:spacing w:line="360" w:lineRule="auto"/>
        <w:ind w:firstLine="709"/>
        <w:rPr>
          <w:color w:val="000000"/>
          <w:lang w:val="ru-RU"/>
        </w:rPr>
      </w:pPr>
      <w:r w:rsidRPr="0074703E">
        <w:rPr>
          <w:color w:val="000000"/>
          <w:lang w:val="ru-RU"/>
        </w:rPr>
        <w:t>Для монтажных операций – 4 разряд.</w:t>
      </w:r>
    </w:p>
    <w:p w:rsidR="00661175" w:rsidRPr="0074703E" w:rsidRDefault="00661175" w:rsidP="0074703E">
      <w:pPr>
        <w:spacing w:line="360" w:lineRule="auto"/>
        <w:ind w:firstLine="709"/>
        <w:rPr>
          <w:color w:val="000000"/>
          <w:lang w:val="ru-RU"/>
        </w:rPr>
      </w:pPr>
      <w:r w:rsidRPr="0074703E">
        <w:rPr>
          <w:color w:val="000000"/>
          <w:lang w:val="ru-RU"/>
        </w:rPr>
        <w:t>Трудоемкость операций сборки составляет 2,5 часа.</w:t>
      </w:r>
    </w:p>
    <w:p w:rsidR="00661175" w:rsidRPr="0074703E" w:rsidRDefault="00661175" w:rsidP="0074703E">
      <w:pPr>
        <w:spacing w:line="360" w:lineRule="auto"/>
        <w:ind w:firstLine="709"/>
        <w:rPr>
          <w:color w:val="000000"/>
          <w:lang w:val="ru-RU"/>
        </w:rPr>
      </w:pPr>
      <w:r w:rsidRPr="0074703E">
        <w:rPr>
          <w:color w:val="000000"/>
          <w:lang w:val="ru-RU"/>
        </w:rPr>
        <w:t>Трудоемкость операций монтажа составляет 2 часа.</w:t>
      </w:r>
    </w:p>
    <w:p w:rsidR="00661175" w:rsidRPr="00767DE9" w:rsidRDefault="00661175" w:rsidP="0074703E">
      <w:pPr>
        <w:spacing w:line="360" w:lineRule="auto"/>
        <w:ind w:firstLine="709"/>
        <w:rPr>
          <w:color w:val="000000"/>
          <w:lang w:val="ru-RU"/>
        </w:rPr>
      </w:pPr>
      <w:r w:rsidRPr="0074703E">
        <w:rPr>
          <w:color w:val="000000"/>
          <w:lang w:val="ru-RU"/>
        </w:rPr>
        <w:t>Трудоемкость операций регулировки составляет 0,6 часа.</w:t>
      </w:r>
      <w:bookmarkStart w:id="0" w:name="_GoBack"/>
      <w:bookmarkEnd w:id="0"/>
    </w:p>
    <w:sectPr w:rsidR="00661175" w:rsidRPr="00767DE9" w:rsidSect="0074703E">
      <w:footerReference w:type="even" r:id="rId30"/>
      <w:footerReference w:type="default" r:id="rId31"/>
      <w:pgSz w:w="11909" w:h="16834"/>
      <w:pgMar w:top="1134" w:right="850" w:bottom="1134" w:left="1701" w:header="720" w:footer="720" w:gutter="0"/>
      <w:pgNumType w:start="7"/>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50" w:rsidRDefault="00F64150">
      <w:r>
        <w:separator/>
      </w:r>
    </w:p>
  </w:endnote>
  <w:endnote w:type="continuationSeparator" w:id="0">
    <w:p w:rsidR="00F64150" w:rsidRDefault="00F6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75" w:rsidRDefault="00661175">
    <w:pPr>
      <w:pStyle w:val="a6"/>
      <w:framePr w:wrap="around" w:vAnchor="text" w:hAnchor="margin" w:xAlign="right" w:y="1"/>
      <w:rPr>
        <w:rStyle w:val="a8"/>
      </w:rPr>
    </w:pPr>
  </w:p>
  <w:p w:rsidR="00661175" w:rsidRDefault="006611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75" w:rsidRDefault="00CC410F">
    <w:pPr>
      <w:pStyle w:val="a6"/>
      <w:framePr w:wrap="around" w:vAnchor="text" w:hAnchor="page" w:x="11062" w:y="233"/>
      <w:rPr>
        <w:rStyle w:val="a8"/>
      </w:rPr>
    </w:pPr>
    <w:r>
      <w:rPr>
        <w:rStyle w:val="a8"/>
        <w:noProof/>
      </w:rPr>
      <w:t>8</w:t>
    </w:r>
  </w:p>
  <w:p w:rsidR="00661175" w:rsidRDefault="006611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50" w:rsidRDefault="00F64150">
      <w:r>
        <w:separator/>
      </w:r>
    </w:p>
  </w:footnote>
  <w:footnote w:type="continuationSeparator" w:id="0">
    <w:p w:rsidR="00F64150" w:rsidRDefault="00F6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4846C4"/>
    <w:lvl w:ilvl="0">
      <w:numFmt w:val="decimal"/>
      <w:lvlText w:val="*"/>
      <w:lvlJc w:val="left"/>
      <w:rPr>
        <w:rFonts w:cs="Times New Roman"/>
      </w:rPr>
    </w:lvl>
  </w:abstractNum>
  <w:abstractNum w:abstractNumId="1">
    <w:nsid w:val="00B4380B"/>
    <w:multiLevelType w:val="singleLevel"/>
    <w:tmpl w:val="59AEEB1A"/>
    <w:lvl w:ilvl="0">
      <w:start w:val="8"/>
      <w:numFmt w:val="decimal"/>
      <w:lvlText w:val="4.%1"/>
      <w:legacy w:legacy="1" w:legacySpace="0" w:legacyIndent="413"/>
      <w:lvlJc w:val="left"/>
      <w:rPr>
        <w:rFonts w:ascii="Times New Roman" w:hAnsi="Times New Roman" w:cs="Times New Roman" w:hint="default"/>
      </w:rPr>
    </w:lvl>
  </w:abstractNum>
  <w:abstractNum w:abstractNumId="2">
    <w:nsid w:val="05E43991"/>
    <w:multiLevelType w:val="singleLevel"/>
    <w:tmpl w:val="485ECADC"/>
    <w:lvl w:ilvl="0">
      <w:start w:val="8"/>
      <w:numFmt w:val="decimal"/>
      <w:lvlText w:val="6.%1"/>
      <w:legacy w:legacy="1" w:legacySpace="0" w:legacyIndent="413"/>
      <w:lvlJc w:val="left"/>
      <w:rPr>
        <w:rFonts w:ascii="Times New Roman" w:hAnsi="Times New Roman" w:cs="Times New Roman" w:hint="default"/>
      </w:rPr>
    </w:lvl>
  </w:abstractNum>
  <w:abstractNum w:abstractNumId="3">
    <w:nsid w:val="08D6311A"/>
    <w:multiLevelType w:val="singleLevel"/>
    <w:tmpl w:val="C30C2052"/>
    <w:lvl w:ilvl="0">
      <w:start w:val="2"/>
      <w:numFmt w:val="decimal"/>
      <w:lvlText w:val="2.%1"/>
      <w:legacy w:legacy="1" w:legacySpace="0" w:legacyIndent="384"/>
      <w:lvlJc w:val="left"/>
      <w:rPr>
        <w:rFonts w:ascii="Times New Roman" w:hAnsi="Times New Roman" w:cs="Times New Roman" w:hint="default"/>
      </w:rPr>
    </w:lvl>
  </w:abstractNum>
  <w:abstractNum w:abstractNumId="4">
    <w:nsid w:val="106D677C"/>
    <w:multiLevelType w:val="singleLevel"/>
    <w:tmpl w:val="896A224C"/>
    <w:lvl w:ilvl="0">
      <w:start w:val="1"/>
      <w:numFmt w:val="decimal"/>
      <w:lvlText w:val="2.2.%1"/>
      <w:legacy w:legacy="1" w:legacySpace="0" w:legacyIndent="619"/>
      <w:lvlJc w:val="left"/>
      <w:rPr>
        <w:rFonts w:ascii="Times New Roman" w:hAnsi="Times New Roman" w:cs="Times New Roman" w:hint="default"/>
      </w:rPr>
    </w:lvl>
  </w:abstractNum>
  <w:abstractNum w:abstractNumId="5">
    <w:nsid w:val="10A714A5"/>
    <w:multiLevelType w:val="singleLevel"/>
    <w:tmpl w:val="455081D4"/>
    <w:lvl w:ilvl="0">
      <w:start w:val="1"/>
      <w:numFmt w:val="decimal"/>
      <w:lvlText w:val="2.6.%1"/>
      <w:legacy w:legacy="1" w:legacySpace="0" w:legacyIndent="615"/>
      <w:lvlJc w:val="left"/>
      <w:rPr>
        <w:rFonts w:ascii="Times New Roman" w:hAnsi="Times New Roman" w:cs="Times New Roman" w:hint="default"/>
      </w:rPr>
    </w:lvl>
  </w:abstractNum>
  <w:abstractNum w:abstractNumId="6">
    <w:nsid w:val="16B25BD6"/>
    <w:multiLevelType w:val="multilevel"/>
    <w:tmpl w:val="F9DE62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19EE6401"/>
    <w:multiLevelType w:val="singleLevel"/>
    <w:tmpl w:val="A22635C0"/>
    <w:lvl w:ilvl="0">
      <w:start w:val="1"/>
      <w:numFmt w:val="decimal"/>
      <w:lvlText w:val="2.4.%1"/>
      <w:legacy w:legacy="1" w:legacySpace="0" w:legacyIndent="614"/>
      <w:lvlJc w:val="left"/>
      <w:rPr>
        <w:rFonts w:ascii="Times New Roman" w:hAnsi="Times New Roman" w:cs="Times New Roman" w:hint="default"/>
      </w:rPr>
    </w:lvl>
  </w:abstractNum>
  <w:abstractNum w:abstractNumId="8">
    <w:nsid w:val="1ACB01DC"/>
    <w:multiLevelType w:val="hybridMultilevel"/>
    <w:tmpl w:val="A7062318"/>
    <w:lvl w:ilvl="0" w:tplc="0419000F">
      <w:start w:val="1"/>
      <w:numFmt w:val="decimal"/>
      <w:lvlText w:val="%1."/>
      <w:lvlJc w:val="left"/>
      <w:pPr>
        <w:tabs>
          <w:tab w:val="num" w:pos="720"/>
        </w:tabs>
        <w:ind w:left="720" w:hanging="360"/>
      </w:pPr>
      <w:rPr>
        <w:rFonts w:cs="Times New Roman" w:hint="default"/>
      </w:rPr>
    </w:lvl>
    <w:lvl w:ilvl="1" w:tplc="9FECC12C">
      <w:start w:val="1"/>
      <w:numFmt w:val="bullet"/>
      <w:lvlText w:val="-"/>
      <w:lvlJc w:val="left"/>
      <w:pPr>
        <w:tabs>
          <w:tab w:val="num" w:pos="1440"/>
        </w:tabs>
        <w:ind w:left="1440" w:hanging="360"/>
      </w:pPr>
      <w:rPr>
        <w:rFonts w:ascii="Times New Roman" w:eastAsia="Times New Roman" w:hAnsi="Times New Roman" w:hint="default"/>
      </w:rPr>
    </w:lvl>
    <w:lvl w:ilvl="2" w:tplc="AFBAED92">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117A71"/>
    <w:multiLevelType w:val="singleLevel"/>
    <w:tmpl w:val="41305070"/>
    <w:lvl w:ilvl="0">
      <w:start w:val="1"/>
      <w:numFmt w:val="decimal"/>
      <w:lvlText w:val="%1."/>
      <w:legacy w:legacy="1" w:legacySpace="0" w:legacyIndent="355"/>
      <w:lvlJc w:val="left"/>
      <w:rPr>
        <w:rFonts w:ascii="Times New Roman" w:hAnsi="Times New Roman" w:cs="Times New Roman" w:hint="default"/>
      </w:rPr>
    </w:lvl>
  </w:abstractNum>
  <w:abstractNum w:abstractNumId="10">
    <w:nsid w:val="2217016C"/>
    <w:multiLevelType w:val="singleLevel"/>
    <w:tmpl w:val="8342DB2C"/>
    <w:lvl w:ilvl="0">
      <w:start w:val="4"/>
      <w:numFmt w:val="decimal"/>
      <w:lvlText w:val="4.2.%1"/>
      <w:legacy w:legacy="1" w:legacySpace="0" w:legacyIndent="562"/>
      <w:lvlJc w:val="left"/>
      <w:rPr>
        <w:rFonts w:ascii="Times New Roman" w:hAnsi="Times New Roman" w:cs="Times New Roman" w:hint="default"/>
      </w:rPr>
    </w:lvl>
  </w:abstractNum>
  <w:abstractNum w:abstractNumId="11">
    <w:nsid w:val="25242199"/>
    <w:multiLevelType w:val="singleLevel"/>
    <w:tmpl w:val="3858F3AE"/>
    <w:lvl w:ilvl="0">
      <w:start w:val="1"/>
      <w:numFmt w:val="decimal"/>
      <w:lvlText w:val="3.%1"/>
      <w:legacy w:legacy="1" w:legacySpace="0" w:legacyIndent="408"/>
      <w:lvlJc w:val="left"/>
      <w:rPr>
        <w:rFonts w:ascii="Times New Roman" w:hAnsi="Times New Roman" w:cs="Times New Roman" w:hint="default"/>
      </w:rPr>
    </w:lvl>
  </w:abstractNum>
  <w:abstractNum w:abstractNumId="12">
    <w:nsid w:val="2839454A"/>
    <w:multiLevelType w:val="singleLevel"/>
    <w:tmpl w:val="C9984AB2"/>
    <w:lvl w:ilvl="0">
      <w:start w:val="5"/>
      <w:numFmt w:val="decimal"/>
      <w:lvlText w:val="2.%1"/>
      <w:legacy w:legacy="1" w:legacySpace="0" w:legacyIndent="384"/>
      <w:lvlJc w:val="left"/>
      <w:rPr>
        <w:rFonts w:ascii="Times New Roman" w:hAnsi="Times New Roman" w:cs="Times New Roman" w:hint="default"/>
      </w:rPr>
    </w:lvl>
  </w:abstractNum>
  <w:abstractNum w:abstractNumId="13">
    <w:nsid w:val="297A79BD"/>
    <w:multiLevelType w:val="singleLevel"/>
    <w:tmpl w:val="4CE8F160"/>
    <w:lvl w:ilvl="0">
      <w:start w:val="1"/>
      <w:numFmt w:val="decimal"/>
      <w:lvlText w:val="4.5.%1"/>
      <w:legacy w:legacy="1" w:legacySpace="0" w:legacyIndent="619"/>
      <w:lvlJc w:val="left"/>
      <w:rPr>
        <w:rFonts w:ascii="Times New Roman" w:hAnsi="Times New Roman" w:cs="Times New Roman" w:hint="default"/>
      </w:rPr>
    </w:lvl>
  </w:abstractNum>
  <w:abstractNum w:abstractNumId="14">
    <w:nsid w:val="2B982EE7"/>
    <w:multiLevelType w:val="singleLevel"/>
    <w:tmpl w:val="0EBEE6B2"/>
    <w:lvl w:ilvl="0">
      <w:start w:val="1"/>
      <w:numFmt w:val="decimal"/>
      <w:lvlText w:val="1.%1"/>
      <w:legacy w:legacy="1" w:legacySpace="0" w:legacyIndent="389"/>
      <w:lvlJc w:val="left"/>
      <w:rPr>
        <w:rFonts w:ascii="Times New Roman" w:hAnsi="Times New Roman" w:cs="Times New Roman" w:hint="default"/>
      </w:rPr>
    </w:lvl>
  </w:abstractNum>
  <w:abstractNum w:abstractNumId="15">
    <w:nsid w:val="2E065721"/>
    <w:multiLevelType w:val="hybridMultilevel"/>
    <w:tmpl w:val="4BB865BC"/>
    <w:lvl w:ilvl="0" w:tplc="404C024C">
      <w:start w:val="1"/>
      <w:numFmt w:val="decimal"/>
      <w:lvlText w:val="%1."/>
      <w:lvlJc w:val="left"/>
      <w:pPr>
        <w:tabs>
          <w:tab w:val="num" w:pos="1065"/>
        </w:tabs>
        <w:ind w:left="1065" w:hanging="360"/>
      </w:pPr>
      <w:rPr>
        <w:rFonts w:cs="Times New Roman" w:hint="default"/>
      </w:rPr>
    </w:lvl>
    <w:lvl w:ilvl="1" w:tplc="7C58DDB4">
      <w:numFmt w:val="none"/>
      <w:lvlText w:val=""/>
      <w:lvlJc w:val="left"/>
      <w:pPr>
        <w:tabs>
          <w:tab w:val="num" w:pos="360"/>
        </w:tabs>
      </w:pPr>
      <w:rPr>
        <w:rFonts w:cs="Times New Roman"/>
      </w:rPr>
    </w:lvl>
    <w:lvl w:ilvl="2" w:tplc="D1DA49CE">
      <w:numFmt w:val="none"/>
      <w:lvlText w:val=""/>
      <w:lvlJc w:val="left"/>
      <w:pPr>
        <w:tabs>
          <w:tab w:val="num" w:pos="360"/>
        </w:tabs>
      </w:pPr>
      <w:rPr>
        <w:rFonts w:cs="Times New Roman"/>
      </w:rPr>
    </w:lvl>
    <w:lvl w:ilvl="3" w:tplc="B8A42132">
      <w:numFmt w:val="none"/>
      <w:lvlText w:val=""/>
      <w:lvlJc w:val="left"/>
      <w:pPr>
        <w:tabs>
          <w:tab w:val="num" w:pos="360"/>
        </w:tabs>
      </w:pPr>
      <w:rPr>
        <w:rFonts w:cs="Times New Roman"/>
      </w:rPr>
    </w:lvl>
    <w:lvl w:ilvl="4" w:tplc="C13235AE">
      <w:numFmt w:val="none"/>
      <w:lvlText w:val=""/>
      <w:lvlJc w:val="left"/>
      <w:pPr>
        <w:tabs>
          <w:tab w:val="num" w:pos="360"/>
        </w:tabs>
      </w:pPr>
      <w:rPr>
        <w:rFonts w:cs="Times New Roman"/>
      </w:rPr>
    </w:lvl>
    <w:lvl w:ilvl="5" w:tplc="AAE0E2A6">
      <w:numFmt w:val="none"/>
      <w:lvlText w:val=""/>
      <w:lvlJc w:val="left"/>
      <w:pPr>
        <w:tabs>
          <w:tab w:val="num" w:pos="360"/>
        </w:tabs>
      </w:pPr>
      <w:rPr>
        <w:rFonts w:cs="Times New Roman"/>
      </w:rPr>
    </w:lvl>
    <w:lvl w:ilvl="6" w:tplc="B936E482">
      <w:numFmt w:val="none"/>
      <w:lvlText w:val=""/>
      <w:lvlJc w:val="left"/>
      <w:pPr>
        <w:tabs>
          <w:tab w:val="num" w:pos="360"/>
        </w:tabs>
      </w:pPr>
      <w:rPr>
        <w:rFonts w:cs="Times New Roman"/>
      </w:rPr>
    </w:lvl>
    <w:lvl w:ilvl="7" w:tplc="EF807FCA">
      <w:numFmt w:val="none"/>
      <w:lvlText w:val=""/>
      <w:lvlJc w:val="left"/>
      <w:pPr>
        <w:tabs>
          <w:tab w:val="num" w:pos="360"/>
        </w:tabs>
      </w:pPr>
      <w:rPr>
        <w:rFonts w:cs="Times New Roman"/>
      </w:rPr>
    </w:lvl>
    <w:lvl w:ilvl="8" w:tplc="05249AC0">
      <w:numFmt w:val="none"/>
      <w:lvlText w:val=""/>
      <w:lvlJc w:val="left"/>
      <w:pPr>
        <w:tabs>
          <w:tab w:val="num" w:pos="360"/>
        </w:tabs>
      </w:pPr>
      <w:rPr>
        <w:rFonts w:cs="Times New Roman"/>
      </w:rPr>
    </w:lvl>
  </w:abstractNum>
  <w:abstractNum w:abstractNumId="16">
    <w:nsid w:val="34FE1F61"/>
    <w:multiLevelType w:val="singleLevel"/>
    <w:tmpl w:val="EF40EFE8"/>
    <w:lvl w:ilvl="0">
      <w:start w:val="2"/>
      <w:numFmt w:val="decimal"/>
      <w:lvlText w:val="2.3.%1"/>
      <w:legacy w:legacy="1" w:legacySpace="0" w:legacyIndent="619"/>
      <w:lvlJc w:val="left"/>
      <w:rPr>
        <w:rFonts w:ascii="Times New Roman" w:hAnsi="Times New Roman" w:cs="Times New Roman" w:hint="default"/>
      </w:rPr>
    </w:lvl>
  </w:abstractNum>
  <w:abstractNum w:abstractNumId="17">
    <w:nsid w:val="3ADF35A7"/>
    <w:multiLevelType w:val="hybridMultilevel"/>
    <w:tmpl w:val="F6A2629C"/>
    <w:lvl w:ilvl="0" w:tplc="7BF03CE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8">
    <w:nsid w:val="52595549"/>
    <w:multiLevelType w:val="singleLevel"/>
    <w:tmpl w:val="43381042"/>
    <w:lvl w:ilvl="0">
      <w:start w:val="1"/>
      <w:numFmt w:val="decimal"/>
      <w:lvlText w:val="%1."/>
      <w:legacy w:legacy="1" w:legacySpace="0" w:legacyIndent="346"/>
      <w:lvlJc w:val="left"/>
      <w:rPr>
        <w:rFonts w:ascii="Times New Roman" w:hAnsi="Times New Roman" w:cs="Times New Roman" w:hint="default"/>
      </w:rPr>
    </w:lvl>
  </w:abstractNum>
  <w:abstractNum w:abstractNumId="19">
    <w:nsid w:val="55590A60"/>
    <w:multiLevelType w:val="singleLevel"/>
    <w:tmpl w:val="8D64DACA"/>
    <w:lvl w:ilvl="0">
      <w:start w:val="1"/>
      <w:numFmt w:val="decimal"/>
      <w:lvlText w:val="4.6.%1"/>
      <w:legacy w:legacy="1" w:legacySpace="0" w:legacyIndent="619"/>
      <w:lvlJc w:val="left"/>
      <w:rPr>
        <w:rFonts w:ascii="Times New Roman" w:hAnsi="Times New Roman" w:cs="Times New Roman" w:hint="default"/>
      </w:rPr>
    </w:lvl>
  </w:abstractNum>
  <w:abstractNum w:abstractNumId="20">
    <w:nsid w:val="59F729F3"/>
    <w:multiLevelType w:val="hybridMultilevel"/>
    <w:tmpl w:val="398C293C"/>
    <w:lvl w:ilvl="0" w:tplc="5406D8D2">
      <w:start w:val="1"/>
      <w:numFmt w:val="decimal"/>
      <w:lvlText w:val="%1."/>
      <w:lvlJc w:val="left"/>
      <w:pPr>
        <w:tabs>
          <w:tab w:val="num" w:pos="720"/>
        </w:tabs>
        <w:ind w:left="720" w:hanging="360"/>
      </w:pPr>
      <w:rPr>
        <w:rFonts w:cs="Times New Roman" w:hint="default"/>
      </w:rPr>
    </w:lvl>
    <w:lvl w:ilvl="1" w:tplc="A3B04158">
      <w:numFmt w:val="none"/>
      <w:lvlText w:val=""/>
      <w:lvlJc w:val="left"/>
      <w:pPr>
        <w:tabs>
          <w:tab w:val="num" w:pos="360"/>
        </w:tabs>
      </w:pPr>
      <w:rPr>
        <w:rFonts w:cs="Times New Roman"/>
      </w:rPr>
    </w:lvl>
    <w:lvl w:ilvl="2" w:tplc="44F019F8">
      <w:numFmt w:val="none"/>
      <w:lvlText w:val=""/>
      <w:lvlJc w:val="left"/>
      <w:pPr>
        <w:tabs>
          <w:tab w:val="num" w:pos="360"/>
        </w:tabs>
      </w:pPr>
      <w:rPr>
        <w:rFonts w:cs="Times New Roman"/>
      </w:rPr>
    </w:lvl>
    <w:lvl w:ilvl="3" w:tplc="A2F03FE4">
      <w:numFmt w:val="none"/>
      <w:lvlText w:val=""/>
      <w:lvlJc w:val="left"/>
      <w:pPr>
        <w:tabs>
          <w:tab w:val="num" w:pos="360"/>
        </w:tabs>
      </w:pPr>
      <w:rPr>
        <w:rFonts w:cs="Times New Roman"/>
      </w:rPr>
    </w:lvl>
    <w:lvl w:ilvl="4" w:tplc="6B342484">
      <w:numFmt w:val="none"/>
      <w:lvlText w:val=""/>
      <w:lvlJc w:val="left"/>
      <w:pPr>
        <w:tabs>
          <w:tab w:val="num" w:pos="360"/>
        </w:tabs>
      </w:pPr>
      <w:rPr>
        <w:rFonts w:cs="Times New Roman"/>
      </w:rPr>
    </w:lvl>
    <w:lvl w:ilvl="5" w:tplc="67D00492">
      <w:numFmt w:val="none"/>
      <w:lvlText w:val=""/>
      <w:lvlJc w:val="left"/>
      <w:pPr>
        <w:tabs>
          <w:tab w:val="num" w:pos="360"/>
        </w:tabs>
      </w:pPr>
      <w:rPr>
        <w:rFonts w:cs="Times New Roman"/>
      </w:rPr>
    </w:lvl>
    <w:lvl w:ilvl="6" w:tplc="AFEEC516">
      <w:numFmt w:val="none"/>
      <w:lvlText w:val=""/>
      <w:lvlJc w:val="left"/>
      <w:pPr>
        <w:tabs>
          <w:tab w:val="num" w:pos="360"/>
        </w:tabs>
      </w:pPr>
      <w:rPr>
        <w:rFonts w:cs="Times New Roman"/>
      </w:rPr>
    </w:lvl>
    <w:lvl w:ilvl="7" w:tplc="6E88E48C">
      <w:numFmt w:val="none"/>
      <w:lvlText w:val=""/>
      <w:lvlJc w:val="left"/>
      <w:pPr>
        <w:tabs>
          <w:tab w:val="num" w:pos="360"/>
        </w:tabs>
      </w:pPr>
      <w:rPr>
        <w:rFonts w:cs="Times New Roman"/>
      </w:rPr>
    </w:lvl>
    <w:lvl w:ilvl="8" w:tplc="59C8AB56">
      <w:numFmt w:val="none"/>
      <w:lvlText w:val=""/>
      <w:lvlJc w:val="left"/>
      <w:pPr>
        <w:tabs>
          <w:tab w:val="num" w:pos="360"/>
        </w:tabs>
      </w:pPr>
      <w:rPr>
        <w:rFonts w:cs="Times New Roman"/>
      </w:rPr>
    </w:lvl>
  </w:abstractNum>
  <w:abstractNum w:abstractNumId="21">
    <w:nsid w:val="5EC62A18"/>
    <w:multiLevelType w:val="singleLevel"/>
    <w:tmpl w:val="41305070"/>
    <w:lvl w:ilvl="0">
      <w:start w:val="1"/>
      <w:numFmt w:val="decimal"/>
      <w:lvlText w:val="%1."/>
      <w:legacy w:legacy="1" w:legacySpace="0" w:legacyIndent="355"/>
      <w:lvlJc w:val="left"/>
      <w:rPr>
        <w:rFonts w:ascii="Times New Roman" w:hAnsi="Times New Roman" w:cs="Times New Roman" w:hint="default"/>
      </w:rPr>
    </w:lvl>
  </w:abstractNum>
  <w:abstractNum w:abstractNumId="22">
    <w:nsid w:val="61360EDA"/>
    <w:multiLevelType w:val="singleLevel"/>
    <w:tmpl w:val="F61A07F4"/>
    <w:lvl w:ilvl="0">
      <w:start w:val="1"/>
      <w:numFmt w:val="decimal"/>
      <w:lvlText w:val="5.%1"/>
      <w:legacy w:legacy="1" w:legacySpace="0" w:legacyIndent="403"/>
      <w:lvlJc w:val="left"/>
      <w:rPr>
        <w:rFonts w:ascii="Times New Roman" w:hAnsi="Times New Roman" w:cs="Times New Roman" w:hint="default"/>
      </w:rPr>
    </w:lvl>
  </w:abstractNum>
  <w:abstractNum w:abstractNumId="23">
    <w:nsid w:val="6276222A"/>
    <w:multiLevelType w:val="multilevel"/>
    <w:tmpl w:val="B5A28F4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6555439C"/>
    <w:multiLevelType w:val="singleLevel"/>
    <w:tmpl w:val="D848F082"/>
    <w:lvl w:ilvl="0">
      <w:start w:val="1"/>
      <w:numFmt w:val="decimal"/>
      <w:lvlText w:val="4.4.%1"/>
      <w:legacy w:legacy="1" w:legacySpace="0" w:legacyIndent="614"/>
      <w:lvlJc w:val="left"/>
      <w:rPr>
        <w:rFonts w:ascii="Times New Roman" w:hAnsi="Times New Roman" w:cs="Times New Roman" w:hint="default"/>
      </w:rPr>
    </w:lvl>
  </w:abstractNum>
  <w:abstractNum w:abstractNumId="25">
    <w:nsid w:val="66052A5E"/>
    <w:multiLevelType w:val="singleLevel"/>
    <w:tmpl w:val="45589C78"/>
    <w:lvl w:ilvl="0">
      <w:start w:val="1"/>
      <w:numFmt w:val="decimal"/>
      <w:lvlText w:val="2.%1"/>
      <w:legacy w:legacy="1" w:legacySpace="0" w:legacyIndent="417"/>
      <w:lvlJc w:val="left"/>
      <w:rPr>
        <w:rFonts w:ascii="Times New Roman" w:hAnsi="Times New Roman" w:cs="Times New Roman" w:hint="default"/>
      </w:rPr>
    </w:lvl>
  </w:abstractNum>
  <w:abstractNum w:abstractNumId="26">
    <w:nsid w:val="76062501"/>
    <w:multiLevelType w:val="multilevel"/>
    <w:tmpl w:val="8632C2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79976E9E"/>
    <w:multiLevelType w:val="singleLevel"/>
    <w:tmpl w:val="C8F02BDE"/>
    <w:lvl w:ilvl="0">
      <w:start w:val="1"/>
      <w:numFmt w:val="decimal"/>
      <w:lvlText w:val="4.%1"/>
      <w:legacy w:legacy="1" w:legacySpace="0" w:legacyIndent="412"/>
      <w:lvlJc w:val="left"/>
      <w:rPr>
        <w:rFonts w:ascii="Times New Roman" w:hAnsi="Times New Roman" w:cs="Times New Roman" w:hint="default"/>
      </w:rPr>
    </w:lvl>
  </w:abstractNum>
  <w:abstractNum w:abstractNumId="28">
    <w:nsid w:val="7EB37BD0"/>
    <w:multiLevelType w:val="hybridMultilevel"/>
    <w:tmpl w:val="74901A84"/>
    <w:lvl w:ilvl="0" w:tplc="2DB85B14">
      <w:start w:val="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28"/>
  </w:num>
  <w:num w:numId="2">
    <w:abstractNumId w:val="6"/>
  </w:num>
  <w:num w:numId="3">
    <w:abstractNumId w:val="8"/>
  </w:num>
  <w:num w:numId="4">
    <w:abstractNumId w:val="17"/>
  </w:num>
  <w:num w:numId="5">
    <w:abstractNumId w:val="15"/>
  </w:num>
  <w:num w:numId="6">
    <w:abstractNumId w:val="21"/>
  </w:num>
  <w:num w:numId="7">
    <w:abstractNumId w:val="14"/>
  </w:num>
  <w:num w:numId="8">
    <w:abstractNumId w:val="25"/>
  </w:num>
  <w:num w:numId="9">
    <w:abstractNumId w:val="4"/>
  </w:num>
  <w:num w:numId="10">
    <w:abstractNumId w:val="3"/>
  </w:num>
  <w:num w:numId="11">
    <w:abstractNumId w:val="16"/>
  </w:num>
  <w:num w:numId="12">
    <w:abstractNumId w:val="7"/>
  </w:num>
  <w:num w:numId="13">
    <w:abstractNumId w:val="12"/>
  </w:num>
  <w:num w:numId="14">
    <w:abstractNumId w:val="5"/>
  </w:num>
  <w:num w:numId="15">
    <w:abstractNumId w:val="11"/>
  </w:num>
  <w:num w:numId="16">
    <w:abstractNumId w:val="27"/>
  </w:num>
  <w:num w:numId="17">
    <w:abstractNumId w:val="10"/>
  </w:num>
  <w:num w:numId="18">
    <w:abstractNumId w:val="24"/>
  </w:num>
  <w:num w:numId="19">
    <w:abstractNumId w:val="13"/>
  </w:num>
  <w:num w:numId="20">
    <w:abstractNumId w:val="19"/>
  </w:num>
  <w:num w:numId="21">
    <w:abstractNumId w:val="2"/>
  </w:num>
  <w:num w:numId="22">
    <w:abstractNumId w:val="1"/>
  </w:num>
  <w:num w:numId="23">
    <w:abstractNumId w:val="22"/>
  </w:num>
  <w:num w:numId="24">
    <w:abstractNumId w:val="0"/>
    <w:lvlOverride w:ilvl="0">
      <w:lvl w:ilvl="0">
        <w:numFmt w:val="bullet"/>
        <w:lvlText w:val="-"/>
        <w:legacy w:legacy="1" w:legacySpace="0" w:legacyIndent="187"/>
        <w:lvlJc w:val="left"/>
        <w:rPr>
          <w:rFonts w:ascii="Times New Roman" w:hAnsi="Times New Roman" w:hint="default"/>
        </w:rPr>
      </w:lvl>
    </w:lvlOverride>
  </w:num>
  <w:num w:numId="25">
    <w:abstractNumId w:val="0"/>
    <w:lvlOverride w:ilvl="0">
      <w:lvl w:ilvl="0">
        <w:numFmt w:val="bullet"/>
        <w:lvlText w:val="-"/>
        <w:legacy w:legacy="1" w:legacySpace="0" w:legacyIndent="187"/>
        <w:lvlJc w:val="left"/>
        <w:rPr>
          <w:rFonts w:ascii="Courier New" w:hAnsi="Courier New" w:hint="default"/>
        </w:rPr>
      </w:lvl>
    </w:lvlOverride>
  </w:num>
  <w:num w:numId="26">
    <w:abstractNumId w:val="0"/>
    <w:lvlOverride w:ilvl="0">
      <w:lvl w:ilvl="0">
        <w:numFmt w:val="bullet"/>
        <w:lvlText w:val="-"/>
        <w:legacy w:legacy="1" w:legacySpace="0" w:legacyIndent="153"/>
        <w:lvlJc w:val="left"/>
        <w:rPr>
          <w:rFonts w:ascii="Times New Roman" w:hAnsi="Times New Roman" w:hint="default"/>
        </w:rPr>
      </w:lvl>
    </w:lvlOverride>
  </w:num>
  <w:num w:numId="27">
    <w:abstractNumId w:val="9"/>
  </w:num>
  <w:num w:numId="28">
    <w:abstractNumId w:val="0"/>
    <w:lvlOverride w:ilvl="0">
      <w:lvl w:ilvl="0">
        <w:numFmt w:val="bullet"/>
        <w:lvlText w:val="•"/>
        <w:legacy w:legacy="1" w:legacySpace="0" w:legacyIndent="341"/>
        <w:lvlJc w:val="left"/>
        <w:rPr>
          <w:rFonts w:ascii="Times New Roman" w:hAnsi="Times New Roman" w:hint="default"/>
        </w:rPr>
      </w:lvl>
    </w:lvlOverride>
  </w:num>
  <w:num w:numId="29">
    <w:abstractNumId w:val="0"/>
    <w:lvlOverride w:ilvl="0">
      <w:lvl w:ilvl="0">
        <w:numFmt w:val="bullet"/>
        <w:lvlText w:val="•"/>
        <w:legacy w:legacy="1" w:legacySpace="0" w:legacyIndent="346"/>
        <w:lvlJc w:val="left"/>
        <w:rPr>
          <w:rFonts w:ascii="Times New Roman" w:hAnsi="Times New Roman" w:hint="default"/>
        </w:rPr>
      </w:lvl>
    </w:lvlOverride>
  </w:num>
  <w:num w:numId="30">
    <w:abstractNumId w:val="0"/>
    <w:lvlOverride w:ilvl="0">
      <w:lvl w:ilvl="0">
        <w:numFmt w:val="bullet"/>
        <w:lvlText w:val="•"/>
        <w:legacy w:legacy="1" w:legacySpace="0" w:legacyIndent="361"/>
        <w:lvlJc w:val="left"/>
        <w:rPr>
          <w:rFonts w:ascii="Times New Roman" w:hAnsi="Times New Roman" w:hint="default"/>
        </w:rPr>
      </w:lvl>
    </w:lvlOverride>
  </w:num>
  <w:num w:numId="31">
    <w:abstractNumId w:val="0"/>
    <w:lvlOverride w:ilvl="0">
      <w:lvl w:ilvl="0">
        <w:numFmt w:val="bullet"/>
        <w:lvlText w:val="-"/>
        <w:legacy w:legacy="1" w:legacySpace="0" w:legacyIndent="163"/>
        <w:lvlJc w:val="left"/>
        <w:rPr>
          <w:rFonts w:ascii="Times New Roman" w:hAnsi="Times New Roman" w:hint="default"/>
        </w:rPr>
      </w:lvl>
    </w:lvlOverride>
  </w:num>
  <w:num w:numId="32">
    <w:abstractNumId w:val="18"/>
  </w:num>
  <w:num w:numId="33">
    <w:abstractNumId w:val="0"/>
    <w:lvlOverride w:ilvl="0">
      <w:lvl w:ilvl="0">
        <w:numFmt w:val="bullet"/>
        <w:lvlText w:val="•"/>
        <w:legacy w:legacy="1" w:legacySpace="0" w:legacyIndent="164"/>
        <w:lvlJc w:val="left"/>
        <w:rPr>
          <w:rFonts w:ascii="Times New Roman" w:hAnsi="Times New Roman" w:hint="default"/>
        </w:rPr>
      </w:lvl>
    </w:lvlOverride>
  </w:num>
  <w:num w:numId="34">
    <w:abstractNumId w:val="0"/>
    <w:lvlOverride w:ilvl="0">
      <w:lvl w:ilvl="0">
        <w:numFmt w:val="bullet"/>
        <w:lvlText w:val="•"/>
        <w:legacy w:legacy="1" w:legacySpace="0" w:legacyIndent="355"/>
        <w:lvlJc w:val="left"/>
        <w:rPr>
          <w:rFonts w:ascii="Times New Roman" w:hAnsi="Times New Roman" w:hint="default"/>
        </w:rPr>
      </w:lvl>
    </w:lvlOverride>
  </w:num>
  <w:num w:numId="35">
    <w:abstractNumId w:val="20"/>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03E"/>
    <w:rsid w:val="00274533"/>
    <w:rsid w:val="004E16DE"/>
    <w:rsid w:val="00661175"/>
    <w:rsid w:val="0074703E"/>
    <w:rsid w:val="00767DE9"/>
    <w:rsid w:val="00941332"/>
    <w:rsid w:val="00964E5A"/>
    <w:rsid w:val="00981624"/>
    <w:rsid w:val="00987E35"/>
    <w:rsid w:val="00CC410F"/>
    <w:rsid w:val="00E7709F"/>
    <w:rsid w:val="00F64150"/>
    <w:rsid w:val="00F8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046A5895-A16F-4AA3-A911-78B07085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9"/>
    <w:qFormat/>
    <w:pPr>
      <w:suppressAutoHyphens/>
      <w:spacing w:line="336" w:lineRule="auto"/>
      <w:jc w:val="center"/>
      <w:outlineLvl w:val="0"/>
    </w:pPr>
    <w:rPr>
      <w:b/>
      <w:caps/>
      <w:kern w:val="28"/>
    </w:rPr>
  </w:style>
  <w:style w:type="paragraph" w:styleId="2">
    <w:name w:val="heading 2"/>
    <w:basedOn w:val="a"/>
    <w:next w:val="a"/>
    <w:link w:val="20"/>
    <w:uiPriority w:val="99"/>
    <w:qFormat/>
    <w:pPr>
      <w:suppressAutoHyphens/>
      <w:spacing w:line="336" w:lineRule="auto"/>
      <w:ind w:left="851"/>
      <w:outlineLvl w:val="1"/>
    </w:pPr>
    <w:rPr>
      <w:b/>
    </w:rPr>
  </w:style>
  <w:style w:type="paragraph" w:styleId="3">
    <w:name w:val="heading 3"/>
    <w:basedOn w:val="a"/>
    <w:next w:val="a"/>
    <w:link w:val="30"/>
    <w:uiPriority w:val="99"/>
    <w:qFormat/>
    <w:pPr>
      <w:suppressAutoHyphens/>
      <w:spacing w:line="336" w:lineRule="auto"/>
      <w:ind w:left="851"/>
      <w:outlineLvl w:val="2"/>
    </w:pPr>
    <w:rPr>
      <w:b/>
    </w:rPr>
  </w:style>
  <w:style w:type="paragraph" w:styleId="4">
    <w:name w:val="heading 4"/>
    <w:basedOn w:val="a"/>
    <w:next w:val="a"/>
    <w:link w:val="40"/>
    <w:uiPriority w:val="99"/>
    <w:qFormat/>
    <w:pPr>
      <w:suppressAutoHyphens/>
      <w:spacing w:line="336" w:lineRule="auto"/>
      <w:jc w:val="center"/>
      <w:outlineLvl w:val="3"/>
    </w:pPr>
    <w:rPr>
      <w:b/>
    </w:rPr>
  </w:style>
  <w:style w:type="paragraph" w:styleId="5">
    <w:name w:val="heading 5"/>
    <w:basedOn w:val="a"/>
    <w:next w:val="a"/>
    <w:link w:val="50"/>
    <w:uiPriority w:val="99"/>
    <w:qFormat/>
    <w:pPr>
      <w:keepNext/>
      <w:spacing w:line="360" w:lineRule="auto"/>
      <w:ind w:left="708"/>
      <w:outlineLvl w:val="4"/>
    </w:pPr>
    <w:rPr>
      <w:b/>
      <w:bCs/>
      <w:lang w:val="ru-RU"/>
    </w:rPr>
  </w:style>
  <w:style w:type="paragraph" w:styleId="6">
    <w:name w:val="heading 6"/>
    <w:basedOn w:val="a"/>
    <w:next w:val="a"/>
    <w:link w:val="60"/>
    <w:uiPriority w:val="99"/>
    <w:qFormat/>
    <w:pPr>
      <w:keepNext/>
      <w:ind w:firstLine="424"/>
      <w:jc w:val="left"/>
      <w:outlineLvl w:val="5"/>
    </w:pPr>
    <w:rPr>
      <w:b/>
      <w:bCs/>
      <w:lang w:val="ru-RU"/>
    </w:rPr>
  </w:style>
  <w:style w:type="paragraph" w:styleId="7">
    <w:name w:val="heading 7"/>
    <w:basedOn w:val="a"/>
    <w:next w:val="a"/>
    <w:link w:val="70"/>
    <w:uiPriority w:val="99"/>
    <w:qFormat/>
    <w:pPr>
      <w:keepNext/>
      <w:spacing w:line="360" w:lineRule="auto"/>
      <w:ind w:firstLine="360"/>
      <w:jc w:val="left"/>
      <w:outlineLvl w:val="6"/>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lang w:val="uk-UA"/>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szCs w:val="20"/>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szCs w:val="20"/>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i/>
      <w:sz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rPr>
      <w:sz w:val="20"/>
      <w:szCs w:val="20"/>
      <w:lang w:val="uk-UA"/>
    </w:rPr>
  </w:style>
  <w:style w:type="paragraph" w:styleId="22">
    <w:name w:val="Body Text Indent 2"/>
    <w:basedOn w:val="a"/>
    <w:link w:val="23"/>
    <w:uiPriority w:val="99"/>
    <w:pPr>
      <w:ind w:firstLine="360"/>
    </w:pPr>
    <w:rPr>
      <w:b/>
      <w:bCs/>
    </w:rPr>
  </w:style>
  <w:style w:type="character" w:customStyle="1" w:styleId="23">
    <w:name w:val="Основной текст с отступом 2 Знак"/>
    <w:link w:val="22"/>
    <w:uiPriority w:val="99"/>
    <w:semiHidden/>
    <w:rPr>
      <w:sz w:val="28"/>
      <w:szCs w:val="20"/>
      <w:lang w:val="uk-UA"/>
    </w:rPr>
  </w:style>
  <w:style w:type="paragraph" w:styleId="af3">
    <w:name w:val="Body Text Indent"/>
    <w:basedOn w:val="a"/>
    <w:link w:val="af4"/>
    <w:uiPriority w:val="99"/>
    <w:pPr>
      <w:spacing w:line="360" w:lineRule="auto"/>
      <w:ind w:firstLine="360"/>
    </w:pPr>
    <w:rPr>
      <w:lang w:val="ru-RU"/>
    </w:rPr>
  </w:style>
  <w:style w:type="character" w:customStyle="1" w:styleId="af4">
    <w:name w:val="Основной текст с отступом Знак"/>
    <w:link w:val="af3"/>
    <w:uiPriority w:val="99"/>
    <w:semiHidden/>
    <w:rPr>
      <w:sz w:val="28"/>
      <w:szCs w:val="20"/>
      <w:lang w:val="uk-UA"/>
    </w:rPr>
  </w:style>
  <w:style w:type="paragraph" w:styleId="32">
    <w:name w:val="Body Text Indent 3"/>
    <w:basedOn w:val="a"/>
    <w:link w:val="33"/>
    <w:uiPriority w:val="99"/>
    <w:pPr>
      <w:spacing w:line="360" w:lineRule="auto"/>
      <w:ind w:firstLine="360"/>
      <w:jc w:val="left"/>
    </w:pPr>
    <w:rPr>
      <w:lang w:val="ru-RU"/>
    </w:rPr>
  </w:style>
  <w:style w:type="character" w:customStyle="1" w:styleId="33">
    <w:name w:val="Основной текст с отступом 3 Знак"/>
    <w:link w:val="32"/>
    <w:uiPriority w:val="99"/>
    <w:semiHidden/>
    <w:rPr>
      <w:sz w:val="16"/>
      <w:szCs w:val="16"/>
      <w:lang w:val="uk-UA"/>
    </w:rPr>
  </w:style>
  <w:style w:type="paragraph" w:styleId="24">
    <w:name w:val="Body Text 2"/>
    <w:basedOn w:val="a"/>
    <w:link w:val="25"/>
    <w:uiPriority w:val="99"/>
    <w:pPr>
      <w:jc w:val="left"/>
    </w:pPr>
    <w:rPr>
      <w:lang w:val="ru-RU"/>
    </w:rPr>
  </w:style>
  <w:style w:type="character" w:customStyle="1" w:styleId="25">
    <w:name w:val="Основной текст 2 Знак"/>
    <w:link w:val="24"/>
    <w:uiPriority w:val="99"/>
    <w:semiHidden/>
    <w:rPr>
      <w:sz w:val="28"/>
      <w:szCs w:val="20"/>
      <w:lang w:val="uk-U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rPr>
  </w:style>
  <w:style w:type="character" w:customStyle="1" w:styleId="HTML0">
    <w:name w:val="Стандартный HTML Знак"/>
    <w:link w:val="HTML"/>
    <w:uiPriority w:val="99"/>
    <w:semiHidden/>
    <w:rPr>
      <w:rFonts w:ascii="Courier New" w:hAnsi="Courier New" w:cs="Courier New"/>
      <w:sz w:val="20"/>
      <w:szCs w:val="20"/>
      <w:lang w:val="uk-UA"/>
    </w:rPr>
  </w:style>
  <w:style w:type="table" w:styleId="12">
    <w:name w:val="Table Grid 1"/>
    <w:basedOn w:val="a1"/>
    <w:uiPriority w:val="99"/>
    <w:rsid w:val="0074703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6752</Words>
  <Characters>38489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45</Company>
  <LinksUpToDate>false</LinksUpToDate>
  <CharactersWithSpaces>45151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dc:creator>
  <cp:keywords/>
  <dc:description/>
  <cp:lastModifiedBy>admin</cp:lastModifiedBy>
  <cp:revision>2</cp:revision>
  <dcterms:created xsi:type="dcterms:W3CDTF">2014-03-09T17:31:00Z</dcterms:created>
  <dcterms:modified xsi:type="dcterms:W3CDTF">2014-03-09T17:31:00Z</dcterms:modified>
</cp:coreProperties>
</file>