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56E0" w:rsidRPr="0096093D" w:rsidRDefault="00645BCE" w:rsidP="0096093D">
      <w:pPr>
        <w:spacing w:line="360" w:lineRule="auto"/>
        <w:jc w:val="center"/>
        <w:rPr>
          <w:b/>
          <w:color w:val="000000"/>
          <w:sz w:val="28"/>
          <w:szCs w:val="28"/>
        </w:rPr>
      </w:pPr>
      <w:r w:rsidRPr="0096093D">
        <w:rPr>
          <w:b/>
          <w:color w:val="000000"/>
          <w:sz w:val="28"/>
          <w:szCs w:val="28"/>
        </w:rPr>
        <w:t xml:space="preserve">МИНИСТЕРСТВО ОБРАЗОВАНИЯ </w:t>
      </w:r>
      <w:r w:rsidR="0096093D" w:rsidRPr="0096093D">
        <w:rPr>
          <w:b/>
          <w:color w:val="000000"/>
          <w:sz w:val="28"/>
          <w:szCs w:val="28"/>
        </w:rPr>
        <w:t>РЕСПУБЛИКИ</w:t>
      </w:r>
      <w:r w:rsidRPr="0096093D">
        <w:rPr>
          <w:b/>
          <w:color w:val="000000"/>
          <w:sz w:val="28"/>
          <w:szCs w:val="28"/>
        </w:rPr>
        <w:t xml:space="preserve"> БЕЛАРУСЬ</w:t>
      </w:r>
    </w:p>
    <w:p w:rsidR="00645BCE" w:rsidRPr="0096093D" w:rsidRDefault="00645BCE" w:rsidP="0096093D">
      <w:pPr>
        <w:spacing w:line="360" w:lineRule="auto"/>
        <w:jc w:val="center"/>
        <w:rPr>
          <w:color w:val="000000"/>
          <w:sz w:val="28"/>
          <w:szCs w:val="28"/>
        </w:rPr>
      </w:pPr>
      <w:r w:rsidRPr="0096093D">
        <w:rPr>
          <w:b/>
          <w:color w:val="000000"/>
          <w:sz w:val="28"/>
          <w:szCs w:val="28"/>
        </w:rPr>
        <w:t>Учреждение образования «Гомельский государственный дорожно-строительный</w:t>
      </w:r>
      <w:r w:rsidR="0096093D" w:rsidRPr="0096093D">
        <w:rPr>
          <w:b/>
          <w:color w:val="000000"/>
          <w:sz w:val="28"/>
          <w:szCs w:val="28"/>
        </w:rPr>
        <w:t xml:space="preserve"> </w:t>
      </w:r>
      <w:r w:rsidR="00FB4320" w:rsidRPr="0096093D">
        <w:rPr>
          <w:b/>
          <w:color w:val="000000"/>
          <w:sz w:val="28"/>
          <w:szCs w:val="28"/>
        </w:rPr>
        <w:t>колледж</w:t>
      </w:r>
      <w:r w:rsidRPr="0096093D">
        <w:rPr>
          <w:b/>
          <w:color w:val="000000"/>
          <w:sz w:val="28"/>
          <w:szCs w:val="28"/>
        </w:rPr>
        <w:t xml:space="preserve"> имени Ленинского комсомола Белоруссии»</w:t>
      </w:r>
    </w:p>
    <w:p w:rsidR="00645BCE" w:rsidRPr="0096093D" w:rsidRDefault="00645BCE" w:rsidP="0096093D">
      <w:pPr>
        <w:spacing w:line="360" w:lineRule="auto"/>
        <w:jc w:val="center"/>
        <w:rPr>
          <w:color w:val="000000"/>
          <w:sz w:val="28"/>
          <w:szCs w:val="28"/>
        </w:rPr>
      </w:pPr>
    </w:p>
    <w:p w:rsidR="00817E5B" w:rsidRPr="0096093D" w:rsidRDefault="00817E5B" w:rsidP="0096093D">
      <w:pPr>
        <w:spacing w:line="360" w:lineRule="auto"/>
        <w:jc w:val="center"/>
        <w:rPr>
          <w:color w:val="000000"/>
          <w:sz w:val="28"/>
          <w:szCs w:val="28"/>
        </w:rPr>
      </w:pPr>
    </w:p>
    <w:p w:rsidR="00817E5B" w:rsidRPr="0096093D" w:rsidRDefault="00817E5B" w:rsidP="0096093D">
      <w:pPr>
        <w:spacing w:line="360" w:lineRule="auto"/>
        <w:jc w:val="center"/>
        <w:rPr>
          <w:color w:val="000000"/>
          <w:sz w:val="28"/>
          <w:szCs w:val="28"/>
        </w:rPr>
      </w:pPr>
    </w:p>
    <w:p w:rsidR="00817E5B" w:rsidRDefault="00817E5B"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Pr="0096093D" w:rsidRDefault="0096093D" w:rsidP="0096093D">
      <w:pPr>
        <w:spacing w:line="360" w:lineRule="auto"/>
        <w:jc w:val="center"/>
        <w:rPr>
          <w:color w:val="000000"/>
          <w:sz w:val="28"/>
          <w:szCs w:val="28"/>
        </w:rPr>
      </w:pPr>
    </w:p>
    <w:p w:rsidR="00817E5B" w:rsidRPr="0096093D" w:rsidRDefault="00817E5B" w:rsidP="0096093D">
      <w:pPr>
        <w:spacing w:line="360" w:lineRule="auto"/>
        <w:jc w:val="center"/>
        <w:rPr>
          <w:color w:val="000000"/>
          <w:sz w:val="28"/>
          <w:szCs w:val="28"/>
        </w:rPr>
      </w:pPr>
      <w:r w:rsidRPr="0096093D">
        <w:rPr>
          <w:color w:val="000000"/>
          <w:sz w:val="28"/>
          <w:szCs w:val="28"/>
        </w:rPr>
        <w:t>ПОЯСНИТЕЛЬНАЯ ЗАПИСКА</w:t>
      </w:r>
    </w:p>
    <w:p w:rsidR="00817E5B" w:rsidRPr="0096093D" w:rsidRDefault="00817E5B" w:rsidP="0096093D">
      <w:pPr>
        <w:spacing w:line="360" w:lineRule="auto"/>
        <w:jc w:val="center"/>
        <w:rPr>
          <w:color w:val="000000"/>
          <w:sz w:val="28"/>
          <w:szCs w:val="28"/>
        </w:rPr>
      </w:pPr>
      <w:r w:rsidRPr="0096093D">
        <w:rPr>
          <w:color w:val="000000"/>
          <w:sz w:val="28"/>
          <w:szCs w:val="28"/>
        </w:rPr>
        <w:t>ДИПЛОМНОГО ПРОЕКТА</w:t>
      </w:r>
    </w:p>
    <w:p w:rsidR="00817E5B" w:rsidRPr="0096093D" w:rsidRDefault="001A3C6E" w:rsidP="0096093D">
      <w:pPr>
        <w:spacing w:line="360" w:lineRule="auto"/>
        <w:jc w:val="center"/>
        <w:rPr>
          <w:color w:val="000000"/>
          <w:sz w:val="28"/>
          <w:szCs w:val="28"/>
        </w:rPr>
      </w:pPr>
      <w:r w:rsidRPr="0096093D">
        <w:rPr>
          <w:color w:val="000000"/>
          <w:sz w:val="28"/>
          <w:szCs w:val="28"/>
        </w:rPr>
        <w:t>«</w:t>
      </w:r>
      <w:r w:rsidR="00817E5B" w:rsidRPr="0096093D">
        <w:rPr>
          <w:color w:val="000000"/>
          <w:sz w:val="28"/>
          <w:szCs w:val="28"/>
        </w:rPr>
        <w:t>Разработка</w:t>
      </w:r>
      <w:r w:rsidR="00B13333" w:rsidRPr="0096093D">
        <w:rPr>
          <w:color w:val="000000"/>
          <w:sz w:val="28"/>
          <w:szCs w:val="28"/>
        </w:rPr>
        <w:t xml:space="preserve"> многоканальной системы сигнализации</w:t>
      </w:r>
      <w:r w:rsidRPr="0096093D">
        <w:rPr>
          <w:color w:val="000000"/>
          <w:sz w:val="28"/>
          <w:szCs w:val="28"/>
        </w:rPr>
        <w:t>»</w:t>
      </w:r>
    </w:p>
    <w:p w:rsidR="00273FA8" w:rsidRDefault="00273FA8"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Default="0096093D" w:rsidP="0096093D">
      <w:pPr>
        <w:spacing w:line="360" w:lineRule="auto"/>
        <w:jc w:val="center"/>
        <w:rPr>
          <w:color w:val="000000"/>
          <w:sz w:val="28"/>
          <w:szCs w:val="28"/>
        </w:rPr>
      </w:pPr>
    </w:p>
    <w:p w:rsidR="0096093D" w:rsidRPr="0096093D" w:rsidRDefault="0096093D" w:rsidP="0096093D">
      <w:pPr>
        <w:spacing w:line="360" w:lineRule="auto"/>
        <w:jc w:val="center"/>
        <w:rPr>
          <w:color w:val="000000"/>
          <w:sz w:val="28"/>
          <w:szCs w:val="28"/>
        </w:rPr>
      </w:pPr>
    </w:p>
    <w:p w:rsidR="00A56A47" w:rsidRPr="0096093D" w:rsidRDefault="00FB4320" w:rsidP="0096093D">
      <w:pPr>
        <w:spacing w:line="360" w:lineRule="auto"/>
        <w:jc w:val="center"/>
        <w:rPr>
          <w:color w:val="000000"/>
          <w:sz w:val="28"/>
          <w:szCs w:val="28"/>
        </w:rPr>
      </w:pPr>
      <w:r w:rsidRPr="0096093D">
        <w:rPr>
          <w:color w:val="000000"/>
          <w:sz w:val="28"/>
          <w:szCs w:val="28"/>
        </w:rPr>
        <w:t>Гомель 2008</w:t>
      </w:r>
    </w:p>
    <w:p w:rsidR="00A56A47" w:rsidRPr="0096093D" w:rsidRDefault="00A56A47" w:rsidP="0096093D">
      <w:pPr>
        <w:tabs>
          <w:tab w:val="left" w:pos="1134"/>
        </w:tabs>
        <w:spacing w:line="360" w:lineRule="auto"/>
        <w:ind w:firstLine="709"/>
        <w:jc w:val="both"/>
        <w:rPr>
          <w:b/>
          <w:bCs/>
          <w:color w:val="000000"/>
          <w:sz w:val="28"/>
          <w:szCs w:val="32"/>
        </w:rPr>
      </w:pPr>
      <w:r w:rsidRPr="0096093D">
        <w:rPr>
          <w:color w:val="000000"/>
          <w:sz w:val="28"/>
          <w:szCs w:val="28"/>
        </w:rPr>
        <w:br w:type="page"/>
      </w:r>
      <w:r w:rsidRPr="0096093D">
        <w:rPr>
          <w:b/>
          <w:bCs/>
          <w:color w:val="000000"/>
          <w:sz w:val="28"/>
          <w:szCs w:val="32"/>
        </w:rPr>
        <w:lastRenderedPageBreak/>
        <w:t>Введение</w:t>
      </w:r>
    </w:p>
    <w:p w:rsidR="0096093D" w:rsidRDefault="0096093D" w:rsidP="0096093D">
      <w:pPr>
        <w:spacing w:line="360" w:lineRule="auto"/>
        <w:ind w:firstLine="709"/>
        <w:jc w:val="both"/>
        <w:rPr>
          <w:color w:val="000000"/>
          <w:sz w:val="28"/>
          <w:szCs w:val="28"/>
          <w:u w:val="single"/>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u w:val="single"/>
        </w:rPr>
        <w:t>Дипломное проектирование</w:t>
      </w:r>
      <w:r w:rsidRPr="0096093D">
        <w:rPr>
          <w:color w:val="000000"/>
          <w:sz w:val="28"/>
          <w:szCs w:val="28"/>
        </w:rPr>
        <w:t xml:space="preserve"> – заключительный этап обучения учащихся технических специальностей в учреждении образования «Гомельский государственный дорожно-строительный колледж имени Ленинского комсомола Белоруссии», который имеет своей целью:</w:t>
      </w:r>
    </w:p>
    <w:p w:rsidR="00A56A47" w:rsidRPr="0096093D" w:rsidRDefault="00A56A47" w:rsidP="0096093D">
      <w:pPr>
        <w:numPr>
          <w:ilvl w:val="0"/>
          <w:numId w:val="1"/>
        </w:numPr>
        <w:tabs>
          <w:tab w:val="left" w:pos="1276"/>
        </w:tabs>
        <w:spacing w:line="360" w:lineRule="auto"/>
        <w:ind w:left="0" w:firstLine="709"/>
        <w:jc w:val="both"/>
        <w:rPr>
          <w:color w:val="000000"/>
          <w:sz w:val="28"/>
          <w:szCs w:val="28"/>
        </w:rPr>
      </w:pPr>
      <w:r w:rsidRPr="0096093D">
        <w:rPr>
          <w:color w:val="000000"/>
          <w:sz w:val="28"/>
          <w:szCs w:val="28"/>
        </w:rPr>
        <w:t>Систематизацию, закрепление, расширение теоретических знаний и практических навыков и применение их для решения конкретных профессиональных задач;</w:t>
      </w:r>
    </w:p>
    <w:p w:rsidR="00A56A47" w:rsidRPr="0096093D" w:rsidRDefault="00A56A47" w:rsidP="0096093D">
      <w:pPr>
        <w:numPr>
          <w:ilvl w:val="0"/>
          <w:numId w:val="1"/>
        </w:numPr>
        <w:spacing w:line="360" w:lineRule="auto"/>
        <w:ind w:left="0" w:firstLine="709"/>
        <w:jc w:val="both"/>
        <w:rPr>
          <w:color w:val="000000"/>
          <w:sz w:val="28"/>
          <w:szCs w:val="28"/>
        </w:rPr>
      </w:pPr>
      <w:r w:rsidRPr="0096093D">
        <w:rPr>
          <w:color w:val="000000"/>
          <w:sz w:val="28"/>
          <w:szCs w:val="28"/>
        </w:rPr>
        <w:t>Овладение методикой проектирования, формирование навыков самостоятельной проектно-конструкторской работы;</w:t>
      </w:r>
    </w:p>
    <w:p w:rsidR="00A56A47" w:rsidRPr="0096093D" w:rsidRDefault="00A56A47" w:rsidP="0096093D">
      <w:pPr>
        <w:numPr>
          <w:ilvl w:val="0"/>
          <w:numId w:val="1"/>
        </w:numPr>
        <w:spacing w:line="360" w:lineRule="auto"/>
        <w:ind w:left="0" w:firstLine="709"/>
        <w:jc w:val="both"/>
        <w:rPr>
          <w:color w:val="000000"/>
          <w:sz w:val="28"/>
          <w:szCs w:val="28"/>
        </w:rPr>
      </w:pPr>
      <w:r w:rsidRPr="0096093D">
        <w:rPr>
          <w:color w:val="000000"/>
          <w:sz w:val="28"/>
          <w:szCs w:val="28"/>
        </w:rPr>
        <w:t>Приобретение навыков обобщения и анализа результатов, полученных другими разработчиками</w:t>
      </w:r>
      <w:r w:rsidR="0096093D">
        <w:rPr>
          <w:color w:val="000000"/>
          <w:sz w:val="28"/>
          <w:szCs w:val="28"/>
        </w:rPr>
        <w:t xml:space="preserve"> </w:t>
      </w:r>
      <w:r w:rsidRPr="0096093D">
        <w:rPr>
          <w:color w:val="000000"/>
          <w:sz w:val="28"/>
          <w:szCs w:val="28"/>
        </w:rPr>
        <w:t>или исследователями;</w:t>
      </w:r>
    </w:p>
    <w:p w:rsidR="00A56A47" w:rsidRPr="0096093D" w:rsidRDefault="00A56A47" w:rsidP="0096093D">
      <w:pPr>
        <w:numPr>
          <w:ilvl w:val="0"/>
          <w:numId w:val="1"/>
        </w:numPr>
        <w:spacing w:line="360" w:lineRule="auto"/>
        <w:ind w:left="0" w:firstLine="709"/>
        <w:jc w:val="both"/>
        <w:rPr>
          <w:color w:val="000000"/>
          <w:sz w:val="28"/>
          <w:szCs w:val="28"/>
        </w:rPr>
      </w:pPr>
      <w:r w:rsidRPr="0096093D">
        <w:rPr>
          <w:color w:val="000000"/>
          <w:sz w:val="28"/>
          <w:szCs w:val="28"/>
        </w:rPr>
        <w:t>Выявление уровня подготовленности учащихся для самостоятельной работы на производстве, в проектных организациях и учреждениях.</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 соответствии с заданием на дипломный проект передо мной была поставлена задача разработать многоканальную систему сигнализации.</w:t>
      </w:r>
    </w:p>
    <w:p w:rsidR="00A56A47" w:rsidRDefault="00A56A47" w:rsidP="0096093D">
      <w:pPr>
        <w:spacing w:line="360" w:lineRule="auto"/>
        <w:ind w:firstLine="709"/>
        <w:jc w:val="both"/>
        <w:rPr>
          <w:b/>
          <w:bCs/>
          <w:color w:val="000000"/>
          <w:sz w:val="28"/>
          <w:szCs w:val="32"/>
        </w:rPr>
      </w:pPr>
    </w:p>
    <w:p w:rsidR="0096093D" w:rsidRPr="0096093D" w:rsidRDefault="0096093D" w:rsidP="0096093D">
      <w:pPr>
        <w:spacing w:line="360" w:lineRule="auto"/>
        <w:ind w:firstLine="709"/>
        <w:jc w:val="both"/>
        <w:rPr>
          <w:b/>
          <w:bCs/>
          <w:color w:val="000000"/>
          <w:sz w:val="28"/>
          <w:szCs w:val="32"/>
        </w:rPr>
      </w:pPr>
    </w:p>
    <w:p w:rsidR="00A56A47" w:rsidRPr="0096093D" w:rsidRDefault="00A56A47" w:rsidP="0096093D">
      <w:pPr>
        <w:pStyle w:val="5"/>
        <w:keepNext w:val="0"/>
        <w:spacing w:line="360" w:lineRule="auto"/>
        <w:ind w:left="0" w:right="0" w:firstLine="709"/>
        <w:jc w:val="both"/>
        <w:rPr>
          <w:b/>
          <w:color w:val="000000"/>
          <w:szCs w:val="32"/>
        </w:rPr>
      </w:pPr>
      <w:r w:rsidRPr="0096093D">
        <w:rPr>
          <w:color w:val="000000"/>
          <w:szCs w:val="28"/>
        </w:rPr>
        <w:br w:type="page"/>
      </w:r>
      <w:r w:rsidRPr="0096093D">
        <w:rPr>
          <w:b/>
          <w:color w:val="000000"/>
          <w:szCs w:val="32"/>
        </w:rPr>
        <w:t>1</w:t>
      </w:r>
      <w:r w:rsidR="0096093D">
        <w:rPr>
          <w:b/>
          <w:color w:val="000000"/>
          <w:szCs w:val="32"/>
        </w:rPr>
        <w:t>.</w:t>
      </w:r>
      <w:r w:rsidRPr="0096093D">
        <w:rPr>
          <w:b/>
          <w:color w:val="000000"/>
          <w:szCs w:val="32"/>
        </w:rPr>
        <w:t xml:space="preserve"> Расчетно-проектировочный раздел</w:t>
      </w:r>
    </w:p>
    <w:p w:rsidR="00A56A47" w:rsidRPr="0096093D" w:rsidRDefault="00A56A47" w:rsidP="0096093D">
      <w:pPr>
        <w:spacing w:line="360" w:lineRule="auto"/>
        <w:ind w:firstLine="709"/>
        <w:jc w:val="both"/>
        <w:rPr>
          <w:bCs/>
          <w:color w:val="000000"/>
          <w:sz w:val="28"/>
          <w:szCs w:val="28"/>
        </w:rPr>
      </w:pPr>
    </w:p>
    <w:p w:rsidR="00A56A47" w:rsidRPr="0096093D" w:rsidRDefault="00A56A47" w:rsidP="0096093D">
      <w:pPr>
        <w:pStyle w:val="2"/>
        <w:numPr>
          <w:ilvl w:val="1"/>
          <w:numId w:val="2"/>
        </w:numPr>
        <w:tabs>
          <w:tab w:val="clear" w:pos="1155"/>
          <w:tab w:val="num" w:pos="0"/>
        </w:tabs>
        <w:spacing w:after="0" w:line="360" w:lineRule="auto"/>
        <w:ind w:left="0" w:firstLine="709"/>
        <w:jc w:val="both"/>
        <w:rPr>
          <w:b/>
          <w:color w:val="000000"/>
          <w:sz w:val="28"/>
          <w:szCs w:val="28"/>
        </w:rPr>
      </w:pPr>
      <w:r w:rsidRPr="0096093D">
        <w:rPr>
          <w:b/>
          <w:color w:val="000000"/>
          <w:sz w:val="28"/>
          <w:szCs w:val="28"/>
        </w:rPr>
        <w:t>Назначение и области</w:t>
      </w:r>
      <w:r w:rsidR="0096093D">
        <w:rPr>
          <w:b/>
          <w:color w:val="000000"/>
          <w:sz w:val="28"/>
          <w:szCs w:val="28"/>
        </w:rPr>
        <w:t xml:space="preserve"> </w:t>
      </w:r>
      <w:r w:rsidRPr="0096093D">
        <w:rPr>
          <w:b/>
          <w:color w:val="000000"/>
          <w:sz w:val="28"/>
          <w:szCs w:val="28"/>
        </w:rPr>
        <w:t>применения</w:t>
      </w:r>
    </w:p>
    <w:p w:rsidR="00A56A47" w:rsidRPr="0096093D" w:rsidRDefault="00A56A47" w:rsidP="0096093D">
      <w:pPr>
        <w:pStyle w:val="2"/>
        <w:spacing w:after="0" w:line="360" w:lineRule="auto"/>
        <w:ind w:left="0" w:firstLine="709"/>
        <w:jc w:val="both"/>
        <w:rPr>
          <w:color w:val="000000"/>
          <w:sz w:val="28"/>
        </w:rPr>
      </w:pPr>
    </w:p>
    <w:p w:rsidR="00A56A47" w:rsidRPr="0096093D" w:rsidRDefault="00A56A47" w:rsidP="0096093D">
      <w:pPr>
        <w:pStyle w:val="31"/>
        <w:spacing w:after="0" w:line="360" w:lineRule="auto"/>
        <w:ind w:left="0" w:firstLine="709"/>
        <w:jc w:val="both"/>
        <w:rPr>
          <w:color w:val="000000"/>
          <w:sz w:val="28"/>
          <w:szCs w:val="28"/>
        </w:rPr>
      </w:pPr>
      <w:r w:rsidRPr="0096093D">
        <w:rPr>
          <w:color w:val="000000"/>
          <w:sz w:val="28"/>
          <w:szCs w:val="28"/>
        </w:rPr>
        <w:t>Тема</w:t>
      </w:r>
      <w:r w:rsidR="0096093D">
        <w:rPr>
          <w:color w:val="000000"/>
          <w:sz w:val="28"/>
          <w:szCs w:val="28"/>
        </w:rPr>
        <w:t xml:space="preserve"> </w:t>
      </w:r>
      <w:r w:rsidRPr="0096093D">
        <w:rPr>
          <w:color w:val="000000"/>
          <w:sz w:val="28"/>
          <w:szCs w:val="28"/>
        </w:rPr>
        <w:t>моего дипломного проекта «Разработка многоканальной системы сигнализации». Система сигнализации предназначена для установки в квартире или любом другом помещении, нуждающемся в охране и оповещать звуковым сигналом, при срабатывании одного из датчиков, хозяина данного помещения либо охрану.</w:t>
      </w:r>
      <w:r w:rsidR="0096093D">
        <w:rPr>
          <w:color w:val="000000"/>
          <w:sz w:val="28"/>
          <w:szCs w:val="28"/>
        </w:rPr>
        <w:t xml:space="preserve"> </w:t>
      </w:r>
      <w:r w:rsidRPr="0096093D">
        <w:rPr>
          <w:color w:val="000000"/>
          <w:sz w:val="28"/>
          <w:szCs w:val="28"/>
        </w:rPr>
        <w:t>Разрабатываемая система сигнализации</w:t>
      </w:r>
      <w:r w:rsidR="0096093D">
        <w:rPr>
          <w:color w:val="000000"/>
          <w:sz w:val="28"/>
          <w:szCs w:val="28"/>
        </w:rPr>
        <w:t xml:space="preserve"> </w:t>
      </w:r>
      <w:r w:rsidRPr="0096093D">
        <w:rPr>
          <w:color w:val="000000"/>
          <w:sz w:val="28"/>
          <w:szCs w:val="28"/>
        </w:rPr>
        <w:t>может найти применение в любом помещении, нуждающемся в охране.</w:t>
      </w:r>
    </w:p>
    <w:p w:rsidR="00A56A47" w:rsidRPr="0096093D" w:rsidRDefault="00A56A47" w:rsidP="0096093D">
      <w:pPr>
        <w:spacing w:line="360" w:lineRule="auto"/>
        <w:ind w:firstLine="709"/>
        <w:jc w:val="both"/>
        <w:rPr>
          <w:color w:val="000000"/>
          <w:sz w:val="28"/>
        </w:rPr>
      </w:pPr>
    </w:p>
    <w:p w:rsidR="0096093D" w:rsidRDefault="00A56A47" w:rsidP="0096093D">
      <w:pPr>
        <w:numPr>
          <w:ilvl w:val="1"/>
          <w:numId w:val="2"/>
        </w:numPr>
        <w:tabs>
          <w:tab w:val="clear" w:pos="1155"/>
          <w:tab w:val="num" w:pos="0"/>
        </w:tabs>
        <w:spacing w:line="360" w:lineRule="auto"/>
        <w:ind w:left="0" w:firstLine="709"/>
        <w:jc w:val="both"/>
        <w:rPr>
          <w:b/>
          <w:bCs/>
          <w:color w:val="000000"/>
          <w:sz w:val="28"/>
        </w:rPr>
      </w:pPr>
      <w:r w:rsidRPr="0096093D">
        <w:rPr>
          <w:b/>
          <w:bCs/>
          <w:color w:val="000000"/>
          <w:sz w:val="28"/>
        </w:rPr>
        <w:t>Разработка структурной схемы</w:t>
      </w:r>
    </w:p>
    <w:p w:rsidR="0096093D" w:rsidRDefault="0096093D" w:rsidP="0096093D">
      <w:pPr>
        <w:spacing w:line="360" w:lineRule="auto"/>
        <w:ind w:firstLine="709"/>
        <w:jc w:val="both"/>
        <w:rPr>
          <w:bCs/>
          <w:color w:val="000000"/>
          <w:sz w:val="28"/>
        </w:rPr>
      </w:pPr>
    </w:p>
    <w:p w:rsidR="00A56A47" w:rsidRPr="0096093D" w:rsidRDefault="00A56A47" w:rsidP="0096093D">
      <w:pPr>
        <w:spacing w:line="360" w:lineRule="auto"/>
        <w:ind w:firstLine="709"/>
        <w:jc w:val="both"/>
        <w:rPr>
          <w:bCs/>
          <w:color w:val="000000"/>
          <w:sz w:val="28"/>
        </w:rPr>
      </w:pPr>
      <w:r w:rsidRPr="0096093D">
        <w:rPr>
          <w:bCs/>
          <w:color w:val="000000"/>
          <w:sz w:val="28"/>
        </w:rPr>
        <w:t>Разработка структурной схемы является начальным этапом проектирования любого</w:t>
      </w:r>
      <w:r w:rsidR="0096093D">
        <w:rPr>
          <w:bCs/>
          <w:color w:val="000000"/>
          <w:sz w:val="28"/>
        </w:rPr>
        <w:t xml:space="preserve"> </w:t>
      </w:r>
      <w:r w:rsidRPr="0096093D">
        <w:rPr>
          <w:bCs/>
          <w:color w:val="000000"/>
          <w:sz w:val="28"/>
        </w:rPr>
        <w:t>электронного устройства.</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Структурной называется схема, которая определяет основные функциональные части изделия и связи между ними. Структурная схема лишь в общих чертах раскрывает назначение устройства и его функциональных частей, а также взаимосвязи между ними, и служит лишь для общего ознакомления с изделием.</w:t>
      </w:r>
    </w:p>
    <w:p w:rsidR="0096093D" w:rsidRDefault="00A56A47" w:rsidP="0096093D">
      <w:pPr>
        <w:spacing w:line="360" w:lineRule="auto"/>
        <w:ind w:firstLine="709"/>
        <w:jc w:val="both"/>
        <w:rPr>
          <w:bCs/>
          <w:color w:val="000000"/>
          <w:sz w:val="28"/>
        </w:rPr>
      </w:pPr>
      <w:r w:rsidRPr="0096093D">
        <w:rPr>
          <w:color w:val="000000"/>
          <w:sz w:val="28"/>
          <w:szCs w:val="28"/>
        </w:rPr>
        <w:t xml:space="preserve">Составные части проектируемого устройства изображаются упрощенно в виде прямоугольников произвольной формы, </w:t>
      </w:r>
      <w:r w:rsidR="0096093D">
        <w:rPr>
          <w:color w:val="000000"/>
          <w:sz w:val="28"/>
          <w:szCs w:val="28"/>
        </w:rPr>
        <w:t>т.е.</w:t>
      </w:r>
      <w:r w:rsidRPr="0096093D">
        <w:rPr>
          <w:color w:val="000000"/>
          <w:sz w:val="28"/>
          <w:szCs w:val="28"/>
        </w:rPr>
        <w:t xml:space="preserve"> с применением условно-графических обозначений. Внутри каждого прямоугольника, функционального узла устройства, указаны наименования, которые очень кратко описывают предназначение конкретного блока.</w:t>
      </w:r>
      <w:r w:rsidRPr="0096093D">
        <w:rPr>
          <w:bCs/>
          <w:color w:val="000000"/>
          <w:sz w:val="28"/>
        </w:rPr>
        <w:t xml:space="preserve"> Структурная схема светодиодной информационной панели, представлена на рисунке 1.2.1.</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Структурная схема разрабатываемой многоканальной системы сигнализации состоит из следующих блоков:</w:t>
      </w:r>
    </w:p>
    <w:p w:rsidR="0096093D" w:rsidRDefault="0096093D" w:rsidP="0096093D">
      <w:pPr>
        <w:spacing w:line="360" w:lineRule="auto"/>
        <w:jc w:val="both"/>
        <w:rPr>
          <w:color w:val="000000"/>
          <w:sz w:val="28"/>
        </w:rPr>
      </w:pPr>
      <w:r>
        <w:rPr>
          <w:color w:val="000000"/>
          <w:sz w:val="28"/>
          <w:szCs w:val="28"/>
        </w:rPr>
        <w:br w:type="page"/>
      </w:r>
      <w:r w:rsidR="00E44591">
        <w:rPr>
          <w:color w:val="000000"/>
          <w:sz w:val="28"/>
        </w:rPr>
      </w:r>
      <w:r w:rsidR="00E44591">
        <w:rPr>
          <w:color w:val="000000"/>
          <w:sz w:val="28"/>
        </w:rPr>
        <w:pict>
          <v:group id="_x0000_s1026" editas="canvas" style="width:459pt;height:315pt;mso-position-horizontal-relative:char;mso-position-vertical-relative:line" coordorigin="2281,-39" coordsize="7200,4877">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281;top:-39;width:7200;height:4877" o:preferrelative="f">
              <v:fill o:detectmouseclick="t"/>
              <v:path o:extrusionok="t" o:connecttype="none"/>
              <o:lock v:ext="edit" text="t"/>
            </v:shape>
            <v:rect id="_x0000_s1028" style="position:absolute;left:2705;top:1912;width:1128;height:418">
              <v:textbox style="mso-next-textbox:#_x0000_s1028">
                <w:txbxContent>
                  <w:p w:rsidR="00A56A47" w:rsidRPr="00295C39" w:rsidRDefault="00A56A47" w:rsidP="00D1774F">
                    <w:pPr>
                      <w:jc w:val="center"/>
                      <w:rPr>
                        <w:b/>
                        <w:sz w:val="28"/>
                        <w:szCs w:val="28"/>
                      </w:rPr>
                    </w:pPr>
                    <w:r w:rsidRPr="00295C39">
                      <w:rPr>
                        <w:b/>
                        <w:sz w:val="28"/>
                        <w:szCs w:val="28"/>
                      </w:rPr>
                      <w:t>КОНТ. 1</w:t>
                    </w:r>
                  </w:p>
                </w:txbxContent>
              </v:textbox>
            </v:rect>
            <v:rect id="_x0000_s1029" style="position:absolute;left:2705;top:2469;width:1128;height:418">
              <v:textbox style="mso-next-textbox:#_x0000_s1029">
                <w:txbxContent>
                  <w:p w:rsidR="00A56A47" w:rsidRPr="00295C39" w:rsidRDefault="00A56A47" w:rsidP="00D1774F">
                    <w:pPr>
                      <w:jc w:val="center"/>
                      <w:rPr>
                        <w:b/>
                        <w:sz w:val="28"/>
                        <w:szCs w:val="28"/>
                      </w:rPr>
                    </w:pPr>
                    <w:r w:rsidRPr="00295C39">
                      <w:rPr>
                        <w:b/>
                        <w:sz w:val="28"/>
                        <w:szCs w:val="28"/>
                      </w:rPr>
                      <w:t>КОНТ. 2</w:t>
                    </w:r>
                  </w:p>
                </w:txbxContent>
              </v:textbox>
            </v:rect>
            <v:rect id="_x0000_s1030" style="position:absolute;left:2705;top:3027;width:1127;height:418">
              <v:textbox style="mso-next-textbox:#_x0000_s1030">
                <w:txbxContent>
                  <w:p w:rsidR="00A56A47" w:rsidRPr="00295C39" w:rsidRDefault="00A56A47" w:rsidP="00D1774F">
                    <w:pPr>
                      <w:jc w:val="center"/>
                      <w:rPr>
                        <w:b/>
                        <w:sz w:val="28"/>
                        <w:szCs w:val="28"/>
                      </w:rPr>
                    </w:pPr>
                    <w:r w:rsidRPr="00295C39">
                      <w:rPr>
                        <w:b/>
                        <w:sz w:val="28"/>
                        <w:szCs w:val="28"/>
                      </w:rPr>
                      <w:t>КОНТ. 3</w:t>
                    </w:r>
                  </w:p>
                </w:txbxContent>
              </v:textbox>
            </v:rect>
            <v:rect id="_x0000_s1031" style="position:absolute;left:2705;top:3584;width:1128;height:420">
              <v:textbox style="mso-next-textbox:#_x0000_s1031">
                <w:txbxContent>
                  <w:p w:rsidR="00A56A47" w:rsidRPr="00295C39" w:rsidRDefault="00A56A47" w:rsidP="00D1774F">
                    <w:pPr>
                      <w:jc w:val="center"/>
                      <w:rPr>
                        <w:b/>
                        <w:sz w:val="28"/>
                        <w:szCs w:val="28"/>
                      </w:rPr>
                    </w:pPr>
                    <w:r w:rsidRPr="00295C39">
                      <w:rPr>
                        <w:b/>
                        <w:sz w:val="28"/>
                        <w:szCs w:val="28"/>
                      </w:rPr>
                      <w:t>КОНТ. 4</w:t>
                    </w:r>
                  </w:p>
                </w:txbxContent>
              </v:textbox>
            </v:rect>
            <v:rect id="_x0000_s1032" style="position:absolute;left:2846;top:518;width:847;height:418">
              <v:textbox style="mso-next-textbox:#_x0000_s1032">
                <w:txbxContent>
                  <w:p w:rsidR="00A56A47" w:rsidRPr="00295C39" w:rsidRDefault="00A56A47" w:rsidP="00D1774F">
                    <w:pPr>
                      <w:jc w:val="center"/>
                      <w:rPr>
                        <w:b/>
                        <w:sz w:val="28"/>
                        <w:szCs w:val="28"/>
                      </w:rPr>
                    </w:pPr>
                    <w:r w:rsidRPr="00295C39">
                      <w:rPr>
                        <w:b/>
                        <w:sz w:val="28"/>
                        <w:szCs w:val="28"/>
                      </w:rPr>
                      <w:t>КН. 1</w:t>
                    </w:r>
                  </w:p>
                </w:txbxContent>
              </v:textbox>
            </v:rect>
            <v:rect id="_x0000_s1033" style="position:absolute;left:2846;top:1076;width:847;height:419">
              <v:textbox style="mso-next-textbox:#_x0000_s1033">
                <w:txbxContent>
                  <w:p w:rsidR="00A56A47" w:rsidRPr="00295C39" w:rsidRDefault="00A56A47" w:rsidP="00D1774F">
                    <w:pPr>
                      <w:jc w:val="center"/>
                      <w:rPr>
                        <w:b/>
                        <w:sz w:val="28"/>
                        <w:szCs w:val="28"/>
                      </w:rPr>
                    </w:pPr>
                    <w:r w:rsidRPr="00295C39">
                      <w:rPr>
                        <w:b/>
                        <w:sz w:val="28"/>
                        <w:szCs w:val="28"/>
                      </w:rPr>
                      <w:t>КН. 2</w:t>
                    </w:r>
                  </w:p>
                </w:txbxContent>
              </v:textbox>
            </v:rect>
            <v:rect id="_x0000_s1034" style="position:absolute;left:4257;top:240;width:2259;height:1533">
              <v:textbox style="mso-next-textbox:#_x0000_s1034">
                <w:txbxContent>
                  <w:p w:rsidR="00A56A47" w:rsidRDefault="00A56A47" w:rsidP="00D1774F">
                    <w:pPr>
                      <w:jc w:val="center"/>
                    </w:pPr>
                  </w:p>
                  <w:p w:rsidR="00A56A47" w:rsidRDefault="00A56A47" w:rsidP="00D1774F">
                    <w:pPr>
                      <w:jc w:val="center"/>
                    </w:pPr>
                  </w:p>
                  <w:p w:rsidR="00A56A47" w:rsidRPr="00295C39" w:rsidRDefault="00A56A47" w:rsidP="00D1774F">
                    <w:pPr>
                      <w:jc w:val="center"/>
                      <w:rPr>
                        <w:b/>
                        <w:sz w:val="28"/>
                        <w:szCs w:val="28"/>
                      </w:rPr>
                    </w:pPr>
                    <w:r w:rsidRPr="00295C39">
                      <w:rPr>
                        <w:b/>
                        <w:sz w:val="28"/>
                        <w:szCs w:val="28"/>
                      </w:rPr>
                      <w:t>ИСТОЧНИК ПИТАНИЯ</w:t>
                    </w:r>
                  </w:p>
                </w:txbxContent>
              </v:textbox>
            </v:rect>
            <v:rect id="_x0000_s1035" style="position:absolute;left:6940;top:2191;width:2400;height:1533">
              <v:textbox style="mso-next-textbox:#_x0000_s1035">
                <w:txbxContent>
                  <w:p w:rsidR="00A56A47" w:rsidRDefault="00A56A47" w:rsidP="00D1774F">
                    <w:pPr>
                      <w:jc w:val="center"/>
                    </w:pPr>
                  </w:p>
                  <w:p w:rsidR="00A56A47" w:rsidRPr="00295C39" w:rsidRDefault="00A56A47" w:rsidP="00D1774F">
                    <w:pPr>
                      <w:jc w:val="center"/>
                      <w:rPr>
                        <w:b/>
                        <w:sz w:val="28"/>
                        <w:szCs w:val="28"/>
                      </w:rPr>
                    </w:pPr>
                    <w:r w:rsidRPr="00295C39">
                      <w:rPr>
                        <w:b/>
                        <w:sz w:val="28"/>
                        <w:szCs w:val="28"/>
                      </w:rPr>
                      <w:t>ФОРМИРОВАТЕЛЬ ВРЕМЕННЫХ ИНТЕРВАЛОВ</w:t>
                    </w:r>
                  </w:p>
                </w:txbxContent>
              </v:textbox>
            </v:rect>
            <v:rect id="_x0000_s1036" style="position:absolute;left:4257;top:2191;width:2260;height:1533">
              <v:textbox style="mso-next-textbox:#_x0000_s1036">
                <w:txbxContent>
                  <w:p w:rsidR="00A56A47" w:rsidRDefault="00A56A47" w:rsidP="00D1774F">
                    <w:pPr>
                      <w:jc w:val="center"/>
                    </w:pPr>
                  </w:p>
                  <w:p w:rsidR="00A56A47" w:rsidRDefault="00A56A47" w:rsidP="00D1774F">
                    <w:pPr>
                      <w:jc w:val="center"/>
                    </w:pPr>
                  </w:p>
                  <w:p w:rsidR="00A56A47" w:rsidRPr="00295C39" w:rsidRDefault="00A56A47" w:rsidP="00D1774F">
                    <w:pPr>
                      <w:jc w:val="center"/>
                      <w:rPr>
                        <w:b/>
                        <w:sz w:val="28"/>
                        <w:szCs w:val="28"/>
                      </w:rPr>
                    </w:pPr>
                    <w:r w:rsidRPr="00295C39">
                      <w:rPr>
                        <w:b/>
                        <w:sz w:val="28"/>
                        <w:szCs w:val="28"/>
                      </w:rPr>
                      <w:t>СКАНЕР ДАТЧИКОВ</w:t>
                    </w:r>
                  </w:p>
                </w:txbxContent>
              </v:textbox>
            </v:rect>
            <v:line id="_x0000_s1037" style="position:absolute" from="3834,3166" to="4257,3167">
              <v:stroke endarrow="block"/>
            </v:line>
            <v:line id="_x0000_s1038" style="position:absolute" from="3834,2748" to="4257,2750">
              <v:stroke endarrow="block"/>
            </v:line>
            <v:line id="_x0000_s1039" style="position:absolute" from="3834,3723" to="3975,3724"/>
            <v:line id="_x0000_s1040" style="position:absolute;flip:y" from="3975,3445" to="3976,3722"/>
            <v:line id="_x0000_s1041" style="position:absolute" from="3975,3445" to="4257,3446">
              <v:stroke endarrow="block"/>
            </v:line>
            <v:line id="_x0000_s1042" style="position:absolute" from="3834,2190" to="3975,2190"/>
            <v:line id="_x0000_s1043" style="position:absolute" from="3975,2190" to="3975,2469"/>
            <v:line id="_x0000_s1044" style="position:absolute" from="3975,2469" to="4257,2469">
              <v:stroke endarrow="block"/>
            </v:line>
            <v:line id="_x0000_s1045" style="position:absolute" from="3693,658" to="4257,658">
              <v:stroke endarrow="block"/>
            </v:line>
            <v:line id="_x0000_s1046" style="position:absolute" from="3693,1354" to="4257,1354">
              <v:stroke endarrow="block"/>
            </v:line>
            <v:line id="_x0000_s1047" style="position:absolute" from="6516,3027" to="6940,3027">
              <v:stroke endarrow="block"/>
            </v:line>
            <v:line id="_x0000_s1048" style="position:absolute" from="5246,1772" to="5246,2190">
              <v:stroke endarrow="block"/>
            </v:line>
            <v:line id="_x0000_s1049" style="position:absolute" from="2422,658" to="2422,4699"/>
            <v:line id="_x0000_s1050" style="position:absolute" from="2422,4699" to="8069,4699"/>
            <v:line id="_x0000_s1051" style="position:absolute;flip:y" from="8069,3723" to="8069,4699">
              <v:stroke endarrow="block"/>
            </v:line>
            <v:line id="_x0000_s1052" style="position:absolute" from="2422,3723" to="2705,3723"/>
            <v:line id="_x0000_s1053" style="position:absolute" from="2422,3166" to="2705,3166"/>
            <v:line id="_x0000_s1054" style="position:absolute" from="2422,2609" to="2705,2609"/>
            <v:line id="_x0000_s1055" style="position:absolute" from="2422,2190" to="2705,2191"/>
            <v:line id="_x0000_s1056" style="position:absolute" from="2422,658" to="2846,658"/>
            <v:line id="_x0000_s1057" style="position:absolute" from="2422,1354" to="2846,1354"/>
            <v:line id="_x0000_s1058" style="position:absolute" from="5246,3723" to="5247,4281"/>
            <v:line id="_x0000_s1059" style="position:absolute;flip:x" from="2422,4281" to="5246,4281">
              <v:stroke endarrow="block"/>
            </v:line>
            <w10:wrap type="none"/>
            <w10:anchorlock/>
          </v:group>
        </w:pict>
      </w:r>
    </w:p>
    <w:p w:rsidR="0096093D" w:rsidRDefault="00A56A47" w:rsidP="0096093D">
      <w:pPr>
        <w:spacing w:line="360" w:lineRule="auto"/>
        <w:ind w:firstLine="709"/>
        <w:jc w:val="both"/>
        <w:rPr>
          <w:color w:val="000000"/>
          <w:sz w:val="28"/>
          <w:szCs w:val="28"/>
        </w:rPr>
      </w:pPr>
      <w:r w:rsidRPr="0096093D">
        <w:rPr>
          <w:color w:val="000000"/>
          <w:sz w:val="28"/>
          <w:szCs w:val="28"/>
        </w:rPr>
        <w:t>Рисунок 1.2.1 Структурная схема</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b/>
          <w:color w:val="000000"/>
          <w:sz w:val="28"/>
          <w:szCs w:val="28"/>
        </w:rPr>
        <w:t>«Блок формирования временных интервалов»</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представляет собой блок, в котором формируются временные интервалы. Этот блок выполняет функцию задатчика временных диапазонов срабатывания того или иного устройства, например срабатывание сирены.</w:t>
      </w:r>
    </w:p>
    <w:p w:rsidR="00A56A47" w:rsidRPr="0096093D" w:rsidRDefault="00A56A47" w:rsidP="0096093D">
      <w:pPr>
        <w:pStyle w:val="a4"/>
        <w:spacing w:before="0" w:beforeAutospacing="0" w:after="0" w:afterAutospacing="0" w:line="360" w:lineRule="auto"/>
        <w:ind w:firstLine="709"/>
        <w:jc w:val="both"/>
        <w:rPr>
          <w:color w:val="000000"/>
          <w:sz w:val="28"/>
          <w:szCs w:val="28"/>
        </w:rPr>
      </w:pPr>
      <w:r w:rsidRPr="0096093D">
        <w:rPr>
          <w:b/>
          <w:color w:val="000000"/>
          <w:sz w:val="28"/>
          <w:szCs w:val="28"/>
        </w:rPr>
        <w:t xml:space="preserve">«Источник питания» </w:t>
      </w:r>
      <w:r w:rsidR="0096093D">
        <w:rPr>
          <w:b/>
          <w:color w:val="000000"/>
          <w:sz w:val="28"/>
          <w:szCs w:val="28"/>
        </w:rPr>
        <w:t>–</w:t>
      </w:r>
      <w:r w:rsidR="0096093D" w:rsidRPr="0096093D">
        <w:rPr>
          <w:b/>
          <w:color w:val="000000"/>
          <w:sz w:val="28"/>
          <w:szCs w:val="28"/>
        </w:rPr>
        <w:t xml:space="preserve"> </w:t>
      </w:r>
      <w:r w:rsidRPr="0096093D">
        <w:rPr>
          <w:color w:val="000000"/>
          <w:sz w:val="28"/>
          <w:szCs w:val="28"/>
        </w:rPr>
        <w:t>в особых пояснениях не нуждается, так как собран по типовой схеме. Коммутация напряжения питания осуществляется контактами поляризованного реле.</w:t>
      </w:r>
    </w:p>
    <w:p w:rsidR="00A56A47" w:rsidRPr="0096093D" w:rsidRDefault="00A56A47" w:rsidP="0096093D">
      <w:pPr>
        <w:spacing w:line="360" w:lineRule="auto"/>
        <w:ind w:firstLine="709"/>
        <w:jc w:val="both"/>
        <w:rPr>
          <w:color w:val="000000"/>
          <w:sz w:val="28"/>
          <w:szCs w:val="28"/>
        </w:rPr>
      </w:pPr>
      <w:r w:rsidRPr="0096093D">
        <w:rPr>
          <w:b/>
          <w:color w:val="000000"/>
          <w:sz w:val="28"/>
          <w:szCs w:val="28"/>
        </w:rPr>
        <w:t xml:space="preserve">«Сканер датчиков» </w:t>
      </w:r>
      <w:r w:rsidR="0096093D">
        <w:rPr>
          <w:b/>
          <w:color w:val="000000"/>
          <w:sz w:val="28"/>
          <w:szCs w:val="28"/>
        </w:rPr>
        <w:t>–</w:t>
      </w:r>
      <w:r w:rsidR="0096093D" w:rsidRPr="0096093D">
        <w:rPr>
          <w:b/>
          <w:color w:val="000000"/>
          <w:sz w:val="28"/>
          <w:szCs w:val="28"/>
        </w:rPr>
        <w:t xml:space="preserve"> </w:t>
      </w:r>
      <w:r w:rsidRPr="0096093D">
        <w:rPr>
          <w:color w:val="000000"/>
          <w:sz w:val="28"/>
          <w:szCs w:val="28"/>
        </w:rPr>
        <w:t xml:space="preserve">применение сканера обеспечивает автоматическое запоминание состояния датчиков в момент включения блока охраны как исходного. При этом датчики могут быть в произвольной комбинации замкнуты или разомкнуты </w:t>
      </w:r>
      <w:r w:rsidR="0096093D">
        <w:rPr>
          <w:color w:val="000000"/>
          <w:sz w:val="28"/>
          <w:szCs w:val="28"/>
        </w:rPr>
        <w:t>–</w:t>
      </w:r>
      <w:r w:rsidR="0096093D" w:rsidRPr="0096093D">
        <w:rPr>
          <w:color w:val="000000"/>
          <w:sz w:val="28"/>
          <w:szCs w:val="28"/>
        </w:rPr>
        <w:t xml:space="preserve"> </w:t>
      </w:r>
      <w:r w:rsidRPr="0096093D">
        <w:rPr>
          <w:color w:val="000000"/>
          <w:sz w:val="28"/>
          <w:szCs w:val="28"/>
        </w:rPr>
        <w:t>сигнализация сработает от изменения состояния, а при долговременном нарушении одного из четырех шлейфов</w:t>
      </w:r>
      <w:r w:rsidR="0096093D">
        <w:rPr>
          <w:color w:val="000000"/>
          <w:sz w:val="28"/>
          <w:szCs w:val="28"/>
        </w:rPr>
        <w:t xml:space="preserve"> </w:t>
      </w:r>
      <w:r w:rsidRPr="0096093D">
        <w:rPr>
          <w:color w:val="000000"/>
          <w:sz w:val="28"/>
          <w:szCs w:val="28"/>
        </w:rPr>
        <w:t>охраны, через 3,5</w:t>
      </w:r>
      <w:r w:rsidR="0096093D">
        <w:rPr>
          <w:color w:val="000000"/>
          <w:sz w:val="28"/>
          <w:szCs w:val="28"/>
        </w:rPr>
        <w:t> </w:t>
      </w:r>
      <w:r w:rsidR="0096093D" w:rsidRPr="0096093D">
        <w:rPr>
          <w:color w:val="000000"/>
          <w:sz w:val="28"/>
          <w:szCs w:val="28"/>
        </w:rPr>
        <w:t>мин</w:t>
      </w:r>
      <w:r w:rsidRPr="0096093D">
        <w:rPr>
          <w:color w:val="000000"/>
          <w:sz w:val="28"/>
          <w:szCs w:val="28"/>
        </w:rPr>
        <w:t xml:space="preserve"> работы сирены, сканер переключит цепь охраны на инверсный сигнал, </w:t>
      </w:r>
      <w:r w:rsidR="0096093D">
        <w:rPr>
          <w:color w:val="000000"/>
          <w:sz w:val="28"/>
          <w:szCs w:val="28"/>
        </w:rPr>
        <w:t>т.е.</w:t>
      </w:r>
      <w:r w:rsidRPr="0096093D">
        <w:rPr>
          <w:color w:val="000000"/>
          <w:sz w:val="28"/>
          <w:szCs w:val="28"/>
        </w:rPr>
        <w:t xml:space="preserve"> если раньше данный шлейф срабатывал на размыкание, то теперь будет реагировать на изменение состояния (замыкание). Такое переключение при необходимости схема выполняет до трех раз, когда появляется импульс на выходе счетчика.</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numPr>
          <w:ilvl w:val="1"/>
          <w:numId w:val="2"/>
        </w:numPr>
        <w:tabs>
          <w:tab w:val="clear" w:pos="1155"/>
          <w:tab w:val="num" w:pos="180"/>
        </w:tabs>
        <w:spacing w:line="360" w:lineRule="auto"/>
        <w:ind w:left="0" w:firstLine="709"/>
        <w:jc w:val="both"/>
        <w:rPr>
          <w:b/>
          <w:bCs/>
          <w:color w:val="000000"/>
          <w:sz w:val="28"/>
          <w:szCs w:val="28"/>
        </w:rPr>
      </w:pPr>
      <w:r w:rsidRPr="0096093D">
        <w:rPr>
          <w:b/>
          <w:bCs/>
          <w:color w:val="000000"/>
          <w:sz w:val="28"/>
          <w:szCs w:val="28"/>
        </w:rPr>
        <w:t>Разработка принципиальной схемы</w:t>
      </w:r>
    </w:p>
    <w:p w:rsidR="0096093D" w:rsidRP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b/>
          <w:color w:val="000000"/>
          <w:sz w:val="28"/>
          <w:szCs w:val="28"/>
        </w:rPr>
        <w:t xml:space="preserve">Блок временных интервалов </w:t>
      </w:r>
      <w:r w:rsidR="0096093D">
        <w:rPr>
          <w:b/>
          <w:color w:val="000000"/>
          <w:sz w:val="28"/>
          <w:szCs w:val="28"/>
        </w:rPr>
        <w:t>–</w:t>
      </w:r>
      <w:r w:rsidR="0096093D" w:rsidRPr="0096093D">
        <w:rPr>
          <w:b/>
          <w:color w:val="000000"/>
          <w:sz w:val="28"/>
          <w:szCs w:val="28"/>
        </w:rPr>
        <w:t xml:space="preserve"> </w:t>
      </w:r>
      <w:r w:rsidRPr="0096093D">
        <w:rPr>
          <w:color w:val="000000"/>
          <w:sz w:val="28"/>
          <w:szCs w:val="28"/>
        </w:rPr>
        <w:t>(рис 1.3.1.1),</w:t>
      </w:r>
      <w:r w:rsidR="0096093D">
        <w:rPr>
          <w:color w:val="000000"/>
          <w:sz w:val="28"/>
          <w:szCs w:val="28"/>
        </w:rPr>
        <w:t xml:space="preserve"> </w:t>
      </w:r>
      <w:r w:rsidRPr="0096093D">
        <w:rPr>
          <w:color w:val="000000"/>
          <w:sz w:val="28"/>
          <w:szCs w:val="28"/>
        </w:rPr>
        <w:t>состоит из триггера на элементах D</w:t>
      </w:r>
      <w:r w:rsidRPr="0096093D">
        <w:rPr>
          <w:color w:val="000000"/>
          <w:sz w:val="28"/>
          <w:szCs w:val="28"/>
          <w:lang w:val="en-US"/>
        </w:rPr>
        <w:t>D</w:t>
      </w:r>
      <w:r w:rsidRPr="0096093D">
        <w:rPr>
          <w:color w:val="000000"/>
          <w:sz w:val="28"/>
          <w:szCs w:val="28"/>
        </w:rPr>
        <w:t>1.1. D</w:t>
      </w:r>
      <w:r w:rsidRPr="0096093D">
        <w:rPr>
          <w:color w:val="000000"/>
          <w:sz w:val="28"/>
          <w:szCs w:val="28"/>
          <w:lang w:val="en-US"/>
        </w:rPr>
        <w:t>D</w:t>
      </w:r>
      <w:r w:rsidRPr="0096093D">
        <w:rPr>
          <w:color w:val="000000"/>
          <w:sz w:val="28"/>
          <w:szCs w:val="28"/>
        </w:rPr>
        <w:t>1.3; генератора импульсов D</w:t>
      </w:r>
      <w:r w:rsidRPr="0096093D">
        <w:rPr>
          <w:color w:val="000000"/>
          <w:sz w:val="28"/>
          <w:szCs w:val="28"/>
          <w:lang w:val="en-US"/>
        </w:rPr>
        <w:t>D</w:t>
      </w:r>
      <w:r w:rsidRPr="0096093D">
        <w:rPr>
          <w:color w:val="000000"/>
          <w:sz w:val="28"/>
          <w:szCs w:val="28"/>
        </w:rPr>
        <w:t>3.1, D</w:t>
      </w:r>
      <w:r w:rsidRPr="0096093D">
        <w:rPr>
          <w:color w:val="000000"/>
          <w:sz w:val="28"/>
          <w:szCs w:val="28"/>
          <w:lang w:val="en-US"/>
        </w:rPr>
        <w:t>D</w:t>
      </w:r>
      <w:r w:rsidRPr="0096093D">
        <w:rPr>
          <w:color w:val="000000"/>
          <w:sz w:val="28"/>
          <w:szCs w:val="28"/>
        </w:rPr>
        <w:t>3.2; счетчика импульсов D</w:t>
      </w:r>
      <w:r w:rsidRPr="0096093D">
        <w:rPr>
          <w:color w:val="000000"/>
          <w:sz w:val="28"/>
          <w:szCs w:val="28"/>
          <w:lang w:val="en-US"/>
        </w:rPr>
        <w:t>D</w:t>
      </w:r>
      <w:r w:rsidRPr="0096093D">
        <w:rPr>
          <w:color w:val="000000"/>
          <w:sz w:val="28"/>
          <w:szCs w:val="28"/>
        </w:rPr>
        <w:t>5 селектора временных интервалов (12 и 6 с) на логических элементах микросхем D</w:t>
      </w:r>
      <w:r w:rsidRPr="0096093D">
        <w:rPr>
          <w:color w:val="000000"/>
          <w:sz w:val="28"/>
          <w:szCs w:val="28"/>
          <w:lang w:val="en-US"/>
        </w:rPr>
        <w:t>D</w:t>
      </w:r>
      <w:r w:rsidRPr="0096093D">
        <w:rPr>
          <w:color w:val="000000"/>
          <w:sz w:val="28"/>
          <w:szCs w:val="28"/>
        </w:rPr>
        <w:t>6, D</w:t>
      </w:r>
      <w:r w:rsidRPr="0096093D">
        <w:rPr>
          <w:color w:val="000000"/>
          <w:sz w:val="28"/>
          <w:szCs w:val="28"/>
          <w:lang w:val="en-US"/>
        </w:rPr>
        <w:t>D</w:t>
      </w:r>
      <w:r w:rsidRPr="0096093D">
        <w:rPr>
          <w:color w:val="000000"/>
          <w:sz w:val="28"/>
          <w:szCs w:val="28"/>
        </w:rPr>
        <w:t>3, D</w:t>
      </w:r>
      <w:r w:rsidRPr="0096093D">
        <w:rPr>
          <w:color w:val="000000"/>
          <w:sz w:val="28"/>
          <w:szCs w:val="28"/>
          <w:lang w:val="en-US"/>
        </w:rPr>
        <w:t>D</w:t>
      </w:r>
      <w:r w:rsidRPr="0096093D">
        <w:rPr>
          <w:color w:val="000000"/>
          <w:sz w:val="28"/>
          <w:szCs w:val="28"/>
        </w:rPr>
        <w:t>7; ограничителя времени звучания звукового сигнала на счетчике D</w:t>
      </w:r>
      <w:r w:rsidRPr="0096093D">
        <w:rPr>
          <w:color w:val="000000"/>
          <w:sz w:val="28"/>
          <w:szCs w:val="28"/>
          <w:lang w:val="en-US"/>
        </w:rPr>
        <w:t>D</w:t>
      </w:r>
      <w:r w:rsidRPr="0096093D">
        <w:rPr>
          <w:color w:val="000000"/>
          <w:sz w:val="28"/>
          <w:szCs w:val="28"/>
        </w:rPr>
        <w:t>2; триггера на элементах D</w:t>
      </w:r>
      <w:r w:rsidRPr="0096093D">
        <w:rPr>
          <w:color w:val="000000"/>
          <w:sz w:val="28"/>
          <w:szCs w:val="28"/>
          <w:lang w:val="en-US"/>
        </w:rPr>
        <w:t>D</w:t>
      </w:r>
      <w:r w:rsidRPr="0096093D">
        <w:rPr>
          <w:color w:val="000000"/>
          <w:sz w:val="28"/>
          <w:szCs w:val="28"/>
        </w:rPr>
        <w:t>4 для обеспечения режима ожидания начала отсчета первого временного интервала (12 с). В качестве триггера выбираем микросхему 561ЛЕ5, а в качестве генератора импульсов D3.1, D3.2 выбираем микросхему 561ЛЕ5.</w:t>
      </w:r>
    </w:p>
    <w:p w:rsidR="0096093D" w:rsidRPr="0096093D" w:rsidRDefault="0096093D" w:rsidP="0096093D">
      <w:pPr>
        <w:spacing w:line="360" w:lineRule="auto"/>
        <w:ind w:firstLine="709"/>
        <w:jc w:val="both"/>
        <w:rPr>
          <w:color w:val="000000"/>
          <w:sz w:val="28"/>
          <w:szCs w:val="28"/>
        </w:rPr>
      </w:pPr>
      <w:r w:rsidRPr="0096093D">
        <w:rPr>
          <w:color w:val="000000"/>
          <w:sz w:val="28"/>
          <w:szCs w:val="28"/>
        </w:rPr>
        <w:t>В момент подачи питания на схему импульс, сформированный цепью C3</w:t>
      </w:r>
      <w:r>
        <w:rPr>
          <w:color w:val="000000"/>
          <w:sz w:val="28"/>
          <w:szCs w:val="28"/>
        </w:rPr>
        <w:t>-</w:t>
      </w:r>
      <w:r w:rsidRPr="0096093D">
        <w:rPr>
          <w:color w:val="000000"/>
          <w:sz w:val="28"/>
          <w:szCs w:val="28"/>
        </w:rPr>
        <w:t>R3, обеспечивает начальную нулевую установку счетчиков D</w:t>
      </w:r>
      <w:r w:rsidRPr="0096093D">
        <w:rPr>
          <w:color w:val="000000"/>
          <w:sz w:val="28"/>
          <w:szCs w:val="28"/>
          <w:lang w:val="en-US"/>
        </w:rPr>
        <w:t>D</w:t>
      </w:r>
      <w:r w:rsidRPr="0096093D">
        <w:rPr>
          <w:color w:val="000000"/>
          <w:sz w:val="28"/>
          <w:szCs w:val="28"/>
        </w:rPr>
        <w:t>2 и D</w:t>
      </w:r>
      <w:r w:rsidRPr="0096093D">
        <w:rPr>
          <w:color w:val="000000"/>
          <w:sz w:val="28"/>
          <w:szCs w:val="28"/>
          <w:lang w:val="en-US"/>
        </w:rPr>
        <w:t>D</w:t>
      </w:r>
      <w:r w:rsidRPr="0096093D">
        <w:rPr>
          <w:color w:val="000000"/>
          <w:sz w:val="28"/>
          <w:szCs w:val="28"/>
        </w:rPr>
        <w:t>5 (на выходе D</w:t>
      </w:r>
      <w:r w:rsidRPr="0096093D">
        <w:rPr>
          <w:color w:val="000000"/>
          <w:sz w:val="28"/>
          <w:szCs w:val="28"/>
          <w:lang w:val="en-US"/>
        </w:rPr>
        <w:t>D</w:t>
      </w:r>
      <w:r w:rsidRPr="0096093D">
        <w:rPr>
          <w:color w:val="000000"/>
          <w:sz w:val="28"/>
          <w:szCs w:val="28"/>
        </w:rPr>
        <w:t xml:space="preserve">2/7 появится лог.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xml:space="preserve">, </w:t>
      </w:r>
      <w:r>
        <w:rPr>
          <w:color w:val="000000"/>
          <w:sz w:val="28"/>
          <w:szCs w:val="28"/>
        </w:rPr>
        <w:t>т.е.</w:t>
      </w:r>
      <w:r w:rsidRPr="0096093D">
        <w:rPr>
          <w:color w:val="000000"/>
          <w:sz w:val="28"/>
          <w:szCs w:val="28"/>
        </w:rPr>
        <w:t xml:space="preserve"> напряжение питания). При этом на выводах микросхем будут состояния: D</w:t>
      </w:r>
      <w:r w:rsidRPr="0096093D">
        <w:rPr>
          <w:color w:val="000000"/>
          <w:sz w:val="28"/>
          <w:szCs w:val="28"/>
          <w:lang w:val="en-US"/>
        </w:rPr>
        <w:t>D</w:t>
      </w:r>
      <w:r w:rsidRPr="0096093D">
        <w:rPr>
          <w:color w:val="000000"/>
          <w:sz w:val="28"/>
          <w:szCs w:val="28"/>
        </w:rPr>
        <w:t xml:space="preserve">4/3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D</w:t>
      </w:r>
      <w:r w:rsidRPr="0096093D">
        <w:rPr>
          <w:color w:val="000000"/>
          <w:sz w:val="28"/>
          <w:szCs w:val="28"/>
          <w:lang w:val="en-US"/>
        </w:rPr>
        <w:t>D</w:t>
      </w:r>
      <w:r w:rsidRPr="0096093D">
        <w:rPr>
          <w:color w:val="000000"/>
          <w:sz w:val="28"/>
          <w:szCs w:val="28"/>
        </w:rPr>
        <w:t xml:space="preserve">5/11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D</w:t>
      </w:r>
      <w:r w:rsidRPr="0096093D">
        <w:rPr>
          <w:color w:val="000000"/>
          <w:sz w:val="28"/>
          <w:szCs w:val="28"/>
          <w:lang w:val="en-US"/>
        </w:rPr>
        <w:t>D</w:t>
      </w:r>
      <w:r w:rsidRPr="0096093D">
        <w:rPr>
          <w:color w:val="000000"/>
          <w:sz w:val="28"/>
          <w:szCs w:val="28"/>
        </w:rPr>
        <w:t xml:space="preserve">1/1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D</w:t>
      </w:r>
      <w:r w:rsidRPr="0096093D">
        <w:rPr>
          <w:color w:val="000000"/>
          <w:sz w:val="28"/>
          <w:szCs w:val="28"/>
          <w:lang w:val="en-US"/>
        </w:rPr>
        <w:t>D</w:t>
      </w:r>
      <w:r w:rsidRPr="0096093D">
        <w:rPr>
          <w:color w:val="000000"/>
          <w:sz w:val="28"/>
          <w:szCs w:val="28"/>
        </w:rPr>
        <w:t xml:space="preserve">1/2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xml:space="preserve"> D</w:t>
      </w:r>
      <w:r w:rsidRPr="0096093D">
        <w:rPr>
          <w:color w:val="000000"/>
          <w:sz w:val="28"/>
          <w:szCs w:val="28"/>
          <w:lang w:val="en-US"/>
        </w:rPr>
        <w:t>D</w:t>
      </w:r>
      <w:r w:rsidRPr="0096093D">
        <w:rPr>
          <w:color w:val="000000"/>
          <w:sz w:val="28"/>
          <w:szCs w:val="28"/>
        </w:rPr>
        <w:t xml:space="preserve">1/3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0</w:t>
      </w:r>
      <w:r>
        <w:rPr>
          <w:color w:val="000000"/>
          <w:sz w:val="28"/>
          <w:szCs w:val="28"/>
        </w:rPr>
        <w:t>»</w:t>
      </w:r>
      <w:r w:rsidRPr="0096093D">
        <w:rPr>
          <w:color w:val="000000"/>
          <w:sz w:val="28"/>
          <w:szCs w:val="28"/>
        </w:rPr>
        <w:t>; D</w:t>
      </w:r>
      <w:r w:rsidRPr="0096093D">
        <w:rPr>
          <w:color w:val="000000"/>
          <w:sz w:val="28"/>
          <w:szCs w:val="28"/>
          <w:lang w:val="en-US"/>
        </w:rPr>
        <w:t>D</w:t>
      </w:r>
      <w:r w:rsidRPr="0096093D">
        <w:rPr>
          <w:color w:val="000000"/>
          <w:sz w:val="28"/>
          <w:szCs w:val="28"/>
        </w:rPr>
        <w:t xml:space="preserve">6/10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D</w:t>
      </w:r>
      <w:r w:rsidRPr="0096093D">
        <w:rPr>
          <w:color w:val="000000"/>
          <w:sz w:val="28"/>
          <w:szCs w:val="28"/>
          <w:lang w:val="en-US"/>
        </w:rPr>
        <w:t>D</w:t>
      </w:r>
      <w:r w:rsidRPr="0096093D">
        <w:rPr>
          <w:color w:val="000000"/>
          <w:sz w:val="28"/>
          <w:szCs w:val="28"/>
        </w:rPr>
        <w:t xml:space="preserve">7/9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0</w:t>
      </w:r>
      <w:r>
        <w:rPr>
          <w:color w:val="000000"/>
          <w:sz w:val="28"/>
          <w:szCs w:val="28"/>
        </w:rPr>
        <w:t>»</w:t>
      </w:r>
      <w:r w:rsidRPr="0096093D">
        <w:rPr>
          <w:color w:val="000000"/>
          <w:sz w:val="28"/>
          <w:szCs w:val="28"/>
        </w:rPr>
        <w:t>. В качестве счетчиков подбираем микросхемы 561ИЕ11 и 561ИЕ16 соответственно.</w:t>
      </w:r>
    </w:p>
    <w:p w:rsidR="0096093D" w:rsidRPr="0096093D" w:rsidRDefault="0096093D" w:rsidP="0096093D">
      <w:pPr>
        <w:spacing w:line="360" w:lineRule="auto"/>
        <w:ind w:firstLine="709"/>
        <w:jc w:val="both"/>
        <w:rPr>
          <w:color w:val="000000"/>
          <w:sz w:val="28"/>
          <w:szCs w:val="28"/>
        </w:rPr>
      </w:pPr>
      <w:r w:rsidRPr="0096093D">
        <w:rPr>
          <w:color w:val="000000"/>
          <w:sz w:val="28"/>
          <w:szCs w:val="28"/>
        </w:rPr>
        <w:t>Рассмотрим</w:t>
      </w:r>
      <w:r>
        <w:rPr>
          <w:color w:val="000000"/>
          <w:sz w:val="28"/>
          <w:szCs w:val="28"/>
        </w:rPr>
        <w:t xml:space="preserve"> </w:t>
      </w:r>
      <w:r w:rsidRPr="0096093D">
        <w:rPr>
          <w:color w:val="000000"/>
          <w:sz w:val="28"/>
          <w:szCs w:val="28"/>
        </w:rPr>
        <w:t>цоколевку счетчика типа</w:t>
      </w:r>
      <w:r>
        <w:rPr>
          <w:color w:val="000000"/>
          <w:sz w:val="28"/>
          <w:szCs w:val="28"/>
        </w:rPr>
        <w:t xml:space="preserve"> </w:t>
      </w:r>
      <w:r w:rsidRPr="0096093D">
        <w:rPr>
          <w:color w:val="000000"/>
          <w:sz w:val="28"/>
          <w:szCs w:val="28"/>
        </w:rPr>
        <w:t>ИЕ16 на рис 1.3.1.2</w:t>
      </w:r>
      <w:r>
        <w:rPr>
          <w:color w:val="000000"/>
          <w:sz w:val="28"/>
          <w:szCs w:val="28"/>
        </w:rPr>
        <w:t>.</w:t>
      </w:r>
    </w:p>
    <w:p w:rsidR="0096093D" w:rsidRDefault="0096093D" w:rsidP="0096093D">
      <w:pPr>
        <w:spacing w:line="360" w:lineRule="auto"/>
        <w:ind w:firstLine="709"/>
        <w:jc w:val="both"/>
        <w:rPr>
          <w:color w:val="000000"/>
          <w:sz w:val="28"/>
          <w:szCs w:val="28"/>
        </w:rPr>
      </w:pPr>
      <w:r w:rsidRPr="0096093D">
        <w:rPr>
          <w:color w:val="000000"/>
          <w:sz w:val="28"/>
          <w:szCs w:val="28"/>
        </w:rPr>
        <w:t xml:space="preserve">После срабатывания датчика F1 (лог. </w:t>
      </w:r>
      <w:r>
        <w:rPr>
          <w:color w:val="000000"/>
          <w:sz w:val="28"/>
          <w:szCs w:val="28"/>
        </w:rPr>
        <w:t>«</w:t>
      </w:r>
      <w:r w:rsidRPr="0096093D">
        <w:rPr>
          <w:color w:val="000000"/>
          <w:sz w:val="28"/>
          <w:szCs w:val="28"/>
        </w:rPr>
        <w:t>0</w:t>
      </w:r>
      <w:r>
        <w:rPr>
          <w:color w:val="000000"/>
          <w:sz w:val="28"/>
          <w:szCs w:val="28"/>
        </w:rPr>
        <w:t>»</w:t>
      </w:r>
      <w:r w:rsidRPr="0096093D">
        <w:rPr>
          <w:color w:val="000000"/>
          <w:sz w:val="28"/>
          <w:szCs w:val="28"/>
        </w:rPr>
        <w:t xml:space="preserve"> на входах D</w:t>
      </w:r>
      <w:r w:rsidRPr="0096093D">
        <w:rPr>
          <w:color w:val="000000"/>
          <w:sz w:val="28"/>
          <w:szCs w:val="28"/>
          <w:lang w:val="en-US"/>
        </w:rPr>
        <w:t>D</w:t>
      </w:r>
      <w:r w:rsidRPr="0096093D">
        <w:rPr>
          <w:color w:val="000000"/>
          <w:sz w:val="28"/>
          <w:szCs w:val="28"/>
        </w:rPr>
        <w:t>4/13 и D</w:t>
      </w:r>
      <w:r w:rsidRPr="0096093D">
        <w:rPr>
          <w:color w:val="000000"/>
          <w:sz w:val="28"/>
          <w:szCs w:val="28"/>
          <w:lang w:val="en-US"/>
        </w:rPr>
        <w:t>D</w:t>
      </w:r>
      <w:r w:rsidRPr="0096093D">
        <w:rPr>
          <w:color w:val="000000"/>
          <w:sz w:val="28"/>
          <w:szCs w:val="28"/>
        </w:rPr>
        <w:t>1/9) на выходе D</w:t>
      </w:r>
      <w:r w:rsidRPr="0096093D">
        <w:rPr>
          <w:color w:val="000000"/>
          <w:sz w:val="28"/>
          <w:szCs w:val="28"/>
          <w:lang w:val="en-US"/>
        </w:rPr>
        <w:t>D</w:t>
      </w:r>
      <w:r w:rsidRPr="0096093D">
        <w:rPr>
          <w:color w:val="000000"/>
          <w:sz w:val="28"/>
          <w:szCs w:val="28"/>
        </w:rPr>
        <w:t xml:space="preserve">4/11 появится лог.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xml:space="preserve"> (на D</w:t>
      </w:r>
      <w:r w:rsidRPr="0096093D">
        <w:rPr>
          <w:color w:val="000000"/>
          <w:sz w:val="28"/>
          <w:szCs w:val="28"/>
          <w:lang w:val="en-US"/>
        </w:rPr>
        <w:t>D</w:t>
      </w:r>
      <w:r w:rsidRPr="0096093D">
        <w:rPr>
          <w:color w:val="000000"/>
          <w:sz w:val="28"/>
          <w:szCs w:val="28"/>
        </w:rPr>
        <w:t xml:space="preserve">4/10 </w:t>
      </w:r>
      <w:r>
        <w:rPr>
          <w:color w:val="000000"/>
          <w:sz w:val="28"/>
          <w:szCs w:val="28"/>
        </w:rPr>
        <w:t>–</w:t>
      </w:r>
      <w:r w:rsidRPr="0096093D">
        <w:rPr>
          <w:color w:val="000000"/>
          <w:sz w:val="28"/>
          <w:szCs w:val="28"/>
        </w:rPr>
        <w:t xml:space="preserve"> лог. </w:t>
      </w:r>
      <w:r>
        <w:rPr>
          <w:color w:val="000000"/>
          <w:sz w:val="28"/>
          <w:szCs w:val="28"/>
        </w:rPr>
        <w:t>«</w:t>
      </w:r>
      <w:r w:rsidRPr="0096093D">
        <w:rPr>
          <w:color w:val="000000"/>
          <w:sz w:val="28"/>
          <w:szCs w:val="28"/>
        </w:rPr>
        <w:t>0</w:t>
      </w:r>
      <w:r>
        <w:rPr>
          <w:color w:val="000000"/>
          <w:sz w:val="28"/>
          <w:szCs w:val="28"/>
        </w:rPr>
        <w:t>»</w:t>
      </w:r>
      <w:r w:rsidRPr="0096093D">
        <w:rPr>
          <w:color w:val="000000"/>
          <w:sz w:val="28"/>
          <w:szCs w:val="28"/>
        </w:rPr>
        <w:t>, что разрешает работу счетчика D</w:t>
      </w:r>
      <w:r w:rsidRPr="0096093D">
        <w:rPr>
          <w:color w:val="000000"/>
          <w:sz w:val="28"/>
          <w:szCs w:val="28"/>
          <w:lang w:val="en-US"/>
        </w:rPr>
        <w:t>D</w:t>
      </w:r>
      <w:r w:rsidRPr="0096093D">
        <w:rPr>
          <w:color w:val="000000"/>
          <w:sz w:val="28"/>
          <w:szCs w:val="28"/>
        </w:rPr>
        <w:t>5). При этом работает генератор (импульсы на D</w:t>
      </w:r>
      <w:r w:rsidRPr="0096093D">
        <w:rPr>
          <w:color w:val="000000"/>
          <w:sz w:val="28"/>
          <w:szCs w:val="28"/>
          <w:lang w:val="en-US"/>
        </w:rPr>
        <w:t>D</w:t>
      </w:r>
      <w:r w:rsidRPr="0096093D">
        <w:rPr>
          <w:color w:val="000000"/>
          <w:sz w:val="28"/>
          <w:szCs w:val="28"/>
        </w:rPr>
        <w:t>3/3 с частотой примерно 500 Гц) и связанный с ним счетчик D</w:t>
      </w:r>
      <w:r w:rsidRPr="0096093D">
        <w:rPr>
          <w:color w:val="000000"/>
          <w:sz w:val="28"/>
          <w:szCs w:val="28"/>
          <w:lang w:val="en-US"/>
        </w:rPr>
        <w:t>D</w:t>
      </w:r>
      <w:r w:rsidRPr="0096093D">
        <w:rPr>
          <w:color w:val="000000"/>
          <w:sz w:val="28"/>
          <w:szCs w:val="28"/>
        </w:rPr>
        <w:t>5, до момента времени (12 с), пока на D</w:t>
      </w:r>
      <w:r w:rsidRPr="0096093D">
        <w:rPr>
          <w:color w:val="000000"/>
          <w:sz w:val="28"/>
          <w:szCs w:val="28"/>
          <w:lang w:val="en-US"/>
        </w:rPr>
        <w:t>D</w:t>
      </w:r>
      <w:r w:rsidRPr="0096093D">
        <w:rPr>
          <w:color w:val="000000"/>
          <w:sz w:val="28"/>
          <w:szCs w:val="28"/>
        </w:rPr>
        <w:t xml:space="preserve">6/10 не появится лог. </w:t>
      </w:r>
      <w:r>
        <w:rPr>
          <w:color w:val="000000"/>
          <w:sz w:val="28"/>
          <w:szCs w:val="28"/>
        </w:rPr>
        <w:t>«</w:t>
      </w:r>
      <w:r w:rsidRPr="0096093D">
        <w:rPr>
          <w:color w:val="000000"/>
          <w:sz w:val="28"/>
          <w:szCs w:val="28"/>
        </w:rPr>
        <w:t>0</w:t>
      </w:r>
      <w:r>
        <w:rPr>
          <w:color w:val="000000"/>
          <w:sz w:val="28"/>
          <w:szCs w:val="28"/>
        </w:rPr>
        <w:t>»</w:t>
      </w:r>
      <w:r w:rsidRPr="0096093D">
        <w:rPr>
          <w:color w:val="000000"/>
          <w:sz w:val="28"/>
          <w:szCs w:val="28"/>
        </w:rPr>
        <w:t xml:space="preserve"> (на D</w:t>
      </w:r>
      <w:r w:rsidRPr="0096093D">
        <w:rPr>
          <w:color w:val="000000"/>
          <w:sz w:val="28"/>
          <w:szCs w:val="28"/>
          <w:lang w:val="en-US"/>
        </w:rPr>
        <w:t>D</w:t>
      </w:r>
      <w:r w:rsidRPr="0096093D">
        <w:rPr>
          <w:color w:val="000000"/>
          <w:sz w:val="28"/>
          <w:szCs w:val="28"/>
        </w:rPr>
        <w:t xml:space="preserve">1/3 лог.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 xml:space="preserve"> что остановит работу генератора). Схема переходит в режим ОХРАНА. Если при этом сработает датчик F1 </w:t>
      </w:r>
      <w:r>
        <w:rPr>
          <w:color w:val="000000"/>
          <w:sz w:val="28"/>
          <w:szCs w:val="28"/>
        </w:rPr>
        <w:t>–</w:t>
      </w:r>
      <w:r w:rsidRPr="0096093D">
        <w:rPr>
          <w:color w:val="000000"/>
          <w:sz w:val="28"/>
          <w:szCs w:val="28"/>
        </w:rPr>
        <w:t xml:space="preserve"> переключится триггер на элементах D</w:t>
      </w:r>
      <w:r w:rsidRPr="0096093D">
        <w:rPr>
          <w:color w:val="000000"/>
          <w:sz w:val="28"/>
          <w:szCs w:val="28"/>
          <w:lang w:val="en-US"/>
        </w:rPr>
        <w:t>D</w:t>
      </w:r>
      <w:r w:rsidRPr="0096093D">
        <w:rPr>
          <w:color w:val="000000"/>
          <w:sz w:val="28"/>
          <w:szCs w:val="28"/>
        </w:rPr>
        <w:t>1.1</w:t>
      </w:r>
      <w:r>
        <w:rPr>
          <w:color w:val="000000"/>
          <w:sz w:val="28"/>
          <w:szCs w:val="28"/>
        </w:rPr>
        <w:t>.</w:t>
      </w:r>
      <w:r w:rsidRPr="0096093D">
        <w:rPr>
          <w:color w:val="000000"/>
          <w:sz w:val="28"/>
          <w:szCs w:val="28"/>
        </w:rPr>
        <w:t>D</w:t>
      </w:r>
      <w:r w:rsidRPr="0096093D">
        <w:rPr>
          <w:color w:val="000000"/>
          <w:sz w:val="28"/>
          <w:szCs w:val="28"/>
          <w:lang w:val="en-US"/>
        </w:rPr>
        <w:t>D</w:t>
      </w:r>
      <w:r w:rsidRPr="0096093D">
        <w:rPr>
          <w:color w:val="000000"/>
          <w:sz w:val="28"/>
          <w:szCs w:val="28"/>
        </w:rPr>
        <w:t>1.3 (на выводе D</w:t>
      </w:r>
      <w:r w:rsidRPr="0096093D">
        <w:rPr>
          <w:color w:val="000000"/>
          <w:sz w:val="28"/>
          <w:szCs w:val="28"/>
          <w:lang w:val="en-US"/>
        </w:rPr>
        <w:t>D</w:t>
      </w:r>
      <w:r w:rsidRPr="0096093D">
        <w:rPr>
          <w:color w:val="000000"/>
          <w:sz w:val="28"/>
          <w:szCs w:val="28"/>
        </w:rPr>
        <w:t xml:space="preserve">1/4 появится лог.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на D</w:t>
      </w:r>
      <w:r w:rsidRPr="0096093D">
        <w:rPr>
          <w:color w:val="000000"/>
          <w:sz w:val="28"/>
          <w:szCs w:val="28"/>
          <w:lang w:val="en-US"/>
        </w:rPr>
        <w:t>D</w:t>
      </w:r>
      <w:r w:rsidRPr="0096093D">
        <w:rPr>
          <w:color w:val="000000"/>
          <w:sz w:val="28"/>
          <w:szCs w:val="28"/>
        </w:rPr>
        <w:t xml:space="preserve">1/3 </w:t>
      </w:r>
      <w:r>
        <w:rPr>
          <w:color w:val="000000"/>
          <w:sz w:val="28"/>
          <w:szCs w:val="28"/>
        </w:rPr>
        <w:t>–</w:t>
      </w:r>
      <w:r w:rsidRPr="0096093D">
        <w:rPr>
          <w:color w:val="000000"/>
          <w:sz w:val="28"/>
          <w:szCs w:val="28"/>
        </w:rPr>
        <w:t xml:space="preserve"> </w:t>
      </w:r>
      <w:r>
        <w:rPr>
          <w:color w:val="000000"/>
          <w:sz w:val="28"/>
          <w:szCs w:val="28"/>
        </w:rPr>
        <w:t>«</w:t>
      </w:r>
      <w:r w:rsidRPr="0096093D">
        <w:rPr>
          <w:color w:val="000000"/>
          <w:sz w:val="28"/>
          <w:szCs w:val="28"/>
        </w:rPr>
        <w:t>0</w:t>
      </w:r>
      <w:r>
        <w:rPr>
          <w:color w:val="000000"/>
          <w:sz w:val="28"/>
          <w:szCs w:val="28"/>
        </w:rPr>
        <w:t>»</w:t>
      </w:r>
      <w:r w:rsidRPr="0096093D">
        <w:rPr>
          <w:color w:val="000000"/>
          <w:sz w:val="28"/>
          <w:szCs w:val="28"/>
        </w:rPr>
        <w:t>), что разрешает работу генератора и счетчика D</w:t>
      </w:r>
      <w:r w:rsidRPr="0096093D">
        <w:rPr>
          <w:color w:val="000000"/>
          <w:sz w:val="28"/>
          <w:szCs w:val="28"/>
          <w:lang w:val="en-US"/>
        </w:rPr>
        <w:t>D</w:t>
      </w:r>
      <w:r w:rsidRPr="0096093D">
        <w:rPr>
          <w:color w:val="000000"/>
          <w:sz w:val="28"/>
          <w:szCs w:val="28"/>
        </w:rPr>
        <w:t>5. В этом случае если не нажать кнопку</w:t>
      </w:r>
      <w:r>
        <w:rPr>
          <w:color w:val="000000"/>
          <w:sz w:val="28"/>
          <w:szCs w:val="28"/>
        </w:rPr>
        <w:t xml:space="preserve"> </w:t>
      </w:r>
      <w:r w:rsidRPr="0096093D">
        <w:rPr>
          <w:color w:val="000000"/>
          <w:sz w:val="28"/>
          <w:szCs w:val="28"/>
        </w:rPr>
        <w:t>SB2, через 6 с появится звуковой сигнал тревоги.</w:t>
      </w:r>
    </w:p>
    <w:p w:rsidR="00A56A47" w:rsidRPr="0096093D" w:rsidRDefault="0096093D" w:rsidP="0096093D">
      <w:pPr>
        <w:spacing w:line="360" w:lineRule="auto"/>
        <w:ind w:firstLine="709"/>
        <w:jc w:val="both"/>
        <w:rPr>
          <w:color w:val="000000"/>
          <w:sz w:val="28"/>
        </w:rPr>
      </w:pPr>
      <w:r>
        <w:rPr>
          <w:color w:val="000000"/>
          <w:sz w:val="28"/>
          <w:szCs w:val="28"/>
        </w:rPr>
        <w:br w:type="page"/>
      </w:r>
      <w:r w:rsidRPr="0096093D">
        <w:rPr>
          <w:color w:val="000000"/>
          <w:sz w:val="28"/>
        </w:rPr>
        <w:object w:dxaOrig="13875" w:dyaOrig="7995">
          <v:shape id="_x0000_i1026" type="#_x0000_t75" style="width:415.5pt;height:576.75pt" o:ole="">
            <v:imagedata r:id="rId5" o:title="" croptop="6927f" cropbottom="14435f" cropleft="22360f" cropright="24821f"/>
          </v:shape>
          <o:OLEObject Type="Embed" ProgID="AutoCAD.Drawing.16" ShapeID="_x0000_i1026" DrawAspect="Content" ObjectID="_1458060847" r:id="rId6"/>
        </w:objec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Рисунок 1.3.1.1 Формирователь временных интервалов.</w:t>
      </w:r>
    </w:p>
    <w:p w:rsidR="00A56A47" w:rsidRDefault="00A56A47" w:rsidP="0096093D">
      <w:pPr>
        <w:spacing w:line="360" w:lineRule="auto"/>
        <w:ind w:firstLine="709"/>
        <w:jc w:val="both"/>
        <w:rPr>
          <w:color w:val="000000"/>
          <w:sz w:val="28"/>
          <w:szCs w:val="28"/>
        </w:rPr>
      </w:pPr>
    </w:p>
    <w:p w:rsidR="0096093D" w:rsidRDefault="0096093D" w:rsidP="0096093D">
      <w:pPr>
        <w:spacing w:line="360" w:lineRule="auto"/>
        <w:ind w:firstLine="709"/>
        <w:jc w:val="both"/>
        <w:rPr>
          <w:color w:val="000000"/>
          <w:sz w:val="28"/>
          <w:szCs w:val="28"/>
        </w:rPr>
      </w:pPr>
    </w:p>
    <w:p w:rsidR="00A56A47" w:rsidRPr="0096093D" w:rsidRDefault="0096093D" w:rsidP="0096093D">
      <w:pPr>
        <w:spacing w:line="360" w:lineRule="auto"/>
        <w:ind w:firstLine="709"/>
        <w:jc w:val="both"/>
        <w:rPr>
          <w:color w:val="000000"/>
          <w:sz w:val="28"/>
        </w:rPr>
      </w:pPr>
      <w:r>
        <w:rPr>
          <w:color w:val="000000"/>
          <w:sz w:val="28"/>
          <w:szCs w:val="28"/>
        </w:rPr>
        <w:br w:type="page"/>
      </w:r>
      <w:r w:rsidR="00A56A47" w:rsidRPr="0096093D">
        <w:rPr>
          <w:color w:val="000000"/>
          <w:sz w:val="28"/>
        </w:rPr>
        <w:object w:dxaOrig="13875" w:dyaOrig="7995">
          <v:shape id="_x0000_i1027" type="#_x0000_t75" style="width:159.75pt;height:219.75pt" o:ole="">
            <v:imagedata r:id="rId7" o:title="" croptop="22804f" cropbottom="16443f" cropleft="27872f" cropright="26257f"/>
          </v:shape>
          <o:OLEObject Type="Embed" ProgID="AutoCAD.Drawing.16" ShapeID="_x0000_i1027" DrawAspect="Content" ObjectID="_1458060848" r:id="rId8"/>
        </w:object>
      </w:r>
    </w:p>
    <w:p w:rsidR="00A56A47" w:rsidRPr="0096093D" w:rsidRDefault="0096093D" w:rsidP="0096093D">
      <w:pPr>
        <w:spacing w:line="360" w:lineRule="auto"/>
        <w:ind w:firstLine="709"/>
        <w:jc w:val="both"/>
        <w:rPr>
          <w:color w:val="000000"/>
          <w:sz w:val="28"/>
          <w:szCs w:val="28"/>
        </w:rPr>
      </w:pPr>
      <w:r>
        <w:rPr>
          <w:color w:val="000000"/>
          <w:sz w:val="28"/>
          <w:szCs w:val="28"/>
        </w:rPr>
        <w:t xml:space="preserve">Рис. </w:t>
      </w:r>
      <w:r w:rsidR="00A56A47" w:rsidRPr="0096093D">
        <w:rPr>
          <w:color w:val="000000"/>
          <w:sz w:val="28"/>
          <w:szCs w:val="28"/>
        </w:rPr>
        <w:t>1.3.1.2 Цоколевка счетчика типа ИЕ16</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 срабатывании любого другого датчика триггер на элементах D</w:t>
      </w:r>
      <w:r w:rsidRPr="0096093D">
        <w:rPr>
          <w:color w:val="000000"/>
          <w:sz w:val="28"/>
          <w:szCs w:val="28"/>
          <w:lang w:val="en-US"/>
        </w:rPr>
        <w:t>D</w:t>
      </w:r>
      <w:r w:rsidRPr="0096093D">
        <w:rPr>
          <w:color w:val="000000"/>
          <w:sz w:val="28"/>
          <w:szCs w:val="28"/>
        </w:rPr>
        <w:t>1.1</w:t>
      </w:r>
      <w:r w:rsidR="0096093D">
        <w:rPr>
          <w:color w:val="000000"/>
          <w:sz w:val="28"/>
          <w:szCs w:val="28"/>
        </w:rPr>
        <w:t>…</w:t>
      </w:r>
      <w:r w:rsidRPr="0096093D">
        <w:rPr>
          <w:color w:val="000000"/>
          <w:sz w:val="28"/>
          <w:szCs w:val="28"/>
        </w:rPr>
        <w:t>D</w:t>
      </w:r>
      <w:r w:rsidRPr="0096093D">
        <w:rPr>
          <w:color w:val="000000"/>
          <w:sz w:val="28"/>
          <w:szCs w:val="28"/>
          <w:lang w:val="en-US"/>
        </w:rPr>
        <w:t>D</w:t>
      </w:r>
      <w:r w:rsidRPr="0096093D">
        <w:rPr>
          <w:color w:val="000000"/>
          <w:sz w:val="28"/>
          <w:szCs w:val="28"/>
        </w:rPr>
        <w:t xml:space="preserve">1.3 также переключится, но звуковой сигнал тревоги появится без задержки и будет прерывистым, так как лог. </w:t>
      </w:r>
      <w:r w:rsidR="0096093D">
        <w:rPr>
          <w:color w:val="000000"/>
          <w:sz w:val="28"/>
          <w:szCs w:val="28"/>
        </w:rPr>
        <w:t>«</w:t>
      </w:r>
      <w:r w:rsidR="0096093D" w:rsidRPr="0096093D">
        <w:rPr>
          <w:color w:val="000000"/>
          <w:sz w:val="28"/>
          <w:szCs w:val="28"/>
        </w:rPr>
        <w:t>О</w:t>
      </w:r>
      <w:r w:rsidR="0096093D">
        <w:rPr>
          <w:color w:val="000000"/>
          <w:sz w:val="28"/>
          <w:szCs w:val="28"/>
        </w:rPr>
        <w:t>»</w:t>
      </w:r>
      <w:r w:rsidR="0096093D" w:rsidRPr="0096093D">
        <w:rPr>
          <w:color w:val="000000"/>
          <w:sz w:val="28"/>
          <w:szCs w:val="28"/>
        </w:rPr>
        <w:t xml:space="preserve"> </w:t>
      </w:r>
      <w:r w:rsidRPr="0096093D">
        <w:rPr>
          <w:color w:val="000000"/>
          <w:sz w:val="28"/>
          <w:szCs w:val="28"/>
        </w:rPr>
        <w:t>подается на вход D</w:t>
      </w:r>
      <w:r w:rsidRPr="0096093D">
        <w:rPr>
          <w:color w:val="000000"/>
          <w:sz w:val="28"/>
          <w:szCs w:val="28"/>
          <w:lang w:val="en-US"/>
        </w:rPr>
        <w:t>D</w:t>
      </w:r>
      <w:r w:rsidRPr="0096093D">
        <w:rPr>
          <w:color w:val="000000"/>
          <w:sz w:val="28"/>
          <w:szCs w:val="28"/>
        </w:rPr>
        <w:t>3/12, а на D</w:t>
      </w:r>
      <w:r w:rsidRPr="0096093D">
        <w:rPr>
          <w:color w:val="000000"/>
          <w:sz w:val="28"/>
          <w:szCs w:val="28"/>
          <w:lang w:val="en-US"/>
        </w:rPr>
        <w:t>D</w:t>
      </w:r>
      <w:r w:rsidRPr="0096093D">
        <w:rPr>
          <w:color w:val="000000"/>
          <w:sz w:val="28"/>
          <w:szCs w:val="28"/>
        </w:rPr>
        <w:t>3/11 будут импульсы.</w:t>
      </w:r>
    </w:p>
    <w:p w:rsidR="00A56A47" w:rsidRPr="0096093D" w:rsidRDefault="00A56A47" w:rsidP="0096093D">
      <w:pPr>
        <w:spacing w:line="360" w:lineRule="auto"/>
        <w:ind w:firstLine="709"/>
        <w:jc w:val="both"/>
        <w:rPr>
          <w:color w:val="000000"/>
          <w:sz w:val="28"/>
        </w:rPr>
      </w:pPr>
      <w:r w:rsidRPr="0096093D">
        <w:rPr>
          <w:color w:val="000000"/>
          <w:sz w:val="28"/>
          <w:szCs w:val="28"/>
        </w:rPr>
        <w:t>Счетчик D</w:t>
      </w:r>
      <w:r w:rsidRPr="0096093D">
        <w:rPr>
          <w:color w:val="000000"/>
          <w:sz w:val="28"/>
          <w:szCs w:val="28"/>
          <w:lang w:val="en-US"/>
        </w:rPr>
        <w:t>D</w:t>
      </w:r>
      <w:r w:rsidRPr="0096093D">
        <w:rPr>
          <w:color w:val="000000"/>
          <w:sz w:val="28"/>
          <w:szCs w:val="28"/>
        </w:rPr>
        <w:t>2 позволяет ограничить время работы звукового оповещения. Когда на D</w:t>
      </w:r>
      <w:r w:rsidRPr="0096093D">
        <w:rPr>
          <w:color w:val="000000"/>
          <w:sz w:val="28"/>
          <w:szCs w:val="28"/>
          <w:lang w:val="en-US"/>
        </w:rPr>
        <w:t>D</w:t>
      </w:r>
      <w:r w:rsidRPr="0096093D">
        <w:rPr>
          <w:color w:val="000000"/>
          <w:sz w:val="28"/>
          <w:szCs w:val="28"/>
        </w:rPr>
        <w:t xml:space="preserve">2/7 появится лог. </w:t>
      </w:r>
      <w:r w:rsidR="0096093D">
        <w:rPr>
          <w:color w:val="000000"/>
          <w:sz w:val="28"/>
          <w:szCs w:val="28"/>
        </w:rPr>
        <w:t>«</w:t>
      </w:r>
      <w:r w:rsidR="0096093D" w:rsidRPr="0096093D">
        <w:rPr>
          <w:color w:val="000000"/>
          <w:sz w:val="28"/>
          <w:szCs w:val="28"/>
        </w:rPr>
        <w:t>О</w:t>
      </w:r>
      <w:r w:rsidR="0096093D">
        <w:rPr>
          <w:color w:val="000000"/>
          <w:sz w:val="28"/>
          <w:szCs w:val="28"/>
        </w:rPr>
        <w:t>»</w:t>
      </w:r>
      <w:r w:rsidR="0096093D" w:rsidRPr="0096093D">
        <w:rPr>
          <w:color w:val="000000"/>
          <w:sz w:val="28"/>
          <w:szCs w:val="28"/>
        </w:rPr>
        <w:t xml:space="preserve"> </w:t>
      </w:r>
      <w:r w:rsidRPr="0096093D">
        <w:rPr>
          <w:color w:val="000000"/>
          <w:sz w:val="28"/>
          <w:szCs w:val="28"/>
        </w:rPr>
        <w:t>(при включенном SA1), а на D</w:t>
      </w:r>
      <w:r w:rsidRPr="0096093D">
        <w:rPr>
          <w:color w:val="000000"/>
          <w:sz w:val="28"/>
          <w:szCs w:val="28"/>
          <w:lang w:val="en-US"/>
        </w:rPr>
        <w:t>D</w:t>
      </w:r>
      <w:r w:rsidRPr="0096093D">
        <w:rPr>
          <w:color w:val="000000"/>
          <w:sz w:val="28"/>
          <w:szCs w:val="28"/>
        </w:rPr>
        <w:t xml:space="preserve">4/10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этот уровень дает запрет на работу D</w:t>
      </w:r>
      <w:r w:rsidRPr="0096093D">
        <w:rPr>
          <w:color w:val="000000"/>
          <w:sz w:val="28"/>
          <w:szCs w:val="28"/>
          <w:lang w:val="en-US"/>
        </w:rPr>
        <w:t>D</w:t>
      </w:r>
      <w:r w:rsidRPr="0096093D">
        <w:rPr>
          <w:color w:val="000000"/>
          <w:sz w:val="28"/>
          <w:szCs w:val="28"/>
        </w:rPr>
        <w:t>5 и прохождение сигналов на выход D</w:t>
      </w:r>
      <w:r w:rsidRPr="0096093D">
        <w:rPr>
          <w:color w:val="000000"/>
          <w:sz w:val="28"/>
          <w:szCs w:val="28"/>
          <w:lang w:val="en-US"/>
        </w:rPr>
        <w:t>D</w:t>
      </w:r>
      <w:r w:rsidRPr="0096093D">
        <w:rPr>
          <w:color w:val="000000"/>
          <w:sz w:val="28"/>
          <w:szCs w:val="28"/>
        </w:rPr>
        <w:t>7/9.</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Контроль за напряжением аккумулятора выполняет транзистор VT3. Он работает в режиме микротоков, за счет чего имеет большое усиление и переключается из запертого состояния в открытое при изменении напряжения в цепи контроля на 0,1 </w:t>
      </w:r>
      <w:r w:rsidR="0096093D" w:rsidRPr="0096093D">
        <w:rPr>
          <w:color w:val="000000"/>
          <w:sz w:val="28"/>
          <w:szCs w:val="28"/>
        </w:rPr>
        <w:t>В.</w:t>
      </w:r>
      <w:r w:rsidR="0096093D">
        <w:rPr>
          <w:color w:val="000000"/>
          <w:sz w:val="28"/>
          <w:szCs w:val="28"/>
        </w:rPr>
        <w:t> </w:t>
      </w:r>
      <w:r w:rsidR="0096093D" w:rsidRPr="0096093D">
        <w:rPr>
          <w:color w:val="000000"/>
          <w:sz w:val="28"/>
          <w:szCs w:val="28"/>
        </w:rPr>
        <w:t>Подбором</w:t>
      </w:r>
      <w:r w:rsidRPr="0096093D">
        <w:rPr>
          <w:color w:val="000000"/>
          <w:sz w:val="28"/>
          <w:szCs w:val="28"/>
        </w:rPr>
        <w:t xml:space="preserve"> резистора R11 нужно добиться, чтобы при напряжении источника G1 9 В и меньше транзистор VT3 запирался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Pr="0096093D">
        <w:rPr>
          <w:color w:val="000000"/>
          <w:sz w:val="28"/>
          <w:szCs w:val="28"/>
        </w:rPr>
        <w:t>на входе D</w:t>
      </w:r>
      <w:r w:rsidRPr="0096093D">
        <w:rPr>
          <w:color w:val="000000"/>
          <w:sz w:val="28"/>
          <w:szCs w:val="28"/>
          <w:lang w:val="en-US"/>
        </w:rPr>
        <w:t>D</w:t>
      </w:r>
      <w:r w:rsidRPr="0096093D">
        <w:rPr>
          <w:color w:val="000000"/>
          <w:sz w:val="28"/>
          <w:szCs w:val="28"/>
        </w:rPr>
        <w:t xml:space="preserve">4/6). Зеленый светодиод будет непрерывно светиться </w:t>
      </w:r>
      <w:r w:rsidR="0096093D">
        <w:rPr>
          <w:color w:val="000000"/>
          <w:sz w:val="28"/>
          <w:szCs w:val="28"/>
        </w:rPr>
        <w:t>–</w:t>
      </w:r>
      <w:r w:rsidR="0096093D" w:rsidRPr="0096093D">
        <w:rPr>
          <w:color w:val="000000"/>
          <w:sz w:val="28"/>
          <w:szCs w:val="28"/>
        </w:rPr>
        <w:t xml:space="preserve"> </w:t>
      </w:r>
      <w:r w:rsidRPr="0096093D">
        <w:rPr>
          <w:color w:val="000000"/>
          <w:sz w:val="28"/>
          <w:szCs w:val="28"/>
        </w:rPr>
        <w:t>что говорит о необходимости устранить причину снижения напряжения. Светодиод отключится при переходе схемы в режим ОХРАНА (D</w:t>
      </w:r>
      <w:r w:rsidRPr="0096093D">
        <w:rPr>
          <w:color w:val="000000"/>
          <w:sz w:val="28"/>
          <w:szCs w:val="28"/>
          <w:lang w:val="en-US"/>
        </w:rPr>
        <w:t>D</w:t>
      </w:r>
      <w:r w:rsidRPr="0096093D">
        <w:rPr>
          <w:color w:val="000000"/>
          <w:sz w:val="28"/>
          <w:szCs w:val="28"/>
        </w:rPr>
        <w:t xml:space="preserve">4/5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лог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это исключает разряд элементов питания за счет тока, протекающего через светодиод. Сдвоенный светодиод HL1 можно заменить двумя любыми обычными, но с разным цветом свечения. Зеленый</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светодиод служит также для индикации режимов работы моргает). При этом для того чтобы снизить ток потребления схемой, напряжение на него подается короткими импульсами с выхода D</w:t>
      </w:r>
      <w:r w:rsidRPr="0096093D">
        <w:rPr>
          <w:color w:val="000000"/>
          <w:sz w:val="28"/>
          <w:szCs w:val="28"/>
          <w:lang w:val="en-US"/>
        </w:rPr>
        <w:t>D</w:t>
      </w:r>
      <w:r w:rsidRPr="0096093D">
        <w:rPr>
          <w:color w:val="000000"/>
          <w:sz w:val="28"/>
          <w:szCs w:val="28"/>
        </w:rPr>
        <w:t>7/10. Из-за инерции зрения это незаметно.</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Налаживание блока временных интервалов начинается с установки резистором R12 порога запирания транзистора VT3 при напряжении 9 В в цепи аккумулятора (напряжение подается от регулируемого источника питания). После этого проверяется логика работы схемы в соответствии с описанием. При необходимости можно подстроить частоту тактового генератора резистором R9 для получения временных интервалов 6 и 12 с (или 8 и 16</w:t>
      </w:r>
      <w:r w:rsidR="0096093D">
        <w:rPr>
          <w:color w:val="000000"/>
          <w:sz w:val="28"/>
          <w:szCs w:val="28"/>
        </w:rPr>
        <w:t xml:space="preserve"> </w:t>
      </w:r>
      <w:r w:rsidRPr="0096093D">
        <w:rPr>
          <w:color w:val="000000"/>
          <w:sz w:val="28"/>
          <w:szCs w:val="28"/>
        </w:rPr>
        <w:t>с).</w:t>
      </w:r>
    </w:p>
    <w:p w:rsidR="00A56A47" w:rsidRDefault="00A56A47" w:rsidP="0096093D">
      <w:pPr>
        <w:spacing w:line="360" w:lineRule="auto"/>
        <w:ind w:firstLine="709"/>
        <w:jc w:val="both"/>
        <w:rPr>
          <w:color w:val="000000"/>
          <w:sz w:val="28"/>
          <w:szCs w:val="28"/>
        </w:rPr>
      </w:pPr>
      <w:r w:rsidRPr="0096093D">
        <w:rPr>
          <w:color w:val="000000"/>
          <w:sz w:val="28"/>
          <w:szCs w:val="28"/>
        </w:rPr>
        <w:t>Сканер охранных датчиков (рис 1.3.1.3), собран на двух микросхемах. Четырехразрядный последовательно-параллельный регистр 2D</w:t>
      </w:r>
      <w:r w:rsidRPr="0096093D">
        <w:rPr>
          <w:color w:val="000000"/>
          <w:sz w:val="28"/>
          <w:szCs w:val="28"/>
          <w:lang w:val="en-US"/>
        </w:rPr>
        <w:t>D</w:t>
      </w:r>
      <w:r w:rsidRPr="0096093D">
        <w:rPr>
          <w:color w:val="000000"/>
          <w:sz w:val="28"/>
          <w:szCs w:val="28"/>
        </w:rPr>
        <w:t>1 используется для запоминания исходного состояния охранных датчиков.</w:t>
      </w:r>
    </w:p>
    <w:p w:rsidR="0096093D" w:rsidRPr="0096093D" w:rsidRDefault="0096093D" w:rsidP="0096093D">
      <w:pPr>
        <w:spacing w:line="360" w:lineRule="auto"/>
        <w:ind w:firstLine="709"/>
        <w:jc w:val="both"/>
        <w:rPr>
          <w:color w:val="000000"/>
          <w:sz w:val="28"/>
          <w:szCs w:val="28"/>
        </w:rPr>
      </w:pPr>
      <w:r w:rsidRPr="0096093D">
        <w:rPr>
          <w:color w:val="000000"/>
          <w:sz w:val="28"/>
          <w:szCs w:val="28"/>
        </w:rPr>
        <w:t>Запись в регистр производится при появлении импульса на входе 2D</w:t>
      </w:r>
      <w:r w:rsidRPr="0096093D">
        <w:rPr>
          <w:color w:val="000000"/>
          <w:sz w:val="28"/>
          <w:szCs w:val="28"/>
          <w:lang w:val="en-US"/>
        </w:rPr>
        <w:t>D</w:t>
      </w:r>
      <w:r w:rsidRPr="0096093D">
        <w:rPr>
          <w:color w:val="000000"/>
          <w:sz w:val="28"/>
          <w:szCs w:val="28"/>
        </w:rPr>
        <w:t xml:space="preserve">1/6 </w:t>
      </w:r>
      <w:r>
        <w:rPr>
          <w:color w:val="000000"/>
          <w:sz w:val="28"/>
          <w:szCs w:val="28"/>
        </w:rPr>
        <w:t>–</w:t>
      </w:r>
      <w:r w:rsidRPr="0096093D">
        <w:rPr>
          <w:color w:val="000000"/>
          <w:sz w:val="28"/>
          <w:szCs w:val="28"/>
        </w:rPr>
        <w:t xml:space="preserve"> первоначально это происходит при срабатывании датчика F1 (триггер на D</w:t>
      </w:r>
      <w:r w:rsidRPr="0096093D">
        <w:rPr>
          <w:color w:val="000000"/>
          <w:sz w:val="28"/>
          <w:szCs w:val="28"/>
          <w:lang w:val="en-US"/>
        </w:rPr>
        <w:t>D</w:t>
      </w:r>
      <w:r w:rsidRPr="0096093D">
        <w:rPr>
          <w:color w:val="000000"/>
          <w:sz w:val="28"/>
          <w:szCs w:val="28"/>
        </w:rPr>
        <w:t>4.2, D</w:t>
      </w:r>
      <w:r w:rsidRPr="0096093D">
        <w:rPr>
          <w:color w:val="000000"/>
          <w:sz w:val="28"/>
          <w:szCs w:val="28"/>
          <w:lang w:val="en-US"/>
        </w:rPr>
        <w:t>D</w:t>
      </w:r>
      <w:r w:rsidRPr="0096093D">
        <w:rPr>
          <w:color w:val="000000"/>
          <w:sz w:val="28"/>
          <w:szCs w:val="28"/>
        </w:rPr>
        <w:t>4.3 переключится). Управление регистром 2D</w:t>
      </w:r>
      <w:r w:rsidRPr="0096093D">
        <w:rPr>
          <w:color w:val="000000"/>
          <w:sz w:val="28"/>
          <w:szCs w:val="28"/>
          <w:lang w:val="en-US"/>
        </w:rPr>
        <w:t>D</w:t>
      </w:r>
      <w:r w:rsidRPr="0096093D">
        <w:rPr>
          <w:color w:val="000000"/>
          <w:sz w:val="28"/>
          <w:szCs w:val="28"/>
        </w:rPr>
        <w:t xml:space="preserve">1 выбрано так, что на его выходах сигнал является инверсным по отношению к входным (в начальном состоянии на выводах 13,15, 14 и 1 будет лог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Логические элементы 2D</w:t>
      </w:r>
      <w:r w:rsidRPr="0096093D">
        <w:rPr>
          <w:color w:val="000000"/>
          <w:sz w:val="28"/>
          <w:szCs w:val="28"/>
          <w:lang w:val="en-US"/>
        </w:rPr>
        <w:t>D</w:t>
      </w:r>
      <w:r w:rsidRPr="0096093D">
        <w:rPr>
          <w:color w:val="000000"/>
          <w:sz w:val="28"/>
          <w:szCs w:val="28"/>
        </w:rPr>
        <w:t xml:space="preserve">2 обеспечивают на выходах лог </w:t>
      </w:r>
      <w:r>
        <w:rPr>
          <w:color w:val="000000"/>
          <w:sz w:val="28"/>
          <w:szCs w:val="28"/>
        </w:rPr>
        <w:t>«</w:t>
      </w:r>
      <w:r w:rsidRPr="0096093D">
        <w:rPr>
          <w:color w:val="000000"/>
          <w:sz w:val="28"/>
          <w:szCs w:val="28"/>
        </w:rPr>
        <w:t>1</w:t>
      </w:r>
      <w:r>
        <w:rPr>
          <w:color w:val="000000"/>
          <w:sz w:val="28"/>
          <w:szCs w:val="28"/>
        </w:rPr>
        <w:t>»</w:t>
      </w:r>
      <w:r w:rsidRPr="0096093D">
        <w:rPr>
          <w:color w:val="000000"/>
          <w:sz w:val="28"/>
          <w:szCs w:val="28"/>
        </w:rPr>
        <w:t>, что эквивалентно подключению к разъему Х</w:t>
      </w:r>
      <w:r w:rsidRPr="0096093D">
        <w:rPr>
          <w:color w:val="000000"/>
          <w:sz w:val="28"/>
          <w:szCs w:val="28"/>
          <w:lang w:val="en-US"/>
        </w:rPr>
        <w:t>S</w:t>
      </w:r>
      <w:r w:rsidRPr="0096093D">
        <w:rPr>
          <w:color w:val="000000"/>
          <w:sz w:val="28"/>
          <w:szCs w:val="28"/>
        </w:rPr>
        <w:t>З нормально разомкнутых датчиков.</w:t>
      </w:r>
    </w:p>
    <w:p w:rsidR="0096093D" w:rsidRPr="0096093D" w:rsidRDefault="0096093D" w:rsidP="0096093D">
      <w:pPr>
        <w:spacing w:line="360" w:lineRule="auto"/>
        <w:ind w:firstLine="709"/>
        <w:jc w:val="both"/>
        <w:rPr>
          <w:color w:val="000000"/>
          <w:sz w:val="28"/>
          <w:szCs w:val="28"/>
        </w:rPr>
      </w:pPr>
      <w:r w:rsidRPr="0096093D">
        <w:rPr>
          <w:color w:val="000000"/>
          <w:sz w:val="28"/>
          <w:szCs w:val="28"/>
        </w:rPr>
        <w:t>Наличие выходов от каждого триггера регистра позволяет преобразовывать последовательный код на входе D в параллельный, снимаемый с выходов QO</w:t>
      </w:r>
      <w:r>
        <w:rPr>
          <w:color w:val="000000"/>
          <w:sz w:val="28"/>
          <w:szCs w:val="28"/>
        </w:rPr>
        <w:t>…</w:t>
      </w:r>
      <w:r w:rsidRPr="0096093D">
        <w:rPr>
          <w:color w:val="000000"/>
          <w:sz w:val="28"/>
          <w:szCs w:val="28"/>
        </w:rPr>
        <w:t>Q3. Из одного корпуса ИС типа ИР2 можно организовать восьмиразрядный регистр с последовательным вводом информации и параллельным считыванием. Для этого достаточно установить перемычки между выводами 6 и 14, 1 и 9, 10 и 15.</w:t>
      </w:r>
    </w:p>
    <w:p w:rsidR="00A56A47" w:rsidRPr="0096093D" w:rsidRDefault="0096093D" w:rsidP="0096093D">
      <w:pPr>
        <w:spacing w:line="360" w:lineRule="auto"/>
        <w:ind w:firstLine="709"/>
        <w:jc w:val="both"/>
        <w:rPr>
          <w:color w:val="000000"/>
          <w:sz w:val="28"/>
        </w:rPr>
      </w:pPr>
      <w:r>
        <w:rPr>
          <w:color w:val="000000"/>
          <w:sz w:val="28"/>
          <w:szCs w:val="28"/>
        </w:rPr>
        <w:br w:type="page"/>
      </w:r>
      <w:r w:rsidR="00A56A47" w:rsidRPr="0096093D">
        <w:rPr>
          <w:color w:val="000000"/>
          <w:sz w:val="28"/>
        </w:rPr>
        <w:object w:dxaOrig="13005" w:dyaOrig="6570">
          <v:shape id="_x0000_i1028" type="#_x0000_t75" style="width:370.5pt;height:579pt" o:ole="">
            <v:imagedata r:id="rId9" o:title="" croptop="16070f" cropbottom="21307f" cropleft="23070f" cropright="34504f"/>
          </v:shape>
          <o:OLEObject Type="Embed" ProgID="AutoCAD.Drawing.16" ShapeID="_x0000_i1028" DrawAspect="Content" ObjectID="_1458060849" r:id="rId10"/>
        </w:object>
      </w:r>
    </w:p>
    <w:p w:rsidR="00A56A47" w:rsidRPr="0096093D" w:rsidRDefault="00A56A47" w:rsidP="0096093D">
      <w:pPr>
        <w:spacing w:line="360" w:lineRule="auto"/>
        <w:ind w:firstLine="709"/>
        <w:jc w:val="both"/>
        <w:rPr>
          <w:color w:val="000000"/>
          <w:sz w:val="28"/>
        </w:rPr>
      </w:pPr>
      <w:r w:rsidRPr="0096093D">
        <w:rPr>
          <w:color w:val="000000"/>
          <w:sz w:val="28"/>
          <w:szCs w:val="28"/>
        </w:rPr>
        <w:t>Рисунок 1.3.1.3 Сканер охранных датчиков</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В качестве датчиков, устанавливаемых на дверях, окнах и других местах могут применяться как обычные, промышленного изготовления (СМК</w:t>
      </w:r>
      <w:r w:rsidR="0096093D">
        <w:rPr>
          <w:color w:val="000000"/>
          <w:sz w:val="28"/>
          <w:szCs w:val="28"/>
        </w:rPr>
        <w:t>-</w:t>
      </w:r>
      <w:r w:rsidR="0096093D" w:rsidRPr="0096093D">
        <w:rPr>
          <w:color w:val="000000"/>
          <w:sz w:val="28"/>
          <w:szCs w:val="28"/>
        </w:rPr>
        <w:t>1</w:t>
      </w:r>
      <w:r w:rsidRPr="0096093D">
        <w:rPr>
          <w:color w:val="000000"/>
          <w:sz w:val="28"/>
          <w:szCs w:val="28"/>
        </w:rPr>
        <w:t xml:space="preserve">, ДИМК) на размыкание, так и любые другие (ультразвуковые, емкостные, инфракрасные </w:t>
      </w:r>
      <w:r w:rsidR="0096093D">
        <w:rPr>
          <w:color w:val="000000"/>
          <w:sz w:val="28"/>
          <w:szCs w:val="28"/>
        </w:rPr>
        <w:t>и т.д.</w:t>
      </w:r>
      <w:r w:rsidRPr="0096093D">
        <w:rPr>
          <w:color w:val="000000"/>
          <w:sz w:val="28"/>
          <w:szCs w:val="28"/>
        </w:rPr>
        <w:t>), имеющие релейный выход при срабатывании. К одному охранному шлейфу может подключаться много датчиков, замкнутых в кольцо так, чтобы при размыкании любого из них разрывалась цепь.</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Рассмотри более подробно микросхему 561ЛЕ5.</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Микросхемы типа ЛЕ5 выполняют логическую функцию т ИЛИ-НЕ, где т </w:t>
      </w:r>
      <w:r w:rsidR="0096093D">
        <w:rPr>
          <w:color w:val="000000"/>
          <w:sz w:val="28"/>
          <w:szCs w:val="28"/>
        </w:rPr>
        <w:t>–</w:t>
      </w:r>
      <w:r w:rsidR="0096093D" w:rsidRPr="0096093D">
        <w:rPr>
          <w:color w:val="000000"/>
          <w:sz w:val="28"/>
          <w:szCs w:val="28"/>
        </w:rPr>
        <w:t xml:space="preserve"> </w:t>
      </w:r>
      <w:r w:rsidRPr="0096093D">
        <w:rPr>
          <w:color w:val="000000"/>
          <w:sz w:val="28"/>
          <w:szCs w:val="28"/>
        </w:rPr>
        <w:t>количество входов. Реализация её обеспечивается последовательным соединением т МДП-транзисторов с каналом р-типа и параллельным соединением т МДП-транзисторов с каналом n</w:t>
      </w:r>
      <w:r w:rsidR="0096093D">
        <w:rPr>
          <w:color w:val="000000"/>
          <w:sz w:val="28"/>
          <w:szCs w:val="28"/>
        </w:rPr>
        <w:t>-</w:t>
      </w:r>
      <w:r w:rsidR="0096093D" w:rsidRPr="0096093D">
        <w:rPr>
          <w:color w:val="000000"/>
          <w:sz w:val="28"/>
          <w:szCs w:val="28"/>
        </w:rPr>
        <w:t>т</w:t>
      </w:r>
      <w:r w:rsidRPr="0096093D">
        <w:rPr>
          <w:color w:val="000000"/>
          <w:sz w:val="28"/>
          <w:szCs w:val="28"/>
        </w:rPr>
        <w:t>ипа. На рис.</w:t>
      </w:r>
      <w:r w:rsidR="0096093D">
        <w:rPr>
          <w:color w:val="000000"/>
          <w:sz w:val="28"/>
          <w:szCs w:val="28"/>
        </w:rPr>
        <w:t> </w:t>
      </w:r>
      <w:r w:rsidR="0096093D" w:rsidRPr="0096093D">
        <w:rPr>
          <w:color w:val="000000"/>
          <w:sz w:val="28"/>
          <w:szCs w:val="28"/>
        </w:rPr>
        <w:t>1</w:t>
      </w:r>
      <w:r w:rsidRPr="0096093D">
        <w:rPr>
          <w:color w:val="000000"/>
          <w:sz w:val="28"/>
          <w:szCs w:val="28"/>
        </w:rPr>
        <w:t>.3.2.1 приведена принципиальная электрическая схема и таблица состояний логического элемента 2ИЛИ-НЕ, являющегося одним из элементов ИС ЛЕ5.</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Этот тип элементов также имеет более высокий уровень Uвых и более низкий уровень Uвых, по сравнению с простейшим КМДП-инвертором. Чтобы величина Uвых не была ниже предельно допустимого уровня, ширина каналов МДП-транзисторов с каналом р-типа больше в т раз, чем у МДП-транзисторов с каналом л-типа.</w:t>
      </w:r>
    </w:p>
    <w:p w:rsidR="00A56A47" w:rsidRDefault="00A56A47" w:rsidP="0096093D">
      <w:pPr>
        <w:spacing w:line="360" w:lineRule="auto"/>
        <w:ind w:firstLine="709"/>
        <w:jc w:val="both"/>
        <w:rPr>
          <w:color w:val="000000"/>
          <w:sz w:val="28"/>
          <w:szCs w:val="28"/>
        </w:rPr>
      </w:pPr>
      <w:r w:rsidRPr="0096093D">
        <w:rPr>
          <w:color w:val="000000"/>
          <w:sz w:val="28"/>
          <w:szCs w:val="28"/>
        </w:rPr>
        <w:t>Каждая из микросхем типа ЛЕ содержит от 2 до 4 логических элементов т ИЛИ-НЕ. Количество элементов в корпусе определяется количеством выводов.</w:t>
      </w:r>
    </w:p>
    <w:p w:rsidR="0096093D" w:rsidRPr="0096093D" w:rsidRDefault="0096093D" w:rsidP="0096093D">
      <w:pPr>
        <w:spacing w:line="360" w:lineRule="auto"/>
        <w:ind w:firstLine="709"/>
        <w:jc w:val="both"/>
        <w:rPr>
          <w:color w:val="000000"/>
          <w:sz w:val="28"/>
          <w:szCs w:val="28"/>
        </w:rPr>
      </w:pPr>
    </w:p>
    <w:p w:rsidR="00A56A47" w:rsidRPr="0096093D" w:rsidRDefault="00E44591" w:rsidP="0096093D">
      <w:pPr>
        <w:spacing w:line="360" w:lineRule="auto"/>
        <w:ind w:firstLine="709"/>
        <w:jc w:val="both"/>
        <w:rPr>
          <w:color w:val="000000"/>
          <w:sz w:val="28"/>
          <w:szCs w:val="28"/>
          <w:lang w:val="en-US"/>
        </w:rPr>
      </w:pPr>
      <w:r>
        <w:rPr>
          <w:color w:val="000000"/>
          <w:sz w:val="28"/>
          <w:szCs w:val="28"/>
        </w:rPr>
      </w:r>
      <w:r>
        <w:rPr>
          <w:color w:val="000000"/>
          <w:sz w:val="28"/>
          <w:szCs w:val="28"/>
        </w:rPr>
        <w:pict>
          <v:group id="_x0000_s1060" editas="canvas" style="width:396pt;height:180pt;mso-position-horizontal-relative:char;mso-position-vertical-relative:line" coordorigin="3937,11027" coordsize="6212,2786">
            <o:lock v:ext="edit" aspectratio="t"/>
            <v:shape id="_x0000_s1061" type="#_x0000_t75" style="position:absolute;left:3937;top:11027;width:6212;height:2786" o:preferrelative="f">
              <v:fill o:detectmouseclick="t"/>
              <v:path o:extrusionok="t" o:connecttype="none"/>
              <o:lock v:ext="edit" text="t"/>
            </v:shape>
            <v:line id="_x0000_s1062" style="position:absolute" from="4784,11445" to="6337,11447"/>
            <v:line id="_x0000_s1063" style="position:absolute" from="6337,11446" to="6338,11724"/>
            <v:line id="_x0000_s1064" style="position:absolute" from="6337,11446" to="6338,11724"/>
            <v:line id="_x0000_s1065" style="position:absolute" from="6478,11306" to="6479,11864"/>
            <v:line id="_x0000_s1066" style="position:absolute" from="6478,11446" to="6619,11447"/>
            <v:line id="_x0000_s1067" style="position:absolute" from="6478,11585" to="6760,11586">
              <v:stroke endarrow="block"/>
            </v:line>
            <v:line id="_x0000_s1068" style="position:absolute" from="6478,11724" to="6619,11725"/>
            <v:line id="_x0000_s1069" style="position:absolute" from="6337,12143" to="6338,12421"/>
            <v:line id="_x0000_s1070" style="position:absolute" from="6478,12003" to="6479,12561"/>
            <v:line id="_x0000_s1071" style="position:absolute" from="6478,12143" to="6620,12144"/>
            <v:line id="_x0000_s1072" style="position:absolute;flip:y" from="6478,12281" to="6761,12282">
              <v:stroke endarrow="block"/>
            </v:line>
            <v:line id="_x0000_s1073" style="position:absolute" from="6478,12421" to="6620,12422"/>
            <v:line id="_x0000_s1074" style="position:absolute" from="6619,11724" to="6620,12142"/>
            <v:line id="_x0000_s1075" style="position:absolute" from="6337,12976" to="6338,13255"/>
            <v:line id="_x0000_s1076" style="position:absolute" from="6478,12837" to="6479,13394"/>
            <v:line id="_x0000_s1077" style="position:absolute" from="6478,12979" to="6618,12980"/>
            <v:line id="_x0000_s1078" style="position:absolute" from="6478,13256" to="6618,13257"/>
            <v:line id="_x0000_s1079" style="position:absolute;flip:x" from="6478,13116" to="6760,13118">
              <v:stroke endarrow="block"/>
            </v:line>
            <v:line id="_x0000_s1080" style="position:absolute" from="5349,12975" to="5350,13254"/>
            <v:line id="_x0000_s1081" style="position:absolute" from="5490,12836" to="5491,13393"/>
            <v:line id="_x0000_s1082" style="position:absolute" from="5490,12978" to="5630,12979"/>
            <v:line id="_x0000_s1083" style="position:absolute" from="5490,13255" to="5630,13256"/>
            <v:line id="_x0000_s1084" style="position:absolute;flip:x" from="5490,13116" to="5773,13117">
              <v:stroke endarrow="block"/>
            </v:line>
            <v:line id="_x0000_s1085" style="position:absolute" from="6619,12420" to="6619,12977"/>
            <v:line id="_x0000_s1086" style="position:absolute;flip:x" from="4784,12141" to="6337,12142"/>
            <v:line id="_x0000_s1087" style="position:absolute" from="6055,12141" to="6055,13256"/>
            <v:line id="_x0000_s1088" style="position:absolute" from="6055,13256" to="6337,13256"/>
            <v:line id="_x0000_s1089" style="position:absolute" from="5208,11445" to="5209,13256"/>
            <v:line id="_x0000_s1090" style="position:absolute" from="5208,13256" to="5349,13256"/>
            <v:line id="_x0000_s1091" style="position:absolute" from="5631,12698" to="5631,12977"/>
            <v:line id="_x0000_s1092" style="position:absolute" from="5631,12698" to="7184,12699"/>
            <v:line id="_x0000_s1093" style="position:absolute;flip:y" from="6619,11166" to="6619,11445"/>
            <v:line id="_x0000_s1094" style="position:absolute" from="5631,13256" to="5631,13534"/>
            <v:line id="_x0000_s1095" style="position:absolute" from="5631,13534" to="6619,13534"/>
            <v:line id="_x0000_s1096" style="position:absolute" from="6619,13256" to="6619,13674"/>
            <v:line id="_x0000_s1097" style="position:absolute" from="6478,13674" to="6761,13674"/>
            <v:line id="_x0000_s1098" style="position:absolute" from="6619,11148" to="7183,11148"/>
            <w10:wrap type="none"/>
            <w10:anchorlock/>
          </v:group>
        </w:pict>
      </w:r>
    </w:p>
    <w:p w:rsidR="00A56A47" w:rsidRPr="0096093D" w:rsidRDefault="0096093D" w:rsidP="0096093D">
      <w:pPr>
        <w:spacing w:line="360" w:lineRule="auto"/>
        <w:ind w:firstLine="709"/>
        <w:jc w:val="both"/>
        <w:rPr>
          <w:color w:val="000000"/>
          <w:sz w:val="28"/>
          <w:szCs w:val="28"/>
        </w:rPr>
      </w:pPr>
      <w:r>
        <w:rPr>
          <w:color w:val="000000"/>
          <w:sz w:val="28"/>
          <w:szCs w:val="28"/>
        </w:rPr>
        <w:t xml:space="preserve">Рис. </w:t>
      </w:r>
      <w:r w:rsidR="00A56A47" w:rsidRPr="0096093D">
        <w:rPr>
          <w:color w:val="000000"/>
          <w:sz w:val="28"/>
          <w:szCs w:val="28"/>
        </w:rPr>
        <w:t>1.3.2.1 Двухвходной элемент ИЛИ.</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Рассмотри более подробно микросхему 561ЛП2.</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Микросхема 561ЛП2 содержит по четыре элемента, исключающие ИЛИ. Принципиальная схема одного канала ИС приведена на рис.</w:t>
      </w:r>
      <w:r w:rsidR="0096093D">
        <w:rPr>
          <w:color w:val="000000"/>
          <w:sz w:val="28"/>
          <w:szCs w:val="28"/>
        </w:rPr>
        <w:t> </w:t>
      </w:r>
      <w:r w:rsidR="0096093D" w:rsidRPr="0096093D">
        <w:rPr>
          <w:color w:val="000000"/>
          <w:sz w:val="28"/>
          <w:szCs w:val="28"/>
        </w:rPr>
        <w:t>3</w:t>
      </w:r>
      <w:r w:rsidRPr="0096093D">
        <w:rPr>
          <w:color w:val="000000"/>
          <w:sz w:val="28"/>
          <w:szCs w:val="28"/>
        </w:rPr>
        <w:t>.6. Здесь кроме трех КМДП-инверторов применен ключ коммутации КК. Высокий уровень на выходе Q появляется только в том случае, если один из входных уровней А и В высокий. Если оба уровня А я В низкие или высокие, на выходе Q будет низкий уровень. Условное обозначение и цоколевка ИС ЛП2 изображены на рисунках 1.3.2.2 и 1.3.2.3.</w:t>
      </w:r>
    </w:p>
    <w:p w:rsidR="00A56A47" w:rsidRPr="0096093D" w:rsidRDefault="00A56A47" w:rsidP="0096093D">
      <w:pPr>
        <w:spacing w:line="360" w:lineRule="auto"/>
        <w:ind w:firstLine="709"/>
        <w:jc w:val="both"/>
        <w:rPr>
          <w:color w:val="000000"/>
          <w:sz w:val="28"/>
          <w:szCs w:val="28"/>
        </w:rPr>
      </w:pPr>
    </w:p>
    <w:p w:rsidR="00A56A47" w:rsidRPr="0096093D" w:rsidRDefault="00E44591" w:rsidP="0096093D">
      <w:pPr>
        <w:spacing w:line="360" w:lineRule="auto"/>
        <w:ind w:firstLine="709"/>
        <w:jc w:val="both"/>
        <w:rPr>
          <w:color w:val="000000"/>
          <w:sz w:val="28"/>
          <w:szCs w:val="28"/>
        </w:rPr>
      </w:pPr>
      <w:r>
        <w:pict>
          <v:shape id="_x0000_i1030" type="#_x0000_t75" style="width:310.5pt;height:180pt" o:allowoverlap="f">
            <v:imagedata r:id="rId11" o:title=""/>
          </v:shape>
        </w:pict>
      </w:r>
    </w:p>
    <w:p w:rsidR="00A56A47" w:rsidRDefault="00A56A47" w:rsidP="0096093D">
      <w:pPr>
        <w:spacing w:line="360" w:lineRule="auto"/>
        <w:ind w:firstLine="709"/>
        <w:jc w:val="both"/>
        <w:rPr>
          <w:color w:val="000000"/>
          <w:sz w:val="28"/>
          <w:szCs w:val="28"/>
        </w:rPr>
      </w:pPr>
      <w:r w:rsidRPr="0096093D">
        <w:rPr>
          <w:color w:val="000000"/>
          <w:sz w:val="28"/>
          <w:szCs w:val="28"/>
        </w:rPr>
        <w:t>Рис.</w:t>
      </w:r>
      <w:r w:rsidR="0096093D">
        <w:rPr>
          <w:color w:val="000000"/>
          <w:sz w:val="28"/>
          <w:szCs w:val="28"/>
        </w:rPr>
        <w:t> </w:t>
      </w:r>
      <w:r w:rsidR="0096093D" w:rsidRPr="0096093D">
        <w:rPr>
          <w:color w:val="000000"/>
          <w:sz w:val="28"/>
          <w:szCs w:val="28"/>
        </w:rPr>
        <w:t>1</w:t>
      </w:r>
      <w:r w:rsidRPr="0096093D">
        <w:rPr>
          <w:color w:val="000000"/>
          <w:sz w:val="28"/>
          <w:szCs w:val="28"/>
        </w:rPr>
        <w:t>.3.2.2. Принципиальная схема элемента «исключающее ИЛИ»</w:t>
      </w:r>
    </w:p>
    <w:p w:rsidR="0096093D" w:rsidRP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rPr>
        <w:object w:dxaOrig="13875" w:dyaOrig="7995">
          <v:shape id="_x0000_i1031" type="#_x0000_t75" style="width:139.5pt;height:234.75pt" o:ole="">
            <v:imagedata r:id="rId12" o:title="" croptop="9664f" cropbottom="7681f" cropleft="27877f" cropright="21208f"/>
          </v:shape>
          <o:OLEObject Type="Embed" ProgID="AutoCAD.Drawing.16" ShapeID="_x0000_i1031" DrawAspect="Content" ObjectID="_1458060850" r:id="rId13"/>
        </w:objec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Рис.</w:t>
      </w:r>
      <w:r w:rsidR="0096093D">
        <w:rPr>
          <w:color w:val="000000"/>
          <w:sz w:val="28"/>
          <w:szCs w:val="28"/>
        </w:rPr>
        <w:t> </w:t>
      </w:r>
      <w:r w:rsidR="0096093D" w:rsidRPr="0096093D">
        <w:rPr>
          <w:color w:val="000000"/>
          <w:sz w:val="28"/>
          <w:szCs w:val="28"/>
        </w:rPr>
        <w:t>1</w:t>
      </w:r>
      <w:r w:rsidRPr="0096093D">
        <w:rPr>
          <w:color w:val="000000"/>
          <w:sz w:val="28"/>
          <w:szCs w:val="28"/>
        </w:rPr>
        <w:t>.3.2.3 Цоколевка ИС ЛП2</w:t>
      </w:r>
    </w:p>
    <w:p w:rsidR="00A56A47" w:rsidRPr="0096093D" w:rsidRDefault="0096093D" w:rsidP="0096093D">
      <w:pPr>
        <w:spacing w:line="360" w:lineRule="auto"/>
        <w:ind w:firstLine="709"/>
        <w:jc w:val="both"/>
        <w:rPr>
          <w:color w:val="000000"/>
          <w:sz w:val="28"/>
          <w:szCs w:val="28"/>
        </w:rPr>
      </w:pPr>
      <w:r>
        <w:rPr>
          <w:color w:val="000000"/>
          <w:sz w:val="28"/>
          <w:szCs w:val="28"/>
        </w:rPr>
        <w:br w:type="page"/>
      </w:r>
      <w:r w:rsidR="00A56A47" w:rsidRPr="0096093D">
        <w:rPr>
          <w:color w:val="000000"/>
          <w:sz w:val="28"/>
          <w:szCs w:val="28"/>
        </w:rPr>
        <w:t>Рассмотри более подробно микросхему 561ИР9.</w:t>
      </w:r>
    </w:p>
    <w:p w:rsidR="00A56A47" w:rsidRDefault="00A56A47" w:rsidP="0096093D">
      <w:pPr>
        <w:spacing w:line="360" w:lineRule="auto"/>
        <w:ind w:firstLine="709"/>
        <w:jc w:val="both"/>
        <w:rPr>
          <w:color w:val="000000"/>
          <w:sz w:val="28"/>
          <w:szCs w:val="28"/>
        </w:rPr>
      </w:pPr>
      <w:r w:rsidRPr="0096093D">
        <w:rPr>
          <w:color w:val="000000"/>
          <w:sz w:val="28"/>
          <w:szCs w:val="28"/>
        </w:rPr>
        <w:t>Микросхемы 561ИР9 содержит по два независимых четырехразрядных регистра сдвига, каждый из которых имеет выходы от каждого из триггеров. Цоколевка ИС приведена на рис.</w:t>
      </w:r>
      <w:r w:rsidR="0096093D">
        <w:rPr>
          <w:color w:val="000000"/>
          <w:sz w:val="28"/>
          <w:szCs w:val="28"/>
        </w:rPr>
        <w:t> </w:t>
      </w:r>
      <w:r w:rsidR="0096093D" w:rsidRPr="0096093D">
        <w:rPr>
          <w:color w:val="000000"/>
          <w:sz w:val="28"/>
          <w:szCs w:val="28"/>
        </w:rPr>
        <w:t>1</w:t>
      </w:r>
      <w:r w:rsidRPr="0096093D">
        <w:rPr>
          <w:color w:val="000000"/>
          <w:sz w:val="28"/>
          <w:szCs w:val="28"/>
        </w:rPr>
        <w:t>.3.2.4. Все триггеры регистров D</w:t>
      </w:r>
      <w:r w:rsidR="0096093D">
        <w:rPr>
          <w:color w:val="000000"/>
          <w:sz w:val="28"/>
          <w:szCs w:val="28"/>
        </w:rPr>
        <w:t>-</w:t>
      </w:r>
      <w:r w:rsidR="0096093D" w:rsidRPr="0096093D">
        <w:rPr>
          <w:color w:val="000000"/>
          <w:sz w:val="28"/>
          <w:szCs w:val="28"/>
        </w:rPr>
        <w:t>т</w:t>
      </w:r>
      <w:r w:rsidRPr="0096093D">
        <w:rPr>
          <w:color w:val="000000"/>
          <w:sz w:val="28"/>
          <w:szCs w:val="28"/>
        </w:rPr>
        <w:t xml:space="preserve">ипа. Данные Б регистр вводятся последовательно через вход D. Информация в регистре сдвигается на один разряд по каждому фронту (положительному перепаду) синхроимпульсов на входе </w:t>
      </w:r>
      <w:r w:rsidR="0096093D" w:rsidRPr="0096093D">
        <w:rPr>
          <w:color w:val="000000"/>
          <w:sz w:val="28"/>
          <w:szCs w:val="28"/>
        </w:rPr>
        <w:t>С.</w:t>
      </w:r>
      <w:r w:rsidR="0096093D">
        <w:rPr>
          <w:color w:val="000000"/>
          <w:sz w:val="28"/>
          <w:szCs w:val="28"/>
        </w:rPr>
        <w:t> </w:t>
      </w:r>
      <w:r w:rsidR="0096093D" w:rsidRPr="0096093D">
        <w:rPr>
          <w:color w:val="000000"/>
          <w:sz w:val="28"/>
          <w:szCs w:val="28"/>
        </w:rPr>
        <w:t>Сброс</w:t>
      </w:r>
      <w:r w:rsidRPr="0096093D">
        <w:rPr>
          <w:color w:val="000000"/>
          <w:sz w:val="28"/>
          <w:szCs w:val="28"/>
        </w:rPr>
        <w:t xml:space="preserve"> регистра в нуль осуществляется подачей положительного импульса</w:t>
      </w:r>
      <w:r w:rsidR="0096093D">
        <w:rPr>
          <w:color w:val="000000"/>
          <w:sz w:val="28"/>
          <w:szCs w:val="28"/>
        </w:rPr>
        <w:t xml:space="preserve"> </w:t>
      </w:r>
      <w:r w:rsidRPr="0096093D">
        <w:rPr>
          <w:color w:val="000000"/>
          <w:sz w:val="28"/>
          <w:szCs w:val="28"/>
        </w:rPr>
        <w:t>(высокого уровня)</w:t>
      </w:r>
      <w:r w:rsidR="0096093D">
        <w:rPr>
          <w:color w:val="000000"/>
          <w:sz w:val="28"/>
          <w:szCs w:val="28"/>
        </w:rPr>
        <w:t xml:space="preserve"> </w:t>
      </w:r>
      <w:r w:rsidRPr="0096093D">
        <w:rPr>
          <w:color w:val="000000"/>
          <w:sz w:val="28"/>
          <w:szCs w:val="28"/>
        </w:rPr>
        <w:t>на</w:t>
      </w:r>
      <w:r w:rsidR="0096093D">
        <w:rPr>
          <w:color w:val="000000"/>
          <w:sz w:val="28"/>
          <w:szCs w:val="28"/>
        </w:rPr>
        <w:t xml:space="preserve"> </w:t>
      </w:r>
      <w:r w:rsidRPr="0096093D">
        <w:rPr>
          <w:color w:val="000000"/>
          <w:sz w:val="28"/>
          <w:szCs w:val="28"/>
        </w:rPr>
        <w:t>асинхронный вход R.</w:t>
      </w:r>
    </w:p>
    <w:p w:rsidR="0096093D" w:rsidRPr="0096093D" w:rsidRDefault="0096093D" w:rsidP="0096093D">
      <w:pPr>
        <w:spacing w:line="360" w:lineRule="auto"/>
        <w:ind w:firstLine="709"/>
        <w:jc w:val="both"/>
        <w:rPr>
          <w:color w:val="000000"/>
          <w:sz w:val="28"/>
          <w:szCs w:val="28"/>
        </w:rPr>
      </w:pPr>
    </w:p>
    <w:p w:rsidR="00A56A47" w:rsidRPr="0096093D" w:rsidRDefault="00E44591" w:rsidP="0096093D">
      <w:pPr>
        <w:spacing w:line="360" w:lineRule="auto"/>
        <w:ind w:firstLine="709"/>
        <w:jc w:val="both"/>
        <w:rPr>
          <w:color w:val="000000"/>
          <w:sz w:val="28"/>
          <w:szCs w:val="28"/>
        </w:rPr>
      </w:pPr>
      <w:r>
        <w:pict>
          <v:shape id="_x0000_i1032" type="#_x0000_t75" style="width:204pt;height:251.25pt" wrapcoords="-78 0 -78 21536 21600 21536 21600 0 -78 0" o:allowoverlap="f">
            <v:imagedata r:id="rId14" o:title="" croptop="9338f" cropbottom="9338f" cropleft="25268f" cropright="22583f"/>
          </v:shape>
        </w:pic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Рисунок</w:t>
      </w:r>
      <w:r w:rsidR="0096093D">
        <w:rPr>
          <w:color w:val="000000"/>
          <w:sz w:val="28"/>
          <w:szCs w:val="28"/>
        </w:rPr>
        <w:t xml:space="preserve"> </w:t>
      </w:r>
      <w:r w:rsidRPr="0096093D">
        <w:rPr>
          <w:color w:val="000000"/>
          <w:sz w:val="28"/>
          <w:szCs w:val="28"/>
        </w:rPr>
        <w:t>1.3.2.4</w:t>
      </w:r>
      <w:r w:rsidR="0096093D">
        <w:rPr>
          <w:color w:val="000000"/>
          <w:sz w:val="28"/>
          <w:szCs w:val="28"/>
        </w:rPr>
        <w:t>.</w:t>
      </w:r>
      <w:r w:rsidRPr="0096093D">
        <w:rPr>
          <w:color w:val="000000"/>
          <w:sz w:val="28"/>
          <w:szCs w:val="28"/>
        </w:rPr>
        <w:t xml:space="preserve"> Цоколевка 561ИР9</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В схеме применены неполярные конденсаторы </w:t>
      </w:r>
      <w:r w:rsidR="0096093D">
        <w:rPr>
          <w:color w:val="000000"/>
          <w:sz w:val="28"/>
          <w:szCs w:val="28"/>
        </w:rPr>
        <w:t>–</w:t>
      </w:r>
      <w:r w:rsidR="0096093D" w:rsidRPr="0096093D">
        <w:rPr>
          <w:color w:val="000000"/>
          <w:sz w:val="28"/>
          <w:szCs w:val="28"/>
        </w:rPr>
        <w:t xml:space="preserve"> </w:t>
      </w:r>
      <w:r w:rsidRPr="0096093D">
        <w:rPr>
          <w:color w:val="000000"/>
          <w:sz w:val="28"/>
          <w:szCs w:val="28"/>
        </w:rPr>
        <w:t>К10</w:t>
      </w:r>
      <w:r w:rsidR="0096093D">
        <w:rPr>
          <w:color w:val="000000"/>
          <w:sz w:val="28"/>
          <w:szCs w:val="28"/>
        </w:rPr>
        <w:t>–</w:t>
      </w:r>
      <w:r w:rsidR="0096093D" w:rsidRPr="0096093D">
        <w:rPr>
          <w:color w:val="000000"/>
          <w:sz w:val="28"/>
          <w:szCs w:val="28"/>
        </w:rPr>
        <w:t>1</w:t>
      </w:r>
      <w:r w:rsidRPr="0096093D">
        <w:rPr>
          <w:color w:val="000000"/>
          <w:sz w:val="28"/>
          <w:szCs w:val="28"/>
        </w:rPr>
        <w:t>7, электролитические типа К52</w:t>
      </w:r>
      <w:r w:rsidR="0096093D">
        <w:rPr>
          <w:color w:val="000000"/>
          <w:sz w:val="28"/>
          <w:szCs w:val="28"/>
        </w:rPr>
        <w:t>–</w:t>
      </w:r>
      <w:r w:rsidR="0096093D" w:rsidRPr="0096093D">
        <w:rPr>
          <w:color w:val="000000"/>
          <w:sz w:val="28"/>
          <w:szCs w:val="28"/>
        </w:rPr>
        <w:t>1</w:t>
      </w:r>
      <w:r w:rsidRPr="0096093D">
        <w:rPr>
          <w:color w:val="000000"/>
          <w:sz w:val="28"/>
          <w:szCs w:val="28"/>
        </w:rPr>
        <w:t>Б или аналогичные с малыми токами утечки Резисторы подойдут любые. Микросхемы серии 561 заменяются на аналогичные из серии 564 Для соединения модулей между собой (при использовании системы для охраны помещения) удобно применять разъемы типа МРН14</w:t>
      </w:r>
      <w:r w:rsidR="0096093D">
        <w:rPr>
          <w:color w:val="000000"/>
          <w:sz w:val="28"/>
          <w:szCs w:val="28"/>
        </w:rPr>
        <w:t>–</w:t>
      </w:r>
      <w:r w:rsidR="0096093D" w:rsidRPr="0096093D">
        <w:rPr>
          <w:color w:val="000000"/>
          <w:sz w:val="28"/>
          <w:szCs w:val="28"/>
        </w:rPr>
        <w:t>1</w:t>
      </w:r>
      <w:r w:rsidRPr="0096093D">
        <w:rPr>
          <w:color w:val="000000"/>
          <w:sz w:val="28"/>
          <w:szCs w:val="28"/>
        </w:rPr>
        <w:t xml:space="preserve"> или аналогичные. Реле ЗК1 типа РЭС48, паспорт РС4.520.202</w:t>
      </w:r>
      <w:r w:rsidR="0096093D">
        <w:rPr>
          <w:color w:val="000000"/>
          <w:sz w:val="28"/>
          <w:szCs w:val="28"/>
        </w:rPr>
        <w:t xml:space="preserve"> </w:t>
      </w:r>
      <w:r w:rsidRPr="0096093D">
        <w:rPr>
          <w:color w:val="000000"/>
          <w:sz w:val="28"/>
          <w:szCs w:val="28"/>
        </w:rPr>
        <w:t>(РС4.520 214), но подойдут и многие другие Поляризованные реле К1 блока питания типа РЭС32Б РС4 520.204, РС4 520.212 или РС4.520 220.</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Соединения от датчиков F</w:t>
      </w:r>
      <w:r w:rsidR="0096093D" w:rsidRPr="0096093D">
        <w:rPr>
          <w:color w:val="000000"/>
          <w:sz w:val="28"/>
          <w:szCs w:val="28"/>
        </w:rPr>
        <w:t xml:space="preserve">1. </w:t>
      </w:r>
      <w:r w:rsidRPr="0096093D">
        <w:rPr>
          <w:color w:val="000000"/>
          <w:sz w:val="28"/>
          <w:szCs w:val="28"/>
        </w:rPr>
        <w:t>F4 до схемы выполняются перевитыми</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между собой проводами. Кнопка SB2 устанавливается скрытно в любом удобном месте. Звуковой индикатор HF1 и светодиод HL1 желательно вынести из корпуса, что отвлечет внимание от места расположения основной конструкции в случае проникновения вора.</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Принцип действия многоканальной системы сигнализации рассмотрим на основе принципиальной схемы.</w:t>
      </w:r>
    </w:p>
    <w:p w:rsidR="00A56A47" w:rsidRPr="0096093D" w:rsidRDefault="00A56A47" w:rsidP="0096093D">
      <w:pPr>
        <w:spacing w:line="360" w:lineRule="auto"/>
        <w:ind w:firstLine="709"/>
        <w:jc w:val="both"/>
        <w:rPr>
          <w:color w:val="000000"/>
          <w:sz w:val="28"/>
        </w:rPr>
      </w:pPr>
      <w:r w:rsidRPr="0096093D">
        <w:rPr>
          <w:color w:val="000000"/>
          <w:sz w:val="28"/>
          <w:szCs w:val="28"/>
        </w:rPr>
        <w:t>В момент подачи питания на схему импульс, сформированный цепью C3</w:t>
      </w:r>
      <w:r w:rsidR="0096093D">
        <w:rPr>
          <w:color w:val="000000"/>
          <w:sz w:val="28"/>
          <w:szCs w:val="28"/>
        </w:rPr>
        <w:t>-</w:t>
      </w:r>
      <w:r w:rsidR="0096093D" w:rsidRPr="0096093D">
        <w:rPr>
          <w:color w:val="000000"/>
          <w:sz w:val="28"/>
          <w:szCs w:val="28"/>
        </w:rPr>
        <w:t>R</w:t>
      </w:r>
      <w:r w:rsidRPr="0096093D">
        <w:rPr>
          <w:color w:val="000000"/>
          <w:sz w:val="28"/>
          <w:szCs w:val="28"/>
        </w:rPr>
        <w:t>3, обеспечивает начальную нулевую установку счетчиков D</w:t>
      </w:r>
      <w:r w:rsidRPr="0096093D">
        <w:rPr>
          <w:color w:val="000000"/>
          <w:sz w:val="28"/>
          <w:szCs w:val="28"/>
          <w:lang w:val="en-US"/>
        </w:rPr>
        <w:t>D</w:t>
      </w:r>
      <w:r w:rsidRPr="0096093D">
        <w:rPr>
          <w:color w:val="000000"/>
          <w:sz w:val="28"/>
          <w:szCs w:val="28"/>
        </w:rPr>
        <w:t>2 и D</w:t>
      </w:r>
      <w:r w:rsidRPr="0096093D">
        <w:rPr>
          <w:color w:val="000000"/>
          <w:sz w:val="28"/>
          <w:szCs w:val="28"/>
          <w:lang w:val="en-US"/>
        </w:rPr>
        <w:t>D</w:t>
      </w:r>
      <w:r w:rsidRPr="0096093D">
        <w:rPr>
          <w:color w:val="000000"/>
          <w:sz w:val="28"/>
          <w:szCs w:val="28"/>
        </w:rPr>
        <w:t>5 (на выходе D</w:t>
      </w:r>
      <w:r w:rsidRPr="0096093D">
        <w:rPr>
          <w:color w:val="000000"/>
          <w:sz w:val="28"/>
          <w:szCs w:val="28"/>
          <w:lang w:val="en-US"/>
        </w:rPr>
        <w:t>D</w:t>
      </w:r>
      <w:r w:rsidRPr="0096093D">
        <w:rPr>
          <w:color w:val="000000"/>
          <w:sz w:val="28"/>
          <w:szCs w:val="28"/>
        </w:rPr>
        <w:t xml:space="preserve">2/7 появится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w:t>
      </w:r>
      <w:r w:rsidR="0096093D">
        <w:rPr>
          <w:color w:val="000000"/>
          <w:sz w:val="28"/>
          <w:szCs w:val="28"/>
        </w:rPr>
        <w:t>т.е.</w:t>
      </w:r>
      <w:r w:rsidRPr="0096093D">
        <w:rPr>
          <w:color w:val="000000"/>
          <w:sz w:val="28"/>
          <w:szCs w:val="28"/>
        </w:rPr>
        <w:t xml:space="preserve"> напряжение питания). При этом на выводах микросхем будут состояния: D</w:t>
      </w:r>
      <w:r w:rsidRPr="0096093D">
        <w:rPr>
          <w:color w:val="000000"/>
          <w:sz w:val="28"/>
          <w:szCs w:val="28"/>
          <w:lang w:val="en-US"/>
        </w:rPr>
        <w:t>D</w:t>
      </w:r>
      <w:r w:rsidRPr="0096093D">
        <w:rPr>
          <w:color w:val="000000"/>
          <w:sz w:val="28"/>
          <w:szCs w:val="28"/>
        </w:rPr>
        <w:t xml:space="preserve">4/3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D</w:t>
      </w:r>
      <w:r w:rsidRPr="0096093D">
        <w:rPr>
          <w:color w:val="000000"/>
          <w:sz w:val="28"/>
          <w:szCs w:val="28"/>
          <w:lang w:val="en-US"/>
        </w:rPr>
        <w:t>D</w:t>
      </w:r>
      <w:r w:rsidRPr="0096093D">
        <w:rPr>
          <w:color w:val="000000"/>
          <w:sz w:val="28"/>
          <w:szCs w:val="28"/>
        </w:rPr>
        <w:t xml:space="preserve">5/11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D</w:t>
      </w:r>
      <w:r w:rsidRPr="0096093D">
        <w:rPr>
          <w:color w:val="000000"/>
          <w:sz w:val="28"/>
          <w:szCs w:val="28"/>
          <w:lang w:val="en-US"/>
        </w:rPr>
        <w:t>D</w:t>
      </w:r>
      <w:r w:rsidRPr="0096093D">
        <w:rPr>
          <w:color w:val="000000"/>
          <w:sz w:val="28"/>
          <w:szCs w:val="28"/>
        </w:rPr>
        <w:t xml:space="preserve">1/1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D</w:t>
      </w:r>
      <w:r w:rsidRPr="0096093D">
        <w:rPr>
          <w:color w:val="000000"/>
          <w:sz w:val="28"/>
          <w:szCs w:val="28"/>
          <w:lang w:val="en-US"/>
        </w:rPr>
        <w:t>D</w:t>
      </w:r>
      <w:r w:rsidRPr="0096093D">
        <w:rPr>
          <w:color w:val="000000"/>
          <w:sz w:val="28"/>
          <w:szCs w:val="28"/>
        </w:rPr>
        <w:t xml:space="preserve">1/2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Pr="0096093D">
        <w:rPr>
          <w:color w:val="000000"/>
          <w:sz w:val="28"/>
          <w:szCs w:val="28"/>
        </w:rPr>
        <w:t>D</w:t>
      </w:r>
      <w:r w:rsidRPr="0096093D">
        <w:rPr>
          <w:color w:val="000000"/>
          <w:sz w:val="28"/>
          <w:szCs w:val="28"/>
          <w:lang w:val="en-US"/>
        </w:rPr>
        <w:t>D</w:t>
      </w:r>
      <w:r w:rsidRPr="0096093D">
        <w:rPr>
          <w:color w:val="000000"/>
          <w:sz w:val="28"/>
          <w:szCs w:val="28"/>
        </w:rPr>
        <w:t xml:space="preserve">1/3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w:t>
      </w:r>
      <w:r w:rsidRPr="0096093D">
        <w:rPr>
          <w:color w:val="000000"/>
          <w:sz w:val="28"/>
          <w:szCs w:val="28"/>
        </w:rPr>
        <w:t xml:space="preserve"> D</w:t>
      </w:r>
      <w:r w:rsidRPr="0096093D">
        <w:rPr>
          <w:color w:val="000000"/>
          <w:sz w:val="28"/>
          <w:szCs w:val="28"/>
          <w:lang w:val="en-US"/>
        </w:rPr>
        <w:t>D</w:t>
      </w:r>
      <w:r w:rsidRPr="0096093D">
        <w:rPr>
          <w:color w:val="000000"/>
          <w:sz w:val="28"/>
          <w:szCs w:val="28"/>
        </w:rPr>
        <w:t xml:space="preserve">6/10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D</w:t>
      </w:r>
      <w:r w:rsidRPr="0096093D">
        <w:rPr>
          <w:color w:val="000000"/>
          <w:sz w:val="28"/>
          <w:szCs w:val="28"/>
          <w:lang w:val="en-US"/>
        </w:rPr>
        <w:t>D</w:t>
      </w:r>
      <w:r w:rsidRPr="0096093D">
        <w:rPr>
          <w:color w:val="000000"/>
          <w:sz w:val="28"/>
          <w:szCs w:val="28"/>
        </w:rPr>
        <w:t xml:space="preserve">7/9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После срабатывания датчика F1 (лог.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 xml:space="preserve"> </w:t>
      </w:r>
      <w:r w:rsidRPr="0096093D">
        <w:rPr>
          <w:color w:val="000000"/>
          <w:sz w:val="28"/>
          <w:szCs w:val="28"/>
        </w:rPr>
        <w:t>на входах D</w:t>
      </w:r>
      <w:r w:rsidRPr="0096093D">
        <w:rPr>
          <w:color w:val="000000"/>
          <w:sz w:val="28"/>
          <w:szCs w:val="28"/>
          <w:lang w:val="en-US"/>
        </w:rPr>
        <w:t>D</w:t>
      </w:r>
      <w:r w:rsidRPr="0096093D">
        <w:rPr>
          <w:color w:val="000000"/>
          <w:sz w:val="28"/>
          <w:szCs w:val="28"/>
        </w:rPr>
        <w:t>4/13 и D</w:t>
      </w:r>
      <w:r w:rsidRPr="0096093D">
        <w:rPr>
          <w:color w:val="000000"/>
          <w:sz w:val="28"/>
          <w:szCs w:val="28"/>
          <w:lang w:val="en-US"/>
        </w:rPr>
        <w:t>D</w:t>
      </w:r>
      <w:r w:rsidRPr="0096093D">
        <w:rPr>
          <w:color w:val="000000"/>
          <w:sz w:val="28"/>
          <w:szCs w:val="28"/>
        </w:rPr>
        <w:t>1/9) на выходе D</w:t>
      </w:r>
      <w:r w:rsidRPr="0096093D">
        <w:rPr>
          <w:color w:val="000000"/>
          <w:sz w:val="28"/>
          <w:szCs w:val="28"/>
          <w:lang w:val="en-US"/>
        </w:rPr>
        <w:t>D</w:t>
      </w:r>
      <w:r w:rsidRPr="0096093D">
        <w:rPr>
          <w:color w:val="000000"/>
          <w:sz w:val="28"/>
          <w:szCs w:val="28"/>
        </w:rPr>
        <w:t xml:space="preserve">4/11 появится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Pr="0096093D">
        <w:rPr>
          <w:color w:val="000000"/>
          <w:sz w:val="28"/>
          <w:szCs w:val="28"/>
        </w:rPr>
        <w:t>(на D</w:t>
      </w:r>
      <w:r w:rsidRPr="0096093D">
        <w:rPr>
          <w:color w:val="000000"/>
          <w:sz w:val="28"/>
          <w:szCs w:val="28"/>
          <w:lang w:val="en-US"/>
        </w:rPr>
        <w:t>D</w:t>
      </w:r>
      <w:r w:rsidRPr="0096093D">
        <w:rPr>
          <w:color w:val="000000"/>
          <w:sz w:val="28"/>
          <w:szCs w:val="28"/>
        </w:rPr>
        <w:t xml:space="preserve">4/10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лог.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w:t>
      </w:r>
      <w:r w:rsidRPr="0096093D">
        <w:rPr>
          <w:color w:val="000000"/>
          <w:sz w:val="28"/>
          <w:szCs w:val="28"/>
        </w:rPr>
        <w:t xml:space="preserve"> что разрешает работу счетчика D</w:t>
      </w:r>
      <w:r w:rsidRPr="0096093D">
        <w:rPr>
          <w:color w:val="000000"/>
          <w:sz w:val="28"/>
          <w:szCs w:val="28"/>
          <w:lang w:val="en-US"/>
        </w:rPr>
        <w:t>D</w:t>
      </w:r>
      <w:r w:rsidRPr="0096093D">
        <w:rPr>
          <w:color w:val="000000"/>
          <w:sz w:val="28"/>
          <w:szCs w:val="28"/>
        </w:rPr>
        <w:t>5). При этом работает генератор</w:t>
      </w:r>
      <w:r w:rsidR="0096093D">
        <w:rPr>
          <w:color w:val="000000"/>
          <w:sz w:val="28"/>
          <w:szCs w:val="28"/>
        </w:rPr>
        <w:t xml:space="preserve"> </w:t>
      </w:r>
      <w:r w:rsidRPr="0096093D">
        <w:rPr>
          <w:color w:val="000000"/>
          <w:sz w:val="28"/>
          <w:szCs w:val="28"/>
        </w:rPr>
        <w:t>(импульсы на D</w:t>
      </w:r>
      <w:r w:rsidRPr="0096093D">
        <w:rPr>
          <w:color w:val="000000"/>
          <w:sz w:val="28"/>
          <w:szCs w:val="28"/>
          <w:lang w:val="en-US"/>
        </w:rPr>
        <w:t>D</w:t>
      </w:r>
      <w:r w:rsidRPr="0096093D">
        <w:rPr>
          <w:color w:val="000000"/>
          <w:sz w:val="28"/>
          <w:szCs w:val="28"/>
        </w:rPr>
        <w:t>3/3 с частотой примерно 500 Гц) и связанный с ним счетчик D</w:t>
      </w:r>
      <w:r w:rsidRPr="0096093D">
        <w:rPr>
          <w:color w:val="000000"/>
          <w:sz w:val="28"/>
          <w:szCs w:val="28"/>
          <w:lang w:val="en-US"/>
        </w:rPr>
        <w:t>D</w:t>
      </w:r>
      <w:r w:rsidRPr="0096093D">
        <w:rPr>
          <w:color w:val="000000"/>
          <w:sz w:val="28"/>
          <w:szCs w:val="28"/>
        </w:rPr>
        <w:t>5, до момента времени (12 с), пока на D</w:t>
      </w:r>
      <w:r w:rsidRPr="0096093D">
        <w:rPr>
          <w:color w:val="000000"/>
          <w:sz w:val="28"/>
          <w:szCs w:val="28"/>
          <w:lang w:val="en-US"/>
        </w:rPr>
        <w:t>D</w:t>
      </w:r>
      <w:r w:rsidRPr="0096093D">
        <w:rPr>
          <w:color w:val="000000"/>
          <w:sz w:val="28"/>
          <w:szCs w:val="28"/>
        </w:rPr>
        <w:t xml:space="preserve">6/10 не появится лог.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 xml:space="preserve"> </w:t>
      </w:r>
      <w:r w:rsidRPr="0096093D">
        <w:rPr>
          <w:color w:val="000000"/>
          <w:sz w:val="28"/>
          <w:szCs w:val="28"/>
        </w:rPr>
        <w:t>(на D</w:t>
      </w:r>
      <w:r w:rsidRPr="0096093D">
        <w:rPr>
          <w:color w:val="000000"/>
          <w:sz w:val="28"/>
          <w:szCs w:val="28"/>
          <w:lang w:val="en-US"/>
        </w:rPr>
        <w:t>D</w:t>
      </w:r>
      <w:r w:rsidRPr="0096093D">
        <w:rPr>
          <w:color w:val="000000"/>
          <w:sz w:val="28"/>
          <w:szCs w:val="28"/>
        </w:rPr>
        <w:t xml:space="preserve">1/3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что остановит работу генератора). Схема переходит в режим ОХРАНА. Если при этом сработает датчик F1 </w:t>
      </w:r>
      <w:r w:rsidR="0096093D">
        <w:rPr>
          <w:color w:val="000000"/>
          <w:sz w:val="28"/>
          <w:szCs w:val="28"/>
        </w:rPr>
        <w:t>–</w:t>
      </w:r>
      <w:r w:rsidR="0096093D" w:rsidRPr="0096093D">
        <w:rPr>
          <w:color w:val="000000"/>
          <w:sz w:val="28"/>
          <w:szCs w:val="28"/>
        </w:rPr>
        <w:t xml:space="preserve"> </w:t>
      </w:r>
      <w:r w:rsidRPr="0096093D">
        <w:rPr>
          <w:color w:val="000000"/>
          <w:sz w:val="28"/>
          <w:szCs w:val="28"/>
        </w:rPr>
        <w:t>переключится триггер на элементах D</w:t>
      </w:r>
      <w:r w:rsidRPr="0096093D">
        <w:rPr>
          <w:color w:val="000000"/>
          <w:sz w:val="28"/>
          <w:szCs w:val="28"/>
          <w:lang w:val="en-US"/>
        </w:rPr>
        <w:t>D</w:t>
      </w:r>
      <w:r w:rsidRPr="0096093D">
        <w:rPr>
          <w:color w:val="000000"/>
          <w:sz w:val="28"/>
          <w:szCs w:val="28"/>
        </w:rPr>
        <w:t>1.1</w:t>
      </w:r>
      <w:r w:rsidR="0096093D">
        <w:rPr>
          <w:color w:val="000000"/>
          <w:sz w:val="28"/>
          <w:szCs w:val="28"/>
        </w:rPr>
        <w:t>.</w:t>
      </w:r>
      <w:r w:rsidRPr="0096093D">
        <w:rPr>
          <w:color w:val="000000"/>
          <w:sz w:val="28"/>
          <w:szCs w:val="28"/>
        </w:rPr>
        <w:t>D</w:t>
      </w:r>
      <w:r w:rsidRPr="0096093D">
        <w:rPr>
          <w:color w:val="000000"/>
          <w:sz w:val="28"/>
          <w:szCs w:val="28"/>
          <w:lang w:val="en-US"/>
        </w:rPr>
        <w:t>D</w:t>
      </w:r>
      <w:r w:rsidRPr="0096093D">
        <w:rPr>
          <w:color w:val="000000"/>
          <w:sz w:val="28"/>
          <w:szCs w:val="28"/>
        </w:rPr>
        <w:t>1.3 (на выводе D</w:t>
      </w:r>
      <w:r w:rsidRPr="0096093D">
        <w:rPr>
          <w:color w:val="000000"/>
          <w:sz w:val="28"/>
          <w:szCs w:val="28"/>
          <w:lang w:val="en-US"/>
        </w:rPr>
        <w:t>D</w:t>
      </w:r>
      <w:r w:rsidRPr="0096093D">
        <w:rPr>
          <w:color w:val="000000"/>
          <w:sz w:val="28"/>
          <w:szCs w:val="28"/>
        </w:rPr>
        <w:t xml:space="preserve">1/4 появится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на D</w:t>
      </w:r>
      <w:r w:rsidRPr="0096093D">
        <w:rPr>
          <w:color w:val="000000"/>
          <w:sz w:val="28"/>
          <w:szCs w:val="28"/>
          <w:lang w:val="en-US"/>
        </w:rPr>
        <w:t>D</w:t>
      </w:r>
      <w:r w:rsidRPr="0096093D">
        <w:rPr>
          <w:color w:val="000000"/>
          <w:sz w:val="28"/>
          <w:szCs w:val="28"/>
        </w:rPr>
        <w:t xml:space="preserve">1/3 </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w:t>
      </w:r>
      <w:r w:rsidRPr="0096093D">
        <w:rPr>
          <w:color w:val="000000"/>
          <w:sz w:val="28"/>
          <w:szCs w:val="28"/>
        </w:rPr>
        <w:t>, что разрешает работу генератора и счетчика D</w:t>
      </w:r>
      <w:r w:rsidRPr="0096093D">
        <w:rPr>
          <w:color w:val="000000"/>
          <w:sz w:val="28"/>
          <w:szCs w:val="28"/>
          <w:lang w:val="en-US"/>
        </w:rPr>
        <w:t>D</w:t>
      </w:r>
      <w:r w:rsidRPr="0096093D">
        <w:rPr>
          <w:color w:val="000000"/>
          <w:sz w:val="28"/>
          <w:szCs w:val="28"/>
        </w:rPr>
        <w:t>5. В этом случае если не нажать кнопку</w:t>
      </w:r>
      <w:r w:rsidR="0096093D">
        <w:rPr>
          <w:color w:val="000000"/>
          <w:sz w:val="28"/>
          <w:szCs w:val="28"/>
        </w:rPr>
        <w:t xml:space="preserve"> </w:t>
      </w:r>
      <w:r w:rsidRPr="0096093D">
        <w:rPr>
          <w:color w:val="000000"/>
          <w:sz w:val="28"/>
          <w:szCs w:val="28"/>
        </w:rPr>
        <w:t>SB2, через 6 с появится звуковой сигнал тревоги.</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 срабатывании любого другого датчика триггер на элементах D</w:t>
      </w:r>
      <w:r w:rsidRPr="0096093D">
        <w:rPr>
          <w:color w:val="000000"/>
          <w:sz w:val="28"/>
          <w:szCs w:val="28"/>
          <w:lang w:val="en-US"/>
        </w:rPr>
        <w:t>D</w:t>
      </w:r>
      <w:r w:rsidRPr="0096093D">
        <w:rPr>
          <w:color w:val="000000"/>
          <w:sz w:val="28"/>
          <w:szCs w:val="28"/>
        </w:rPr>
        <w:t>1.1</w:t>
      </w:r>
      <w:r w:rsidR="0096093D">
        <w:rPr>
          <w:color w:val="000000"/>
          <w:sz w:val="28"/>
          <w:szCs w:val="28"/>
        </w:rPr>
        <w:t>…</w:t>
      </w:r>
      <w:r w:rsidRPr="0096093D">
        <w:rPr>
          <w:color w:val="000000"/>
          <w:sz w:val="28"/>
          <w:szCs w:val="28"/>
        </w:rPr>
        <w:t>D</w:t>
      </w:r>
      <w:r w:rsidRPr="0096093D">
        <w:rPr>
          <w:color w:val="000000"/>
          <w:sz w:val="28"/>
          <w:szCs w:val="28"/>
          <w:lang w:val="en-US"/>
        </w:rPr>
        <w:t>D</w:t>
      </w:r>
      <w:r w:rsidRPr="0096093D">
        <w:rPr>
          <w:color w:val="000000"/>
          <w:sz w:val="28"/>
          <w:szCs w:val="28"/>
        </w:rPr>
        <w:t xml:space="preserve">1.3 также переключится, но звуковой сигнал тревоги появится без задержки и будет прерывистым, так как лог. </w:t>
      </w:r>
      <w:r w:rsidR="0096093D">
        <w:rPr>
          <w:color w:val="000000"/>
          <w:sz w:val="28"/>
          <w:szCs w:val="28"/>
        </w:rPr>
        <w:t>«</w:t>
      </w:r>
      <w:r w:rsidR="0096093D" w:rsidRPr="0096093D">
        <w:rPr>
          <w:color w:val="000000"/>
          <w:sz w:val="28"/>
          <w:szCs w:val="28"/>
        </w:rPr>
        <w:t>О</w:t>
      </w:r>
      <w:r w:rsidR="0096093D">
        <w:rPr>
          <w:color w:val="000000"/>
          <w:sz w:val="28"/>
          <w:szCs w:val="28"/>
        </w:rPr>
        <w:t>»</w:t>
      </w:r>
      <w:r w:rsidR="0096093D" w:rsidRPr="0096093D">
        <w:rPr>
          <w:color w:val="000000"/>
          <w:sz w:val="28"/>
          <w:szCs w:val="28"/>
        </w:rPr>
        <w:t xml:space="preserve"> </w:t>
      </w:r>
      <w:r w:rsidRPr="0096093D">
        <w:rPr>
          <w:color w:val="000000"/>
          <w:sz w:val="28"/>
          <w:szCs w:val="28"/>
        </w:rPr>
        <w:t>подается на вход D</w:t>
      </w:r>
      <w:r w:rsidRPr="0096093D">
        <w:rPr>
          <w:color w:val="000000"/>
          <w:sz w:val="28"/>
          <w:szCs w:val="28"/>
          <w:lang w:val="en-US"/>
        </w:rPr>
        <w:t>D</w:t>
      </w:r>
      <w:r w:rsidRPr="0096093D">
        <w:rPr>
          <w:color w:val="000000"/>
          <w:sz w:val="28"/>
          <w:szCs w:val="28"/>
        </w:rPr>
        <w:t>3/12, а на D</w:t>
      </w:r>
      <w:r w:rsidRPr="0096093D">
        <w:rPr>
          <w:color w:val="000000"/>
          <w:sz w:val="28"/>
          <w:szCs w:val="28"/>
          <w:lang w:val="en-US"/>
        </w:rPr>
        <w:t>D</w:t>
      </w:r>
      <w:r w:rsidRPr="0096093D">
        <w:rPr>
          <w:color w:val="000000"/>
          <w:sz w:val="28"/>
          <w:szCs w:val="28"/>
        </w:rPr>
        <w:t>3/11 будут импульсы.</w:t>
      </w:r>
    </w:p>
    <w:p w:rsidR="00A56A47" w:rsidRPr="0096093D" w:rsidRDefault="00A56A47" w:rsidP="0096093D">
      <w:pPr>
        <w:spacing w:line="360" w:lineRule="auto"/>
        <w:ind w:firstLine="709"/>
        <w:jc w:val="both"/>
        <w:rPr>
          <w:color w:val="000000"/>
          <w:sz w:val="28"/>
        </w:rPr>
      </w:pPr>
      <w:r w:rsidRPr="0096093D">
        <w:rPr>
          <w:color w:val="000000"/>
          <w:sz w:val="28"/>
          <w:szCs w:val="28"/>
        </w:rPr>
        <w:t>Счетчик D</w:t>
      </w:r>
      <w:r w:rsidRPr="0096093D">
        <w:rPr>
          <w:color w:val="000000"/>
          <w:sz w:val="28"/>
          <w:szCs w:val="28"/>
          <w:lang w:val="en-US"/>
        </w:rPr>
        <w:t>D</w:t>
      </w:r>
      <w:r w:rsidRPr="0096093D">
        <w:rPr>
          <w:color w:val="000000"/>
          <w:sz w:val="28"/>
          <w:szCs w:val="28"/>
        </w:rPr>
        <w:t>2 позволяет ограничить время работы звукового оповещения. Когда на D</w:t>
      </w:r>
      <w:r w:rsidRPr="0096093D">
        <w:rPr>
          <w:color w:val="000000"/>
          <w:sz w:val="28"/>
          <w:szCs w:val="28"/>
          <w:lang w:val="en-US"/>
        </w:rPr>
        <w:t>D</w:t>
      </w:r>
      <w:r w:rsidRPr="0096093D">
        <w:rPr>
          <w:color w:val="000000"/>
          <w:sz w:val="28"/>
          <w:szCs w:val="28"/>
        </w:rPr>
        <w:t xml:space="preserve">2/7 появится лог. </w:t>
      </w:r>
      <w:r w:rsidR="0096093D">
        <w:rPr>
          <w:color w:val="000000"/>
          <w:sz w:val="28"/>
          <w:szCs w:val="28"/>
        </w:rPr>
        <w:t>«</w:t>
      </w:r>
      <w:r w:rsidR="0096093D" w:rsidRPr="0096093D">
        <w:rPr>
          <w:color w:val="000000"/>
          <w:sz w:val="28"/>
          <w:szCs w:val="28"/>
        </w:rPr>
        <w:t>О</w:t>
      </w:r>
      <w:r w:rsidR="0096093D">
        <w:rPr>
          <w:color w:val="000000"/>
          <w:sz w:val="28"/>
          <w:szCs w:val="28"/>
        </w:rPr>
        <w:t>»</w:t>
      </w:r>
      <w:r w:rsidR="0096093D" w:rsidRPr="0096093D">
        <w:rPr>
          <w:color w:val="000000"/>
          <w:sz w:val="28"/>
          <w:szCs w:val="28"/>
        </w:rPr>
        <w:t xml:space="preserve"> </w:t>
      </w:r>
      <w:r w:rsidRPr="0096093D">
        <w:rPr>
          <w:color w:val="000000"/>
          <w:sz w:val="28"/>
          <w:szCs w:val="28"/>
        </w:rPr>
        <w:t>(при включенном SA1), а на D</w:t>
      </w:r>
      <w:r w:rsidRPr="0096093D">
        <w:rPr>
          <w:color w:val="000000"/>
          <w:sz w:val="28"/>
          <w:szCs w:val="28"/>
          <w:lang w:val="en-US"/>
        </w:rPr>
        <w:t>D</w:t>
      </w:r>
      <w:r w:rsidRPr="0096093D">
        <w:rPr>
          <w:color w:val="000000"/>
          <w:sz w:val="28"/>
          <w:szCs w:val="28"/>
        </w:rPr>
        <w:t xml:space="preserve">4/10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этот уровень дает запрет на работу D</w:t>
      </w:r>
      <w:r w:rsidRPr="0096093D">
        <w:rPr>
          <w:color w:val="000000"/>
          <w:sz w:val="28"/>
          <w:szCs w:val="28"/>
          <w:lang w:val="en-US"/>
        </w:rPr>
        <w:t>D</w:t>
      </w:r>
      <w:r w:rsidRPr="0096093D">
        <w:rPr>
          <w:color w:val="000000"/>
          <w:sz w:val="28"/>
          <w:szCs w:val="28"/>
        </w:rPr>
        <w:t>5 и прохождение сигналов на выход D</w:t>
      </w:r>
      <w:r w:rsidRPr="0096093D">
        <w:rPr>
          <w:color w:val="000000"/>
          <w:sz w:val="28"/>
          <w:szCs w:val="28"/>
          <w:lang w:val="en-US"/>
        </w:rPr>
        <w:t>D</w:t>
      </w:r>
      <w:r w:rsidRPr="0096093D">
        <w:rPr>
          <w:color w:val="000000"/>
          <w:sz w:val="28"/>
          <w:szCs w:val="28"/>
        </w:rPr>
        <w:t>7/9.</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Контроль за напряжением аккумулятора выполняет транзистор VT3. Он работает в режиме микротоков, за счет чего имеет большое усиление и переключается из запертого состояния в открытое при изменении напряжения в цепи контроля на 0,1 </w:t>
      </w:r>
      <w:r w:rsidR="0096093D" w:rsidRPr="0096093D">
        <w:rPr>
          <w:color w:val="000000"/>
          <w:sz w:val="28"/>
          <w:szCs w:val="28"/>
        </w:rPr>
        <w:t>В.</w:t>
      </w:r>
      <w:r w:rsidR="0096093D">
        <w:rPr>
          <w:color w:val="000000"/>
          <w:sz w:val="28"/>
          <w:szCs w:val="28"/>
        </w:rPr>
        <w:t> </w:t>
      </w:r>
      <w:r w:rsidR="0096093D" w:rsidRPr="0096093D">
        <w:rPr>
          <w:color w:val="000000"/>
          <w:sz w:val="28"/>
          <w:szCs w:val="28"/>
        </w:rPr>
        <w:t>Подбором</w:t>
      </w:r>
      <w:r w:rsidRPr="0096093D">
        <w:rPr>
          <w:color w:val="000000"/>
          <w:sz w:val="28"/>
          <w:szCs w:val="28"/>
        </w:rPr>
        <w:t xml:space="preserve"> резистора R11 нужно добиться, чтобы при напряжении источника G1 9 В и меньше транзистор VT3 запирался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 xml:space="preserve"> </w:t>
      </w:r>
      <w:r w:rsidRPr="0096093D">
        <w:rPr>
          <w:color w:val="000000"/>
          <w:sz w:val="28"/>
          <w:szCs w:val="28"/>
        </w:rPr>
        <w:t>на входе D</w:t>
      </w:r>
      <w:r w:rsidRPr="0096093D">
        <w:rPr>
          <w:color w:val="000000"/>
          <w:sz w:val="28"/>
          <w:szCs w:val="28"/>
          <w:lang w:val="en-US"/>
        </w:rPr>
        <w:t>D</w:t>
      </w:r>
      <w:r w:rsidRPr="0096093D">
        <w:rPr>
          <w:color w:val="000000"/>
          <w:sz w:val="28"/>
          <w:szCs w:val="28"/>
        </w:rPr>
        <w:t>4/6). Зеленый светодиод будет</w:t>
      </w:r>
      <w:r w:rsidR="0096093D">
        <w:rPr>
          <w:color w:val="000000"/>
          <w:sz w:val="28"/>
          <w:szCs w:val="28"/>
        </w:rPr>
        <w:t xml:space="preserve"> </w:t>
      </w:r>
      <w:r w:rsidRPr="0096093D">
        <w:rPr>
          <w:color w:val="000000"/>
          <w:sz w:val="28"/>
          <w:szCs w:val="28"/>
        </w:rPr>
        <w:t xml:space="preserve">непрерывно светиться </w:t>
      </w:r>
      <w:r w:rsidR="0096093D">
        <w:rPr>
          <w:color w:val="000000"/>
          <w:sz w:val="28"/>
          <w:szCs w:val="28"/>
        </w:rPr>
        <w:t>–</w:t>
      </w:r>
      <w:r w:rsidR="0096093D" w:rsidRPr="0096093D">
        <w:rPr>
          <w:color w:val="000000"/>
          <w:sz w:val="28"/>
          <w:szCs w:val="28"/>
        </w:rPr>
        <w:t xml:space="preserve"> </w:t>
      </w:r>
      <w:r w:rsidRPr="0096093D">
        <w:rPr>
          <w:color w:val="000000"/>
          <w:sz w:val="28"/>
          <w:szCs w:val="28"/>
        </w:rPr>
        <w:t>что говорит о необходимости устранить причину снижения напряжения. Светодиод отключится при переходе схемы в режим ОХРАНА (D</w:t>
      </w:r>
      <w:r w:rsidRPr="0096093D">
        <w:rPr>
          <w:color w:val="000000"/>
          <w:sz w:val="28"/>
          <w:szCs w:val="28"/>
          <w:lang w:val="en-US"/>
        </w:rPr>
        <w:t>D</w:t>
      </w:r>
      <w:r w:rsidRPr="0096093D">
        <w:rPr>
          <w:color w:val="000000"/>
          <w:sz w:val="28"/>
          <w:szCs w:val="28"/>
        </w:rPr>
        <w:t xml:space="preserve">4/5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лог </w:t>
      </w:r>
      <w:r w:rsidR="0096093D">
        <w:rPr>
          <w:color w:val="000000"/>
          <w:sz w:val="28"/>
          <w:szCs w:val="28"/>
        </w:rPr>
        <w:t>«</w:t>
      </w:r>
      <w:r w:rsidR="0096093D" w:rsidRPr="0096093D">
        <w:rPr>
          <w:color w:val="000000"/>
          <w:sz w:val="28"/>
          <w:szCs w:val="28"/>
        </w:rPr>
        <w:t>0</w:t>
      </w:r>
      <w:r w:rsidR="0096093D">
        <w:rPr>
          <w:color w:val="000000"/>
          <w:sz w:val="28"/>
          <w:szCs w:val="28"/>
        </w:rPr>
        <w:t>»</w:t>
      </w:r>
      <w:r w:rsidR="0096093D" w:rsidRPr="0096093D">
        <w:rPr>
          <w:color w:val="000000"/>
          <w:sz w:val="28"/>
          <w:szCs w:val="28"/>
        </w:rPr>
        <w:t>)</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это исключает разряд элементов питания за счет тока, протекающего через светодиод. Сдвоенный светодиод HL1 можно заменить двумя любыми обычными, но с разным цветом свечения. Зеленый</w:t>
      </w:r>
      <w:r w:rsidR="0096093D">
        <w:rPr>
          <w:color w:val="000000"/>
          <w:sz w:val="28"/>
          <w:szCs w:val="28"/>
        </w:rPr>
        <w:t xml:space="preserve"> </w:t>
      </w:r>
      <w:r w:rsidRPr="0096093D">
        <w:rPr>
          <w:color w:val="000000"/>
          <w:sz w:val="28"/>
          <w:szCs w:val="28"/>
        </w:rPr>
        <w:t>светодиод служит также для индикации режимов работы моргает). При этом для того чтобы снизить ток потребления схемой, напряжение на него подается короткими импульсами с выхода D</w:t>
      </w:r>
      <w:r w:rsidRPr="0096093D">
        <w:rPr>
          <w:color w:val="000000"/>
          <w:sz w:val="28"/>
          <w:szCs w:val="28"/>
          <w:lang w:val="en-US"/>
        </w:rPr>
        <w:t>D</w:t>
      </w:r>
      <w:r w:rsidRPr="0096093D">
        <w:rPr>
          <w:color w:val="000000"/>
          <w:sz w:val="28"/>
          <w:szCs w:val="28"/>
        </w:rPr>
        <w:t>7/10. Из-за инерции зрения это незаметно.</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Запись в регистр производится при появлении импульса на входе 2D</w:t>
      </w:r>
      <w:r w:rsidRPr="0096093D">
        <w:rPr>
          <w:color w:val="000000"/>
          <w:sz w:val="28"/>
          <w:szCs w:val="28"/>
          <w:lang w:val="en-US"/>
        </w:rPr>
        <w:t>D</w:t>
      </w:r>
      <w:r w:rsidRPr="0096093D">
        <w:rPr>
          <w:color w:val="000000"/>
          <w:sz w:val="28"/>
          <w:szCs w:val="28"/>
        </w:rPr>
        <w:t xml:space="preserve">1/6 </w:t>
      </w:r>
      <w:r w:rsidR="0096093D">
        <w:rPr>
          <w:color w:val="000000"/>
          <w:sz w:val="28"/>
          <w:szCs w:val="28"/>
        </w:rPr>
        <w:t>–</w:t>
      </w:r>
      <w:r w:rsidR="0096093D" w:rsidRPr="0096093D">
        <w:rPr>
          <w:color w:val="000000"/>
          <w:sz w:val="28"/>
          <w:szCs w:val="28"/>
        </w:rPr>
        <w:t xml:space="preserve"> </w:t>
      </w:r>
      <w:r w:rsidRPr="0096093D">
        <w:rPr>
          <w:color w:val="000000"/>
          <w:sz w:val="28"/>
          <w:szCs w:val="28"/>
        </w:rPr>
        <w:t>первоначально это происходит при срабатывании датчика F1 (триггер на D</w:t>
      </w:r>
      <w:r w:rsidRPr="0096093D">
        <w:rPr>
          <w:color w:val="000000"/>
          <w:sz w:val="28"/>
          <w:szCs w:val="28"/>
          <w:lang w:val="en-US"/>
        </w:rPr>
        <w:t>D</w:t>
      </w:r>
      <w:r w:rsidRPr="0096093D">
        <w:rPr>
          <w:color w:val="000000"/>
          <w:sz w:val="28"/>
          <w:szCs w:val="28"/>
        </w:rPr>
        <w:t>4.2, D</w:t>
      </w:r>
      <w:r w:rsidRPr="0096093D">
        <w:rPr>
          <w:color w:val="000000"/>
          <w:sz w:val="28"/>
          <w:szCs w:val="28"/>
          <w:lang w:val="en-US"/>
        </w:rPr>
        <w:t>D</w:t>
      </w:r>
      <w:r w:rsidRPr="0096093D">
        <w:rPr>
          <w:color w:val="000000"/>
          <w:sz w:val="28"/>
          <w:szCs w:val="28"/>
        </w:rPr>
        <w:t>4.3 переключится). Управление регистром 2D</w:t>
      </w:r>
      <w:r w:rsidRPr="0096093D">
        <w:rPr>
          <w:color w:val="000000"/>
          <w:sz w:val="28"/>
          <w:szCs w:val="28"/>
          <w:lang w:val="en-US"/>
        </w:rPr>
        <w:t>D</w:t>
      </w:r>
      <w:r w:rsidRPr="0096093D">
        <w:rPr>
          <w:color w:val="000000"/>
          <w:sz w:val="28"/>
          <w:szCs w:val="28"/>
        </w:rPr>
        <w:t xml:space="preserve">1 выбрано так, что на его выходах сигнал является инверсным по отношению к входным (в начальном состоянии на выводах 13,15, 14 и 1 будет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Логические элементы 2D</w:t>
      </w:r>
      <w:r w:rsidRPr="0096093D">
        <w:rPr>
          <w:color w:val="000000"/>
          <w:sz w:val="28"/>
          <w:szCs w:val="28"/>
          <w:lang w:val="en-US"/>
        </w:rPr>
        <w:t>D</w:t>
      </w:r>
      <w:r w:rsidRPr="0096093D">
        <w:rPr>
          <w:color w:val="000000"/>
          <w:sz w:val="28"/>
          <w:szCs w:val="28"/>
        </w:rPr>
        <w:t xml:space="preserve">2 обеспечивают на выходах лог </w:t>
      </w:r>
      <w:r w:rsidR="0096093D">
        <w:rPr>
          <w:color w:val="000000"/>
          <w:sz w:val="28"/>
          <w:szCs w:val="28"/>
        </w:rPr>
        <w:t>«</w:t>
      </w:r>
      <w:r w:rsidR="0096093D" w:rsidRPr="0096093D">
        <w:rPr>
          <w:color w:val="000000"/>
          <w:sz w:val="28"/>
          <w:szCs w:val="28"/>
        </w:rPr>
        <w:t>1</w:t>
      </w:r>
      <w:r w:rsidR="0096093D">
        <w:rPr>
          <w:color w:val="000000"/>
          <w:sz w:val="28"/>
          <w:szCs w:val="28"/>
        </w:rPr>
        <w:t>»</w:t>
      </w:r>
      <w:r w:rsidR="0096093D" w:rsidRPr="0096093D">
        <w:rPr>
          <w:color w:val="000000"/>
          <w:sz w:val="28"/>
          <w:szCs w:val="28"/>
        </w:rPr>
        <w:t>,</w:t>
      </w:r>
      <w:r w:rsidRPr="0096093D">
        <w:rPr>
          <w:color w:val="000000"/>
          <w:sz w:val="28"/>
          <w:szCs w:val="28"/>
        </w:rPr>
        <w:t xml:space="preserve"> что эквивалентно подключению к разъему Х</w:t>
      </w:r>
      <w:r w:rsidRPr="0096093D">
        <w:rPr>
          <w:color w:val="000000"/>
          <w:sz w:val="28"/>
          <w:szCs w:val="28"/>
          <w:lang w:val="en-US"/>
        </w:rPr>
        <w:t>S</w:t>
      </w:r>
      <w:r w:rsidRPr="0096093D">
        <w:rPr>
          <w:color w:val="000000"/>
          <w:sz w:val="28"/>
          <w:szCs w:val="28"/>
        </w:rPr>
        <w:t>З нормально разомкнутых датчиков.</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Наличие выходов от каждого триггера регистра позволяет преобразовывать последовательный код на входе D в параллельный, снимаемый с выходов QO</w:t>
      </w:r>
      <w:r w:rsidR="0096093D">
        <w:rPr>
          <w:color w:val="000000"/>
          <w:sz w:val="28"/>
          <w:szCs w:val="28"/>
        </w:rPr>
        <w:t>…</w:t>
      </w:r>
      <w:r w:rsidRPr="0096093D">
        <w:rPr>
          <w:color w:val="000000"/>
          <w:sz w:val="28"/>
          <w:szCs w:val="28"/>
        </w:rPr>
        <w:t>Q3. Из одного корпуса ИС типа ИР2 можно организовать восьмиразрядный регистр с последовательным вводом информации и параллельным считыванием. Для этого достаточно установить перемычки между выводами 6 и 14, 1 и 9, 10 и 15.</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 качестве датчиков, устанавливаемых на дверях, окнах и других местах могут применяться как обычные, промышленного изготовления (СМК</w:t>
      </w:r>
      <w:r w:rsidR="0096093D">
        <w:rPr>
          <w:color w:val="000000"/>
          <w:sz w:val="28"/>
          <w:szCs w:val="28"/>
        </w:rPr>
        <w:t>-</w:t>
      </w:r>
      <w:r w:rsidR="0096093D" w:rsidRPr="0096093D">
        <w:rPr>
          <w:color w:val="000000"/>
          <w:sz w:val="28"/>
          <w:szCs w:val="28"/>
        </w:rPr>
        <w:t>1</w:t>
      </w:r>
      <w:r w:rsidRPr="0096093D">
        <w:rPr>
          <w:color w:val="000000"/>
          <w:sz w:val="28"/>
          <w:szCs w:val="28"/>
        </w:rPr>
        <w:t xml:space="preserve">, ДИМК) на размыкание, так и любые другие (ультразвуковые, емкостные, инфракрасные </w:t>
      </w:r>
      <w:r w:rsidR="0096093D">
        <w:rPr>
          <w:color w:val="000000"/>
          <w:sz w:val="28"/>
          <w:szCs w:val="28"/>
        </w:rPr>
        <w:t>и т.д.</w:t>
      </w:r>
      <w:r w:rsidRPr="0096093D">
        <w:rPr>
          <w:color w:val="000000"/>
          <w:sz w:val="28"/>
          <w:szCs w:val="28"/>
        </w:rPr>
        <w:t>), имеющие релейный выход при срабатывании. К одному охранному шлейфу может подключаться много датчиков, замкнутых</w:t>
      </w:r>
      <w:r w:rsidR="0096093D">
        <w:rPr>
          <w:color w:val="000000"/>
          <w:sz w:val="28"/>
          <w:szCs w:val="28"/>
        </w:rPr>
        <w:t xml:space="preserve"> </w:t>
      </w:r>
      <w:r w:rsidRPr="0096093D">
        <w:rPr>
          <w:color w:val="000000"/>
          <w:sz w:val="28"/>
          <w:szCs w:val="28"/>
        </w:rPr>
        <w:t>в кольцо так, чтобы при размыкании любого из них разрывалась цепь.</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Рассчитаем потребляемую мощность каждого из элементов:</w:t>
      </w:r>
      <w:r w:rsidR="0096093D">
        <w:rPr>
          <w:bCs/>
          <w:color w:val="000000"/>
          <w:sz w:val="28"/>
          <w:szCs w:val="28"/>
        </w:rPr>
        <w:t xml:space="preserve"> </w:t>
      </w:r>
      <w:r w:rsidRPr="0096093D">
        <w:rPr>
          <w:bCs/>
          <w:color w:val="000000"/>
          <w:sz w:val="28"/>
          <w:szCs w:val="28"/>
        </w:rPr>
        <w:t>1.3.4.1. мощность потребляемая интегральными микросхемами:</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DD</w:t>
      </w:r>
      <w:r w:rsidRPr="0096093D">
        <w:rPr>
          <w:bCs/>
          <w:color w:val="000000"/>
          <w:sz w:val="28"/>
          <w:szCs w:val="28"/>
          <w:vertAlign w:val="subscript"/>
        </w:rPr>
        <w:t>1</w:t>
      </w:r>
      <w:r w:rsidRPr="0096093D">
        <w:rPr>
          <w:bCs/>
          <w:color w:val="000000"/>
          <w:sz w:val="28"/>
          <w:szCs w:val="28"/>
        </w:rPr>
        <w:t xml:space="preserve"> = I</w:t>
      </w:r>
      <w:r w:rsidRPr="0096093D">
        <w:rPr>
          <w:bCs/>
          <w:color w:val="000000"/>
          <w:sz w:val="28"/>
          <w:szCs w:val="28"/>
          <w:vertAlign w:val="subscript"/>
        </w:rPr>
        <w:t xml:space="preserve">ПОТ </w:t>
      </w:r>
      <w:r w:rsidRPr="0096093D">
        <w:rPr>
          <w:bCs/>
          <w:color w:val="000000"/>
          <w:sz w:val="28"/>
          <w:szCs w:val="28"/>
        </w:rPr>
        <w:t>* U</w:t>
      </w:r>
      <w:r w:rsidRPr="0096093D">
        <w:rPr>
          <w:bCs/>
          <w:color w:val="000000"/>
          <w:sz w:val="28"/>
          <w:szCs w:val="28"/>
          <w:vertAlign w:val="subscript"/>
        </w:rPr>
        <w:t>ИП</w:t>
      </w:r>
      <w:r w:rsidRPr="0096093D">
        <w:rPr>
          <w:bCs/>
          <w:color w:val="000000"/>
          <w:sz w:val="28"/>
          <w:szCs w:val="28"/>
        </w:rPr>
        <w:t xml:space="preserve"> = 0,042 * 5 = 0,21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DD</w:t>
      </w:r>
      <w:r w:rsidRPr="0096093D">
        <w:rPr>
          <w:bCs/>
          <w:color w:val="000000"/>
          <w:sz w:val="28"/>
          <w:szCs w:val="28"/>
          <w:vertAlign w:val="subscript"/>
        </w:rPr>
        <w:t>2</w:t>
      </w:r>
      <w:r w:rsidRPr="0096093D">
        <w:rPr>
          <w:bCs/>
          <w:color w:val="000000"/>
          <w:sz w:val="28"/>
          <w:szCs w:val="28"/>
        </w:rPr>
        <w:t xml:space="preserve"> = I</w:t>
      </w:r>
      <w:r w:rsidRPr="0096093D">
        <w:rPr>
          <w:bCs/>
          <w:color w:val="000000"/>
          <w:sz w:val="28"/>
          <w:szCs w:val="28"/>
          <w:vertAlign w:val="subscript"/>
        </w:rPr>
        <w:t xml:space="preserve">ПОТ </w:t>
      </w:r>
      <w:r w:rsidRPr="0096093D">
        <w:rPr>
          <w:bCs/>
          <w:color w:val="000000"/>
          <w:sz w:val="28"/>
          <w:szCs w:val="28"/>
        </w:rPr>
        <w:t>* U</w:t>
      </w:r>
      <w:r w:rsidRPr="0096093D">
        <w:rPr>
          <w:bCs/>
          <w:color w:val="000000"/>
          <w:sz w:val="28"/>
          <w:szCs w:val="28"/>
          <w:vertAlign w:val="subscript"/>
        </w:rPr>
        <w:t>ИП</w:t>
      </w:r>
      <w:r w:rsidRPr="0096093D">
        <w:rPr>
          <w:bCs/>
          <w:color w:val="000000"/>
          <w:sz w:val="28"/>
          <w:szCs w:val="28"/>
        </w:rPr>
        <w:t xml:space="preserve"> = 0,035 * 5 = 0,175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DD</w:t>
      </w:r>
      <w:r w:rsidRPr="0096093D">
        <w:rPr>
          <w:bCs/>
          <w:color w:val="000000"/>
          <w:sz w:val="28"/>
          <w:szCs w:val="28"/>
          <w:vertAlign w:val="subscript"/>
        </w:rPr>
        <w:t>3,</w:t>
      </w:r>
      <w:r w:rsidRPr="0096093D">
        <w:rPr>
          <w:bCs/>
          <w:color w:val="000000"/>
          <w:sz w:val="28"/>
          <w:szCs w:val="28"/>
          <w:vertAlign w:val="subscript"/>
          <w:lang w:val="en-US"/>
        </w:rPr>
        <w:t>DD</w:t>
      </w:r>
      <w:r w:rsidRPr="0096093D">
        <w:rPr>
          <w:bCs/>
          <w:color w:val="000000"/>
          <w:sz w:val="28"/>
          <w:szCs w:val="28"/>
          <w:vertAlign w:val="subscript"/>
        </w:rPr>
        <w:t>5</w:t>
      </w:r>
      <w:r w:rsidRPr="0096093D">
        <w:rPr>
          <w:bCs/>
          <w:color w:val="000000"/>
          <w:sz w:val="28"/>
          <w:szCs w:val="28"/>
        </w:rPr>
        <w:t xml:space="preserve"> = I</w:t>
      </w:r>
      <w:r w:rsidRPr="0096093D">
        <w:rPr>
          <w:bCs/>
          <w:color w:val="000000"/>
          <w:sz w:val="28"/>
          <w:szCs w:val="28"/>
          <w:vertAlign w:val="subscript"/>
        </w:rPr>
        <w:t xml:space="preserve">ПОТ </w:t>
      </w:r>
      <w:r w:rsidRPr="0096093D">
        <w:rPr>
          <w:bCs/>
          <w:color w:val="000000"/>
          <w:sz w:val="28"/>
          <w:szCs w:val="28"/>
        </w:rPr>
        <w:t>* U</w:t>
      </w:r>
      <w:r w:rsidRPr="0096093D">
        <w:rPr>
          <w:bCs/>
          <w:color w:val="000000"/>
          <w:sz w:val="28"/>
          <w:szCs w:val="28"/>
          <w:vertAlign w:val="subscript"/>
        </w:rPr>
        <w:t>ИП</w:t>
      </w:r>
      <w:r w:rsidRPr="0096093D">
        <w:rPr>
          <w:bCs/>
          <w:color w:val="000000"/>
          <w:sz w:val="28"/>
          <w:szCs w:val="28"/>
        </w:rPr>
        <w:t xml:space="preserve"> * 7= = 1,68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DD</w:t>
      </w:r>
      <w:r w:rsidRPr="0096093D">
        <w:rPr>
          <w:bCs/>
          <w:color w:val="000000"/>
          <w:sz w:val="28"/>
          <w:szCs w:val="28"/>
          <w:vertAlign w:val="subscript"/>
        </w:rPr>
        <w:t>4</w:t>
      </w:r>
      <w:r w:rsidRPr="0096093D">
        <w:rPr>
          <w:bCs/>
          <w:color w:val="000000"/>
          <w:sz w:val="28"/>
          <w:szCs w:val="28"/>
        </w:rPr>
        <w:t xml:space="preserve"> = I</w:t>
      </w:r>
      <w:r w:rsidRPr="0096093D">
        <w:rPr>
          <w:bCs/>
          <w:color w:val="000000"/>
          <w:sz w:val="28"/>
          <w:szCs w:val="28"/>
          <w:vertAlign w:val="subscript"/>
        </w:rPr>
        <w:t xml:space="preserve">ПОТ </w:t>
      </w:r>
      <w:r w:rsidRPr="0096093D">
        <w:rPr>
          <w:bCs/>
          <w:color w:val="000000"/>
          <w:sz w:val="28"/>
          <w:szCs w:val="28"/>
        </w:rPr>
        <w:t>* U</w:t>
      </w:r>
      <w:r w:rsidRPr="0096093D">
        <w:rPr>
          <w:bCs/>
          <w:color w:val="000000"/>
          <w:sz w:val="28"/>
          <w:szCs w:val="28"/>
          <w:vertAlign w:val="subscript"/>
        </w:rPr>
        <w:t>ИП</w:t>
      </w:r>
      <w:r w:rsidRPr="0096093D">
        <w:rPr>
          <w:bCs/>
          <w:color w:val="000000"/>
          <w:sz w:val="28"/>
          <w:szCs w:val="28"/>
        </w:rPr>
        <w:t xml:space="preserve"> = 0,051 * 5 = 0,255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DD</w:t>
      </w:r>
      <w:r w:rsidRPr="0096093D">
        <w:rPr>
          <w:bCs/>
          <w:color w:val="000000"/>
          <w:sz w:val="28"/>
          <w:szCs w:val="28"/>
          <w:vertAlign w:val="subscript"/>
        </w:rPr>
        <w:t>6</w:t>
      </w:r>
      <w:r w:rsidRPr="0096093D">
        <w:rPr>
          <w:bCs/>
          <w:color w:val="000000"/>
          <w:sz w:val="28"/>
          <w:szCs w:val="28"/>
        </w:rPr>
        <w:t xml:space="preserve"> = I</w:t>
      </w:r>
      <w:r w:rsidRPr="0096093D">
        <w:rPr>
          <w:bCs/>
          <w:color w:val="000000"/>
          <w:sz w:val="28"/>
          <w:szCs w:val="28"/>
          <w:vertAlign w:val="subscript"/>
        </w:rPr>
        <w:t xml:space="preserve">ПОТ </w:t>
      </w:r>
      <w:r w:rsidRPr="0096093D">
        <w:rPr>
          <w:bCs/>
          <w:color w:val="000000"/>
          <w:sz w:val="28"/>
          <w:szCs w:val="28"/>
        </w:rPr>
        <w:t>* U</w:t>
      </w:r>
      <w:r w:rsidRPr="0096093D">
        <w:rPr>
          <w:bCs/>
          <w:color w:val="000000"/>
          <w:sz w:val="28"/>
          <w:szCs w:val="28"/>
          <w:vertAlign w:val="subscript"/>
        </w:rPr>
        <w:t>ИП</w:t>
      </w:r>
      <w:r w:rsidRPr="0096093D">
        <w:rPr>
          <w:bCs/>
          <w:color w:val="000000"/>
          <w:sz w:val="28"/>
          <w:szCs w:val="28"/>
        </w:rPr>
        <w:t xml:space="preserve"> * 4 = 0,045 * 5 * 4 = 0,9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DD</w:t>
      </w:r>
      <w:r w:rsidRPr="0096093D">
        <w:rPr>
          <w:bCs/>
          <w:color w:val="000000"/>
          <w:sz w:val="28"/>
          <w:szCs w:val="28"/>
          <w:vertAlign w:val="subscript"/>
        </w:rPr>
        <w:t>1</w:t>
      </w:r>
      <w:r w:rsidR="0096093D">
        <w:rPr>
          <w:bCs/>
          <w:color w:val="000000"/>
          <w:sz w:val="28"/>
          <w:szCs w:val="28"/>
          <w:vertAlign w:val="subscript"/>
        </w:rPr>
        <w:t xml:space="preserve"> –</w:t>
      </w:r>
      <w:r w:rsidR="0096093D" w:rsidRPr="0096093D">
        <w:rPr>
          <w:bCs/>
          <w:color w:val="000000"/>
          <w:sz w:val="28"/>
          <w:szCs w:val="28"/>
          <w:vertAlign w:val="subscript"/>
        </w:rPr>
        <w:t xml:space="preserve"> </w:t>
      </w:r>
      <w:r w:rsidR="0096093D" w:rsidRPr="0096093D">
        <w:rPr>
          <w:bCs/>
          <w:color w:val="000000"/>
          <w:sz w:val="28"/>
          <w:szCs w:val="28"/>
          <w:vertAlign w:val="subscript"/>
          <w:lang w:val="en-US"/>
        </w:rPr>
        <w:t>DD</w:t>
      </w:r>
      <w:r w:rsidRPr="0096093D">
        <w:rPr>
          <w:bCs/>
          <w:color w:val="000000"/>
          <w:sz w:val="28"/>
          <w:szCs w:val="28"/>
          <w:vertAlign w:val="subscript"/>
        </w:rPr>
        <w:t>6</w:t>
      </w:r>
      <w:r w:rsidRPr="0096093D">
        <w:rPr>
          <w:bCs/>
          <w:color w:val="000000"/>
          <w:sz w:val="28"/>
          <w:szCs w:val="28"/>
        </w:rPr>
        <w:t xml:space="preserve"> = Р</w:t>
      </w:r>
      <w:r w:rsidRPr="0096093D">
        <w:rPr>
          <w:bCs/>
          <w:color w:val="000000"/>
          <w:sz w:val="28"/>
          <w:szCs w:val="28"/>
          <w:vertAlign w:val="subscript"/>
          <w:lang w:val="en-US"/>
        </w:rPr>
        <w:t>DD</w:t>
      </w:r>
      <w:r w:rsidRPr="0096093D">
        <w:rPr>
          <w:bCs/>
          <w:color w:val="000000"/>
          <w:sz w:val="28"/>
          <w:szCs w:val="28"/>
          <w:vertAlign w:val="subscript"/>
        </w:rPr>
        <w:t>1</w:t>
      </w:r>
      <w:r w:rsidRPr="0096093D">
        <w:rPr>
          <w:bCs/>
          <w:color w:val="000000"/>
          <w:sz w:val="28"/>
          <w:szCs w:val="28"/>
        </w:rPr>
        <w:t xml:space="preserve"> + Р</w:t>
      </w:r>
      <w:r w:rsidRPr="0096093D">
        <w:rPr>
          <w:bCs/>
          <w:color w:val="000000"/>
          <w:sz w:val="28"/>
          <w:szCs w:val="28"/>
          <w:vertAlign w:val="subscript"/>
          <w:lang w:val="en-US"/>
        </w:rPr>
        <w:t>DD</w:t>
      </w:r>
      <w:r w:rsidRPr="0096093D">
        <w:rPr>
          <w:bCs/>
          <w:color w:val="000000"/>
          <w:sz w:val="28"/>
          <w:szCs w:val="28"/>
          <w:vertAlign w:val="subscript"/>
        </w:rPr>
        <w:t>2</w:t>
      </w:r>
      <w:r w:rsidRPr="0096093D">
        <w:rPr>
          <w:bCs/>
          <w:color w:val="000000"/>
          <w:sz w:val="28"/>
          <w:szCs w:val="28"/>
        </w:rPr>
        <w:t xml:space="preserve"> + Р</w:t>
      </w:r>
      <w:r w:rsidRPr="0096093D">
        <w:rPr>
          <w:bCs/>
          <w:color w:val="000000"/>
          <w:sz w:val="28"/>
          <w:szCs w:val="28"/>
          <w:vertAlign w:val="subscript"/>
          <w:lang w:val="en-US"/>
        </w:rPr>
        <w:t>DD</w:t>
      </w:r>
      <w:r w:rsidRPr="0096093D">
        <w:rPr>
          <w:bCs/>
          <w:color w:val="000000"/>
          <w:sz w:val="28"/>
          <w:szCs w:val="28"/>
          <w:vertAlign w:val="subscript"/>
        </w:rPr>
        <w:t>3,</w:t>
      </w:r>
      <w:r w:rsidRPr="0096093D">
        <w:rPr>
          <w:bCs/>
          <w:color w:val="000000"/>
          <w:sz w:val="28"/>
          <w:szCs w:val="28"/>
          <w:vertAlign w:val="subscript"/>
          <w:lang w:val="en-US"/>
        </w:rPr>
        <w:t>DD</w:t>
      </w:r>
      <w:r w:rsidRPr="0096093D">
        <w:rPr>
          <w:bCs/>
          <w:color w:val="000000"/>
          <w:sz w:val="28"/>
          <w:szCs w:val="28"/>
          <w:vertAlign w:val="subscript"/>
        </w:rPr>
        <w:t>5</w:t>
      </w:r>
      <w:r w:rsidRPr="0096093D">
        <w:rPr>
          <w:bCs/>
          <w:color w:val="000000"/>
          <w:sz w:val="28"/>
          <w:szCs w:val="28"/>
        </w:rPr>
        <w:t xml:space="preserve"> + Р</w:t>
      </w:r>
      <w:r w:rsidRPr="0096093D">
        <w:rPr>
          <w:bCs/>
          <w:color w:val="000000"/>
          <w:sz w:val="28"/>
          <w:szCs w:val="28"/>
          <w:vertAlign w:val="subscript"/>
          <w:lang w:val="en-US"/>
        </w:rPr>
        <w:t>DD</w:t>
      </w:r>
      <w:r w:rsidRPr="0096093D">
        <w:rPr>
          <w:bCs/>
          <w:color w:val="000000"/>
          <w:sz w:val="28"/>
          <w:szCs w:val="28"/>
          <w:vertAlign w:val="subscript"/>
        </w:rPr>
        <w:t>4</w:t>
      </w:r>
      <w:r w:rsidRPr="0096093D">
        <w:rPr>
          <w:bCs/>
          <w:color w:val="000000"/>
          <w:sz w:val="28"/>
          <w:szCs w:val="28"/>
        </w:rPr>
        <w:t xml:space="preserve"> + Р</w:t>
      </w:r>
      <w:r w:rsidRPr="0096093D">
        <w:rPr>
          <w:bCs/>
          <w:color w:val="000000"/>
          <w:sz w:val="28"/>
          <w:szCs w:val="28"/>
          <w:vertAlign w:val="subscript"/>
          <w:lang w:val="en-US"/>
        </w:rPr>
        <w:t>DD</w:t>
      </w:r>
      <w:r w:rsidRPr="0096093D">
        <w:rPr>
          <w:bCs/>
          <w:color w:val="000000"/>
          <w:sz w:val="28"/>
          <w:szCs w:val="28"/>
          <w:vertAlign w:val="subscript"/>
        </w:rPr>
        <w:t>6</w:t>
      </w:r>
      <w:r w:rsidRPr="0096093D">
        <w:rPr>
          <w:bCs/>
          <w:color w:val="000000"/>
          <w:sz w:val="28"/>
          <w:szCs w:val="28"/>
        </w:rPr>
        <w:t xml:space="preserve"> = 0,21 + 0,175 + 1,68 +</w:t>
      </w:r>
      <w:r w:rsidR="0096093D">
        <w:rPr>
          <w:bCs/>
          <w:color w:val="000000"/>
          <w:sz w:val="28"/>
          <w:szCs w:val="28"/>
        </w:rPr>
        <w:t xml:space="preserve"> </w:t>
      </w:r>
      <w:r w:rsidRPr="0096093D">
        <w:rPr>
          <w:bCs/>
          <w:color w:val="000000"/>
          <w:sz w:val="28"/>
          <w:szCs w:val="28"/>
        </w:rPr>
        <w:t>+ 0,255 + 0,9 = 3,22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1.3.4.2 мощность потребляемая транзисторами</w:t>
      </w:r>
      <w:r w:rsidR="0096093D">
        <w:rPr>
          <w:bCs/>
          <w:color w:val="000000"/>
          <w:sz w:val="28"/>
          <w:szCs w:val="28"/>
        </w:rPr>
        <w:t>:</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VT</w:t>
      </w:r>
      <w:r w:rsidRPr="0096093D">
        <w:rPr>
          <w:bCs/>
          <w:color w:val="000000"/>
          <w:sz w:val="28"/>
          <w:szCs w:val="28"/>
          <w:vertAlign w:val="subscript"/>
        </w:rPr>
        <w:t>1,</w:t>
      </w:r>
      <w:r w:rsidRPr="0096093D">
        <w:rPr>
          <w:bCs/>
          <w:color w:val="000000"/>
          <w:sz w:val="28"/>
          <w:szCs w:val="28"/>
          <w:vertAlign w:val="subscript"/>
          <w:lang w:val="en-US"/>
        </w:rPr>
        <w:t>VT</w:t>
      </w:r>
      <w:r w:rsidRPr="0096093D">
        <w:rPr>
          <w:bCs/>
          <w:color w:val="000000"/>
          <w:sz w:val="28"/>
          <w:szCs w:val="28"/>
          <w:vertAlign w:val="subscript"/>
        </w:rPr>
        <w:t>2,</w:t>
      </w:r>
      <w:r w:rsidRPr="0096093D">
        <w:rPr>
          <w:bCs/>
          <w:color w:val="000000"/>
          <w:sz w:val="28"/>
          <w:szCs w:val="28"/>
          <w:vertAlign w:val="subscript"/>
          <w:lang w:val="en-US"/>
        </w:rPr>
        <w:t>VT</w:t>
      </w:r>
      <w:r w:rsidRPr="0096093D">
        <w:rPr>
          <w:bCs/>
          <w:color w:val="000000"/>
          <w:sz w:val="28"/>
          <w:szCs w:val="28"/>
          <w:vertAlign w:val="subscript"/>
        </w:rPr>
        <w:t>3,</w:t>
      </w:r>
      <w:r w:rsidRPr="0096093D">
        <w:rPr>
          <w:bCs/>
          <w:color w:val="000000"/>
          <w:sz w:val="28"/>
          <w:szCs w:val="28"/>
          <w:vertAlign w:val="subscript"/>
          <w:lang w:val="en-US"/>
        </w:rPr>
        <w:t>VT</w:t>
      </w:r>
      <w:r w:rsidRPr="0096093D">
        <w:rPr>
          <w:bCs/>
          <w:color w:val="000000"/>
          <w:sz w:val="28"/>
          <w:szCs w:val="28"/>
          <w:vertAlign w:val="subscript"/>
        </w:rPr>
        <w:t>4,</w:t>
      </w:r>
      <w:r w:rsidRPr="0096093D">
        <w:rPr>
          <w:bCs/>
          <w:color w:val="000000"/>
          <w:sz w:val="28"/>
          <w:szCs w:val="28"/>
          <w:vertAlign w:val="subscript"/>
          <w:lang w:val="en-US"/>
        </w:rPr>
        <w:t>VT</w:t>
      </w:r>
      <w:r w:rsidRPr="0096093D">
        <w:rPr>
          <w:bCs/>
          <w:color w:val="000000"/>
          <w:sz w:val="28"/>
          <w:szCs w:val="28"/>
          <w:vertAlign w:val="subscript"/>
        </w:rPr>
        <w:t>5,</w:t>
      </w:r>
      <w:r w:rsidRPr="0096093D">
        <w:rPr>
          <w:bCs/>
          <w:color w:val="000000"/>
          <w:sz w:val="28"/>
          <w:szCs w:val="28"/>
        </w:rPr>
        <w:t xml:space="preserve"> = (2 * Р</w:t>
      </w:r>
      <w:r w:rsidRPr="0096093D">
        <w:rPr>
          <w:bCs/>
          <w:color w:val="000000"/>
          <w:sz w:val="28"/>
          <w:szCs w:val="28"/>
          <w:vertAlign w:val="subscript"/>
          <w:lang w:val="en-US"/>
        </w:rPr>
        <w:t>VT</w:t>
      </w:r>
      <w:r w:rsidRPr="0096093D">
        <w:rPr>
          <w:bCs/>
          <w:color w:val="000000"/>
          <w:sz w:val="28"/>
          <w:szCs w:val="28"/>
          <w:vertAlign w:val="subscript"/>
        </w:rPr>
        <w:t xml:space="preserve">1 </w:t>
      </w:r>
      <w:r w:rsidRPr="0096093D">
        <w:rPr>
          <w:bCs/>
          <w:color w:val="000000"/>
          <w:sz w:val="28"/>
          <w:szCs w:val="28"/>
        </w:rPr>
        <w:t>+ 3 * Р</w:t>
      </w:r>
      <w:r w:rsidRPr="0096093D">
        <w:rPr>
          <w:bCs/>
          <w:color w:val="000000"/>
          <w:sz w:val="28"/>
          <w:szCs w:val="28"/>
          <w:vertAlign w:val="subscript"/>
          <w:lang w:val="en-US"/>
        </w:rPr>
        <w:t>VT</w:t>
      </w:r>
      <w:r w:rsidRPr="0096093D">
        <w:rPr>
          <w:bCs/>
          <w:color w:val="000000"/>
          <w:sz w:val="28"/>
          <w:szCs w:val="28"/>
          <w:vertAlign w:val="subscript"/>
        </w:rPr>
        <w:t>2</w:t>
      </w:r>
      <w:r w:rsidRPr="0096093D">
        <w:rPr>
          <w:bCs/>
          <w:color w:val="000000"/>
          <w:sz w:val="28"/>
          <w:szCs w:val="28"/>
        </w:rPr>
        <w:t xml:space="preserve"> + Р</w:t>
      </w:r>
      <w:r w:rsidRPr="0096093D">
        <w:rPr>
          <w:bCs/>
          <w:color w:val="000000"/>
          <w:sz w:val="28"/>
          <w:szCs w:val="28"/>
          <w:vertAlign w:val="subscript"/>
          <w:lang w:val="en-US"/>
        </w:rPr>
        <w:t>VT</w:t>
      </w:r>
      <w:r w:rsidRPr="0096093D">
        <w:rPr>
          <w:bCs/>
          <w:color w:val="000000"/>
          <w:sz w:val="28"/>
          <w:szCs w:val="28"/>
          <w:vertAlign w:val="subscript"/>
        </w:rPr>
        <w:t>4</w:t>
      </w:r>
      <w:r w:rsidR="0096093D">
        <w:rPr>
          <w:bCs/>
          <w:color w:val="000000"/>
          <w:sz w:val="28"/>
          <w:szCs w:val="28"/>
        </w:rPr>
        <w:t>)</w:t>
      </w:r>
      <w:r w:rsidRPr="0096093D">
        <w:rPr>
          <w:bCs/>
          <w:color w:val="000000"/>
          <w:sz w:val="28"/>
          <w:szCs w:val="28"/>
        </w:rPr>
        <w:t xml:space="preserve"> = 0,3*2 + 0,25*3 + 0,5 = 1,85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1.3.4.3 мощность потребляемая резисторами R1</w:t>
      </w:r>
      <w:r w:rsidR="0096093D">
        <w:rPr>
          <w:bCs/>
          <w:color w:val="000000"/>
          <w:sz w:val="28"/>
          <w:szCs w:val="28"/>
        </w:rPr>
        <w:t>-</w:t>
      </w:r>
      <w:r w:rsidR="0096093D" w:rsidRPr="0096093D">
        <w:rPr>
          <w:bCs/>
          <w:color w:val="000000"/>
          <w:sz w:val="28"/>
          <w:szCs w:val="28"/>
        </w:rPr>
        <w:t>R</w:t>
      </w:r>
      <w:r w:rsidRPr="0096093D">
        <w:rPr>
          <w:bCs/>
          <w:color w:val="000000"/>
          <w:sz w:val="28"/>
          <w:szCs w:val="28"/>
        </w:rPr>
        <w:t>12:</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R</w:t>
      </w:r>
      <w:r w:rsidRPr="0096093D">
        <w:rPr>
          <w:bCs/>
          <w:color w:val="000000"/>
          <w:sz w:val="28"/>
          <w:szCs w:val="28"/>
          <w:vertAlign w:val="subscript"/>
        </w:rPr>
        <w:t>1-</w:t>
      </w:r>
      <w:r w:rsidRPr="0096093D">
        <w:rPr>
          <w:bCs/>
          <w:color w:val="000000"/>
          <w:sz w:val="28"/>
          <w:szCs w:val="28"/>
          <w:vertAlign w:val="subscript"/>
          <w:lang w:val="en-US"/>
        </w:rPr>
        <w:t>R</w:t>
      </w:r>
      <w:r w:rsidRPr="0096093D">
        <w:rPr>
          <w:bCs/>
          <w:color w:val="000000"/>
          <w:sz w:val="28"/>
          <w:szCs w:val="28"/>
          <w:vertAlign w:val="subscript"/>
        </w:rPr>
        <w:t xml:space="preserve">14, </w:t>
      </w:r>
      <w:r w:rsidRPr="0096093D">
        <w:rPr>
          <w:bCs/>
          <w:color w:val="000000"/>
          <w:sz w:val="28"/>
          <w:szCs w:val="28"/>
          <w:vertAlign w:val="subscript"/>
          <w:lang w:val="en-US"/>
        </w:rPr>
        <w:t>R</w:t>
      </w:r>
      <w:r w:rsidRPr="0096093D">
        <w:rPr>
          <w:bCs/>
          <w:color w:val="000000"/>
          <w:sz w:val="28"/>
          <w:szCs w:val="28"/>
          <w:vertAlign w:val="subscript"/>
        </w:rPr>
        <w:t>16-</w:t>
      </w:r>
      <w:r w:rsidRPr="0096093D">
        <w:rPr>
          <w:bCs/>
          <w:color w:val="000000"/>
          <w:sz w:val="28"/>
          <w:szCs w:val="28"/>
          <w:vertAlign w:val="subscript"/>
          <w:lang w:val="en-US"/>
        </w:rPr>
        <w:t>R</w:t>
      </w:r>
      <w:r w:rsidRPr="0096093D">
        <w:rPr>
          <w:bCs/>
          <w:color w:val="000000"/>
          <w:sz w:val="28"/>
          <w:szCs w:val="28"/>
          <w:vertAlign w:val="subscript"/>
        </w:rPr>
        <w:t xml:space="preserve">23, </w:t>
      </w:r>
      <w:r w:rsidRPr="0096093D">
        <w:rPr>
          <w:bCs/>
          <w:color w:val="000000"/>
          <w:sz w:val="28"/>
          <w:szCs w:val="28"/>
          <w:vertAlign w:val="subscript"/>
          <w:lang w:val="en-US"/>
        </w:rPr>
        <w:t>R</w:t>
      </w:r>
      <w:r w:rsidRPr="0096093D">
        <w:rPr>
          <w:bCs/>
          <w:color w:val="000000"/>
          <w:sz w:val="28"/>
          <w:szCs w:val="28"/>
          <w:vertAlign w:val="subscript"/>
        </w:rPr>
        <w:t>24</w:t>
      </w:r>
      <w:r w:rsidRPr="0096093D">
        <w:rPr>
          <w:bCs/>
          <w:color w:val="000000"/>
          <w:sz w:val="28"/>
          <w:szCs w:val="28"/>
        </w:rPr>
        <w:t xml:space="preserve"> = 2,85 + 0,5 = 3,35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1.3.4.4 мощность потребляемая диодами КДС627А:</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VD</w:t>
      </w:r>
      <w:r w:rsidRPr="0096093D">
        <w:rPr>
          <w:bCs/>
          <w:color w:val="000000"/>
          <w:sz w:val="28"/>
          <w:szCs w:val="28"/>
          <w:vertAlign w:val="subscript"/>
        </w:rPr>
        <w:t>5</w:t>
      </w:r>
      <w:r w:rsidRPr="0096093D">
        <w:rPr>
          <w:bCs/>
          <w:color w:val="000000"/>
          <w:sz w:val="28"/>
          <w:szCs w:val="28"/>
        </w:rPr>
        <w:t xml:space="preserve"> = (I</w:t>
      </w:r>
      <w:r w:rsidRPr="0096093D">
        <w:rPr>
          <w:bCs/>
          <w:color w:val="000000"/>
          <w:sz w:val="28"/>
          <w:szCs w:val="28"/>
          <w:vertAlign w:val="subscript"/>
        </w:rPr>
        <w:t>П</w:t>
      </w:r>
      <w:r w:rsidRPr="0096093D">
        <w:rPr>
          <w:bCs/>
          <w:color w:val="000000"/>
          <w:sz w:val="28"/>
          <w:szCs w:val="28"/>
          <w:vertAlign w:val="subscript"/>
          <w:lang w:val="en-US"/>
        </w:rPr>
        <w:t>P</w:t>
      </w:r>
      <w:r w:rsidRPr="0096093D">
        <w:rPr>
          <w:bCs/>
          <w:color w:val="000000"/>
          <w:sz w:val="28"/>
          <w:szCs w:val="28"/>
          <w:vertAlign w:val="subscript"/>
        </w:rPr>
        <w:t xml:space="preserve"> </w:t>
      </w:r>
      <w:r w:rsidRPr="0096093D">
        <w:rPr>
          <w:bCs/>
          <w:color w:val="000000"/>
          <w:sz w:val="28"/>
          <w:szCs w:val="28"/>
        </w:rPr>
        <w:t>* U</w:t>
      </w:r>
      <w:r w:rsidRPr="0096093D">
        <w:rPr>
          <w:bCs/>
          <w:color w:val="000000"/>
          <w:sz w:val="28"/>
          <w:szCs w:val="28"/>
          <w:vertAlign w:val="subscript"/>
        </w:rPr>
        <w:t>ПР</w:t>
      </w:r>
      <w:r w:rsidRPr="0096093D">
        <w:rPr>
          <w:bCs/>
          <w:color w:val="000000"/>
          <w:sz w:val="28"/>
          <w:szCs w:val="28"/>
        </w:rPr>
        <w:t>) *</w:t>
      </w:r>
      <w:r w:rsidR="0096093D">
        <w:rPr>
          <w:bCs/>
          <w:color w:val="000000"/>
          <w:sz w:val="28"/>
          <w:szCs w:val="28"/>
        </w:rPr>
        <w:t xml:space="preserve"> </w:t>
      </w:r>
      <w:r w:rsidRPr="0096093D">
        <w:rPr>
          <w:bCs/>
          <w:color w:val="000000"/>
          <w:sz w:val="28"/>
          <w:szCs w:val="28"/>
        </w:rPr>
        <w:t>= 1,3 * 0,2 = 0,26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1.3.4.6 мощность потребляемая диодами КД521А:</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VD</w:t>
      </w:r>
      <w:r w:rsidRPr="0096093D">
        <w:rPr>
          <w:bCs/>
          <w:color w:val="000000"/>
          <w:sz w:val="28"/>
          <w:szCs w:val="28"/>
          <w:vertAlign w:val="subscript"/>
        </w:rPr>
        <w:t>1-</w:t>
      </w:r>
      <w:r w:rsidRPr="0096093D">
        <w:rPr>
          <w:bCs/>
          <w:color w:val="000000"/>
          <w:sz w:val="28"/>
          <w:szCs w:val="28"/>
          <w:vertAlign w:val="subscript"/>
          <w:lang w:val="en-US"/>
        </w:rPr>
        <w:t>VD</w:t>
      </w:r>
      <w:r w:rsidRPr="0096093D">
        <w:rPr>
          <w:bCs/>
          <w:color w:val="000000"/>
          <w:sz w:val="28"/>
          <w:szCs w:val="28"/>
          <w:vertAlign w:val="subscript"/>
        </w:rPr>
        <w:t>4</w:t>
      </w:r>
      <w:r w:rsidRPr="0096093D">
        <w:rPr>
          <w:bCs/>
          <w:color w:val="000000"/>
          <w:sz w:val="28"/>
          <w:szCs w:val="28"/>
        </w:rPr>
        <w:t xml:space="preserve"> = (I</w:t>
      </w:r>
      <w:r w:rsidRPr="0096093D">
        <w:rPr>
          <w:bCs/>
          <w:color w:val="000000"/>
          <w:sz w:val="28"/>
          <w:szCs w:val="28"/>
          <w:vertAlign w:val="subscript"/>
        </w:rPr>
        <w:t>П</w:t>
      </w:r>
      <w:r w:rsidRPr="0096093D">
        <w:rPr>
          <w:bCs/>
          <w:color w:val="000000"/>
          <w:sz w:val="28"/>
          <w:szCs w:val="28"/>
          <w:vertAlign w:val="subscript"/>
          <w:lang w:val="en-US"/>
        </w:rPr>
        <w:t>P</w:t>
      </w:r>
      <w:r w:rsidRPr="0096093D">
        <w:rPr>
          <w:bCs/>
          <w:color w:val="000000"/>
          <w:sz w:val="28"/>
          <w:szCs w:val="28"/>
          <w:vertAlign w:val="subscript"/>
        </w:rPr>
        <w:t xml:space="preserve"> </w:t>
      </w:r>
      <w:r w:rsidRPr="0096093D">
        <w:rPr>
          <w:bCs/>
          <w:color w:val="000000"/>
          <w:sz w:val="28"/>
          <w:szCs w:val="28"/>
        </w:rPr>
        <w:t>* U</w:t>
      </w:r>
      <w:r w:rsidRPr="0096093D">
        <w:rPr>
          <w:bCs/>
          <w:color w:val="000000"/>
          <w:sz w:val="28"/>
          <w:szCs w:val="28"/>
          <w:vertAlign w:val="subscript"/>
        </w:rPr>
        <w:t>ПР</w:t>
      </w:r>
      <w:r w:rsidRPr="0096093D">
        <w:rPr>
          <w:bCs/>
          <w:color w:val="000000"/>
          <w:sz w:val="28"/>
          <w:szCs w:val="28"/>
        </w:rPr>
        <w:t>) * 4 = (1 * 0,05) * 4 = 0,2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1.3.4.6 мощность потребляемая диодами Д247Б:</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Р</w:t>
      </w:r>
      <w:r w:rsidRPr="0096093D">
        <w:rPr>
          <w:bCs/>
          <w:color w:val="000000"/>
          <w:sz w:val="28"/>
          <w:szCs w:val="28"/>
          <w:vertAlign w:val="subscript"/>
          <w:lang w:val="en-US"/>
        </w:rPr>
        <w:t>VD</w:t>
      </w:r>
      <w:r w:rsidRPr="0096093D">
        <w:rPr>
          <w:bCs/>
          <w:color w:val="000000"/>
          <w:sz w:val="28"/>
          <w:szCs w:val="28"/>
          <w:vertAlign w:val="subscript"/>
        </w:rPr>
        <w:t>6</w:t>
      </w:r>
      <w:r w:rsidRPr="0096093D">
        <w:rPr>
          <w:bCs/>
          <w:color w:val="000000"/>
          <w:sz w:val="28"/>
          <w:szCs w:val="28"/>
        </w:rPr>
        <w:t xml:space="preserve"> = (I</w:t>
      </w:r>
      <w:r w:rsidRPr="0096093D">
        <w:rPr>
          <w:bCs/>
          <w:color w:val="000000"/>
          <w:sz w:val="28"/>
          <w:szCs w:val="28"/>
          <w:vertAlign w:val="subscript"/>
        </w:rPr>
        <w:t>П</w:t>
      </w:r>
      <w:r w:rsidRPr="0096093D">
        <w:rPr>
          <w:bCs/>
          <w:color w:val="000000"/>
          <w:sz w:val="28"/>
          <w:szCs w:val="28"/>
          <w:vertAlign w:val="subscript"/>
          <w:lang w:val="en-US"/>
        </w:rPr>
        <w:t>P</w:t>
      </w:r>
      <w:r w:rsidRPr="0096093D">
        <w:rPr>
          <w:bCs/>
          <w:color w:val="000000"/>
          <w:sz w:val="28"/>
          <w:szCs w:val="28"/>
          <w:vertAlign w:val="subscript"/>
        </w:rPr>
        <w:t xml:space="preserve"> </w:t>
      </w:r>
      <w:r w:rsidRPr="0096093D">
        <w:rPr>
          <w:bCs/>
          <w:color w:val="000000"/>
          <w:sz w:val="28"/>
          <w:szCs w:val="28"/>
        </w:rPr>
        <w:t>* U</w:t>
      </w:r>
      <w:r w:rsidRPr="0096093D">
        <w:rPr>
          <w:bCs/>
          <w:color w:val="000000"/>
          <w:sz w:val="28"/>
          <w:szCs w:val="28"/>
          <w:vertAlign w:val="subscript"/>
        </w:rPr>
        <w:t>ПР</w:t>
      </w:r>
      <w:r w:rsidRPr="0096093D">
        <w:rPr>
          <w:bCs/>
          <w:color w:val="000000"/>
          <w:sz w:val="28"/>
          <w:szCs w:val="28"/>
        </w:rPr>
        <w:t>)</w:t>
      </w:r>
      <w:r w:rsidR="0096093D">
        <w:rPr>
          <w:bCs/>
          <w:color w:val="000000"/>
          <w:sz w:val="28"/>
          <w:szCs w:val="28"/>
        </w:rPr>
        <w:t xml:space="preserve"> </w:t>
      </w:r>
      <w:r w:rsidRPr="0096093D">
        <w:rPr>
          <w:bCs/>
          <w:color w:val="000000"/>
          <w:sz w:val="28"/>
          <w:szCs w:val="28"/>
        </w:rPr>
        <w:t>= (1,5 * 0,05)</w:t>
      </w:r>
      <w:r w:rsidR="0096093D">
        <w:rPr>
          <w:bCs/>
          <w:color w:val="000000"/>
          <w:sz w:val="28"/>
          <w:szCs w:val="28"/>
        </w:rPr>
        <w:t xml:space="preserve"> </w:t>
      </w:r>
      <w:r w:rsidRPr="0096093D">
        <w:rPr>
          <w:bCs/>
          <w:color w:val="000000"/>
          <w:sz w:val="28"/>
          <w:szCs w:val="28"/>
        </w:rPr>
        <w:t>= 0,075 Вт;</w:t>
      </w:r>
    </w:p>
    <w:p w:rsidR="00A56A47" w:rsidRPr="0096093D" w:rsidRDefault="00A56A47" w:rsidP="0096093D">
      <w:pPr>
        <w:spacing w:line="360" w:lineRule="auto"/>
        <w:ind w:firstLine="709"/>
        <w:jc w:val="both"/>
        <w:rPr>
          <w:bCs/>
          <w:color w:val="000000"/>
          <w:sz w:val="28"/>
          <w:szCs w:val="28"/>
        </w:rPr>
      </w:pPr>
      <w:r w:rsidRPr="0096093D">
        <w:rPr>
          <w:bCs/>
          <w:color w:val="000000"/>
          <w:sz w:val="28"/>
          <w:szCs w:val="28"/>
        </w:rPr>
        <w:t>1.3.4.7 мощность потребления многоканальной системы сигнализации:</w:t>
      </w:r>
    </w:p>
    <w:p w:rsidR="00A56A47" w:rsidRPr="0096093D" w:rsidRDefault="00A56A47" w:rsidP="0096093D">
      <w:pPr>
        <w:spacing w:line="360" w:lineRule="auto"/>
        <w:ind w:firstLine="709"/>
        <w:jc w:val="both"/>
        <w:rPr>
          <w:b/>
          <w:bCs/>
          <w:color w:val="000000"/>
          <w:sz w:val="28"/>
          <w:szCs w:val="28"/>
        </w:rPr>
      </w:pPr>
      <w:r w:rsidRPr="0096093D">
        <w:rPr>
          <w:bCs/>
          <w:color w:val="000000"/>
          <w:sz w:val="28"/>
          <w:szCs w:val="28"/>
        </w:rPr>
        <w:t>Р = Р</w:t>
      </w:r>
      <w:r w:rsidRPr="0096093D">
        <w:rPr>
          <w:bCs/>
          <w:color w:val="000000"/>
          <w:sz w:val="28"/>
          <w:szCs w:val="28"/>
          <w:vertAlign w:val="subscript"/>
          <w:lang w:val="en-US"/>
        </w:rPr>
        <w:t>DD</w:t>
      </w:r>
      <w:r w:rsidRPr="0096093D">
        <w:rPr>
          <w:bCs/>
          <w:color w:val="000000"/>
          <w:sz w:val="28"/>
          <w:szCs w:val="28"/>
          <w:vertAlign w:val="subscript"/>
        </w:rPr>
        <w:t>1</w:t>
      </w:r>
      <w:r w:rsidR="0096093D">
        <w:rPr>
          <w:bCs/>
          <w:color w:val="000000"/>
          <w:sz w:val="28"/>
          <w:szCs w:val="28"/>
          <w:vertAlign w:val="subscript"/>
        </w:rPr>
        <w:t xml:space="preserve"> –</w:t>
      </w:r>
      <w:r w:rsidR="0096093D" w:rsidRPr="0096093D">
        <w:rPr>
          <w:bCs/>
          <w:color w:val="000000"/>
          <w:sz w:val="28"/>
          <w:szCs w:val="28"/>
          <w:vertAlign w:val="subscript"/>
        </w:rPr>
        <w:t xml:space="preserve"> </w:t>
      </w:r>
      <w:r w:rsidR="0096093D" w:rsidRPr="0096093D">
        <w:rPr>
          <w:bCs/>
          <w:color w:val="000000"/>
          <w:sz w:val="28"/>
          <w:szCs w:val="28"/>
          <w:vertAlign w:val="subscript"/>
          <w:lang w:val="en-US"/>
        </w:rPr>
        <w:t>DD</w:t>
      </w:r>
      <w:r w:rsidRPr="0096093D">
        <w:rPr>
          <w:bCs/>
          <w:color w:val="000000"/>
          <w:sz w:val="28"/>
          <w:szCs w:val="28"/>
          <w:vertAlign w:val="subscript"/>
        </w:rPr>
        <w:t>6</w:t>
      </w:r>
      <w:r w:rsidRPr="0096093D">
        <w:rPr>
          <w:bCs/>
          <w:color w:val="000000"/>
          <w:sz w:val="28"/>
          <w:szCs w:val="28"/>
        </w:rPr>
        <w:t xml:space="preserve"> + Р</w:t>
      </w:r>
      <w:r w:rsidRPr="0096093D">
        <w:rPr>
          <w:bCs/>
          <w:color w:val="000000"/>
          <w:sz w:val="28"/>
          <w:szCs w:val="28"/>
          <w:vertAlign w:val="subscript"/>
          <w:lang w:val="en-US"/>
        </w:rPr>
        <w:t>VT</w:t>
      </w:r>
      <w:r w:rsidRPr="0096093D">
        <w:rPr>
          <w:bCs/>
          <w:color w:val="000000"/>
          <w:sz w:val="28"/>
          <w:szCs w:val="28"/>
          <w:vertAlign w:val="subscript"/>
        </w:rPr>
        <w:t>1-</w:t>
      </w:r>
      <w:r w:rsidRPr="0096093D">
        <w:rPr>
          <w:bCs/>
          <w:color w:val="000000"/>
          <w:sz w:val="28"/>
          <w:szCs w:val="28"/>
          <w:vertAlign w:val="subscript"/>
          <w:lang w:val="en-US"/>
        </w:rPr>
        <w:t>VT</w:t>
      </w:r>
      <w:r w:rsidRPr="0096093D">
        <w:rPr>
          <w:bCs/>
          <w:color w:val="000000"/>
          <w:sz w:val="28"/>
          <w:szCs w:val="28"/>
          <w:vertAlign w:val="subscript"/>
        </w:rPr>
        <w:t>5</w:t>
      </w:r>
      <w:r w:rsidRPr="0096093D">
        <w:rPr>
          <w:bCs/>
          <w:color w:val="000000"/>
          <w:sz w:val="28"/>
          <w:szCs w:val="28"/>
        </w:rPr>
        <w:t xml:space="preserve"> + Р</w:t>
      </w:r>
      <w:r w:rsidRPr="0096093D">
        <w:rPr>
          <w:bCs/>
          <w:color w:val="000000"/>
          <w:sz w:val="28"/>
          <w:szCs w:val="28"/>
          <w:vertAlign w:val="subscript"/>
          <w:lang w:val="en-US"/>
        </w:rPr>
        <w:t>R</w:t>
      </w:r>
      <w:r w:rsidRPr="0096093D">
        <w:rPr>
          <w:bCs/>
          <w:color w:val="000000"/>
          <w:sz w:val="28"/>
          <w:szCs w:val="28"/>
          <w:vertAlign w:val="subscript"/>
        </w:rPr>
        <w:t>1</w:t>
      </w:r>
      <w:r w:rsidR="0096093D">
        <w:rPr>
          <w:bCs/>
          <w:color w:val="000000"/>
          <w:sz w:val="28"/>
          <w:szCs w:val="28"/>
          <w:vertAlign w:val="subscript"/>
        </w:rPr>
        <w:t xml:space="preserve"> –</w:t>
      </w:r>
      <w:r w:rsidR="0096093D" w:rsidRPr="0096093D">
        <w:rPr>
          <w:bCs/>
          <w:color w:val="000000"/>
          <w:sz w:val="28"/>
          <w:szCs w:val="28"/>
          <w:vertAlign w:val="subscript"/>
        </w:rPr>
        <w:t xml:space="preserve"> </w:t>
      </w:r>
      <w:r w:rsidR="0096093D" w:rsidRPr="0096093D">
        <w:rPr>
          <w:bCs/>
          <w:color w:val="000000"/>
          <w:sz w:val="28"/>
          <w:szCs w:val="28"/>
          <w:vertAlign w:val="subscript"/>
          <w:lang w:val="en-US"/>
        </w:rPr>
        <w:t>R</w:t>
      </w:r>
      <w:r w:rsidR="0096093D" w:rsidRPr="0096093D">
        <w:rPr>
          <w:bCs/>
          <w:color w:val="000000"/>
          <w:sz w:val="28"/>
          <w:szCs w:val="28"/>
          <w:vertAlign w:val="subscript"/>
        </w:rPr>
        <w:t>1</w:t>
      </w:r>
      <w:r w:rsidRPr="0096093D">
        <w:rPr>
          <w:bCs/>
          <w:color w:val="000000"/>
          <w:sz w:val="28"/>
          <w:szCs w:val="28"/>
          <w:vertAlign w:val="subscript"/>
        </w:rPr>
        <w:t>4,</w:t>
      </w:r>
      <w:r w:rsidRPr="0096093D">
        <w:rPr>
          <w:bCs/>
          <w:color w:val="000000"/>
          <w:sz w:val="28"/>
          <w:szCs w:val="28"/>
          <w:vertAlign w:val="subscript"/>
          <w:lang w:val="en-US"/>
        </w:rPr>
        <w:t>R</w:t>
      </w:r>
      <w:r w:rsidRPr="0096093D">
        <w:rPr>
          <w:bCs/>
          <w:color w:val="000000"/>
          <w:sz w:val="28"/>
          <w:szCs w:val="28"/>
          <w:vertAlign w:val="subscript"/>
        </w:rPr>
        <w:t>15,</w:t>
      </w:r>
      <w:r w:rsidRPr="0096093D">
        <w:rPr>
          <w:bCs/>
          <w:color w:val="000000"/>
          <w:sz w:val="28"/>
          <w:szCs w:val="28"/>
          <w:vertAlign w:val="subscript"/>
          <w:lang w:val="en-US"/>
        </w:rPr>
        <w:t>R</w:t>
      </w:r>
      <w:r w:rsidRPr="0096093D">
        <w:rPr>
          <w:bCs/>
          <w:color w:val="000000"/>
          <w:sz w:val="28"/>
          <w:szCs w:val="28"/>
          <w:vertAlign w:val="subscript"/>
        </w:rPr>
        <w:t>16-</w:t>
      </w:r>
      <w:r w:rsidRPr="0096093D">
        <w:rPr>
          <w:bCs/>
          <w:color w:val="000000"/>
          <w:sz w:val="28"/>
          <w:szCs w:val="28"/>
          <w:vertAlign w:val="subscript"/>
          <w:lang w:val="en-US"/>
        </w:rPr>
        <w:t>R</w:t>
      </w:r>
      <w:r w:rsidRPr="0096093D">
        <w:rPr>
          <w:bCs/>
          <w:color w:val="000000"/>
          <w:sz w:val="28"/>
          <w:szCs w:val="28"/>
          <w:vertAlign w:val="subscript"/>
        </w:rPr>
        <w:t>24</w:t>
      </w:r>
      <w:r w:rsidR="0096093D">
        <w:rPr>
          <w:bCs/>
          <w:color w:val="000000"/>
          <w:sz w:val="28"/>
          <w:szCs w:val="28"/>
        </w:rPr>
        <w:t xml:space="preserve"> </w:t>
      </w:r>
      <w:r w:rsidRPr="0096093D">
        <w:rPr>
          <w:bCs/>
          <w:color w:val="000000"/>
          <w:sz w:val="28"/>
          <w:szCs w:val="28"/>
        </w:rPr>
        <w:t>+ Р</w:t>
      </w:r>
      <w:r w:rsidRPr="0096093D">
        <w:rPr>
          <w:bCs/>
          <w:color w:val="000000"/>
          <w:sz w:val="28"/>
          <w:szCs w:val="28"/>
          <w:vertAlign w:val="subscript"/>
          <w:lang w:val="en-US"/>
        </w:rPr>
        <w:t>VD</w:t>
      </w:r>
      <w:r w:rsidRPr="0096093D">
        <w:rPr>
          <w:bCs/>
          <w:color w:val="000000"/>
          <w:sz w:val="28"/>
          <w:szCs w:val="28"/>
          <w:vertAlign w:val="subscript"/>
        </w:rPr>
        <w:t>5</w:t>
      </w:r>
      <w:r w:rsidRPr="0096093D">
        <w:rPr>
          <w:bCs/>
          <w:color w:val="000000"/>
          <w:sz w:val="28"/>
          <w:szCs w:val="28"/>
        </w:rPr>
        <w:t xml:space="preserve"> + Р</w:t>
      </w:r>
      <w:r w:rsidRPr="0096093D">
        <w:rPr>
          <w:bCs/>
          <w:color w:val="000000"/>
          <w:sz w:val="28"/>
          <w:szCs w:val="28"/>
          <w:vertAlign w:val="subscript"/>
          <w:lang w:val="en-US"/>
        </w:rPr>
        <w:t>VD</w:t>
      </w:r>
      <w:r w:rsidRPr="0096093D">
        <w:rPr>
          <w:bCs/>
          <w:color w:val="000000"/>
          <w:sz w:val="28"/>
          <w:szCs w:val="28"/>
          <w:vertAlign w:val="subscript"/>
        </w:rPr>
        <w:t>1-</w:t>
      </w:r>
      <w:r w:rsidRPr="0096093D">
        <w:rPr>
          <w:bCs/>
          <w:color w:val="000000"/>
          <w:sz w:val="28"/>
          <w:szCs w:val="28"/>
          <w:vertAlign w:val="subscript"/>
          <w:lang w:val="en-US"/>
        </w:rPr>
        <w:t>VD</w:t>
      </w:r>
      <w:r w:rsidRPr="0096093D">
        <w:rPr>
          <w:bCs/>
          <w:color w:val="000000"/>
          <w:sz w:val="28"/>
          <w:szCs w:val="28"/>
          <w:vertAlign w:val="subscript"/>
        </w:rPr>
        <w:t>4</w:t>
      </w:r>
      <w:r w:rsidRPr="0096093D">
        <w:rPr>
          <w:bCs/>
          <w:color w:val="000000"/>
          <w:sz w:val="28"/>
          <w:szCs w:val="28"/>
        </w:rPr>
        <w:t xml:space="preserve"> + Р</w:t>
      </w:r>
      <w:r w:rsidRPr="0096093D">
        <w:rPr>
          <w:bCs/>
          <w:color w:val="000000"/>
          <w:sz w:val="28"/>
          <w:szCs w:val="28"/>
          <w:vertAlign w:val="subscript"/>
          <w:lang w:val="en-US"/>
        </w:rPr>
        <w:t>VD</w:t>
      </w:r>
      <w:r w:rsidRPr="0096093D">
        <w:rPr>
          <w:bCs/>
          <w:color w:val="000000"/>
          <w:sz w:val="28"/>
          <w:szCs w:val="28"/>
          <w:vertAlign w:val="subscript"/>
        </w:rPr>
        <w:t>6</w:t>
      </w:r>
      <w:r w:rsidRPr="0096093D">
        <w:rPr>
          <w:bCs/>
          <w:color w:val="000000"/>
          <w:sz w:val="28"/>
          <w:szCs w:val="28"/>
        </w:rPr>
        <w:t xml:space="preserve"> = 3,22 + 1,85 + 3,35 + 0,26 + 0,2 + 0,075 = 8,955 Вт.</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bCs/>
          <w:color w:val="000000"/>
          <w:sz w:val="28"/>
          <w:szCs w:val="28"/>
        </w:rPr>
      </w:pPr>
      <w:r w:rsidRPr="0096093D">
        <w:rPr>
          <w:b/>
          <w:bCs/>
          <w:color w:val="000000"/>
          <w:sz w:val="28"/>
          <w:szCs w:val="28"/>
        </w:rPr>
        <w:t>1.4</w:t>
      </w:r>
      <w:r w:rsidR="0096093D">
        <w:rPr>
          <w:b/>
          <w:bCs/>
          <w:color w:val="000000"/>
          <w:sz w:val="28"/>
          <w:szCs w:val="28"/>
        </w:rPr>
        <w:t xml:space="preserve"> </w:t>
      </w:r>
      <w:r w:rsidRPr="0096093D">
        <w:rPr>
          <w:b/>
          <w:bCs/>
          <w:color w:val="000000"/>
          <w:sz w:val="28"/>
          <w:szCs w:val="28"/>
        </w:rPr>
        <w:t>Разработка блока (системы) электропитания</w:t>
      </w:r>
    </w:p>
    <w:p w:rsidR="00A56A47" w:rsidRPr="0096093D" w:rsidRDefault="00A56A47" w:rsidP="0096093D">
      <w:pPr>
        <w:spacing w:line="360" w:lineRule="auto"/>
        <w:ind w:firstLine="709"/>
        <w:jc w:val="both"/>
        <w:rPr>
          <w:color w:val="000000"/>
          <w:sz w:val="28"/>
          <w:szCs w:val="28"/>
        </w:rPr>
      </w:pPr>
    </w:p>
    <w:p w:rsidR="00A56A47" w:rsidRDefault="00A56A47" w:rsidP="0096093D">
      <w:pPr>
        <w:spacing w:line="360" w:lineRule="auto"/>
        <w:ind w:firstLine="709"/>
        <w:jc w:val="both"/>
        <w:rPr>
          <w:color w:val="000000"/>
          <w:sz w:val="28"/>
          <w:szCs w:val="28"/>
        </w:rPr>
      </w:pPr>
      <w:r w:rsidRPr="0096093D">
        <w:rPr>
          <w:color w:val="000000"/>
          <w:sz w:val="28"/>
          <w:szCs w:val="28"/>
        </w:rPr>
        <w:t xml:space="preserve">Источник питания в особых пояснениях не нуждается, так как собран по типовой схеме. Коммутация напряжения питания осуществляется контактами поляризованного реле К1, которое выполняет роль триггера. Особенностью такого реле является способность поддерживать переключающие контакты в нужном положении при отсутствии напряжения на обмотке </w:t>
      </w:r>
      <w:r w:rsidR="0096093D">
        <w:rPr>
          <w:color w:val="000000"/>
          <w:sz w:val="28"/>
          <w:szCs w:val="28"/>
        </w:rPr>
        <w:t>–</w:t>
      </w:r>
      <w:r w:rsidR="0096093D" w:rsidRPr="0096093D">
        <w:rPr>
          <w:color w:val="000000"/>
          <w:sz w:val="28"/>
          <w:szCs w:val="28"/>
        </w:rPr>
        <w:t xml:space="preserve"> </w:t>
      </w:r>
      <w:r w:rsidRPr="0096093D">
        <w:rPr>
          <w:color w:val="000000"/>
          <w:sz w:val="28"/>
          <w:szCs w:val="28"/>
        </w:rPr>
        <w:t>достаточно кратковременной подачи напряжения на соответствующую обмотку, чтобы переключить группу контактов. В качестве резервного источника питания G1 могут применяться 10 аккумуляторов типа НКГЦ</w:t>
      </w:r>
      <w:r w:rsidR="0096093D">
        <w:rPr>
          <w:color w:val="000000"/>
          <w:sz w:val="28"/>
          <w:szCs w:val="28"/>
        </w:rPr>
        <w:t xml:space="preserve"> – </w:t>
      </w:r>
      <w:r w:rsidR="0096093D" w:rsidRPr="0096093D">
        <w:rPr>
          <w:color w:val="000000"/>
          <w:sz w:val="28"/>
          <w:szCs w:val="28"/>
        </w:rPr>
        <w:t>0,5</w:t>
      </w:r>
      <w:r w:rsidRPr="0096093D">
        <w:rPr>
          <w:color w:val="000000"/>
          <w:sz w:val="28"/>
          <w:szCs w:val="28"/>
        </w:rPr>
        <w:t xml:space="preserve"> или более мощные. Принципиальная схема приведена на рисунке 1.4.1.</w:t>
      </w:r>
    </w:p>
    <w:p w:rsidR="0096093D" w:rsidRPr="0096093D" w:rsidRDefault="0096093D" w:rsidP="0096093D">
      <w:pPr>
        <w:spacing w:line="360" w:lineRule="auto"/>
        <w:ind w:firstLine="709"/>
        <w:jc w:val="both"/>
        <w:rPr>
          <w:color w:val="000000"/>
          <w:sz w:val="28"/>
          <w:szCs w:val="28"/>
        </w:rPr>
      </w:pPr>
    </w:p>
    <w:p w:rsidR="00A56A47" w:rsidRPr="0096093D" w:rsidRDefault="00E44591" w:rsidP="0096093D">
      <w:pPr>
        <w:spacing w:line="360" w:lineRule="auto"/>
        <w:ind w:firstLine="709"/>
        <w:jc w:val="both"/>
        <w:rPr>
          <w:color w:val="000000"/>
          <w:sz w:val="28"/>
          <w:szCs w:val="28"/>
        </w:rPr>
      </w:pPr>
      <w:r>
        <w:rPr>
          <w:color w:val="000000"/>
          <w:sz w:val="28"/>
          <w:szCs w:val="28"/>
        </w:rPr>
        <w:pict>
          <v:shape id="_x0000_i1033" type="#_x0000_t75" style="width:420pt;height:197.25pt">
            <v:imagedata r:id="rId15" o:title=""/>
          </v:shape>
        </w:pic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Рисунок 1.4.1</w:t>
      </w:r>
      <w:r w:rsidR="0096093D">
        <w:rPr>
          <w:color w:val="000000"/>
          <w:sz w:val="28"/>
          <w:szCs w:val="28"/>
        </w:rPr>
        <w:t>.</w:t>
      </w:r>
      <w:r w:rsidRPr="0096093D">
        <w:rPr>
          <w:color w:val="000000"/>
          <w:sz w:val="28"/>
          <w:szCs w:val="28"/>
        </w:rPr>
        <w:t xml:space="preserve"> Принципиальная</w:t>
      </w:r>
      <w:r w:rsidR="0096093D">
        <w:rPr>
          <w:color w:val="000000"/>
          <w:sz w:val="28"/>
          <w:szCs w:val="28"/>
        </w:rPr>
        <w:t xml:space="preserve"> </w:t>
      </w:r>
      <w:r w:rsidRPr="0096093D">
        <w:rPr>
          <w:color w:val="000000"/>
          <w:sz w:val="28"/>
          <w:szCs w:val="28"/>
        </w:rPr>
        <w:t>схема источника питания</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Подбираем микросхему стабилизации напряжения DA1 КР142ЕН8Б.</w:t>
      </w:r>
      <w:r w:rsidR="0096093D">
        <w:rPr>
          <w:color w:val="000000"/>
          <w:sz w:val="28"/>
          <w:szCs w:val="28"/>
        </w:rPr>
        <w:t xml:space="preserve"> </w:t>
      </w:r>
      <w:r w:rsidRPr="0096093D">
        <w:rPr>
          <w:color w:val="000000"/>
          <w:sz w:val="28"/>
          <w:szCs w:val="28"/>
        </w:rPr>
        <w:t>Подбираем реле переключения питания К1 РЭС32Б РС4 520.204.</w:t>
      </w:r>
      <w:r w:rsidR="0096093D">
        <w:rPr>
          <w:color w:val="000000"/>
          <w:sz w:val="28"/>
          <w:szCs w:val="28"/>
        </w:rPr>
        <w:t xml:space="preserve"> </w:t>
      </w:r>
      <w:r w:rsidRPr="0096093D">
        <w:rPr>
          <w:color w:val="000000"/>
          <w:sz w:val="28"/>
          <w:szCs w:val="28"/>
        </w:rPr>
        <w:t>Подбираем стандартный трансформатор ТН5</w:t>
      </w:r>
      <w:r w:rsidR="0096093D">
        <w:rPr>
          <w:color w:val="000000"/>
          <w:sz w:val="28"/>
          <w:szCs w:val="28"/>
        </w:rPr>
        <w:t>–</w:t>
      </w:r>
      <w:r w:rsidR="0096093D" w:rsidRPr="0096093D">
        <w:rPr>
          <w:color w:val="000000"/>
          <w:sz w:val="28"/>
          <w:szCs w:val="28"/>
        </w:rPr>
        <w:t>2</w:t>
      </w:r>
      <w:r w:rsidRPr="0096093D">
        <w:rPr>
          <w:color w:val="000000"/>
          <w:sz w:val="28"/>
          <w:szCs w:val="28"/>
        </w:rPr>
        <w:t>20</w:t>
      </w:r>
      <w:r w:rsidR="0096093D">
        <w:rPr>
          <w:color w:val="000000"/>
          <w:sz w:val="28"/>
          <w:szCs w:val="28"/>
        </w:rPr>
        <w:t>–</w:t>
      </w:r>
      <w:r w:rsidR="0096093D" w:rsidRPr="0096093D">
        <w:rPr>
          <w:color w:val="000000"/>
          <w:sz w:val="28"/>
          <w:szCs w:val="28"/>
        </w:rPr>
        <w:t>5</w:t>
      </w:r>
      <w:r w:rsidRPr="0096093D">
        <w:rPr>
          <w:color w:val="000000"/>
          <w:sz w:val="28"/>
          <w:szCs w:val="28"/>
        </w:rPr>
        <w:t>0</w:t>
      </w:r>
      <w:r w:rsidR="0096093D">
        <w:rPr>
          <w:color w:val="000000"/>
          <w:sz w:val="28"/>
          <w:szCs w:val="28"/>
        </w:rPr>
        <w:t xml:space="preserve">. </w:t>
      </w:r>
      <w:r w:rsidRPr="0096093D">
        <w:rPr>
          <w:color w:val="000000"/>
          <w:sz w:val="28"/>
          <w:szCs w:val="28"/>
        </w:rPr>
        <w:t>Подбираем диоды КД521А.</w:t>
      </w:r>
    </w:p>
    <w:p w:rsidR="00A56A47" w:rsidRPr="0096093D" w:rsidRDefault="0096093D" w:rsidP="0096093D">
      <w:pPr>
        <w:tabs>
          <w:tab w:val="num" w:pos="900"/>
        </w:tabs>
        <w:spacing w:line="360" w:lineRule="auto"/>
        <w:ind w:firstLine="709"/>
        <w:jc w:val="both"/>
        <w:rPr>
          <w:b/>
          <w:bCs/>
          <w:color w:val="000000"/>
          <w:sz w:val="28"/>
          <w:szCs w:val="32"/>
        </w:rPr>
      </w:pPr>
      <w:r>
        <w:rPr>
          <w:b/>
          <w:bCs/>
          <w:color w:val="000000"/>
          <w:sz w:val="28"/>
          <w:szCs w:val="32"/>
        </w:rPr>
        <w:br w:type="page"/>
      </w:r>
      <w:r w:rsidR="00A56A47" w:rsidRPr="0096093D">
        <w:rPr>
          <w:b/>
          <w:bCs/>
          <w:color w:val="000000"/>
          <w:sz w:val="28"/>
          <w:szCs w:val="32"/>
        </w:rPr>
        <w:t>2</w:t>
      </w:r>
      <w:r>
        <w:rPr>
          <w:b/>
          <w:bCs/>
          <w:color w:val="000000"/>
          <w:sz w:val="28"/>
          <w:szCs w:val="32"/>
        </w:rPr>
        <w:t xml:space="preserve">. </w:t>
      </w:r>
      <w:r w:rsidR="00A56A47" w:rsidRPr="0096093D">
        <w:rPr>
          <w:b/>
          <w:bCs/>
          <w:color w:val="000000"/>
          <w:sz w:val="28"/>
          <w:szCs w:val="32"/>
        </w:rPr>
        <w:t>Конструкторско-технологический раздел</w:t>
      </w:r>
    </w:p>
    <w:p w:rsidR="0096093D" w:rsidRDefault="0096093D" w:rsidP="0096093D">
      <w:pPr>
        <w:tabs>
          <w:tab w:val="num" w:pos="-180"/>
        </w:tabs>
        <w:spacing w:line="360" w:lineRule="auto"/>
        <w:ind w:firstLine="709"/>
        <w:jc w:val="both"/>
        <w:rPr>
          <w:b/>
          <w:bCs/>
          <w:color w:val="000000"/>
          <w:sz w:val="28"/>
          <w:szCs w:val="28"/>
        </w:rPr>
      </w:pPr>
    </w:p>
    <w:p w:rsidR="00A56A47" w:rsidRPr="0096093D" w:rsidRDefault="00A56A47" w:rsidP="0096093D">
      <w:pPr>
        <w:tabs>
          <w:tab w:val="num" w:pos="-180"/>
        </w:tabs>
        <w:spacing w:line="360" w:lineRule="auto"/>
        <w:ind w:firstLine="709"/>
        <w:jc w:val="both"/>
        <w:rPr>
          <w:b/>
          <w:bCs/>
          <w:color w:val="000000"/>
          <w:sz w:val="28"/>
          <w:szCs w:val="28"/>
        </w:rPr>
      </w:pPr>
      <w:r w:rsidRPr="0096093D">
        <w:rPr>
          <w:b/>
          <w:bCs/>
          <w:color w:val="000000"/>
          <w:sz w:val="28"/>
          <w:szCs w:val="28"/>
        </w:rPr>
        <w:t>2.1</w:t>
      </w:r>
      <w:r w:rsidR="0096093D">
        <w:rPr>
          <w:b/>
          <w:bCs/>
          <w:color w:val="000000"/>
          <w:sz w:val="28"/>
          <w:szCs w:val="28"/>
        </w:rPr>
        <w:t xml:space="preserve"> </w:t>
      </w:r>
      <w:r w:rsidRPr="0096093D">
        <w:rPr>
          <w:b/>
          <w:bCs/>
          <w:color w:val="000000"/>
          <w:sz w:val="28"/>
          <w:szCs w:val="28"/>
        </w:rPr>
        <w:t>Разработка печатной платы</w:t>
      </w:r>
    </w:p>
    <w:p w:rsidR="0096093D" w:rsidRDefault="0096093D" w:rsidP="0096093D">
      <w:pPr>
        <w:tabs>
          <w:tab w:val="num" w:pos="900"/>
        </w:tabs>
        <w:spacing w:line="360" w:lineRule="auto"/>
        <w:ind w:firstLine="709"/>
        <w:jc w:val="both"/>
        <w:rPr>
          <w:color w:val="000000"/>
          <w:sz w:val="28"/>
          <w:szCs w:val="28"/>
        </w:rPr>
      </w:pPr>
    </w:p>
    <w:p w:rsidR="00A56A47" w:rsidRPr="0096093D" w:rsidRDefault="00A56A47" w:rsidP="0096093D">
      <w:pPr>
        <w:tabs>
          <w:tab w:val="num" w:pos="900"/>
        </w:tabs>
        <w:spacing w:line="360" w:lineRule="auto"/>
        <w:ind w:firstLine="709"/>
        <w:jc w:val="both"/>
        <w:rPr>
          <w:color w:val="000000"/>
          <w:sz w:val="28"/>
          <w:szCs w:val="28"/>
        </w:rPr>
      </w:pPr>
      <w:r w:rsidRPr="0096093D">
        <w:rPr>
          <w:color w:val="000000"/>
          <w:sz w:val="28"/>
          <w:szCs w:val="28"/>
        </w:rPr>
        <w:t>Печатные платы представляют собой диэлектрическую пластину с нанесенным на нее токопроводящим рисунком (печатным монтажом) и отверстиями для монтажа элементов.</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 конструировании РЭА на печатных платах используют следующие методы:</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1</w:t>
      </w:r>
      <w:r w:rsidR="0096093D" w:rsidRPr="0096093D">
        <w:rPr>
          <w:color w:val="000000"/>
          <w:sz w:val="28"/>
          <w:szCs w:val="28"/>
        </w:rPr>
        <w:t>.</w:t>
      </w:r>
      <w:r w:rsidR="0096093D">
        <w:rPr>
          <w:color w:val="000000"/>
          <w:sz w:val="28"/>
          <w:szCs w:val="28"/>
        </w:rPr>
        <w:t xml:space="preserve"> </w:t>
      </w:r>
      <w:r w:rsidR="0096093D" w:rsidRPr="0096093D">
        <w:rPr>
          <w:color w:val="000000"/>
          <w:sz w:val="28"/>
          <w:szCs w:val="28"/>
          <w:u w:val="single"/>
        </w:rPr>
        <w:t>Мо</w:t>
      </w:r>
      <w:r w:rsidRPr="0096093D">
        <w:rPr>
          <w:color w:val="000000"/>
          <w:sz w:val="28"/>
          <w:szCs w:val="28"/>
          <w:u w:val="single"/>
        </w:rPr>
        <w:t>носхемный</w:t>
      </w:r>
      <w:r w:rsidRPr="0096093D">
        <w:rPr>
          <w:color w:val="000000"/>
          <w:sz w:val="28"/>
          <w:szCs w:val="28"/>
        </w:rPr>
        <w:t xml:space="preserve"> применяют для несложной РЭА. В том случае вся электрическая схема располагается на одной ПП. Моносхемный метод имеет ограниченное применение, так как очень сложные ПП неудобны при настройке и ремонте РЭА. Недостаток – сложность системы соединительных проводов, связывающих отдельные платы.</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2</w:t>
      </w:r>
      <w:r w:rsidR="0096093D" w:rsidRPr="0096093D">
        <w:rPr>
          <w:color w:val="000000"/>
          <w:sz w:val="28"/>
          <w:szCs w:val="28"/>
        </w:rPr>
        <w:t>.</w:t>
      </w:r>
      <w:r w:rsidR="0096093D">
        <w:rPr>
          <w:color w:val="000000"/>
          <w:sz w:val="28"/>
          <w:szCs w:val="28"/>
        </w:rPr>
        <w:t xml:space="preserve"> </w:t>
      </w:r>
      <w:r w:rsidR="0096093D" w:rsidRPr="0096093D">
        <w:rPr>
          <w:color w:val="000000"/>
          <w:sz w:val="28"/>
          <w:szCs w:val="28"/>
          <w:u w:val="single"/>
        </w:rPr>
        <w:t>Фу</w:t>
      </w:r>
      <w:r w:rsidRPr="0096093D">
        <w:rPr>
          <w:color w:val="000000"/>
          <w:sz w:val="28"/>
          <w:szCs w:val="28"/>
          <w:u w:val="single"/>
        </w:rPr>
        <w:t>нкционально-узловой метод</w:t>
      </w:r>
      <w:r w:rsidRPr="0096093D">
        <w:rPr>
          <w:color w:val="000000"/>
          <w:sz w:val="28"/>
          <w:szCs w:val="28"/>
        </w:rPr>
        <w:t xml:space="preserve"> применяют в РЭА с использованием микроэлектронных элементов. При этом ПП содержит проводники коммутации функциональных модулей в единую схему. На одной плате можно собрать очень сложную схему. Недостаток этого метода – резкое увеличение сложности ПП. В ряде случаев все проводники не могут быть расположены на одной и даже обеих сторонах платы. При этом используют многослойные печатные платы МПП, объединяющие в единую конструкцию несколько слоёв печатных проводников, разделённых слоями диэлектрика. В соответствии с ГОСТом различают три метода выполнения ПП:</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3.</w:t>
      </w:r>
      <w:r w:rsidR="0096093D">
        <w:rPr>
          <w:color w:val="000000"/>
          <w:sz w:val="28"/>
          <w:szCs w:val="28"/>
        </w:rPr>
        <w:t xml:space="preserve"> </w:t>
      </w:r>
      <w:r w:rsidRPr="0096093D">
        <w:rPr>
          <w:color w:val="000000"/>
          <w:sz w:val="28"/>
          <w:szCs w:val="28"/>
        </w:rPr>
        <w:t>ручной;</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4.</w:t>
      </w:r>
      <w:r w:rsidR="0096093D">
        <w:rPr>
          <w:color w:val="000000"/>
          <w:sz w:val="28"/>
          <w:szCs w:val="28"/>
        </w:rPr>
        <w:t xml:space="preserve"> </w:t>
      </w:r>
      <w:r w:rsidRPr="0096093D">
        <w:rPr>
          <w:color w:val="000000"/>
          <w:sz w:val="28"/>
          <w:szCs w:val="28"/>
        </w:rPr>
        <w:t>полуавтоматизированный;</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5.</w:t>
      </w:r>
      <w:r w:rsidR="0096093D">
        <w:rPr>
          <w:color w:val="000000"/>
          <w:sz w:val="28"/>
          <w:szCs w:val="28"/>
        </w:rPr>
        <w:t xml:space="preserve"> </w:t>
      </w:r>
      <w:r w:rsidRPr="0096093D">
        <w:rPr>
          <w:color w:val="000000"/>
          <w:sz w:val="28"/>
          <w:szCs w:val="28"/>
        </w:rPr>
        <w:t>автоматизированный;</w:t>
      </w:r>
    </w:p>
    <w:p w:rsidR="00A56A47" w:rsidRPr="0096093D" w:rsidRDefault="00A56A47" w:rsidP="0096093D">
      <w:pPr>
        <w:tabs>
          <w:tab w:val="num" w:pos="900"/>
        </w:tabs>
        <w:spacing w:line="360" w:lineRule="auto"/>
        <w:ind w:firstLine="709"/>
        <w:jc w:val="both"/>
        <w:rPr>
          <w:color w:val="000000"/>
          <w:sz w:val="28"/>
          <w:szCs w:val="28"/>
        </w:rPr>
      </w:pPr>
      <w:r w:rsidRPr="0096093D">
        <w:rPr>
          <w:color w:val="000000"/>
          <w:sz w:val="28"/>
          <w:szCs w:val="28"/>
        </w:rPr>
        <w:t>Предпочтительными являются полуавтоматизированный</w:t>
      </w:r>
      <w:r w:rsidR="0096093D">
        <w:rPr>
          <w:color w:val="000000"/>
          <w:sz w:val="28"/>
          <w:szCs w:val="28"/>
        </w:rPr>
        <w:t xml:space="preserve">, </w:t>
      </w:r>
      <w:r w:rsidR="0096093D" w:rsidRPr="0096093D">
        <w:rPr>
          <w:color w:val="000000"/>
          <w:sz w:val="28"/>
          <w:szCs w:val="28"/>
        </w:rPr>
        <w:t>а</w:t>
      </w:r>
      <w:r w:rsidRPr="0096093D">
        <w:rPr>
          <w:color w:val="000000"/>
          <w:sz w:val="28"/>
          <w:szCs w:val="28"/>
        </w:rPr>
        <w:t>втоматизированный методы.</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Метод металлизации сквозных отверстий применяют при изготовлении многослойных печатных плат. Заготовки из фольгированного диэлектрика отрезают с припуском 30</w:t>
      </w:r>
      <w:r w:rsidR="0096093D">
        <w:rPr>
          <w:color w:val="000000"/>
          <w:sz w:val="28"/>
          <w:szCs w:val="28"/>
        </w:rPr>
        <w:t> </w:t>
      </w:r>
      <w:r w:rsidR="0096093D" w:rsidRPr="0096093D">
        <w:rPr>
          <w:color w:val="000000"/>
          <w:sz w:val="28"/>
          <w:szCs w:val="28"/>
        </w:rPr>
        <w:t>мм</w:t>
      </w:r>
      <w:r w:rsidRPr="0096093D">
        <w:rPr>
          <w:color w:val="000000"/>
          <w:sz w:val="28"/>
          <w:szCs w:val="28"/>
        </w:rPr>
        <w:t xml:space="preserve"> на сторону. После снятия заусенцев по периметру заготовок и в отверстиях, поверхность фольги защищают на</w:t>
      </w:r>
      <w:r w:rsidR="0096093D">
        <w:rPr>
          <w:color w:val="000000"/>
          <w:sz w:val="28"/>
          <w:szCs w:val="28"/>
        </w:rPr>
        <w:t xml:space="preserve"> </w:t>
      </w:r>
      <w:r w:rsidRPr="0096093D">
        <w:rPr>
          <w:color w:val="000000"/>
          <w:sz w:val="28"/>
          <w:szCs w:val="28"/>
        </w:rPr>
        <w:t>крацевальном станке и обезжиривают химически соляной кислотой в ванне. Рисунок схемы внутренних слоёв выполняют при помощи сухого фоторезиста. При этом противоположная сторона платы должна не иметь механических повреждений и подтравливания фольги. Базовые отверстия получают высверливанием на универсальном станке с ЧПУ. Ориентируясь на метки совмещения, расположенные на технологическом поле. Полученные заготовки собирают в пакет. Перекладывая их складывающимися прокладками из стеклоткани, содержащими до 5</w:t>
      </w:r>
      <w:r w:rsidR="0096093D" w:rsidRPr="0096093D">
        <w:rPr>
          <w:color w:val="000000"/>
          <w:sz w:val="28"/>
          <w:szCs w:val="28"/>
        </w:rPr>
        <w:t>0</w:t>
      </w:r>
      <w:r w:rsidR="0096093D">
        <w:rPr>
          <w:color w:val="000000"/>
          <w:sz w:val="28"/>
          <w:szCs w:val="28"/>
        </w:rPr>
        <w:t>%</w:t>
      </w:r>
      <w:r w:rsidRPr="0096093D">
        <w:rPr>
          <w:color w:val="000000"/>
          <w:sz w:val="28"/>
          <w:szCs w:val="28"/>
        </w:rPr>
        <w:t xml:space="preserve"> термореактивной эпоксидной смолы. Совмещение отдельных слоёв производится по базовым отверстиям. Прессование пакета осуществляется горячим способом. Приспособление с пакетами слоёв устанавливают на плиты пресса, подогретые до 120…130°</w:t>
      </w:r>
      <w:r w:rsidR="0096093D" w:rsidRPr="0096093D">
        <w:rPr>
          <w:color w:val="000000"/>
          <w:sz w:val="28"/>
          <w:szCs w:val="28"/>
        </w:rPr>
        <w:t>С.</w:t>
      </w:r>
      <w:r w:rsidR="0096093D">
        <w:rPr>
          <w:color w:val="000000"/>
          <w:sz w:val="28"/>
          <w:szCs w:val="28"/>
        </w:rPr>
        <w:t xml:space="preserve"> </w:t>
      </w:r>
      <w:r w:rsidR="0096093D" w:rsidRPr="0096093D">
        <w:rPr>
          <w:color w:val="000000"/>
          <w:sz w:val="28"/>
          <w:szCs w:val="28"/>
        </w:rPr>
        <w:t>Первый</w:t>
      </w:r>
      <w:r w:rsidRPr="0096093D">
        <w:rPr>
          <w:color w:val="000000"/>
          <w:sz w:val="28"/>
          <w:szCs w:val="28"/>
        </w:rPr>
        <w:t xml:space="preserve"> цикл прессования осуществляют при давлении 0,5 МПа и выдержке</w:t>
      </w:r>
      <w:r w:rsidR="0096093D">
        <w:rPr>
          <w:color w:val="000000"/>
          <w:sz w:val="28"/>
          <w:szCs w:val="28"/>
        </w:rPr>
        <w:t xml:space="preserve"> </w:t>
      </w:r>
      <w:r w:rsidRPr="0096093D">
        <w:rPr>
          <w:color w:val="000000"/>
          <w:sz w:val="28"/>
          <w:szCs w:val="28"/>
        </w:rPr>
        <w:t>15…20 минут. Затем температуру повышают до 150…160°С, а давление – до 4…6 МПа. При этом давлении плата выдерживается из расчёта 10 минут на каждый миллиметр толщины платы. Охлаждение ведётся без снижения давления. Сверление отверстий производится на универсальных станках с ЧПУ СМ</w:t>
      </w:r>
      <w:r w:rsidR="0096093D">
        <w:rPr>
          <w:color w:val="000000"/>
          <w:sz w:val="28"/>
          <w:szCs w:val="28"/>
        </w:rPr>
        <w:t>-</w:t>
      </w:r>
      <w:r w:rsidR="0096093D" w:rsidRPr="0096093D">
        <w:rPr>
          <w:color w:val="000000"/>
          <w:sz w:val="28"/>
          <w:szCs w:val="28"/>
        </w:rPr>
        <w:t>6</w:t>
      </w:r>
      <w:r w:rsidRPr="0096093D">
        <w:rPr>
          <w:color w:val="000000"/>
          <w:sz w:val="28"/>
          <w:szCs w:val="28"/>
        </w:rPr>
        <w:t>00</w:t>
      </w:r>
      <w:r w:rsidR="0096093D">
        <w:rPr>
          <w:color w:val="000000"/>
          <w:sz w:val="28"/>
          <w:szCs w:val="28"/>
        </w:rPr>
        <w:t>-</w:t>
      </w:r>
      <w:r w:rsidR="0096093D" w:rsidRPr="0096093D">
        <w:rPr>
          <w:color w:val="000000"/>
          <w:sz w:val="28"/>
          <w:szCs w:val="28"/>
        </w:rPr>
        <w:t>Ф</w:t>
      </w:r>
      <w:r w:rsidRPr="0096093D">
        <w:rPr>
          <w:color w:val="000000"/>
          <w:sz w:val="28"/>
          <w:szCs w:val="28"/>
        </w:rPr>
        <w:t>2. В процессе механической обработки платы загрязняются. Для устранения загрязнения отверстия подвергают гидроабразивному воздействию. При большом количестве отверстий целесообразно применять ультразвуковую очистку. После обезжиривания и очистки плату промывают в горячей и холодной воде. Затем выполняется химическую и гальваническую металлизации отверстий. После этого удаляют маску. Механическая обработка по контуру, получение конструктивных отверстий</w:t>
      </w:r>
      <w:r w:rsidR="0096093D">
        <w:rPr>
          <w:color w:val="000000"/>
          <w:sz w:val="28"/>
          <w:szCs w:val="28"/>
        </w:rPr>
        <w:t xml:space="preserve"> </w:t>
      </w:r>
      <w:r w:rsidRPr="0096093D">
        <w:rPr>
          <w:color w:val="000000"/>
          <w:sz w:val="28"/>
          <w:szCs w:val="28"/>
        </w:rPr>
        <w:t xml:space="preserve">осуществляют на универсальных, координатно-сверлильных станках. Выходной контроль осуществляется автоматизированным способом на специальном стенде, где происходит проверка работоспособности платы, </w:t>
      </w:r>
      <w:r w:rsidR="0096093D">
        <w:rPr>
          <w:color w:val="000000"/>
          <w:sz w:val="28"/>
          <w:szCs w:val="28"/>
        </w:rPr>
        <w:t>т.е.</w:t>
      </w:r>
      <w:r w:rsidRPr="0096093D">
        <w:rPr>
          <w:color w:val="000000"/>
          <w:sz w:val="28"/>
          <w:szCs w:val="28"/>
        </w:rPr>
        <w:t xml:space="preserve"> её электрических параметров. Затем идет операция гальванического осаждения меди. Операция проводиться на автооператорной линии АГ</w:t>
      </w:r>
      <w:r w:rsidR="0096093D">
        <w:rPr>
          <w:color w:val="000000"/>
          <w:sz w:val="28"/>
          <w:szCs w:val="28"/>
        </w:rPr>
        <w:t>-</w:t>
      </w:r>
      <w:r w:rsidR="0096093D" w:rsidRPr="0096093D">
        <w:rPr>
          <w:color w:val="000000"/>
          <w:sz w:val="28"/>
          <w:szCs w:val="28"/>
        </w:rPr>
        <w:t>4</w:t>
      </w:r>
      <w:r w:rsidRPr="0096093D">
        <w:rPr>
          <w:color w:val="000000"/>
          <w:sz w:val="28"/>
          <w:szCs w:val="28"/>
        </w:rPr>
        <w:t>4. На тонкий слой осаждается медь до нужной</w:t>
      </w:r>
      <w:r w:rsidR="0096093D">
        <w:rPr>
          <w:color w:val="000000"/>
          <w:sz w:val="28"/>
          <w:szCs w:val="28"/>
        </w:rPr>
        <w:t xml:space="preserve"> </w:t>
      </w:r>
      <w:r w:rsidRPr="0096093D">
        <w:rPr>
          <w:color w:val="000000"/>
          <w:sz w:val="28"/>
          <w:szCs w:val="28"/>
        </w:rPr>
        <w:t>толщины. После этого производится контроль на толщину меди и качество её нанесения. Далее производиться обработка по контуру печатной платы.</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 этой операции удаляется ненужный стеклотекстолит по краям платы и подгонка до требуемого размера. Затем методом сеткографии производиться маркировка печатной платы. Весь цикл производства печатных плат</w:t>
      </w:r>
      <w:r w:rsidR="0096093D">
        <w:rPr>
          <w:color w:val="000000"/>
          <w:sz w:val="28"/>
          <w:szCs w:val="28"/>
        </w:rPr>
        <w:t xml:space="preserve"> </w:t>
      </w:r>
      <w:r w:rsidRPr="0096093D">
        <w:rPr>
          <w:color w:val="000000"/>
          <w:sz w:val="28"/>
          <w:szCs w:val="28"/>
        </w:rPr>
        <w:t>заканчивается контролем платы. Здесь используется автоматизируемая проверка на специальных стендах.</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tabs>
          <w:tab w:val="num" w:pos="-426"/>
        </w:tabs>
        <w:spacing w:line="360" w:lineRule="auto"/>
        <w:ind w:firstLine="709"/>
        <w:jc w:val="both"/>
        <w:rPr>
          <w:b/>
          <w:bCs/>
          <w:color w:val="000000"/>
          <w:sz w:val="28"/>
          <w:szCs w:val="28"/>
        </w:rPr>
      </w:pPr>
      <w:r w:rsidRPr="0096093D">
        <w:rPr>
          <w:b/>
          <w:bCs/>
          <w:color w:val="000000"/>
          <w:sz w:val="28"/>
          <w:szCs w:val="28"/>
        </w:rPr>
        <w:t>2.2</w:t>
      </w:r>
      <w:r w:rsidR="0096093D">
        <w:rPr>
          <w:b/>
          <w:bCs/>
          <w:color w:val="000000"/>
          <w:sz w:val="28"/>
          <w:szCs w:val="28"/>
        </w:rPr>
        <w:t xml:space="preserve"> </w:t>
      </w:r>
      <w:r w:rsidRPr="0096093D">
        <w:rPr>
          <w:b/>
          <w:bCs/>
          <w:color w:val="000000"/>
          <w:sz w:val="28"/>
          <w:szCs w:val="28"/>
        </w:rPr>
        <w:t>Компоновка проектируемого устройства</w:t>
      </w:r>
    </w:p>
    <w:p w:rsidR="0096093D" w:rsidRDefault="0096093D" w:rsidP="0096093D">
      <w:pPr>
        <w:tabs>
          <w:tab w:val="num" w:pos="-709"/>
        </w:tabs>
        <w:spacing w:line="360" w:lineRule="auto"/>
        <w:ind w:firstLine="709"/>
        <w:jc w:val="both"/>
        <w:rPr>
          <w:color w:val="000000"/>
          <w:sz w:val="28"/>
          <w:szCs w:val="28"/>
        </w:rPr>
      </w:pPr>
    </w:p>
    <w:p w:rsidR="0096093D" w:rsidRDefault="00A56A47" w:rsidP="0096093D">
      <w:pPr>
        <w:tabs>
          <w:tab w:val="num" w:pos="-709"/>
        </w:tabs>
        <w:spacing w:line="360" w:lineRule="auto"/>
        <w:ind w:firstLine="709"/>
        <w:jc w:val="both"/>
        <w:rPr>
          <w:color w:val="000000"/>
          <w:sz w:val="28"/>
          <w:szCs w:val="28"/>
        </w:rPr>
      </w:pPr>
      <w:r w:rsidRPr="0096093D">
        <w:rPr>
          <w:color w:val="000000"/>
          <w:sz w:val="28"/>
          <w:szCs w:val="28"/>
        </w:rPr>
        <w:t>Процесс компоновки элементов проектируемой мной многоканальной системы сигнализации можно подразделить на несколько этапов:</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w:t>
      </w:r>
      <w:r w:rsidR="0096093D">
        <w:rPr>
          <w:color w:val="000000"/>
          <w:sz w:val="28"/>
          <w:szCs w:val="28"/>
        </w:rPr>
        <w:t xml:space="preserve"> </w:t>
      </w:r>
      <w:r w:rsidRPr="0096093D">
        <w:rPr>
          <w:color w:val="000000"/>
          <w:sz w:val="28"/>
          <w:szCs w:val="28"/>
          <w:u w:val="single"/>
        </w:rPr>
        <w:t>Функциональная компоновка</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это размещение и установка функциональных элементов на печатных платах с учетом функциональных и энергетических требований, а также плотности компоновки и установки элементов, плотности топологии печатных проводников. Функциональная компоновка проводится для определения основных размеров печатной платы, выбора способов ее проектирования и изготовления. Прежде чем приступить к изготовлению печатной платы, нужно сделать её рисунок, </w:t>
      </w:r>
      <w:r w:rsidR="0096093D">
        <w:rPr>
          <w:color w:val="000000"/>
          <w:sz w:val="28"/>
          <w:szCs w:val="28"/>
        </w:rPr>
        <w:t>т.е.</w:t>
      </w:r>
      <w:r w:rsidRPr="0096093D">
        <w:rPr>
          <w:color w:val="000000"/>
          <w:sz w:val="28"/>
          <w:szCs w:val="28"/>
        </w:rPr>
        <w:t xml:space="preserve"> скомпоновать все радиоэлементы и микросхемы. Компоновка устройства подразумевает под собой примерное расположение на печатной плате радиоэлементов и микросхем, входящих в состав устройства.</w:t>
      </w:r>
      <w:r w:rsidRPr="0096093D">
        <w:rPr>
          <w:color w:val="000000"/>
          <w:sz w:val="28"/>
          <w:szCs w:val="28"/>
          <w:lang w:val="uk-UA"/>
        </w:rPr>
        <w:t xml:space="preserve"> </w:t>
      </w:r>
      <w:r w:rsidRPr="0096093D">
        <w:rPr>
          <w:color w:val="000000"/>
          <w:sz w:val="28"/>
          <w:szCs w:val="28"/>
        </w:rPr>
        <w:t>Для определения положения элементов на плате в первую очередь делают рисунок платы в соответствии с заданными габаритами устройства, далее компонуются все радиоэлементы и микросхемы на рисунке в соответствии с их реальными размерами.</w:t>
      </w:r>
      <w:r w:rsidR="0096093D">
        <w:rPr>
          <w:color w:val="000000"/>
          <w:sz w:val="28"/>
          <w:szCs w:val="28"/>
        </w:rPr>
        <w:t xml:space="preserve"> </w:t>
      </w:r>
      <w:r w:rsidRPr="0096093D">
        <w:rPr>
          <w:color w:val="000000"/>
          <w:sz w:val="28"/>
          <w:szCs w:val="28"/>
        </w:rPr>
        <w:t>После расположения радиоэлементов и микросхем наносятся отверстия для контактных площадок и отверстия для крепления печатной платы в корпусе устройства.</w:t>
      </w:r>
    </w:p>
    <w:p w:rsidR="0096093D" w:rsidRDefault="00A56A47" w:rsidP="0096093D">
      <w:pPr>
        <w:tabs>
          <w:tab w:val="num" w:pos="-709"/>
        </w:tabs>
        <w:spacing w:line="360" w:lineRule="auto"/>
        <w:ind w:firstLine="709"/>
        <w:jc w:val="both"/>
        <w:rPr>
          <w:b/>
          <w:color w:val="000000"/>
          <w:sz w:val="28"/>
          <w:szCs w:val="28"/>
        </w:rPr>
      </w:pPr>
      <w:r w:rsidRPr="0096093D">
        <w:rPr>
          <w:color w:val="000000"/>
          <w:sz w:val="28"/>
          <w:szCs w:val="28"/>
        </w:rPr>
        <w:t>Заключительным этапом является проведение соединительных линий (печатных проводников) в соответствии с принципиальной схемой устройства.</w:t>
      </w:r>
    </w:p>
    <w:p w:rsidR="0096093D" w:rsidRDefault="00A56A47" w:rsidP="0096093D">
      <w:pPr>
        <w:tabs>
          <w:tab w:val="num" w:pos="-709"/>
        </w:tabs>
        <w:spacing w:line="360" w:lineRule="auto"/>
        <w:ind w:firstLine="709"/>
        <w:jc w:val="both"/>
        <w:rPr>
          <w:color w:val="000000"/>
          <w:sz w:val="28"/>
          <w:szCs w:val="28"/>
        </w:rPr>
      </w:pPr>
      <w:r w:rsidRPr="0096093D">
        <w:rPr>
          <w:color w:val="000000"/>
          <w:sz w:val="28"/>
          <w:szCs w:val="28"/>
        </w:rPr>
        <w:t>○</w:t>
      </w:r>
      <w:r w:rsidR="0096093D">
        <w:rPr>
          <w:color w:val="000000"/>
          <w:sz w:val="28"/>
          <w:szCs w:val="28"/>
        </w:rPr>
        <w:t xml:space="preserve"> </w:t>
      </w:r>
      <w:r w:rsidRPr="0096093D">
        <w:rPr>
          <w:color w:val="000000"/>
          <w:sz w:val="28"/>
          <w:szCs w:val="28"/>
          <w:u w:val="single"/>
        </w:rPr>
        <w:t>Внутренняя компоновка</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заключается в размещении входящих в состав нашего устройства блоков внутри его корпуса с учетом требований удобства сборки, контроля, ремонта, механического и электрического соединения, требований по обеспечению оптимального теплового режима и эргономики.</w:t>
      </w:r>
    </w:p>
    <w:p w:rsidR="00A56A47" w:rsidRPr="0096093D" w:rsidRDefault="00A56A47" w:rsidP="0096093D">
      <w:pPr>
        <w:tabs>
          <w:tab w:val="num" w:pos="-709"/>
        </w:tabs>
        <w:spacing w:line="360" w:lineRule="auto"/>
        <w:ind w:firstLine="709"/>
        <w:jc w:val="both"/>
        <w:rPr>
          <w:color w:val="000000"/>
          <w:sz w:val="28"/>
          <w:szCs w:val="28"/>
        </w:rPr>
      </w:pPr>
      <w:r w:rsidRPr="0096093D">
        <w:rPr>
          <w:color w:val="000000"/>
          <w:sz w:val="28"/>
          <w:szCs w:val="28"/>
        </w:rPr>
        <w:t>○</w:t>
      </w:r>
      <w:r w:rsidR="0096093D">
        <w:rPr>
          <w:color w:val="000000"/>
          <w:sz w:val="28"/>
          <w:szCs w:val="28"/>
        </w:rPr>
        <w:t xml:space="preserve"> </w:t>
      </w:r>
      <w:r w:rsidRPr="0096093D">
        <w:rPr>
          <w:color w:val="000000"/>
          <w:sz w:val="28"/>
          <w:szCs w:val="28"/>
          <w:u w:val="single"/>
        </w:rPr>
        <w:t>Внешняя компоновка</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это компоновка устройства в конструкциях старшего уровня, например в составе рабочего места студента, при этом, прежде всего, учитываются эргономические требования. К эргономическим критериям компоновки разрабатываемой нами приставки относятся: эффективность работы и сохранение здоровья в процессе эксплуатации.</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bCs/>
          <w:color w:val="000000"/>
          <w:sz w:val="28"/>
          <w:szCs w:val="28"/>
        </w:rPr>
      </w:pPr>
      <w:r w:rsidRPr="0096093D">
        <w:rPr>
          <w:b/>
          <w:bCs/>
          <w:color w:val="000000"/>
          <w:sz w:val="28"/>
          <w:szCs w:val="28"/>
        </w:rPr>
        <w:t>2.3</w:t>
      </w:r>
      <w:r w:rsidR="0096093D">
        <w:rPr>
          <w:b/>
          <w:bCs/>
          <w:color w:val="000000"/>
          <w:sz w:val="28"/>
          <w:szCs w:val="28"/>
        </w:rPr>
        <w:t xml:space="preserve"> </w:t>
      </w:r>
      <w:r w:rsidRPr="0096093D">
        <w:rPr>
          <w:b/>
          <w:bCs/>
          <w:color w:val="000000"/>
          <w:sz w:val="28"/>
          <w:szCs w:val="28"/>
        </w:rPr>
        <w:t>Поиск и устранение неисправностей</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Определение, отыскание неисправностей в процессе ремонта любого устройства является наиболее трудоемкой операцией, требующей большего внимания и мастерства.</w:t>
      </w:r>
      <w:r w:rsidR="0096093D">
        <w:rPr>
          <w:color w:val="000000"/>
          <w:sz w:val="28"/>
          <w:szCs w:val="28"/>
        </w:rPr>
        <w:t xml:space="preserve"> </w:t>
      </w:r>
      <w:r w:rsidRPr="0096093D">
        <w:rPr>
          <w:color w:val="000000"/>
          <w:sz w:val="28"/>
          <w:szCs w:val="28"/>
        </w:rPr>
        <w:t xml:space="preserve">Найти неисправность, значит, найти отказавший элемент, блок, модуль </w:t>
      </w:r>
      <w:r w:rsidR="0096093D">
        <w:rPr>
          <w:color w:val="000000"/>
          <w:sz w:val="28"/>
          <w:szCs w:val="28"/>
        </w:rPr>
        <w:t>и т.д.</w:t>
      </w:r>
      <w:r w:rsidRPr="0096093D">
        <w:rPr>
          <w:color w:val="000000"/>
          <w:sz w:val="28"/>
          <w:szCs w:val="28"/>
        </w:rPr>
        <w:t xml:space="preserve"> В процессе ремонта можно выделить четыре этапа: установления факта наличия неисправности; выявление ее характера; устранения неисправности и проверка устройства после ремонта.</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Статистикой установлено, что на выявление наличия неисправности в среднем затрачивается около </w:t>
      </w:r>
      <w:r w:rsidR="0096093D" w:rsidRPr="0096093D">
        <w:rPr>
          <w:color w:val="000000"/>
          <w:sz w:val="28"/>
          <w:szCs w:val="28"/>
        </w:rPr>
        <w:t>3</w:t>
      </w:r>
      <w:r w:rsidR="0096093D">
        <w:rPr>
          <w:color w:val="000000"/>
          <w:sz w:val="28"/>
          <w:szCs w:val="28"/>
        </w:rPr>
        <w:t>%</w:t>
      </w:r>
      <w:r w:rsidRPr="0096093D">
        <w:rPr>
          <w:color w:val="000000"/>
          <w:sz w:val="28"/>
          <w:szCs w:val="28"/>
        </w:rPr>
        <w:t xml:space="preserve"> от общего времени на ремонт, на выявление характера неисправности – около 6</w:t>
      </w:r>
      <w:r w:rsidR="0096093D" w:rsidRPr="0096093D">
        <w:rPr>
          <w:color w:val="000000"/>
          <w:sz w:val="28"/>
          <w:szCs w:val="28"/>
        </w:rPr>
        <w:t>0</w:t>
      </w:r>
      <w:r w:rsidR="0096093D">
        <w:rPr>
          <w:color w:val="000000"/>
          <w:sz w:val="28"/>
          <w:szCs w:val="28"/>
        </w:rPr>
        <w:t>%</w:t>
      </w:r>
      <w:r w:rsidRPr="0096093D">
        <w:rPr>
          <w:color w:val="000000"/>
          <w:sz w:val="28"/>
          <w:szCs w:val="28"/>
        </w:rPr>
        <w:t>, на устранение неисправности – 1</w:t>
      </w:r>
      <w:r w:rsidR="0096093D" w:rsidRPr="0096093D">
        <w:rPr>
          <w:color w:val="000000"/>
          <w:sz w:val="28"/>
          <w:szCs w:val="28"/>
        </w:rPr>
        <w:t>5</w:t>
      </w:r>
      <w:r w:rsidR="0096093D">
        <w:rPr>
          <w:color w:val="000000"/>
          <w:sz w:val="28"/>
          <w:szCs w:val="28"/>
        </w:rPr>
        <w:t>%</w:t>
      </w:r>
      <w:r w:rsidRPr="0096093D">
        <w:rPr>
          <w:color w:val="000000"/>
          <w:sz w:val="28"/>
          <w:szCs w:val="28"/>
        </w:rPr>
        <w:t xml:space="preserve"> и на проверку параметров после ремонта – 2</w:t>
      </w:r>
      <w:r w:rsidR="0096093D" w:rsidRPr="0096093D">
        <w:rPr>
          <w:color w:val="000000"/>
          <w:sz w:val="28"/>
          <w:szCs w:val="28"/>
        </w:rPr>
        <w:t>2</w:t>
      </w:r>
      <w:r w:rsidR="0096093D">
        <w:rPr>
          <w:color w:val="000000"/>
          <w:sz w:val="28"/>
          <w:szCs w:val="28"/>
        </w:rPr>
        <w:t>%</w:t>
      </w:r>
      <w:r w:rsidRPr="0096093D">
        <w:rPr>
          <w:color w:val="000000"/>
          <w:sz w:val="28"/>
          <w:szCs w:val="28"/>
        </w:rPr>
        <w:t>.</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Приведенные данные показывают необходимость сокращения времени на выявление характера неисправности. Это возможно благодаря</w:t>
      </w:r>
      <w:r w:rsidR="0096093D">
        <w:rPr>
          <w:color w:val="000000"/>
          <w:sz w:val="28"/>
          <w:szCs w:val="28"/>
        </w:rPr>
        <w:t xml:space="preserve"> </w:t>
      </w:r>
      <w:r w:rsidRPr="0096093D">
        <w:rPr>
          <w:color w:val="000000"/>
          <w:sz w:val="28"/>
          <w:szCs w:val="28"/>
        </w:rPr>
        <w:t>использованию диагностического оборудования и приспособлений. Кроме того, конструкция любого радиоэлектронного устройства предусматривает подключение специальных индикаторных устройств (например, светодиодов).</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Любой специалист, в том числе и техник-электроник должен знать правила и методику поиска неисправностей.</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Существует несколько способов отыскания неисправностей. Выбор того или иного способа зависит от назначения устройства и особенностей схемы. Поэтому от техника-электроника требуется хорошее знание, как минимум принципиальной схемы и конструкции ремонтируемого устройства.</w:t>
      </w:r>
      <w:r w:rsidR="0096093D">
        <w:rPr>
          <w:color w:val="000000"/>
          <w:sz w:val="28"/>
          <w:szCs w:val="28"/>
        </w:rPr>
        <w:t xml:space="preserve"> </w:t>
      </w:r>
      <w:r w:rsidRPr="0096093D">
        <w:rPr>
          <w:color w:val="000000"/>
          <w:sz w:val="28"/>
          <w:szCs w:val="28"/>
        </w:rPr>
        <w:t>Все неисправности любого радио электрического устройства можно подразделить на механические и электрические.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К механическим неисправностям относятся неисправности в механических узлах устройства (для моего случая, к данному типу неисправностей можно отнести выход из строя переключателей входящих в состав блока задания исходной информации и блок индикации).</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К электрическим неисправностям относятся такие, которые приводят к изменению электрического сопротивления цепей (например, к обрыву цепи), Значительному увеличению сопротивления, значительному уменьшению его или короткому замыканию. Для моего устройства</w:t>
      </w:r>
      <w:r w:rsidR="0096093D">
        <w:rPr>
          <w:color w:val="000000"/>
          <w:sz w:val="28"/>
          <w:szCs w:val="28"/>
        </w:rPr>
        <w:t xml:space="preserve"> </w:t>
      </w:r>
      <w:r w:rsidRPr="0096093D">
        <w:rPr>
          <w:color w:val="000000"/>
          <w:sz w:val="28"/>
          <w:szCs w:val="28"/>
        </w:rPr>
        <w:t xml:space="preserve">к таким неисправностям можно отнести: выход из строя резисторов, конденсаторов, микросхем, </w:t>
      </w:r>
      <w:r w:rsidR="0096093D">
        <w:rPr>
          <w:color w:val="000000"/>
          <w:sz w:val="28"/>
          <w:szCs w:val="28"/>
        </w:rPr>
        <w:t>и т.п.</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 поиске неисправностей радиоэлектричекого устройства применяют пять способов:</w:t>
      </w:r>
    </w:p>
    <w:p w:rsidR="00A56A47" w:rsidRPr="0096093D" w:rsidRDefault="00A56A47" w:rsidP="0096093D">
      <w:pPr>
        <w:numPr>
          <w:ilvl w:val="0"/>
          <w:numId w:val="14"/>
        </w:numPr>
        <w:spacing w:line="360" w:lineRule="auto"/>
        <w:ind w:left="0" w:firstLine="709"/>
        <w:jc w:val="both"/>
        <w:rPr>
          <w:color w:val="000000"/>
          <w:sz w:val="28"/>
          <w:szCs w:val="28"/>
        </w:rPr>
      </w:pPr>
      <w:r w:rsidRPr="0096093D">
        <w:rPr>
          <w:color w:val="000000"/>
          <w:sz w:val="28"/>
          <w:szCs w:val="28"/>
        </w:rPr>
        <w:t>Внешний осмотр позволяет выявить большинство механических неисправностей, а также некоторые электрические. Внешним осмотром проверяется качество сборки и монтажа. При проверке качества сборки вручную следует проверить механическое крепление отдельных узлов, таких как переключатели, переменные резисторы, штепсельные соединения (разъемы). В случае нарушения крепления оно восстанавливается. Внешним осмотром проверяют</w:t>
      </w:r>
      <w:r w:rsidR="0096093D">
        <w:rPr>
          <w:color w:val="000000"/>
          <w:sz w:val="28"/>
          <w:szCs w:val="28"/>
        </w:rPr>
        <w:t xml:space="preserve"> </w:t>
      </w:r>
      <w:r w:rsidRPr="0096093D">
        <w:rPr>
          <w:color w:val="000000"/>
          <w:sz w:val="28"/>
          <w:szCs w:val="28"/>
        </w:rPr>
        <w:t>также</w:t>
      </w:r>
      <w:r w:rsidR="0096093D">
        <w:rPr>
          <w:color w:val="000000"/>
          <w:sz w:val="28"/>
          <w:szCs w:val="28"/>
        </w:rPr>
        <w:t xml:space="preserve"> </w:t>
      </w:r>
      <w:r w:rsidRPr="0096093D">
        <w:rPr>
          <w:color w:val="000000"/>
          <w:sz w:val="28"/>
          <w:szCs w:val="28"/>
        </w:rPr>
        <w:t xml:space="preserve">качество электрического монтажа. При этом выявляют: целостность соединительных проводников, наличие затеков припоя, которые могут привести к коротким замыканиям между отдельными участками схемы, обнаруживают провода с нарушенной изоляцией, проверяют качество паек </w:t>
      </w:r>
      <w:r w:rsidR="0096093D">
        <w:rPr>
          <w:color w:val="000000"/>
          <w:sz w:val="28"/>
          <w:szCs w:val="28"/>
        </w:rPr>
        <w:t>и т.п.</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Внешним осмотром можно убедиться в правильности номиналов резисторов и конденсаторов (блока питания), выявить дефекты отдельных элементов (обрыв выводов, резисторов, механическое повреждение керамических конденсаторов и другие).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Внешний осмотр, как правило, делают при отключенном питании аппаратуры. При его проведении особое внимание необходимо обращать на то, чтобы в монтаж не попали случайные предметы, которые при включении устройства могут вызвать короткое замыкание.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Внешним осмотром можно выявить неисправный светоэлемент (по яркости свечения), резисторов (по изменению цвета или обугливанию поверхностного слоя) и других элементов.</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Во включенном состоянии можно определить перегрев трансформаторов, электролитических конденсаторов, полупроводниковых элементов. Появление запахов от перегретых обмоток, резисторов, пропиточного материала трансформаторов также сигнализирует о наличии неисправностей в схеме устройства. О неисправности может свидетельствовать и изменение частоты или тона звуковых колебаний воздушной среды, вызываемых работой трансформаторов и других элементов, которые обычно либо вообще не слышны во время работы, либо имеют звучание другого тона.</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Для проверки отсутствия коротких замыканий используют омметр. В качестве опорной точки чаще всего принимают плюс или минус источника питания. Иногда вход осмотра возникает сомнение в исправности отдельных элементов. Тогда следует выпаять элемент и проверить его исправность более тщательно.</w:t>
      </w:r>
    </w:p>
    <w:p w:rsidR="00A56A47" w:rsidRPr="0096093D" w:rsidRDefault="00A56A47" w:rsidP="0096093D">
      <w:pPr>
        <w:pStyle w:val="a5"/>
        <w:tabs>
          <w:tab w:val="num" w:pos="900"/>
          <w:tab w:val="num" w:pos="1276"/>
        </w:tabs>
        <w:spacing w:line="360" w:lineRule="auto"/>
        <w:ind w:left="0" w:right="0" w:firstLine="709"/>
        <w:rPr>
          <w:color w:val="000000"/>
          <w:sz w:val="28"/>
          <w:szCs w:val="28"/>
        </w:rPr>
      </w:pPr>
      <w:r w:rsidRPr="0096093D">
        <w:rPr>
          <w:color w:val="000000"/>
          <w:sz w:val="28"/>
          <w:szCs w:val="28"/>
        </w:rPr>
        <w:t>2) Способ промежуточных измерений – заключается</w:t>
      </w:r>
      <w:r w:rsidR="0096093D">
        <w:rPr>
          <w:color w:val="000000"/>
          <w:sz w:val="28"/>
          <w:szCs w:val="28"/>
        </w:rPr>
        <w:t xml:space="preserve"> </w:t>
      </w:r>
      <w:r w:rsidRPr="0096093D">
        <w:rPr>
          <w:color w:val="000000"/>
          <w:sz w:val="28"/>
          <w:szCs w:val="28"/>
        </w:rPr>
        <w:t>в последовательной проверке прохождения сигнала от блока к блоку до обнаружения неисправного участка.</w:t>
      </w:r>
    </w:p>
    <w:p w:rsidR="00A56A47" w:rsidRPr="0096093D" w:rsidRDefault="00A56A47" w:rsidP="0096093D">
      <w:pPr>
        <w:tabs>
          <w:tab w:val="num" w:pos="900"/>
          <w:tab w:val="num" w:pos="1276"/>
        </w:tabs>
        <w:spacing w:line="360" w:lineRule="auto"/>
        <w:ind w:firstLine="709"/>
        <w:jc w:val="both"/>
        <w:rPr>
          <w:color w:val="000000"/>
          <w:sz w:val="28"/>
          <w:szCs w:val="28"/>
        </w:rPr>
      </w:pPr>
      <w:r w:rsidRPr="0096093D">
        <w:rPr>
          <w:color w:val="000000"/>
          <w:sz w:val="28"/>
          <w:szCs w:val="28"/>
        </w:rPr>
        <w:t>3) Способ исключения – заключается в последовательном исключении</w:t>
      </w:r>
      <w:r w:rsidR="0096093D">
        <w:rPr>
          <w:color w:val="000000"/>
          <w:sz w:val="28"/>
          <w:szCs w:val="28"/>
        </w:rPr>
        <w:t xml:space="preserve"> </w:t>
      </w:r>
      <w:r w:rsidRPr="0096093D">
        <w:rPr>
          <w:color w:val="000000"/>
          <w:sz w:val="28"/>
          <w:szCs w:val="28"/>
        </w:rPr>
        <w:t>исправных узлов и блоков.</w:t>
      </w:r>
    </w:p>
    <w:p w:rsidR="00A56A47" w:rsidRPr="0096093D" w:rsidRDefault="00A56A47" w:rsidP="0096093D">
      <w:pPr>
        <w:tabs>
          <w:tab w:val="num" w:pos="900"/>
          <w:tab w:val="num" w:pos="1276"/>
        </w:tabs>
        <w:spacing w:line="360" w:lineRule="auto"/>
        <w:ind w:firstLine="709"/>
        <w:jc w:val="both"/>
        <w:rPr>
          <w:color w:val="000000"/>
          <w:sz w:val="28"/>
          <w:szCs w:val="28"/>
        </w:rPr>
      </w:pPr>
      <w:r w:rsidRPr="0096093D">
        <w:rPr>
          <w:color w:val="000000"/>
          <w:sz w:val="28"/>
          <w:szCs w:val="28"/>
        </w:rPr>
        <w:t>4) Способ замены отдельных элементов, узлов или блоков на заведомо исправные, широко используется при ремонте радио электрических устройств. Например, можно заменить элемент (транзистор, трансформатор, микросхему) или блок на заведомо исправный и убедиться в наличии неисправности</w:t>
      </w:r>
      <w:r w:rsidR="0096093D">
        <w:rPr>
          <w:color w:val="000000"/>
          <w:sz w:val="28"/>
          <w:szCs w:val="28"/>
        </w:rPr>
        <w:t xml:space="preserve"> </w:t>
      </w:r>
      <w:r w:rsidRPr="0096093D">
        <w:rPr>
          <w:color w:val="000000"/>
          <w:sz w:val="28"/>
          <w:szCs w:val="28"/>
        </w:rPr>
        <w:t>на этом участке.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5) Способ сравнения – заключается</w:t>
      </w:r>
      <w:r w:rsidR="0096093D">
        <w:rPr>
          <w:color w:val="000000"/>
          <w:sz w:val="28"/>
          <w:szCs w:val="28"/>
        </w:rPr>
        <w:t xml:space="preserve"> </w:t>
      </w:r>
      <w:r w:rsidRPr="0096093D">
        <w:rPr>
          <w:color w:val="000000"/>
          <w:sz w:val="28"/>
          <w:szCs w:val="28"/>
        </w:rPr>
        <w:t>в сравнении параметров неисправного аппарата с параметрами исправного аппарата того же типа или марки.</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Использование того или иного способа поиска неисправности зависит от способностей схемы устройства.</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Поиск неисправностей осуществляют по определенному правилу (алгоритму), позволяющему максимально сократить время</w:t>
      </w:r>
      <w:r w:rsidR="0096093D">
        <w:rPr>
          <w:color w:val="000000"/>
          <w:sz w:val="28"/>
          <w:szCs w:val="28"/>
        </w:rPr>
        <w:t xml:space="preserve"> </w:t>
      </w:r>
      <w:r w:rsidRPr="0096093D">
        <w:rPr>
          <w:color w:val="000000"/>
          <w:sz w:val="28"/>
          <w:szCs w:val="28"/>
        </w:rPr>
        <w:t xml:space="preserve">их отыскания. Поиск проводится поэтапно, от более крупных конструктивных единиц к более мелким, </w:t>
      </w:r>
      <w:r w:rsidR="0096093D">
        <w:rPr>
          <w:color w:val="000000"/>
          <w:sz w:val="28"/>
          <w:szCs w:val="28"/>
        </w:rPr>
        <w:t>т.е.</w:t>
      </w:r>
      <w:r w:rsidRPr="0096093D">
        <w:rPr>
          <w:color w:val="000000"/>
          <w:sz w:val="28"/>
          <w:szCs w:val="28"/>
        </w:rPr>
        <w:t xml:space="preserve"> в последовательности: Блок – Узел (модуль) – Каскад – Неисправный элемент.</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 проверке отдельных элементов схемы следует убедиться в исправности постоянных резисторов, как внешним осмотром, так и проверкой омметром. При исправном резисторе омметр должен показать номинальное значение сопротивления.</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Неэлектролитические конденсаторы можно проверить на пробой омметром. В случае пробоя омметр покажет короткое замыкание. Множитель омметра при проверке конденсаторов необходимо поставить в положение </w:t>
      </w:r>
      <w:r w:rsidR="0096093D">
        <w:rPr>
          <w:color w:val="000000"/>
          <w:sz w:val="28"/>
          <w:szCs w:val="28"/>
        </w:rPr>
        <w:t>«</w:t>
      </w:r>
      <w:r w:rsidRPr="0096093D">
        <w:rPr>
          <w:color w:val="000000"/>
          <w:sz w:val="28"/>
          <w:szCs w:val="28"/>
          <w:lang w:val="en-US"/>
        </w:rPr>
        <w:t>x</w:t>
      </w:r>
      <w:r w:rsidRPr="0096093D">
        <w:rPr>
          <w:color w:val="000000"/>
          <w:sz w:val="28"/>
          <w:szCs w:val="28"/>
        </w:rPr>
        <w:t>100</w:t>
      </w:r>
      <w:r w:rsidR="0096093D">
        <w:rPr>
          <w:color w:val="000000"/>
          <w:sz w:val="28"/>
          <w:szCs w:val="28"/>
        </w:rPr>
        <w:t>»</w:t>
      </w:r>
      <w:r w:rsidRPr="0096093D">
        <w:rPr>
          <w:color w:val="000000"/>
          <w:sz w:val="28"/>
          <w:szCs w:val="28"/>
        </w:rPr>
        <w:t xml:space="preserve"> или </w:t>
      </w:r>
      <w:r w:rsidR="0096093D">
        <w:rPr>
          <w:color w:val="000000"/>
          <w:sz w:val="28"/>
          <w:szCs w:val="28"/>
        </w:rPr>
        <w:t>«</w:t>
      </w:r>
      <w:r w:rsidRPr="0096093D">
        <w:rPr>
          <w:color w:val="000000"/>
          <w:sz w:val="28"/>
          <w:szCs w:val="28"/>
          <w:lang w:val="en-US"/>
        </w:rPr>
        <w:t>x</w:t>
      </w:r>
      <w:r w:rsidRPr="0096093D">
        <w:rPr>
          <w:color w:val="000000"/>
          <w:sz w:val="28"/>
          <w:szCs w:val="28"/>
        </w:rPr>
        <w:t>1000</w:t>
      </w:r>
      <w:r w:rsidR="0096093D">
        <w:rPr>
          <w:color w:val="000000"/>
          <w:sz w:val="28"/>
          <w:szCs w:val="28"/>
        </w:rPr>
        <w:t>»</w:t>
      </w:r>
      <w:r w:rsidRPr="0096093D">
        <w:rPr>
          <w:color w:val="000000"/>
          <w:sz w:val="28"/>
          <w:szCs w:val="28"/>
        </w:rPr>
        <w:t xml:space="preserve">. Конденсаторы при подобной проверке дают отклонение стрелки прибора вправо и быстрое ее возвращение в начальное положение к отметке </w:t>
      </w:r>
      <w:r w:rsidRPr="0096093D">
        <w:rPr>
          <w:color w:val="000000"/>
          <w:sz w:val="28"/>
          <w:szCs w:val="28"/>
        </w:rPr>
        <w:sym w:font="Symbol" w:char="F0A5"/>
      </w:r>
      <w:r w:rsidRPr="0096093D">
        <w:rPr>
          <w:color w:val="000000"/>
          <w:sz w:val="28"/>
          <w:szCs w:val="28"/>
        </w:rPr>
        <w:t>.</w:t>
      </w:r>
      <w:r w:rsidR="0096093D">
        <w:rPr>
          <w:color w:val="000000"/>
          <w:sz w:val="28"/>
          <w:szCs w:val="28"/>
        </w:rPr>
        <w:t xml:space="preserve"> </w:t>
      </w:r>
      <w:r w:rsidRPr="0096093D">
        <w:rPr>
          <w:color w:val="000000"/>
          <w:sz w:val="28"/>
          <w:szCs w:val="28"/>
        </w:rPr>
        <w:t xml:space="preserve">Электролитические конденсаторы также проверяют омметром. Для этого переключатель омметра надо установить на </w:t>
      </w:r>
      <w:r w:rsidR="0096093D">
        <w:rPr>
          <w:color w:val="000000"/>
          <w:sz w:val="28"/>
          <w:szCs w:val="28"/>
        </w:rPr>
        <w:t>«</w:t>
      </w:r>
      <w:r w:rsidRPr="0096093D">
        <w:rPr>
          <w:color w:val="000000"/>
          <w:sz w:val="28"/>
          <w:szCs w:val="28"/>
          <w:lang w:val="en-US"/>
        </w:rPr>
        <w:t>x</w:t>
      </w:r>
      <w:r w:rsidRPr="0096093D">
        <w:rPr>
          <w:color w:val="000000"/>
          <w:sz w:val="28"/>
          <w:szCs w:val="28"/>
        </w:rPr>
        <w:t>100</w:t>
      </w:r>
      <w:r w:rsidR="0096093D">
        <w:rPr>
          <w:color w:val="000000"/>
          <w:sz w:val="28"/>
          <w:szCs w:val="28"/>
        </w:rPr>
        <w:t>»</w:t>
      </w:r>
      <w:r w:rsidRPr="0096093D">
        <w:rPr>
          <w:color w:val="000000"/>
          <w:sz w:val="28"/>
          <w:szCs w:val="28"/>
        </w:rPr>
        <w:t xml:space="preserve"> или </w:t>
      </w:r>
      <w:r w:rsidR="0096093D">
        <w:rPr>
          <w:color w:val="000000"/>
          <w:sz w:val="28"/>
          <w:szCs w:val="28"/>
        </w:rPr>
        <w:t>«</w:t>
      </w:r>
      <w:r w:rsidRPr="0096093D">
        <w:rPr>
          <w:color w:val="000000"/>
          <w:sz w:val="28"/>
          <w:szCs w:val="28"/>
          <w:lang w:val="en-US"/>
        </w:rPr>
        <w:t>x</w:t>
      </w:r>
      <w:r w:rsidRPr="0096093D">
        <w:rPr>
          <w:color w:val="000000"/>
          <w:sz w:val="28"/>
          <w:szCs w:val="28"/>
        </w:rPr>
        <w:t>1000</w:t>
      </w:r>
      <w:r w:rsidR="0096093D">
        <w:rPr>
          <w:color w:val="000000"/>
          <w:sz w:val="28"/>
          <w:szCs w:val="28"/>
        </w:rPr>
        <w:t>»</w:t>
      </w:r>
      <w:r w:rsidRPr="0096093D">
        <w:rPr>
          <w:color w:val="000000"/>
          <w:sz w:val="28"/>
          <w:szCs w:val="28"/>
        </w:rPr>
        <w:t>. Дальнейшая проверка конденсатора аналогична предыдущему, только</w:t>
      </w:r>
      <w:r w:rsidR="0096093D">
        <w:rPr>
          <w:color w:val="000000"/>
          <w:sz w:val="28"/>
          <w:szCs w:val="28"/>
        </w:rPr>
        <w:t xml:space="preserve"> </w:t>
      </w:r>
      <w:r w:rsidRPr="0096093D">
        <w:rPr>
          <w:color w:val="000000"/>
          <w:sz w:val="28"/>
          <w:szCs w:val="28"/>
        </w:rPr>
        <w:t>стрелка в начальное положение будет возвращаться медленнее.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Конденсаторы при замене выбирают по номинальной емкости, рабочему напряжению, классу точности, температурному коэффициенту емкости (ТКЕ). Номинальные значения емкостей конденсаторов приведены в справочниках.</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Обмотки трансформатора. При обрыве обмотки омметр покажет бесконечно большое сопротивление. При замене трансформаторов учитывается приводимая в справочных данных маркировка их выходов. Неисправные трансформаторы заменяют на аналогичные.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Исправность полупроводниковых приборов можно также проверять омметром. Сопротивление диода в обратном направлении будет намного больше, чем в прямом. Такой диод исправен. В противном случае диод следует заменить.</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Транзисторы также проверяют омметром, для этого омметр подключают между базой и эмиттером. В первом случае прибор покажет малое сопротивление, во втором – сравнительно большое.</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Полупроводниковые приборы (транзисторы, диоды и микросхемы) имеют различную маркировку выходов. При замене используют приборы того же типа или их аналоги, указываемые в перечне элементов схемы.</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p>
    <w:p w:rsidR="00A56A47" w:rsidRPr="0096093D" w:rsidRDefault="0096093D" w:rsidP="0096093D">
      <w:pPr>
        <w:spacing w:line="360" w:lineRule="auto"/>
        <w:ind w:firstLine="709"/>
        <w:jc w:val="both"/>
        <w:rPr>
          <w:b/>
          <w:color w:val="000000"/>
          <w:sz w:val="28"/>
          <w:szCs w:val="28"/>
        </w:rPr>
      </w:pPr>
      <w:r>
        <w:rPr>
          <w:b/>
          <w:color w:val="000000"/>
          <w:sz w:val="28"/>
          <w:szCs w:val="28"/>
        </w:rPr>
        <w:br w:type="page"/>
      </w:r>
      <w:r w:rsidR="00A56A47" w:rsidRPr="0096093D">
        <w:rPr>
          <w:b/>
          <w:color w:val="000000"/>
          <w:sz w:val="28"/>
          <w:szCs w:val="28"/>
        </w:rPr>
        <w:t xml:space="preserve">3. </w:t>
      </w:r>
      <w:r w:rsidRPr="0096093D">
        <w:rPr>
          <w:b/>
          <w:color w:val="000000"/>
          <w:sz w:val="28"/>
          <w:szCs w:val="28"/>
        </w:rPr>
        <w:t>Экономический раздел</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color w:val="000000"/>
          <w:sz w:val="28"/>
          <w:szCs w:val="28"/>
        </w:rPr>
      </w:pPr>
      <w:r w:rsidRPr="0096093D">
        <w:rPr>
          <w:b/>
          <w:color w:val="000000"/>
          <w:sz w:val="28"/>
          <w:szCs w:val="28"/>
        </w:rPr>
        <w:t>3.1 Рас</w:t>
      </w:r>
      <w:r w:rsidR="0096093D">
        <w:rPr>
          <w:b/>
          <w:color w:val="000000"/>
          <w:sz w:val="28"/>
          <w:szCs w:val="28"/>
        </w:rPr>
        <w:t>чет затрат на сырье и материалы</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См = </w:t>
      </w:r>
      <w:r w:rsidRPr="0096093D">
        <w:rPr>
          <w:color w:val="000000"/>
          <w:sz w:val="28"/>
          <w:szCs w:val="28"/>
        </w:rPr>
        <w:sym w:font="Symbol" w:char="F053"/>
      </w:r>
      <w:r w:rsidRPr="0096093D">
        <w:rPr>
          <w:color w:val="000000"/>
          <w:sz w:val="28"/>
          <w:szCs w:val="28"/>
        </w:rPr>
        <w:t>Н</w:t>
      </w:r>
      <w:r w:rsidRPr="0096093D">
        <w:rPr>
          <w:color w:val="000000"/>
          <w:sz w:val="28"/>
          <w:szCs w:val="28"/>
          <w:lang w:val="en-US"/>
        </w:rPr>
        <w:t>i</w:t>
      </w:r>
      <w:r w:rsidRPr="0096093D">
        <w:rPr>
          <w:color w:val="000000"/>
          <w:sz w:val="28"/>
          <w:szCs w:val="28"/>
        </w:rPr>
        <w:t xml:space="preserve"> * Ц</w:t>
      </w:r>
      <w:r w:rsidRPr="0096093D">
        <w:rPr>
          <w:color w:val="000000"/>
          <w:sz w:val="28"/>
          <w:szCs w:val="28"/>
          <w:lang w:val="en-US"/>
        </w:rPr>
        <w:t>i</w:t>
      </w:r>
      <w:r w:rsidRPr="0096093D">
        <w:rPr>
          <w:color w:val="000000"/>
          <w:sz w:val="28"/>
          <w:szCs w:val="28"/>
        </w:rPr>
        <w:t>,</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где См </w:t>
      </w:r>
      <w:r w:rsidR="0096093D">
        <w:rPr>
          <w:color w:val="000000"/>
          <w:sz w:val="28"/>
          <w:szCs w:val="28"/>
        </w:rPr>
        <w:t xml:space="preserve">– </w:t>
      </w:r>
      <w:r w:rsidR="0096093D" w:rsidRPr="0096093D">
        <w:rPr>
          <w:color w:val="000000"/>
          <w:sz w:val="28"/>
          <w:szCs w:val="28"/>
        </w:rPr>
        <w:t>с</w:t>
      </w:r>
      <w:r w:rsidRPr="0096093D">
        <w:rPr>
          <w:color w:val="000000"/>
          <w:sz w:val="28"/>
          <w:szCs w:val="28"/>
        </w:rPr>
        <w:t>тоимость сырья и материалов,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Н</w:t>
      </w:r>
      <w:r w:rsidRPr="0096093D">
        <w:rPr>
          <w:color w:val="000000"/>
          <w:sz w:val="28"/>
          <w:szCs w:val="28"/>
          <w:lang w:val="en-US"/>
        </w:rPr>
        <w:t>i</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норма расхода </w:t>
      </w:r>
      <w:r w:rsidRPr="0096093D">
        <w:rPr>
          <w:color w:val="000000"/>
          <w:sz w:val="28"/>
          <w:szCs w:val="28"/>
          <w:lang w:val="en-US"/>
        </w:rPr>
        <w:t>i</w:t>
      </w:r>
      <w:r w:rsidR="0096093D">
        <w:rPr>
          <w:color w:val="000000"/>
          <w:sz w:val="28"/>
          <w:szCs w:val="28"/>
        </w:rPr>
        <w:t>-</w:t>
      </w:r>
      <w:r w:rsidR="0096093D" w:rsidRPr="0096093D">
        <w:rPr>
          <w:color w:val="000000"/>
          <w:sz w:val="28"/>
          <w:szCs w:val="28"/>
        </w:rPr>
        <w:t>г</w:t>
      </w:r>
      <w:r w:rsidRPr="0096093D">
        <w:rPr>
          <w:color w:val="000000"/>
          <w:sz w:val="28"/>
          <w:szCs w:val="28"/>
        </w:rPr>
        <w:t>о материала, в натуральных показателях;</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Ц</w:t>
      </w:r>
      <w:r w:rsidRPr="0096093D">
        <w:rPr>
          <w:color w:val="000000"/>
          <w:sz w:val="28"/>
          <w:szCs w:val="28"/>
          <w:lang w:val="en-US"/>
        </w:rPr>
        <w:t>i</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цена за единицу измерения </w:t>
      </w:r>
      <w:r w:rsidRPr="0096093D">
        <w:rPr>
          <w:color w:val="000000"/>
          <w:sz w:val="28"/>
          <w:szCs w:val="28"/>
          <w:lang w:val="en-US"/>
        </w:rPr>
        <w:t>i</w:t>
      </w:r>
      <w:r w:rsidR="0096093D">
        <w:rPr>
          <w:color w:val="000000"/>
          <w:sz w:val="28"/>
          <w:szCs w:val="28"/>
        </w:rPr>
        <w:t>-</w:t>
      </w:r>
      <w:r w:rsidR="0096093D" w:rsidRPr="0096093D">
        <w:rPr>
          <w:color w:val="000000"/>
          <w:sz w:val="28"/>
          <w:szCs w:val="28"/>
        </w:rPr>
        <w:t>г</w:t>
      </w:r>
      <w:r w:rsidRPr="0096093D">
        <w:rPr>
          <w:color w:val="000000"/>
          <w:sz w:val="28"/>
          <w:szCs w:val="28"/>
        </w:rPr>
        <w:t>о материала,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Результаты р</w:t>
      </w:r>
      <w:r w:rsidR="0096093D">
        <w:rPr>
          <w:color w:val="000000"/>
          <w:sz w:val="28"/>
          <w:szCs w:val="28"/>
        </w:rPr>
        <w:t>асчетов оформляем в таблицу:</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Таблица 3.1 </w:t>
      </w:r>
      <w:r w:rsidR="0096093D">
        <w:rPr>
          <w:color w:val="000000"/>
          <w:sz w:val="28"/>
          <w:szCs w:val="28"/>
        </w:rPr>
        <w:t>–</w:t>
      </w:r>
      <w:r w:rsidR="0096093D" w:rsidRPr="0096093D">
        <w:rPr>
          <w:color w:val="000000"/>
          <w:sz w:val="28"/>
          <w:szCs w:val="28"/>
        </w:rPr>
        <w:t xml:space="preserve"> </w:t>
      </w:r>
      <w:r w:rsidRPr="0096093D">
        <w:rPr>
          <w:color w:val="000000"/>
          <w:sz w:val="28"/>
          <w:szCs w:val="28"/>
        </w:rPr>
        <w:t>Расчет затрат на сырье и материалы</w:t>
      </w:r>
    </w:p>
    <w:tbl>
      <w:tblPr>
        <w:tblStyle w:val="11"/>
        <w:tblW w:w="9297" w:type="dxa"/>
        <w:jc w:val="center"/>
        <w:tblLook w:val="0000" w:firstRow="0" w:lastRow="0" w:firstColumn="0" w:lastColumn="0" w:noHBand="0" w:noVBand="0"/>
      </w:tblPr>
      <w:tblGrid>
        <w:gridCol w:w="1049"/>
        <w:gridCol w:w="2415"/>
        <w:gridCol w:w="1352"/>
        <w:gridCol w:w="1699"/>
        <w:gridCol w:w="1311"/>
        <w:gridCol w:w="1471"/>
      </w:tblGrid>
      <w:tr w:rsidR="00A56A47" w:rsidRPr="0096093D" w:rsidTr="0096093D">
        <w:trPr>
          <w:cantSplit/>
          <w:trHeight w:val="786"/>
          <w:jc w:val="center"/>
        </w:trPr>
        <w:tc>
          <w:tcPr>
            <w:tcW w:w="564" w:type="pct"/>
          </w:tcPr>
          <w:p w:rsidR="00A56A47" w:rsidRPr="0096093D" w:rsidRDefault="00A56A47" w:rsidP="0096093D">
            <w:pPr>
              <w:spacing w:line="360" w:lineRule="auto"/>
              <w:jc w:val="both"/>
              <w:rPr>
                <w:color w:val="000000"/>
                <w:sz w:val="20"/>
                <w:szCs w:val="28"/>
              </w:rPr>
            </w:pPr>
            <w:r w:rsidRPr="0096093D">
              <w:rPr>
                <w:color w:val="000000"/>
                <w:sz w:val="20"/>
                <w:szCs w:val="28"/>
              </w:rPr>
              <w:t>№</w:t>
            </w:r>
          </w:p>
          <w:p w:rsidR="00A56A47" w:rsidRPr="0096093D" w:rsidRDefault="00A56A47" w:rsidP="0096093D">
            <w:pPr>
              <w:spacing w:line="360" w:lineRule="auto"/>
              <w:jc w:val="both"/>
              <w:rPr>
                <w:color w:val="000000"/>
                <w:sz w:val="20"/>
                <w:szCs w:val="28"/>
              </w:rPr>
            </w:pPr>
            <w:r w:rsidRPr="0096093D">
              <w:rPr>
                <w:color w:val="000000"/>
                <w:sz w:val="20"/>
                <w:szCs w:val="28"/>
                <w:lang w:val="en-US"/>
              </w:rPr>
              <w:t>n</w:t>
            </w:r>
            <w:r w:rsidRPr="0096093D">
              <w:rPr>
                <w:color w:val="000000"/>
                <w:sz w:val="20"/>
                <w:szCs w:val="28"/>
              </w:rPr>
              <w:t>/</w:t>
            </w:r>
            <w:r w:rsidRPr="0096093D">
              <w:rPr>
                <w:color w:val="000000"/>
                <w:sz w:val="20"/>
                <w:szCs w:val="28"/>
                <w:lang w:val="en-US"/>
              </w:rPr>
              <w:t>n</w:t>
            </w:r>
          </w:p>
        </w:tc>
        <w:tc>
          <w:tcPr>
            <w:tcW w:w="1299" w:type="pct"/>
          </w:tcPr>
          <w:p w:rsidR="00A56A47" w:rsidRPr="0096093D" w:rsidRDefault="00A56A47" w:rsidP="0096093D">
            <w:pPr>
              <w:spacing w:line="360" w:lineRule="auto"/>
              <w:jc w:val="both"/>
              <w:rPr>
                <w:color w:val="000000"/>
                <w:sz w:val="20"/>
                <w:szCs w:val="28"/>
              </w:rPr>
            </w:pPr>
            <w:r w:rsidRPr="0096093D">
              <w:rPr>
                <w:color w:val="000000"/>
                <w:sz w:val="20"/>
                <w:szCs w:val="28"/>
              </w:rPr>
              <w:t>Наименование</w:t>
            </w:r>
            <w:r w:rsidR="0096093D">
              <w:rPr>
                <w:color w:val="000000"/>
                <w:sz w:val="20"/>
                <w:szCs w:val="28"/>
              </w:rPr>
              <w:t xml:space="preserve"> </w:t>
            </w:r>
            <w:r w:rsidRPr="0096093D">
              <w:rPr>
                <w:color w:val="000000"/>
                <w:sz w:val="20"/>
                <w:szCs w:val="28"/>
              </w:rPr>
              <w:t>материала</w:t>
            </w:r>
          </w:p>
        </w:tc>
        <w:tc>
          <w:tcPr>
            <w:tcW w:w="727" w:type="pct"/>
          </w:tcPr>
          <w:p w:rsidR="00A56A47" w:rsidRPr="0096093D" w:rsidRDefault="00A56A47" w:rsidP="0096093D">
            <w:pPr>
              <w:spacing w:line="360" w:lineRule="auto"/>
              <w:jc w:val="both"/>
              <w:rPr>
                <w:color w:val="000000"/>
                <w:sz w:val="20"/>
                <w:szCs w:val="28"/>
              </w:rPr>
            </w:pPr>
            <w:r w:rsidRPr="0096093D">
              <w:rPr>
                <w:color w:val="000000"/>
                <w:sz w:val="20"/>
                <w:szCs w:val="28"/>
              </w:rPr>
              <w:t>Единицы измерения</w:t>
            </w:r>
          </w:p>
        </w:tc>
        <w:tc>
          <w:tcPr>
            <w:tcW w:w="914" w:type="pct"/>
          </w:tcPr>
          <w:p w:rsidR="00A56A47" w:rsidRPr="0096093D" w:rsidRDefault="00A56A47" w:rsidP="0096093D">
            <w:pPr>
              <w:spacing w:line="360" w:lineRule="auto"/>
              <w:jc w:val="both"/>
              <w:rPr>
                <w:color w:val="000000"/>
                <w:sz w:val="20"/>
                <w:szCs w:val="28"/>
              </w:rPr>
            </w:pPr>
            <w:r w:rsidRPr="0096093D">
              <w:rPr>
                <w:color w:val="000000"/>
                <w:sz w:val="20"/>
                <w:szCs w:val="28"/>
              </w:rPr>
              <w:t>Норма расхода на устройство</w:t>
            </w:r>
          </w:p>
        </w:tc>
        <w:tc>
          <w:tcPr>
            <w:tcW w:w="705" w:type="pct"/>
          </w:tcPr>
          <w:p w:rsidR="00A56A47" w:rsidRPr="0096093D" w:rsidRDefault="00A56A47" w:rsidP="0096093D">
            <w:pPr>
              <w:spacing w:line="360" w:lineRule="auto"/>
              <w:jc w:val="both"/>
              <w:rPr>
                <w:color w:val="000000"/>
                <w:sz w:val="20"/>
                <w:szCs w:val="28"/>
              </w:rPr>
            </w:pPr>
            <w:r w:rsidRPr="0096093D">
              <w:rPr>
                <w:color w:val="000000"/>
                <w:sz w:val="20"/>
                <w:szCs w:val="28"/>
              </w:rPr>
              <w:t>Цена за ед. измерения,</w:t>
            </w:r>
            <w:r w:rsidR="0096093D">
              <w:rPr>
                <w:color w:val="000000"/>
                <w:sz w:val="20"/>
                <w:szCs w:val="28"/>
              </w:rPr>
              <w:t xml:space="preserve"> </w:t>
            </w:r>
            <w:r w:rsidR="0096093D" w:rsidRPr="0096093D">
              <w:rPr>
                <w:color w:val="000000"/>
                <w:sz w:val="20"/>
                <w:szCs w:val="28"/>
              </w:rPr>
              <w:t>(</w:t>
            </w:r>
            <w:r w:rsidRPr="0096093D">
              <w:rPr>
                <w:color w:val="000000"/>
                <w:sz w:val="20"/>
                <w:szCs w:val="28"/>
              </w:rPr>
              <w:t>руб.)</w:t>
            </w:r>
          </w:p>
        </w:tc>
        <w:tc>
          <w:tcPr>
            <w:tcW w:w="791" w:type="pct"/>
          </w:tcPr>
          <w:p w:rsidR="00A56A47" w:rsidRPr="0096093D" w:rsidRDefault="00A56A47" w:rsidP="0096093D">
            <w:pPr>
              <w:spacing w:line="360" w:lineRule="auto"/>
              <w:jc w:val="both"/>
              <w:rPr>
                <w:color w:val="000000"/>
                <w:sz w:val="20"/>
                <w:szCs w:val="28"/>
              </w:rPr>
            </w:pPr>
            <w:r w:rsidRPr="0096093D">
              <w:rPr>
                <w:color w:val="000000"/>
                <w:sz w:val="20"/>
                <w:szCs w:val="28"/>
              </w:rPr>
              <w:t>Сумма,</w:t>
            </w:r>
            <w:r w:rsidR="0096093D">
              <w:rPr>
                <w:color w:val="000000"/>
                <w:sz w:val="20"/>
                <w:szCs w:val="28"/>
              </w:rPr>
              <w:t xml:space="preserve"> </w:t>
            </w:r>
            <w:r w:rsidRPr="0096093D">
              <w:rPr>
                <w:color w:val="000000"/>
                <w:sz w:val="20"/>
                <w:szCs w:val="28"/>
              </w:rPr>
              <w:t>(руб.)</w:t>
            </w:r>
          </w:p>
        </w:tc>
      </w:tr>
      <w:tr w:rsidR="00A56A47" w:rsidRPr="0096093D" w:rsidTr="0096093D">
        <w:trPr>
          <w:cantSplit/>
          <w:trHeight w:val="265"/>
          <w:jc w:val="center"/>
        </w:trPr>
        <w:tc>
          <w:tcPr>
            <w:tcW w:w="564"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1299"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727"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914"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705"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791" w:type="pct"/>
          </w:tcPr>
          <w:p w:rsidR="00A56A47" w:rsidRPr="0096093D" w:rsidRDefault="00A56A47" w:rsidP="0096093D">
            <w:pPr>
              <w:spacing w:line="360" w:lineRule="auto"/>
              <w:jc w:val="both"/>
              <w:rPr>
                <w:color w:val="000000"/>
                <w:sz w:val="20"/>
                <w:szCs w:val="28"/>
              </w:rPr>
            </w:pPr>
            <w:r w:rsidRPr="0096093D">
              <w:rPr>
                <w:color w:val="000000"/>
                <w:sz w:val="20"/>
                <w:szCs w:val="28"/>
              </w:rPr>
              <w:t>6</w:t>
            </w:r>
          </w:p>
        </w:tc>
      </w:tr>
      <w:tr w:rsidR="00A56A47" w:rsidRPr="0096093D" w:rsidTr="0096093D">
        <w:trPr>
          <w:cantSplit/>
          <w:trHeight w:val="4063"/>
          <w:jc w:val="center"/>
        </w:trPr>
        <w:tc>
          <w:tcPr>
            <w:tcW w:w="564"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2</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3</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4</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5</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6</w:t>
            </w:r>
          </w:p>
        </w:tc>
        <w:tc>
          <w:tcPr>
            <w:tcW w:w="1299" w:type="pct"/>
          </w:tcPr>
          <w:p w:rsidR="00A56A47" w:rsidRPr="0096093D" w:rsidRDefault="00A56A47" w:rsidP="0096093D">
            <w:pPr>
              <w:spacing w:line="360" w:lineRule="auto"/>
              <w:jc w:val="both"/>
              <w:rPr>
                <w:color w:val="000000"/>
                <w:sz w:val="20"/>
                <w:szCs w:val="28"/>
              </w:rPr>
            </w:pPr>
            <w:r w:rsidRPr="0096093D">
              <w:rPr>
                <w:color w:val="000000"/>
                <w:sz w:val="20"/>
                <w:szCs w:val="28"/>
              </w:rPr>
              <w:t>Канифоль сосновая</w:t>
            </w:r>
          </w:p>
          <w:p w:rsidR="00A56A47" w:rsidRPr="0096093D" w:rsidRDefault="00A56A47" w:rsidP="0096093D">
            <w:pPr>
              <w:spacing w:line="360" w:lineRule="auto"/>
              <w:jc w:val="both"/>
              <w:rPr>
                <w:color w:val="000000"/>
                <w:sz w:val="20"/>
                <w:szCs w:val="28"/>
              </w:rPr>
            </w:pPr>
            <w:r w:rsidRPr="0096093D">
              <w:rPr>
                <w:color w:val="000000"/>
                <w:sz w:val="20"/>
                <w:szCs w:val="28"/>
              </w:rPr>
              <w:t>ГОСТ 19113</w:t>
            </w:r>
            <w:r w:rsidR="0096093D">
              <w:rPr>
                <w:color w:val="000000"/>
                <w:sz w:val="20"/>
                <w:szCs w:val="28"/>
              </w:rPr>
              <w:t>–</w:t>
            </w:r>
            <w:r w:rsidR="0096093D" w:rsidRPr="0096093D">
              <w:rPr>
                <w:color w:val="000000"/>
                <w:sz w:val="20"/>
                <w:szCs w:val="28"/>
              </w:rPr>
              <w:t>7</w:t>
            </w:r>
            <w:r w:rsidRPr="0096093D">
              <w:rPr>
                <w:color w:val="000000"/>
                <w:sz w:val="20"/>
                <w:szCs w:val="28"/>
              </w:rPr>
              <w:t>2</w:t>
            </w:r>
          </w:p>
          <w:p w:rsidR="00A56A47" w:rsidRPr="0096093D" w:rsidRDefault="00A56A47" w:rsidP="0096093D">
            <w:pPr>
              <w:spacing w:line="360" w:lineRule="auto"/>
              <w:jc w:val="both"/>
              <w:rPr>
                <w:color w:val="000000"/>
                <w:sz w:val="20"/>
                <w:szCs w:val="28"/>
              </w:rPr>
            </w:pPr>
            <w:r w:rsidRPr="0096093D">
              <w:rPr>
                <w:color w:val="000000"/>
                <w:sz w:val="20"/>
                <w:szCs w:val="28"/>
              </w:rPr>
              <w:t>Припой ПОС 61</w:t>
            </w:r>
          </w:p>
          <w:p w:rsidR="00A56A47" w:rsidRPr="0096093D" w:rsidRDefault="00A56A47" w:rsidP="0096093D">
            <w:pPr>
              <w:spacing w:line="360" w:lineRule="auto"/>
              <w:jc w:val="both"/>
              <w:rPr>
                <w:color w:val="000000"/>
                <w:sz w:val="20"/>
                <w:szCs w:val="28"/>
              </w:rPr>
            </w:pPr>
            <w:r w:rsidRPr="0096093D">
              <w:rPr>
                <w:color w:val="000000"/>
                <w:sz w:val="20"/>
                <w:szCs w:val="28"/>
              </w:rPr>
              <w:t>ГОСТ 21931</w:t>
            </w:r>
            <w:r w:rsidR="0096093D">
              <w:rPr>
                <w:color w:val="000000"/>
                <w:sz w:val="20"/>
                <w:szCs w:val="28"/>
              </w:rPr>
              <w:t>–</w:t>
            </w:r>
            <w:r w:rsidR="0096093D" w:rsidRPr="0096093D">
              <w:rPr>
                <w:color w:val="000000"/>
                <w:sz w:val="20"/>
                <w:szCs w:val="28"/>
              </w:rPr>
              <w:t>7</w:t>
            </w:r>
            <w:r w:rsidRPr="0096093D">
              <w:rPr>
                <w:color w:val="000000"/>
                <w:sz w:val="20"/>
                <w:szCs w:val="28"/>
              </w:rPr>
              <w:t>6</w:t>
            </w:r>
          </w:p>
          <w:p w:rsidR="00A56A47" w:rsidRPr="0096093D" w:rsidRDefault="00A56A47" w:rsidP="0096093D">
            <w:pPr>
              <w:spacing w:line="360" w:lineRule="auto"/>
              <w:jc w:val="both"/>
              <w:rPr>
                <w:color w:val="000000"/>
                <w:sz w:val="20"/>
                <w:szCs w:val="28"/>
              </w:rPr>
            </w:pPr>
            <w:r w:rsidRPr="0096093D">
              <w:rPr>
                <w:color w:val="000000"/>
                <w:sz w:val="20"/>
                <w:szCs w:val="28"/>
              </w:rPr>
              <w:t>Хлорное железо</w:t>
            </w:r>
          </w:p>
          <w:p w:rsidR="00A56A47" w:rsidRPr="0096093D" w:rsidRDefault="00A56A47" w:rsidP="0096093D">
            <w:pPr>
              <w:spacing w:line="360" w:lineRule="auto"/>
              <w:jc w:val="both"/>
              <w:rPr>
                <w:color w:val="000000"/>
                <w:sz w:val="20"/>
                <w:szCs w:val="28"/>
              </w:rPr>
            </w:pPr>
            <w:r w:rsidRPr="0096093D">
              <w:rPr>
                <w:color w:val="000000"/>
                <w:sz w:val="20"/>
                <w:szCs w:val="28"/>
              </w:rPr>
              <w:t>ТУ6</w:t>
            </w:r>
            <w:r w:rsidR="0096093D">
              <w:rPr>
                <w:color w:val="000000"/>
                <w:sz w:val="20"/>
                <w:szCs w:val="28"/>
              </w:rPr>
              <w:t>–</w:t>
            </w:r>
            <w:r w:rsidR="0096093D" w:rsidRPr="0096093D">
              <w:rPr>
                <w:color w:val="000000"/>
                <w:sz w:val="20"/>
                <w:szCs w:val="28"/>
              </w:rPr>
              <w:t>0</w:t>
            </w:r>
            <w:r w:rsidRPr="0096093D">
              <w:rPr>
                <w:color w:val="000000"/>
                <w:sz w:val="20"/>
                <w:szCs w:val="28"/>
              </w:rPr>
              <w:t>9</w:t>
            </w:r>
            <w:r w:rsidR="0096093D">
              <w:rPr>
                <w:color w:val="000000"/>
                <w:sz w:val="20"/>
                <w:szCs w:val="28"/>
              </w:rPr>
              <w:t>–</w:t>
            </w:r>
            <w:r w:rsidR="0096093D" w:rsidRPr="0096093D">
              <w:rPr>
                <w:color w:val="000000"/>
                <w:sz w:val="20"/>
                <w:szCs w:val="28"/>
              </w:rPr>
              <w:t>3</w:t>
            </w:r>
            <w:r w:rsidRPr="0096093D">
              <w:rPr>
                <w:color w:val="000000"/>
                <w:sz w:val="20"/>
                <w:szCs w:val="28"/>
              </w:rPr>
              <w:t>084</w:t>
            </w:r>
            <w:r w:rsidR="0096093D">
              <w:rPr>
                <w:color w:val="000000"/>
                <w:sz w:val="20"/>
                <w:szCs w:val="28"/>
              </w:rPr>
              <w:t>–</w:t>
            </w:r>
            <w:r w:rsidR="0096093D" w:rsidRPr="0096093D">
              <w:rPr>
                <w:color w:val="000000"/>
                <w:sz w:val="20"/>
                <w:szCs w:val="28"/>
              </w:rPr>
              <w:t>8</w:t>
            </w:r>
            <w:r w:rsidRPr="0096093D">
              <w:rPr>
                <w:color w:val="000000"/>
                <w:sz w:val="20"/>
                <w:szCs w:val="28"/>
              </w:rPr>
              <w:t>2</w:t>
            </w:r>
          </w:p>
          <w:p w:rsidR="00A56A47" w:rsidRPr="0096093D" w:rsidRDefault="00A56A47" w:rsidP="0096093D">
            <w:pPr>
              <w:spacing w:line="360" w:lineRule="auto"/>
              <w:jc w:val="both"/>
              <w:rPr>
                <w:color w:val="000000"/>
                <w:sz w:val="20"/>
                <w:szCs w:val="28"/>
              </w:rPr>
            </w:pPr>
            <w:r w:rsidRPr="0096093D">
              <w:rPr>
                <w:color w:val="000000"/>
                <w:sz w:val="20"/>
                <w:szCs w:val="28"/>
              </w:rPr>
              <w:t>Краска ТНПФ</w:t>
            </w:r>
            <w:r w:rsidR="0096093D">
              <w:rPr>
                <w:color w:val="000000"/>
                <w:sz w:val="20"/>
                <w:szCs w:val="28"/>
              </w:rPr>
              <w:t>-</w:t>
            </w:r>
            <w:r w:rsidR="0096093D" w:rsidRPr="0096093D">
              <w:rPr>
                <w:color w:val="000000"/>
                <w:sz w:val="20"/>
                <w:szCs w:val="28"/>
              </w:rPr>
              <w:t>5</w:t>
            </w:r>
            <w:r w:rsidRPr="0096093D">
              <w:rPr>
                <w:color w:val="000000"/>
                <w:sz w:val="20"/>
                <w:szCs w:val="28"/>
              </w:rPr>
              <w:t>3 черная</w:t>
            </w:r>
          </w:p>
          <w:p w:rsidR="00A56A47" w:rsidRPr="0096093D" w:rsidRDefault="00A56A47" w:rsidP="0096093D">
            <w:pPr>
              <w:spacing w:line="360" w:lineRule="auto"/>
              <w:jc w:val="both"/>
              <w:rPr>
                <w:color w:val="000000"/>
                <w:sz w:val="20"/>
                <w:szCs w:val="28"/>
              </w:rPr>
            </w:pPr>
            <w:r w:rsidRPr="0096093D">
              <w:rPr>
                <w:color w:val="000000"/>
                <w:sz w:val="20"/>
                <w:szCs w:val="28"/>
              </w:rPr>
              <w:t>Ацетон (УАЙТ-СПИРИТ) ГОСТ 2603</w:t>
            </w:r>
            <w:r w:rsidR="0096093D">
              <w:rPr>
                <w:color w:val="000000"/>
                <w:sz w:val="20"/>
                <w:szCs w:val="28"/>
              </w:rPr>
              <w:t>–</w:t>
            </w:r>
            <w:r w:rsidR="0096093D" w:rsidRPr="0096093D">
              <w:rPr>
                <w:color w:val="000000"/>
                <w:sz w:val="20"/>
                <w:szCs w:val="28"/>
              </w:rPr>
              <w:t>7</w:t>
            </w:r>
            <w:r w:rsidRPr="0096093D">
              <w:rPr>
                <w:color w:val="000000"/>
                <w:sz w:val="20"/>
                <w:szCs w:val="28"/>
              </w:rPr>
              <w:t>9</w:t>
            </w:r>
          </w:p>
          <w:p w:rsidR="00A56A47" w:rsidRPr="0096093D" w:rsidRDefault="00A56A47" w:rsidP="0096093D">
            <w:pPr>
              <w:spacing w:line="360" w:lineRule="auto"/>
              <w:jc w:val="both"/>
              <w:rPr>
                <w:color w:val="000000"/>
                <w:sz w:val="20"/>
                <w:szCs w:val="28"/>
              </w:rPr>
            </w:pPr>
            <w:r w:rsidRPr="0096093D">
              <w:rPr>
                <w:color w:val="000000"/>
                <w:sz w:val="20"/>
                <w:szCs w:val="28"/>
              </w:rPr>
              <w:t>Стеклотекстолит СФ</w:t>
            </w:r>
            <w:r w:rsidR="0096093D">
              <w:rPr>
                <w:color w:val="000000"/>
                <w:sz w:val="20"/>
                <w:szCs w:val="28"/>
              </w:rPr>
              <w:t>-</w:t>
            </w:r>
            <w:r w:rsidR="0096093D" w:rsidRPr="0096093D">
              <w:rPr>
                <w:color w:val="000000"/>
                <w:sz w:val="20"/>
                <w:szCs w:val="28"/>
              </w:rPr>
              <w:t>2</w:t>
            </w:r>
            <w:r w:rsidR="0096093D">
              <w:rPr>
                <w:color w:val="000000"/>
                <w:sz w:val="20"/>
                <w:szCs w:val="28"/>
              </w:rPr>
              <w:t>–</w:t>
            </w:r>
            <w:r w:rsidR="0096093D" w:rsidRPr="0096093D">
              <w:rPr>
                <w:color w:val="000000"/>
                <w:sz w:val="20"/>
                <w:szCs w:val="28"/>
              </w:rPr>
              <w:t>35</w:t>
            </w:r>
            <w:r w:rsidR="0096093D">
              <w:rPr>
                <w:color w:val="000000"/>
                <w:sz w:val="20"/>
                <w:szCs w:val="28"/>
              </w:rPr>
              <w:t> </w:t>
            </w:r>
            <w:r w:rsidR="0096093D" w:rsidRPr="0096093D">
              <w:rPr>
                <w:color w:val="000000"/>
                <w:sz w:val="20"/>
                <w:szCs w:val="28"/>
              </w:rPr>
              <w:t>Г</w:t>
            </w:r>
            <w:r w:rsidR="0096093D">
              <w:rPr>
                <w:color w:val="000000"/>
                <w:sz w:val="20"/>
                <w:szCs w:val="28"/>
              </w:rPr>
              <w:t xml:space="preserve">. – </w:t>
            </w:r>
            <w:r w:rsidR="0096093D" w:rsidRPr="0096093D">
              <w:rPr>
                <w:color w:val="000000"/>
                <w:sz w:val="20"/>
                <w:szCs w:val="28"/>
              </w:rPr>
              <w:t>1,5</w:t>
            </w:r>
            <w:r w:rsidRPr="0096093D">
              <w:rPr>
                <w:color w:val="000000"/>
                <w:sz w:val="20"/>
                <w:szCs w:val="28"/>
              </w:rPr>
              <w:t xml:space="preserve"> 1с</w:t>
            </w:r>
          </w:p>
          <w:p w:rsidR="00A56A47" w:rsidRPr="0096093D" w:rsidRDefault="00A56A47" w:rsidP="0096093D">
            <w:pPr>
              <w:spacing w:line="360" w:lineRule="auto"/>
              <w:jc w:val="both"/>
              <w:rPr>
                <w:color w:val="000000"/>
                <w:sz w:val="20"/>
                <w:szCs w:val="28"/>
              </w:rPr>
            </w:pPr>
            <w:r w:rsidRPr="0096093D">
              <w:rPr>
                <w:color w:val="000000"/>
                <w:sz w:val="20"/>
                <w:szCs w:val="28"/>
              </w:rPr>
              <w:t>ГОСТ 10316</w:t>
            </w:r>
            <w:r w:rsidR="0096093D">
              <w:rPr>
                <w:color w:val="000000"/>
                <w:sz w:val="20"/>
                <w:szCs w:val="28"/>
              </w:rPr>
              <w:t>–</w:t>
            </w:r>
            <w:r w:rsidR="0096093D" w:rsidRPr="0096093D">
              <w:rPr>
                <w:color w:val="000000"/>
                <w:sz w:val="20"/>
                <w:szCs w:val="28"/>
              </w:rPr>
              <w:t>7</w:t>
            </w:r>
            <w:r w:rsidRPr="0096093D">
              <w:rPr>
                <w:color w:val="000000"/>
                <w:sz w:val="20"/>
                <w:szCs w:val="28"/>
              </w:rPr>
              <w:t>8</w:t>
            </w:r>
          </w:p>
        </w:tc>
        <w:tc>
          <w:tcPr>
            <w:tcW w:w="727" w:type="pct"/>
          </w:tcPr>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кг</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кг</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кг</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кг</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кг</w:t>
            </w:r>
          </w:p>
          <w:p w:rsidR="00A56A47" w:rsidRPr="0096093D" w:rsidRDefault="00A56A47" w:rsidP="0096093D">
            <w:pPr>
              <w:spacing w:line="360" w:lineRule="auto"/>
              <w:jc w:val="both"/>
              <w:rPr>
                <w:color w:val="000000"/>
                <w:sz w:val="20"/>
                <w:szCs w:val="28"/>
              </w:rPr>
            </w:pPr>
            <w:r w:rsidRPr="0096093D">
              <w:rPr>
                <w:color w:val="000000"/>
                <w:sz w:val="20"/>
                <w:szCs w:val="28"/>
              </w:rPr>
              <w:t>кг</w:t>
            </w:r>
          </w:p>
        </w:tc>
        <w:tc>
          <w:tcPr>
            <w:tcW w:w="914" w:type="pct"/>
          </w:tcPr>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rPr>
              <w:t>0,0</w:t>
            </w:r>
            <w:r w:rsidRPr="0096093D">
              <w:rPr>
                <w:color w:val="000000"/>
                <w:sz w:val="20"/>
                <w:szCs w:val="28"/>
                <w:lang w:val="en-US"/>
              </w:rPr>
              <w:t>8</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rPr>
              <w:t>0,0</w:t>
            </w:r>
            <w:r w:rsidRPr="0096093D">
              <w:rPr>
                <w:color w:val="000000"/>
                <w:sz w:val="20"/>
                <w:szCs w:val="28"/>
                <w:lang w:val="en-US"/>
              </w:rPr>
              <w:t>5</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rPr>
              <w:t>0,0</w:t>
            </w:r>
            <w:r w:rsidRPr="0096093D">
              <w:rPr>
                <w:color w:val="000000"/>
                <w:sz w:val="20"/>
                <w:szCs w:val="28"/>
                <w:lang w:val="en-US"/>
              </w:rPr>
              <w:t>7</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rPr>
              <w:t>0,0</w:t>
            </w:r>
            <w:r w:rsidRPr="0096093D">
              <w:rPr>
                <w:color w:val="000000"/>
                <w:sz w:val="20"/>
                <w:szCs w:val="28"/>
                <w:lang w:val="en-US"/>
              </w:rPr>
              <w:t>4</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rPr>
              <w:t>0,0</w:t>
            </w:r>
            <w:r w:rsidRPr="0096093D">
              <w:rPr>
                <w:color w:val="000000"/>
                <w:sz w:val="20"/>
                <w:szCs w:val="28"/>
                <w:lang w:val="en-US"/>
              </w:rPr>
              <w:t>7</w:t>
            </w:r>
          </w:p>
          <w:p w:rsidR="00A56A47" w:rsidRPr="0096093D" w:rsidRDefault="00A56A47" w:rsidP="0096093D">
            <w:pPr>
              <w:spacing w:line="360" w:lineRule="auto"/>
              <w:jc w:val="both"/>
              <w:rPr>
                <w:color w:val="000000"/>
                <w:sz w:val="20"/>
                <w:szCs w:val="28"/>
                <w:lang w:val="en-US"/>
              </w:rPr>
            </w:pPr>
            <w:r w:rsidRPr="0096093D">
              <w:rPr>
                <w:color w:val="000000"/>
                <w:sz w:val="20"/>
                <w:szCs w:val="28"/>
              </w:rPr>
              <w:t>0,</w:t>
            </w:r>
            <w:r w:rsidRPr="0096093D">
              <w:rPr>
                <w:color w:val="000000"/>
                <w:sz w:val="20"/>
                <w:szCs w:val="28"/>
                <w:lang w:val="en-US"/>
              </w:rPr>
              <w:t>1</w:t>
            </w:r>
          </w:p>
        </w:tc>
        <w:tc>
          <w:tcPr>
            <w:tcW w:w="705" w:type="pct"/>
          </w:tcPr>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16 500</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9 630</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3 000</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14 240</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rPr>
            </w:pPr>
            <w:r w:rsidRPr="0096093D">
              <w:rPr>
                <w:color w:val="000000"/>
                <w:sz w:val="20"/>
                <w:szCs w:val="28"/>
              </w:rPr>
              <w:t>3 070</w:t>
            </w:r>
          </w:p>
          <w:p w:rsidR="00A56A47" w:rsidRPr="0096093D" w:rsidRDefault="00A56A47" w:rsidP="0096093D">
            <w:pPr>
              <w:spacing w:line="360" w:lineRule="auto"/>
              <w:jc w:val="both"/>
              <w:rPr>
                <w:color w:val="000000"/>
                <w:sz w:val="20"/>
                <w:szCs w:val="28"/>
              </w:rPr>
            </w:pPr>
            <w:r w:rsidRPr="0096093D">
              <w:rPr>
                <w:color w:val="000000"/>
                <w:sz w:val="20"/>
                <w:szCs w:val="28"/>
              </w:rPr>
              <w:t>9 330</w:t>
            </w:r>
          </w:p>
        </w:tc>
        <w:tc>
          <w:tcPr>
            <w:tcW w:w="791" w:type="pct"/>
          </w:tcPr>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1320</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481,5</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210</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569,6</w:t>
            </w:r>
          </w:p>
          <w:p w:rsidR="00A56A47" w:rsidRPr="0096093D" w:rsidRDefault="00A56A47" w:rsidP="0096093D">
            <w:pPr>
              <w:spacing w:line="360" w:lineRule="auto"/>
              <w:jc w:val="both"/>
              <w:rPr>
                <w:color w:val="000000"/>
                <w:sz w:val="20"/>
                <w:szCs w:val="28"/>
              </w:rPr>
            </w:pPr>
          </w:p>
          <w:p w:rsidR="00A56A47" w:rsidRPr="0096093D" w:rsidRDefault="00A56A47" w:rsidP="0096093D">
            <w:pPr>
              <w:spacing w:line="360" w:lineRule="auto"/>
              <w:jc w:val="both"/>
              <w:rPr>
                <w:color w:val="000000"/>
                <w:sz w:val="20"/>
                <w:szCs w:val="28"/>
                <w:lang w:val="en-US"/>
              </w:rPr>
            </w:pPr>
            <w:r w:rsidRPr="0096093D">
              <w:rPr>
                <w:color w:val="000000"/>
                <w:sz w:val="20"/>
                <w:szCs w:val="28"/>
              </w:rPr>
              <w:t>214,9</w:t>
            </w:r>
          </w:p>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933</w:t>
            </w:r>
          </w:p>
        </w:tc>
      </w:tr>
      <w:tr w:rsidR="00A56A47" w:rsidRPr="0096093D" w:rsidTr="0096093D">
        <w:trPr>
          <w:cantSplit/>
          <w:trHeight w:val="632"/>
          <w:jc w:val="center"/>
        </w:trPr>
        <w:tc>
          <w:tcPr>
            <w:tcW w:w="564" w:type="pct"/>
          </w:tcPr>
          <w:p w:rsidR="00A56A47" w:rsidRPr="0096093D" w:rsidRDefault="00A56A47" w:rsidP="0096093D">
            <w:pPr>
              <w:spacing w:line="360" w:lineRule="auto"/>
              <w:jc w:val="both"/>
              <w:rPr>
                <w:color w:val="000000"/>
                <w:sz w:val="20"/>
                <w:szCs w:val="28"/>
              </w:rPr>
            </w:pPr>
            <w:r w:rsidRPr="0096093D">
              <w:rPr>
                <w:color w:val="000000"/>
                <w:sz w:val="20"/>
                <w:szCs w:val="28"/>
              </w:rPr>
              <w:t>7</w:t>
            </w:r>
          </w:p>
        </w:tc>
        <w:tc>
          <w:tcPr>
            <w:tcW w:w="1299" w:type="pct"/>
          </w:tcPr>
          <w:p w:rsidR="00A56A47" w:rsidRPr="0096093D" w:rsidRDefault="00A56A47" w:rsidP="0096093D">
            <w:pPr>
              <w:spacing w:line="360" w:lineRule="auto"/>
              <w:jc w:val="both"/>
              <w:rPr>
                <w:color w:val="000000"/>
                <w:sz w:val="20"/>
                <w:szCs w:val="28"/>
              </w:rPr>
            </w:pPr>
            <w:r w:rsidRPr="0096093D">
              <w:rPr>
                <w:color w:val="000000"/>
                <w:sz w:val="20"/>
                <w:szCs w:val="28"/>
              </w:rPr>
              <w:t>Флюс ФКТ ОСТ 4ГО.</w:t>
            </w:r>
          </w:p>
          <w:p w:rsidR="00A56A47" w:rsidRPr="0096093D" w:rsidRDefault="00A56A47" w:rsidP="0096093D">
            <w:pPr>
              <w:spacing w:line="360" w:lineRule="auto"/>
              <w:jc w:val="both"/>
              <w:rPr>
                <w:color w:val="000000"/>
                <w:sz w:val="20"/>
                <w:szCs w:val="28"/>
              </w:rPr>
            </w:pPr>
            <w:r w:rsidRPr="0096093D">
              <w:rPr>
                <w:color w:val="000000"/>
                <w:sz w:val="20"/>
                <w:szCs w:val="28"/>
              </w:rPr>
              <w:t>033.020</w:t>
            </w:r>
          </w:p>
        </w:tc>
        <w:tc>
          <w:tcPr>
            <w:tcW w:w="727" w:type="pct"/>
          </w:tcPr>
          <w:p w:rsidR="00A56A47" w:rsidRPr="0096093D" w:rsidRDefault="00A56A47" w:rsidP="0096093D">
            <w:pPr>
              <w:spacing w:line="360" w:lineRule="auto"/>
              <w:jc w:val="both"/>
              <w:rPr>
                <w:color w:val="000000"/>
                <w:sz w:val="20"/>
                <w:szCs w:val="28"/>
              </w:rPr>
            </w:pPr>
            <w:r w:rsidRPr="0096093D">
              <w:rPr>
                <w:color w:val="000000"/>
                <w:sz w:val="20"/>
                <w:szCs w:val="28"/>
              </w:rPr>
              <w:t>кг</w:t>
            </w:r>
          </w:p>
        </w:tc>
        <w:tc>
          <w:tcPr>
            <w:tcW w:w="914" w:type="pct"/>
          </w:tcPr>
          <w:p w:rsidR="00A56A47" w:rsidRPr="0096093D" w:rsidRDefault="00A56A47" w:rsidP="0096093D">
            <w:pPr>
              <w:spacing w:line="360" w:lineRule="auto"/>
              <w:jc w:val="both"/>
              <w:rPr>
                <w:color w:val="000000"/>
                <w:sz w:val="20"/>
                <w:szCs w:val="28"/>
                <w:lang w:val="en-US"/>
              </w:rPr>
            </w:pPr>
            <w:r w:rsidRPr="0096093D">
              <w:rPr>
                <w:color w:val="000000"/>
                <w:sz w:val="20"/>
                <w:szCs w:val="28"/>
              </w:rPr>
              <w:t>0,0</w:t>
            </w:r>
            <w:r w:rsidRPr="0096093D">
              <w:rPr>
                <w:color w:val="000000"/>
                <w:sz w:val="20"/>
                <w:szCs w:val="28"/>
                <w:lang w:val="en-US"/>
              </w:rPr>
              <w:t>4</w:t>
            </w:r>
          </w:p>
        </w:tc>
        <w:tc>
          <w:tcPr>
            <w:tcW w:w="705" w:type="pct"/>
          </w:tcPr>
          <w:p w:rsidR="00A56A47" w:rsidRPr="0096093D" w:rsidRDefault="00A56A47" w:rsidP="0096093D">
            <w:pPr>
              <w:spacing w:line="360" w:lineRule="auto"/>
              <w:jc w:val="both"/>
              <w:rPr>
                <w:color w:val="000000"/>
                <w:sz w:val="20"/>
                <w:szCs w:val="28"/>
              </w:rPr>
            </w:pPr>
            <w:r w:rsidRPr="0096093D">
              <w:rPr>
                <w:color w:val="000000"/>
                <w:sz w:val="20"/>
                <w:szCs w:val="28"/>
              </w:rPr>
              <w:t>7 590</w:t>
            </w:r>
          </w:p>
        </w:tc>
        <w:tc>
          <w:tcPr>
            <w:tcW w:w="791" w:type="pct"/>
          </w:tcPr>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303,6</w:t>
            </w:r>
          </w:p>
        </w:tc>
      </w:tr>
      <w:tr w:rsidR="00A56A47" w:rsidRPr="0096093D" w:rsidTr="0096093D">
        <w:trPr>
          <w:cantSplit/>
          <w:jc w:val="center"/>
        </w:trPr>
        <w:tc>
          <w:tcPr>
            <w:tcW w:w="4209" w:type="pct"/>
            <w:gridSpan w:val="5"/>
          </w:tcPr>
          <w:p w:rsidR="00A56A47" w:rsidRPr="0096093D" w:rsidRDefault="00A56A47" w:rsidP="0096093D">
            <w:pPr>
              <w:spacing w:line="360" w:lineRule="auto"/>
              <w:jc w:val="both"/>
              <w:rPr>
                <w:b/>
                <w:color w:val="000000"/>
                <w:sz w:val="20"/>
                <w:szCs w:val="28"/>
              </w:rPr>
            </w:pPr>
            <w:r w:rsidRPr="0096093D">
              <w:rPr>
                <w:b/>
                <w:color w:val="000000"/>
                <w:sz w:val="20"/>
                <w:szCs w:val="28"/>
              </w:rPr>
              <w:t>Итого:</w:t>
            </w:r>
          </w:p>
        </w:tc>
        <w:tc>
          <w:tcPr>
            <w:tcW w:w="791" w:type="pct"/>
          </w:tcPr>
          <w:p w:rsidR="00A56A47" w:rsidRPr="0096093D" w:rsidRDefault="00A56A47" w:rsidP="0096093D">
            <w:pPr>
              <w:spacing w:line="360" w:lineRule="auto"/>
              <w:jc w:val="both"/>
              <w:rPr>
                <w:color w:val="000000"/>
                <w:sz w:val="20"/>
                <w:szCs w:val="28"/>
                <w:lang w:val="en-US"/>
              </w:rPr>
            </w:pPr>
            <w:r w:rsidRPr="0096093D">
              <w:rPr>
                <w:color w:val="000000"/>
                <w:sz w:val="20"/>
                <w:szCs w:val="28"/>
                <w:lang w:val="en-US"/>
              </w:rPr>
              <w:t>4032,6</w:t>
            </w:r>
          </w:p>
        </w:tc>
      </w:tr>
    </w:tbl>
    <w:p w:rsidR="00A56A47" w:rsidRPr="0096093D" w:rsidRDefault="00A56A47" w:rsidP="0096093D">
      <w:pPr>
        <w:spacing w:line="360" w:lineRule="auto"/>
        <w:ind w:firstLine="709"/>
        <w:jc w:val="both"/>
        <w:rPr>
          <w:color w:val="000000"/>
          <w:sz w:val="28"/>
          <w:szCs w:val="28"/>
        </w:rPr>
      </w:pPr>
    </w:p>
    <w:p w:rsidR="00A56A47" w:rsidRPr="0096093D" w:rsidRDefault="0096093D" w:rsidP="0096093D">
      <w:pPr>
        <w:spacing w:line="360" w:lineRule="auto"/>
        <w:ind w:firstLine="709"/>
        <w:jc w:val="both"/>
        <w:rPr>
          <w:b/>
          <w:color w:val="000000"/>
          <w:sz w:val="28"/>
          <w:szCs w:val="28"/>
        </w:rPr>
      </w:pPr>
      <w:r>
        <w:rPr>
          <w:b/>
          <w:color w:val="000000"/>
          <w:sz w:val="28"/>
          <w:szCs w:val="28"/>
        </w:rPr>
        <w:br w:type="page"/>
      </w:r>
      <w:r w:rsidR="00A56A47" w:rsidRPr="0096093D">
        <w:rPr>
          <w:b/>
          <w:color w:val="000000"/>
          <w:sz w:val="28"/>
          <w:szCs w:val="28"/>
        </w:rPr>
        <w:t>3.2</w:t>
      </w:r>
      <w:r w:rsidRPr="0096093D">
        <w:rPr>
          <w:b/>
          <w:color w:val="000000"/>
          <w:sz w:val="28"/>
          <w:szCs w:val="28"/>
        </w:rPr>
        <w:t xml:space="preserve"> </w:t>
      </w:r>
      <w:r w:rsidR="00A56A47" w:rsidRPr="0096093D">
        <w:rPr>
          <w:b/>
          <w:color w:val="000000"/>
          <w:sz w:val="28"/>
          <w:szCs w:val="28"/>
        </w:rPr>
        <w:t>Расчет затрат на покупные компле</w:t>
      </w:r>
      <w:r w:rsidRPr="0096093D">
        <w:rPr>
          <w:b/>
          <w:color w:val="000000"/>
          <w:sz w:val="28"/>
          <w:szCs w:val="28"/>
        </w:rPr>
        <w:t>ктующие изделия и полуфабрикаты</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Ск = </w:t>
      </w:r>
      <w:r w:rsidRPr="0096093D">
        <w:rPr>
          <w:color w:val="000000"/>
          <w:sz w:val="28"/>
          <w:szCs w:val="28"/>
        </w:rPr>
        <w:sym w:font="Symbol" w:char="F053"/>
      </w:r>
      <w:r w:rsidRPr="0096093D">
        <w:rPr>
          <w:color w:val="000000"/>
          <w:sz w:val="28"/>
          <w:szCs w:val="28"/>
        </w:rPr>
        <w:t>(К</w:t>
      </w:r>
      <w:r w:rsidRPr="0096093D">
        <w:rPr>
          <w:color w:val="000000"/>
          <w:sz w:val="28"/>
          <w:szCs w:val="28"/>
          <w:lang w:val="en-US"/>
        </w:rPr>
        <w:t>i</w:t>
      </w:r>
      <w:r w:rsidRPr="0096093D">
        <w:rPr>
          <w:color w:val="000000"/>
          <w:sz w:val="28"/>
          <w:szCs w:val="28"/>
        </w:rPr>
        <w:t xml:space="preserve"> * Ц</w:t>
      </w:r>
      <w:r w:rsidRPr="0096093D">
        <w:rPr>
          <w:color w:val="000000"/>
          <w:sz w:val="28"/>
          <w:szCs w:val="28"/>
          <w:lang w:val="en-US"/>
        </w:rPr>
        <w:t>i</w:t>
      </w:r>
      <w:r w:rsidRPr="0096093D">
        <w:rPr>
          <w:color w:val="000000"/>
          <w:sz w:val="28"/>
          <w:szCs w:val="28"/>
        </w:rPr>
        <w:t>,)</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где Ск </w:t>
      </w:r>
      <w:r w:rsidR="0096093D">
        <w:rPr>
          <w:color w:val="000000"/>
          <w:sz w:val="28"/>
          <w:szCs w:val="28"/>
        </w:rPr>
        <w:t>–</w:t>
      </w:r>
      <w:r w:rsidR="0096093D" w:rsidRPr="0096093D">
        <w:rPr>
          <w:color w:val="000000"/>
          <w:sz w:val="28"/>
          <w:szCs w:val="28"/>
        </w:rPr>
        <w:t xml:space="preserve"> </w:t>
      </w:r>
      <w:r w:rsidRPr="0096093D">
        <w:rPr>
          <w:color w:val="000000"/>
          <w:sz w:val="28"/>
          <w:szCs w:val="28"/>
        </w:rPr>
        <w:t>стоимость покупных комплектующих изделий и полуфабрикатов на одно устройство,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К</w:t>
      </w:r>
      <w:r w:rsidRPr="0096093D">
        <w:rPr>
          <w:color w:val="000000"/>
          <w:sz w:val="28"/>
          <w:szCs w:val="28"/>
          <w:lang w:val="en-US"/>
        </w:rPr>
        <w:t>i</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количество комплектующих изделий и полуфабрикатов </w:t>
      </w:r>
      <w:r w:rsidRPr="0096093D">
        <w:rPr>
          <w:color w:val="000000"/>
          <w:sz w:val="28"/>
          <w:szCs w:val="28"/>
          <w:lang w:val="en-US"/>
        </w:rPr>
        <w:t>i</w:t>
      </w:r>
      <w:r w:rsidR="0096093D">
        <w:rPr>
          <w:color w:val="000000"/>
          <w:sz w:val="28"/>
          <w:szCs w:val="28"/>
        </w:rPr>
        <w:t>-</w:t>
      </w:r>
      <w:r w:rsidR="0096093D" w:rsidRPr="0096093D">
        <w:rPr>
          <w:color w:val="000000"/>
          <w:sz w:val="28"/>
          <w:szCs w:val="28"/>
        </w:rPr>
        <w:t>г</w:t>
      </w:r>
      <w:r w:rsidRPr="0096093D">
        <w:rPr>
          <w:color w:val="000000"/>
          <w:sz w:val="28"/>
          <w:szCs w:val="28"/>
        </w:rPr>
        <w:t>о наименования на одно устройство, шт.</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Ц</w:t>
      </w:r>
      <w:r w:rsidRPr="0096093D">
        <w:rPr>
          <w:color w:val="000000"/>
          <w:sz w:val="28"/>
          <w:szCs w:val="28"/>
          <w:lang w:val="en-US"/>
        </w:rPr>
        <w:t>i</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цена за единицу,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Результаты расчетов оформляем в таблицу:</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Таблица 3.2 </w:t>
      </w:r>
      <w:r w:rsidR="0096093D">
        <w:rPr>
          <w:color w:val="000000"/>
          <w:sz w:val="28"/>
          <w:szCs w:val="28"/>
        </w:rPr>
        <w:t>–</w:t>
      </w:r>
      <w:r w:rsidR="0096093D" w:rsidRPr="0096093D">
        <w:rPr>
          <w:color w:val="000000"/>
          <w:sz w:val="28"/>
          <w:szCs w:val="28"/>
        </w:rPr>
        <w:t xml:space="preserve"> </w:t>
      </w:r>
      <w:r w:rsidRPr="0096093D">
        <w:rPr>
          <w:color w:val="000000"/>
          <w:sz w:val="28"/>
          <w:szCs w:val="28"/>
        </w:rPr>
        <w:t>Расчет затрат на покупные комплектующие изделия и полуфабрикаты</w:t>
      </w:r>
    </w:p>
    <w:tbl>
      <w:tblPr>
        <w:tblStyle w:val="11"/>
        <w:tblW w:w="9297" w:type="dxa"/>
        <w:jc w:val="center"/>
        <w:tblLook w:val="0000" w:firstRow="0" w:lastRow="0" w:firstColumn="0" w:lastColumn="0" w:noHBand="0" w:noVBand="0"/>
      </w:tblPr>
      <w:tblGrid>
        <w:gridCol w:w="1168"/>
        <w:gridCol w:w="2715"/>
        <w:gridCol w:w="2255"/>
        <w:gridCol w:w="1467"/>
        <w:gridCol w:w="13"/>
        <w:gridCol w:w="1679"/>
      </w:tblGrid>
      <w:tr w:rsidR="00A56A47" w:rsidRPr="0096093D" w:rsidTr="0096093D">
        <w:trPr>
          <w:cantSplit/>
          <w:trHeight w:val="1177"/>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 п/п</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Наименование комплектующих изделий и полуфабрикаты</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Количество на 1 устройства</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Цена за единицу (руб.)</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Сумма</w:t>
            </w:r>
            <w:r w:rsidR="0096093D" w:rsidRPr="0096093D">
              <w:rPr>
                <w:color w:val="000000"/>
                <w:sz w:val="20"/>
                <w:szCs w:val="28"/>
              </w:rPr>
              <w:t xml:space="preserve"> </w:t>
            </w:r>
            <w:r w:rsidRPr="0096093D">
              <w:rPr>
                <w:color w:val="000000"/>
                <w:sz w:val="20"/>
                <w:szCs w:val="28"/>
              </w:rPr>
              <w:t>(руб.)</w:t>
            </w:r>
          </w:p>
        </w:tc>
      </w:tr>
      <w:tr w:rsidR="00A56A47" w:rsidRPr="0096093D" w:rsidTr="0096093D">
        <w:trPr>
          <w:cantSplit/>
          <w:trHeight w:val="475"/>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r>
      <w:tr w:rsidR="00A56A47" w:rsidRPr="0096093D" w:rsidTr="0096093D">
        <w:trPr>
          <w:cantSplit/>
          <w:trHeight w:val="563"/>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lang w:val="en-US"/>
              </w:rPr>
              <w:t>561</w:t>
            </w:r>
            <w:r w:rsidRPr="0096093D">
              <w:rPr>
                <w:color w:val="000000"/>
                <w:sz w:val="20"/>
                <w:szCs w:val="28"/>
              </w:rPr>
              <w:t>ЛП2</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558"/>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561ИР2</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565"/>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561ЛЕ5</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6000</w:t>
            </w:r>
          </w:p>
        </w:tc>
      </w:tr>
      <w:tr w:rsidR="00A56A47" w:rsidRPr="0096093D" w:rsidTr="0096093D">
        <w:trPr>
          <w:cantSplit/>
          <w:trHeight w:val="543"/>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561ИЕ11</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552"/>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561ЛА7</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576"/>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6</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561ИЕ16</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611"/>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7</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561ЛЕ10</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547"/>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8</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К561КТ3</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4000</w:t>
            </w:r>
          </w:p>
        </w:tc>
      </w:tr>
      <w:tr w:rsidR="00A56A47" w:rsidRPr="0096093D" w:rsidTr="0096093D">
        <w:trPr>
          <w:cantSplit/>
          <w:trHeight w:val="572"/>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9</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К561ИЕ8</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430"/>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10</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КР142ЕН8Б</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1500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1500</w:t>
            </w:r>
          </w:p>
        </w:tc>
      </w:tr>
      <w:tr w:rsidR="00A56A47" w:rsidRPr="0096093D" w:rsidTr="0096093D">
        <w:trPr>
          <w:cantSplit/>
          <w:trHeight w:val="558"/>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11</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Резисторы МЛТ</w:t>
            </w:r>
            <w:r w:rsidR="0096093D">
              <w:rPr>
                <w:color w:val="000000"/>
                <w:sz w:val="20"/>
                <w:szCs w:val="28"/>
              </w:rPr>
              <w:t xml:space="preserve"> – </w:t>
            </w:r>
            <w:r w:rsidR="0096093D" w:rsidRPr="0096093D">
              <w:rPr>
                <w:color w:val="000000"/>
                <w:sz w:val="20"/>
                <w:szCs w:val="28"/>
              </w:rPr>
              <w:t>0,125</w:t>
            </w:r>
            <w:r w:rsidRPr="0096093D">
              <w:rPr>
                <w:color w:val="000000"/>
                <w:sz w:val="20"/>
                <w:szCs w:val="28"/>
              </w:rPr>
              <w:t xml:space="preserve"> хх </w:t>
            </w:r>
            <w:r w:rsidR="0096093D" w:rsidRPr="0096093D">
              <w:rPr>
                <w:color w:val="000000"/>
                <w:sz w:val="20"/>
                <w:szCs w:val="28"/>
              </w:rPr>
              <w:t>5</w:t>
            </w:r>
            <w:r w:rsidR="0096093D">
              <w:rPr>
                <w:color w:val="000000"/>
                <w:sz w:val="20"/>
                <w:szCs w:val="28"/>
              </w:rPr>
              <w:t>%</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27</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100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2700</w:t>
            </w:r>
          </w:p>
        </w:tc>
      </w:tr>
      <w:tr w:rsidR="00A56A47" w:rsidRPr="0096093D" w:rsidTr="0096093D">
        <w:trPr>
          <w:cantSplit/>
          <w:trHeight w:val="567"/>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12</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Конденсаторы К10</w:t>
            </w:r>
            <w:r w:rsidR="0096093D">
              <w:rPr>
                <w:color w:val="000000"/>
                <w:sz w:val="20"/>
                <w:szCs w:val="28"/>
              </w:rPr>
              <w:t>–</w:t>
            </w:r>
            <w:r w:rsidR="0096093D" w:rsidRPr="0096093D">
              <w:rPr>
                <w:color w:val="000000"/>
                <w:sz w:val="20"/>
                <w:szCs w:val="28"/>
              </w:rPr>
              <w:t>1</w:t>
            </w:r>
            <w:r w:rsidRPr="0096093D">
              <w:rPr>
                <w:color w:val="000000"/>
                <w:sz w:val="20"/>
                <w:szCs w:val="28"/>
              </w:rPr>
              <w:t>7</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400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2000</w:t>
            </w:r>
          </w:p>
        </w:tc>
      </w:tr>
      <w:tr w:rsidR="00A56A47" w:rsidRPr="0096093D" w:rsidTr="0096093D">
        <w:trPr>
          <w:cantSplit/>
          <w:trHeight w:val="545"/>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13</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Конденсаторы К52</w:t>
            </w:r>
            <w:r w:rsidR="0096093D">
              <w:rPr>
                <w:color w:val="000000"/>
                <w:sz w:val="20"/>
                <w:szCs w:val="28"/>
              </w:rPr>
              <w:t>–</w:t>
            </w:r>
            <w:r w:rsidR="0096093D" w:rsidRPr="0096093D">
              <w:rPr>
                <w:color w:val="000000"/>
                <w:sz w:val="20"/>
                <w:szCs w:val="28"/>
              </w:rPr>
              <w:t>1</w:t>
            </w:r>
            <w:r w:rsidRPr="0096093D">
              <w:rPr>
                <w:color w:val="000000"/>
                <w:sz w:val="20"/>
                <w:szCs w:val="28"/>
              </w:rPr>
              <w:t>Б</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10</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400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4000</w:t>
            </w:r>
          </w:p>
        </w:tc>
      </w:tr>
      <w:tr w:rsidR="00A56A47" w:rsidRPr="0096093D" w:rsidTr="0096093D">
        <w:trPr>
          <w:cantSplit/>
          <w:trHeight w:val="569"/>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14</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Диоды КД521А</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17</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100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lang w:val="en-US"/>
              </w:rPr>
              <w:t>1</w:t>
            </w:r>
            <w:r w:rsidRPr="0096093D">
              <w:rPr>
                <w:color w:val="000000"/>
                <w:sz w:val="20"/>
                <w:szCs w:val="28"/>
              </w:rPr>
              <w:t>700</w:t>
            </w:r>
          </w:p>
        </w:tc>
      </w:tr>
      <w:tr w:rsidR="00A56A47" w:rsidRPr="0096093D" w:rsidTr="0096093D">
        <w:trPr>
          <w:cantSplit/>
          <w:trHeight w:val="563"/>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15</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Диод КДС627А</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w:t>
            </w:r>
          </w:p>
        </w:tc>
      </w:tr>
      <w:tr w:rsidR="00A56A47" w:rsidRPr="0096093D" w:rsidTr="0096093D">
        <w:trPr>
          <w:cantSplit/>
          <w:trHeight w:val="541"/>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16</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Диод Д247Б</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96"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w:t>
            </w:r>
          </w:p>
        </w:tc>
        <w:tc>
          <w:tcPr>
            <w:tcW w:w="903" w:type="pct"/>
          </w:tcPr>
          <w:p w:rsidR="00A56A47" w:rsidRPr="0096093D" w:rsidRDefault="00A56A47" w:rsidP="0096093D">
            <w:pPr>
              <w:spacing w:line="360" w:lineRule="auto"/>
              <w:jc w:val="both"/>
              <w:rPr>
                <w:color w:val="000000"/>
                <w:sz w:val="20"/>
                <w:szCs w:val="28"/>
              </w:rPr>
            </w:pPr>
            <w:r w:rsidRPr="0096093D">
              <w:rPr>
                <w:color w:val="000000"/>
                <w:sz w:val="20"/>
                <w:szCs w:val="28"/>
              </w:rPr>
              <w:t>200</w:t>
            </w:r>
          </w:p>
        </w:tc>
      </w:tr>
      <w:tr w:rsidR="00A56A47" w:rsidRPr="0096093D" w:rsidTr="0096093D">
        <w:trPr>
          <w:cantSplit/>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17</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Диод КС139А</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89" w:type="pct"/>
          </w:tcPr>
          <w:p w:rsidR="00A56A47" w:rsidRPr="0096093D" w:rsidRDefault="00A56A47" w:rsidP="0096093D">
            <w:pPr>
              <w:spacing w:line="360" w:lineRule="auto"/>
              <w:jc w:val="both"/>
              <w:rPr>
                <w:color w:val="000000"/>
                <w:sz w:val="20"/>
                <w:szCs w:val="28"/>
              </w:rPr>
            </w:pPr>
            <w:r w:rsidRPr="0096093D">
              <w:rPr>
                <w:color w:val="000000"/>
                <w:sz w:val="20"/>
                <w:szCs w:val="28"/>
              </w:rPr>
              <w:t>200</w:t>
            </w:r>
          </w:p>
        </w:tc>
        <w:tc>
          <w:tcPr>
            <w:tcW w:w="910"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200</w:t>
            </w:r>
          </w:p>
        </w:tc>
      </w:tr>
      <w:tr w:rsidR="00A56A47" w:rsidRPr="0096093D" w:rsidTr="0096093D">
        <w:trPr>
          <w:cantSplit/>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18</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Реле РЭС48</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789" w:type="pct"/>
          </w:tcPr>
          <w:p w:rsidR="00A56A47" w:rsidRPr="0096093D" w:rsidRDefault="00A56A47" w:rsidP="0096093D">
            <w:pPr>
              <w:spacing w:line="360" w:lineRule="auto"/>
              <w:jc w:val="both"/>
              <w:rPr>
                <w:color w:val="000000"/>
                <w:sz w:val="20"/>
                <w:szCs w:val="28"/>
              </w:rPr>
            </w:pPr>
            <w:r w:rsidRPr="0096093D">
              <w:rPr>
                <w:color w:val="000000"/>
                <w:sz w:val="20"/>
                <w:szCs w:val="28"/>
              </w:rPr>
              <w:t>800</w:t>
            </w:r>
          </w:p>
        </w:tc>
        <w:tc>
          <w:tcPr>
            <w:tcW w:w="910"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2400</w:t>
            </w:r>
          </w:p>
        </w:tc>
      </w:tr>
      <w:tr w:rsidR="00A56A47" w:rsidRPr="0096093D" w:rsidTr="0096093D">
        <w:trPr>
          <w:cantSplit/>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19</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Разьёмы МРН14</w:t>
            </w:r>
            <w:r w:rsidR="0096093D">
              <w:rPr>
                <w:color w:val="000000"/>
                <w:sz w:val="20"/>
                <w:szCs w:val="28"/>
              </w:rPr>
              <w:t>–</w:t>
            </w:r>
            <w:r w:rsidR="0096093D" w:rsidRPr="0096093D">
              <w:rPr>
                <w:color w:val="000000"/>
                <w:sz w:val="20"/>
                <w:szCs w:val="28"/>
              </w:rPr>
              <w:t>1</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789" w:type="pct"/>
          </w:tcPr>
          <w:p w:rsidR="00A56A47" w:rsidRPr="0096093D" w:rsidRDefault="00A56A47" w:rsidP="0096093D">
            <w:pPr>
              <w:spacing w:line="360" w:lineRule="auto"/>
              <w:jc w:val="both"/>
              <w:rPr>
                <w:color w:val="000000"/>
                <w:sz w:val="20"/>
                <w:szCs w:val="28"/>
              </w:rPr>
            </w:pPr>
            <w:r w:rsidRPr="0096093D">
              <w:rPr>
                <w:color w:val="000000"/>
                <w:sz w:val="20"/>
                <w:szCs w:val="28"/>
              </w:rPr>
              <w:t>100</w:t>
            </w:r>
          </w:p>
        </w:tc>
        <w:tc>
          <w:tcPr>
            <w:tcW w:w="910"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400</w:t>
            </w:r>
          </w:p>
        </w:tc>
      </w:tr>
      <w:tr w:rsidR="00A56A47" w:rsidRPr="0096093D" w:rsidTr="0096093D">
        <w:trPr>
          <w:cantSplit/>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20</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Трансформатор ТП2</w:t>
            </w:r>
            <w:r w:rsidR="0096093D">
              <w:rPr>
                <w:color w:val="000000"/>
                <w:sz w:val="20"/>
                <w:szCs w:val="28"/>
              </w:rPr>
              <w:t>–</w:t>
            </w:r>
            <w:r w:rsidR="0096093D" w:rsidRPr="0096093D">
              <w:rPr>
                <w:color w:val="000000"/>
                <w:sz w:val="20"/>
                <w:szCs w:val="28"/>
              </w:rPr>
              <w:t>2</w:t>
            </w:r>
            <w:r w:rsidRPr="0096093D">
              <w:rPr>
                <w:color w:val="000000"/>
                <w:sz w:val="20"/>
                <w:szCs w:val="28"/>
              </w:rPr>
              <w:t>20</w:t>
            </w:r>
            <w:r w:rsidR="0096093D">
              <w:rPr>
                <w:color w:val="000000"/>
                <w:sz w:val="20"/>
                <w:szCs w:val="28"/>
              </w:rPr>
              <w:t>–</w:t>
            </w:r>
            <w:r w:rsidR="0096093D" w:rsidRPr="0096093D">
              <w:rPr>
                <w:color w:val="000000"/>
                <w:sz w:val="20"/>
                <w:szCs w:val="28"/>
              </w:rPr>
              <w:t>5</w:t>
            </w:r>
            <w:r w:rsidRPr="0096093D">
              <w:rPr>
                <w:color w:val="000000"/>
                <w:sz w:val="20"/>
                <w:szCs w:val="28"/>
              </w:rPr>
              <w:t>0</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89" w:type="pct"/>
          </w:tcPr>
          <w:p w:rsidR="00A56A47" w:rsidRPr="0096093D" w:rsidRDefault="00A56A47" w:rsidP="0096093D">
            <w:pPr>
              <w:spacing w:line="360" w:lineRule="auto"/>
              <w:jc w:val="both"/>
              <w:rPr>
                <w:color w:val="000000"/>
                <w:sz w:val="20"/>
                <w:szCs w:val="28"/>
              </w:rPr>
            </w:pPr>
            <w:r w:rsidRPr="0096093D">
              <w:rPr>
                <w:color w:val="000000"/>
                <w:sz w:val="20"/>
                <w:szCs w:val="28"/>
              </w:rPr>
              <w:t>5500</w:t>
            </w:r>
          </w:p>
        </w:tc>
        <w:tc>
          <w:tcPr>
            <w:tcW w:w="910"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5500</w:t>
            </w:r>
          </w:p>
        </w:tc>
      </w:tr>
      <w:tr w:rsidR="00A56A47" w:rsidRPr="0096093D" w:rsidTr="0096093D">
        <w:trPr>
          <w:cantSplit/>
          <w:jc w:val="center"/>
        </w:trPr>
        <w:tc>
          <w:tcPr>
            <w:tcW w:w="628" w:type="pct"/>
          </w:tcPr>
          <w:p w:rsidR="00A56A47" w:rsidRPr="0096093D" w:rsidRDefault="00A56A47" w:rsidP="0096093D">
            <w:pPr>
              <w:spacing w:line="360" w:lineRule="auto"/>
              <w:jc w:val="both"/>
              <w:rPr>
                <w:color w:val="000000"/>
                <w:sz w:val="20"/>
                <w:szCs w:val="28"/>
              </w:rPr>
            </w:pPr>
            <w:r w:rsidRPr="0096093D">
              <w:rPr>
                <w:color w:val="000000"/>
                <w:sz w:val="20"/>
                <w:szCs w:val="28"/>
              </w:rPr>
              <w:t>21</w:t>
            </w:r>
          </w:p>
        </w:tc>
        <w:tc>
          <w:tcPr>
            <w:tcW w:w="1460" w:type="pct"/>
          </w:tcPr>
          <w:p w:rsidR="00A56A47" w:rsidRPr="0096093D" w:rsidRDefault="00A56A47" w:rsidP="0096093D">
            <w:pPr>
              <w:spacing w:line="360" w:lineRule="auto"/>
              <w:jc w:val="both"/>
              <w:rPr>
                <w:color w:val="000000"/>
                <w:sz w:val="20"/>
                <w:szCs w:val="28"/>
              </w:rPr>
            </w:pPr>
            <w:r w:rsidRPr="0096093D">
              <w:rPr>
                <w:color w:val="000000"/>
                <w:sz w:val="20"/>
                <w:szCs w:val="28"/>
              </w:rPr>
              <w:t>Индикатор</w:t>
            </w:r>
          </w:p>
        </w:tc>
        <w:tc>
          <w:tcPr>
            <w:tcW w:w="121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789" w:type="pct"/>
          </w:tcPr>
          <w:p w:rsidR="00A56A47" w:rsidRPr="0096093D" w:rsidRDefault="00A56A47" w:rsidP="0096093D">
            <w:pPr>
              <w:spacing w:line="360" w:lineRule="auto"/>
              <w:jc w:val="both"/>
              <w:rPr>
                <w:color w:val="000000"/>
                <w:sz w:val="20"/>
                <w:szCs w:val="28"/>
              </w:rPr>
            </w:pPr>
            <w:r w:rsidRPr="0096093D">
              <w:rPr>
                <w:color w:val="000000"/>
                <w:sz w:val="20"/>
                <w:szCs w:val="28"/>
              </w:rPr>
              <w:t>500</w:t>
            </w:r>
          </w:p>
        </w:tc>
        <w:tc>
          <w:tcPr>
            <w:tcW w:w="910"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500</w:t>
            </w:r>
          </w:p>
        </w:tc>
      </w:tr>
      <w:tr w:rsidR="00A56A47" w:rsidRPr="0096093D" w:rsidTr="0096093D">
        <w:trPr>
          <w:cantSplit/>
          <w:jc w:val="center"/>
        </w:trPr>
        <w:tc>
          <w:tcPr>
            <w:tcW w:w="4090" w:type="pct"/>
            <w:gridSpan w:val="4"/>
          </w:tcPr>
          <w:p w:rsidR="00A56A47" w:rsidRPr="0096093D" w:rsidRDefault="00A56A47" w:rsidP="0096093D">
            <w:pPr>
              <w:spacing w:line="360" w:lineRule="auto"/>
              <w:jc w:val="both"/>
              <w:rPr>
                <w:color w:val="000000"/>
                <w:sz w:val="20"/>
                <w:szCs w:val="28"/>
              </w:rPr>
            </w:pPr>
            <w:r w:rsidRPr="0096093D">
              <w:rPr>
                <w:color w:val="000000"/>
                <w:sz w:val="20"/>
                <w:szCs w:val="28"/>
              </w:rPr>
              <w:t>Итого:</w:t>
            </w:r>
          </w:p>
        </w:tc>
        <w:tc>
          <w:tcPr>
            <w:tcW w:w="910" w:type="pct"/>
            <w:gridSpan w:val="2"/>
          </w:tcPr>
          <w:p w:rsidR="00A56A47" w:rsidRPr="0096093D" w:rsidRDefault="00A56A47" w:rsidP="0096093D">
            <w:pPr>
              <w:spacing w:line="360" w:lineRule="auto"/>
              <w:jc w:val="both"/>
              <w:rPr>
                <w:color w:val="000000"/>
                <w:sz w:val="20"/>
                <w:szCs w:val="28"/>
              </w:rPr>
            </w:pPr>
            <w:r w:rsidRPr="0096093D">
              <w:rPr>
                <w:color w:val="000000"/>
                <w:sz w:val="20"/>
                <w:szCs w:val="28"/>
              </w:rPr>
              <w:t>45500</w:t>
            </w:r>
          </w:p>
        </w:tc>
      </w:tr>
    </w:tbl>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color w:val="000000"/>
          <w:sz w:val="28"/>
          <w:szCs w:val="28"/>
        </w:rPr>
      </w:pPr>
      <w:r w:rsidRPr="0096093D">
        <w:rPr>
          <w:b/>
          <w:color w:val="000000"/>
          <w:sz w:val="28"/>
          <w:szCs w:val="28"/>
        </w:rPr>
        <w:t>3.3</w:t>
      </w:r>
      <w:r w:rsidR="0096093D" w:rsidRPr="0096093D">
        <w:rPr>
          <w:b/>
          <w:color w:val="000000"/>
          <w:sz w:val="28"/>
          <w:szCs w:val="28"/>
        </w:rPr>
        <w:t xml:space="preserve"> </w:t>
      </w:r>
      <w:r w:rsidRPr="0096093D">
        <w:rPr>
          <w:b/>
          <w:color w:val="000000"/>
          <w:sz w:val="28"/>
          <w:szCs w:val="28"/>
        </w:rPr>
        <w:t>Расчет тарифной заработной</w:t>
      </w:r>
      <w:r w:rsidR="0096093D">
        <w:rPr>
          <w:b/>
          <w:color w:val="000000"/>
          <w:sz w:val="28"/>
          <w:szCs w:val="28"/>
        </w:rPr>
        <w:t xml:space="preserve"> платы производственных рабочих</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ЗПтар = </w:t>
      </w:r>
      <w:r w:rsidRPr="0096093D">
        <w:rPr>
          <w:color w:val="000000"/>
          <w:sz w:val="28"/>
          <w:szCs w:val="28"/>
        </w:rPr>
        <w:sym w:font="Symbol" w:char="F053"/>
      </w:r>
      <w:r w:rsidRPr="0096093D">
        <w:rPr>
          <w:color w:val="000000"/>
          <w:sz w:val="28"/>
          <w:szCs w:val="28"/>
        </w:rPr>
        <w:t>(Сч</w:t>
      </w:r>
      <w:r w:rsidRPr="0096093D">
        <w:rPr>
          <w:color w:val="000000"/>
          <w:sz w:val="28"/>
          <w:szCs w:val="28"/>
          <w:vertAlign w:val="subscript"/>
          <w:lang w:val="en-US"/>
        </w:rPr>
        <w:t>ij</w:t>
      </w:r>
      <w:r w:rsidRPr="0096093D">
        <w:rPr>
          <w:color w:val="000000"/>
          <w:sz w:val="28"/>
          <w:szCs w:val="28"/>
        </w:rPr>
        <w:t xml:space="preserve"> * Т</w:t>
      </w:r>
      <w:r w:rsidRPr="0096093D">
        <w:rPr>
          <w:color w:val="000000"/>
          <w:sz w:val="28"/>
          <w:szCs w:val="28"/>
          <w:lang w:val="en-US"/>
        </w:rPr>
        <w:t>e</w:t>
      </w:r>
      <w:r w:rsidRPr="0096093D">
        <w:rPr>
          <w:color w:val="000000"/>
          <w:sz w:val="28"/>
          <w:szCs w:val="28"/>
          <w:vertAlign w:val="subscript"/>
          <w:lang w:val="en-US"/>
        </w:rPr>
        <w:t>i</w:t>
      </w:r>
      <w:r w:rsidRPr="0096093D">
        <w:rPr>
          <w:color w:val="000000"/>
          <w:sz w:val="28"/>
          <w:szCs w:val="28"/>
        </w:rPr>
        <w:t>),</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где ЗПтар </w:t>
      </w:r>
      <w:r w:rsidR="0096093D">
        <w:rPr>
          <w:color w:val="000000"/>
          <w:sz w:val="28"/>
          <w:szCs w:val="28"/>
        </w:rPr>
        <w:t>–</w:t>
      </w:r>
      <w:r w:rsidR="0096093D" w:rsidRPr="0096093D">
        <w:rPr>
          <w:color w:val="000000"/>
          <w:sz w:val="28"/>
          <w:szCs w:val="28"/>
        </w:rPr>
        <w:t xml:space="preserve"> </w:t>
      </w:r>
      <w:r w:rsidRPr="0096093D">
        <w:rPr>
          <w:color w:val="000000"/>
          <w:sz w:val="28"/>
          <w:szCs w:val="28"/>
        </w:rPr>
        <w:t>тарифная заработная плата производственных рабочих,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Сч</w:t>
      </w:r>
      <w:r w:rsidRPr="0096093D">
        <w:rPr>
          <w:color w:val="000000"/>
          <w:sz w:val="28"/>
          <w:szCs w:val="28"/>
          <w:vertAlign w:val="subscript"/>
          <w:lang w:val="en-US"/>
        </w:rPr>
        <w:t>ij</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часовая тарифная ставка</w:t>
      </w:r>
      <w:r w:rsidR="0096093D">
        <w:rPr>
          <w:color w:val="000000"/>
          <w:sz w:val="28"/>
          <w:szCs w:val="28"/>
        </w:rPr>
        <w:t xml:space="preserve"> </w:t>
      </w:r>
      <w:r w:rsidRPr="0096093D">
        <w:rPr>
          <w:color w:val="000000"/>
          <w:sz w:val="28"/>
          <w:szCs w:val="28"/>
        </w:rPr>
        <w:t xml:space="preserve">по </w:t>
      </w:r>
      <w:r w:rsidRPr="0096093D">
        <w:rPr>
          <w:color w:val="000000"/>
          <w:sz w:val="28"/>
          <w:szCs w:val="28"/>
          <w:lang w:val="en-US"/>
        </w:rPr>
        <w:t>i</w:t>
      </w:r>
      <w:r w:rsidR="0096093D">
        <w:rPr>
          <w:color w:val="000000"/>
          <w:sz w:val="28"/>
          <w:szCs w:val="28"/>
        </w:rPr>
        <w:t>-</w:t>
      </w:r>
      <w:r w:rsidR="0096093D" w:rsidRPr="0096093D">
        <w:rPr>
          <w:color w:val="000000"/>
          <w:sz w:val="28"/>
          <w:szCs w:val="28"/>
        </w:rPr>
        <w:t>т</w:t>
      </w:r>
      <w:r w:rsidRPr="0096093D">
        <w:rPr>
          <w:color w:val="000000"/>
          <w:sz w:val="28"/>
          <w:szCs w:val="28"/>
        </w:rPr>
        <w:t>ой</w:t>
      </w:r>
      <w:r w:rsidR="0096093D">
        <w:rPr>
          <w:color w:val="000000"/>
          <w:sz w:val="28"/>
          <w:szCs w:val="28"/>
        </w:rPr>
        <w:t xml:space="preserve"> </w:t>
      </w:r>
      <w:r w:rsidRPr="0096093D">
        <w:rPr>
          <w:color w:val="000000"/>
          <w:sz w:val="28"/>
          <w:szCs w:val="28"/>
        </w:rPr>
        <w:t xml:space="preserve">операции, </w:t>
      </w:r>
      <w:r w:rsidRPr="0096093D">
        <w:rPr>
          <w:color w:val="000000"/>
          <w:sz w:val="28"/>
          <w:szCs w:val="28"/>
          <w:lang w:val="en-US"/>
        </w:rPr>
        <w:t>j</w:t>
      </w:r>
      <w:r w:rsidR="0096093D">
        <w:rPr>
          <w:color w:val="000000"/>
          <w:sz w:val="28"/>
          <w:szCs w:val="28"/>
        </w:rPr>
        <w:t>-</w:t>
      </w:r>
      <w:r w:rsidR="0096093D" w:rsidRPr="0096093D">
        <w:rPr>
          <w:color w:val="000000"/>
          <w:sz w:val="28"/>
          <w:szCs w:val="28"/>
        </w:rPr>
        <w:t>г</w:t>
      </w:r>
      <w:r w:rsidRPr="0096093D">
        <w:rPr>
          <w:color w:val="000000"/>
          <w:sz w:val="28"/>
          <w:szCs w:val="28"/>
        </w:rPr>
        <w:t>о разряда работ,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Т</w:t>
      </w:r>
      <w:r w:rsidRPr="0096093D">
        <w:rPr>
          <w:color w:val="000000"/>
          <w:sz w:val="28"/>
          <w:szCs w:val="28"/>
          <w:lang w:val="en-US"/>
        </w:rPr>
        <w:t>e</w:t>
      </w:r>
      <w:r w:rsidRPr="0096093D">
        <w:rPr>
          <w:color w:val="000000"/>
          <w:sz w:val="28"/>
          <w:szCs w:val="28"/>
          <w:vertAlign w:val="subscript"/>
          <w:lang w:val="en-US"/>
        </w:rPr>
        <w:t>i</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 xml:space="preserve">трудоемкость </w:t>
      </w:r>
      <w:r w:rsidRPr="0096093D">
        <w:rPr>
          <w:color w:val="000000"/>
          <w:sz w:val="28"/>
          <w:szCs w:val="28"/>
          <w:lang w:val="en-US"/>
        </w:rPr>
        <w:t>i</w:t>
      </w:r>
      <w:r w:rsidR="0096093D">
        <w:rPr>
          <w:color w:val="000000"/>
          <w:sz w:val="28"/>
          <w:szCs w:val="28"/>
        </w:rPr>
        <w:t>-</w:t>
      </w:r>
      <w:r w:rsidR="0096093D" w:rsidRPr="0096093D">
        <w:rPr>
          <w:color w:val="000000"/>
          <w:sz w:val="28"/>
          <w:szCs w:val="28"/>
        </w:rPr>
        <w:t>т</w:t>
      </w:r>
      <w:r w:rsidRPr="0096093D">
        <w:rPr>
          <w:color w:val="000000"/>
          <w:sz w:val="28"/>
          <w:szCs w:val="28"/>
        </w:rPr>
        <w:t xml:space="preserve">ой операции, </w:t>
      </w:r>
      <w:r w:rsidR="0096093D" w:rsidRPr="0096093D">
        <w:rPr>
          <w:color w:val="000000"/>
          <w:sz w:val="28"/>
          <w:szCs w:val="28"/>
        </w:rPr>
        <w:t>чел</w:t>
      </w:r>
      <w:r w:rsidR="0096093D">
        <w:rPr>
          <w:color w:val="000000"/>
          <w:sz w:val="28"/>
          <w:szCs w:val="28"/>
        </w:rPr>
        <w:t>.</w:t>
      </w:r>
      <w:r w:rsidR="0096093D" w:rsidRPr="0096093D">
        <w:rPr>
          <w:color w:val="000000"/>
          <w:sz w:val="28"/>
          <w:szCs w:val="28"/>
        </w:rPr>
        <w:t>-</w:t>
      </w:r>
      <w:r w:rsidRPr="0096093D">
        <w:rPr>
          <w:color w:val="000000"/>
          <w:sz w:val="28"/>
          <w:szCs w:val="28"/>
        </w:rPr>
        <w:t>час.;</w:t>
      </w:r>
    </w:p>
    <w:p w:rsidR="0096093D" w:rsidRDefault="00A56A47" w:rsidP="0096093D">
      <w:pPr>
        <w:spacing w:line="360" w:lineRule="auto"/>
        <w:ind w:firstLine="709"/>
        <w:jc w:val="both"/>
        <w:rPr>
          <w:color w:val="000000"/>
          <w:sz w:val="28"/>
          <w:szCs w:val="28"/>
        </w:rPr>
      </w:pPr>
      <w:r w:rsidRPr="0096093D">
        <w:rPr>
          <w:color w:val="000000"/>
          <w:sz w:val="28"/>
          <w:szCs w:val="28"/>
        </w:rPr>
        <w:t>Результаты расчетов оформляем в таблицу:</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Таблица 3.3</w:t>
      </w:r>
      <w:r w:rsidR="0096093D">
        <w:rPr>
          <w:color w:val="000000"/>
          <w:sz w:val="28"/>
          <w:szCs w:val="28"/>
        </w:rPr>
        <w:t xml:space="preserve"> –</w:t>
      </w:r>
      <w:r w:rsidR="0096093D" w:rsidRPr="0096093D">
        <w:rPr>
          <w:color w:val="000000"/>
          <w:sz w:val="28"/>
          <w:szCs w:val="28"/>
        </w:rPr>
        <w:t xml:space="preserve"> Ра</w:t>
      </w:r>
      <w:r w:rsidRPr="0096093D">
        <w:rPr>
          <w:color w:val="000000"/>
          <w:sz w:val="28"/>
          <w:szCs w:val="28"/>
        </w:rPr>
        <w:t>счет тарифной заработной платы производственных рабочих</w:t>
      </w:r>
    </w:p>
    <w:tbl>
      <w:tblPr>
        <w:tblStyle w:val="11"/>
        <w:tblW w:w="9297" w:type="dxa"/>
        <w:jc w:val="center"/>
        <w:tblLook w:val="0000" w:firstRow="0" w:lastRow="0" w:firstColumn="0" w:lastColumn="0" w:noHBand="0" w:noVBand="0"/>
      </w:tblPr>
      <w:tblGrid>
        <w:gridCol w:w="950"/>
        <w:gridCol w:w="2118"/>
        <w:gridCol w:w="1259"/>
        <w:gridCol w:w="1491"/>
        <w:gridCol w:w="1620"/>
        <w:gridCol w:w="1859"/>
      </w:tblGrid>
      <w:tr w:rsidR="00A56A47" w:rsidRPr="0096093D" w:rsidTr="0096093D">
        <w:trPr>
          <w:cantSplit/>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w:t>
            </w:r>
          </w:p>
          <w:p w:rsidR="00A56A47" w:rsidRPr="0096093D" w:rsidRDefault="00A56A47" w:rsidP="0096093D">
            <w:pPr>
              <w:spacing w:line="360" w:lineRule="auto"/>
              <w:jc w:val="both"/>
              <w:rPr>
                <w:color w:val="000000"/>
                <w:sz w:val="20"/>
                <w:szCs w:val="28"/>
              </w:rPr>
            </w:pPr>
            <w:r w:rsidRPr="0096093D">
              <w:rPr>
                <w:color w:val="000000"/>
                <w:sz w:val="20"/>
                <w:szCs w:val="28"/>
              </w:rPr>
              <w:t>п/п</w:t>
            </w:r>
          </w:p>
        </w:tc>
        <w:tc>
          <w:tcPr>
            <w:tcW w:w="1139" w:type="pct"/>
          </w:tcPr>
          <w:p w:rsidR="00A56A47" w:rsidRPr="0096093D" w:rsidRDefault="00A56A47" w:rsidP="0096093D">
            <w:pPr>
              <w:spacing w:line="360" w:lineRule="auto"/>
              <w:jc w:val="both"/>
              <w:rPr>
                <w:color w:val="000000"/>
                <w:position w:val="-30"/>
                <w:sz w:val="20"/>
                <w:szCs w:val="28"/>
              </w:rPr>
            </w:pPr>
            <w:r w:rsidRPr="0096093D">
              <w:rPr>
                <w:color w:val="000000"/>
                <w:position w:val="-30"/>
                <w:sz w:val="20"/>
                <w:szCs w:val="28"/>
              </w:rPr>
              <w:t xml:space="preserve">Наименование </w:t>
            </w:r>
            <w:r w:rsidRPr="0096093D">
              <w:rPr>
                <w:color w:val="000000"/>
                <w:sz w:val="20"/>
                <w:szCs w:val="28"/>
              </w:rPr>
              <w:t>операции</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Разряд</w:t>
            </w:r>
          </w:p>
          <w:p w:rsidR="00A56A47" w:rsidRPr="0096093D" w:rsidRDefault="00A56A47" w:rsidP="0096093D">
            <w:pPr>
              <w:spacing w:line="360" w:lineRule="auto"/>
              <w:jc w:val="both"/>
              <w:rPr>
                <w:color w:val="000000"/>
                <w:sz w:val="20"/>
                <w:szCs w:val="28"/>
              </w:rPr>
            </w:pPr>
            <w:r w:rsidRPr="0096093D">
              <w:rPr>
                <w:color w:val="000000"/>
                <w:sz w:val="20"/>
                <w:szCs w:val="28"/>
              </w:rPr>
              <w:t>работ</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Часовая</w:t>
            </w:r>
          </w:p>
          <w:p w:rsidR="00A56A47" w:rsidRPr="0096093D" w:rsidRDefault="00A56A47" w:rsidP="0096093D">
            <w:pPr>
              <w:spacing w:line="360" w:lineRule="auto"/>
              <w:jc w:val="both"/>
              <w:rPr>
                <w:color w:val="000000"/>
                <w:sz w:val="20"/>
                <w:szCs w:val="28"/>
              </w:rPr>
            </w:pPr>
            <w:r w:rsidRPr="0096093D">
              <w:rPr>
                <w:color w:val="000000"/>
                <w:sz w:val="20"/>
                <w:szCs w:val="28"/>
              </w:rPr>
              <w:t>тарифная ставка</w:t>
            </w:r>
            <w:r w:rsidR="0096093D">
              <w:rPr>
                <w:color w:val="000000"/>
                <w:sz w:val="20"/>
                <w:szCs w:val="28"/>
              </w:rPr>
              <w:t xml:space="preserve"> </w:t>
            </w:r>
            <w:r w:rsidRPr="0096093D">
              <w:rPr>
                <w:color w:val="000000"/>
                <w:sz w:val="20"/>
                <w:szCs w:val="28"/>
              </w:rPr>
              <w:t>(руб.)</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Трудоемкость,</w:t>
            </w:r>
            <w:r w:rsidR="0096093D">
              <w:rPr>
                <w:color w:val="000000"/>
                <w:sz w:val="20"/>
                <w:szCs w:val="28"/>
              </w:rPr>
              <w:t xml:space="preserve"> </w:t>
            </w:r>
            <w:r w:rsidRPr="0096093D">
              <w:rPr>
                <w:color w:val="000000"/>
                <w:sz w:val="20"/>
                <w:szCs w:val="28"/>
              </w:rPr>
              <w:t>(</w:t>
            </w:r>
            <w:r w:rsidR="0096093D" w:rsidRPr="0096093D">
              <w:rPr>
                <w:color w:val="000000"/>
                <w:sz w:val="20"/>
                <w:szCs w:val="28"/>
              </w:rPr>
              <w:t>чел</w:t>
            </w:r>
            <w:r w:rsidR="0096093D">
              <w:rPr>
                <w:color w:val="000000"/>
                <w:sz w:val="20"/>
                <w:szCs w:val="28"/>
              </w:rPr>
              <w:t>.</w:t>
            </w:r>
            <w:r w:rsidR="0096093D" w:rsidRPr="0096093D">
              <w:rPr>
                <w:color w:val="000000"/>
                <w:sz w:val="20"/>
                <w:szCs w:val="28"/>
              </w:rPr>
              <w:t>-</w:t>
            </w:r>
            <w:r w:rsidRPr="0096093D">
              <w:rPr>
                <w:color w:val="000000"/>
                <w:sz w:val="20"/>
                <w:szCs w:val="28"/>
              </w:rPr>
              <w:t>час.)</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Сумма тарифной</w:t>
            </w:r>
            <w:r w:rsidR="0096093D">
              <w:rPr>
                <w:color w:val="000000"/>
                <w:sz w:val="20"/>
                <w:szCs w:val="28"/>
              </w:rPr>
              <w:t xml:space="preserve"> </w:t>
            </w:r>
            <w:r w:rsidRPr="0096093D">
              <w:rPr>
                <w:color w:val="000000"/>
                <w:sz w:val="20"/>
                <w:szCs w:val="28"/>
              </w:rPr>
              <w:t>зарплаты,</w:t>
            </w:r>
            <w:r w:rsidR="0096093D">
              <w:rPr>
                <w:color w:val="000000"/>
                <w:sz w:val="20"/>
                <w:szCs w:val="28"/>
              </w:rPr>
              <w:t xml:space="preserve"> </w:t>
            </w:r>
            <w:r w:rsidRPr="0096093D">
              <w:rPr>
                <w:color w:val="000000"/>
                <w:sz w:val="20"/>
                <w:szCs w:val="28"/>
              </w:rPr>
              <w:t>(руб.)</w:t>
            </w:r>
          </w:p>
        </w:tc>
      </w:tr>
      <w:tr w:rsidR="00A56A47" w:rsidRPr="0096093D" w:rsidTr="0096093D">
        <w:trPr>
          <w:cantSplit/>
          <w:trHeight w:val="388"/>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1139"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6</w:t>
            </w:r>
          </w:p>
        </w:tc>
      </w:tr>
      <w:tr w:rsidR="00A56A47" w:rsidRPr="0096093D" w:rsidTr="0096093D">
        <w:trPr>
          <w:cantSplit/>
          <w:trHeight w:val="388"/>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1139" w:type="pct"/>
          </w:tcPr>
          <w:p w:rsidR="00A56A47" w:rsidRPr="0096093D" w:rsidRDefault="00A56A47" w:rsidP="0096093D">
            <w:pPr>
              <w:spacing w:line="360" w:lineRule="auto"/>
              <w:jc w:val="both"/>
              <w:rPr>
                <w:color w:val="000000"/>
                <w:sz w:val="20"/>
                <w:szCs w:val="28"/>
              </w:rPr>
            </w:pPr>
            <w:r w:rsidRPr="0096093D">
              <w:rPr>
                <w:color w:val="000000"/>
                <w:sz w:val="20"/>
                <w:szCs w:val="28"/>
              </w:rPr>
              <w:t>Слесарные</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922</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1844</w:t>
            </w:r>
          </w:p>
        </w:tc>
      </w:tr>
      <w:tr w:rsidR="00A56A47" w:rsidRPr="0096093D" w:rsidTr="0096093D">
        <w:trPr>
          <w:cantSplit/>
          <w:trHeight w:val="525"/>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1139" w:type="pct"/>
          </w:tcPr>
          <w:p w:rsidR="00A56A47" w:rsidRPr="0096093D" w:rsidRDefault="00A56A47" w:rsidP="0096093D">
            <w:pPr>
              <w:spacing w:line="360" w:lineRule="auto"/>
              <w:jc w:val="both"/>
              <w:rPr>
                <w:color w:val="000000"/>
                <w:sz w:val="20"/>
                <w:szCs w:val="28"/>
              </w:rPr>
            </w:pPr>
            <w:r w:rsidRPr="0096093D">
              <w:rPr>
                <w:color w:val="000000"/>
                <w:sz w:val="20"/>
                <w:szCs w:val="28"/>
              </w:rPr>
              <w:t>Регулировочные</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1 073</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5365</w:t>
            </w:r>
          </w:p>
        </w:tc>
      </w:tr>
      <w:tr w:rsidR="00A56A47" w:rsidRPr="0096093D" w:rsidTr="0096093D">
        <w:trPr>
          <w:cantSplit/>
          <w:trHeight w:val="388"/>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1139" w:type="pct"/>
          </w:tcPr>
          <w:p w:rsidR="00A56A47" w:rsidRPr="0096093D" w:rsidRDefault="00A56A47" w:rsidP="0096093D">
            <w:pPr>
              <w:spacing w:line="360" w:lineRule="auto"/>
              <w:jc w:val="both"/>
              <w:rPr>
                <w:color w:val="000000"/>
                <w:sz w:val="20"/>
                <w:szCs w:val="28"/>
              </w:rPr>
            </w:pPr>
            <w:r w:rsidRPr="0096093D">
              <w:rPr>
                <w:color w:val="000000"/>
                <w:sz w:val="20"/>
                <w:szCs w:val="28"/>
              </w:rPr>
              <w:t>Контрольные</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1 248</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4992</w:t>
            </w:r>
          </w:p>
        </w:tc>
      </w:tr>
      <w:tr w:rsidR="00A56A47" w:rsidRPr="0096093D" w:rsidTr="0096093D">
        <w:trPr>
          <w:cantSplit/>
          <w:trHeight w:val="388"/>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1139" w:type="pct"/>
          </w:tcPr>
          <w:p w:rsidR="00A56A47" w:rsidRPr="0096093D" w:rsidRDefault="00A56A47" w:rsidP="0096093D">
            <w:pPr>
              <w:spacing w:line="360" w:lineRule="auto"/>
              <w:jc w:val="both"/>
              <w:rPr>
                <w:color w:val="000000"/>
                <w:sz w:val="20"/>
                <w:szCs w:val="28"/>
              </w:rPr>
            </w:pPr>
            <w:r w:rsidRPr="0096093D">
              <w:rPr>
                <w:color w:val="000000"/>
                <w:sz w:val="20"/>
                <w:szCs w:val="28"/>
              </w:rPr>
              <w:t>Лакокрасочные</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922</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2766</w:t>
            </w:r>
          </w:p>
        </w:tc>
      </w:tr>
      <w:tr w:rsidR="00A56A47" w:rsidRPr="0096093D" w:rsidTr="0096093D">
        <w:trPr>
          <w:cantSplit/>
          <w:trHeight w:val="360"/>
          <w:jc w:val="center"/>
        </w:trPr>
        <w:tc>
          <w:tcPr>
            <w:tcW w:w="511"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1139" w:type="pct"/>
          </w:tcPr>
          <w:p w:rsidR="00A56A47" w:rsidRPr="0096093D" w:rsidRDefault="00A56A47" w:rsidP="0096093D">
            <w:pPr>
              <w:spacing w:line="360" w:lineRule="auto"/>
              <w:jc w:val="both"/>
              <w:rPr>
                <w:color w:val="000000"/>
                <w:sz w:val="20"/>
                <w:szCs w:val="28"/>
              </w:rPr>
            </w:pPr>
            <w:r w:rsidRPr="0096093D">
              <w:rPr>
                <w:color w:val="000000"/>
                <w:sz w:val="20"/>
                <w:szCs w:val="28"/>
              </w:rPr>
              <w:t>Монтажные</w:t>
            </w:r>
          </w:p>
        </w:tc>
        <w:tc>
          <w:tcPr>
            <w:tcW w:w="677"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802" w:type="pct"/>
          </w:tcPr>
          <w:p w:rsidR="00A56A47" w:rsidRPr="0096093D" w:rsidRDefault="00A56A47" w:rsidP="0096093D">
            <w:pPr>
              <w:spacing w:line="360" w:lineRule="auto"/>
              <w:jc w:val="both"/>
              <w:rPr>
                <w:color w:val="000000"/>
                <w:sz w:val="20"/>
                <w:szCs w:val="28"/>
              </w:rPr>
            </w:pPr>
            <w:r w:rsidRPr="0096093D">
              <w:rPr>
                <w:color w:val="000000"/>
                <w:sz w:val="20"/>
                <w:szCs w:val="28"/>
              </w:rPr>
              <w:t>1 073</w:t>
            </w:r>
          </w:p>
        </w:tc>
        <w:tc>
          <w:tcPr>
            <w:tcW w:w="871"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1000" w:type="pct"/>
          </w:tcPr>
          <w:p w:rsidR="00A56A47" w:rsidRPr="0096093D" w:rsidRDefault="00A56A47" w:rsidP="0096093D">
            <w:pPr>
              <w:spacing w:line="360" w:lineRule="auto"/>
              <w:jc w:val="both"/>
              <w:rPr>
                <w:color w:val="000000"/>
                <w:sz w:val="20"/>
                <w:szCs w:val="28"/>
              </w:rPr>
            </w:pPr>
            <w:r w:rsidRPr="0096093D">
              <w:rPr>
                <w:color w:val="000000"/>
                <w:sz w:val="20"/>
                <w:szCs w:val="28"/>
              </w:rPr>
              <w:t>5365</w:t>
            </w:r>
          </w:p>
        </w:tc>
      </w:tr>
      <w:tr w:rsidR="00A56A47" w:rsidRPr="0096093D" w:rsidTr="0096093D">
        <w:trPr>
          <w:cantSplit/>
          <w:trHeight w:val="564"/>
          <w:jc w:val="center"/>
        </w:trPr>
        <w:tc>
          <w:tcPr>
            <w:tcW w:w="4000" w:type="pct"/>
            <w:gridSpan w:val="5"/>
          </w:tcPr>
          <w:p w:rsidR="00A56A47" w:rsidRPr="0096093D" w:rsidRDefault="00A56A47" w:rsidP="0096093D">
            <w:pPr>
              <w:spacing w:line="360" w:lineRule="auto"/>
              <w:jc w:val="both"/>
              <w:rPr>
                <w:b/>
                <w:bCs/>
                <w:color w:val="000000"/>
                <w:sz w:val="20"/>
                <w:szCs w:val="28"/>
              </w:rPr>
            </w:pPr>
            <w:r w:rsidRPr="0096093D">
              <w:rPr>
                <w:b/>
                <w:bCs/>
                <w:color w:val="000000"/>
                <w:sz w:val="20"/>
                <w:szCs w:val="28"/>
              </w:rPr>
              <w:t>Итого заработная плата тарифная (ЗПтар):</w:t>
            </w:r>
          </w:p>
        </w:tc>
        <w:tc>
          <w:tcPr>
            <w:tcW w:w="1000" w:type="pct"/>
          </w:tcPr>
          <w:p w:rsidR="00A56A47" w:rsidRPr="0096093D" w:rsidRDefault="00A56A47" w:rsidP="0096093D">
            <w:pPr>
              <w:pStyle w:val="xl28"/>
              <w:pBdr>
                <w:bottom w:val="none" w:sz="0" w:space="0" w:color="auto"/>
                <w:right w:val="none" w:sz="0" w:space="0" w:color="auto"/>
              </w:pBdr>
              <w:spacing w:before="0" w:beforeAutospacing="0" w:after="0" w:afterAutospacing="0" w:line="360" w:lineRule="auto"/>
              <w:jc w:val="both"/>
              <w:rPr>
                <w:rFonts w:eastAsia="Times New Roman"/>
                <w:color w:val="000000"/>
                <w:sz w:val="20"/>
              </w:rPr>
            </w:pPr>
            <w:r w:rsidRPr="0096093D">
              <w:rPr>
                <w:rFonts w:eastAsia="Times New Roman"/>
                <w:color w:val="000000"/>
                <w:sz w:val="20"/>
              </w:rPr>
              <w:t>20332</w:t>
            </w:r>
          </w:p>
        </w:tc>
      </w:tr>
    </w:tbl>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color w:val="000000"/>
          <w:sz w:val="28"/>
          <w:szCs w:val="28"/>
        </w:rPr>
      </w:pPr>
      <w:r w:rsidRPr="0096093D">
        <w:rPr>
          <w:b/>
          <w:color w:val="000000"/>
          <w:sz w:val="28"/>
          <w:szCs w:val="28"/>
        </w:rPr>
        <w:t>3.4</w:t>
      </w:r>
      <w:r w:rsidR="0096093D" w:rsidRPr="0096093D">
        <w:rPr>
          <w:b/>
          <w:color w:val="000000"/>
          <w:sz w:val="28"/>
          <w:szCs w:val="28"/>
        </w:rPr>
        <w:t xml:space="preserve"> Ра</w:t>
      </w:r>
      <w:r w:rsidRPr="0096093D">
        <w:rPr>
          <w:b/>
          <w:color w:val="000000"/>
          <w:sz w:val="28"/>
          <w:szCs w:val="28"/>
        </w:rPr>
        <w:t>счет основной заработной</w:t>
      </w:r>
      <w:r w:rsidR="0096093D">
        <w:rPr>
          <w:b/>
          <w:color w:val="000000"/>
          <w:sz w:val="28"/>
          <w:szCs w:val="28"/>
        </w:rPr>
        <w:t xml:space="preserve"> платы производственных рабочих</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ЗПосн = ЗПтар + Пр</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Зпосн = 20332+6099,6 = 26431,6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где</w:t>
      </w:r>
      <w:r w:rsidR="0096093D">
        <w:rPr>
          <w:color w:val="000000"/>
          <w:sz w:val="28"/>
          <w:szCs w:val="28"/>
        </w:rPr>
        <w:t xml:space="preserve"> </w:t>
      </w:r>
      <w:r w:rsidRPr="0096093D">
        <w:rPr>
          <w:color w:val="000000"/>
          <w:sz w:val="28"/>
          <w:szCs w:val="28"/>
        </w:rPr>
        <w:t xml:space="preserve">ЗПосн </w:t>
      </w:r>
      <w:r w:rsidR="0096093D">
        <w:rPr>
          <w:color w:val="000000"/>
          <w:sz w:val="28"/>
          <w:szCs w:val="28"/>
        </w:rPr>
        <w:t>–</w:t>
      </w:r>
      <w:r w:rsidR="0096093D" w:rsidRPr="0096093D">
        <w:rPr>
          <w:color w:val="000000"/>
          <w:sz w:val="28"/>
          <w:szCs w:val="28"/>
        </w:rPr>
        <w:t xml:space="preserve"> </w:t>
      </w:r>
      <w:r w:rsidRPr="0096093D">
        <w:rPr>
          <w:color w:val="000000"/>
          <w:sz w:val="28"/>
          <w:szCs w:val="28"/>
        </w:rPr>
        <w:t>основная заработная плата производственных рабочих, руб.;</w:t>
      </w:r>
    </w:p>
    <w:p w:rsidR="00A56A47" w:rsidRPr="0096093D" w:rsidRDefault="00A56A47" w:rsidP="0096093D">
      <w:pPr>
        <w:spacing w:line="360" w:lineRule="auto"/>
        <w:ind w:firstLine="709"/>
        <w:jc w:val="both"/>
        <w:rPr>
          <w:color w:val="000000"/>
          <w:position w:val="-44"/>
          <w:sz w:val="28"/>
          <w:szCs w:val="28"/>
        </w:rPr>
      </w:pPr>
      <w:r w:rsidRPr="0096093D">
        <w:rPr>
          <w:color w:val="000000"/>
          <w:sz w:val="28"/>
          <w:szCs w:val="28"/>
        </w:rPr>
        <w:t xml:space="preserve">Пр </w:t>
      </w:r>
      <w:r w:rsidR="0096093D">
        <w:rPr>
          <w:color w:val="000000"/>
          <w:sz w:val="28"/>
          <w:szCs w:val="28"/>
        </w:rPr>
        <w:t>–</w:t>
      </w:r>
      <w:r w:rsidR="0096093D" w:rsidRPr="0096093D">
        <w:rPr>
          <w:color w:val="000000"/>
          <w:sz w:val="28"/>
          <w:szCs w:val="28"/>
        </w:rPr>
        <w:t xml:space="preserve"> </w:t>
      </w:r>
      <w:r w:rsidRPr="0096093D">
        <w:rPr>
          <w:color w:val="000000"/>
          <w:sz w:val="28"/>
          <w:szCs w:val="28"/>
        </w:rPr>
        <w:t>сумма премии, руб.</w:t>
      </w:r>
    </w:p>
    <w:p w:rsidR="0096093D" w:rsidRPr="0096093D" w:rsidRDefault="00A56A47" w:rsidP="0096093D">
      <w:pPr>
        <w:spacing w:line="360" w:lineRule="auto"/>
        <w:ind w:firstLine="709"/>
        <w:jc w:val="both"/>
        <w:rPr>
          <w:color w:val="000000"/>
          <w:sz w:val="28"/>
          <w:szCs w:val="28"/>
        </w:rPr>
      </w:pPr>
      <w:r w:rsidRPr="0096093D">
        <w:rPr>
          <w:color w:val="000000"/>
          <w:position w:val="-44"/>
          <w:sz w:val="28"/>
          <w:szCs w:val="28"/>
        </w:rPr>
        <w:t xml:space="preserve">Пр=ЗПтар / 100 * 30 =(20332/100)*30 = 6099,6 </w:t>
      </w:r>
      <w:r w:rsidR="0096093D" w:rsidRPr="0096093D">
        <w:rPr>
          <w:color w:val="000000"/>
          <w:position w:val="-44"/>
          <w:sz w:val="28"/>
          <w:szCs w:val="28"/>
        </w:rPr>
        <w:t>руб</w:t>
      </w:r>
      <w:r w:rsidR="0096093D">
        <w:rPr>
          <w:color w:val="000000"/>
          <w:position w:val="-44"/>
          <w:sz w:val="28"/>
          <w:szCs w:val="28"/>
        </w:rPr>
        <w:t>.</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где </w:t>
      </w:r>
      <w:r w:rsidR="0096093D">
        <w:rPr>
          <w:color w:val="000000"/>
          <w:sz w:val="28"/>
          <w:szCs w:val="28"/>
        </w:rPr>
        <w:t>%</w:t>
      </w:r>
      <w:r w:rsidRPr="0096093D">
        <w:rPr>
          <w:color w:val="000000"/>
          <w:sz w:val="28"/>
          <w:szCs w:val="28"/>
        </w:rPr>
        <w:t xml:space="preserve">Пр </w:t>
      </w:r>
      <w:r w:rsidR="0096093D">
        <w:rPr>
          <w:color w:val="000000"/>
          <w:sz w:val="28"/>
          <w:szCs w:val="28"/>
        </w:rPr>
        <w:t>–</w:t>
      </w:r>
      <w:r w:rsidR="0096093D" w:rsidRPr="0096093D">
        <w:rPr>
          <w:color w:val="000000"/>
          <w:sz w:val="28"/>
          <w:szCs w:val="28"/>
        </w:rPr>
        <w:t xml:space="preserve"> </w:t>
      </w:r>
      <w:r w:rsidRPr="0096093D">
        <w:rPr>
          <w:color w:val="000000"/>
          <w:sz w:val="28"/>
          <w:szCs w:val="28"/>
        </w:rPr>
        <w:t>процент премии основным производственным рабочим</w:t>
      </w:r>
      <w:r w:rsidR="0096093D">
        <w:rPr>
          <w:color w:val="000000"/>
          <w:sz w:val="28"/>
          <w:szCs w:val="28"/>
        </w:rPr>
        <w:t xml:space="preserve"> –</w:t>
      </w:r>
      <w:r w:rsidR="0096093D" w:rsidRPr="0096093D">
        <w:rPr>
          <w:color w:val="000000"/>
          <w:sz w:val="28"/>
          <w:szCs w:val="28"/>
        </w:rPr>
        <w:t xml:space="preserve"> </w:t>
      </w:r>
      <w:r w:rsidRPr="0096093D">
        <w:rPr>
          <w:color w:val="000000"/>
          <w:sz w:val="28"/>
          <w:szCs w:val="28"/>
        </w:rPr>
        <w:t>3</w:t>
      </w:r>
      <w:r w:rsidR="0096093D" w:rsidRPr="0096093D">
        <w:rPr>
          <w:color w:val="000000"/>
          <w:sz w:val="28"/>
          <w:szCs w:val="28"/>
        </w:rPr>
        <w:t>0</w:t>
      </w:r>
      <w:r w:rsidR="0096093D">
        <w:rPr>
          <w:color w:val="000000"/>
          <w:sz w:val="28"/>
          <w:szCs w:val="28"/>
        </w:rPr>
        <w:t>%</w:t>
      </w:r>
      <w:r w:rsidRPr="0096093D">
        <w:rPr>
          <w:color w:val="000000"/>
          <w:sz w:val="28"/>
          <w:szCs w:val="28"/>
        </w:rPr>
        <w:t>.</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color w:val="000000"/>
          <w:sz w:val="28"/>
          <w:szCs w:val="28"/>
        </w:rPr>
      </w:pPr>
      <w:r w:rsidRPr="0096093D">
        <w:rPr>
          <w:b/>
          <w:color w:val="000000"/>
          <w:sz w:val="28"/>
          <w:szCs w:val="28"/>
        </w:rPr>
        <w:t xml:space="preserve">3.5 Расчет дополнительной заработной платы производственных рабочих </w:t>
      </w:r>
      <w:r w:rsidR="0096093D" w:rsidRPr="0096093D">
        <w:rPr>
          <w:b/>
          <w:color w:val="000000"/>
          <w:sz w:val="28"/>
          <w:szCs w:val="28"/>
        </w:rPr>
        <w:t>(ЗПдоп)</w:t>
      </w:r>
    </w:p>
    <w:p w:rsidR="0096093D" w:rsidRDefault="0096093D" w:rsidP="0096093D">
      <w:pPr>
        <w:spacing w:line="360" w:lineRule="auto"/>
        <w:ind w:firstLine="709"/>
        <w:jc w:val="both"/>
        <w:rPr>
          <w:color w:val="000000"/>
          <w:sz w:val="28"/>
          <w:szCs w:val="28"/>
        </w:rPr>
      </w:pPr>
    </w:p>
    <w:p w:rsidR="0096093D" w:rsidRDefault="00A56A47" w:rsidP="0096093D">
      <w:pPr>
        <w:spacing w:line="360" w:lineRule="auto"/>
        <w:ind w:firstLine="709"/>
        <w:jc w:val="both"/>
        <w:rPr>
          <w:color w:val="000000"/>
          <w:sz w:val="28"/>
          <w:szCs w:val="28"/>
        </w:rPr>
      </w:pPr>
      <w:r w:rsidRPr="0096093D">
        <w:rPr>
          <w:color w:val="000000"/>
          <w:sz w:val="28"/>
          <w:szCs w:val="28"/>
        </w:rPr>
        <w:t>ЗПдоп = ЗПосн * 8,1 / 100,</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где 8,1 -</w:t>
      </w:r>
      <w:r w:rsidR="0096093D">
        <w:rPr>
          <w:color w:val="000000"/>
          <w:sz w:val="28"/>
          <w:szCs w:val="28"/>
        </w:rPr>
        <w:t>%</w:t>
      </w:r>
      <w:r w:rsidRPr="0096093D">
        <w:rPr>
          <w:color w:val="000000"/>
          <w:sz w:val="28"/>
          <w:szCs w:val="28"/>
        </w:rPr>
        <w:t xml:space="preserve"> дополнительной зарплаты</w:t>
      </w:r>
      <w:r w:rsidR="0096093D">
        <w:rPr>
          <w:color w:val="000000"/>
          <w:sz w:val="28"/>
          <w:szCs w:val="28"/>
        </w:rPr>
        <w:t xml:space="preserve"> </w:t>
      </w:r>
      <w:r w:rsidRPr="0096093D">
        <w:rPr>
          <w:color w:val="000000"/>
          <w:sz w:val="28"/>
          <w:szCs w:val="28"/>
        </w:rPr>
        <w:t>по предприятию.</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ЗПдоп</w:t>
      </w:r>
      <w:r w:rsidRPr="0096093D">
        <w:rPr>
          <w:b/>
          <w:color w:val="000000"/>
          <w:sz w:val="28"/>
          <w:szCs w:val="28"/>
        </w:rPr>
        <w:t xml:space="preserve"> = </w:t>
      </w:r>
      <w:r w:rsidRPr="0096093D">
        <w:rPr>
          <w:color w:val="000000"/>
          <w:sz w:val="28"/>
          <w:szCs w:val="28"/>
        </w:rPr>
        <w:t>26431,6 * 8,1 / 100 = 2140,9 руб.</w:t>
      </w:r>
    </w:p>
    <w:p w:rsidR="0096093D" w:rsidRDefault="0096093D" w:rsidP="0096093D">
      <w:pPr>
        <w:pStyle w:val="a6"/>
        <w:spacing w:after="0" w:line="360" w:lineRule="auto"/>
        <w:ind w:firstLine="709"/>
        <w:jc w:val="both"/>
        <w:rPr>
          <w:color w:val="000000"/>
          <w:sz w:val="28"/>
          <w:szCs w:val="28"/>
        </w:rPr>
      </w:pPr>
    </w:p>
    <w:p w:rsidR="00A56A47" w:rsidRPr="0096093D" w:rsidRDefault="00A56A47" w:rsidP="0096093D">
      <w:pPr>
        <w:pStyle w:val="a6"/>
        <w:spacing w:after="0" w:line="360" w:lineRule="auto"/>
        <w:ind w:firstLine="709"/>
        <w:jc w:val="both"/>
        <w:rPr>
          <w:b/>
          <w:color w:val="000000"/>
          <w:sz w:val="28"/>
          <w:szCs w:val="28"/>
        </w:rPr>
      </w:pPr>
      <w:r w:rsidRPr="0096093D">
        <w:rPr>
          <w:b/>
          <w:color w:val="000000"/>
          <w:sz w:val="28"/>
          <w:szCs w:val="28"/>
        </w:rPr>
        <w:t>3.6</w:t>
      </w:r>
      <w:r w:rsidR="0096093D" w:rsidRPr="0096093D">
        <w:rPr>
          <w:b/>
          <w:color w:val="000000"/>
          <w:sz w:val="28"/>
          <w:szCs w:val="28"/>
        </w:rPr>
        <w:t xml:space="preserve"> </w:t>
      </w:r>
      <w:r w:rsidRPr="0096093D">
        <w:rPr>
          <w:b/>
          <w:color w:val="000000"/>
          <w:sz w:val="28"/>
          <w:szCs w:val="28"/>
        </w:rPr>
        <w:t>Расчет отчислений</w:t>
      </w:r>
      <w:r w:rsidR="0096093D" w:rsidRPr="0096093D">
        <w:rPr>
          <w:b/>
          <w:color w:val="000000"/>
          <w:sz w:val="28"/>
          <w:szCs w:val="28"/>
        </w:rPr>
        <w:t xml:space="preserve"> </w:t>
      </w:r>
      <w:r w:rsidRPr="0096093D">
        <w:rPr>
          <w:b/>
          <w:color w:val="000000"/>
          <w:sz w:val="28"/>
          <w:szCs w:val="28"/>
        </w:rPr>
        <w:t>от заработной платы</w:t>
      </w:r>
      <w:r w:rsidR="0096093D" w:rsidRPr="0096093D">
        <w:rPr>
          <w:b/>
          <w:color w:val="000000"/>
          <w:sz w:val="28"/>
          <w:szCs w:val="28"/>
        </w:rPr>
        <w:t xml:space="preserve"> производственных рабочих (Озп)</w:t>
      </w:r>
    </w:p>
    <w:p w:rsidR="0096093D" w:rsidRDefault="0096093D" w:rsidP="0096093D">
      <w:pPr>
        <w:numPr>
          <w:ilvl w:val="12"/>
          <w:numId w:val="0"/>
        </w:numPr>
        <w:spacing w:line="360" w:lineRule="auto"/>
        <w:ind w:firstLine="709"/>
        <w:jc w:val="both"/>
        <w:rPr>
          <w:color w:val="000000"/>
          <w:sz w:val="28"/>
          <w:szCs w:val="28"/>
        </w:rPr>
      </w:pPr>
    </w:p>
    <w:p w:rsidR="00A56A47" w:rsidRPr="0096093D" w:rsidRDefault="00A56A47" w:rsidP="0096093D">
      <w:pPr>
        <w:numPr>
          <w:ilvl w:val="12"/>
          <w:numId w:val="0"/>
        </w:numPr>
        <w:spacing w:line="360" w:lineRule="auto"/>
        <w:ind w:firstLine="709"/>
        <w:jc w:val="both"/>
        <w:rPr>
          <w:color w:val="000000"/>
          <w:sz w:val="28"/>
          <w:szCs w:val="28"/>
        </w:rPr>
      </w:pPr>
      <w:r w:rsidRPr="0096093D">
        <w:rPr>
          <w:color w:val="000000"/>
          <w:sz w:val="28"/>
          <w:szCs w:val="28"/>
        </w:rPr>
        <w:t xml:space="preserve">а) в фонд </w:t>
      </w:r>
      <w:r w:rsidR="0096093D" w:rsidRPr="0096093D">
        <w:rPr>
          <w:color w:val="000000"/>
          <w:sz w:val="28"/>
          <w:szCs w:val="28"/>
        </w:rPr>
        <w:t>соц.</w:t>
      </w:r>
      <w:r w:rsidR="0096093D">
        <w:rPr>
          <w:color w:val="000000"/>
          <w:sz w:val="28"/>
          <w:szCs w:val="28"/>
        </w:rPr>
        <w:t xml:space="preserve"> </w:t>
      </w:r>
      <w:r w:rsidR="0096093D" w:rsidRPr="0096093D">
        <w:rPr>
          <w:color w:val="000000"/>
          <w:sz w:val="28"/>
          <w:szCs w:val="28"/>
        </w:rPr>
        <w:t>з</w:t>
      </w:r>
      <w:r w:rsidRPr="0096093D">
        <w:rPr>
          <w:color w:val="000000"/>
          <w:sz w:val="28"/>
          <w:szCs w:val="28"/>
        </w:rPr>
        <w:t xml:space="preserve">ащиты </w:t>
      </w:r>
      <w:r w:rsidR="0096093D">
        <w:rPr>
          <w:color w:val="000000"/>
          <w:sz w:val="28"/>
          <w:szCs w:val="28"/>
        </w:rPr>
        <w:t>–</w:t>
      </w:r>
      <w:r w:rsidR="0096093D" w:rsidRPr="0096093D">
        <w:rPr>
          <w:color w:val="000000"/>
          <w:sz w:val="28"/>
          <w:szCs w:val="28"/>
        </w:rPr>
        <w:t xml:space="preserve"> </w:t>
      </w:r>
      <w:r w:rsidRPr="0096093D">
        <w:rPr>
          <w:color w:val="000000"/>
          <w:sz w:val="28"/>
          <w:szCs w:val="28"/>
        </w:rPr>
        <w:t>3</w:t>
      </w:r>
      <w:r w:rsidR="0096093D" w:rsidRPr="0096093D">
        <w:rPr>
          <w:color w:val="000000"/>
          <w:sz w:val="28"/>
          <w:szCs w:val="28"/>
        </w:rPr>
        <w:t>5</w:t>
      </w:r>
      <w:r w:rsidR="0096093D">
        <w:rPr>
          <w:color w:val="000000"/>
          <w:sz w:val="28"/>
          <w:szCs w:val="28"/>
        </w:rPr>
        <w:t>%</w:t>
      </w:r>
      <w:r w:rsidRPr="0096093D">
        <w:rPr>
          <w:color w:val="000000"/>
          <w:sz w:val="28"/>
          <w:szCs w:val="28"/>
        </w:rPr>
        <w:t xml:space="preserve"> от заработной платы;</w:t>
      </w:r>
    </w:p>
    <w:p w:rsidR="0096093D" w:rsidRDefault="00A56A47" w:rsidP="0096093D">
      <w:pPr>
        <w:numPr>
          <w:ilvl w:val="12"/>
          <w:numId w:val="0"/>
        </w:numPr>
        <w:spacing w:line="360" w:lineRule="auto"/>
        <w:ind w:firstLine="709"/>
        <w:jc w:val="both"/>
        <w:rPr>
          <w:color w:val="000000"/>
          <w:sz w:val="28"/>
          <w:szCs w:val="28"/>
        </w:rPr>
      </w:pPr>
      <w:r w:rsidRPr="0096093D">
        <w:rPr>
          <w:color w:val="000000"/>
          <w:sz w:val="28"/>
          <w:szCs w:val="28"/>
        </w:rPr>
        <w:t>б) отчисления по обязательному страхованию – 0,</w:t>
      </w:r>
      <w:r w:rsidR="0096093D" w:rsidRPr="0096093D">
        <w:rPr>
          <w:color w:val="000000"/>
          <w:sz w:val="28"/>
          <w:szCs w:val="28"/>
        </w:rPr>
        <w:t>3</w:t>
      </w:r>
      <w:r w:rsidR="0096093D">
        <w:rPr>
          <w:color w:val="000000"/>
          <w:sz w:val="28"/>
          <w:szCs w:val="28"/>
        </w:rPr>
        <w:t>%</w:t>
      </w:r>
      <w:r w:rsidRPr="0096093D">
        <w:rPr>
          <w:color w:val="000000"/>
          <w:sz w:val="28"/>
          <w:szCs w:val="28"/>
        </w:rPr>
        <w:t>.</w:t>
      </w:r>
    </w:p>
    <w:p w:rsidR="00A56A47" w:rsidRPr="0096093D" w:rsidRDefault="00A56A47" w:rsidP="0096093D">
      <w:pPr>
        <w:pStyle w:val="a6"/>
        <w:spacing w:after="0" w:line="360" w:lineRule="auto"/>
        <w:ind w:firstLine="709"/>
        <w:jc w:val="both"/>
        <w:rPr>
          <w:color w:val="000000"/>
          <w:sz w:val="28"/>
          <w:szCs w:val="28"/>
        </w:rPr>
      </w:pPr>
      <w:r w:rsidRPr="0096093D">
        <w:rPr>
          <w:color w:val="000000"/>
          <w:sz w:val="28"/>
          <w:szCs w:val="28"/>
        </w:rPr>
        <w:t>Озп = 0,353* (ЗПосн + ЗПдоп)</w:t>
      </w:r>
    </w:p>
    <w:p w:rsidR="00A56A47" w:rsidRPr="0096093D" w:rsidRDefault="00A56A47" w:rsidP="0096093D">
      <w:pPr>
        <w:pStyle w:val="a6"/>
        <w:spacing w:after="0" w:line="360" w:lineRule="auto"/>
        <w:ind w:firstLine="709"/>
        <w:jc w:val="both"/>
        <w:rPr>
          <w:color w:val="000000"/>
          <w:sz w:val="28"/>
          <w:szCs w:val="28"/>
        </w:rPr>
      </w:pPr>
      <w:r w:rsidRPr="0096093D">
        <w:rPr>
          <w:color w:val="000000"/>
          <w:sz w:val="28"/>
          <w:szCs w:val="28"/>
        </w:rPr>
        <w:t>Озп = 0,353 * (26431,6</w:t>
      </w:r>
      <w:r w:rsidR="0096093D">
        <w:rPr>
          <w:color w:val="000000"/>
          <w:sz w:val="28"/>
          <w:szCs w:val="28"/>
        </w:rPr>
        <w:t xml:space="preserve"> </w:t>
      </w:r>
      <w:r w:rsidRPr="0096093D">
        <w:rPr>
          <w:color w:val="000000"/>
          <w:sz w:val="28"/>
          <w:szCs w:val="28"/>
        </w:rPr>
        <w:t>+ 2140,9) = 10086 руб.</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color w:val="000000"/>
          <w:sz w:val="28"/>
          <w:szCs w:val="28"/>
        </w:rPr>
      </w:pPr>
      <w:r w:rsidRPr="0096093D">
        <w:rPr>
          <w:b/>
          <w:color w:val="000000"/>
          <w:sz w:val="28"/>
          <w:szCs w:val="28"/>
        </w:rPr>
        <w:t>3.7</w:t>
      </w:r>
      <w:r w:rsidR="0096093D" w:rsidRPr="0096093D">
        <w:rPr>
          <w:b/>
          <w:color w:val="000000"/>
          <w:sz w:val="28"/>
          <w:szCs w:val="28"/>
        </w:rPr>
        <w:t xml:space="preserve"> Итого прямые затраты (Зпр)</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Зпр = М + ЗПосн + ЗПдоп + Озп</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Зпр = 49532,6 + 26431,6</w:t>
      </w:r>
      <w:r w:rsidR="0096093D">
        <w:rPr>
          <w:color w:val="000000"/>
          <w:sz w:val="28"/>
          <w:szCs w:val="28"/>
        </w:rPr>
        <w:t xml:space="preserve"> </w:t>
      </w:r>
      <w:r w:rsidRPr="0096093D">
        <w:rPr>
          <w:color w:val="000000"/>
          <w:sz w:val="28"/>
          <w:szCs w:val="28"/>
        </w:rPr>
        <w:t>+ 2140,9 + 10086 = 88191,1 руб.</w:t>
      </w:r>
    </w:p>
    <w:p w:rsidR="0096093D" w:rsidRDefault="0096093D" w:rsidP="0096093D">
      <w:pPr>
        <w:spacing w:line="360" w:lineRule="auto"/>
        <w:ind w:firstLine="709"/>
        <w:jc w:val="both"/>
        <w:rPr>
          <w:color w:val="000000"/>
          <w:sz w:val="28"/>
          <w:szCs w:val="28"/>
        </w:rPr>
      </w:pPr>
    </w:p>
    <w:p w:rsidR="00A56A47" w:rsidRDefault="00A56A47" w:rsidP="0096093D">
      <w:pPr>
        <w:spacing w:line="360" w:lineRule="auto"/>
        <w:ind w:firstLine="709"/>
        <w:jc w:val="both"/>
        <w:rPr>
          <w:b/>
          <w:color w:val="000000"/>
          <w:sz w:val="28"/>
          <w:szCs w:val="28"/>
        </w:rPr>
      </w:pPr>
      <w:r w:rsidRPr="0096093D">
        <w:rPr>
          <w:b/>
          <w:color w:val="000000"/>
          <w:sz w:val="28"/>
          <w:szCs w:val="28"/>
        </w:rPr>
        <w:t>3.8</w:t>
      </w:r>
      <w:r w:rsidR="0096093D" w:rsidRPr="0096093D">
        <w:rPr>
          <w:b/>
          <w:color w:val="000000"/>
          <w:sz w:val="28"/>
          <w:szCs w:val="28"/>
        </w:rPr>
        <w:t xml:space="preserve"> Расчет накладных расходов (Нр)</w:t>
      </w:r>
    </w:p>
    <w:p w:rsidR="0096093D" w:rsidRDefault="0096093D" w:rsidP="0096093D">
      <w:pPr>
        <w:spacing w:line="360" w:lineRule="auto"/>
        <w:ind w:firstLine="709"/>
        <w:jc w:val="both"/>
        <w:rPr>
          <w:color w:val="000000"/>
          <w:position w:val="-44"/>
          <w:sz w:val="28"/>
          <w:szCs w:val="28"/>
        </w:rPr>
      </w:pPr>
    </w:p>
    <w:p w:rsidR="0096093D" w:rsidRDefault="00A56A47" w:rsidP="0096093D">
      <w:pPr>
        <w:spacing w:line="360" w:lineRule="auto"/>
        <w:ind w:firstLine="709"/>
        <w:jc w:val="both"/>
        <w:rPr>
          <w:color w:val="000000"/>
          <w:position w:val="-44"/>
          <w:sz w:val="28"/>
          <w:szCs w:val="28"/>
        </w:rPr>
      </w:pPr>
      <w:r w:rsidRPr="0096093D">
        <w:rPr>
          <w:color w:val="000000"/>
          <w:position w:val="-44"/>
          <w:sz w:val="28"/>
          <w:szCs w:val="28"/>
        </w:rPr>
        <w:t xml:space="preserve">Нр= ЗПосн / 100 *169,2 = (26431,6/100)*169,2 = 44722,3 </w:t>
      </w:r>
      <w:r w:rsidR="0096093D" w:rsidRPr="0096093D">
        <w:rPr>
          <w:color w:val="000000"/>
          <w:position w:val="-44"/>
          <w:sz w:val="28"/>
          <w:szCs w:val="28"/>
        </w:rPr>
        <w:t>руб</w:t>
      </w:r>
      <w:r w:rsidR="0096093D">
        <w:rPr>
          <w:color w:val="000000"/>
          <w:position w:val="-44"/>
          <w:sz w:val="28"/>
          <w:szCs w:val="28"/>
        </w:rPr>
        <w:t>.</w:t>
      </w:r>
    </w:p>
    <w:p w:rsidR="0096093D" w:rsidRDefault="0096093D" w:rsidP="0096093D">
      <w:pPr>
        <w:spacing w:line="360" w:lineRule="auto"/>
        <w:ind w:firstLine="709"/>
        <w:jc w:val="both"/>
        <w:rPr>
          <w:color w:val="000000"/>
          <w:sz w:val="28"/>
          <w:szCs w:val="28"/>
        </w:rPr>
      </w:pPr>
    </w:p>
    <w:p w:rsidR="00A56A47" w:rsidRDefault="00A56A47" w:rsidP="0096093D">
      <w:pPr>
        <w:spacing w:line="360" w:lineRule="auto"/>
        <w:ind w:firstLine="709"/>
        <w:jc w:val="both"/>
        <w:rPr>
          <w:color w:val="000000"/>
          <w:sz w:val="28"/>
          <w:szCs w:val="28"/>
        </w:rPr>
      </w:pPr>
      <w:r w:rsidRPr="0096093D">
        <w:rPr>
          <w:color w:val="000000"/>
          <w:sz w:val="28"/>
          <w:szCs w:val="28"/>
        </w:rPr>
        <w:t xml:space="preserve">где 169,2 </w:t>
      </w:r>
      <w:r w:rsidR="0096093D">
        <w:rPr>
          <w:color w:val="000000"/>
          <w:sz w:val="28"/>
          <w:szCs w:val="28"/>
        </w:rPr>
        <w:t xml:space="preserve">– </w:t>
      </w:r>
      <w:r w:rsidRPr="0096093D">
        <w:rPr>
          <w:color w:val="000000"/>
          <w:sz w:val="28"/>
          <w:szCs w:val="28"/>
        </w:rPr>
        <w:t>процент накладных расходов по предприятию за базисный период</w:t>
      </w:r>
      <w:r w:rsidR="0096093D" w:rsidRPr="0096093D">
        <w:rPr>
          <w:color w:val="000000"/>
          <w:sz w:val="28"/>
          <w:szCs w:val="28"/>
        </w:rPr>
        <w:t>,</w:t>
      </w:r>
      <w:r w:rsidR="0096093D">
        <w:rPr>
          <w:color w:val="000000"/>
          <w:sz w:val="28"/>
          <w:szCs w:val="28"/>
        </w:rPr>
        <w:t xml:space="preserve"> </w:t>
      </w:r>
      <w:r w:rsidR="0096093D" w:rsidRPr="0096093D">
        <w:rPr>
          <w:color w:val="000000"/>
          <w:sz w:val="28"/>
          <w:szCs w:val="28"/>
        </w:rPr>
        <w:t>%</w:t>
      </w:r>
      <w:r w:rsidRPr="0096093D">
        <w:rPr>
          <w:color w:val="000000"/>
          <w:sz w:val="28"/>
          <w:szCs w:val="28"/>
        </w:rPr>
        <w:t>.</w:t>
      </w:r>
    </w:p>
    <w:p w:rsidR="0096093D" w:rsidRP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b/>
          <w:color w:val="000000"/>
          <w:sz w:val="28"/>
          <w:szCs w:val="28"/>
        </w:rPr>
      </w:pPr>
      <w:r w:rsidRPr="0096093D">
        <w:rPr>
          <w:b/>
          <w:color w:val="000000"/>
          <w:sz w:val="28"/>
          <w:szCs w:val="28"/>
        </w:rPr>
        <w:t>3.9 Калькуляция себестоимости проектируемого устройства.</w:t>
      </w:r>
      <w:r w:rsidR="0096093D" w:rsidRPr="0096093D">
        <w:rPr>
          <w:b/>
          <w:color w:val="000000"/>
          <w:sz w:val="28"/>
          <w:szCs w:val="28"/>
        </w:rPr>
        <w:t xml:space="preserve"> </w:t>
      </w:r>
      <w:r w:rsidRPr="0096093D">
        <w:rPr>
          <w:b/>
          <w:color w:val="000000"/>
          <w:sz w:val="28"/>
          <w:szCs w:val="28"/>
        </w:rPr>
        <w:t>Расчёт отпускной</w:t>
      </w:r>
      <w:r w:rsidR="0096093D" w:rsidRPr="0096093D">
        <w:rPr>
          <w:b/>
          <w:color w:val="000000"/>
          <w:sz w:val="28"/>
          <w:szCs w:val="28"/>
        </w:rPr>
        <w:t xml:space="preserve"> цены проектируемого устройства</w:t>
      </w:r>
    </w:p>
    <w:p w:rsidR="0096093D" w:rsidRP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Расчеты оформляем таблично</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Таблица</w:t>
      </w:r>
      <w:r w:rsidR="0096093D">
        <w:rPr>
          <w:color w:val="000000"/>
          <w:sz w:val="28"/>
          <w:szCs w:val="28"/>
        </w:rPr>
        <w:t xml:space="preserve"> </w:t>
      </w:r>
      <w:r w:rsidRPr="0096093D">
        <w:rPr>
          <w:color w:val="000000"/>
          <w:sz w:val="28"/>
          <w:szCs w:val="28"/>
        </w:rPr>
        <w:t>3.4</w:t>
      </w:r>
    </w:p>
    <w:tbl>
      <w:tblPr>
        <w:tblStyle w:val="11"/>
        <w:tblW w:w="9297" w:type="dxa"/>
        <w:jc w:val="center"/>
        <w:tblLook w:val="0000" w:firstRow="0" w:lastRow="0" w:firstColumn="0" w:lastColumn="0" w:noHBand="0" w:noVBand="0"/>
      </w:tblPr>
      <w:tblGrid>
        <w:gridCol w:w="712"/>
        <w:gridCol w:w="4604"/>
        <w:gridCol w:w="2062"/>
        <w:gridCol w:w="1919"/>
      </w:tblGrid>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w:t>
            </w:r>
            <w:r w:rsidR="0096093D">
              <w:rPr>
                <w:color w:val="000000"/>
                <w:sz w:val="20"/>
                <w:szCs w:val="28"/>
              </w:rPr>
              <w:t xml:space="preserve"> </w:t>
            </w:r>
            <w:r w:rsidRPr="0096093D">
              <w:rPr>
                <w:color w:val="000000"/>
                <w:sz w:val="20"/>
                <w:szCs w:val="28"/>
                <w:lang w:val="en-US"/>
              </w:rPr>
              <w:t>n</w:t>
            </w:r>
            <w:r w:rsidRPr="0096093D">
              <w:rPr>
                <w:color w:val="000000"/>
                <w:sz w:val="20"/>
                <w:szCs w:val="28"/>
              </w:rPr>
              <w:t>/</w:t>
            </w:r>
            <w:r w:rsidRPr="0096093D">
              <w:rPr>
                <w:color w:val="000000"/>
                <w:sz w:val="20"/>
                <w:szCs w:val="28"/>
                <w:lang w:val="en-US"/>
              </w:rPr>
              <w:t>n</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Статьи</w:t>
            </w:r>
            <w:r w:rsidR="0096093D" w:rsidRPr="0096093D">
              <w:rPr>
                <w:color w:val="000000"/>
                <w:sz w:val="20"/>
                <w:szCs w:val="28"/>
              </w:rPr>
              <w:t xml:space="preserve"> </w:t>
            </w:r>
            <w:r w:rsidRPr="0096093D">
              <w:rPr>
                <w:color w:val="000000"/>
                <w:sz w:val="20"/>
                <w:szCs w:val="28"/>
              </w:rPr>
              <w:t>затрат калькуляции</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Условные обозначения</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Сумма, руб.</w:t>
            </w:r>
          </w:p>
        </w:tc>
      </w:tr>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2476" w:type="pct"/>
          </w:tcPr>
          <w:p w:rsidR="00A56A47" w:rsidRPr="0096093D" w:rsidRDefault="00A56A47" w:rsidP="0096093D">
            <w:pPr>
              <w:pStyle w:val="a8"/>
              <w:numPr>
                <w:ilvl w:val="12"/>
                <w:numId w:val="0"/>
              </w:numPr>
              <w:spacing w:line="360" w:lineRule="auto"/>
              <w:jc w:val="both"/>
              <w:rPr>
                <w:color w:val="000000"/>
                <w:szCs w:val="28"/>
              </w:rPr>
            </w:pPr>
            <w:r w:rsidRPr="0096093D">
              <w:rPr>
                <w:color w:val="000000"/>
                <w:szCs w:val="28"/>
              </w:rPr>
              <w:t>2</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r>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1</w:t>
            </w:r>
          </w:p>
        </w:tc>
        <w:tc>
          <w:tcPr>
            <w:tcW w:w="2476" w:type="pct"/>
          </w:tcPr>
          <w:p w:rsidR="00A56A47" w:rsidRPr="0096093D" w:rsidRDefault="00A56A47" w:rsidP="0096093D">
            <w:pPr>
              <w:pStyle w:val="a8"/>
              <w:numPr>
                <w:ilvl w:val="12"/>
                <w:numId w:val="0"/>
              </w:numPr>
              <w:spacing w:line="360" w:lineRule="auto"/>
              <w:jc w:val="both"/>
              <w:rPr>
                <w:color w:val="000000"/>
                <w:szCs w:val="28"/>
              </w:rPr>
            </w:pPr>
            <w:r w:rsidRPr="0096093D">
              <w:rPr>
                <w:color w:val="000000"/>
                <w:szCs w:val="28"/>
              </w:rPr>
              <w:t>Материальные затраты</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М</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49532,6</w:t>
            </w:r>
          </w:p>
        </w:tc>
      </w:tr>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2</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Заработная плата производственных рабочих</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ЗПосн + ЗПдоп</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28572,5</w:t>
            </w:r>
          </w:p>
        </w:tc>
      </w:tr>
      <w:tr w:rsidR="00A56A47" w:rsidRPr="0096093D" w:rsidTr="0096093D">
        <w:trPr>
          <w:cantSplit/>
          <w:trHeight w:val="313"/>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3</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Отчисления от заработной платы</w:t>
            </w:r>
            <w:r w:rsidR="0096093D" w:rsidRPr="0096093D">
              <w:rPr>
                <w:color w:val="000000"/>
                <w:sz w:val="20"/>
                <w:szCs w:val="28"/>
              </w:rPr>
              <w:t xml:space="preserve"> </w:t>
            </w:r>
            <w:r w:rsidRPr="0096093D">
              <w:rPr>
                <w:color w:val="000000"/>
                <w:sz w:val="20"/>
                <w:szCs w:val="28"/>
              </w:rPr>
              <w:t>производственных рабочих</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Озп</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10086</w:t>
            </w:r>
          </w:p>
        </w:tc>
      </w:tr>
      <w:tr w:rsidR="00A56A47" w:rsidRPr="0096093D" w:rsidTr="0096093D">
        <w:trPr>
          <w:cantSplit/>
          <w:trHeight w:val="573"/>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4</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Итого прямые затраты</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Зпр</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88191,1</w:t>
            </w:r>
          </w:p>
        </w:tc>
      </w:tr>
      <w:tr w:rsidR="00A56A47" w:rsidRPr="0096093D" w:rsidTr="0096093D">
        <w:trPr>
          <w:cantSplit/>
          <w:trHeight w:val="553"/>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5</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Накладные расходы</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Нр</w:t>
            </w:r>
          </w:p>
        </w:tc>
        <w:tc>
          <w:tcPr>
            <w:tcW w:w="1032" w:type="pct"/>
          </w:tcPr>
          <w:p w:rsidR="00A56A47" w:rsidRPr="0096093D" w:rsidRDefault="00A56A47" w:rsidP="0096093D">
            <w:pPr>
              <w:spacing w:line="360" w:lineRule="auto"/>
              <w:jc w:val="both"/>
              <w:rPr>
                <w:color w:val="000000"/>
                <w:sz w:val="20"/>
                <w:szCs w:val="28"/>
              </w:rPr>
            </w:pPr>
            <w:r w:rsidRPr="0096093D">
              <w:rPr>
                <w:color w:val="000000"/>
                <w:position w:val="-44"/>
                <w:sz w:val="20"/>
                <w:szCs w:val="28"/>
              </w:rPr>
              <w:t>44722,3</w:t>
            </w:r>
          </w:p>
        </w:tc>
      </w:tr>
      <w:tr w:rsidR="00A56A47" w:rsidRPr="0096093D" w:rsidTr="0096093D">
        <w:trPr>
          <w:cantSplit/>
          <w:trHeight w:val="70"/>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6</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 xml:space="preserve">Итого полная себестоимость </w:t>
            </w:r>
            <w:r w:rsidR="0096093D" w:rsidRPr="0096093D">
              <w:rPr>
                <w:color w:val="000000"/>
                <w:sz w:val="20"/>
                <w:szCs w:val="28"/>
              </w:rPr>
              <w:t>(</w:t>
            </w:r>
            <w:r w:rsidRPr="0096093D">
              <w:rPr>
                <w:color w:val="000000"/>
                <w:sz w:val="20"/>
                <w:szCs w:val="28"/>
              </w:rPr>
              <w:t>С = Зпр + Нр)</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С</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132913,4</w:t>
            </w:r>
          </w:p>
        </w:tc>
      </w:tr>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7</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Плановая прибыль (П = Ур * С / 100</w:t>
            </w:r>
            <w:r w:rsidR="0096093D" w:rsidRPr="0096093D">
              <w:rPr>
                <w:color w:val="000000"/>
                <w:sz w:val="20"/>
                <w:szCs w:val="28"/>
              </w:rPr>
              <w:t xml:space="preserve">; </w:t>
            </w:r>
            <w:r w:rsidRPr="0096093D">
              <w:rPr>
                <w:color w:val="000000"/>
                <w:sz w:val="20"/>
                <w:szCs w:val="28"/>
              </w:rPr>
              <w:t>где Ур</w:t>
            </w:r>
            <w:r w:rsidR="0096093D" w:rsidRPr="0096093D">
              <w:rPr>
                <w:color w:val="000000"/>
                <w:sz w:val="20"/>
                <w:szCs w:val="28"/>
              </w:rPr>
              <w:t xml:space="preserve"> </w:t>
            </w:r>
            <w:r w:rsidR="0096093D">
              <w:rPr>
                <w:color w:val="000000"/>
                <w:sz w:val="20"/>
                <w:szCs w:val="28"/>
              </w:rPr>
              <w:t>–</w:t>
            </w:r>
            <w:r w:rsidR="0096093D" w:rsidRPr="0096093D">
              <w:rPr>
                <w:color w:val="000000"/>
                <w:sz w:val="20"/>
                <w:szCs w:val="28"/>
              </w:rPr>
              <w:t xml:space="preserve"> </w:t>
            </w:r>
            <w:r w:rsidRPr="0096093D">
              <w:rPr>
                <w:color w:val="000000"/>
                <w:sz w:val="20"/>
                <w:szCs w:val="28"/>
              </w:rPr>
              <w:t>уровень плановой рентабельности</w:t>
            </w:r>
            <w:r w:rsidR="0096093D" w:rsidRPr="0096093D">
              <w:rPr>
                <w:color w:val="000000"/>
                <w:sz w:val="20"/>
                <w:szCs w:val="28"/>
              </w:rPr>
              <w:t xml:space="preserve"> </w:t>
            </w:r>
            <w:r w:rsidRPr="0096093D">
              <w:rPr>
                <w:color w:val="000000"/>
                <w:sz w:val="20"/>
                <w:szCs w:val="28"/>
              </w:rPr>
              <w:t>2</w:t>
            </w:r>
            <w:r w:rsidR="0096093D" w:rsidRPr="0096093D">
              <w:rPr>
                <w:color w:val="000000"/>
                <w:sz w:val="20"/>
                <w:szCs w:val="28"/>
              </w:rPr>
              <w:t>0</w:t>
            </w:r>
            <w:r w:rsidR="0096093D">
              <w:rPr>
                <w:color w:val="000000"/>
                <w:sz w:val="20"/>
                <w:szCs w:val="28"/>
              </w:rPr>
              <w:t>%</w:t>
            </w:r>
            <w:r w:rsidRPr="0096093D">
              <w:rPr>
                <w:color w:val="000000"/>
                <w:sz w:val="20"/>
                <w:szCs w:val="28"/>
              </w:rPr>
              <w:t>)</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П</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26582,7</w:t>
            </w:r>
          </w:p>
        </w:tc>
      </w:tr>
      <w:tr w:rsidR="00A56A47" w:rsidRPr="0096093D" w:rsidTr="0096093D">
        <w:trPr>
          <w:cantSplit/>
          <w:trHeight w:val="1319"/>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8</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Сбор в республиканский фонд поддержки производителей</w:t>
            </w:r>
            <w:r w:rsidR="0096093D" w:rsidRPr="0096093D">
              <w:rPr>
                <w:color w:val="000000"/>
                <w:sz w:val="20"/>
                <w:szCs w:val="28"/>
              </w:rPr>
              <w:t xml:space="preserve"> </w:t>
            </w:r>
            <w:r w:rsidRPr="0096093D">
              <w:rPr>
                <w:color w:val="000000"/>
                <w:sz w:val="20"/>
                <w:szCs w:val="28"/>
              </w:rPr>
              <w:t xml:space="preserve">сельскохозяйственной продукции, продовольствия и аграрной науки – </w:t>
            </w:r>
            <w:r w:rsidR="0096093D" w:rsidRPr="0096093D">
              <w:rPr>
                <w:color w:val="000000"/>
                <w:sz w:val="20"/>
                <w:szCs w:val="28"/>
              </w:rPr>
              <w:t>2</w:t>
            </w:r>
            <w:r w:rsidR="0096093D">
              <w:rPr>
                <w:color w:val="000000"/>
                <w:sz w:val="20"/>
                <w:szCs w:val="28"/>
              </w:rPr>
              <w:t>%</w:t>
            </w:r>
            <w:r w:rsidRPr="0096093D">
              <w:rPr>
                <w:color w:val="000000"/>
                <w:sz w:val="20"/>
                <w:szCs w:val="28"/>
              </w:rPr>
              <w:t>,</w:t>
            </w:r>
            <w:r w:rsidR="0096093D" w:rsidRPr="0096093D">
              <w:rPr>
                <w:color w:val="000000"/>
                <w:sz w:val="20"/>
                <w:szCs w:val="28"/>
              </w:rPr>
              <w:t xml:space="preserve"> </w:t>
            </w:r>
            <w:r w:rsidRPr="0096093D">
              <w:rPr>
                <w:color w:val="000000"/>
                <w:sz w:val="20"/>
                <w:szCs w:val="28"/>
              </w:rPr>
              <w:t>Сб = (С + П) * 2 / (100 – 2).</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Сб</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3255</w:t>
            </w:r>
          </w:p>
        </w:tc>
      </w:tr>
      <w:tr w:rsidR="00A56A47" w:rsidRPr="0096093D" w:rsidTr="0096093D">
        <w:trPr>
          <w:cantSplit/>
          <w:trHeight w:val="696"/>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9</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Итого стоимость проектируемого устройства без НДС</w:t>
            </w:r>
            <w:r w:rsidR="0096093D" w:rsidRPr="0096093D">
              <w:rPr>
                <w:color w:val="000000"/>
                <w:sz w:val="20"/>
                <w:szCs w:val="28"/>
              </w:rPr>
              <w:t xml:space="preserve"> </w:t>
            </w:r>
            <w:r w:rsidRPr="0096093D">
              <w:rPr>
                <w:color w:val="000000"/>
                <w:sz w:val="20"/>
                <w:szCs w:val="28"/>
              </w:rPr>
              <w:t>Сндс = С + П + Сб</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Сндс</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162751,1</w:t>
            </w:r>
          </w:p>
        </w:tc>
      </w:tr>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10</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Налог на добавленную стоимость НДС = (С+П+Сб)*18/100</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НДС</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29295,2</w:t>
            </w:r>
          </w:p>
        </w:tc>
      </w:tr>
      <w:tr w:rsidR="00A56A47" w:rsidRPr="0096093D" w:rsidTr="0096093D">
        <w:trPr>
          <w:cantSplit/>
          <w:jc w:val="center"/>
        </w:trPr>
        <w:tc>
          <w:tcPr>
            <w:tcW w:w="383" w:type="pct"/>
          </w:tcPr>
          <w:p w:rsidR="00A56A47" w:rsidRPr="0096093D" w:rsidRDefault="00A56A47" w:rsidP="0096093D">
            <w:pPr>
              <w:spacing w:line="360" w:lineRule="auto"/>
              <w:jc w:val="both"/>
              <w:rPr>
                <w:color w:val="000000"/>
                <w:sz w:val="20"/>
                <w:szCs w:val="28"/>
              </w:rPr>
            </w:pPr>
            <w:r w:rsidRPr="0096093D">
              <w:rPr>
                <w:color w:val="000000"/>
                <w:sz w:val="20"/>
                <w:szCs w:val="28"/>
              </w:rPr>
              <w:t>11</w:t>
            </w:r>
          </w:p>
        </w:tc>
        <w:tc>
          <w:tcPr>
            <w:tcW w:w="2476" w:type="pct"/>
          </w:tcPr>
          <w:p w:rsidR="00A56A47" w:rsidRPr="0096093D" w:rsidRDefault="00A56A47" w:rsidP="0096093D">
            <w:pPr>
              <w:spacing w:line="360" w:lineRule="auto"/>
              <w:jc w:val="both"/>
              <w:rPr>
                <w:color w:val="000000"/>
                <w:sz w:val="20"/>
                <w:szCs w:val="28"/>
              </w:rPr>
            </w:pPr>
            <w:r w:rsidRPr="0096093D">
              <w:rPr>
                <w:color w:val="000000"/>
                <w:sz w:val="20"/>
                <w:szCs w:val="28"/>
              </w:rPr>
              <w:t>Отпускная цена проектируемого устройства с учетом НДС</w:t>
            </w:r>
          </w:p>
          <w:p w:rsidR="00A56A47" w:rsidRPr="0096093D" w:rsidRDefault="00A56A47" w:rsidP="0096093D">
            <w:pPr>
              <w:spacing w:line="360" w:lineRule="auto"/>
              <w:jc w:val="both"/>
              <w:rPr>
                <w:color w:val="000000"/>
                <w:sz w:val="20"/>
                <w:szCs w:val="28"/>
              </w:rPr>
            </w:pPr>
            <w:r w:rsidRPr="0096093D">
              <w:rPr>
                <w:color w:val="000000"/>
                <w:sz w:val="20"/>
                <w:szCs w:val="28"/>
              </w:rPr>
              <w:t>Цо = С + П + Сб + НДС,</w:t>
            </w:r>
          </w:p>
        </w:tc>
        <w:tc>
          <w:tcPr>
            <w:tcW w:w="1109" w:type="pct"/>
          </w:tcPr>
          <w:p w:rsidR="00A56A47" w:rsidRPr="0096093D" w:rsidRDefault="00A56A47" w:rsidP="0096093D">
            <w:pPr>
              <w:spacing w:line="360" w:lineRule="auto"/>
              <w:jc w:val="both"/>
              <w:rPr>
                <w:color w:val="000000"/>
                <w:sz w:val="20"/>
                <w:szCs w:val="28"/>
              </w:rPr>
            </w:pPr>
            <w:r w:rsidRPr="0096093D">
              <w:rPr>
                <w:color w:val="000000"/>
                <w:sz w:val="20"/>
                <w:szCs w:val="28"/>
              </w:rPr>
              <w:t>Цо</w:t>
            </w:r>
          </w:p>
        </w:tc>
        <w:tc>
          <w:tcPr>
            <w:tcW w:w="1032" w:type="pct"/>
          </w:tcPr>
          <w:p w:rsidR="00A56A47" w:rsidRPr="0096093D" w:rsidRDefault="00A56A47" w:rsidP="0096093D">
            <w:pPr>
              <w:spacing w:line="360" w:lineRule="auto"/>
              <w:jc w:val="both"/>
              <w:rPr>
                <w:color w:val="000000"/>
                <w:sz w:val="20"/>
                <w:szCs w:val="28"/>
              </w:rPr>
            </w:pPr>
            <w:r w:rsidRPr="0096093D">
              <w:rPr>
                <w:color w:val="000000"/>
                <w:sz w:val="20"/>
                <w:szCs w:val="28"/>
              </w:rPr>
              <w:t>192046,3</w:t>
            </w:r>
          </w:p>
        </w:tc>
      </w:tr>
    </w:tbl>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В результате проведенных расчетов были определены следующие экономические показатели:</w:t>
      </w:r>
    </w:p>
    <w:p w:rsidR="00A56A47" w:rsidRPr="0096093D" w:rsidRDefault="00A56A47" w:rsidP="0096093D">
      <w:pPr>
        <w:numPr>
          <w:ilvl w:val="0"/>
          <w:numId w:val="6"/>
        </w:numPr>
        <w:spacing w:line="360" w:lineRule="auto"/>
        <w:ind w:left="0" w:firstLine="709"/>
        <w:jc w:val="both"/>
        <w:rPr>
          <w:color w:val="000000"/>
          <w:sz w:val="28"/>
          <w:szCs w:val="28"/>
        </w:rPr>
      </w:pPr>
      <w:r w:rsidRPr="0096093D">
        <w:rPr>
          <w:color w:val="000000"/>
          <w:sz w:val="28"/>
          <w:szCs w:val="28"/>
        </w:rPr>
        <w:t xml:space="preserve">Материальные затраты </w:t>
      </w:r>
      <w:r w:rsidRPr="0096093D">
        <w:rPr>
          <w:color w:val="000000"/>
          <w:sz w:val="28"/>
          <w:szCs w:val="28"/>
        </w:rPr>
        <w:tab/>
      </w:r>
      <w:r w:rsidRPr="0096093D">
        <w:rPr>
          <w:color w:val="000000"/>
          <w:sz w:val="28"/>
          <w:szCs w:val="28"/>
        </w:rPr>
        <w:tab/>
      </w:r>
      <w:r w:rsidR="0096093D">
        <w:rPr>
          <w:color w:val="000000"/>
          <w:sz w:val="28"/>
          <w:szCs w:val="28"/>
        </w:rPr>
        <w:t>–</w:t>
      </w:r>
      <w:r w:rsidR="0096093D" w:rsidRPr="0096093D">
        <w:rPr>
          <w:color w:val="000000"/>
          <w:sz w:val="28"/>
          <w:szCs w:val="28"/>
        </w:rPr>
        <w:t xml:space="preserve"> </w:t>
      </w:r>
      <w:r w:rsidRPr="0096093D">
        <w:rPr>
          <w:color w:val="000000"/>
          <w:sz w:val="28"/>
          <w:szCs w:val="28"/>
        </w:rPr>
        <w:t>49532,6 руб.</w:t>
      </w:r>
    </w:p>
    <w:p w:rsidR="00A56A47" w:rsidRPr="0096093D" w:rsidRDefault="00A56A47" w:rsidP="0096093D">
      <w:pPr>
        <w:numPr>
          <w:ilvl w:val="0"/>
          <w:numId w:val="6"/>
        </w:numPr>
        <w:spacing w:line="360" w:lineRule="auto"/>
        <w:ind w:left="0" w:firstLine="709"/>
        <w:jc w:val="both"/>
        <w:rPr>
          <w:color w:val="000000"/>
          <w:sz w:val="28"/>
          <w:szCs w:val="28"/>
        </w:rPr>
      </w:pPr>
      <w:r w:rsidRPr="0096093D">
        <w:rPr>
          <w:color w:val="000000"/>
          <w:sz w:val="28"/>
          <w:szCs w:val="28"/>
        </w:rPr>
        <w:t>Основная заработная плата</w:t>
      </w:r>
      <w:r w:rsidRPr="0096093D">
        <w:rPr>
          <w:color w:val="000000"/>
          <w:sz w:val="28"/>
          <w:szCs w:val="28"/>
        </w:rPr>
        <w:tab/>
      </w:r>
      <w:r w:rsidR="0096093D">
        <w:rPr>
          <w:color w:val="000000"/>
          <w:sz w:val="28"/>
          <w:szCs w:val="28"/>
        </w:rPr>
        <w:t>–</w:t>
      </w:r>
      <w:r w:rsidR="0096093D" w:rsidRPr="0096093D">
        <w:rPr>
          <w:color w:val="000000"/>
          <w:sz w:val="28"/>
          <w:szCs w:val="28"/>
        </w:rPr>
        <w:t xml:space="preserve"> </w:t>
      </w:r>
      <w:r w:rsidRPr="0096093D">
        <w:rPr>
          <w:color w:val="000000"/>
          <w:sz w:val="28"/>
          <w:szCs w:val="28"/>
        </w:rPr>
        <w:t>26431,6 руб.</w:t>
      </w:r>
    </w:p>
    <w:p w:rsidR="00A56A47" w:rsidRPr="0096093D" w:rsidRDefault="00A56A47" w:rsidP="0096093D">
      <w:pPr>
        <w:numPr>
          <w:ilvl w:val="0"/>
          <w:numId w:val="6"/>
        </w:numPr>
        <w:spacing w:line="360" w:lineRule="auto"/>
        <w:ind w:left="0" w:firstLine="709"/>
        <w:jc w:val="both"/>
        <w:rPr>
          <w:color w:val="000000"/>
          <w:sz w:val="28"/>
          <w:szCs w:val="28"/>
        </w:rPr>
      </w:pPr>
      <w:r w:rsidRPr="0096093D">
        <w:rPr>
          <w:color w:val="000000"/>
          <w:sz w:val="28"/>
          <w:szCs w:val="28"/>
        </w:rPr>
        <w:t xml:space="preserve">Полная себестоимость </w:t>
      </w:r>
      <w:r w:rsidRPr="0096093D">
        <w:rPr>
          <w:color w:val="000000"/>
          <w:sz w:val="28"/>
          <w:szCs w:val="28"/>
        </w:rPr>
        <w:tab/>
      </w:r>
      <w:r w:rsidRPr="0096093D">
        <w:rPr>
          <w:color w:val="000000"/>
          <w:sz w:val="28"/>
          <w:szCs w:val="28"/>
        </w:rPr>
        <w:tab/>
      </w:r>
      <w:r w:rsidR="0096093D">
        <w:rPr>
          <w:color w:val="000000"/>
          <w:sz w:val="28"/>
          <w:szCs w:val="28"/>
        </w:rPr>
        <w:t>–</w:t>
      </w:r>
      <w:r w:rsidR="0096093D" w:rsidRPr="0096093D">
        <w:rPr>
          <w:color w:val="000000"/>
          <w:sz w:val="28"/>
          <w:szCs w:val="28"/>
        </w:rPr>
        <w:t xml:space="preserve"> </w:t>
      </w:r>
      <w:r w:rsidRPr="0096093D">
        <w:rPr>
          <w:color w:val="000000"/>
          <w:sz w:val="28"/>
          <w:szCs w:val="28"/>
        </w:rPr>
        <w:t>132913,4 руб.</w:t>
      </w:r>
    </w:p>
    <w:p w:rsidR="00A56A47" w:rsidRPr="0096093D" w:rsidRDefault="00A56A47" w:rsidP="0096093D">
      <w:pPr>
        <w:numPr>
          <w:ilvl w:val="0"/>
          <w:numId w:val="6"/>
        </w:numPr>
        <w:spacing w:line="360" w:lineRule="auto"/>
        <w:ind w:left="0" w:firstLine="709"/>
        <w:jc w:val="both"/>
        <w:rPr>
          <w:color w:val="000000"/>
          <w:sz w:val="28"/>
          <w:szCs w:val="28"/>
        </w:rPr>
      </w:pPr>
      <w:r w:rsidRPr="0096093D">
        <w:rPr>
          <w:color w:val="000000"/>
          <w:sz w:val="28"/>
          <w:szCs w:val="28"/>
        </w:rPr>
        <w:t xml:space="preserve">Отпускная цена </w:t>
      </w:r>
      <w:r w:rsidRPr="0096093D">
        <w:rPr>
          <w:color w:val="000000"/>
          <w:sz w:val="28"/>
          <w:szCs w:val="28"/>
        </w:rPr>
        <w:tab/>
      </w:r>
      <w:r w:rsidRPr="0096093D">
        <w:rPr>
          <w:color w:val="000000"/>
          <w:sz w:val="28"/>
          <w:szCs w:val="28"/>
        </w:rPr>
        <w:tab/>
      </w:r>
      <w:r w:rsidRPr="0096093D">
        <w:rPr>
          <w:color w:val="000000"/>
          <w:sz w:val="28"/>
          <w:szCs w:val="28"/>
        </w:rPr>
        <w:tab/>
      </w:r>
      <w:r w:rsidR="0096093D">
        <w:rPr>
          <w:color w:val="000000"/>
          <w:sz w:val="28"/>
          <w:szCs w:val="28"/>
        </w:rPr>
        <w:t>–</w:t>
      </w:r>
      <w:r w:rsidR="0096093D" w:rsidRPr="0096093D">
        <w:rPr>
          <w:color w:val="000000"/>
          <w:sz w:val="28"/>
          <w:szCs w:val="28"/>
        </w:rPr>
        <w:t xml:space="preserve"> </w:t>
      </w:r>
      <w:r w:rsidRPr="0096093D">
        <w:rPr>
          <w:color w:val="000000"/>
          <w:sz w:val="28"/>
          <w:szCs w:val="28"/>
        </w:rPr>
        <w:t>192046,3 руб.</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Расчёты по данному устройству были проведены по данным предприятия РУП «Гомель ВТИ»</w:t>
      </w:r>
      <w:r w:rsidR="0096093D">
        <w:rPr>
          <w:color w:val="000000"/>
          <w:sz w:val="28"/>
          <w:szCs w:val="28"/>
        </w:rPr>
        <w:t xml:space="preserve"> </w:t>
      </w:r>
      <w:r w:rsidRPr="0096093D">
        <w:rPr>
          <w:color w:val="000000"/>
          <w:sz w:val="28"/>
          <w:szCs w:val="28"/>
        </w:rPr>
        <w:t>за апрель 2008 года.</w:t>
      </w:r>
    </w:p>
    <w:p w:rsidR="00A56A47" w:rsidRPr="0096093D" w:rsidRDefault="00A56A47" w:rsidP="0096093D">
      <w:pPr>
        <w:pStyle w:val="aa"/>
        <w:spacing w:line="360" w:lineRule="auto"/>
        <w:ind w:firstLine="709"/>
        <w:jc w:val="both"/>
        <w:rPr>
          <w:color w:val="000000"/>
          <w:sz w:val="28"/>
        </w:rPr>
      </w:pPr>
    </w:p>
    <w:p w:rsidR="00A56A47" w:rsidRPr="0096093D" w:rsidRDefault="00A56A47" w:rsidP="0096093D">
      <w:pPr>
        <w:pStyle w:val="aa"/>
        <w:spacing w:line="360" w:lineRule="auto"/>
        <w:ind w:firstLine="709"/>
        <w:jc w:val="both"/>
        <w:rPr>
          <w:color w:val="000000"/>
          <w:sz w:val="28"/>
        </w:rPr>
      </w:pPr>
    </w:p>
    <w:p w:rsidR="00A56A47" w:rsidRPr="0096093D" w:rsidRDefault="0096093D" w:rsidP="0096093D">
      <w:pPr>
        <w:pStyle w:val="aa"/>
        <w:spacing w:line="360" w:lineRule="auto"/>
        <w:ind w:firstLine="709"/>
        <w:jc w:val="both"/>
        <w:rPr>
          <w:color w:val="000000"/>
          <w:sz w:val="28"/>
        </w:rPr>
      </w:pPr>
      <w:r>
        <w:rPr>
          <w:color w:val="000000"/>
          <w:sz w:val="28"/>
        </w:rPr>
        <w:br w:type="page"/>
      </w:r>
      <w:r w:rsidR="00A56A47" w:rsidRPr="0096093D">
        <w:rPr>
          <w:color w:val="000000"/>
          <w:sz w:val="28"/>
        </w:rPr>
        <w:t>4. Охрана труда</w:t>
      </w:r>
    </w:p>
    <w:p w:rsidR="0096093D" w:rsidRDefault="0096093D" w:rsidP="0096093D">
      <w:pPr>
        <w:pStyle w:val="aa"/>
        <w:spacing w:line="360" w:lineRule="auto"/>
        <w:ind w:firstLine="709"/>
        <w:jc w:val="both"/>
        <w:rPr>
          <w:b w:val="0"/>
          <w:color w:val="000000"/>
          <w:sz w:val="28"/>
          <w:szCs w:val="28"/>
        </w:rPr>
      </w:pPr>
    </w:p>
    <w:p w:rsidR="00A56A47" w:rsidRPr="0096093D" w:rsidRDefault="00A56A47" w:rsidP="0096093D">
      <w:pPr>
        <w:pStyle w:val="aa"/>
        <w:spacing w:line="360" w:lineRule="auto"/>
        <w:ind w:firstLine="709"/>
        <w:jc w:val="both"/>
        <w:rPr>
          <w:b w:val="0"/>
          <w:color w:val="000000"/>
          <w:sz w:val="28"/>
          <w:szCs w:val="28"/>
        </w:rPr>
      </w:pPr>
      <w:r w:rsidRPr="0096093D">
        <w:rPr>
          <w:b w:val="0"/>
          <w:color w:val="000000"/>
          <w:sz w:val="28"/>
          <w:szCs w:val="28"/>
        </w:rPr>
        <w:t>При выполнения монтажных, слесарных и столярных работ приходится иметь дело и с высоким, и с острыми и быстро вращающимися инструментами или звеньями механизмов, и с агрессивными химическими веществами.</w:t>
      </w:r>
    </w:p>
    <w:p w:rsidR="00A56A47" w:rsidRPr="0096093D" w:rsidRDefault="00A56A47" w:rsidP="0096093D">
      <w:pPr>
        <w:pStyle w:val="aa"/>
        <w:spacing w:line="360" w:lineRule="auto"/>
        <w:ind w:firstLine="709"/>
        <w:jc w:val="both"/>
        <w:rPr>
          <w:b w:val="0"/>
          <w:color w:val="000000"/>
          <w:sz w:val="28"/>
          <w:szCs w:val="28"/>
        </w:rPr>
      </w:pPr>
      <w:r w:rsidRPr="0096093D">
        <w:rPr>
          <w:b w:val="0"/>
          <w:color w:val="000000"/>
          <w:sz w:val="28"/>
          <w:szCs w:val="28"/>
        </w:rPr>
        <w:t>Для предохранения от поражения высоким напряжением запрещается выполнять электромонтажные работы в работающей радиоаппаратуре. Снятие статического заряда обеспечивается применением заземляющего браслета. Можно использовать обычный металлический браслет от часов, соединённый с проводом</w:t>
      </w:r>
      <w:r w:rsidR="0096093D">
        <w:rPr>
          <w:b w:val="0"/>
          <w:color w:val="000000"/>
          <w:sz w:val="28"/>
          <w:szCs w:val="28"/>
        </w:rPr>
        <w:t xml:space="preserve"> </w:t>
      </w:r>
      <w:r w:rsidRPr="0096093D">
        <w:rPr>
          <w:b w:val="0"/>
          <w:color w:val="000000"/>
          <w:sz w:val="28"/>
          <w:szCs w:val="28"/>
        </w:rPr>
        <w:t>заземления через резистор сопротивлением 1 МОм.</w:t>
      </w:r>
    </w:p>
    <w:p w:rsidR="00A56A47" w:rsidRPr="0096093D" w:rsidRDefault="00A56A47" w:rsidP="0096093D">
      <w:pPr>
        <w:pStyle w:val="aa"/>
        <w:spacing w:line="360" w:lineRule="auto"/>
        <w:ind w:firstLine="709"/>
        <w:jc w:val="both"/>
        <w:rPr>
          <w:b w:val="0"/>
          <w:color w:val="000000"/>
          <w:sz w:val="28"/>
          <w:szCs w:val="28"/>
        </w:rPr>
      </w:pPr>
      <w:r w:rsidRPr="0096093D">
        <w:rPr>
          <w:b w:val="0"/>
          <w:color w:val="000000"/>
          <w:sz w:val="28"/>
          <w:szCs w:val="28"/>
        </w:rPr>
        <w:t>При работе с электрическим паяльником надо соблюдать следующие правила:</w:t>
      </w:r>
    </w:p>
    <w:p w:rsidR="00A56A47" w:rsidRPr="0096093D" w:rsidRDefault="00A56A47" w:rsidP="0096093D">
      <w:pPr>
        <w:pStyle w:val="aa"/>
        <w:numPr>
          <w:ilvl w:val="0"/>
          <w:numId w:val="7"/>
        </w:numPr>
        <w:spacing w:line="360" w:lineRule="auto"/>
        <w:ind w:left="0" w:firstLine="709"/>
        <w:jc w:val="both"/>
        <w:rPr>
          <w:b w:val="0"/>
          <w:color w:val="000000"/>
          <w:sz w:val="28"/>
          <w:szCs w:val="28"/>
        </w:rPr>
      </w:pPr>
      <w:r w:rsidRPr="0096093D">
        <w:rPr>
          <w:b w:val="0"/>
          <w:color w:val="000000"/>
          <w:sz w:val="28"/>
          <w:szCs w:val="28"/>
        </w:rPr>
        <w:t>Периодически проверять омметром отсутствие замыкания между корпусом паяльника и нагревательным элементом. Такое замыкание может стать причиной поражения током и порчи припаиваемых элементов. Поэтому рекомендуется работать с паяльником, жало которого заземлено.</w:t>
      </w:r>
    </w:p>
    <w:p w:rsidR="00A56A47" w:rsidRPr="0096093D" w:rsidRDefault="00A56A47" w:rsidP="0096093D">
      <w:pPr>
        <w:pStyle w:val="aa"/>
        <w:numPr>
          <w:ilvl w:val="0"/>
          <w:numId w:val="7"/>
        </w:numPr>
        <w:spacing w:line="360" w:lineRule="auto"/>
        <w:ind w:left="0" w:firstLine="709"/>
        <w:jc w:val="both"/>
        <w:rPr>
          <w:b w:val="0"/>
          <w:color w:val="000000"/>
          <w:sz w:val="28"/>
          <w:szCs w:val="28"/>
        </w:rPr>
      </w:pPr>
      <w:r w:rsidRPr="0096093D">
        <w:rPr>
          <w:b w:val="0"/>
          <w:color w:val="000000"/>
          <w:sz w:val="28"/>
          <w:szCs w:val="28"/>
        </w:rPr>
        <w:t>Использовать устойчивую подставку для паяльника, что предохранит его от падения, а работающего от ожогов.</w:t>
      </w:r>
    </w:p>
    <w:p w:rsidR="00A56A47" w:rsidRPr="0096093D" w:rsidRDefault="00A56A47" w:rsidP="0096093D">
      <w:pPr>
        <w:pStyle w:val="aa"/>
        <w:numPr>
          <w:ilvl w:val="0"/>
          <w:numId w:val="7"/>
        </w:numPr>
        <w:spacing w:line="360" w:lineRule="auto"/>
        <w:ind w:left="0" w:firstLine="709"/>
        <w:jc w:val="both"/>
        <w:rPr>
          <w:b w:val="0"/>
          <w:color w:val="000000"/>
          <w:sz w:val="28"/>
          <w:szCs w:val="28"/>
        </w:rPr>
      </w:pPr>
      <w:r w:rsidRPr="0096093D">
        <w:rPr>
          <w:b w:val="0"/>
          <w:color w:val="000000"/>
          <w:sz w:val="28"/>
          <w:szCs w:val="28"/>
        </w:rPr>
        <w:t>Ни в коем случае не выполнять пайку в работающем устройстве, так как случайное замыкание может вывести устройство из строя и быть причиной травмы.</w:t>
      </w:r>
    </w:p>
    <w:p w:rsidR="00A56A47" w:rsidRPr="0096093D" w:rsidRDefault="00A56A47" w:rsidP="0096093D">
      <w:pPr>
        <w:pStyle w:val="aa"/>
        <w:spacing w:line="360" w:lineRule="auto"/>
        <w:ind w:firstLine="709"/>
        <w:jc w:val="both"/>
        <w:rPr>
          <w:b w:val="0"/>
          <w:color w:val="000000"/>
          <w:sz w:val="28"/>
          <w:szCs w:val="28"/>
        </w:rPr>
      </w:pPr>
      <w:r w:rsidRPr="0096093D">
        <w:rPr>
          <w:b w:val="0"/>
          <w:color w:val="000000"/>
          <w:sz w:val="28"/>
          <w:szCs w:val="28"/>
        </w:rPr>
        <w:t>При работе со слесарными инструментами надо быть внимательным и аккуратным, чтобы не пораниться резаком,</w:t>
      </w:r>
      <w:r w:rsidR="0096093D">
        <w:rPr>
          <w:b w:val="0"/>
          <w:color w:val="000000"/>
          <w:sz w:val="28"/>
          <w:szCs w:val="28"/>
        </w:rPr>
        <w:t xml:space="preserve"> </w:t>
      </w:r>
      <w:r w:rsidRPr="0096093D">
        <w:rPr>
          <w:b w:val="0"/>
          <w:color w:val="000000"/>
          <w:sz w:val="28"/>
          <w:szCs w:val="28"/>
        </w:rPr>
        <w:t>напильником, лобзиком, сверлом или обрабатываемой деталью.</w:t>
      </w:r>
      <w:r w:rsidR="0096093D">
        <w:rPr>
          <w:b w:val="0"/>
          <w:color w:val="000000"/>
          <w:sz w:val="28"/>
          <w:szCs w:val="28"/>
        </w:rPr>
        <w:t xml:space="preserve"> </w:t>
      </w:r>
      <w:r w:rsidRPr="0096093D">
        <w:rPr>
          <w:b w:val="0"/>
          <w:color w:val="000000"/>
          <w:sz w:val="28"/>
          <w:szCs w:val="28"/>
        </w:rPr>
        <w:t>Для этого необходимо:</w:t>
      </w:r>
    </w:p>
    <w:p w:rsidR="00A56A47" w:rsidRPr="0096093D" w:rsidRDefault="00A56A47" w:rsidP="0096093D">
      <w:pPr>
        <w:pStyle w:val="aa"/>
        <w:numPr>
          <w:ilvl w:val="0"/>
          <w:numId w:val="8"/>
        </w:numPr>
        <w:spacing w:line="360" w:lineRule="auto"/>
        <w:ind w:left="0" w:firstLine="709"/>
        <w:jc w:val="both"/>
        <w:rPr>
          <w:b w:val="0"/>
          <w:color w:val="000000"/>
          <w:sz w:val="28"/>
          <w:szCs w:val="28"/>
        </w:rPr>
      </w:pPr>
      <w:r w:rsidRPr="0096093D">
        <w:rPr>
          <w:b w:val="0"/>
          <w:color w:val="000000"/>
          <w:sz w:val="28"/>
          <w:szCs w:val="28"/>
        </w:rPr>
        <w:t>Надёжно зажать сверло в патроне дрели специальным ключом.</w:t>
      </w:r>
    </w:p>
    <w:p w:rsidR="00A56A47" w:rsidRPr="0096093D" w:rsidRDefault="00A56A47" w:rsidP="0096093D">
      <w:pPr>
        <w:pStyle w:val="aa"/>
        <w:numPr>
          <w:ilvl w:val="0"/>
          <w:numId w:val="8"/>
        </w:numPr>
        <w:spacing w:line="360" w:lineRule="auto"/>
        <w:ind w:left="0" w:firstLine="709"/>
        <w:jc w:val="both"/>
        <w:rPr>
          <w:b w:val="0"/>
          <w:color w:val="000000"/>
          <w:sz w:val="28"/>
          <w:szCs w:val="28"/>
        </w:rPr>
      </w:pPr>
      <w:r w:rsidRPr="0096093D">
        <w:rPr>
          <w:b w:val="0"/>
          <w:color w:val="000000"/>
          <w:sz w:val="28"/>
          <w:szCs w:val="28"/>
        </w:rPr>
        <w:t>Просверливаемую деталь надёжно закреплять, иначе она</w:t>
      </w:r>
      <w:r w:rsidR="0096093D">
        <w:rPr>
          <w:b w:val="0"/>
          <w:color w:val="000000"/>
          <w:sz w:val="28"/>
          <w:szCs w:val="28"/>
        </w:rPr>
        <w:t xml:space="preserve"> </w:t>
      </w:r>
      <w:r w:rsidRPr="0096093D">
        <w:rPr>
          <w:b w:val="0"/>
          <w:color w:val="000000"/>
          <w:sz w:val="28"/>
          <w:szCs w:val="28"/>
        </w:rPr>
        <w:t>в конце сверления может начать вращаться вместе со сверлом.</w:t>
      </w:r>
    </w:p>
    <w:p w:rsidR="00A56A47" w:rsidRPr="0096093D" w:rsidRDefault="00A56A47" w:rsidP="0096093D">
      <w:pPr>
        <w:pStyle w:val="aa"/>
        <w:numPr>
          <w:ilvl w:val="0"/>
          <w:numId w:val="8"/>
        </w:numPr>
        <w:spacing w:line="360" w:lineRule="auto"/>
        <w:ind w:left="0" w:firstLine="709"/>
        <w:jc w:val="both"/>
        <w:rPr>
          <w:b w:val="0"/>
          <w:color w:val="000000"/>
          <w:sz w:val="28"/>
          <w:szCs w:val="28"/>
        </w:rPr>
      </w:pPr>
      <w:r w:rsidRPr="0096093D">
        <w:rPr>
          <w:b w:val="0"/>
          <w:color w:val="000000"/>
          <w:sz w:val="28"/>
          <w:szCs w:val="28"/>
        </w:rPr>
        <w:t>Вырубание фасонных отверстий надо выполнять обязательно на массивной металлической подставке.</w:t>
      </w:r>
    </w:p>
    <w:p w:rsidR="00A56A47" w:rsidRPr="0096093D" w:rsidRDefault="00A56A47" w:rsidP="0096093D">
      <w:pPr>
        <w:pStyle w:val="aa"/>
        <w:numPr>
          <w:ilvl w:val="0"/>
          <w:numId w:val="8"/>
        </w:numPr>
        <w:spacing w:line="360" w:lineRule="auto"/>
        <w:ind w:left="0" w:firstLine="709"/>
        <w:jc w:val="both"/>
        <w:rPr>
          <w:b w:val="0"/>
          <w:color w:val="000000"/>
          <w:sz w:val="28"/>
          <w:szCs w:val="28"/>
        </w:rPr>
      </w:pPr>
      <w:r w:rsidRPr="0096093D">
        <w:rPr>
          <w:b w:val="0"/>
          <w:color w:val="000000"/>
          <w:sz w:val="28"/>
          <w:szCs w:val="28"/>
        </w:rPr>
        <w:t>При работе с резаками обязательно подкладывать под разрезанный лист фанерную прокладку, чтобы не повредить пол.</w:t>
      </w:r>
    </w:p>
    <w:p w:rsidR="00A56A47" w:rsidRPr="0096093D" w:rsidRDefault="00A56A47" w:rsidP="0096093D">
      <w:pPr>
        <w:pStyle w:val="aa"/>
        <w:spacing w:line="360" w:lineRule="auto"/>
        <w:ind w:firstLine="709"/>
        <w:jc w:val="both"/>
        <w:rPr>
          <w:b w:val="0"/>
          <w:color w:val="000000"/>
          <w:sz w:val="28"/>
          <w:szCs w:val="28"/>
        </w:rPr>
      </w:pPr>
      <w:r w:rsidRPr="0096093D">
        <w:rPr>
          <w:b w:val="0"/>
          <w:color w:val="000000"/>
          <w:sz w:val="28"/>
          <w:szCs w:val="28"/>
        </w:rPr>
        <w:t>При работе с химическими веществами следует строго соблюдать все рекомендации по растворению, смешиванию, последовательности выполнения операций и температурному режиму. Работать необходимо в халате</w:t>
      </w:r>
      <w:r w:rsidR="0096093D">
        <w:rPr>
          <w:b w:val="0"/>
          <w:color w:val="000000"/>
          <w:sz w:val="28"/>
          <w:szCs w:val="28"/>
        </w:rPr>
        <w:t>,</w:t>
      </w:r>
      <w:r w:rsidRPr="0096093D">
        <w:rPr>
          <w:b w:val="0"/>
          <w:color w:val="000000"/>
          <w:sz w:val="28"/>
          <w:szCs w:val="28"/>
        </w:rPr>
        <w:t xml:space="preserve"> а в отдельных случаях – в перчатках и защитных очках. Прежде всего необходимо оберегать глаза, губы и слизистые оболочки носа и горла, которые наиболее чувствительны к воздействию химических веществ.</w:t>
      </w:r>
    </w:p>
    <w:p w:rsidR="00A56A47" w:rsidRPr="0096093D" w:rsidRDefault="00A56A47" w:rsidP="0096093D">
      <w:pPr>
        <w:pStyle w:val="aa"/>
        <w:spacing w:line="360" w:lineRule="auto"/>
        <w:ind w:firstLine="709"/>
        <w:jc w:val="both"/>
        <w:rPr>
          <w:b w:val="0"/>
          <w:color w:val="000000"/>
          <w:sz w:val="28"/>
          <w:szCs w:val="28"/>
        </w:rPr>
      </w:pPr>
      <w:r w:rsidRPr="0096093D">
        <w:rPr>
          <w:b w:val="0"/>
          <w:color w:val="000000"/>
          <w:sz w:val="28"/>
          <w:szCs w:val="28"/>
        </w:rPr>
        <w:t>На участке тела, обожжённого паяльником или брызгами припоя, надо сделать содовую примочку, а потом поражённое место смазать вазелином. Места ожогов кислотами обильно промыть водой и смочить содовым раствором. Место ожога щёлочами нужно обильно обмыть раствором уксусной (лимонной или борной) кислоты. При порезах и царапинах ранку обработать раствором йода и заклеить лейкопластырем.</w:t>
      </w:r>
    </w:p>
    <w:p w:rsidR="00A56A47" w:rsidRDefault="00A56A47" w:rsidP="0096093D">
      <w:pPr>
        <w:pStyle w:val="aa"/>
        <w:spacing w:line="360" w:lineRule="auto"/>
        <w:ind w:firstLine="709"/>
        <w:jc w:val="both"/>
        <w:rPr>
          <w:b w:val="0"/>
          <w:color w:val="000000"/>
          <w:sz w:val="28"/>
          <w:szCs w:val="28"/>
        </w:rPr>
      </w:pPr>
    </w:p>
    <w:p w:rsidR="0096093D" w:rsidRPr="0096093D" w:rsidRDefault="0096093D" w:rsidP="0096093D">
      <w:pPr>
        <w:pStyle w:val="aa"/>
        <w:spacing w:line="360" w:lineRule="auto"/>
        <w:ind w:firstLine="709"/>
        <w:jc w:val="both"/>
        <w:rPr>
          <w:b w:val="0"/>
          <w:color w:val="000000"/>
          <w:sz w:val="28"/>
          <w:szCs w:val="28"/>
        </w:rPr>
      </w:pPr>
    </w:p>
    <w:p w:rsidR="0096093D" w:rsidRDefault="0096093D" w:rsidP="0096093D">
      <w:pPr>
        <w:pStyle w:val="aa"/>
        <w:spacing w:line="360" w:lineRule="auto"/>
        <w:ind w:firstLine="709"/>
        <w:jc w:val="both"/>
        <w:rPr>
          <w:color w:val="000000"/>
          <w:sz w:val="28"/>
        </w:rPr>
      </w:pPr>
      <w:r>
        <w:rPr>
          <w:color w:val="000000"/>
          <w:sz w:val="28"/>
        </w:rPr>
        <w:br w:type="page"/>
      </w:r>
      <w:r w:rsidR="00A56A47" w:rsidRPr="0096093D">
        <w:rPr>
          <w:color w:val="000000"/>
          <w:sz w:val="28"/>
        </w:rPr>
        <w:t>5. Энерго</w:t>
      </w:r>
      <w:r>
        <w:rPr>
          <w:color w:val="000000"/>
          <w:sz w:val="28"/>
        </w:rPr>
        <w:t>-–</w:t>
      </w:r>
      <w:r w:rsidRPr="0096093D">
        <w:rPr>
          <w:color w:val="000000"/>
          <w:sz w:val="28"/>
        </w:rPr>
        <w:t xml:space="preserve"> </w:t>
      </w:r>
      <w:r w:rsidR="00A56A47" w:rsidRPr="0096093D">
        <w:rPr>
          <w:color w:val="000000"/>
          <w:sz w:val="28"/>
        </w:rPr>
        <w:t>и материалосбережение</w:t>
      </w:r>
    </w:p>
    <w:p w:rsidR="0096093D" w:rsidRDefault="0096093D" w:rsidP="0096093D">
      <w:pPr>
        <w:spacing w:line="360" w:lineRule="auto"/>
        <w:ind w:firstLine="709"/>
        <w:jc w:val="both"/>
        <w:rPr>
          <w:color w:val="000000"/>
          <w:sz w:val="28"/>
        </w:rPr>
      </w:pPr>
    </w:p>
    <w:p w:rsidR="00A56A47" w:rsidRPr="0096093D" w:rsidRDefault="00A56A47" w:rsidP="0096093D">
      <w:pPr>
        <w:spacing w:line="360" w:lineRule="auto"/>
        <w:ind w:firstLine="709"/>
        <w:jc w:val="both"/>
        <w:rPr>
          <w:color w:val="000000"/>
          <w:sz w:val="28"/>
        </w:rPr>
      </w:pPr>
      <w:r w:rsidRPr="0096093D">
        <w:rPr>
          <w:color w:val="000000"/>
          <w:sz w:val="28"/>
        </w:rPr>
        <w:t>Для эффективного материалосбережения светодиодной информационной панели</w:t>
      </w:r>
      <w:r w:rsidR="0096093D">
        <w:rPr>
          <w:color w:val="000000"/>
          <w:sz w:val="28"/>
        </w:rPr>
        <w:t xml:space="preserve"> </w:t>
      </w:r>
      <w:r w:rsidRPr="0096093D">
        <w:rPr>
          <w:color w:val="000000"/>
          <w:sz w:val="28"/>
        </w:rPr>
        <w:t>мной были предприняты</w:t>
      </w:r>
      <w:r w:rsidR="0096093D">
        <w:rPr>
          <w:color w:val="000000"/>
          <w:sz w:val="28"/>
        </w:rPr>
        <w:t xml:space="preserve"> </w:t>
      </w:r>
      <w:r w:rsidRPr="0096093D">
        <w:rPr>
          <w:color w:val="000000"/>
          <w:sz w:val="28"/>
        </w:rPr>
        <w:t>следующие шаги:</w:t>
      </w:r>
    </w:p>
    <w:p w:rsidR="00A56A47" w:rsidRPr="0096093D" w:rsidRDefault="00A56A47" w:rsidP="0096093D">
      <w:pPr>
        <w:numPr>
          <w:ilvl w:val="0"/>
          <w:numId w:val="9"/>
        </w:numPr>
        <w:tabs>
          <w:tab w:val="clear" w:pos="1287"/>
          <w:tab w:val="num" w:pos="540"/>
        </w:tabs>
        <w:spacing w:line="360" w:lineRule="auto"/>
        <w:ind w:left="0" w:firstLine="709"/>
        <w:jc w:val="both"/>
        <w:rPr>
          <w:color w:val="000000"/>
          <w:sz w:val="28"/>
        </w:rPr>
      </w:pPr>
      <w:r w:rsidRPr="0096093D">
        <w:rPr>
          <w:color w:val="000000"/>
          <w:sz w:val="28"/>
        </w:rPr>
        <w:t>Уменьшен размер печатной платы путем более плотной компоновки радиоэлементов, что сэкономило текстолит, затрачиваемый на изготовление платы.</w:t>
      </w:r>
    </w:p>
    <w:p w:rsidR="00A56A47" w:rsidRPr="0096093D" w:rsidRDefault="00A56A47" w:rsidP="0096093D">
      <w:pPr>
        <w:numPr>
          <w:ilvl w:val="0"/>
          <w:numId w:val="9"/>
        </w:numPr>
        <w:tabs>
          <w:tab w:val="clear" w:pos="1287"/>
          <w:tab w:val="num" w:pos="540"/>
        </w:tabs>
        <w:spacing w:line="360" w:lineRule="auto"/>
        <w:ind w:left="0" w:firstLine="709"/>
        <w:jc w:val="both"/>
        <w:rPr>
          <w:color w:val="000000"/>
          <w:sz w:val="28"/>
        </w:rPr>
      </w:pPr>
      <w:r w:rsidRPr="0096093D">
        <w:rPr>
          <w:color w:val="000000"/>
          <w:sz w:val="28"/>
        </w:rPr>
        <w:t>Печатную плату можно изготовить и без применения химикатов. Плату требуемых размеров вырезают из фольгированного материала, сверлят все необходимые отверстия и наносят на нее рисунок печатного монтажа. Контуры обводят острым шилом.</w:t>
      </w:r>
    </w:p>
    <w:p w:rsidR="00A56A47" w:rsidRPr="0096093D" w:rsidRDefault="00A56A47" w:rsidP="0096093D">
      <w:pPr>
        <w:spacing w:line="360" w:lineRule="auto"/>
        <w:ind w:firstLine="709"/>
        <w:jc w:val="both"/>
        <w:rPr>
          <w:color w:val="000000"/>
          <w:sz w:val="28"/>
        </w:rPr>
      </w:pPr>
      <w:r w:rsidRPr="0096093D">
        <w:rPr>
          <w:color w:val="000000"/>
          <w:sz w:val="28"/>
        </w:rPr>
        <w:t>Кроме проблемы материалосбережения существует еще один не менее важный параметр, как энергосбережение.</w:t>
      </w:r>
    </w:p>
    <w:p w:rsidR="00A56A47" w:rsidRPr="0096093D" w:rsidRDefault="00A56A47" w:rsidP="0096093D">
      <w:pPr>
        <w:spacing w:line="360" w:lineRule="auto"/>
        <w:ind w:firstLine="709"/>
        <w:jc w:val="both"/>
        <w:rPr>
          <w:color w:val="000000"/>
          <w:sz w:val="28"/>
        </w:rPr>
      </w:pPr>
      <w:r w:rsidRPr="0096093D">
        <w:rPr>
          <w:color w:val="000000"/>
          <w:sz w:val="28"/>
        </w:rPr>
        <w:t xml:space="preserve">Проблема энергосбережения в Республике Беларусь возведена в ранг государственной политики. Наряду с этим была создана республиканская система управления процессом энергосбережения. Верхним звеном этой системы является государственный комитет по энергосбережению и Энергонадзору, который был создан в </w:t>
      </w:r>
      <w:r w:rsidR="0096093D" w:rsidRPr="0096093D">
        <w:rPr>
          <w:color w:val="000000"/>
          <w:sz w:val="28"/>
        </w:rPr>
        <w:t>1993</w:t>
      </w:r>
      <w:r w:rsidR="0096093D">
        <w:rPr>
          <w:color w:val="000000"/>
          <w:sz w:val="28"/>
        </w:rPr>
        <w:t> </w:t>
      </w:r>
      <w:r w:rsidR="0096093D" w:rsidRPr="0096093D">
        <w:rPr>
          <w:color w:val="000000"/>
          <w:sz w:val="28"/>
        </w:rPr>
        <w:t>г</w:t>
      </w:r>
      <w:r w:rsidRPr="0096093D">
        <w:rPr>
          <w:color w:val="000000"/>
          <w:sz w:val="28"/>
        </w:rPr>
        <w:t xml:space="preserve">. Данным комитетом в </w:t>
      </w:r>
      <w:r w:rsidR="0096093D" w:rsidRPr="0096093D">
        <w:rPr>
          <w:color w:val="000000"/>
          <w:sz w:val="28"/>
        </w:rPr>
        <w:t>1998</w:t>
      </w:r>
      <w:r w:rsidR="0096093D">
        <w:rPr>
          <w:color w:val="000000"/>
          <w:sz w:val="28"/>
        </w:rPr>
        <w:t> </w:t>
      </w:r>
      <w:r w:rsidR="0096093D" w:rsidRPr="0096093D">
        <w:rPr>
          <w:color w:val="000000"/>
          <w:sz w:val="28"/>
        </w:rPr>
        <w:t>г</w:t>
      </w:r>
      <w:r w:rsidRPr="0096093D">
        <w:rPr>
          <w:color w:val="000000"/>
          <w:sz w:val="28"/>
        </w:rPr>
        <w:t>. был принят закон об энергосбережении, который оглашает все проблемы современности связанные с перепотреблением, незаконным и некорректным использованием электрической, тепловой и других видов энергии.</w:t>
      </w:r>
    </w:p>
    <w:p w:rsidR="00A56A47" w:rsidRPr="0096093D" w:rsidRDefault="00A56A47" w:rsidP="0096093D">
      <w:pPr>
        <w:spacing w:line="360" w:lineRule="auto"/>
        <w:ind w:firstLine="709"/>
        <w:jc w:val="both"/>
        <w:rPr>
          <w:color w:val="000000"/>
          <w:sz w:val="28"/>
        </w:rPr>
      </w:pPr>
      <w:r w:rsidRPr="0096093D">
        <w:rPr>
          <w:color w:val="000000"/>
          <w:sz w:val="28"/>
        </w:rPr>
        <w:t>С целью экономного использования электрической энергии все предприятия связанные с разработкой электрических устройств проектируют устройства, выпускаемые в массовое производство таким образом, чтобы оно как можно меньше потребляло электроэнергии. Для этого, например, проводятся попытки к минитюаризации отдельных элементов, что позволяет комбинировать их единые блоки небольших размеров. Это даёт возможность сберегать электрическую энергию за счёт использования для питания этих блоков уже один источник питания, а не по одному для каждого из элементов. На специализированных форумах и выставках предприятия делятся своими новыми разработками в области энергосберегающей аппаратуры.</w:t>
      </w:r>
    </w:p>
    <w:p w:rsidR="00A56A47" w:rsidRPr="0096093D" w:rsidRDefault="00A56A47" w:rsidP="0096093D">
      <w:pPr>
        <w:pStyle w:val="ac"/>
        <w:spacing w:after="0" w:line="360" w:lineRule="auto"/>
        <w:ind w:left="0" w:firstLine="709"/>
        <w:jc w:val="both"/>
        <w:rPr>
          <w:color w:val="000000"/>
          <w:sz w:val="28"/>
          <w:szCs w:val="28"/>
        </w:rPr>
      </w:pPr>
      <w:r w:rsidRPr="0096093D">
        <w:rPr>
          <w:color w:val="000000"/>
          <w:sz w:val="28"/>
          <w:szCs w:val="28"/>
        </w:rPr>
        <w:t>Кроме приведённого примера существует большое количество способов сбережения, как электрической, так и других видов энергии.</w:t>
      </w:r>
    </w:p>
    <w:p w:rsidR="00A56A47" w:rsidRPr="0096093D" w:rsidRDefault="00A56A47" w:rsidP="0096093D">
      <w:pPr>
        <w:spacing w:line="360" w:lineRule="auto"/>
        <w:ind w:firstLine="709"/>
        <w:jc w:val="both"/>
        <w:rPr>
          <w:color w:val="000000"/>
          <w:sz w:val="28"/>
        </w:rPr>
      </w:pPr>
      <w:r w:rsidRPr="0096093D">
        <w:rPr>
          <w:color w:val="000000"/>
          <w:sz w:val="28"/>
        </w:rPr>
        <w:t>В ходе разработки системы сигнализации я постарался снизить потребление электрической энергии. В этих целях мною было сделано следующее:</w:t>
      </w:r>
    </w:p>
    <w:p w:rsidR="00A56A47" w:rsidRPr="0096093D" w:rsidRDefault="00A56A47" w:rsidP="0096093D">
      <w:pPr>
        <w:numPr>
          <w:ilvl w:val="0"/>
          <w:numId w:val="10"/>
        </w:numPr>
        <w:spacing w:line="360" w:lineRule="auto"/>
        <w:ind w:left="0" w:firstLine="709"/>
        <w:jc w:val="both"/>
        <w:rPr>
          <w:color w:val="000000"/>
          <w:sz w:val="28"/>
        </w:rPr>
      </w:pPr>
      <w:r w:rsidRPr="0096093D">
        <w:rPr>
          <w:color w:val="000000"/>
          <w:sz w:val="28"/>
        </w:rPr>
        <w:t>Использованы микросхемы</w:t>
      </w:r>
      <w:r w:rsidR="0096093D">
        <w:rPr>
          <w:color w:val="000000"/>
          <w:sz w:val="28"/>
        </w:rPr>
        <w:t xml:space="preserve"> </w:t>
      </w:r>
      <w:r w:rsidRPr="0096093D">
        <w:rPr>
          <w:color w:val="000000"/>
          <w:sz w:val="28"/>
        </w:rPr>
        <w:t>с пониженным энергопотреблением;</w:t>
      </w:r>
    </w:p>
    <w:p w:rsidR="00A56A47" w:rsidRPr="0096093D" w:rsidRDefault="00A56A47" w:rsidP="0096093D">
      <w:pPr>
        <w:numPr>
          <w:ilvl w:val="0"/>
          <w:numId w:val="10"/>
        </w:numPr>
        <w:spacing w:line="360" w:lineRule="auto"/>
        <w:ind w:left="0" w:firstLine="709"/>
        <w:jc w:val="both"/>
        <w:rPr>
          <w:color w:val="000000"/>
          <w:sz w:val="28"/>
        </w:rPr>
      </w:pPr>
      <w:r w:rsidRPr="0096093D">
        <w:rPr>
          <w:color w:val="000000"/>
          <w:sz w:val="28"/>
        </w:rPr>
        <w:t>Были использованы резисторы малой мощности, а следовательно с не большим потреблением электрической энергии.</w:t>
      </w:r>
    </w:p>
    <w:p w:rsidR="00A56A47" w:rsidRPr="0096093D" w:rsidRDefault="00A56A47" w:rsidP="0096093D">
      <w:pPr>
        <w:numPr>
          <w:ilvl w:val="0"/>
          <w:numId w:val="10"/>
        </w:numPr>
        <w:spacing w:line="360" w:lineRule="auto"/>
        <w:ind w:left="0" w:firstLine="709"/>
        <w:jc w:val="both"/>
        <w:rPr>
          <w:color w:val="000000"/>
          <w:sz w:val="28"/>
        </w:rPr>
      </w:pPr>
      <w:r w:rsidRPr="0096093D">
        <w:rPr>
          <w:color w:val="000000"/>
          <w:sz w:val="28"/>
        </w:rPr>
        <w:t>Для всех элементов используется один источник питания.</w:t>
      </w:r>
    </w:p>
    <w:p w:rsidR="00A56A47" w:rsidRPr="0096093D" w:rsidRDefault="00A56A47" w:rsidP="0096093D">
      <w:pPr>
        <w:numPr>
          <w:ilvl w:val="0"/>
          <w:numId w:val="10"/>
        </w:numPr>
        <w:spacing w:line="360" w:lineRule="auto"/>
        <w:ind w:left="0" w:firstLine="709"/>
        <w:jc w:val="both"/>
        <w:rPr>
          <w:color w:val="000000"/>
          <w:sz w:val="28"/>
        </w:rPr>
      </w:pPr>
      <w:r w:rsidRPr="0096093D">
        <w:rPr>
          <w:color w:val="000000"/>
          <w:sz w:val="28"/>
        </w:rPr>
        <w:t>Тщательно произведен расчет схемы для исключения лишних функциональных узлов.</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p>
    <w:p w:rsidR="00A56A47" w:rsidRPr="0096093D" w:rsidRDefault="0096093D" w:rsidP="0096093D">
      <w:pPr>
        <w:spacing w:line="360" w:lineRule="auto"/>
        <w:ind w:firstLine="709"/>
        <w:jc w:val="both"/>
        <w:rPr>
          <w:b/>
          <w:bCs/>
          <w:color w:val="000000"/>
          <w:sz w:val="28"/>
          <w:szCs w:val="32"/>
        </w:rPr>
      </w:pPr>
      <w:r>
        <w:rPr>
          <w:b/>
          <w:bCs/>
          <w:color w:val="000000"/>
          <w:sz w:val="28"/>
          <w:szCs w:val="32"/>
        </w:rPr>
        <w:br w:type="page"/>
      </w:r>
      <w:r w:rsidR="00A56A47" w:rsidRPr="0096093D">
        <w:rPr>
          <w:b/>
          <w:bCs/>
          <w:color w:val="000000"/>
          <w:sz w:val="28"/>
          <w:szCs w:val="32"/>
        </w:rPr>
        <w:t>6. Охрана окружающей среды</w:t>
      </w:r>
    </w:p>
    <w:p w:rsidR="0096093D" w:rsidRDefault="0096093D" w:rsidP="0096093D">
      <w:pPr>
        <w:spacing w:line="360" w:lineRule="auto"/>
        <w:ind w:firstLine="709"/>
        <w:jc w:val="both"/>
        <w:rPr>
          <w:color w:val="000000"/>
          <w:sz w:val="28"/>
          <w:szCs w:val="28"/>
        </w:rPr>
      </w:pPr>
    </w:p>
    <w:p w:rsidR="00A56A47" w:rsidRPr="0096093D" w:rsidRDefault="00A56A47" w:rsidP="0096093D">
      <w:pPr>
        <w:spacing w:line="360" w:lineRule="auto"/>
        <w:ind w:firstLine="709"/>
        <w:jc w:val="both"/>
        <w:rPr>
          <w:color w:val="000000"/>
          <w:sz w:val="28"/>
          <w:szCs w:val="28"/>
        </w:rPr>
      </w:pPr>
      <w:r w:rsidRPr="0096093D">
        <w:rPr>
          <w:color w:val="000000"/>
          <w:sz w:val="28"/>
          <w:szCs w:val="28"/>
        </w:rPr>
        <w:t xml:space="preserve">В настоящее время – время бурного развития и внедрения, постоянно совершенствующихся и обновляющихся технологий производства конечной продукции – все больше внимания стало уделяться влиянию этих новых технологий на окружающую среду. Сейчас повсеместно открываются новые заводы и фабрики и никто не обращает внимание на экологическую зону, находящуюся под надзором этого предприятия. В результате чего следуют грубые нарушения правил природопользования со стороны предприятия, самое распространенное – загрязнение близлежащих водоемов и рек сбрасываемыми отходами производства. Эти действия уничтожают многих обитателей животного и растительного мира; загрязняют пресную воду нефтью и отходами нефтепродуктов, веществами органического и минерального происхождения; загрязняют почву токсичными веществами, золой, промышленными отходами, кислотами, соединениями тяжелых металлов и др. Также распространены случаи загрязнения атмосферы. Атмосфера загрязняется промышленными выбросами, содержащими оксиды серы, азота, углерода, углеводорода, частицы пыли. Такие случаи не единичны, поэтому все государства всерьез задумались о контроле соблюдения правил природопользования. Создаются специальные службы, комитеты </w:t>
      </w:r>
      <w:r w:rsidR="0096093D">
        <w:rPr>
          <w:color w:val="000000"/>
          <w:sz w:val="28"/>
          <w:szCs w:val="28"/>
        </w:rPr>
        <w:t>и т.д.</w:t>
      </w:r>
      <w:r w:rsidRPr="0096093D">
        <w:rPr>
          <w:color w:val="000000"/>
          <w:sz w:val="28"/>
          <w:szCs w:val="28"/>
        </w:rPr>
        <w:t xml:space="preserve"> следящие за соблюдением правил природопользования со стороны предприятий. Поэтому новые проекты производства должны проходить экологическую экспертизу. Экологическая экспертиза </w:t>
      </w:r>
      <w:r w:rsidR="0096093D">
        <w:rPr>
          <w:color w:val="000000"/>
          <w:sz w:val="28"/>
          <w:szCs w:val="28"/>
        </w:rPr>
        <w:t>–</w:t>
      </w:r>
      <w:r w:rsidR="0096093D" w:rsidRPr="0096093D">
        <w:rPr>
          <w:color w:val="000000"/>
          <w:sz w:val="28"/>
          <w:szCs w:val="28"/>
        </w:rPr>
        <w:t xml:space="preserve"> </w:t>
      </w:r>
      <w:r w:rsidRPr="0096093D">
        <w:rPr>
          <w:color w:val="000000"/>
          <w:sz w:val="28"/>
          <w:szCs w:val="28"/>
        </w:rPr>
        <w:t>система комплексной проверки всех возможных экологических и социально-экономических последствий осуществления проектов и реконструкций, направленная на предотвращение их отрицательного влияния на окружающую среду и на решение намеченных задач с наименьшими затратами ресурсов.</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Для развития и соблюдения правил природопользования, также применяется экологическое образование. Во многих учебных заведениях, в</w:t>
      </w:r>
      <w:r w:rsidR="0096093D">
        <w:rPr>
          <w:color w:val="000000"/>
          <w:sz w:val="28"/>
          <w:szCs w:val="28"/>
        </w:rPr>
        <w:t xml:space="preserve"> </w:t>
      </w:r>
      <w:r w:rsidRPr="0096093D">
        <w:rPr>
          <w:color w:val="000000"/>
          <w:sz w:val="28"/>
          <w:szCs w:val="28"/>
        </w:rPr>
        <w:t>том числе и в нашем оно тоже существует. Вопросами развития окружающей среды занимается экология – наука о взаимоотношении живых организмов и среды их обитания.</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Рациональное решение экологических проблем возможно лишь при оптимальном взаимодействии природы и общества.</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Исходя из такого положения вещей, производство продукции и сама продукция не должны никоим образом загрязнять окружающую среду. Поэтому на предприятиях используются разного рода очистные сооружения. Методика очистки промышленных выбросов по характеру протекания физико-химических процессов делят на 4 группы:</w:t>
      </w:r>
    </w:p>
    <w:p w:rsidR="00A56A47" w:rsidRPr="0096093D" w:rsidRDefault="00A56A47" w:rsidP="0096093D">
      <w:pPr>
        <w:numPr>
          <w:ilvl w:val="0"/>
          <w:numId w:val="11"/>
        </w:numPr>
        <w:spacing w:line="360" w:lineRule="auto"/>
        <w:ind w:left="0" w:firstLine="709"/>
        <w:jc w:val="both"/>
        <w:rPr>
          <w:color w:val="000000"/>
          <w:sz w:val="28"/>
          <w:szCs w:val="28"/>
        </w:rPr>
      </w:pPr>
      <w:r w:rsidRPr="0096093D">
        <w:rPr>
          <w:color w:val="000000"/>
          <w:sz w:val="28"/>
          <w:szCs w:val="28"/>
        </w:rPr>
        <w:t>промывка выбросов растворителями примесей (абсорбция);</w:t>
      </w:r>
    </w:p>
    <w:p w:rsidR="00A56A47" w:rsidRPr="0096093D" w:rsidRDefault="00A56A47" w:rsidP="0096093D">
      <w:pPr>
        <w:numPr>
          <w:ilvl w:val="0"/>
          <w:numId w:val="11"/>
        </w:numPr>
        <w:spacing w:line="360" w:lineRule="auto"/>
        <w:ind w:left="0" w:firstLine="709"/>
        <w:jc w:val="both"/>
        <w:rPr>
          <w:color w:val="000000"/>
          <w:sz w:val="28"/>
          <w:szCs w:val="28"/>
        </w:rPr>
      </w:pPr>
      <w:r w:rsidRPr="0096093D">
        <w:rPr>
          <w:color w:val="000000"/>
          <w:sz w:val="28"/>
          <w:szCs w:val="28"/>
        </w:rPr>
        <w:t>промывка выбросов растворами реагентов, связывающих примеси химически (хемосорбция);</w:t>
      </w:r>
    </w:p>
    <w:p w:rsidR="00A56A47" w:rsidRPr="0096093D" w:rsidRDefault="00A56A47" w:rsidP="0096093D">
      <w:pPr>
        <w:numPr>
          <w:ilvl w:val="0"/>
          <w:numId w:val="11"/>
        </w:numPr>
        <w:spacing w:line="360" w:lineRule="auto"/>
        <w:ind w:left="0" w:firstLine="709"/>
        <w:jc w:val="both"/>
        <w:rPr>
          <w:color w:val="000000"/>
          <w:sz w:val="28"/>
          <w:szCs w:val="28"/>
        </w:rPr>
      </w:pPr>
      <w:r w:rsidRPr="0096093D">
        <w:rPr>
          <w:color w:val="000000"/>
          <w:sz w:val="28"/>
          <w:szCs w:val="28"/>
        </w:rPr>
        <w:t>поглощение газообразных примесей твердыми активными веществами (адсорбция);</w:t>
      </w:r>
    </w:p>
    <w:p w:rsidR="00A56A47" w:rsidRPr="0096093D" w:rsidRDefault="00A56A47" w:rsidP="0096093D">
      <w:pPr>
        <w:numPr>
          <w:ilvl w:val="0"/>
          <w:numId w:val="11"/>
        </w:numPr>
        <w:spacing w:line="360" w:lineRule="auto"/>
        <w:ind w:left="0" w:firstLine="709"/>
        <w:jc w:val="both"/>
        <w:rPr>
          <w:color w:val="000000"/>
          <w:sz w:val="28"/>
          <w:szCs w:val="28"/>
        </w:rPr>
      </w:pPr>
      <w:r w:rsidRPr="0096093D">
        <w:rPr>
          <w:color w:val="000000"/>
          <w:sz w:val="28"/>
          <w:szCs w:val="28"/>
        </w:rPr>
        <w:t>термическая нейтрализация отходящих газов и поглощение примесей путем применения каталитического превращения.</w:t>
      </w:r>
    </w:p>
    <w:p w:rsidR="00A56A47" w:rsidRPr="0096093D" w:rsidRDefault="00A56A47" w:rsidP="0096093D">
      <w:pPr>
        <w:spacing w:line="360" w:lineRule="auto"/>
        <w:ind w:firstLine="709"/>
        <w:jc w:val="both"/>
        <w:rPr>
          <w:color w:val="000000"/>
          <w:sz w:val="28"/>
          <w:szCs w:val="28"/>
        </w:rPr>
      </w:pPr>
      <w:r w:rsidRPr="0096093D">
        <w:rPr>
          <w:color w:val="000000"/>
          <w:sz w:val="28"/>
          <w:szCs w:val="28"/>
        </w:rPr>
        <w:t>При разработке светодиодной информационной панели были соблюдены правила природопользования. Данная конструкция не загрязняет окружающую среду в процессе своей работы. Устройство не излучает никаких вредных для здоровья человека и природы излучений. При производстве печатной платы необходимо соблюдать технику безопасности, тогда никаких вредных воздействий на окружающую среду и человека не будет. При разработке и создании корпуса использованы материалы, не влияющие на окружающую среду, т</w:t>
      </w:r>
      <w:r w:rsidR="0096093D">
        <w:rPr>
          <w:color w:val="000000"/>
          <w:sz w:val="28"/>
          <w:szCs w:val="28"/>
        </w:rPr>
        <w:t>. </w:t>
      </w:r>
      <w:r w:rsidR="0096093D" w:rsidRPr="0096093D">
        <w:rPr>
          <w:color w:val="000000"/>
          <w:sz w:val="28"/>
          <w:szCs w:val="28"/>
        </w:rPr>
        <w:t>к</w:t>
      </w:r>
      <w:r w:rsidRPr="0096093D">
        <w:rPr>
          <w:color w:val="000000"/>
          <w:sz w:val="28"/>
          <w:szCs w:val="28"/>
        </w:rPr>
        <w:t>. устройство имеет малые габариты, то и материал, затрачиваемый на его изготовление, используется рационально и в малых количествах.</w:t>
      </w:r>
    </w:p>
    <w:p w:rsidR="00A56A47" w:rsidRPr="0096093D" w:rsidRDefault="00A56A47" w:rsidP="0096093D">
      <w:pPr>
        <w:spacing w:line="360" w:lineRule="auto"/>
        <w:ind w:firstLine="709"/>
        <w:jc w:val="both"/>
        <w:rPr>
          <w:color w:val="000000"/>
          <w:sz w:val="28"/>
          <w:szCs w:val="28"/>
        </w:rPr>
      </w:pPr>
    </w:p>
    <w:p w:rsidR="00A56A47" w:rsidRPr="0096093D" w:rsidRDefault="0096093D" w:rsidP="0096093D">
      <w:pPr>
        <w:spacing w:line="360" w:lineRule="auto"/>
        <w:ind w:firstLine="709"/>
        <w:jc w:val="both"/>
        <w:rPr>
          <w:b/>
          <w:color w:val="000000"/>
          <w:sz w:val="28"/>
          <w:szCs w:val="28"/>
        </w:rPr>
      </w:pPr>
      <w:r>
        <w:rPr>
          <w:color w:val="000000"/>
          <w:sz w:val="28"/>
          <w:szCs w:val="28"/>
        </w:rPr>
        <w:br w:type="page"/>
      </w:r>
      <w:r w:rsidRPr="0096093D">
        <w:rPr>
          <w:b/>
          <w:color w:val="000000"/>
          <w:sz w:val="28"/>
          <w:szCs w:val="28"/>
        </w:rPr>
        <w:t>Заключение</w:t>
      </w:r>
    </w:p>
    <w:p w:rsidR="0096093D" w:rsidRDefault="0096093D" w:rsidP="0096093D">
      <w:pPr>
        <w:pStyle w:val="a4"/>
        <w:spacing w:before="0" w:beforeAutospacing="0" w:after="0" w:afterAutospacing="0" w:line="360" w:lineRule="auto"/>
        <w:ind w:firstLine="709"/>
        <w:jc w:val="both"/>
        <w:rPr>
          <w:color w:val="000000"/>
          <w:sz w:val="28"/>
          <w:szCs w:val="28"/>
        </w:rPr>
      </w:pPr>
    </w:p>
    <w:p w:rsidR="00A56A47" w:rsidRPr="0096093D" w:rsidRDefault="00A56A47" w:rsidP="0096093D">
      <w:pPr>
        <w:pStyle w:val="a4"/>
        <w:spacing w:before="0" w:beforeAutospacing="0" w:after="0" w:afterAutospacing="0" w:line="360" w:lineRule="auto"/>
        <w:ind w:firstLine="709"/>
        <w:jc w:val="both"/>
        <w:rPr>
          <w:color w:val="000000"/>
          <w:sz w:val="28"/>
          <w:szCs w:val="28"/>
        </w:rPr>
      </w:pPr>
      <w:r w:rsidRPr="0096093D">
        <w:rPr>
          <w:color w:val="000000"/>
          <w:sz w:val="28"/>
          <w:szCs w:val="28"/>
        </w:rPr>
        <w:t>В ходе проделанной работы разработал устройство, которое построено по модульному принципу</w:t>
      </w:r>
      <w:r w:rsidR="0096093D">
        <w:rPr>
          <w:color w:val="000000"/>
          <w:sz w:val="28"/>
          <w:szCs w:val="28"/>
        </w:rPr>
        <w:t xml:space="preserve">, </w:t>
      </w:r>
      <w:r w:rsidR="0096093D" w:rsidRPr="0096093D">
        <w:rPr>
          <w:color w:val="000000"/>
          <w:sz w:val="28"/>
          <w:szCs w:val="28"/>
        </w:rPr>
        <w:t>ч</w:t>
      </w:r>
      <w:r w:rsidRPr="0096093D">
        <w:rPr>
          <w:color w:val="000000"/>
          <w:sz w:val="28"/>
          <w:szCs w:val="28"/>
        </w:rPr>
        <w:t xml:space="preserve">то дает возможность легко собрать систему охраны, наиболее удобную для конкретных целей </w:t>
      </w:r>
      <w:r w:rsidR="0096093D">
        <w:rPr>
          <w:color w:val="000000"/>
          <w:sz w:val="28"/>
          <w:szCs w:val="28"/>
        </w:rPr>
        <w:t>–</w:t>
      </w:r>
      <w:r w:rsidR="0096093D" w:rsidRPr="0096093D">
        <w:rPr>
          <w:color w:val="000000"/>
          <w:sz w:val="28"/>
          <w:szCs w:val="28"/>
        </w:rPr>
        <w:t xml:space="preserve"> </w:t>
      </w:r>
      <w:r w:rsidRPr="0096093D">
        <w:rPr>
          <w:color w:val="000000"/>
          <w:sz w:val="28"/>
          <w:szCs w:val="28"/>
        </w:rPr>
        <w:t>от охраны квартиры до дачи. При этом, собирая и подключая к базовому блоку дополнительные модули, можно легко расширять функциональные возможности системы охраны. При разработке не применялись дорогие или дефицитные детали, что делает схемы легко доступными, а использование модульного принципа построения упростило отдельные узлы системы.</w:t>
      </w:r>
    </w:p>
    <w:p w:rsidR="00A56A47" w:rsidRPr="0096093D" w:rsidRDefault="00A56A47" w:rsidP="0096093D">
      <w:pPr>
        <w:pStyle w:val="a4"/>
        <w:spacing w:before="0" w:beforeAutospacing="0" w:after="0" w:afterAutospacing="0" w:line="360" w:lineRule="auto"/>
        <w:ind w:firstLine="709"/>
        <w:jc w:val="both"/>
        <w:rPr>
          <w:color w:val="000000"/>
          <w:sz w:val="28"/>
        </w:rPr>
      </w:pPr>
      <w:r w:rsidRPr="0096093D">
        <w:rPr>
          <w:color w:val="000000"/>
          <w:sz w:val="28"/>
          <w:szCs w:val="28"/>
        </w:rPr>
        <w:t>Все схемы собраны на широко распространенных «МОП микросхемах, что обеспечивает минимальное потребление тока, работу в широком диапазоне питающих напряжений (4</w:t>
      </w:r>
      <w:r w:rsidR="0096093D">
        <w:rPr>
          <w:color w:val="000000"/>
          <w:sz w:val="28"/>
          <w:szCs w:val="28"/>
        </w:rPr>
        <w:t>…</w:t>
      </w:r>
      <w:r w:rsidRPr="0096093D">
        <w:rPr>
          <w:color w:val="000000"/>
          <w:sz w:val="28"/>
          <w:szCs w:val="28"/>
        </w:rPr>
        <w:t>15 В) и высокую надежность.</w:t>
      </w:r>
      <w:r w:rsidR="0096093D">
        <w:rPr>
          <w:color w:val="000000"/>
          <w:sz w:val="28"/>
          <w:szCs w:val="28"/>
        </w:rPr>
        <w:t xml:space="preserve"> </w:t>
      </w:r>
      <w:r w:rsidRPr="0096093D">
        <w:rPr>
          <w:color w:val="000000"/>
          <w:sz w:val="28"/>
          <w:szCs w:val="28"/>
        </w:rPr>
        <w:t>Временные интервалы, необходимые для работы системы, получены без использования электролитических конденсаторов, что также повышает надежность и расширяет диапазон рабочих температур</w:t>
      </w:r>
      <w:r w:rsidRPr="0096093D">
        <w:rPr>
          <w:color w:val="000000"/>
          <w:sz w:val="28"/>
          <w:szCs w:val="20"/>
        </w:rPr>
        <w:t>.</w:t>
      </w:r>
    </w:p>
    <w:p w:rsidR="00A56A47" w:rsidRPr="0096093D" w:rsidRDefault="00A56A47" w:rsidP="0096093D">
      <w:pPr>
        <w:spacing w:line="360" w:lineRule="auto"/>
        <w:ind w:firstLine="709"/>
        <w:jc w:val="both"/>
        <w:rPr>
          <w:color w:val="000000"/>
          <w:sz w:val="28"/>
          <w:szCs w:val="28"/>
        </w:rPr>
      </w:pPr>
    </w:p>
    <w:p w:rsidR="00A56A47" w:rsidRPr="0096093D" w:rsidRDefault="00A56A47" w:rsidP="0096093D">
      <w:pPr>
        <w:tabs>
          <w:tab w:val="left" w:pos="5430"/>
        </w:tabs>
        <w:spacing w:line="360" w:lineRule="auto"/>
        <w:ind w:firstLine="709"/>
        <w:jc w:val="both"/>
        <w:rPr>
          <w:color w:val="000000"/>
          <w:sz w:val="28"/>
          <w:szCs w:val="28"/>
        </w:rPr>
      </w:pPr>
    </w:p>
    <w:p w:rsidR="00A56A47" w:rsidRPr="0096093D" w:rsidRDefault="0096093D" w:rsidP="0096093D">
      <w:pPr>
        <w:spacing w:line="360" w:lineRule="auto"/>
        <w:ind w:firstLine="709"/>
        <w:jc w:val="both"/>
        <w:rPr>
          <w:b/>
          <w:color w:val="000000"/>
          <w:sz w:val="28"/>
          <w:szCs w:val="28"/>
        </w:rPr>
      </w:pPr>
      <w:r>
        <w:rPr>
          <w:b/>
          <w:color w:val="000000"/>
          <w:sz w:val="28"/>
          <w:szCs w:val="28"/>
        </w:rPr>
        <w:br w:type="page"/>
      </w:r>
      <w:r w:rsidRPr="0096093D">
        <w:rPr>
          <w:b/>
          <w:color w:val="000000"/>
          <w:sz w:val="28"/>
          <w:szCs w:val="28"/>
        </w:rPr>
        <w:t>Список использованных источников</w:t>
      </w:r>
    </w:p>
    <w:p w:rsidR="00A56A47" w:rsidRPr="0096093D" w:rsidRDefault="00A56A47" w:rsidP="0096093D">
      <w:pPr>
        <w:spacing w:line="360" w:lineRule="auto"/>
        <w:ind w:firstLine="709"/>
        <w:jc w:val="both"/>
        <w:rPr>
          <w:color w:val="000000"/>
          <w:sz w:val="28"/>
          <w:lang w:val="en-US"/>
        </w:rPr>
      </w:pP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Ланцов</w:t>
      </w:r>
      <w:r>
        <w:rPr>
          <w:color w:val="000000"/>
          <w:sz w:val="28"/>
          <w:szCs w:val="28"/>
        </w:rPr>
        <w:t> </w:t>
      </w:r>
      <w:r w:rsidRPr="0096093D">
        <w:rPr>
          <w:color w:val="000000"/>
          <w:sz w:val="28"/>
          <w:szCs w:val="28"/>
        </w:rPr>
        <w:t>А.Л.</w:t>
      </w:r>
      <w:r w:rsidR="00A56A47" w:rsidRPr="0096093D">
        <w:rPr>
          <w:color w:val="000000"/>
          <w:sz w:val="28"/>
          <w:szCs w:val="28"/>
        </w:rPr>
        <w:t xml:space="preserve">, </w:t>
      </w:r>
      <w:r w:rsidRPr="0096093D">
        <w:rPr>
          <w:color w:val="000000"/>
          <w:sz w:val="28"/>
          <w:szCs w:val="28"/>
        </w:rPr>
        <w:t>Зворыкин</w:t>
      </w:r>
      <w:r>
        <w:rPr>
          <w:color w:val="000000"/>
          <w:sz w:val="28"/>
          <w:szCs w:val="28"/>
        </w:rPr>
        <w:t> </w:t>
      </w:r>
      <w:r w:rsidRPr="0096093D">
        <w:rPr>
          <w:color w:val="000000"/>
          <w:sz w:val="28"/>
          <w:szCs w:val="28"/>
        </w:rPr>
        <w:t>Л.Н.</w:t>
      </w:r>
      <w:r w:rsidR="00A56A47" w:rsidRPr="0096093D">
        <w:rPr>
          <w:color w:val="000000"/>
          <w:sz w:val="28"/>
          <w:szCs w:val="28"/>
        </w:rPr>
        <w:t xml:space="preserve">, </w:t>
      </w:r>
      <w:r w:rsidRPr="0096093D">
        <w:rPr>
          <w:color w:val="000000"/>
          <w:sz w:val="28"/>
          <w:szCs w:val="28"/>
        </w:rPr>
        <w:t>Осипов</w:t>
      </w:r>
      <w:r>
        <w:rPr>
          <w:color w:val="000000"/>
          <w:sz w:val="28"/>
          <w:szCs w:val="28"/>
        </w:rPr>
        <w:t> </w:t>
      </w:r>
      <w:r w:rsidRPr="0096093D">
        <w:rPr>
          <w:color w:val="000000"/>
          <w:sz w:val="28"/>
          <w:szCs w:val="28"/>
        </w:rPr>
        <w:t>И.Н.</w:t>
      </w:r>
      <w:r>
        <w:rPr>
          <w:color w:val="000000"/>
          <w:sz w:val="28"/>
          <w:szCs w:val="28"/>
        </w:rPr>
        <w:t> </w:t>
      </w:r>
      <w:r w:rsidRPr="0096093D">
        <w:rPr>
          <w:color w:val="000000"/>
          <w:sz w:val="28"/>
          <w:szCs w:val="28"/>
        </w:rPr>
        <w:t>Цифровые</w:t>
      </w:r>
      <w:r w:rsidR="00A56A47" w:rsidRPr="0096093D">
        <w:rPr>
          <w:color w:val="000000"/>
          <w:sz w:val="28"/>
          <w:szCs w:val="28"/>
        </w:rPr>
        <w:t xml:space="preserve"> устройства на комплементарных МДП интегральных микросхемах. </w:t>
      </w:r>
      <w:r>
        <w:rPr>
          <w:color w:val="000000"/>
          <w:sz w:val="28"/>
          <w:szCs w:val="28"/>
        </w:rPr>
        <w:t>–</w:t>
      </w:r>
      <w:r w:rsidRPr="0096093D">
        <w:rPr>
          <w:color w:val="000000"/>
          <w:sz w:val="28"/>
          <w:szCs w:val="28"/>
        </w:rPr>
        <w:t xml:space="preserve"> </w:t>
      </w:r>
      <w:r w:rsidR="00A56A47" w:rsidRPr="0096093D">
        <w:rPr>
          <w:color w:val="000000"/>
          <w:sz w:val="28"/>
          <w:szCs w:val="28"/>
        </w:rPr>
        <w:t>М.: Радио и связь, 1993.</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Бирюков</w:t>
      </w:r>
      <w:r>
        <w:rPr>
          <w:color w:val="000000"/>
          <w:sz w:val="28"/>
          <w:szCs w:val="28"/>
        </w:rPr>
        <w:t> </w:t>
      </w:r>
      <w:r w:rsidRPr="0096093D">
        <w:rPr>
          <w:color w:val="000000"/>
          <w:sz w:val="28"/>
          <w:szCs w:val="28"/>
        </w:rPr>
        <w:t>С.А.</w:t>
      </w:r>
      <w:r>
        <w:rPr>
          <w:color w:val="000000"/>
          <w:sz w:val="28"/>
          <w:szCs w:val="28"/>
        </w:rPr>
        <w:t> </w:t>
      </w:r>
      <w:r w:rsidRPr="0096093D">
        <w:rPr>
          <w:color w:val="000000"/>
          <w:sz w:val="28"/>
          <w:szCs w:val="28"/>
        </w:rPr>
        <w:t>Цифровые</w:t>
      </w:r>
      <w:r w:rsidR="00A56A47" w:rsidRPr="0096093D">
        <w:rPr>
          <w:color w:val="000000"/>
          <w:sz w:val="28"/>
          <w:szCs w:val="28"/>
        </w:rPr>
        <w:t xml:space="preserve"> устройства на МОП-интегральных микросхемах. </w:t>
      </w:r>
      <w:r>
        <w:rPr>
          <w:color w:val="000000"/>
          <w:sz w:val="28"/>
          <w:szCs w:val="28"/>
        </w:rPr>
        <w:t>–</w:t>
      </w:r>
      <w:r w:rsidRPr="0096093D">
        <w:rPr>
          <w:color w:val="000000"/>
          <w:sz w:val="28"/>
          <w:szCs w:val="28"/>
        </w:rPr>
        <w:t xml:space="preserve"> </w:t>
      </w:r>
      <w:r w:rsidR="00A56A47" w:rsidRPr="0096093D">
        <w:rPr>
          <w:color w:val="000000"/>
          <w:sz w:val="28"/>
          <w:szCs w:val="28"/>
        </w:rPr>
        <w:t>М.: Радио и связь, 1998.</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Шевкопляс</w:t>
      </w:r>
      <w:r>
        <w:rPr>
          <w:color w:val="000000"/>
          <w:sz w:val="28"/>
          <w:szCs w:val="28"/>
        </w:rPr>
        <w:t> </w:t>
      </w:r>
      <w:r w:rsidRPr="0096093D">
        <w:rPr>
          <w:color w:val="000000"/>
          <w:sz w:val="28"/>
          <w:szCs w:val="28"/>
        </w:rPr>
        <w:t>Б.В.</w:t>
      </w:r>
      <w:r>
        <w:rPr>
          <w:color w:val="000000"/>
          <w:sz w:val="28"/>
          <w:szCs w:val="28"/>
        </w:rPr>
        <w:t> </w:t>
      </w:r>
      <w:r w:rsidRPr="0096093D">
        <w:rPr>
          <w:color w:val="000000"/>
          <w:sz w:val="28"/>
          <w:szCs w:val="28"/>
        </w:rPr>
        <w:t>Микропроцессорные</w:t>
      </w:r>
      <w:r w:rsidR="00A56A47" w:rsidRPr="0096093D">
        <w:rPr>
          <w:color w:val="000000"/>
          <w:sz w:val="28"/>
          <w:szCs w:val="28"/>
        </w:rPr>
        <w:t xml:space="preserve"> структуры. Инженерные решения: Справочник, 2</w:t>
      </w:r>
      <w:r>
        <w:rPr>
          <w:color w:val="000000"/>
          <w:sz w:val="28"/>
          <w:szCs w:val="28"/>
        </w:rPr>
        <w:t>-</w:t>
      </w:r>
      <w:r w:rsidRPr="0096093D">
        <w:rPr>
          <w:color w:val="000000"/>
          <w:sz w:val="28"/>
          <w:szCs w:val="28"/>
        </w:rPr>
        <w:t>е</w:t>
      </w:r>
      <w:r w:rsidR="00A56A47" w:rsidRPr="0096093D">
        <w:rPr>
          <w:color w:val="000000"/>
          <w:sz w:val="28"/>
          <w:szCs w:val="28"/>
        </w:rPr>
        <w:t xml:space="preserve"> изд. перераб. и доп. </w:t>
      </w:r>
      <w:r>
        <w:rPr>
          <w:color w:val="000000"/>
          <w:sz w:val="28"/>
          <w:szCs w:val="28"/>
        </w:rPr>
        <w:t>–</w:t>
      </w:r>
      <w:r w:rsidRPr="0096093D">
        <w:rPr>
          <w:color w:val="000000"/>
          <w:sz w:val="28"/>
          <w:szCs w:val="28"/>
        </w:rPr>
        <w:t xml:space="preserve"> </w:t>
      </w:r>
      <w:r w:rsidR="00A56A47" w:rsidRPr="0096093D">
        <w:rPr>
          <w:color w:val="000000"/>
          <w:sz w:val="28"/>
          <w:szCs w:val="28"/>
        </w:rPr>
        <w:t>М.: Радио и связь, 1997.</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Шевкопляс</w:t>
      </w:r>
      <w:r>
        <w:rPr>
          <w:color w:val="000000"/>
          <w:sz w:val="28"/>
          <w:szCs w:val="28"/>
        </w:rPr>
        <w:t> </w:t>
      </w:r>
      <w:r w:rsidRPr="0096093D">
        <w:rPr>
          <w:color w:val="000000"/>
          <w:sz w:val="28"/>
          <w:szCs w:val="28"/>
        </w:rPr>
        <w:t>Б.В.</w:t>
      </w:r>
      <w:r>
        <w:rPr>
          <w:color w:val="000000"/>
          <w:sz w:val="28"/>
          <w:szCs w:val="28"/>
        </w:rPr>
        <w:t> </w:t>
      </w:r>
      <w:r w:rsidRPr="0096093D">
        <w:rPr>
          <w:color w:val="000000"/>
          <w:sz w:val="28"/>
          <w:szCs w:val="28"/>
        </w:rPr>
        <w:t>Микропроцессорные</w:t>
      </w:r>
      <w:r w:rsidR="00A56A47" w:rsidRPr="0096093D">
        <w:rPr>
          <w:color w:val="000000"/>
          <w:sz w:val="28"/>
          <w:szCs w:val="28"/>
        </w:rPr>
        <w:t xml:space="preserve"> структуры. Инженерные решения: Справочник. Дополнение первое. </w:t>
      </w:r>
      <w:r>
        <w:rPr>
          <w:color w:val="000000"/>
          <w:sz w:val="28"/>
          <w:szCs w:val="28"/>
        </w:rPr>
        <w:t>–</w:t>
      </w:r>
      <w:r w:rsidRPr="0096093D">
        <w:rPr>
          <w:color w:val="000000"/>
          <w:sz w:val="28"/>
          <w:szCs w:val="28"/>
        </w:rPr>
        <w:t xml:space="preserve"> </w:t>
      </w:r>
      <w:r w:rsidR="00A56A47" w:rsidRPr="0096093D">
        <w:rPr>
          <w:color w:val="000000"/>
          <w:sz w:val="28"/>
          <w:szCs w:val="28"/>
        </w:rPr>
        <w:t>М.: Радио и связь, 1999.</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Пухальский</w:t>
      </w:r>
      <w:r>
        <w:rPr>
          <w:color w:val="000000"/>
          <w:sz w:val="28"/>
          <w:szCs w:val="28"/>
        </w:rPr>
        <w:t> </w:t>
      </w:r>
      <w:r w:rsidRPr="0096093D">
        <w:rPr>
          <w:color w:val="000000"/>
          <w:sz w:val="28"/>
          <w:szCs w:val="28"/>
        </w:rPr>
        <w:t>Г.И.</w:t>
      </w:r>
      <w:r w:rsidR="00A56A47" w:rsidRPr="0096093D">
        <w:rPr>
          <w:color w:val="000000"/>
          <w:sz w:val="28"/>
          <w:szCs w:val="28"/>
        </w:rPr>
        <w:t xml:space="preserve">, </w:t>
      </w:r>
      <w:r w:rsidRPr="0096093D">
        <w:rPr>
          <w:color w:val="000000"/>
          <w:sz w:val="28"/>
          <w:szCs w:val="28"/>
        </w:rPr>
        <w:t>Новосельцева</w:t>
      </w:r>
      <w:r>
        <w:rPr>
          <w:color w:val="000000"/>
          <w:sz w:val="28"/>
          <w:szCs w:val="28"/>
        </w:rPr>
        <w:t> </w:t>
      </w:r>
      <w:r w:rsidRPr="0096093D">
        <w:rPr>
          <w:color w:val="000000"/>
          <w:sz w:val="28"/>
          <w:szCs w:val="28"/>
        </w:rPr>
        <w:t>Т.Я.</w:t>
      </w:r>
      <w:r>
        <w:rPr>
          <w:color w:val="000000"/>
          <w:sz w:val="28"/>
          <w:szCs w:val="28"/>
        </w:rPr>
        <w:t> </w:t>
      </w:r>
      <w:r w:rsidRPr="0096093D">
        <w:rPr>
          <w:color w:val="000000"/>
          <w:sz w:val="28"/>
          <w:szCs w:val="28"/>
        </w:rPr>
        <w:t>Проектирование</w:t>
      </w:r>
      <w:r w:rsidR="00A56A47" w:rsidRPr="0096093D">
        <w:rPr>
          <w:color w:val="000000"/>
          <w:sz w:val="28"/>
          <w:szCs w:val="28"/>
        </w:rPr>
        <w:t xml:space="preserve"> дискретных устройств на интегральных микросхемах: Справочник. </w:t>
      </w:r>
      <w:r>
        <w:rPr>
          <w:color w:val="000000"/>
          <w:sz w:val="28"/>
          <w:szCs w:val="28"/>
        </w:rPr>
        <w:t>–</w:t>
      </w:r>
      <w:r w:rsidRPr="0096093D">
        <w:rPr>
          <w:color w:val="000000"/>
          <w:sz w:val="28"/>
          <w:szCs w:val="28"/>
        </w:rPr>
        <w:t xml:space="preserve"> </w:t>
      </w:r>
      <w:r w:rsidR="00A56A47" w:rsidRPr="0096093D">
        <w:rPr>
          <w:color w:val="000000"/>
          <w:sz w:val="28"/>
          <w:szCs w:val="28"/>
        </w:rPr>
        <w:t>М.: Радио и связь, 2002.</w:t>
      </w:r>
      <w:r>
        <w:rPr>
          <w:color w:val="000000"/>
          <w:sz w:val="28"/>
          <w:szCs w:val="28"/>
        </w:rPr>
        <w:t>–</w:t>
      </w:r>
      <w:r w:rsidR="00A56A47" w:rsidRPr="0096093D">
        <w:rPr>
          <w:color w:val="000000"/>
          <w:sz w:val="28"/>
          <w:szCs w:val="28"/>
        </w:rPr>
        <w:t>с.</w:t>
      </w:r>
      <w:r>
        <w:rPr>
          <w:color w:val="000000"/>
          <w:sz w:val="28"/>
          <w:szCs w:val="28"/>
        </w:rPr>
        <w:t> </w:t>
      </w:r>
      <w:r w:rsidRPr="0096093D">
        <w:rPr>
          <w:color w:val="000000"/>
          <w:sz w:val="28"/>
          <w:szCs w:val="28"/>
        </w:rPr>
        <w:t>254</w:t>
      </w:r>
    </w:p>
    <w:p w:rsidR="00A56A47" w:rsidRPr="0096093D" w:rsidRDefault="00A56A47"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 xml:space="preserve">Волков С. Генераторы прямоугольных импульсов на МОП-элементах. Сокр. пер. с болгарского, </w:t>
      </w:r>
      <w:r w:rsidR="0096093D">
        <w:rPr>
          <w:color w:val="000000"/>
          <w:sz w:val="28"/>
          <w:szCs w:val="28"/>
        </w:rPr>
        <w:t>–</w:t>
      </w:r>
      <w:r w:rsidR="0096093D" w:rsidRPr="0096093D">
        <w:rPr>
          <w:color w:val="000000"/>
          <w:sz w:val="28"/>
          <w:szCs w:val="28"/>
        </w:rPr>
        <w:t xml:space="preserve"> </w:t>
      </w:r>
      <w:r w:rsidRPr="0096093D">
        <w:rPr>
          <w:color w:val="000000"/>
          <w:sz w:val="28"/>
          <w:szCs w:val="28"/>
        </w:rPr>
        <w:t>М.: Энергоатомиздат, 1999.</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Хоровиц</w:t>
      </w:r>
      <w:r>
        <w:rPr>
          <w:color w:val="000000"/>
          <w:sz w:val="28"/>
          <w:szCs w:val="28"/>
        </w:rPr>
        <w:t> </w:t>
      </w:r>
      <w:r w:rsidRPr="0096093D">
        <w:rPr>
          <w:color w:val="000000"/>
          <w:sz w:val="28"/>
          <w:szCs w:val="28"/>
        </w:rPr>
        <w:t>П.</w:t>
      </w:r>
      <w:r w:rsidR="00A56A47" w:rsidRPr="0096093D">
        <w:rPr>
          <w:color w:val="000000"/>
          <w:sz w:val="28"/>
          <w:szCs w:val="28"/>
        </w:rPr>
        <w:t>, Хилл У. Искусство схемотехники: В 3</w:t>
      </w:r>
      <w:r>
        <w:rPr>
          <w:color w:val="000000"/>
          <w:sz w:val="28"/>
          <w:szCs w:val="28"/>
        </w:rPr>
        <w:t>-</w:t>
      </w:r>
      <w:r w:rsidRPr="0096093D">
        <w:rPr>
          <w:color w:val="000000"/>
          <w:sz w:val="28"/>
          <w:szCs w:val="28"/>
        </w:rPr>
        <w:t>х</w:t>
      </w:r>
      <w:r w:rsidR="00A56A47" w:rsidRPr="0096093D">
        <w:rPr>
          <w:color w:val="000000"/>
          <w:sz w:val="28"/>
          <w:szCs w:val="28"/>
        </w:rPr>
        <w:t xml:space="preserve"> томах. Пер. с англ. </w:t>
      </w:r>
      <w:r>
        <w:rPr>
          <w:color w:val="000000"/>
          <w:sz w:val="28"/>
          <w:szCs w:val="28"/>
        </w:rPr>
        <w:t>–</w:t>
      </w:r>
      <w:r w:rsidRPr="0096093D">
        <w:rPr>
          <w:color w:val="000000"/>
          <w:sz w:val="28"/>
          <w:szCs w:val="28"/>
        </w:rPr>
        <w:t xml:space="preserve"> </w:t>
      </w:r>
      <w:r w:rsidR="00A56A47" w:rsidRPr="0096093D">
        <w:rPr>
          <w:color w:val="000000"/>
          <w:sz w:val="28"/>
          <w:szCs w:val="28"/>
        </w:rPr>
        <w:t>4</w:t>
      </w:r>
      <w:r>
        <w:rPr>
          <w:color w:val="000000"/>
          <w:sz w:val="28"/>
          <w:szCs w:val="28"/>
        </w:rPr>
        <w:t>-</w:t>
      </w:r>
      <w:r w:rsidRPr="0096093D">
        <w:rPr>
          <w:color w:val="000000"/>
          <w:sz w:val="28"/>
          <w:szCs w:val="28"/>
        </w:rPr>
        <w:t>е</w:t>
      </w:r>
      <w:r w:rsidR="00A56A47" w:rsidRPr="0096093D">
        <w:rPr>
          <w:color w:val="000000"/>
          <w:sz w:val="28"/>
          <w:szCs w:val="28"/>
        </w:rPr>
        <w:t xml:space="preserve"> изд. перераб. и доп. </w:t>
      </w:r>
      <w:r>
        <w:rPr>
          <w:color w:val="000000"/>
          <w:sz w:val="28"/>
          <w:szCs w:val="28"/>
        </w:rPr>
        <w:t>–</w:t>
      </w:r>
      <w:r w:rsidRPr="0096093D">
        <w:rPr>
          <w:color w:val="000000"/>
          <w:sz w:val="28"/>
          <w:szCs w:val="28"/>
        </w:rPr>
        <w:t xml:space="preserve"> </w:t>
      </w:r>
      <w:r w:rsidR="00A56A47" w:rsidRPr="0096093D">
        <w:rPr>
          <w:color w:val="000000"/>
          <w:sz w:val="28"/>
          <w:szCs w:val="28"/>
        </w:rPr>
        <w:t>М.: Ми</w:t>
      </w:r>
      <w:r w:rsidRPr="0096093D">
        <w:rPr>
          <w:color w:val="000000"/>
          <w:sz w:val="28"/>
          <w:szCs w:val="28"/>
        </w:rPr>
        <w:t>р,</w:t>
      </w:r>
      <w:r>
        <w:rPr>
          <w:color w:val="000000"/>
          <w:sz w:val="28"/>
          <w:szCs w:val="28"/>
        </w:rPr>
        <w:t xml:space="preserve"> </w:t>
      </w:r>
      <w:r w:rsidRPr="0096093D">
        <w:rPr>
          <w:color w:val="000000"/>
          <w:sz w:val="28"/>
          <w:szCs w:val="28"/>
        </w:rPr>
        <w:t>2</w:t>
      </w:r>
      <w:r w:rsidR="00A56A47" w:rsidRPr="0096093D">
        <w:rPr>
          <w:color w:val="000000"/>
          <w:sz w:val="28"/>
          <w:szCs w:val="28"/>
        </w:rPr>
        <w:t>004.</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Шило</w:t>
      </w:r>
      <w:r>
        <w:rPr>
          <w:color w:val="000000"/>
          <w:sz w:val="28"/>
          <w:szCs w:val="28"/>
        </w:rPr>
        <w:t> </w:t>
      </w:r>
      <w:r w:rsidRPr="0096093D">
        <w:rPr>
          <w:color w:val="000000"/>
          <w:sz w:val="28"/>
          <w:szCs w:val="28"/>
        </w:rPr>
        <w:t>В.Л.</w:t>
      </w:r>
      <w:r>
        <w:rPr>
          <w:color w:val="000000"/>
          <w:sz w:val="28"/>
          <w:szCs w:val="28"/>
        </w:rPr>
        <w:t> </w:t>
      </w:r>
      <w:r w:rsidRPr="0096093D">
        <w:rPr>
          <w:color w:val="000000"/>
          <w:sz w:val="28"/>
          <w:szCs w:val="28"/>
        </w:rPr>
        <w:t>Популярные</w:t>
      </w:r>
      <w:r w:rsidR="00A56A47" w:rsidRPr="0096093D">
        <w:rPr>
          <w:color w:val="000000"/>
          <w:sz w:val="28"/>
          <w:szCs w:val="28"/>
        </w:rPr>
        <w:t xml:space="preserve"> цифровые микросхемы: Справочник. </w:t>
      </w:r>
      <w:r>
        <w:rPr>
          <w:color w:val="000000"/>
          <w:sz w:val="28"/>
          <w:szCs w:val="28"/>
        </w:rPr>
        <w:t>–</w:t>
      </w:r>
      <w:r w:rsidRPr="0096093D">
        <w:rPr>
          <w:color w:val="000000"/>
          <w:sz w:val="28"/>
          <w:szCs w:val="28"/>
        </w:rPr>
        <w:t xml:space="preserve"> </w:t>
      </w:r>
      <w:r w:rsidR="00A56A47" w:rsidRPr="0096093D">
        <w:rPr>
          <w:color w:val="000000"/>
          <w:sz w:val="28"/>
          <w:szCs w:val="28"/>
        </w:rPr>
        <w:t>М.: Радио и связь, 1997.</w:t>
      </w:r>
    </w:p>
    <w:p w:rsidR="00A56A47" w:rsidRPr="0096093D" w:rsidRDefault="00A56A47"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 xml:space="preserve">Аналоговые и цифровые интегральные микросхемы: Справочное пособие; под ред. </w:t>
      </w:r>
      <w:r w:rsidR="0096093D" w:rsidRPr="0096093D">
        <w:rPr>
          <w:color w:val="000000"/>
          <w:sz w:val="28"/>
          <w:szCs w:val="28"/>
        </w:rPr>
        <w:t>С.В.</w:t>
      </w:r>
      <w:r w:rsidR="0096093D">
        <w:rPr>
          <w:color w:val="000000"/>
          <w:sz w:val="28"/>
          <w:szCs w:val="28"/>
        </w:rPr>
        <w:t> </w:t>
      </w:r>
      <w:r w:rsidR="0096093D" w:rsidRPr="0096093D">
        <w:rPr>
          <w:color w:val="000000"/>
          <w:sz w:val="28"/>
          <w:szCs w:val="28"/>
        </w:rPr>
        <w:t>Якубовского</w:t>
      </w:r>
      <w:r w:rsidRPr="0096093D">
        <w:rPr>
          <w:color w:val="000000"/>
          <w:sz w:val="28"/>
          <w:szCs w:val="28"/>
        </w:rPr>
        <w:t xml:space="preserve"> </w:t>
      </w:r>
      <w:r w:rsidR="0096093D">
        <w:rPr>
          <w:color w:val="000000"/>
          <w:sz w:val="28"/>
          <w:szCs w:val="28"/>
        </w:rPr>
        <w:t>–</w:t>
      </w:r>
      <w:r w:rsidR="0096093D" w:rsidRPr="0096093D">
        <w:rPr>
          <w:color w:val="000000"/>
          <w:sz w:val="28"/>
          <w:szCs w:val="28"/>
        </w:rPr>
        <w:t xml:space="preserve"> </w:t>
      </w:r>
      <w:r w:rsidRPr="0096093D">
        <w:rPr>
          <w:color w:val="000000"/>
          <w:sz w:val="28"/>
          <w:szCs w:val="28"/>
        </w:rPr>
        <w:t>2</w:t>
      </w:r>
      <w:r w:rsidR="0096093D">
        <w:rPr>
          <w:color w:val="000000"/>
          <w:sz w:val="28"/>
          <w:szCs w:val="28"/>
        </w:rPr>
        <w:t>-</w:t>
      </w:r>
      <w:r w:rsidR="0096093D" w:rsidRPr="0096093D">
        <w:rPr>
          <w:color w:val="000000"/>
          <w:sz w:val="28"/>
          <w:szCs w:val="28"/>
        </w:rPr>
        <w:t>е</w:t>
      </w:r>
      <w:r w:rsidRPr="0096093D">
        <w:rPr>
          <w:color w:val="000000"/>
          <w:sz w:val="28"/>
          <w:szCs w:val="28"/>
        </w:rPr>
        <w:t xml:space="preserve"> изд. перераб. и доп. </w:t>
      </w:r>
      <w:r w:rsidR="0096093D">
        <w:rPr>
          <w:color w:val="000000"/>
          <w:sz w:val="28"/>
          <w:szCs w:val="28"/>
        </w:rPr>
        <w:t>–</w:t>
      </w:r>
      <w:r w:rsidR="0096093D" w:rsidRPr="0096093D">
        <w:rPr>
          <w:color w:val="000000"/>
          <w:sz w:val="28"/>
          <w:szCs w:val="28"/>
        </w:rPr>
        <w:t xml:space="preserve"> </w:t>
      </w:r>
      <w:r w:rsidRPr="0096093D">
        <w:rPr>
          <w:color w:val="000000"/>
          <w:sz w:val="28"/>
          <w:szCs w:val="28"/>
        </w:rPr>
        <w:t>М.: Радио и связь, 1984.</w:t>
      </w:r>
    </w:p>
    <w:p w:rsidR="00A56A47" w:rsidRPr="0096093D" w:rsidRDefault="0096093D"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Кизлюк</w:t>
      </w:r>
      <w:r>
        <w:rPr>
          <w:color w:val="000000"/>
          <w:sz w:val="28"/>
          <w:szCs w:val="28"/>
        </w:rPr>
        <w:t> </w:t>
      </w:r>
      <w:r w:rsidRPr="0096093D">
        <w:rPr>
          <w:color w:val="000000"/>
          <w:sz w:val="28"/>
          <w:szCs w:val="28"/>
        </w:rPr>
        <w:t>А.И.</w:t>
      </w:r>
      <w:r>
        <w:rPr>
          <w:color w:val="000000"/>
          <w:sz w:val="28"/>
          <w:szCs w:val="28"/>
        </w:rPr>
        <w:t> </w:t>
      </w:r>
      <w:r w:rsidRPr="0096093D">
        <w:rPr>
          <w:color w:val="000000"/>
          <w:sz w:val="28"/>
          <w:szCs w:val="28"/>
        </w:rPr>
        <w:t>Справочник</w:t>
      </w:r>
      <w:r w:rsidR="00A56A47" w:rsidRPr="0096093D">
        <w:rPr>
          <w:color w:val="000000"/>
          <w:sz w:val="28"/>
          <w:szCs w:val="28"/>
        </w:rPr>
        <w:t xml:space="preserve"> по устройству и ремонту телефонных аппаратов зарубежного и отечественного производства. </w:t>
      </w:r>
      <w:r>
        <w:rPr>
          <w:color w:val="000000"/>
          <w:sz w:val="28"/>
          <w:szCs w:val="28"/>
        </w:rPr>
        <w:t>–</w:t>
      </w:r>
      <w:r w:rsidRPr="0096093D">
        <w:rPr>
          <w:color w:val="000000"/>
          <w:sz w:val="28"/>
          <w:szCs w:val="28"/>
        </w:rPr>
        <w:t xml:space="preserve"> </w:t>
      </w:r>
      <w:r w:rsidR="00A56A47" w:rsidRPr="0096093D">
        <w:rPr>
          <w:color w:val="000000"/>
          <w:sz w:val="28"/>
          <w:szCs w:val="28"/>
        </w:rPr>
        <w:t>М.: БИБЛИОН, 1995.</w:t>
      </w:r>
    </w:p>
    <w:p w:rsidR="00A56A47" w:rsidRPr="0096093D" w:rsidRDefault="00A56A47" w:rsidP="0096093D">
      <w:pPr>
        <w:numPr>
          <w:ilvl w:val="0"/>
          <w:numId w:val="12"/>
        </w:numPr>
        <w:tabs>
          <w:tab w:val="clear" w:pos="720"/>
          <w:tab w:val="num" w:pos="399"/>
        </w:tabs>
        <w:spacing w:line="360" w:lineRule="auto"/>
        <w:ind w:left="0" w:firstLine="0"/>
        <w:jc w:val="both"/>
        <w:rPr>
          <w:color w:val="000000"/>
          <w:sz w:val="28"/>
          <w:szCs w:val="28"/>
        </w:rPr>
      </w:pPr>
      <w:r w:rsidRPr="0096093D">
        <w:rPr>
          <w:color w:val="000000"/>
          <w:sz w:val="28"/>
          <w:szCs w:val="28"/>
        </w:rPr>
        <w:t>Бирюков С. Помехоустойчивая система радиоуправления. Радиоежегодник</w:t>
      </w:r>
      <w:r w:rsidR="0096093D">
        <w:rPr>
          <w:color w:val="000000"/>
          <w:sz w:val="28"/>
          <w:szCs w:val="28"/>
        </w:rPr>
        <w:t xml:space="preserve"> - </w:t>
      </w:r>
      <w:r w:rsidR="0096093D" w:rsidRPr="0096093D">
        <w:rPr>
          <w:color w:val="000000"/>
          <w:sz w:val="28"/>
          <w:szCs w:val="28"/>
        </w:rPr>
        <w:t>9</w:t>
      </w:r>
      <w:r w:rsidRPr="0096093D">
        <w:rPr>
          <w:color w:val="000000"/>
          <w:sz w:val="28"/>
          <w:szCs w:val="28"/>
        </w:rPr>
        <w:t xml:space="preserve">9; </w:t>
      </w:r>
      <w:r w:rsidR="0096093D">
        <w:rPr>
          <w:color w:val="000000"/>
          <w:sz w:val="28"/>
          <w:szCs w:val="28"/>
        </w:rPr>
        <w:t>–</w:t>
      </w:r>
      <w:r w:rsidR="0096093D" w:rsidRPr="0096093D">
        <w:rPr>
          <w:color w:val="000000"/>
          <w:sz w:val="28"/>
          <w:szCs w:val="28"/>
        </w:rPr>
        <w:t xml:space="preserve"> </w:t>
      </w:r>
      <w:r w:rsidRPr="0096093D">
        <w:rPr>
          <w:color w:val="000000"/>
          <w:sz w:val="28"/>
          <w:szCs w:val="28"/>
        </w:rPr>
        <w:t>М.: ДОСААФ, 199</w:t>
      </w:r>
      <w:r w:rsidR="0096093D" w:rsidRPr="0096093D">
        <w:rPr>
          <w:color w:val="000000"/>
          <w:sz w:val="28"/>
          <w:szCs w:val="28"/>
        </w:rPr>
        <w:t>9.</w:t>
      </w:r>
      <w:bookmarkStart w:id="0" w:name="_GoBack"/>
      <w:bookmarkEnd w:id="0"/>
    </w:p>
    <w:sectPr w:rsidR="00A56A47" w:rsidRPr="0096093D" w:rsidSect="0096093D">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SOCPEUR">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0484B"/>
    <w:multiLevelType w:val="multilevel"/>
    <w:tmpl w:val="585C193C"/>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155"/>
        </w:tabs>
        <w:ind w:left="1155" w:hanging="435"/>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
    <w:nsid w:val="055A6D69"/>
    <w:multiLevelType w:val="hybridMultilevel"/>
    <w:tmpl w:val="2370F08E"/>
    <w:lvl w:ilvl="0" w:tplc="0419000F">
      <w:start w:val="1"/>
      <w:numFmt w:val="decimal"/>
      <w:lvlText w:val="%1."/>
      <w:lvlJc w:val="left"/>
      <w:pPr>
        <w:tabs>
          <w:tab w:val="num" w:pos="1287"/>
        </w:tabs>
        <w:ind w:left="1287" w:hanging="360"/>
      </w:pPr>
      <w:rPr>
        <w:rFonts w:cs="Times New Roman"/>
      </w:rPr>
    </w:lvl>
    <w:lvl w:ilvl="1" w:tplc="04190019">
      <w:start w:val="1"/>
      <w:numFmt w:val="lowerLetter"/>
      <w:lvlText w:val="%2."/>
      <w:lvlJc w:val="left"/>
      <w:pPr>
        <w:tabs>
          <w:tab w:val="num" w:pos="2007"/>
        </w:tabs>
        <w:ind w:left="2007" w:hanging="360"/>
      </w:pPr>
      <w:rPr>
        <w:rFonts w:cs="Times New Roman"/>
      </w:rPr>
    </w:lvl>
    <w:lvl w:ilvl="2" w:tplc="0419001B">
      <w:start w:val="1"/>
      <w:numFmt w:val="lowerRoman"/>
      <w:lvlText w:val="%3."/>
      <w:lvlJc w:val="right"/>
      <w:pPr>
        <w:tabs>
          <w:tab w:val="num" w:pos="2727"/>
        </w:tabs>
        <w:ind w:left="2727" w:hanging="180"/>
      </w:pPr>
      <w:rPr>
        <w:rFonts w:cs="Times New Roman"/>
      </w:rPr>
    </w:lvl>
    <w:lvl w:ilvl="3" w:tplc="0419000F">
      <w:start w:val="1"/>
      <w:numFmt w:val="decimal"/>
      <w:lvlText w:val="%4."/>
      <w:lvlJc w:val="left"/>
      <w:pPr>
        <w:tabs>
          <w:tab w:val="num" w:pos="3447"/>
        </w:tabs>
        <w:ind w:left="3447" w:hanging="360"/>
      </w:pPr>
      <w:rPr>
        <w:rFonts w:cs="Times New Roman"/>
      </w:rPr>
    </w:lvl>
    <w:lvl w:ilvl="4" w:tplc="04190019">
      <w:start w:val="1"/>
      <w:numFmt w:val="lowerLetter"/>
      <w:lvlText w:val="%5."/>
      <w:lvlJc w:val="left"/>
      <w:pPr>
        <w:tabs>
          <w:tab w:val="num" w:pos="4167"/>
        </w:tabs>
        <w:ind w:left="4167" w:hanging="360"/>
      </w:pPr>
      <w:rPr>
        <w:rFonts w:cs="Times New Roman"/>
      </w:rPr>
    </w:lvl>
    <w:lvl w:ilvl="5" w:tplc="0419001B">
      <w:start w:val="1"/>
      <w:numFmt w:val="lowerRoman"/>
      <w:lvlText w:val="%6."/>
      <w:lvlJc w:val="right"/>
      <w:pPr>
        <w:tabs>
          <w:tab w:val="num" w:pos="4887"/>
        </w:tabs>
        <w:ind w:left="4887" w:hanging="180"/>
      </w:pPr>
      <w:rPr>
        <w:rFonts w:cs="Times New Roman"/>
      </w:rPr>
    </w:lvl>
    <w:lvl w:ilvl="6" w:tplc="0419000F">
      <w:start w:val="1"/>
      <w:numFmt w:val="decimal"/>
      <w:lvlText w:val="%7."/>
      <w:lvlJc w:val="left"/>
      <w:pPr>
        <w:tabs>
          <w:tab w:val="num" w:pos="5607"/>
        </w:tabs>
        <w:ind w:left="5607" w:hanging="360"/>
      </w:pPr>
      <w:rPr>
        <w:rFonts w:cs="Times New Roman"/>
      </w:rPr>
    </w:lvl>
    <w:lvl w:ilvl="7" w:tplc="04190019">
      <w:start w:val="1"/>
      <w:numFmt w:val="lowerLetter"/>
      <w:lvlText w:val="%8."/>
      <w:lvlJc w:val="left"/>
      <w:pPr>
        <w:tabs>
          <w:tab w:val="num" w:pos="6327"/>
        </w:tabs>
        <w:ind w:left="6327" w:hanging="360"/>
      </w:pPr>
      <w:rPr>
        <w:rFonts w:cs="Times New Roman"/>
      </w:rPr>
    </w:lvl>
    <w:lvl w:ilvl="8" w:tplc="0419001B">
      <w:start w:val="1"/>
      <w:numFmt w:val="lowerRoman"/>
      <w:lvlText w:val="%9."/>
      <w:lvlJc w:val="right"/>
      <w:pPr>
        <w:tabs>
          <w:tab w:val="num" w:pos="7047"/>
        </w:tabs>
        <w:ind w:left="7047" w:hanging="180"/>
      </w:pPr>
      <w:rPr>
        <w:rFonts w:cs="Times New Roman"/>
      </w:rPr>
    </w:lvl>
  </w:abstractNum>
  <w:abstractNum w:abstractNumId="2">
    <w:nsid w:val="0AC13F29"/>
    <w:multiLevelType w:val="hybridMultilevel"/>
    <w:tmpl w:val="0F381CD2"/>
    <w:lvl w:ilvl="0" w:tplc="EC9E17DE">
      <w:start w:val="1"/>
      <w:numFmt w:val="decimal"/>
      <w:lvlText w:val="%1."/>
      <w:lvlJc w:val="left"/>
      <w:pPr>
        <w:tabs>
          <w:tab w:val="num" w:pos="1287"/>
        </w:tabs>
        <w:ind w:left="1287" w:hanging="360"/>
      </w:pPr>
      <w:rPr>
        <w:rFonts w:ascii="Times New Roman" w:hAnsi="Times New Roman" w:cs="Times New Roman" w:hint="default"/>
        <w:b w:val="0"/>
        <w:sz w:val="28"/>
        <w:szCs w:val="28"/>
      </w:rPr>
    </w:lvl>
    <w:lvl w:ilvl="1" w:tplc="04190019">
      <w:start w:val="1"/>
      <w:numFmt w:val="lowerLetter"/>
      <w:lvlText w:val="%2."/>
      <w:lvlJc w:val="left"/>
      <w:pPr>
        <w:tabs>
          <w:tab w:val="num" w:pos="2007"/>
        </w:tabs>
        <w:ind w:left="2007" w:hanging="360"/>
      </w:pPr>
      <w:rPr>
        <w:rFonts w:cs="Times New Roman"/>
      </w:rPr>
    </w:lvl>
    <w:lvl w:ilvl="2" w:tplc="0419001B">
      <w:start w:val="1"/>
      <w:numFmt w:val="lowerRoman"/>
      <w:lvlText w:val="%3."/>
      <w:lvlJc w:val="right"/>
      <w:pPr>
        <w:tabs>
          <w:tab w:val="num" w:pos="2727"/>
        </w:tabs>
        <w:ind w:left="2727" w:hanging="180"/>
      </w:pPr>
      <w:rPr>
        <w:rFonts w:cs="Times New Roman"/>
      </w:rPr>
    </w:lvl>
    <w:lvl w:ilvl="3" w:tplc="0419000F">
      <w:start w:val="1"/>
      <w:numFmt w:val="decimal"/>
      <w:lvlText w:val="%4."/>
      <w:lvlJc w:val="left"/>
      <w:pPr>
        <w:tabs>
          <w:tab w:val="num" w:pos="3447"/>
        </w:tabs>
        <w:ind w:left="3447" w:hanging="360"/>
      </w:pPr>
      <w:rPr>
        <w:rFonts w:cs="Times New Roman"/>
      </w:rPr>
    </w:lvl>
    <w:lvl w:ilvl="4" w:tplc="04190019">
      <w:start w:val="1"/>
      <w:numFmt w:val="lowerLetter"/>
      <w:lvlText w:val="%5."/>
      <w:lvlJc w:val="left"/>
      <w:pPr>
        <w:tabs>
          <w:tab w:val="num" w:pos="4167"/>
        </w:tabs>
        <w:ind w:left="4167" w:hanging="360"/>
      </w:pPr>
      <w:rPr>
        <w:rFonts w:cs="Times New Roman"/>
      </w:rPr>
    </w:lvl>
    <w:lvl w:ilvl="5" w:tplc="0419001B">
      <w:start w:val="1"/>
      <w:numFmt w:val="lowerRoman"/>
      <w:lvlText w:val="%6."/>
      <w:lvlJc w:val="right"/>
      <w:pPr>
        <w:tabs>
          <w:tab w:val="num" w:pos="4887"/>
        </w:tabs>
        <w:ind w:left="4887" w:hanging="180"/>
      </w:pPr>
      <w:rPr>
        <w:rFonts w:cs="Times New Roman"/>
      </w:rPr>
    </w:lvl>
    <w:lvl w:ilvl="6" w:tplc="0419000F">
      <w:start w:val="1"/>
      <w:numFmt w:val="decimal"/>
      <w:lvlText w:val="%7."/>
      <w:lvlJc w:val="left"/>
      <w:pPr>
        <w:tabs>
          <w:tab w:val="num" w:pos="5607"/>
        </w:tabs>
        <w:ind w:left="5607" w:hanging="360"/>
      </w:pPr>
      <w:rPr>
        <w:rFonts w:cs="Times New Roman"/>
      </w:rPr>
    </w:lvl>
    <w:lvl w:ilvl="7" w:tplc="04190019">
      <w:start w:val="1"/>
      <w:numFmt w:val="lowerLetter"/>
      <w:lvlText w:val="%8."/>
      <w:lvlJc w:val="left"/>
      <w:pPr>
        <w:tabs>
          <w:tab w:val="num" w:pos="6327"/>
        </w:tabs>
        <w:ind w:left="6327" w:hanging="360"/>
      </w:pPr>
      <w:rPr>
        <w:rFonts w:cs="Times New Roman"/>
      </w:rPr>
    </w:lvl>
    <w:lvl w:ilvl="8" w:tplc="0419001B">
      <w:start w:val="1"/>
      <w:numFmt w:val="lowerRoman"/>
      <w:lvlText w:val="%9."/>
      <w:lvlJc w:val="right"/>
      <w:pPr>
        <w:tabs>
          <w:tab w:val="num" w:pos="7047"/>
        </w:tabs>
        <w:ind w:left="7047" w:hanging="180"/>
      </w:pPr>
      <w:rPr>
        <w:rFonts w:cs="Times New Roman"/>
      </w:rPr>
    </w:lvl>
  </w:abstractNum>
  <w:abstractNum w:abstractNumId="3">
    <w:nsid w:val="1BDE5990"/>
    <w:multiLevelType w:val="multilevel"/>
    <w:tmpl w:val="0330B73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1E431DC5"/>
    <w:multiLevelType w:val="hybridMultilevel"/>
    <w:tmpl w:val="7A0EF23C"/>
    <w:lvl w:ilvl="0" w:tplc="0419000F">
      <w:start w:val="1"/>
      <w:numFmt w:val="decimal"/>
      <w:lvlText w:val="%1."/>
      <w:lvlJc w:val="left"/>
      <w:pPr>
        <w:ind w:left="1425" w:hanging="360"/>
      </w:pPr>
      <w:rPr>
        <w:rFonts w:cs="Times New Roman"/>
      </w:rPr>
    </w:lvl>
    <w:lvl w:ilvl="1" w:tplc="04190019" w:tentative="1">
      <w:start w:val="1"/>
      <w:numFmt w:val="lowerLetter"/>
      <w:lvlText w:val="%2."/>
      <w:lvlJc w:val="left"/>
      <w:pPr>
        <w:ind w:left="2145" w:hanging="360"/>
      </w:pPr>
      <w:rPr>
        <w:rFonts w:cs="Times New Roman"/>
      </w:rPr>
    </w:lvl>
    <w:lvl w:ilvl="2" w:tplc="0419001B" w:tentative="1">
      <w:start w:val="1"/>
      <w:numFmt w:val="lowerRoman"/>
      <w:lvlText w:val="%3."/>
      <w:lvlJc w:val="right"/>
      <w:pPr>
        <w:ind w:left="2865" w:hanging="180"/>
      </w:pPr>
      <w:rPr>
        <w:rFonts w:cs="Times New Roman"/>
      </w:rPr>
    </w:lvl>
    <w:lvl w:ilvl="3" w:tplc="0419000F" w:tentative="1">
      <w:start w:val="1"/>
      <w:numFmt w:val="decimal"/>
      <w:lvlText w:val="%4."/>
      <w:lvlJc w:val="left"/>
      <w:pPr>
        <w:ind w:left="3585" w:hanging="360"/>
      </w:pPr>
      <w:rPr>
        <w:rFonts w:cs="Times New Roman"/>
      </w:rPr>
    </w:lvl>
    <w:lvl w:ilvl="4" w:tplc="04190019" w:tentative="1">
      <w:start w:val="1"/>
      <w:numFmt w:val="lowerLetter"/>
      <w:lvlText w:val="%5."/>
      <w:lvlJc w:val="left"/>
      <w:pPr>
        <w:ind w:left="4305" w:hanging="360"/>
      </w:pPr>
      <w:rPr>
        <w:rFonts w:cs="Times New Roman"/>
      </w:rPr>
    </w:lvl>
    <w:lvl w:ilvl="5" w:tplc="0419001B" w:tentative="1">
      <w:start w:val="1"/>
      <w:numFmt w:val="lowerRoman"/>
      <w:lvlText w:val="%6."/>
      <w:lvlJc w:val="right"/>
      <w:pPr>
        <w:ind w:left="5025" w:hanging="180"/>
      </w:pPr>
      <w:rPr>
        <w:rFonts w:cs="Times New Roman"/>
      </w:rPr>
    </w:lvl>
    <w:lvl w:ilvl="6" w:tplc="0419000F" w:tentative="1">
      <w:start w:val="1"/>
      <w:numFmt w:val="decimal"/>
      <w:lvlText w:val="%7."/>
      <w:lvlJc w:val="left"/>
      <w:pPr>
        <w:ind w:left="5745" w:hanging="360"/>
      </w:pPr>
      <w:rPr>
        <w:rFonts w:cs="Times New Roman"/>
      </w:rPr>
    </w:lvl>
    <w:lvl w:ilvl="7" w:tplc="04190019" w:tentative="1">
      <w:start w:val="1"/>
      <w:numFmt w:val="lowerLetter"/>
      <w:lvlText w:val="%8."/>
      <w:lvlJc w:val="left"/>
      <w:pPr>
        <w:ind w:left="6465" w:hanging="360"/>
      </w:pPr>
      <w:rPr>
        <w:rFonts w:cs="Times New Roman"/>
      </w:rPr>
    </w:lvl>
    <w:lvl w:ilvl="8" w:tplc="0419001B" w:tentative="1">
      <w:start w:val="1"/>
      <w:numFmt w:val="lowerRoman"/>
      <w:lvlText w:val="%9."/>
      <w:lvlJc w:val="right"/>
      <w:pPr>
        <w:ind w:left="7185" w:hanging="180"/>
      </w:pPr>
      <w:rPr>
        <w:rFonts w:cs="Times New Roman"/>
      </w:rPr>
    </w:lvl>
  </w:abstractNum>
  <w:abstractNum w:abstractNumId="5">
    <w:nsid w:val="3D216C8A"/>
    <w:multiLevelType w:val="multilevel"/>
    <w:tmpl w:val="59F0D788"/>
    <w:lvl w:ilvl="0">
      <w:start w:val="1"/>
      <w:numFmt w:val="decimal"/>
      <w:lvlText w:val="%1"/>
      <w:lvlJc w:val="left"/>
      <w:pPr>
        <w:tabs>
          <w:tab w:val="num" w:pos="570"/>
        </w:tabs>
        <w:ind w:left="570" w:hanging="570"/>
      </w:pPr>
      <w:rPr>
        <w:rFonts w:cs="Times New Roman" w:hint="default"/>
      </w:rPr>
    </w:lvl>
    <w:lvl w:ilvl="1">
      <w:start w:val="3"/>
      <w:numFmt w:val="decimal"/>
      <w:lvlText w:val="%1.%2"/>
      <w:lvlJc w:val="left"/>
      <w:pPr>
        <w:tabs>
          <w:tab w:val="num" w:pos="1290"/>
        </w:tabs>
        <w:ind w:left="1290" w:hanging="570"/>
      </w:pPr>
      <w:rPr>
        <w:rFonts w:cs="Times New Roman" w:hint="default"/>
      </w:rPr>
    </w:lvl>
    <w:lvl w:ilvl="2">
      <w:start w:val="2"/>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6">
    <w:nsid w:val="4C121686"/>
    <w:multiLevelType w:val="multilevel"/>
    <w:tmpl w:val="585C193C"/>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155"/>
        </w:tabs>
        <w:ind w:left="1155" w:hanging="435"/>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7">
    <w:nsid w:val="4E8E7636"/>
    <w:multiLevelType w:val="hybridMultilevel"/>
    <w:tmpl w:val="A0209670"/>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8">
    <w:nsid w:val="4FDC0385"/>
    <w:multiLevelType w:val="multilevel"/>
    <w:tmpl w:val="8F9257A2"/>
    <w:lvl w:ilvl="0">
      <w:start w:val="1"/>
      <w:numFmt w:val="decimal"/>
      <w:lvlText w:val="%1"/>
      <w:lvlJc w:val="left"/>
      <w:pPr>
        <w:ind w:left="600" w:hanging="600"/>
      </w:pPr>
      <w:rPr>
        <w:rFonts w:cs="Times New Roman" w:hint="default"/>
      </w:rPr>
    </w:lvl>
    <w:lvl w:ilvl="1">
      <w:start w:val="3"/>
      <w:numFmt w:val="decimal"/>
      <w:lvlText w:val="%1.%2"/>
      <w:lvlJc w:val="left"/>
      <w:pPr>
        <w:ind w:left="1095" w:hanging="600"/>
      </w:pPr>
      <w:rPr>
        <w:rFonts w:cs="Times New Roman" w:hint="default"/>
      </w:rPr>
    </w:lvl>
    <w:lvl w:ilvl="2">
      <w:start w:val="3"/>
      <w:numFmt w:val="decimal"/>
      <w:lvlText w:val="%1.%2.%3"/>
      <w:lvlJc w:val="left"/>
      <w:pPr>
        <w:ind w:left="1710" w:hanging="720"/>
      </w:pPr>
      <w:rPr>
        <w:rFonts w:cs="Times New Roman" w:hint="default"/>
      </w:rPr>
    </w:lvl>
    <w:lvl w:ilvl="3">
      <w:start w:val="1"/>
      <w:numFmt w:val="decimal"/>
      <w:lvlText w:val="%1.%2.%3.%4"/>
      <w:lvlJc w:val="left"/>
      <w:pPr>
        <w:ind w:left="2565" w:hanging="1080"/>
      </w:pPr>
      <w:rPr>
        <w:rFonts w:cs="Times New Roman" w:hint="default"/>
      </w:rPr>
    </w:lvl>
    <w:lvl w:ilvl="4">
      <w:start w:val="1"/>
      <w:numFmt w:val="decimal"/>
      <w:lvlText w:val="%1.%2.%3.%4.%5"/>
      <w:lvlJc w:val="left"/>
      <w:pPr>
        <w:ind w:left="3060" w:hanging="1080"/>
      </w:pPr>
      <w:rPr>
        <w:rFonts w:cs="Times New Roman" w:hint="default"/>
      </w:rPr>
    </w:lvl>
    <w:lvl w:ilvl="5">
      <w:start w:val="1"/>
      <w:numFmt w:val="decimal"/>
      <w:lvlText w:val="%1.%2.%3.%4.%5.%6"/>
      <w:lvlJc w:val="left"/>
      <w:pPr>
        <w:ind w:left="3915" w:hanging="1440"/>
      </w:pPr>
      <w:rPr>
        <w:rFonts w:cs="Times New Roman" w:hint="default"/>
      </w:rPr>
    </w:lvl>
    <w:lvl w:ilvl="6">
      <w:start w:val="1"/>
      <w:numFmt w:val="decimal"/>
      <w:lvlText w:val="%1.%2.%3.%4.%5.%6.%7"/>
      <w:lvlJc w:val="left"/>
      <w:pPr>
        <w:ind w:left="4410" w:hanging="1440"/>
      </w:pPr>
      <w:rPr>
        <w:rFonts w:cs="Times New Roman" w:hint="default"/>
      </w:rPr>
    </w:lvl>
    <w:lvl w:ilvl="7">
      <w:start w:val="1"/>
      <w:numFmt w:val="decimal"/>
      <w:lvlText w:val="%1.%2.%3.%4.%5.%6.%7.%8"/>
      <w:lvlJc w:val="left"/>
      <w:pPr>
        <w:ind w:left="5265" w:hanging="1800"/>
      </w:pPr>
      <w:rPr>
        <w:rFonts w:cs="Times New Roman" w:hint="default"/>
      </w:rPr>
    </w:lvl>
    <w:lvl w:ilvl="8">
      <w:start w:val="1"/>
      <w:numFmt w:val="decimal"/>
      <w:lvlText w:val="%1.%2.%3.%4.%5.%6.%7.%8.%9"/>
      <w:lvlJc w:val="left"/>
      <w:pPr>
        <w:ind w:left="6120" w:hanging="2160"/>
      </w:pPr>
      <w:rPr>
        <w:rFonts w:cs="Times New Roman" w:hint="default"/>
      </w:rPr>
    </w:lvl>
  </w:abstractNum>
  <w:abstractNum w:abstractNumId="9">
    <w:nsid w:val="52751AC5"/>
    <w:multiLevelType w:val="hybridMultilevel"/>
    <w:tmpl w:val="5B4605C4"/>
    <w:lvl w:ilvl="0" w:tplc="0419000F">
      <w:start w:val="1"/>
      <w:numFmt w:val="decimal"/>
      <w:lvlText w:val="%1."/>
      <w:lvlJc w:val="left"/>
      <w:pPr>
        <w:tabs>
          <w:tab w:val="num" w:pos="1281"/>
        </w:tabs>
        <w:ind w:left="1281" w:hanging="360"/>
      </w:pPr>
      <w:rPr>
        <w:rFonts w:cs="Times New Roman"/>
      </w:rPr>
    </w:lvl>
    <w:lvl w:ilvl="1" w:tplc="04190019">
      <w:start w:val="1"/>
      <w:numFmt w:val="lowerLetter"/>
      <w:lvlText w:val="%2."/>
      <w:lvlJc w:val="left"/>
      <w:pPr>
        <w:tabs>
          <w:tab w:val="num" w:pos="2001"/>
        </w:tabs>
        <w:ind w:left="2001" w:hanging="360"/>
      </w:pPr>
      <w:rPr>
        <w:rFonts w:cs="Times New Roman"/>
      </w:rPr>
    </w:lvl>
    <w:lvl w:ilvl="2" w:tplc="0419001B">
      <w:start w:val="1"/>
      <w:numFmt w:val="lowerRoman"/>
      <w:lvlText w:val="%3."/>
      <w:lvlJc w:val="right"/>
      <w:pPr>
        <w:tabs>
          <w:tab w:val="num" w:pos="2721"/>
        </w:tabs>
        <w:ind w:left="2721" w:hanging="180"/>
      </w:pPr>
      <w:rPr>
        <w:rFonts w:cs="Times New Roman"/>
      </w:rPr>
    </w:lvl>
    <w:lvl w:ilvl="3" w:tplc="0419000F">
      <w:start w:val="1"/>
      <w:numFmt w:val="decimal"/>
      <w:lvlText w:val="%4."/>
      <w:lvlJc w:val="left"/>
      <w:pPr>
        <w:tabs>
          <w:tab w:val="num" w:pos="3441"/>
        </w:tabs>
        <w:ind w:left="3441" w:hanging="360"/>
      </w:pPr>
      <w:rPr>
        <w:rFonts w:cs="Times New Roman"/>
      </w:rPr>
    </w:lvl>
    <w:lvl w:ilvl="4" w:tplc="04190019">
      <w:start w:val="1"/>
      <w:numFmt w:val="lowerLetter"/>
      <w:lvlText w:val="%5."/>
      <w:lvlJc w:val="left"/>
      <w:pPr>
        <w:tabs>
          <w:tab w:val="num" w:pos="4161"/>
        </w:tabs>
        <w:ind w:left="4161" w:hanging="360"/>
      </w:pPr>
      <w:rPr>
        <w:rFonts w:cs="Times New Roman"/>
      </w:rPr>
    </w:lvl>
    <w:lvl w:ilvl="5" w:tplc="0419001B">
      <w:start w:val="1"/>
      <w:numFmt w:val="lowerRoman"/>
      <w:lvlText w:val="%6."/>
      <w:lvlJc w:val="right"/>
      <w:pPr>
        <w:tabs>
          <w:tab w:val="num" w:pos="4881"/>
        </w:tabs>
        <w:ind w:left="4881" w:hanging="180"/>
      </w:pPr>
      <w:rPr>
        <w:rFonts w:cs="Times New Roman"/>
      </w:rPr>
    </w:lvl>
    <w:lvl w:ilvl="6" w:tplc="0419000F">
      <w:start w:val="1"/>
      <w:numFmt w:val="decimal"/>
      <w:lvlText w:val="%7."/>
      <w:lvlJc w:val="left"/>
      <w:pPr>
        <w:tabs>
          <w:tab w:val="num" w:pos="5601"/>
        </w:tabs>
        <w:ind w:left="5601" w:hanging="360"/>
      </w:pPr>
      <w:rPr>
        <w:rFonts w:cs="Times New Roman"/>
      </w:rPr>
    </w:lvl>
    <w:lvl w:ilvl="7" w:tplc="04190019">
      <w:start w:val="1"/>
      <w:numFmt w:val="lowerLetter"/>
      <w:lvlText w:val="%8."/>
      <w:lvlJc w:val="left"/>
      <w:pPr>
        <w:tabs>
          <w:tab w:val="num" w:pos="6321"/>
        </w:tabs>
        <w:ind w:left="6321" w:hanging="360"/>
      </w:pPr>
      <w:rPr>
        <w:rFonts w:cs="Times New Roman"/>
      </w:rPr>
    </w:lvl>
    <w:lvl w:ilvl="8" w:tplc="0419001B">
      <w:start w:val="1"/>
      <w:numFmt w:val="lowerRoman"/>
      <w:lvlText w:val="%9."/>
      <w:lvlJc w:val="right"/>
      <w:pPr>
        <w:tabs>
          <w:tab w:val="num" w:pos="7041"/>
        </w:tabs>
        <w:ind w:left="7041" w:hanging="180"/>
      </w:pPr>
      <w:rPr>
        <w:rFonts w:cs="Times New Roman"/>
      </w:rPr>
    </w:lvl>
  </w:abstractNum>
  <w:abstractNum w:abstractNumId="10">
    <w:nsid w:val="559038C3"/>
    <w:multiLevelType w:val="hybridMultilevel"/>
    <w:tmpl w:val="AE44D302"/>
    <w:lvl w:ilvl="0" w:tplc="8EB89578">
      <w:start w:val="1"/>
      <w:numFmt w:val="decimal"/>
      <w:lvlText w:val="%1)"/>
      <w:lvlJc w:val="left"/>
      <w:pPr>
        <w:ind w:left="1617" w:hanging="105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1">
    <w:nsid w:val="67771622"/>
    <w:multiLevelType w:val="multilevel"/>
    <w:tmpl w:val="B4E4451A"/>
    <w:lvl w:ilvl="0">
      <w:start w:val="1"/>
      <w:numFmt w:val="decimal"/>
      <w:lvlText w:val="%1"/>
      <w:lvlJc w:val="left"/>
      <w:pPr>
        <w:tabs>
          <w:tab w:val="num" w:pos="570"/>
        </w:tabs>
        <w:ind w:left="570" w:hanging="570"/>
      </w:pPr>
      <w:rPr>
        <w:rFonts w:cs="Times New Roman" w:hint="default"/>
      </w:rPr>
    </w:lvl>
    <w:lvl w:ilvl="1">
      <w:start w:val="3"/>
      <w:numFmt w:val="decimal"/>
      <w:lvlText w:val="%1.%2"/>
      <w:lvlJc w:val="left"/>
      <w:pPr>
        <w:tabs>
          <w:tab w:val="num" w:pos="570"/>
        </w:tabs>
        <w:ind w:left="570" w:hanging="57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70D8529D"/>
    <w:multiLevelType w:val="singleLevel"/>
    <w:tmpl w:val="0F92A888"/>
    <w:lvl w:ilvl="0">
      <w:start w:val="1"/>
      <w:numFmt w:val="bullet"/>
      <w:lvlText w:val="-"/>
      <w:lvlJc w:val="left"/>
      <w:pPr>
        <w:tabs>
          <w:tab w:val="num" w:pos="435"/>
        </w:tabs>
        <w:ind w:left="435" w:hanging="360"/>
      </w:pPr>
      <w:rPr>
        <w:rFonts w:hint="default"/>
      </w:rPr>
    </w:lvl>
  </w:abstractNum>
  <w:abstractNum w:abstractNumId="13">
    <w:nsid w:val="7B955B10"/>
    <w:multiLevelType w:val="hybridMultilevel"/>
    <w:tmpl w:val="67C0D0B4"/>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num w:numId="1">
    <w:abstractNumId w:val="13"/>
  </w:num>
  <w:num w:numId="2">
    <w:abstractNumId w:val="0"/>
  </w:num>
  <w:num w:numId="3">
    <w:abstractNumId w:val="6"/>
  </w:num>
  <w:num w:numId="4">
    <w:abstractNumId w:val="5"/>
  </w:num>
  <w:num w:numId="5">
    <w:abstractNumId w:val="8"/>
  </w:num>
  <w:num w:numId="6">
    <w:abstractNumId w:val="9"/>
  </w:num>
  <w:num w:numId="7">
    <w:abstractNumId w:val="7"/>
  </w:num>
  <w:num w:numId="8">
    <w:abstractNumId w:val="4"/>
  </w:num>
  <w:num w:numId="9">
    <w:abstractNumId w:val="1"/>
  </w:num>
  <w:num w:numId="10">
    <w:abstractNumId w:val="2"/>
  </w:num>
  <w:num w:numId="11">
    <w:abstractNumId w:val="12"/>
  </w:num>
  <w:num w:numId="12">
    <w:abstractNumId w:val="3"/>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456E"/>
    <w:rsid w:val="001A3C6E"/>
    <w:rsid w:val="00273FA8"/>
    <w:rsid w:val="00295C39"/>
    <w:rsid w:val="002F7656"/>
    <w:rsid w:val="004349B1"/>
    <w:rsid w:val="00645BCE"/>
    <w:rsid w:val="00817E5B"/>
    <w:rsid w:val="0096093D"/>
    <w:rsid w:val="00A165D4"/>
    <w:rsid w:val="00A56A47"/>
    <w:rsid w:val="00B13333"/>
    <w:rsid w:val="00BF456E"/>
    <w:rsid w:val="00D1774F"/>
    <w:rsid w:val="00D723AF"/>
    <w:rsid w:val="00E373EE"/>
    <w:rsid w:val="00E44591"/>
    <w:rsid w:val="00E50721"/>
    <w:rsid w:val="00EB4A67"/>
    <w:rsid w:val="00FB4320"/>
    <w:rsid w:val="00FD56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7"/>
    <o:shapelayout v:ext="edit">
      <o:idmap v:ext="edit" data="1"/>
    </o:shapelayout>
  </w:shapeDefaults>
  <w:decimalSymbol w:val=","/>
  <w:listSeparator w:val=";"/>
  <w14:defaultImageDpi w14:val="0"/>
  <w15:docId w15:val="{B7341346-E803-48E5-B516-A18F62AEA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A56A47"/>
    <w:pPr>
      <w:keepNext/>
      <w:jc w:val="center"/>
      <w:outlineLvl w:val="0"/>
    </w:pPr>
    <w:rPr>
      <w:b/>
      <w:i/>
      <w:sz w:val="32"/>
      <w:szCs w:val="20"/>
    </w:rPr>
  </w:style>
  <w:style w:type="paragraph" w:styleId="3">
    <w:name w:val="heading 3"/>
    <w:basedOn w:val="a"/>
    <w:next w:val="a"/>
    <w:link w:val="30"/>
    <w:uiPriority w:val="99"/>
    <w:qFormat/>
    <w:rsid w:val="00A56A47"/>
    <w:pPr>
      <w:keepNext/>
      <w:outlineLvl w:val="2"/>
    </w:pPr>
    <w:rPr>
      <w:rFonts w:ascii="Arial" w:hAnsi="Arial"/>
      <w:i/>
      <w:sz w:val="22"/>
      <w:szCs w:val="20"/>
    </w:rPr>
  </w:style>
  <w:style w:type="paragraph" w:styleId="4">
    <w:name w:val="heading 4"/>
    <w:basedOn w:val="a"/>
    <w:next w:val="a"/>
    <w:link w:val="40"/>
    <w:uiPriority w:val="99"/>
    <w:qFormat/>
    <w:rsid w:val="00A56A47"/>
    <w:pPr>
      <w:keepNext/>
      <w:outlineLvl w:val="3"/>
    </w:pPr>
    <w:rPr>
      <w:rFonts w:ascii="Arial" w:hAnsi="Arial"/>
      <w:i/>
      <w:sz w:val="20"/>
      <w:szCs w:val="20"/>
    </w:rPr>
  </w:style>
  <w:style w:type="paragraph" w:styleId="5">
    <w:name w:val="heading 5"/>
    <w:basedOn w:val="a"/>
    <w:next w:val="a"/>
    <w:link w:val="50"/>
    <w:uiPriority w:val="99"/>
    <w:qFormat/>
    <w:rsid w:val="00A56A47"/>
    <w:pPr>
      <w:keepNext/>
      <w:ind w:left="1418" w:right="282" w:firstLine="567"/>
      <w:jc w:val="center"/>
      <w:outlineLvl w:val="4"/>
    </w:pPr>
    <w:rPr>
      <w:sz w:val="28"/>
      <w:szCs w:val="20"/>
    </w:rPr>
  </w:style>
  <w:style w:type="paragraph" w:styleId="7">
    <w:name w:val="heading 7"/>
    <w:basedOn w:val="a"/>
    <w:next w:val="a"/>
    <w:link w:val="70"/>
    <w:uiPriority w:val="99"/>
    <w:qFormat/>
    <w:rsid w:val="00A56A47"/>
    <w:pPr>
      <w:keepNext/>
      <w:ind w:left="284" w:firstLine="567"/>
      <w:jc w:val="both"/>
      <w:outlineLvl w:val="6"/>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locked/>
    <w:rsid w:val="00A56A47"/>
    <w:rPr>
      <w:rFonts w:ascii="Arial" w:hAnsi="Arial" w:cs="Times New Roman"/>
      <w:i/>
      <w:sz w:val="22"/>
    </w:rPr>
  </w:style>
  <w:style w:type="character" w:customStyle="1" w:styleId="40">
    <w:name w:val="Заголовок 4 Знак"/>
    <w:basedOn w:val="a0"/>
    <w:link w:val="4"/>
    <w:uiPriority w:val="99"/>
    <w:locked/>
    <w:rsid w:val="00A56A47"/>
    <w:rPr>
      <w:rFonts w:ascii="Arial" w:hAnsi="Arial" w:cs="Times New Roman"/>
      <w:i/>
    </w:rPr>
  </w:style>
  <w:style w:type="character" w:customStyle="1" w:styleId="50">
    <w:name w:val="Заголовок 5 Знак"/>
    <w:basedOn w:val="a0"/>
    <w:link w:val="5"/>
    <w:uiPriority w:val="99"/>
    <w:locked/>
    <w:rsid w:val="00A56A47"/>
    <w:rPr>
      <w:rFonts w:cs="Times New Roman"/>
      <w:sz w:val="28"/>
    </w:rPr>
  </w:style>
  <w:style w:type="character" w:customStyle="1" w:styleId="70">
    <w:name w:val="Заголовок 7 Знак"/>
    <w:basedOn w:val="a0"/>
    <w:link w:val="7"/>
    <w:uiPriority w:val="99"/>
    <w:locked/>
    <w:rsid w:val="00A56A47"/>
    <w:rPr>
      <w:rFonts w:cs="Times New Roman"/>
      <w:sz w:val="24"/>
    </w:rPr>
  </w:style>
  <w:style w:type="paragraph" w:customStyle="1" w:styleId="a3">
    <w:name w:val="Чертежный"/>
    <w:uiPriority w:val="99"/>
    <w:rsid w:val="00A56A47"/>
    <w:pPr>
      <w:spacing w:after="0" w:line="240" w:lineRule="auto"/>
      <w:jc w:val="both"/>
    </w:pPr>
    <w:rPr>
      <w:rFonts w:ascii="ISOCPEUR" w:hAnsi="ISOCPEUR"/>
      <w:i/>
      <w:sz w:val="28"/>
      <w:szCs w:val="20"/>
      <w:lang w:val="uk-UA"/>
    </w:rPr>
  </w:style>
  <w:style w:type="character" w:customStyle="1" w:styleId="10">
    <w:name w:val="Заголовок 1 Знак"/>
    <w:basedOn w:val="a0"/>
    <w:link w:val="1"/>
    <w:uiPriority w:val="99"/>
    <w:locked/>
    <w:rsid w:val="00A56A47"/>
    <w:rPr>
      <w:rFonts w:cs="Times New Roman"/>
      <w:b/>
      <w:i/>
      <w:sz w:val="32"/>
    </w:rPr>
  </w:style>
  <w:style w:type="paragraph" w:styleId="2">
    <w:name w:val="Body Text Indent 2"/>
    <w:basedOn w:val="a"/>
    <w:link w:val="20"/>
    <w:uiPriority w:val="99"/>
    <w:rsid w:val="00A56A47"/>
    <w:pPr>
      <w:spacing w:after="120" w:line="480" w:lineRule="auto"/>
      <w:ind w:left="283"/>
    </w:pPr>
  </w:style>
  <w:style w:type="paragraph" w:styleId="31">
    <w:name w:val="Body Text Indent 3"/>
    <w:basedOn w:val="a"/>
    <w:link w:val="32"/>
    <w:uiPriority w:val="99"/>
    <w:rsid w:val="00A56A47"/>
    <w:pPr>
      <w:spacing w:after="120"/>
      <w:ind w:left="283"/>
    </w:pPr>
    <w:rPr>
      <w:sz w:val="16"/>
      <w:szCs w:val="16"/>
    </w:rPr>
  </w:style>
  <w:style w:type="character" w:customStyle="1" w:styleId="20">
    <w:name w:val="Основной текст с отступом 2 Знак"/>
    <w:basedOn w:val="a0"/>
    <w:link w:val="2"/>
    <w:uiPriority w:val="99"/>
    <w:locked/>
    <w:rsid w:val="00A56A47"/>
    <w:rPr>
      <w:rFonts w:cs="Times New Roman"/>
      <w:sz w:val="24"/>
      <w:szCs w:val="24"/>
    </w:rPr>
  </w:style>
  <w:style w:type="paragraph" w:styleId="a4">
    <w:name w:val="Normal (Web)"/>
    <w:basedOn w:val="a"/>
    <w:uiPriority w:val="99"/>
    <w:rsid w:val="00A56A47"/>
    <w:pPr>
      <w:spacing w:before="100" w:beforeAutospacing="1" w:after="100" w:afterAutospacing="1"/>
    </w:pPr>
  </w:style>
  <w:style w:type="character" w:customStyle="1" w:styleId="32">
    <w:name w:val="Основной текст с отступом 3 Знак"/>
    <w:basedOn w:val="a0"/>
    <w:link w:val="31"/>
    <w:uiPriority w:val="99"/>
    <w:locked/>
    <w:rsid w:val="00A56A47"/>
    <w:rPr>
      <w:rFonts w:cs="Times New Roman"/>
      <w:sz w:val="16"/>
      <w:szCs w:val="16"/>
    </w:rPr>
  </w:style>
  <w:style w:type="paragraph" w:styleId="a5">
    <w:name w:val="Block Text"/>
    <w:basedOn w:val="a"/>
    <w:uiPriority w:val="99"/>
    <w:rsid w:val="00A56A47"/>
    <w:pPr>
      <w:ind w:left="567" w:right="282" w:firstLine="284"/>
      <w:jc w:val="both"/>
    </w:pPr>
    <w:rPr>
      <w:lang w:eastAsia="zh-CN"/>
    </w:rPr>
  </w:style>
  <w:style w:type="paragraph" w:styleId="a6">
    <w:name w:val="Body Text"/>
    <w:basedOn w:val="a"/>
    <w:link w:val="a7"/>
    <w:uiPriority w:val="99"/>
    <w:rsid w:val="00A56A47"/>
    <w:pPr>
      <w:spacing w:after="120"/>
    </w:pPr>
  </w:style>
  <w:style w:type="paragraph" w:styleId="a8">
    <w:name w:val="annotation text"/>
    <w:basedOn w:val="a"/>
    <w:link w:val="a9"/>
    <w:uiPriority w:val="99"/>
    <w:rsid w:val="00A56A47"/>
    <w:rPr>
      <w:sz w:val="20"/>
      <w:szCs w:val="20"/>
    </w:rPr>
  </w:style>
  <w:style w:type="character" w:customStyle="1" w:styleId="a7">
    <w:name w:val="Основной текст Знак"/>
    <w:basedOn w:val="a0"/>
    <w:link w:val="a6"/>
    <w:uiPriority w:val="99"/>
    <w:locked/>
    <w:rsid w:val="00A56A47"/>
    <w:rPr>
      <w:rFonts w:cs="Times New Roman"/>
      <w:sz w:val="24"/>
      <w:szCs w:val="24"/>
    </w:rPr>
  </w:style>
  <w:style w:type="paragraph" w:customStyle="1" w:styleId="xl28">
    <w:name w:val="xl28"/>
    <w:basedOn w:val="a"/>
    <w:uiPriority w:val="99"/>
    <w:rsid w:val="00A56A47"/>
    <w:pPr>
      <w:pBdr>
        <w:bottom w:val="single" w:sz="4" w:space="0" w:color="auto"/>
        <w:right w:val="single" w:sz="4" w:space="0" w:color="auto"/>
      </w:pBdr>
      <w:spacing w:before="100" w:beforeAutospacing="1" w:after="100" w:afterAutospacing="1"/>
      <w:jc w:val="center"/>
    </w:pPr>
    <w:rPr>
      <w:rFonts w:eastAsia="Arial Unicode MS"/>
      <w:sz w:val="28"/>
      <w:szCs w:val="28"/>
    </w:rPr>
  </w:style>
  <w:style w:type="character" w:customStyle="1" w:styleId="a9">
    <w:name w:val="Текст примечания Знак"/>
    <w:basedOn w:val="a0"/>
    <w:link w:val="a8"/>
    <w:uiPriority w:val="99"/>
    <w:locked/>
    <w:rsid w:val="00A56A47"/>
    <w:rPr>
      <w:rFonts w:cs="Times New Roman"/>
    </w:rPr>
  </w:style>
  <w:style w:type="paragraph" w:styleId="aa">
    <w:name w:val="Title"/>
    <w:basedOn w:val="a"/>
    <w:link w:val="ab"/>
    <w:uiPriority w:val="99"/>
    <w:qFormat/>
    <w:rsid w:val="00A56A47"/>
    <w:pPr>
      <w:autoSpaceDE w:val="0"/>
      <w:autoSpaceDN w:val="0"/>
      <w:adjustRightInd w:val="0"/>
      <w:ind w:firstLine="567"/>
      <w:jc w:val="center"/>
    </w:pPr>
    <w:rPr>
      <w:b/>
      <w:bCs/>
      <w:sz w:val="32"/>
      <w:szCs w:val="32"/>
    </w:rPr>
  </w:style>
  <w:style w:type="paragraph" w:styleId="ac">
    <w:name w:val="Body Text Indent"/>
    <w:basedOn w:val="a"/>
    <w:link w:val="ad"/>
    <w:uiPriority w:val="99"/>
    <w:rsid w:val="00A56A47"/>
    <w:pPr>
      <w:spacing w:after="120"/>
      <w:ind w:left="283"/>
    </w:pPr>
  </w:style>
  <w:style w:type="character" w:customStyle="1" w:styleId="ab">
    <w:name w:val="Название Знак"/>
    <w:basedOn w:val="a0"/>
    <w:link w:val="aa"/>
    <w:uiPriority w:val="99"/>
    <w:locked/>
    <w:rsid w:val="00A56A47"/>
    <w:rPr>
      <w:rFonts w:cs="Times New Roman"/>
      <w:b/>
      <w:bCs/>
      <w:sz w:val="32"/>
      <w:szCs w:val="32"/>
    </w:rPr>
  </w:style>
  <w:style w:type="paragraph" w:customStyle="1" w:styleId="ae">
    <w:name w:val="Спец"/>
    <w:basedOn w:val="a"/>
    <w:uiPriority w:val="99"/>
    <w:rsid w:val="00A56A47"/>
    <w:pPr>
      <w:keepNext/>
      <w:keepLines/>
      <w:jc w:val="center"/>
    </w:pPr>
    <w:rPr>
      <w:rFonts w:ascii="Arial CYR" w:hAnsi="Arial CYR"/>
      <w:i/>
      <w:kern w:val="24"/>
      <w:position w:val="-32"/>
      <w:sz w:val="28"/>
      <w:szCs w:val="20"/>
    </w:rPr>
  </w:style>
  <w:style w:type="character" w:customStyle="1" w:styleId="ad">
    <w:name w:val="Основной текст с отступом Знак"/>
    <w:basedOn w:val="a0"/>
    <w:link w:val="ac"/>
    <w:uiPriority w:val="99"/>
    <w:locked/>
    <w:rsid w:val="00A56A47"/>
    <w:rPr>
      <w:rFonts w:cs="Times New Roman"/>
      <w:sz w:val="24"/>
      <w:szCs w:val="24"/>
    </w:rPr>
  </w:style>
  <w:style w:type="table" w:styleId="11">
    <w:name w:val="Table Grid 1"/>
    <w:basedOn w:val="a1"/>
    <w:uiPriority w:val="99"/>
    <w:rsid w:val="0096093D"/>
    <w:pPr>
      <w:spacing w:after="0" w:line="240" w:lineRule="auto"/>
    </w:pPr>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oleObject" Target="embeddings/oleObject4.bin"/><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image" Target="media/image5.w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png"/><Relationship Id="rId5" Type="http://schemas.openxmlformats.org/officeDocument/2006/relationships/image" Target="media/image1.wmf"/><Relationship Id="rId15" Type="http://schemas.openxmlformats.org/officeDocument/2006/relationships/image" Target="media/image7.png"/><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6960</Words>
  <Characters>39672</Characters>
  <Application>Microsoft Office Word</Application>
  <DocSecurity>0</DocSecurity>
  <Lines>330</Lines>
  <Paragraphs>93</Paragraphs>
  <ScaleCrop>false</ScaleCrop>
  <Company>Shurik</Company>
  <LinksUpToDate>false</LinksUpToDate>
  <CharactersWithSpaces>46539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РЕСППУБЛИКИ БЕЛАРУСЬ</dc:title>
  <dc:subject/>
  <dc:creator>Shurik</dc:creator>
  <cp:keywords/>
  <dc:description/>
  <cp:lastModifiedBy>admin</cp:lastModifiedBy>
  <cp:revision>2</cp:revision>
  <cp:lastPrinted>2006-06-19T05:04:00Z</cp:lastPrinted>
  <dcterms:created xsi:type="dcterms:W3CDTF">2014-04-03T17:08:00Z</dcterms:created>
  <dcterms:modified xsi:type="dcterms:W3CDTF">2014-04-03T17:08:00Z</dcterms:modified>
</cp:coreProperties>
</file>