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9D" w:rsidRDefault="004A089D" w:rsidP="004A089D">
      <w:pPr>
        <w:jc w:val="center"/>
        <w:rPr>
          <w:b/>
          <w:bCs/>
        </w:rPr>
      </w:pPr>
      <w:r>
        <w:rPr>
          <w:b/>
          <w:bCs/>
        </w:rPr>
        <w:t xml:space="preserve">ФЕДЕРАЛЬНОЕ АГЕНТСТВО ПО ОБРАЗОВАНИЮ </w:t>
      </w:r>
    </w:p>
    <w:p w:rsidR="004A089D" w:rsidRDefault="004A089D" w:rsidP="004A089D">
      <w:pPr>
        <w:jc w:val="center"/>
        <w:rPr>
          <w:sz w:val="22"/>
          <w:szCs w:val="22"/>
        </w:rPr>
      </w:pPr>
      <w:r>
        <w:rPr>
          <w:b/>
          <w:bCs/>
        </w:rPr>
        <w:t>ГОУВПО РОСТОВСКИЙ ГОСУДАРСТВЕННЫЙ  ЭКОНОМИЧЕСКИЙ  УНИВЕРСИТЕТ «РИНХ</w:t>
      </w:r>
      <w:r>
        <w:rPr>
          <w:sz w:val="22"/>
          <w:szCs w:val="22"/>
        </w:rPr>
        <w:t>»</w:t>
      </w:r>
    </w:p>
    <w:p w:rsidR="004A089D" w:rsidRDefault="004A089D" w:rsidP="004A089D">
      <w:pPr>
        <w:jc w:val="center"/>
        <w:rPr>
          <w:b/>
          <w:bCs/>
        </w:rPr>
      </w:pPr>
      <w:r>
        <w:rPr>
          <w:b/>
          <w:bCs/>
        </w:rPr>
        <w:t>ФАКУЛЬТЕТ НАЦИОНАЛЬНОЙ И МИРОВОЙ ЭКОНОМИКИ</w:t>
      </w:r>
    </w:p>
    <w:p w:rsidR="004A089D" w:rsidRDefault="004A089D" w:rsidP="004A089D">
      <w:pPr>
        <w:pStyle w:val="31"/>
        <w:shd w:val="clear" w:color="auto" w:fill="FFFFFF"/>
        <w:autoSpaceDE w:val="0"/>
        <w:autoSpaceDN w:val="0"/>
        <w:adjustRightInd w:val="0"/>
        <w:spacing w:before="0" w:line="302" w:lineRule="exact"/>
        <w:ind w:left="61" w:firstLine="0"/>
        <w:jc w:val="center"/>
        <w:rPr>
          <w:b/>
          <w:bCs/>
          <w:color w:val="000000"/>
          <w:spacing w:val="-13"/>
          <w:sz w:val="25"/>
          <w:szCs w:val="25"/>
        </w:rPr>
      </w:pPr>
      <w:r>
        <w:rPr>
          <w:b/>
          <w:bCs/>
          <w:color w:val="000000"/>
          <w:spacing w:val="-13"/>
          <w:sz w:val="25"/>
          <w:szCs w:val="25"/>
        </w:rPr>
        <w:t>КАФЕДРА АНТИКРИЗИСНОГО И КОРПОРАТИВНОГО УПРАВЛЕНИЯ</w:t>
      </w:r>
    </w:p>
    <w:p w:rsidR="004A089D" w:rsidRDefault="004A089D" w:rsidP="004A089D">
      <w:pPr>
        <w:pStyle w:val="31"/>
        <w:shd w:val="clear" w:color="auto" w:fill="FFFFFF"/>
        <w:autoSpaceDE w:val="0"/>
        <w:autoSpaceDN w:val="0"/>
        <w:adjustRightInd w:val="0"/>
        <w:spacing w:before="0" w:line="302" w:lineRule="exact"/>
        <w:ind w:left="61" w:firstLine="0"/>
        <w:jc w:val="center"/>
        <w:rPr>
          <w:b/>
          <w:bCs/>
          <w:color w:val="000000"/>
          <w:spacing w:val="-13"/>
          <w:sz w:val="25"/>
          <w:szCs w:val="25"/>
        </w:rPr>
      </w:pPr>
    </w:p>
    <w:p w:rsidR="004A089D" w:rsidRDefault="004A089D" w:rsidP="004A089D">
      <w:pPr>
        <w:spacing w:line="360" w:lineRule="auto"/>
        <w:jc w:val="center"/>
        <w:rPr>
          <w:sz w:val="28"/>
          <w:szCs w:val="28"/>
        </w:rPr>
      </w:pPr>
    </w:p>
    <w:p w:rsidR="004A089D" w:rsidRDefault="004A089D" w:rsidP="004A089D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Допустить к защите </w:t>
      </w:r>
    </w:p>
    <w:p w:rsidR="004A089D" w:rsidRDefault="004A089D" w:rsidP="004A089D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Зав. кафедрой д.э.н., профессор </w:t>
      </w:r>
    </w:p>
    <w:p w:rsidR="004A089D" w:rsidRDefault="0001548A" w:rsidP="0001548A">
      <w:pPr>
        <w:jc w:val="center"/>
      </w:pPr>
      <w:r>
        <w:t xml:space="preserve">                                                                                                   ____________      </w:t>
      </w:r>
      <w:r w:rsidRPr="0001548A">
        <w:rPr>
          <w:u w:val="single"/>
        </w:rPr>
        <w:t>Мишурова  И.В.</w:t>
      </w:r>
      <w:r w:rsidR="004A089D">
        <w:t xml:space="preserve"> </w:t>
      </w:r>
    </w:p>
    <w:p w:rsidR="004A089D" w:rsidRDefault="004A089D" w:rsidP="004A089D">
      <w:pPr>
        <w:jc w:val="both"/>
      </w:pPr>
      <w:r>
        <w:t xml:space="preserve">                                                                                                                        (подпись)            ФИО</w:t>
      </w:r>
    </w:p>
    <w:p w:rsidR="004A089D" w:rsidRDefault="004A089D" w:rsidP="004A089D">
      <w:pPr>
        <w:jc w:val="both"/>
        <w:rPr>
          <w:sz w:val="28"/>
          <w:szCs w:val="28"/>
        </w:rPr>
      </w:pPr>
    </w:p>
    <w:p w:rsidR="004A089D" w:rsidRDefault="0001548A" w:rsidP="004A089D">
      <w:pPr>
        <w:jc w:val="right"/>
      </w:pPr>
      <w:r>
        <w:t>«___» ________________ 2007</w:t>
      </w:r>
      <w:r w:rsidR="004A089D">
        <w:t>г.</w:t>
      </w:r>
    </w:p>
    <w:p w:rsidR="004A089D" w:rsidRDefault="004A089D" w:rsidP="004A089D">
      <w:pPr>
        <w:spacing w:line="360" w:lineRule="auto"/>
        <w:jc w:val="right"/>
        <w:rPr>
          <w:sz w:val="28"/>
          <w:szCs w:val="28"/>
        </w:rPr>
      </w:pPr>
    </w:p>
    <w:p w:rsidR="004A089D" w:rsidRDefault="004A089D" w:rsidP="004A089D">
      <w:pPr>
        <w:spacing w:line="360" w:lineRule="auto"/>
        <w:jc w:val="right"/>
        <w:rPr>
          <w:sz w:val="28"/>
          <w:szCs w:val="28"/>
        </w:rPr>
      </w:pPr>
    </w:p>
    <w:p w:rsidR="004A089D" w:rsidRDefault="004A089D" w:rsidP="004A089D">
      <w:pPr>
        <w:spacing w:line="360" w:lineRule="auto"/>
        <w:jc w:val="right"/>
        <w:rPr>
          <w:sz w:val="28"/>
          <w:szCs w:val="28"/>
        </w:rPr>
      </w:pPr>
    </w:p>
    <w:p w:rsidR="004A089D" w:rsidRDefault="004A089D" w:rsidP="004A089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ДИПЛОМНАЯ РАБОТА </w:t>
      </w:r>
    </w:p>
    <w:p w:rsidR="004A089D" w:rsidRPr="004A089D" w:rsidRDefault="004A089D" w:rsidP="004A089D">
      <w:pPr>
        <w:tabs>
          <w:tab w:val="num" w:pos="426"/>
        </w:tabs>
        <w:ind w:left="927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на тему: « </w:t>
      </w:r>
      <w:r w:rsidRPr="004A089D">
        <w:rPr>
          <w:sz w:val="32"/>
          <w:szCs w:val="32"/>
        </w:rPr>
        <w:t>Разработка программы оптимизации налогообложения как инструмент</w:t>
      </w:r>
      <w:r w:rsidR="001C77C5">
        <w:rPr>
          <w:sz w:val="32"/>
          <w:szCs w:val="32"/>
        </w:rPr>
        <w:t>а</w:t>
      </w:r>
      <w:r w:rsidRPr="004A089D">
        <w:rPr>
          <w:sz w:val="32"/>
          <w:szCs w:val="32"/>
        </w:rPr>
        <w:t xml:space="preserve"> антикризисного  (корпорат</w:t>
      </w:r>
      <w:r>
        <w:rPr>
          <w:sz w:val="32"/>
          <w:szCs w:val="32"/>
        </w:rPr>
        <w:t>ивного) управления (на примере  Амвросиевского  управления  по  газоснабжению  и  газификации)»</w:t>
      </w:r>
    </w:p>
    <w:p w:rsidR="004A089D" w:rsidRPr="004A089D" w:rsidRDefault="004A089D" w:rsidP="004A089D">
      <w:pPr>
        <w:pStyle w:val="a8"/>
        <w:rPr>
          <w:b/>
          <w:bCs/>
          <w:sz w:val="32"/>
          <w:szCs w:val="32"/>
        </w:rPr>
      </w:pPr>
    </w:p>
    <w:p w:rsidR="004A089D" w:rsidRDefault="004A089D" w:rsidP="004A089D">
      <w:pPr>
        <w:spacing w:line="360" w:lineRule="auto"/>
        <w:jc w:val="center"/>
        <w:rPr>
          <w:b/>
          <w:bCs/>
          <w:sz w:val="28"/>
          <w:szCs w:val="28"/>
        </w:rPr>
      </w:pPr>
    </w:p>
    <w:p w:rsidR="004A089D" w:rsidRDefault="004A089D" w:rsidP="004A089D">
      <w:pPr>
        <w:spacing w:line="360" w:lineRule="auto"/>
        <w:jc w:val="center"/>
        <w:rPr>
          <w:b/>
          <w:bCs/>
          <w:sz w:val="28"/>
          <w:szCs w:val="28"/>
        </w:rPr>
      </w:pPr>
    </w:p>
    <w:p w:rsidR="004A089D" w:rsidRDefault="004A089D" w:rsidP="004A089D">
      <w:pPr>
        <w:spacing w:line="360" w:lineRule="auto"/>
        <w:jc w:val="center"/>
        <w:rPr>
          <w:b/>
          <w:bCs/>
          <w:sz w:val="28"/>
          <w:szCs w:val="28"/>
        </w:rPr>
      </w:pPr>
    </w:p>
    <w:p w:rsidR="004A089D" w:rsidRDefault="004A089D" w:rsidP="004A089D">
      <w:pPr>
        <w:spacing w:line="360" w:lineRule="auto"/>
        <w:jc w:val="center"/>
        <w:rPr>
          <w:sz w:val="26"/>
          <w:szCs w:val="26"/>
        </w:rPr>
      </w:pPr>
    </w:p>
    <w:p w:rsidR="004A089D" w:rsidRDefault="001C77C5" w:rsidP="004A089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Автор дипломной работы</w:t>
      </w:r>
    </w:p>
    <w:p w:rsidR="004A089D" w:rsidRPr="0001548A" w:rsidRDefault="004A089D" w:rsidP="004A089D">
      <w:pPr>
        <w:jc w:val="both"/>
        <w:rPr>
          <w:sz w:val="28"/>
          <w:szCs w:val="28"/>
          <w:u w:val="single"/>
        </w:rPr>
      </w:pPr>
      <w:r>
        <w:rPr>
          <w:sz w:val="26"/>
          <w:szCs w:val="26"/>
        </w:rPr>
        <w:t>Группа</w:t>
      </w:r>
      <w:r w:rsidR="0001548A">
        <w:t xml:space="preserve">        </w:t>
      </w:r>
      <w:r w:rsidR="0001548A" w:rsidRPr="0001548A">
        <w:rPr>
          <w:u w:val="single"/>
        </w:rPr>
        <w:t xml:space="preserve">16в </w:t>
      </w:r>
      <w:r w:rsidR="0001548A">
        <w:t xml:space="preserve">                  </w:t>
      </w:r>
      <w:r w:rsidRPr="0001548A">
        <w:t xml:space="preserve">    </w:t>
      </w:r>
      <w:r>
        <w:t xml:space="preserve">                                           </w:t>
      </w:r>
      <w:r w:rsidR="0001548A">
        <w:t xml:space="preserve">                 </w:t>
      </w:r>
      <w:r w:rsidR="0001548A" w:rsidRPr="0001548A">
        <w:rPr>
          <w:sz w:val="28"/>
          <w:szCs w:val="28"/>
          <w:u w:val="single"/>
        </w:rPr>
        <w:t>Макаренко  И.В.</w:t>
      </w:r>
    </w:p>
    <w:p w:rsidR="004A089D" w:rsidRDefault="004A089D" w:rsidP="004A089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(ФИО дипломника)</w:t>
      </w:r>
    </w:p>
    <w:p w:rsidR="004A089D" w:rsidRDefault="004A089D" w:rsidP="004A089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дипломной </w:t>
      </w:r>
    </w:p>
    <w:p w:rsidR="004A089D" w:rsidRDefault="004A089D" w:rsidP="004A08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</w:t>
      </w:r>
      <w:r w:rsidR="0001548A">
        <w:t xml:space="preserve"> : к.э.н., доцент                               </w:t>
      </w:r>
      <w:r>
        <w:rPr>
          <w:sz w:val="26"/>
          <w:szCs w:val="26"/>
        </w:rPr>
        <w:t xml:space="preserve">                       </w:t>
      </w:r>
      <w:r w:rsidR="0001548A">
        <w:rPr>
          <w:sz w:val="26"/>
          <w:szCs w:val="26"/>
        </w:rPr>
        <w:t xml:space="preserve">               </w:t>
      </w:r>
      <w:r w:rsidR="0001548A" w:rsidRPr="0001548A">
        <w:rPr>
          <w:sz w:val="28"/>
          <w:szCs w:val="28"/>
          <w:u w:val="single"/>
        </w:rPr>
        <w:t>Осканов  М.Х.</w:t>
      </w:r>
    </w:p>
    <w:p w:rsidR="004A089D" w:rsidRDefault="004A089D" w:rsidP="004A089D">
      <w:pPr>
        <w:pStyle w:val="21"/>
        <w:widowControl w:val="0"/>
        <w:spacing w:after="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(ФИО дипломного руководителя)</w:t>
      </w:r>
    </w:p>
    <w:p w:rsidR="004A089D" w:rsidRDefault="004A089D" w:rsidP="004A089D">
      <w:pPr>
        <w:pStyle w:val="21"/>
        <w:widowControl w:val="0"/>
        <w:spacing w:after="0" w:line="360" w:lineRule="auto"/>
        <w:ind w:left="0"/>
        <w:jc w:val="center"/>
        <w:rPr>
          <w:sz w:val="26"/>
          <w:szCs w:val="26"/>
        </w:rPr>
      </w:pPr>
    </w:p>
    <w:p w:rsidR="004A089D" w:rsidRDefault="004A089D" w:rsidP="004A089D">
      <w:pPr>
        <w:pStyle w:val="21"/>
        <w:widowControl w:val="0"/>
        <w:spacing w:after="0" w:line="360" w:lineRule="auto"/>
        <w:ind w:left="0"/>
        <w:jc w:val="center"/>
        <w:rPr>
          <w:sz w:val="26"/>
          <w:szCs w:val="26"/>
        </w:rPr>
      </w:pPr>
    </w:p>
    <w:p w:rsidR="00F05492" w:rsidRDefault="00F05492" w:rsidP="004A089D">
      <w:pPr>
        <w:pStyle w:val="21"/>
        <w:widowControl w:val="0"/>
        <w:spacing w:after="0" w:line="360" w:lineRule="auto"/>
        <w:ind w:left="0"/>
        <w:jc w:val="center"/>
        <w:rPr>
          <w:sz w:val="26"/>
          <w:szCs w:val="26"/>
        </w:rPr>
      </w:pPr>
    </w:p>
    <w:p w:rsidR="004A089D" w:rsidRDefault="004A089D" w:rsidP="004A089D">
      <w:pPr>
        <w:pStyle w:val="21"/>
        <w:widowControl w:val="0"/>
        <w:spacing w:after="0" w:line="360" w:lineRule="auto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Ростов-на-Дону</w:t>
      </w:r>
    </w:p>
    <w:p w:rsidR="004A089D" w:rsidRDefault="004A089D" w:rsidP="004A089D">
      <w:pPr>
        <w:pStyle w:val="21"/>
        <w:widowControl w:val="0"/>
        <w:spacing w:after="0" w:line="360" w:lineRule="auto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2007г.</w:t>
      </w:r>
    </w:p>
    <w:p w:rsidR="000C33D1" w:rsidRDefault="000C33D1" w:rsidP="000C33D1">
      <w:pPr>
        <w:pStyle w:val="31"/>
        <w:shd w:val="clear" w:color="auto" w:fill="FFFFFF"/>
        <w:autoSpaceDE w:val="0"/>
        <w:autoSpaceDN w:val="0"/>
        <w:adjustRightInd w:val="0"/>
        <w:spacing w:before="0" w:line="302" w:lineRule="exact"/>
        <w:ind w:left="61" w:firstLine="0"/>
        <w:jc w:val="center"/>
        <w:rPr>
          <w:b/>
          <w:bCs/>
          <w:color w:val="000000"/>
          <w:spacing w:val="-13"/>
          <w:sz w:val="25"/>
          <w:szCs w:val="25"/>
        </w:rPr>
      </w:pPr>
      <w:r>
        <w:rPr>
          <w:b/>
          <w:bCs/>
          <w:color w:val="000000"/>
          <w:spacing w:val="-13"/>
          <w:sz w:val="25"/>
          <w:szCs w:val="25"/>
        </w:rPr>
        <w:t>МИНИСТЕРСТВО ОБРАЗОВАНИЯ РОССИЙСКОЙ ФЕДЕРАЦИИ</w:t>
      </w:r>
    </w:p>
    <w:p w:rsidR="000C33D1" w:rsidRDefault="000C33D1" w:rsidP="000C33D1">
      <w:pPr>
        <w:pStyle w:val="31"/>
        <w:shd w:val="clear" w:color="auto" w:fill="FFFFFF"/>
        <w:autoSpaceDE w:val="0"/>
        <w:autoSpaceDN w:val="0"/>
        <w:adjustRightInd w:val="0"/>
        <w:spacing w:before="0" w:line="302" w:lineRule="exact"/>
        <w:ind w:left="61" w:firstLine="0"/>
        <w:jc w:val="center"/>
        <w:rPr>
          <w:b/>
          <w:bCs/>
          <w:color w:val="000000"/>
          <w:spacing w:val="-13"/>
          <w:sz w:val="25"/>
          <w:szCs w:val="25"/>
        </w:rPr>
      </w:pPr>
    </w:p>
    <w:p w:rsidR="000C33D1" w:rsidRDefault="000C33D1" w:rsidP="000C33D1">
      <w:pPr>
        <w:pStyle w:val="31"/>
        <w:shd w:val="clear" w:color="auto" w:fill="FFFFFF"/>
        <w:autoSpaceDE w:val="0"/>
        <w:autoSpaceDN w:val="0"/>
        <w:adjustRightInd w:val="0"/>
        <w:spacing w:before="0" w:line="302" w:lineRule="exact"/>
        <w:ind w:left="61" w:firstLine="0"/>
        <w:jc w:val="center"/>
        <w:rPr>
          <w:b/>
          <w:bCs/>
          <w:color w:val="000000"/>
          <w:spacing w:val="-13"/>
          <w:sz w:val="25"/>
          <w:szCs w:val="25"/>
        </w:rPr>
      </w:pPr>
      <w:r>
        <w:rPr>
          <w:b/>
          <w:bCs/>
          <w:color w:val="000000"/>
          <w:spacing w:val="-13"/>
          <w:sz w:val="25"/>
          <w:szCs w:val="25"/>
        </w:rPr>
        <w:t>РОСТОВСКИЙ ГОСУДАРСТВЕННЫЙ ЭКОНОМИЧЕСКИЙ УНИВЕРСИТЕТ «РИНХ»</w:t>
      </w:r>
    </w:p>
    <w:p w:rsidR="000C33D1" w:rsidRDefault="000C33D1" w:rsidP="000C33D1">
      <w:pPr>
        <w:pStyle w:val="31"/>
        <w:shd w:val="clear" w:color="auto" w:fill="FFFFFF"/>
        <w:autoSpaceDE w:val="0"/>
        <w:autoSpaceDN w:val="0"/>
        <w:adjustRightInd w:val="0"/>
        <w:spacing w:before="0" w:line="302" w:lineRule="exact"/>
        <w:ind w:left="61" w:firstLine="0"/>
        <w:jc w:val="center"/>
        <w:rPr>
          <w:b/>
          <w:bCs/>
          <w:color w:val="000000"/>
          <w:spacing w:val="-13"/>
          <w:sz w:val="25"/>
          <w:szCs w:val="25"/>
        </w:rPr>
      </w:pPr>
    </w:p>
    <w:p w:rsidR="000C33D1" w:rsidRDefault="000C33D1" w:rsidP="000C33D1">
      <w:pPr>
        <w:pStyle w:val="31"/>
        <w:shd w:val="clear" w:color="auto" w:fill="FFFFFF"/>
        <w:autoSpaceDE w:val="0"/>
        <w:autoSpaceDN w:val="0"/>
        <w:adjustRightInd w:val="0"/>
        <w:spacing w:before="0" w:line="302" w:lineRule="exact"/>
        <w:ind w:left="61" w:firstLine="0"/>
        <w:jc w:val="center"/>
        <w:rPr>
          <w:b/>
          <w:bCs/>
          <w:color w:val="000000"/>
          <w:spacing w:val="-13"/>
          <w:sz w:val="25"/>
          <w:szCs w:val="25"/>
        </w:rPr>
      </w:pPr>
      <w:r>
        <w:rPr>
          <w:b/>
          <w:bCs/>
          <w:color w:val="000000"/>
          <w:spacing w:val="-13"/>
          <w:sz w:val="25"/>
          <w:szCs w:val="25"/>
        </w:rPr>
        <w:t>ФАКУЛЬТЕТ НАЦИОНАЛЬНОЙ И МИРОВОЙ ЭКОНОМИКИ</w:t>
      </w:r>
    </w:p>
    <w:p w:rsidR="000C33D1" w:rsidRDefault="000C33D1" w:rsidP="000C33D1">
      <w:pPr>
        <w:pStyle w:val="31"/>
        <w:shd w:val="clear" w:color="auto" w:fill="FFFFFF"/>
        <w:autoSpaceDE w:val="0"/>
        <w:autoSpaceDN w:val="0"/>
        <w:adjustRightInd w:val="0"/>
        <w:spacing w:before="0" w:line="302" w:lineRule="exact"/>
        <w:ind w:left="61" w:firstLine="0"/>
        <w:jc w:val="center"/>
        <w:rPr>
          <w:b/>
          <w:bCs/>
          <w:color w:val="000000"/>
          <w:spacing w:val="-13"/>
          <w:sz w:val="25"/>
          <w:szCs w:val="25"/>
        </w:rPr>
      </w:pPr>
    </w:p>
    <w:p w:rsidR="000C33D1" w:rsidRDefault="000C33D1" w:rsidP="000C33D1">
      <w:pPr>
        <w:pStyle w:val="31"/>
        <w:shd w:val="clear" w:color="auto" w:fill="FFFFFF"/>
        <w:autoSpaceDE w:val="0"/>
        <w:autoSpaceDN w:val="0"/>
        <w:adjustRightInd w:val="0"/>
        <w:spacing w:before="0" w:line="302" w:lineRule="exact"/>
        <w:ind w:left="61" w:firstLine="0"/>
        <w:jc w:val="center"/>
        <w:rPr>
          <w:b/>
          <w:bCs/>
          <w:color w:val="000000"/>
          <w:spacing w:val="-13"/>
          <w:sz w:val="25"/>
          <w:szCs w:val="25"/>
        </w:rPr>
      </w:pPr>
      <w:r>
        <w:rPr>
          <w:b/>
          <w:bCs/>
          <w:color w:val="000000"/>
          <w:spacing w:val="-13"/>
          <w:sz w:val="25"/>
          <w:szCs w:val="25"/>
        </w:rPr>
        <w:t>КАФЕДРА АНТИКРИЗИСНОГО И КОРПОРАТИВНОГО УПРАВЛЕНИЯ</w:t>
      </w:r>
    </w:p>
    <w:p w:rsidR="000C33D1" w:rsidRDefault="000C33D1" w:rsidP="000C33D1">
      <w:pPr>
        <w:pStyle w:val="31"/>
        <w:shd w:val="clear" w:color="auto" w:fill="FFFFFF"/>
        <w:autoSpaceDE w:val="0"/>
        <w:autoSpaceDN w:val="0"/>
        <w:adjustRightInd w:val="0"/>
        <w:spacing w:before="0" w:line="302" w:lineRule="exact"/>
        <w:ind w:left="61" w:firstLine="0"/>
        <w:jc w:val="center"/>
        <w:rPr>
          <w:b/>
          <w:bCs/>
          <w:color w:val="000000"/>
          <w:spacing w:val="-13"/>
          <w:sz w:val="25"/>
          <w:szCs w:val="25"/>
        </w:rPr>
      </w:pPr>
    </w:p>
    <w:p w:rsidR="000C33D1" w:rsidRDefault="000C33D1" w:rsidP="000C33D1">
      <w:pPr>
        <w:pStyle w:val="31"/>
        <w:shd w:val="clear" w:color="auto" w:fill="FFFFFF"/>
        <w:autoSpaceDE w:val="0"/>
        <w:autoSpaceDN w:val="0"/>
        <w:adjustRightInd w:val="0"/>
        <w:spacing w:before="0" w:line="302" w:lineRule="exact"/>
        <w:ind w:left="61" w:firstLine="0"/>
        <w:jc w:val="center"/>
        <w:rPr>
          <w:b/>
          <w:bCs/>
          <w:color w:val="000000"/>
          <w:spacing w:val="-13"/>
          <w:sz w:val="25"/>
          <w:szCs w:val="25"/>
        </w:rPr>
      </w:pPr>
      <w:r>
        <w:rPr>
          <w:b/>
          <w:bCs/>
          <w:color w:val="000000"/>
          <w:spacing w:val="-13"/>
          <w:sz w:val="25"/>
          <w:szCs w:val="25"/>
        </w:rPr>
        <w:t>ДИПЛОМНАЯ РАБОТА</w:t>
      </w:r>
    </w:p>
    <w:p w:rsidR="000C33D1" w:rsidRDefault="000C33D1" w:rsidP="000C33D1">
      <w:pPr>
        <w:ind w:firstLine="720"/>
        <w:jc w:val="both"/>
        <w:rPr>
          <w:b/>
          <w:bCs/>
          <w:sz w:val="28"/>
          <w:szCs w:val="28"/>
        </w:rPr>
      </w:pPr>
    </w:p>
    <w:p w:rsidR="000C33D1" w:rsidRPr="00817E36" w:rsidRDefault="000C33D1" w:rsidP="000C33D1">
      <w:pPr>
        <w:jc w:val="center"/>
        <w:rPr>
          <w:sz w:val="28"/>
          <w:szCs w:val="28"/>
          <w:lang w:val="uk-UA"/>
        </w:rPr>
      </w:pPr>
      <w:r>
        <w:t>на тему: "</w:t>
      </w:r>
      <w:r>
        <w:rPr>
          <w:b/>
          <w:bCs/>
          <w:sz w:val="32"/>
          <w:szCs w:val="32"/>
          <w:lang w:val="uk-UA"/>
        </w:rPr>
        <w:t>„</w:t>
      </w:r>
      <w:r w:rsidRPr="00817E36">
        <w:rPr>
          <w:sz w:val="28"/>
          <w:szCs w:val="28"/>
        </w:rPr>
        <w:t>Разработка программы оптимизации налогообложения как инструмент антикризисного  (корпоративного) управления</w:t>
      </w:r>
      <w:r w:rsidRPr="00817E36">
        <w:rPr>
          <w:sz w:val="28"/>
          <w:szCs w:val="28"/>
          <w:lang w:val="uk-UA"/>
        </w:rPr>
        <w:t xml:space="preserve">  на примере Амвросиевского управления по газобеспечению и газификации” </w:t>
      </w:r>
    </w:p>
    <w:p w:rsidR="000C33D1" w:rsidRPr="008B7C74" w:rsidRDefault="000C33D1" w:rsidP="000C33D1">
      <w:pPr>
        <w:rPr>
          <w:b/>
          <w:bCs/>
          <w:sz w:val="28"/>
          <w:szCs w:val="28"/>
        </w:rPr>
      </w:pPr>
    </w:p>
    <w:p w:rsidR="000C33D1" w:rsidRDefault="000C33D1" w:rsidP="000C33D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69"/>
        <w:gridCol w:w="2693"/>
        <w:gridCol w:w="3218"/>
      </w:tblGrid>
      <w:tr w:rsidR="000C33D1">
        <w:tc>
          <w:tcPr>
            <w:tcW w:w="3369" w:type="dxa"/>
          </w:tcPr>
          <w:p w:rsidR="000C33D1" w:rsidRDefault="000C33D1" w:rsidP="00476BCB">
            <w:pPr>
              <w:pStyle w:val="5"/>
            </w:pPr>
            <w:r>
              <w:t>Дипломник</w:t>
            </w:r>
          </w:p>
        </w:tc>
        <w:tc>
          <w:tcPr>
            <w:tcW w:w="2693" w:type="dxa"/>
          </w:tcPr>
          <w:p w:rsidR="000C33D1" w:rsidRDefault="000C33D1" w:rsidP="00476BCB">
            <w:pPr>
              <w:pStyle w:val="5"/>
            </w:pPr>
          </w:p>
        </w:tc>
        <w:tc>
          <w:tcPr>
            <w:tcW w:w="3218" w:type="dxa"/>
            <w:vAlign w:val="center"/>
          </w:tcPr>
          <w:p w:rsidR="000C33D1" w:rsidRDefault="000C33D1" w:rsidP="00476BCB">
            <w:pPr>
              <w:pStyle w:val="5"/>
            </w:pPr>
            <w:r>
              <w:t>Макаренко Инна Владимировна</w:t>
            </w:r>
          </w:p>
        </w:tc>
      </w:tr>
      <w:tr w:rsidR="000C33D1">
        <w:trPr>
          <w:trHeight w:val="624"/>
        </w:trPr>
        <w:tc>
          <w:tcPr>
            <w:tcW w:w="3369" w:type="dxa"/>
          </w:tcPr>
          <w:p w:rsidR="000C33D1" w:rsidRDefault="000C33D1" w:rsidP="00476BC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C33D1" w:rsidRDefault="000C33D1" w:rsidP="00476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Align w:val="center"/>
          </w:tcPr>
          <w:p w:rsidR="000C33D1" w:rsidRDefault="000C33D1" w:rsidP="00476BCB">
            <w:pPr>
              <w:jc w:val="center"/>
              <w:rPr>
                <w:sz w:val="28"/>
                <w:szCs w:val="28"/>
              </w:rPr>
            </w:pPr>
          </w:p>
        </w:tc>
      </w:tr>
      <w:tr w:rsidR="000C33D1">
        <w:tc>
          <w:tcPr>
            <w:tcW w:w="3369" w:type="dxa"/>
          </w:tcPr>
          <w:p w:rsidR="000C33D1" w:rsidRDefault="000C33D1" w:rsidP="00476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дипломной работы, к.э.н., доц. </w:t>
            </w:r>
          </w:p>
        </w:tc>
        <w:tc>
          <w:tcPr>
            <w:tcW w:w="2693" w:type="dxa"/>
          </w:tcPr>
          <w:p w:rsidR="000C33D1" w:rsidRDefault="000C33D1" w:rsidP="00476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Align w:val="center"/>
          </w:tcPr>
          <w:p w:rsidR="000C33D1" w:rsidRDefault="000C33D1" w:rsidP="004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Осканов Мадирос Хоренович</w:t>
            </w:r>
          </w:p>
        </w:tc>
      </w:tr>
      <w:tr w:rsidR="000C33D1">
        <w:trPr>
          <w:trHeight w:val="485"/>
        </w:trPr>
        <w:tc>
          <w:tcPr>
            <w:tcW w:w="3369" w:type="dxa"/>
          </w:tcPr>
          <w:p w:rsidR="000C33D1" w:rsidRDefault="000C33D1" w:rsidP="00476BC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C33D1" w:rsidRDefault="000C33D1" w:rsidP="00476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Align w:val="center"/>
          </w:tcPr>
          <w:p w:rsidR="000C33D1" w:rsidRDefault="000C33D1" w:rsidP="00476BCB">
            <w:pPr>
              <w:jc w:val="center"/>
              <w:rPr>
                <w:sz w:val="28"/>
                <w:szCs w:val="28"/>
              </w:rPr>
            </w:pPr>
          </w:p>
        </w:tc>
      </w:tr>
      <w:tr w:rsidR="000C33D1">
        <w:tc>
          <w:tcPr>
            <w:tcW w:w="3369" w:type="dxa"/>
          </w:tcPr>
          <w:p w:rsidR="000C33D1" w:rsidRDefault="000C33D1" w:rsidP="00476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Рецензент,</w:t>
            </w:r>
          </w:p>
          <w:p w:rsidR="000C33D1" w:rsidRDefault="000C33D1" w:rsidP="00476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экономист</w:t>
            </w:r>
          </w:p>
        </w:tc>
        <w:tc>
          <w:tcPr>
            <w:tcW w:w="2693" w:type="dxa"/>
          </w:tcPr>
          <w:p w:rsidR="000C33D1" w:rsidRDefault="000C33D1" w:rsidP="00476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Align w:val="center"/>
          </w:tcPr>
          <w:p w:rsidR="000C33D1" w:rsidRDefault="000C33D1" w:rsidP="004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Семенчук </w:t>
            </w:r>
          </w:p>
          <w:p w:rsidR="000C33D1" w:rsidRDefault="000C33D1" w:rsidP="00476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Григорий Павлович</w:t>
            </w:r>
          </w:p>
        </w:tc>
      </w:tr>
      <w:tr w:rsidR="000C33D1">
        <w:trPr>
          <w:trHeight w:val="473"/>
        </w:trPr>
        <w:tc>
          <w:tcPr>
            <w:tcW w:w="3369" w:type="dxa"/>
          </w:tcPr>
          <w:p w:rsidR="000C33D1" w:rsidRDefault="000C33D1" w:rsidP="00476BC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C33D1" w:rsidRDefault="000C33D1" w:rsidP="00476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Align w:val="center"/>
          </w:tcPr>
          <w:p w:rsidR="000C33D1" w:rsidRDefault="000C33D1" w:rsidP="00476BCB">
            <w:pPr>
              <w:jc w:val="center"/>
              <w:rPr>
                <w:sz w:val="28"/>
                <w:szCs w:val="28"/>
              </w:rPr>
            </w:pPr>
          </w:p>
        </w:tc>
      </w:tr>
      <w:tr w:rsidR="000C33D1">
        <w:tc>
          <w:tcPr>
            <w:tcW w:w="3369" w:type="dxa"/>
          </w:tcPr>
          <w:p w:rsidR="000C33D1" w:rsidRDefault="000C33D1" w:rsidP="00476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кафедрой,</w:t>
            </w:r>
          </w:p>
          <w:p w:rsidR="000C33D1" w:rsidRDefault="000C33D1" w:rsidP="00476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д.э.н., профессор</w:t>
            </w:r>
          </w:p>
        </w:tc>
        <w:tc>
          <w:tcPr>
            <w:tcW w:w="2693" w:type="dxa"/>
          </w:tcPr>
          <w:p w:rsidR="000C33D1" w:rsidRDefault="000C33D1" w:rsidP="00476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Align w:val="center"/>
          </w:tcPr>
          <w:p w:rsidR="000C33D1" w:rsidRPr="00F132B1" w:rsidRDefault="000C33D1" w:rsidP="00476B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Мишурова И.В.</w:t>
            </w:r>
          </w:p>
        </w:tc>
      </w:tr>
      <w:tr w:rsidR="000C33D1">
        <w:trPr>
          <w:trHeight w:val="475"/>
        </w:trPr>
        <w:tc>
          <w:tcPr>
            <w:tcW w:w="3369" w:type="dxa"/>
          </w:tcPr>
          <w:p w:rsidR="000C33D1" w:rsidRDefault="000C33D1" w:rsidP="00476BC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C33D1" w:rsidRDefault="000C33D1" w:rsidP="00476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Align w:val="center"/>
          </w:tcPr>
          <w:p w:rsidR="000C33D1" w:rsidRDefault="000C33D1" w:rsidP="00476BCB">
            <w:pPr>
              <w:jc w:val="center"/>
              <w:rPr>
                <w:sz w:val="28"/>
                <w:szCs w:val="28"/>
              </w:rPr>
            </w:pPr>
          </w:p>
        </w:tc>
      </w:tr>
      <w:tr w:rsidR="000C33D1">
        <w:tc>
          <w:tcPr>
            <w:tcW w:w="3369" w:type="dxa"/>
          </w:tcPr>
          <w:p w:rsidR="000C33D1" w:rsidRDefault="000C33D1" w:rsidP="00476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ФНиМЭ,</w:t>
            </w:r>
          </w:p>
          <w:p w:rsidR="000C33D1" w:rsidRDefault="000C33D1" w:rsidP="00476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д.э.н., профессор</w:t>
            </w:r>
          </w:p>
        </w:tc>
        <w:tc>
          <w:tcPr>
            <w:tcW w:w="2693" w:type="dxa"/>
          </w:tcPr>
          <w:p w:rsidR="000C33D1" w:rsidRDefault="000C33D1" w:rsidP="00476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vAlign w:val="center"/>
          </w:tcPr>
          <w:p w:rsidR="000C33D1" w:rsidRPr="00F132B1" w:rsidRDefault="000C33D1" w:rsidP="00476B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Мишурова И.В.</w:t>
            </w:r>
          </w:p>
        </w:tc>
      </w:tr>
      <w:tr w:rsidR="000C33D1">
        <w:trPr>
          <w:trHeight w:val="464"/>
        </w:trPr>
        <w:tc>
          <w:tcPr>
            <w:tcW w:w="3369" w:type="dxa"/>
          </w:tcPr>
          <w:p w:rsidR="000C33D1" w:rsidRDefault="000C33D1" w:rsidP="00476BC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C33D1" w:rsidRDefault="000C33D1" w:rsidP="00476BCB">
            <w:pPr>
              <w:pStyle w:val="31"/>
              <w:spacing w:before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8" w:type="dxa"/>
            <w:vAlign w:val="center"/>
          </w:tcPr>
          <w:p w:rsidR="000C33D1" w:rsidRDefault="000C33D1" w:rsidP="00476BCB">
            <w:pPr>
              <w:jc w:val="center"/>
              <w:rPr>
                <w:sz w:val="28"/>
                <w:szCs w:val="28"/>
              </w:rPr>
            </w:pPr>
          </w:p>
        </w:tc>
      </w:tr>
      <w:tr w:rsidR="000C33D1">
        <w:trPr>
          <w:trHeight w:val="464"/>
        </w:trPr>
        <w:tc>
          <w:tcPr>
            <w:tcW w:w="3369" w:type="dxa"/>
          </w:tcPr>
          <w:p w:rsidR="000C33D1" w:rsidRDefault="000C33D1" w:rsidP="00476BC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C33D1" w:rsidRDefault="000C33D1" w:rsidP="00476BCB">
            <w:pPr>
              <w:pStyle w:val="31"/>
              <w:spacing w:before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0C33D1" w:rsidRDefault="000C33D1" w:rsidP="00476BCB">
            <w:pPr>
              <w:pStyle w:val="31"/>
              <w:spacing w:before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0C33D1" w:rsidRDefault="000C33D1" w:rsidP="00476BCB">
            <w:pPr>
              <w:pStyle w:val="31"/>
              <w:spacing w:before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Ростов-на-Дону</w:t>
            </w:r>
          </w:p>
          <w:p w:rsidR="000C33D1" w:rsidRDefault="000C33D1" w:rsidP="00476BC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2007</w:t>
            </w:r>
          </w:p>
        </w:tc>
        <w:tc>
          <w:tcPr>
            <w:tcW w:w="3218" w:type="dxa"/>
            <w:vAlign w:val="center"/>
          </w:tcPr>
          <w:p w:rsidR="000C33D1" w:rsidRDefault="000C33D1" w:rsidP="00476B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33D1" w:rsidRDefault="000C33D1" w:rsidP="00F05492">
      <w:pPr>
        <w:spacing w:line="360" w:lineRule="auto"/>
        <w:rPr>
          <w:b/>
          <w:bCs/>
          <w:sz w:val="28"/>
          <w:szCs w:val="28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3828"/>
      </w:tblGrid>
      <w:tr w:rsidR="000C33D1">
        <w:trPr>
          <w:cantSplit/>
          <w:jc w:val="right"/>
        </w:trPr>
        <w:tc>
          <w:tcPr>
            <w:tcW w:w="3828" w:type="dxa"/>
          </w:tcPr>
          <w:p w:rsidR="000C33D1" w:rsidRDefault="000C33D1" w:rsidP="00476BCB">
            <w:pPr>
              <w:pStyle w:val="af8"/>
              <w:spacing w:line="360" w:lineRule="auto"/>
              <w:ind w:left="34"/>
              <w:jc w:val="left"/>
            </w:pPr>
            <w:r>
              <w:t xml:space="preserve">Заведующей  кафедрой      </w:t>
            </w:r>
          </w:p>
          <w:p w:rsidR="000C33D1" w:rsidRDefault="000C33D1" w:rsidP="00476BCB">
            <w:pPr>
              <w:pStyle w:val="23"/>
              <w:spacing w:line="360" w:lineRule="auto"/>
              <w:ind w:left="34"/>
            </w:pPr>
            <w:r>
              <w:t xml:space="preserve">антикризисного и корпоративного управления», </w:t>
            </w:r>
          </w:p>
          <w:p w:rsidR="000C33D1" w:rsidRDefault="000C33D1" w:rsidP="00476BCB">
            <w:pPr>
              <w:pStyle w:val="23"/>
              <w:spacing w:line="360" w:lineRule="auto"/>
              <w:ind w:left="34"/>
            </w:pPr>
            <w:r>
              <w:t>д..э.н., профессору  И.В.Мишуровой</w:t>
            </w:r>
          </w:p>
          <w:p w:rsidR="000C33D1" w:rsidRDefault="000C33D1" w:rsidP="00476BCB">
            <w:pPr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студентки  гp. 16в</w:t>
            </w:r>
          </w:p>
          <w:p w:rsidR="000C33D1" w:rsidRDefault="000C33D1" w:rsidP="00476BCB">
            <w:pPr>
              <w:pStyle w:val="2"/>
              <w:spacing w:line="360" w:lineRule="auto"/>
              <w:ind w:left="34"/>
            </w:pPr>
            <w:r>
              <w:t>Макаренко Инны  Владимировны</w:t>
            </w:r>
          </w:p>
        </w:tc>
      </w:tr>
    </w:tbl>
    <w:p w:rsidR="000C33D1" w:rsidRDefault="000C33D1" w:rsidP="000C33D1">
      <w:pPr>
        <w:pStyle w:val="af8"/>
        <w:spacing w:line="360" w:lineRule="auto"/>
      </w:pPr>
    </w:p>
    <w:p w:rsidR="000C33D1" w:rsidRDefault="000C33D1" w:rsidP="000C33D1">
      <w:pPr>
        <w:spacing w:line="360" w:lineRule="auto"/>
        <w:ind w:firstLine="720"/>
        <w:jc w:val="both"/>
        <w:rPr>
          <w:sz w:val="28"/>
          <w:szCs w:val="28"/>
        </w:rPr>
      </w:pPr>
    </w:p>
    <w:p w:rsidR="000C33D1" w:rsidRDefault="000C33D1" w:rsidP="000C33D1">
      <w:pPr>
        <w:pStyle w:val="5"/>
        <w:spacing w:line="360" w:lineRule="auto"/>
        <w:jc w:val="center"/>
      </w:pPr>
      <w:r>
        <w:t>ЗАЯВЛЕНИЕ</w:t>
      </w:r>
    </w:p>
    <w:p w:rsidR="000C33D1" w:rsidRDefault="000C33D1" w:rsidP="000C33D1">
      <w:pPr>
        <w:spacing w:line="360" w:lineRule="auto"/>
        <w:ind w:firstLine="720"/>
        <w:jc w:val="both"/>
        <w:rPr>
          <w:sz w:val="28"/>
          <w:szCs w:val="28"/>
        </w:rPr>
      </w:pPr>
    </w:p>
    <w:p w:rsidR="000C33D1" w:rsidRDefault="000C33D1" w:rsidP="000C33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утвердить за мной выполнение диплом</w:t>
      </w:r>
      <w:r>
        <w:rPr>
          <w:sz w:val="28"/>
          <w:szCs w:val="28"/>
        </w:rPr>
        <w:softHyphen/>
        <w:t>ной работы на тему "Разработка  программы  оптимизации  налогообложения  как  инструмента  антикризисного  (корпоративного)  управления  ( на  примере  Амвросиевского  управления  по  газоснабжению и  газификации)»"</w:t>
      </w:r>
    </w:p>
    <w:p w:rsidR="000C33D1" w:rsidRDefault="000C33D1" w:rsidP="000C33D1">
      <w:pPr>
        <w:spacing w:line="360" w:lineRule="auto"/>
        <w:ind w:firstLine="720"/>
        <w:jc w:val="both"/>
        <w:rPr>
          <w:sz w:val="28"/>
          <w:szCs w:val="28"/>
        </w:rPr>
      </w:pPr>
    </w:p>
    <w:p w:rsidR="000C33D1" w:rsidRDefault="000C33D1" w:rsidP="000C33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"_____"____________2007 г.</w:t>
      </w:r>
      <w:r>
        <w:rPr>
          <w:sz w:val="28"/>
          <w:szCs w:val="28"/>
        </w:rPr>
        <w:tab/>
        <w:t>_________________________</w:t>
      </w:r>
    </w:p>
    <w:p w:rsidR="000C33D1" w:rsidRDefault="000C33D1" w:rsidP="000C33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(подпись)</w:t>
      </w:r>
    </w:p>
    <w:p w:rsidR="000C33D1" w:rsidRDefault="000C33D1" w:rsidP="000C33D1">
      <w:pPr>
        <w:spacing w:line="360" w:lineRule="auto"/>
        <w:ind w:firstLine="720"/>
        <w:jc w:val="both"/>
        <w:rPr>
          <w:sz w:val="28"/>
          <w:szCs w:val="28"/>
        </w:rPr>
      </w:pPr>
    </w:p>
    <w:p w:rsidR="000C33D1" w:rsidRDefault="000C33D1" w:rsidP="000C33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"Согласен"</w:t>
      </w:r>
      <w:r>
        <w:rPr>
          <w:sz w:val="28"/>
          <w:szCs w:val="28"/>
        </w:rPr>
        <w:tab/>
        <w:t xml:space="preserve">                                         </w:t>
      </w:r>
    </w:p>
    <w:p w:rsidR="000C33D1" w:rsidRDefault="000C33D1" w:rsidP="000C33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дипломной</w:t>
      </w:r>
    </w:p>
    <w:p w:rsidR="000C33D1" w:rsidRDefault="000C33D1" w:rsidP="000C33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работы________________________________</w:t>
      </w:r>
      <w:r w:rsidRPr="00672661">
        <w:rPr>
          <w:sz w:val="28"/>
          <w:szCs w:val="28"/>
          <w:u w:val="single"/>
        </w:rPr>
        <w:t>к.э.н.,</w:t>
      </w:r>
      <w:r>
        <w:rPr>
          <w:sz w:val="28"/>
          <w:szCs w:val="28"/>
          <w:u w:val="single"/>
        </w:rPr>
        <w:t xml:space="preserve">доцент  </w:t>
      </w:r>
      <w:r w:rsidRPr="00672661">
        <w:rPr>
          <w:sz w:val="28"/>
          <w:szCs w:val="28"/>
          <w:u w:val="single"/>
          <w:lang w:val="uk-UA"/>
        </w:rPr>
        <w:t>Осканов М</w:t>
      </w:r>
      <w:r>
        <w:rPr>
          <w:sz w:val="28"/>
          <w:szCs w:val="28"/>
          <w:u w:val="single"/>
          <w:lang w:val="uk-UA"/>
        </w:rPr>
        <w:t>.Х.</w:t>
      </w:r>
    </w:p>
    <w:p w:rsidR="000C33D1" w:rsidRDefault="000C33D1" w:rsidP="000C33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(подпись)                                (Ф.И.О.)</w:t>
      </w:r>
    </w:p>
    <w:p w:rsidR="000C33D1" w:rsidRDefault="000C33D1" w:rsidP="000C33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"В приказ"</w:t>
      </w:r>
    </w:p>
    <w:p w:rsidR="000C33D1" w:rsidRPr="00672661" w:rsidRDefault="000C33D1" w:rsidP="000C33D1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Заведующий  кафедрой______________</w:t>
      </w:r>
      <w:r w:rsidRPr="00672661">
        <w:rPr>
          <w:sz w:val="28"/>
          <w:szCs w:val="28"/>
          <w:u w:val="single"/>
        </w:rPr>
        <w:t xml:space="preserve">д.э.н.,профессор </w:t>
      </w:r>
      <w:r w:rsidRPr="00672661">
        <w:rPr>
          <w:sz w:val="28"/>
          <w:szCs w:val="28"/>
          <w:u w:val="single"/>
          <w:lang w:val="uk-UA"/>
        </w:rPr>
        <w:t>Мишурова И.В.</w:t>
      </w:r>
    </w:p>
    <w:p w:rsidR="000C33D1" w:rsidRDefault="000C33D1" w:rsidP="000C33D1">
      <w:pPr>
        <w:pStyle w:val="31"/>
        <w:spacing w:before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(подпись)                                (Ф.И.О.)</w:t>
      </w:r>
    </w:p>
    <w:p w:rsidR="000C33D1" w:rsidRDefault="000C33D1" w:rsidP="000C33D1">
      <w:pPr>
        <w:spacing w:line="360" w:lineRule="auto"/>
        <w:ind w:firstLine="720"/>
        <w:jc w:val="both"/>
        <w:rPr>
          <w:sz w:val="28"/>
          <w:szCs w:val="28"/>
        </w:rPr>
      </w:pPr>
    </w:p>
    <w:p w:rsidR="000C33D1" w:rsidRPr="006D03F9" w:rsidRDefault="000C33D1" w:rsidP="000C33D1">
      <w:pPr>
        <w:spacing w:line="360" w:lineRule="auto"/>
        <w:ind w:firstLine="720"/>
        <w:jc w:val="center"/>
        <w:rPr>
          <w:sz w:val="32"/>
          <w:szCs w:val="32"/>
        </w:rPr>
      </w:pPr>
      <w:r>
        <w:rPr>
          <w:b/>
          <w:bCs/>
          <w:sz w:val="28"/>
          <w:szCs w:val="28"/>
        </w:rPr>
        <w:br w:type="page"/>
      </w:r>
      <w:r w:rsidRPr="006D03F9">
        <w:rPr>
          <w:b/>
          <w:bCs/>
          <w:sz w:val="32"/>
          <w:szCs w:val="32"/>
        </w:rPr>
        <w:t>Экспертное заключение</w:t>
      </w:r>
    </w:p>
    <w:p w:rsidR="000C33D1" w:rsidRDefault="000C33D1" w:rsidP="000C33D1">
      <w:pPr>
        <w:ind w:firstLine="709"/>
        <w:jc w:val="center"/>
        <w:rPr>
          <w:sz w:val="28"/>
          <w:szCs w:val="28"/>
        </w:rPr>
      </w:pPr>
    </w:p>
    <w:p w:rsidR="000C33D1" w:rsidRDefault="000C33D1" w:rsidP="000C3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Совета специальности при кафедре «Антикризисного и корпоративного управления» о программе и методическим указаниям по прохождению преддипломной практики, предусмотренной учебным планом специальности 080103  «Национальная экономика».</w:t>
      </w:r>
    </w:p>
    <w:p w:rsidR="000C33D1" w:rsidRDefault="000C33D1" w:rsidP="000C33D1">
      <w:pPr>
        <w:ind w:firstLine="709"/>
        <w:jc w:val="both"/>
        <w:rPr>
          <w:sz w:val="28"/>
          <w:szCs w:val="28"/>
        </w:rPr>
      </w:pPr>
    </w:p>
    <w:p w:rsidR="000C33D1" w:rsidRDefault="000C33D1" w:rsidP="000C3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структуру, содержание и качество оформления программы практики, учебного плана специальности, Совет специальности отмечает:</w:t>
      </w:r>
    </w:p>
    <w:p w:rsidR="000C33D1" w:rsidRDefault="000C33D1" w:rsidP="000C3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программы соответствует Государственному образовательному стандарту специальности 080103 высшего профессионального образования в части выполнения требований, предъявляемых к уровню профессиональной квалификации выпускников, их знаний, умений и навыков ;</w:t>
      </w:r>
    </w:p>
    <w:p w:rsidR="000C33D1" w:rsidRDefault="000C33D1" w:rsidP="000C3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междисциплинарная логика и соотношение объемов основных разделов (тем) достаточно обоснованы;</w:t>
      </w:r>
    </w:p>
    <w:p w:rsidR="000C33D1" w:rsidRDefault="000C33D1" w:rsidP="000C3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информационно-методическое обеспечение самостоятельной работы студентов достаточное.</w:t>
      </w:r>
    </w:p>
    <w:p w:rsidR="000C33D1" w:rsidRDefault="000C33D1" w:rsidP="000C3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рекомендует обратить внимание на использование активных методов обучения, разработку деловых игр и ситуаций.</w:t>
      </w:r>
    </w:p>
    <w:p w:rsidR="000C33D1" w:rsidRDefault="000C33D1" w:rsidP="000C3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 Совет предлагает утвердить программу и методические указания по прохождению ознакомительной практики.</w:t>
      </w:r>
    </w:p>
    <w:p w:rsidR="000C33D1" w:rsidRDefault="000C33D1" w:rsidP="000C33D1">
      <w:pPr>
        <w:ind w:firstLine="709"/>
        <w:jc w:val="both"/>
        <w:rPr>
          <w:sz w:val="28"/>
          <w:szCs w:val="28"/>
        </w:rPr>
      </w:pPr>
    </w:p>
    <w:p w:rsidR="000C33D1" w:rsidRDefault="000C33D1" w:rsidP="000C33D1">
      <w:pPr>
        <w:ind w:firstLine="709"/>
        <w:jc w:val="both"/>
        <w:rPr>
          <w:sz w:val="28"/>
          <w:szCs w:val="28"/>
        </w:rPr>
      </w:pPr>
    </w:p>
    <w:p w:rsidR="000C33D1" w:rsidRDefault="000C33D1" w:rsidP="000C33D1">
      <w:pPr>
        <w:ind w:firstLine="709"/>
        <w:jc w:val="both"/>
        <w:rPr>
          <w:sz w:val="28"/>
          <w:szCs w:val="28"/>
        </w:rPr>
      </w:pPr>
    </w:p>
    <w:p w:rsidR="000C33D1" w:rsidRDefault="000C33D1" w:rsidP="000C33D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_________________  д.э.н., профессор   </w:t>
      </w:r>
      <w:r>
        <w:rPr>
          <w:sz w:val="28"/>
          <w:szCs w:val="28"/>
          <w:lang w:val="uk-UA"/>
        </w:rPr>
        <w:t>Мишурова И.В.</w:t>
      </w:r>
    </w:p>
    <w:p w:rsidR="000C33D1" w:rsidRDefault="000C33D1" w:rsidP="000C33D1">
      <w:pPr>
        <w:ind w:firstLine="709"/>
        <w:jc w:val="both"/>
        <w:rPr>
          <w:sz w:val="28"/>
          <w:szCs w:val="28"/>
        </w:rPr>
      </w:pPr>
    </w:p>
    <w:p w:rsidR="000C33D1" w:rsidRDefault="000C33D1" w:rsidP="000C33D1">
      <w:pPr>
        <w:ind w:firstLine="709"/>
        <w:jc w:val="both"/>
        <w:rPr>
          <w:sz w:val="28"/>
          <w:szCs w:val="28"/>
        </w:rPr>
      </w:pPr>
    </w:p>
    <w:p w:rsidR="000C33D1" w:rsidRDefault="000C33D1" w:rsidP="000C33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Совета              _________________       </w:t>
      </w:r>
    </w:p>
    <w:p w:rsidR="000C33D1" w:rsidRDefault="000C33D1" w:rsidP="000C33D1">
      <w:pPr>
        <w:jc w:val="both"/>
        <w:rPr>
          <w:sz w:val="28"/>
          <w:szCs w:val="28"/>
        </w:rPr>
      </w:pPr>
    </w:p>
    <w:p w:rsidR="000C33D1" w:rsidRDefault="000C33D1" w:rsidP="000C33D1">
      <w:pPr>
        <w:jc w:val="both"/>
        <w:rPr>
          <w:sz w:val="28"/>
          <w:szCs w:val="28"/>
        </w:rPr>
      </w:pPr>
    </w:p>
    <w:p w:rsidR="000C33D1" w:rsidRDefault="000C33D1" w:rsidP="000C33D1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_________________       </w:t>
      </w:r>
    </w:p>
    <w:p w:rsidR="000C33D1" w:rsidRDefault="000C33D1" w:rsidP="000C3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33D1" w:rsidRDefault="000C33D1" w:rsidP="000C33D1">
      <w:pPr>
        <w:rPr>
          <w:sz w:val="28"/>
          <w:szCs w:val="28"/>
        </w:rPr>
      </w:pPr>
    </w:p>
    <w:p w:rsidR="000C33D1" w:rsidRDefault="000C33D1" w:rsidP="000C33D1">
      <w:pPr>
        <w:rPr>
          <w:sz w:val="28"/>
          <w:szCs w:val="28"/>
        </w:rPr>
      </w:pPr>
    </w:p>
    <w:p w:rsidR="000C33D1" w:rsidRDefault="000C33D1" w:rsidP="000C33D1">
      <w:pPr>
        <w:rPr>
          <w:sz w:val="28"/>
          <w:szCs w:val="28"/>
        </w:rPr>
      </w:pPr>
      <w:r>
        <w:rPr>
          <w:sz w:val="28"/>
          <w:szCs w:val="28"/>
        </w:rPr>
        <w:t>«____» _________________ 2007 г.</w:t>
      </w:r>
    </w:p>
    <w:p w:rsidR="000C33D1" w:rsidRDefault="000C33D1" w:rsidP="000C33D1">
      <w:pPr>
        <w:ind w:firstLine="442"/>
        <w:jc w:val="both"/>
        <w:rPr>
          <w:snapToGrid w:val="0"/>
        </w:rPr>
      </w:pPr>
    </w:p>
    <w:p w:rsidR="000C33D1" w:rsidRDefault="000C33D1" w:rsidP="000C33D1">
      <w:pPr>
        <w:spacing w:line="360" w:lineRule="auto"/>
        <w:jc w:val="center"/>
      </w:pPr>
    </w:p>
    <w:p w:rsidR="000C33D1" w:rsidRDefault="000C33D1" w:rsidP="000C33D1">
      <w:pPr>
        <w:pStyle w:val="af9"/>
      </w:pPr>
    </w:p>
    <w:p w:rsidR="000C33D1" w:rsidRDefault="000C33D1" w:rsidP="000C33D1">
      <w:pPr>
        <w:pStyle w:val="af9"/>
      </w:pPr>
    </w:p>
    <w:p w:rsidR="000C33D1" w:rsidRDefault="000C33D1" w:rsidP="000C33D1">
      <w:pPr>
        <w:pStyle w:val="af9"/>
      </w:pPr>
    </w:p>
    <w:p w:rsidR="000C33D1" w:rsidRDefault="000C33D1" w:rsidP="00D404D7">
      <w:pPr>
        <w:pStyle w:val="af9"/>
        <w:jc w:val="left"/>
      </w:pPr>
    </w:p>
    <w:p w:rsidR="003F1E59" w:rsidRDefault="003F1E59" w:rsidP="00D404D7">
      <w:pPr>
        <w:pStyle w:val="af9"/>
        <w:jc w:val="left"/>
      </w:pPr>
    </w:p>
    <w:p w:rsidR="000C33D1" w:rsidRDefault="000C33D1" w:rsidP="000C33D1">
      <w:pPr>
        <w:pStyle w:val="af9"/>
      </w:pPr>
    </w:p>
    <w:p w:rsidR="000C33D1" w:rsidRDefault="000C33D1" w:rsidP="000C33D1">
      <w:pPr>
        <w:pStyle w:val="af9"/>
      </w:pPr>
      <w:r>
        <w:t>РЕЦЕНЗИЯ</w:t>
      </w:r>
    </w:p>
    <w:p w:rsidR="000C33D1" w:rsidRDefault="000C33D1" w:rsidP="000C33D1">
      <w:pPr>
        <w:jc w:val="center"/>
        <w:rPr>
          <w:b/>
          <w:bCs/>
          <w:sz w:val="28"/>
          <w:szCs w:val="28"/>
        </w:rPr>
      </w:pPr>
    </w:p>
    <w:p w:rsidR="000C33D1" w:rsidRDefault="000C33D1" w:rsidP="000C33D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 дипломную  работу  « Разработка  программы  оптимизации налогообложения  как  инструмента  антикризисного  (корпоративного)  управления  (на  примере  Амвросиевского  УГГ)»  </w:t>
      </w:r>
    </w:p>
    <w:p w:rsidR="000C33D1" w:rsidRPr="006D03F9" w:rsidRDefault="000C33D1" w:rsidP="000C33D1">
      <w:pPr>
        <w:jc w:val="center"/>
        <w:rPr>
          <w:sz w:val="28"/>
          <w:szCs w:val="28"/>
        </w:rPr>
      </w:pPr>
      <w:r>
        <w:rPr>
          <w:sz w:val="28"/>
          <w:szCs w:val="28"/>
        </w:rPr>
        <w:t>студентки   Макаренко Инны Владимировны</w:t>
      </w:r>
    </w:p>
    <w:p w:rsidR="000C33D1" w:rsidRDefault="000C33D1" w:rsidP="000C33D1">
      <w:pPr>
        <w:pStyle w:val="a8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Дипломная работа студентки Макаренко Инны Владимировны   посвящена очень актуальной  на современном  этапе  теме, так как неправильная  программа  системы  налогообложения  может привести предприятие  к негативным   последствиям, вплоть  до  банкротства.  Поэтому  считаю, что  поднятая  проблема  на данном  этапе для  предприятия Амвросиевского УГГ  имеет первостепенное значение.</w:t>
      </w:r>
    </w:p>
    <w:p w:rsidR="000C33D1" w:rsidRDefault="000C33D1" w:rsidP="000C33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 первом  разделе  студентка  рассматривает использование  взаимоствязей  налогового  и  гражданского  законодательства  в  целях  оптимизации  налогообложения, оптимизацию  налогообложения </w:t>
      </w:r>
      <w:r w:rsidR="003F1E59">
        <w:rPr>
          <w:sz w:val="28"/>
          <w:szCs w:val="28"/>
        </w:rPr>
        <w:t>,</w:t>
      </w:r>
      <w:r>
        <w:rPr>
          <w:sz w:val="28"/>
          <w:szCs w:val="28"/>
        </w:rPr>
        <w:t xml:space="preserve">  как  важную  составляющую  деятельности  предприятия с  помощью   планирования  отдельных  налогов</w:t>
      </w:r>
      <w:r w:rsidR="003F1E59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рассматривает  учетную  политику  предприятия </w:t>
      </w:r>
      <w:r w:rsidR="003F1E59">
        <w:rPr>
          <w:sz w:val="28"/>
          <w:szCs w:val="28"/>
        </w:rPr>
        <w:t>,</w:t>
      </w:r>
      <w:r>
        <w:rPr>
          <w:sz w:val="28"/>
          <w:szCs w:val="28"/>
        </w:rPr>
        <w:t xml:space="preserve"> как элемент  программы  оптимизации  налогообложения </w:t>
      </w:r>
      <w:r w:rsidR="003F1E59">
        <w:rPr>
          <w:sz w:val="28"/>
          <w:szCs w:val="28"/>
        </w:rPr>
        <w:t>.</w:t>
      </w:r>
    </w:p>
    <w:p w:rsidR="000C33D1" w:rsidRDefault="000C33D1" w:rsidP="000C33D1">
      <w:pPr>
        <w:pStyle w:val="a8"/>
        <w:jc w:val="both"/>
        <w:rPr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>Во  втором  разделе  приводится  анализ  финансового состояния  Амвросиевского УГГ  с приведенными расчетами  в каждом  конкретном случае, анализируемых факторов, которые повлияли на  финансовое состояние   предприятия.  Расчеты   проведены с учетом  методики  анализа  финансового  состояния, которую применяют на  предприятии. Кроме  того,  проведен  анализ  общего  режима  налогообложения  предприятия,  рассмотрен  налоговый и  отчетный  периоды</w:t>
      </w:r>
      <w:r w:rsidR="003F1E59">
        <w:rPr>
          <w:sz w:val="28"/>
          <w:szCs w:val="28"/>
        </w:rPr>
        <w:t>.</w:t>
      </w:r>
      <w:r>
        <w:rPr>
          <w:sz w:val="28"/>
          <w:szCs w:val="28"/>
        </w:rPr>
        <w:t>Все  расчеты  произведены грамотно  в  соответствии  с  действующим  законодательством</w:t>
      </w:r>
      <w:r w:rsidR="003F1E59">
        <w:rPr>
          <w:sz w:val="28"/>
          <w:szCs w:val="28"/>
        </w:rPr>
        <w:t>.</w:t>
      </w:r>
    </w:p>
    <w:p w:rsidR="000C33D1" w:rsidRDefault="000C33D1" w:rsidP="000C33D1">
      <w:pPr>
        <w:ind w:left="72" w:firstLine="636"/>
        <w:jc w:val="both"/>
        <w:rPr>
          <w:sz w:val="28"/>
          <w:szCs w:val="28"/>
        </w:rPr>
      </w:pPr>
      <w:r>
        <w:rPr>
          <w:sz w:val="28"/>
          <w:szCs w:val="28"/>
        </w:rPr>
        <w:t>В третьем разделе   студентка  дает рекомендации оптимизации  налогооблоржения  при  разли</w:t>
      </w:r>
      <w:r w:rsidR="003F1E59">
        <w:rPr>
          <w:sz w:val="28"/>
          <w:szCs w:val="28"/>
        </w:rPr>
        <w:t>чных  системах  налогообложения,</w:t>
      </w:r>
      <w:r>
        <w:rPr>
          <w:sz w:val="28"/>
          <w:szCs w:val="28"/>
        </w:rPr>
        <w:t xml:space="preserve">  а  именно  при  помощи  упрощенной системы  налогообложения  и  путем  комбинирования  различных  режимов налогообложения</w:t>
      </w:r>
      <w:r w:rsidR="003F1E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C33D1" w:rsidRDefault="000C33D1" w:rsidP="000C33D1">
      <w:pPr>
        <w:ind w:left="72" w:firstLine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Данная дипломная раб</w:t>
      </w:r>
      <w:r w:rsidR="003F1E59">
        <w:rPr>
          <w:sz w:val="28"/>
          <w:szCs w:val="28"/>
        </w:rPr>
        <w:t>ота была обсуждена на технико-</w:t>
      </w:r>
      <w:r>
        <w:rPr>
          <w:sz w:val="28"/>
          <w:szCs w:val="28"/>
        </w:rPr>
        <w:t>экономическом  совете  предприятия, с   принятием  организационных выводов.</w:t>
      </w:r>
    </w:p>
    <w:p w:rsidR="000C33D1" w:rsidRDefault="000C33D1" w:rsidP="000C33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Считаю, что  дипломная работа  целиком и полностью соответствует  теме и заданию. Эта  тема  очень  актуальна и ей не место в рамках одной  дипломной работы.  Поэтому студентка  в ней доказала, что  готова  на практике  использовать  полученные знания и разрабатывать  свою оценку  той или иной ситуации налогообложения  предприятия.</w:t>
      </w:r>
    </w:p>
    <w:p w:rsidR="000C33D1" w:rsidRDefault="000C33D1" w:rsidP="000C33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Дипломная работа заслуживает  оценку  «отлично», а Макаренко  И.В.     полностью заслуживает присвоения  квалификации  по  полученной   специальности в  Вашем  университете.</w:t>
      </w:r>
    </w:p>
    <w:p w:rsidR="000C33D1" w:rsidRDefault="000C33D1" w:rsidP="000C33D1">
      <w:pPr>
        <w:jc w:val="both"/>
        <w:rPr>
          <w:sz w:val="28"/>
          <w:szCs w:val="28"/>
        </w:rPr>
      </w:pPr>
    </w:p>
    <w:p w:rsidR="000C33D1" w:rsidRDefault="000C33D1" w:rsidP="000C33D1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экономист  планового  отдела</w:t>
      </w:r>
    </w:p>
    <w:p w:rsidR="000C33D1" w:rsidRDefault="000C33D1" w:rsidP="000C33D1">
      <w:pPr>
        <w:jc w:val="both"/>
        <w:rPr>
          <w:sz w:val="28"/>
          <w:szCs w:val="28"/>
        </w:rPr>
      </w:pPr>
      <w:r>
        <w:rPr>
          <w:sz w:val="28"/>
          <w:szCs w:val="28"/>
        </w:rPr>
        <w:t>Амвросиевского УГГ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D404D7">
        <w:rPr>
          <w:sz w:val="28"/>
          <w:szCs w:val="28"/>
        </w:rPr>
        <w:t xml:space="preserve">                  </w:t>
      </w:r>
      <w:r w:rsidR="00D404D7">
        <w:rPr>
          <w:sz w:val="28"/>
          <w:szCs w:val="28"/>
        </w:rPr>
        <w:tab/>
        <w:t xml:space="preserve">   Семенчук  Г.П.</w:t>
      </w:r>
      <w:r>
        <w:rPr>
          <w:sz w:val="28"/>
          <w:szCs w:val="28"/>
        </w:rPr>
        <w:t xml:space="preserve"> </w:t>
      </w:r>
    </w:p>
    <w:p w:rsidR="000C33D1" w:rsidRDefault="000C33D1" w:rsidP="001C7FA7">
      <w:pPr>
        <w:pStyle w:val="31"/>
        <w:shd w:val="clear" w:color="auto" w:fill="FFFFFF"/>
        <w:autoSpaceDE w:val="0"/>
        <w:autoSpaceDN w:val="0"/>
        <w:adjustRightInd w:val="0"/>
        <w:spacing w:before="0" w:line="302" w:lineRule="exact"/>
        <w:ind w:left="61" w:firstLine="0"/>
        <w:jc w:val="left"/>
        <w:rPr>
          <w:b/>
          <w:bCs/>
          <w:color w:val="000000"/>
          <w:spacing w:val="-13"/>
          <w:sz w:val="28"/>
          <w:szCs w:val="28"/>
        </w:rPr>
      </w:pPr>
    </w:p>
    <w:p w:rsidR="000C33D1" w:rsidRDefault="000C33D1" w:rsidP="004A089D">
      <w:pPr>
        <w:pStyle w:val="31"/>
        <w:shd w:val="clear" w:color="auto" w:fill="FFFFFF"/>
        <w:autoSpaceDE w:val="0"/>
        <w:autoSpaceDN w:val="0"/>
        <w:adjustRightInd w:val="0"/>
        <w:spacing w:before="0" w:line="302" w:lineRule="exact"/>
        <w:ind w:left="61" w:firstLine="0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4A089D" w:rsidRPr="001F3BB9" w:rsidRDefault="001F3BB9" w:rsidP="004A089D">
      <w:pPr>
        <w:pStyle w:val="31"/>
        <w:shd w:val="clear" w:color="auto" w:fill="FFFFFF"/>
        <w:autoSpaceDE w:val="0"/>
        <w:autoSpaceDN w:val="0"/>
        <w:adjustRightInd w:val="0"/>
        <w:spacing w:before="0" w:line="302" w:lineRule="exact"/>
        <w:ind w:left="61" w:firstLine="0"/>
        <w:jc w:val="center"/>
        <w:rPr>
          <w:b/>
          <w:bCs/>
          <w:color w:val="000000"/>
          <w:spacing w:val="-13"/>
          <w:sz w:val="28"/>
          <w:szCs w:val="28"/>
        </w:rPr>
      </w:pPr>
      <w:r w:rsidRPr="001F3BB9">
        <w:rPr>
          <w:b/>
          <w:bCs/>
          <w:color w:val="000000"/>
          <w:spacing w:val="-13"/>
          <w:sz w:val="28"/>
          <w:szCs w:val="28"/>
        </w:rPr>
        <w:t>СОДЕРЖАНИЕ</w:t>
      </w:r>
    </w:p>
    <w:p w:rsidR="001F3BB9" w:rsidRDefault="001F3BB9" w:rsidP="004A089D">
      <w:pPr>
        <w:pStyle w:val="31"/>
        <w:shd w:val="clear" w:color="auto" w:fill="FFFFFF"/>
        <w:autoSpaceDE w:val="0"/>
        <w:autoSpaceDN w:val="0"/>
        <w:adjustRightInd w:val="0"/>
        <w:spacing w:before="0" w:line="302" w:lineRule="exact"/>
        <w:ind w:left="61" w:firstLine="0"/>
        <w:jc w:val="center"/>
        <w:rPr>
          <w:b/>
          <w:bCs/>
          <w:color w:val="000000"/>
          <w:spacing w:val="-13"/>
          <w:sz w:val="25"/>
          <w:szCs w:val="25"/>
        </w:rPr>
      </w:pPr>
    </w:p>
    <w:p w:rsidR="001F3BB9" w:rsidRDefault="001F3BB9" w:rsidP="00D200CF">
      <w:pPr>
        <w:pStyle w:val="31"/>
        <w:shd w:val="clear" w:color="auto" w:fill="FFFFFF"/>
        <w:autoSpaceDE w:val="0"/>
        <w:autoSpaceDN w:val="0"/>
        <w:adjustRightInd w:val="0"/>
        <w:spacing w:before="0" w:line="360" w:lineRule="auto"/>
        <w:ind w:left="61" w:firstLine="0"/>
        <w:jc w:val="left"/>
        <w:rPr>
          <w:color w:val="000000"/>
          <w:spacing w:val="-13"/>
          <w:sz w:val="28"/>
          <w:szCs w:val="28"/>
        </w:rPr>
      </w:pPr>
      <w:r w:rsidRPr="001F3BB9">
        <w:rPr>
          <w:color w:val="000000"/>
          <w:spacing w:val="-13"/>
          <w:sz w:val="28"/>
          <w:szCs w:val="28"/>
        </w:rPr>
        <w:t>Введение</w:t>
      </w:r>
      <w:r w:rsidR="005F432C">
        <w:rPr>
          <w:color w:val="000000"/>
          <w:spacing w:val="-13"/>
          <w:sz w:val="28"/>
          <w:szCs w:val="28"/>
        </w:rPr>
        <w:t>……</w:t>
      </w:r>
      <w:r w:rsidR="00A61D6A">
        <w:rPr>
          <w:color w:val="000000"/>
          <w:spacing w:val="-13"/>
          <w:sz w:val="28"/>
          <w:szCs w:val="28"/>
        </w:rPr>
        <w:t>…………………………………………………………………………....7</w:t>
      </w:r>
    </w:p>
    <w:p w:rsidR="001F3BB9" w:rsidRDefault="001F3BB9" w:rsidP="00D200CF">
      <w:pPr>
        <w:spacing w:line="360" w:lineRule="auto"/>
        <w:rPr>
          <w:sz w:val="28"/>
          <w:szCs w:val="28"/>
        </w:rPr>
      </w:pPr>
      <w:r w:rsidRPr="001F3BB9">
        <w:rPr>
          <w:sz w:val="28"/>
          <w:szCs w:val="28"/>
        </w:rPr>
        <w:t>1.Оптимизация  налогообложения, как важная составляющая</w:t>
      </w:r>
    </w:p>
    <w:p w:rsidR="001F3BB9" w:rsidRPr="001F3BB9" w:rsidRDefault="001F3BB9" w:rsidP="001F3B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F3BB9">
        <w:rPr>
          <w:sz w:val="28"/>
          <w:szCs w:val="28"/>
        </w:rPr>
        <w:t xml:space="preserve"> деятельности предприятия</w:t>
      </w:r>
      <w:r w:rsidR="00A61D6A">
        <w:rPr>
          <w:sz w:val="28"/>
          <w:szCs w:val="28"/>
        </w:rPr>
        <w:t>………………………………………………………14</w:t>
      </w:r>
    </w:p>
    <w:p w:rsidR="001F3BB9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F3BB9">
        <w:rPr>
          <w:sz w:val="28"/>
          <w:szCs w:val="28"/>
        </w:rPr>
        <w:t xml:space="preserve">1.1 </w:t>
      </w:r>
      <w:r w:rsidRPr="001F3BB9">
        <w:rPr>
          <w:color w:val="000000"/>
          <w:sz w:val="28"/>
          <w:szCs w:val="28"/>
        </w:rPr>
        <w:t>Использование взаимосвязей налогового  и гражданского</w:t>
      </w:r>
    </w:p>
    <w:p w:rsidR="001F3BB9" w:rsidRPr="001F3BB9" w:rsidRDefault="001F3BB9" w:rsidP="009C6D9F">
      <w:pPr>
        <w:pStyle w:val="31"/>
        <w:shd w:val="clear" w:color="auto" w:fill="FFFFFF"/>
        <w:autoSpaceDE w:val="0"/>
        <w:autoSpaceDN w:val="0"/>
        <w:adjustRightInd w:val="0"/>
        <w:spacing w:before="0" w:line="360" w:lineRule="auto"/>
        <w:ind w:left="61" w:firstLine="0"/>
        <w:jc w:val="left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     </w:t>
      </w:r>
      <w:r w:rsidRPr="001F3BB9">
        <w:rPr>
          <w:color w:val="000000"/>
          <w:spacing w:val="-13"/>
          <w:sz w:val="28"/>
          <w:szCs w:val="28"/>
        </w:rPr>
        <w:t>законодательства в целях оптимизации налогообложения</w:t>
      </w:r>
      <w:r w:rsidR="00983C7E">
        <w:rPr>
          <w:color w:val="000000"/>
          <w:spacing w:val="-13"/>
          <w:sz w:val="28"/>
          <w:szCs w:val="28"/>
        </w:rPr>
        <w:t xml:space="preserve">   в  России……</w:t>
      </w:r>
      <w:r w:rsidR="00A61D6A">
        <w:rPr>
          <w:color w:val="000000"/>
          <w:spacing w:val="-13"/>
          <w:sz w:val="28"/>
          <w:szCs w:val="28"/>
        </w:rPr>
        <w:t>…….…..14</w:t>
      </w:r>
    </w:p>
    <w:p w:rsidR="009C6D9F" w:rsidRDefault="009C6D9F" w:rsidP="009C6D9F">
      <w:pPr>
        <w:spacing w:line="360" w:lineRule="auto"/>
        <w:rPr>
          <w:color w:val="000000"/>
          <w:sz w:val="28"/>
          <w:szCs w:val="28"/>
        </w:rPr>
      </w:pPr>
      <w:r w:rsidRPr="009C6D9F">
        <w:rPr>
          <w:color w:val="000000"/>
          <w:sz w:val="28"/>
          <w:szCs w:val="28"/>
        </w:rPr>
        <w:t xml:space="preserve">1.2. Оптимизация налогообложения с помощью </w:t>
      </w:r>
      <w:r>
        <w:rPr>
          <w:color w:val="000000"/>
          <w:sz w:val="28"/>
          <w:szCs w:val="28"/>
        </w:rPr>
        <w:t xml:space="preserve"> </w:t>
      </w:r>
      <w:r w:rsidRPr="009C6D9F">
        <w:rPr>
          <w:color w:val="000000"/>
          <w:sz w:val="28"/>
          <w:szCs w:val="28"/>
        </w:rPr>
        <w:t xml:space="preserve">планирования </w:t>
      </w:r>
    </w:p>
    <w:p w:rsidR="009C6D9F" w:rsidRPr="009C6D9F" w:rsidRDefault="009C6D9F" w:rsidP="009C6D9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C6D9F">
        <w:rPr>
          <w:color w:val="000000"/>
          <w:sz w:val="28"/>
          <w:szCs w:val="28"/>
        </w:rPr>
        <w:t>отдельных налогов</w:t>
      </w:r>
      <w:r w:rsidR="00CC3644">
        <w:rPr>
          <w:color w:val="000000"/>
          <w:sz w:val="28"/>
          <w:szCs w:val="28"/>
        </w:rPr>
        <w:t>……………………………………………………………..17</w:t>
      </w:r>
    </w:p>
    <w:p w:rsidR="00C54DC9" w:rsidRPr="00C54DC9" w:rsidRDefault="00C54DC9" w:rsidP="00C54DC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54DC9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C54DC9">
        <w:t xml:space="preserve"> </w:t>
      </w:r>
      <w:r w:rsidRPr="00C54DC9">
        <w:rPr>
          <w:sz w:val="28"/>
          <w:szCs w:val="28"/>
        </w:rPr>
        <w:t>Учетная политика организации, как элемент  программы</w:t>
      </w:r>
    </w:p>
    <w:p w:rsidR="004A089D" w:rsidRPr="00C54DC9" w:rsidRDefault="00C54DC9" w:rsidP="00C54DC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54DC9">
        <w:rPr>
          <w:sz w:val="28"/>
          <w:szCs w:val="28"/>
        </w:rPr>
        <w:t xml:space="preserve">       оптимизации налогообложения </w:t>
      </w:r>
      <w:r w:rsidR="005F432C">
        <w:rPr>
          <w:sz w:val="28"/>
          <w:szCs w:val="28"/>
        </w:rPr>
        <w:t>……………………………………………...2</w:t>
      </w:r>
      <w:r w:rsidR="00CC3644">
        <w:rPr>
          <w:sz w:val="28"/>
          <w:szCs w:val="28"/>
        </w:rPr>
        <w:t>6</w:t>
      </w:r>
    </w:p>
    <w:p w:rsidR="004A089D" w:rsidRPr="00C54DC9" w:rsidRDefault="00C54DC9" w:rsidP="00C54DC9">
      <w:pPr>
        <w:spacing w:line="360" w:lineRule="auto"/>
        <w:rPr>
          <w:sz w:val="28"/>
          <w:szCs w:val="28"/>
        </w:rPr>
      </w:pPr>
      <w:r w:rsidRPr="00C54DC9">
        <w:rPr>
          <w:sz w:val="28"/>
          <w:szCs w:val="28"/>
        </w:rPr>
        <w:t>1.4.Налогообложение малого предпринимательства</w:t>
      </w:r>
      <w:r w:rsidR="00CC3644">
        <w:rPr>
          <w:sz w:val="28"/>
          <w:szCs w:val="28"/>
        </w:rPr>
        <w:t xml:space="preserve">  в  России……………..….34</w:t>
      </w:r>
    </w:p>
    <w:p w:rsidR="00C54DC9" w:rsidRPr="00C54DC9" w:rsidRDefault="00C54DC9" w:rsidP="00C54DC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54DC9">
        <w:rPr>
          <w:color w:val="000000"/>
          <w:sz w:val="28"/>
          <w:szCs w:val="28"/>
        </w:rPr>
        <w:t>1.5</w:t>
      </w:r>
      <w:r>
        <w:rPr>
          <w:color w:val="000000"/>
          <w:sz w:val="28"/>
          <w:szCs w:val="28"/>
        </w:rPr>
        <w:t>.</w:t>
      </w:r>
      <w:r w:rsidRPr="00C54DC9">
        <w:rPr>
          <w:color w:val="000000"/>
          <w:sz w:val="28"/>
          <w:szCs w:val="28"/>
        </w:rPr>
        <w:t xml:space="preserve"> Налогообложение лизинговых операций</w:t>
      </w:r>
      <w:r w:rsidR="00CC3644">
        <w:rPr>
          <w:color w:val="000000"/>
          <w:sz w:val="28"/>
          <w:szCs w:val="28"/>
        </w:rPr>
        <w:t>…………………………………….45</w:t>
      </w:r>
    </w:p>
    <w:p w:rsidR="001C77C5" w:rsidRDefault="001C77C5" w:rsidP="001C77C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C77C5">
        <w:rPr>
          <w:color w:val="000000"/>
          <w:sz w:val="28"/>
          <w:szCs w:val="28"/>
        </w:rPr>
        <w:t>2. А</w:t>
      </w:r>
      <w:r>
        <w:rPr>
          <w:color w:val="000000"/>
          <w:sz w:val="28"/>
          <w:szCs w:val="28"/>
        </w:rPr>
        <w:t>нализ  финансового  состояния  Амвросиевского  управления  по</w:t>
      </w:r>
    </w:p>
    <w:p w:rsidR="001C77C5" w:rsidRPr="001C77C5" w:rsidRDefault="001C77C5" w:rsidP="001C77C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13360">
        <w:rPr>
          <w:color w:val="000000"/>
          <w:sz w:val="28"/>
          <w:szCs w:val="28"/>
        </w:rPr>
        <w:t>газосна</w:t>
      </w:r>
      <w:r>
        <w:rPr>
          <w:color w:val="000000"/>
          <w:sz w:val="28"/>
          <w:szCs w:val="28"/>
        </w:rPr>
        <w:t>бжению  и  газификации</w:t>
      </w:r>
      <w:r w:rsidR="00CC3644">
        <w:rPr>
          <w:color w:val="000000"/>
          <w:sz w:val="28"/>
          <w:szCs w:val="28"/>
        </w:rPr>
        <w:t>…………………………………………………50</w:t>
      </w:r>
    </w:p>
    <w:p w:rsidR="001C77C5" w:rsidRDefault="001C77C5" w:rsidP="001C77C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C77C5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.</w:t>
      </w:r>
      <w:r w:rsidRPr="001C77C5">
        <w:rPr>
          <w:color w:val="000000"/>
          <w:sz w:val="28"/>
          <w:szCs w:val="28"/>
        </w:rPr>
        <w:t xml:space="preserve">Общая организационная характеристика Амвросиевского </w:t>
      </w:r>
    </w:p>
    <w:p w:rsidR="001C77C5" w:rsidRPr="001C77C5" w:rsidRDefault="001C77C5" w:rsidP="001C77C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D1D8B">
        <w:rPr>
          <w:color w:val="000000"/>
          <w:sz w:val="28"/>
          <w:szCs w:val="28"/>
        </w:rPr>
        <w:t xml:space="preserve"> управления  по  га</w:t>
      </w:r>
      <w:r w:rsidRPr="001C77C5">
        <w:rPr>
          <w:color w:val="000000"/>
          <w:sz w:val="28"/>
          <w:szCs w:val="28"/>
        </w:rPr>
        <w:t>зоснабжению  и  газификации</w:t>
      </w:r>
      <w:r w:rsidR="00CC3644">
        <w:rPr>
          <w:color w:val="000000"/>
          <w:sz w:val="28"/>
          <w:szCs w:val="28"/>
        </w:rPr>
        <w:t>……………………………50</w:t>
      </w:r>
    </w:p>
    <w:p w:rsidR="00B34C3D" w:rsidRPr="00B34C3D" w:rsidRDefault="00B34C3D" w:rsidP="00B34C3D">
      <w:pPr>
        <w:spacing w:line="360" w:lineRule="auto"/>
        <w:rPr>
          <w:sz w:val="28"/>
          <w:szCs w:val="28"/>
        </w:rPr>
      </w:pPr>
      <w:r w:rsidRPr="00B34C3D">
        <w:rPr>
          <w:sz w:val="28"/>
          <w:szCs w:val="28"/>
        </w:rPr>
        <w:t>2.2. Анализ общего режима налогообложения</w:t>
      </w:r>
      <w:r w:rsidR="00CC3644">
        <w:rPr>
          <w:sz w:val="28"/>
          <w:szCs w:val="28"/>
        </w:rPr>
        <w:t>…………………………………...55</w:t>
      </w:r>
    </w:p>
    <w:p w:rsidR="005A7166" w:rsidRPr="005A7166" w:rsidRDefault="005A7166" w:rsidP="005A7166">
      <w:pPr>
        <w:spacing w:line="360" w:lineRule="auto"/>
        <w:rPr>
          <w:sz w:val="28"/>
          <w:szCs w:val="28"/>
        </w:rPr>
      </w:pPr>
      <w:r w:rsidRPr="005A7166">
        <w:rPr>
          <w:sz w:val="28"/>
          <w:szCs w:val="28"/>
        </w:rPr>
        <w:t>2.3.Налоговый период. Отчетный период</w:t>
      </w:r>
      <w:r w:rsidR="00CC3644">
        <w:rPr>
          <w:sz w:val="28"/>
          <w:szCs w:val="28"/>
        </w:rPr>
        <w:t>……………………………….…….….67</w:t>
      </w:r>
    </w:p>
    <w:p w:rsidR="005A7166" w:rsidRPr="005A7166" w:rsidRDefault="005A7166" w:rsidP="005A7166">
      <w:pPr>
        <w:spacing w:line="360" w:lineRule="auto"/>
        <w:rPr>
          <w:sz w:val="28"/>
          <w:szCs w:val="28"/>
        </w:rPr>
      </w:pPr>
      <w:r w:rsidRPr="005A7166">
        <w:rPr>
          <w:sz w:val="28"/>
          <w:szCs w:val="28"/>
        </w:rPr>
        <w:t>2.4.  На</w:t>
      </w:r>
      <w:r w:rsidR="00CC3644">
        <w:rPr>
          <w:sz w:val="28"/>
          <w:szCs w:val="28"/>
        </w:rPr>
        <w:t>логи  в  ситеме  доходов  бюджета…………………………..……………68</w:t>
      </w:r>
      <w:r w:rsidRPr="005A7166">
        <w:rPr>
          <w:sz w:val="28"/>
          <w:szCs w:val="28"/>
        </w:rPr>
        <w:t xml:space="preserve"> </w:t>
      </w:r>
    </w:p>
    <w:p w:rsidR="005A7166" w:rsidRDefault="005A7166" w:rsidP="005A7166">
      <w:pPr>
        <w:spacing w:line="360" w:lineRule="auto"/>
        <w:rPr>
          <w:sz w:val="28"/>
          <w:szCs w:val="28"/>
        </w:rPr>
      </w:pPr>
      <w:r w:rsidRPr="005A7166">
        <w:rPr>
          <w:sz w:val="28"/>
          <w:szCs w:val="28"/>
        </w:rPr>
        <w:t xml:space="preserve">3.  </w:t>
      </w:r>
      <w:r>
        <w:rPr>
          <w:sz w:val="28"/>
          <w:szCs w:val="28"/>
        </w:rPr>
        <w:t>Рекомендации  оптимизации  налогообложения</w:t>
      </w:r>
      <w:r w:rsidRPr="005A7166">
        <w:rPr>
          <w:sz w:val="28"/>
          <w:szCs w:val="28"/>
        </w:rPr>
        <w:t xml:space="preserve">  </w:t>
      </w:r>
      <w:r>
        <w:rPr>
          <w:sz w:val="28"/>
          <w:szCs w:val="28"/>
        </w:rPr>
        <w:t>при  разхличных</w:t>
      </w:r>
    </w:p>
    <w:p w:rsidR="00CC3644" w:rsidRDefault="005A7166" w:rsidP="005A71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системах  налогообложения</w:t>
      </w:r>
      <w:r w:rsidR="00CC3644">
        <w:rPr>
          <w:sz w:val="28"/>
          <w:szCs w:val="28"/>
        </w:rPr>
        <w:t>……………………………………………………72</w:t>
      </w:r>
    </w:p>
    <w:p w:rsidR="00CC3644" w:rsidRPr="005A7166" w:rsidRDefault="00CC3644" w:rsidP="005A71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3.1.Направления усовершенствования  налогообложения………………………72</w:t>
      </w:r>
    </w:p>
    <w:p w:rsidR="00BD035F" w:rsidRDefault="005A7166" w:rsidP="00BD035F">
      <w:pPr>
        <w:spacing w:line="360" w:lineRule="auto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3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C3644">
        <w:rPr>
          <w:sz w:val="28"/>
          <w:szCs w:val="28"/>
        </w:rPr>
        <w:t>3.2</w:t>
      </w:r>
      <w:r w:rsidRPr="005A7166">
        <w:rPr>
          <w:sz w:val="28"/>
          <w:szCs w:val="28"/>
        </w:rPr>
        <w:t>.Оптими</w:t>
      </w:r>
      <w:r w:rsidR="00BD035F">
        <w:rPr>
          <w:sz w:val="28"/>
          <w:szCs w:val="28"/>
        </w:rPr>
        <w:t xml:space="preserve">зация налогообложения предприятия </w:t>
      </w:r>
      <w:r w:rsidRPr="005A7166">
        <w:rPr>
          <w:sz w:val="28"/>
          <w:szCs w:val="28"/>
        </w:rPr>
        <w:t xml:space="preserve">при помощи </w:t>
      </w:r>
    </w:p>
    <w:p w:rsidR="005A7166" w:rsidRDefault="00BD035F" w:rsidP="00BD035F">
      <w:pPr>
        <w:spacing w:line="360" w:lineRule="auto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A7166" w:rsidRPr="005A7166">
        <w:rPr>
          <w:sz w:val="28"/>
          <w:szCs w:val="28"/>
        </w:rPr>
        <w:t>упрощенной системы налогообложения</w:t>
      </w:r>
      <w:r>
        <w:rPr>
          <w:sz w:val="28"/>
          <w:szCs w:val="28"/>
        </w:rPr>
        <w:t>…………………………………..….77</w:t>
      </w:r>
    </w:p>
    <w:p w:rsidR="005A7166" w:rsidRPr="005A7166" w:rsidRDefault="00CC3644" w:rsidP="005A71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</w:t>
      </w:r>
      <w:r w:rsidR="005A7166" w:rsidRPr="005A7166">
        <w:rPr>
          <w:sz w:val="28"/>
          <w:szCs w:val="28"/>
        </w:rPr>
        <w:t xml:space="preserve">. Оптимизация налогообложения путем комбинирования </w:t>
      </w:r>
    </w:p>
    <w:p w:rsidR="001C77C5" w:rsidRPr="00D200CF" w:rsidRDefault="005A7166" w:rsidP="00D200CF">
      <w:pPr>
        <w:spacing w:line="360" w:lineRule="auto"/>
        <w:ind w:firstLine="426"/>
        <w:rPr>
          <w:sz w:val="28"/>
          <w:szCs w:val="28"/>
        </w:rPr>
      </w:pPr>
      <w:r w:rsidRPr="005A7166">
        <w:rPr>
          <w:sz w:val="28"/>
          <w:szCs w:val="28"/>
        </w:rPr>
        <w:t>различных режимов налогообложения</w:t>
      </w:r>
      <w:r w:rsidR="00BD035F">
        <w:rPr>
          <w:sz w:val="28"/>
          <w:szCs w:val="28"/>
        </w:rPr>
        <w:t>………………………………………79</w:t>
      </w:r>
    </w:p>
    <w:p w:rsidR="001C77C5" w:rsidRPr="001C77C5" w:rsidRDefault="001C77C5" w:rsidP="001C77C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  <w:r w:rsidR="00BD035F">
        <w:rPr>
          <w:color w:val="000000"/>
          <w:sz w:val="28"/>
          <w:szCs w:val="28"/>
        </w:rPr>
        <w:t>………………………………………………………………………...82</w:t>
      </w:r>
    </w:p>
    <w:p w:rsidR="004A089D" w:rsidRDefault="001C77C5" w:rsidP="001C77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 информационных  источников</w:t>
      </w:r>
      <w:r w:rsidR="00BD035F">
        <w:rPr>
          <w:sz w:val="28"/>
          <w:szCs w:val="28"/>
        </w:rPr>
        <w:t>………………………………………….83</w:t>
      </w:r>
    </w:p>
    <w:p w:rsidR="004A089D" w:rsidRDefault="001C77C5" w:rsidP="00CC36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87696B" w:rsidRDefault="0087696B" w:rsidP="00F05492">
      <w:pPr>
        <w:pStyle w:val="21"/>
        <w:pageBreakBefore/>
        <w:spacing w:line="360" w:lineRule="auto"/>
        <w:ind w:left="284" w:firstLine="709"/>
        <w:jc w:val="center"/>
        <w:rPr>
          <w:b/>
          <w:bCs/>
          <w:sz w:val="28"/>
          <w:szCs w:val="28"/>
        </w:rPr>
      </w:pPr>
      <w:r w:rsidRPr="0087696B">
        <w:rPr>
          <w:b/>
          <w:bCs/>
          <w:sz w:val="28"/>
          <w:szCs w:val="28"/>
        </w:rPr>
        <w:t>ВВЕДЕНИЕ</w:t>
      </w:r>
    </w:p>
    <w:p w:rsidR="0087696B" w:rsidRPr="0087696B" w:rsidRDefault="0087696B" w:rsidP="0087696B">
      <w:pPr>
        <w:pStyle w:val="21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87696B" w:rsidRPr="0087696B" w:rsidRDefault="0087696B" w:rsidP="0087696B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 w:rsidRPr="0087696B">
        <w:rPr>
          <w:sz w:val="28"/>
          <w:szCs w:val="28"/>
        </w:rPr>
        <w:t>В условиях перехода от преимущественно централизованно планируемой экономики к рыночной, существенно изменяются методы воздействия государства на социально-экономическое развитие. Одним из          сильнейших рычагов, регулирующих экономические взаимоотношения товаропроизводителей с государством, становится налоговая система, которая строится так, чтобы отвечать принятым требованиям благоприятного развития рыночной экономики. От прогрессивности этой системы, ее четкой направленности на поощрение предпринимательской деятельности в значительной мере зависят темпы экономического роста.</w:t>
      </w:r>
    </w:p>
    <w:p w:rsidR="0087696B" w:rsidRPr="0087696B" w:rsidRDefault="0087696B" w:rsidP="0087696B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 w:rsidRPr="0087696B">
        <w:rPr>
          <w:sz w:val="28"/>
          <w:szCs w:val="28"/>
        </w:rPr>
        <w:t>Налоговая система является важным инструментом проводимой экономической реформы. Она должна быть гибкой, стимулировать развитие передовых, эффективных производств и, в то же время, не быть тяжелым бременем ни для предпринимателей, ни для населения.</w:t>
      </w:r>
    </w:p>
    <w:p w:rsidR="0087696B" w:rsidRPr="0087696B" w:rsidRDefault="0087696B" w:rsidP="0087696B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 w:rsidRPr="0087696B">
        <w:rPr>
          <w:sz w:val="28"/>
          <w:szCs w:val="28"/>
        </w:rPr>
        <w:t>Налоги являются одним из наиболее эффективных инструментов косвенного регулирования экономических процессов. Обоснованный, с учетом экономических реальностей, характеризующих текущую ситуацию, комплекс налоговых мер, способен оказать существенное влияние на экономическое поведение хозяйствующих субъектов, усиливать экономическую и инвестиционную активность.</w:t>
      </w:r>
    </w:p>
    <w:p w:rsidR="0087696B" w:rsidRPr="0087696B" w:rsidRDefault="0087696B" w:rsidP="0087696B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 w:rsidRPr="0087696B">
        <w:rPr>
          <w:sz w:val="28"/>
          <w:szCs w:val="28"/>
        </w:rPr>
        <w:t>Государственное регулирование экономики посредством использования налоговых рычагов в первую очередь должно быть направленно на обеспечение и поддержание сбалансированного роста, эффективное использование ресурсов, стимулирование инвестиционной и предпринимательской активности. Эффективной может считаться только та налоговая политика, которая стимулирует накопление и инвестиции.</w:t>
      </w:r>
    </w:p>
    <w:p w:rsidR="0087696B" w:rsidRPr="0087696B" w:rsidRDefault="0087696B" w:rsidP="0087696B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 w:rsidRPr="0087696B">
        <w:rPr>
          <w:sz w:val="28"/>
          <w:szCs w:val="28"/>
        </w:rPr>
        <w:t>Действующие в настоящий момент чрезмерно высокие ставки налогов способствуют углублению накопившихся противоречий и вызывают тотальное уклонение от налогов. С позиции, стоящих перед Россией экономических проблем и осуществляемых ныне преобразований, целями налоговой политики должны стать раскрепощение сил рынка, преодоление потери гибкости производства, стабилизация экономики, стимулирование развития приоритетных сфер деятельности и структурных сдвигов.</w:t>
      </w:r>
    </w:p>
    <w:p w:rsidR="0087696B" w:rsidRPr="0087696B" w:rsidRDefault="0087696B" w:rsidP="0087696B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 w:rsidRPr="0087696B">
        <w:rPr>
          <w:sz w:val="28"/>
          <w:szCs w:val="28"/>
        </w:rPr>
        <w:t>Формирование налоговой политики должны строиться на соблюдении следующих принципов:</w:t>
      </w:r>
    </w:p>
    <w:p w:rsidR="0087696B" w:rsidRPr="0087696B" w:rsidRDefault="0087696B" w:rsidP="0087696B">
      <w:pPr>
        <w:pStyle w:val="21"/>
        <w:numPr>
          <w:ilvl w:val="0"/>
          <w:numId w:val="1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7696B">
        <w:rPr>
          <w:sz w:val="28"/>
          <w:szCs w:val="28"/>
        </w:rPr>
        <w:t>стабильность налоговой системы;</w:t>
      </w:r>
    </w:p>
    <w:p w:rsidR="0087696B" w:rsidRPr="0087696B" w:rsidRDefault="0087696B" w:rsidP="0087696B">
      <w:pPr>
        <w:pStyle w:val="21"/>
        <w:numPr>
          <w:ilvl w:val="0"/>
          <w:numId w:val="1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7696B">
        <w:rPr>
          <w:sz w:val="28"/>
          <w:szCs w:val="28"/>
        </w:rPr>
        <w:t>одинакового налогообложения производителей, независимо от отраслевой принадлежности предприятия и формы собственности;</w:t>
      </w:r>
    </w:p>
    <w:p w:rsidR="0087696B" w:rsidRPr="0087696B" w:rsidRDefault="0087696B" w:rsidP="0087696B">
      <w:pPr>
        <w:pStyle w:val="21"/>
        <w:numPr>
          <w:ilvl w:val="0"/>
          <w:numId w:val="1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7696B">
        <w:rPr>
          <w:sz w:val="28"/>
          <w:szCs w:val="28"/>
        </w:rPr>
        <w:t>одинаковых условий налогообложения для предпринимателей, занятых в производстве и потребителей.</w:t>
      </w:r>
    </w:p>
    <w:p w:rsidR="0087696B" w:rsidRPr="0087696B" w:rsidRDefault="0087696B" w:rsidP="0087696B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 w:rsidRPr="0087696B">
        <w:rPr>
          <w:sz w:val="28"/>
          <w:szCs w:val="28"/>
        </w:rPr>
        <w:t>Средством достижения этих целей может стать существенное понижение совокупного уровня налогового изъятия посредством снижения предельных ставок налогов и прогрессивности шкалы налогообложения. В этом случае воздействие на производство осуществлялось бы через изменение величины налоговой ставки и систему целевых налоговых льгот.</w:t>
      </w:r>
    </w:p>
    <w:p w:rsidR="0087696B" w:rsidRPr="0087696B" w:rsidRDefault="0087696B" w:rsidP="0087696B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 w:rsidRPr="0087696B">
        <w:rPr>
          <w:sz w:val="28"/>
          <w:szCs w:val="28"/>
        </w:rPr>
        <w:t xml:space="preserve">Высокий уровень налогообложения неизбежно вызывает у предприятия стремление переложить тяжесть налогового бремени на конечного потребителя, включив всю сумму налогов в цену товаров. В результате цена производителя (включающая в себя издержки, налоги и минимальную прибыль, остающуюся после уплаты налогов) нередко превышает ту, которую может заплатить покупатель. Следствием увеличения ставок и количества, изымаемых государством налогов фактически всегда является усиление инфляционных тенденций. </w:t>
      </w:r>
    </w:p>
    <w:p w:rsidR="0087696B" w:rsidRPr="0087696B" w:rsidRDefault="0087696B" w:rsidP="0087696B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7696B">
        <w:rPr>
          <w:sz w:val="28"/>
          <w:szCs w:val="28"/>
        </w:rPr>
        <w:t>В настоящее время все предприятия уплачивают одинаковые налоги.</w:t>
      </w:r>
    </w:p>
    <w:p w:rsidR="0087696B" w:rsidRPr="009962FE" w:rsidRDefault="0087696B" w:rsidP="0087696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962FE">
        <w:rPr>
          <w:sz w:val="28"/>
          <w:szCs w:val="28"/>
        </w:rPr>
        <w:t>Согла</w:t>
      </w:r>
      <w:r w:rsidR="00294437">
        <w:rPr>
          <w:sz w:val="28"/>
          <w:szCs w:val="28"/>
        </w:rPr>
        <w:t xml:space="preserve">сно </w:t>
      </w:r>
      <w:r w:rsidR="00DE7EAC">
        <w:rPr>
          <w:sz w:val="28"/>
          <w:szCs w:val="28"/>
        </w:rPr>
        <w:t>Налогового Кодекса Украины предусмотрена двух</w:t>
      </w:r>
      <w:r w:rsidRPr="009962FE">
        <w:rPr>
          <w:sz w:val="28"/>
          <w:szCs w:val="28"/>
        </w:rPr>
        <w:t>уровневая система взимания налогов:</w:t>
      </w:r>
    </w:p>
    <w:p w:rsidR="0087696B" w:rsidRPr="009962FE" w:rsidRDefault="0087696B" w:rsidP="00D20C0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FD4499" w:rsidRPr="00FD4499">
        <w:rPr>
          <w:sz w:val="28"/>
          <w:szCs w:val="28"/>
        </w:rPr>
        <w:t>обще</w:t>
      </w:r>
      <w:r w:rsidR="00D20C0D">
        <w:rPr>
          <w:sz w:val="28"/>
          <w:szCs w:val="28"/>
        </w:rPr>
        <w:t>государственные  налоги  и  сборы;</w:t>
      </w:r>
    </w:p>
    <w:p w:rsidR="0087696B" w:rsidRDefault="0087696B" w:rsidP="0087696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62FE">
        <w:rPr>
          <w:sz w:val="28"/>
          <w:szCs w:val="28"/>
        </w:rPr>
        <w:t>местные налоги и сборы.</w:t>
      </w:r>
    </w:p>
    <w:p w:rsidR="00294437" w:rsidRPr="009962FE" w:rsidRDefault="00294437" w:rsidP="0087696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Общегосударственные  налоги  и  сборы  обязательны  к  уплате  предприятиями  по  всей  территории  Украины.К  ним  относятся:</w:t>
      </w:r>
    </w:p>
    <w:p w:rsidR="00294437" w:rsidRPr="00294437" w:rsidRDefault="00294437" w:rsidP="00294437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Налог на добавленную стоимость</w:t>
      </w:r>
    </w:p>
    <w:p w:rsidR="00294437" w:rsidRPr="00294437" w:rsidRDefault="00294437" w:rsidP="00294437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Акцизный сбор</w:t>
      </w:r>
    </w:p>
    <w:p w:rsidR="00294437" w:rsidRPr="00294437" w:rsidRDefault="00294437" w:rsidP="00294437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Налог на прибыль предприятий</w:t>
      </w:r>
    </w:p>
    <w:p w:rsidR="00294437" w:rsidRPr="00294437" w:rsidRDefault="00294437" w:rsidP="00294437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Налог на доходы физических лиц</w:t>
      </w:r>
    </w:p>
    <w:p w:rsidR="00294437" w:rsidRPr="00294437" w:rsidRDefault="00294437" w:rsidP="00294437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Таможенная пошлина</w:t>
      </w:r>
    </w:p>
    <w:p w:rsidR="00294437" w:rsidRPr="00294437" w:rsidRDefault="00294437" w:rsidP="00294437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Государственная пошлина</w:t>
      </w:r>
    </w:p>
    <w:p w:rsidR="00294437" w:rsidRPr="00294437" w:rsidRDefault="00294437" w:rsidP="00294437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Налог на недвижимое имущество</w:t>
      </w:r>
    </w:p>
    <w:p w:rsidR="00294437" w:rsidRPr="00294437" w:rsidRDefault="00294437" w:rsidP="00294437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Плата (налог) за землю</w:t>
      </w:r>
    </w:p>
    <w:p w:rsidR="00294437" w:rsidRPr="00294437" w:rsidRDefault="00294437" w:rsidP="00294437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Рентные платежи</w:t>
      </w:r>
    </w:p>
    <w:p w:rsidR="00294437" w:rsidRPr="00294437" w:rsidRDefault="00294437" w:rsidP="00294437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Налог с владельцев транспортных средств</w:t>
      </w:r>
    </w:p>
    <w:p w:rsidR="00294437" w:rsidRPr="00294437" w:rsidRDefault="00294437" w:rsidP="00294437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Налог на промысел</w:t>
      </w:r>
    </w:p>
    <w:p w:rsidR="00294437" w:rsidRPr="00294437" w:rsidRDefault="00294437" w:rsidP="00294437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Сбор за геологоразведочные работы, выполненные за счет Государственного бюджета</w:t>
      </w:r>
    </w:p>
    <w:p w:rsidR="00294437" w:rsidRPr="00294437" w:rsidRDefault="00294437" w:rsidP="00294437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Сбор за специальное использование природных ресурсов</w:t>
      </w:r>
    </w:p>
    <w:p w:rsidR="00294437" w:rsidRPr="00294437" w:rsidRDefault="00294437" w:rsidP="00294437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Сбор за загрязнение окружающей среды</w:t>
      </w:r>
    </w:p>
    <w:p w:rsidR="00294437" w:rsidRPr="00294437" w:rsidRDefault="00294437" w:rsidP="00294437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Сбор на обязательное социальное страхование</w:t>
      </w:r>
    </w:p>
    <w:p w:rsidR="00294437" w:rsidRPr="00294437" w:rsidRDefault="00294437" w:rsidP="00294437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Сбор на обязательное государственное пенсионное страхование</w:t>
      </w:r>
    </w:p>
    <w:p w:rsidR="00294437" w:rsidRPr="00294437" w:rsidRDefault="00294437" w:rsidP="00294437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Сбор в Государственный инновационный фонд</w:t>
      </w:r>
    </w:p>
    <w:p w:rsidR="00294437" w:rsidRPr="00294437" w:rsidRDefault="00294437" w:rsidP="00294437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Плата за торговый патент на некоторые виды предпринимательской деятельности</w:t>
      </w:r>
    </w:p>
    <w:p w:rsidR="00294437" w:rsidRPr="00294437" w:rsidRDefault="00294437" w:rsidP="0029443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294437">
        <w:rPr>
          <w:sz w:val="28"/>
          <w:szCs w:val="28"/>
        </w:rPr>
        <w:t>Отчисления и сбор на строительство, ремонт и содержание автомобильных дорог</w:t>
      </w:r>
    </w:p>
    <w:p w:rsidR="0087696B" w:rsidRDefault="00294437" w:rsidP="0087696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Местные </w:t>
      </w:r>
      <w:r w:rsidR="0087696B" w:rsidRPr="0087696B">
        <w:rPr>
          <w:sz w:val="28"/>
          <w:szCs w:val="28"/>
        </w:rPr>
        <w:t xml:space="preserve"> налоги и сборы</w:t>
      </w:r>
      <w:r>
        <w:rPr>
          <w:sz w:val="28"/>
          <w:szCs w:val="28"/>
        </w:rPr>
        <w:t xml:space="preserve"> устанавливаются согласно  </w:t>
      </w:r>
      <w:r w:rsidR="0087696B" w:rsidRPr="009962FE">
        <w:rPr>
          <w:sz w:val="28"/>
          <w:szCs w:val="28"/>
        </w:rPr>
        <w:t>Налогового Ко</w:t>
      </w:r>
      <w:r>
        <w:rPr>
          <w:sz w:val="28"/>
          <w:szCs w:val="28"/>
        </w:rPr>
        <w:t>декса Украины</w:t>
      </w:r>
      <w:r w:rsidR="0087696B" w:rsidRPr="009962FE">
        <w:rPr>
          <w:sz w:val="28"/>
          <w:szCs w:val="28"/>
        </w:rPr>
        <w:t xml:space="preserve"> и обязательны к упла</w:t>
      </w:r>
      <w:r w:rsidR="0087696B" w:rsidRPr="009962FE">
        <w:rPr>
          <w:sz w:val="28"/>
          <w:szCs w:val="28"/>
        </w:rPr>
        <w:softHyphen/>
        <w:t>те на территории соответствующих субъектов. К ним относятся:</w:t>
      </w:r>
    </w:p>
    <w:p w:rsidR="00F05492" w:rsidRDefault="00F05492" w:rsidP="0087696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294437" w:rsidRPr="00294437" w:rsidRDefault="00294437" w:rsidP="00294437">
      <w:pPr>
        <w:pStyle w:val="3"/>
        <w:spacing w:line="360" w:lineRule="auto"/>
        <w:jc w:val="center"/>
        <w:rPr>
          <w:u w:val="none"/>
        </w:rPr>
      </w:pPr>
      <w:r w:rsidRPr="00294437">
        <w:rPr>
          <w:u w:val="none"/>
        </w:rPr>
        <w:t>Местные налоги</w:t>
      </w:r>
    </w:p>
    <w:p w:rsidR="00294437" w:rsidRPr="00294437" w:rsidRDefault="00294437" w:rsidP="00294437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Налог с рекламы</w:t>
      </w:r>
    </w:p>
    <w:p w:rsidR="00294437" w:rsidRPr="00294437" w:rsidRDefault="00294437" w:rsidP="00294437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Коммунальный налог</w:t>
      </w:r>
    </w:p>
    <w:p w:rsidR="00294437" w:rsidRPr="00294437" w:rsidRDefault="00294437" w:rsidP="00294437">
      <w:pPr>
        <w:pStyle w:val="21"/>
        <w:widowControl w:val="0"/>
        <w:spacing w:after="0" w:line="360" w:lineRule="auto"/>
        <w:ind w:left="0"/>
        <w:jc w:val="center"/>
        <w:rPr>
          <w:sz w:val="28"/>
          <w:szCs w:val="28"/>
        </w:rPr>
      </w:pPr>
      <w:r w:rsidRPr="00294437">
        <w:rPr>
          <w:sz w:val="28"/>
          <w:szCs w:val="28"/>
        </w:rPr>
        <w:t>Местные сборы (обязательные платежи)</w:t>
      </w:r>
    </w:p>
    <w:p w:rsidR="00294437" w:rsidRPr="00294437" w:rsidRDefault="00294437" w:rsidP="00294437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Гостиничный</w:t>
      </w:r>
    </w:p>
    <w:p w:rsidR="00294437" w:rsidRPr="00294437" w:rsidRDefault="00294437" w:rsidP="00294437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За парковку автотранспорта</w:t>
      </w:r>
    </w:p>
    <w:p w:rsidR="00294437" w:rsidRPr="00294437" w:rsidRDefault="00294437" w:rsidP="00294437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Рыночный</w:t>
      </w:r>
    </w:p>
    <w:p w:rsidR="00294437" w:rsidRPr="00294437" w:rsidRDefault="00294437" w:rsidP="00294437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За выдачу ордера на квартиру</w:t>
      </w:r>
    </w:p>
    <w:p w:rsidR="00294437" w:rsidRPr="00294437" w:rsidRDefault="00294437" w:rsidP="00294437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Курортный</w:t>
      </w:r>
    </w:p>
    <w:p w:rsidR="00294437" w:rsidRPr="00294437" w:rsidRDefault="00294437" w:rsidP="00294437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За участие в бегах на ипподроме</w:t>
      </w:r>
    </w:p>
    <w:p w:rsidR="00294437" w:rsidRPr="00294437" w:rsidRDefault="00294437" w:rsidP="00294437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За выигрыш в бегах на ипподроме</w:t>
      </w:r>
    </w:p>
    <w:p w:rsidR="00294437" w:rsidRPr="00294437" w:rsidRDefault="00294437" w:rsidP="00294437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За участие в игре на тотализаторе</w:t>
      </w:r>
    </w:p>
    <w:p w:rsidR="00294437" w:rsidRPr="00294437" w:rsidRDefault="00294437" w:rsidP="00294437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За право использования местной символики</w:t>
      </w:r>
    </w:p>
    <w:p w:rsidR="00294437" w:rsidRPr="00294437" w:rsidRDefault="00294437" w:rsidP="00294437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За право проведения кино- и телесъёмок</w:t>
      </w:r>
    </w:p>
    <w:p w:rsidR="00294437" w:rsidRPr="00294437" w:rsidRDefault="00294437" w:rsidP="00294437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За право проведения местных аукционов, конкурсных распродаж и лотерей</w:t>
      </w:r>
    </w:p>
    <w:p w:rsidR="00294437" w:rsidRPr="00294437" w:rsidRDefault="00294437" w:rsidP="00294437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 xml:space="preserve"> За проезд по территории приграничных областей автотранспорта, который следует за границу</w:t>
      </w:r>
    </w:p>
    <w:p w:rsidR="00294437" w:rsidRPr="00294437" w:rsidRDefault="00294437" w:rsidP="00294437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294437">
        <w:rPr>
          <w:sz w:val="28"/>
          <w:szCs w:val="28"/>
        </w:rPr>
        <w:t>За выдачу разрешений на размещение объектов торговли</w:t>
      </w:r>
    </w:p>
    <w:p w:rsidR="00294437" w:rsidRPr="00294437" w:rsidRDefault="00294437" w:rsidP="0029443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94437">
        <w:rPr>
          <w:sz w:val="28"/>
          <w:szCs w:val="28"/>
        </w:rPr>
        <w:t>С владельцев собак</w:t>
      </w:r>
    </w:p>
    <w:p w:rsidR="0087696B" w:rsidRPr="0087696B" w:rsidRDefault="0087696B" w:rsidP="0087696B">
      <w:pPr>
        <w:pStyle w:val="21"/>
        <w:spacing w:line="360" w:lineRule="auto"/>
        <w:ind w:firstLine="567"/>
        <w:jc w:val="both"/>
        <w:rPr>
          <w:sz w:val="28"/>
          <w:szCs w:val="28"/>
        </w:rPr>
      </w:pPr>
      <w:r w:rsidRPr="0087696B">
        <w:rPr>
          <w:sz w:val="28"/>
          <w:szCs w:val="28"/>
        </w:rPr>
        <w:t>Как видим, основными являются налог н</w:t>
      </w:r>
      <w:r w:rsidR="00294437">
        <w:rPr>
          <w:sz w:val="28"/>
          <w:szCs w:val="28"/>
        </w:rPr>
        <w:t>а прибыль, который составляет 25</w:t>
      </w:r>
      <w:r w:rsidRPr="0087696B">
        <w:rPr>
          <w:sz w:val="28"/>
          <w:szCs w:val="28"/>
        </w:rPr>
        <w:t>%, нал</w:t>
      </w:r>
      <w:r w:rsidR="00294437">
        <w:rPr>
          <w:sz w:val="28"/>
          <w:szCs w:val="28"/>
        </w:rPr>
        <w:t>ог на добавленную стоимость – 20%, налог  на  доходы  физических  лиц -15%</w:t>
      </w:r>
      <w:r w:rsidRPr="0087696B">
        <w:rPr>
          <w:sz w:val="28"/>
          <w:szCs w:val="28"/>
        </w:rPr>
        <w:t xml:space="preserve">. Эти налоги уплачивают практически все предприятия вне зависимости от вида деятельности и они составляют основную массу платежей в бюджет. Эти платежи влияют на повышение цены готовой продукции и создают предпосылки к уклонению от налогообложения, путем «обналичивания» денежной массы посредством фирм-однодневок и выплаты «черной» заработной платы. </w:t>
      </w:r>
    </w:p>
    <w:p w:rsidR="0087696B" w:rsidRPr="009962FE" w:rsidRDefault="0087696B" w:rsidP="0087696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962FE">
        <w:rPr>
          <w:sz w:val="28"/>
          <w:szCs w:val="28"/>
        </w:rPr>
        <w:t>Вопрос о размерах критического налогообложения давно волнует политиков, ученых, практиков. Исследуя связь между величиной ставки налогов и поступлением в  государственный бюджет, американский экономист Артур Лаффер показал, что не всегда повышение ставки налога ведет к росту налоговых доходов государства. Он попытался теоретически доказать, что при ставке подоходного налога выше 50% резко снижается деловая активность фирм и населения в целом. Основные точки для анализа:</w:t>
      </w:r>
    </w:p>
    <w:p w:rsidR="0087696B" w:rsidRPr="009962FE" w:rsidRDefault="0087696B" w:rsidP="0087696B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962FE">
        <w:rPr>
          <w:sz w:val="28"/>
          <w:szCs w:val="28"/>
        </w:rPr>
        <w:t>ставка налога равна 0: поступлений в бюджет нет;</w:t>
      </w:r>
    </w:p>
    <w:p w:rsidR="0087696B" w:rsidRPr="009962FE" w:rsidRDefault="0087696B" w:rsidP="0087696B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962FE">
        <w:rPr>
          <w:sz w:val="28"/>
          <w:szCs w:val="28"/>
        </w:rPr>
        <w:t>ставка налога равна 100%: поступлений в бюджет также нет (в легальной экономике никто не работает, все уходит в "теневую экономику");</w:t>
      </w:r>
    </w:p>
    <w:p w:rsidR="0087696B" w:rsidRPr="009962FE" w:rsidRDefault="0087696B" w:rsidP="0087696B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962FE">
        <w:rPr>
          <w:sz w:val="28"/>
          <w:szCs w:val="28"/>
        </w:rPr>
        <w:t xml:space="preserve">точка А: при этом значении достигается максимум поступлений в бюджет. </w:t>
      </w:r>
    </w:p>
    <w:p w:rsidR="0087696B" w:rsidRPr="009962FE" w:rsidRDefault="0087696B" w:rsidP="0087696B">
      <w:pPr>
        <w:spacing w:line="360" w:lineRule="auto"/>
        <w:ind w:firstLine="360"/>
        <w:jc w:val="both"/>
        <w:rPr>
          <w:sz w:val="28"/>
          <w:szCs w:val="28"/>
        </w:rPr>
      </w:pPr>
      <w:r w:rsidRPr="009962FE">
        <w:rPr>
          <w:sz w:val="28"/>
          <w:szCs w:val="28"/>
        </w:rPr>
        <w:t>Если налоговая ставка превышает объективную границу (точка А), то налоговые поступления начнут уменьшаться. А.Лаффер доказал, что один и тот же по величине доход в государственный бюджет может быть обеспечен и при высокой, и при низкой налоговых ставках. Однако на практике идеи Лаффера использовать трудно, так как сложно определить, на левой или на правой стороне кривой находится экономика страны в данный момент. Так, из-за ошибки в этом определении "эффект Лаффера" не сработал в период президентства Рейгана: хотя снижение налогов и привело к росту деловой активности в стране, но оно затруднило реализацию социальных программ.</w:t>
      </w:r>
    </w:p>
    <w:p w:rsidR="0087696B" w:rsidRPr="009962FE" w:rsidRDefault="0087696B" w:rsidP="0087696B">
      <w:pPr>
        <w:spacing w:line="360" w:lineRule="auto"/>
        <w:jc w:val="both"/>
        <w:rPr>
          <w:sz w:val="28"/>
          <w:szCs w:val="28"/>
        </w:rPr>
      </w:pPr>
      <w:r w:rsidRPr="009962FE">
        <w:rPr>
          <w:sz w:val="28"/>
          <w:szCs w:val="28"/>
        </w:rPr>
        <w:t>Это положение можно проиллюстрировать графически.</w:t>
      </w:r>
    </w:p>
    <w:p w:rsidR="0087696B" w:rsidRPr="009962FE" w:rsidRDefault="0087696B" w:rsidP="0087696B">
      <w:pPr>
        <w:spacing w:line="360" w:lineRule="auto"/>
        <w:jc w:val="both"/>
        <w:rPr>
          <w:sz w:val="28"/>
          <w:szCs w:val="28"/>
        </w:rPr>
      </w:pPr>
    </w:p>
    <w:p w:rsidR="0087696B" w:rsidRPr="009962FE" w:rsidRDefault="00B27461" w:rsidP="008769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138pt">
            <v:imagedata r:id="rId7" o:title=""/>
          </v:shape>
        </w:pict>
      </w:r>
    </w:p>
    <w:p w:rsidR="0087696B" w:rsidRDefault="0087696B" w:rsidP="008769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Рис.1  Размеры  налогообложения</w:t>
      </w:r>
    </w:p>
    <w:p w:rsidR="0087696B" w:rsidRPr="009962FE" w:rsidRDefault="0087696B" w:rsidP="0087696B">
      <w:pPr>
        <w:spacing w:line="360" w:lineRule="auto"/>
        <w:jc w:val="both"/>
        <w:rPr>
          <w:sz w:val="28"/>
          <w:szCs w:val="28"/>
        </w:rPr>
      </w:pPr>
    </w:p>
    <w:p w:rsidR="0087696B" w:rsidRPr="009962FE" w:rsidRDefault="0087696B" w:rsidP="0087696B">
      <w:pPr>
        <w:spacing w:line="360" w:lineRule="auto"/>
        <w:ind w:firstLine="708"/>
        <w:jc w:val="both"/>
        <w:rPr>
          <w:sz w:val="28"/>
          <w:szCs w:val="28"/>
        </w:rPr>
      </w:pPr>
      <w:r w:rsidRPr="009962FE">
        <w:rPr>
          <w:sz w:val="28"/>
          <w:szCs w:val="28"/>
        </w:rPr>
        <w:t xml:space="preserve">Конечно, трудно рассчитывать, что на основе только теории можно построить идеальную шкалу налогообложения. Теория должна быть основательно откорректирована на практике. Немаловажное значение в оценке ее справедливости имеют национальные, культурные и психологический фактор. Американцы, например, считают, что при такой ставке налога, как в Швеции (75%), в США никто не стал бы работать в легальной экономике. Вообще же считается, что высшая ставка подоходного налогообложения должна находиться в пределах 50-70%. </w:t>
      </w:r>
    </w:p>
    <w:p w:rsidR="0087696B" w:rsidRPr="009962FE" w:rsidRDefault="0087696B" w:rsidP="0087696B">
      <w:pPr>
        <w:spacing w:line="360" w:lineRule="auto"/>
        <w:ind w:firstLine="708"/>
        <w:jc w:val="both"/>
        <w:rPr>
          <w:sz w:val="28"/>
          <w:szCs w:val="28"/>
        </w:rPr>
      </w:pPr>
      <w:r w:rsidRPr="009962FE">
        <w:rPr>
          <w:sz w:val="28"/>
          <w:szCs w:val="28"/>
        </w:rPr>
        <w:t xml:space="preserve">Кроме общего режима налогообложения </w:t>
      </w:r>
      <w:r w:rsidR="00983C7E">
        <w:rPr>
          <w:sz w:val="28"/>
          <w:szCs w:val="28"/>
        </w:rPr>
        <w:t>Законом  Украи</w:t>
      </w:r>
      <w:r w:rsidR="00983C7E">
        <w:rPr>
          <w:sz w:val="28"/>
          <w:szCs w:val="28"/>
        </w:rPr>
        <w:softHyphen/>
        <w:t xml:space="preserve">ны "О системе налогообложения" </w:t>
      </w:r>
      <w:r w:rsidRPr="009962FE">
        <w:rPr>
          <w:sz w:val="28"/>
          <w:szCs w:val="28"/>
        </w:rPr>
        <w:t xml:space="preserve">предусмотрены специальные (упрощенные) режимы налогообложения, которые включают в себя систему налогообложения для сельскохозяйственных товаропроизводителей (единый сельскохозяйственный налог), упрощенную систему налогообложения, систему налогообложения в виде единого налога на вмененный доход и систему налогообложения при выполнении соглашений о разделе продукции. Наиболее широко может применяться упрощенная система налогообложения. Ставки налога здесь следующие: 6% </w:t>
      </w:r>
      <w:r w:rsidR="00983C7E">
        <w:rPr>
          <w:sz w:val="28"/>
          <w:szCs w:val="28"/>
        </w:rPr>
        <w:t>при налоговой базе «доходы» и 10</w:t>
      </w:r>
      <w:r w:rsidRPr="009962FE">
        <w:rPr>
          <w:sz w:val="28"/>
          <w:szCs w:val="28"/>
        </w:rPr>
        <w:t>% при налоговой базе «доходы, уменьшенные на величину расходов». При этом уплата налога в этой системе налогообложения заменяет уплату следующих налогов: налога на прибыль организаций, единого социального налога, налога на имущество и исключает предприятие из плательщиков налога на добавленную стоимость. Как видим, единый налог, уплачиваемый в связи с применением упрощенной системы налогообложения снимает бремя основных налогов.</w:t>
      </w:r>
    </w:p>
    <w:p w:rsidR="0087696B" w:rsidRPr="009962FE" w:rsidRDefault="0087696B" w:rsidP="0087696B">
      <w:pPr>
        <w:spacing w:line="360" w:lineRule="auto"/>
        <w:jc w:val="both"/>
        <w:rPr>
          <w:sz w:val="28"/>
          <w:szCs w:val="28"/>
        </w:rPr>
      </w:pPr>
      <w:r w:rsidRPr="009962FE">
        <w:rPr>
          <w:sz w:val="28"/>
          <w:szCs w:val="28"/>
        </w:rPr>
        <w:tab/>
        <w:t>Целью настоящей</w:t>
      </w:r>
      <w:r>
        <w:rPr>
          <w:sz w:val="28"/>
          <w:szCs w:val="28"/>
        </w:rPr>
        <w:t xml:space="preserve"> работы было найти рзработка  программы</w:t>
      </w:r>
      <w:r w:rsidRPr="009962FE">
        <w:rPr>
          <w:sz w:val="28"/>
          <w:szCs w:val="28"/>
        </w:rPr>
        <w:t xml:space="preserve"> оптимизации на</w:t>
      </w:r>
      <w:r>
        <w:rPr>
          <w:sz w:val="28"/>
          <w:szCs w:val="28"/>
        </w:rPr>
        <w:t xml:space="preserve">логообложения </w:t>
      </w:r>
      <w:r w:rsidRPr="009962FE">
        <w:rPr>
          <w:sz w:val="28"/>
          <w:szCs w:val="28"/>
        </w:rPr>
        <w:t xml:space="preserve"> предприятий. Это позволяет снизить налоговое бремя для субъ</w:t>
      </w:r>
      <w:r>
        <w:rPr>
          <w:sz w:val="28"/>
          <w:szCs w:val="28"/>
        </w:rPr>
        <w:t>ектов хозяйствования</w:t>
      </w:r>
      <w:r w:rsidRPr="009962FE">
        <w:rPr>
          <w:sz w:val="28"/>
          <w:szCs w:val="28"/>
        </w:rPr>
        <w:t xml:space="preserve">, что приведет к развитию этого сегмента рынка, выведет из «теневой экономики» большую часть предприятий, будет способствовать </w:t>
      </w:r>
      <w:r w:rsidR="00983C7E">
        <w:rPr>
          <w:sz w:val="28"/>
          <w:szCs w:val="28"/>
        </w:rPr>
        <w:t>развитию правовых отношений в Украине</w:t>
      </w:r>
      <w:r w:rsidRPr="009962FE">
        <w:rPr>
          <w:sz w:val="28"/>
          <w:szCs w:val="28"/>
        </w:rPr>
        <w:t xml:space="preserve"> и обеспечит значительный рост поступлений в бюджеты всех уровней.</w:t>
      </w:r>
    </w:p>
    <w:p w:rsidR="0087696B" w:rsidRPr="009962FE" w:rsidRDefault="0087696B" w:rsidP="0087696B">
      <w:pPr>
        <w:spacing w:line="360" w:lineRule="auto"/>
        <w:jc w:val="both"/>
        <w:rPr>
          <w:sz w:val="28"/>
          <w:szCs w:val="28"/>
        </w:rPr>
      </w:pPr>
      <w:r w:rsidRPr="009962FE">
        <w:rPr>
          <w:sz w:val="28"/>
          <w:szCs w:val="28"/>
        </w:rPr>
        <w:tab/>
        <w:t>В связи с поставленной целью необходимо решить следующие задачи:</w:t>
      </w:r>
    </w:p>
    <w:p w:rsidR="0087696B" w:rsidRPr="009962FE" w:rsidRDefault="0087696B" w:rsidP="0087696B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962FE">
        <w:rPr>
          <w:sz w:val="28"/>
          <w:szCs w:val="28"/>
        </w:rPr>
        <w:t>Анализ общего режима налогообложения и пути выработки оптимальной налоговой политики</w:t>
      </w:r>
    </w:p>
    <w:p w:rsidR="0087696B" w:rsidRPr="009962FE" w:rsidRDefault="0087696B" w:rsidP="0087696B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962FE">
        <w:rPr>
          <w:sz w:val="28"/>
          <w:szCs w:val="28"/>
        </w:rPr>
        <w:t>Анализ упрощенного режима налогообложения, его достоинства и недостатки</w:t>
      </w:r>
    </w:p>
    <w:p w:rsidR="0087696B" w:rsidRDefault="0087696B" w:rsidP="0087696B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962FE">
        <w:rPr>
          <w:sz w:val="28"/>
          <w:szCs w:val="28"/>
        </w:rPr>
        <w:t>Оптимизация налогообложения путем комбинирования различных режимов налогообложения.</w:t>
      </w:r>
    </w:p>
    <w:p w:rsidR="00983C7E" w:rsidRPr="00983C7E" w:rsidRDefault="00983C7E" w:rsidP="00983C7E">
      <w:pPr>
        <w:pStyle w:val="a8"/>
        <w:spacing w:line="360" w:lineRule="auto"/>
        <w:ind w:firstLine="284"/>
        <w:jc w:val="both"/>
        <w:rPr>
          <w:sz w:val="28"/>
          <w:szCs w:val="28"/>
        </w:rPr>
      </w:pPr>
      <w:r w:rsidRPr="00983C7E">
        <w:rPr>
          <w:sz w:val="28"/>
          <w:szCs w:val="28"/>
        </w:rPr>
        <w:t>Налоговая система Украины начала создаваться в 1991 г. и до сих пор находится на стадии формирования и перманентного реформи</w:t>
      </w:r>
      <w:r w:rsidRPr="00983C7E">
        <w:rPr>
          <w:sz w:val="28"/>
          <w:szCs w:val="28"/>
        </w:rPr>
        <w:softHyphen/>
        <w:t>рования. Этот процесс не может проходить без учета мирового опы</w:t>
      </w:r>
      <w:r w:rsidRPr="00983C7E">
        <w:rPr>
          <w:sz w:val="28"/>
          <w:szCs w:val="28"/>
        </w:rPr>
        <w:softHyphen/>
        <w:t>та и тенденций, связанных с углублением международного разделе</w:t>
      </w:r>
      <w:r w:rsidRPr="00983C7E">
        <w:rPr>
          <w:sz w:val="28"/>
          <w:szCs w:val="28"/>
        </w:rPr>
        <w:softHyphen/>
        <w:t>ния труда и увеличением перераспределения капиталов и рабочей силы, способствующих интернационализации налоговых систем раз</w:t>
      </w:r>
      <w:r w:rsidRPr="00983C7E">
        <w:rPr>
          <w:sz w:val="28"/>
          <w:szCs w:val="28"/>
        </w:rPr>
        <w:softHyphen/>
        <w:t>ных стран. Это означает, что при сохранении определенных особен</w:t>
      </w:r>
      <w:r w:rsidRPr="00983C7E">
        <w:rPr>
          <w:sz w:val="28"/>
          <w:szCs w:val="28"/>
        </w:rPr>
        <w:softHyphen/>
        <w:t>ностей налогообложения в каждой стране у налоговых систем появ</w:t>
      </w:r>
      <w:r w:rsidRPr="00983C7E">
        <w:rPr>
          <w:sz w:val="28"/>
          <w:szCs w:val="28"/>
        </w:rPr>
        <w:softHyphen/>
        <w:t>ляется все больше общих черт.</w:t>
      </w:r>
    </w:p>
    <w:p w:rsidR="0087696B" w:rsidRPr="009962FE" w:rsidRDefault="0087696B" w:rsidP="0087696B">
      <w:pPr>
        <w:spacing w:line="360" w:lineRule="auto"/>
        <w:ind w:firstLine="708"/>
        <w:jc w:val="both"/>
        <w:rPr>
          <w:sz w:val="28"/>
          <w:szCs w:val="28"/>
        </w:rPr>
      </w:pPr>
      <w:r w:rsidRPr="009962FE">
        <w:rPr>
          <w:sz w:val="28"/>
          <w:szCs w:val="28"/>
        </w:rPr>
        <w:t>В соответствии с поставленной целью и в разрезе решаемых задач в данной работе</w:t>
      </w:r>
      <w:r>
        <w:rPr>
          <w:sz w:val="28"/>
          <w:szCs w:val="28"/>
        </w:rPr>
        <w:t xml:space="preserve"> будут рассматриваться </w:t>
      </w:r>
      <w:r w:rsidRPr="009962FE">
        <w:rPr>
          <w:sz w:val="28"/>
          <w:szCs w:val="28"/>
        </w:rPr>
        <w:t>налоги, уплачиваемые предприятиями вне зависимости от видов деятельности и замен</w:t>
      </w:r>
      <w:r>
        <w:rPr>
          <w:sz w:val="28"/>
          <w:szCs w:val="28"/>
        </w:rPr>
        <w:t xml:space="preserve">яемые </w:t>
      </w:r>
      <w:r w:rsidRPr="009962FE">
        <w:rPr>
          <w:sz w:val="28"/>
          <w:szCs w:val="28"/>
        </w:rPr>
        <w:t xml:space="preserve">системы налогообложения (налог на </w:t>
      </w:r>
      <w:r>
        <w:rPr>
          <w:sz w:val="28"/>
          <w:szCs w:val="28"/>
        </w:rPr>
        <w:t>прибыль</w:t>
      </w:r>
      <w:r w:rsidRPr="009962FE">
        <w:rPr>
          <w:sz w:val="28"/>
          <w:szCs w:val="28"/>
        </w:rPr>
        <w:t>, налог на добавленную стоимость).</w:t>
      </w:r>
    </w:p>
    <w:p w:rsidR="0087696B" w:rsidRPr="009962FE" w:rsidRDefault="0087696B" w:rsidP="0087696B">
      <w:pPr>
        <w:spacing w:line="360" w:lineRule="auto"/>
        <w:ind w:firstLine="708"/>
        <w:jc w:val="both"/>
        <w:rPr>
          <w:sz w:val="28"/>
          <w:szCs w:val="28"/>
        </w:rPr>
      </w:pPr>
      <w:r w:rsidRPr="009962FE">
        <w:rPr>
          <w:sz w:val="28"/>
          <w:szCs w:val="28"/>
        </w:rPr>
        <w:t>Законные методы оптимизации, путем использования комплекса предоставляемых государством льгот снизят уровень экономической преступности в стране и снимут необходимость уплаты нелегальных налогов, попросту взяток.</w:t>
      </w:r>
    </w:p>
    <w:p w:rsidR="0087696B" w:rsidRDefault="0087696B" w:rsidP="0087696B">
      <w:pPr>
        <w:spacing w:line="360" w:lineRule="auto"/>
        <w:jc w:val="both"/>
        <w:rPr>
          <w:sz w:val="28"/>
          <w:szCs w:val="28"/>
        </w:rPr>
      </w:pPr>
    </w:p>
    <w:p w:rsidR="0087696B" w:rsidRDefault="0087696B" w:rsidP="0087696B">
      <w:pPr>
        <w:spacing w:line="360" w:lineRule="auto"/>
        <w:jc w:val="both"/>
        <w:rPr>
          <w:sz w:val="28"/>
          <w:szCs w:val="28"/>
        </w:rPr>
      </w:pPr>
    </w:p>
    <w:p w:rsidR="0087696B" w:rsidRDefault="0087696B" w:rsidP="0087696B">
      <w:pPr>
        <w:spacing w:line="360" w:lineRule="auto"/>
        <w:jc w:val="both"/>
        <w:rPr>
          <w:sz w:val="28"/>
          <w:szCs w:val="28"/>
        </w:rPr>
      </w:pPr>
    </w:p>
    <w:p w:rsidR="0087696B" w:rsidRDefault="0087696B" w:rsidP="0087696B">
      <w:pPr>
        <w:spacing w:line="360" w:lineRule="auto"/>
        <w:jc w:val="both"/>
        <w:rPr>
          <w:sz w:val="28"/>
          <w:szCs w:val="28"/>
        </w:rPr>
      </w:pPr>
    </w:p>
    <w:p w:rsidR="0087696B" w:rsidRDefault="0087696B" w:rsidP="0087696B">
      <w:pPr>
        <w:spacing w:line="360" w:lineRule="auto"/>
        <w:jc w:val="both"/>
        <w:rPr>
          <w:sz w:val="28"/>
          <w:szCs w:val="28"/>
        </w:rPr>
      </w:pPr>
    </w:p>
    <w:p w:rsidR="00983C7E" w:rsidRDefault="00983C7E" w:rsidP="0087696B">
      <w:pPr>
        <w:spacing w:line="360" w:lineRule="auto"/>
        <w:jc w:val="both"/>
        <w:rPr>
          <w:sz w:val="28"/>
          <w:szCs w:val="28"/>
        </w:rPr>
      </w:pPr>
    </w:p>
    <w:p w:rsidR="00983C7E" w:rsidRDefault="00983C7E" w:rsidP="0087696B">
      <w:pPr>
        <w:spacing w:line="360" w:lineRule="auto"/>
        <w:jc w:val="both"/>
        <w:rPr>
          <w:sz w:val="28"/>
          <w:szCs w:val="28"/>
        </w:rPr>
      </w:pPr>
    </w:p>
    <w:p w:rsidR="00983C7E" w:rsidRDefault="00983C7E" w:rsidP="0087696B">
      <w:pPr>
        <w:spacing w:line="360" w:lineRule="auto"/>
        <w:jc w:val="both"/>
        <w:rPr>
          <w:sz w:val="28"/>
          <w:szCs w:val="28"/>
        </w:rPr>
      </w:pPr>
    </w:p>
    <w:p w:rsidR="00983C7E" w:rsidRDefault="00983C7E" w:rsidP="0087696B">
      <w:pPr>
        <w:spacing w:line="360" w:lineRule="auto"/>
        <w:jc w:val="both"/>
        <w:rPr>
          <w:sz w:val="28"/>
          <w:szCs w:val="28"/>
        </w:rPr>
      </w:pPr>
    </w:p>
    <w:p w:rsidR="00983C7E" w:rsidRDefault="00983C7E" w:rsidP="0087696B">
      <w:pPr>
        <w:spacing w:line="360" w:lineRule="auto"/>
        <w:jc w:val="both"/>
        <w:rPr>
          <w:sz w:val="28"/>
          <w:szCs w:val="28"/>
        </w:rPr>
      </w:pPr>
    </w:p>
    <w:p w:rsidR="001F3BB9" w:rsidRDefault="00DE5613" w:rsidP="001F3BB9">
      <w:pPr>
        <w:spacing w:line="360" w:lineRule="auto"/>
        <w:jc w:val="center"/>
        <w:rPr>
          <w:b/>
          <w:bCs/>
          <w:sz w:val="28"/>
          <w:szCs w:val="28"/>
        </w:rPr>
      </w:pPr>
      <w:r w:rsidRPr="001F3BB9">
        <w:rPr>
          <w:b/>
          <w:bCs/>
          <w:sz w:val="28"/>
          <w:szCs w:val="28"/>
        </w:rPr>
        <w:t>1.</w:t>
      </w:r>
      <w:r w:rsidR="001F3BB9" w:rsidRPr="001F3BB9">
        <w:rPr>
          <w:b/>
          <w:bCs/>
          <w:sz w:val="28"/>
          <w:szCs w:val="28"/>
        </w:rPr>
        <w:t xml:space="preserve"> ОПТИМИЗАЦИЯ  НАЛОГООБЛОЖЕНИЯ   КАК  ВАЖНАЯ  СОСТАВЛЯЮЩАЯ  ДЕЯТЕЛЬНОСТИ  ПРЕДПРИЯТИЯ</w:t>
      </w:r>
    </w:p>
    <w:p w:rsidR="001F3BB9" w:rsidRPr="001F3BB9" w:rsidRDefault="001F3BB9" w:rsidP="001F3BB9">
      <w:pPr>
        <w:spacing w:line="360" w:lineRule="auto"/>
        <w:jc w:val="center"/>
        <w:rPr>
          <w:b/>
          <w:bCs/>
          <w:sz w:val="28"/>
          <w:szCs w:val="28"/>
        </w:rPr>
      </w:pPr>
    </w:p>
    <w:p w:rsidR="00C42B41" w:rsidRPr="001F3BB9" w:rsidRDefault="00DE5613" w:rsidP="001F3BB9">
      <w:pPr>
        <w:spacing w:line="360" w:lineRule="auto"/>
        <w:jc w:val="center"/>
        <w:rPr>
          <w:b/>
          <w:bCs/>
          <w:sz w:val="28"/>
          <w:szCs w:val="28"/>
        </w:rPr>
      </w:pPr>
      <w:r w:rsidRPr="001F3BB9">
        <w:rPr>
          <w:b/>
          <w:bCs/>
          <w:sz w:val="28"/>
          <w:szCs w:val="28"/>
        </w:rPr>
        <w:t>1.1</w:t>
      </w:r>
      <w:r w:rsidR="009C6D9F">
        <w:rPr>
          <w:b/>
          <w:bCs/>
          <w:sz w:val="28"/>
          <w:szCs w:val="28"/>
        </w:rPr>
        <w:t>.</w:t>
      </w:r>
      <w:r w:rsidR="00C42B41" w:rsidRPr="001F3BB9">
        <w:rPr>
          <w:b/>
          <w:bCs/>
          <w:sz w:val="28"/>
          <w:szCs w:val="28"/>
        </w:rPr>
        <w:t xml:space="preserve"> </w:t>
      </w:r>
      <w:r w:rsidR="00C42B41" w:rsidRPr="001F3BB9">
        <w:rPr>
          <w:b/>
          <w:bCs/>
          <w:color w:val="000000"/>
          <w:sz w:val="28"/>
          <w:szCs w:val="28"/>
        </w:rPr>
        <w:t>Использование взаимосвязей налогового  и гражданского</w:t>
      </w:r>
    </w:p>
    <w:p w:rsidR="00372A30" w:rsidRDefault="00C42B41" w:rsidP="001F3BB9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F3BB9">
        <w:rPr>
          <w:b/>
          <w:bCs/>
          <w:color w:val="000000"/>
          <w:sz w:val="28"/>
          <w:szCs w:val="28"/>
        </w:rPr>
        <w:t>законодательства в целях оптимизации налогообложения</w:t>
      </w:r>
      <w:r w:rsidR="00983C7E">
        <w:rPr>
          <w:b/>
          <w:bCs/>
          <w:color w:val="000000"/>
          <w:sz w:val="28"/>
          <w:szCs w:val="28"/>
        </w:rPr>
        <w:t xml:space="preserve">  в  России</w:t>
      </w:r>
    </w:p>
    <w:p w:rsidR="001F3BB9" w:rsidRPr="001F3BB9" w:rsidRDefault="001F3BB9" w:rsidP="001F3BB9">
      <w:pPr>
        <w:spacing w:line="360" w:lineRule="auto"/>
        <w:jc w:val="center"/>
        <w:rPr>
          <w:b/>
          <w:bCs/>
          <w:sz w:val="28"/>
          <w:szCs w:val="28"/>
        </w:rPr>
      </w:pPr>
    </w:p>
    <w:p w:rsidR="000C3222" w:rsidRPr="001F3BB9" w:rsidRDefault="000C3222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Действующая в настоящее время система законодательства, существующие соотношения между различными его отраслями- гражданским, налоговым, бухгалтерским, таможенным и т. д. - позволяют оптимизировать налоговые платежи.</w:t>
      </w:r>
    </w:p>
    <w:p w:rsidR="000C3222" w:rsidRPr="001F3BB9" w:rsidRDefault="000C322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Из сделок налогоплательщика, совершаемых на основании договора, возникает большинство объектов налогообложения. Поэтому договорная политика организации является одним из действенных инструментов налогового планирования</w:t>
      </w:r>
      <w:r w:rsidR="00CB3D15" w:rsidRPr="001F3BB9">
        <w:rPr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и фактором, определяющим уровень налогового бремени.</w:t>
      </w:r>
      <w:r w:rsidR="00CB3D15" w:rsidRPr="001F3BB9">
        <w:rPr>
          <w:color w:val="000000"/>
          <w:sz w:val="28"/>
          <w:szCs w:val="28"/>
        </w:rPr>
        <w:t xml:space="preserve"> </w:t>
      </w:r>
    </w:p>
    <w:p w:rsidR="000C3222" w:rsidRPr="001F3BB9" w:rsidRDefault="00983C7E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C3222" w:rsidRPr="001F3BB9">
        <w:rPr>
          <w:color w:val="000000"/>
          <w:sz w:val="28"/>
          <w:szCs w:val="28"/>
        </w:rPr>
        <w:t>По виду возникающих обязательств договоры, согласно</w:t>
      </w:r>
      <w:r w:rsidR="00CB3D15" w:rsidRPr="001F3BB9">
        <w:rPr>
          <w:color w:val="000000"/>
          <w:sz w:val="28"/>
          <w:szCs w:val="28"/>
        </w:rPr>
        <w:t xml:space="preserve"> </w:t>
      </w:r>
      <w:r w:rsidR="000C3222" w:rsidRPr="001F3BB9">
        <w:rPr>
          <w:color w:val="000000"/>
          <w:sz w:val="28"/>
          <w:szCs w:val="28"/>
        </w:rPr>
        <w:t xml:space="preserve"> ч. </w:t>
      </w:r>
      <w:r w:rsidR="000C3222" w:rsidRPr="001F3BB9">
        <w:rPr>
          <w:color w:val="000000"/>
          <w:sz w:val="28"/>
          <w:szCs w:val="28"/>
          <w:lang w:val="en-US"/>
        </w:rPr>
        <w:t>II</w:t>
      </w:r>
      <w:r w:rsidR="000C3222" w:rsidRPr="001F3BB9">
        <w:rPr>
          <w:color w:val="000000"/>
          <w:sz w:val="28"/>
          <w:szCs w:val="28"/>
        </w:rPr>
        <w:t xml:space="preserve"> Гражданского кодекса РФ, делятся на 24 укрупненные группы</w:t>
      </w:r>
      <w:r w:rsidR="00CB3D15" w:rsidRPr="001F3BB9">
        <w:rPr>
          <w:color w:val="000000"/>
          <w:sz w:val="28"/>
          <w:szCs w:val="28"/>
        </w:rPr>
        <w:t>: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0C3222" w:rsidRPr="001F3BB9">
        <w:rPr>
          <w:color w:val="000000"/>
          <w:sz w:val="28"/>
          <w:szCs w:val="28"/>
        </w:rPr>
        <w:t>Договор купли-продажи — гл. 30 ГК РФ (ст. 454-566).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0C3222" w:rsidRPr="001F3BB9">
        <w:rPr>
          <w:color w:val="000000"/>
          <w:sz w:val="28"/>
          <w:szCs w:val="28"/>
        </w:rPr>
        <w:t>Договор мены - гл. 31 ГК РФ (ст. 567-571).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0C3222" w:rsidRPr="001F3BB9">
        <w:rPr>
          <w:color w:val="000000"/>
          <w:sz w:val="28"/>
          <w:szCs w:val="28"/>
        </w:rPr>
        <w:t>Договор дарения - гл. 32 ГК РФ (ст. 572-582)</w:t>
      </w:r>
      <w:r>
        <w:rPr>
          <w:color w:val="000000"/>
          <w:sz w:val="28"/>
          <w:szCs w:val="28"/>
        </w:rPr>
        <w:t>.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0C3222" w:rsidRPr="001F3BB9">
        <w:rPr>
          <w:color w:val="000000"/>
          <w:sz w:val="28"/>
          <w:szCs w:val="28"/>
        </w:rPr>
        <w:t>Договор ренты и пожизненного содержания с иждивенцем — гл. 33 ГК РФ  (ст. 583-605).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0C3222" w:rsidRPr="001F3BB9">
        <w:rPr>
          <w:color w:val="000000"/>
          <w:sz w:val="28"/>
          <w:szCs w:val="28"/>
        </w:rPr>
        <w:t>Договор аренды - гл. 34 ГК РФ (ст. 606-670).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0C3222" w:rsidRPr="001F3BB9">
        <w:rPr>
          <w:color w:val="000000"/>
          <w:sz w:val="28"/>
          <w:szCs w:val="28"/>
        </w:rPr>
        <w:t>Договор найма жилого помещения — гл. 35 ГК РФ (ст. 671-688).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="000C3222" w:rsidRPr="001F3BB9">
        <w:rPr>
          <w:color w:val="000000"/>
          <w:sz w:val="28"/>
          <w:szCs w:val="28"/>
        </w:rPr>
        <w:t xml:space="preserve">Договор безвозмездного пользования — гл. 36 ГК РФ (ст. 689-701). </w:t>
      </w:r>
      <w:r w:rsidR="000C3222" w:rsidRPr="001F3BB9">
        <w:rPr>
          <w:i/>
          <w:iCs/>
          <w:color w:val="000000"/>
          <w:sz w:val="28"/>
          <w:szCs w:val="28"/>
        </w:rPr>
        <w:t xml:space="preserve"> 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="000C3222" w:rsidRPr="001F3BB9">
        <w:rPr>
          <w:color w:val="000000"/>
          <w:sz w:val="28"/>
          <w:szCs w:val="28"/>
        </w:rPr>
        <w:t>Договор подряда - гл. 37 ГК РФ (ст. 702-768).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 w:rsidR="000C3222" w:rsidRPr="001F3BB9">
        <w:rPr>
          <w:color w:val="000000"/>
          <w:sz w:val="28"/>
          <w:szCs w:val="28"/>
        </w:rPr>
        <w:t>Договор на выполнение научно-исследовательских, опытно-конструктор</w:t>
      </w:r>
      <w:r w:rsidR="000C3222" w:rsidRPr="001F3BB9">
        <w:rPr>
          <w:color w:val="000000"/>
          <w:sz w:val="28"/>
          <w:szCs w:val="28"/>
        </w:rPr>
        <w:softHyphen/>
        <w:t>ских и технологических работ — гл. 38 ГК РФ (ст. 769-778).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10)</w:t>
      </w:r>
      <w:r w:rsidR="000C3222" w:rsidRPr="001F3BB9">
        <w:rPr>
          <w:color w:val="000000"/>
          <w:sz w:val="28"/>
          <w:szCs w:val="28"/>
        </w:rPr>
        <w:t xml:space="preserve"> Договор возмездного оказания услуг — гл. 39 ГК РФ (ст. 779-783). 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11) </w:t>
      </w:r>
      <w:r w:rsidR="000C3222" w:rsidRPr="001F3BB9">
        <w:rPr>
          <w:color w:val="000000"/>
          <w:sz w:val="28"/>
          <w:szCs w:val="28"/>
        </w:rPr>
        <w:t>Договор перевозки - гл. 40 ГК РФ (ст. 784-800).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12)</w:t>
      </w:r>
      <w:r w:rsidR="000C3222" w:rsidRPr="001F3BB9">
        <w:rPr>
          <w:color w:val="000000"/>
          <w:sz w:val="28"/>
          <w:szCs w:val="28"/>
        </w:rPr>
        <w:t>Договор транспортной экспедиции — гл. 41 ГК РФ (ст. 801-806).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13)</w:t>
      </w:r>
      <w:r w:rsidR="000C3222" w:rsidRPr="001F3BB9">
        <w:rPr>
          <w:color w:val="000000"/>
          <w:sz w:val="28"/>
          <w:szCs w:val="28"/>
        </w:rPr>
        <w:t>Договор займа и кредита - гл. 42 ГК РФ (ст. 807-823).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14)</w:t>
      </w:r>
      <w:r w:rsidR="000C3222" w:rsidRPr="001F3BB9">
        <w:rPr>
          <w:color w:val="000000"/>
          <w:sz w:val="28"/>
          <w:szCs w:val="28"/>
        </w:rPr>
        <w:t xml:space="preserve">Договор финансирования под уступку денежного требования — гл. 43 ГК    </w:t>
      </w:r>
      <w:r>
        <w:rPr>
          <w:color w:val="000000"/>
          <w:sz w:val="28"/>
          <w:szCs w:val="28"/>
        </w:rPr>
        <w:t xml:space="preserve">  </w:t>
      </w:r>
      <w:r w:rsidR="000C3222" w:rsidRPr="001F3BB9">
        <w:rPr>
          <w:color w:val="000000"/>
          <w:sz w:val="28"/>
          <w:szCs w:val="28"/>
        </w:rPr>
        <w:t>РФ (ст. 824-833).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15)</w:t>
      </w:r>
      <w:r w:rsidR="000C3222" w:rsidRPr="001F3BB9">
        <w:rPr>
          <w:color w:val="000000"/>
          <w:sz w:val="28"/>
          <w:szCs w:val="28"/>
        </w:rPr>
        <w:t>Договор банковского вклада — гл. 44 ГК РФ (ст. 834-844).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16)</w:t>
      </w:r>
      <w:r w:rsidR="000C3222" w:rsidRPr="001F3BB9">
        <w:rPr>
          <w:color w:val="000000"/>
          <w:sz w:val="28"/>
          <w:szCs w:val="28"/>
        </w:rPr>
        <w:t>Договор банковского счета — гл. 45 ГК РФ (ст. 845-860).</w:t>
      </w:r>
      <w:r w:rsidR="003F1E59">
        <w:rPr>
          <w:color w:val="000000"/>
          <w:sz w:val="28"/>
          <w:szCs w:val="28"/>
        </w:rPr>
        <w:t>.</w:t>
      </w:r>
      <w:r w:rsidR="000C3222" w:rsidRPr="001F3BB9">
        <w:rPr>
          <w:color w:val="000000"/>
          <w:sz w:val="28"/>
          <w:szCs w:val="28"/>
        </w:rPr>
        <w:t xml:space="preserve"> 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17)</w:t>
      </w:r>
      <w:r w:rsidR="000C3222" w:rsidRPr="001F3BB9">
        <w:rPr>
          <w:color w:val="000000"/>
          <w:sz w:val="28"/>
          <w:szCs w:val="28"/>
        </w:rPr>
        <w:t>Договор хранения - гл. 47 ГК РФ (ст. 886-926).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18)</w:t>
      </w:r>
      <w:r w:rsidR="000C3222" w:rsidRPr="001F3BB9">
        <w:rPr>
          <w:color w:val="000000"/>
          <w:sz w:val="28"/>
          <w:szCs w:val="28"/>
        </w:rPr>
        <w:t>Договор страхования - гл. 48 ГК РФ (ст. 927-970).</w:t>
      </w:r>
      <w:r w:rsidR="003F1E59">
        <w:rPr>
          <w:color w:val="000000"/>
          <w:sz w:val="28"/>
          <w:szCs w:val="28"/>
        </w:rPr>
        <w:t>.</w:t>
      </w:r>
      <w:r w:rsidR="000C3222" w:rsidRPr="001F3BB9">
        <w:rPr>
          <w:color w:val="000000"/>
          <w:sz w:val="28"/>
          <w:szCs w:val="28"/>
        </w:rPr>
        <w:t xml:space="preserve"> 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19)</w:t>
      </w:r>
      <w:r w:rsidR="000C3222" w:rsidRPr="001F3BB9">
        <w:rPr>
          <w:color w:val="000000"/>
          <w:sz w:val="28"/>
          <w:szCs w:val="28"/>
        </w:rPr>
        <w:t>Договор поручения - гл. 49 ГК РФ (ст. 971-979).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20)</w:t>
      </w:r>
      <w:r w:rsidR="000C3222" w:rsidRPr="001F3BB9">
        <w:rPr>
          <w:color w:val="000000"/>
          <w:sz w:val="28"/>
          <w:szCs w:val="28"/>
        </w:rPr>
        <w:t>Договор комиссии - гл. 51 ГК РФ (ст. 990-1004).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21)</w:t>
      </w:r>
      <w:r w:rsidR="000C3222" w:rsidRPr="001F3BB9">
        <w:rPr>
          <w:color w:val="000000"/>
          <w:sz w:val="28"/>
          <w:szCs w:val="28"/>
        </w:rPr>
        <w:t>Агентский договор - гл. 52 ГК РФ (ст. 1005-1011).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22)</w:t>
      </w:r>
      <w:r w:rsidR="000C3222" w:rsidRPr="001F3BB9">
        <w:rPr>
          <w:color w:val="000000"/>
          <w:sz w:val="28"/>
          <w:szCs w:val="28"/>
        </w:rPr>
        <w:t>Договор доверительного управления имущество</w:t>
      </w:r>
      <w:r>
        <w:rPr>
          <w:color w:val="000000"/>
          <w:sz w:val="28"/>
          <w:szCs w:val="28"/>
        </w:rPr>
        <w:t>м — гл. 53 ГК РФ (ст. 1012-</w:t>
      </w:r>
      <w:r w:rsidR="000C3222" w:rsidRPr="001F3BB9">
        <w:rPr>
          <w:color w:val="000000"/>
          <w:sz w:val="28"/>
          <w:szCs w:val="28"/>
        </w:rPr>
        <w:t>1026).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23)</w:t>
      </w:r>
      <w:r w:rsidR="000C3222" w:rsidRPr="001F3BB9">
        <w:rPr>
          <w:color w:val="000000"/>
          <w:sz w:val="28"/>
          <w:szCs w:val="28"/>
        </w:rPr>
        <w:t>Договор коммерческой концессии — гл. 54 ГК РФ (ст. 1027-1040).</w:t>
      </w:r>
      <w:r w:rsidR="003F1E59">
        <w:rPr>
          <w:color w:val="000000"/>
          <w:sz w:val="28"/>
          <w:szCs w:val="28"/>
        </w:rPr>
        <w:t>.</w:t>
      </w:r>
    </w:p>
    <w:p w:rsidR="000C3222" w:rsidRPr="001F3BB9" w:rsidRDefault="001F3BB9" w:rsidP="001F3BB9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24)</w:t>
      </w:r>
      <w:r w:rsidR="000C3222" w:rsidRPr="001F3BB9">
        <w:rPr>
          <w:color w:val="000000"/>
          <w:sz w:val="28"/>
          <w:szCs w:val="28"/>
        </w:rPr>
        <w:t xml:space="preserve"> Договор простого товарищества — гл. 55 ГК РФ (ст. 1041-1054).</w:t>
      </w:r>
    </w:p>
    <w:p w:rsidR="000C3222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C3222" w:rsidRPr="001F3BB9">
        <w:rPr>
          <w:color w:val="000000"/>
          <w:sz w:val="28"/>
          <w:szCs w:val="28"/>
        </w:rPr>
        <w:t xml:space="preserve"> Организация может влиять на трактовку осуществляемых хозяйственных операций с точки зрения гражданского законодательства с тем, чтобы:. изменить их налоговые последствия, создав для себя наиболее выгодный ре-жим налогообложения.</w:t>
      </w:r>
    </w:p>
    <w:p w:rsidR="00C42B41" w:rsidRPr="001F3BB9" w:rsidRDefault="00C42B41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Хозяйствующие субъекты могут гибко влиять на трактовку осуществляемых хозяйственных операций с точки зрения гражданского законодательства с тем, чтобы, изменив их налоговые последствия, создать для себя наиболее выгодный режим налогообложения. При заключении или изменении хозяйственного договора следует оценивать в комплексе все его налоговые последствия по НДС; налогу с продаж; налогу на прибыль; налогу на имущество предприятий; ЕСН и дру</w:t>
      </w:r>
      <w:r w:rsidRPr="001F3BB9">
        <w:rPr>
          <w:color w:val="000000"/>
          <w:sz w:val="28"/>
          <w:szCs w:val="28"/>
        </w:rPr>
        <w:softHyphen/>
        <w:t>гим наиболее значимым налогам для конкретного хозяйствующего субъекта.</w:t>
      </w:r>
    </w:p>
    <w:p w:rsidR="00C42B41" w:rsidRPr="001F3BB9" w:rsidRDefault="00C42B41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Договорной политикой целесообразно считать использование возможностей выбора типа договора, партнера сделки, условий хозяйственных договоров с це</w:t>
      </w:r>
      <w:r w:rsidRPr="001F3BB9">
        <w:rPr>
          <w:color w:val="000000"/>
          <w:sz w:val="28"/>
          <w:szCs w:val="28"/>
        </w:rPr>
        <w:softHyphen/>
        <w:t>лью достижения желаемого финансового результата или определенной структу</w:t>
      </w:r>
      <w:r w:rsidRPr="001F3BB9">
        <w:rPr>
          <w:color w:val="000000"/>
          <w:sz w:val="28"/>
          <w:szCs w:val="28"/>
        </w:rPr>
        <w:softHyphen/>
        <w:t>ры активов организации.</w:t>
      </w:r>
    </w:p>
    <w:p w:rsidR="00CB3D15" w:rsidRPr="001F3BB9" w:rsidRDefault="00CB3D15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Таким образом, одни и те же хозяйственные операции, т. е. операции с одинаковыми финансовыми и материальными потоками, юридически могут быть оформлены совершенно по-разному, что существенно изменит их последствия как для целей бухгалтерского учета, так и для целей налогообложения, а следовательно, и финансовое положение организации в целом.</w:t>
      </w:r>
    </w:p>
    <w:p w:rsidR="00CB3D15" w:rsidRPr="001F3BB9" w:rsidRDefault="00CB3D15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Налоговые аспекты  договорной политики хозяйствующих субъектов проявляются при выборе между договорами поставки и комиссии; между договорами поставки на условиях предоплаты и договором комиссии; между меной и зачетом однородных денежных требований; между приобретением и арендой основного средства; установлением перехода права собственности по оплате или по отгрузке и др. Выбор того или иного вида договора в целях оптимизации налоговых обязательств организации во многом индивидуален для каждой конкретной ситуации и требует детального анализа с точки зрения правового регулирования </w:t>
      </w:r>
      <w:r w:rsidR="003F1E59">
        <w:rPr>
          <w:color w:val="000000"/>
          <w:sz w:val="28"/>
          <w:szCs w:val="28"/>
        </w:rPr>
        <w:t>,</w:t>
      </w:r>
      <w:r w:rsidRPr="001F3BB9">
        <w:rPr>
          <w:color w:val="000000"/>
          <w:sz w:val="28"/>
          <w:szCs w:val="28"/>
        </w:rPr>
        <w:t xml:space="preserve"> налогообложения, а также с точки зрения влияния на финансовые результаты деятельности организации.</w:t>
      </w:r>
    </w:p>
    <w:p w:rsidR="00C42B41" w:rsidRDefault="00CB3D15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</w:t>
      </w:r>
      <w:r w:rsidR="00C42B41" w:rsidRPr="001F3BB9">
        <w:rPr>
          <w:color w:val="000000"/>
          <w:sz w:val="28"/>
          <w:szCs w:val="28"/>
        </w:rPr>
        <w:t>Таким образом, договорная политика может эффективно использоваться в це</w:t>
      </w:r>
      <w:r w:rsidR="00C42B41" w:rsidRPr="001F3BB9">
        <w:rPr>
          <w:color w:val="000000"/>
          <w:sz w:val="28"/>
          <w:szCs w:val="28"/>
        </w:rPr>
        <w:softHyphen/>
        <w:t>лях налоговой оптимизации. Конечно же, возможность использования данного элемента налогового планирования зависит от конкретной ситуации, при этом необходимо принимать во внимание не только нормы налогового законодатель</w:t>
      </w:r>
      <w:r w:rsidR="00C42B41" w:rsidRPr="001F3BB9">
        <w:rPr>
          <w:color w:val="000000"/>
          <w:sz w:val="28"/>
          <w:szCs w:val="28"/>
        </w:rPr>
        <w:softHyphen/>
        <w:t>ства, но и обязательно гражданского. Только тогда договорная политика может действительно способствовать оптимизации налоговых обязательств хозяйству</w:t>
      </w:r>
      <w:r w:rsidR="00C42B41" w:rsidRPr="001F3BB9">
        <w:rPr>
          <w:color w:val="000000"/>
          <w:sz w:val="28"/>
          <w:szCs w:val="28"/>
        </w:rPr>
        <w:softHyphen/>
        <w:t>ющего субъекта и снижению размера налогового бремени.</w:t>
      </w:r>
    </w:p>
    <w:p w:rsidR="00D200CF" w:rsidRDefault="00D200CF" w:rsidP="001F3BB9">
      <w:pPr>
        <w:spacing w:line="360" w:lineRule="auto"/>
        <w:jc w:val="both"/>
        <w:rPr>
          <w:color w:val="000000"/>
          <w:sz w:val="28"/>
          <w:szCs w:val="28"/>
        </w:rPr>
      </w:pPr>
    </w:p>
    <w:p w:rsidR="00D200CF" w:rsidRDefault="00D200CF" w:rsidP="001F3BB9">
      <w:pPr>
        <w:spacing w:line="360" w:lineRule="auto"/>
        <w:jc w:val="both"/>
        <w:rPr>
          <w:color w:val="000000"/>
          <w:sz w:val="28"/>
          <w:szCs w:val="28"/>
        </w:rPr>
      </w:pPr>
    </w:p>
    <w:p w:rsidR="00D200CF" w:rsidRDefault="00D200CF" w:rsidP="001F3BB9">
      <w:pPr>
        <w:spacing w:line="360" w:lineRule="auto"/>
        <w:jc w:val="both"/>
        <w:rPr>
          <w:color w:val="000000"/>
          <w:sz w:val="28"/>
          <w:szCs w:val="28"/>
        </w:rPr>
      </w:pPr>
    </w:p>
    <w:p w:rsidR="009C6D9F" w:rsidRPr="001F3BB9" w:rsidRDefault="009C6D9F" w:rsidP="001F3BB9">
      <w:pPr>
        <w:spacing w:line="360" w:lineRule="auto"/>
        <w:jc w:val="both"/>
        <w:rPr>
          <w:color w:val="000000"/>
          <w:sz w:val="28"/>
          <w:szCs w:val="28"/>
        </w:rPr>
      </w:pPr>
    </w:p>
    <w:p w:rsidR="009C6D9F" w:rsidRDefault="00CB3D15" w:rsidP="009C6D9F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C6D9F">
        <w:rPr>
          <w:b/>
          <w:bCs/>
          <w:color w:val="000000"/>
          <w:sz w:val="28"/>
          <w:szCs w:val="28"/>
        </w:rPr>
        <w:t>1.2</w:t>
      </w:r>
      <w:r w:rsidR="009C6D9F">
        <w:rPr>
          <w:b/>
          <w:bCs/>
          <w:color w:val="000000"/>
          <w:sz w:val="28"/>
          <w:szCs w:val="28"/>
        </w:rPr>
        <w:t>.</w:t>
      </w:r>
      <w:r w:rsidRPr="009C6D9F">
        <w:rPr>
          <w:b/>
          <w:bCs/>
          <w:color w:val="000000"/>
          <w:sz w:val="28"/>
          <w:szCs w:val="28"/>
        </w:rPr>
        <w:t xml:space="preserve"> Оптимизация налогообложения с помощью </w:t>
      </w:r>
    </w:p>
    <w:p w:rsidR="00CB3D15" w:rsidRDefault="00CB3D15" w:rsidP="009C6D9F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C6D9F">
        <w:rPr>
          <w:b/>
          <w:bCs/>
          <w:color w:val="000000"/>
          <w:sz w:val="28"/>
          <w:szCs w:val="28"/>
        </w:rPr>
        <w:t>планирования отдельных налогов</w:t>
      </w:r>
    </w:p>
    <w:p w:rsidR="009C6D9F" w:rsidRPr="009C6D9F" w:rsidRDefault="009C6D9F" w:rsidP="009C6D9F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B3D15" w:rsidRPr="001F3BB9" w:rsidRDefault="00CB3D15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</w:t>
      </w:r>
      <w:r w:rsidR="00287EEB" w:rsidRPr="001F3BB9">
        <w:rPr>
          <w:color w:val="000000"/>
          <w:sz w:val="28"/>
          <w:szCs w:val="28"/>
        </w:rPr>
        <w:t>Планирование отдельных налогов осуществляется по различным элементам налогов: объекту налогообложения, налоговой базе, налоговому периоду, налоговой ставке, порядку исчисления и сроку уплаты конкретного налога.</w:t>
      </w:r>
    </w:p>
    <w:p w:rsidR="00287EEB" w:rsidRPr="001F3BB9" w:rsidRDefault="00287EEB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    Оптимизация налога на прибыль является важнейшим моментом принятия предпринимательских решений, так как данный налог оказывает непосредственное воздействие на финансовые результаты деятельности хозяйствующего субъ</w:t>
      </w:r>
      <w:r w:rsidRPr="001F3BB9">
        <w:rPr>
          <w:color w:val="000000"/>
          <w:sz w:val="28"/>
          <w:szCs w:val="28"/>
        </w:rPr>
        <w:softHyphen/>
        <w:t xml:space="preserve">екта, исходя из принятой им экономической стратегии. </w:t>
      </w:r>
    </w:p>
    <w:p w:rsidR="00287EEB" w:rsidRPr="001F3BB9" w:rsidRDefault="00287E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>Основные направления оптимизации налога на прибыль:</w:t>
      </w:r>
    </w:p>
    <w:p w:rsidR="00287EEB" w:rsidRPr="001F3BB9" w:rsidRDefault="00287E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>1.  Обоснование и документальное подтверждение расходов, направленных на получение дохода от реализации продукции, работ, услуг и внереализационного дохода.</w:t>
      </w:r>
    </w:p>
    <w:p w:rsidR="00287EEB" w:rsidRPr="001F3BB9" w:rsidRDefault="00287E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>2.  Обоснование критериев отнесения расходов к текущим, а не к расходам будущих периодов.</w:t>
      </w:r>
    </w:p>
    <w:p w:rsidR="00287EEB" w:rsidRPr="001F3BB9" w:rsidRDefault="00287E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>3.  Включение в текст договоров формулировок п</w:t>
      </w:r>
      <w:r w:rsidR="00810D06">
        <w:rPr>
          <w:color w:val="000000"/>
          <w:sz w:val="28"/>
          <w:szCs w:val="28"/>
        </w:rPr>
        <w:t>о расходам</w:t>
      </w:r>
      <w:r w:rsidR="003F1E59">
        <w:rPr>
          <w:color w:val="000000"/>
          <w:sz w:val="28"/>
          <w:szCs w:val="28"/>
        </w:rPr>
        <w:t>.</w:t>
      </w:r>
    </w:p>
    <w:p w:rsidR="00287EEB" w:rsidRPr="001F3BB9" w:rsidRDefault="00287E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>4.  Обоснование отнесения расходов к косвенным в целях их учета для целей налогообложения прибыли в текущем периоде в полном объеме.</w:t>
      </w:r>
    </w:p>
    <w:p w:rsidR="00287EEB" w:rsidRPr="001F3BB9" w:rsidRDefault="00287E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>5.  Осуществление контроля за размером расходов, регулируемых для целей</w:t>
      </w:r>
      <w:r w:rsidR="00810D06">
        <w:rPr>
          <w:color w:val="000000"/>
          <w:sz w:val="28"/>
          <w:szCs w:val="28"/>
        </w:rPr>
        <w:t xml:space="preserve"> налогообложения прибыли</w:t>
      </w:r>
      <w:r w:rsidRPr="001F3BB9">
        <w:rPr>
          <w:color w:val="000000"/>
          <w:sz w:val="28"/>
          <w:szCs w:val="28"/>
        </w:rPr>
        <w:t>: представительские, командировочные, страхование работников и имуще</w:t>
      </w:r>
      <w:r w:rsidRPr="001F3BB9">
        <w:rPr>
          <w:color w:val="000000"/>
          <w:sz w:val="28"/>
          <w:szCs w:val="28"/>
        </w:rPr>
        <w:softHyphen/>
        <w:t>ства и ряд других.</w:t>
      </w:r>
    </w:p>
    <w:p w:rsidR="00287EEB" w:rsidRPr="001F3BB9" w:rsidRDefault="00287EEB" w:rsidP="001F3BB9">
      <w:pPr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>6.  Подписание договоров с покупателями, предусматривающих во всех возможных случаях переход права собственности по мере оплаты, учиты</w:t>
      </w:r>
      <w:r w:rsidR="00810D06">
        <w:rPr>
          <w:color w:val="000000"/>
          <w:sz w:val="28"/>
          <w:szCs w:val="28"/>
        </w:rPr>
        <w:t>вая Закон  Украины «О системе  налогообложения»</w:t>
      </w:r>
      <w:r w:rsidRPr="001F3BB9">
        <w:rPr>
          <w:color w:val="000000"/>
          <w:sz w:val="28"/>
          <w:szCs w:val="28"/>
        </w:rPr>
        <w:t xml:space="preserve"> и то обстоятельство, что контрагент по таким договорам не имеет возможности продавать такое имущество до момента его оплаты.</w:t>
      </w:r>
    </w:p>
    <w:p w:rsidR="00287EEB" w:rsidRPr="001F3BB9" w:rsidRDefault="00287E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7.  Обоснование в договорах наличия штраф</w:t>
      </w:r>
      <w:r w:rsidR="00810D06">
        <w:rPr>
          <w:color w:val="000000"/>
          <w:sz w:val="28"/>
          <w:szCs w:val="28"/>
        </w:rPr>
        <w:t>ных санкций исходя из раздела 1  статьи  11  Закона  Украины «О  системе  налогообложения»</w:t>
      </w:r>
      <w:r w:rsidRPr="001F3BB9">
        <w:rPr>
          <w:color w:val="000000"/>
          <w:sz w:val="28"/>
          <w:szCs w:val="28"/>
        </w:rPr>
        <w:t>.</w:t>
      </w:r>
    </w:p>
    <w:p w:rsidR="00287EEB" w:rsidRPr="001F3BB9" w:rsidRDefault="00287E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>8.  Обоснование сомнительности долгов в целях обеспечения возможности формирования резервов по сомнительным долга</w:t>
      </w:r>
      <w:r w:rsidR="00810D06">
        <w:rPr>
          <w:color w:val="000000"/>
          <w:sz w:val="28"/>
          <w:szCs w:val="28"/>
        </w:rPr>
        <w:t>м</w:t>
      </w:r>
      <w:r w:rsidR="003F1E59">
        <w:rPr>
          <w:color w:val="000000"/>
          <w:sz w:val="28"/>
          <w:szCs w:val="28"/>
        </w:rPr>
        <w:t>.</w:t>
      </w:r>
    </w:p>
    <w:p w:rsidR="00287EEB" w:rsidRPr="001F3BB9" w:rsidRDefault="00287E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>9.  Обоснование создания или не создания резервов, учитываемых в соответ</w:t>
      </w:r>
      <w:r w:rsidRPr="001F3BB9">
        <w:rPr>
          <w:color w:val="000000"/>
          <w:sz w:val="28"/>
          <w:szCs w:val="28"/>
        </w:rPr>
        <w:softHyphen/>
        <w:t>ствии с Налоговым кодексом при формировании прибыли для целей нало</w:t>
      </w:r>
      <w:r w:rsidRPr="001F3BB9">
        <w:rPr>
          <w:color w:val="000000"/>
          <w:sz w:val="28"/>
          <w:szCs w:val="28"/>
        </w:rPr>
        <w:softHyphen/>
        <w:t>гообложения: на ремонт, на обесценение ценных бумаг, на возможные поте</w:t>
      </w:r>
      <w:r w:rsidRPr="001F3BB9">
        <w:rPr>
          <w:color w:val="000000"/>
          <w:sz w:val="28"/>
          <w:szCs w:val="28"/>
        </w:rPr>
        <w:softHyphen/>
        <w:t>ри по ссудам и др.</w:t>
      </w:r>
    </w:p>
    <w:p w:rsidR="00287EEB" w:rsidRPr="001F3BB9" w:rsidRDefault="00287E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>10</w:t>
      </w:r>
      <w:r w:rsidRPr="001F3BB9">
        <w:rPr>
          <w:i/>
          <w:iCs/>
          <w:color w:val="000000"/>
          <w:sz w:val="28"/>
          <w:szCs w:val="28"/>
        </w:rPr>
        <w:t xml:space="preserve">. </w:t>
      </w:r>
      <w:r w:rsidRPr="001F3BB9">
        <w:rPr>
          <w:color w:val="000000"/>
          <w:sz w:val="28"/>
          <w:szCs w:val="28"/>
        </w:rPr>
        <w:t>Утверждение расходов на ремонт не амортизируе</w:t>
      </w:r>
      <w:r w:rsidR="00810D06">
        <w:rPr>
          <w:color w:val="000000"/>
          <w:sz w:val="28"/>
          <w:szCs w:val="28"/>
        </w:rPr>
        <w:t>мого имущества</w:t>
      </w:r>
      <w:r w:rsidRPr="001F3BB9">
        <w:rPr>
          <w:color w:val="000000"/>
          <w:sz w:val="28"/>
          <w:szCs w:val="28"/>
        </w:rPr>
        <w:t>.</w:t>
      </w:r>
    </w:p>
    <w:p w:rsidR="00287EEB" w:rsidRPr="001F3BB9" w:rsidRDefault="00287E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>11. Обоснование способа начисления амортизации по амортизируемому иму</w:t>
      </w:r>
      <w:r w:rsidRPr="001F3BB9">
        <w:rPr>
          <w:color w:val="000000"/>
          <w:sz w:val="28"/>
          <w:szCs w:val="28"/>
        </w:rPr>
        <w:softHyphen/>
        <w:t>ществу с учетом рассмотренных выше вариантов по бухгалтерскому и нало</w:t>
      </w:r>
      <w:r w:rsidRPr="001F3BB9">
        <w:rPr>
          <w:color w:val="000000"/>
          <w:sz w:val="28"/>
          <w:szCs w:val="28"/>
        </w:rPr>
        <w:softHyphen/>
        <w:t>говому учету.</w:t>
      </w:r>
    </w:p>
    <w:p w:rsidR="00287EEB" w:rsidRPr="001F3BB9" w:rsidRDefault="00287E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>12. Рассмотрение возможностей применения ускоренной амортизации, в том числе путем приобретения имущества путем финансового и оперативного лизинга.</w:t>
      </w:r>
    </w:p>
    <w:p w:rsidR="009C6D9F" w:rsidRDefault="00287E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>13. Рассмотрение возможности оптимизации расходов на оплату труда, учитыва</w:t>
      </w:r>
      <w:r w:rsidRPr="001F3BB9">
        <w:rPr>
          <w:color w:val="000000"/>
          <w:sz w:val="28"/>
          <w:szCs w:val="28"/>
        </w:rPr>
        <w:softHyphen/>
        <w:t>емых для целей налогообложения прибыли в части включения в них различ</w:t>
      </w:r>
      <w:r w:rsidRPr="001F3BB9">
        <w:rPr>
          <w:color w:val="000000"/>
          <w:sz w:val="28"/>
          <w:szCs w:val="28"/>
        </w:rPr>
        <w:softHyphen/>
        <w:t xml:space="preserve">ных премиальных выплат, связанных с производственной деятельностью (за производственные результаты, за финансовые показатели деятельности организации, выполнение функций в соответствующие сроки и др.) с учетом налоговых последствий для исчисления единого социального налога. </w:t>
      </w:r>
    </w:p>
    <w:p w:rsidR="00287EEB" w:rsidRPr="001F3BB9" w:rsidRDefault="00287E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i/>
          <w:iCs/>
          <w:color w:val="000000"/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14. Рассмотрение возможности оформления безвозмездного получения имущества</w:t>
      </w:r>
    </w:p>
    <w:p w:rsidR="009C6D9F" w:rsidRDefault="00287E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от акционеров (участников), чья доля в капитале общества превышает 50%. </w:t>
      </w:r>
    </w:p>
    <w:p w:rsidR="00287EEB" w:rsidRPr="001F3BB9" w:rsidRDefault="00287E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>15. Другие направления.</w:t>
      </w:r>
    </w:p>
    <w:p w:rsidR="00287EEB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87EEB" w:rsidRPr="001F3BB9">
        <w:rPr>
          <w:color w:val="000000"/>
          <w:sz w:val="28"/>
          <w:szCs w:val="28"/>
        </w:rPr>
        <w:t>Занимаясь оптимизацией налога на прибыль, целесообразно исходить из общей стратегии фирмы, ориентированной на удовлетворение интересов собственников как путем максимизации чистой прибыли, так и другими путями, всесторонне оценивая влияние изменений суммы налога на прибыль и соответственной суммы чистой прибыли на величину показателей эффективности финансовой деятельности хозяйствующих субъектов.</w:t>
      </w:r>
    </w:p>
    <w:p w:rsidR="00287EEB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67AF2" w:rsidRPr="001F3BB9">
        <w:rPr>
          <w:color w:val="000000"/>
          <w:sz w:val="28"/>
          <w:szCs w:val="28"/>
        </w:rPr>
        <w:t>Т</w:t>
      </w:r>
      <w:r w:rsidR="00287EEB" w:rsidRPr="001F3BB9">
        <w:rPr>
          <w:color w:val="000000"/>
          <w:sz w:val="28"/>
          <w:szCs w:val="28"/>
        </w:rPr>
        <w:t xml:space="preserve">акже можно </w:t>
      </w:r>
      <w:r w:rsidR="00967AF2" w:rsidRPr="001F3BB9">
        <w:rPr>
          <w:color w:val="000000"/>
          <w:sz w:val="28"/>
          <w:szCs w:val="28"/>
        </w:rPr>
        <w:t>рассмотреть</w:t>
      </w:r>
      <w:r w:rsidR="00287EEB" w:rsidRPr="001F3BB9">
        <w:rPr>
          <w:color w:val="000000"/>
          <w:sz w:val="28"/>
          <w:szCs w:val="28"/>
        </w:rPr>
        <w:t xml:space="preserve"> налоговое планирование</w:t>
      </w:r>
      <w:r w:rsidR="00810D06">
        <w:rPr>
          <w:color w:val="000000"/>
          <w:sz w:val="28"/>
          <w:szCs w:val="28"/>
        </w:rPr>
        <w:t xml:space="preserve"> в сфере малого бизнеса. С 2001</w:t>
      </w:r>
      <w:r w:rsidR="00287EEB" w:rsidRPr="001F3BB9">
        <w:rPr>
          <w:color w:val="000000"/>
          <w:sz w:val="28"/>
          <w:szCs w:val="28"/>
        </w:rPr>
        <w:t xml:space="preserve">г. предприятия </w:t>
      </w:r>
      <w:r w:rsidR="00810D06">
        <w:rPr>
          <w:color w:val="000000"/>
          <w:sz w:val="28"/>
          <w:szCs w:val="28"/>
        </w:rPr>
        <w:t xml:space="preserve">малого бизнеса </w:t>
      </w:r>
      <w:r w:rsidR="00287EEB" w:rsidRPr="001F3BB9">
        <w:rPr>
          <w:color w:val="000000"/>
          <w:sz w:val="28"/>
          <w:szCs w:val="28"/>
        </w:rPr>
        <w:t xml:space="preserve"> могут применять упрощенную системы налогообложения и являться плательщиками ед</w:t>
      </w:r>
      <w:r w:rsidR="00967AF2" w:rsidRPr="001F3BB9">
        <w:rPr>
          <w:color w:val="000000"/>
          <w:sz w:val="28"/>
          <w:szCs w:val="28"/>
        </w:rPr>
        <w:t>иного налога на вмененный доход</w:t>
      </w:r>
      <w:r w:rsidR="00482C24" w:rsidRPr="001F3BB9">
        <w:rPr>
          <w:color w:val="000000"/>
          <w:sz w:val="28"/>
          <w:szCs w:val="28"/>
        </w:rPr>
        <w:t xml:space="preserve"> (подробно рассматривается во 2й главе данной работы).</w:t>
      </w:r>
    </w:p>
    <w:p w:rsidR="00482C24" w:rsidRPr="001F3BB9" w:rsidRDefault="00482C24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Так как переход на упрощенную систему налогообложения осуществляется организациями добровольно и самостоятельно, то выбирая объект налогообло</w:t>
      </w:r>
      <w:r w:rsidRPr="001F3BB9">
        <w:rPr>
          <w:color w:val="000000"/>
          <w:sz w:val="28"/>
          <w:szCs w:val="28"/>
        </w:rPr>
        <w:softHyphen/>
        <w:t>жения, следует проанализировать свои расходы с точки зрения их величины и со</w:t>
      </w:r>
      <w:r w:rsidRPr="001F3BB9">
        <w:rPr>
          <w:color w:val="000000"/>
          <w:sz w:val="28"/>
          <w:szCs w:val="28"/>
        </w:rPr>
        <w:softHyphen/>
        <w:t>ответствия перечню расходов, уменьшающих полученн</w:t>
      </w:r>
      <w:r w:rsidR="00810D06">
        <w:rPr>
          <w:color w:val="000000"/>
          <w:sz w:val="28"/>
          <w:szCs w:val="28"/>
        </w:rPr>
        <w:t>ые доходы</w:t>
      </w:r>
      <w:r w:rsidR="003F1E59">
        <w:rPr>
          <w:color w:val="000000"/>
          <w:sz w:val="28"/>
          <w:szCs w:val="28"/>
        </w:rPr>
        <w:t>.</w:t>
      </w:r>
      <w:r w:rsidRPr="001F3BB9">
        <w:rPr>
          <w:color w:val="000000"/>
          <w:sz w:val="28"/>
          <w:szCs w:val="28"/>
        </w:rPr>
        <w:t xml:space="preserve"> Затем следует просчитать величину налогового изъятия в каждом из вариантов налоговой базы и сделать соответствующие выводы.</w:t>
      </w:r>
    </w:p>
    <w:p w:rsidR="004D4F32" w:rsidRPr="001F3BB9" w:rsidRDefault="004D4F3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Давая экспертную оценку изменениям, вносимым в упрощенную систему налогообложения, можно констатировать снижение налоговой нагрузки налогоплателыциков по сравнению с традиционной системой, действующей в настоящее время. Это объясняется следующими факторами:</w:t>
      </w:r>
    </w:p>
    <w:p w:rsidR="004D4F32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4D4F32" w:rsidRPr="001F3BB9">
        <w:rPr>
          <w:color w:val="000000"/>
          <w:sz w:val="28"/>
          <w:szCs w:val="28"/>
        </w:rPr>
        <w:t>снижением ставки налога для налогоплательщиков, уплачивающих единый налог с доходов без вычета из них расходов, с 10 до 6%, а для плательщиков, уплачивающих налог с доходов за вычето</w:t>
      </w:r>
      <w:r w:rsidR="00C33282">
        <w:rPr>
          <w:color w:val="000000"/>
          <w:sz w:val="28"/>
          <w:szCs w:val="28"/>
        </w:rPr>
        <w:t>м из него расходов, — с 30 до 10</w:t>
      </w:r>
      <w:r w:rsidR="004D4F32" w:rsidRPr="001F3BB9">
        <w:rPr>
          <w:color w:val="000000"/>
          <w:sz w:val="28"/>
          <w:szCs w:val="28"/>
        </w:rPr>
        <w:t>%;</w:t>
      </w:r>
    </w:p>
    <w:p w:rsidR="004D4F32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4D4F32" w:rsidRPr="001F3BB9">
        <w:rPr>
          <w:color w:val="000000"/>
          <w:sz w:val="28"/>
          <w:szCs w:val="28"/>
        </w:rPr>
        <w:t>уменьшением объекта обложения единым налогом для организаций, упла</w:t>
      </w:r>
      <w:r w:rsidR="004D4F32" w:rsidRPr="001F3BB9">
        <w:rPr>
          <w:color w:val="000000"/>
          <w:sz w:val="28"/>
          <w:szCs w:val="28"/>
        </w:rPr>
        <w:softHyphen/>
        <w:t>чивающих его с доходов за вычетом расходов;</w:t>
      </w:r>
    </w:p>
    <w:p w:rsidR="004D4F32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4D4F32" w:rsidRPr="001F3BB9">
        <w:rPr>
          <w:color w:val="000000"/>
          <w:sz w:val="28"/>
          <w:szCs w:val="28"/>
        </w:rPr>
        <w:t>замещением единым налогом большего числа значимых с точки зрения на</w:t>
      </w:r>
      <w:r w:rsidR="004D4F32" w:rsidRPr="001F3BB9">
        <w:rPr>
          <w:color w:val="000000"/>
          <w:sz w:val="28"/>
          <w:szCs w:val="28"/>
        </w:rPr>
        <w:softHyphen/>
        <w:t>логовой нагрузки налогов.</w:t>
      </w:r>
    </w:p>
    <w:p w:rsidR="004D4F32" w:rsidRPr="001F3BB9" w:rsidRDefault="004D4F3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При планировании единого налога при упрощенной системе налогообложения организации должны анализировать целесообразность перехода на него, грамотно выбирать объект налогообложения и осуществлять планирование налогов, уплачиваемых при данном специальном налоговом режиме.</w:t>
      </w:r>
    </w:p>
    <w:p w:rsidR="009A7C4F" w:rsidRPr="001F3BB9" w:rsidRDefault="009A7C4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 Оптимизация косвенного налогообложения происходит, прежде всего, по на</w:t>
      </w:r>
      <w:r w:rsidRPr="001F3BB9">
        <w:rPr>
          <w:color w:val="000000"/>
          <w:sz w:val="28"/>
          <w:szCs w:val="28"/>
        </w:rPr>
        <w:softHyphen/>
        <w:t>логу на добавленную стоимость, процесс планирования которого зависит от того, что, во-первых, является ли анализируемое предприятие конечным в цепочке произ</w:t>
      </w:r>
      <w:r w:rsidRPr="001F3BB9">
        <w:rPr>
          <w:color w:val="000000"/>
          <w:sz w:val="28"/>
          <w:szCs w:val="28"/>
        </w:rPr>
        <w:softHyphen/>
        <w:t>водства и реализации соответствующих товаров, работ и услуг и соответственно целесообразно ли ему использовать освобождения от исполнения обязанностей налогоплательщика по налогу на добавленную стоимость и производить реализа</w:t>
      </w:r>
      <w:r w:rsidRPr="001F3BB9">
        <w:rPr>
          <w:color w:val="000000"/>
          <w:sz w:val="28"/>
          <w:szCs w:val="28"/>
        </w:rPr>
        <w:softHyphen/>
        <w:t>цию товаров, работ, услуг, освобождаемых от НДС; во-вторых, потребляют ли продукцию, работы, услуги данного предприятия другие хозяйствующие субъек</w:t>
      </w:r>
      <w:r w:rsidRPr="001F3BB9">
        <w:rPr>
          <w:color w:val="000000"/>
          <w:sz w:val="28"/>
          <w:szCs w:val="28"/>
        </w:rPr>
        <w:softHyphen/>
        <w:t>ты и соответственно целесообразно ли ему использовать освобождение от испол</w:t>
      </w:r>
      <w:r w:rsidRPr="001F3BB9">
        <w:rPr>
          <w:color w:val="000000"/>
          <w:sz w:val="28"/>
          <w:szCs w:val="28"/>
        </w:rPr>
        <w:softHyphen/>
        <w:t>нения обязанностей налогоплательщика по налогу на добавленную стоимость и производить реализацию товаров, работ, услуг, освобождаемых от НДС, так как в данном случае льготы по НДС имеют «мнимый характер». Рассмотрим первую ситуацию.</w:t>
      </w:r>
    </w:p>
    <w:p w:rsidR="009A7C4F" w:rsidRPr="001F3BB9" w:rsidRDefault="009C6D9F" w:rsidP="001F3B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A7C4F" w:rsidRPr="001F3BB9">
        <w:rPr>
          <w:color w:val="000000"/>
          <w:sz w:val="28"/>
          <w:szCs w:val="28"/>
        </w:rPr>
        <w:t>Занимаясь налоговым планированием налога на добавленную стоимость в пер</w:t>
      </w:r>
      <w:r w:rsidR="009A7C4F" w:rsidRPr="001F3BB9">
        <w:rPr>
          <w:color w:val="000000"/>
          <w:sz w:val="28"/>
          <w:szCs w:val="28"/>
        </w:rPr>
        <w:softHyphen/>
        <w:t>вом случае хозяйствующим субъектам целесообразно рассмотреть возможность освобождения от исполнения обязанностей налогоплательщика НДС</w:t>
      </w:r>
      <w:r w:rsidR="003F1E59">
        <w:rPr>
          <w:i/>
          <w:iCs/>
          <w:color w:val="000000"/>
          <w:sz w:val="28"/>
          <w:szCs w:val="28"/>
        </w:rPr>
        <w:t>.</w:t>
      </w:r>
    </w:p>
    <w:p w:rsidR="009A7C4F" w:rsidRPr="001F3BB9" w:rsidRDefault="009A7C4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</w:t>
      </w:r>
      <w:r w:rsidR="009C6D9F">
        <w:rPr>
          <w:color w:val="000000"/>
          <w:sz w:val="28"/>
          <w:szCs w:val="28"/>
        </w:rPr>
        <w:t xml:space="preserve">  </w:t>
      </w:r>
      <w:r w:rsidRPr="001F3BB9">
        <w:rPr>
          <w:color w:val="000000"/>
          <w:sz w:val="28"/>
          <w:szCs w:val="28"/>
        </w:rPr>
        <w:t>Хозяйствующим субъектам, являющимся конечными звеньями в цепочке про</w:t>
      </w:r>
      <w:r w:rsidRPr="001F3BB9">
        <w:rPr>
          <w:color w:val="000000"/>
          <w:sz w:val="28"/>
          <w:szCs w:val="28"/>
        </w:rPr>
        <w:softHyphen/>
        <w:t>изводства и реализации товаров, работ и услуг, облагаемых налогом на добавленную стоимость, занимаясь налоговым планированием налога на добавленную стоимость, целесообразно рассмотреть возможность осуществления операций, не подлежащих налогообложению (освобождаемых от налогообложения)</w:t>
      </w:r>
      <w:r w:rsidR="003F1E59">
        <w:rPr>
          <w:i/>
          <w:iCs/>
          <w:color w:val="000000"/>
          <w:sz w:val="28"/>
          <w:szCs w:val="28"/>
        </w:rPr>
        <w:t>.</w:t>
      </w:r>
    </w:p>
    <w:p w:rsidR="009A7C4F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A7C4F" w:rsidRPr="001F3BB9">
        <w:rPr>
          <w:color w:val="000000"/>
          <w:sz w:val="28"/>
          <w:szCs w:val="28"/>
        </w:rPr>
        <w:t>Занимаясь вопросами налогового планирования, хозяйствующие субъекты должны помнить, что в случае, если ими осуществляются операции, подлежащие налогообложению, и операции, не подлежащие налогообложению (освобождаемые от налогообложения), они обязаны вести раздельный учет таких операций.</w:t>
      </w:r>
    </w:p>
    <w:p w:rsidR="009A7C4F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A7C4F" w:rsidRPr="001F3BB9">
        <w:rPr>
          <w:color w:val="000000"/>
          <w:sz w:val="28"/>
          <w:szCs w:val="28"/>
        </w:rPr>
        <w:t>Рассмотрим вторую ситуацию.</w:t>
      </w:r>
    </w:p>
    <w:p w:rsidR="009A7C4F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A7C4F" w:rsidRPr="001F3BB9">
        <w:rPr>
          <w:color w:val="000000"/>
          <w:sz w:val="28"/>
          <w:szCs w:val="28"/>
        </w:rPr>
        <w:t>Необходимо отметить, что в результате одностороннего подхода к минимиза</w:t>
      </w:r>
      <w:r w:rsidR="009A7C4F" w:rsidRPr="001F3BB9">
        <w:rPr>
          <w:color w:val="000000"/>
          <w:sz w:val="28"/>
          <w:szCs w:val="28"/>
        </w:rPr>
        <w:softHyphen/>
        <w:t>ции НДС (например, по использованию операций, не подлежащих на</w:t>
      </w:r>
      <w:r w:rsidR="00C33282">
        <w:rPr>
          <w:color w:val="000000"/>
          <w:sz w:val="28"/>
          <w:szCs w:val="28"/>
        </w:rPr>
        <w:t>логообло</w:t>
      </w:r>
      <w:r w:rsidR="00C33282">
        <w:rPr>
          <w:color w:val="000000"/>
          <w:sz w:val="28"/>
          <w:szCs w:val="28"/>
        </w:rPr>
        <w:softHyphen/>
        <w:t>жению, согласно ст. 14</w:t>
      </w:r>
      <w:r w:rsidR="009A7C4F" w:rsidRPr="001F3BB9">
        <w:rPr>
          <w:color w:val="000000"/>
          <w:sz w:val="28"/>
          <w:szCs w:val="28"/>
        </w:rPr>
        <w:t xml:space="preserve"> Налогового кодекса, или освобождение от исполнения обязанностей налогоплательщика НДС) предприятие, осуществляющее после</w:t>
      </w:r>
      <w:r w:rsidR="009A7C4F" w:rsidRPr="001F3BB9">
        <w:rPr>
          <w:color w:val="000000"/>
          <w:sz w:val="28"/>
          <w:szCs w:val="28"/>
        </w:rPr>
        <w:softHyphen/>
        <w:t>дующую реализацию своей продукции, получает мнимую льготу для целей нало</w:t>
      </w:r>
      <w:r w:rsidR="009A7C4F" w:rsidRPr="001F3BB9">
        <w:rPr>
          <w:color w:val="000000"/>
          <w:sz w:val="28"/>
          <w:szCs w:val="28"/>
        </w:rPr>
        <w:softHyphen/>
        <w:t>гообложения. Например, организация, имеющая освобождение от НДС, все сум</w:t>
      </w:r>
      <w:r w:rsidR="009A7C4F" w:rsidRPr="001F3BB9">
        <w:rPr>
          <w:color w:val="000000"/>
          <w:sz w:val="28"/>
          <w:szCs w:val="28"/>
        </w:rPr>
        <w:softHyphen/>
        <w:t>мы НДС, уплачиваемые своим поставщикам, относит на расходы, в то время как реализация продукции данной компании осуществляется без предъявления НДС покупателям. При этом эти покупатели, оплачивая товары, работы, услуги, не имеют права на налоговый вычет соответствующей суммы НДС.</w:t>
      </w:r>
    </w:p>
    <w:p w:rsidR="009A7C4F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A7C4F" w:rsidRPr="001F3BB9">
        <w:rPr>
          <w:color w:val="000000"/>
          <w:sz w:val="28"/>
          <w:szCs w:val="28"/>
        </w:rPr>
        <w:t>Налоговое планирование НДС заключается не столько в при</w:t>
      </w:r>
      <w:r w:rsidR="009A7C4F" w:rsidRPr="001F3BB9">
        <w:rPr>
          <w:color w:val="000000"/>
          <w:sz w:val="28"/>
          <w:szCs w:val="28"/>
        </w:rPr>
        <w:softHyphen/>
        <w:t>менении освобождений, сколько в необходимости четко и правильно докумен</w:t>
      </w:r>
      <w:r w:rsidR="009A7C4F" w:rsidRPr="001F3BB9">
        <w:rPr>
          <w:color w:val="000000"/>
          <w:sz w:val="28"/>
          <w:szCs w:val="28"/>
        </w:rPr>
        <w:softHyphen/>
        <w:t>тально оформлять все суммы НДС, уплаченные поставщикам, так как только над</w:t>
      </w:r>
      <w:r w:rsidR="009A7C4F" w:rsidRPr="001F3BB9">
        <w:rPr>
          <w:color w:val="000000"/>
          <w:sz w:val="28"/>
          <w:szCs w:val="28"/>
        </w:rPr>
        <w:softHyphen/>
        <w:t>лежащим образом оформленные документы позволяют производить налоговый вычет по НДС; вести счета-фактуры (прежде всего по приобретенным матери</w:t>
      </w:r>
      <w:r w:rsidR="009A7C4F" w:rsidRPr="001F3BB9">
        <w:rPr>
          <w:color w:val="000000"/>
          <w:sz w:val="28"/>
          <w:szCs w:val="28"/>
        </w:rPr>
        <w:softHyphen/>
        <w:t>альным ценнос</w:t>
      </w:r>
      <w:r w:rsidR="00C33282">
        <w:rPr>
          <w:color w:val="000000"/>
          <w:sz w:val="28"/>
          <w:szCs w:val="28"/>
        </w:rPr>
        <w:t>тям, работам, услугам)</w:t>
      </w:r>
      <w:r w:rsidR="009A7C4F" w:rsidRPr="001F3BB9">
        <w:rPr>
          <w:color w:val="000000"/>
          <w:sz w:val="28"/>
          <w:szCs w:val="28"/>
        </w:rPr>
        <w:t>; ускорять процесс заготовки всех материаль</w:t>
      </w:r>
      <w:r w:rsidR="009A7C4F" w:rsidRPr="001F3BB9">
        <w:rPr>
          <w:color w:val="000000"/>
          <w:sz w:val="28"/>
          <w:szCs w:val="28"/>
        </w:rPr>
        <w:softHyphen/>
        <w:t>ных ценностей и минимизировать срок от предоплаты до фактического оприходования ТМЦ; ускорять процесс выполнения сторонними организациями работ и услуг производственного назначения и их приемки в отчетном периоде с подтвержде</w:t>
      </w:r>
      <w:r w:rsidR="009A7C4F" w:rsidRPr="001F3BB9">
        <w:rPr>
          <w:color w:val="000000"/>
          <w:sz w:val="28"/>
          <w:szCs w:val="28"/>
        </w:rPr>
        <w:softHyphen/>
        <w:t>нием этого факта актами сдачи-приемки этих работ, чтобы была возможность произвести налоговый вычет по НДС в отчетном периоде.</w:t>
      </w:r>
    </w:p>
    <w:p w:rsidR="009A7C4F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A7C4F" w:rsidRPr="001F3BB9">
        <w:rPr>
          <w:color w:val="000000"/>
          <w:sz w:val="28"/>
          <w:szCs w:val="28"/>
        </w:rPr>
        <w:t>При налоговом планировании налога на добавленную стоимость необходимо учитывать, что налогообложение ряда товаров производится по налоговой ставке 10% и по ставке 0%. Для налогового планирования необходимо четко соблюдать порядок подтверждения права на получение возмещения при налогообложении по ставке 0%</w:t>
      </w:r>
      <w:r w:rsidR="003F1E59">
        <w:rPr>
          <w:color w:val="000000"/>
          <w:sz w:val="28"/>
          <w:szCs w:val="28"/>
        </w:rPr>
        <w:t>.</w:t>
      </w:r>
    </w:p>
    <w:p w:rsidR="009A7C4F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A7C4F" w:rsidRPr="001F3BB9">
        <w:rPr>
          <w:color w:val="000000"/>
          <w:sz w:val="28"/>
          <w:szCs w:val="28"/>
        </w:rPr>
        <w:t>Для целей налогового планирования НДС и оптимизации денежных потоков необходимо грамотно определять момент определения налоговой базы при реали</w:t>
      </w:r>
      <w:r w:rsidR="009A7C4F" w:rsidRPr="001F3BB9">
        <w:rPr>
          <w:color w:val="000000"/>
          <w:sz w:val="28"/>
          <w:szCs w:val="28"/>
        </w:rPr>
        <w:softHyphen/>
        <w:t>зации (передаче) товаров (работ, услуг)</w:t>
      </w:r>
      <w:r w:rsidR="009A7C4F" w:rsidRPr="001F3BB9">
        <w:rPr>
          <w:i/>
          <w:iCs/>
          <w:color w:val="000000"/>
          <w:sz w:val="28"/>
          <w:szCs w:val="28"/>
        </w:rPr>
        <w:t xml:space="preserve"> </w:t>
      </w:r>
      <w:r w:rsidR="009A7C4F" w:rsidRPr="001F3BB9">
        <w:rPr>
          <w:color w:val="000000"/>
          <w:sz w:val="28"/>
          <w:szCs w:val="28"/>
        </w:rPr>
        <w:t>с учетом общих положений по учетной политике организации</w:t>
      </w:r>
      <w:r w:rsidR="00EA206C" w:rsidRPr="001F3BB9">
        <w:rPr>
          <w:color w:val="000000"/>
          <w:sz w:val="28"/>
          <w:szCs w:val="28"/>
        </w:rPr>
        <w:t>.</w:t>
      </w:r>
    </w:p>
    <w:p w:rsidR="009A7C4F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A7C4F" w:rsidRPr="001F3BB9">
        <w:rPr>
          <w:color w:val="000000"/>
          <w:sz w:val="28"/>
          <w:szCs w:val="28"/>
        </w:rPr>
        <w:t>При исчислении налога на добавленную стоимость моментом определения на</w:t>
      </w:r>
      <w:r w:rsidR="009A7C4F" w:rsidRPr="001F3BB9">
        <w:rPr>
          <w:color w:val="000000"/>
          <w:sz w:val="28"/>
          <w:szCs w:val="28"/>
        </w:rPr>
        <w:softHyphen/>
        <w:t>логовой базы в зависимости от принятой налогоплательщиком учетной полити</w:t>
      </w:r>
      <w:r w:rsidR="009A7C4F" w:rsidRPr="001F3BB9">
        <w:rPr>
          <w:color w:val="000000"/>
          <w:sz w:val="28"/>
          <w:szCs w:val="28"/>
        </w:rPr>
        <w:softHyphen/>
        <w:t>ки для целей налогообложения является:</w:t>
      </w:r>
    </w:p>
    <w:p w:rsidR="009A7C4F" w:rsidRPr="001F3BB9" w:rsidRDefault="009A7C4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1)для налогоплательщиков, утвердивших в учетной политике для целей на</w:t>
      </w:r>
      <w:r w:rsidRPr="001F3BB9">
        <w:rPr>
          <w:color w:val="000000"/>
          <w:sz w:val="28"/>
          <w:szCs w:val="28"/>
        </w:rPr>
        <w:softHyphen/>
        <w:t>логообложения момент определения налоговой базы по мере отгрузки и по предъявлению покупателю расчетных документов, — день отгрузки (переда</w:t>
      </w:r>
      <w:r w:rsidRPr="001F3BB9">
        <w:rPr>
          <w:color w:val="000000"/>
          <w:sz w:val="28"/>
          <w:szCs w:val="28"/>
        </w:rPr>
        <w:softHyphen/>
        <w:t>чи) товара (работ, услуг);</w:t>
      </w:r>
    </w:p>
    <w:p w:rsidR="009A7C4F" w:rsidRPr="001F3BB9" w:rsidRDefault="009A7C4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2) для налогоплательщиков, утвердивших в учетной политике для целей нало</w:t>
      </w:r>
      <w:r w:rsidRPr="001F3BB9">
        <w:rPr>
          <w:color w:val="000000"/>
          <w:sz w:val="28"/>
          <w:szCs w:val="28"/>
        </w:rPr>
        <w:softHyphen/>
        <w:t>гообложения момент определения налоговой базы по мере поступления де</w:t>
      </w:r>
      <w:r w:rsidRPr="001F3BB9">
        <w:rPr>
          <w:color w:val="000000"/>
          <w:sz w:val="28"/>
          <w:szCs w:val="28"/>
        </w:rPr>
        <w:softHyphen/>
        <w:t>нежных средств, — день оплаты отгруженных товаров (выполненных работ, оказанных услуг).</w:t>
      </w:r>
    </w:p>
    <w:p w:rsidR="009A7C4F" w:rsidRPr="001F3BB9" w:rsidRDefault="009A7C4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Основное значение для оптимизации налога на добавленную стоимость имеет своевременное и грамотное осуществление налоговых вычетов</w:t>
      </w:r>
      <w:r w:rsidR="00EA206C" w:rsidRPr="001F3BB9">
        <w:rPr>
          <w:i/>
          <w:iCs/>
          <w:color w:val="000000"/>
          <w:sz w:val="28"/>
          <w:szCs w:val="28"/>
        </w:rPr>
        <w:t>.</w:t>
      </w:r>
      <w:r w:rsidR="00B53C97" w:rsidRPr="001F3BB9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1F3BB9">
        <w:rPr>
          <w:color w:val="000000"/>
          <w:sz w:val="28"/>
          <w:szCs w:val="28"/>
        </w:rPr>
        <w:t>Как для обоснования права на налоговый вычет по налогу на добавленную стоимость в частности, так и для целей налогового планирования в целом важное значение имеют правильное оформление и своевременное выставление счетов-фактур</w:t>
      </w:r>
      <w:r w:rsidRPr="001F3BB9">
        <w:rPr>
          <w:i/>
          <w:iCs/>
          <w:color w:val="000000"/>
          <w:sz w:val="28"/>
          <w:szCs w:val="28"/>
        </w:rPr>
        <w:t>.</w:t>
      </w:r>
    </w:p>
    <w:p w:rsidR="009A7C4F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A7C4F" w:rsidRPr="001F3BB9">
        <w:rPr>
          <w:color w:val="000000"/>
          <w:sz w:val="28"/>
          <w:szCs w:val="28"/>
        </w:rPr>
        <w:t>Важное значение для целей налогового планирования имеет своевременное возмещение {возврат или зачет) налога на добавленную стоимость</w:t>
      </w:r>
      <w:r>
        <w:rPr>
          <w:color w:val="000000"/>
          <w:sz w:val="28"/>
          <w:szCs w:val="28"/>
        </w:rPr>
        <w:t>.</w:t>
      </w:r>
      <w:r w:rsidR="009A7C4F" w:rsidRPr="001F3BB9">
        <w:rPr>
          <w:i/>
          <w:iCs/>
          <w:color w:val="000000"/>
          <w:sz w:val="28"/>
          <w:szCs w:val="28"/>
        </w:rPr>
        <w:t xml:space="preserve"> </w:t>
      </w:r>
    </w:p>
    <w:p w:rsidR="009A7C4F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A7C4F" w:rsidRPr="001F3BB9">
        <w:rPr>
          <w:color w:val="000000"/>
          <w:sz w:val="28"/>
          <w:szCs w:val="28"/>
        </w:rPr>
        <w:t>Косвенные налоги являются крайне обременительными для хозяйствующих субъектов. Поэтому крайне важно знать законные способы их оптимизации этом числе по денежным потокам</w:t>
      </w:r>
      <w:r w:rsidR="00856C7E" w:rsidRPr="001F3BB9">
        <w:rPr>
          <w:color w:val="000000"/>
          <w:sz w:val="28"/>
          <w:szCs w:val="28"/>
        </w:rPr>
        <w:t>.</w:t>
      </w:r>
    </w:p>
    <w:p w:rsidR="00A919A5" w:rsidRPr="001F3BB9" w:rsidRDefault="00A919A5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Оптимизация косвенных налогов позволяет хозяйствующим субъектам получать существенную налоговую экономию и формировать значительные дополнительные финансовые ресурсы для своего экономического роста.</w:t>
      </w:r>
    </w:p>
    <w:p w:rsidR="00A919A5" w:rsidRPr="001F3BB9" w:rsidRDefault="00A919A5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Для оптимизации налога на имущество весьма важны следующие моменты:</w:t>
      </w:r>
    </w:p>
    <w:p w:rsidR="00A919A5" w:rsidRPr="001F3BB9" w:rsidRDefault="00A919A5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>1. Необходимо произвести расчеты но тем элементам учетной и договор ной политики, которые оказывают влияние на величину данного налога. К ним, в частности, относятся: определение вариантов начисления амортизации по основным средствам, вариантов переоценки основных средств и др. При этом следует помнить, что так как источником налога на имущество у предприятий являются прочие расходы, учитываемые при налогообложении прибыли, то снижение величины данного налога в определенной степени нивелируется увеличением суммы налога на при быль. Поэтому необходимо производить одновременно расчеты по всем логам, на размер которых оказывает влияние тот или иной элемент учетной политики.</w:t>
      </w:r>
    </w:p>
    <w:p w:rsidR="00A919A5" w:rsidRPr="001F3BB9" w:rsidRDefault="00A919A5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>2. Целесообразно проанализировать возможности применения определенных льгот по налогу на имущество</w:t>
      </w:r>
      <w:r w:rsidR="003F1E59">
        <w:rPr>
          <w:color w:val="000000"/>
          <w:sz w:val="28"/>
          <w:szCs w:val="28"/>
        </w:rPr>
        <w:t>.</w:t>
      </w:r>
    </w:p>
    <w:p w:rsidR="00A919A5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919A5" w:rsidRPr="001F3BB9">
        <w:rPr>
          <w:color w:val="000000"/>
          <w:sz w:val="28"/>
          <w:szCs w:val="28"/>
        </w:rPr>
        <w:t xml:space="preserve">При применении льгот по налогу на имущество следует руководствоваться нормами, закрепленными в ряде специальных документов, строго придерживаясь определений, содержащихся в них, тогда предприятие будет застраховано от ошибок при применении конкретной льготы. </w:t>
      </w:r>
    </w:p>
    <w:p w:rsidR="00A919A5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</w:t>
      </w:r>
      <w:r w:rsidR="00A919A5" w:rsidRPr="001F3BB9">
        <w:rPr>
          <w:i/>
          <w:iCs/>
          <w:color w:val="000000"/>
          <w:sz w:val="28"/>
          <w:szCs w:val="28"/>
        </w:rPr>
        <w:t xml:space="preserve"> </w:t>
      </w:r>
      <w:r w:rsidR="00A919A5" w:rsidRPr="001F3BB9">
        <w:rPr>
          <w:color w:val="000000"/>
          <w:sz w:val="28"/>
          <w:szCs w:val="28"/>
        </w:rPr>
        <w:t>Для целей планирования налога на имущество важно, что в ряде случаев, когда предприятие не может воспользоваться льготой в полном объеме, можно приме нить иную льготу и уменьшить сумму налога частично.</w:t>
      </w:r>
    </w:p>
    <w:p w:rsidR="00A919A5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919A5" w:rsidRPr="001F3BB9">
        <w:rPr>
          <w:color w:val="000000"/>
          <w:sz w:val="28"/>
          <w:szCs w:val="28"/>
        </w:rPr>
        <w:t xml:space="preserve">Использование льгот по налогу на имущество для целей его оптимизации </w:t>
      </w:r>
    </w:p>
    <w:p w:rsidR="00A919A5" w:rsidRPr="001F3BB9" w:rsidRDefault="00A919A5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>требует:</w:t>
      </w:r>
    </w:p>
    <w:p w:rsidR="00A919A5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A919A5" w:rsidRPr="001F3BB9">
        <w:rPr>
          <w:color w:val="000000"/>
          <w:sz w:val="28"/>
          <w:szCs w:val="28"/>
        </w:rPr>
        <w:t>определения вида льготы, используемой в полном объеме либо частично;</w:t>
      </w:r>
    </w:p>
    <w:p w:rsidR="00A919A5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A919A5" w:rsidRPr="001F3BB9">
        <w:rPr>
          <w:color w:val="000000"/>
          <w:sz w:val="28"/>
          <w:szCs w:val="28"/>
        </w:rPr>
        <w:t>подтверждения правомерности использования соответствующей ль с учетом действующих требований;</w:t>
      </w:r>
    </w:p>
    <w:p w:rsidR="00A919A5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A919A5" w:rsidRPr="001F3BB9">
        <w:rPr>
          <w:color w:val="000000"/>
          <w:sz w:val="28"/>
          <w:szCs w:val="28"/>
        </w:rPr>
        <w:t>обеспечения раздельного учета льготируемого и нельготируемого имущества.</w:t>
      </w:r>
    </w:p>
    <w:p w:rsidR="00A919A5" w:rsidRPr="001F3BB9" w:rsidRDefault="009C6D9F" w:rsidP="009C6D9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919A5" w:rsidRPr="001F3BB9">
        <w:rPr>
          <w:color w:val="000000"/>
          <w:sz w:val="28"/>
          <w:szCs w:val="28"/>
        </w:rPr>
        <w:t>Все это позволяет минимизировать налог на имущество.</w:t>
      </w:r>
    </w:p>
    <w:p w:rsidR="00A919A5" w:rsidRPr="009C6D9F" w:rsidRDefault="00A919A5" w:rsidP="009C6D9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3. </w:t>
      </w:r>
      <w:r w:rsidR="009C6D9F">
        <w:rPr>
          <w:color w:val="000000"/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Еще</w:t>
      </w:r>
      <w:r w:rsidR="009C6D9F">
        <w:rPr>
          <w:color w:val="000000"/>
          <w:sz w:val="28"/>
          <w:szCs w:val="28"/>
        </w:rPr>
        <w:t xml:space="preserve">   </w:t>
      </w:r>
      <w:r w:rsidRPr="001F3BB9">
        <w:rPr>
          <w:color w:val="000000"/>
          <w:sz w:val="28"/>
          <w:szCs w:val="28"/>
        </w:rPr>
        <w:t xml:space="preserve"> одним</w:t>
      </w:r>
      <w:r w:rsidR="009C6D9F">
        <w:rPr>
          <w:color w:val="000000"/>
          <w:sz w:val="28"/>
          <w:szCs w:val="28"/>
        </w:rPr>
        <w:t xml:space="preserve">  </w:t>
      </w:r>
      <w:r w:rsidRPr="001F3BB9">
        <w:rPr>
          <w:color w:val="000000"/>
          <w:sz w:val="28"/>
          <w:szCs w:val="28"/>
        </w:rPr>
        <w:t xml:space="preserve"> направлением</w:t>
      </w:r>
      <w:r w:rsidR="009C6D9F">
        <w:rPr>
          <w:color w:val="000000"/>
          <w:sz w:val="28"/>
          <w:szCs w:val="28"/>
        </w:rPr>
        <w:t xml:space="preserve">   </w:t>
      </w:r>
      <w:r w:rsidRPr="001F3BB9">
        <w:rPr>
          <w:color w:val="000000"/>
          <w:sz w:val="28"/>
          <w:szCs w:val="28"/>
        </w:rPr>
        <w:t>оптимизац</w:t>
      </w:r>
      <w:r w:rsidR="009C6D9F">
        <w:rPr>
          <w:color w:val="000000"/>
          <w:sz w:val="28"/>
          <w:szCs w:val="28"/>
        </w:rPr>
        <w:t xml:space="preserve">ии   налога  на  имущество является </w:t>
      </w:r>
      <w:r w:rsidRPr="001F3BB9">
        <w:rPr>
          <w:color w:val="000000"/>
          <w:sz w:val="28"/>
          <w:szCs w:val="28"/>
        </w:rPr>
        <w:t xml:space="preserve">использование </w:t>
      </w:r>
      <w:r w:rsidR="009C6D9F">
        <w:rPr>
          <w:color w:val="000000"/>
          <w:sz w:val="28"/>
          <w:szCs w:val="28"/>
        </w:rPr>
        <w:t xml:space="preserve">  </w:t>
      </w:r>
      <w:r w:rsidRPr="001F3BB9">
        <w:rPr>
          <w:color w:val="000000"/>
          <w:sz w:val="28"/>
          <w:szCs w:val="28"/>
        </w:rPr>
        <w:t xml:space="preserve">предоставляемых </w:t>
      </w:r>
      <w:r w:rsidR="009C6D9F">
        <w:rPr>
          <w:color w:val="000000"/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 xml:space="preserve">законом </w:t>
      </w:r>
      <w:r w:rsidR="009C6D9F">
        <w:rPr>
          <w:color w:val="000000"/>
          <w:sz w:val="28"/>
          <w:szCs w:val="28"/>
        </w:rPr>
        <w:t xml:space="preserve"> возможностей  </w:t>
      </w:r>
      <w:r w:rsidRPr="001F3BB9">
        <w:rPr>
          <w:color w:val="000000"/>
          <w:sz w:val="28"/>
          <w:szCs w:val="28"/>
        </w:rPr>
        <w:t>по</w:t>
      </w:r>
      <w:r w:rsidR="009C6D9F">
        <w:rPr>
          <w:color w:val="000000"/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 xml:space="preserve"> </w:t>
      </w:r>
      <w:r w:rsidR="009C6D9F">
        <w:rPr>
          <w:color w:val="000000"/>
          <w:sz w:val="28"/>
          <w:szCs w:val="28"/>
        </w:rPr>
        <w:t xml:space="preserve">уплате налога по </w:t>
      </w:r>
      <w:r w:rsidRPr="001F3BB9">
        <w:rPr>
          <w:color w:val="000000"/>
          <w:sz w:val="28"/>
          <w:szCs w:val="28"/>
        </w:rPr>
        <w:t>месту</w:t>
      </w:r>
      <w:r w:rsidR="009C6D9F">
        <w:rPr>
          <w:color w:val="000000"/>
          <w:sz w:val="28"/>
          <w:szCs w:val="28"/>
        </w:rPr>
        <w:t xml:space="preserve">   </w:t>
      </w:r>
      <w:r w:rsidRPr="001F3BB9">
        <w:rPr>
          <w:color w:val="000000"/>
          <w:sz w:val="28"/>
          <w:szCs w:val="28"/>
        </w:rPr>
        <w:t xml:space="preserve"> нахождения </w:t>
      </w:r>
      <w:r w:rsidR="009C6D9F">
        <w:rPr>
          <w:color w:val="000000"/>
          <w:sz w:val="28"/>
          <w:szCs w:val="28"/>
        </w:rPr>
        <w:t xml:space="preserve">  </w:t>
      </w:r>
      <w:r w:rsidRPr="001F3BB9">
        <w:rPr>
          <w:color w:val="000000"/>
          <w:sz w:val="28"/>
          <w:szCs w:val="28"/>
        </w:rPr>
        <w:t xml:space="preserve">обособленных </w:t>
      </w:r>
      <w:r w:rsidR="009C6D9F">
        <w:rPr>
          <w:color w:val="000000"/>
          <w:sz w:val="28"/>
          <w:szCs w:val="28"/>
        </w:rPr>
        <w:t xml:space="preserve">   </w:t>
      </w:r>
      <w:r w:rsidRPr="001F3BB9">
        <w:rPr>
          <w:color w:val="000000"/>
          <w:sz w:val="28"/>
          <w:szCs w:val="28"/>
        </w:rPr>
        <w:t>подразделений</w:t>
      </w:r>
      <w:r w:rsidRPr="001F3BB9">
        <w:rPr>
          <w:i/>
          <w:iCs/>
          <w:color w:val="000000"/>
          <w:sz w:val="28"/>
          <w:szCs w:val="28"/>
        </w:rPr>
        <w:t>,</w:t>
      </w:r>
      <w:r w:rsidR="009C6D9F">
        <w:rPr>
          <w:i/>
          <w:iCs/>
          <w:color w:val="000000"/>
          <w:sz w:val="28"/>
          <w:szCs w:val="28"/>
        </w:rPr>
        <w:t xml:space="preserve">  </w:t>
      </w:r>
      <w:r w:rsidRPr="001F3BB9">
        <w:rPr>
          <w:i/>
          <w:iCs/>
          <w:color w:val="000000"/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 xml:space="preserve">где </w:t>
      </w:r>
      <w:r w:rsidR="009C6D9F">
        <w:rPr>
          <w:color w:val="000000"/>
          <w:sz w:val="28"/>
          <w:szCs w:val="28"/>
        </w:rPr>
        <w:t xml:space="preserve">   </w:t>
      </w:r>
      <w:r w:rsidRPr="001F3BB9">
        <w:rPr>
          <w:color w:val="000000"/>
          <w:sz w:val="28"/>
          <w:szCs w:val="28"/>
        </w:rPr>
        <w:t>законодательными</w:t>
      </w:r>
    </w:p>
    <w:p w:rsidR="00A919A5" w:rsidRPr="001F3BB9" w:rsidRDefault="00C33282" w:rsidP="009C6D9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органами субъектов Украины</w:t>
      </w:r>
      <w:r w:rsidR="00A919A5" w:rsidRPr="001F3BB9">
        <w:rPr>
          <w:color w:val="000000"/>
          <w:sz w:val="28"/>
          <w:szCs w:val="28"/>
        </w:rPr>
        <w:t xml:space="preserve"> могут быть установлены разные ставки.</w:t>
      </w:r>
    </w:p>
    <w:p w:rsidR="00A919A5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919A5" w:rsidRPr="001F3BB9">
        <w:rPr>
          <w:color w:val="000000"/>
          <w:sz w:val="28"/>
          <w:szCs w:val="28"/>
        </w:rPr>
        <w:t xml:space="preserve">Согласно закону, предприятия, в </w:t>
      </w:r>
      <w:r>
        <w:rPr>
          <w:color w:val="000000"/>
          <w:sz w:val="28"/>
          <w:szCs w:val="28"/>
        </w:rPr>
        <w:t xml:space="preserve"> </w:t>
      </w:r>
      <w:r w:rsidR="00A919A5" w:rsidRPr="001F3BB9">
        <w:rPr>
          <w:color w:val="000000"/>
          <w:sz w:val="28"/>
          <w:szCs w:val="28"/>
        </w:rPr>
        <w:t>состав которых</w:t>
      </w:r>
      <w:r>
        <w:rPr>
          <w:color w:val="000000"/>
          <w:sz w:val="28"/>
          <w:szCs w:val="28"/>
        </w:rPr>
        <w:t xml:space="preserve"> </w:t>
      </w:r>
      <w:r w:rsidR="00A919A5" w:rsidRPr="001F3BB9">
        <w:rPr>
          <w:color w:val="000000"/>
          <w:sz w:val="28"/>
          <w:szCs w:val="28"/>
        </w:rPr>
        <w:t xml:space="preserve"> входят </w:t>
      </w:r>
      <w:r>
        <w:rPr>
          <w:color w:val="000000"/>
          <w:sz w:val="28"/>
          <w:szCs w:val="28"/>
        </w:rPr>
        <w:t xml:space="preserve"> </w:t>
      </w:r>
      <w:r w:rsidR="00A919A5" w:rsidRPr="001F3BB9">
        <w:rPr>
          <w:color w:val="000000"/>
          <w:sz w:val="28"/>
          <w:szCs w:val="28"/>
        </w:rPr>
        <w:t>территориально</w:t>
      </w:r>
    </w:p>
    <w:p w:rsidR="00A919A5" w:rsidRPr="009C6D9F" w:rsidRDefault="00A919A5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>обособленные подразделения, не имеющие отдельного баланса и расчетного (текущего) счета, зачисляют налог на имущество предприятий в доходы бюджета</w:t>
      </w:r>
      <w:r w:rsidR="009C6D9F">
        <w:rPr>
          <w:sz w:val="28"/>
          <w:szCs w:val="28"/>
        </w:rPr>
        <w:t xml:space="preserve"> </w:t>
      </w:r>
      <w:r w:rsidR="00C33282">
        <w:rPr>
          <w:color w:val="000000"/>
          <w:sz w:val="28"/>
          <w:szCs w:val="28"/>
        </w:rPr>
        <w:t>субъектов Украины</w:t>
      </w:r>
      <w:r w:rsidRPr="001F3BB9">
        <w:rPr>
          <w:color w:val="000000"/>
          <w:sz w:val="28"/>
          <w:szCs w:val="28"/>
        </w:rPr>
        <w:t xml:space="preserve"> и местных бюджетов по месту нахождения указанных подразделений в сумме, определяемой как произведение налоговой ставки, дейст</w:t>
      </w:r>
      <w:r w:rsidR="00C33282">
        <w:rPr>
          <w:color w:val="000000"/>
          <w:sz w:val="28"/>
          <w:szCs w:val="28"/>
        </w:rPr>
        <w:t>вующей на территории субъекта Украины</w:t>
      </w:r>
      <w:r w:rsidRPr="001F3BB9">
        <w:rPr>
          <w:color w:val="000000"/>
          <w:sz w:val="28"/>
          <w:szCs w:val="28"/>
        </w:rPr>
        <w:t>, на которой расположены эти подразделения,</w:t>
      </w:r>
      <w:r w:rsidRPr="001F3BB9">
        <w:rPr>
          <w:i/>
          <w:iCs/>
          <w:color w:val="000000"/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на</w:t>
      </w:r>
      <w:r w:rsidRPr="001F3BB9">
        <w:rPr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стоимость налогооблагаемого имущества этих подразделений. При этом уплате в бюджет по месту нахождения головного предприятия подлежит разница между суммой налога на имущество, исчисленной головным предприятием в целом по предприятию, и суммами налога, уплаченными головным предприятием в бюджеты по месту нахождения территориально обособленных подразделений, не имеющих отдельного баланса и расчетного (текущего) счета.</w:t>
      </w:r>
    </w:p>
    <w:p w:rsidR="00856C7E" w:rsidRPr="001F3BB9" w:rsidRDefault="00856C7E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Также можно рассмотреть варианты оптимизации единого социального налога.</w:t>
      </w:r>
    </w:p>
    <w:p w:rsidR="00856C7E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33282">
        <w:rPr>
          <w:color w:val="000000"/>
          <w:sz w:val="28"/>
          <w:szCs w:val="28"/>
        </w:rPr>
        <w:t>Оптимизация налога  на  доходы  физических  лиц</w:t>
      </w:r>
      <w:r w:rsidR="00856C7E" w:rsidRPr="001F3BB9">
        <w:rPr>
          <w:color w:val="000000"/>
          <w:sz w:val="28"/>
          <w:szCs w:val="28"/>
        </w:rPr>
        <w:t xml:space="preserve"> организациями и индивидуальными предпринимателями, производящими выплаты физическим лицам, возможна, прежде всего путем оптимизации объекта налогообложения. </w:t>
      </w:r>
      <w:r>
        <w:rPr>
          <w:color w:val="000000"/>
          <w:sz w:val="28"/>
          <w:szCs w:val="28"/>
        </w:rPr>
        <w:t xml:space="preserve">       </w:t>
      </w:r>
      <w:r w:rsidR="00856C7E" w:rsidRPr="001F3BB9">
        <w:rPr>
          <w:color w:val="000000"/>
          <w:sz w:val="28"/>
          <w:szCs w:val="28"/>
        </w:rPr>
        <w:t>Объектом налогообложения</w:t>
      </w:r>
      <w:r w:rsidR="00856C7E" w:rsidRPr="001F3BB9">
        <w:rPr>
          <w:i/>
          <w:iCs/>
          <w:color w:val="000000"/>
          <w:sz w:val="28"/>
          <w:szCs w:val="28"/>
        </w:rPr>
        <w:t xml:space="preserve"> </w:t>
      </w:r>
      <w:r w:rsidR="00856C7E" w:rsidRPr="001F3BB9">
        <w:rPr>
          <w:color w:val="000000"/>
          <w:sz w:val="28"/>
          <w:szCs w:val="28"/>
        </w:rPr>
        <w:t>для них признаются выплаты и иные вознаграждения, начисляемые налогоплательщиками в пользу физических лиц по трудовым и гражданско-правовым договорам, предметом которых является выполнение работ, оказание услуг (за исключением вознаграждений, выплачиваемых индивидуальным предпринимателям), а также по авторским договорам</w:t>
      </w:r>
      <w:r w:rsidR="00555C82" w:rsidRPr="001F3BB9">
        <w:rPr>
          <w:color w:val="000000"/>
          <w:sz w:val="28"/>
          <w:szCs w:val="28"/>
        </w:rPr>
        <w:t>.</w:t>
      </w:r>
    </w:p>
    <w:p w:rsidR="00856C7E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33282">
        <w:rPr>
          <w:color w:val="000000"/>
          <w:sz w:val="28"/>
          <w:szCs w:val="28"/>
        </w:rPr>
        <w:t xml:space="preserve">При планировании НДФЛ </w:t>
      </w:r>
      <w:r w:rsidR="00856C7E" w:rsidRPr="001F3BB9">
        <w:rPr>
          <w:color w:val="000000"/>
          <w:sz w:val="28"/>
          <w:szCs w:val="28"/>
        </w:rPr>
        <w:t>следует ориентироваться на содержание договором, заключенных с работниками, а не на название договоров.</w:t>
      </w:r>
    </w:p>
    <w:p w:rsidR="00856C7E" w:rsidRPr="001F3BB9" w:rsidRDefault="009C6D9F" w:rsidP="001F3BB9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33282">
        <w:rPr>
          <w:color w:val="000000"/>
          <w:sz w:val="28"/>
          <w:szCs w:val="28"/>
        </w:rPr>
        <w:t>Налоговое планирование НДФЛ</w:t>
      </w:r>
      <w:r w:rsidR="00856C7E" w:rsidRPr="001F3BB9">
        <w:rPr>
          <w:color w:val="000000"/>
          <w:sz w:val="28"/>
          <w:szCs w:val="28"/>
        </w:rPr>
        <w:t xml:space="preserve"> возможно также на основе грамотного определения сумм, не подлежащих налогообложению</w:t>
      </w:r>
      <w:r w:rsidR="00856C7E" w:rsidRPr="001F3BB9">
        <w:rPr>
          <w:i/>
          <w:iCs/>
          <w:color w:val="000000"/>
          <w:sz w:val="28"/>
          <w:szCs w:val="28"/>
        </w:rPr>
        <w:t xml:space="preserve">. </w:t>
      </w:r>
      <w:r w:rsidR="00C33282">
        <w:rPr>
          <w:color w:val="000000"/>
          <w:sz w:val="28"/>
          <w:szCs w:val="28"/>
        </w:rPr>
        <w:t xml:space="preserve">Для оптимизации </w:t>
      </w:r>
      <w:r w:rsidR="00856C7E" w:rsidRPr="001F3BB9">
        <w:rPr>
          <w:color w:val="000000"/>
          <w:sz w:val="28"/>
          <w:szCs w:val="28"/>
        </w:rPr>
        <w:t>Н</w:t>
      </w:r>
      <w:r w:rsidR="00C33282">
        <w:rPr>
          <w:color w:val="000000"/>
          <w:sz w:val="28"/>
          <w:szCs w:val="28"/>
        </w:rPr>
        <w:t>ДФЛ</w:t>
      </w:r>
      <w:r w:rsidR="00856C7E" w:rsidRPr="001F3BB9">
        <w:rPr>
          <w:color w:val="000000"/>
          <w:sz w:val="28"/>
          <w:szCs w:val="28"/>
        </w:rPr>
        <w:t xml:space="preserve"> необходима также учитывать существующие налоговые льготы по данному налогу</w:t>
      </w:r>
      <w:r>
        <w:rPr>
          <w:color w:val="000000"/>
          <w:sz w:val="28"/>
          <w:szCs w:val="28"/>
        </w:rPr>
        <w:t>.</w:t>
      </w:r>
      <w:r w:rsidR="00856C7E" w:rsidRPr="001F3BB9">
        <w:rPr>
          <w:color w:val="000000"/>
          <w:sz w:val="28"/>
          <w:szCs w:val="28"/>
        </w:rPr>
        <w:t xml:space="preserve"> </w:t>
      </w:r>
    </w:p>
    <w:p w:rsidR="00856C7E" w:rsidRPr="001F3BB9" w:rsidRDefault="009C6D9F" w:rsidP="00C33282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56C7E" w:rsidRPr="001F3BB9">
        <w:rPr>
          <w:color w:val="000000"/>
          <w:sz w:val="28"/>
          <w:szCs w:val="28"/>
        </w:rPr>
        <w:t>Для исчисле</w:t>
      </w:r>
      <w:r w:rsidR="00C33282">
        <w:rPr>
          <w:color w:val="000000"/>
          <w:sz w:val="28"/>
          <w:szCs w:val="28"/>
        </w:rPr>
        <w:t>ния и уплаты</w:t>
      </w:r>
      <w:r w:rsidR="00856C7E" w:rsidRPr="001F3BB9">
        <w:rPr>
          <w:color w:val="000000"/>
          <w:sz w:val="28"/>
          <w:szCs w:val="28"/>
        </w:rPr>
        <w:t xml:space="preserve"> налога установлена регрессивная шкала налоговых ставок и ставок</w:t>
      </w:r>
      <w:r w:rsidR="00856C7E" w:rsidRPr="001F3BB9">
        <w:rPr>
          <w:i/>
          <w:iCs/>
          <w:color w:val="000000"/>
          <w:sz w:val="28"/>
          <w:szCs w:val="28"/>
        </w:rPr>
        <w:t xml:space="preserve"> </w:t>
      </w:r>
      <w:r w:rsidR="00856C7E" w:rsidRPr="001F3BB9">
        <w:rPr>
          <w:color w:val="000000"/>
          <w:sz w:val="28"/>
          <w:szCs w:val="28"/>
        </w:rPr>
        <w:t xml:space="preserve">распределения платежей между различными бюджетами в </w:t>
      </w:r>
      <w:r>
        <w:rPr>
          <w:color w:val="000000"/>
          <w:sz w:val="28"/>
          <w:szCs w:val="28"/>
        </w:rPr>
        <w:t xml:space="preserve"> </w:t>
      </w:r>
      <w:r w:rsidR="00856C7E" w:rsidRPr="001F3BB9">
        <w:rPr>
          <w:color w:val="000000"/>
          <w:sz w:val="28"/>
          <w:szCs w:val="28"/>
        </w:rPr>
        <w:t xml:space="preserve">зависимости </w:t>
      </w:r>
      <w:r>
        <w:rPr>
          <w:color w:val="000000"/>
          <w:sz w:val="28"/>
          <w:szCs w:val="28"/>
        </w:rPr>
        <w:t xml:space="preserve"> </w:t>
      </w:r>
      <w:r w:rsidR="00856C7E" w:rsidRPr="001F3BB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 </w:t>
      </w:r>
      <w:r w:rsidR="00856C7E" w:rsidRPr="001F3BB9">
        <w:rPr>
          <w:color w:val="000000"/>
          <w:sz w:val="28"/>
          <w:szCs w:val="28"/>
        </w:rPr>
        <w:t xml:space="preserve">величины </w:t>
      </w:r>
      <w:r>
        <w:rPr>
          <w:color w:val="000000"/>
          <w:sz w:val="28"/>
          <w:szCs w:val="28"/>
        </w:rPr>
        <w:t xml:space="preserve">  </w:t>
      </w:r>
      <w:r w:rsidR="00856C7E" w:rsidRPr="001F3BB9">
        <w:rPr>
          <w:color w:val="000000"/>
          <w:sz w:val="28"/>
          <w:szCs w:val="28"/>
        </w:rPr>
        <w:t xml:space="preserve">выплаченных </w:t>
      </w:r>
      <w:r>
        <w:rPr>
          <w:color w:val="000000"/>
          <w:sz w:val="28"/>
          <w:szCs w:val="28"/>
        </w:rPr>
        <w:t xml:space="preserve">  </w:t>
      </w:r>
      <w:r w:rsidR="00856C7E" w:rsidRPr="001F3BB9">
        <w:rPr>
          <w:color w:val="000000"/>
          <w:sz w:val="28"/>
          <w:szCs w:val="28"/>
        </w:rPr>
        <w:t>доходов</w:t>
      </w:r>
      <w:r w:rsidR="003F1E59">
        <w:rPr>
          <w:color w:val="000000"/>
          <w:sz w:val="28"/>
          <w:szCs w:val="28"/>
        </w:rPr>
        <w:t>,</w:t>
      </w:r>
      <w:r w:rsidR="00C33282">
        <w:rPr>
          <w:sz w:val="28"/>
          <w:szCs w:val="28"/>
        </w:rPr>
        <w:t xml:space="preserve"> </w:t>
      </w:r>
      <w:r w:rsidR="00856C7E" w:rsidRPr="001F3BB9">
        <w:rPr>
          <w:color w:val="000000"/>
          <w:sz w:val="28"/>
          <w:szCs w:val="28"/>
        </w:rPr>
        <w:t>которая является существенным элементом налогового планирования.</w:t>
      </w:r>
    </w:p>
    <w:p w:rsidR="00856C7E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56C7E" w:rsidRPr="001F3BB9">
        <w:rPr>
          <w:color w:val="000000"/>
          <w:sz w:val="28"/>
          <w:szCs w:val="28"/>
        </w:rPr>
        <w:t>Для целей налогового планирования важное значение имеет также грамотное определение даты осуществления выплат и иных вознаграждений</w:t>
      </w:r>
      <w:r w:rsidR="00856C7E" w:rsidRPr="001F3BB9">
        <w:rPr>
          <w:i/>
          <w:iCs/>
          <w:color w:val="000000"/>
          <w:sz w:val="28"/>
          <w:szCs w:val="28"/>
        </w:rPr>
        <w:t xml:space="preserve"> </w:t>
      </w:r>
      <w:r w:rsidR="00856C7E" w:rsidRPr="001F3BB9">
        <w:rPr>
          <w:color w:val="000000"/>
          <w:sz w:val="28"/>
          <w:szCs w:val="28"/>
        </w:rPr>
        <w:t>или получение доходов, которая определяется как день начисления выплат и иных вознагражден в пользу работника (физического лица, в пользу которого осуществляются выплаты)</w:t>
      </w:r>
      <w:r>
        <w:rPr>
          <w:color w:val="000000"/>
          <w:sz w:val="28"/>
          <w:szCs w:val="28"/>
        </w:rPr>
        <w:t>.</w:t>
      </w:r>
    </w:p>
    <w:p w:rsidR="00856C7E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56C7E" w:rsidRPr="001F3BB9">
        <w:rPr>
          <w:color w:val="000000"/>
          <w:sz w:val="28"/>
          <w:szCs w:val="28"/>
        </w:rPr>
        <w:t>При планировании налога на доходы физических лиц необходимо учить» что определенные виды доходов физических лиц не подлежат налогообложению.</w:t>
      </w:r>
    </w:p>
    <w:p w:rsidR="00856C7E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332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856C7E" w:rsidRPr="001F3BB9">
        <w:rPr>
          <w:color w:val="000000"/>
          <w:sz w:val="28"/>
          <w:szCs w:val="28"/>
        </w:rPr>
        <w:t>При налоговом планировании необходимо также обращать пристальное внимание на возможность получения соответствующих налоговых вычетов</w:t>
      </w:r>
      <w:r w:rsidR="00C33282">
        <w:rPr>
          <w:color w:val="000000"/>
          <w:sz w:val="28"/>
          <w:szCs w:val="28"/>
        </w:rPr>
        <w:t>.</w:t>
      </w:r>
      <w:r w:rsidR="00856C7E" w:rsidRPr="001F3BB9">
        <w:rPr>
          <w:i/>
          <w:iCs/>
          <w:color w:val="000000"/>
          <w:sz w:val="28"/>
          <w:szCs w:val="28"/>
        </w:rPr>
        <w:t xml:space="preserve"> </w:t>
      </w:r>
    </w:p>
    <w:p w:rsidR="00A314D3" w:rsidRDefault="00C3328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56C7E" w:rsidRPr="001F3BB9">
        <w:rPr>
          <w:color w:val="000000"/>
          <w:sz w:val="28"/>
          <w:szCs w:val="28"/>
        </w:rPr>
        <w:t>При планировании прочих налогов необходимо особое внимание уделять возможности использования соответствующих льгот и освобождений.</w:t>
      </w:r>
    </w:p>
    <w:p w:rsidR="009C6D9F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200CF" w:rsidRDefault="00D200C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200CF" w:rsidRDefault="00D200C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200CF" w:rsidRDefault="00D200C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200CF" w:rsidRDefault="00D200C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200CF" w:rsidRDefault="00D200C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200CF" w:rsidRDefault="00D200C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33282" w:rsidRDefault="00C3328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33282" w:rsidRDefault="00C3328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33282" w:rsidRDefault="00C3328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33282" w:rsidRDefault="00C3328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33282" w:rsidRDefault="00C3328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33282" w:rsidRDefault="00C3328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33282" w:rsidRDefault="00C3328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33282" w:rsidRDefault="00C3328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33282" w:rsidRDefault="00C3328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33282" w:rsidRDefault="00C3328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200CF" w:rsidRPr="001F3BB9" w:rsidRDefault="00D200C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9C6D9F" w:rsidRDefault="00A314D3" w:rsidP="009C6D9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C6D9F">
        <w:rPr>
          <w:b/>
          <w:bCs/>
          <w:color w:val="000000"/>
          <w:sz w:val="28"/>
          <w:szCs w:val="28"/>
        </w:rPr>
        <w:t>1.3 Учетная политика организации, как элемент</w:t>
      </w:r>
      <w:r w:rsidR="009C6D9F">
        <w:rPr>
          <w:b/>
          <w:bCs/>
          <w:color w:val="000000"/>
          <w:sz w:val="28"/>
          <w:szCs w:val="28"/>
        </w:rPr>
        <w:t xml:space="preserve"> </w:t>
      </w:r>
    </w:p>
    <w:p w:rsidR="00A314D3" w:rsidRDefault="00A314D3" w:rsidP="009C6D9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C6D9F">
        <w:rPr>
          <w:b/>
          <w:bCs/>
          <w:color w:val="000000"/>
          <w:sz w:val="28"/>
          <w:szCs w:val="28"/>
        </w:rPr>
        <w:t xml:space="preserve"> програ</w:t>
      </w:r>
      <w:r w:rsidR="009C6D9F">
        <w:rPr>
          <w:b/>
          <w:bCs/>
          <w:color w:val="000000"/>
          <w:sz w:val="28"/>
          <w:szCs w:val="28"/>
        </w:rPr>
        <w:t xml:space="preserve">ммы оптимизации налогообложения </w:t>
      </w:r>
    </w:p>
    <w:p w:rsidR="009C6D9F" w:rsidRPr="009C6D9F" w:rsidRDefault="009C6D9F" w:rsidP="009C6D9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314D3" w:rsidRPr="001F3BB9" w:rsidRDefault="00A314D3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 Ведение учетной политики ставит перед бухгалтерами и финансистами ряд сложных проблем не только в области формирования бухгалтерских показателей, но и по учету налоговых последствий принимаемых предпринимательских</w:t>
      </w:r>
      <w:r w:rsidRPr="001F3BB9">
        <w:rPr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решений. С 2002 г. в условиях введения налогового учета  особое значение приобретает учетная политика для целей налогообложение прибыли, которая может либо оформляться отдельным документом, либо включаться отдельным самостоятельным разделом в приказ по учетной политике</w:t>
      </w:r>
      <w:r w:rsidRPr="001F3BB9">
        <w:rPr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 xml:space="preserve">хозяйствующего субъекта. </w:t>
      </w:r>
    </w:p>
    <w:p w:rsidR="00A314D3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004F2" w:rsidRPr="001F3BB9">
        <w:rPr>
          <w:color w:val="000000"/>
          <w:sz w:val="28"/>
          <w:szCs w:val="28"/>
        </w:rPr>
        <w:t xml:space="preserve"> Под</w:t>
      </w:r>
      <w:r w:rsidR="00A314D3" w:rsidRPr="001F3BB9">
        <w:rPr>
          <w:color w:val="000000"/>
          <w:sz w:val="28"/>
          <w:szCs w:val="28"/>
        </w:rPr>
        <w:t xml:space="preserve"> учетной политикой организации понимается принятая ею совокупность способов бухгалтерского учета — первичного наблюдения, стоимостного измерения текущей группировки и итогового обобщения фактов хозяйственной деятельности.</w:t>
      </w:r>
    </w:p>
    <w:p w:rsidR="00A314D3" w:rsidRPr="001F3BB9" w:rsidRDefault="00A314D3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К способам ведения бухгалтерского учета относятся способы группировки и оценки фактов хозяйственной деятельности, погашения стоимости активов организации документооборота, инвентаризации, применения счетов бухгалтерского учета, системы регистров бухгалтерского учета, обработки </w:t>
      </w:r>
      <w:r w:rsidRPr="001F3BB9">
        <w:rPr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информации и иные соответствующие способы и приемы.</w:t>
      </w:r>
    </w:p>
    <w:p w:rsidR="00A314D3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004F2" w:rsidRPr="001F3BB9">
        <w:rPr>
          <w:color w:val="000000"/>
          <w:sz w:val="28"/>
          <w:szCs w:val="28"/>
        </w:rPr>
        <w:t>У</w:t>
      </w:r>
      <w:r w:rsidR="00A314D3" w:rsidRPr="001F3BB9">
        <w:rPr>
          <w:color w:val="000000"/>
          <w:sz w:val="28"/>
          <w:szCs w:val="28"/>
        </w:rPr>
        <w:t>четной политике присущи следующие основные принципы.</w:t>
      </w:r>
    </w:p>
    <w:p w:rsidR="00A314D3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314D3" w:rsidRPr="001F3BB9">
        <w:rPr>
          <w:color w:val="000000"/>
          <w:sz w:val="28"/>
          <w:szCs w:val="28"/>
        </w:rPr>
        <w:t>Единство учетной политики на предприятии.</w:t>
      </w:r>
    </w:p>
    <w:p w:rsidR="00A314D3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314D3" w:rsidRPr="001F3BB9">
        <w:rPr>
          <w:color w:val="000000"/>
          <w:sz w:val="28"/>
          <w:szCs w:val="28"/>
        </w:rPr>
        <w:t>Полнота отражения в бухгалтерском учете всех фактов хозяйственной деятельности.</w:t>
      </w:r>
    </w:p>
    <w:p w:rsidR="00A314D3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314D3" w:rsidRPr="001F3BB9">
        <w:rPr>
          <w:color w:val="000000"/>
          <w:sz w:val="28"/>
          <w:szCs w:val="28"/>
        </w:rPr>
        <w:t>Большая готовность к отражению в бухгалтерском учете потерь (расходов) и пассивов, чем потенциальных доходов и активов (так называемый принцип осмотрительности). К учету по возможности должны принимает те доходы, которые уже получены, а потери могут отражаться не только состоявшиеся, но и потенциальные.</w:t>
      </w:r>
    </w:p>
    <w:p w:rsidR="00A314D3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314D3" w:rsidRPr="001F3BB9">
        <w:rPr>
          <w:color w:val="000000"/>
          <w:sz w:val="28"/>
          <w:szCs w:val="28"/>
        </w:rPr>
        <w:t>Отражение в бухгалтерском учете фактов хозяйственной деятельно</w:t>
      </w:r>
      <w:r w:rsidR="00C33282">
        <w:rPr>
          <w:color w:val="000000"/>
          <w:sz w:val="28"/>
          <w:szCs w:val="28"/>
        </w:rPr>
        <w:t xml:space="preserve">сти </w:t>
      </w:r>
      <w:r w:rsidR="00A314D3" w:rsidRPr="001F3BB9">
        <w:rPr>
          <w:color w:val="000000"/>
          <w:sz w:val="28"/>
          <w:szCs w:val="28"/>
        </w:rPr>
        <w:t xml:space="preserve"> </w:t>
      </w:r>
      <w:r w:rsidR="00C33282">
        <w:rPr>
          <w:color w:val="000000"/>
          <w:sz w:val="28"/>
          <w:szCs w:val="28"/>
        </w:rPr>
        <w:t>ис</w:t>
      </w:r>
      <w:r w:rsidR="00A314D3" w:rsidRPr="001F3BB9">
        <w:rPr>
          <w:color w:val="000000"/>
          <w:sz w:val="28"/>
          <w:szCs w:val="28"/>
        </w:rPr>
        <w:t>ходя не только из их правовой ф</w:t>
      </w:r>
      <w:r w:rsidR="00C33282">
        <w:rPr>
          <w:color w:val="000000"/>
          <w:sz w:val="28"/>
          <w:szCs w:val="28"/>
        </w:rPr>
        <w:t>ормы, но и из экономических</w:t>
      </w:r>
      <w:r w:rsidR="00A314D3" w:rsidRPr="001F3BB9">
        <w:rPr>
          <w:color w:val="000000"/>
          <w:sz w:val="28"/>
          <w:szCs w:val="28"/>
        </w:rPr>
        <w:t xml:space="preserve"> фактов и условий хозяйствования (требование приоритета содержания перед формой).</w:t>
      </w:r>
    </w:p>
    <w:p w:rsidR="00A314D3" w:rsidRPr="001F3BB9" w:rsidRDefault="009C6D9F" w:rsidP="001F3B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314D3" w:rsidRPr="001F3BB9">
        <w:rPr>
          <w:color w:val="000000"/>
          <w:sz w:val="28"/>
          <w:szCs w:val="28"/>
        </w:rPr>
        <w:t>Тождество данных аналитического учета оборотам и остаткам по счетам статистического учета на 1-е число каждого месяца, а также показателей бухгалтерской отчетности данным синтетического и аналитического учета (требование непротиворечивости).</w:t>
      </w:r>
    </w:p>
    <w:p w:rsidR="00A314D3" w:rsidRPr="001F3BB9" w:rsidRDefault="00A314D3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Помимо этого, при формировании учетной политики изначально предполагается, что:</w:t>
      </w:r>
    </w:p>
    <w:p w:rsidR="00A314D3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A314D3" w:rsidRPr="001F3BB9">
        <w:rPr>
          <w:color w:val="000000"/>
          <w:sz w:val="28"/>
          <w:szCs w:val="28"/>
        </w:rPr>
        <w:t>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 (допущение имущественной обособленности);</w:t>
      </w:r>
    </w:p>
    <w:p w:rsidR="00A314D3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A314D3" w:rsidRPr="001F3BB9">
        <w:rPr>
          <w:color w:val="000000"/>
          <w:sz w:val="28"/>
          <w:szCs w:val="28"/>
        </w:rPr>
        <w:t>организация будет продолжать свою деятельность в обозримом будущем и у нее отсутствуют намерения и необходимость ликвидации или суще</w:t>
      </w:r>
      <w:r w:rsidR="00A314D3" w:rsidRPr="001F3BB9">
        <w:rPr>
          <w:color w:val="000000"/>
          <w:sz w:val="28"/>
          <w:szCs w:val="28"/>
        </w:rPr>
        <w:softHyphen/>
        <w:t>ственного сокращения деятельности и, следовательно, обязательства будут погашаться в установленном порядке (допущение непрерывности деятель</w:t>
      </w:r>
      <w:r w:rsidR="00A314D3" w:rsidRPr="001F3BB9">
        <w:rPr>
          <w:color w:val="000000"/>
          <w:sz w:val="28"/>
          <w:szCs w:val="28"/>
        </w:rPr>
        <w:softHyphen/>
        <w:t>ности);</w:t>
      </w:r>
    </w:p>
    <w:p w:rsidR="00A314D3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A314D3" w:rsidRPr="001F3BB9">
        <w:rPr>
          <w:color w:val="000000"/>
          <w:sz w:val="28"/>
          <w:szCs w:val="28"/>
        </w:rPr>
        <w:t>принятая организацией учетная политика применяется последовательно от одного отчетного года к другому (допущение последовательности примене</w:t>
      </w:r>
      <w:r w:rsidR="00A314D3" w:rsidRPr="001F3BB9">
        <w:rPr>
          <w:color w:val="000000"/>
          <w:sz w:val="28"/>
          <w:szCs w:val="28"/>
        </w:rPr>
        <w:softHyphen/>
        <w:t>ния учетной политики);</w:t>
      </w:r>
    </w:p>
    <w:p w:rsidR="00A314D3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A314D3" w:rsidRPr="001F3BB9">
        <w:rPr>
          <w:color w:val="000000"/>
          <w:sz w:val="28"/>
          <w:szCs w:val="28"/>
        </w:rPr>
        <w:t>факты хозяйственной деятельности организации относятся к тому отчетно</w:t>
      </w:r>
      <w:r w:rsidR="00A314D3" w:rsidRPr="001F3BB9">
        <w:rPr>
          <w:color w:val="000000"/>
          <w:sz w:val="28"/>
          <w:szCs w:val="28"/>
        </w:rPr>
        <w:softHyphen/>
        <w:t>му периоду, в котором они имели место, независимо от фактического времени поступления или выплаты денежных средств, связанных с этими фактами (допущение временной определенности факторов хозяйственной деятель</w:t>
      </w:r>
      <w:r w:rsidR="00A314D3" w:rsidRPr="001F3BB9">
        <w:rPr>
          <w:color w:val="000000"/>
          <w:sz w:val="28"/>
          <w:szCs w:val="28"/>
        </w:rPr>
        <w:softHyphen/>
        <w:t>ности).</w:t>
      </w:r>
    </w:p>
    <w:p w:rsidR="00A314D3" w:rsidRPr="001F3BB9" w:rsidRDefault="00A314D3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 Основными факторами, влияющими на выбор и обоснование учетной политики, являются следующие:</w:t>
      </w:r>
    </w:p>
    <w:p w:rsidR="00A314D3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A314D3" w:rsidRPr="001F3BB9">
        <w:rPr>
          <w:color w:val="000000"/>
          <w:sz w:val="28"/>
          <w:szCs w:val="28"/>
        </w:rPr>
        <w:t>организационно-правовая форма собственности (ООО, ЗАО, ОАО, ГУП, производственный кооператив и т. д.);</w:t>
      </w:r>
    </w:p>
    <w:p w:rsidR="00A314D3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A314D3" w:rsidRPr="001F3BB9">
        <w:rPr>
          <w:color w:val="000000"/>
          <w:sz w:val="28"/>
          <w:szCs w:val="28"/>
        </w:rPr>
        <w:t>отраслевая принадлежность или вид деятельности (промышленность, строи</w:t>
      </w:r>
      <w:r w:rsidR="00A314D3" w:rsidRPr="001F3BB9">
        <w:rPr>
          <w:color w:val="000000"/>
          <w:sz w:val="28"/>
          <w:szCs w:val="28"/>
        </w:rPr>
        <w:softHyphen/>
        <w:t>тельство, торговля, посредническая деятельность, услуги и т. д.);</w:t>
      </w:r>
    </w:p>
    <w:p w:rsidR="00A314D3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A314D3" w:rsidRPr="001F3BB9">
        <w:rPr>
          <w:color w:val="000000"/>
          <w:sz w:val="28"/>
          <w:szCs w:val="28"/>
        </w:rPr>
        <w:t>масштабы деятельности, (объем продаж, среднесписочная численность ра</w:t>
      </w:r>
      <w:r w:rsidR="00A314D3" w:rsidRPr="001F3BB9">
        <w:rPr>
          <w:color w:val="000000"/>
          <w:sz w:val="28"/>
          <w:szCs w:val="28"/>
        </w:rPr>
        <w:softHyphen/>
        <w:t>ботающих и т. п.);</w:t>
      </w:r>
    </w:p>
    <w:p w:rsidR="00A314D3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A314D3" w:rsidRPr="001F3BB9">
        <w:rPr>
          <w:color w:val="000000"/>
          <w:sz w:val="28"/>
          <w:szCs w:val="28"/>
        </w:rPr>
        <w:t>соотношение с системой налогообложения (освобождение от различных на</w:t>
      </w:r>
      <w:r w:rsidR="00A314D3" w:rsidRPr="001F3BB9">
        <w:rPr>
          <w:color w:val="000000"/>
          <w:sz w:val="28"/>
          <w:szCs w:val="28"/>
        </w:rPr>
        <w:softHyphen/>
        <w:t>логов, ставки, льготы и освобождения);</w:t>
      </w:r>
    </w:p>
    <w:p w:rsidR="00A314D3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A314D3" w:rsidRPr="001F3BB9">
        <w:rPr>
          <w:color w:val="000000"/>
          <w:sz w:val="28"/>
          <w:szCs w:val="28"/>
        </w:rPr>
        <w:t>возможность принятия самостоятельных решений в вопросах ценообразо</w:t>
      </w:r>
      <w:r w:rsidR="00A314D3" w:rsidRPr="001F3BB9">
        <w:rPr>
          <w:color w:val="000000"/>
          <w:sz w:val="28"/>
          <w:szCs w:val="28"/>
        </w:rPr>
        <w:softHyphen/>
        <w:t>вания либо ее отсутствие из-за антимонопольного регулирования и из-за регулирования цен в естественных монополиях (связи, газа, электроэнер</w:t>
      </w:r>
      <w:r w:rsidR="00A314D3" w:rsidRPr="001F3BB9">
        <w:rPr>
          <w:color w:val="000000"/>
          <w:sz w:val="28"/>
          <w:szCs w:val="28"/>
        </w:rPr>
        <w:softHyphen/>
        <w:t>гии), регулирования цен на социально значимые товары;</w:t>
      </w:r>
    </w:p>
    <w:p w:rsidR="00A314D3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A314D3" w:rsidRPr="001F3BB9">
        <w:rPr>
          <w:color w:val="000000"/>
          <w:sz w:val="28"/>
          <w:szCs w:val="28"/>
        </w:rPr>
        <w:t>система информационного обеспечения деятельности предприятия;</w:t>
      </w:r>
    </w:p>
    <w:p w:rsidR="00A314D3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A314D3" w:rsidRPr="001F3BB9">
        <w:rPr>
          <w:color w:val="000000"/>
          <w:sz w:val="28"/>
          <w:szCs w:val="28"/>
        </w:rPr>
        <w:t>наличие необходимой базы данных;</w:t>
      </w:r>
    </w:p>
    <w:p w:rsidR="00A314D3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A314D3" w:rsidRPr="001F3BB9">
        <w:rPr>
          <w:color w:val="000000"/>
          <w:sz w:val="28"/>
          <w:szCs w:val="28"/>
        </w:rPr>
        <w:t>наличие определенного квалификационного уровня персонала и действу</w:t>
      </w:r>
      <w:r w:rsidR="00A314D3" w:rsidRPr="001F3BB9">
        <w:rPr>
          <w:color w:val="000000"/>
          <w:sz w:val="28"/>
          <w:szCs w:val="28"/>
        </w:rPr>
        <w:softHyphen/>
        <w:t>ющей системы его материальной заинтересованности в эффективной хозяй</w:t>
      </w:r>
      <w:r w:rsidR="00A314D3" w:rsidRPr="001F3BB9">
        <w:rPr>
          <w:color w:val="000000"/>
          <w:sz w:val="28"/>
          <w:szCs w:val="28"/>
        </w:rPr>
        <w:softHyphen/>
        <w:t>ственной деятельности предприятия и ответственности за выполняемые функции;</w:t>
      </w:r>
    </w:p>
    <w:p w:rsidR="00A314D3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A314D3" w:rsidRPr="001F3BB9">
        <w:rPr>
          <w:color w:val="000000"/>
          <w:sz w:val="28"/>
          <w:szCs w:val="28"/>
        </w:rPr>
        <w:t>цели и задачи экономического развития предприятия на перспективу;</w:t>
      </w:r>
    </w:p>
    <w:p w:rsidR="00A314D3" w:rsidRPr="001F3BB9" w:rsidRDefault="009C6D9F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A314D3" w:rsidRPr="001F3BB9">
        <w:rPr>
          <w:color w:val="000000"/>
          <w:sz w:val="28"/>
          <w:szCs w:val="28"/>
        </w:rPr>
        <w:t>внешние факторы (наличие или отсутствие инфляционных процессов, сезонных факторов, конкуренции, состояние рынка, нормы гражданского и налогового законодательства, макроэкономическая ситуация и т. д.),</w:t>
      </w:r>
    </w:p>
    <w:p w:rsidR="00A314D3" w:rsidRPr="001F3BB9" w:rsidRDefault="00A314D3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>Следует отметить в виду, что выбор одного из нескольких вариантов конкретного элемента учетной политики зависит от многих внешних и</w:t>
      </w:r>
      <w:r w:rsidRPr="001F3BB9">
        <w:rPr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внутренних факторов.</w:t>
      </w:r>
    </w:p>
    <w:p w:rsidR="00F83436" w:rsidRPr="001F3BB9" w:rsidRDefault="00F83436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</w:t>
      </w:r>
      <w:r w:rsidR="00A314D3" w:rsidRPr="001F3BB9">
        <w:rPr>
          <w:color w:val="000000"/>
          <w:sz w:val="28"/>
          <w:szCs w:val="28"/>
        </w:rPr>
        <w:t>Содержание и альтернативные варианты</w:t>
      </w:r>
      <w:r w:rsidR="00AE5BEC">
        <w:rPr>
          <w:color w:val="000000"/>
          <w:sz w:val="28"/>
          <w:szCs w:val="28"/>
        </w:rPr>
        <w:t xml:space="preserve"> </w:t>
      </w:r>
      <w:r w:rsidR="00A314D3" w:rsidRPr="001F3BB9">
        <w:rPr>
          <w:color w:val="000000"/>
          <w:sz w:val="28"/>
          <w:szCs w:val="28"/>
        </w:rPr>
        <w:t xml:space="preserve"> бухгалтерского</w:t>
      </w:r>
      <w:r w:rsidR="00AE5BEC">
        <w:rPr>
          <w:color w:val="000000"/>
          <w:sz w:val="28"/>
          <w:szCs w:val="28"/>
        </w:rPr>
        <w:t xml:space="preserve"> </w:t>
      </w:r>
      <w:r w:rsidR="00A314D3" w:rsidRPr="001F3BB9">
        <w:rPr>
          <w:color w:val="000000"/>
          <w:sz w:val="28"/>
          <w:szCs w:val="28"/>
        </w:rPr>
        <w:t xml:space="preserve"> учета </w:t>
      </w:r>
      <w:r w:rsidR="00AE5BEC">
        <w:rPr>
          <w:color w:val="000000"/>
          <w:sz w:val="28"/>
          <w:szCs w:val="28"/>
        </w:rPr>
        <w:t xml:space="preserve"> </w:t>
      </w:r>
      <w:r w:rsidR="00A314D3" w:rsidRPr="001F3BB9">
        <w:rPr>
          <w:color w:val="000000"/>
          <w:sz w:val="28"/>
          <w:szCs w:val="28"/>
        </w:rPr>
        <w:t>организ</w:t>
      </w:r>
      <w:r w:rsidRPr="001F3BB9">
        <w:rPr>
          <w:color w:val="000000"/>
          <w:sz w:val="28"/>
          <w:szCs w:val="28"/>
        </w:rPr>
        <w:t>ации</w:t>
      </w:r>
    </w:p>
    <w:p w:rsidR="00A314D3" w:rsidRPr="001F3BB9" w:rsidRDefault="00A314D3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раскрываются в соответствующем приказе по учетной политике, который позволяет </w:t>
      </w:r>
      <w:r w:rsidR="00AE5BEC">
        <w:rPr>
          <w:color w:val="000000"/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 xml:space="preserve">организовать </w:t>
      </w:r>
      <w:r w:rsidR="00AE5BEC">
        <w:rPr>
          <w:color w:val="000000"/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 xml:space="preserve">ведение </w:t>
      </w:r>
      <w:r w:rsidR="00AE5BEC">
        <w:rPr>
          <w:color w:val="000000"/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 xml:space="preserve">бухгалтерского учета </w:t>
      </w:r>
      <w:r w:rsidR="00AE5BEC">
        <w:rPr>
          <w:color w:val="000000"/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 xml:space="preserve">таким </w:t>
      </w:r>
      <w:r w:rsidR="00AE5BEC">
        <w:rPr>
          <w:color w:val="000000"/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 xml:space="preserve">образом, </w:t>
      </w:r>
      <w:r w:rsidR="00AE5BEC">
        <w:rPr>
          <w:color w:val="000000"/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 xml:space="preserve">чтобы </w:t>
      </w:r>
    </w:p>
    <w:p w:rsidR="00A314D3" w:rsidRPr="001F3BB9" w:rsidRDefault="00A314D3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>максимально</w:t>
      </w:r>
      <w:r w:rsidR="00AE5BEC">
        <w:rPr>
          <w:color w:val="000000"/>
          <w:sz w:val="28"/>
          <w:szCs w:val="28"/>
        </w:rPr>
        <w:t xml:space="preserve">  </w:t>
      </w:r>
      <w:r w:rsidRPr="001F3BB9">
        <w:rPr>
          <w:color w:val="000000"/>
          <w:sz w:val="28"/>
          <w:szCs w:val="28"/>
        </w:rPr>
        <w:t xml:space="preserve"> </w:t>
      </w:r>
      <w:r w:rsidR="00AE5BEC">
        <w:rPr>
          <w:color w:val="000000"/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воздействовать</w:t>
      </w:r>
      <w:r w:rsidR="00AE5BEC">
        <w:rPr>
          <w:color w:val="000000"/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 xml:space="preserve"> </w:t>
      </w:r>
      <w:r w:rsidR="00AE5BEC">
        <w:rPr>
          <w:color w:val="000000"/>
          <w:sz w:val="28"/>
          <w:szCs w:val="28"/>
        </w:rPr>
        <w:t xml:space="preserve">  </w:t>
      </w:r>
      <w:r w:rsidRPr="001F3BB9">
        <w:rPr>
          <w:color w:val="000000"/>
          <w:sz w:val="28"/>
          <w:szCs w:val="28"/>
        </w:rPr>
        <w:t xml:space="preserve">на </w:t>
      </w:r>
      <w:r w:rsidR="00AE5BEC">
        <w:rPr>
          <w:color w:val="000000"/>
          <w:sz w:val="28"/>
          <w:szCs w:val="28"/>
        </w:rPr>
        <w:t xml:space="preserve">   </w:t>
      </w:r>
      <w:r w:rsidRPr="001F3BB9">
        <w:rPr>
          <w:color w:val="000000"/>
          <w:sz w:val="28"/>
          <w:szCs w:val="28"/>
        </w:rPr>
        <w:t xml:space="preserve">финансовые </w:t>
      </w:r>
      <w:r w:rsidR="00AE5BEC">
        <w:rPr>
          <w:color w:val="000000"/>
          <w:sz w:val="28"/>
          <w:szCs w:val="28"/>
        </w:rPr>
        <w:t xml:space="preserve">   </w:t>
      </w:r>
      <w:r w:rsidRPr="001F3BB9">
        <w:rPr>
          <w:color w:val="000000"/>
          <w:sz w:val="28"/>
          <w:szCs w:val="28"/>
        </w:rPr>
        <w:t xml:space="preserve">результаты </w:t>
      </w:r>
      <w:r w:rsidR="00AE5BEC">
        <w:rPr>
          <w:color w:val="000000"/>
          <w:sz w:val="28"/>
          <w:szCs w:val="28"/>
        </w:rPr>
        <w:t xml:space="preserve">   </w:t>
      </w:r>
      <w:r w:rsidRPr="001F3BB9">
        <w:rPr>
          <w:color w:val="000000"/>
          <w:sz w:val="28"/>
          <w:szCs w:val="28"/>
        </w:rPr>
        <w:t xml:space="preserve">деятельности </w:t>
      </w:r>
    </w:p>
    <w:p w:rsidR="00A314D3" w:rsidRPr="001F3BB9" w:rsidRDefault="00A314D3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предприятия, </w:t>
      </w:r>
      <w:r w:rsidR="00AE5BEC">
        <w:rPr>
          <w:color w:val="000000"/>
          <w:sz w:val="28"/>
          <w:szCs w:val="28"/>
        </w:rPr>
        <w:t xml:space="preserve">   </w:t>
      </w:r>
      <w:r w:rsidRPr="001F3BB9">
        <w:rPr>
          <w:color w:val="000000"/>
          <w:sz w:val="28"/>
          <w:szCs w:val="28"/>
        </w:rPr>
        <w:t xml:space="preserve">повышать </w:t>
      </w:r>
      <w:r w:rsidR="00AE5BEC">
        <w:rPr>
          <w:color w:val="000000"/>
          <w:sz w:val="28"/>
          <w:szCs w:val="28"/>
        </w:rPr>
        <w:t xml:space="preserve">   </w:t>
      </w:r>
      <w:r w:rsidRPr="001F3BB9">
        <w:rPr>
          <w:color w:val="000000"/>
          <w:sz w:val="28"/>
          <w:szCs w:val="28"/>
        </w:rPr>
        <w:t>его</w:t>
      </w:r>
      <w:r w:rsidR="00AE5BEC">
        <w:rPr>
          <w:color w:val="000000"/>
          <w:sz w:val="28"/>
          <w:szCs w:val="28"/>
        </w:rPr>
        <w:t xml:space="preserve">   </w:t>
      </w:r>
      <w:r w:rsidRPr="001F3BB9">
        <w:rPr>
          <w:color w:val="000000"/>
          <w:sz w:val="28"/>
          <w:szCs w:val="28"/>
        </w:rPr>
        <w:t xml:space="preserve"> платежеспособность,</w:t>
      </w:r>
      <w:r w:rsidR="00AE5BEC">
        <w:rPr>
          <w:color w:val="000000"/>
          <w:sz w:val="28"/>
          <w:szCs w:val="28"/>
        </w:rPr>
        <w:t xml:space="preserve">   </w:t>
      </w:r>
      <w:r w:rsidRPr="001F3BB9">
        <w:rPr>
          <w:color w:val="000000"/>
          <w:sz w:val="28"/>
          <w:szCs w:val="28"/>
        </w:rPr>
        <w:t xml:space="preserve"> избегать</w:t>
      </w:r>
      <w:r w:rsidR="00AE5BEC">
        <w:rPr>
          <w:color w:val="000000"/>
          <w:sz w:val="28"/>
          <w:szCs w:val="28"/>
        </w:rPr>
        <w:t xml:space="preserve">   </w:t>
      </w:r>
      <w:r w:rsidRPr="001F3BB9">
        <w:rPr>
          <w:color w:val="000000"/>
          <w:sz w:val="28"/>
          <w:szCs w:val="28"/>
        </w:rPr>
        <w:t xml:space="preserve"> различного</w:t>
      </w:r>
    </w:p>
    <w:p w:rsidR="00A314D3" w:rsidRPr="001F3BB9" w:rsidRDefault="00A314D3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рода разногласий с налоговыми органами при документальных проверках и финансовых санкций за </w:t>
      </w:r>
      <w:r w:rsidRPr="00AE5BEC">
        <w:rPr>
          <w:color w:val="000000"/>
          <w:sz w:val="28"/>
          <w:szCs w:val="28"/>
        </w:rPr>
        <w:t>на</w:t>
      </w:r>
      <w:r w:rsidRPr="001F3BB9">
        <w:rPr>
          <w:color w:val="000000"/>
          <w:sz w:val="28"/>
          <w:szCs w:val="28"/>
        </w:rPr>
        <w:t>рушение налогового и бухгалтерского законодательства.</w:t>
      </w:r>
    </w:p>
    <w:p w:rsidR="00A314D3" w:rsidRPr="001F3BB9" w:rsidRDefault="00C62BC9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Учетной политикой организации утверждается :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C62BC9" w:rsidRPr="001F3BB9">
        <w:rPr>
          <w:color w:val="000000"/>
          <w:sz w:val="28"/>
          <w:szCs w:val="28"/>
        </w:rPr>
        <w:t xml:space="preserve">рабочий план счетов бухгалтерского учета, содержащий синтетические и аналитические счета, необходимые для его ведения;                                 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C62BC9" w:rsidRPr="001F3BB9">
        <w:rPr>
          <w:color w:val="000000"/>
          <w:sz w:val="28"/>
          <w:szCs w:val="28"/>
        </w:rPr>
        <w:t>формы первичных документов, применяемых для оформления хозяйственных операций, по которым не предусмотрены типовые формы первичных документов в соответствии с правилами, излож</w:t>
      </w:r>
      <w:r w:rsidR="00C33282">
        <w:rPr>
          <w:color w:val="000000"/>
          <w:sz w:val="28"/>
          <w:szCs w:val="28"/>
        </w:rPr>
        <w:t>енными в п. 13 приказ Минфина Украины</w:t>
      </w:r>
      <w:r w:rsidR="00C62BC9" w:rsidRPr="001F3BB9">
        <w:rPr>
          <w:color w:val="000000"/>
          <w:sz w:val="28"/>
          <w:szCs w:val="28"/>
        </w:rPr>
        <w:t xml:space="preserve"> от 29.07.1998 г. № 34н «Об утверждении Положения по ведению</w:t>
      </w:r>
      <w:r w:rsidR="00C62BC9" w:rsidRPr="001F3BB9">
        <w:rPr>
          <w:b/>
          <w:bCs/>
          <w:color w:val="000000"/>
          <w:sz w:val="28"/>
          <w:szCs w:val="28"/>
        </w:rPr>
        <w:t xml:space="preserve"> </w:t>
      </w:r>
      <w:r w:rsidR="00C62BC9" w:rsidRPr="00DE7EAC">
        <w:rPr>
          <w:color w:val="000000"/>
          <w:sz w:val="28"/>
          <w:szCs w:val="28"/>
        </w:rPr>
        <w:t>б</w:t>
      </w:r>
      <w:r w:rsidR="00C62BC9" w:rsidRPr="001F3BB9">
        <w:rPr>
          <w:color w:val="000000"/>
          <w:sz w:val="28"/>
          <w:szCs w:val="28"/>
        </w:rPr>
        <w:t>ухгалтерского учета</w:t>
      </w:r>
      <w:r w:rsidR="00C33282">
        <w:rPr>
          <w:color w:val="000000"/>
          <w:sz w:val="28"/>
          <w:szCs w:val="28"/>
        </w:rPr>
        <w:t xml:space="preserve"> и бухгалтерской отчетности в Украине</w:t>
      </w:r>
      <w:r w:rsidR="00C62BC9" w:rsidRPr="001F3BB9">
        <w:rPr>
          <w:color w:val="000000"/>
          <w:sz w:val="28"/>
          <w:szCs w:val="28"/>
        </w:rPr>
        <w:t>»;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C62BC9" w:rsidRPr="001F3BB9">
        <w:rPr>
          <w:color w:val="000000"/>
          <w:sz w:val="28"/>
          <w:szCs w:val="28"/>
        </w:rPr>
        <w:t>правила документооборота и технология обработки учетной информации;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C62BC9" w:rsidRPr="001F3BB9">
        <w:rPr>
          <w:color w:val="000000"/>
          <w:sz w:val="28"/>
          <w:szCs w:val="28"/>
        </w:rPr>
        <w:t>порядок контроля за хозяйственными операциями;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C62BC9" w:rsidRPr="001F3BB9">
        <w:rPr>
          <w:color w:val="000000"/>
          <w:sz w:val="28"/>
          <w:szCs w:val="28"/>
        </w:rPr>
        <w:t>перечень статей затрат;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C62BC9" w:rsidRPr="001F3BB9">
        <w:rPr>
          <w:color w:val="000000"/>
          <w:sz w:val="28"/>
          <w:szCs w:val="28"/>
        </w:rPr>
        <w:t>перечень лиц, имеющих право подписи первичных документов;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C62BC9" w:rsidRPr="001F3BB9">
        <w:rPr>
          <w:color w:val="000000"/>
          <w:sz w:val="28"/>
          <w:szCs w:val="28"/>
        </w:rPr>
        <w:t>перечень подотчетных лиц и сроки представления отчетов по выданным подотчетным суммам, в том числе командировочным расходам;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C62BC9" w:rsidRPr="001F3BB9">
        <w:rPr>
          <w:color w:val="000000"/>
          <w:sz w:val="28"/>
          <w:szCs w:val="28"/>
        </w:rPr>
        <w:t>создание комиссии по приему и выбытию основных средств, списанию МБП и т. д.;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C62BC9" w:rsidRPr="001F3BB9">
        <w:rPr>
          <w:color w:val="000000"/>
          <w:sz w:val="28"/>
          <w:szCs w:val="28"/>
        </w:rPr>
        <w:t>порядок и сроки хранения документов;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C62BC9" w:rsidRPr="001F3BB9">
        <w:rPr>
          <w:color w:val="000000"/>
          <w:sz w:val="28"/>
          <w:szCs w:val="28"/>
        </w:rPr>
        <w:t>системное положение о премировании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C62BC9" w:rsidRPr="001F3BB9">
        <w:rPr>
          <w:color w:val="000000"/>
          <w:sz w:val="28"/>
          <w:szCs w:val="28"/>
        </w:rPr>
        <w:t>другие решения, необходимые для организации бухгалтерского учета</w:t>
      </w:r>
    </w:p>
    <w:p w:rsidR="00C62BC9" w:rsidRPr="001F3BB9" w:rsidRDefault="00C62BC9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В настоящее время существует учетная политика двух видов: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C62BC9" w:rsidRPr="001F3BB9">
        <w:rPr>
          <w:color w:val="000000"/>
          <w:sz w:val="28"/>
          <w:szCs w:val="28"/>
        </w:rPr>
        <w:t>для целей ведения бухгалтерского учета;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C62BC9" w:rsidRPr="001F3BB9">
        <w:rPr>
          <w:color w:val="000000"/>
          <w:sz w:val="28"/>
          <w:szCs w:val="28"/>
        </w:rPr>
        <w:t>для целей налогообложения.</w:t>
      </w:r>
    </w:p>
    <w:p w:rsidR="00C62BC9" w:rsidRPr="001F3BB9" w:rsidRDefault="00C62BC9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В частности, организация в соответстви</w:t>
      </w:r>
      <w:r w:rsidR="000C1557">
        <w:rPr>
          <w:color w:val="000000"/>
          <w:sz w:val="28"/>
          <w:szCs w:val="28"/>
        </w:rPr>
        <w:t>и налоговым  законодательством  Украины</w:t>
      </w:r>
      <w:r w:rsidRPr="001F3BB9">
        <w:rPr>
          <w:color w:val="000000"/>
          <w:sz w:val="28"/>
          <w:szCs w:val="28"/>
        </w:rPr>
        <w:t xml:space="preserve"> может в своей учетной политике определить следующие основные моменты: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C62BC9" w:rsidRPr="001F3BB9">
        <w:rPr>
          <w:color w:val="000000"/>
          <w:sz w:val="28"/>
          <w:szCs w:val="28"/>
        </w:rPr>
        <w:t>организационно-тех</w:t>
      </w:r>
      <w:r w:rsidR="000C1557">
        <w:rPr>
          <w:color w:val="000000"/>
          <w:sz w:val="28"/>
          <w:szCs w:val="28"/>
        </w:rPr>
        <w:t xml:space="preserve">нические вопросы </w:t>
      </w:r>
      <w:r w:rsidR="00C62BC9" w:rsidRPr="001F3BB9">
        <w:rPr>
          <w:color w:val="000000"/>
          <w:sz w:val="28"/>
          <w:szCs w:val="28"/>
        </w:rPr>
        <w:t>;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C62BC9" w:rsidRPr="001F3BB9">
        <w:rPr>
          <w:color w:val="000000"/>
          <w:sz w:val="28"/>
          <w:szCs w:val="28"/>
        </w:rPr>
        <w:t>метод определения доходо</w:t>
      </w:r>
      <w:r w:rsidR="000C1557">
        <w:rPr>
          <w:color w:val="000000"/>
          <w:sz w:val="28"/>
          <w:szCs w:val="28"/>
        </w:rPr>
        <w:t xml:space="preserve">в и расходов </w:t>
      </w:r>
      <w:r w:rsidR="00C62BC9" w:rsidRPr="001F3BB9">
        <w:rPr>
          <w:color w:val="000000"/>
          <w:sz w:val="28"/>
          <w:szCs w:val="28"/>
        </w:rPr>
        <w:t>;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C62BC9" w:rsidRPr="001F3BB9">
        <w:rPr>
          <w:color w:val="000000"/>
          <w:sz w:val="28"/>
          <w:szCs w:val="28"/>
        </w:rPr>
        <w:t>порядок уплаты налога на прибыль и авансовых платежей по обособлений подразделениям о</w:t>
      </w:r>
      <w:r w:rsidR="000C1557">
        <w:rPr>
          <w:color w:val="000000"/>
          <w:sz w:val="28"/>
          <w:szCs w:val="28"/>
        </w:rPr>
        <w:t xml:space="preserve">рганизации </w:t>
      </w:r>
      <w:r w:rsidR="00C62BC9" w:rsidRPr="001F3BB9">
        <w:rPr>
          <w:color w:val="000000"/>
          <w:sz w:val="28"/>
          <w:szCs w:val="28"/>
        </w:rPr>
        <w:t>;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C62BC9" w:rsidRPr="001F3BB9">
        <w:rPr>
          <w:color w:val="000000"/>
          <w:sz w:val="28"/>
          <w:szCs w:val="28"/>
        </w:rPr>
        <w:t>налоговый учет амортизир</w:t>
      </w:r>
      <w:r w:rsidR="000C1557">
        <w:rPr>
          <w:color w:val="000000"/>
          <w:sz w:val="28"/>
          <w:szCs w:val="28"/>
        </w:rPr>
        <w:t xml:space="preserve">уемого имущества </w:t>
      </w:r>
      <w:r w:rsidR="00C62BC9" w:rsidRPr="001F3BB9">
        <w:rPr>
          <w:color w:val="000000"/>
          <w:sz w:val="28"/>
          <w:szCs w:val="28"/>
        </w:rPr>
        <w:t>;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C62BC9" w:rsidRPr="001F3BB9">
        <w:rPr>
          <w:color w:val="000000"/>
          <w:sz w:val="28"/>
          <w:szCs w:val="28"/>
        </w:rPr>
        <w:t>метод оценки сырья и материалов при их списан</w:t>
      </w:r>
      <w:r w:rsidR="000C1557">
        <w:rPr>
          <w:color w:val="000000"/>
          <w:sz w:val="28"/>
          <w:szCs w:val="28"/>
        </w:rPr>
        <w:t xml:space="preserve">ии в производство </w:t>
      </w:r>
      <w:r w:rsidR="00C62BC9" w:rsidRPr="001F3BB9">
        <w:rPr>
          <w:color w:val="000000"/>
          <w:sz w:val="28"/>
          <w:szCs w:val="28"/>
        </w:rPr>
        <w:t>;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C62BC9" w:rsidRPr="001F3BB9">
        <w:rPr>
          <w:color w:val="000000"/>
          <w:sz w:val="28"/>
          <w:szCs w:val="28"/>
        </w:rPr>
        <w:t xml:space="preserve">метод оценки покупных товаров при их реализации </w:t>
      </w:r>
      <w:r w:rsidR="000C1557">
        <w:rPr>
          <w:color w:val="000000"/>
          <w:sz w:val="28"/>
          <w:szCs w:val="28"/>
        </w:rPr>
        <w:t>;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C62BC9" w:rsidRPr="001F3BB9">
        <w:rPr>
          <w:color w:val="000000"/>
          <w:sz w:val="28"/>
          <w:szCs w:val="28"/>
        </w:rPr>
        <w:t>метод оценки ценных бумаг при их реализации и и</w:t>
      </w:r>
      <w:r w:rsidR="000C1557">
        <w:rPr>
          <w:color w:val="000000"/>
          <w:sz w:val="28"/>
          <w:szCs w:val="28"/>
        </w:rPr>
        <w:t xml:space="preserve">ном выбытии </w:t>
      </w:r>
      <w:r w:rsidR="00C62BC9" w:rsidRPr="001F3BB9">
        <w:rPr>
          <w:color w:val="000000"/>
          <w:sz w:val="28"/>
          <w:szCs w:val="28"/>
        </w:rPr>
        <w:t>;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C62BC9" w:rsidRPr="001F3BB9">
        <w:rPr>
          <w:color w:val="000000"/>
          <w:sz w:val="28"/>
          <w:szCs w:val="28"/>
        </w:rPr>
        <w:t xml:space="preserve">порядок формирования резервов сомнительных долгов </w:t>
      </w:r>
      <w:r w:rsidR="000C1557">
        <w:rPr>
          <w:color w:val="000000"/>
          <w:sz w:val="28"/>
          <w:szCs w:val="28"/>
        </w:rPr>
        <w:t>;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C62BC9" w:rsidRPr="001F3BB9">
        <w:rPr>
          <w:color w:val="000000"/>
          <w:sz w:val="28"/>
          <w:szCs w:val="28"/>
        </w:rPr>
        <w:t>порядок формирования резервов по гарантийному ремонту и гарантий</w:t>
      </w:r>
      <w:r w:rsidR="000C1557">
        <w:rPr>
          <w:color w:val="000000"/>
          <w:sz w:val="28"/>
          <w:szCs w:val="28"/>
        </w:rPr>
        <w:t xml:space="preserve"> по обслуживанию </w:t>
      </w:r>
      <w:r w:rsidR="00C62BC9" w:rsidRPr="001F3BB9">
        <w:rPr>
          <w:color w:val="000000"/>
          <w:sz w:val="28"/>
          <w:szCs w:val="28"/>
        </w:rPr>
        <w:t>;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C62BC9" w:rsidRPr="001F3BB9">
        <w:rPr>
          <w:color w:val="000000"/>
          <w:sz w:val="28"/>
          <w:szCs w:val="28"/>
        </w:rPr>
        <w:t>порядок уплаты налога на при</w:t>
      </w:r>
      <w:r w:rsidR="000C1557">
        <w:rPr>
          <w:color w:val="000000"/>
          <w:sz w:val="28"/>
          <w:szCs w:val="28"/>
        </w:rPr>
        <w:t>быль</w:t>
      </w:r>
      <w:r w:rsidR="003F1E59">
        <w:rPr>
          <w:color w:val="000000"/>
          <w:sz w:val="28"/>
          <w:szCs w:val="28"/>
        </w:rPr>
        <w:t>.</w:t>
      </w:r>
    </w:p>
    <w:p w:rsidR="00C62BC9" w:rsidRPr="001F3BB9" w:rsidRDefault="00C62BC9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 Кр</w:t>
      </w:r>
      <w:r w:rsidR="000C1557">
        <w:rPr>
          <w:color w:val="000000"/>
          <w:sz w:val="28"/>
          <w:szCs w:val="28"/>
        </w:rPr>
        <w:t>оме того, согласно налоговому  законодательству  Украины</w:t>
      </w:r>
      <w:r w:rsidRPr="001F3BB9">
        <w:rPr>
          <w:color w:val="000000"/>
          <w:sz w:val="28"/>
          <w:szCs w:val="28"/>
        </w:rPr>
        <w:t>, организация может закрепить в учетной  политике для целей налогообложения дату возникновения обязанности по уплате НДС: по мере отгрузки и предъявлению покупателю расчетных документов или по мере поступления денежных средств. В соот</w:t>
      </w:r>
      <w:r w:rsidR="000C1557">
        <w:rPr>
          <w:color w:val="000000"/>
          <w:sz w:val="28"/>
          <w:szCs w:val="28"/>
        </w:rPr>
        <w:t>ветствии с  законодательством</w:t>
      </w:r>
      <w:r w:rsidRPr="001F3BB9">
        <w:rPr>
          <w:color w:val="000000"/>
          <w:sz w:val="28"/>
          <w:szCs w:val="28"/>
        </w:rPr>
        <w:t xml:space="preserve"> «Налог на добычу полезных ископаемых» налогоплательщик мож</w:t>
      </w:r>
      <w:r w:rsidR="00AE5BEC">
        <w:rPr>
          <w:color w:val="000000"/>
          <w:sz w:val="28"/>
          <w:szCs w:val="28"/>
        </w:rPr>
        <w:t xml:space="preserve">ет </w:t>
      </w:r>
      <w:r w:rsidRPr="001F3BB9">
        <w:rPr>
          <w:color w:val="000000"/>
          <w:sz w:val="28"/>
          <w:szCs w:val="28"/>
        </w:rPr>
        <w:t xml:space="preserve"> </w:t>
      </w:r>
      <w:r w:rsidR="00AE5BEC">
        <w:rPr>
          <w:color w:val="000000"/>
          <w:sz w:val="28"/>
          <w:szCs w:val="28"/>
        </w:rPr>
        <w:t>вво</w:t>
      </w:r>
      <w:r w:rsidRPr="001F3BB9">
        <w:rPr>
          <w:color w:val="000000"/>
          <w:sz w:val="28"/>
          <w:szCs w:val="28"/>
        </w:rPr>
        <w:t>дить в учетной политике для целей налогообложения прямой или косвенный метод определения количества добытого полезного ископаемого. Особенности исчисления налогов, связанные с учетной политикой организации, закреплены и в других законодательных актах по налогам и сборам.</w:t>
      </w:r>
    </w:p>
    <w:p w:rsidR="00C62BC9" w:rsidRPr="001F3BB9" w:rsidRDefault="00C62BC9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 Так, под порядком определения доли расходов, подлежащих отражению в соответствующем налоговом или отчетном периоде, понимается схема распределения  косвенных расходов, не относимых непосредственно на увеличение объемов незавершенного производства, стоимости готовой продукции, выполненных работ или оказанных услуг. Это общепроизводственные, общехозяйственные  доходы, а также расходы на продажу.</w:t>
      </w:r>
    </w:p>
    <w:p w:rsidR="00C62BC9" w:rsidRPr="00AE5BEC" w:rsidRDefault="00C62BC9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 При определенных условиях распределению могут подлежать расходы вспомогательных производств, обслуживающих производств и хозяйств, а также расходы по возмещению производственного брака Разница в подходах к распределению затрат для целей финансового учета </w:t>
      </w:r>
      <w:r w:rsidRPr="001F3BB9">
        <w:rPr>
          <w:color w:val="000000"/>
          <w:sz w:val="28"/>
          <w:szCs w:val="28"/>
          <w:lang w:val="en-US"/>
        </w:rPr>
        <w:t>I</w:t>
      </w:r>
      <w:r w:rsidRPr="001F3BB9">
        <w:rPr>
          <w:color w:val="000000"/>
          <w:sz w:val="28"/>
          <w:szCs w:val="28"/>
        </w:rPr>
        <w:t xml:space="preserve"> целей налогообложения определяется периодами, за которые производится распределение: для целей бухгалтерского учета себестоимость готовой продукции</w:t>
      </w:r>
      <w:r w:rsidRPr="001F3BB9">
        <w:rPr>
          <w:i/>
          <w:iCs/>
          <w:color w:val="000000"/>
          <w:sz w:val="28"/>
          <w:szCs w:val="28"/>
        </w:rPr>
        <w:t xml:space="preserve">, </w:t>
      </w:r>
      <w:r w:rsidRPr="001F3BB9">
        <w:rPr>
          <w:color w:val="000000"/>
          <w:sz w:val="28"/>
          <w:szCs w:val="28"/>
        </w:rPr>
        <w:t>(работ, услуг) и незавершен</w:t>
      </w:r>
      <w:r w:rsidR="00AE5BEC">
        <w:rPr>
          <w:color w:val="000000"/>
          <w:sz w:val="28"/>
          <w:szCs w:val="28"/>
        </w:rPr>
        <w:t>ного производства определяется п</w:t>
      </w:r>
      <w:r w:rsidRPr="001F3BB9">
        <w:rPr>
          <w:color w:val="000000"/>
          <w:sz w:val="28"/>
          <w:szCs w:val="28"/>
        </w:rPr>
        <w:t>о состояние минимум) на конец каждого отчетного месяца, а для целей налогообложения конец отчетного (квартала) или налогового (календарного года) периода.</w:t>
      </w:r>
    </w:p>
    <w:p w:rsidR="00C62BC9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62BC9" w:rsidRPr="001F3BB9">
        <w:rPr>
          <w:color w:val="000000"/>
          <w:sz w:val="28"/>
          <w:szCs w:val="28"/>
        </w:rPr>
        <w:t>Кроме того, следует учитывать и такую немаловажную деталь: при формировании себестоимости продукции (работ, услуг) для целей финансового учета определяющим</w:t>
      </w:r>
      <w:r w:rsidR="00C62BC9" w:rsidRPr="001F3BB9">
        <w:rPr>
          <w:sz w:val="28"/>
          <w:szCs w:val="28"/>
        </w:rPr>
        <w:t xml:space="preserve"> </w:t>
      </w:r>
      <w:r w:rsidR="00C62BC9" w:rsidRPr="001F3BB9">
        <w:rPr>
          <w:color w:val="000000"/>
          <w:sz w:val="28"/>
          <w:szCs w:val="28"/>
        </w:rPr>
        <w:t>является наиболее правильное определение доли расходов в отношении отдельных видов продукции или ее переделов, а для целей налогообложения в  отношении реализованной (проданной) продукции (выполненных работ, оказанных услуг).</w:t>
      </w:r>
    </w:p>
    <w:p w:rsidR="00C62BC9" w:rsidRPr="001F3BB9" w:rsidRDefault="000C1557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Согласно Налогового кодекса Украины</w:t>
      </w:r>
      <w:r w:rsidR="00C62BC9" w:rsidRPr="001F3BB9">
        <w:rPr>
          <w:color w:val="000000"/>
          <w:sz w:val="28"/>
          <w:szCs w:val="28"/>
        </w:rPr>
        <w:t>, в целях исчисления налога на добавленную стоимость дата реализации товаров (выполнения работ, оказания услуг) определяется в зависимости от принятой налогоплательщиком учетной Политики для целей налогообложения. Для налогоплательщиков, принявших в учетной политике для целей налогообложения дату возникновения налогового обязательства по мере отгрузки и предъявлению покупателю расчетных документов, как наиболее ранняя из дат: дата отгрузки товара (выполнения работ, оказания услуг); день оплаты товаров (работ, услуг); день предъявления покупателю счета-фактуры. Для налогоплательщиков, принявших в учетной политике для Целей налогообложения дату возникновения налогового обязательства по мере поступления денежных средств, как день оплаты товаров (работ, услуг).</w:t>
      </w:r>
    </w:p>
    <w:p w:rsidR="00C62BC9" w:rsidRPr="001F3BB9" w:rsidRDefault="00C62BC9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Приведенные примеры достаточно выпукло показывают роль учетной полити</w:t>
      </w:r>
      <w:r w:rsidRPr="001F3BB9">
        <w:rPr>
          <w:color w:val="000000"/>
          <w:sz w:val="28"/>
          <w:szCs w:val="28"/>
        </w:rPr>
        <w:softHyphen/>
        <w:t>ки в оптимизации налогообложения.</w:t>
      </w:r>
    </w:p>
    <w:p w:rsidR="005F5EF7" w:rsidRPr="001F3BB9" w:rsidRDefault="005F5EF7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При помощи учетной политики можно оптимизировать способ  начисления амортизации. Необходимо, прежде всего уточнить, какой для конкретного предприятия способ начисления амортизации по основным производственным фондам наиболее приемлем и  есть ли необходимость в ускоренной или замедленной амортизации.</w:t>
      </w:r>
    </w:p>
    <w:p w:rsidR="005F5EF7" w:rsidRPr="001F3BB9" w:rsidRDefault="005F5EF7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Опыт предприятий стран с развитой рыночной экономикой свидетельствует, что</w:t>
      </w:r>
    </w:p>
    <w:p w:rsidR="005F5EF7" w:rsidRPr="001F3BB9" w:rsidRDefault="005F5EF7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>чаще всего организации используют комбинированный метод, при котором амортизация зданий, сооружений, передаточных устройств, хозяйственного инвентаря начисляется линейным способом, а амортизация машин, оборудования, транспортных средств, дорогостоящего инструмента — в нарастающей или убывающей</w:t>
      </w:r>
      <w:r w:rsidRPr="001F3BB9">
        <w:rPr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прогрессии. При благоприятной конъюнктуре сбыта и цен предприятие стремится</w:t>
      </w:r>
      <w:r w:rsidRPr="001F3BB9">
        <w:rPr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ее амортизировать стоимость активной части производственных основных</w:t>
      </w:r>
      <w:r w:rsidRPr="001F3BB9">
        <w:rPr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фондов, а с ухудшением конъюнктуры — замедлить темпы амортизации.</w:t>
      </w:r>
    </w:p>
    <w:p w:rsidR="005F5EF7" w:rsidRPr="001F3BB9" w:rsidRDefault="005F5EF7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Возможна и такая ситуация, когда предприятию в период освоения производства новой продукции, новых цехов, производств, секторов рынка целесообразно</w:t>
      </w:r>
    </w:p>
    <w:p w:rsidR="005F5EF7" w:rsidRPr="001F3BB9" w:rsidRDefault="005F5EF7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>начислять амортизационные отчисления с небольших сумм, а затем компенсировать и</w:t>
      </w:r>
      <w:r w:rsidRPr="001F3BB9">
        <w:rPr>
          <w:color w:val="000000"/>
          <w:sz w:val="28"/>
          <w:szCs w:val="28"/>
          <w:lang w:val="en-US"/>
        </w:rPr>
        <w:t>x</w:t>
      </w:r>
      <w:r w:rsidRPr="001F3BB9">
        <w:rPr>
          <w:color w:val="000000"/>
          <w:sz w:val="28"/>
          <w:szCs w:val="28"/>
        </w:rPr>
        <w:t xml:space="preserve"> по мере нарастания объемов производства и продаж изделий и услуг, пополучивших  признание на рынке.</w:t>
      </w:r>
    </w:p>
    <w:p w:rsidR="006C2D2B" w:rsidRPr="001F3BB9" w:rsidRDefault="006C2D2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 xml:space="preserve">     </w:t>
      </w:r>
      <w:r w:rsidRPr="001F3BB9">
        <w:rPr>
          <w:color w:val="000000"/>
          <w:sz w:val="28"/>
          <w:szCs w:val="28"/>
        </w:rPr>
        <w:t>Оптимизация налогообложения через регулирование сумм амортизационных отчислений и величины себестоимости продукции может осуществляться предприятием путем приостановления начисления амортизации по объектам основных средств, переведенным на консервацию, а также подлежащим реконструкции и модернизации.</w:t>
      </w:r>
    </w:p>
    <w:p w:rsidR="006C2D2B" w:rsidRPr="001F3BB9" w:rsidRDefault="006C2D2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Одним из способов регулирования величины налога на имущество и амортизационных отчислений является переоценка основных средств.</w:t>
      </w:r>
    </w:p>
    <w:p w:rsidR="006C2D2B" w:rsidRPr="001F3BB9" w:rsidRDefault="006C2D2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Таким образом, при формировании учетной политики по конкретному направлению ведения организации бухгалтерского и налогового учета осуществляется выбор одного из нескольких способов, регламентированных бухгалтерским и на</w:t>
      </w:r>
      <w:r w:rsidR="000C1557">
        <w:rPr>
          <w:color w:val="000000"/>
          <w:sz w:val="28"/>
          <w:szCs w:val="28"/>
        </w:rPr>
        <w:t>логовым законодательством Украины</w:t>
      </w:r>
      <w:r w:rsidRPr="001F3BB9">
        <w:rPr>
          <w:color w:val="000000"/>
          <w:sz w:val="28"/>
          <w:szCs w:val="28"/>
        </w:rPr>
        <w:t>. При этом между бухгалтерским и налоговым учетом имеются существенные различия в способах оценки имущества и обязательств.</w:t>
      </w:r>
    </w:p>
    <w:p w:rsidR="006C2D2B" w:rsidRPr="001F3BB9" w:rsidRDefault="006C2D2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 xml:space="preserve">     </w:t>
      </w:r>
      <w:r w:rsidRPr="001F3BB9">
        <w:rPr>
          <w:color w:val="000000"/>
          <w:sz w:val="28"/>
          <w:szCs w:val="28"/>
        </w:rPr>
        <w:t>Важнейшие элементы учетной политики, которые воздействуют на уровень затрат, расходов, а следовательно, и на размер прибыли предприятия:</w:t>
      </w:r>
    </w:p>
    <w:p w:rsidR="006C2D2B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6C2D2B" w:rsidRPr="001F3BB9">
        <w:rPr>
          <w:color w:val="000000"/>
          <w:sz w:val="28"/>
          <w:szCs w:val="28"/>
        </w:rPr>
        <w:t>способ начисления амортизации;</w:t>
      </w:r>
    </w:p>
    <w:p w:rsidR="006C2D2B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6C2D2B" w:rsidRPr="001F3BB9">
        <w:rPr>
          <w:color w:val="000000"/>
          <w:sz w:val="28"/>
          <w:szCs w:val="28"/>
        </w:rPr>
        <w:t>способ оценки запасов материальных ресурсов;</w:t>
      </w:r>
    </w:p>
    <w:p w:rsidR="006C2D2B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6C2D2B" w:rsidRPr="001F3BB9">
        <w:rPr>
          <w:color w:val="000000"/>
          <w:sz w:val="28"/>
          <w:szCs w:val="28"/>
        </w:rPr>
        <w:t>способ оценки незавершенного производства;</w:t>
      </w:r>
    </w:p>
    <w:p w:rsidR="006C2D2B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6C2D2B" w:rsidRPr="001F3BB9">
        <w:rPr>
          <w:color w:val="000000"/>
          <w:sz w:val="28"/>
          <w:szCs w:val="28"/>
        </w:rPr>
        <w:t>способ оценки готовой продукции;</w:t>
      </w:r>
    </w:p>
    <w:p w:rsidR="006C2D2B" w:rsidRPr="001F3BB9" w:rsidRDefault="00AE5BEC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6C2D2B" w:rsidRPr="001F3BB9">
        <w:rPr>
          <w:color w:val="000000"/>
          <w:sz w:val="28"/>
          <w:szCs w:val="28"/>
        </w:rPr>
        <w:t>создание резервных фондов.</w:t>
      </w:r>
    </w:p>
    <w:p w:rsidR="006C2D2B" w:rsidRPr="001F3BB9" w:rsidRDefault="006C2D2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Таким образом, зависимость финансовых показателей и учетной политики проявляется через методы оценки отдельных видов имущества и обязательств.</w:t>
      </w:r>
    </w:p>
    <w:p w:rsidR="006C2D2B" w:rsidRPr="001F3BB9" w:rsidRDefault="006C2D2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Учетная политика в области оценки балансовых остатков имущества воздействует на среднегодовую стоимость имущества, являющуюся базой для исчисления налога на имущество предприятия. В то же время налог на имущество, учитываемый в составе прочих расходов при исчислении налога на прибыль, воздействует на величину данного налога.</w:t>
      </w:r>
    </w:p>
    <w:p w:rsidR="006C2D2B" w:rsidRPr="001F3BB9" w:rsidRDefault="006C2D2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Формирование оптимальной учетной политики для целей налогообложения является основным элементом оптимизации налогообложения, оказывает непосредственное влияние на финансовое положение предприятия, обеспечивая рост собственного капитала, улучшение использования внеоборотные и оборотных активов.</w:t>
      </w:r>
    </w:p>
    <w:p w:rsidR="00884F57" w:rsidRDefault="006C2D2B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Учетная политика является одним из существенных факторов, определяющих уровень налогового бремени хозяйствующего субъекта.</w:t>
      </w:r>
    </w:p>
    <w:p w:rsidR="00906DD2" w:rsidRDefault="00906DD2" w:rsidP="001F3BB9">
      <w:pPr>
        <w:spacing w:line="360" w:lineRule="auto"/>
        <w:jc w:val="both"/>
        <w:rPr>
          <w:color w:val="000000"/>
          <w:sz w:val="28"/>
          <w:szCs w:val="28"/>
        </w:rPr>
      </w:pPr>
    </w:p>
    <w:p w:rsidR="00D200CF" w:rsidRDefault="00D200CF" w:rsidP="001F3BB9">
      <w:pPr>
        <w:spacing w:line="360" w:lineRule="auto"/>
        <w:jc w:val="both"/>
        <w:rPr>
          <w:color w:val="000000"/>
          <w:sz w:val="28"/>
          <w:szCs w:val="28"/>
        </w:rPr>
      </w:pPr>
    </w:p>
    <w:p w:rsidR="00D200CF" w:rsidRDefault="00D200CF" w:rsidP="001F3BB9">
      <w:pPr>
        <w:spacing w:line="360" w:lineRule="auto"/>
        <w:jc w:val="both"/>
        <w:rPr>
          <w:color w:val="000000"/>
          <w:sz w:val="28"/>
          <w:szCs w:val="28"/>
        </w:rPr>
      </w:pPr>
    </w:p>
    <w:p w:rsidR="00D200CF" w:rsidRDefault="00D200CF" w:rsidP="001F3BB9">
      <w:pPr>
        <w:spacing w:line="360" w:lineRule="auto"/>
        <w:jc w:val="both"/>
        <w:rPr>
          <w:color w:val="000000"/>
          <w:sz w:val="28"/>
          <w:szCs w:val="28"/>
        </w:rPr>
      </w:pPr>
    </w:p>
    <w:p w:rsidR="00D200CF" w:rsidRDefault="00D200CF" w:rsidP="001F3BB9">
      <w:pPr>
        <w:spacing w:line="360" w:lineRule="auto"/>
        <w:jc w:val="both"/>
        <w:rPr>
          <w:color w:val="000000"/>
          <w:sz w:val="28"/>
          <w:szCs w:val="28"/>
        </w:rPr>
      </w:pPr>
    </w:p>
    <w:p w:rsidR="00D200CF" w:rsidRDefault="00D200CF" w:rsidP="001F3BB9">
      <w:pPr>
        <w:spacing w:line="360" w:lineRule="auto"/>
        <w:jc w:val="both"/>
        <w:rPr>
          <w:color w:val="000000"/>
          <w:sz w:val="28"/>
          <w:szCs w:val="28"/>
        </w:rPr>
      </w:pPr>
    </w:p>
    <w:p w:rsidR="00D200CF" w:rsidRDefault="00D200CF" w:rsidP="001F3BB9">
      <w:pPr>
        <w:spacing w:line="360" w:lineRule="auto"/>
        <w:jc w:val="both"/>
        <w:rPr>
          <w:color w:val="000000"/>
          <w:sz w:val="28"/>
          <w:szCs w:val="28"/>
        </w:rPr>
      </w:pPr>
    </w:p>
    <w:p w:rsidR="00D200CF" w:rsidRDefault="00D200CF" w:rsidP="001F3BB9">
      <w:pPr>
        <w:spacing w:line="360" w:lineRule="auto"/>
        <w:jc w:val="both"/>
        <w:rPr>
          <w:color w:val="000000"/>
          <w:sz w:val="28"/>
          <w:szCs w:val="28"/>
        </w:rPr>
      </w:pPr>
    </w:p>
    <w:p w:rsidR="00D200CF" w:rsidRDefault="00D200CF" w:rsidP="001F3BB9">
      <w:pPr>
        <w:spacing w:line="360" w:lineRule="auto"/>
        <w:jc w:val="both"/>
        <w:rPr>
          <w:color w:val="000000"/>
          <w:sz w:val="28"/>
          <w:szCs w:val="28"/>
        </w:rPr>
      </w:pPr>
    </w:p>
    <w:p w:rsidR="00D200CF" w:rsidRDefault="00D200CF" w:rsidP="001F3BB9">
      <w:pPr>
        <w:spacing w:line="360" w:lineRule="auto"/>
        <w:jc w:val="both"/>
        <w:rPr>
          <w:color w:val="000000"/>
          <w:sz w:val="28"/>
          <w:szCs w:val="28"/>
        </w:rPr>
      </w:pPr>
    </w:p>
    <w:p w:rsidR="000C1557" w:rsidRDefault="000C1557" w:rsidP="001F3BB9">
      <w:pPr>
        <w:spacing w:line="360" w:lineRule="auto"/>
        <w:jc w:val="both"/>
        <w:rPr>
          <w:color w:val="000000"/>
          <w:sz w:val="28"/>
          <w:szCs w:val="28"/>
        </w:rPr>
      </w:pPr>
    </w:p>
    <w:p w:rsidR="00D200CF" w:rsidRPr="001F3BB9" w:rsidRDefault="00D200CF" w:rsidP="001F3BB9">
      <w:pPr>
        <w:spacing w:line="360" w:lineRule="auto"/>
        <w:jc w:val="both"/>
        <w:rPr>
          <w:color w:val="000000"/>
          <w:sz w:val="28"/>
          <w:szCs w:val="28"/>
        </w:rPr>
      </w:pPr>
    </w:p>
    <w:p w:rsidR="00FA5BCF" w:rsidRDefault="00A314D3" w:rsidP="00906DD2">
      <w:pPr>
        <w:spacing w:line="360" w:lineRule="auto"/>
        <w:jc w:val="center"/>
        <w:rPr>
          <w:b/>
          <w:bCs/>
          <w:sz w:val="28"/>
          <w:szCs w:val="28"/>
        </w:rPr>
      </w:pPr>
      <w:r w:rsidRPr="00906DD2">
        <w:rPr>
          <w:b/>
          <w:bCs/>
          <w:sz w:val="28"/>
          <w:szCs w:val="28"/>
        </w:rPr>
        <w:t>1.4</w:t>
      </w:r>
      <w:r w:rsidR="00964BD2" w:rsidRPr="00906DD2">
        <w:rPr>
          <w:b/>
          <w:bCs/>
          <w:sz w:val="28"/>
          <w:szCs w:val="28"/>
        </w:rPr>
        <w:t>.Налогообложение малого предпринимательства</w:t>
      </w:r>
      <w:r w:rsidR="000C1557">
        <w:rPr>
          <w:b/>
          <w:bCs/>
          <w:sz w:val="28"/>
          <w:szCs w:val="28"/>
        </w:rPr>
        <w:t xml:space="preserve">  в  России</w:t>
      </w:r>
    </w:p>
    <w:p w:rsidR="00906DD2" w:rsidRPr="00906DD2" w:rsidRDefault="00906DD2" w:rsidP="00906DD2">
      <w:pPr>
        <w:spacing w:line="360" w:lineRule="auto"/>
        <w:jc w:val="center"/>
        <w:rPr>
          <w:b/>
          <w:bCs/>
          <w:sz w:val="28"/>
          <w:szCs w:val="28"/>
        </w:rPr>
      </w:pPr>
    </w:p>
    <w:p w:rsidR="00AF3268" w:rsidRPr="001F3BB9" w:rsidRDefault="00AF3268" w:rsidP="001F3BB9">
      <w:pPr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 xml:space="preserve">     Существуют для малого предпринимательства следующие системы налогообложения: общий режим налогообложения и упрощенная система налогообложения. Рассмотрим каждую более подробно.</w:t>
      </w:r>
    </w:p>
    <w:p w:rsidR="00AF3268" w:rsidRPr="001F3BB9" w:rsidRDefault="00AF3268" w:rsidP="001F3BB9">
      <w:pPr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 xml:space="preserve">      Пр</w:t>
      </w:r>
      <w:r w:rsidR="00906DD2">
        <w:rPr>
          <w:sz w:val="28"/>
          <w:szCs w:val="28"/>
        </w:rPr>
        <w:t>и общем режиме налогообложения предприятие</w:t>
      </w:r>
      <w:r w:rsidRPr="001F3BB9">
        <w:rPr>
          <w:sz w:val="28"/>
          <w:szCs w:val="28"/>
        </w:rPr>
        <w:t>(организация )уплачивает  все виды налогов и сборов.</w:t>
      </w:r>
    </w:p>
    <w:p w:rsidR="00AF3268" w:rsidRPr="001F3BB9" w:rsidRDefault="00AF3268" w:rsidP="001F3BB9">
      <w:pPr>
        <w:spacing w:line="360" w:lineRule="auto"/>
        <w:jc w:val="both"/>
        <w:rPr>
          <w:sz w:val="28"/>
          <w:szCs w:val="28"/>
        </w:rPr>
      </w:pPr>
      <w:r w:rsidRPr="001F3BB9">
        <w:rPr>
          <w:b/>
          <w:bCs/>
          <w:sz w:val="28"/>
          <w:szCs w:val="28"/>
        </w:rPr>
        <w:t xml:space="preserve">     </w:t>
      </w:r>
      <w:r w:rsidRPr="001F3BB9">
        <w:rPr>
          <w:sz w:val="28"/>
          <w:szCs w:val="28"/>
        </w:rPr>
        <w:t>В Российской Федерации устанавливаются следующие виды налогов и сборов: федеральные, региональные и местные.</w:t>
      </w:r>
    </w:p>
    <w:p w:rsidR="00AF3268" w:rsidRPr="001F3BB9" w:rsidRDefault="00AF3268" w:rsidP="00906DD2">
      <w:pPr>
        <w:pStyle w:val="a5"/>
        <w:spacing w:line="360" w:lineRule="auto"/>
        <w:rPr>
          <w:sz w:val="28"/>
          <w:szCs w:val="28"/>
        </w:rPr>
      </w:pPr>
      <w:r w:rsidRPr="001F3BB9">
        <w:rPr>
          <w:sz w:val="28"/>
          <w:szCs w:val="28"/>
        </w:rPr>
        <w:t xml:space="preserve">    К федеральным</w:t>
      </w:r>
      <w:r w:rsidR="00906DD2">
        <w:rPr>
          <w:sz w:val="28"/>
          <w:szCs w:val="28"/>
        </w:rPr>
        <w:t xml:space="preserve"> налогам и сборам относятся:</w:t>
      </w:r>
      <w:r w:rsidR="00906DD2">
        <w:rPr>
          <w:sz w:val="28"/>
          <w:szCs w:val="28"/>
        </w:rPr>
        <w:br/>
        <w:t xml:space="preserve">1)налог </w:t>
      </w:r>
      <w:r w:rsidRPr="001F3BB9">
        <w:rPr>
          <w:sz w:val="28"/>
          <w:szCs w:val="28"/>
        </w:rPr>
        <w:t>на добавленную стоимость;</w:t>
      </w:r>
      <w:r w:rsidRPr="001F3BB9">
        <w:rPr>
          <w:sz w:val="28"/>
          <w:szCs w:val="28"/>
        </w:rPr>
        <w:br/>
        <w:t>2) акцизы;</w:t>
      </w:r>
      <w:r w:rsidRPr="001F3BB9">
        <w:rPr>
          <w:sz w:val="28"/>
          <w:szCs w:val="28"/>
        </w:rPr>
        <w:br/>
        <w:t>3) налог на доходы физических лиц;</w:t>
      </w:r>
      <w:r w:rsidRPr="001F3BB9">
        <w:rPr>
          <w:sz w:val="28"/>
          <w:szCs w:val="28"/>
        </w:rPr>
        <w:br/>
        <w:t>4) единый социальный налог;</w:t>
      </w:r>
      <w:r w:rsidRPr="001F3BB9">
        <w:rPr>
          <w:sz w:val="28"/>
          <w:szCs w:val="28"/>
        </w:rPr>
        <w:br/>
        <w:t>5) налог на прибыль организаций;</w:t>
      </w:r>
      <w:r w:rsidRPr="001F3BB9">
        <w:rPr>
          <w:sz w:val="28"/>
          <w:szCs w:val="28"/>
        </w:rPr>
        <w:br/>
        <w:t>6) налог</w:t>
      </w:r>
      <w:r w:rsidR="00070D14" w:rsidRPr="001F3BB9">
        <w:rPr>
          <w:sz w:val="28"/>
          <w:szCs w:val="28"/>
        </w:rPr>
        <w:t xml:space="preserve"> на добычу полезных ископаемых;</w:t>
      </w:r>
    </w:p>
    <w:p w:rsidR="00AF3268" w:rsidRPr="001F3BB9" w:rsidRDefault="00070D14" w:rsidP="00906DD2">
      <w:pPr>
        <w:pStyle w:val="a5"/>
        <w:spacing w:line="360" w:lineRule="auto"/>
        <w:rPr>
          <w:sz w:val="28"/>
          <w:szCs w:val="28"/>
        </w:rPr>
      </w:pPr>
      <w:r w:rsidRPr="001F3BB9">
        <w:rPr>
          <w:sz w:val="28"/>
          <w:szCs w:val="28"/>
        </w:rPr>
        <w:t>7</w:t>
      </w:r>
      <w:r w:rsidR="00AF3268" w:rsidRPr="001F3BB9">
        <w:rPr>
          <w:sz w:val="28"/>
          <w:szCs w:val="28"/>
        </w:rPr>
        <w:t>) водный налог;</w:t>
      </w:r>
      <w:r w:rsidR="00AF3268" w:rsidRPr="001F3BB9">
        <w:rPr>
          <w:sz w:val="28"/>
          <w:szCs w:val="28"/>
        </w:rPr>
        <w:br/>
      </w:r>
      <w:r w:rsidRPr="001F3BB9">
        <w:rPr>
          <w:sz w:val="28"/>
          <w:szCs w:val="28"/>
        </w:rPr>
        <w:t>8</w:t>
      </w:r>
      <w:r w:rsidR="00906DD2">
        <w:rPr>
          <w:sz w:val="28"/>
          <w:szCs w:val="28"/>
        </w:rPr>
        <w:t>)</w:t>
      </w:r>
      <w:r w:rsidR="00AF3268" w:rsidRPr="001F3BB9">
        <w:rPr>
          <w:sz w:val="28"/>
          <w:szCs w:val="28"/>
        </w:rPr>
        <w:t xml:space="preserve"> сборы за пользование объектами животного мира и за пользование </w:t>
      </w:r>
      <w:r w:rsidR="00906DD2">
        <w:rPr>
          <w:sz w:val="28"/>
          <w:szCs w:val="28"/>
        </w:rPr>
        <w:t xml:space="preserve">   </w:t>
      </w:r>
      <w:r w:rsidR="00AF3268" w:rsidRPr="001F3BB9">
        <w:rPr>
          <w:sz w:val="28"/>
          <w:szCs w:val="28"/>
        </w:rPr>
        <w:t>объектами водных биологических ресурсов;</w:t>
      </w:r>
      <w:r w:rsidR="00AF3268" w:rsidRPr="001F3BB9">
        <w:rPr>
          <w:sz w:val="28"/>
          <w:szCs w:val="28"/>
        </w:rPr>
        <w:br/>
      </w:r>
      <w:r w:rsidRPr="001F3BB9">
        <w:rPr>
          <w:sz w:val="28"/>
          <w:szCs w:val="28"/>
        </w:rPr>
        <w:t>9</w:t>
      </w:r>
      <w:r w:rsidR="00AF3268" w:rsidRPr="001F3BB9">
        <w:rPr>
          <w:sz w:val="28"/>
          <w:szCs w:val="28"/>
        </w:rPr>
        <w:t>) государственная пошлина.</w:t>
      </w:r>
    </w:p>
    <w:p w:rsidR="00AF3268" w:rsidRPr="001F3BB9" w:rsidRDefault="00AF3268" w:rsidP="00906DD2">
      <w:pPr>
        <w:pStyle w:val="a5"/>
        <w:spacing w:line="360" w:lineRule="auto"/>
        <w:rPr>
          <w:sz w:val="28"/>
          <w:szCs w:val="28"/>
        </w:rPr>
      </w:pPr>
      <w:r w:rsidRPr="001F3BB9">
        <w:rPr>
          <w:sz w:val="28"/>
          <w:szCs w:val="28"/>
        </w:rPr>
        <w:t>   К региональным налогам относятся:</w:t>
      </w:r>
      <w:r w:rsidRPr="001F3BB9">
        <w:rPr>
          <w:sz w:val="28"/>
          <w:szCs w:val="28"/>
        </w:rPr>
        <w:br/>
        <w:t>1) налог на имущество организаций;</w:t>
      </w:r>
      <w:r w:rsidRPr="001F3BB9">
        <w:rPr>
          <w:sz w:val="28"/>
          <w:szCs w:val="28"/>
        </w:rPr>
        <w:br/>
        <w:t>2) налог на игорный бизнес;</w:t>
      </w:r>
      <w:r w:rsidRPr="001F3BB9">
        <w:rPr>
          <w:sz w:val="28"/>
          <w:szCs w:val="28"/>
        </w:rPr>
        <w:br/>
        <w:t>3) транспортный налог.</w:t>
      </w:r>
    </w:p>
    <w:p w:rsidR="00AF3268" w:rsidRPr="001F3BB9" w:rsidRDefault="00070D14" w:rsidP="00906DD2">
      <w:pPr>
        <w:pStyle w:val="a5"/>
        <w:spacing w:line="360" w:lineRule="auto"/>
        <w:rPr>
          <w:sz w:val="28"/>
          <w:szCs w:val="28"/>
        </w:rPr>
      </w:pPr>
      <w:r w:rsidRPr="001F3BB9">
        <w:rPr>
          <w:sz w:val="28"/>
          <w:szCs w:val="28"/>
        </w:rPr>
        <w:t xml:space="preserve">     </w:t>
      </w:r>
      <w:r w:rsidR="00AF3268" w:rsidRPr="001F3BB9">
        <w:rPr>
          <w:sz w:val="28"/>
          <w:szCs w:val="28"/>
        </w:rPr>
        <w:t>К местным налогам относятся:</w:t>
      </w:r>
      <w:r w:rsidR="00AF3268" w:rsidRPr="001F3BB9">
        <w:rPr>
          <w:sz w:val="28"/>
          <w:szCs w:val="28"/>
        </w:rPr>
        <w:br/>
        <w:t>1) земельный налог;</w:t>
      </w:r>
      <w:r w:rsidR="00AF3268" w:rsidRPr="001F3BB9">
        <w:rPr>
          <w:sz w:val="28"/>
          <w:szCs w:val="28"/>
        </w:rPr>
        <w:br/>
        <w:t>2) налог на имущество физических лиц.</w:t>
      </w:r>
    </w:p>
    <w:p w:rsidR="00555C82" w:rsidRPr="001F3BB9" w:rsidRDefault="00555C82" w:rsidP="00906DD2">
      <w:pPr>
        <w:pStyle w:val="a5"/>
        <w:spacing w:line="360" w:lineRule="auto"/>
        <w:rPr>
          <w:sz w:val="28"/>
          <w:szCs w:val="28"/>
        </w:rPr>
      </w:pPr>
      <w:r w:rsidRPr="001F3BB9">
        <w:rPr>
          <w:sz w:val="28"/>
          <w:szCs w:val="28"/>
        </w:rPr>
        <w:t xml:space="preserve">     Рассмотрим некоторые из них:</w:t>
      </w:r>
    </w:p>
    <w:p w:rsidR="00555C82" w:rsidRPr="001F3BB9" w:rsidRDefault="00555C82" w:rsidP="00906DD2">
      <w:pPr>
        <w:spacing w:line="360" w:lineRule="auto"/>
        <w:rPr>
          <w:sz w:val="28"/>
          <w:szCs w:val="28"/>
        </w:rPr>
      </w:pPr>
      <w:r w:rsidRPr="001F3BB9">
        <w:rPr>
          <w:sz w:val="28"/>
          <w:szCs w:val="28"/>
        </w:rPr>
        <w:t>1.НДС- налог на добавленную стоимость.</w:t>
      </w:r>
    </w:p>
    <w:p w:rsidR="00555C82" w:rsidRPr="001F3BB9" w:rsidRDefault="00906DD2" w:rsidP="001F3B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21AC1" w:rsidRPr="001F3BB9">
        <w:rPr>
          <w:color w:val="000000"/>
          <w:sz w:val="28"/>
          <w:szCs w:val="28"/>
        </w:rPr>
        <w:t>Налогоплательщиками являются :</w:t>
      </w:r>
    </w:p>
    <w:p w:rsidR="00555C82" w:rsidRPr="001F3BB9" w:rsidRDefault="00906DD2" w:rsidP="00906DD2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r w:rsidR="00555C82" w:rsidRPr="001F3BB9">
        <w:rPr>
          <w:color w:val="000000"/>
          <w:sz w:val="28"/>
          <w:szCs w:val="28"/>
        </w:rPr>
        <w:t>организации;</w:t>
      </w:r>
    </w:p>
    <w:p w:rsidR="00555C82" w:rsidRPr="001F3BB9" w:rsidRDefault="00906DD2" w:rsidP="00906DD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r w:rsidR="00555C82" w:rsidRPr="001F3BB9">
        <w:rPr>
          <w:color w:val="000000"/>
          <w:sz w:val="28"/>
          <w:szCs w:val="28"/>
        </w:rPr>
        <w:t>индивидуал</w:t>
      </w:r>
      <w:r>
        <w:rPr>
          <w:color w:val="000000"/>
          <w:sz w:val="28"/>
          <w:szCs w:val="28"/>
        </w:rPr>
        <w:t>ьные предприниматели.</w:t>
      </w:r>
    </w:p>
    <w:p w:rsidR="00555C82" w:rsidRPr="001F3BB9" w:rsidRDefault="00E21AC1" w:rsidP="001F3BB9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</w:t>
      </w:r>
      <w:r w:rsidR="00555C82" w:rsidRPr="001F3BB9">
        <w:rPr>
          <w:color w:val="000000"/>
          <w:sz w:val="28"/>
          <w:szCs w:val="28"/>
        </w:rPr>
        <w:t xml:space="preserve"> Налогоплательщики       имеют       право       на освобождение   от   исполнения   обязанностей, связанных с исчислением и уплатой НДС, если за    три    предшествующих    последовательных календарных     месяца     сумма     в</w:t>
      </w:r>
      <w:r w:rsidR="00906DD2">
        <w:rPr>
          <w:color w:val="000000"/>
          <w:sz w:val="28"/>
          <w:szCs w:val="28"/>
        </w:rPr>
        <w:t xml:space="preserve">ыручки от реализации товаров </w:t>
      </w:r>
      <w:r w:rsidR="00555C82" w:rsidRPr="001F3BB9">
        <w:rPr>
          <w:color w:val="000000"/>
          <w:sz w:val="28"/>
          <w:szCs w:val="28"/>
        </w:rPr>
        <w:t xml:space="preserve">(работ,  </w:t>
      </w:r>
      <w:r w:rsidR="00906DD2">
        <w:rPr>
          <w:color w:val="000000"/>
          <w:sz w:val="28"/>
          <w:szCs w:val="28"/>
        </w:rPr>
        <w:t>услуг</w:t>
      </w:r>
      <w:r w:rsidR="00906DD2">
        <w:rPr>
          <w:smallCaps/>
          <w:color w:val="000000"/>
          <w:sz w:val="28"/>
          <w:szCs w:val="28"/>
        </w:rPr>
        <w:t xml:space="preserve">) </w:t>
      </w:r>
      <w:r w:rsidR="00555C82" w:rsidRPr="001F3BB9">
        <w:rPr>
          <w:color w:val="000000"/>
          <w:sz w:val="28"/>
          <w:szCs w:val="28"/>
        </w:rPr>
        <w:t>организаций  или         индивидуальных предпринимателей без учета НДС не превысила в совокупности один миллион рублей</w:t>
      </w:r>
      <w:r w:rsidRPr="001F3BB9">
        <w:rPr>
          <w:color w:val="000000"/>
          <w:sz w:val="28"/>
          <w:szCs w:val="28"/>
        </w:rPr>
        <w:t>.</w:t>
      </w:r>
    </w:p>
    <w:p w:rsidR="00E21AC1" w:rsidRPr="001F3BB9" w:rsidRDefault="00E21AC1" w:rsidP="001F3BB9">
      <w:pPr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Лица, использующие право на освобождение, должны представить соответствующе письменное</w:t>
      </w:r>
      <w:r w:rsidRPr="001F3BB9">
        <w:rPr>
          <w:sz w:val="28"/>
          <w:szCs w:val="28"/>
        </w:rPr>
        <w:t xml:space="preserve">  </w:t>
      </w:r>
      <w:r w:rsidRPr="001F3BB9">
        <w:rPr>
          <w:color w:val="000000"/>
          <w:sz w:val="28"/>
          <w:szCs w:val="28"/>
        </w:rPr>
        <w:t>уведомление и документы, которые подтверждают право на такое освобождение, в налоговый орган по месту своего учета. Документами, подтверждающими право на освобождение (продление срока освобождения), являются:</w:t>
      </w:r>
    </w:p>
    <w:p w:rsidR="00E21AC1" w:rsidRPr="001F3BB9" w:rsidRDefault="00906DD2" w:rsidP="00906DD2">
      <w:pPr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21AC1" w:rsidRPr="001F3BB9">
        <w:rPr>
          <w:color w:val="000000"/>
          <w:sz w:val="28"/>
          <w:szCs w:val="28"/>
        </w:rPr>
        <w:t>выписка из бухгалтерского баланса</w:t>
      </w:r>
    </w:p>
    <w:p w:rsidR="00E21AC1" w:rsidRPr="001F3BB9" w:rsidRDefault="00906DD2" w:rsidP="00906DD2">
      <w:pPr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21AC1" w:rsidRPr="001F3BB9">
        <w:rPr>
          <w:color w:val="000000"/>
          <w:sz w:val="28"/>
          <w:szCs w:val="28"/>
        </w:rPr>
        <w:t>выписка из книги продаж;</w:t>
      </w:r>
    </w:p>
    <w:p w:rsidR="00E21AC1" w:rsidRPr="001F3BB9" w:rsidRDefault="00906DD2" w:rsidP="00906DD2">
      <w:pPr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21AC1" w:rsidRPr="001F3BB9">
        <w:rPr>
          <w:color w:val="000000"/>
          <w:sz w:val="28"/>
          <w:szCs w:val="28"/>
        </w:rPr>
        <w:t>выписка из книги учета доходов и расходов  и  хозяйственных операций (представляют  индивидуальные предприниматели);</w:t>
      </w:r>
    </w:p>
    <w:p w:rsidR="00E21AC1" w:rsidRPr="001F3BB9" w:rsidRDefault="00906DD2" w:rsidP="00906DD2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21AC1" w:rsidRPr="001F3BB9">
        <w:rPr>
          <w:color w:val="000000"/>
          <w:sz w:val="28"/>
          <w:szCs w:val="28"/>
        </w:rPr>
        <w:t>копия    журнала    полученных    и выставленных счетов-фактур.</w:t>
      </w:r>
    </w:p>
    <w:p w:rsidR="00E21AC1" w:rsidRPr="001F3BB9" w:rsidRDefault="00E21AC1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 Указанные уведомление и документы представляются не позднее 20-го числа месяца, начиная с которого эти лица начинают получать освобождение.</w:t>
      </w:r>
    </w:p>
    <w:p w:rsidR="00906DD2" w:rsidRDefault="00E21AC1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Объектом налог</w:t>
      </w:r>
      <w:r w:rsidR="00906DD2">
        <w:rPr>
          <w:color w:val="000000"/>
          <w:sz w:val="28"/>
          <w:szCs w:val="28"/>
        </w:rPr>
        <w:t>ообложения является:</w:t>
      </w:r>
    </w:p>
    <w:p w:rsidR="00E21AC1" w:rsidRPr="001F3BB9" w:rsidRDefault="00906DD2" w:rsidP="001F3B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21AC1" w:rsidRPr="001F3BB9">
        <w:rPr>
          <w:color w:val="000000"/>
          <w:sz w:val="28"/>
          <w:szCs w:val="28"/>
        </w:rPr>
        <w:t xml:space="preserve"> реализация товаров (работ, услуг) на территории РФ, в том чи</w:t>
      </w:r>
      <w:r>
        <w:rPr>
          <w:color w:val="000000"/>
          <w:sz w:val="28"/>
          <w:szCs w:val="28"/>
        </w:rPr>
        <w:t>сле передача имущественных прав;</w:t>
      </w:r>
    </w:p>
    <w:p w:rsidR="00E21AC1" w:rsidRPr="001F3BB9" w:rsidRDefault="00906DD2" w:rsidP="001F3BB9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21AC1" w:rsidRPr="001F3BB9">
        <w:rPr>
          <w:color w:val="000000"/>
          <w:sz w:val="28"/>
          <w:szCs w:val="28"/>
        </w:rPr>
        <w:t>передача права собственности на товары, результатов выполненных работ, оказание услуг на безвозмездной основе признается реализацией товаров (работ, услуг);</w:t>
      </w:r>
    </w:p>
    <w:p w:rsidR="00906DD2" w:rsidRDefault="00906DD2" w:rsidP="001F3B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21AC1" w:rsidRPr="001F3BB9">
        <w:rPr>
          <w:color w:val="000000"/>
          <w:sz w:val="28"/>
          <w:szCs w:val="28"/>
        </w:rPr>
        <w:t>передача на территории РФ товаров (выполнение работ, оказание услуг) для собственных нужд, расходы на которые не принимаются к вычету (в том числе через амортизационные отчисления) при исчислении налога на прибыль организаций;</w:t>
      </w:r>
    </w:p>
    <w:p w:rsidR="00E21AC1" w:rsidRPr="001F3BB9" w:rsidRDefault="00906DD2" w:rsidP="001F3B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E21AC1" w:rsidRPr="001F3BB9">
        <w:rPr>
          <w:color w:val="000000"/>
          <w:sz w:val="28"/>
          <w:szCs w:val="28"/>
        </w:rPr>
        <w:t>выполнение строительно-монтажных работ для собственного потребления.</w:t>
      </w:r>
    </w:p>
    <w:p w:rsidR="00E21AC1" w:rsidRPr="001F3BB9" w:rsidRDefault="00E21AC1" w:rsidP="001F3BB9">
      <w:pPr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Налоговая база при  реализации</w:t>
      </w:r>
      <w:r w:rsidRPr="001F3BB9">
        <w:rPr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налогоплательщиком товаров (работ, услуг), определяется как стоимость этих товаров (работ, услуг), исчисленная исходя из рыночных цен, и без включения в них НДС. При реализации товаров по товарообменным операциям, реализации товаров на безвозмездной основе, передаче товаров при оплате труда в натуральной форме налоговая база определяется как стоимость указанных товаров (работ, услуг), исчисленная исходя из рыночных цен. Налоговая база, увеличивается на суммы: авансовых или иных платежей, полученных в счет предстоящих поставок товаров, выполнения работ или оказания услуг.</w:t>
      </w:r>
    </w:p>
    <w:p w:rsidR="00E21AC1" w:rsidRPr="001F3BB9" w:rsidRDefault="00E21AC1" w:rsidP="001F3BB9">
      <w:pPr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 xml:space="preserve">     </w:t>
      </w:r>
      <w:r w:rsidRPr="001F3BB9">
        <w:rPr>
          <w:color w:val="000000"/>
          <w:sz w:val="28"/>
          <w:szCs w:val="28"/>
        </w:rPr>
        <w:t>Налоговый период устанавливается как календарный месяц.</w:t>
      </w:r>
    </w:p>
    <w:p w:rsidR="00E21AC1" w:rsidRPr="001F3BB9" w:rsidRDefault="00906DD2" w:rsidP="001F3BB9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21AC1" w:rsidRPr="001F3BB9">
        <w:rPr>
          <w:color w:val="000000"/>
          <w:sz w:val="28"/>
          <w:szCs w:val="28"/>
        </w:rPr>
        <w:t>Для налогоплательщиков с ежемесячными в течение квартала суммами выручки от</w:t>
      </w:r>
      <w:r w:rsidR="00E21AC1" w:rsidRPr="001F3BB9">
        <w:rPr>
          <w:sz w:val="28"/>
          <w:szCs w:val="28"/>
        </w:rPr>
        <w:t xml:space="preserve"> </w:t>
      </w:r>
      <w:r w:rsidR="00E21AC1" w:rsidRPr="001F3BB9">
        <w:rPr>
          <w:color w:val="000000"/>
          <w:sz w:val="28"/>
          <w:szCs w:val="28"/>
        </w:rPr>
        <w:t>реализации товаров (работ, услуг) без учета налога, не превышающими один миллион</w:t>
      </w:r>
      <w:r w:rsidR="00E21AC1" w:rsidRPr="001F3BB9">
        <w:rPr>
          <w:sz w:val="28"/>
          <w:szCs w:val="28"/>
        </w:rPr>
        <w:t xml:space="preserve"> </w:t>
      </w:r>
      <w:r w:rsidR="00E21AC1" w:rsidRPr="001F3BB9">
        <w:rPr>
          <w:color w:val="000000"/>
          <w:sz w:val="28"/>
          <w:szCs w:val="28"/>
        </w:rPr>
        <w:t>рублей, налоговый период устанавливается как квартал.</w:t>
      </w:r>
      <w:r w:rsidR="00E21AC1" w:rsidRPr="001F3BB9">
        <w:rPr>
          <w:sz w:val="28"/>
          <w:szCs w:val="28"/>
        </w:rPr>
        <w:t xml:space="preserve"> </w:t>
      </w:r>
      <w:r w:rsidR="00E21AC1" w:rsidRPr="001F3BB9">
        <w:rPr>
          <w:color w:val="000000"/>
          <w:sz w:val="28"/>
          <w:szCs w:val="28"/>
        </w:rPr>
        <w:t>(НДС не считается нарастающим итогом).</w:t>
      </w:r>
    </w:p>
    <w:p w:rsidR="00E21AC1" w:rsidRPr="001F3BB9" w:rsidRDefault="00E21AC1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sz w:val="28"/>
          <w:szCs w:val="28"/>
        </w:rPr>
        <w:t xml:space="preserve">    </w:t>
      </w:r>
      <w:r w:rsidRPr="001F3BB9">
        <w:rPr>
          <w:color w:val="000000"/>
          <w:sz w:val="28"/>
          <w:szCs w:val="28"/>
        </w:rPr>
        <w:t>Налоговые ставки: 18%, 10 % по перечню, установленному НК</w:t>
      </w:r>
      <w:r w:rsidRPr="001F3BB9">
        <w:rPr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РФ,</w:t>
      </w:r>
      <w:r w:rsidRPr="001F3BB9">
        <w:rPr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О % при экспорте.</w:t>
      </w:r>
    </w:p>
    <w:p w:rsidR="00E21AC1" w:rsidRPr="001F3BB9" w:rsidRDefault="00E21AC1" w:rsidP="001F3BB9">
      <w:pPr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</w:t>
      </w:r>
      <w:r w:rsidRPr="001F3BB9">
        <w:rPr>
          <w:sz w:val="28"/>
          <w:szCs w:val="28"/>
        </w:rPr>
        <w:t>Сумма налога исчисляется как соответствующая налоговой ставке процентная доля налоговой базы. Сумма налога, подлежащая уплате в бюджет, исчисляется по итогам каждого налогового периода, как уменьшенная на сумму налоговых вычетов, общая сумма налога. Если сумма налоговых вычетов больше суммы налога, то положительная разница между суммой вычетов и суммой налога подлежит возмещению налогоплательщику по его личному заявлению, поданному в ФНС.</w:t>
      </w:r>
    </w:p>
    <w:p w:rsidR="00E21AC1" w:rsidRPr="001F3BB9" w:rsidRDefault="00E21AC1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Условия для принятия суммы «входного» НДС к вычету: </w:t>
      </w:r>
    </w:p>
    <w:p w:rsidR="00E21AC1" w:rsidRPr="001F3BB9" w:rsidRDefault="00B13CF2" w:rsidP="001F3B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21AC1" w:rsidRPr="001F3BB9">
        <w:rPr>
          <w:color w:val="000000"/>
          <w:sz w:val="28"/>
          <w:szCs w:val="28"/>
        </w:rPr>
        <w:t>Товар, работы, услуги должны быть оплачены</w:t>
      </w:r>
      <w:r>
        <w:rPr>
          <w:color w:val="000000"/>
          <w:sz w:val="28"/>
          <w:szCs w:val="28"/>
        </w:rPr>
        <w:t>.</w:t>
      </w:r>
    </w:p>
    <w:p w:rsidR="00E21AC1" w:rsidRPr="001F3BB9" w:rsidRDefault="00B13CF2" w:rsidP="001F3B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21AC1" w:rsidRPr="001F3BB9">
        <w:rPr>
          <w:color w:val="000000"/>
          <w:sz w:val="28"/>
          <w:szCs w:val="28"/>
        </w:rPr>
        <w:t>Товар, работы, услуги должны быть оприходованы</w:t>
      </w:r>
      <w:r>
        <w:rPr>
          <w:color w:val="000000"/>
          <w:sz w:val="28"/>
          <w:szCs w:val="28"/>
        </w:rPr>
        <w:t>.</w:t>
      </w:r>
    </w:p>
    <w:p w:rsidR="00E21AC1" w:rsidRPr="001F3BB9" w:rsidRDefault="00B13CF2" w:rsidP="001F3B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21AC1" w:rsidRPr="001F3BB9">
        <w:rPr>
          <w:color w:val="000000"/>
          <w:sz w:val="28"/>
          <w:szCs w:val="28"/>
        </w:rPr>
        <w:t xml:space="preserve">Наличие счета-фактуры, оформленного надлежащим образом </w:t>
      </w:r>
    </w:p>
    <w:p w:rsidR="00E21AC1" w:rsidRPr="001F3BB9" w:rsidRDefault="00B13CF2" w:rsidP="001F3BB9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21AC1" w:rsidRPr="001F3BB9">
        <w:rPr>
          <w:color w:val="000000"/>
          <w:sz w:val="28"/>
          <w:szCs w:val="28"/>
        </w:rPr>
        <w:t>Приобретенный товар, работы, услуги должны быть связаны с производственной</w:t>
      </w:r>
      <w:r w:rsidR="00E21AC1" w:rsidRPr="001F3BB9">
        <w:rPr>
          <w:sz w:val="28"/>
          <w:szCs w:val="28"/>
        </w:rPr>
        <w:t xml:space="preserve"> </w:t>
      </w:r>
      <w:r w:rsidR="00E21AC1" w:rsidRPr="001F3BB9">
        <w:rPr>
          <w:color w:val="000000"/>
          <w:sz w:val="28"/>
          <w:szCs w:val="28"/>
        </w:rPr>
        <w:t>деятельностью, или используемая  в деятельности, которая сама облагается НДС (т.е перепродажа)</w:t>
      </w:r>
      <w:r>
        <w:rPr>
          <w:color w:val="000000"/>
          <w:sz w:val="28"/>
          <w:szCs w:val="28"/>
        </w:rPr>
        <w:t>.</w:t>
      </w:r>
    </w:p>
    <w:p w:rsidR="00E21AC1" w:rsidRPr="001F3BB9" w:rsidRDefault="00E21AC1" w:rsidP="001F3BB9">
      <w:pPr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 xml:space="preserve">     </w:t>
      </w:r>
      <w:r w:rsidRPr="001F3BB9">
        <w:rPr>
          <w:color w:val="000000"/>
          <w:sz w:val="28"/>
          <w:szCs w:val="28"/>
        </w:rPr>
        <w:t xml:space="preserve">Порядок уплаты: </w:t>
      </w:r>
      <w:r w:rsidRPr="001F3BB9">
        <w:rPr>
          <w:sz w:val="28"/>
          <w:szCs w:val="28"/>
        </w:rPr>
        <w:t>в</w:t>
      </w:r>
      <w:r w:rsidRPr="001F3BB9">
        <w:rPr>
          <w:color w:val="000000"/>
          <w:sz w:val="28"/>
          <w:szCs w:val="28"/>
        </w:rPr>
        <w:t xml:space="preserve"> бюджет уплачивается разница между НДС, полученным от покупателей и НДС уплаченным поставщикам</w:t>
      </w:r>
      <w:r w:rsidR="00B13CF2">
        <w:rPr>
          <w:color w:val="000000"/>
          <w:sz w:val="28"/>
          <w:szCs w:val="28"/>
        </w:rPr>
        <w:t xml:space="preserve">.  </w:t>
      </w:r>
      <w:r w:rsidRPr="001F3BB9">
        <w:rPr>
          <w:color w:val="000000"/>
          <w:sz w:val="28"/>
          <w:szCs w:val="28"/>
        </w:rPr>
        <w:t xml:space="preserve"> </w:t>
      </w:r>
    </w:p>
    <w:p w:rsidR="00E21AC1" w:rsidRPr="001F3BB9" w:rsidRDefault="00E21AC1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 Сроки уплаты: </w:t>
      </w:r>
      <w:r w:rsidR="00B13CF2">
        <w:rPr>
          <w:color w:val="000000"/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 xml:space="preserve">плата    налога    по    операциям,    признаваемым объектом     налогообложения     производится     по итогам   каждого   налогового   периода. Исходя   из фактической   реализации   (передачи)   товаров   за истекший налоговый период не позднее 20-го числа месяца,   следующего   за  </w:t>
      </w:r>
      <w:r w:rsidR="00B13CF2">
        <w:rPr>
          <w:color w:val="000000"/>
          <w:sz w:val="28"/>
          <w:szCs w:val="28"/>
        </w:rPr>
        <w:t xml:space="preserve"> истекшим    налоговым периодом:</w:t>
      </w:r>
    </w:p>
    <w:p w:rsidR="00B13CF2" w:rsidRDefault="00B13CF2" w:rsidP="001F3B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21AC1" w:rsidRPr="001F3B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-д</w:t>
      </w:r>
      <w:r w:rsidR="00E21AC1" w:rsidRPr="001F3BB9">
        <w:rPr>
          <w:color w:val="000000"/>
          <w:sz w:val="28"/>
          <w:szCs w:val="28"/>
        </w:rPr>
        <w:t>о  20.04,  20.07, 20.10,  20.01   (если  налоговый период квартал)</w:t>
      </w:r>
      <w:r>
        <w:rPr>
          <w:color w:val="000000"/>
          <w:sz w:val="28"/>
          <w:szCs w:val="28"/>
        </w:rPr>
        <w:t xml:space="preserve">; </w:t>
      </w:r>
    </w:p>
    <w:p w:rsidR="00E21AC1" w:rsidRPr="001F3BB9" w:rsidRDefault="00B13CF2" w:rsidP="001F3B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-до 20.02,20.03,20.04,20.05  </w:t>
      </w:r>
      <w:r w:rsidR="00E21AC1" w:rsidRPr="001F3BB9">
        <w:rPr>
          <w:color w:val="000000"/>
          <w:sz w:val="28"/>
          <w:szCs w:val="28"/>
        </w:rPr>
        <w:t xml:space="preserve">(если налоговый период- месяц). </w:t>
      </w:r>
    </w:p>
    <w:p w:rsidR="00F475CA" w:rsidRPr="001F3BB9" w:rsidRDefault="00F475CA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2. ЕСН - единый социальный налог.</w:t>
      </w:r>
    </w:p>
    <w:p w:rsidR="00F475CA" w:rsidRPr="001F3BB9" w:rsidRDefault="00F475CA" w:rsidP="00B13CF2">
      <w:pPr>
        <w:spacing w:line="360" w:lineRule="auto"/>
        <w:rPr>
          <w:color w:val="6E6E6E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 </w:t>
      </w:r>
      <w:r w:rsidRPr="001F3BB9">
        <w:rPr>
          <w:sz w:val="28"/>
          <w:szCs w:val="28"/>
        </w:rPr>
        <w:t xml:space="preserve">Налогоплательщиками налога признаются: </w:t>
      </w:r>
      <w:r w:rsidRPr="001F3BB9">
        <w:rPr>
          <w:sz w:val="28"/>
          <w:szCs w:val="28"/>
        </w:rPr>
        <w:br/>
        <w:t>1) лица, производящие выплаты ф</w:t>
      </w:r>
      <w:r w:rsidR="00B13CF2">
        <w:rPr>
          <w:sz w:val="28"/>
          <w:szCs w:val="28"/>
        </w:rPr>
        <w:t xml:space="preserve">изическим лицам: </w:t>
      </w:r>
      <w:r w:rsidR="00B13CF2">
        <w:rPr>
          <w:sz w:val="28"/>
          <w:szCs w:val="28"/>
        </w:rPr>
        <w:br/>
        <w:t xml:space="preserve">организации; </w:t>
      </w:r>
      <w:r w:rsidRPr="001F3BB9">
        <w:rPr>
          <w:sz w:val="28"/>
          <w:szCs w:val="28"/>
        </w:rPr>
        <w:t>и</w:t>
      </w:r>
      <w:r w:rsidR="00B13CF2">
        <w:rPr>
          <w:sz w:val="28"/>
          <w:szCs w:val="28"/>
        </w:rPr>
        <w:t xml:space="preserve">ндивидуальные предприниматели; </w:t>
      </w:r>
      <w:r w:rsidRPr="001F3BB9">
        <w:rPr>
          <w:sz w:val="28"/>
          <w:szCs w:val="28"/>
        </w:rPr>
        <w:t>физичес</w:t>
      </w:r>
      <w:r w:rsidR="00B13CF2">
        <w:rPr>
          <w:sz w:val="28"/>
          <w:szCs w:val="28"/>
        </w:rPr>
        <w:t xml:space="preserve">кие лица, не  </w:t>
      </w:r>
      <w:r w:rsidRPr="001F3BB9">
        <w:rPr>
          <w:sz w:val="28"/>
          <w:szCs w:val="28"/>
        </w:rPr>
        <w:t xml:space="preserve">признаваемые индивидуальными предпринимателями; </w:t>
      </w:r>
      <w:r w:rsidRPr="001F3BB9">
        <w:rPr>
          <w:sz w:val="28"/>
          <w:szCs w:val="28"/>
        </w:rPr>
        <w:br/>
        <w:t xml:space="preserve">2) индивидуальные предприниматели, адвокаты. </w:t>
      </w:r>
      <w:r w:rsidRPr="001F3BB9">
        <w:rPr>
          <w:sz w:val="28"/>
          <w:szCs w:val="28"/>
        </w:rPr>
        <w:br/>
        <w:t xml:space="preserve">      Объектом налогообложения для налогоплательщиков признаются выплаты и</w:t>
      </w:r>
      <w:r w:rsidR="00B13CF2">
        <w:rPr>
          <w:sz w:val="28"/>
          <w:szCs w:val="28"/>
        </w:rPr>
        <w:t xml:space="preserve">   </w:t>
      </w:r>
      <w:r w:rsidRPr="001F3BB9">
        <w:rPr>
          <w:sz w:val="28"/>
          <w:szCs w:val="28"/>
        </w:rPr>
        <w:t xml:space="preserve"> иные</w:t>
      </w:r>
      <w:r w:rsidR="00B13CF2">
        <w:rPr>
          <w:sz w:val="28"/>
          <w:szCs w:val="28"/>
        </w:rPr>
        <w:t xml:space="preserve">   </w:t>
      </w:r>
      <w:r w:rsidRPr="001F3BB9">
        <w:rPr>
          <w:sz w:val="28"/>
          <w:szCs w:val="28"/>
        </w:rPr>
        <w:t xml:space="preserve"> вознаграждения, </w:t>
      </w:r>
      <w:r w:rsidR="00B13CF2">
        <w:rPr>
          <w:sz w:val="28"/>
          <w:szCs w:val="28"/>
        </w:rPr>
        <w:t xml:space="preserve">   </w:t>
      </w:r>
      <w:r w:rsidRPr="001F3BB9">
        <w:rPr>
          <w:sz w:val="28"/>
          <w:szCs w:val="28"/>
        </w:rPr>
        <w:t>начисляемые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 налогоплательщиками 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в </w:t>
      </w:r>
      <w:r w:rsidR="00B13CF2">
        <w:rPr>
          <w:sz w:val="28"/>
          <w:szCs w:val="28"/>
        </w:rPr>
        <w:t xml:space="preserve">   </w:t>
      </w:r>
      <w:r w:rsidRPr="001F3BB9">
        <w:rPr>
          <w:sz w:val="28"/>
          <w:szCs w:val="28"/>
        </w:rPr>
        <w:t xml:space="preserve">пользу физических лиц по трудовым и 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 xml:space="preserve">гражданско-правовым 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договорам, 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>предметом которых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 является 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>выполнение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 работ, 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оказание 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услуг 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>(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>за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 исключением вознаграждений, выплачиваемых индивидуальным предпринимателям), а также по авторским договорам. </w:t>
      </w:r>
      <w:r w:rsidRPr="001F3BB9">
        <w:rPr>
          <w:sz w:val="28"/>
          <w:szCs w:val="28"/>
        </w:rPr>
        <w:br/>
      </w:r>
      <w:r w:rsidR="00B13CF2">
        <w:rPr>
          <w:sz w:val="28"/>
          <w:szCs w:val="28"/>
        </w:rPr>
        <w:t xml:space="preserve">      </w:t>
      </w:r>
      <w:r w:rsidRPr="001F3BB9">
        <w:rPr>
          <w:sz w:val="28"/>
          <w:szCs w:val="28"/>
        </w:rPr>
        <w:t>Не относятся к объекту налогообложения выплаты, производимые в рамках гражданско-правовых договоров, предметом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 xml:space="preserve"> которых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 xml:space="preserve"> является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 xml:space="preserve"> переход 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 xml:space="preserve">права собственности или иных вещных прав на имущество 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>(имущественные права), а также договоров, связанных с передачей в пользование имущества</w:t>
      </w:r>
      <w:r w:rsidR="00B13CF2">
        <w:rPr>
          <w:sz w:val="28"/>
          <w:szCs w:val="28"/>
        </w:rPr>
        <w:t>.</w:t>
      </w:r>
      <w:r w:rsidRPr="001F3BB9">
        <w:rPr>
          <w:color w:val="6E6E6E"/>
          <w:sz w:val="28"/>
          <w:szCs w:val="28"/>
        </w:rPr>
        <w:br/>
        <w:t xml:space="preserve">     </w:t>
      </w:r>
      <w:r w:rsidRPr="001F3BB9">
        <w:rPr>
          <w:sz w:val="28"/>
          <w:szCs w:val="28"/>
        </w:rPr>
        <w:t xml:space="preserve">Объектом налогообложения для налогоплательщиков признаются доходы от предпринимательской либо иной профессиональной деятельности за вычетом расходов, связанных с их извлечением. </w:t>
      </w:r>
    </w:p>
    <w:p w:rsidR="00F475CA" w:rsidRPr="001F3BB9" w:rsidRDefault="00F475CA" w:rsidP="001F3BB9">
      <w:pPr>
        <w:spacing w:line="360" w:lineRule="auto"/>
        <w:jc w:val="both"/>
        <w:rPr>
          <w:sz w:val="28"/>
          <w:szCs w:val="28"/>
        </w:rPr>
      </w:pPr>
      <w:r w:rsidRPr="001F3BB9">
        <w:rPr>
          <w:color w:val="6E6E6E"/>
          <w:sz w:val="28"/>
          <w:szCs w:val="28"/>
        </w:rPr>
        <w:t xml:space="preserve">     </w:t>
      </w:r>
      <w:r w:rsidRPr="001F3BB9">
        <w:rPr>
          <w:sz w:val="28"/>
          <w:szCs w:val="28"/>
        </w:rPr>
        <w:t xml:space="preserve">Налоговая база налогоплательщиков определяется как сумма выплат и иных вознаграждений, начисленных налогоплательщиками за налоговый период в пользу физических лиц. </w:t>
      </w:r>
    </w:p>
    <w:p w:rsidR="00F475CA" w:rsidRPr="001F3BB9" w:rsidRDefault="00F475CA" w:rsidP="001F3BB9">
      <w:pPr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 xml:space="preserve">      При определении налоговой базы учитываются любые выплаты и       вознаграждения вне зависимости от формы, в которой осуществляются  данные выплаты</w:t>
      </w:r>
      <w:r w:rsidR="003F1E59">
        <w:rPr>
          <w:sz w:val="28"/>
          <w:szCs w:val="28"/>
        </w:rPr>
        <w:t>,</w:t>
      </w:r>
      <w:r w:rsidRPr="001F3BB9">
        <w:rPr>
          <w:sz w:val="28"/>
          <w:szCs w:val="28"/>
        </w:rPr>
        <w:t xml:space="preserve"> в частности, полная или частичная оплата товаров (работ, услуг, имущественных или иных прав), предназначенных для физического лица - работника, в том числе коммунальных услуг, питания, отдыха, обучения в его интересах, оплата страховых взносов по договорам добровольного страхования.</w:t>
      </w:r>
    </w:p>
    <w:p w:rsidR="00F475CA" w:rsidRPr="001F3BB9" w:rsidRDefault="00F475CA" w:rsidP="001F3BB9">
      <w:pPr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 xml:space="preserve">    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 Налоговым периодом признается календарный год. </w:t>
      </w:r>
    </w:p>
    <w:p w:rsidR="00F475CA" w:rsidRPr="001F3BB9" w:rsidRDefault="00B13CF2" w:rsidP="001F3B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75CA" w:rsidRPr="001F3BB9">
        <w:rPr>
          <w:sz w:val="28"/>
          <w:szCs w:val="28"/>
        </w:rPr>
        <w:t xml:space="preserve">Отчетными периодами по налогу признаются первый квартал, полугодие и девять месяцев календарного года. </w:t>
      </w:r>
    </w:p>
    <w:p w:rsidR="00F475CA" w:rsidRPr="001F3BB9" w:rsidRDefault="00F475CA" w:rsidP="00B13CF2">
      <w:pPr>
        <w:spacing w:line="360" w:lineRule="auto"/>
        <w:rPr>
          <w:sz w:val="28"/>
          <w:szCs w:val="28"/>
        </w:rPr>
      </w:pPr>
      <w:r w:rsidRPr="001F3BB9">
        <w:rPr>
          <w:sz w:val="28"/>
          <w:szCs w:val="28"/>
        </w:rPr>
        <w:t>Порядок исчисления, порядок и сроки уплаты налога :</w:t>
      </w:r>
      <w:r w:rsidRPr="001F3BB9">
        <w:rPr>
          <w:sz w:val="28"/>
          <w:szCs w:val="28"/>
        </w:rPr>
        <w:br/>
        <w:t xml:space="preserve">     1. Сумма налога исчисляется и уплачивается налогоплательщиками отдельно в федеральный бюджет и каждый фонд и определяется как соответствующая процентная доля налоговой базы. </w:t>
      </w:r>
      <w:r w:rsidRPr="001F3BB9">
        <w:rPr>
          <w:sz w:val="28"/>
          <w:szCs w:val="28"/>
        </w:rPr>
        <w:br/>
        <w:t xml:space="preserve">     2. Сумма налога, подлежащая уплате в Фонд социального страхования Российской Федерации, подлежит уменьшению налогоплательщиками на сумму произведенных ими самостоятельно расходов на цели государственного социального страхования, предусмотренных законодательством Российской Федерации. </w:t>
      </w:r>
    </w:p>
    <w:p w:rsidR="00F475CA" w:rsidRPr="001F3BB9" w:rsidRDefault="00F475CA" w:rsidP="00B13CF2">
      <w:pPr>
        <w:spacing w:line="360" w:lineRule="auto"/>
        <w:rPr>
          <w:sz w:val="28"/>
          <w:szCs w:val="28"/>
        </w:rPr>
      </w:pPr>
      <w:r w:rsidRPr="001F3BB9">
        <w:rPr>
          <w:sz w:val="28"/>
          <w:szCs w:val="28"/>
        </w:rPr>
        <w:t xml:space="preserve">     3. Налог на имущество предприятий.</w:t>
      </w:r>
    </w:p>
    <w:p w:rsidR="00DE1D7D" w:rsidRPr="001F3BB9" w:rsidRDefault="00F475CA" w:rsidP="00B13CF2">
      <w:pPr>
        <w:spacing w:line="360" w:lineRule="auto"/>
        <w:rPr>
          <w:sz w:val="28"/>
          <w:szCs w:val="28"/>
        </w:rPr>
      </w:pPr>
      <w:r w:rsidRPr="001F3BB9">
        <w:rPr>
          <w:sz w:val="28"/>
          <w:szCs w:val="28"/>
        </w:rPr>
        <w:t xml:space="preserve">     </w:t>
      </w:r>
      <w:r w:rsidR="00DE1D7D" w:rsidRPr="001F3BB9">
        <w:rPr>
          <w:sz w:val="28"/>
          <w:szCs w:val="28"/>
        </w:rPr>
        <w:t>Налогоплательщиками налога признаются:</w:t>
      </w:r>
      <w:r w:rsidR="00DE1D7D" w:rsidRPr="001F3BB9">
        <w:rPr>
          <w:sz w:val="28"/>
          <w:szCs w:val="28"/>
        </w:rPr>
        <w:br/>
      </w:r>
      <w:r w:rsidR="00B13CF2">
        <w:rPr>
          <w:sz w:val="28"/>
          <w:szCs w:val="28"/>
        </w:rPr>
        <w:t xml:space="preserve">- </w:t>
      </w:r>
      <w:r w:rsidR="00DE1D7D" w:rsidRPr="001F3BB9">
        <w:rPr>
          <w:sz w:val="28"/>
          <w:szCs w:val="28"/>
        </w:rPr>
        <w:t>российские организации;</w:t>
      </w:r>
      <w:r w:rsidR="00DE1D7D" w:rsidRPr="001F3BB9">
        <w:rPr>
          <w:sz w:val="28"/>
          <w:szCs w:val="28"/>
        </w:rPr>
        <w:br/>
      </w:r>
      <w:r w:rsidR="00B13CF2">
        <w:rPr>
          <w:sz w:val="28"/>
          <w:szCs w:val="28"/>
        </w:rPr>
        <w:t xml:space="preserve">- </w:t>
      </w:r>
      <w:r w:rsidR="00DE1D7D" w:rsidRPr="001F3BB9">
        <w:rPr>
          <w:sz w:val="28"/>
          <w:szCs w:val="28"/>
        </w:rPr>
        <w:t>иностранные организации, осуществляющие деятельность в Российской Федерации через постоянные представительства и (или) имеющие в собственности недвижимое имущество на территории Российской Федерации, на континентальном шельфе Российской Федерации и в исключительной экономической зоне Российской Федерации.</w:t>
      </w:r>
    </w:p>
    <w:p w:rsidR="00DE1D7D" w:rsidRPr="001F3BB9" w:rsidRDefault="00DE1D7D" w:rsidP="001F3BB9">
      <w:pPr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 xml:space="preserve">      Объектом налогообложения для российских организаций признается движимое и недвижимое имущество (включая имущество, переданное во временное владение, пользование, распоряжение или доверительное управление, внесенное в совместную деятельность), учитываемое на балансе в качестве объектов основных средств в соответствии с установленным порядком ведения бухгалтерского учета.</w:t>
      </w:r>
    </w:p>
    <w:p w:rsidR="00DE1D7D" w:rsidRPr="001F3BB9" w:rsidRDefault="00DE1D7D" w:rsidP="00B13CF2">
      <w:pPr>
        <w:spacing w:line="360" w:lineRule="auto"/>
        <w:rPr>
          <w:sz w:val="28"/>
          <w:szCs w:val="28"/>
        </w:rPr>
      </w:pPr>
      <w:r w:rsidRPr="001F3BB9">
        <w:rPr>
          <w:b/>
          <w:bCs/>
          <w:i/>
          <w:iCs/>
          <w:sz w:val="28"/>
          <w:szCs w:val="28"/>
        </w:rPr>
        <w:t xml:space="preserve">     </w:t>
      </w:r>
      <w:r w:rsidRPr="001F3BB9">
        <w:rPr>
          <w:sz w:val="28"/>
          <w:szCs w:val="28"/>
        </w:rPr>
        <w:t>Налоговая база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 определяется 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как 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среднегодовая 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стоимость 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>имущества, признаваемого объектом налогообложения.</w:t>
      </w:r>
      <w:r w:rsidRPr="001F3BB9">
        <w:rPr>
          <w:sz w:val="28"/>
          <w:szCs w:val="28"/>
        </w:rPr>
        <w:br/>
        <w:t xml:space="preserve">     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 xml:space="preserve">При 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>определении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>налоговой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 базы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 имущество, 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признаваемое 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>объектом налогообложения, учитывается по его остаточной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 xml:space="preserve"> стоимости,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 xml:space="preserve"> сформированной в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 xml:space="preserve"> 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 xml:space="preserve">соответствии 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>с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 установленным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 порядком 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ведения 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 xml:space="preserve">бухгалтерского 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>учета, утвержденным в учетной политике организации.</w:t>
      </w:r>
      <w:r w:rsidRPr="001F3BB9">
        <w:rPr>
          <w:sz w:val="28"/>
          <w:szCs w:val="28"/>
        </w:rPr>
        <w:br/>
        <w:t xml:space="preserve">     В случае, если 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для 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отдельных 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объектов 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основных 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>средств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 начисление амортизации</w:t>
      </w:r>
      <w:r w:rsidR="00B13CF2">
        <w:rPr>
          <w:sz w:val="28"/>
          <w:szCs w:val="28"/>
        </w:rPr>
        <w:t xml:space="preserve">   </w:t>
      </w:r>
      <w:r w:rsidRPr="001F3BB9">
        <w:rPr>
          <w:sz w:val="28"/>
          <w:szCs w:val="28"/>
        </w:rPr>
        <w:t>не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 xml:space="preserve"> предусмотрено, 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>стоимость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 указанных 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объектов 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>для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 xml:space="preserve"> целей налогообложения 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>определяется</w:t>
      </w:r>
      <w:r w:rsidR="00B13CF2">
        <w:rPr>
          <w:sz w:val="28"/>
          <w:szCs w:val="28"/>
        </w:rPr>
        <w:t xml:space="preserve">   </w:t>
      </w:r>
      <w:r w:rsidRPr="001F3BB9">
        <w:rPr>
          <w:sz w:val="28"/>
          <w:szCs w:val="28"/>
        </w:rPr>
        <w:t xml:space="preserve"> как</w:t>
      </w:r>
      <w:r w:rsidR="00B13CF2">
        <w:rPr>
          <w:sz w:val="28"/>
          <w:szCs w:val="28"/>
        </w:rPr>
        <w:t xml:space="preserve">   </w:t>
      </w:r>
      <w:r w:rsidRPr="001F3BB9">
        <w:rPr>
          <w:sz w:val="28"/>
          <w:szCs w:val="28"/>
        </w:rPr>
        <w:t xml:space="preserve"> разница</w:t>
      </w:r>
      <w:r w:rsidR="00B13CF2">
        <w:rPr>
          <w:sz w:val="28"/>
          <w:szCs w:val="28"/>
        </w:rPr>
        <w:t xml:space="preserve">   </w:t>
      </w:r>
      <w:r w:rsidRPr="001F3BB9">
        <w:rPr>
          <w:sz w:val="28"/>
          <w:szCs w:val="28"/>
        </w:rPr>
        <w:t xml:space="preserve"> между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 их</w:t>
      </w:r>
      <w:r w:rsidR="00B13CF2">
        <w:rPr>
          <w:sz w:val="28"/>
          <w:szCs w:val="28"/>
        </w:rPr>
        <w:t xml:space="preserve">   </w:t>
      </w:r>
      <w:r w:rsidRPr="001F3BB9">
        <w:rPr>
          <w:sz w:val="28"/>
          <w:szCs w:val="28"/>
        </w:rPr>
        <w:t xml:space="preserve"> первоначальной стоимостью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 xml:space="preserve"> и 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>величиной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 износа,</w:t>
      </w:r>
      <w:r w:rsidR="00B13CF2">
        <w:rPr>
          <w:sz w:val="28"/>
          <w:szCs w:val="28"/>
        </w:rPr>
        <w:t xml:space="preserve">   </w:t>
      </w:r>
      <w:r w:rsidRPr="001F3BB9">
        <w:rPr>
          <w:sz w:val="28"/>
          <w:szCs w:val="28"/>
        </w:rPr>
        <w:t>исчисляемой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 xml:space="preserve"> по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 xml:space="preserve"> 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>установленным</w:t>
      </w:r>
      <w:r w:rsidR="00B13CF2">
        <w:rPr>
          <w:sz w:val="28"/>
          <w:szCs w:val="28"/>
        </w:rPr>
        <w:t xml:space="preserve">  </w:t>
      </w:r>
      <w:r w:rsidRPr="001F3BB9">
        <w:rPr>
          <w:sz w:val="28"/>
          <w:szCs w:val="28"/>
        </w:rPr>
        <w:t xml:space="preserve"> нормам амортизационных отчислений для целей бухгалтерского учета в конце каждого налогового (отчетного) периода.</w:t>
      </w:r>
    </w:p>
    <w:p w:rsidR="00DE1D7D" w:rsidRPr="001F3BB9" w:rsidRDefault="00DE1D7D" w:rsidP="00B13CF2">
      <w:pPr>
        <w:spacing w:line="360" w:lineRule="auto"/>
        <w:rPr>
          <w:sz w:val="28"/>
          <w:szCs w:val="28"/>
        </w:rPr>
      </w:pPr>
      <w:r w:rsidRPr="001F3BB9">
        <w:rPr>
          <w:sz w:val="28"/>
          <w:szCs w:val="28"/>
        </w:rPr>
        <w:t xml:space="preserve">      Налоговый период и отчетный:</w:t>
      </w:r>
    </w:p>
    <w:p w:rsidR="00DE1D7D" w:rsidRPr="001F3BB9" w:rsidRDefault="00DE1D7D" w:rsidP="00B13CF2">
      <w:pPr>
        <w:spacing w:line="360" w:lineRule="auto"/>
        <w:ind w:left="360"/>
        <w:rPr>
          <w:sz w:val="28"/>
          <w:szCs w:val="28"/>
        </w:rPr>
      </w:pPr>
      <w:r w:rsidRPr="001F3BB9">
        <w:rPr>
          <w:sz w:val="28"/>
          <w:szCs w:val="28"/>
        </w:rPr>
        <w:t>1 Налоговым периодом признается календарный год.</w:t>
      </w:r>
      <w:r w:rsidRPr="001F3BB9">
        <w:rPr>
          <w:sz w:val="28"/>
          <w:szCs w:val="28"/>
        </w:rPr>
        <w:br/>
        <w:t>2. Отчетными периодами признаются первый квартал, полугодие и девять месяцев календарного года.</w:t>
      </w:r>
      <w:r w:rsidRPr="001F3BB9">
        <w:rPr>
          <w:sz w:val="28"/>
          <w:szCs w:val="28"/>
        </w:rPr>
        <w:br/>
        <w:t>3. Законодательный (представительный) орган субъекта Российской Федерации при установлении налога вправе не устанавливать отчетные периоды.</w:t>
      </w:r>
    </w:p>
    <w:p w:rsidR="00DE1D7D" w:rsidRPr="001F3BB9" w:rsidRDefault="00B13CF2" w:rsidP="001F3B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1D7D" w:rsidRPr="001F3BB9">
        <w:rPr>
          <w:sz w:val="28"/>
          <w:szCs w:val="28"/>
        </w:rPr>
        <w:t>Налоговые ставки :</w:t>
      </w:r>
    </w:p>
    <w:p w:rsidR="00AF3268" w:rsidRPr="001F3BB9" w:rsidRDefault="00B13CF2" w:rsidP="00B13C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DE1D7D" w:rsidRPr="001F3BB9">
        <w:rPr>
          <w:sz w:val="28"/>
          <w:szCs w:val="28"/>
        </w:rPr>
        <w:t>Налоговые ставки устанавливаются законами субъектов Российской Федерации и не могут прев</w:t>
      </w:r>
      <w:r>
        <w:rPr>
          <w:sz w:val="28"/>
          <w:szCs w:val="28"/>
        </w:rPr>
        <w:t>ышать 2,2</w:t>
      </w:r>
      <w:r w:rsidR="00DE1D7D" w:rsidRPr="001F3BB9">
        <w:rPr>
          <w:sz w:val="28"/>
          <w:szCs w:val="28"/>
        </w:rPr>
        <w:t>процента.</w:t>
      </w:r>
      <w:r w:rsidR="00DE1D7D" w:rsidRPr="001F3BB9">
        <w:rPr>
          <w:sz w:val="28"/>
          <w:szCs w:val="28"/>
        </w:rPr>
        <w:br/>
        <w:t>2. Допускается установление дифференцированных налоговых ставок в зависимости от категорий налогоплательщиков и (или) имущества, признаваемого объектом налогообложения.</w:t>
      </w:r>
    </w:p>
    <w:p w:rsidR="00964BD2" w:rsidRPr="001F3BB9" w:rsidRDefault="00964BD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Условия и порядок исчисления и уплаты</w:t>
      </w:r>
      <w:r w:rsidRPr="001F3BB9">
        <w:rPr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налогов при упрощенной системе налого</w:t>
      </w:r>
      <w:r w:rsidRPr="001F3BB9">
        <w:rPr>
          <w:color w:val="000000"/>
          <w:sz w:val="28"/>
          <w:szCs w:val="28"/>
        </w:rPr>
        <w:softHyphen/>
        <w:t>обложения обложения   регламентируются гл.  26</w:t>
      </w:r>
      <w:r w:rsidRPr="001F3BB9">
        <w:rPr>
          <w:color w:val="000000"/>
          <w:sz w:val="28"/>
          <w:szCs w:val="28"/>
          <w:vertAlign w:val="superscript"/>
        </w:rPr>
        <w:t>2</w:t>
      </w:r>
      <w:r w:rsidRPr="001F3BB9">
        <w:rPr>
          <w:color w:val="000000"/>
          <w:sz w:val="28"/>
          <w:szCs w:val="28"/>
        </w:rPr>
        <w:t xml:space="preserve"> На</w:t>
      </w:r>
      <w:r w:rsidRPr="001F3BB9">
        <w:rPr>
          <w:color w:val="000000"/>
          <w:sz w:val="28"/>
          <w:szCs w:val="28"/>
        </w:rPr>
        <w:softHyphen/>
        <w:t>логового кодекса РФ, которая была введе</w:t>
      </w:r>
      <w:r w:rsidRPr="001F3BB9">
        <w:rPr>
          <w:color w:val="000000"/>
          <w:sz w:val="28"/>
          <w:szCs w:val="28"/>
        </w:rPr>
        <w:softHyphen/>
        <w:t>на в действие с 1 января 2003 г. Ранее процедуры работы при упрощенной системе налогообложения</w:t>
      </w:r>
      <w:r w:rsidR="003F1E59">
        <w:rPr>
          <w:color w:val="000000"/>
          <w:sz w:val="28"/>
          <w:szCs w:val="28"/>
        </w:rPr>
        <w:t>,</w:t>
      </w:r>
      <w:r w:rsidRPr="001F3BB9">
        <w:rPr>
          <w:color w:val="000000"/>
          <w:sz w:val="28"/>
          <w:szCs w:val="28"/>
        </w:rPr>
        <w:t xml:space="preserve"> учета и отчетности определялись Федеральным законом «Об упрощенной системе налогообложения, учета и отчетности», принятым 29 декабря 1995 </w:t>
      </w:r>
      <w:r w:rsidR="00B13CF2">
        <w:rPr>
          <w:color w:val="000000"/>
          <w:sz w:val="28"/>
          <w:szCs w:val="28"/>
        </w:rPr>
        <w:t>г.</w:t>
      </w:r>
      <w:r w:rsidRPr="001F3BB9">
        <w:rPr>
          <w:color w:val="000000"/>
          <w:sz w:val="28"/>
          <w:szCs w:val="28"/>
        </w:rPr>
        <w:t>, а также рядом законодательных актов субъектов Рос</w:t>
      </w:r>
      <w:r w:rsidRPr="001F3BB9">
        <w:rPr>
          <w:color w:val="000000"/>
          <w:sz w:val="28"/>
          <w:szCs w:val="28"/>
        </w:rPr>
        <w:softHyphen/>
        <w:t>сийской Федерации, которые были приняты в его развитие.</w:t>
      </w:r>
    </w:p>
    <w:p w:rsidR="00964BD2" w:rsidRPr="001F3BB9" w:rsidRDefault="00964BD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Применительно к организациям упрощенная система налогообложения </w:t>
      </w:r>
      <w:r w:rsidR="00A341D6" w:rsidRPr="001F3BB9">
        <w:rPr>
          <w:color w:val="000000"/>
          <w:sz w:val="28"/>
          <w:szCs w:val="28"/>
        </w:rPr>
        <w:t>предусматривает замену уплаты налога на прибыль, НДС, налога с продаж, налога на имущество организаций и единого социального налога уплатой единого налога, исчисляемого по результатам хозяйственной деятельности организаций за налоговый период.</w:t>
      </w:r>
    </w:p>
    <w:p w:rsidR="00A341D6" w:rsidRPr="001F3BB9" w:rsidRDefault="00A341D6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По отношению к индивидуальным предпринимателям предусматривается замена уплаты налога на доходы физических лиц, НДС, налога на имущество и единого социального налога с доходов</w:t>
      </w:r>
      <w:r w:rsidR="003F1E59">
        <w:rPr>
          <w:color w:val="000000"/>
          <w:sz w:val="28"/>
          <w:szCs w:val="28"/>
        </w:rPr>
        <w:t>,</w:t>
      </w:r>
      <w:r w:rsidRPr="001F3BB9">
        <w:rPr>
          <w:color w:val="000000"/>
          <w:sz w:val="28"/>
          <w:szCs w:val="28"/>
        </w:rPr>
        <w:t xml:space="preserve"> полученных от предпринимательской деятельности, а также выплат и иных вознаграждений, начисляемых ими в пользу физических лиц, уплатой единого налога, исчисляемого по результатам хозяйственной деятельности за налоговый период.</w:t>
      </w:r>
    </w:p>
    <w:p w:rsidR="00002B9E" w:rsidRPr="001F3BB9" w:rsidRDefault="00A341D6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</w:t>
      </w:r>
      <w:r w:rsidR="00002B9E" w:rsidRPr="001F3BB9">
        <w:rPr>
          <w:color w:val="000000"/>
          <w:sz w:val="28"/>
          <w:szCs w:val="28"/>
        </w:rPr>
        <w:t>В настоящее время предприятия, перешедшие на упрощен</w:t>
      </w:r>
      <w:r w:rsidR="00002B9E" w:rsidRPr="001F3BB9">
        <w:rPr>
          <w:color w:val="000000"/>
          <w:sz w:val="28"/>
          <w:szCs w:val="28"/>
        </w:rPr>
        <w:softHyphen/>
        <w:t>ную систему налогообложения, наряду с единым налогом упла</w:t>
      </w:r>
      <w:r w:rsidR="00002B9E" w:rsidRPr="001F3BB9">
        <w:rPr>
          <w:color w:val="000000"/>
          <w:sz w:val="28"/>
          <w:szCs w:val="28"/>
        </w:rPr>
        <w:softHyphen/>
        <w:t>чивают также таможенные платежи, государственную пошлину, земельный налог, налог на рекламу, лицензионные сборы и не</w:t>
      </w:r>
      <w:r w:rsidR="00002B9E" w:rsidRPr="001F3BB9">
        <w:rPr>
          <w:color w:val="000000"/>
          <w:sz w:val="28"/>
          <w:szCs w:val="28"/>
        </w:rPr>
        <w:softHyphen/>
        <w:t>которые другие налоги, и сборы, а также страховые платежи по обязательному государственному пенсионному страхованию.</w:t>
      </w:r>
    </w:p>
    <w:p w:rsidR="00002B9E" w:rsidRPr="001F3BB9" w:rsidRDefault="00002B9E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Налогоплательщики при упрощенной системе налогообложе</w:t>
      </w:r>
      <w:r w:rsidRPr="001F3BB9">
        <w:rPr>
          <w:color w:val="000000"/>
          <w:sz w:val="28"/>
          <w:szCs w:val="28"/>
        </w:rPr>
        <w:softHyphen/>
        <w:t>ния фактически определяются заявительным образом. Для то</w:t>
      </w:r>
      <w:r w:rsidRPr="001F3BB9">
        <w:rPr>
          <w:color w:val="000000"/>
          <w:sz w:val="28"/>
          <w:szCs w:val="28"/>
        </w:rPr>
        <w:softHyphen/>
        <w:t>го чтобы организация могла перейти на упрощенную систему, необходимо чтобы она, во-первых, удовлетворяла ряду крите</w:t>
      </w:r>
      <w:r w:rsidRPr="001F3BB9">
        <w:rPr>
          <w:color w:val="000000"/>
          <w:sz w:val="28"/>
          <w:szCs w:val="28"/>
        </w:rPr>
        <w:softHyphen/>
        <w:t>риев и, во-вторых, выразила желание перейти на эту систему, подав заявление на право применения упрощенной системы.</w:t>
      </w:r>
    </w:p>
    <w:p w:rsidR="00002B9E" w:rsidRPr="001F3BB9" w:rsidRDefault="00250F7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</w:t>
      </w:r>
      <w:r w:rsidR="00002B9E" w:rsidRPr="001F3BB9">
        <w:rPr>
          <w:color w:val="000000"/>
          <w:sz w:val="28"/>
          <w:szCs w:val="28"/>
        </w:rPr>
        <w:t>Рассмотрим основные критерии, или требования, которым должна соответствовать организация, чтобы получить право на использование упрощенной системы налогообложения.</w:t>
      </w:r>
    </w:p>
    <w:p w:rsidR="00250F7B" w:rsidRPr="001F3BB9" w:rsidRDefault="00250F7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sz w:val="28"/>
          <w:szCs w:val="28"/>
        </w:rPr>
        <w:t xml:space="preserve">      1.</w:t>
      </w:r>
      <w:r w:rsidRPr="001F3BB9">
        <w:rPr>
          <w:color w:val="000000"/>
          <w:sz w:val="28"/>
          <w:szCs w:val="28"/>
        </w:rPr>
        <w:t>На упрощенную систему могут перехо</w:t>
      </w:r>
      <w:r w:rsidRPr="001F3BB9">
        <w:rPr>
          <w:color w:val="000000"/>
          <w:sz w:val="28"/>
          <w:szCs w:val="28"/>
        </w:rPr>
        <w:softHyphen/>
        <w:t>дить только малые предприятия и организации. Размер орга</w:t>
      </w:r>
      <w:r w:rsidRPr="001F3BB9">
        <w:rPr>
          <w:color w:val="000000"/>
          <w:sz w:val="28"/>
          <w:szCs w:val="28"/>
        </w:rPr>
        <w:softHyphen/>
        <w:t>низации фактически определяется объемом реализации. В соответствии со ст. 346</w:t>
      </w:r>
      <w:r w:rsidRPr="001F3BB9">
        <w:rPr>
          <w:color w:val="000000"/>
          <w:sz w:val="28"/>
          <w:szCs w:val="28"/>
          <w:vertAlign w:val="superscript"/>
        </w:rPr>
        <w:t xml:space="preserve">12 </w:t>
      </w:r>
      <w:r w:rsidRPr="001F3BB9">
        <w:rPr>
          <w:color w:val="000000"/>
          <w:sz w:val="28"/>
          <w:szCs w:val="28"/>
        </w:rPr>
        <w:t xml:space="preserve"> НК РФ на указанную систему могут претендовать только те предприятия, у которых по итогам девяти месяцев года, когда подается заявление о пе</w:t>
      </w:r>
      <w:r w:rsidRPr="001F3BB9">
        <w:rPr>
          <w:color w:val="000000"/>
          <w:sz w:val="28"/>
          <w:szCs w:val="28"/>
        </w:rPr>
        <w:softHyphen/>
        <w:t xml:space="preserve">реходе на упрощенную систему, доход от реализации не превышает </w:t>
      </w:r>
      <w:r w:rsidR="00555C82" w:rsidRPr="001F3BB9">
        <w:rPr>
          <w:color w:val="000000"/>
          <w:sz w:val="28"/>
          <w:szCs w:val="28"/>
        </w:rPr>
        <w:t>20</w:t>
      </w:r>
      <w:r w:rsidRPr="001F3BB9">
        <w:rPr>
          <w:color w:val="000000"/>
          <w:sz w:val="28"/>
          <w:szCs w:val="28"/>
        </w:rPr>
        <w:t xml:space="preserve"> млн. руб.  Для определения возможности пе</w:t>
      </w:r>
      <w:r w:rsidRPr="001F3BB9">
        <w:rPr>
          <w:color w:val="000000"/>
          <w:sz w:val="28"/>
          <w:szCs w:val="28"/>
        </w:rPr>
        <w:softHyphen/>
        <w:t>ревода на упрощенную систему налогообложения доход от реализации рассчитывается в соответствии с требованиями ст. 249 НК РФ, установленными для дохода от реализации в целях обложения налогом на прибыль. Индиви</w:t>
      </w:r>
      <w:r w:rsidRPr="001F3BB9">
        <w:rPr>
          <w:color w:val="000000"/>
          <w:sz w:val="28"/>
          <w:szCs w:val="28"/>
        </w:rPr>
        <w:softHyphen/>
        <w:t>дуальные предприниматели вправе перейти на упрощенную систему налогообложения независимо от размера получен</w:t>
      </w:r>
      <w:r w:rsidRPr="001F3BB9">
        <w:rPr>
          <w:color w:val="000000"/>
          <w:sz w:val="28"/>
          <w:szCs w:val="28"/>
        </w:rPr>
        <w:softHyphen/>
        <w:t>ных ими доходов.</w:t>
      </w:r>
    </w:p>
    <w:p w:rsidR="00250F7B" w:rsidRPr="001F3BB9" w:rsidRDefault="00250F7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2. Необходимо чтобы организация удов</w:t>
      </w:r>
      <w:r w:rsidRPr="001F3BB9">
        <w:rPr>
          <w:color w:val="000000"/>
          <w:sz w:val="28"/>
          <w:szCs w:val="28"/>
        </w:rPr>
        <w:softHyphen/>
        <w:t>летворяла требованиям, касающимся уставного капитала. Так</w:t>
      </w:r>
      <w:r w:rsidR="003F1E59">
        <w:rPr>
          <w:color w:val="000000"/>
          <w:sz w:val="28"/>
          <w:szCs w:val="28"/>
        </w:rPr>
        <w:t>,</w:t>
      </w:r>
      <w:r w:rsidRPr="001F3BB9">
        <w:rPr>
          <w:color w:val="000000"/>
          <w:sz w:val="28"/>
          <w:szCs w:val="28"/>
        </w:rPr>
        <w:t xml:space="preserve"> на упрощенную систему налогообложения  могут переходить только предприятия, у которых доля непосредственного учас</w:t>
      </w:r>
      <w:r w:rsidRPr="001F3BB9">
        <w:rPr>
          <w:color w:val="000000"/>
          <w:sz w:val="28"/>
          <w:szCs w:val="28"/>
        </w:rPr>
        <w:softHyphen/>
        <w:t>тия других организаций составляет не более 25%. Исключение составляют организации, уставный капитал которых полно</w:t>
      </w:r>
      <w:r w:rsidRPr="001F3BB9">
        <w:rPr>
          <w:color w:val="000000"/>
          <w:sz w:val="28"/>
          <w:szCs w:val="28"/>
        </w:rPr>
        <w:softHyphen/>
        <w:t>стью состоит из вкладов общественных организаций инвали</w:t>
      </w:r>
      <w:r w:rsidRPr="001F3BB9">
        <w:rPr>
          <w:color w:val="000000"/>
          <w:sz w:val="28"/>
          <w:szCs w:val="28"/>
        </w:rPr>
        <w:softHyphen/>
        <w:t>дов, если среднесписочная численность инвалидов среди ра</w:t>
      </w:r>
      <w:r w:rsidRPr="001F3BB9">
        <w:rPr>
          <w:color w:val="000000"/>
          <w:sz w:val="28"/>
          <w:szCs w:val="28"/>
        </w:rPr>
        <w:softHyphen/>
        <w:t>ботников предприятия составляет не менее 50%, а их доля в фонде оплаты труда - не менее 25%.</w:t>
      </w:r>
    </w:p>
    <w:p w:rsidR="00250F7B" w:rsidRPr="001F3BB9" w:rsidRDefault="00250F7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3. Существует ограничение по численнос</w:t>
      </w:r>
      <w:r w:rsidRPr="001F3BB9">
        <w:rPr>
          <w:color w:val="000000"/>
          <w:sz w:val="28"/>
          <w:szCs w:val="28"/>
        </w:rPr>
        <w:softHyphen/>
        <w:t>ти занятых. Так, при упрощенной системе налогообложения средняя численность работников организации за налоговый период не должна превышать 100 человек.</w:t>
      </w:r>
    </w:p>
    <w:p w:rsidR="00250F7B" w:rsidRPr="001F3BB9" w:rsidRDefault="00250F7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4. Налоговый кодекс РФ устанавлива</w:t>
      </w:r>
      <w:r w:rsidRPr="001F3BB9">
        <w:rPr>
          <w:color w:val="000000"/>
          <w:sz w:val="28"/>
          <w:szCs w:val="28"/>
        </w:rPr>
        <w:softHyphen/>
        <w:t>ет дополнительное ограничение на стоимость фондов организа</w:t>
      </w:r>
      <w:r w:rsidRPr="001F3BB9">
        <w:rPr>
          <w:color w:val="000000"/>
          <w:sz w:val="28"/>
          <w:szCs w:val="28"/>
        </w:rPr>
        <w:softHyphen/>
        <w:t>ции, перешедшей на упрощенную систему налогообложения. У этих организаций остаточная стоимость основных средств и нематериальных активов не должна превышать 100 млн. руб.</w:t>
      </w:r>
    </w:p>
    <w:p w:rsidR="00250F7B" w:rsidRPr="001F3BB9" w:rsidRDefault="00250F7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5.Организация не должна иметь филиалов и представительств.</w:t>
      </w:r>
    </w:p>
    <w:p w:rsidR="00250F7B" w:rsidRPr="001F3BB9" w:rsidRDefault="00250F7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Не разрешается переход на упрощенную систему налогообложения:</w:t>
      </w:r>
    </w:p>
    <w:p w:rsidR="00250F7B" w:rsidRPr="001F3BB9" w:rsidRDefault="00B13CF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F1582" w:rsidRPr="001F3BB9">
        <w:rPr>
          <w:sz w:val="28"/>
          <w:szCs w:val="28"/>
        </w:rPr>
        <w:t>организациям и индивидуальным предпринимателям</w:t>
      </w:r>
      <w:r w:rsidR="003F1E59">
        <w:rPr>
          <w:sz w:val="28"/>
          <w:szCs w:val="28"/>
        </w:rPr>
        <w:t>,</w:t>
      </w:r>
      <w:r w:rsidR="00EF1582" w:rsidRPr="001F3BB9">
        <w:rPr>
          <w:sz w:val="28"/>
          <w:szCs w:val="28"/>
        </w:rPr>
        <w:t xml:space="preserve"> занимающимся:</w:t>
      </w:r>
    </w:p>
    <w:p w:rsidR="00EF1582" w:rsidRPr="001F3BB9" w:rsidRDefault="00EF158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>-банковской и страховой деятельностью, негосударственным пенсионным обеспечением, игорным бизнесом;</w:t>
      </w:r>
    </w:p>
    <w:p w:rsidR="00EF1582" w:rsidRPr="001F3BB9" w:rsidRDefault="00EF158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>-производством подакцизных товаров, добычей и реализацией полезных ископаемых, за исключением  общераспространенных;</w:t>
      </w:r>
    </w:p>
    <w:p w:rsidR="00EF1582" w:rsidRPr="001F3BB9" w:rsidRDefault="00EF158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>-профессиональным участникам рынка ценных бумаг, инвестиционным фондам, ломбардам, участникам соглашений о разделе продукции;</w:t>
      </w:r>
    </w:p>
    <w:p w:rsidR="00EF1582" w:rsidRPr="001F3BB9" w:rsidRDefault="00EF158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>-налогоплательщикам, переведенным на дру</w:t>
      </w:r>
      <w:r w:rsidR="00B13CF2">
        <w:rPr>
          <w:sz w:val="28"/>
          <w:szCs w:val="28"/>
        </w:rPr>
        <w:t>гие социальные режимы (ЕНВД, ЕС</w:t>
      </w:r>
      <w:r w:rsidRPr="001F3BB9">
        <w:rPr>
          <w:sz w:val="28"/>
          <w:szCs w:val="28"/>
        </w:rPr>
        <w:t>Н);</w:t>
      </w:r>
    </w:p>
    <w:p w:rsidR="00EF1582" w:rsidRPr="001F3BB9" w:rsidRDefault="00EF158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>-нотариусам, занимающимся частной практикой.</w:t>
      </w:r>
    </w:p>
    <w:p w:rsidR="00EF1582" w:rsidRPr="001F3BB9" w:rsidRDefault="00EF158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 xml:space="preserve">    При упрощенной системе объектом налогообложения применяется один из показателей:</w:t>
      </w:r>
    </w:p>
    <w:p w:rsidR="00EF1582" w:rsidRPr="001F3BB9" w:rsidRDefault="00EF158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>-доходы (налоговая ставка 6%)</w:t>
      </w:r>
      <w:r w:rsidR="00B13CF2">
        <w:rPr>
          <w:sz w:val="28"/>
          <w:szCs w:val="28"/>
        </w:rPr>
        <w:t>,</w:t>
      </w:r>
    </w:p>
    <w:p w:rsidR="00EF1582" w:rsidRPr="001F3BB9" w:rsidRDefault="00EF158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>-доходы, уменьшенные на величину расходов (налоговая ставка 15%)</w:t>
      </w:r>
      <w:r w:rsidR="00B13CF2">
        <w:rPr>
          <w:sz w:val="28"/>
          <w:szCs w:val="28"/>
        </w:rPr>
        <w:t>.</w:t>
      </w:r>
    </w:p>
    <w:p w:rsidR="00EF1582" w:rsidRPr="001F3BB9" w:rsidRDefault="005C7D2E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 xml:space="preserve">     При определении доходов учитывают доходы от реализации товаров (работ, услуг), имущества и имущественных прав</w:t>
      </w:r>
      <w:r w:rsidR="003F1E59">
        <w:rPr>
          <w:sz w:val="28"/>
          <w:szCs w:val="28"/>
        </w:rPr>
        <w:t>,</w:t>
      </w:r>
      <w:r w:rsidRPr="001F3BB9">
        <w:rPr>
          <w:sz w:val="28"/>
          <w:szCs w:val="28"/>
        </w:rPr>
        <w:t xml:space="preserve"> а также внереализационные доходы в соответствии со ст. 249 и 250 НК РФ.</w:t>
      </w:r>
    </w:p>
    <w:p w:rsidR="005C7D2E" w:rsidRPr="001F3BB9" w:rsidRDefault="005C7D2E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 xml:space="preserve">    </w:t>
      </w:r>
      <w:r w:rsidR="00B13CF2">
        <w:rPr>
          <w:sz w:val="28"/>
          <w:szCs w:val="28"/>
        </w:rPr>
        <w:t xml:space="preserve"> </w:t>
      </w:r>
      <w:r w:rsidRPr="001F3BB9">
        <w:rPr>
          <w:sz w:val="28"/>
          <w:szCs w:val="28"/>
        </w:rPr>
        <w:t>Датой получения дохода признается день поступления средств на счетах в банках или в кассу, получения иного имущества и имущественных прав.</w:t>
      </w:r>
    </w:p>
    <w:p w:rsidR="005C7D2E" w:rsidRPr="001F3BB9" w:rsidRDefault="005C7D2E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 xml:space="preserve">     </w:t>
      </w:r>
      <w:r w:rsidRPr="001F3BB9">
        <w:rPr>
          <w:color w:val="000000"/>
          <w:sz w:val="28"/>
          <w:szCs w:val="28"/>
        </w:rPr>
        <w:t>Для тех случаев, когда организация (или индивидуальный предприниматель) в качестве объекта налогообложения приме</w:t>
      </w:r>
      <w:r w:rsidRPr="001F3BB9">
        <w:rPr>
          <w:color w:val="000000"/>
          <w:sz w:val="28"/>
          <w:szCs w:val="28"/>
        </w:rPr>
        <w:softHyphen/>
        <w:t>няет доходы за вычетом расходов, определяется состав учитыва</w:t>
      </w:r>
      <w:r w:rsidRPr="001F3BB9">
        <w:rPr>
          <w:color w:val="000000"/>
          <w:sz w:val="28"/>
          <w:szCs w:val="28"/>
        </w:rPr>
        <w:softHyphen/>
        <w:t>емых для целей налогообложения расходов (ст. 346</w:t>
      </w:r>
      <w:r w:rsidRPr="001F3BB9">
        <w:rPr>
          <w:color w:val="000000"/>
          <w:sz w:val="28"/>
          <w:szCs w:val="28"/>
          <w:vertAlign w:val="superscript"/>
        </w:rPr>
        <w:t>16</w:t>
      </w:r>
      <w:r w:rsidRPr="001F3BB9">
        <w:rPr>
          <w:color w:val="000000"/>
          <w:sz w:val="28"/>
          <w:szCs w:val="28"/>
        </w:rPr>
        <w:t xml:space="preserve"> НК РФ):</w:t>
      </w:r>
    </w:p>
    <w:p w:rsidR="005C7D2E" w:rsidRPr="001F3BB9" w:rsidRDefault="00B13CF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C7D2E" w:rsidRPr="001F3BB9">
        <w:rPr>
          <w:color w:val="000000"/>
          <w:sz w:val="28"/>
          <w:szCs w:val="28"/>
        </w:rPr>
        <w:t>расходы на приобретение основных средств;</w:t>
      </w:r>
    </w:p>
    <w:p w:rsidR="005C7D2E" w:rsidRPr="001F3BB9" w:rsidRDefault="00B13CF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C7D2E" w:rsidRPr="001F3BB9">
        <w:rPr>
          <w:color w:val="000000"/>
          <w:sz w:val="28"/>
          <w:szCs w:val="28"/>
        </w:rPr>
        <w:t>расходы на приобретение нематериальных активов;</w:t>
      </w:r>
    </w:p>
    <w:p w:rsidR="005C7D2E" w:rsidRPr="001F3BB9" w:rsidRDefault="00B13CF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C7D2E" w:rsidRPr="001F3BB9">
        <w:rPr>
          <w:color w:val="000000"/>
          <w:sz w:val="28"/>
          <w:szCs w:val="28"/>
        </w:rPr>
        <w:t>расходы на ремонт основных средств;</w:t>
      </w:r>
    </w:p>
    <w:p w:rsidR="005C7D2E" w:rsidRPr="001F3BB9" w:rsidRDefault="00B13CF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C7D2E" w:rsidRPr="001F3BB9">
        <w:rPr>
          <w:color w:val="000000"/>
          <w:sz w:val="28"/>
          <w:szCs w:val="28"/>
        </w:rPr>
        <w:t>арендные (в том числе лизинговые) платежи;</w:t>
      </w:r>
    </w:p>
    <w:p w:rsidR="005C7D2E" w:rsidRPr="001F3BB9" w:rsidRDefault="00B13CF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C7D2E" w:rsidRPr="001F3BB9">
        <w:rPr>
          <w:color w:val="000000"/>
          <w:sz w:val="28"/>
          <w:szCs w:val="28"/>
        </w:rPr>
        <w:t>материальные расходы;</w:t>
      </w:r>
    </w:p>
    <w:p w:rsidR="005C7D2E" w:rsidRPr="001F3BB9" w:rsidRDefault="00B13CF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C7D2E" w:rsidRPr="001F3BB9">
        <w:rPr>
          <w:color w:val="000000"/>
          <w:sz w:val="28"/>
          <w:szCs w:val="28"/>
        </w:rPr>
        <w:t>расходы на оплату труда;</w:t>
      </w:r>
    </w:p>
    <w:p w:rsidR="005C7D2E" w:rsidRPr="001F3BB9" w:rsidRDefault="00B13CF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C7D2E" w:rsidRPr="001F3BB9">
        <w:rPr>
          <w:color w:val="000000"/>
          <w:sz w:val="28"/>
          <w:szCs w:val="28"/>
        </w:rPr>
        <w:t>расходы на обязательное страхование работников и имущества;</w:t>
      </w:r>
    </w:p>
    <w:p w:rsidR="005C7D2E" w:rsidRPr="001F3BB9" w:rsidRDefault="00B13CF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C7D2E" w:rsidRPr="001F3BB9">
        <w:rPr>
          <w:color w:val="000000"/>
          <w:sz w:val="28"/>
          <w:szCs w:val="28"/>
        </w:rPr>
        <w:t>суммы НДС по приобретенным товарам (работам, услугам);</w:t>
      </w:r>
    </w:p>
    <w:p w:rsidR="005C7D2E" w:rsidRPr="001F3BB9" w:rsidRDefault="00B13CF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C7D2E" w:rsidRPr="001F3BB9">
        <w:rPr>
          <w:color w:val="000000"/>
          <w:sz w:val="28"/>
          <w:szCs w:val="28"/>
        </w:rPr>
        <w:t>проценты, выплачиваемые по кредитам, и оплата услуг кре</w:t>
      </w:r>
      <w:r w:rsidR="005C7D2E" w:rsidRPr="001F3BB9">
        <w:rPr>
          <w:color w:val="000000"/>
          <w:sz w:val="28"/>
          <w:szCs w:val="28"/>
        </w:rPr>
        <w:softHyphen/>
        <w:t>дитных организаций;</w:t>
      </w:r>
    </w:p>
    <w:p w:rsidR="005C7D2E" w:rsidRPr="001F3BB9" w:rsidRDefault="00B13CF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C7D2E" w:rsidRPr="001F3BB9">
        <w:rPr>
          <w:color w:val="000000"/>
          <w:sz w:val="28"/>
          <w:szCs w:val="28"/>
        </w:rPr>
        <w:t>расходы на аудиторские услуги, публикацию бухгалтерской от</w:t>
      </w:r>
      <w:r w:rsidR="005C7D2E" w:rsidRPr="001F3BB9">
        <w:rPr>
          <w:color w:val="000000"/>
          <w:sz w:val="28"/>
          <w:szCs w:val="28"/>
        </w:rPr>
        <w:softHyphen/>
        <w:t>четности, почтовые, телефонные и прочие расходы;</w:t>
      </w:r>
    </w:p>
    <w:p w:rsidR="005C7D2E" w:rsidRPr="001F3BB9" w:rsidRDefault="00B13CF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C7D2E" w:rsidRPr="001F3BB9">
        <w:rPr>
          <w:color w:val="000000"/>
          <w:sz w:val="28"/>
          <w:szCs w:val="28"/>
        </w:rPr>
        <w:t>суммы налогов и сборов, уплаченных в соответствии с россий</w:t>
      </w:r>
      <w:r w:rsidR="005C7D2E" w:rsidRPr="001F3BB9">
        <w:rPr>
          <w:color w:val="000000"/>
          <w:sz w:val="28"/>
          <w:szCs w:val="28"/>
        </w:rPr>
        <w:softHyphen/>
        <w:t>ским законодательством;</w:t>
      </w:r>
    </w:p>
    <w:p w:rsidR="005C7D2E" w:rsidRPr="001F3BB9" w:rsidRDefault="00B13CF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C7D2E" w:rsidRPr="001F3BB9">
        <w:rPr>
          <w:color w:val="000000"/>
          <w:sz w:val="28"/>
          <w:szCs w:val="28"/>
        </w:rPr>
        <w:t>некоторые другие расходы.</w:t>
      </w:r>
    </w:p>
    <w:p w:rsidR="005C7D2E" w:rsidRPr="001F3BB9" w:rsidRDefault="005C7D2E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 xml:space="preserve">     </w:t>
      </w:r>
      <w:r w:rsidRPr="001F3BB9">
        <w:rPr>
          <w:color w:val="000000"/>
          <w:sz w:val="28"/>
          <w:szCs w:val="28"/>
        </w:rPr>
        <w:t>Существенную специфику имеет порядок учета расходов на приобретение основных средств. Если основные средства при</w:t>
      </w:r>
      <w:r w:rsidRPr="001F3BB9">
        <w:rPr>
          <w:color w:val="000000"/>
          <w:sz w:val="28"/>
          <w:szCs w:val="28"/>
        </w:rPr>
        <w:softHyphen/>
        <w:t>обретаются организаций в период применения ею упрощенной системы налогообложения, то к вычету принимаются все рас</w:t>
      </w:r>
      <w:r w:rsidRPr="001F3BB9">
        <w:rPr>
          <w:color w:val="000000"/>
          <w:sz w:val="28"/>
          <w:szCs w:val="28"/>
        </w:rPr>
        <w:softHyphen/>
        <w:t>ходы в момент ввода этих основных средств в эксплуатацию.</w:t>
      </w:r>
    </w:p>
    <w:p w:rsidR="005C7D2E" w:rsidRPr="001F3BB9" w:rsidRDefault="00B13CF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C7D2E" w:rsidRPr="001F3BB9">
        <w:rPr>
          <w:color w:val="000000"/>
          <w:sz w:val="28"/>
          <w:szCs w:val="28"/>
        </w:rPr>
        <w:t>Если же основные средства приобретены до перехода на упрощенную модель налогообложения, то порядок учета этих расходов устанавливается в зависимости от срока службы ос</w:t>
      </w:r>
      <w:r w:rsidR="005C7D2E" w:rsidRPr="001F3BB9">
        <w:rPr>
          <w:color w:val="000000"/>
          <w:sz w:val="28"/>
          <w:szCs w:val="28"/>
        </w:rPr>
        <w:softHyphen/>
        <w:t>новных средств:</w:t>
      </w:r>
    </w:p>
    <w:p w:rsidR="005C7D2E" w:rsidRPr="001F3BB9" w:rsidRDefault="00B13CF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C7D2E" w:rsidRPr="001F3BB9">
        <w:rPr>
          <w:color w:val="000000"/>
          <w:sz w:val="28"/>
          <w:szCs w:val="28"/>
        </w:rPr>
        <w:t>со сроком службы до 3 лет - в течение одного года применения упрощенной системы налогообложения;</w:t>
      </w:r>
    </w:p>
    <w:p w:rsidR="005C7D2E" w:rsidRPr="001F3BB9" w:rsidRDefault="00B13CF2" w:rsidP="001F3B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C7D2E" w:rsidRPr="001F3BB9">
        <w:rPr>
          <w:color w:val="000000"/>
          <w:sz w:val="28"/>
          <w:szCs w:val="28"/>
        </w:rPr>
        <w:t>со сроком службы от 3 до 15 лет включительно - в течение пер</w:t>
      </w:r>
      <w:r w:rsidR="005C7D2E" w:rsidRPr="001F3BB9">
        <w:rPr>
          <w:color w:val="000000"/>
          <w:sz w:val="28"/>
          <w:szCs w:val="28"/>
        </w:rPr>
        <w:softHyphen/>
        <w:t>вого года работы по упрощенной модели - 50% стоимости, в течение второго года - 30 и третьего - оставшиеся 20%;</w:t>
      </w:r>
    </w:p>
    <w:p w:rsidR="005C7D2E" w:rsidRPr="001F3BB9" w:rsidRDefault="00B13CF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C7D2E" w:rsidRPr="001F3BB9">
        <w:rPr>
          <w:color w:val="000000"/>
          <w:sz w:val="28"/>
          <w:szCs w:val="28"/>
        </w:rPr>
        <w:t>со сроком службы свыше 15 лет - в течение 10 лет применения упрощенной модели равными долями от стоимости основных средств.</w:t>
      </w:r>
    </w:p>
    <w:p w:rsidR="005C7D2E" w:rsidRPr="001F3BB9" w:rsidRDefault="00B13CF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C7D2E" w:rsidRPr="001F3BB9">
        <w:rPr>
          <w:color w:val="000000"/>
          <w:sz w:val="28"/>
          <w:szCs w:val="28"/>
        </w:rPr>
        <w:t>При этом стоимость основных средств принимается равной остаточной стоимости имущества на момент перехода на уп</w:t>
      </w:r>
      <w:r w:rsidR="005C7D2E" w:rsidRPr="001F3BB9">
        <w:rPr>
          <w:color w:val="000000"/>
          <w:sz w:val="28"/>
          <w:szCs w:val="28"/>
        </w:rPr>
        <w:softHyphen/>
        <w:t>рощенную систему налогообложения.</w:t>
      </w:r>
    </w:p>
    <w:p w:rsidR="005C7D2E" w:rsidRPr="001F3BB9" w:rsidRDefault="005C7D2E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</w:t>
      </w:r>
      <w:r w:rsidR="00B13CF2">
        <w:rPr>
          <w:color w:val="000000"/>
          <w:sz w:val="28"/>
          <w:szCs w:val="28"/>
        </w:rPr>
        <w:t xml:space="preserve">  </w:t>
      </w:r>
      <w:r w:rsidRPr="001F3BB9">
        <w:rPr>
          <w:color w:val="000000"/>
          <w:sz w:val="28"/>
          <w:szCs w:val="28"/>
        </w:rPr>
        <w:t>К материальным расходам относят</w:t>
      </w:r>
      <w:r w:rsidR="00B13CF2">
        <w:rPr>
          <w:color w:val="000000"/>
          <w:sz w:val="28"/>
          <w:szCs w:val="28"/>
        </w:rPr>
        <w:t xml:space="preserve"> затраты  на приобретения сырья</w:t>
      </w:r>
      <w:r w:rsidRPr="001F3BB9">
        <w:rPr>
          <w:color w:val="000000"/>
          <w:sz w:val="28"/>
          <w:szCs w:val="28"/>
        </w:rPr>
        <w:t>, материалов, топлива, воды, энергии, используемых в производстве товаров, выполнении работ и оказании услуг, при реализации продукции и</w:t>
      </w:r>
      <w:r w:rsidR="00517E84" w:rsidRPr="001F3BB9">
        <w:rPr>
          <w:color w:val="000000"/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на хозяйственные нужды. Детальный перечень материальных расходов приведен в ст.254 НК РФ.</w:t>
      </w:r>
    </w:p>
    <w:p w:rsidR="00517E84" w:rsidRPr="001F3BB9" w:rsidRDefault="00517E84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</w:t>
      </w:r>
      <w:r w:rsidR="00B13CF2">
        <w:rPr>
          <w:color w:val="000000"/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 xml:space="preserve"> Расходами на оплату труда являются любые начисления работникам в денежной и натуральной форме, стимулирующие надбавки, компенсационные начисления, премии и и единовременные поощрительные начисления.</w:t>
      </w:r>
    </w:p>
    <w:p w:rsidR="00517E84" w:rsidRPr="001F3BB9" w:rsidRDefault="00517E84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Большая часть расходов на рекламу принимается в фактической сумме. В размере, не превышающем 1% выручки от реализации, признаются расходы на изготовление или приобретение призов для победителей розыгрышей во время проведения массовых рекламных кампаний. </w:t>
      </w:r>
    </w:p>
    <w:p w:rsidR="00517E84" w:rsidRPr="001F3BB9" w:rsidRDefault="00517E84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Остальные ранее указанные фактические затраты признаются в качестве расходов без ограничений.</w:t>
      </w:r>
    </w:p>
    <w:p w:rsidR="00517E84" w:rsidRPr="001F3BB9" w:rsidRDefault="00517E84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Расходами налогоплательщиков признаются затраты после их фактической оплаты.</w:t>
      </w:r>
    </w:p>
    <w:p w:rsidR="006B79E3" w:rsidRPr="001F3BB9" w:rsidRDefault="006B79E3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 xml:space="preserve">     </w:t>
      </w:r>
      <w:r w:rsidRPr="001F3BB9">
        <w:rPr>
          <w:color w:val="000000"/>
          <w:sz w:val="28"/>
          <w:szCs w:val="28"/>
        </w:rPr>
        <w:t>Налоговые ставки</w:t>
      </w:r>
      <w:r w:rsidRPr="001F3BB9">
        <w:rPr>
          <w:i/>
          <w:iCs/>
          <w:color w:val="000000"/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составляют:</w:t>
      </w:r>
    </w:p>
    <w:p w:rsidR="006B79E3" w:rsidRPr="001F3BB9" w:rsidRDefault="00B13CF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B79E3" w:rsidRPr="001F3BB9">
        <w:rPr>
          <w:color w:val="000000"/>
          <w:sz w:val="28"/>
          <w:szCs w:val="28"/>
        </w:rPr>
        <w:t>6%, если объектом налогообложения являются доходы;</w:t>
      </w:r>
    </w:p>
    <w:p w:rsidR="006B79E3" w:rsidRPr="001F3BB9" w:rsidRDefault="00B13CF2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B79E3" w:rsidRPr="001F3BB9">
        <w:rPr>
          <w:color w:val="000000"/>
          <w:sz w:val="28"/>
          <w:szCs w:val="28"/>
        </w:rPr>
        <w:t>15%, если объектом налогообложения является разность между доходами и расходами.</w:t>
      </w:r>
    </w:p>
    <w:p w:rsidR="006B79E3" w:rsidRPr="001F3BB9" w:rsidRDefault="006B79E3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Налоговый период</w:t>
      </w:r>
      <w:r w:rsidRPr="001F3BB9">
        <w:rPr>
          <w:i/>
          <w:iCs/>
          <w:color w:val="000000"/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при упрощенной системе налогообложе</w:t>
      </w:r>
      <w:r w:rsidRPr="001F3BB9">
        <w:rPr>
          <w:color w:val="000000"/>
          <w:sz w:val="28"/>
          <w:szCs w:val="28"/>
        </w:rPr>
        <w:softHyphen/>
        <w:t>ния составляет «один календарный год.</w:t>
      </w:r>
    </w:p>
    <w:p w:rsidR="006B79E3" w:rsidRPr="001F3BB9" w:rsidRDefault="006B79E3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Существенной модификацией, внесенной гл. 26</w:t>
      </w:r>
      <w:r w:rsidRPr="001F3BB9">
        <w:rPr>
          <w:color w:val="000000"/>
          <w:sz w:val="28"/>
          <w:szCs w:val="28"/>
          <w:vertAlign w:val="superscript"/>
        </w:rPr>
        <w:t>2</w:t>
      </w:r>
      <w:r w:rsidRPr="001F3BB9">
        <w:rPr>
          <w:color w:val="000000"/>
          <w:sz w:val="28"/>
          <w:szCs w:val="28"/>
        </w:rPr>
        <w:t xml:space="preserve"> Налого</w:t>
      </w:r>
      <w:r w:rsidRPr="001F3BB9">
        <w:rPr>
          <w:color w:val="000000"/>
          <w:sz w:val="28"/>
          <w:szCs w:val="28"/>
        </w:rPr>
        <w:softHyphen/>
        <w:t>вого кодекса РФ в порядок применения упрощенной модели налогообложения, является введение понятия «минимальный налог» и порядок его установления.</w:t>
      </w:r>
    </w:p>
    <w:p w:rsidR="00B13CF2" w:rsidRPr="001F3BB9" w:rsidRDefault="006B79E3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Минимальный налог</w:t>
      </w:r>
      <w:r w:rsidRPr="001F3BB9">
        <w:rPr>
          <w:i/>
          <w:iCs/>
          <w:color w:val="000000"/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применяется только для тех налого</w:t>
      </w:r>
      <w:r w:rsidRPr="001F3BB9">
        <w:rPr>
          <w:color w:val="000000"/>
          <w:sz w:val="28"/>
          <w:szCs w:val="28"/>
        </w:rPr>
        <w:softHyphen/>
        <w:t>плательщиков, которые используют в качестве объекта нало</w:t>
      </w:r>
      <w:r w:rsidRPr="001F3BB9">
        <w:rPr>
          <w:color w:val="000000"/>
          <w:sz w:val="28"/>
          <w:szCs w:val="28"/>
        </w:rPr>
        <w:softHyphen/>
        <w:t>гообложения разность между полученными доходами и про</w:t>
      </w:r>
      <w:r w:rsidRPr="001F3BB9">
        <w:rPr>
          <w:color w:val="000000"/>
          <w:sz w:val="28"/>
          <w:szCs w:val="28"/>
        </w:rPr>
        <w:softHyphen/>
        <w:t>изведенными минималь</w:t>
      </w:r>
      <w:r w:rsidRPr="001F3BB9">
        <w:rPr>
          <w:color w:val="000000"/>
          <w:sz w:val="28"/>
          <w:szCs w:val="28"/>
        </w:rPr>
        <w:softHyphen/>
        <w:t>ного налога, уплате в бюджет подлежит именно минималь</w:t>
      </w:r>
      <w:r w:rsidRPr="001F3BB9">
        <w:rPr>
          <w:color w:val="000000"/>
          <w:sz w:val="28"/>
          <w:szCs w:val="28"/>
        </w:rPr>
        <w:softHyphen/>
        <w:t>ный налог. Его ставка установлена в размере 1% полученных доходов.</w:t>
      </w:r>
    </w:p>
    <w:p w:rsidR="008D1B76" w:rsidRDefault="006C2D2B" w:rsidP="00B13CF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B13CF2">
        <w:rPr>
          <w:b/>
          <w:bCs/>
          <w:color w:val="000000"/>
          <w:sz w:val="28"/>
          <w:szCs w:val="28"/>
        </w:rPr>
        <w:t>1.5</w:t>
      </w:r>
      <w:r w:rsidR="00C54DC9">
        <w:rPr>
          <w:b/>
          <w:bCs/>
          <w:color w:val="000000"/>
          <w:sz w:val="28"/>
          <w:szCs w:val="28"/>
        </w:rPr>
        <w:t>.</w:t>
      </w:r>
      <w:r w:rsidR="008D1B76" w:rsidRPr="00B13CF2">
        <w:rPr>
          <w:b/>
          <w:bCs/>
          <w:color w:val="000000"/>
          <w:sz w:val="28"/>
          <w:szCs w:val="28"/>
        </w:rPr>
        <w:t xml:space="preserve"> Налогообложение лизинговых операций</w:t>
      </w:r>
    </w:p>
    <w:p w:rsidR="00B13CF2" w:rsidRPr="00B13CF2" w:rsidRDefault="00B13CF2" w:rsidP="00B13CF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30266" w:rsidRPr="001F3BB9" w:rsidRDefault="006C2D2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 Под лизингом в общем случае  понимают имущественные(финансово-экономические и правовые) отношения, которые начинаются с того, что одно юридическое или физическое  лицо </w:t>
      </w:r>
      <w:r w:rsidR="00930266" w:rsidRPr="001F3BB9">
        <w:rPr>
          <w:color w:val="000000"/>
          <w:sz w:val="28"/>
          <w:szCs w:val="28"/>
        </w:rPr>
        <w:t>(потенциальный получатель лизинга, пользователь) обращается к другому лицу ( лизинговой компании) с коммерчески предложением приобрести необходимое оборудование и передать  его во временное платное пользование первому лицу.</w:t>
      </w:r>
    </w:p>
    <w:p w:rsidR="001D58A9" w:rsidRPr="001F3BB9" w:rsidRDefault="00930266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В соответствии с российским Законом «О финансовой аренде» лизинг представляет собой вид инвестиционной предпринимательской деятельности, характеризующийся тем, что предприниматель (лизингодатель) приобретает в собственность определенное имущество производственного назначения и на основе соответствующего договора (договор о лизинге) передает его другому физическому или юридическому  лицу (лизингополучателю) во временное владение и пользование за определенную плату и на иных определенных договорных условиях с переходом или без перехода к лизингополучателю права собственности на предмет лизинга по окончании срока действия договора лизинга.</w:t>
      </w:r>
    </w:p>
    <w:p w:rsidR="001D58A9" w:rsidRPr="001F3BB9" w:rsidRDefault="001D58A9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Предметами (объектами) лизинга могут быть вещи, не относящиеся к предметам личного потребления, в том числе предприятия и другие имущественные комплексы, здания, сооружения, оборудование, транспортные средства и другое движимое и недвижимое имущество, которое может использоваться в предпринимательской деятельности.</w:t>
      </w:r>
    </w:p>
    <w:p w:rsidR="001D58A9" w:rsidRPr="001F3BB9" w:rsidRDefault="001D58A9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К основным видам лизинга  традиционно относят оперативный, финансовый и возвратный лизинг.</w:t>
      </w:r>
    </w:p>
    <w:p w:rsidR="001D58A9" w:rsidRPr="001F3BB9" w:rsidRDefault="001D58A9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Оперативный (сервисный) лизинг предполагает передачу в пользование имущества многоразового использования на время, которое короче его нормативного срока службы. Характеризуется следующими особенностями:</w:t>
      </w:r>
    </w:p>
    <w:p w:rsidR="001D58A9" w:rsidRPr="001F3BB9" w:rsidRDefault="001D58A9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>- срок лизинга от</w:t>
      </w:r>
      <w:r w:rsidR="008B34EB">
        <w:rPr>
          <w:color w:val="000000"/>
          <w:sz w:val="28"/>
          <w:szCs w:val="28"/>
        </w:rPr>
        <w:t>носительно небольшой (в рыночно</w:t>
      </w:r>
      <w:r w:rsidRPr="001F3BB9">
        <w:rPr>
          <w:color w:val="000000"/>
          <w:sz w:val="28"/>
          <w:szCs w:val="28"/>
        </w:rPr>
        <w:t>развитых страна</w:t>
      </w:r>
      <w:r w:rsidR="008B34EB">
        <w:rPr>
          <w:color w:val="000000"/>
          <w:sz w:val="28"/>
          <w:szCs w:val="28"/>
        </w:rPr>
        <w:t>х до 3-5 лет, в России</w:t>
      </w:r>
      <w:r w:rsidR="00B13CF2">
        <w:rPr>
          <w:color w:val="000000"/>
          <w:sz w:val="28"/>
          <w:szCs w:val="28"/>
        </w:rPr>
        <w:t xml:space="preserve"> меньше </w:t>
      </w:r>
      <w:r w:rsidRPr="001F3BB9">
        <w:rPr>
          <w:color w:val="000000"/>
          <w:sz w:val="28"/>
          <w:szCs w:val="28"/>
        </w:rPr>
        <w:t xml:space="preserve"> и всегда короче или значительно короче </w:t>
      </w:r>
      <w:r w:rsidR="00124FE7" w:rsidRPr="001F3BB9">
        <w:rPr>
          <w:color w:val="000000"/>
          <w:sz w:val="28"/>
          <w:szCs w:val="28"/>
        </w:rPr>
        <w:t>срока полной ли значительно короче срока полной амортизации предмета сделки;</w:t>
      </w:r>
    </w:p>
    <w:p w:rsidR="00124FE7" w:rsidRPr="001F3BB9" w:rsidRDefault="00124FE7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>- лизингодатель не рассчитывает покрыть все свои затраты на счет поступлений лизингополучателя;</w:t>
      </w:r>
    </w:p>
    <w:p w:rsidR="00124FE7" w:rsidRPr="001F3BB9" w:rsidRDefault="00124FE7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>- лизингополучатель может расторгнуть договор в любое время;</w:t>
      </w:r>
    </w:p>
    <w:p w:rsidR="00124FE7" w:rsidRPr="001F3BB9" w:rsidRDefault="00124FE7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>- риск потерь от порчи  или утери предмета сделки лежит главным образом на лизингодателе;</w:t>
      </w:r>
    </w:p>
    <w:p w:rsidR="00124FE7" w:rsidRPr="001F3BB9" w:rsidRDefault="00124FE7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>- после истечения договорного срока лизинга лизингополучатель может или вернуть оборудование собственнику, или продлить договор на более выгодных условиях, или купить это оборудование у лизингодателя</w:t>
      </w:r>
      <w:r w:rsidR="00A600A4" w:rsidRPr="001F3BB9">
        <w:rPr>
          <w:color w:val="000000"/>
          <w:sz w:val="28"/>
          <w:szCs w:val="28"/>
        </w:rPr>
        <w:t>.</w:t>
      </w:r>
    </w:p>
    <w:p w:rsidR="00A600A4" w:rsidRPr="001F3BB9" w:rsidRDefault="00A600A4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Оперативный лизинг получил</w:t>
      </w:r>
      <w:r w:rsidR="003F1E59">
        <w:rPr>
          <w:color w:val="000000"/>
          <w:sz w:val="28"/>
          <w:szCs w:val="28"/>
        </w:rPr>
        <w:t>.</w:t>
      </w:r>
      <w:r w:rsidRPr="001F3BB9">
        <w:rPr>
          <w:color w:val="000000"/>
          <w:sz w:val="28"/>
          <w:szCs w:val="28"/>
        </w:rPr>
        <w:t>наибольшее распространение в сельском хозяйстве, строительстве, горнодобывающей промышленности и на транспорте. Обычно в такой лизинг сдаются строитель</w:t>
      </w:r>
      <w:r w:rsidRPr="001F3BB9">
        <w:rPr>
          <w:color w:val="000000"/>
          <w:sz w:val="28"/>
          <w:szCs w:val="28"/>
        </w:rPr>
        <w:softHyphen/>
        <w:t>ная техника(краны, экскаваторы и др.), транспорт, ЭВМ и т.д.</w:t>
      </w:r>
    </w:p>
    <w:p w:rsidR="00A600A4" w:rsidRPr="001F3BB9" w:rsidRDefault="008B34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600A4" w:rsidRPr="001F3BB9">
        <w:rPr>
          <w:color w:val="000000"/>
          <w:sz w:val="28"/>
          <w:szCs w:val="28"/>
        </w:rPr>
        <w:t>Прибегая к этому виду лизинга, лизингополучатель стремится из</w:t>
      </w:r>
      <w:r w:rsidR="00A600A4" w:rsidRPr="001F3BB9">
        <w:rPr>
          <w:color w:val="000000"/>
          <w:sz w:val="28"/>
          <w:szCs w:val="28"/>
        </w:rPr>
        <w:softHyphen/>
        <w:t>бежать рисков, связанных с владением имуществом (его моральное старение, поломки, снижение рентабельности в связи с изменением спроса на производимую продукцию, увеличением прямых и кос</w:t>
      </w:r>
      <w:r w:rsidR="00A600A4" w:rsidRPr="001F3BB9">
        <w:rPr>
          <w:color w:val="000000"/>
          <w:sz w:val="28"/>
          <w:szCs w:val="28"/>
        </w:rPr>
        <w:softHyphen/>
        <w:t>венных непроизводительных затрат, вызванных ремонтом и просто</w:t>
      </w:r>
      <w:r w:rsidR="00A600A4" w:rsidRPr="001F3BB9">
        <w:rPr>
          <w:color w:val="000000"/>
          <w:sz w:val="28"/>
          <w:szCs w:val="28"/>
        </w:rPr>
        <w:softHyphen/>
        <w:t>ем оборудования и т.п.). Поэтому предприниматели предпочитают оперативный лизинг, если,.</w:t>
      </w:r>
    </w:p>
    <w:p w:rsidR="00A600A4" w:rsidRPr="001F3BB9" w:rsidRDefault="008B34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600A4" w:rsidRPr="001F3BB9">
        <w:rPr>
          <w:color w:val="000000"/>
          <w:sz w:val="28"/>
          <w:szCs w:val="28"/>
        </w:rPr>
        <w:t>предполагаемый доход от использования оборудования не оку</w:t>
      </w:r>
      <w:r w:rsidR="00A600A4" w:rsidRPr="001F3BB9">
        <w:rPr>
          <w:color w:val="000000"/>
          <w:sz w:val="28"/>
          <w:szCs w:val="28"/>
        </w:rPr>
        <w:softHyphen/>
        <w:t>пает его полной первоначальной цены;</w:t>
      </w:r>
    </w:p>
    <w:p w:rsidR="00A600A4" w:rsidRPr="001F3BB9" w:rsidRDefault="008B34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600A4" w:rsidRPr="001F3BB9">
        <w:rPr>
          <w:color w:val="000000"/>
          <w:sz w:val="28"/>
          <w:szCs w:val="28"/>
        </w:rPr>
        <w:t>оборудование необходимо на небольшой срок;</w:t>
      </w:r>
    </w:p>
    <w:p w:rsidR="00A600A4" w:rsidRPr="001F3BB9" w:rsidRDefault="008B34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600A4" w:rsidRPr="001F3BB9">
        <w:rPr>
          <w:color w:val="000000"/>
          <w:sz w:val="28"/>
          <w:szCs w:val="28"/>
        </w:rPr>
        <w:t>оборудование требует специального технического обслуживания;</w:t>
      </w:r>
    </w:p>
    <w:p w:rsidR="00A600A4" w:rsidRPr="001F3BB9" w:rsidRDefault="008B34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600A4" w:rsidRPr="001F3BB9">
        <w:rPr>
          <w:color w:val="000000"/>
          <w:sz w:val="28"/>
          <w:szCs w:val="28"/>
        </w:rPr>
        <w:t>объектом сделки выступает новое, неопробованное оборудо</w:t>
      </w:r>
      <w:r w:rsidR="00A600A4" w:rsidRPr="001F3BB9">
        <w:rPr>
          <w:color w:val="000000"/>
          <w:sz w:val="28"/>
          <w:szCs w:val="28"/>
        </w:rPr>
        <w:softHyphen/>
        <w:t>вание.</w:t>
      </w:r>
    </w:p>
    <w:p w:rsidR="00A600A4" w:rsidRPr="001F3BB9" w:rsidRDefault="00A600A4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 Финансовый лизинг</w:t>
      </w:r>
      <w:r w:rsidRPr="001F3BB9">
        <w:rPr>
          <w:i/>
          <w:iCs/>
          <w:color w:val="000000"/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характеризуют следующие основные черты:</w:t>
      </w:r>
    </w:p>
    <w:p w:rsidR="00A600A4" w:rsidRPr="001F3BB9" w:rsidRDefault="008B34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600A4" w:rsidRPr="001F3BB9">
        <w:rPr>
          <w:color w:val="000000"/>
          <w:sz w:val="28"/>
          <w:szCs w:val="28"/>
        </w:rPr>
        <w:t>в нем участвуют 3 стороны: производитель или поставщик объ</w:t>
      </w:r>
      <w:r w:rsidR="00A600A4" w:rsidRPr="001F3BB9">
        <w:rPr>
          <w:color w:val="000000"/>
          <w:sz w:val="28"/>
          <w:szCs w:val="28"/>
        </w:rPr>
        <w:softHyphen/>
        <w:t>екта сделки, лизингодатель, лизингополучатель;</w:t>
      </w:r>
    </w:p>
    <w:p w:rsidR="00A600A4" w:rsidRPr="001F3BB9" w:rsidRDefault="008B34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600A4" w:rsidRPr="001F3BB9">
        <w:rPr>
          <w:color w:val="000000"/>
          <w:sz w:val="28"/>
          <w:szCs w:val="28"/>
        </w:rPr>
        <w:t>срок лизингового соглашения достаточно продолжительный (в рыночно развитых странах — от (5 до 10 лет), часто близкий к сро</w:t>
      </w:r>
      <w:r w:rsidR="00A600A4" w:rsidRPr="001F3BB9">
        <w:rPr>
          <w:color w:val="000000"/>
          <w:sz w:val="28"/>
          <w:szCs w:val="28"/>
        </w:rPr>
        <w:softHyphen/>
        <w:t>ку службы объекта сделки и, следовательно, к сроку амортизации всей или большей части стоимости оборудования;</w:t>
      </w:r>
    </w:p>
    <w:p w:rsidR="00A600A4" w:rsidRPr="001F3BB9" w:rsidRDefault="008B34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600A4" w:rsidRPr="001F3BB9">
        <w:rPr>
          <w:color w:val="000000"/>
          <w:sz w:val="28"/>
          <w:szCs w:val="28"/>
        </w:rPr>
        <w:t>договор не подлежит расторжению в течение основного срока лизинга, т.е. срока, необходимого для возмещения расходов лизинго</w:t>
      </w:r>
      <w:r w:rsidR="00A600A4" w:rsidRPr="001F3BB9">
        <w:rPr>
          <w:color w:val="000000"/>
          <w:sz w:val="28"/>
          <w:szCs w:val="28"/>
        </w:rPr>
        <w:softHyphen/>
        <w:t>дателя;</w:t>
      </w:r>
    </w:p>
    <w:p w:rsidR="00A600A4" w:rsidRPr="001F3BB9" w:rsidRDefault="008B34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600A4" w:rsidRPr="001F3BB9">
        <w:rPr>
          <w:color w:val="000000"/>
          <w:sz w:val="28"/>
          <w:szCs w:val="28"/>
        </w:rPr>
        <w:t>объект сделки обычно имеют высокую стоимость;</w:t>
      </w:r>
    </w:p>
    <w:p w:rsidR="00A600A4" w:rsidRPr="001F3BB9" w:rsidRDefault="008B34EB" w:rsidP="001F3B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600A4" w:rsidRPr="001F3BB9">
        <w:rPr>
          <w:color w:val="000000"/>
          <w:sz w:val="28"/>
          <w:szCs w:val="28"/>
        </w:rPr>
        <w:t>по истечении срока действия договора лизингополучатель мо</w:t>
      </w:r>
      <w:r w:rsidR="00A600A4" w:rsidRPr="001F3BB9">
        <w:rPr>
          <w:color w:val="000000"/>
          <w:sz w:val="28"/>
          <w:szCs w:val="28"/>
        </w:rPr>
        <w:softHyphen/>
        <w:t>жет или вернуть предмет лизинга его хозяину, или продлить с по</w:t>
      </w:r>
      <w:r w:rsidR="00A600A4" w:rsidRPr="001F3BB9">
        <w:rPr>
          <w:color w:val="000000"/>
          <w:sz w:val="28"/>
          <w:szCs w:val="28"/>
        </w:rPr>
        <w:softHyphen/>
        <w:t xml:space="preserve">следним прежнее соглашение либо заключить новое соглашение на  меньший срок и по льготной  ставке, или купить предмет по его остаточной  стоимости (обычно она носит символический характер). </w:t>
      </w:r>
    </w:p>
    <w:p w:rsidR="00A600A4" w:rsidRPr="001F3BB9" w:rsidRDefault="008B34EB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600A4" w:rsidRPr="001F3BB9">
        <w:rPr>
          <w:color w:val="000000"/>
          <w:sz w:val="28"/>
          <w:szCs w:val="28"/>
        </w:rPr>
        <w:t xml:space="preserve">Поскольку финансовый лизинг по экономическим признакам схож  с долгосрочным банковским кредитованием капитальных  вложений, </w:t>
      </w:r>
      <w:r w:rsidR="00A600A4" w:rsidRPr="001F3BB9">
        <w:rPr>
          <w:i/>
          <w:iCs/>
          <w:color w:val="000000"/>
          <w:sz w:val="28"/>
          <w:szCs w:val="28"/>
        </w:rPr>
        <w:t xml:space="preserve"> </w:t>
      </w:r>
      <w:r w:rsidR="00A600A4" w:rsidRPr="001F3BB9">
        <w:rPr>
          <w:color w:val="000000"/>
          <w:sz w:val="28"/>
          <w:szCs w:val="28"/>
        </w:rPr>
        <w:t>то особое место на этом сегменте лизингового рынка занимают банки и иные финансовые организации.</w:t>
      </w:r>
    </w:p>
    <w:p w:rsidR="00A600A4" w:rsidRPr="001F3BB9" w:rsidRDefault="00A600A4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Различают еще один вид лизинга</w:t>
      </w:r>
      <w:r w:rsidR="00AF166F" w:rsidRPr="001F3BB9">
        <w:rPr>
          <w:color w:val="000000"/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- возвратный.  Его схема следующая</w:t>
      </w:r>
      <w:r w:rsidR="00AF166F" w:rsidRPr="001F3BB9">
        <w:rPr>
          <w:color w:val="000000"/>
          <w:sz w:val="28"/>
          <w:szCs w:val="28"/>
        </w:rPr>
        <w:t xml:space="preserve"> </w:t>
      </w:r>
      <w:r w:rsidRPr="001F3BB9">
        <w:rPr>
          <w:color w:val="000000"/>
          <w:sz w:val="28"/>
          <w:szCs w:val="28"/>
        </w:rPr>
        <w:t>: предприятие продает часть своего имущества лизинговой компании (облегчая тем самым  собственный баланс) и одновременно берет у последней это имущество в лизинг (фактическая рассрочка платежей). При этом</w:t>
      </w:r>
      <w:r w:rsidR="003F1E59">
        <w:rPr>
          <w:color w:val="000000"/>
          <w:sz w:val="28"/>
          <w:szCs w:val="28"/>
        </w:rPr>
        <w:t>,</w:t>
      </w:r>
      <w:r w:rsidRPr="001F3BB9">
        <w:rPr>
          <w:color w:val="000000"/>
          <w:sz w:val="28"/>
          <w:szCs w:val="28"/>
        </w:rPr>
        <w:t>договор составляется так, чтобы после окончания срока его действия предприятие имело право обратно выкупить это имущество и тем самым  снова сделать его своей собственностью. Таким образом,, первоначальный собственник получ</w:t>
      </w:r>
      <w:r w:rsidR="008B34EB">
        <w:rPr>
          <w:color w:val="000000"/>
          <w:sz w:val="28"/>
          <w:szCs w:val="28"/>
        </w:rPr>
        <w:t>ает от лизинговой компании полную</w:t>
      </w:r>
      <w:r w:rsidRPr="001F3BB9">
        <w:rPr>
          <w:color w:val="000000"/>
          <w:sz w:val="28"/>
          <w:szCs w:val="28"/>
        </w:rPr>
        <w:t xml:space="preserve"> стоимость предмета лизинга, сохраняя за собой право владения</w:t>
      </w:r>
      <w:r w:rsidR="003F1E59">
        <w:rPr>
          <w:color w:val="000000"/>
          <w:sz w:val="28"/>
          <w:szCs w:val="28"/>
        </w:rPr>
        <w:t>,</w:t>
      </w:r>
      <w:r w:rsidRPr="001F3BB9">
        <w:rPr>
          <w:color w:val="000000"/>
          <w:sz w:val="28"/>
          <w:szCs w:val="28"/>
        </w:rPr>
        <w:t xml:space="preserve"> и лишь периодически платит за пользование им. В такой; операции только 2 участника: лизингополучатель (бывший владелец имущества) и лизинговая компания (новый владелец имущества).</w:t>
      </w:r>
    </w:p>
    <w:p w:rsidR="00A600A4" w:rsidRPr="001F3BB9" w:rsidRDefault="008B34EB" w:rsidP="001F3B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600A4" w:rsidRPr="001F3BB9">
        <w:rPr>
          <w:color w:val="000000"/>
          <w:sz w:val="28"/>
          <w:szCs w:val="28"/>
        </w:rPr>
        <w:t>Этот вид лизинга в первую очередь интересен предприятиям, испытывающим трудности с финансовыми ресурсами, т.е. может быть  широко распространен именно в российских экономических условиях. Дело в том, что такая сделка дает предприятию возможность получить</w:t>
      </w:r>
      <w:r w:rsidR="00A600A4" w:rsidRPr="001F3BB9">
        <w:rPr>
          <w:smallCaps/>
          <w:color w:val="000000"/>
          <w:sz w:val="28"/>
          <w:szCs w:val="28"/>
        </w:rPr>
        <w:t xml:space="preserve"> </w:t>
      </w:r>
      <w:r w:rsidR="00A600A4" w:rsidRPr="001F3BB9">
        <w:rPr>
          <w:color w:val="000000"/>
          <w:sz w:val="28"/>
          <w:szCs w:val="28"/>
        </w:rPr>
        <w:t xml:space="preserve">деньги за счет продажи части своих средств </w:t>
      </w:r>
      <w:r w:rsidR="00AF166F" w:rsidRPr="001F3BB9">
        <w:rPr>
          <w:color w:val="000000"/>
          <w:sz w:val="28"/>
          <w:szCs w:val="28"/>
        </w:rPr>
        <w:t xml:space="preserve"> </w:t>
      </w:r>
      <w:r w:rsidR="00A600A4" w:rsidRPr="001F3BB9">
        <w:rPr>
          <w:color w:val="000000"/>
          <w:sz w:val="28"/>
          <w:szCs w:val="28"/>
        </w:rPr>
        <w:t>производства, не прекращая их эксплуатацию, и использовать полученную сумму в качестве новых капитальных вложений или на пополнение оборотных средств. Рентабельность сделки будет тем выше,</w:t>
      </w:r>
      <w:r w:rsidR="00AF166F" w:rsidRPr="001F3BB9">
        <w:rPr>
          <w:color w:val="000000"/>
          <w:sz w:val="28"/>
          <w:szCs w:val="28"/>
        </w:rPr>
        <w:t xml:space="preserve"> чем больше окажется разница между доходами от новых инвестиций и суммой необходимых лизинговых платежей.</w:t>
      </w:r>
    </w:p>
    <w:p w:rsidR="00AF166F" w:rsidRPr="001F3BB9" w:rsidRDefault="00AF166F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К такой сделке можно прибегать и тогда</w:t>
      </w:r>
      <w:r w:rsidR="003F1E59">
        <w:rPr>
          <w:color w:val="000000"/>
          <w:sz w:val="28"/>
          <w:szCs w:val="28"/>
        </w:rPr>
        <w:t>,</w:t>
      </w:r>
      <w:r w:rsidRPr="001F3BB9">
        <w:rPr>
          <w:color w:val="000000"/>
          <w:sz w:val="28"/>
          <w:szCs w:val="28"/>
        </w:rPr>
        <w:t xml:space="preserve"> когда у предприятия низкие доходы и оно не может полностью воспользоваться льготами в части ускоренной амортизации и налогообложения прибыли. В этом случае проводится указанная сделка, налоговые льготы, если таковые имеются, получает лизинговая компания, которая в «ответ» снижает ставку лизинговой платы.</w:t>
      </w:r>
    </w:p>
    <w:p w:rsidR="00AF166F" w:rsidRPr="001F3BB9" w:rsidRDefault="00AF166F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Для привлечения денежного капитала к лизинговым операциям помимо всего прочего необходимо обеспечить благоприятные налоговые условия.</w:t>
      </w:r>
    </w:p>
    <w:p w:rsidR="00AF166F" w:rsidRPr="001F3BB9" w:rsidRDefault="00AF166F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</w:t>
      </w:r>
      <w:r w:rsidR="004A290F" w:rsidRPr="001F3BB9">
        <w:rPr>
          <w:color w:val="000000"/>
          <w:sz w:val="28"/>
          <w:szCs w:val="28"/>
        </w:rPr>
        <w:t>Одним из главных экономических  рычагов, позволивших лизингу широко распространиться за рубежом и стать привлекательным видом бизнеса</w:t>
      </w:r>
      <w:r w:rsidR="003F1E59">
        <w:rPr>
          <w:color w:val="000000"/>
          <w:sz w:val="28"/>
          <w:szCs w:val="28"/>
        </w:rPr>
        <w:t>,</w:t>
      </w:r>
      <w:r w:rsidR="004A290F" w:rsidRPr="001F3BB9">
        <w:rPr>
          <w:color w:val="000000"/>
          <w:sz w:val="28"/>
          <w:szCs w:val="28"/>
        </w:rPr>
        <w:t xml:space="preserve"> являются налоговые и амортизационные льготы.</w:t>
      </w:r>
    </w:p>
    <w:p w:rsidR="00EB7E9A" w:rsidRPr="001F3BB9" w:rsidRDefault="00EB7E9A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Необходимо рассмотреть особенности налогообложения  для лизингодателя и лизингополучателя по трем основным налогам: НДС, налогу на прибыль, и налогу на имущество. В отношении всех прочих налогов участники лизинговых операций ничем не отличаются от всех остальных налогоплательщиков - хозяйствующих субъектов.</w:t>
      </w:r>
    </w:p>
    <w:p w:rsidR="000802FE" w:rsidRPr="001F3BB9" w:rsidRDefault="00EB7E9A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</w:t>
      </w:r>
      <w:r w:rsidR="000802FE" w:rsidRPr="001F3BB9">
        <w:rPr>
          <w:color w:val="000000"/>
          <w:sz w:val="28"/>
          <w:szCs w:val="28"/>
        </w:rPr>
        <w:t>1.НДС. В соответствии с законодательством лизинговые платежи признаются объектом обложения НДС. При исчислении НДС к налоговой базе необходимо применять ставку в 20%.</w:t>
      </w:r>
    </w:p>
    <w:p w:rsidR="000802FE" w:rsidRPr="001F3BB9" w:rsidRDefault="000802FE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Сумма НДС, которую организация фактически уплатила поставщику лизингового  имущества, принимается к вычету после отражения ее в составе доходных вложений в материальные ценности.</w:t>
      </w:r>
    </w:p>
    <w:p w:rsidR="00EB7E9A" w:rsidRPr="001F3BB9" w:rsidRDefault="000802FE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Лизингодатель, выступая балансоотражателем имущества, имеет право принять к вычету из бюджета сумму НДС по лизинговым платежам</w:t>
      </w:r>
      <w:r w:rsidR="00227A21" w:rsidRPr="001F3BB9">
        <w:rPr>
          <w:color w:val="000000"/>
          <w:sz w:val="28"/>
          <w:szCs w:val="28"/>
        </w:rPr>
        <w:t xml:space="preserve"> при наличии счета- фактуры в момент фактической оплаты. Таким образом, никаких специальных налоговых льгот по НДС ни для лизингодателя, ни для лизингополучателя в действующем законодательстве не предусмотрено.</w:t>
      </w:r>
    </w:p>
    <w:p w:rsidR="00227A21" w:rsidRPr="001F3BB9" w:rsidRDefault="00227A21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2. Налог на прибыль. Если указанное имущество учитывается на балансе лизингополучателя, то лизинговые платежи признаются расходами</w:t>
      </w:r>
      <w:r w:rsidR="003F1E59">
        <w:rPr>
          <w:color w:val="000000"/>
          <w:sz w:val="28"/>
          <w:szCs w:val="28"/>
        </w:rPr>
        <w:t>,</w:t>
      </w:r>
      <w:r w:rsidRPr="001F3BB9">
        <w:rPr>
          <w:color w:val="000000"/>
          <w:sz w:val="28"/>
          <w:szCs w:val="28"/>
        </w:rPr>
        <w:t xml:space="preserve"> и у лизингополучателя налоговая база по данному налогу уменьшается на величину лизинговых платежей. Для лизингодателя в законодательстве о налоге на прибыль никаких особенностей не предусмотрено, т.е. он платит данный налог на общих основаниях.</w:t>
      </w:r>
    </w:p>
    <w:p w:rsidR="00227A21" w:rsidRPr="001F3BB9" w:rsidRDefault="00227A21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3. Налог на имущество.</w:t>
      </w:r>
      <w:r w:rsidR="00D35062" w:rsidRPr="001F3BB9">
        <w:rPr>
          <w:color w:val="000000"/>
          <w:sz w:val="28"/>
          <w:szCs w:val="28"/>
        </w:rPr>
        <w:t xml:space="preserve"> Имущество, переданное в лизинг, ставится на баланс по согласованию между сторонами договора лизинга.</w:t>
      </w:r>
    </w:p>
    <w:p w:rsidR="00D35062" w:rsidRPr="001F3BB9" w:rsidRDefault="00D35062" w:rsidP="001F3BB9">
      <w:pPr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Если на основе договора лизингополучатель учитывает полученное имущество на своем балансе, то он является плательщиком данного налога. Если при этом лизингополучатель использует указанное имущество на цели или в сферах деятельности, освобождаемых от уплаты налога на имущество либо имеет право уменьшить на величину балансовой оценки стоимость своего имущества</w:t>
      </w:r>
      <w:r w:rsidR="00B702B6" w:rsidRPr="001F3BB9">
        <w:rPr>
          <w:color w:val="000000"/>
          <w:sz w:val="28"/>
          <w:szCs w:val="28"/>
        </w:rPr>
        <w:t>,</w:t>
      </w:r>
      <w:r w:rsidRPr="001F3BB9">
        <w:rPr>
          <w:color w:val="000000"/>
          <w:sz w:val="28"/>
          <w:szCs w:val="28"/>
        </w:rPr>
        <w:t xml:space="preserve"> учитываемую для целей налогообложе</w:t>
      </w:r>
      <w:r w:rsidR="000C1557">
        <w:rPr>
          <w:color w:val="000000"/>
          <w:sz w:val="28"/>
          <w:szCs w:val="28"/>
        </w:rPr>
        <w:t>ния  в соответствии с Законом Украины</w:t>
      </w:r>
      <w:r w:rsidRPr="001F3BB9">
        <w:rPr>
          <w:color w:val="000000"/>
          <w:sz w:val="28"/>
          <w:szCs w:val="28"/>
        </w:rPr>
        <w:t xml:space="preserve"> «О налоге на имущество предприятий», то он вправе использовать льготы по налогу на имущество предприятий</w:t>
      </w:r>
      <w:r w:rsidR="00B702B6" w:rsidRPr="001F3BB9">
        <w:rPr>
          <w:color w:val="000000"/>
          <w:sz w:val="28"/>
          <w:szCs w:val="28"/>
        </w:rPr>
        <w:t>,</w:t>
      </w:r>
      <w:r w:rsidRPr="001F3BB9">
        <w:rPr>
          <w:color w:val="000000"/>
          <w:sz w:val="28"/>
          <w:szCs w:val="28"/>
        </w:rPr>
        <w:t xml:space="preserve"> установленные в указанном законе.</w:t>
      </w:r>
    </w:p>
    <w:p w:rsidR="00D35062" w:rsidRPr="001F3BB9" w:rsidRDefault="00D35062" w:rsidP="001F3BB9">
      <w:pPr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Если имущество учитывается на балансе лизингодателя</w:t>
      </w:r>
      <w:r w:rsidR="00E004F2" w:rsidRPr="001F3BB9">
        <w:rPr>
          <w:color w:val="000000"/>
          <w:sz w:val="28"/>
          <w:szCs w:val="28"/>
        </w:rPr>
        <w:t>, то он является плательщиком налога  и не вправе использовать льготы по налогу на имущество предприятий.</w:t>
      </w:r>
    </w:p>
    <w:p w:rsidR="00A600A4" w:rsidRPr="001F3BB9" w:rsidRDefault="00936886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3BB9">
        <w:rPr>
          <w:sz w:val="28"/>
          <w:szCs w:val="28"/>
        </w:rPr>
        <w:t xml:space="preserve">     </w:t>
      </w:r>
    </w:p>
    <w:p w:rsidR="00A600A4" w:rsidRPr="001F3BB9" w:rsidRDefault="00A600A4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600A4" w:rsidRPr="001F3BB9" w:rsidRDefault="00A600A4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5F5EF7" w:rsidRPr="001F3BB9" w:rsidRDefault="001D58A9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 </w:t>
      </w:r>
      <w:r w:rsidR="00930266" w:rsidRPr="001F3BB9">
        <w:rPr>
          <w:color w:val="000000"/>
          <w:sz w:val="28"/>
          <w:szCs w:val="28"/>
        </w:rPr>
        <w:t xml:space="preserve"> </w:t>
      </w:r>
      <w:r w:rsidR="00C54DC9">
        <w:rPr>
          <w:color w:val="000000"/>
          <w:sz w:val="28"/>
          <w:szCs w:val="28"/>
        </w:rPr>
        <w:t xml:space="preserve">   </w:t>
      </w:r>
    </w:p>
    <w:p w:rsidR="00062EA4" w:rsidRPr="001F3BB9" w:rsidRDefault="00062EA4" w:rsidP="001F3B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1C7FA7" w:rsidRDefault="001C7FA7" w:rsidP="00C54D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13C80" w:rsidRDefault="002A526B" w:rsidP="00C54D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54DC9">
        <w:rPr>
          <w:b/>
          <w:bCs/>
          <w:color w:val="000000"/>
          <w:sz w:val="28"/>
          <w:szCs w:val="28"/>
        </w:rPr>
        <w:t xml:space="preserve"> 2</w:t>
      </w:r>
      <w:r w:rsidR="00C54DC9" w:rsidRPr="00C54DC9">
        <w:rPr>
          <w:b/>
          <w:bCs/>
          <w:color w:val="000000"/>
          <w:sz w:val="28"/>
          <w:szCs w:val="28"/>
        </w:rPr>
        <w:t xml:space="preserve">. АНАЛИЗ  ФИНАНСОВОГО  СОСТОЯНИЯ  АМВРОСИЕВСКОГО </w:t>
      </w:r>
      <w:r w:rsidR="007D1D8B">
        <w:rPr>
          <w:b/>
          <w:bCs/>
          <w:color w:val="000000"/>
          <w:sz w:val="28"/>
          <w:szCs w:val="28"/>
        </w:rPr>
        <w:t xml:space="preserve"> УПРАВЛЕНИЯ  ПО  Г</w:t>
      </w:r>
      <w:r w:rsidR="00C54DC9" w:rsidRPr="00C54DC9">
        <w:rPr>
          <w:b/>
          <w:bCs/>
          <w:color w:val="000000"/>
          <w:sz w:val="28"/>
          <w:szCs w:val="28"/>
        </w:rPr>
        <w:t>АЗОСНАБЖЕНИЮ  И  ГАЗИФИКАЦИИ</w:t>
      </w:r>
    </w:p>
    <w:p w:rsidR="00C54DC9" w:rsidRPr="00C54DC9" w:rsidRDefault="00C54DC9" w:rsidP="00C54D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54DC9" w:rsidRDefault="002A526B" w:rsidP="00C54D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54DC9">
        <w:rPr>
          <w:b/>
          <w:bCs/>
          <w:color w:val="000000"/>
          <w:sz w:val="28"/>
          <w:szCs w:val="28"/>
        </w:rPr>
        <w:t xml:space="preserve">2.1Общая организационная </w:t>
      </w:r>
      <w:r w:rsidR="00C54DC9">
        <w:rPr>
          <w:b/>
          <w:bCs/>
          <w:color w:val="000000"/>
          <w:sz w:val="28"/>
          <w:szCs w:val="28"/>
        </w:rPr>
        <w:t xml:space="preserve">характеристика </w:t>
      </w:r>
    </w:p>
    <w:p w:rsidR="002A526B" w:rsidRDefault="00C54DC9" w:rsidP="00C54D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Ам</w:t>
      </w:r>
      <w:r w:rsidR="007D1D8B">
        <w:rPr>
          <w:b/>
          <w:bCs/>
          <w:color w:val="000000"/>
          <w:sz w:val="28"/>
          <w:szCs w:val="28"/>
        </w:rPr>
        <w:t>вросиевского  управления  по  га</w:t>
      </w:r>
      <w:r>
        <w:rPr>
          <w:b/>
          <w:bCs/>
          <w:color w:val="000000"/>
          <w:sz w:val="28"/>
          <w:szCs w:val="28"/>
        </w:rPr>
        <w:t>зоснабжению  и  газификации</w:t>
      </w:r>
    </w:p>
    <w:p w:rsidR="00C54DC9" w:rsidRPr="00C54DC9" w:rsidRDefault="00C54DC9" w:rsidP="00C54D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2A526B" w:rsidRDefault="002A526B" w:rsidP="001F3BB9">
      <w:pPr>
        <w:spacing w:line="360" w:lineRule="auto"/>
        <w:jc w:val="both"/>
        <w:rPr>
          <w:sz w:val="28"/>
          <w:szCs w:val="28"/>
        </w:rPr>
      </w:pPr>
      <w:r w:rsidRPr="001F3BB9">
        <w:rPr>
          <w:color w:val="000000"/>
          <w:sz w:val="28"/>
          <w:szCs w:val="28"/>
        </w:rPr>
        <w:t xml:space="preserve">    </w:t>
      </w:r>
      <w:r w:rsidR="00C54DC9">
        <w:rPr>
          <w:color w:val="000000"/>
          <w:sz w:val="28"/>
          <w:szCs w:val="28"/>
        </w:rPr>
        <w:t xml:space="preserve">Амвросиевское  управление  по  газоснабжению  и  газификации  </w:t>
      </w:r>
      <w:r w:rsidRPr="001F3BB9">
        <w:rPr>
          <w:color w:val="000000"/>
          <w:sz w:val="28"/>
          <w:szCs w:val="28"/>
        </w:rPr>
        <w:t xml:space="preserve"> </w:t>
      </w:r>
      <w:r w:rsidR="00C54DC9">
        <w:rPr>
          <w:sz w:val="28"/>
          <w:szCs w:val="28"/>
        </w:rPr>
        <w:t>(сокращенно - АУГГ</w:t>
      </w:r>
      <w:r w:rsidRPr="001F3BB9">
        <w:rPr>
          <w:sz w:val="28"/>
          <w:szCs w:val="28"/>
        </w:rPr>
        <w:t>)</w:t>
      </w:r>
      <w:r w:rsidR="00C54DC9">
        <w:rPr>
          <w:sz w:val="28"/>
          <w:szCs w:val="28"/>
        </w:rPr>
        <w:t xml:space="preserve"> является  филиалом  открытого акционерного  общества «Донецкоблгаз», которое </w:t>
      </w:r>
      <w:r w:rsidRPr="001F3BB9">
        <w:rPr>
          <w:sz w:val="28"/>
          <w:szCs w:val="28"/>
        </w:rPr>
        <w:t xml:space="preserve"> находится по адресу</w:t>
      </w:r>
      <w:r w:rsidR="00C54DC9">
        <w:rPr>
          <w:sz w:val="28"/>
          <w:szCs w:val="28"/>
        </w:rPr>
        <w:t xml:space="preserve"> :83017, г.Донецк, ул.Рылеева, 34 </w:t>
      </w:r>
    </w:p>
    <w:p w:rsidR="00C54DC9" w:rsidRPr="001F3BB9" w:rsidRDefault="00C54DC9" w:rsidP="001F3B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 АУГГ  находится  по  адресу  87302, г.Амвросиевка </w:t>
      </w:r>
      <w:r w:rsidR="003F1E59">
        <w:rPr>
          <w:sz w:val="28"/>
          <w:szCs w:val="28"/>
        </w:rPr>
        <w:t>,</w:t>
      </w:r>
      <w:r>
        <w:rPr>
          <w:sz w:val="28"/>
          <w:szCs w:val="28"/>
        </w:rPr>
        <w:t xml:space="preserve"> ул.Артема,7.</w:t>
      </w:r>
    </w:p>
    <w:p w:rsidR="00F94E0B" w:rsidRPr="00F94E0B" w:rsidRDefault="00F94E0B" w:rsidP="00F94E0B">
      <w:pPr>
        <w:pStyle w:val="a5"/>
        <w:spacing w:line="360" w:lineRule="auto"/>
        <w:jc w:val="both"/>
        <w:rPr>
          <w:sz w:val="28"/>
          <w:szCs w:val="28"/>
        </w:rPr>
      </w:pPr>
      <w:r w:rsidRPr="00F94E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АУГГ  действует  от  имени  </w:t>
      </w:r>
      <w:r w:rsidRPr="00F94E0B">
        <w:rPr>
          <w:sz w:val="28"/>
          <w:szCs w:val="28"/>
        </w:rPr>
        <w:t>ОАО «Донецкоблгаз»</w:t>
      </w:r>
      <w:r>
        <w:rPr>
          <w:sz w:val="28"/>
          <w:szCs w:val="28"/>
        </w:rPr>
        <w:t xml:space="preserve">, который </w:t>
      </w:r>
      <w:r w:rsidRPr="00F94E0B">
        <w:rPr>
          <w:sz w:val="28"/>
          <w:szCs w:val="28"/>
        </w:rPr>
        <w:t xml:space="preserve"> является одной из крупнейших в Украине областных газораспределительных компаний.</w:t>
      </w:r>
    </w:p>
    <w:p w:rsidR="00F94E0B" w:rsidRPr="00F94E0B" w:rsidRDefault="00F94E0B" w:rsidP="00F94E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4E0B">
        <w:rPr>
          <w:sz w:val="28"/>
          <w:szCs w:val="28"/>
        </w:rPr>
        <w:t>ОАО «Донецкоблгаз» ежегодно транспортирует 3,5 млрд. кубометров природного газа для 1,3 тыс. потребителей, в т.ч. 262 промышленным и 2454 коммунально-бытовым предприятиям, 34 предприятиям теплокоммунэнерго и 71 котельной.  Ежегодно реализуется более 3 тыс. тонн сжиженного газа. В области газифицировано природным газом более 600 тысяч квартир и частных домов. Общая длина газопроводов составляет более 10,5 тыс. км. Предприятие обслуживает 750 тыс. потребителей природного и 210 тыс. потребителей сжиженного газа.</w:t>
      </w:r>
    </w:p>
    <w:p w:rsidR="00F94E0B" w:rsidRPr="00F94E0B" w:rsidRDefault="00F94E0B" w:rsidP="00F94E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4E0B">
        <w:rPr>
          <w:sz w:val="28"/>
          <w:szCs w:val="28"/>
        </w:rPr>
        <w:t>В состав ОАО «Донецкоблгаз» входят 17 филиалов по газификации и газоснабжению, ремонтно-строительное управление «Газсервис» и Донецкая газонаполнительная станция. На базе РСУ «Газсервис» создан и аккредитован сервисный центр по поверке и ремонту всех типов газовых счетчиков. Так же ОАО «Донецкоблгаз» имеет химико-аналитическую лабораторию, аккредитованную на право проведения измерений в сфере государственного метрологического наблюдения, испытательную лабораторию технической диагностики, электротехническую лабораторию и лабораторию технического освидетельствования для обеспечения безаварийной и высокоэффективной деятельности предприятия и поддержания высокого качества предоставляемых услуг.</w:t>
      </w:r>
      <w:r w:rsidRPr="00F94E0B">
        <w:rPr>
          <w:sz w:val="28"/>
          <w:szCs w:val="28"/>
        </w:rPr>
        <w:br/>
        <w:t>Основные виды деятельности ОАО «Донецкоблгаз»</w:t>
      </w:r>
      <w:r>
        <w:rPr>
          <w:sz w:val="28"/>
          <w:szCs w:val="28"/>
        </w:rPr>
        <w:t>:</w:t>
      </w:r>
    </w:p>
    <w:p w:rsidR="00F94E0B" w:rsidRPr="00F94E0B" w:rsidRDefault="00F94E0B" w:rsidP="00F94E0B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4E0B">
        <w:rPr>
          <w:sz w:val="28"/>
          <w:szCs w:val="28"/>
        </w:rPr>
        <w:t xml:space="preserve">Поставка и транспортировка природного газа распределенными газопроводами всем видам потребителей. </w:t>
      </w:r>
    </w:p>
    <w:p w:rsidR="00F94E0B" w:rsidRPr="00F94E0B" w:rsidRDefault="00F94E0B" w:rsidP="00F94E0B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4E0B">
        <w:rPr>
          <w:sz w:val="28"/>
          <w:szCs w:val="28"/>
        </w:rPr>
        <w:t xml:space="preserve">Строительство и обслуживание газопроводов, в том числе и полиэтиленовых. </w:t>
      </w:r>
    </w:p>
    <w:p w:rsidR="00F94E0B" w:rsidRPr="00F94E0B" w:rsidRDefault="00F94E0B" w:rsidP="00F94E0B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F94E0B">
        <w:rPr>
          <w:sz w:val="28"/>
          <w:szCs w:val="28"/>
        </w:rPr>
        <w:t xml:space="preserve">Поставки углеводородного сжиженого газа. </w:t>
      </w:r>
    </w:p>
    <w:p w:rsidR="00F94E0B" w:rsidRPr="00F94E0B" w:rsidRDefault="00F94E0B" w:rsidP="00F94E0B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F94E0B">
        <w:rPr>
          <w:sz w:val="28"/>
          <w:szCs w:val="28"/>
        </w:rPr>
        <w:t xml:space="preserve">Выполнение проектировочных работ всех степеней сложности. </w:t>
      </w:r>
    </w:p>
    <w:p w:rsidR="00F94E0B" w:rsidRDefault="00F94E0B" w:rsidP="00F94E0B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F94E0B">
        <w:rPr>
          <w:sz w:val="28"/>
          <w:szCs w:val="28"/>
        </w:rPr>
        <w:t xml:space="preserve">Выполнение строительно-монтажных работ. </w:t>
      </w:r>
    </w:p>
    <w:p w:rsidR="001E4D6B" w:rsidRPr="001E4D6B" w:rsidRDefault="001E4D6B" w:rsidP="001E4D6B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E4D6B">
        <w:rPr>
          <w:sz w:val="28"/>
          <w:szCs w:val="28"/>
        </w:rPr>
        <w:t>Газоснабжение городов области началось в 1936 году попутным коксовым газом. Массовая газификация получила развитие с 1958 года, когда в облас</w:t>
      </w:r>
      <w:r>
        <w:rPr>
          <w:sz w:val="28"/>
          <w:szCs w:val="28"/>
        </w:rPr>
        <w:t>ть пришел природный газ. В 1959</w:t>
      </w:r>
      <w:r w:rsidRPr="001E4D6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1E4D6B">
        <w:rPr>
          <w:sz w:val="28"/>
          <w:szCs w:val="28"/>
        </w:rPr>
        <w:t>, было создано хозрасчетное управление газовыми предприятиями и сетями «Облпромбытгаз». Первыми потребителями природного газа в области стали города Сталино (Донецк), Амвросиевка, Харцызск, Макеевка, Жданов (Мариуполь). В 1960 году газ получают Дружковка, Краматорск, Константиновка. С 1961 по 1962 гг. газифицируются Енакиево, Артемовск, Славянск.</w:t>
      </w:r>
    </w:p>
    <w:p w:rsidR="001E4D6B" w:rsidRPr="001E4D6B" w:rsidRDefault="000004B1" w:rsidP="001E4D6B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4D6B" w:rsidRPr="001E4D6B">
        <w:rPr>
          <w:sz w:val="28"/>
          <w:szCs w:val="28"/>
        </w:rPr>
        <w:t>С начала возникновения до настоящего времени предприятие несколько р</w:t>
      </w:r>
      <w:r>
        <w:rPr>
          <w:sz w:val="28"/>
          <w:szCs w:val="28"/>
        </w:rPr>
        <w:t>аз меняло название, пока в 1994</w:t>
      </w:r>
      <w:r w:rsidR="001E4D6B" w:rsidRPr="001E4D6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1E4D6B" w:rsidRPr="001E4D6B">
        <w:rPr>
          <w:sz w:val="28"/>
          <w:szCs w:val="28"/>
        </w:rPr>
        <w:t xml:space="preserve"> не было окончательно переименовано в Открытое акционерное общество «Донецкоблгаз». В 200</w:t>
      </w:r>
      <w:r>
        <w:rPr>
          <w:sz w:val="28"/>
          <w:szCs w:val="28"/>
        </w:rPr>
        <w:t>4</w:t>
      </w:r>
      <w:r w:rsidR="001E4D6B" w:rsidRPr="001E4D6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1E4D6B" w:rsidRPr="001E4D6B">
        <w:rPr>
          <w:sz w:val="28"/>
          <w:szCs w:val="28"/>
        </w:rPr>
        <w:t xml:space="preserve"> ОАО «Донецкоблгаз» отпраздновало свое 45-летие.</w:t>
      </w:r>
    </w:p>
    <w:p w:rsidR="001E4D6B" w:rsidRPr="001E4D6B" w:rsidRDefault="000004B1" w:rsidP="001E4D6B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4D6B" w:rsidRPr="001E4D6B">
        <w:rPr>
          <w:sz w:val="28"/>
          <w:szCs w:val="28"/>
        </w:rPr>
        <w:t>Коллектив ОАО «Донецкоблгаз» возглавляет Председатель правления МАСС Николай Степанович, который рабо</w:t>
      </w:r>
      <w:r>
        <w:rPr>
          <w:sz w:val="28"/>
          <w:szCs w:val="28"/>
        </w:rPr>
        <w:t>тает в газовом хозяйстве с 1979</w:t>
      </w:r>
      <w:r w:rsidR="001E4D6B" w:rsidRPr="001E4D6B">
        <w:rPr>
          <w:sz w:val="28"/>
          <w:szCs w:val="28"/>
        </w:rPr>
        <w:t>г. Он прошел путь от рядового работника до первого руководителя областного Объединения. МАСС Николай Степанович – кандидат наук Государственного управления. Как требовательный руководитель, обладающий большими организаторскими способностями, уделяет большое внимание развитию газового хозяйства области, углубленно изучает производственные, технологические и экономические проблемны отрасли. С его с участием, разработана и внедрена технология ремонта полиэтиленовых газопроводов, что позволяет проводить ремонт в полевых условиях с меньшими затратами. Его заслуги отмечена Почетными грамотами Донецкой облгосадминистрации, НАК «Нефтегаз Украины», ДК «Газ Украины».</w:t>
      </w:r>
    </w:p>
    <w:p w:rsidR="001E4D6B" w:rsidRDefault="000004B1" w:rsidP="001E4D6B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E4D6B" w:rsidRPr="001E4D6B">
        <w:rPr>
          <w:sz w:val="28"/>
          <w:szCs w:val="28"/>
        </w:rPr>
        <w:t>Сейчас ОАО «Донецкоблгаз» ежегодно транспортирует 3,5 млрд. кубометров природного газа для 1,3 тыс. потребителей, в т.ч. 262 промышленным и 2454 коммунально-бытовым предприятиям, 34 предприятиям теплокоммунэнерго и 71 котельной.  Ежегодно реализуется более 3 тыс. тонн сжиженного газа. В области газифицировано природным газом более 600 тысяч квартир и частных домов. Общая длина газопроводов составляет более 10,5 тыс. км. Предприятие обслуживает 750 тыс. потребителей природного и 210 тыс. потребителей сжиженного газа.</w:t>
      </w:r>
    </w:p>
    <w:p w:rsidR="000004B1" w:rsidRPr="000004B1" w:rsidRDefault="002959A1" w:rsidP="000004B1">
      <w:pPr>
        <w:spacing w:before="100" w:beforeAutospacing="1" w:after="100" w:afterAutospacing="1" w:line="360" w:lineRule="auto"/>
        <w:rPr>
          <w:color w:val="333333"/>
          <w:sz w:val="28"/>
          <w:szCs w:val="28"/>
        </w:rPr>
      </w:pPr>
      <w:bookmarkStart w:id="0" w:name="current"/>
      <w:r>
        <w:rPr>
          <w:color w:val="333333"/>
          <w:sz w:val="28"/>
          <w:szCs w:val="28"/>
        </w:rPr>
        <w:t xml:space="preserve">       </w:t>
      </w:r>
      <w:r w:rsidR="000004B1" w:rsidRPr="000004B1">
        <w:rPr>
          <w:color w:val="333333"/>
          <w:sz w:val="28"/>
          <w:szCs w:val="28"/>
        </w:rPr>
        <w:t xml:space="preserve">Cогласно </w:t>
      </w:r>
      <w:bookmarkEnd w:id="0"/>
      <w:r w:rsidR="000004B1" w:rsidRPr="000004B1">
        <w:rPr>
          <w:sz w:val="28"/>
          <w:szCs w:val="28"/>
        </w:rPr>
        <w:t>Постановлению НКРЭ №1672 от 19.12.2006</w:t>
      </w:r>
      <w:r w:rsidR="000004B1" w:rsidRPr="000004B1">
        <w:rPr>
          <w:color w:val="333333"/>
          <w:sz w:val="28"/>
          <w:szCs w:val="28"/>
        </w:rPr>
        <w:t>, с 01.01.2007 введены новые розничные цены</w:t>
      </w:r>
      <w:r>
        <w:rPr>
          <w:color w:val="333333"/>
          <w:sz w:val="28"/>
          <w:szCs w:val="28"/>
        </w:rPr>
        <w:t xml:space="preserve"> </w:t>
      </w:r>
      <w:r w:rsidR="000004B1" w:rsidRPr="000004B1">
        <w:rPr>
          <w:color w:val="333333"/>
          <w:sz w:val="28"/>
          <w:szCs w:val="28"/>
        </w:rPr>
        <w:t xml:space="preserve"> на</w:t>
      </w:r>
      <w:r>
        <w:rPr>
          <w:color w:val="333333"/>
          <w:sz w:val="28"/>
          <w:szCs w:val="28"/>
        </w:rPr>
        <w:t xml:space="preserve"> </w:t>
      </w:r>
      <w:r w:rsidR="000004B1" w:rsidRPr="000004B1">
        <w:rPr>
          <w:color w:val="333333"/>
          <w:sz w:val="28"/>
          <w:szCs w:val="28"/>
        </w:rPr>
        <w:t xml:space="preserve"> природный </w:t>
      </w:r>
      <w:r>
        <w:rPr>
          <w:color w:val="333333"/>
          <w:sz w:val="28"/>
          <w:szCs w:val="28"/>
        </w:rPr>
        <w:t xml:space="preserve">  </w:t>
      </w:r>
      <w:r w:rsidR="000004B1" w:rsidRPr="000004B1">
        <w:rPr>
          <w:color w:val="333333"/>
          <w:sz w:val="28"/>
          <w:szCs w:val="28"/>
        </w:rPr>
        <w:t>газ,</w:t>
      </w:r>
      <w:r>
        <w:rPr>
          <w:color w:val="333333"/>
          <w:sz w:val="28"/>
          <w:szCs w:val="28"/>
        </w:rPr>
        <w:t xml:space="preserve"> </w:t>
      </w:r>
      <w:r w:rsidR="000004B1" w:rsidRPr="000004B1">
        <w:rPr>
          <w:color w:val="333333"/>
          <w:sz w:val="28"/>
          <w:szCs w:val="28"/>
        </w:rPr>
        <w:t xml:space="preserve"> используе</w:t>
      </w:r>
      <w:r w:rsidR="000004B1">
        <w:rPr>
          <w:color w:val="333333"/>
          <w:sz w:val="28"/>
          <w:szCs w:val="28"/>
        </w:rPr>
        <w:t xml:space="preserve">мый </w:t>
      </w:r>
      <w:r>
        <w:rPr>
          <w:color w:val="333333"/>
          <w:sz w:val="28"/>
          <w:szCs w:val="28"/>
        </w:rPr>
        <w:t xml:space="preserve">  </w:t>
      </w:r>
      <w:r w:rsidR="000004B1">
        <w:rPr>
          <w:color w:val="333333"/>
          <w:sz w:val="28"/>
          <w:szCs w:val="28"/>
        </w:rPr>
        <w:t>для</w:t>
      </w:r>
      <w:r>
        <w:rPr>
          <w:color w:val="333333"/>
          <w:sz w:val="28"/>
          <w:szCs w:val="28"/>
        </w:rPr>
        <w:t xml:space="preserve">  </w:t>
      </w:r>
      <w:r w:rsidR="000004B1">
        <w:rPr>
          <w:color w:val="333333"/>
          <w:sz w:val="28"/>
          <w:szCs w:val="28"/>
        </w:rPr>
        <w:t xml:space="preserve"> потребностей населения:</w:t>
      </w:r>
      <w:r w:rsidR="000004B1" w:rsidRPr="000004B1">
        <w:rPr>
          <w:color w:val="333333"/>
          <w:sz w:val="28"/>
          <w:szCs w:val="28"/>
        </w:rPr>
        <w:br/>
        <w:t>1. При условии, что объем потребления природного газа не превышает 2500 куб. м. в год</w:t>
      </w:r>
      <w:r>
        <w:rPr>
          <w:color w:val="333333"/>
          <w:sz w:val="28"/>
          <w:szCs w:val="28"/>
        </w:rPr>
        <w:t>:</w:t>
      </w:r>
      <w:r w:rsidR="000004B1" w:rsidRPr="000004B1">
        <w:rPr>
          <w:color w:val="333333"/>
          <w:sz w:val="28"/>
          <w:szCs w:val="28"/>
        </w:rPr>
        <w:br/>
        <w:t>    - при наличии газового счетчика – 31,5 коп. за 1 м3</w:t>
      </w:r>
      <w:r w:rsidR="000004B1" w:rsidRPr="000004B1">
        <w:rPr>
          <w:color w:val="333333"/>
          <w:sz w:val="28"/>
          <w:szCs w:val="28"/>
        </w:rPr>
        <w:br/>
        <w:t>    - при отсутствии газового счетчика – 34,5 коп. за 1 м3</w:t>
      </w:r>
      <w:r w:rsidR="000004B1" w:rsidRPr="000004B1">
        <w:rPr>
          <w:color w:val="333333"/>
          <w:sz w:val="28"/>
          <w:szCs w:val="28"/>
        </w:rPr>
        <w:br/>
        <w:t>2. При условии, что объем потребления природного газа не превышает 6000 куб. м. в год</w:t>
      </w:r>
      <w:r>
        <w:rPr>
          <w:color w:val="333333"/>
          <w:sz w:val="28"/>
          <w:szCs w:val="28"/>
        </w:rPr>
        <w:t>:</w:t>
      </w:r>
      <w:r w:rsidR="000004B1" w:rsidRPr="000004B1">
        <w:rPr>
          <w:color w:val="333333"/>
          <w:sz w:val="28"/>
          <w:szCs w:val="28"/>
        </w:rPr>
        <w:br/>
        <w:t>    - при наличии газового счетчика – 47,8 коп. за 1 м3</w:t>
      </w:r>
      <w:r w:rsidR="000004B1" w:rsidRPr="000004B1">
        <w:rPr>
          <w:color w:val="333333"/>
          <w:sz w:val="28"/>
          <w:szCs w:val="28"/>
        </w:rPr>
        <w:br/>
        <w:t>    - при отсутствии газового счетчика – 52,6 коп. за 1 м3</w:t>
      </w:r>
      <w:r w:rsidR="000004B1" w:rsidRPr="000004B1">
        <w:rPr>
          <w:color w:val="333333"/>
          <w:sz w:val="28"/>
          <w:szCs w:val="28"/>
        </w:rPr>
        <w:br/>
        <w:t>3. При условии, что объем потребления природного газа не превышает 12000 куб. м. в год</w:t>
      </w:r>
      <w:r>
        <w:rPr>
          <w:color w:val="333333"/>
          <w:sz w:val="28"/>
          <w:szCs w:val="28"/>
        </w:rPr>
        <w:t>:</w:t>
      </w:r>
      <w:r w:rsidR="000004B1" w:rsidRPr="000004B1">
        <w:rPr>
          <w:color w:val="333333"/>
          <w:sz w:val="28"/>
          <w:szCs w:val="28"/>
        </w:rPr>
        <w:br/>
        <w:t>    - при наличии газового счетчика – 98,0 коп. за 1 м3</w:t>
      </w:r>
      <w:r w:rsidR="000004B1" w:rsidRPr="000004B1">
        <w:rPr>
          <w:color w:val="333333"/>
          <w:sz w:val="28"/>
          <w:szCs w:val="28"/>
        </w:rPr>
        <w:br/>
        <w:t>    - при отсутствии газового счетчика – 107,8 коп. за 1 м3</w:t>
      </w:r>
      <w:r w:rsidR="000004B1" w:rsidRPr="000004B1">
        <w:rPr>
          <w:color w:val="333333"/>
          <w:sz w:val="28"/>
          <w:szCs w:val="28"/>
        </w:rPr>
        <w:br/>
        <w:t>4. При условии, что объем потребления природного газа превышает 12000 куб. м. в год</w:t>
      </w:r>
      <w:r>
        <w:rPr>
          <w:color w:val="333333"/>
          <w:sz w:val="28"/>
          <w:szCs w:val="28"/>
        </w:rPr>
        <w:t>:</w:t>
      </w:r>
      <w:r w:rsidR="000004B1" w:rsidRPr="000004B1">
        <w:rPr>
          <w:color w:val="333333"/>
          <w:sz w:val="28"/>
          <w:szCs w:val="28"/>
        </w:rPr>
        <w:br/>
        <w:t>    - при наличии газового счетчика – 117,3 коп. за 1 м3</w:t>
      </w:r>
      <w:r w:rsidR="000004B1" w:rsidRPr="000004B1">
        <w:rPr>
          <w:color w:val="333333"/>
          <w:sz w:val="28"/>
          <w:szCs w:val="28"/>
        </w:rPr>
        <w:br/>
        <w:t>    - при отсутствии газового счетчика – 129,0 коп. за 1 м3</w:t>
      </w:r>
      <w:r w:rsidR="000004B1" w:rsidRPr="000004B1">
        <w:rPr>
          <w:color w:val="333333"/>
          <w:sz w:val="28"/>
          <w:szCs w:val="28"/>
        </w:rPr>
        <w:br/>
        <w:t>5. При условии, что природный газ используется комплексно, в том числе на отопление, в отдельных квартирах, отключенных от централизованной системы теплоснабжения в многоквартирных домах</w:t>
      </w:r>
      <w:r>
        <w:rPr>
          <w:color w:val="333333"/>
          <w:sz w:val="28"/>
          <w:szCs w:val="28"/>
        </w:rPr>
        <w:t>:</w:t>
      </w:r>
      <w:r w:rsidR="000004B1" w:rsidRPr="000004B1">
        <w:rPr>
          <w:color w:val="333333"/>
          <w:sz w:val="28"/>
          <w:szCs w:val="28"/>
        </w:rPr>
        <w:br/>
        <w:t>    - при наличии газового счетчика – 68,6 коп. за 1 м3</w:t>
      </w:r>
      <w:r w:rsidR="000004B1" w:rsidRPr="000004B1">
        <w:rPr>
          <w:color w:val="333333"/>
          <w:sz w:val="28"/>
          <w:szCs w:val="28"/>
        </w:rPr>
        <w:br/>
        <w:t>    - при отсутствии газового счетчика – 75,4 коп. за 1 м3</w:t>
      </w:r>
      <w:r>
        <w:rPr>
          <w:color w:val="333333"/>
          <w:sz w:val="28"/>
          <w:szCs w:val="28"/>
        </w:rPr>
        <w:t>.</w:t>
      </w:r>
    </w:p>
    <w:p w:rsidR="000004B1" w:rsidRPr="000004B1" w:rsidRDefault="005A7166" w:rsidP="000004B1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D200CF">
        <w:rPr>
          <w:sz w:val="28"/>
          <w:szCs w:val="28"/>
        </w:rPr>
        <w:t xml:space="preserve">                     Таблица 2.1</w:t>
      </w:r>
    </w:p>
    <w:p w:rsidR="005A7166" w:rsidRPr="00D200CF" w:rsidRDefault="005A7166" w:rsidP="005A7166">
      <w:pPr>
        <w:jc w:val="center"/>
        <w:rPr>
          <w:b/>
          <w:bCs/>
          <w:sz w:val="28"/>
          <w:szCs w:val="28"/>
        </w:rPr>
      </w:pPr>
      <w:r w:rsidRPr="00D200CF">
        <w:rPr>
          <w:b/>
          <w:bCs/>
          <w:sz w:val="28"/>
          <w:szCs w:val="28"/>
        </w:rPr>
        <w:t>Основные показатели развития промышл</w:t>
      </w:r>
      <w:r w:rsidR="00B702B6">
        <w:rPr>
          <w:b/>
          <w:bCs/>
          <w:sz w:val="28"/>
          <w:szCs w:val="28"/>
        </w:rPr>
        <w:t>енности Донецкой области на 2006</w:t>
      </w:r>
      <w:r w:rsidRPr="00D200CF">
        <w:rPr>
          <w:b/>
          <w:bCs/>
          <w:sz w:val="28"/>
          <w:szCs w:val="28"/>
        </w:rPr>
        <w:t xml:space="preserve"> год</w:t>
      </w:r>
    </w:p>
    <w:p w:rsidR="005A7166" w:rsidRPr="00D200CF" w:rsidRDefault="005A7166" w:rsidP="005A7166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77"/>
        <w:gridCol w:w="1596"/>
        <w:gridCol w:w="1183"/>
        <w:gridCol w:w="1220"/>
        <w:gridCol w:w="1250"/>
        <w:gridCol w:w="1183"/>
        <w:gridCol w:w="1145"/>
      </w:tblGrid>
      <w:tr w:rsidR="005A7166" w:rsidTr="00520A42">
        <w:trPr>
          <w:jc w:val="center"/>
        </w:trPr>
        <w:tc>
          <w:tcPr>
            <w:tcW w:w="2808" w:type="dxa"/>
            <w:shd w:val="clear" w:color="auto" w:fill="auto"/>
          </w:tcPr>
          <w:p w:rsidR="005A7166" w:rsidRPr="00520A42" w:rsidRDefault="005A7166" w:rsidP="00621CF9">
            <w:pPr>
              <w:rPr>
                <w:b/>
                <w:bCs/>
              </w:rPr>
            </w:pPr>
            <w:r w:rsidRPr="00520A42">
              <w:rPr>
                <w:b/>
                <w:bCs/>
              </w:rPr>
              <w:t>Показатели</w:t>
            </w:r>
          </w:p>
        </w:tc>
        <w:tc>
          <w:tcPr>
            <w:tcW w:w="1980" w:type="dxa"/>
            <w:shd w:val="clear" w:color="auto" w:fill="auto"/>
          </w:tcPr>
          <w:p w:rsidR="005A7166" w:rsidRPr="00520A42" w:rsidRDefault="005A7166" w:rsidP="00520A42">
            <w:pPr>
              <w:jc w:val="center"/>
              <w:rPr>
                <w:b/>
                <w:bCs/>
              </w:rPr>
            </w:pPr>
            <w:r w:rsidRPr="00520A42">
              <w:rPr>
                <w:b/>
                <w:bCs/>
              </w:rPr>
              <w:t>единица измерения</w:t>
            </w:r>
          </w:p>
        </w:tc>
        <w:tc>
          <w:tcPr>
            <w:tcW w:w="1800" w:type="dxa"/>
            <w:shd w:val="clear" w:color="auto" w:fill="auto"/>
          </w:tcPr>
          <w:p w:rsidR="005A7166" w:rsidRPr="00520A42" w:rsidRDefault="00B702B6" w:rsidP="00520A42">
            <w:pPr>
              <w:jc w:val="center"/>
              <w:rPr>
                <w:b/>
                <w:bCs/>
              </w:rPr>
            </w:pPr>
            <w:r w:rsidRPr="00520A42">
              <w:rPr>
                <w:b/>
                <w:bCs/>
              </w:rPr>
              <w:t>2003</w:t>
            </w:r>
            <w:r w:rsidR="005A7166" w:rsidRPr="00520A42">
              <w:rPr>
                <w:b/>
                <w:bCs/>
              </w:rPr>
              <w:t xml:space="preserve"> год </w:t>
            </w:r>
          </w:p>
        </w:tc>
        <w:tc>
          <w:tcPr>
            <w:tcW w:w="1800" w:type="dxa"/>
            <w:shd w:val="clear" w:color="auto" w:fill="auto"/>
          </w:tcPr>
          <w:p w:rsidR="005A7166" w:rsidRPr="00520A42" w:rsidRDefault="00B702B6" w:rsidP="00520A42">
            <w:pPr>
              <w:jc w:val="center"/>
              <w:rPr>
                <w:b/>
                <w:bCs/>
              </w:rPr>
            </w:pPr>
            <w:r w:rsidRPr="00520A42">
              <w:rPr>
                <w:b/>
                <w:bCs/>
              </w:rPr>
              <w:t>2004</w:t>
            </w:r>
            <w:r w:rsidR="005A7166" w:rsidRPr="00520A42">
              <w:rPr>
                <w:b/>
                <w:bCs/>
              </w:rPr>
              <w:t xml:space="preserve"> год </w:t>
            </w:r>
          </w:p>
        </w:tc>
        <w:tc>
          <w:tcPr>
            <w:tcW w:w="1980" w:type="dxa"/>
            <w:shd w:val="clear" w:color="auto" w:fill="auto"/>
          </w:tcPr>
          <w:p w:rsidR="005A7166" w:rsidRPr="00520A42" w:rsidRDefault="00B702B6" w:rsidP="00520A42">
            <w:pPr>
              <w:jc w:val="center"/>
              <w:rPr>
                <w:b/>
                <w:bCs/>
              </w:rPr>
            </w:pPr>
            <w:r w:rsidRPr="00520A42">
              <w:rPr>
                <w:b/>
                <w:bCs/>
              </w:rPr>
              <w:t>2005</w:t>
            </w:r>
            <w:r w:rsidR="005A7166" w:rsidRPr="00520A42">
              <w:rPr>
                <w:b/>
                <w:bCs/>
              </w:rPr>
              <w:t xml:space="preserve"> год </w:t>
            </w:r>
          </w:p>
        </w:tc>
        <w:tc>
          <w:tcPr>
            <w:tcW w:w="1800" w:type="dxa"/>
            <w:shd w:val="clear" w:color="auto" w:fill="auto"/>
          </w:tcPr>
          <w:p w:rsidR="005A7166" w:rsidRPr="00520A42" w:rsidRDefault="00B702B6" w:rsidP="00520A42">
            <w:pPr>
              <w:jc w:val="center"/>
              <w:rPr>
                <w:b/>
                <w:bCs/>
              </w:rPr>
            </w:pPr>
            <w:r w:rsidRPr="00520A42">
              <w:rPr>
                <w:b/>
                <w:bCs/>
              </w:rPr>
              <w:t>2006</w:t>
            </w:r>
            <w:r w:rsidR="005A7166" w:rsidRPr="00520A42">
              <w:rPr>
                <w:b/>
                <w:bCs/>
              </w:rPr>
              <w:t xml:space="preserve"> год </w:t>
            </w:r>
          </w:p>
        </w:tc>
        <w:tc>
          <w:tcPr>
            <w:tcW w:w="1800" w:type="dxa"/>
            <w:shd w:val="clear" w:color="auto" w:fill="auto"/>
          </w:tcPr>
          <w:p w:rsidR="005A7166" w:rsidRPr="00520A42" w:rsidRDefault="00B702B6" w:rsidP="00520A42">
            <w:pPr>
              <w:jc w:val="center"/>
              <w:rPr>
                <w:b/>
                <w:bCs/>
              </w:rPr>
            </w:pPr>
            <w:r w:rsidRPr="00520A42">
              <w:rPr>
                <w:b/>
                <w:bCs/>
              </w:rPr>
              <w:t>% 2006 года к 2005</w:t>
            </w:r>
            <w:r w:rsidR="005A7166" w:rsidRPr="00520A42">
              <w:rPr>
                <w:b/>
                <w:bCs/>
              </w:rPr>
              <w:t xml:space="preserve"> году</w:t>
            </w:r>
          </w:p>
        </w:tc>
      </w:tr>
      <w:tr w:rsidR="005A7166" w:rsidTr="00520A42">
        <w:trPr>
          <w:jc w:val="center"/>
        </w:trPr>
        <w:tc>
          <w:tcPr>
            <w:tcW w:w="2808" w:type="dxa"/>
            <w:shd w:val="clear" w:color="auto" w:fill="auto"/>
          </w:tcPr>
          <w:p w:rsidR="005A7166" w:rsidRPr="00520A42" w:rsidRDefault="005A7166" w:rsidP="00621CF9">
            <w:pPr>
              <w:rPr>
                <w:i/>
                <w:iCs/>
              </w:rPr>
            </w:pPr>
            <w:r w:rsidRPr="00520A42">
              <w:rPr>
                <w:i/>
                <w:iCs/>
              </w:rPr>
              <w:t>Объем работ (услуг) в действующих ценах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</w:tr>
      <w:tr w:rsidR="005A7166" w:rsidTr="00520A42">
        <w:trPr>
          <w:jc w:val="center"/>
        </w:trPr>
        <w:tc>
          <w:tcPr>
            <w:tcW w:w="2808" w:type="dxa"/>
            <w:shd w:val="clear" w:color="auto" w:fill="auto"/>
          </w:tcPr>
          <w:p w:rsidR="005A7166" w:rsidRDefault="005A7166" w:rsidP="00621CF9">
            <w:r>
              <w:t>Всего, в том числе: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тыс. грн.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70257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75834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92991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122,3</w:t>
            </w:r>
          </w:p>
        </w:tc>
      </w:tr>
      <w:tr w:rsidR="005A7166" w:rsidTr="00520A42">
        <w:trPr>
          <w:jc w:val="center"/>
        </w:trPr>
        <w:tc>
          <w:tcPr>
            <w:tcW w:w="2808" w:type="dxa"/>
            <w:shd w:val="clear" w:color="auto" w:fill="auto"/>
          </w:tcPr>
          <w:p w:rsidR="005A7166" w:rsidRDefault="005A7166" w:rsidP="00621CF9">
            <w:r>
              <w:t>транспортировка природного газа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тыс. грн.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47353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53934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69931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129,7</w:t>
            </w:r>
          </w:p>
        </w:tc>
      </w:tr>
      <w:tr w:rsidR="005A7166" w:rsidTr="00520A42">
        <w:trPr>
          <w:jc w:val="center"/>
        </w:trPr>
        <w:tc>
          <w:tcPr>
            <w:tcW w:w="2808" w:type="dxa"/>
            <w:shd w:val="clear" w:color="auto" w:fill="auto"/>
          </w:tcPr>
          <w:p w:rsidR="005A7166" w:rsidRDefault="005A7166" w:rsidP="00621CF9">
            <w:r>
              <w:t>поставка природного газа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тыс. грн.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6700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7026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82540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117,3</w:t>
            </w:r>
          </w:p>
        </w:tc>
      </w:tr>
      <w:tr w:rsidR="005A7166" w:rsidTr="00520A42">
        <w:trPr>
          <w:jc w:val="center"/>
        </w:trPr>
        <w:tc>
          <w:tcPr>
            <w:tcW w:w="2808" w:type="dxa"/>
            <w:shd w:val="clear" w:color="auto" w:fill="auto"/>
          </w:tcPr>
          <w:p w:rsidR="005A7166" w:rsidRDefault="005A7166" w:rsidP="00621CF9">
            <w:r>
              <w:t>реализация сжиженного газа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тыс. грн.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5534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5403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5400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99,9</w:t>
            </w:r>
          </w:p>
        </w:tc>
      </w:tr>
      <w:tr w:rsidR="005A7166" w:rsidTr="00520A42">
        <w:trPr>
          <w:jc w:val="center"/>
        </w:trPr>
        <w:tc>
          <w:tcPr>
            <w:tcW w:w="2808" w:type="dxa"/>
            <w:shd w:val="clear" w:color="auto" w:fill="auto"/>
          </w:tcPr>
          <w:p w:rsidR="005A7166" w:rsidRDefault="005A7166" w:rsidP="00621CF9">
            <w:r>
              <w:t>другая продукция</w:t>
            </w:r>
          </w:p>
          <w:p w:rsidR="005A7166" w:rsidRDefault="005A7166" w:rsidP="00621CF9"/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тыс. грн.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10670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9471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9420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99,5</w:t>
            </w:r>
          </w:p>
        </w:tc>
      </w:tr>
      <w:tr w:rsidR="005A7166" w:rsidTr="00520A42">
        <w:trPr>
          <w:jc w:val="center"/>
        </w:trPr>
        <w:tc>
          <w:tcPr>
            <w:tcW w:w="2808" w:type="dxa"/>
            <w:shd w:val="clear" w:color="auto" w:fill="auto"/>
          </w:tcPr>
          <w:p w:rsidR="005A7166" w:rsidRPr="00520A42" w:rsidRDefault="005A7166" w:rsidP="00621CF9">
            <w:pPr>
              <w:rPr>
                <w:i/>
                <w:iCs/>
              </w:rPr>
            </w:pPr>
            <w:r w:rsidRPr="00520A42">
              <w:rPr>
                <w:i/>
                <w:iCs/>
              </w:rPr>
              <w:t>Объем работ (услуг) в сравнительных ценах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</w:tr>
      <w:tr w:rsidR="005A7166" w:rsidTr="00520A42">
        <w:trPr>
          <w:jc w:val="center"/>
        </w:trPr>
        <w:tc>
          <w:tcPr>
            <w:tcW w:w="2808" w:type="dxa"/>
            <w:shd w:val="clear" w:color="auto" w:fill="auto"/>
          </w:tcPr>
          <w:p w:rsidR="005A7166" w:rsidRDefault="005A7166" w:rsidP="00621CF9">
            <w:r>
              <w:t>Всего, в том числе: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тыс. грн.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61942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70257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75834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92991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122,6</w:t>
            </w:r>
          </w:p>
        </w:tc>
      </w:tr>
      <w:tr w:rsidR="005A7166" w:rsidTr="00520A42">
        <w:trPr>
          <w:jc w:val="center"/>
        </w:trPr>
        <w:tc>
          <w:tcPr>
            <w:tcW w:w="2808" w:type="dxa"/>
            <w:shd w:val="clear" w:color="auto" w:fill="auto"/>
          </w:tcPr>
          <w:p w:rsidR="005A7166" w:rsidRDefault="005A7166" w:rsidP="00621CF9">
            <w:r>
              <w:t>транспортировка природного газа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тыс. грн.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48065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47353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53934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69931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129,7</w:t>
            </w:r>
          </w:p>
        </w:tc>
      </w:tr>
      <w:tr w:rsidR="005A7166" w:rsidTr="00520A42">
        <w:trPr>
          <w:jc w:val="center"/>
        </w:trPr>
        <w:tc>
          <w:tcPr>
            <w:tcW w:w="2808" w:type="dxa"/>
            <w:shd w:val="clear" w:color="auto" w:fill="auto"/>
          </w:tcPr>
          <w:p w:rsidR="005A7166" w:rsidRDefault="005A7166" w:rsidP="00621CF9">
            <w:r>
              <w:t>поставка природного газа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тыс. грн.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3120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6700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7026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8240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117,3</w:t>
            </w:r>
          </w:p>
        </w:tc>
      </w:tr>
      <w:tr w:rsidR="005A7166" w:rsidTr="00520A42">
        <w:trPr>
          <w:jc w:val="center"/>
        </w:trPr>
        <w:tc>
          <w:tcPr>
            <w:tcW w:w="2808" w:type="dxa"/>
            <w:shd w:val="clear" w:color="auto" w:fill="auto"/>
          </w:tcPr>
          <w:p w:rsidR="005A7166" w:rsidRDefault="005A7166" w:rsidP="00621CF9">
            <w:r>
              <w:t>реализация сжиженного газа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тыс. грн.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4949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5534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5403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5400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99,9</w:t>
            </w:r>
          </w:p>
        </w:tc>
      </w:tr>
      <w:tr w:rsidR="005A7166" w:rsidTr="00520A42">
        <w:trPr>
          <w:jc w:val="center"/>
        </w:trPr>
        <w:tc>
          <w:tcPr>
            <w:tcW w:w="2808" w:type="dxa"/>
            <w:shd w:val="clear" w:color="auto" w:fill="auto"/>
          </w:tcPr>
          <w:p w:rsidR="005A7166" w:rsidRDefault="005A7166" w:rsidP="00621CF9">
            <w:r>
              <w:t>другая продукция</w:t>
            </w:r>
          </w:p>
          <w:p w:rsidR="005A7166" w:rsidRDefault="005A7166" w:rsidP="00621CF9"/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тыс. грн.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5808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10670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9471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9420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99,5</w:t>
            </w:r>
          </w:p>
        </w:tc>
      </w:tr>
      <w:tr w:rsidR="005A7166" w:rsidTr="00520A42">
        <w:trPr>
          <w:jc w:val="center"/>
        </w:trPr>
        <w:tc>
          <w:tcPr>
            <w:tcW w:w="2808" w:type="dxa"/>
            <w:shd w:val="clear" w:color="auto" w:fill="auto"/>
          </w:tcPr>
          <w:p w:rsidR="005A7166" w:rsidRPr="00520A42" w:rsidRDefault="005A7166" w:rsidP="00621CF9">
            <w:pPr>
              <w:rPr>
                <w:i/>
                <w:iCs/>
              </w:rPr>
            </w:pPr>
            <w:r w:rsidRPr="00520A42">
              <w:rPr>
                <w:i/>
                <w:iCs/>
              </w:rPr>
              <w:t>Основные показатели объемов в услугах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</w:tr>
      <w:tr w:rsidR="005A7166" w:rsidTr="00520A42">
        <w:trPr>
          <w:jc w:val="center"/>
        </w:trPr>
        <w:tc>
          <w:tcPr>
            <w:tcW w:w="2808" w:type="dxa"/>
            <w:shd w:val="clear" w:color="auto" w:fill="auto"/>
          </w:tcPr>
          <w:p w:rsidR="005A7166" w:rsidRDefault="005A7166" w:rsidP="00621CF9">
            <w:r>
              <w:t xml:space="preserve">транспортировка </w:t>
            </w:r>
          </w:p>
          <w:p w:rsidR="005A7166" w:rsidRDefault="005A7166" w:rsidP="00621CF9">
            <w:r>
              <w:t>природного газа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млн. куб. м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4969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4156,4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3602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3700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102,7</w:t>
            </w:r>
          </w:p>
        </w:tc>
      </w:tr>
      <w:tr w:rsidR="005A7166" w:rsidTr="00520A42">
        <w:trPr>
          <w:jc w:val="center"/>
        </w:trPr>
        <w:tc>
          <w:tcPr>
            <w:tcW w:w="2808" w:type="dxa"/>
            <w:shd w:val="clear" w:color="auto" w:fill="auto"/>
          </w:tcPr>
          <w:p w:rsidR="005A7166" w:rsidRDefault="005A7166" w:rsidP="00621CF9">
            <w:r>
              <w:t>поставка природного газа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млн. куб. м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472,4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785,5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756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756,8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100,1</w:t>
            </w:r>
          </w:p>
        </w:tc>
      </w:tr>
      <w:tr w:rsidR="005A7166" w:rsidTr="00520A42">
        <w:trPr>
          <w:jc w:val="center"/>
        </w:trPr>
        <w:tc>
          <w:tcPr>
            <w:tcW w:w="2808" w:type="dxa"/>
            <w:shd w:val="clear" w:color="auto" w:fill="auto"/>
          </w:tcPr>
          <w:p w:rsidR="005A7166" w:rsidRDefault="005A7166" w:rsidP="00621CF9">
            <w:r>
              <w:t>реализация сжиженного газа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тонн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2,2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2,9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100,0</w:t>
            </w:r>
          </w:p>
        </w:tc>
      </w:tr>
      <w:tr w:rsidR="005A7166" w:rsidTr="00520A42">
        <w:trPr>
          <w:jc w:val="center"/>
        </w:trPr>
        <w:tc>
          <w:tcPr>
            <w:tcW w:w="2808" w:type="dxa"/>
            <w:shd w:val="clear" w:color="auto" w:fill="auto"/>
          </w:tcPr>
          <w:p w:rsidR="005A7166" w:rsidRDefault="005A7166" w:rsidP="00621CF9">
            <w:r>
              <w:t>другая продукция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0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0</w:t>
            </w:r>
          </w:p>
        </w:tc>
        <w:tc>
          <w:tcPr>
            <w:tcW w:w="198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0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0</w:t>
            </w:r>
          </w:p>
        </w:tc>
        <w:tc>
          <w:tcPr>
            <w:tcW w:w="1800" w:type="dxa"/>
            <w:shd w:val="clear" w:color="auto" w:fill="auto"/>
          </w:tcPr>
          <w:p w:rsidR="005A7166" w:rsidRDefault="005A7166" w:rsidP="00520A42">
            <w:pPr>
              <w:jc w:val="center"/>
            </w:pPr>
            <w:r>
              <w:t>0</w:t>
            </w:r>
          </w:p>
        </w:tc>
      </w:tr>
    </w:tbl>
    <w:p w:rsidR="005A7166" w:rsidRDefault="005A7166" w:rsidP="005A7166"/>
    <w:p w:rsidR="005A7166" w:rsidRPr="00D200CF" w:rsidRDefault="005A7166" w:rsidP="005A7166">
      <w:pPr>
        <w:rPr>
          <w:sz w:val="28"/>
          <w:szCs w:val="28"/>
        </w:rPr>
      </w:pPr>
      <w:r w:rsidRPr="00D200CF">
        <w:rPr>
          <w:sz w:val="28"/>
          <w:szCs w:val="28"/>
        </w:rPr>
        <w:t xml:space="preserve">                                                                                     </w:t>
      </w:r>
      <w:r w:rsidR="00D200CF">
        <w:rPr>
          <w:sz w:val="28"/>
          <w:szCs w:val="28"/>
        </w:rPr>
        <w:t xml:space="preserve">                               </w:t>
      </w:r>
      <w:r w:rsidRPr="00D200CF">
        <w:rPr>
          <w:sz w:val="28"/>
          <w:szCs w:val="28"/>
        </w:rPr>
        <w:t xml:space="preserve"> Таблица 2.</w:t>
      </w:r>
      <w:r w:rsidR="00D200CF">
        <w:rPr>
          <w:sz w:val="28"/>
          <w:szCs w:val="28"/>
        </w:rPr>
        <w:t>2</w:t>
      </w:r>
    </w:p>
    <w:p w:rsidR="005A7166" w:rsidRDefault="005A7166" w:rsidP="005A7166"/>
    <w:p w:rsidR="005A7166" w:rsidRPr="00D200CF" w:rsidRDefault="00B702B6" w:rsidP="005A71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Доходы и расходы на 2006</w:t>
      </w:r>
      <w:r w:rsidR="005A7166" w:rsidRPr="00D200CF">
        <w:rPr>
          <w:b/>
          <w:bCs/>
          <w:sz w:val="28"/>
          <w:szCs w:val="28"/>
        </w:rPr>
        <w:t xml:space="preserve"> год по квартально ОАО «Донецкоблгаз»</w:t>
      </w:r>
    </w:p>
    <w:p w:rsidR="005A7166" w:rsidRDefault="005A7166" w:rsidP="005A7166">
      <w:pPr>
        <w:jc w:val="center"/>
        <w:rPr>
          <w:b/>
          <w:bCs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10"/>
        <w:gridCol w:w="1606"/>
        <w:gridCol w:w="1233"/>
        <w:gridCol w:w="1231"/>
        <w:gridCol w:w="1312"/>
        <w:gridCol w:w="1231"/>
        <w:gridCol w:w="1231"/>
      </w:tblGrid>
      <w:tr w:rsidR="005A7166" w:rsidRPr="00C81FBD" w:rsidTr="00520A42">
        <w:tc>
          <w:tcPr>
            <w:tcW w:w="2112" w:type="dxa"/>
            <w:vMerge w:val="restart"/>
            <w:shd w:val="clear" w:color="auto" w:fill="auto"/>
          </w:tcPr>
          <w:p w:rsidR="005A7166" w:rsidRPr="00520A42" w:rsidRDefault="005A7166" w:rsidP="00520A42">
            <w:pPr>
              <w:jc w:val="center"/>
              <w:rPr>
                <w:b/>
                <w:bCs/>
              </w:rPr>
            </w:pPr>
            <w:r w:rsidRPr="00520A42">
              <w:rPr>
                <w:b/>
                <w:bCs/>
              </w:rPr>
              <w:t>Наименование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5A7166" w:rsidRPr="00520A42" w:rsidRDefault="005A7166" w:rsidP="00520A42">
            <w:pPr>
              <w:jc w:val="center"/>
              <w:rPr>
                <w:b/>
                <w:bCs/>
              </w:rPr>
            </w:pPr>
            <w:r w:rsidRPr="00520A42">
              <w:rPr>
                <w:b/>
                <w:bCs/>
              </w:rPr>
              <w:t>Единица измерения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5A7166" w:rsidRPr="00520A42" w:rsidRDefault="005A7166" w:rsidP="00520A42">
            <w:pPr>
              <w:jc w:val="center"/>
              <w:rPr>
                <w:b/>
                <w:bCs/>
              </w:rPr>
            </w:pPr>
            <w:r w:rsidRPr="00520A42">
              <w:rPr>
                <w:b/>
                <w:bCs/>
              </w:rPr>
              <w:t>Всего</w:t>
            </w:r>
          </w:p>
        </w:tc>
        <w:tc>
          <w:tcPr>
            <w:tcW w:w="8450" w:type="dxa"/>
            <w:gridSpan w:val="4"/>
            <w:shd w:val="clear" w:color="auto" w:fill="auto"/>
          </w:tcPr>
          <w:p w:rsidR="005A7166" w:rsidRPr="00520A42" w:rsidRDefault="005A7166" w:rsidP="00520A42">
            <w:pPr>
              <w:jc w:val="center"/>
              <w:rPr>
                <w:b/>
                <w:bCs/>
              </w:rPr>
            </w:pPr>
            <w:r w:rsidRPr="00520A42">
              <w:rPr>
                <w:b/>
                <w:bCs/>
              </w:rPr>
              <w:t>По квартально</w:t>
            </w:r>
          </w:p>
        </w:tc>
      </w:tr>
      <w:tr w:rsidR="005A7166" w:rsidRPr="00C81FBD" w:rsidTr="00520A42">
        <w:tc>
          <w:tcPr>
            <w:tcW w:w="2112" w:type="dxa"/>
            <w:vMerge/>
            <w:shd w:val="clear" w:color="auto" w:fill="auto"/>
          </w:tcPr>
          <w:p w:rsidR="005A7166" w:rsidRPr="00520A42" w:rsidRDefault="005A7166" w:rsidP="00520A42">
            <w:pPr>
              <w:jc w:val="center"/>
              <w:rPr>
                <w:b/>
                <w:bCs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5A7166" w:rsidRPr="00520A42" w:rsidRDefault="005A7166" w:rsidP="00520A42">
            <w:pPr>
              <w:jc w:val="center"/>
              <w:rPr>
                <w:b/>
                <w:bCs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5A7166" w:rsidRPr="00520A42" w:rsidRDefault="005A7166" w:rsidP="00520A42">
            <w:pPr>
              <w:jc w:val="center"/>
              <w:rPr>
                <w:b/>
                <w:bCs/>
              </w:rPr>
            </w:pPr>
          </w:p>
        </w:tc>
        <w:tc>
          <w:tcPr>
            <w:tcW w:w="2112" w:type="dxa"/>
            <w:shd w:val="clear" w:color="auto" w:fill="auto"/>
          </w:tcPr>
          <w:p w:rsidR="005A7166" w:rsidRPr="00520A42" w:rsidRDefault="005A7166" w:rsidP="00520A42">
            <w:pPr>
              <w:jc w:val="center"/>
              <w:rPr>
                <w:b/>
                <w:bCs/>
                <w:lang w:val="en-US"/>
              </w:rPr>
            </w:pPr>
            <w:r w:rsidRPr="00520A42">
              <w:rPr>
                <w:b/>
                <w:bCs/>
                <w:lang w:val="en-US"/>
              </w:rPr>
              <w:t>I</w:t>
            </w:r>
          </w:p>
        </w:tc>
        <w:tc>
          <w:tcPr>
            <w:tcW w:w="2112" w:type="dxa"/>
            <w:shd w:val="clear" w:color="auto" w:fill="auto"/>
          </w:tcPr>
          <w:p w:rsidR="005A7166" w:rsidRPr="00520A42" w:rsidRDefault="005A7166" w:rsidP="00520A42">
            <w:pPr>
              <w:jc w:val="center"/>
              <w:rPr>
                <w:b/>
                <w:bCs/>
                <w:lang w:val="en-US"/>
              </w:rPr>
            </w:pPr>
            <w:r w:rsidRPr="00520A42">
              <w:rPr>
                <w:b/>
                <w:bCs/>
                <w:lang w:val="en-US"/>
              </w:rPr>
              <w:t>II</w:t>
            </w:r>
          </w:p>
        </w:tc>
        <w:tc>
          <w:tcPr>
            <w:tcW w:w="2113" w:type="dxa"/>
            <w:shd w:val="clear" w:color="auto" w:fill="auto"/>
          </w:tcPr>
          <w:p w:rsidR="005A7166" w:rsidRPr="00520A42" w:rsidRDefault="005A7166" w:rsidP="00520A42">
            <w:pPr>
              <w:jc w:val="center"/>
              <w:rPr>
                <w:b/>
                <w:bCs/>
                <w:lang w:val="en-US"/>
              </w:rPr>
            </w:pPr>
            <w:r w:rsidRPr="00520A42">
              <w:rPr>
                <w:b/>
                <w:bCs/>
                <w:lang w:val="en-US"/>
              </w:rPr>
              <w:t>III</w:t>
            </w:r>
          </w:p>
        </w:tc>
        <w:tc>
          <w:tcPr>
            <w:tcW w:w="2113" w:type="dxa"/>
            <w:shd w:val="clear" w:color="auto" w:fill="auto"/>
          </w:tcPr>
          <w:p w:rsidR="005A7166" w:rsidRPr="00520A42" w:rsidRDefault="005A7166" w:rsidP="00520A42">
            <w:pPr>
              <w:jc w:val="center"/>
              <w:rPr>
                <w:b/>
                <w:bCs/>
              </w:rPr>
            </w:pPr>
            <w:r w:rsidRPr="00520A42">
              <w:rPr>
                <w:b/>
                <w:bCs/>
                <w:lang w:val="en-US"/>
              </w:rPr>
              <w:t>IV</w:t>
            </w:r>
          </w:p>
          <w:p w:rsidR="005A7166" w:rsidRPr="00520A42" w:rsidRDefault="005A7166" w:rsidP="00520A42">
            <w:pPr>
              <w:jc w:val="center"/>
              <w:rPr>
                <w:b/>
                <w:bCs/>
              </w:rPr>
            </w:pPr>
          </w:p>
        </w:tc>
      </w:tr>
      <w:tr w:rsidR="005A7166" w:rsidRPr="00C81FBD" w:rsidTr="00520A42">
        <w:tc>
          <w:tcPr>
            <w:tcW w:w="2112" w:type="dxa"/>
            <w:shd w:val="clear" w:color="auto" w:fill="auto"/>
          </w:tcPr>
          <w:p w:rsidR="005A7166" w:rsidRPr="00520A42" w:rsidRDefault="005A7166" w:rsidP="00520A42">
            <w:pPr>
              <w:jc w:val="center"/>
              <w:rPr>
                <w:i/>
                <w:iCs/>
              </w:rPr>
            </w:pPr>
            <w:r w:rsidRPr="00520A42">
              <w:rPr>
                <w:i/>
                <w:iCs/>
              </w:rPr>
              <w:t xml:space="preserve">объем реализации природного газа 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млн. м</w:t>
            </w:r>
            <w:r w:rsidRPr="00520A42">
              <w:rPr>
                <w:vertAlign w:val="superscript"/>
              </w:rPr>
              <w:t>3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3700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1275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444</w:t>
            </w: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442</w:t>
            </w: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1539</w:t>
            </w:r>
          </w:p>
        </w:tc>
      </w:tr>
      <w:tr w:rsidR="005A7166" w:rsidRPr="00C81FBD" w:rsidTr="00520A42">
        <w:tc>
          <w:tcPr>
            <w:tcW w:w="2112" w:type="dxa"/>
            <w:shd w:val="clear" w:color="auto" w:fill="auto"/>
          </w:tcPr>
          <w:p w:rsidR="005A7166" w:rsidRPr="00C81FBD" w:rsidRDefault="005A7166" w:rsidP="00621CF9">
            <w:r>
              <w:t>в том числе населению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млн. м</w:t>
            </w:r>
            <w:r w:rsidRPr="00520A42">
              <w:rPr>
                <w:vertAlign w:val="superscript"/>
              </w:rPr>
              <w:t>3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756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282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128</w:t>
            </w: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78</w:t>
            </w: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268</w:t>
            </w:r>
          </w:p>
        </w:tc>
      </w:tr>
      <w:tr w:rsidR="005A7166" w:rsidRPr="00C81FBD" w:rsidTr="00520A42"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</w:p>
        </w:tc>
      </w:tr>
      <w:tr w:rsidR="005A7166" w:rsidRPr="00C81FBD" w:rsidTr="00520A42">
        <w:tc>
          <w:tcPr>
            <w:tcW w:w="2112" w:type="dxa"/>
            <w:shd w:val="clear" w:color="auto" w:fill="auto"/>
          </w:tcPr>
          <w:p w:rsidR="005A7166" w:rsidRPr="00520A42" w:rsidRDefault="005A7166" w:rsidP="00520A42">
            <w:pPr>
              <w:jc w:val="center"/>
              <w:rPr>
                <w:i/>
                <w:iCs/>
              </w:rPr>
            </w:pPr>
            <w:r w:rsidRPr="00520A42">
              <w:rPr>
                <w:i/>
                <w:iCs/>
              </w:rPr>
              <w:t>Доходы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 xml:space="preserve">тыс. грн. 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 xml:space="preserve">92991 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 xml:space="preserve">29463 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13861</w:t>
            </w: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15417</w:t>
            </w: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34250</w:t>
            </w:r>
          </w:p>
        </w:tc>
      </w:tr>
      <w:tr w:rsidR="005A7166" w:rsidRPr="00C81FBD" w:rsidTr="00520A42">
        <w:tc>
          <w:tcPr>
            <w:tcW w:w="2112" w:type="dxa"/>
            <w:shd w:val="clear" w:color="auto" w:fill="auto"/>
          </w:tcPr>
          <w:p w:rsidR="005A7166" w:rsidRDefault="005A7166" w:rsidP="00621CF9">
            <w:r>
              <w:t>в том числе:</w:t>
            </w:r>
          </w:p>
          <w:p w:rsidR="005A7166" w:rsidRPr="00C81FBD" w:rsidRDefault="005A7166" w:rsidP="00621CF9">
            <w:r>
              <w:t>-транспортировка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тыс. грн.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69931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24098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8392</w:t>
            </w: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8354</w:t>
            </w: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29087</w:t>
            </w:r>
          </w:p>
        </w:tc>
      </w:tr>
      <w:tr w:rsidR="005A7166" w:rsidRPr="00C81FBD" w:rsidTr="00520A42">
        <w:tc>
          <w:tcPr>
            <w:tcW w:w="2112" w:type="dxa"/>
            <w:shd w:val="clear" w:color="auto" w:fill="auto"/>
          </w:tcPr>
          <w:p w:rsidR="005A7166" w:rsidRPr="00C81FBD" w:rsidRDefault="005A7166" w:rsidP="00621CF9">
            <w:r>
              <w:t>-поставка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тыс. грн.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8240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3074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1395</w:t>
            </w: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850</w:t>
            </w: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2921</w:t>
            </w:r>
          </w:p>
        </w:tc>
      </w:tr>
      <w:tr w:rsidR="005A7166" w:rsidRPr="00C81FBD" w:rsidTr="00520A42">
        <w:tc>
          <w:tcPr>
            <w:tcW w:w="2112" w:type="dxa"/>
            <w:shd w:val="clear" w:color="auto" w:fill="auto"/>
          </w:tcPr>
          <w:p w:rsidR="005A7166" w:rsidRPr="00C81FBD" w:rsidRDefault="005A7166" w:rsidP="00621CF9">
            <w:r>
              <w:t>-сжиженный газ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тыс. грн.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5400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542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2418</w:t>
            </w: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1898</w:t>
            </w: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542</w:t>
            </w:r>
          </w:p>
        </w:tc>
      </w:tr>
      <w:tr w:rsidR="005A7166" w:rsidRPr="00C81FBD" w:rsidTr="00520A42">
        <w:tc>
          <w:tcPr>
            <w:tcW w:w="2112" w:type="dxa"/>
            <w:shd w:val="clear" w:color="auto" w:fill="auto"/>
          </w:tcPr>
          <w:p w:rsidR="005A7166" w:rsidRPr="00C81FBD" w:rsidRDefault="005A7166" w:rsidP="00621CF9">
            <w:r>
              <w:t>-прочая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тыс. грн.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9420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1749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1656</w:t>
            </w: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4315</w:t>
            </w: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1700</w:t>
            </w:r>
          </w:p>
        </w:tc>
      </w:tr>
      <w:tr w:rsidR="005A7166" w:rsidRPr="00C81FBD" w:rsidTr="00520A42"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</w:p>
        </w:tc>
      </w:tr>
      <w:tr w:rsidR="005A7166" w:rsidRPr="00C81FBD" w:rsidTr="00520A42">
        <w:tc>
          <w:tcPr>
            <w:tcW w:w="2112" w:type="dxa"/>
            <w:shd w:val="clear" w:color="auto" w:fill="auto"/>
          </w:tcPr>
          <w:p w:rsidR="005A7166" w:rsidRPr="00520A42" w:rsidRDefault="005A7166" w:rsidP="00520A42">
            <w:pPr>
              <w:jc w:val="center"/>
              <w:rPr>
                <w:i/>
                <w:iCs/>
              </w:rPr>
            </w:pPr>
            <w:r w:rsidRPr="00520A42">
              <w:rPr>
                <w:i/>
                <w:iCs/>
              </w:rPr>
              <w:t>Расходы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тыс. грн.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86790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21039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210390</w:t>
            </w: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22665</w:t>
            </w: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21696</w:t>
            </w:r>
          </w:p>
        </w:tc>
      </w:tr>
      <w:tr w:rsidR="005A7166" w:rsidRPr="00C81FBD" w:rsidTr="00520A42"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</w:p>
        </w:tc>
      </w:tr>
      <w:tr w:rsidR="005A7166" w:rsidRPr="00C81FBD" w:rsidTr="00520A42">
        <w:tc>
          <w:tcPr>
            <w:tcW w:w="2112" w:type="dxa"/>
            <w:shd w:val="clear" w:color="auto" w:fill="auto"/>
          </w:tcPr>
          <w:p w:rsidR="005A7166" w:rsidRPr="00520A42" w:rsidRDefault="005A7166" w:rsidP="00520A42">
            <w:pPr>
              <w:jc w:val="center"/>
              <w:rPr>
                <w:i/>
                <w:iCs/>
              </w:rPr>
            </w:pPr>
            <w:r w:rsidRPr="00520A42">
              <w:rPr>
                <w:i/>
                <w:iCs/>
              </w:rPr>
              <w:t>Прибыль (убытки)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тыс. грн.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6210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8461</w:t>
            </w:r>
          </w:p>
        </w:tc>
        <w:tc>
          <w:tcPr>
            <w:tcW w:w="2112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-7490</w:t>
            </w: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-7265</w:t>
            </w:r>
          </w:p>
        </w:tc>
        <w:tc>
          <w:tcPr>
            <w:tcW w:w="2113" w:type="dxa"/>
            <w:shd w:val="clear" w:color="auto" w:fill="auto"/>
          </w:tcPr>
          <w:p w:rsidR="005A7166" w:rsidRPr="00C81FBD" w:rsidRDefault="005A7166" w:rsidP="00520A42">
            <w:pPr>
              <w:jc w:val="center"/>
            </w:pPr>
            <w:r>
              <w:t>12504</w:t>
            </w:r>
          </w:p>
        </w:tc>
      </w:tr>
    </w:tbl>
    <w:p w:rsidR="005A7166" w:rsidRPr="00D300F4" w:rsidRDefault="005A7166" w:rsidP="005A7166">
      <w:pPr>
        <w:jc w:val="center"/>
        <w:rPr>
          <w:b/>
          <w:bCs/>
        </w:rPr>
      </w:pPr>
    </w:p>
    <w:p w:rsidR="005A7166" w:rsidRPr="00D300F4" w:rsidRDefault="005A7166" w:rsidP="005A7166">
      <w:pPr>
        <w:rPr>
          <w:b/>
          <w:bCs/>
        </w:rPr>
      </w:pPr>
    </w:p>
    <w:p w:rsidR="00F94E0B" w:rsidRPr="001E4D6B" w:rsidRDefault="00F94E0B" w:rsidP="001E4D6B">
      <w:pPr>
        <w:spacing w:line="360" w:lineRule="auto"/>
        <w:jc w:val="both"/>
        <w:rPr>
          <w:sz w:val="28"/>
          <w:szCs w:val="28"/>
        </w:rPr>
      </w:pPr>
    </w:p>
    <w:p w:rsidR="00F94E0B" w:rsidRPr="001E4D6B" w:rsidRDefault="00F94E0B" w:rsidP="001E4D6B">
      <w:pPr>
        <w:spacing w:line="360" w:lineRule="auto"/>
        <w:jc w:val="both"/>
        <w:rPr>
          <w:sz w:val="28"/>
          <w:szCs w:val="28"/>
        </w:rPr>
      </w:pPr>
    </w:p>
    <w:p w:rsidR="00F94E0B" w:rsidRPr="001E4D6B" w:rsidRDefault="00F94E0B" w:rsidP="001E4D6B">
      <w:pPr>
        <w:spacing w:line="360" w:lineRule="auto"/>
        <w:jc w:val="both"/>
        <w:rPr>
          <w:sz w:val="28"/>
          <w:szCs w:val="28"/>
        </w:rPr>
      </w:pPr>
    </w:p>
    <w:p w:rsidR="00F94E0B" w:rsidRDefault="00F94E0B" w:rsidP="001F3BB9">
      <w:pPr>
        <w:spacing w:line="360" w:lineRule="auto"/>
        <w:jc w:val="both"/>
        <w:rPr>
          <w:sz w:val="28"/>
          <w:szCs w:val="28"/>
        </w:rPr>
      </w:pPr>
    </w:p>
    <w:p w:rsidR="00F94E0B" w:rsidRDefault="00F94E0B" w:rsidP="001F3BB9">
      <w:pPr>
        <w:spacing w:line="360" w:lineRule="auto"/>
        <w:jc w:val="both"/>
        <w:rPr>
          <w:sz w:val="28"/>
          <w:szCs w:val="28"/>
        </w:rPr>
      </w:pPr>
    </w:p>
    <w:p w:rsidR="00F94E0B" w:rsidRDefault="00F94E0B" w:rsidP="001F3BB9">
      <w:pPr>
        <w:spacing w:line="360" w:lineRule="auto"/>
        <w:jc w:val="both"/>
        <w:rPr>
          <w:sz w:val="28"/>
          <w:szCs w:val="28"/>
        </w:rPr>
      </w:pPr>
    </w:p>
    <w:p w:rsidR="00F94E0B" w:rsidRDefault="00F94E0B" w:rsidP="001F3BB9">
      <w:pPr>
        <w:spacing w:line="360" w:lineRule="auto"/>
        <w:jc w:val="both"/>
        <w:rPr>
          <w:sz w:val="28"/>
          <w:szCs w:val="28"/>
        </w:rPr>
      </w:pPr>
    </w:p>
    <w:p w:rsidR="001C7FA7" w:rsidRDefault="001C7FA7" w:rsidP="001F3BB9">
      <w:pPr>
        <w:spacing w:line="360" w:lineRule="auto"/>
        <w:jc w:val="both"/>
        <w:rPr>
          <w:sz w:val="28"/>
          <w:szCs w:val="28"/>
        </w:rPr>
      </w:pPr>
    </w:p>
    <w:p w:rsidR="002C1376" w:rsidRDefault="002C1376" w:rsidP="002C1376">
      <w:pPr>
        <w:spacing w:line="360" w:lineRule="auto"/>
        <w:jc w:val="center"/>
        <w:rPr>
          <w:b/>
          <w:bCs/>
          <w:sz w:val="28"/>
          <w:szCs w:val="28"/>
        </w:rPr>
      </w:pPr>
      <w:r w:rsidRPr="002C1376">
        <w:rPr>
          <w:b/>
          <w:bCs/>
          <w:sz w:val="28"/>
          <w:szCs w:val="28"/>
        </w:rPr>
        <w:t>2.2. Анализ общего режима налогообложения</w:t>
      </w:r>
    </w:p>
    <w:p w:rsidR="002C1376" w:rsidRPr="002C1376" w:rsidRDefault="002C1376" w:rsidP="002C1376">
      <w:pPr>
        <w:spacing w:line="360" w:lineRule="auto"/>
        <w:jc w:val="center"/>
        <w:rPr>
          <w:b/>
          <w:bCs/>
          <w:sz w:val="28"/>
          <w:szCs w:val="28"/>
        </w:rPr>
      </w:pPr>
    </w:p>
    <w:p w:rsidR="002C1376" w:rsidRPr="009962FE" w:rsidRDefault="002C1376" w:rsidP="002C1376">
      <w:pPr>
        <w:spacing w:line="360" w:lineRule="auto"/>
        <w:ind w:firstLine="708"/>
        <w:jc w:val="both"/>
        <w:rPr>
          <w:sz w:val="28"/>
          <w:szCs w:val="28"/>
        </w:rPr>
      </w:pPr>
      <w:r w:rsidRPr="009962FE">
        <w:rPr>
          <w:sz w:val="28"/>
          <w:szCs w:val="28"/>
        </w:rPr>
        <w:t>В качестве преамбулы к данной главе хотелось бы привести шутку, распространенную среди думающих бух</w:t>
      </w:r>
      <w:r w:rsidR="000C1557">
        <w:rPr>
          <w:sz w:val="28"/>
          <w:szCs w:val="28"/>
        </w:rPr>
        <w:t>галтеров и финансистов Украины</w:t>
      </w:r>
      <w:r w:rsidRPr="009962FE">
        <w:rPr>
          <w:sz w:val="28"/>
          <w:szCs w:val="28"/>
        </w:rPr>
        <w:t>:</w:t>
      </w:r>
    </w:p>
    <w:p w:rsidR="002C1376" w:rsidRPr="009962FE" w:rsidRDefault="002C1376" w:rsidP="002C1376">
      <w:pPr>
        <w:spacing w:line="360" w:lineRule="auto"/>
        <w:jc w:val="both"/>
        <w:rPr>
          <w:sz w:val="28"/>
          <w:szCs w:val="28"/>
        </w:rPr>
      </w:pPr>
      <w:r w:rsidRPr="009962FE">
        <w:rPr>
          <w:sz w:val="28"/>
          <w:szCs w:val="28"/>
        </w:rPr>
        <w:t>«Налоговые системы</w:t>
      </w:r>
      <w:r>
        <w:rPr>
          <w:sz w:val="28"/>
          <w:szCs w:val="28"/>
        </w:rPr>
        <w:t>»</w:t>
      </w:r>
      <w:r w:rsidRPr="009962FE">
        <w:rPr>
          <w:sz w:val="28"/>
          <w:szCs w:val="28"/>
        </w:rPr>
        <w:t>.</w:t>
      </w:r>
    </w:p>
    <w:p w:rsidR="002C1376" w:rsidRPr="009962FE" w:rsidRDefault="002C1376" w:rsidP="002C13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62FE">
        <w:rPr>
          <w:sz w:val="28"/>
          <w:szCs w:val="28"/>
        </w:rPr>
        <w:t>Налоговая система в разумной стране:</w:t>
      </w:r>
    </w:p>
    <w:p w:rsidR="002C1376" w:rsidRPr="009962FE" w:rsidRDefault="000C1557" w:rsidP="002C13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1376" w:rsidRPr="009962FE">
        <w:rPr>
          <w:sz w:val="28"/>
          <w:szCs w:val="28"/>
        </w:rPr>
        <w:t>один бухгалтер на фирме делает одну декларацию и одну платежку по одному налогу, которую проверяет один чиновник и делит по бюджетам сам.</w:t>
      </w:r>
      <w:r w:rsidR="002C1376" w:rsidRPr="009962FE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2C1376" w:rsidRPr="009962FE">
        <w:rPr>
          <w:sz w:val="28"/>
          <w:szCs w:val="28"/>
        </w:rPr>
        <w:t>Налоговая система в дурной стране:</w:t>
      </w:r>
    </w:p>
    <w:p w:rsidR="002C1376" w:rsidRPr="009962FE" w:rsidRDefault="000C1557" w:rsidP="002C13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1376" w:rsidRPr="009962FE">
        <w:rPr>
          <w:sz w:val="28"/>
          <w:szCs w:val="28"/>
        </w:rPr>
        <w:t>много бухгалтеров на фирме делают много деклараций на многих листах и печатают по одному налогу много платежек, все это проверяет куча чиновников, а по бюджетам налог делит все равно налогоплател</w:t>
      </w:r>
      <w:r>
        <w:rPr>
          <w:sz w:val="28"/>
          <w:szCs w:val="28"/>
        </w:rPr>
        <w:t>ьщик.</w:t>
      </w:r>
      <w:r>
        <w:rPr>
          <w:sz w:val="28"/>
          <w:szCs w:val="28"/>
        </w:rPr>
        <w:br/>
      </w:r>
      <w:r w:rsidR="009043AF">
        <w:rPr>
          <w:sz w:val="28"/>
          <w:szCs w:val="28"/>
        </w:rPr>
        <w:t xml:space="preserve">          </w:t>
      </w:r>
      <w:r>
        <w:rPr>
          <w:sz w:val="28"/>
          <w:szCs w:val="28"/>
        </w:rPr>
        <w:t>Налоговая система в Украине</w:t>
      </w:r>
      <w:r w:rsidR="002C1376" w:rsidRPr="009962FE">
        <w:rPr>
          <w:sz w:val="28"/>
          <w:szCs w:val="28"/>
        </w:rPr>
        <w:t>:</w:t>
      </w:r>
    </w:p>
    <w:p w:rsidR="002C1376" w:rsidRPr="009962FE" w:rsidRDefault="009043AF" w:rsidP="002C13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1376" w:rsidRPr="009962FE">
        <w:rPr>
          <w:sz w:val="28"/>
          <w:szCs w:val="28"/>
        </w:rPr>
        <w:t>много бухгалтеров на фирме не успевают прочесть все инструкции, по которым нужно сделать много деклараций на многих листах, еще больше времени нужно, чтобы разобраться с КБК, чтобы сделать много платежек по одному из налогов, все это не может проверить куча чиновников, так как они хуже бухгалтеров знают инструкции по заполнению деклараций, а в бюджеты налоги поступают, как попало, и разобраться с этим вся эта толпа все равно не может».</w:t>
      </w:r>
    </w:p>
    <w:p w:rsidR="002C1376" w:rsidRPr="009962FE" w:rsidRDefault="002C1376" w:rsidP="002C137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962FE">
        <w:rPr>
          <w:sz w:val="28"/>
          <w:szCs w:val="28"/>
        </w:rPr>
        <w:t>Налог на прибыль организаций - прямой, пропорциональный и регули</w:t>
      </w:r>
      <w:r w:rsidRPr="009962FE">
        <w:rPr>
          <w:sz w:val="28"/>
          <w:szCs w:val="28"/>
        </w:rPr>
        <w:softHyphen/>
        <w:t>рующий налог. Основное предназначение налога на прибыль - обеспечивание эф</w:t>
      </w:r>
      <w:r w:rsidRPr="009962FE">
        <w:rPr>
          <w:sz w:val="28"/>
          <w:szCs w:val="28"/>
        </w:rPr>
        <w:softHyphen/>
        <w:t>фективности инвестиционных процессов, а также юридически обоснованное нара</w:t>
      </w:r>
      <w:r w:rsidRPr="009962FE">
        <w:rPr>
          <w:sz w:val="28"/>
          <w:szCs w:val="28"/>
        </w:rPr>
        <w:softHyphen/>
        <w:t>щивание капитала хозяйствующих субъектов. Фискальная функция данного налога вторична.</w:t>
      </w:r>
    </w:p>
    <w:p w:rsidR="002C1376" w:rsidRPr="009962FE" w:rsidRDefault="002C1376" w:rsidP="002C137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962FE">
        <w:rPr>
          <w:sz w:val="28"/>
          <w:szCs w:val="28"/>
        </w:rPr>
        <w:t>Налог на добавленную стоимость — косвенный многоступенчатый налог, обло</w:t>
      </w:r>
      <w:r w:rsidRPr="009962FE">
        <w:rPr>
          <w:sz w:val="28"/>
          <w:szCs w:val="28"/>
        </w:rPr>
        <w:softHyphen/>
        <w:t>жение которым охватывает товарооборот внутреннего рынка и оборот, складываю</w:t>
      </w:r>
      <w:r w:rsidRPr="009962FE">
        <w:rPr>
          <w:sz w:val="28"/>
          <w:szCs w:val="28"/>
        </w:rPr>
        <w:softHyphen/>
        <w:t>щийся при осуществлении внешнеторговых операций.</w:t>
      </w:r>
    </w:p>
    <w:p w:rsidR="002C1376" w:rsidRPr="009962FE" w:rsidRDefault="000C1557" w:rsidP="002C137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C1376" w:rsidRPr="009962FE">
        <w:rPr>
          <w:sz w:val="28"/>
          <w:szCs w:val="28"/>
        </w:rPr>
        <w:t>оциальны</w:t>
      </w:r>
      <w:r>
        <w:rPr>
          <w:sz w:val="28"/>
          <w:szCs w:val="28"/>
        </w:rPr>
        <w:t>е</w:t>
      </w:r>
      <w:r w:rsidR="002C1376" w:rsidRPr="009962FE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и</w:t>
      </w:r>
      <w:r w:rsidR="002C1376" w:rsidRPr="009962FE">
        <w:rPr>
          <w:i/>
          <w:iCs/>
          <w:sz w:val="28"/>
          <w:szCs w:val="28"/>
        </w:rPr>
        <w:t xml:space="preserve"> — </w:t>
      </w:r>
      <w:r w:rsidR="002C1376" w:rsidRPr="009962FE">
        <w:rPr>
          <w:sz w:val="28"/>
          <w:szCs w:val="28"/>
        </w:rPr>
        <w:t>это совокупность целевых налогов в виде в</w:t>
      </w:r>
      <w:r>
        <w:rPr>
          <w:sz w:val="28"/>
          <w:szCs w:val="28"/>
        </w:rPr>
        <w:t>небюджетных социальных фондов Украины</w:t>
      </w:r>
      <w:r w:rsidR="002C1376" w:rsidRPr="009962FE">
        <w:rPr>
          <w:sz w:val="28"/>
          <w:szCs w:val="28"/>
        </w:rPr>
        <w:t>. К ним относятся: Пенсионный фонд, Фонд социального страхования,</w:t>
      </w:r>
      <w:r>
        <w:rPr>
          <w:sz w:val="28"/>
          <w:szCs w:val="28"/>
        </w:rPr>
        <w:t xml:space="preserve"> Фонд </w:t>
      </w:r>
      <w:r w:rsidR="002C1376" w:rsidRPr="009962FE">
        <w:rPr>
          <w:sz w:val="28"/>
          <w:szCs w:val="28"/>
        </w:rPr>
        <w:t xml:space="preserve"> страхования</w:t>
      </w:r>
      <w:r>
        <w:rPr>
          <w:sz w:val="28"/>
          <w:szCs w:val="28"/>
        </w:rPr>
        <w:t xml:space="preserve"> на  случай  безработицы</w:t>
      </w:r>
      <w:r w:rsidR="002C1376" w:rsidRPr="009962FE">
        <w:rPr>
          <w:sz w:val="28"/>
          <w:szCs w:val="28"/>
        </w:rPr>
        <w:t>. В</w:t>
      </w:r>
      <w:r>
        <w:rPr>
          <w:sz w:val="28"/>
          <w:szCs w:val="28"/>
        </w:rPr>
        <w:t>не</w:t>
      </w:r>
      <w:r>
        <w:rPr>
          <w:sz w:val="28"/>
          <w:szCs w:val="28"/>
        </w:rPr>
        <w:softHyphen/>
        <w:t>бюджетные социальные фонды Украины</w:t>
      </w:r>
      <w:r w:rsidR="002C1376" w:rsidRPr="009962FE">
        <w:rPr>
          <w:sz w:val="28"/>
          <w:szCs w:val="28"/>
        </w:rPr>
        <w:t xml:space="preserve"> характеризуются следующими особенностями:</w:t>
      </w:r>
    </w:p>
    <w:p w:rsidR="002C1376" w:rsidRPr="009962FE" w:rsidRDefault="002C1376" w:rsidP="002C137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62FE">
        <w:rPr>
          <w:sz w:val="28"/>
          <w:szCs w:val="28"/>
        </w:rPr>
        <w:t>контролируются государством;</w:t>
      </w:r>
    </w:p>
    <w:p w:rsidR="002C1376" w:rsidRPr="009962FE" w:rsidRDefault="002C1376" w:rsidP="002C137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62FE">
        <w:rPr>
          <w:sz w:val="28"/>
          <w:szCs w:val="28"/>
        </w:rPr>
        <w:t>отчисления в эти фонды производятся от всех сумм оплаты труда;</w:t>
      </w:r>
    </w:p>
    <w:p w:rsidR="002C1376" w:rsidRPr="009962FE" w:rsidRDefault="002C1376" w:rsidP="002C137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62FE">
        <w:rPr>
          <w:sz w:val="28"/>
          <w:szCs w:val="28"/>
        </w:rPr>
        <w:t>по своей сути они являются страховыми.</w:t>
      </w:r>
    </w:p>
    <w:p w:rsidR="009043AF" w:rsidRPr="009043AF" w:rsidRDefault="002C1376" w:rsidP="009043A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043AF">
        <w:rPr>
          <w:sz w:val="28"/>
          <w:szCs w:val="28"/>
        </w:rPr>
        <w:t xml:space="preserve">Размер взносов в эти фонды устанавливается </w:t>
      </w:r>
      <w:r w:rsidR="000C1557" w:rsidRPr="009043AF">
        <w:rPr>
          <w:sz w:val="28"/>
          <w:szCs w:val="28"/>
        </w:rPr>
        <w:t>Налоговым кодексом  Украины</w:t>
      </w:r>
      <w:r w:rsidRPr="009043AF">
        <w:rPr>
          <w:sz w:val="28"/>
          <w:szCs w:val="28"/>
        </w:rPr>
        <w:t>.</w:t>
      </w:r>
    </w:p>
    <w:p w:rsidR="009043AF" w:rsidRPr="009043AF" w:rsidRDefault="009043AF" w:rsidP="009043AF">
      <w:pPr>
        <w:spacing w:before="2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43AF">
        <w:rPr>
          <w:sz w:val="28"/>
          <w:szCs w:val="28"/>
        </w:rPr>
        <w:t>Объектом налогообложения являются операции по продаже това</w:t>
      </w:r>
      <w:r w:rsidRPr="009043AF">
        <w:rPr>
          <w:sz w:val="28"/>
          <w:szCs w:val="28"/>
        </w:rPr>
        <w:softHyphen/>
        <w:t>ров (работ, услуг) на таможенной территории Украины, а также ввоз и вывоз товаров (работ, услуг) за ее пределы. Плательщиками НДС являются:</w:t>
      </w:r>
    </w:p>
    <w:p w:rsidR="009043AF" w:rsidRPr="009043AF" w:rsidRDefault="009043AF" w:rsidP="009043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43AF">
        <w:rPr>
          <w:sz w:val="28"/>
          <w:szCs w:val="28"/>
        </w:rPr>
        <w:t xml:space="preserve"> юридические и физические лица, объем налогооблагаемых опе</w:t>
      </w:r>
      <w:r w:rsidRPr="009043AF">
        <w:rPr>
          <w:sz w:val="28"/>
          <w:szCs w:val="28"/>
        </w:rPr>
        <w:softHyphen/>
        <w:t>раций по продаже товаров которых в течение последних 12 ка</w:t>
      </w:r>
      <w:r w:rsidRPr="009043AF">
        <w:rPr>
          <w:sz w:val="28"/>
          <w:szCs w:val="28"/>
        </w:rPr>
        <w:softHyphen/>
        <w:t>лендарных месяцев превышал 1200 НМДГ;</w:t>
      </w:r>
    </w:p>
    <w:p w:rsidR="009043AF" w:rsidRPr="009043AF" w:rsidRDefault="009043AF" w:rsidP="009043AF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43AF">
        <w:rPr>
          <w:sz w:val="28"/>
          <w:szCs w:val="28"/>
        </w:rPr>
        <w:t xml:space="preserve"> лица, которые ввозят товары (работы, услуги) на таможенную территорию Украины или получают от нерезидента работы (ус</w:t>
      </w:r>
      <w:r w:rsidRPr="009043AF">
        <w:rPr>
          <w:sz w:val="28"/>
          <w:szCs w:val="28"/>
        </w:rPr>
        <w:softHyphen/>
        <w:t>луги) для их использования или потребления на таможенной территории Украины;</w:t>
      </w:r>
    </w:p>
    <w:p w:rsidR="009043AF" w:rsidRPr="009043AF" w:rsidRDefault="009043AF" w:rsidP="009043AF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9043AF">
        <w:rPr>
          <w:sz w:val="28"/>
          <w:szCs w:val="28"/>
        </w:rPr>
        <w:t xml:space="preserve"> лица, торгующие на таможенной территории Украины за налич</w:t>
      </w:r>
      <w:r w:rsidRPr="009043AF">
        <w:rPr>
          <w:sz w:val="28"/>
          <w:szCs w:val="28"/>
        </w:rPr>
        <w:softHyphen/>
        <w:t>ные средства независимо от объемов продаж (кроме физичес</w:t>
      </w:r>
      <w:r w:rsidRPr="009043AF">
        <w:rPr>
          <w:sz w:val="28"/>
          <w:szCs w:val="28"/>
        </w:rPr>
        <w:softHyphen/>
        <w:t>ких лиц, торгующих на условиях уплаты рыночного сбора);</w:t>
      </w:r>
    </w:p>
    <w:p w:rsidR="009043AF" w:rsidRPr="009043AF" w:rsidRDefault="009043AF" w:rsidP="009043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9043AF">
        <w:rPr>
          <w:sz w:val="28"/>
          <w:szCs w:val="28"/>
        </w:rPr>
        <w:t xml:space="preserve"> лица, которые на таможенной территории Украины предостав</w:t>
      </w:r>
      <w:r w:rsidRPr="009043AF">
        <w:rPr>
          <w:sz w:val="28"/>
          <w:szCs w:val="28"/>
        </w:rPr>
        <w:softHyphen/>
        <w:t>ляют услуги, связанные с транзитом пассажиров или грузов че</w:t>
      </w:r>
      <w:r w:rsidRPr="009043AF">
        <w:rPr>
          <w:sz w:val="28"/>
          <w:szCs w:val="28"/>
        </w:rPr>
        <w:softHyphen/>
        <w:t>рез нее.</w:t>
      </w:r>
    </w:p>
    <w:p w:rsidR="009043AF" w:rsidRPr="009043AF" w:rsidRDefault="009043AF" w:rsidP="009043AF">
      <w:pPr>
        <w:spacing w:line="360" w:lineRule="auto"/>
        <w:jc w:val="both"/>
        <w:rPr>
          <w:sz w:val="28"/>
          <w:szCs w:val="28"/>
        </w:rPr>
      </w:pPr>
      <w:r w:rsidRPr="009043AF">
        <w:rPr>
          <w:sz w:val="28"/>
          <w:szCs w:val="28"/>
        </w:rPr>
        <w:t>Плательщики НДС обязаны зарегистрироваться в налоговых орга</w:t>
      </w:r>
      <w:r w:rsidRPr="009043AF">
        <w:rPr>
          <w:sz w:val="28"/>
          <w:szCs w:val="28"/>
        </w:rPr>
        <w:softHyphen/>
        <w:t>нах. Каждому из них присваивается индивидуальный налоговый но</w:t>
      </w:r>
      <w:r w:rsidRPr="009043AF">
        <w:rPr>
          <w:sz w:val="28"/>
          <w:szCs w:val="28"/>
        </w:rPr>
        <w:softHyphen/>
        <w:t>мер. Налоговые органы ведут реестр  плательщиков.</w:t>
      </w:r>
    </w:p>
    <w:p w:rsidR="009043AF" w:rsidRPr="009043AF" w:rsidRDefault="009043AF" w:rsidP="009043AF">
      <w:pPr>
        <w:pStyle w:val="2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43AF">
        <w:rPr>
          <w:sz w:val="28"/>
          <w:szCs w:val="28"/>
        </w:rPr>
        <w:t>Отчетным налоговым документом, который одновременно будет и расчетным документом, является налоговая накладная, которую пла</w:t>
      </w:r>
      <w:r w:rsidRPr="009043AF">
        <w:rPr>
          <w:sz w:val="28"/>
          <w:szCs w:val="28"/>
        </w:rPr>
        <w:softHyphen/>
        <w:t>тельщик налога обязан выдавать покупателю по его требованию. Кроме того, в товарных чеках или других расчетных документах, кото</w:t>
      </w:r>
      <w:r w:rsidRPr="009043AF">
        <w:rPr>
          <w:sz w:val="28"/>
          <w:szCs w:val="28"/>
        </w:rPr>
        <w:softHyphen/>
        <w:t>рые обязан выдавать продавец, должна указываться сумма НДС.</w:t>
      </w:r>
    </w:p>
    <w:p w:rsidR="009043AF" w:rsidRPr="009043AF" w:rsidRDefault="009043AF" w:rsidP="009043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43AF">
        <w:rPr>
          <w:sz w:val="28"/>
          <w:szCs w:val="28"/>
        </w:rPr>
        <w:t>Налог на добавленную стоимость составляет 20 % цены товаров (работ, услуг) и добавляется к ней. Отдельные операции облагаются этим налогом по нулевой ставке (например, продажа товаров на экс</w:t>
      </w:r>
      <w:r w:rsidRPr="009043AF">
        <w:rPr>
          <w:sz w:val="28"/>
          <w:szCs w:val="28"/>
        </w:rPr>
        <w:softHyphen/>
        <w:t>порт). Кроме того, Законом установлен перечень операций, освобож</w:t>
      </w:r>
      <w:r w:rsidRPr="009043AF">
        <w:rPr>
          <w:sz w:val="28"/>
          <w:szCs w:val="28"/>
        </w:rPr>
        <w:softHyphen/>
        <w:t>денных от НДС (например, продажа книг отечественного производ</w:t>
      </w:r>
      <w:r w:rsidRPr="009043AF">
        <w:rPr>
          <w:sz w:val="28"/>
          <w:szCs w:val="28"/>
        </w:rPr>
        <w:softHyphen/>
        <w:t>ства, ученических тетрадей, учебников и учебных пособий, товаров спе</w:t>
      </w:r>
      <w:r w:rsidRPr="009043AF">
        <w:rPr>
          <w:sz w:val="28"/>
          <w:szCs w:val="28"/>
        </w:rPr>
        <w:softHyphen/>
        <w:t>циального назначения для инвалидов и т. д.).</w:t>
      </w:r>
    </w:p>
    <w:p w:rsidR="009043AF" w:rsidRPr="009043AF" w:rsidRDefault="009043AF" w:rsidP="009043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043AF">
        <w:rPr>
          <w:sz w:val="28"/>
          <w:szCs w:val="28"/>
        </w:rPr>
        <w:t>Основой определения конечной цены реализации товаров (работ, услуг) являются отпускные цены предприятий, которые включают в се</w:t>
      </w:r>
      <w:r w:rsidRPr="009043AF">
        <w:rPr>
          <w:sz w:val="28"/>
          <w:szCs w:val="28"/>
        </w:rPr>
        <w:softHyphen/>
        <w:t>бя себестоимость и прибыль. Цена реализации продукции (работ, ус</w:t>
      </w:r>
      <w:r w:rsidRPr="009043AF">
        <w:rPr>
          <w:sz w:val="28"/>
          <w:szCs w:val="28"/>
        </w:rPr>
        <w:softHyphen/>
        <w:t>луг), содержащая НДС, определяется по формуле:</w:t>
      </w:r>
    </w:p>
    <w:p w:rsidR="00B702B6" w:rsidRDefault="00B702B6" w:rsidP="009043AF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Цр=(С+П),                             </w:t>
      </w:r>
    </w:p>
    <w:p w:rsidR="009043AF" w:rsidRPr="009043AF" w:rsidRDefault="00B702B6" w:rsidP="009043AF">
      <w:pPr>
        <w:spacing w:before="120" w:line="360" w:lineRule="auto"/>
        <w:jc w:val="both"/>
        <w:rPr>
          <w:sz w:val="28"/>
          <w:szCs w:val="28"/>
        </w:rPr>
      </w:pPr>
      <w:r w:rsidRPr="009043AF">
        <w:rPr>
          <w:sz w:val="28"/>
          <w:szCs w:val="28"/>
        </w:rPr>
        <w:t xml:space="preserve"> </w:t>
      </w:r>
      <w:r w:rsidR="009043AF" w:rsidRPr="009043AF">
        <w:rPr>
          <w:sz w:val="28"/>
          <w:szCs w:val="28"/>
        </w:rPr>
        <w:t>где С — себестоимость продукции; П — прибыль.</w:t>
      </w:r>
    </w:p>
    <w:p w:rsidR="009043AF" w:rsidRPr="009043AF" w:rsidRDefault="009043AF" w:rsidP="009043AF">
      <w:pPr>
        <w:pStyle w:val="a8"/>
        <w:spacing w:line="360" w:lineRule="auto"/>
        <w:jc w:val="both"/>
        <w:rPr>
          <w:sz w:val="28"/>
          <w:szCs w:val="28"/>
        </w:rPr>
      </w:pPr>
      <w:r w:rsidRPr="009043AF">
        <w:rPr>
          <w:sz w:val="28"/>
          <w:szCs w:val="28"/>
        </w:rPr>
        <w:t xml:space="preserve">     Сумма акцизного сбора по подакцизным товарам также включа</w:t>
      </w:r>
      <w:r w:rsidRPr="009043AF">
        <w:rPr>
          <w:sz w:val="28"/>
          <w:szCs w:val="28"/>
        </w:rPr>
        <w:softHyphen/>
        <w:t>ется в оборот, облагаемый НДС. Кроме того, в него включаются ввоз</w:t>
      </w:r>
      <w:r w:rsidRPr="009043AF">
        <w:rPr>
          <w:sz w:val="28"/>
          <w:szCs w:val="28"/>
        </w:rPr>
        <w:softHyphen/>
        <w:t>ная пошлина и таможенный сбор (по импортным подакцизным товарам) и другие надбавки к ценам, предусмотренные законодательством. Для определения суммы НДС, подлежащей перечислению в бюд</w:t>
      </w:r>
      <w:r w:rsidRPr="009043AF">
        <w:rPr>
          <w:sz w:val="28"/>
          <w:szCs w:val="28"/>
        </w:rPr>
        <w:softHyphen/>
        <w:t>жет, используется метод налогового кредита. Налоговый кредит пре</w:t>
      </w:r>
      <w:r w:rsidRPr="009043AF">
        <w:rPr>
          <w:sz w:val="28"/>
          <w:szCs w:val="28"/>
        </w:rPr>
        <w:softHyphen/>
        <w:t>доставляется всем плательщикам НДС. Он состоит из сумм НДС, уплаченных в отчетном периоде в связи с приобретением товаров (ра</w:t>
      </w:r>
      <w:r w:rsidRPr="009043AF">
        <w:rPr>
          <w:sz w:val="28"/>
          <w:szCs w:val="28"/>
        </w:rPr>
        <w:softHyphen/>
        <w:t>бот, услуг), стоимость которых включается в валовые расходы произ</w:t>
      </w:r>
      <w:r w:rsidRPr="009043AF">
        <w:rPr>
          <w:sz w:val="28"/>
          <w:szCs w:val="28"/>
        </w:rPr>
        <w:softHyphen/>
        <w:t>водства и обращения, а также в связи с приобретением основных фондов и нематериальных активов.</w:t>
      </w:r>
    </w:p>
    <w:p w:rsidR="009043AF" w:rsidRPr="009043AF" w:rsidRDefault="009043AF" w:rsidP="009043AF">
      <w:pPr>
        <w:pStyle w:val="3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043AF">
        <w:rPr>
          <w:sz w:val="28"/>
          <w:szCs w:val="28"/>
        </w:rPr>
        <w:t>Если по результатам отчетного периода разность между суммой налога, полученной в связи с продажей товаров (работ, услуг), и сум</w:t>
      </w:r>
      <w:r w:rsidRPr="009043AF">
        <w:rPr>
          <w:sz w:val="28"/>
          <w:szCs w:val="28"/>
        </w:rPr>
        <w:softHyphen/>
        <w:t>мой налогового кредита окажется отрицательной, эта разница должна быть либо возмещена плательщику из Государственного бюджета Украины, либо, по его желанию, засчитана в счет будущих платежей. Если эта сумма не возмещена в течение следующего месяца, она счи</w:t>
      </w:r>
      <w:r w:rsidRPr="009043AF">
        <w:rPr>
          <w:sz w:val="28"/>
          <w:szCs w:val="28"/>
        </w:rPr>
        <w:softHyphen/>
        <w:t>тается бюджетной задолженностью, на которую начисляются процен</w:t>
      </w:r>
      <w:r w:rsidRPr="009043AF">
        <w:rPr>
          <w:sz w:val="28"/>
          <w:szCs w:val="28"/>
        </w:rPr>
        <w:softHyphen/>
        <w:t>ты на уровне 120 % учетной ставки Национального банка Украины.</w:t>
      </w:r>
    </w:p>
    <w:p w:rsidR="009043AF" w:rsidRPr="009043AF" w:rsidRDefault="009043AF" w:rsidP="009043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043AF">
        <w:rPr>
          <w:sz w:val="28"/>
          <w:szCs w:val="28"/>
        </w:rPr>
        <w:t>При реализации товаров (работ, услуг), которые освобождены от налогообложения, плательщик не пользуется налоговым кредитом и включает суммы НДС, уплаченные поставщикам, в состав валовых расходов производства (обращения). Для некоторых видов продук</w:t>
      </w:r>
      <w:r w:rsidRPr="009043AF">
        <w:rPr>
          <w:sz w:val="28"/>
          <w:szCs w:val="28"/>
        </w:rPr>
        <w:softHyphen/>
        <w:t>ции (в частности, для экспортных товаров) применяется нулевая став</w:t>
      </w:r>
      <w:r w:rsidRPr="009043AF">
        <w:rPr>
          <w:sz w:val="28"/>
          <w:szCs w:val="28"/>
        </w:rPr>
        <w:softHyphen/>
        <w:t>ка НДС. Продавец продукции (работ, услуг), к которой применяется нулевая ставка, имеет право на налоговый кредит и соответственно на возмещение из бюджета сумм НДС, уплаченных им при приобрете</w:t>
      </w:r>
      <w:r w:rsidRPr="009043AF">
        <w:rPr>
          <w:sz w:val="28"/>
          <w:szCs w:val="28"/>
        </w:rPr>
        <w:softHyphen/>
        <w:t>нии продукции (работ, услуг), необходимой для производства.</w:t>
      </w:r>
    </w:p>
    <w:p w:rsidR="009043AF" w:rsidRPr="009043AF" w:rsidRDefault="009043AF" w:rsidP="009043AF">
      <w:pPr>
        <w:spacing w:before="100" w:line="360" w:lineRule="auto"/>
        <w:ind w:firstLine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43AF">
        <w:rPr>
          <w:sz w:val="28"/>
          <w:szCs w:val="28"/>
        </w:rPr>
        <w:t>Как и НДС, акцизный сбор является косвенным налогом (т. е. вклю</w:t>
      </w:r>
      <w:r w:rsidRPr="009043AF">
        <w:rPr>
          <w:sz w:val="28"/>
          <w:szCs w:val="28"/>
        </w:rPr>
        <w:softHyphen/>
        <w:t>чается в цену товаров) и оплачивается, в конечном счете, покупателем, а не производителем продукции. Его относят к категории индивиду</w:t>
      </w:r>
      <w:r w:rsidRPr="009043AF">
        <w:rPr>
          <w:sz w:val="28"/>
          <w:szCs w:val="28"/>
        </w:rPr>
        <w:softHyphen/>
        <w:t>альных (специфических) акцизов, которые отличаются от универсаль</w:t>
      </w:r>
      <w:r w:rsidRPr="009043AF">
        <w:rPr>
          <w:sz w:val="28"/>
          <w:szCs w:val="28"/>
        </w:rPr>
        <w:softHyphen/>
        <w:t>ного акциза НДС тем, что устанавливаются для отдельных видов товаров по дифференцированным ставкам. Перечень подакцизных товаров и ставки акцизного сбора устанавливаются Кабинетом Мини</w:t>
      </w:r>
      <w:r w:rsidRPr="009043AF">
        <w:rPr>
          <w:sz w:val="28"/>
          <w:szCs w:val="28"/>
        </w:rPr>
        <w:softHyphen/>
        <w:t>стров Украины.</w:t>
      </w:r>
    </w:p>
    <w:p w:rsidR="009043AF" w:rsidRPr="009043AF" w:rsidRDefault="009043AF" w:rsidP="009043AF">
      <w:pPr>
        <w:spacing w:line="360" w:lineRule="auto"/>
        <w:ind w:firstLine="280"/>
        <w:jc w:val="both"/>
        <w:rPr>
          <w:sz w:val="28"/>
          <w:szCs w:val="28"/>
        </w:rPr>
      </w:pPr>
      <w:r w:rsidRPr="009043AF">
        <w:rPr>
          <w:sz w:val="28"/>
          <w:szCs w:val="28"/>
        </w:rPr>
        <w:t>Акцизный сбор был введен в Украине в 1992 г. и вместе с НДС заменил налоги с оборота и продаж. Акцизным сбором облагаются потребительские товары, которые, как правило, не относятся к предме</w:t>
      </w:r>
      <w:r w:rsidRPr="009043AF">
        <w:rPr>
          <w:sz w:val="28"/>
          <w:szCs w:val="28"/>
        </w:rPr>
        <w:softHyphen/>
        <w:t>там первой необходимости и уровень рентабельности которых доста</w:t>
      </w:r>
      <w:r w:rsidRPr="009043AF">
        <w:rPr>
          <w:sz w:val="28"/>
          <w:szCs w:val="28"/>
        </w:rPr>
        <w:softHyphen/>
        <w:t xml:space="preserve">точно ВЫСОК. </w:t>
      </w:r>
    </w:p>
    <w:p w:rsidR="009043AF" w:rsidRPr="009043AF" w:rsidRDefault="009043AF" w:rsidP="009043AF">
      <w:pPr>
        <w:spacing w:line="360" w:lineRule="auto"/>
        <w:ind w:firstLine="280"/>
        <w:jc w:val="both"/>
        <w:rPr>
          <w:sz w:val="28"/>
          <w:szCs w:val="28"/>
        </w:rPr>
      </w:pPr>
      <w:r w:rsidRPr="009043AF">
        <w:rPr>
          <w:sz w:val="28"/>
          <w:szCs w:val="28"/>
        </w:rPr>
        <w:t>Объектом налогооблож</w:t>
      </w:r>
      <w:r>
        <w:rPr>
          <w:sz w:val="28"/>
          <w:szCs w:val="28"/>
        </w:rPr>
        <w:t>ения акцизным сбором</w:t>
      </w:r>
      <w:r w:rsidRPr="009043AF">
        <w:rPr>
          <w:sz w:val="28"/>
          <w:szCs w:val="28"/>
        </w:rPr>
        <w:t xml:space="preserve"> являют</w:t>
      </w:r>
      <w:r w:rsidRPr="009043AF">
        <w:rPr>
          <w:sz w:val="28"/>
          <w:szCs w:val="28"/>
        </w:rPr>
        <w:softHyphen/>
        <w:t>ся полная стоимость товаров, обороты по реализации подакцизных товаров, а также следующие обороты:</w:t>
      </w:r>
    </w:p>
    <w:p w:rsidR="009043AF" w:rsidRPr="009043AF" w:rsidRDefault="009043AF" w:rsidP="009043AF">
      <w:pPr>
        <w:spacing w:line="360" w:lineRule="auto"/>
        <w:ind w:left="720" w:hanging="2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43AF">
        <w:rPr>
          <w:sz w:val="28"/>
          <w:szCs w:val="28"/>
        </w:rPr>
        <w:t xml:space="preserve">  по реализации товаров для промышленной переработки;</w:t>
      </w:r>
    </w:p>
    <w:p w:rsidR="009043AF" w:rsidRPr="009043AF" w:rsidRDefault="009043AF" w:rsidP="009043AF">
      <w:pPr>
        <w:spacing w:line="360" w:lineRule="auto"/>
        <w:ind w:left="720" w:right="400" w:hanging="2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43AF">
        <w:rPr>
          <w:sz w:val="28"/>
          <w:szCs w:val="28"/>
        </w:rPr>
        <w:t xml:space="preserve"> по передаче товаров внутри предприятия для непроизводствен</w:t>
      </w:r>
      <w:r w:rsidRPr="009043AF">
        <w:rPr>
          <w:sz w:val="28"/>
          <w:szCs w:val="28"/>
        </w:rPr>
        <w:softHyphen/>
        <w:t>ных нужд, а также своим работникам, в том числе натуральная оплата труда;</w:t>
      </w:r>
    </w:p>
    <w:p w:rsidR="009043AF" w:rsidRPr="009043AF" w:rsidRDefault="009043AF" w:rsidP="009043AF">
      <w:pPr>
        <w:spacing w:line="360" w:lineRule="auto"/>
        <w:ind w:left="720" w:right="400" w:hanging="2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43AF">
        <w:rPr>
          <w:sz w:val="28"/>
          <w:szCs w:val="28"/>
        </w:rPr>
        <w:t xml:space="preserve"> по реализации товаров без оплаты их стоимости в обмен на другие товары (работы, услуги), в том числе экспортные постав</w:t>
      </w:r>
      <w:r w:rsidRPr="009043AF">
        <w:rPr>
          <w:sz w:val="28"/>
          <w:szCs w:val="28"/>
        </w:rPr>
        <w:softHyphen/>
        <w:t>ки в порядке товарообменных (бартерных) операций;</w:t>
      </w:r>
    </w:p>
    <w:p w:rsidR="009043AF" w:rsidRPr="009043AF" w:rsidRDefault="009043AF" w:rsidP="009043AF">
      <w:pPr>
        <w:spacing w:line="360" w:lineRule="auto"/>
        <w:ind w:left="720" w:right="400" w:hanging="2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43AF">
        <w:rPr>
          <w:sz w:val="28"/>
          <w:szCs w:val="28"/>
        </w:rPr>
        <w:t xml:space="preserve"> по передаче бесплатно или с частичной оплатой товаров дру</w:t>
      </w:r>
      <w:r w:rsidRPr="009043AF">
        <w:rPr>
          <w:sz w:val="28"/>
          <w:szCs w:val="28"/>
        </w:rPr>
        <w:softHyphen/>
        <w:t>гим предприятиям и физическим лицам;</w:t>
      </w:r>
    </w:p>
    <w:p w:rsidR="009043AF" w:rsidRPr="009043AF" w:rsidRDefault="009043AF" w:rsidP="009043AF">
      <w:pPr>
        <w:spacing w:line="360" w:lineRule="auto"/>
        <w:ind w:left="720" w:right="400" w:hanging="2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43AF">
        <w:rPr>
          <w:sz w:val="28"/>
          <w:szCs w:val="28"/>
        </w:rPr>
        <w:t xml:space="preserve"> по суммам, полученным в порядке частичной оплаты расчетных документов за реализованные товары;</w:t>
      </w:r>
    </w:p>
    <w:p w:rsidR="009043AF" w:rsidRPr="009043AF" w:rsidRDefault="009043AF" w:rsidP="009043AF">
      <w:pPr>
        <w:pStyle w:val="af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9043AF">
        <w:rPr>
          <w:sz w:val="28"/>
          <w:szCs w:val="28"/>
        </w:rPr>
        <w:t xml:space="preserve"> по суммам, которые поступают на основе решений арбитражно</w:t>
      </w:r>
      <w:r w:rsidRPr="009043AF">
        <w:rPr>
          <w:sz w:val="28"/>
          <w:szCs w:val="28"/>
        </w:rPr>
        <w:softHyphen/>
        <w:t>го суда, судебных и других органов по рассмотрению споров от организаций железнодорожного, водного, воздушного и ав</w:t>
      </w:r>
      <w:r w:rsidRPr="009043AF">
        <w:rPr>
          <w:sz w:val="28"/>
          <w:szCs w:val="28"/>
        </w:rPr>
        <w:softHyphen/>
        <w:t>томобильного транспорта;</w:t>
      </w:r>
    </w:p>
    <w:p w:rsidR="009043AF" w:rsidRPr="009043AF" w:rsidRDefault="009043AF" w:rsidP="009043AF">
      <w:pPr>
        <w:spacing w:line="360" w:lineRule="auto"/>
        <w:ind w:left="720" w:right="400" w:hanging="2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43AF">
        <w:rPr>
          <w:sz w:val="28"/>
          <w:szCs w:val="28"/>
        </w:rPr>
        <w:t xml:space="preserve"> по реализации конфискованного, бесхозного имущества, кото</w:t>
      </w:r>
      <w:r w:rsidRPr="009043AF">
        <w:rPr>
          <w:sz w:val="28"/>
          <w:szCs w:val="28"/>
        </w:rPr>
        <w:softHyphen/>
        <w:t>рое по праву собственности перешло к государству.</w:t>
      </w:r>
    </w:p>
    <w:p w:rsidR="009043AF" w:rsidRPr="009043AF" w:rsidRDefault="009043AF" w:rsidP="009043AF">
      <w:pPr>
        <w:spacing w:line="360" w:lineRule="auto"/>
        <w:ind w:left="720" w:right="400" w:hanging="280"/>
        <w:jc w:val="both"/>
        <w:rPr>
          <w:b/>
          <w:bCs/>
          <w:i/>
          <w:iCs/>
          <w:sz w:val="28"/>
          <w:szCs w:val="28"/>
        </w:rPr>
      </w:pPr>
      <w:r w:rsidRPr="009043AF">
        <w:rPr>
          <w:b/>
          <w:bCs/>
          <w:i/>
          <w:iCs/>
          <w:sz w:val="28"/>
          <w:szCs w:val="28"/>
        </w:rPr>
        <w:t>Схема 1.</w:t>
      </w:r>
      <w:r w:rsidRPr="009043AF">
        <w:rPr>
          <w:b/>
          <w:bCs/>
          <w:sz w:val="28"/>
          <w:szCs w:val="28"/>
        </w:rPr>
        <w:t xml:space="preserve"> Акцизный сбор</w:t>
      </w:r>
      <w:r w:rsidRPr="009043AF">
        <w:rPr>
          <w:noProof/>
          <w:sz w:val="28"/>
          <w:szCs w:val="28"/>
        </w:rPr>
        <w:t xml:space="preserve"> </w:t>
      </w:r>
    </w:p>
    <w:p w:rsidR="009043AF" w:rsidRPr="009043AF" w:rsidRDefault="00B27461" w:rsidP="009043AF">
      <w:pPr>
        <w:spacing w:line="360" w:lineRule="auto"/>
        <w:ind w:left="720" w:right="400" w:hanging="280"/>
        <w:jc w:val="both"/>
        <w:rPr>
          <w:b/>
          <w:bCs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37.8pt;margin-top:133.3pt;width:153.35pt;height:102.25pt;z-index:251656704" o:allowincell="f">
            <v:imagedata r:id="rId8" o:title=""/>
            <w10:wrap type="topAndBottom"/>
          </v:shape>
        </w:pict>
      </w:r>
      <w:r>
        <w:rPr>
          <w:noProof/>
        </w:rPr>
        <w:pict>
          <v:shape id="_x0000_s1030" type="#_x0000_t75" style="position:absolute;left:0;text-align:left;margin-left:222.4pt;margin-top:133.3pt;width:142.6pt;height:115.6pt;z-index:251657728" o:allowincell="f">
            <v:imagedata r:id="rId9" o:title=""/>
            <w10:wrap type="topAndBottom"/>
          </v:shape>
        </w:pict>
      </w:r>
      <w:r>
        <w:rPr>
          <w:noProof/>
        </w:rPr>
        <w:pict>
          <v:shape id="_x0000_s1031" type="#_x0000_t75" style="position:absolute;left:0;text-align:left;margin-left:73.3pt;margin-top:8pt;width:259.95pt;height:119pt;z-index:251658752" o:allowincell="f">
            <v:imagedata r:id="rId10" o:title=""/>
            <w10:wrap type="topAndBottom"/>
          </v:shape>
        </w:pict>
      </w:r>
    </w:p>
    <w:p w:rsidR="009043AF" w:rsidRPr="009043AF" w:rsidRDefault="009043AF" w:rsidP="009043AF">
      <w:pPr>
        <w:pStyle w:val="31"/>
        <w:shd w:val="clear" w:color="auto" w:fill="FFFFFF"/>
        <w:autoSpaceDE w:val="0"/>
        <w:autoSpaceDN w:val="0"/>
        <w:adjustRightInd w:val="0"/>
        <w:spacing w:before="0" w:line="360" w:lineRule="auto"/>
        <w:ind w:left="61" w:firstLine="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     </w:t>
      </w:r>
      <w:r w:rsidRPr="009043AF">
        <w:rPr>
          <w:color w:val="000000"/>
          <w:spacing w:val="-13"/>
          <w:sz w:val="28"/>
          <w:szCs w:val="28"/>
        </w:rPr>
        <w:t>Объектом налогообложения импортных товаров является их тамо</w:t>
      </w:r>
      <w:r w:rsidRPr="009043AF">
        <w:rPr>
          <w:color w:val="000000"/>
          <w:spacing w:val="-13"/>
          <w:sz w:val="28"/>
          <w:szCs w:val="28"/>
        </w:rPr>
        <w:softHyphen/>
        <w:t>женная стоимость, если они приобретены за иностранную валюту. По некоторым импортным подакцизным товарам устанавливаются ставки, которые в несколько раз превышают ставки по аналогичным отечественным товарам. Причина такой дифференциации заключает</w:t>
      </w:r>
      <w:r w:rsidRPr="009043AF">
        <w:rPr>
          <w:color w:val="000000"/>
          <w:spacing w:val="-13"/>
          <w:sz w:val="28"/>
          <w:szCs w:val="28"/>
        </w:rPr>
        <w:softHyphen/>
        <w:t>ся в намерении не только увеличить бюджетные поступления, но и за</w:t>
      </w:r>
      <w:r w:rsidRPr="009043AF">
        <w:rPr>
          <w:color w:val="000000"/>
          <w:spacing w:val="-13"/>
          <w:sz w:val="28"/>
          <w:szCs w:val="28"/>
        </w:rPr>
        <w:softHyphen/>
        <w:t>щитить отечественных производителей соответствующей продукции от конкуренции с импортными товарам</w:t>
      </w:r>
      <w:r>
        <w:rPr>
          <w:color w:val="000000"/>
          <w:spacing w:val="-13"/>
          <w:sz w:val="28"/>
          <w:szCs w:val="28"/>
        </w:rPr>
        <w:t xml:space="preserve">и.    </w:t>
      </w:r>
      <w:r w:rsidRPr="009043AF">
        <w:rPr>
          <w:color w:val="000000"/>
          <w:spacing w:val="-13"/>
          <w:sz w:val="28"/>
          <w:szCs w:val="28"/>
        </w:rPr>
        <w:t xml:space="preserve">Взимание акцизного сбора предполагает решение финансовых проблем государства за счет обеспеченных слоев населения. Оно смягчает регрессивность налогов на потребление в целом. Перечень товаров, по которым взимается этот налог, в основном отвечает этой цели. Исключение составляют алкогольные и табачные изделия. Включение их в объект налогообложения акцизным сбором обусловлено, прежде всего, очень высокой рентабельностью этих товаров. При отсутствии налога их производители получали бы сверхвысокие доходы. </w:t>
      </w:r>
    </w:p>
    <w:p w:rsidR="009043AF" w:rsidRPr="009043AF" w:rsidRDefault="009043AF" w:rsidP="009043AF">
      <w:pPr>
        <w:spacing w:before="260" w:line="36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Налог  на  прибыль  предприятий.</w:t>
      </w:r>
    </w:p>
    <w:p w:rsidR="009043AF" w:rsidRPr="009043AF" w:rsidRDefault="009043AF" w:rsidP="009043AF">
      <w:pPr>
        <w:spacing w:before="60" w:line="360" w:lineRule="auto"/>
        <w:ind w:right="200"/>
        <w:jc w:val="both"/>
        <w:rPr>
          <w:sz w:val="28"/>
          <w:szCs w:val="28"/>
        </w:rPr>
      </w:pPr>
      <w:r w:rsidRPr="009043AF">
        <w:rPr>
          <w:sz w:val="28"/>
          <w:szCs w:val="28"/>
        </w:rPr>
        <w:t xml:space="preserve">      Этот основной прямой налог, взимаемый с юридических лиц в Ук</w:t>
      </w:r>
      <w:r w:rsidRPr="009043AF">
        <w:rPr>
          <w:sz w:val="28"/>
          <w:szCs w:val="28"/>
        </w:rPr>
        <w:softHyphen/>
        <w:t>раине. Он обеспечивает значительные поступления в бюджетную систему (например, в 1997 г. они составили 21 % доходов сводного бюджета Украины, а в 1998 г. — 19,8 %).</w:t>
      </w:r>
    </w:p>
    <w:p w:rsidR="009043AF" w:rsidRPr="009043AF" w:rsidRDefault="009043AF" w:rsidP="009043AF">
      <w:pPr>
        <w:spacing w:line="360" w:lineRule="auto"/>
        <w:jc w:val="both"/>
        <w:rPr>
          <w:sz w:val="28"/>
          <w:szCs w:val="28"/>
        </w:rPr>
      </w:pPr>
      <w:r w:rsidRPr="009043AF">
        <w:rPr>
          <w:sz w:val="28"/>
          <w:szCs w:val="28"/>
        </w:rPr>
        <w:t xml:space="preserve">      Налогообложение прибыли (дохода) предприятий постоянно нахо</w:t>
      </w:r>
      <w:r w:rsidRPr="009043AF">
        <w:rPr>
          <w:sz w:val="28"/>
          <w:szCs w:val="28"/>
        </w:rPr>
        <w:softHyphen/>
        <w:t>дится в центре внимания законодателей, которые неоднократно при</w:t>
      </w:r>
      <w:r w:rsidRPr="009043AF">
        <w:rPr>
          <w:sz w:val="28"/>
          <w:szCs w:val="28"/>
        </w:rPr>
        <w:softHyphen/>
        <w:t>нимали попытки усовершенствовать его Изменение объекта налого</w:t>
      </w:r>
      <w:r w:rsidRPr="009043AF">
        <w:rPr>
          <w:sz w:val="28"/>
          <w:szCs w:val="28"/>
        </w:rPr>
        <w:softHyphen/>
        <w:t>обложения, ставок налога, состава налоговых льгот, базы налогообло</w:t>
      </w:r>
      <w:r w:rsidRPr="009043AF">
        <w:rPr>
          <w:sz w:val="28"/>
          <w:szCs w:val="28"/>
        </w:rPr>
        <w:softHyphen/>
        <w:t xml:space="preserve">жения вызывало необходимость принятия новых законодательных актов; </w:t>
      </w:r>
      <w:r>
        <w:rPr>
          <w:sz w:val="28"/>
          <w:szCs w:val="28"/>
        </w:rPr>
        <w:t>в результате за период 1991—2007</w:t>
      </w:r>
      <w:r w:rsidRPr="009043AF">
        <w:rPr>
          <w:sz w:val="28"/>
          <w:szCs w:val="28"/>
        </w:rPr>
        <w:t xml:space="preserve"> гг. взимание налога с при</w:t>
      </w:r>
      <w:r w:rsidRPr="009043AF">
        <w:rPr>
          <w:sz w:val="28"/>
          <w:szCs w:val="28"/>
        </w:rPr>
        <w:softHyphen/>
        <w:t>были (дохода) предприятий регулировалось нормами четырех зако</w:t>
      </w:r>
      <w:r w:rsidRPr="009043AF">
        <w:rPr>
          <w:sz w:val="28"/>
          <w:szCs w:val="28"/>
        </w:rPr>
        <w:softHyphen/>
        <w:t>нов. Так, в 1991 г, в Украине действовал Закон СССР "О налогах с предприятий и организаций в соответствии с которым объектом на</w:t>
      </w:r>
      <w:r w:rsidRPr="009043AF">
        <w:rPr>
          <w:sz w:val="28"/>
          <w:szCs w:val="28"/>
        </w:rPr>
        <w:softHyphen/>
        <w:t>логообложения была балансовая прибыль предприятия, рассчитывае</w:t>
      </w:r>
      <w:r w:rsidRPr="009043AF">
        <w:rPr>
          <w:sz w:val="28"/>
          <w:szCs w:val="28"/>
        </w:rPr>
        <w:softHyphen/>
        <w:t>мая как сумма прибыли от реализации продукции (работ, услуг), иных материальных ценностей и доходов от внереализационных операций, уменьшенных на сумму расходов по этим операциям. Для предприя</w:t>
      </w:r>
      <w:r w:rsidRPr="009043AF">
        <w:rPr>
          <w:sz w:val="28"/>
          <w:szCs w:val="28"/>
        </w:rPr>
        <w:softHyphen/>
        <w:t>тий устанавливался предельный уровень рентабельности, дифферен</w:t>
      </w:r>
      <w:r w:rsidRPr="009043AF">
        <w:rPr>
          <w:sz w:val="28"/>
          <w:szCs w:val="28"/>
        </w:rPr>
        <w:softHyphen/>
        <w:t>цированный по отраслям. Максимальная ставка налога на прибыль в пределах установленного уровня рентабельности составляла 35 %. При превышении предельного уровня рентабельности она повыша</w:t>
      </w:r>
      <w:r w:rsidRPr="009043AF">
        <w:rPr>
          <w:sz w:val="28"/>
          <w:szCs w:val="28"/>
        </w:rPr>
        <w:softHyphen/>
        <w:t>лась до 80 и 90 % (в зависимости от размера превышения). Кроме того, ставки налога на прибыль были дифференцированы в зависимо</w:t>
      </w:r>
      <w:r w:rsidRPr="009043AF">
        <w:rPr>
          <w:sz w:val="28"/>
          <w:szCs w:val="28"/>
        </w:rPr>
        <w:softHyphen/>
        <w:t>сти от сферы деятельности. Например, для предприятий общественно</w:t>
      </w:r>
      <w:r w:rsidRPr="009043AF">
        <w:rPr>
          <w:sz w:val="28"/>
          <w:szCs w:val="28"/>
        </w:rPr>
        <w:softHyphen/>
        <w:t>го питания, торгово-закупочных, посреднических и зрелищных коопе</w:t>
      </w:r>
      <w:r w:rsidRPr="009043AF">
        <w:rPr>
          <w:sz w:val="28"/>
          <w:szCs w:val="28"/>
        </w:rPr>
        <w:softHyphen/>
        <w:t>ративов она составляла 65 %, предприятий по переработке сельско</w:t>
      </w:r>
      <w:r w:rsidRPr="009043AF">
        <w:rPr>
          <w:sz w:val="28"/>
          <w:szCs w:val="28"/>
        </w:rPr>
        <w:softHyphen/>
        <w:t>хозяйственной продукции — 25, по ее выращиванию — 15 %.</w:t>
      </w:r>
    </w:p>
    <w:p w:rsidR="009043AF" w:rsidRPr="009043AF" w:rsidRDefault="009043AF" w:rsidP="009043AF">
      <w:pPr>
        <w:spacing w:line="360" w:lineRule="auto"/>
        <w:ind w:left="80" w:firstLine="200"/>
        <w:jc w:val="both"/>
        <w:rPr>
          <w:sz w:val="28"/>
          <w:szCs w:val="28"/>
        </w:rPr>
      </w:pPr>
      <w:r w:rsidRPr="009043AF">
        <w:rPr>
          <w:sz w:val="28"/>
          <w:szCs w:val="28"/>
        </w:rPr>
        <w:t>Для правильного расчета прибыли от реализации продукции (ра</w:t>
      </w:r>
      <w:r w:rsidRPr="009043AF">
        <w:rPr>
          <w:sz w:val="28"/>
          <w:szCs w:val="28"/>
        </w:rPr>
        <w:softHyphen/>
        <w:t>бот, услуг) Законом был установлен перечень затрат по производ</w:t>
      </w:r>
      <w:r w:rsidRPr="009043AF">
        <w:rPr>
          <w:sz w:val="28"/>
          <w:szCs w:val="28"/>
        </w:rPr>
        <w:softHyphen/>
        <w:t>ству и реализации продукции (работ, услуг), включаемых в ее себе</w:t>
      </w:r>
      <w:r w:rsidRPr="009043AF">
        <w:rPr>
          <w:sz w:val="28"/>
          <w:szCs w:val="28"/>
        </w:rPr>
        <w:softHyphen/>
        <w:t>стоимость.</w:t>
      </w:r>
    </w:p>
    <w:p w:rsidR="009043AF" w:rsidRPr="009043AF" w:rsidRDefault="009043AF" w:rsidP="009043AF">
      <w:pPr>
        <w:spacing w:line="360" w:lineRule="auto"/>
        <w:ind w:left="80" w:firstLine="200"/>
        <w:jc w:val="both"/>
        <w:rPr>
          <w:sz w:val="28"/>
          <w:szCs w:val="28"/>
        </w:rPr>
      </w:pPr>
      <w:r w:rsidRPr="009043AF">
        <w:rPr>
          <w:sz w:val="28"/>
          <w:szCs w:val="28"/>
        </w:rPr>
        <w:t>С 1 января 1992 г. был введен в действие Закон Украины "О на</w:t>
      </w:r>
      <w:r w:rsidRPr="009043AF">
        <w:rPr>
          <w:sz w:val="28"/>
          <w:szCs w:val="28"/>
        </w:rPr>
        <w:softHyphen/>
        <w:t>логообложении доходов предприятий и организаций  в соответствии с которым объектом налогообложения вместо балансовой прибыли стал валовой доход предприятия, уменьшенный на сумму материаль</w:t>
      </w:r>
      <w:r w:rsidRPr="009043AF">
        <w:rPr>
          <w:sz w:val="28"/>
          <w:szCs w:val="28"/>
        </w:rPr>
        <w:softHyphen/>
        <w:t>ных затрат и обязательных платежей. Тем самым в объект налого</w:t>
      </w:r>
      <w:r w:rsidRPr="009043AF">
        <w:rPr>
          <w:sz w:val="28"/>
          <w:szCs w:val="28"/>
        </w:rPr>
        <w:softHyphen/>
        <w:t>обложения кроме прибыли были включены расходы на оплату тру</w:t>
      </w:r>
      <w:r w:rsidRPr="009043AF">
        <w:rPr>
          <w:sz w:val="28"/>
          <w:szCs w:val="28"/>
        </w:rPr>
        <w:softHyphen/>
        <w:t>да. Если предприятие не имело прибыли, но выплачивало заработ</w:t>
      </w:r>
      <w:r w:rsidRPr="009043AF">
        <w:rPr>
          <w:sz w:val="28"/>
          <w:szCs w:val="28"/>
        </w:rPr>
        <w:softHyphen/>
        <w:t>ную плату, оно должно было уплачивать налог на доход. Таким образом, налог на доход взимался независимо от степени доходнос</w:t>
      </w:r>
      <w:r w:rsidRPr="009043AF">
        <w:rPr>
          <w:sz w:val="28"/>
          <w:szCs w:val="28"/>
        </w:rPr>
        <w:softHyphen/>
        <w:t>ти предприятия. Это вело к "вымыванию" огромных сумм оборот</w:t>
      </w:r>
      <w:r w:rsidRPr="009043AF">
        <w:rPr>
          <w:sz w:val="28"/>
          <w:szCs w:val="28"/>
        </w:rPr>
        <w:softHyphen/>
        <w:t>ных средств у предприятий, производивших трудоемкую продукцию (работы, услуги) и не отличавшихся высоким уровнем рентабельнос</w:t>
      </w:r>
      <w:r w:rsidRPr="009043AF">
        <w:rPr>
          <w:sz w:val="28"/>
          <w:szCs w:val="28"/>
        </w:rPr>
        <w:softHyphen/>
        <w:t>ти. Ставка налога составляла 18 % облагаемого дохода. Понижен</w:t>
      </w:r>
      <w:r w:rsidRPr="009043AF">
        <w:rPr>
          <w:sz w:val="28"/>
          <w:szCs w:val="28"/>
        </w:rPr>
        <w:softHyphen/>
        <w:t>ные ставки в размере 15 % устанавливались для совместных пред</w:t>
      </w:r>
      <w:r w:rsidRPr="009043AF">
        <w:rPr>
          <w:sz w:val="28"/>
          <w:szCs w:val="28"/>
        </w:rPr>
        <w:softHyphen/>
        <w:t>приятий с долей иностранного инвестора в уставном фонде более 30 % и в размере 9 % для опытных заводов. Повышенные ставки ус</w:t>
      </w:r>
      <w:r w:rsidRPr="009043AF">
        <w:rPr>
          <w:sz w:val="28"/>
          <w:szCs w:val="28"/>
        </w:rPr>
        <w:softHyphen/>
        <w:t>танавливались для посреднической деятельности (65 %) и доходов от казино, видеосалонов, игральных автоматов, проведения концертно-зрелищных мероприятий (70 %).</w:t>
      </w:r>
    </w:p>
    <w:p w:rsidR="009043AF" w:rsidRPr="009043AF" w:rsidRDefault="009043AF" w:rsidP="009043AF">
      <w:pPr>
        <w:spacing w:line="360" w:lineRule="auto"/>
        <w:ind w:left="80" w:firstLine="220"/>
        <w:jc w:val="both"/>
        <w:rPr>
          <w:sz w:val="28"/>
          <w:szCs w:val="28"/>
        </w:rPr>
      </w:pPr>
      <w:r w:rsidRPr="009043AF">
        <w:rPr>
          <w:sz w:val="28"/>
          <w:szCs w:val="28"/>
        </w:rPr>
        <w:t>Оказав немалое влияние на ухудшение финансового состояния многих предприятий и на увеличение теневого сектора экономики, рассматриваемый Закон был заменен с 1 января 1995 г. Законом Украины "О налогообложении прибыли предприятий". Объектом на</w:t>
      </w:r>
      <w:r w:rsidRPr="009043AF">
        <w:rPr>
          <w:sz w:val="28"/>
          <w:szCs w:val="28"/>
        </w:rPr>
        <w:softHyphen/>
        <w:t>логообложения стала балансовая прибыль предприятия, рассчитывае</w:t>
      </w:r>
      <w:r w:rsidRPr="009043AF">
        <w:rPr>
          <w:sz w:val="28"/>
          <w:szCs w:val="28"/>
        </w:rPr>
        <w:softHyphen/>
        <w:t>мая как общая сумма прибыли от всех видов деятельности за отчет</w:t>
      </w:r>
      <w:r w:rsidRPr="009043AF">
        <w:rPr>
          <w:sz w:val="28"/>
          <w:szCs w:val="28"/>
        </w:rPr>
        <w:softHyphen/>
        <w:t xml:space="preserve">ный период. Базовая ставка налога составляла 30 %. </w:t>
      </w:r>
      <w:r>
        <w:rPr>
          <w:sz w:val="28"/>
          <w:szCs w:val="28"/>
        </w:rPr>
        <w:t xml:space="preserve">    </w:t>
      </w:r>
      <w:r w:rsidRPr="009043AF">
        <w:rPr>
          <w:sz w:val="28"/>
          <w:szCs w:val="28"/>
        </w:rPr>
        <w:t>С 1 июля 1997 г. был введен в действие Закон Украины «О вне</w:t>
      </w:r>
      <w:r w:rsidRPr="009043AF">
        <w:rPr>
          <w:sz w:val="28"/>
          <w:szCs w:val="28"/>
        </w:rPr>
        <w:softHyphen/>
        <w:t>сении изменений в Закон Украины "О налогообложении прибыли предприятий"», в котором содержатся изменения методических основ налогообложения прибыли, потребовавшие введения специального налогового учета. Суть этих изменений заключается в следующем.</w:t>
      </w:r>
    </w:p>
    <w:p w:rsidR="009043AF" w:rsidRPr="009043AF" w:rsidRDefault="009043AF" w:rsidP="009043AF">
      <w:pPr>
        <w:spacing w:line="360" w:lineRule="auto"/>
        <w:ind w:firstLine="280"/>
        <w:jc w:val="both"/>
        <w:rPr>
          <w:sz w:val="28"/>
          <w:szCs w:val="28"/>
        </w:rPr>
      </w:pPr>
      <w:r w:rsidRPr="009043AF">
        <w:rPr>
          <w:sz w:val="28"/>
          <w:szCs w:val="28"/>
        </w:rPr>
        <w:t>1. Вместо показателей "балансовая прибыль", "прибыль от реали</w:t>
      </w:r>
      <w:r w:rsidRPr="009043AF">
        <w:rPr>
          <w:sz w:val="28"/>
          <w:szCs w:val="28"/>
        </w:rPr>
        <w:softHyphen/>
        <w:t>зации продукции (работ, услуг)", "выручка от реализации продукции (работ, услуг)", "себестоимость реализованной продукции", которые использовались в расчетах налога на прибыль в соответствии с Зако</w:t>
      </w:r>
      <w:r w:rsidRPr="009043AF">
        <w:rPr>
          <w:sz w:val="28"/>
          <w:szCs w:val="28"/>
        </w:rPr>
        <w:softHyphen/>
        <w:t>ном Украины "О налогообложении прибыли предприятий" от 28 де</w:t>
      </w:r>
      <w:r w:rsidRPr="009043AF">
        <w:rPr>
          <w:sz w:val="28"/>
          <w:szCs w:val="28"/>
        </w:rPr>
        <w:softHyphen/>
        <w:t>кабря 1994 г. (далее — Закон), введены показатели "валовой доход", "валовые расходы производства и обращения". Валовой доход опре</w:t>
      </w:r>
      <w:r w:rsidRPr="009043AF">
        <w:rPr>
          <w:sz w:val="28"/>
          <w:szCs w:val="28"/>
        </w:rPr>
        <w:softHyphen/>
        <w:t>деляется как общая сумма доходов предприятия от всех видов дея</w:t>
      </w:r>
      <w:r w:rsidRPr="009043AF">
        <w:rPr>
          <w:sz w:val="28"/>
          <w:szCs w:val="28"/>
        </w:rPr>
        <w:softHyphen/>
        <w:t>тельности, полученных (начисленных) в течение отчетного периода в денежной, материальной и нематериальной формах.</w:t>
      </w:r>
    </w:p>
    <w:p w:rsidR="009043AF" w:rsidRPr="009043AF" w:rsidRDefault="009043AF" w:rsidP="009043AF">
      <w:pPr>
        <w:spacing w:after="240" w:line="360" w:lineRule="auto"/>
        <w:jc w:val="both"/>
        <w:rPr>
          <w:sz w:val="28"/>
          <w:szCs w:val="28"/>
        </w:rPr>
      </w:pPr>
      <w:r w:rsidRPr="009043AF">
        <w:rPr>
          <w:sz w:val="28"/>
          <w:szCs w:val="28"/>
        </w:rPr>
        <w:t>Валовые расходы производства и обращения определяются как сумма любых расходов предприятия в денежной, материальной и не</w:t>
      </w:r>
      <w:r w:rsidRPr="009043AF">
        <w:rPr>
          <w:sz w:val="28"/>
          <w:szCs w:val="28"/>
        </w:rPr>
        <w:softHyphen/>
        <w:t>материальной формах, осуществляемых для компенсации стоимости товаров (работ, услуг), которые приобретаются предприятием для их дальнейшего использования в собственной хозяйственной деятельно</w:t>
      </w:r>
      <w:r w:rsidRPr="009043AF">
        <w:rPr>
          <w:sz w:val="28"/>
          <w:szCs w:val="28"/>
        </w:rPr>
        <w:softHyphen/>
        <w:t>сти. Для целей налогообложения из валового дохода вычитаются суммы акцизного сбора и НДС, полученные предприятием в составе цены реализации продукции (работ, услуг), и некоторые другие поступ</w:t>
      </w:r>
      <w:r w:rsidRPr="009043AF">
        <w:rPr>
          <w:sz w:val="28"/>
          <w:szCs w:val="28"/>
        </w:rPr>
        <w:softHyphen/>
        <w:t>ления, перечисленные в Законе. Из скорректированного таким обра</w:t>
      </w:r>
      <w:r w:rsidRPr="009043AF">
        <w:rPr>
          <w:sz w:val="28"/>
          <w:szCs w:val="28"/>
        </w:rPr>
        <w:softHyphen/>
        <w:t>зом валового дохода вычитаются валовые затраты производства и обращения предприятия и амортизационные отчисления; полученная разность представляет собой прибыль, которая является объектом на</w:t>
      </w:r>
      <w:r w:rsidRPr="009043AF">
        <w:rPr>
          <w:sz w:val="28"/>
          <w:szCs w:val="28"/>
        </w:rPr>
        <w:softHyphen/>
        <w:t>логообложения: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9043AF" w:rsidRPr="009043AF">
        <w:trPr>
          <w:trHeight w:val="670"/>
        </w:trPr>
        <w:tc>
          <w:tcPr>
            <w:tcW w:w="8222" w:type="dxa"/>
          </w:tcPr>
          <w:p w:rsidR="009043AF" w:rsidRPr="009043AF" w:rsidRDefault="009043AF" w:rsidP="009043AF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9043AF">
              <w:rPr>
                <w:sz w:val="28"/>
                <w:szCs w:val="28"/>
              </w:rPr>
              <w:t>Скорректированный валовой доход (валовой доход — НДС — акцизный сбор — взносы в уставной - полученные дивиденды — другие поступления, определенные законом о налогообложении прибыли)</w:t>
            </w:r>
          </w:p>
          <w:p w:rsidR="009043AF" w:rsidRPr="009043AF" w:rsidRDefault="009043AF" w:rsidP="009043A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43AF" w:rsidRPr="009043AF">
        <w:trPr>
          <w:trHeight w:val="581"/>
        </w:trPr>
        <w:tc>
          <w:tcPr>
            <w:tcW w:w="8222" w:type="dxa"/>
          </w:tcPr>
          <w:p w:rsidR="009043AF" w:rsidRPr="009043AF" w:rsidRDefault="009043AF" w:rsidP="009043AF">
            <w:pPr>
              <w:pStyle w:val="a8"/>
              <w:spacing w:before="40" w:line="360" w:lineRule="auto"/>
              <w:jc w:val="both"/>
              <w:rPr>
                <w:sz w:val="28"/>
                <w:szCs w:val="28"/>
              </w:rPr>
            </w:pPr>
            <w:r w:rsidRPr="009043AF">
              <w:rPr>
                <w:sz w:val="28"/>
                <w:szCs w:val="28"/>
              </w:rPr>
              <w:t>Валовые затраты производства и обращения ± убыль (прирост) балансовой стоимости запасов на складах, в незавершенном производстве и остатках готовой продукции</w:t>
            </w:r>
          </w:p>
          <w:p w:rsidR="009043AF" w:rsidRPr="009043AF" w:rsidRDefault="009043AF" w:rsidP="009043A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043AF" w:rsidRPr="009043AF">
        <w:trPr>
          <w:trHeight w:val="335"/>
        </w:trPr>
        <w:tc>
          <w:tcPr>
            <w:tcW w:w="8222" w:type="dxa"/>
          </w:tcPr>
          <w:p w:rsidR="009043AF" w:rsidRPr="009043AF" w:rsidRDefault="009043AF" w:rsidP="009043AF">
            <w:pPr>
              <w:pStyle w:val="9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3AF">
              <w:rPr>
                <w:rFonts w:ascii="Times New Roman" w:hAnsi="Times New Roman" w:cs="Times New Roman"/>
                <w:sz w:val="28"/>
                <w:szCs w:val="28"/>
              </w:rPr>
              <w:t>Амортизационные отчисления</w:t>
            </w:r>
          </w:p>
        </w:tc>
      </w:tr>
      <w:tr w:rsidR="009043AF" w:rsidRPr="009043AF">
        <w:trPr>
          <w:trHeight w:val="436"/>
        </w:trPr>
        <w:tc>
          <w:tcPr>
            <w:tcW w:w="8222" w:type="dxa"/>
          </w:tcPr>
          <w:p w:rsidR="009043AF" w:rsidRPr="009043AF" w:rsidRDefault="009043AF" w:rsidP="009043A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43AF">
              <w:rPr>
                <w:color w:val="000000"/>
                <w:sz w:val="28"/>
                <w:szCs w:val="28"/>
              </w:rPr>
              <w:t>Налогооблагаемая прибыль</w:t>
            </w:r>
          </w:p>
        </w:tc>
      </w:tr>
    </w:tbl>
    <w:p w:rsidR="009043AF" w:rsidRPr="009043AF" w:rsidRDefault="009043AF" w:rsidP="009043AF">
      <w:pPr>
        <w:spacing w:line="360" w:lineRule="auto"/>
        <w:jc w:val="both"/>
        <w:rPr>
          <w:sz w:val="28"/>
          <w:szCs w:val="28"/>
        </w:rPr>
      </w:pPr>
    </w:p>
    <w:p w:rsidR="009043AF" w:rsidRPr="009043AF" w:rsidRDefault="009043AF" w:rsidP="009043AF">
      <w:pPr>
        <w:spacing w:line="360" w:lineRule="auto"/>
        <w:ind w:firstLine="260"/>
        <w:jc w:val="both"/>
        <w:rPr>
          <w:sz w:val="28"/>
          <w:szCs w:val="28"/>
        </w:rPr>
      </w:pPr>
      <w:r w:rsidRPr="009043AF">
        <w:rPr>
          <w:sz w:val="28"/>
          <w:szCs w:val="28"/>
        </w:rPr>
        <w:t>2. Термин "амортизация" в соответствии с новым Законом озна</w:t>
      </w:r>
      <w:r w:rsidRPr="009043AF">
        <w:rPr>
          <w:sz w:val="28"/>
          <w:szCs w:val="28"/>
        </w:rPr>
        <w:softHyphen/>
        <w:t>чает постепенное отнесение затрат на приобретение, изготовление (или улучшение) основных фондов и нематериальных активов на уменьшение прибыли предприятия в пределах норм амортизационных отчислений.</w:t>
      </w:r>
    </w:p>
    <w:p w:rsidR="009043AF" w:rsidRPr="009043AF" w:rsidRDefault="009043AF" w:rsidP="009043AF">
      <w:pPr>
        <w:spacing w:line="360" w:lineRule="auto"/>
        <w:ind w:firstLine="280"/>
        <w:jc w:val="both"/>
        <w:rPr>
          <w:sz w:val="28"/>
          <w:szCs w:val="28"/>
        </w:rPr>
      </w:pPr>
      <w:r w:rsidRPr="009043AF">
        <w:rPr>
          <w:sz w:val="28"/>
          <w:szCs w:val="28"/>
        </w:rPr>
        <w:t>Вводится новая методика расчета амортизационных отчислений. Суть ее в том, что линейный метод, в соответствии с которым каж</w:t>
      </w:r>
      <w:r w:rsidRPr="009043AF">
        <w:rPr>
          <w:sz w:val="28"/>
          <w:szCs w:val="28"/>
        </w:rPr>
        <w:softHyphen/>
        <w:t>дый вид основных фондов и нематериальных активов амортизирует</w:t>
      </w:r>
      <w:r w:rsidRPr="009043AF">
        <w:rPr>
          <w:sz w:val="28"/>
          <w:szCs w:val="28"/>
        </w:rPr>
        <w:softHyphen/>
        <w:t>ся равными долями исходя из его первоначальной стоимости, норма</w:t>
      </w:r>
      <w:r w:rsidRPr="009043AF">
        <w:rPr>
          <w:sz w:val="28"/>
          <w:szCs w:val="28"/>
        </w:rPr>
        <w:softHyphen/>
        <w:t>тивного срока службы и норм амортизационных отчислений, продол</w:t>
      </w:r>
      <w:r w:rsidRPr="009043AF">
        <w:rPr>
          <w:sz w:val="28"/>
          <w:szCs w:val="28"/>
        </w:rPr>
        <w:softHyphen/>
        <w:t>жает действовать только для нематериальных активов. Для основных фондов используется иной порядок. Во-первых, все они подразделя</w:t>
      </w:r>
      <w:r w:rsidRPr="009043AF">
        <w:rPr>
          <w:sz w:val="28"/>
          <w:szCs w:val="28"/>
        </w:rPr>
        <w:softHyphen/>
        <w:t>ются на три группы, для каждой из которых нормы амортизации ус</w:t>
      </w:r>
      <w:r w:rsidRPr="009043AF">
        <w:rPr>
          <w:sz w:val="28"/>
          <w:szCs w:val="28"/>
        </w:rPr>
        <w:softHyphen/>
        <w:t xml:space="preserve">танавливаются в процентах к балансовой стоимости этих групп в таком размере: для группы I — 1,25 % в квартал, для II — 6,25, для </w:t>
      </w:r>
      <w:r w:rsidRPr="009043AF">
        <w:rPr>
          <w:sz w:val="28"/>
          <w:szCs w:val="28"/>
          <w:lang w:val="en-US"/>
        </w:rPr>
        <w:t>III</w:t>
      </w:r>
      <w:r w:rsidRPr="009043AF">
        <w:rPr>
          <w:sz w:val="28"/>
          <w:szCs w:val="28"/>
        </w:rPr>
        <w:t xml:space="preserve"> — 3,75 %. Во-вторых, балансовая стоимость групп основных фон</w:t>
      </w:r>
      <w:r w:rsidRPr="009043AF">
        <w:rPr>
          <w:sz w:val="28"/>
          <w:szCs w:val="28"/>
        </w:rPr>
        <w:softHyphen/>
        <w:t>дов рассчитывается по специальной формуле на начало каждого квартала. В-третьих, учет балансовой стоимости по каждому виду ос</w:t>
      </w:r>
      <w:r w:rsidRPr="009043AF">
        <w:rPr>
          <w:sz w:val="28"/>
          <w:szCs w:val="28"/>
        </w:rPr>
        <w:softHyphen/>
        <w:t xml:space="preserve">новных фондов ведется только по группе I. Для основных фондов, относящихся к группам II и </w:t>
      </w:r>
      <w:r w:rsidRPr="009043AF">
        <w:rPr>
          <w:sz w:val="28"/>
          <w:szCs w:val="28"/>
          <w:lang w:val="en-US"/>
        </w:rPr>
        <w:t>III</w:t>
      </w:r>
      <w:r w:rsidRPr="009043AF">
        <w:rPr>
          <w:sz w:val="28"/>
          <w:szCs w:val="28"/>
        </w:rPr>
        <w:t>, учет балансовой стоимости ведется по совокупной балансовой стоимости соответствующей группы, посколь</w:t>
      </w:r>
      <w:r w:rsidRPr="009043AF">
        <w:rPr>
          <w:sz w:val="28"/>
          <w:szCs w:val="28"/>
        </w:rPr>
        <w:softHyphen/>
        <w:t>ку для целей налогообложения не требуется вести учет балансовой стоимости по каждому виду основных фондов. В-четвертых, измене</w:t>
      </w:r>
      <w:r w:rsidRPr="009043AF">
        <w:rPr>
          <w:sz w:val="28"/>
          <w:szCs w:val="28"/>
        </w:rPr>
        <w:softHyphen/>
        <w:t>ны нормы ускоренной амортизации основных фондов. Ранее дей</w:t>
      </w:r>
      <w:r w:rsidRPr="009043AF">
        <w:rPr>
          <w:sz w:val="28"/>
          <w:szCs w:val="28"/>
        </w:rPr>
        <w:softHyphen/>
        <w:t>ствовавший порядок предполагал, что ускоренная амортизация — это увеличение ежегодной нормы амортизации в 2 раза. В настоя</w:t>
      </w:r>
      <w:r w:rsidRPr="009043AF">
        <w:rPr>
          <w:sz w:val="28"/>
          <w:szCs w:val="28"/>
        </w:rPr>
        <w:softHyphen/>
        <w:t>щее время установлены следующие нормы ускоренной амортизации:</w:t>
      </w:r>
    </w:p>
    <w:p w:rsidR="009043AF" w:rsidRPr="009043AF" w:rsidRDefault="009043AF" w:rsidP="009043AF">
      <w:pPr>
        <w:spacing w:line="360" w:lineRule="auto"/>
        <w:jc w:val="both"/>
        <w:rPr>
          <w:sz w:val="28"/>
          <w:szCs w:val="28"/>
        </w:rPr>
      </w:pPr>
      <w:r w:rsidRPr="009043AF">
        <w:rPr>
          <w:sz w:val="28"/>
          <w:szCs w:val="28"/>
        </w:rPr>
        <w:t>для 1-го года — 15 %, 2-го — 30</w:t>
      </w:r>
      <w:r>
        <w:rPr>
          <w:sz w:val="28"/>
          <w:szCs w:val="28"/>
        </w:rPr>
        <w:t>, 3-го — 20, 4-го — 15, 5-го — 1</w:t>
      </w:r>
      <w:r w:rsidRPr="009043AF">
        <w:rPr>
          <w:sz w:val="28"/>
          <w:szCs w:val="28"/>
        </w:rPr>
        <w:t>О, 6-го — 5, 7-го — 5 %.</w:t>
      </w:r>
    </w:p>
    <w:p w:rsidR="009043AF" w:rsidRPr="009043AF" w:rsidRDefault="009043AF" w:rsidP="009043AF">
      <w:pPr>
        <w:spacing w:line="360" w:lineRule="auto"/>
        <w:ind w:firstLine="260"/>
        <w:jc w:val="both"/>
        <w:rPr>
          <w:sz w:val="28"/>
          <w:szCs w:val="28"/>
        </w:rPr>
      </w:pPr>
      <w:r w:rsidRPr="009043AF">
        <w:rPr>
          <w:sz w:val="28"/>
          <w:szCs w:val="28"/>
        </w:rPr>
        <w:t>Учет основных фондов, по которым предприятие принимает реше</w:t>
      </w:r>
      <w:r w:rsidRPr="009043AF">
        <w:rPr>
          <w:sz w:val="28"/>
          <w:szCs w:val="28"/>
        </w:rPr>
        <w:softHyphen/>
        <w:t>ние об ускоренной амортизации, ведется отдельно для каждого объ</w:t>
      </w:r>
      <w:r w:rsidRPr="009043AF">
        <w:rPr>
          <w:sz w:val="28"/>
          <w:szCs w:val="28"/>
        </w:rPr>
        <w:softHyphen/>
        <w:t>екта. Амортизационные отчисления начисляются на их первоначаль</w:t>
      </w:r>
      <w:r w:rsidRPr="009043AF">
        <w:rPr>
          <w:sz w:val="28"/>
          <w:szCs w:val="28"/>
        </w:rPr>
        <w:softHyphen/>
        <w:t>ную стоимость, увеличенную на сумму затрат по улучшению этих фондов.</w:t>
      </w:r>
    </w:p>
    <w:p w:rsidR="009043AF" w:rsidRPr="009043AF" w:rsidRDefault="009043AF" w:rsidP="009043AF">
      <w:pPr>
        <w:spacing w:line="360" w:lineRule="auto"/>
        <w:ind w:firstLine="260"/>
        <w:jc w:val="both"/>
        <w:rPr>
          <w:sz w:val="28"/>
          <w:szCs w:val="28"/>
        </w:rPr>
      </w:pPr>
      <w:r w:rsidRPr="009043AF">
        <w:rPr>
          <w:sz w:val="28"/>
          <w:szCs w:val="28"/>
        </w:rPr>
        <w:t>3. Вопрос о дате возникновения обязательств по уплате налога на прибыль решается аналогично тому, как это принято для НДС, т. е. датой увеличения валового дохода считается дата события, кото</w:t>
      </w:r>
      <w:r w:rsidRPr="009043AF">
        <w:rPr>
          <w:sz w:val="28"/>
          <w:szCs w:val="28"/>
        </w:rPr>
        <w:softHyphen/>
        <w:t>рое наступило раньше: или дата зачисления денег на банковский счет предприятия (дата оприходования в кассе при реализации</w:t>
      </w:r>
      <w:r w:rsidRPr="009043AF">
        <w:rPr>
          <w:b/>
          <w:bCs/>
          <w:sz w:val="28"/>
          <w:szCs w:val="28"/>
        </w:rPr>
        <w:t xml:space="preserve"> за</w:t>
      </w:r>
      <w:r w:rsidRPr="009043AF">
        <w:rPr>
          <w:sz w:val="28"/>
          <w:szCs w:val="28"/>
        </w:rPr>
        <w:t xml:space="preserve"> налич</w:t>
      </w:r>
      <w:r w:rsidRPr="009043AF">
        <w:rPr>
          <w:sz w:val="28"/>
          <w:szCs w:val="28"/>
        </w:rPr>
        <w:softHyphen/>
        <w:t>ные деньги), или дата отгрузки товаров (работ, услуг).</w:t>
      </w:r>
    </w:p>
    <w:p w:rsidR="009043AF" w:rsidRPr="009043AF" w:rsidRDefault="009043AF" w:rsidP="009043AF">
      <w:pPr>
        <w:spacing w:line="360" w:lineRule="auto"/>
        <w:ind w:firstLine="260"/>
        <w:jc w:val="both"/>
        <w:rPr>
          <w:sz w:val="28"/>
          <w:szCs w:val="28"/>
        </w:rPr>
      </w:pPr>
      <w:r w:rsidRPr="009043AF">
        <w:rPr>
          <w:sz w:val="28"/>
          <w:szCs w:val="28"/>
        </w:rPr>
        <w:t>Датой увеличения валовых расходов производства (обращения) считается дата события, которое наступило раньше: или дата списа</w:t>
      </w:r>
      <w:r w:rsidRPr="009043AF">
        <w:rPr>
          <w:sz w:val="28"/>
          <w:szCs w:val="28"/>
        </w:rPr>
        <w:softHyphen/>
        <w:t>ния денежных средств с банковских счетов предприятия на оплату то</w:t>
      </w:r>
      <w:r w:rsidRPr="009043AF">
        <w:rPr>
          <w:sz w:val="28"/>
          <w:szCs w:val="28"/>
        </w:rPr>
        <w:softHyphen/>
        <w:t>варов (работ, услуг) (при расчетах наличными деньгами — день выда</w:t>
      </w:r>
      <w:r w:rsidRPr="009043AF">
        <w:rPr>
          <w:sz w:val="28"/>
          <w:szCs w:val="28"/>
        </w:rPr>
        <w:softHyphen/>
        <w:t>чи из кассы), или дата оприходования товаров либо фактического по</w:t>
      </w:r>
      <w:r w:rsidRPr="009043AF">
        <w:rPr>
          <w:sz w:val="28"/>
          <w:szCs w:val="28"/>
        </w:rPr>
        <w:softHyphen/>
        <w:t>лучения работ (услуг).</w:t>
      </w:r>
    </w:p>
    <w:p w:rsidR="009043AF" w:rsidRPr="009043AF" w:rsidRDefault="009043AF" w:rsidP="009043AF">
      <w:pPr>
        <w:spacing w:line="360" w:lineRule="auto"/>
        <w:ind w:firstLine="280"/>
        <w:jc w:val="both"/>
        <w:rPr>
          <w:sz w:val="28"/>
          <w:szCs w:val="28"/>
        </w:rPr>
      </w:pPr>
      <w:r w:rsidRPr="009043AF">
        <w:rPr>
          <w:sz w:val="28"/>
          <w:szCs w:val="28"/>
        </w:rPr>
        <w:t>4. Вместо учета затрат на производство реализованной продук</w:t>
      </w:r>
      <w:r w:rsidRPr="009043AF">
        <w:rPr>
          <w:sz w:val="28"/>
          <w:szCs w:val="28"/>
        </w:rPr>
        <w:softHyphen/>
        <w:t>ции предприятия (кроме производителей сельскохозяйственной про</w:t>
      </w:r>
      <w:r w:rsidRPr="009043AF">
        <w:rPr>
          <w:sz w:val="28"/>
          <w:szCs w:val="28"/>
        </w:rPr>
        <w:softHyphen/>
        <w:t>дукции) для целей налогообложения должны вести учет прироста (убыли) балансовой стоимости материальных оборотных активов (за</w:t>
      </w:r>
      <w:r w:rsidRPr="009043AF">
        <w:rPr>
          <w:sz w:val="28"/>
          <w:szCs w:val="28"/>
        </w:rPr>
        <w:softHyphen/>
        <w:t>пасов на складе, в незавершенном производстве и в остатках готовой продукции). Прирост балансовой стоимости этих запасов за отчетный квартал вычитается из суммы валовых расходов, а ее убыль прибав</w:t>
      </w:r>
      <w:r w:rsidRPr="009043AF">
        <w:rPr>
          <w:sz w:val="28"/>
          <w:szCs w:val="28"/>
        </w:rPr>
        <w:softHyphen/>
        <w:t>ляется к валовым расходам плательщика налога в этом квартале.</w:t>
      </w:r>
    </w:p>
    <w:p w:rsidR="009043AF" w:rsidRPr="009043AF" w:rsidRDefault="009043AF" w:rsidP="009043AF">
      <w:pPr>
        <w:spacing w:line="360" w:lineRule="auto"/>
        <w:ind w:firstLine="301"/>
        <w:jc w:val="both"/>
        <w:rPr>
          <w:sz w:val="28"/>
          <w:szCs w:val="28"/>
        </w:rPr>
      </w:pPr>
      <w:r w:rsidRPr="009043AF">
        <w:rPr>
          <w:sz w:val="28"/>
          <w:szCs w:val="28"/>
        </w:rPr>
        <w:t>5. Вместо нескольких ставок налога на прибыль, дифференциро</w:t>
      </w:r>
      <w:r w:rsidRPr="009043AF">
        <w:rPr>
          <w:sz w:val="28"/>
          <w:szCs w:val="28"/>
        </w:rPr>
        <w:softHyphen/>
        <w:t>ванных по видам деятельности, которые действовали ранее, применя</w:t>
      </w:r>
      <w:r w:rsidRPr="009043AF">
        <w:rPr>
          <w:sz w:val="28"/>
          <w:szCs w:val="28"/>
        </w:rPr>
        <w:softHyphen/>
        <w:t>ется единая ставка (30 %) для всех плательщиков. В Законе осталось очень мало льгот по налогу на прибыль. Освобождается от налого</w:t>
      </w:r>
      <w:r w:rsidRPr="009043AF">
        <w:rPr>
          <w:sz w:val="28"/>
          <w:szCs w:val="28"/>
        </w:rPr>
        <w:softHyphen/>
        <w:t>обложения только прибыль предприятий, которые учреждены всеукраинскими общественными организациями инвалидов (если количе</w:t>
      </w:r>
      <w:r w:rsidRPr="009043AF">
        <w:rPr>
          <w:sz w:val="28"/>
          <w:szCs w:val="28"/>
        </w:rPr>
        <w:softHyphen/>
        <w:t>ство инвалидов составляет не менее 50 % общей численности рабо</w:t>
      </w:r>
      <w:r w:rsidRPr="009043AF">
        <w:rPr>
          <w:sz w:val="28"/>
          <w:szCs w:val="28"/>
        </w:rPr>
        <w:softHyphen/>
        <w:t>тающих, а их фонд оплаты труда — не менее 25 % суммы общих затрат на оплату труда), и прибыль, полученная от реализации в Укра</w:t>
      </w:r>
      <w:r w:rsidRPr="009043AF">
        <w:rPr>
          <w:sz w:val="28"/>
          <w:szCs w:val="28"/>
        </w:rPr>
        <w:softHyphen/>
        <w:t>ине специальных продуктов детского питания собственного произ</w:t>
      </w:r>
      <w:r w:rsidRPr="009043AF">
        <w:rPr>
          <w:sz w:val="28"/>
          <w:szCs w:val="28"/>
        </w:rPr>
        <w:softHyphen/>
        <w:t>водства (в соответствии с перечнем, установленным Кабинетом Мини</w:t>
      </w:r>
      <w:r w:rsidRPr="009043AF">
        <w:rPr>
          <w:sz w:val="28"/>
          <w:szCs w:val="28"/>
        </w:rPr>
        <w:softHyphen/>
        <w:t>стров Украины).</w:t>
      </w:r>
    </w:p>
    <w:p w:rsidR="009043AF" w:rsidRPr="009043AF" w:rsidRDefault="009043AF" w:rsidP="009043AF">
      <w:pPr>
        <w:spacing w:line="360" w:lineRule="auto"/>
        <w:ind w:firstLine="301"/>
        <w:jc w:val="both"/>
        <w:rPr>
          <w:sz w:val="28"/>
          <w:szCs w:val="28"/>
        </w:rPr>
      </w:pPr>
      <w:r w:rsidRPr="009043AF">
        <w:rPr>
          <w:sz w:val="28"/>
          <w:szCs w:val="28"/>
        </w:rPr>
        <w:t>Освобождаются от налогообложения также доходы неприбыль</w:t>
      </w:r>
      <w:r w:rsidRPr="009043AF">
        <w:rPr>
          <w:sz w:val="28"/>
          <w:szCs w:val="28"/>
        </w:rPr>
        <w:softHyphen/>
        <w:t>ных организаций (к ним относятся учреждения образования, культуры, здравоохранения, которые содержатся за счет бюджета, благотвори</w:t>
      </w:r>
      <w:r w:rsidRPr="009043AF">
        <w:rPr>
          <w:sz w:val="28"/>
          <w:szCs w:val="28"/>
        </w:rPr>
        <w:softHyphen/>
        <w:t>тельные фонды, пенсионные фонды, кредитные союзы, ассоциации, ре</w:t>
      </w:r>
      <w:r w:rsidRPr="009043AF">
        <w:rPr>
          <w:sz w:val="28"/>
          <w:szCs w:val="28"/>
        </w:rPr>
        <w:softHyphen/>
        <w:t>лигиозные организации, указанные в Законе), которые получены из ис</w:t>
      </w:r>
      <w:r w:rsidRPr="009043AF">
        <w:rPr>
          <w:sz w:val="28"/>
          <w:szCs w:val="28"/>
        </w:rPr>
        <w:softHyphen/>
        <w:t>точников, перечисленных в Законе (доходы от основной деятельности, безвозвратная финансовая помощь, добровольные пожертвования,</w:t>
      </w:r>
    </w:p>
    <w:p w:rsidR="009043AF" w:rsidRPr="009043AF" w:rsidRDefault="009043AF" w:rsidP="009043AF">
      <w:pPr>
        <w:spacing w:before="80" w:line="360" w:lineRule="auto"/>
        <w:jc w:val="both"/>
        <w:rPr>
          <w:sz w:val="28"/>
          <w:szCs w:val="28"/>
        </w:rPr>
      </w:pPr>
      <w:r w:rsidRPr="009043AF">
        <w:rPr>
          <w:sz w:val="28"/>
          <w:szCs w:val="28"/>
        </w:rPr>
        <w:t>пассивные доходы).     Несмотря на то, что в Законе Украины "О системе налогообложения" первым принципом построения налоговой системы страны названо стимулирование предпринимательской производственной активно</w:t>
      </w:r>
      <w:r w:rsidRPr="009043AF">
        <w:rPr>
          <w:sz w:val="28"/>
          <w:szCs w:val="28"/>
        </w:rPr>
        <w:softHyphen/>
        <w:t>сти путем предоставления льгот по налогообложению прибыли, на</w:t>
      </w:r>
      <w:r w:rsidRPr="009043AF">
        <w:rPr>
          <w:sz w:val="28"/>
          <w:szCs w:val="28"/>
        </w:rPr>
        <w:softHyphen/>
        <w:t>правляемой на развитие производства, законом о налогообложении прибыли такие льготы не предусмотрены. Есть только норма, предусматривающая обложение прибыли от реализации инновацион</w:t>
      </w:r>
      <w:r w:rsidRPr="009043AF">
        <w:rPr>
          <w:sz w:val="28"/>
          <w:szCs w:val="28"/>
        </w:rPr>
        <w:softHyphen/>
        <w:t>ных проектов (продуктов), заявленных при регистрации в инновацион</w:t>
      </w:r>
      <w:r w:rsidRPr="009043AF">
        <w:rPr>
          <w:sz w:val="28"/>
          <w:szCs w:val="28"/>
        </w:rPr>
        <w:softHyphen/>
        <w:t>ных центрах, в размере 50 % действующей ставки налога.</w:t>
      </w:r>
    </w:p>
    <w:p w:rsidR="009043AF" w:rsidRPr="009043AF" w:rsidRDefault="009043AF" w:rsidP="009043AF">
      <w:pPr>
        <w:spacing w:line="360" w:lineRule="auto"/>
        <w:ind w:firstLine="260"/>
        <w:jc w:val="both"/>
        <w:rPr>
          <w:sz w:val="28"/>
          <w:szCs w:val="28"/>
        </w:rPr>
      </w:pPr>
      <w:r w:rsidRPr="009043AF">
        <w:rPr>
          <w:sz w:val="28"/>
          <w:szCs w:val="28"/>
        </w:rPr>
        <w:t>Отмена дифференциации ставок налога и расширение базы нало</w:t>
      </w:r>
      <w:r w:rsidRPr="009043AF">
        <w:rPr>
          <w:sz w:val="28"/>
          <w:szCs w:val="28"/>
        </w:rPr>
        <w:softHyphen/>
        <w:t>гообложения за счет сокращения льгот — это признак либерализа</w:t>
      </w:r>
      <w:r w:rsidRPr="009043AF">
        <w:rPr>
          <w:sz w:val="28"/>
          <w:szCs w:val="28"/>
        </w:rPr>
        <w:softHyphen/>
        <w:t>ции налогообложения прибыли.</w:t>
      </w:r>
    </w:p>
    <w:p w:rsidR="009043AF" w:rsidRPr="009043AF" w:rsidRDefault="009043AF" w:rsidP="009043AF">
      <w:pPr>
        <w:spacing w:line="360" w:lineRule="auto"/>
        <w:ind w:firstLine="280"/>
        <w:jc w:val="both"/>
        <w:rPr>
          <w:sz w:val="28"/>
          <w:szCs w:val="28"/>
        </w:rPr>
      </w:pPr>
      <w:r w:rsidRPr="009043AF">
        <w:rPr>
          <w:sz w:val="28"/>
          <w:szCs w:val="28"/>
        </w:rPr>
        <w:t>Плательщики налога самостоятельно определяют сумму налога, подлежащего уплате, и уплачивают его не позднее 20 числа месяца, следующего за отчетным кварталом. Декларация о прибыли за от</w:t>
      </w:r>
      <w:r w:rsidRPr="009043AF">
        <w:rPr>
          <w:sz w:val="28"/>
          <w:szCs w:val="28"/>
        </w:rPr>
        <w:softHyphen/>
        <w:t>четный квартал подается плательщиками государственным налого</w:t>
      </w:r>
      <w:r w:rsidRPr="009043AF">
        <w:rPr>
          <w:sz w:val="28"/>
          <w:szCs w:val="28"/>
        </w:rPr>
        <w:softHyphen/>
        <w:t>вым органам не позднее 25 числа месяца, следующего за отчетным кварталом.</w:t>
      </w:r>
    </w:p>
    <w:p w:rsidR="009043AF" w:rsidRPr="009043AF" w:rsidRDefault="009043AF" w:rsidP="009043AF">
      <w:pPr>
        <w:spacing w:line="360" w:lineRule="auto"/>
        <w:ind w:firstLine="280"/>
        <w:jc w:val="both"/>
        <w:rPr>
          <w:sz w:val="28"/>
          <w:szCs w:val="28"/>
        </w:rPr>
      </w:pPr>
      <w:r w:rsidRPr="009043AF">
        <w:rPr>
          <w:sz w:val="28"/>
          <w:szCs w:val="28"/>
        </w:rPr>
        <w:t>Предприятия-производители сельскохозяйственной продукции по</w:t>
      </w:r>
      <w:r w:rsidRPr="009043AF">
        <w:rPr>
          <w:sz w:val="28"/>
          <w:szCs w:val="28"/>
        </w:rPr>
        <w:softHyphen/>
        <w:t>дают декларацию о прибыли и расчет налога на прибыль вместе с го</w:t>
      </w:r>
      <w:r w:rsidRPr="009043AF">
        <w:rPr>
          <w:sz w:val="28"/>
          <w:szCs w:val="28"/>
        </w:rPr>
        <w:softHyphen/>
        <w:t>довым бухгалтерским отчетом и платят этот налог раз в год. Осталь</w:t>
      </w:r>
      <w:r w:rsidRPr="009043AF">
        <w:rPr>
          <w:sz w:val="28"/>
          <w:szCs w:val="28"/>
        </w:rPr>
        <w:softHyphen/>
        <w:t>ные плательщики, за исключением нерезидентов и производителей сельскохозяйственной продукции, уплачивают авансовые взносы нало</w:t>
      </w:r>
      <w:r w:rsidRPr="009043AF">
        <w:rPr>
          <w:sz w:val="28"/>
          <w:szCs w:val="28"/>
        </w:rPr>
        <w:softHyphen/>
        <w:t>га за 1 и II месяцы квартала нарастающим итогом с начала года соот</w:t>
      </w:r>
      <w:r w:rsidRPr="009043AF">
        <w:rPr>
          <w:sz w:val="28"/>
          <w:szCs w:val="28"/>
        </w:rPr>
        <w:softHyphen/>
        <w:t xml:space="preserve">ветственно до 20 числа II и </w:t>
      </w:r>
      <w:r w:rsidRPr="009043AF">
        <w:rPr>
          <w:sz w:val="28"/>
          <w:szCs w:val="28"/>
          <w:lang w:val="en-US"/>
        </w:rPr>
        <w:t>III</w:t>
      </w:r>
      <w:r w:rsidRPr="009043AF">
        <w:rPr>
          <w:sz w:val="28"/>
          <w:szCs w:val="28"/>
        </w:rPr>
        <w:t xml:space="preserve"> месяца квартала.</w:t>
      </w:r>
    </w:p>
    <w:p w:rsidR="009043AF" w:rsidRPr="009043AF" w:rsidRDefault="009043AF" w:rsidP="009043AF">
      <w:pPr>
        <w:spacing w:line="360" w:lineRule="auto"/>
        <w:ind w:firstLine="280"/>
        <w:jc w:val="both"/>
        <w:rPr>
          <w:sz w:val="28"/>
          <w:szCs w:val="28"/>
        </w:rPr>
      </w:pPr>
      <w:r w:rsidRPr="009043AF">
        <w:rPr>
          <w:sz w:val="28"/>
          <w:szCs w:val="28"/>
        </w:rPr>
        <w:t>Нерезиденты, которые осуществляют деятельность на территории Украины через постоянное представительство, должны рассчитывать сумму налога на прибыль и уплачивать его по результатам отчетно</w:t>
      </w:r>
      <w:r w:rsidRPr="009043AF">
        <w:rPr>
          <w:sz w:val="28"/>
          <w:szCs w:val="28"/>
        </w:rPr>
        <w:softHyphen/>
        <w:t>го квартала.</w:t>
      </w:r>
    </w:p>
    <w:p w:rsidR="009043AF" w:rsidRPr="009043AF" w:rsidRDefault="009043AF" w:rsidP="009043AF">
      <w:pPr>
        <w:spacing w:line="360" w:lineRule="auto"/>
        <w:ind w:firstLine="260"/>
        <w:jc w:val="both"/>
        <w:rPr>
          <w:sz w:val="28"/>
          <w:szCs w:val="28"/>
        </w:rPr>
      </w:pPr>
      <w:r w:rsidRPr="009043AF">
        <w:rPr>
          <w:sz w:val="28"/>
          <w:szCs w:val="28"/>
        </w:rPr>
        <w:t>Дивиденды, выплачиваемые эмитентами корпоративных прав, выде</w:t>
      </w:r>
      <w:r w:rsidRPr="009043AF">
        <w:rPr>
          <w:sz w:val="28"/>
          <w:szCs w:val="28"/>
        </w:rPr>
        <w:softHyphen/>
        <w:t>лены в отдельный объект налогообложения. Независимо от того, яв</w:t>
      </w:r>
      <w:r w:rsidRPr="009043AF">
        <w:rPr>
          <w:sz w:val="28"/>
          <w:szCs w:val="28"/>
        </w:rPr>
        <w:softHyphen/>
        <w:t>ляется ли источником выплаты дивидендов прибыль или принято ре</w:t>
      </w:r>
      <w:r w:rsidRPr="009043AF">
        <w:rPr>
          <w:sz w:val="28"/>
          <w:szCs w:val="28"/>
        </w:rPr>
        <w:softHyphen/>
        <w:t>шение об их выплате за счет других собственных источников, пла</w:t>
      </w:r>
      <w:r w:rsidRPr="009043AF">
        <w:rPr>
          <w:sz w:val="28"/>
          <w:szCs w:val="28"/>
        </w:rPr>
        <w:softHyphen/>
        <w:t>тельщик начисляет и удерживает из выплат налог на дивиденды в размере 30 % начисленной суммы выплат. Плательщик налога на прибыль — эмитент корпоративных прав — уменьшает сумму начис</w:t>
      </w:r>
      <w:r w:rsidRPr="009043AF">
        <w:rPr>
          <w:sz w:val="28"/>
          <w:szCs w:val="28"/>
        </w:rPr>
        <w:softHyphen/>
        <w:t>ленного налога на прибыль на сумму уплаченного налога на диви</w:t>
      </w:r>
      <w:r w:rsidRPr="009043AF">
        <w:rPr>
          <w:sz w:val="28"/>
          <w:szCs w:val="28"/>
        </w:rPr>
        <w:softHyphen/>
        <w:t>денды. Налог на дивиденды не уплачивается при выплате дивидендов акциями (долями, паями), эмитированными предприятием, которое на</w:t>
      </w:r>
      <w:r w:rsidRPr="009043AF">
        <w:rPr>
          <w:sz w:val="28"/>
          <w:szCs w:val="28"/>
        </w:rPr>
        <w:softHyphen/>
        <w:t>числяет дивиденды, если такая выплата не меняет пропорций участия всех акционеров (собственников) в уставном фонде предприятия-эмитента. Устранение двойного налогообложения прибыли предус</w:t>
      </w:r>
      <w:r w:rsidRPr="009043AF">
        <w:rPr>
          <w:sz w:val="28"/>
          <w:szCs w:val="28"/>
        </w:rPr>
        <w:softHyphen/>
        <w:t>мотрено следующим образом: суммы налога на прибыль, полученную из иностранных источников, которые уплачены субъектами предпри</w:t>
      </w:r>
      <w:r w:rsidRPr="009043AF">
        <w:rPr>
          <w:sz w:val="28"/>
          <w:szCs w:val="28"/>
        </w:rPr>
        <w:softHyphen/>
        <w:t>нимательской деятельности за границей, зачисляются во время упла</w:t>
      </w:r>
      <w:r w:rsidRPr="009043AF">
        <w:rPr>
          <w:sz w:val="28"/>
          <w:szCs w:val="28"/>
        </w:rPr>
        <w:softHyphen/>
        <w:t>ты ими налога на прибыль в Украине при наличии договора Украи</w:t>
      </w:r>
      <w:r w:rsidRPr="009043AF">
        <w:rPr>
          <w:sz w:val="28"/>
          <w:szCs w:val="28"/>
        </w:rPr>
        <w:softHyphen/>
        <w:t>ны с данной страной об устранении двойного налогообложения.</w:t>
      </w:r>
    </w:p>
    <w:p w:rsidR="005F432C" w:rsidRPr="009043AF" w:rsidRDefault="005F432C" w:rsidP="009043AF">
      <w:pPr>
        <w:pStyle w:val="a8"/>
        <w:spacing w:line="360" w:lineRule="auto"/>
        <w:jc w:val="both"/>
        <w:rPr>
          <w:sz w:val="28"/>
          <w:szCs w:val="28"/>
        </w:rPr>
      </w:pPr>
    </w:p>
    <w:p w:rsidR="009043AF" w:rsidRDefault="009043AF" w:rsidP="005F432C">
      <w:pPr>
        <w:pStyle w:val="a8"/>
        <w:spacing w:line="360" w:lineRule="auto"/>
        <w:rPr>
          <w:b/>
          <w:bCs/>
          <w:sz w:val="28"/>
          <w:szCs w:val="28"/>
        </w:rPr>
      </w:pPr>
    </w:p>
    <w:p w:rsidR="005F432C" w:rsidRDefault="005F432C" w:rsidP="005F432C">
      <w:pPr>
        <w:pStyle w:val="a8"/>
        <w:spacing w:line="360" w:lineRule="auto"/>
        <w:rPr>
          <w:b/>
          <w:bCs/>
          <w:sz w:val="28"/>
          <w:szCs w:val="28"/>
        </w:rPr>
      </w:pPr>
      <w:r w:rsidRPr="005F432C">
        <w:rPr>
          <w:b/>
          <w:bCs/>
          <w:sz w:val="28"/>
          <w:szCs w:val="28"/>
        </w:rPr>
        <w:t>2.3.Налоговый  период.Отчетный  период</w:t>
      </w:r>
    </w:p>
    <w:p w:rsidR="005F432C" w:rsidRPr="005F432C" w:rsidRDefault="005F432C" w:rsidP="005F432C">
      <w:pPr>
        <w:pStyle w:val="a8"/>
        <w:spacing w:line="360" w:lineRule="auto"/>
        <w:rPr>
          <w:b/>
          <w:bCs/>
          <w:sz w:val="28"/>
          <w:szCs w:val="28"/>
        </w:rPr>
      </w:pPr>
    </w:p>
    <w:p w:rsidR="002C1376" w:rsidRPr="009962FE" w:rsidRDefault="009043AF" w:rsidP="00B34C3D">
      <w:pPr>
        <w:pStyle w:val="a8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Согласно законодательства  Украины</w:t>
      </w:r>
      <w:r w:rsidR="002C1376" w:rsidRPr="009962FE">
        <w:rPr>
          <w:sz w:val="28"/>
          <w:szCs w:val="28"/>
        </w:rPr>
        <w:t>:</w:t>
      </w:r>
    </w:p>
    <w:p w:rsidR="002C1376" w:rsidRPr="009962FE" w:rsidRDefault="002C1376" w:rsidP="002C1376">
      <w:pPr>
        <w:numPr>
          <w:ilvl w:val="0"/>
          <w:numId w:val="26"/>
        </w:numPr>
        <w:spacing w:line="360" w:lineRule="auto"/>
        <w:ind w:left="0"/>
        <w:jc w:val="both"/>
        <w:rPr>
          <w:sz w:val="28"/>
          <w:szCs w:val="28"/>
        </w:rPr>
      </w:pPr>
      <w:r w:rsidRPr="009962FE">
        <w:rPr>
          <w:sz w:val="28"/>
          <w:szCs w:val="28"/>
        </w:rPr>
        <w:t>налоговым периодом по налогу признается календарный год;</w:t>
      </w:r>
    </w:p>
    <w:p w:rsidR="002C1376" w:rsidRPr="009962FE" w:rsidRDefault="002C1376" w:rsidP="002C1376">
      <w:pPr>
        <w:numPr>
          <w:ilvl w:val="0"/>
          <w:numId w:val="27"/>
        </w:numPr>
        <w:spacing w:line="360" w:lineRule="auto"/>
        <w:ind w:left="0"/>
        <w:jc w:val="both"/>
        <w:rPr>
          <w:sz w:val="28"/>
          <w:szCs w:val="28"/>
        </w:rPr>
      </w:pPr>
      <w:r w:rsidRPr="009962FE">
        <w:rPr>
          <w:sz w:val="28"/>
          <w:szCs w:val="28"/>
        </w:rPr>
        <w:t>отчетными периодами по налогу признаются первый квартал, полугодие и девять месяцев календарного года.</w:t>
      </w:r>
    </w:p>
    <w:p w:rsidR="002C1376" w:rsidRPr="009962FE" w:rsidRDefault="00B34C3D" w:rsidP="002C1376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1376" w:rsidRPr="009962FE">
        <w:rPr>
          <w:sz w:val="28"/>
          <w:szCs w:val="28"/>
        </w:rPr>
        <w:t>Отчетными периодами для налогоплательщиков, исчисляющих ежемесячные авансовые платежи исходя из фактически полученной прибыли, признаются месяц, два месяца, три месяца и так далее до окончания календарного года.</w:t>
      </w:r>
    </w:p>
    <w:p w:rsidR="002C1376" w:rsidRPr="009962FE" w:rsidRDefault="00D200CF" w:rsidP="002C13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1376" w:rsidRPr="009962FE">
        <w:rPr>
          <w:sz w:val="28"/>
          <w:szCs w:val="28"/>
        </w:rPr>
        <w:t>В тех случаях, когда сумма налога на прибыль, исчисленная из фактически полученной прибыли отличается от суммы авансовых платежей, то производится расчет дополнительных платежей в бюджет по следующей формуле:</w:t>
      </w:r>
    </w:p>
    <w:p w:rsidR="002C1376" w:rsidRPr="00C531B9" w:rsidRDefault="002C1376" w:rsidP="00D200CF">
      <w:pPr>
        <w:spacing w:line="360" w:lineRule="auto"/>
        <w:rPr>
          <w:sz w:val="28"/>
          <w:szCs w:val="28"/>
        </w:rPr>
      </w:pPr>
      <w:r w:rsidRPr="00C531B9">
        <w:rPr>
          <w:sz w:val="28"/>
          <w:szCs w:val="28"/>
        </w:rPr>
        <w:t>где: П</w:t>
      </w:r>
      <w:r w:rsidRPr="00C531B9">
        <w:rPr>
          <w:sz w:val="28"/>
          <w:szCs w:val="28"/>
          <w:vertAlign w:val="subscript"/>
        </w:rPr>
        <w:t>доп</w:t>
      </w:r>
      <w:r w:rsidRPr="00C531B9">
        <w:rPr>
          <w:sz w:val="28"/>
          <w:szCs w:val="28"/>
        </w:rPr>
        <w:t>=1/4*(Н</w:t>
      </w:r>
      <w:r w:rsidRPr="00C531B9">
        <w:rPr>
          <w:sz w:val="28"/>
          <w:szCs w:val="28"/>
          <w:vertAlign w:val="subscript"/>
        </w:rPr>
        <w:t>факт</w:t>
      </w:r>
      <w:r w:rsidRPr="00C531B9">
        <w:rPr>
          <w:sz w:val="28"/>
          <w:szCs w:val="28"/>
        </w:rPr>
        <w:t xml:space="preserve"> - Н</w:t>
      </w:r>
      <w:r w:rsidRPr="00C531B9">
        <w:rPr>
          <w:sz w:val="28"/>
          <w:szCs w:val="28"/>
          <w:vertAlign w:val="subscript"/>
        </w:rPr>
        <w:t>авенс</w:t>
      </w:r>
      <w:r w:rsidRPr="00C531B9">
        <w:rPr>
          <w:sz w:val="28"/>
          <w:szCs w:val="28"/>
        </w:rPr>
        <w:t>)*С*100%,</w:t>
      </w:r>
    </w:p>
    <w:p w:rsidR="002C1376" w:rsidRPr="009962FE" w:rsidRDefault="002C1376" w:rsidP="002C1376">
      <w:pPr>
        <w:spacing w:line="360" w:lineRule="auto"/>
        <w:jc w:val="both"/>
        <w:rPr>
          <w:sz w:val="28"/>
          <w:szCs w:val="28"/>
        </w:rPr>
      </w:pPr>
      <w:r w:rsidRPr="009962FE">
        <w:rPr>
          <w:sz w:val="28"/>
          <w:szCs w:val="28"/>
        </w:rPr>
        <w:t>П</w:t>
      </w:r>
      <w:r w:rsidRPr="009962FE">
        <w:rPr>
          <w:sz w:val="28"/>
          <w:szCs w:val="28"/>
          <w:vertAlign w:val="subscript"/>
        </w:rPr>
        <w:t>доп</w:t>
      </w:r>
      <w:r w:rsidRPr="009962FE">
        <w:rPr>
          <w:sz w:val="28"/>
          <w:szCs w:val="28"/>
        </w:rPr>
        <w:t xml:space="preserve"> – дополнительный платеж;</w:t>
      </w:r>
    </w:p>
    <w:p w:rsidR="002C1376" w:rsidRPr="009962FE" w:rsidRDefault="002C1376" w:rsidP="002C1376">
      <w:pPr>
        <w:spacing w:line="360" w:lineRule="auto"/>
        <w:jc w:val="both"/>
        <w:rPr>
          <w:sz w:val="28"/>
          <w:szCs w:val="28"/>
        </w:rPr>
      </w:pPr>
      <w:r w:rsidRPr="009962FE">
        <w:rPr>
          <w:sz w:val="28"/>
          <w:szCs w:val="28"/>
        </w:rPr>
        <w:t>Н</w:t>
      </w:r>
      <w:r w:rsidRPr="009962FE">
        <w:rPr>
          <w:sz w:val="28"/>
          <w:szCs w:val="28"/>
          <w:vertAlign w:val="subscript"/>
        </w:rPr>
        <w:t>факт</w:t>
      </w:r>
      <w:r w:rsidRPr="009962FE">
        <w:rPr>
          <w:sz w:val="28"/>
          <w:szCs w:val="28"/>
        </w:rPr>
        <w:t xml:space="preserve"> – фактическая сумма налога на прибыль;</w:t>
      </w:r>
    </w:p>
    <w:p w:rsidR="002C1376" w:rsidRPr="009962FE" w:rsidRDefault="002C1376" w:rsidP="002C1376">
      <w:pPr>
        <w:spacing w:line="360" w:lineRule="auto"/>
        <w:jc w:val="both"/>
        <w:rPr>
          <w:sz w:val="28"/>
          <w:szCs w:val="28"/>
        </w:rPr>
      </w:pPr>
      <w:r w:rsidRPr="009962FE">
        <w:rPr>
          <w:sz w:val="28"/>
          <w:szCs w:val="28"/>
        </w:rPr>
        <w:t>Н</w:t>
      </w:r>
      <w:r w:rsidRPr="009962FE">
        <w:rPr>
          <w:sz w:val="28"/>
          <w:szCs w:val="28"/>
          <w:vertAlign w:val="subscript"/>
        </w:rPr>
        <w:t xml:space="preserve">авенс </w:t>
      </w:r>
      <w:r w:rsidRPr="009962FE">
        <w:rPr>
          <w:sz w:val="28"/>
          <w:szCs w:val="28"/>
        </w:rPr>
        <w:t>– авнсовые платежи по налогу на прибыль;</w:t>
      </w:r>
    </w:p>
    <w:p w:rsidR="002C1376" w:rsidRPr="009962FE" w:rsidRDefault="002C1376" w:rsidP="002C1376">
      <w:pPr>
        <w:spacing w:line="360" w:lineRule="auto"/>
        <w:jc w:val="both"/>
        <w:rPr>
          <w:sz w:val="28"/>
          <w:szCs w:val="28"/>
        </w:rPr>
      </w:pPr>
      <w:r w:rsidRPr="009962FE">
        <w:rPr>
          <w:sz w:val="28"/>
          <w:szCs w:val="28"/>
        </w:rPr>
        <w:t>С – ставка рефинансирования.</w:t>
      </w:r>
    </w:p>
    <w:p w:rsidR="002C1376" w:rsidRPr="009962FE" w:rsidRDefault="00732E24" w:rsidP="00732E24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1376" w:rsidRPr="009962FE">
        <w:rPr>
          <w:sz w:val="28"/>
          <w:szCs w:val="28"/>
        </w:rPr>
        <w:t>Авансовые платежи по итогам отчетного периода уплачиваются не позднее срока, установленного для подачи налоговых деклараций за соответствующий отчетный период.</w:t>
      </w:r>
    </w:p>
    <w:p w:rsidR="002C1376" w:rsidRPr="009962FE" w:rsidRDefault="00732E24" w:rsidP="00732E24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1376" w:rsidRPr="009962FE">
        <w:rPr>
          <w:sz w:val="28"/>
          <w:szCs w:val="28"/>
        </w:rPr>
        <w:t>Ежемесячные авансовые платежи, подлежащие уплате в течение отчетного периода, уплачиваются в срок не позднее 28-го числа каждого месяца этого отчетного периода.</w:t>
      </w:r>
    </w:p>
    <w:p w:rsidR="002C1376" w:rsidRPr="009962FE" w:rsidRDefault="00732E24" w:rsidP="00732E24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1376" w:rsidRPr="009962FE">
        <w:rPr>
          <w:sz w:val="28"/>
          <w:szCs w:val="28"/>
        </w:rPr>
        <w:t>Налогоплательщики, исчисляющие ежемесячные авансовые платежи по фактически полученной прибыли, уплачивают авансовые платежи не позднее 28-го числа месяца, следующего за месяцем, по итогам которого производится исчисление налога.</w:t>
      </w:r>
    </w:p>
    <w:p w:rsidR="00F94E0B" w:rsidRDefault="002C1376" w:rsidP="001F3BB9">
      <w:pPr>
        <w:spacing w:line="360" w:lineRule="auto"/>
        <w:jc w:val="both"/>
        <w:rPr>
          <w:sz w:val="28"/>
          <w:szCs w:val="28"/>
        </w:rPr>
      </w:pPr>
      <w:r w:rsidRPr="009962FE">
        <w:rPr>
          <w:sz w:val="28"/>
          <w:szCs w:val="28"/>
        </w:rPr>
        <w:t>Порядок уплаты налога на прибыль определяется самостоятельно, и он действует до конца отчетного года.</w:t>
      </w:r>
    </w:p>
    <w:p w:rsidR="002057BF" w:rsidRDefault="002057BF" w:rsidP="002057BF">
      <w:pPr>
        <w:jc w:val="center"/>
        <w:rPr>
          <w:b/>
          <w:bCs/>
          <w:sz w:val="28"/>
          <w:szCs w:val="28"/>
        </w:rPr>
      </w:pPr>
      <w:r w:rsidRPr="002057BF">
        <w:rPr>
          <w:b/>
          <w:bCs/>
          <w:sz w:val="28"/>
          <w:szCs w:val="28"/>
        </w:rPr>
        <w:t>2.4. Н</w:t>
      </w:r>
      <w:r>
        <w:rPr>
          <w:b/>
          <w:bCs/>
          <w:sz w:val="28"/>
          <w:szCs w:val="28"/>
        </w:rPr>
        <w:t>алоги в системе доходов бюджета</w:t>
      </w:r>
    </w:p>
    <w:p w:rsidR="002057BF" w:rsidRDefault="002057BF" w:rsidP="002057BF">
      <w:pPr>
        <w:jc w:val="center"/>
        <w:rPr>
          <w:b/>
          <w:bCs/>
          <w:sz w:val="28"/>
          <w:szCs w:val="28"/>
        </w:rPr>
      </w:pPr>
    </w:p>
    <w:p w:rsidR="002057BF" w:rsidRPr="002057BF" w:rsidRDefault="002057BF" w:rsidP="002057BF">
      <w:pPr>
        <w:jc w:val="center"/>
        <w:rPr>
          <w:b/>
          <w:bCs/>
          <w:sz w:val="28"/>
          <w:szCs w:val="28"/>
        </w:rPr>
      </w:pPr>
    </w:p>
    <w:p w:rsidR="002057BF" w:rsidRPr="002057BF" w:rsidRDefault="002057BF" w:rsidP="00205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057BF">
        <w:rPr>
          <w:sz w:val="28"/>
          <w:szCs w:val="28"/>
        </w:rPr>
        <w:t xml:space="preserve">В процессе рыночной реформы экономики важным является признан того, что макроэкономическая стабилизация не возможна без значительно глубинной перестройки государственных финансов в целом и бюджета к центрального их звена в частности. Бюджет является не только финансовым планом создания централизованного фонда и перераспределения государе венных ресурсов с использованием целостной системы платежей, учета отчетности, он — одно из основных средств макроэкономической стабилизации и экономического роста. Государственный бюджет фактически </w:t>
      </w:r>
      <w:r w:rsidRPr="002057BF">
        <w:rPr>
          <w:i/>
          <w:iCs/>
          <w:sz w:val="28"/>
          <w:szCs w:val="28"/>
        </w:rPr>
        <w:t xml:space="preserve">обе </w:t>
      </w:r>
      <w:r w:rsidRPr="002057BF">
        <w:rPr>
          <w:sz w:val="28"/>
          <w:szCs w:val="28"/>
        </w:rPr>
        <w:t>почивает существование страны, развитие ее экономики и культуры, социальную защиту населения. Посредством бюджета государство аккумулируют денежные средства для финансирования приоритетных направлений производства, социального развития, активизирует меры по увеличению поступлений в бюджеты всех уровней, а также целевому и экономному расходованию государственных денежных средств. Это обусловливает необходимое проведения комплекса мероприятий на государственном уровне и повседневной работы на местах для обеспечения полного и своевременного поступления в бюджет доходов и осуществления расходов, постоянного анализа доходов и расходов бюджета, а также их влияние на экономику.</w:t>
      </w:r>
    </w:p>
    <w:p w:rsidR="002057BF" w:rsidRPr="002057BF" w:rsidRDefault="002057BF" w:rsidP="00205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057BF">
        <w:rPr>
          <w:sz w:val="28"/>
          <w:szCs w:val="28"/>
        </w:rPr>
        <w:t>Исходя из реалий сегодняшнего дня — экономического кризиса, продолжающегося спада производства ВВП, разлада финансово-кредитной систем роста неплатежей и обесценения национальной денежной единицы',— ос бую актуальность приобретает проблема построения совершенной и эффективной системы формирования доходной части государственного бюджета</w:t>
      </w:r>
    </w:p>
    <w:p w:rsidR="002057BF" w:rsidRPr="002057BF" w:rsidRDefault="002057BF" w:rsidP="002057BF">
      <w:pPr>
        <w:spacing w:line="360" w:lineRule="auto"/>
        <w:ind w:firstLine="38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Исследования формирования доходов бюджетов стран с рыночной экономикой показывают, что они формируются преимущественно за счет налоговых поступлений. В общем объеме ВВП удельный вес всех налоговых поступлений колеблется от 30% в США до 61% в Швеции, что свидетельствует о значительной доле налогов в ВВП развитых стран и главной их роли в перераспределении   доходов государством.    В развитых      странах среди налогов преобладают прямые налоги: подоходный налог с предпринимателей и граждан, налог на прибыль корпораций, взносы на социальное страхование, составляющие 80—90 всех налоговых поступлений. Значительно меньший удельный вес имеют косвенные налоги (налоги на потребление — НДС и акцизы). Кроме этих налогов в сводные бюджеты поступают другие незначительные налоги общегосударственного (например, пошлина), регионального и местного значения. Современная структура доходов бюджетов Украины несколько иная. Наглядное представление о структуре доходов и налоговых источник</w:t>
      </w:r>
      <w:r w:rsidR="00A61D6A">
        <w:rPr>
          <w:sz w:val="28"/>
          <w:szCs w:val="28"/>
        </w:rPr>
        <w:t>ах их образования дает таблица 2.3</w:t>
      </w:r>
      <w:r w:rsidRPr="002057BF">
        <w:rPr>
          <w:sz w:val="28"/>
          <w:szCs w:val="28"/>
        </w:rPr>
        <w:t>.</w:t>
      </w:r>
    </w:p>
    <w:p w:rsidR="002057BF" w:rsidRPr="002057BF" w:rsidRDefault="002057BF" w:rsidP="002057BF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</w:t>
      </w:r>
      <w:r w:rsidRPr="002057BF">
        <w:rPr>
          <w:b/>
          <w:bCs/>
          <w:i/>
          <w:iCs/>
          <w:sz w:val="28"/>
          <w:szCs w:val="28"/>
        </w:rPr>
        <w:t xml:space="preserve">Таблица </w:t>
      </w:r>
      <w:r w:rsidR="00A61D6A">
        <w:rPr>
          <w:b/>
          <w:bCs/>
          <w:i/>
          <w:iCs/>
          <w:sz w:val="28"/>
          <w:szCs w:val="28"/>
        </w:rPr>
        <w:t>2.3.</w:t>
      </w:r>
      <w:r w:rsidRPr="002057BF">
        <w:rPr>
          <w:b/>
          <w:bCs/>
          <w:i/>
          <w:iCs/>
          <w:sz w:val="28"/>
          <w:szCs w:val="28"/>
        </w:rPr>
        <w:t xml:space="preserve"> </w:t>
      </w:r>
      <w:r w:rsidRPr="002057BF">
        <w:rPr>
          <w:sz w:val="28"/>
          <w:szCs w:val="28"/>
        </w:rPr>
        <w:t>Структура налоговых поступлении</w:t>
      </w:r>
      <w:r w:rsidR="00992E7E">
        <w:rPr>
          <w:sz w:val="28"/>
          <w:szCs w:val="28"/>
        </w:rPr>
        <w:t xml:space="preserve"> Сводного бюджета Украины в 2005—2007</w:t>
      </w:r>
      <w:r w:rsidRPr="002057BF">
        <w:rPr>
          <w:sz w:val="28"/>
          <w:szCs w:val="28"/>
        </w:rPr>
        <w:t xml:space="preserve"> гг.</w:t>
      </w:r>
    </w:p>
    <w:p w:rsidR="002057BF" w:rsidRPr="002057BF" w:rsidRDefault="002057BF" w:rsidP="002057BF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0"/>
        <w:gridCol w:w="993"/>
        <w:gridCol w:w="992"/>
        <w:gridCol w:w="1134"/>
      </w:tblGrid>
      <w:tr w:rsidR="002057BF" w:rsidRPr="00A61D6A">
        <w:trPr>
          <w:trHeight w:val="675"/>
        </w:trPr>
        <w:tc>
          <w:tcPr>
            <w:tcW w:w="5190" w:type="dxa"/>
            <w:vAlign w:val="center"/>
          </w:tcPr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</w:rPr>
            </w:pPr>
          </w:p>
          <w:p w:rsidR="002057BF" w:rsidRPr="002057BF" w:rsidRDefault="002057BF" w:rsidP="002057BF">
            <w:pPr>
              <w:pStyle w:val="1"/>
              <w:spacing w:line="360" w:lineRule="auto"/>
              <w:jc w:val="both"/>
            </w:pPr>
            <w:r w:rsidRPr="002057BF">
              <w:t>Название налога</w:t>
            </w:r>
          </w:p>
        </w:tc>
        <w:tc>
          <w:tcPr>
            <w:tcW w:w="993" w:type="dxa"/>
            <w:vAlign w:val="center"/>
          </w:tcPr>
          <w:p w:rsidR="002057BF" w:rsidRPr="00A61D6A" w:rsidRDefault="00992E7E" w:rsidP="002057BF">
            <w:pPr>
              <w:spacing w:before="14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  <w:r w:rsidR="002057BF" w:rsidRPr="00A61D6A">
              <w:rPr>
                <w:sz w:val="28"/>
                <w:szCs w:val="28"/>
              </w:rPr>
              <w:t xml:space="preserve"> г.</w:t>
            </w:r>
          </w:p>
          <w:p w:rsidR="002057BF" w:rsidRPr="00A61D6A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</w:rPr>
            </w:pPr>
            <w:r w:rsidRPr="00A61D6A">
              <w:rPr>
                <w:sz w:val="28"/>
                <w:szCs w:val="28"/>
              </w:rPr>
              <w:t>(план)</w:t>
            </w:r>
          </w:p>
        </w:tc>
        <w:tc>
          <w:tcPr>
            <w:tcW w:w="992" w:type="dxa"/>
            <w:vAlign w:val="center"/>
          </w:tcPr>
          <w:p w:rsidR="002057BF" w:rsidRPr="00A61D6A" w:rsidRDefault="00992E7E" w:rsidP="002057BF">
            <w:pPr>
              <w:spacing w:before="14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  <w:r w:rsidR="002057BF" w:rsidRPr="00A61D6A">
              <w:rPr>
                <w:sz w:val="28"/>
                <w:szCs w:val="28"/>
              </w:rPr>
              <w:t xml:space="preserve"> г.</w:t>
            </w:r>
          </w:p>
          <w:p w:rsidR="002057BF" w:rsidRPr="00A61D6A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</w:rPr>
            </w:pPr>
            <w:r w:rsidRPr="00A61D6A">
              <w:rPr>
                <w:sz w:val="28"/>
                <w:szCs w:val="28"/>
              </w:rPr>
              <w:t>(план)</w:t>
            </w:r>
          </w:p>
        </w:tc>
        <w:tc>
          <w:tcPr>
            <w:tcW w:w="1134" w:type="dxa"/>
            <w:vAlign w:val="center"/>
          </w:tcPr>
          <w:p w:rsidR="002057BF" w:rsidRPr="00A61D6A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</w:rPr>
            </w:pPr>
            <w:r w:rsidRPr="00A61D6A">
              <w:rPr>
                <w:sz w:val="28"/>
                <w:szCs w:val="28"/>
              </w:rPr>
              <w:t>200</w:t>
            </w:r>
            <w:r w:rsidR="00992E7E">
              <w:rPr>
                <w:sz w:val="28"/>
                <w:szCs w:val="28"/>
              </w:rPr>
              <w:t>7</w:t>
            </w:r>
            <w:r w:rsidRPr="00A61D6A">
              <w:rPr>
                <w:sz w:val="28"/>
                <w:szCs w:val="28"/>
              </w:rPr>
              <w:t xml:space="preserve"> г.</w:t>
            </w:r>
          </w:p>
          <w:p w:rsidR="002057BF" w:rsidRPr="00A61D6A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</w:rPr>
            </w:pPr>
            <w:r w:rsidRPr="00A61D6A">
              <w:rPr>
                <w:sz w:val="28"/>
                <w:szCs w:val="28"/>
              </w:rPr>
              <w:t>(проект)</w:t>
            </w:r>
          </w:p>
        </w:tc>
      </w:tr>
      <w:tr w:rsidR="002057BF" w:rsidRPr="002057BF">
        <w:trPr>
          <w:trHeight w:val="3304"/>
        </w:trPr>
        <w:tc>
          <w:tcPr>
            <w:tcW w:w="5190" w:type="dxa"/>
            <w:vAlign w:val="center"/>
          </w:tcPr>
          <w:p w:rsidR="002057BF" w:rsidRPr="002057BF" w:rsidRDefault="002057BF" w:rsidP="002057BF">
            <w:pPr>
              <w:spacing w:before="60" w:line="360" w:lineRule="auto"/>
              <w:jc w:val="both"/>
              <w:rPr>
                <w:sz w:val="28"/>
                <w:szCs w:val="28"/>
              </w:rPr>
            </w:pPr>
            <w:r w:rsidRPr="002057BF">
              <w:rPr>
                <w:sz w:val="28"/>
                <w:szCs w:val="28"/>
              </w:rPr>
              <w:t>Налог на добавленную стоимость</w:t>
            </w:r>
          </w:p>
          <w:p w:rsidR="002057BF" w:rsidRPr="002057BF" w:rsidRDefault="002057BF" w:rsidP="002057B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57BF">
              <w:rPr>
                <w:sz w:val="28"/>
                <w:szCs w:val="28"/>
              </w:rPr>
              <w:t xml:space="preserve">Акцизный сбор     </w:t>
            </w:r>
          </w:p>
          <w:p w:rsidR="002057BF" w:rsidRPr="002057BF" w:rsidRDefault="002057BF" w:rsidP="002057B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57BF">
              <w:rPr>
                <w:sz w:val="28"/>
                <w:szCs w:val="28"/>
              </w:rPr>
              <w:t>Налоги на международную торговлю и внешние операции</w:t>
            </w:r>
          </w:p>
          <w:p w:rsidR="002057BF" w:rsidRPr="002057BF" w:rsidRDefault="002057BF" w:rsidP="002057B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57BF">
              <w:rPr>
                <w:sz w:val="28"/>
                <w:szCs w:val="28"/>
              </w:rPr>
              <w:t xml:space="preserve">Налог на прибыль предприятий </w:t>
            </w:r>
          </w:p>
          <w:p w:rsidR="002057BF" w:rsidRPr="002057BF" w:rsidRDefault="002057BF" w:rsidP="002057B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57BF">
              <w:rPr>
                <w:sz w:val="28"/>
                <w:szCs w:val="28"/>
              </w:rPr>
              <w:t>Подоходный налог с граждан</w:t>
            </w:r>
          </w:p>
          <w:p w:rsidR="002057BF" w:rsidRPr="002057BF" w:rsidRDefault="002057BF" w:rsidP="002057B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57BF">
              <w:rPr>
                <w:sz w:val="28"/>
                <w:szCs w:val="28"/>
              </w:rPr>
              <w:t>Платежи за использование природных ресурсов Лицензии на предпринимательскую и профессиональную де</w:t>
            </w:r>
            <w:r w:rsidRPr="002057BF">
              <w:rPr>
                <w:sz w:val="28"/>
                <w:szCs w:val="28"/>
              </w:rPr>
              <w:softHyphen/>
              <w:t>ятельность</w:t>
            </w:r>
          </w:p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</w:rPr>
              <w:t xml:space="preserve">Другие налоги </w:t>
            </w:r>
          </w:p>
        </w:tc>
        <w:tc>
          <w:tcPr>
            <w:tcW w:w="993" w:type="dxa"/>
            <w:vAlign w:val="center"/>
          </w:tcPr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45,4</w:t>
            </w:r>
          </w:p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6,9</w:t>
            </w:r>
          </w:p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3,9</w:t>
            </w:r>
          </w:p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12,1</w:t>
            </w:r>
          </w:p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18,3</w:t>
            </w:r>
          </w:p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8,7</w:t>
            </w:r>
          </w:p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1,1</w:t>
            </w:r>
          </w:p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3,6</w:t>
            </w:r>
          </w:p>
        </w:tc>
        <w:tc>
          <w:tcPr>
            <w:tcW w:w="992" w:type="dxa"/>
            <w:vAlign w:val="center"/>
          </w:tcPr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32,8</w:t>
            </w:r>
          </w:p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11,1</w:t>
            </w:r>
          </w:p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6,5</w:t>
            </w:r>
          </w:p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18,5</w:t>
            </w:r>
          </w:p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15,5</w:t>
            </w:r>
          </w:p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7,2</w:t>
            </w:r>
          </w:p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3,8</w:t>
            </w:r>
          </w:p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4,6</w:t>
            </w:r>
          </w:p>
        </w:tc>
        <w:tc>
          <w:tcPr>
            <w:tcW w:w="1134" w:type="dxa"/>
            <w:vAlign w:val="center"/>
          </w:tcPr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35,6</w:t>
            </w:r>
          </w:p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6,6</w:t>
            </w:r>
          </w:p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5,6</w:t>
            </w:r>
          </w:p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25,0</w:t>
            </w:r>
          </w:p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15,7</w:t>
            </w:r>
          </w:p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5,9</w:t>
            </w:r>
          </w:p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1,0</w:t>
            </w:r>
          </w:p>
          <w:p w:rsidR="002057BF" w:rsidRPr="002057BF" w:rsidRDefault="002057BF" w:rsidP="002057BF">
            <w:pPr>
              <w:spacing w:before="14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057BF">
              <w:rPr>
                <w:sz w:val="28"/>
                <w:szCs w:val="28"/>
                <w:lang w:val="en-US"/>
              </w:rPr>
              <w:t>4,6</w:t>
            </w:r>
          </w:p>
        </w:tc>
      </w:tr>
    </w:tbl>
    <w:p w:rsidR="002057BF" w:rsidRPr="002057BF" w:rsidRDefault="002057BF" w:rsidP="002057BF">
      <w:pPr>
        <w:spacing w:before="40" w:line="360" w:lineRule="auto"/>
        <w:ind w:firstLine="38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Как видно из таблицы I, основными источниками налоговых посту</w:t>
      </w:r>
      <w:r w:rsidRPr="002057BF">
        <w:rPr>
          <w:sz w:val="28"/>
          <w:szCs w:val="28"/>
        </w:rPr>
        <w:softHyphen/>
        <w:t>плений</w:t>
      </w:r>
      <w:r w:rsidR="00992E7E">
        <w:rPr>
          <w:sz w:val="28"/>
          <w:szCs w:val="28"/>
        </w:rPr>
        <w:t xml:space="preserve"> а сводный бюджет Украины в 2005 и 2006</w:t>
      </w:r>
      <w:r w:rsidRPr="002057BF">
        <w:rPr>
          <w:sz w:val="28"/>
          <w:szCs w:val="28"/>
        </w:rPr>
        <w:t xml:space="preserve"> гг. были:</w:t>
      </w:r>
    </w:p>
    <w:p w:rsidR="002057BF" w:rsidRPr="002057BF" w:rsidRDefault="002057BF" w:rsidP="002057BF">
      <w:pPr>
        <w:spacing w:line="360" w:lineRule="auto"/>
        <w:ind w:firstLine="46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 xml:space="preserve">— внутренние </w:t>
      </w:r>
      <w:r w:rsidR="00992E7E">
        <w:rPr>
          <w:sz w:val="28"/>
          <w:szCs w:val="28"/>
        </w:rPr>
        <w:t>налоги на товары "и услуги (2006</w:t>
      </w:r>
      <w:r w:rsidRPr="002057BF">
        <w:rPr>
          <w:sz w:val="28"/>
          <w:szCs w:val="28"/>
        </w:rPr>
        <w:t xml:space="preserve"> г. — 47,7%): налог на добавленную стоимость; акцизный сбор с отечественных и импортных товаров; плата за лицензии на предпринимательскую и профессиональ</w:t>
      </w:r>
      <w:r w:rsidRPr="002057BF">
        <w:rPr>
          <w:sz w:val="28"/>
          <w:szCs w:val="28"/>
        </w:rPr>
        <w:softHyphen/>
        <w:t>ную деятельность;</w:t>
      </w:r>
    </w:p>
    <w:p w:rsidR="002057BF" w:rsidRPr="002057BF" w:rsidRDefault="002057BF" w:rsidP="002057BF">
      <w:pPr>
        <w:spacing w:line="360" w:lineRule="auto"/>
        <w:ind w:firstLine="40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— налоги на доходы, прибыль и уве</w:t>
      </w:r>
      <w:r w:rsidR="00992E7E">
        <w:rPr>
          <w:sz w:val="28"/>
          <w:szCs w:val="28"/>
        </w:rPr>
        <w:t>личение рыночной стоимости (2006</w:t>
      </w:r>
      <w:r w:rsidRPr="002057BF">
        <w:rPr>
          <w:sz w:val="28"/>
          <w:szCs w:val="28"/>
        </w:rPr>
        <w:t xml:space="preserve"> г. — 34%): налог на прибыль предприятий и подоходный налог с граждан.</w:t>
      </w:r>
    </w:p>
    <w:p w:rsidR="002057BF" w:rsidRPr="002057BF" w:rsidRDefault="002057BF" w:rsidP="002057BF">
      <w:pPr>
        <w:pStyle w:val="31"/>
        <w:shd w:val="clear" w:color="auto" w:fill="FFFFFF"/>
        <w:autoSpaceDE w:val="0"/>
        <w:autoSpaceDN w:val="0"/>
        <w:adjustRightInd w:val="0"/>
        <w:spacing w:before="0" w:line="360" w:lineRule="auto"/>
        <w:ind w:left="61" w:firstLine="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     </w:t>
      </w:r>
      <w:r w:rsidRPr="002057BF">
        <w:rPr>
          <w:color w:val="000000"/>
          <w:spacing w:val="-13"/>
          <w:sz w:val="28"/>
          <w:szCs w:val="28"/>
        </w:rPr>
        <w:t>Плановые объемы под</w:t>
      </w:r>
      <w:r w:rsidR="00992E7E">
        <w:rPr>
          <w:color w:val="000000"/>
          <w:spacing w:val="-13"/>
          <w:sz w:val="28"/>
          <w:szCs w:val="28"/>
        </w:rPr>
        <w:t>оходного налога с граждан в 2006</w:t>
      </w:r>
      <w:r w:rsidRPr="002057BF">
        <w:rPr>
          <w:color w:val="000000"/>
          <w:spacing w:val="-13"/>
          <w:sz w:val="28"/>
          <w:szCs w:val="28"/>
        </w:rPr>
        <w:t xml:space="preserve"> г. составили 3940 млн. грн.. или 15,5% объема всех налоговых доходов: объем налога на прибыль предприятий в этом году — 4700 млн. грн., что в составе налоговых источников доходов Сводного бюджета Ук</w:t>
      </w:r>
      <w:r>
        <w:rPr>
          <w:color w:val="000000"/>
          <w:spacing w:val="-13"/>
          <w:sz w:val="28"/>
          <w:szCs w:val="28"/>
        </w:rPr>
        <w:t>раины дост</w:t>
      </w:r>
      <w:r w:rsidR="00992E7E">
        <w:rPr>
          <w:color w:val="000000"/>
          <w:spacing w:val="-13"/>
          <w:sz w:val="28"/>
          <w:szCs w:val="28"/>
        </w:rPr>
        <w:t>игает 18,5%. В 2007</w:t>
      </w:r>
      <w:r w:rsidRPr="002057BF">
        <w:rPr>
          <w:color w:val="000000"/>
          <w:spacing w:val="-13"/>
          <w:sz w:val="28"/>
          <w:szCs w:val="28"/>
        </w:rPr>
        <w:t xml:space="preserve"> г. существенных изменений в структуре доходов также не произойдет. Можно отметить лишь некоторые положительные сдвиги в постепенном росте доли налога на прибыль предприятий.</w:t>
      </w:r>
    </w:p>
    <w:p w:rsidR="002057BF" w:rsidRPr="002057BF" w:rsidRDefault="002057BF" w:rsidP="002057BF">
      <w:pPr>
        <w:spacing w:line="360" w:lineRule="auto"/>
        <w:ind w:firstLine="40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Данным источникам доходов Сводного бюджета Украины присуши одинаковые особенности относительно реальности определения их объе</w:t>
      </w:r>
      <w:r w:rsidRPr="002057BF">
        <w:rPr>
          <w:sz w:val="28"/>
          <w:szCs w:val="28"/>
        </w:rPr>
        <w:softHyphen/>
        <w:t>мов и фактического поступления.</w:t>
      </w:r>
    </w:p>
    <w:p w:rsidR="002057BF" w:rsidRPr="002057BF" w:rsidRDefault="002057BF" w:rsidP="002057BF">
      <w:pPr>
        <w:spacing w:line="360" w:lineRule="auto"/>
        <w:ind w:firstLine="40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Первое. Систематическое невыполнение плана по группе внутренних налогов на товары и услуги, на которую приходится львиная доля всех налоговых доходов бюджетов Украины.</w:t>
      </w:r>
      <w:r w:rsidR="00992E7E">
        <w:rPr>
          <w:sz w:val="28"/>
          <w:szCs w:val="28"/>
        </w:rPr>
        <w:t xml:space="preserve"> Так,</w:t>
      </w:r>
      <w:r w:rsidRPr="002057BF">
        <w:rPr>
          <w:sz w:val="28"/>
          <w:szCs w:val="28"/>
        </w:rPr>
        <w:t xml:space="preserve"> например, запланированный объем доходов от взи</w:t>
      </w:r>
      <w:r w:rsidRPr="002057BF">
        <w:rPr>
          <w:sz w:val="28"/>
          <w:szCs w:val="28"/>
        </w:rPr>
        <w:softHyphen/>
        <w:t>мания внутренних налогов на товары и услуги, в состав которых входят налог на добавленную стоимость, акцизный сбор с отечественных и импортных то</w:t>
      </w:r>
      <w:r w:rsidRPr="002057BF">
        <w:rPr>
          <w:sz w:val="28"/>
          <w:szCs w:val="28"/>
        </w:rPr>
        <w:softHyphen/>
        <w:t>варов и плата за лицензии на предпринимательскую профес</w:t>
      </w:r>
      <w:r w:rsidR="00992E7E">
        <w:rPr>
          <w:sz w:val="28"/>
          <w:szCs w:val="28"/>
        </w:rPr>
        <w:t>сиональную дея</w:t>
      </w:r>
      <w:r w:rsidR="00992E7E">
        <w:rPr>
          <w:sz w:val="28"/>
          <w:szCs w:val="28"/>
        </w:rPr>
        <w:softHyphen/>
        <w:t>тельность, в 200</w:t>
      </w:r>
      <w:r>
        <w:rPr>
          <w:sz w:val="28"/>
          <w:szCs w:val="28"/>
        </w:rPr>
        <w:t>2</w:t>
      </w:r>
      <w:r w:rsidRPr="002057BF">
        <w:rPr>
          <w:sz w:val="28"/>
          <w:szCs w:val="28"/>
        </w:rPr>
        <w:t xml:space="preserve"> г. составил 10421,3 млн. грн. Фактически за год в сводный бюджет поступило 9247,9 млн. грн., то есть план поступлений был выполнен на 88,7%. Не получены денежные средства в сумме 1337,5 млн. грн., из кото</w:t>
      </w:r>
      <w:r w:rsidRPr="002057BF">
        <w:rPr>
          <w:sz w:val="28"/>
          <w:szCs w:val="28"/>
        </w:rPr>
        <w:softHyphen/>
        <w:t>рых 1296,3 млн. приходилось на налог на добавленную стоимость и 41,2 млн. — на акцизный сбор с отечественных и импортных товаров. План доходов с налога</w:t>
      </w:r>
      <w:r w:rsidR="00992E7E">
        <w:rPr>
          <w:sz w:val="28"/>
          <w:szCs w:val="28"/>
        </w:rPr>
        <w:t xml:space="preserve"> на добавленную стоимость в 2006</w:t>
      </w:r>
      <w:r w:rsidRPr="002057BF">
        <w:rPr>
          <w:sz w:val="28"/>
          <w:szCs w:val="28"/>
        </w:rPr>
        <w:t>г. был выполнен на 85,2% (из запла</w:t>
      </w:r>
      <w:r w:rsidRPr="002057BF">
        <w:rPr>
          <w:sz w:val="28"/>
          <w:szCs w:val="28"/>
        </w:rPr>
        <w:softHyphen/>
        <w:t>нированных 8756,4 млн. грн. в сводный бюджет фактически поступило 7460,1 " млн.). Таким образом, фактические поступления налога на добавленную сто</w:t>
      </w:r>
      <w:r w:rsidRPr="002057BF">
        <w:rPr>
          <w:sz w:val="28"/>
          <w:szCs w:val="28"/>
        </w:rPr>
        <w:softHyphen/>
        <w:t>имость оказались меньше запланированных почти на 15%.</w:t>
      </w:r>
    </w:p>
    <w:p w:rsidR="002057BF" w:rsidRPr="002057BF" w:rsidRDefault="002057BF" w:rsidP="002057BF">
      <w:pPr>
        <w:pStyle w:val="FR3"/>
        <w:spacing w:before="0" w:line="360" w:lineRule="auto"/>
        <w:rPr>
          <w:sz w:val="28"/>
          <w:szCs w:val="28"/>
        </w:rPr>
      </w:pPr>
      <w:r w:rsidRPr="002057BF">
        <w:rPr>
          <w:sz w:val="28"/>
          <w:szCs w:val="28"/>
        </w:rPr>
        <w:t>Вторым по значению в составе группы внутренних налогов на товары и услуги выступает акцизный сбор с отечествен</w:t>
      </w:r>
      <w:r w:rsidR="00992E7E">
        <w:rPr>
          <w:sz w:val="28"/>
          <w:szCs w:val="28"/>
        </w:rPr>
        <w:t>ных и импортных товаров. В 2005</w:t>
      </w:r>
      <w:r w:rsidRPr="002057BF">
        <w:rPr>
          <w:sz w:val="28"/>
          <w:szCs w:val="28"/>
        </w:rPr>
        <w:t>г. план доходов с акцизного сбора был выполнен на 96,9% (из запланированных 1330 млн. грн. фактически за год в Сводный бюджет Украины поступило 1288,8 млн.). Объем недополученных денежных средств составил 41,2 млн. грн. План доходов с акцизного с</w:t>
      </w:r>
      <w:r w:rsidR="00992E7E">
        <w:rPr>
          <w:sz w:val="28"/>
          <w:szCs w:val="28"/>
        </w:rPr>
        <w:t>бора на импортные товары в 2005</w:t>
      </w:r>
      <w:r w:rsidRPr="002057BF">
        <w:rPr>
          <w:sz w:val="28"/>
          <w:szCs w:val="28"/>
        </w:rPr>
        <w:t>г. был выполнен на 66,3% (из запланированных 300 млн. грн. фактически в сводный бюджет поступило 199 млн.).</w:t>
      </w:r>
    </w:p>
    <w:p w:rsidR="002057BF" w:rsidRPr="002057BF" w:rsidRDefault="002057BF" w:rsidP="002057BF">
      <w:pPr>
        <w:spacing w:line="360" w:lineRule="auto"/>
        <w:ind w:firstLine="40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Подобная ситуация с выполнением доходной части сводного бюджета Украины сложилас</w:t>
      </w:r>
      <w:r w:rsidR="00992E7E">
        <w:rPr>
          <w:sz w:val="28"/>
          <w:szCs w:val="28"/>
        </w:rPr>
        <w:t>ь и в 2006</w:t>
      </w:r>
      <w:r w:rsidRPr="002057BF">
        <w:rPr>
          <w:sz w:val="28"/>
          <w:szCs w:val="28"/>
        </w:rPr>
        <w:t xml:space="preserve"> г. Запланированный объем доходов от вну</w:t>
      </w:r>
      <w:r w:rsidRPr="002057BF">
        <w:rPr>
          <w:sz w:val="28"/>
          <w:szCs w:val="28"/>
        </w:rPr>
        <w:softHyphen/>
        <w:t>тренних налогов на товары и услуги, в состав которых входят налог на добавленную стоимость, акцизный сбор с отечественных и импортных товаров и плата за лицензии на предпринимательскую и профессиональ</w:t>
      </w:r>
      <w:r w:rsidRPr="002057BF">
        <w:rPr>
          <w:sz w:val="28"/>
          <w:szCs w:val="28"/>
        </w:rPr>
        <w:softHyphen/>
        <w:t xml:space="preserve">ную </w:t>
      </w:r>
      <w:r>
        <w:rPr>
          <w:sz w:val="28"/>
          <w:szCs w:val="28"/>
        </w:rPr>
        <w:t>деятельность, в 2003</w:t>
      </w:r>
      <w:r w:rsidRPr="002057BF">
        <w:rPr>
          <w:sz w:val="28"/>
          <w:szCs w:val="28"/>
        </w:rPr>
        <w:t xml:space="preserve"> г. составил 12396,9 млн. грн. Фактически в сво</w:t>
      </w:r>
      <w:r w:rsidRPr="002057BF">
        <w:rPr>
          <w:sz w:val="28"/>
          <w:szCs w:val="28"/>
        </w:rPr>
        <w:softHyphen/>
        <w:t>дный бюджет за январь — ноябрь поступило 9255,7 млн. грн., или 74,7%.</w:t>
      </w:r>
    </w:p>
    <w:p w:rsidR="002057BF" w:rsidRPr="002057BF" w:rsidRDefault="00992E7E" w:rsidP="002057BF">
      <w:pPr>
        <w:spacing w:line="360" w:lineRule="auto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За 11 месяцев 2006</w:t>
      </w:r>
      <w:r w:rsidR="002057BF" w:rsidRPr="002057BF">
        <w:rPr>
          <w:sz w:val="28"/>
          <w:szCs w:val="28"/>
        </w:rPr>
        <w:t>г. фактически поступило 7217,9 млн. грн. налога на добавленную стоимость, что составляет 86,9% утвержденных объемов. Поступления акцизного сбора за этот период составили 1529.3 млн. грн. (54,2%), в том числе с отечественных товаров — 1326,7 млн. грн. (67,6%) и с импортных — 202,6 млн. грн. (23,6%). И только нал</w:t>
      </w:r>
      <w:r>
        <w:rPr>
          <w:sz w:val="28"/>
          <w:szCs w:val="28"/>
        </w:rPr>
        <w:t>ог на прибыль предприятий в 2006</w:t>
      </w:r>
      <w:r w:rsidR="002057BF" w:rsidRPr="002057BF">
        <w:rPr>
          <w:sz w:val="28"/>
          <w:szCs w:val="28"/>
        </w:rPr>
        <w:t xml:space="preserve"> г. поступил, а соответствии с утвержденными объема</w:t>
      </w:r>
      <w:r w:rsidR="002057BF" w:rsidRPr="002057BF">
        <w:rPr>
          <w:sz w:val="28"/>
          <w:szCs w:val="28"/>
        </w:rPr>
        <w:softHyphen/>
        <w:t>ми. Подоходный на</w:t>
      </w:r>
      <w:r>
        <w:rPr>
          <w:sz w:val="28"/>
          <w:szCs w:val="28"/>
        </w:rPr>
        <w:t>лог с граждан за 11 месяцев 2006</w:t>
      </w:r>
      <w:r w:rsidR="002057BF" w:rsidRPr="002057BF">
        <w:rPr>
          <w:sz w:val="28"/>
          <w:szCs w:val="28"/>
        </w:rPr>
        <w:t xml:space="preserve"> г. поступил в сумме 3854,1 млн. грн., или 97,3% от планируемых годовых показателей.</w:t>
      </w:r>
    </w:p>
    <w:p w:rsidR="002057BF" w:rsidRDefault="002057BF" w:rsidP="002057BF">
      <w:pPr>
        <w:spacing w:line="360" w:lineRule="auto"/>
        <w:jc w:val="both"/>
        <w:rPr>
          <w:b/>
          <w:bCs/>
          <w:spacing w:val="68"/>
          <w:sz w:val="28"/>
          <w:szCs w:val="28"/>
        </w:rPr>
      </w:pPr>
    </w:p>
    <w:p w:rsidR="002057BF" w:rsidRDefault="002057BF" w:rsidP="002057BF">
      <w:pPr>
        <w:spacing w:line="360" w:lineRule="auto"/>
        <w:jc w:val="both"/>
        <w:rPr>
          <w:b/>
          <w:bCs/>
          <w:spacing w:val="68"/>
          <w:sz w:val="28"/>
          <w:szCs w:val="28"/>
        </w:rPr>
      </w:pPr>
    </w:p>
    <w:p w:rsidR="002057BF" w:rsidRDefault="002057BF" w:rsidP="002057BF">
      <w:pPr>
        <w:spacing w:line="360" w:lineRule="auto"/>
        <w:jc w:val="both"/>
        <w:rPr>
          <w:b/>
          <w:bCs/>
          <w:spacing w:val="68"/>
          <w:sz w:val="28"/>
          <w:szCs w:val="28"/>
        </w:rPr>
      </w:pPr>
    </w:p>
    <w:p w:rsidR="002057BF" w:rsidRDefault="002057BF" w:rsidP="002057BF">
      <w:pPr>
        <w:spacing w:line="360" w:lineRule="auto"/>
        <w:jc w:val="both"/>
        <w:rPr>
          <w:b/>
          <w:bCs/>
          <w:spacing w:val="68"/>
          <w:sz w:val="28"/>
          <w:szCs w:val="28"/>
        </w:rPr>
      </w:pPr>
    </w:p>
    <w:p w:rsidR="002057BF" w:rsidRPr="002057BF" w:rsidRDefault="002057BF" w:rsidP="002057BF">
      <w:pPr>
        <w:spacing w:line="360" w:lineRule="auto"/>
        <w:jc w:val="both"/>
        <w:rPr>
          <w:sz w:val="28"/>
          <w:szCs w:val="28"/>
        </w:rPr>
      </w:pPr>
    </w:p>
    <w:p w:rsidR="00F94E0B" w:rsidRDefault="00372C76" w:rsidP="00372C76">
      <w:pPr>
        <w:spacing w:line="360" w:lineRule="auto"/>
        <w:jc w:val="center"/>
        <w:rPr>
          <w:b/>
          <w:bCs/>
          <w:sz w:val="28"/>
          <w:szCs w:val="28"/>
        </w:rPr>
      </w:pPr>
      <w:r w:rsidRPr="00372C76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 </w:t>
      </w:r>
      <w:r w:rsidRPr="00372C76">
        <w:rPr>
          <w:b/>
          <w:bCs/>
          <w:sz w:val="28"/>
          <w:szCs w:val="28"/>
        </w:rPr>
        <w:t>РЕКОМНЕДАЦИИ  ОПТИМИЗАЦИИ  НАЛОГООБЛОЖЕНИЯ  ПРИ  РАЗЛИЧНЫХ  СИСТЕМАХ  НАЛОГООБЛОЖЕНИЯ</w:t>
      </w:r>
    </w:p>
    <w:p w:rsidR="002057BF" w:rsidRDefault="002057BF" w:rsidP="00372C76">
      <w:pPr>
        <w:spacing w:line="360" w:lineRule="auto"/>
        <w:jc w:val="center"/>
        <w:rPr>
          <w:b/>
          <w:bCs/>
          <w:sz w:val="28"/>
          <w:szCs w:val="28"/>
        </w:rPr>
      </w:pPr>
    </w:p>
    <w:p w:rsidR="002057BF" w:rsidRPr="002057BF" w:rsidRDefault="002057BF" w:rsidP="002057BF">
      <w:pPr>
        <w:pStyle w:val="21"/>
        <w:widowControl w:val="0"/>
        <w:spacing w:after="0"/>
        <w:ind w:left="0"/>
        <w:jc w:val="center"/>
        <w:rPr>
          <w:b/>
          <w:bCs/>
          <w:sz w:val="28"/>
          <w:szCs w:val="28"/>
        </w:rPr>
      </w:pPr>
      <w:r w:rsidRPr="002057BF">
        <w:rPr>
          <w:b/>
          <w:bCs/>
          <w:sz w:val="28"/>
          <w:szCs w:val="28"/>
        </w:rPr>
        <w:t>3.1.  Направления усо</w:t>
      </w:r>
      <w:r>
        <w:rPr>
          <w:b/>
          <w:bCs/>
          <w:sz w:val="28"/>
          <w:szCs w:val="28"/>
        </w:rPr>
        <w:t>вершенствования налогообложения</w:t>
      </w:r>
    </w:p>
    <w:p w:rsidR="002057BF" w:rsidRPr="002057BF" w:rsidRDefault="002057BF" w:rsidP="002057BF">
      <w:pPr>
        <w:spacing w:line="360" w:lineRule="auto"/>
        <w:jc w:val="both"/>
        <w:rPr>
          <w:sz w:val="28"/>
          <w:szCs w:val="28"/>
        </w:rPr>
      </w:pPr>
    </w:p>
    <w:p w:rsidR="002057BF" w:rsidRPr="002057BF" w:rsidRDefault="002057BF" w:rsidP="00205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057BF">
        <w:rPr>
          <w:sz w:val="28"/>
          <w:szCs w:val="28"/>
        </w:rPr>
        <w:t>Сегодня реформирование налоговой системы на практике продолжается отдельными, разобщенными и несогласованными методами, которые нисколько не стимулируют процесс производства и</w:t>
      </w:r>
      <w:r w:rsidRPr="002057BF">
        <w:rPr>
          <w:sz w:val="28"/>
          <w:szCs w:val="28"/>
        </w:rPr>
        <w:tab/>
        <w:t>реализации продукции. Это основной недостаток</w:t>
      </w:r>
      <w:r w:rsidRPr="002057BF">
        <w:rPr>
          <w:sz w:val="28"/>
          <w:szCs w:val="28"/>
        </w:rPr>
        <w:tab/>
        <w:t>действующего порядка взимания налогов и формирования доходов бюджета. Система налогообложения в соответствии с действующим законодательством требует радикальных перемен в направлении поиска новых подходов и принципов построения,  научно обоснованных форм налогов, эффективных методов влияния на экономические процессы. Принятие отдельных законодательных актов не сможет реализовать стратегические замыслы и направления финансовой политики с целью стабилизации экономического положения в стране. Поэтому постоянно изменяющиеся экономические условия,</w:t>
      </w:r>
    </w:p>
    <w:p w:rsidR="002057BF" w:rsidRPr="002057BF" w:rsidRDefault="002057BF" w:rsidP="002057BF">
      <w:pPr>
        <w:spacing w:line="360" w:lineRule="auto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сама жизнь привели к тому, что решение вопроса реформирования налоговой системы страны невозможно без принятия единой перспективной программы -  Налогового кодекса Украины.</w:t>
      </w:r>
    </w:p>
    <w:p w:rsidR="002057BF" w:rsidRPr="002057BF" w:rsidRDefault="002057BF" w:rsidP="002057BF">
      <w:pPr>
        <w:spacing w:line="360" w:lineRule="auto"/>
        <w:jc w:val="both"/>
        <w:rPr>
          <w:sz w:val="28"/>
          <w:szCs w:val="28"/>
        </w:rPr>
      </w:pPr>
      <w:r w:rsidRPr="002057BF">
        <w:rPr>
          <w:sz w:val="28"/>
          <w:szCs w:val="28"/>
        </w:rPr>
        <w:t xml:space="preserve">    Эта необходимость обусловлена в первую </w:t>
      </w:r>
      <w:r w:rsidRPr="002057BF">
        <w:rPr>
          <w:sz w:val="28"/>
          <w:szCs w:val="28"/>
          <w:lang w:val="en-US"/>
        </w:rPr>
        <w:t>o</w:t>
      </w:r>
      <w:r w:rsidRPr="002057BF">
        <w:rPr>
          <w:sz w:val="28"/>
          <w:szCs w:val="28"/>
        </w:rPr>
        <w:t>чередь тем, что количество постоянных внесении дополнений к действующим законам уже давно перешло все допустимые нормы, что общественное</w:t>
      </w:r>
      <w:r>
        <w:rPr>
          <w:sz w:val="28"/>
          <w:szCs w:val="28"/>
        </w:rPr>
        <w:t xml:space="preserve"> признание необходимости уплаты </w:t>
      </w:r>
      <w:r w:rsidRPr="002057BF">
        <w:rPr>
          <w:sz w:val="28"/>
          <w:szCs w:val="28"/>
        </w:rPr>
        <w:t>налогов, препятствует активному внедрению и обязательному выполнению норм действующего законодательства всеми субъектами хозяйственной деятельности. Так, например, в соответствии с новой</w:t>
      </w:r>
      <w:r w:rsidRPr="002057BF">
        <w:rPr>
          <w:smallCaps/>
          <w:sz w:val="28"/>
          <w:szCs w:val="28"/>
        </w:rPr>
        <w:t xml:space="preserve"> </w:t>
      </w:r>
      <w:r w:rsidRPr="002057BF">
        <w:rPr>
          <w:sz w:val="28"/>
          <w:szCs w:val="28"/>
        </w:rPr>
        <w:t>редакцией Закона Украины «О системе налогообложения в Украине», утвержденного</w:t>
      </w:r>
      <w:r>
        <w:rPr>
          <w:sz w:val="28"/>
          <w:szCs w:val="28"/>
        </w:rPr>
        <w:t xml:space="preserve"> Верховной Радой 18 февраля 2006</w:t>
      </w:r>
      <w:r w:rsidRPr="002057BF">
        <w:rPr>
          <w:sz w:val="28"/>
          <w:szCs w:val="28"/>
        </w:rPr>
        <w:t xml:space="preserve"> г., был установлен перечень общегосударственных и местных налогов и сборов. Все налоги и сборы, взимание которых не предусмотрено Законом, уплате не подлежат, а какие-либо обязательные платежи, которые вводятся новыми законами, должны быть согласованы с этим Законом.  </w:t>
      </w:r>
    </w:p>
    <w:p w:rsidR="002057BF" w:rsidRPr="002057BF" w:rsidRDefault="002057BF" w:rsidP="002057BF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57BF">
        <w:rPr>
          <w:sz w:val="28"/>
          <w:szCs w:val="28"/>
        </w:rPr>
        <w:t xml:space="preserve">Кабинет Министров Украины 17 мая 2000 г в своем заседании утвердил новый перечень налогов и сборов и их ставок, которые войдут в проект правительственного Налогового кодекса. </w:t>
      </w:r>
    </w:p>
    <w:p w:rsidR="002057BF" w:rsidRPr="002057BF" w:rsidRDefault="002057BF" w:rsidP="002057BF">
      <w:pPr>
        <w:spacing w:line="360" w:lineRule="auto"/>
        <w:ind w:firstLine="18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Общегосударственные:</w:t>
      </w:r>
    </w:p>
    <w:p w:rsidR="002057BF" w:rsidRPr="002057BF" w:rsidRDefault="002057BF" w:rsidP="002057BF">
      <w:pPr>
        <w:spacing w:line="360" w:lineRule="auto"/>
        <w:ind w:firstLine="18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1. Налог на прибыль предприятий;</w:t>
      </w:r>
    </w:p>
    <w:p w:rsidR="002057BF" w:rsidRPr="002057BF" w:rsidRDefault="002057BF" w:rsidP="002057BF">
      <w:pPr>
        <w:spacing w:line="360" w:lineRule="auto"/>
        <w:ind w:firstLine="18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2. Налог на доходы физических лиц;</w:t>
      </w:r>
    </w:p>
    <w:p w:rsidR="002057BF" w:rsidRPr="002057BF" w:rsidRDefault="002057BF" w:rsidP="002057BF">
      <w:pPr>
        <w:spacing w:line="360" w:lineRule="auto"/>
        <w:ind w:firstLine="18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3. Налог на добавленную стоимость;</w:t>
      </w:r>
    </w:p>
    <w:p w:rsidR="002057BF" w:rsidRPr="002057BF" w:rsidRDefault="002057BF" w:rsidP="002057BF">
      <w:pPr>
        <w:spacing w:line="360" w:lineRule="auto"/>
        <w:ind w:firstLine="18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4. Акцизный сбор;</w:t>
      </w:r>
    </w:p>
    <w:p w:rsidR="002057BF" w:rsidRPr="002057BF" w:rsidRDefault="002057BF" w:rsidP="002057BF">
      <w:pPr>
        <w:spacing w:line="360" w:lineRule="auto"/>
        <w:ind w:firstLine="18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5. Налог на имущество;</w:t>
      </w:r>
    </w:p>
    <w:p w:rsidR="002057BF" w:rsidRPr="002057BF" w:rsidRDefault="002057BF" w:rsidP="002057BF">
      <w:pPr>
        <w:spacing w:line="360" w:lineRule="auto"/>
        <w:ind w:firstLine="18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6. Госпошлина;</w:t>
      </w:r>
    </w:p>
    <w:p w:rsidR="002057BF" w:rsidRPr="002057BF" w:rsidRDefault="002057BF" w:rsidP="002057BF">
      <w:pPr>
        <w:spacing w:line="360" w:lineRule="auto"/>
        <w:ind w:firstLine="18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7. Пошлина;</w:t>
      </w:r>
    </w:p>
    <w:p w:rsidR="002057BF" w:rsidRPr="002057BF" w:rsidRDefault="002057BF" w:rsidP="002057BF">
      <w:pPr>
        <w:spacing w:line="360" w:lineRule="auto"/>
        <w:ind w:firstLine="18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8. Рентные платежи;</w:t>
      </w:r>
    </w:p>
    <w:p w:rsidR="002057BF" w:rsidRPr="002057BF" w:rsidRDefault="002057BF" w:rsidP="002057BF">
      <w:pPr>
        <w:spacing w:line="360" w:lineRule="auto"/>
        <w:ind w:firstLine="18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9. Налог на транспортные средства;</w:t>
      </w:r>
    </w:p>
    <w:p w:rsidR="002057BF" w:rsidRPr="002057BF" w:rsidRDefault="002057BF" w:rsidP="002057BF">
      <w:pPr>
        <w:spacing w:line="360" w:lineRule="auto"/>
        <w:ind w:firstLine="18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10. Единый сбор, взимаемый в местах пропуска через государственную границу;</w:t>
      </w:r>
    </w:p>
    <w:p w:rsidR="002057BF" w:rsidRPr="002057BF" w:rsidRDefault="002057BF" w:rsidP="002057BF">
      <w:pPr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Платежи за специальное использование природных ресурсов;</w:t>
      </w:r>
    </w:p>
    <w:p w:rsidR="002057BF" w:rsidRPr="002057BF" w:rsidRDefault="002057BF" w:rsidP="002057BF">
      <w:pPr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Сбор на развитие виноградарства, садоводства и хмелеводства;</w:t>
      </w:r>
    </w:p>
    <w:p w:rsidR="002057BF" w:rsidRPr="002057BF" w:rsidRDefault="002057BF" w:rsidP="002057BF">
      <w:pPr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Экологический сбор.</w:t>
      </w:r>
    </w:p>
    <w:p w:rsidR="002057BF" w:rsidRPr="002057BF" w:rsidRDefault="002057BF" w:rsidP="002057BF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057BF">
        <w:rPr>
          <w:sz w:val="28"/>
          <w:szCs w:val="28"/>
        </w:rPr>
        <w:t xml:space="preserve"> Также Кабмин предложил ввести комбинированную ставку НДС, снизить ставку налога на прибыль с 30% до 20 %, сократить перечень подакцизных     товаров, снизить шкалу налогообложения физлиц с 10-40 % до 10-30 %, отменить сбор в инновационный фонд, амортизационные отчисления в госбюджет, сбор на строительство и ремонт дорог, местный сбор за проезд по территории и предполагает ввести местный налог на недвижимое имущество по ставке 1-2 %.</w:t>
      </w:r>
    </w:p>
    <w:p w:rsidR="002057BF" w:rsidRPr="002057BF" w:rsidRDefault="002057BF" w:rsidP="002057BF">
      <w:pPr>
        <w:pStyle w:val="23"/>
        <w:spacing w:line="360" w:lineRule="auto"/>
        <w:jc w:val="both"/>
        <w:rPr>
          <w:sz w:val="28"/>
          <w:szCs w:val="28"/>
        </w:rPr>
      </w:pPr>
      <w:r w:rsidRPr="002057BF">
        <w:rPr>
          <w:sz w:val="28"/>
          <w:szCs w:val="28"/>
        </w:rPr>
        <w:t xml:space="preserve">  Предполагается отменить практически все существующие сейчас налоговые льготы, кроме социальных. Снижение ставок предлагается провести поэтапно в течение 2-3-х лет, в 2001 году - ставку налога на прибыль установить в размере 25 %, НДС — 17 %, налога с физических лиц - 10 %, 20 %, 25 %.</w:t>
      </w:r>
    </w:p>
    <w:p w:rsidR="002057BF" w:rsidRPr="002057BF" w:rsidRDefault="002057BF" w:rsidP="002057BF">
      <w:pPr>
        <w:spacing w:line="360" w:lineRule="auto"/>
        <w:ind w:firstLine="30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Предполагается, что Налоговый кодекс Украины будет основным нормативным актом, регулирующим налогообложение и применяемым ко всем налогам,  сборам и другим обязательным платежам в государственный и местный бюджеты, за исключением пошлин, сборов и платежей, регулируемых Таможенным кодексом Украины. В целом предполагается, что налоговый пресс для субъектов хозяйственной деятельности снизится в среднем на 25-30 %.</w:t>
      </w:r>
      <w:r w:rsidRPr="002057BF">
        <w:rPr>
          <w:sz w:val="28"/>
          <w:szCs w:val="28"/>
        </w:rPr>
        <w:tab/>
      </w:r>
    </w:p>
    <w:p w:rsidR="002057BF" w:rsidRPr="002057BF" w:rsidRDefault="002057BF" w:rsidP="002057BF">
      <w:pPr>
        <w:spacing w:line="360" w:lineRule="auto"/>
        <w:ind w:firstLine="30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Планируется, что этим кодексом будут отрегулированы в Украине принципы налогообложения правового государства, определены тем самым правовые критерии, имеющие первоочередное значение для налоговой системы. Кодекс регулирует налоговые обязательства, учет плательщиков налогов  объектов налогообложения, правовой статус плательщиков налогов и налоговых органов, и взаимоотношения между ними, порядок и условия налогообложения в части общегосударственных налогов и обязательных платежей, принципы налогообложения в части местных налогов, а также принципиальные положения, касающиеся применения налоговых законов и налоговых правоотношений, порядка и условий привлечения к ответственности за нарушения налогового законодательства, опротестования действий налоговых органов и их должностных лиц.</w:t>
      </w:r>
    </w:p>
    <w:p w:rsidR="002057BF" w:rsidRPr="002057BF" w:rsidRDefault="002057BF" w:rsidP="002057BF">
      <w:pPr>
        <w:spacing w:line="360" w:lineRule="auto"/>
        <w:ind w:firstLine="30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Кроме этого Налоговый кодекс должен устранить противоречия между отдельными нормативно-правовыми актами, упорядочить систему льгот и сформулировать специальные термины и понятия.</w:t>
      </w:r>
    </w:p>
    <w:p w:rsidR="002057BF" w:rsidRPr="002057BF" w:rsidRDefault="002057BF" w:rsidP="002057BF">
      <w:pPr>
        <w:spacing w:line="360" w:lineRule="auto"/>
        <w:ind w:firstLine="30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 xml:space="preserve"> Законодательные и иные акты, противоречащие положениям Налогового кодекса, не будут иметь юридической силы.</w:t>
      </w:r>
    </w:p>
    <w:p w:rsidR="002057BF" w:rsidRPr="002057BF" w:rsidRDefault="002057BF" w:rsidP="002057BF">
      <w:pPr>
        <w:spacing w:line="360" w:lineRule="auto"/>
        <w:ind w:firstLine="28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Принятие Налогового кодекса проходит довольно медленно и сложно, а Закон о Государственном</w:t>
      </w:r>
      <w:r w:rsidRPr="002057BF">
        <w:rPr>
          <w:sz w:val="28"/>
          <w:szCs w:val="28"/>
        </w:rPr>
        <w:tab/>
      </w:r>
      <w:r>
        <w:rPr>
          <w:sz w:val="28"/>
          <w:szCs w:val="28"/>
        </w:rPr>
        <w:t xml:space="preserve"> бюджете Украины на 2007</w:t>
      </w:r>
      <w:r w:rsidRPr="002057BF">
        <w:rPr>
          <w:sz w:val="28"/>
          <w:szCs w:val="28"/>
        </w:rPr>
        <w:t xml:space="preserve"> год, по словам Президента Украины, не будет им подписан, если он будет основываться на не обновленной налоговой базе. Будем надеяться, что решение Президента окажет влияние на депутатов и мы получим долгожданный кодекс своевременно.</w:t>
      </w:r>
    </w:p>
    <w:p w:rsidR="002057BF" w:rsidRPr="002057BF" w:rsidRDefault="002057BF" w:rsidP="002057BF">
      <w:pPr>
        <w:spacing w:line="360" w:lineRule="auto"/>
        <w:ind w:firstLine="28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Налоговая реформа, которая сегодня проводится в Украине, направлена на устранение причин,</w:t>
      </w:r>
      <w:r w:rsidRPr="002057BF">
        <w:rPr>
          <w:sz w:val="28"/>
          <w:szCs w:val="28"/>
        </w:rPr>
        <w:tab/>
        <w:t>тормозящих развитие предпринимательской деятельности всех форм собственности, на привлечение инвестиций в экономику Украины, реальное сбалансирование бюджета, укрепление налоговой и бюджетной дисциплины. Одновременно планируется расширить налоговую базу за счет сокращения</w:t>
      </w:r>
      <w:r w:rsidRPr="002057BF">
        <w:rPr>
          <w:sz w:val="28"/>
          <w:szCs w:val="28"/>
        </w:rPr>
        <w:tab/>
        <w:t xml:space="preserve"> неоправданных льгот.</w:t>
      </w:r>
    </w:p>
    <w:p w:rsidR="002057BF" w:rsidRPr="002057BF" w:rsidRDefault="002057BF" w:rsidP="002057BF">
      <w:pPr>
        <w:spacing w:line="360" w:lineRule="auto"/>
        <w:ind w:firstLine="30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Налоговая политика нашего государства обязана разрешить такие взаимосвязанные проблемы, как обеспечение сбалансированности бюджета и повышения активности предпринимательской деятельности. Новая налоговая политика должна предусматривать реформирование и создание эффективной и прогрессивной налоговой системы. Количественные показатели налоговой системы должны перейти в качественные, путем сокращения количества налогов, сборов и обязательных платежей и внедрения системы урегулированных, научно-обоснованных форм и методов налоговой практики для регулирования предпринимательской деятельности через качественно новые, более эффективные и стимулирующие налоговые рычаги. Реформирование налоговой системы нашей страны позволит использовать средства, которые высвободятся, для накопления оборотных средств, создать условия для приостановления спада и стабилизации уровня производства.</w:t>
      </w:r>
    </w:p>
    <w:p w:rsidR="002057BF" w:rsidRPr="002057BF" w:rsidRDefault="002057BF" w:rsidP="002057BF">
      <w:pPr>
        <w:spacing w:line="360" w:lineRule="auto"/>
        <w:jc w:val="both"/>
        <w:rPr>
          <w:sz w:val="28"/>
          <w:szCs w:val="28"/>
        </w:rPr>
      </w:pPr>
      <w:r w:rsidRPr="002057BF">
        <w:rPr>
          <w:sz w:val="28"/>
          <w:szCs w:val="28"/>
        </w:rPr>
        <w:t xml:space="preserve">     Принятие законодательных актов по вопросам налогообложения, различного вида льготирование должно преследовать единую цель — стимулирование производственного процесса и способствование социальной защите населения, и их внедрение обязательно должно произойти с нового бюджетного года. А общий уровень налогообложения, размеры ставок налогов, количество их видов и база для начисления налогов должны быть стабильными не только на протяжении бюджетного года. но и на протяжении всего периода реформирования экономики.</w:t>
      </w:r>
    </w:p>
    <w:p w:rsidR="002057BF" w:rsidRPr="002057BF" w:rsidRDefault="002057BF" w:rsidP="002057BF">
      <w:pPr>
        <w:spacing w:line="360" w:lineRule="auto"/>
        <w:ind w:firstLine="280"/>
        <w:jc w:val="both"/>
        <w:rPr>
          <w:sz w:val="28"/>
          <w:szCs w:val="28"/>
        </w:rPr>
      </w:pPr>
      <w:r w:rsidRPr="002057BF">
        <w:rPr>
          <w:sz w:val="28"/>
          <w:szCs w:val="28"/>
        </w:rPr>
        <w:t>Принятие      законодательных     актов по     вопросам налогообложения, различного вида льготирование должно преследовать единую цель — стимулирование производственного процесса и способствование социальной защите населения, и их внедрение обязательно должно произойти с нового бюджетного года. А общий уровень налогообложения, размеры ставок налогов, количество их видов и база для начисления налогов должны быть стабильными не только на протяжении бюджетного года. но и на протяжении всего периода реформирования экономики.</w:t>
      </w:r>
    </w:p>
    <w:p w:rsidR="002057BF" w:rsidRPr="002057BF" w:rsidRDefault="002057BF" w:rsidP="002057BF">
      <w:pPr>
        <w:pStyle w:val="a8"/>
        <w:spacing w:line="360" w:lineRule="auto"/>
        <w:jc w:val="both"/>
        <w:rPr>
          <w:sz w:val="28"/>
          <w:szCs w:val="28"/>
        </w:rPr>
      </w:pPr>
      <w:r w:rsidRPr="002057BF">
        <w:rPr>
          <w:sz w:val="28"/>
          <w:szCs w:val="28"/>
        </w:rPr>
        <w:tab/>
        <w:t>Налоговая реформа, с одной стороны, решает очень сложную задачу. Необходимо заставить всех субъектов предпринимательской деятельности понимать свои обязанности перед обществом по лотовым платежам. Своевременная и в полной мере уплата налогов должна стать делом чести любого уважающего себя и свое государство предпринимателя. Налоги обязаны уплачивать все субъекты предпринимательской деятельности — это объективный закон экономического развития любого общества.</w:t>
      </w:r>
      <w:r w:rsidRPr="002057BF">
        <w:rPr>
          <w:sz w:val="28"/>
          <w:szCs w:val="28"/>
        </w:rPr>
        <w:tab/>
        <w:t>С другой стороны, государство посредством снижения налогового пресса должно способствовать легализации теневых доходов и потоков финансовых ресурсов и увеличению поступлений в бюджет. Налоговая политика Украины должна быть жесткой, но справедливой, стабильной, понятной и привлекательной; должна выступать основным стимулирующим фактором в стабилизации производства, обеспечивать полное и качественное выполнени</w:t>
      </w:r>
      <w:r w:rsidR="00992E7E">
        <w:rPr>
          <w:sz w:val="28"/>
          <w:szCs w:val="28"/>
        </w:rPr>
        <w:t xml:space="preserve">е доходов бюджетов всех уровней  </w:t>
      </w:r>
      <w:r w:rsidRPr="002057BF">
        <w:rPr>
          <w:sz w:val="28"/>
          <w:szCs w:val="28"/>
        </w:rPr>
        <w:t xml:space="preserve"> неоправданных льгот.</w:t>
      </w:r>
    </w:p>
    <w:p w:rsidR="00372C76" w:rsidRDefault="00372C76" w:rsidP="002057BF">
      <w:pPr>
        <w:spacing w:line="360" w:lineRule="auto"/>
        <w:jc w:val="both"/>
        <w:rPr>
          <w:sz w:val="28"/>
          <w:szCs w:val="28"/>
        </w:rPr>
      </w:pPr>
    </w:p>
    <w:p w:rsidR="002057BF" w:rsidRDefault="002057BF" w:rsidP="002057BF">
      <w:pPr>
        <w:spacing w:line="360" w:lineRule="auto"/>
        <w:jc w:val="both"/>
        <w:rPr>
          <w:sz w:val="28"/>
          <w:szCs w:val="28"/>
        </w:rPr>
      </w:pPr>
    </w:p>
    <w:p w:rsidR="002057BF" w:rsidRDefault="002057BF" w:rsidP="002057BF">
      <w:pPr>
        <w:spacing w:line="360" w:lineRule="auto"/>
        <w:jc w:val="both"/>
        <w:rPr>
          <w:sz w:val="28"/>
          <w:szCs w:val="28"/>
        </w:rPr>
      </w:pPr>
    </w:p>
    <w:p w:rsidR="002057BF" w:rsidRDefault="002057BF" w:rsidP="002057BF">
      <w:pPr>
        <w:spacing w:line="360" w:lineRule="auto"/>
        <w:jc w:val="both"/>
        <w:rPr>
          <w:sz w:val="28"/>
          <w:szCs w:val="28"/>
        </w:rPr>
      </w:pPr>
    </w:p>
    <w:p w:rsidR="002057BF" w:rsidRDefault="002057BF" w:rsidP="002057BF">
      <w:pPr>
        <w:spacing w:line="360" w:lineRule="auto"/>
        <w:jc w:val="both"/>
        <w:rPr>
          <w:sz w:val="28"/>
          <w:szCs w:val="28"/>
        </w:rPr>
      </w:pPr>
    </w:p>
    <w:p w:rsidR="002057BF" w:rsidRDefault="002057BF" w:rsidP="002057BF">
      <w:pPr>
        <w:spacing w:line="360" w:lineRule="auto"/>
        <w:jc w:val="both"/>
        <w:rPr>
          <w:sz w:val="28"/>
          <w:szCs w:val="28"/>
        </w:rPr>
      </w:pPr>
    </w:p>
    <w:p w:rsidR="002057BF" w:rsidRDefault="002057BF" w:rsidP="002057BF">
      <w:pPr>
        <w:spacing w:line="360" w:lineRule="auto"/>
        <w:jc w:val="both"/>
        <w:rPr>
          <w:b/>
          <w:bCs/>
          <w:sz w:val="28"/>
          <w:szCs w:val="28"/>
        </w:rPr>
      </w:pPr>
    </w:p>
    <w:p w:rsidR="00992E7E" w:rsidRDefault="00992E7E" w:rsidP="002057BF">
      <w:pPr>
        <w:spacing w:line="360" w:lineRule="auto"/>
        <w:jc w:val="both"/>
        <w:rPr>
          <w:b/>
          <w:bCs/>
          <w:sz w:val="28"/>
          <w:szCs w:val="28"/>
        </w:rPr>
      </w:pPr>
    </w:p>
    <w:p w:rsidR="00992E7E" w:rsidRDefault="00992E7E" w:rsidP="002057BF">
      <w:pPr>
        <w:spacing w:line="360" w:lineRule="auto"/>
        <w:jc w:val="both"/>
        <w:rPr>
          <w:b/>
          <w:bCs/>
          <w:sz w:val="28"/>
          <w:szCs w:val="28"/>
        </w:rPr>
      </w:pPr>
    </w:p>
    <w:p w:rsidR="00992E7E" w:rsidRPr="002057BF" w:rsidRDefault="00992E7E" w:rsidP="002057BF">
      <w:pPr>
        <w:spacing w:line="360" w:lineRule="auto"/>
        <w:jc w:val="both"/>
        <w:rPr>
          <w:b/>
          <w:bCs/>
          <w:sz w:val="28"/>
          <w:szCs w:val="28"/>
        </w:rPr>
      </w:pPr>
    </w:p>
    <w:p w:rsidR="002057BF" w:rsidRPr="00372C76" w:rsidRDefault="002057BF" w:rsidP="00372C76">
      <w:pPr>
        <w:spacing w:line="360" w:lineRule="auto"/>
        <w:jc w:val="center"/>
        <w:rPr>
          <w:b/>
          <w:bCs/>
          <w:sz w:val="28"/>
          <w:szCs w:val="28"/>
        </w:rPr>
      </w:pPr>
    </w:p>
    <w:p w:rsidR="00372C76" w:rsidRPr="00372C76" w:rsidRDefault="00992E7E" w:rsidP="00372C76">
      <w:pPr>
        <w:spacing w:line="360" w:lineRule="auto"/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</w:t>
      </w:r>
      <w:r w:rsidR="00372C76" w:rsidRPr="00372C76">
        <w:rPr>
          <w:b/>
          <w:bCs/>
          <w:sz w:val="28"/>
          <w:szCs w:val="28"/>
        </w:rPr>
        <w:t>.Оптимизация налогообложения предприятия</w:t>
      </w:r>
    </w:p>
    <w:p w:rsidR="00372C76" w:rsidRPr="00372C76" w:rsidRDefault="00372C76" w:rsidP="00372C76">
      <w:pPr>
        <w:spacing w:line="360" w:lineRule="auto"/>
        <w:jc w:val="center"/>
        <w:rPr>
          <w:b/>
          <w:bCs/>
          <w:sz w:val="28"/>
          <w:szCs w:val="28"/>
        </w:rPr>
      </w:pPr>
      <w:r w:rsidRPr="00372C76">
        <w:rPr>
          <w:b/>
          <w:bCs/>
          <w:sz w:val="28"/>
          <w:szCs w:val="28"/>
        </w:rPr>
        <w:t>при помощи упр</w:t>
      </w:r>
      <w:r>
        <w:rPr>
          <w:b/>
          <w:bCs/>
          <w:sz w:val="28"/>
          <w:szCs w:val="28"/>
        </w:rPr>
        <w:t>ощенной системы налогообложения</w:t>
      </w:r>
    </w:p>
    <w:p w:rsidR="00372C76" w:rsidRPr="00372C76" w:rsidRDefault="00372C76" w:rsidP="00372C76">
      <w:pPr>
        <w:spacing w:line="360" w:lineRule="auto"/>
        <w:jc w:val="center"/>
        <w:rPr>
          <w:b/>
          <w:bCs/>
          <w:sz w:val="28"/>
          <w:szCs w:val="28"/>
        </w:rPr>
      </w:pPr>
    </w:p>
    <w:p w:rsidR="00992E7E" w:rsidRDefault="00372C76" w:rsidP="00372C76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видим из вышеизложенного, применение упрощенной системы налогообложения значительно снижает налоговое бремя, ложащееся на предприятие. </w:t>
      </w:r>
    </w:p>
    <w:p w:rsidR="00992E7E" w:rsidRDefault="00992E7E" w:rsidP="00372C76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Рассматривая  ситему  налогообложения  в  Украине  и  в  России,  сравнивая  влияние  налогового бремени,  ложащегося  на  предприятия  России  и  Украины, можно  сделать  предположение  о  применении упрощенной  системы  налогообложения  России к  Амвросиевскому  управлению  по  газификации  и  газоснабжению. </w:t>
      </w:r>
    </w:p>
    <w:p w:rsidR="00372C76" w:rsidRDefault="00372C76" w:rsidP="00372C76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ставка налога в 15% от налоговой базы «доходы, уменьшенные на величину расходов» гораздо ниже 42%, складывающихся из 18% НДС и 24% налога на прибыль, исчисляемых с налоговой базы, определяемой примерно по тому же принципу. Используя данную систему, организация может снизить цену продукции, в распоряжении предприятия будет оставаться гораздо больше средств для развития, увеличится сумма распределяемой прибыли среди собственников предприятия. Все это в совокупности повысит конкурентоспособность бизнеса. Кроме того, при использовании упрощенной системы налогообложения значительно упрощается учет на предприятии, что в свою очередь снижает затраты на оплату труда сотрудников подразделений, занимающихся учетом.</w:t>
      </w:r>
    </w:p>
    <w:p w:rsidR="00372C76" w:rsidRDefault="00372C76" w:rsidP="00372C76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Портит картину полной идиллии ряд ограничений, вводимых нашими законодателями. </w:t>
      </w:r>
    </w:p>
    <w:p w:rsidR="00372C76" w:rsidRDefault="00372C76" w:rsidP="00372C76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Первое и очень существенное ограничение – это годовой оборот не должен превышать 15 000 000 рублей в год. Комментировать это не требуется, т.к. предприятию с таким оборотом нужно иметь рентабельность, как минимум 30%, чтобы ощущать заработанное.</w:t>
      </w:r>
    </w:p>
    <w:p w:rsidR="00372C76" w:rsidRDefault="00372C76" w:rsidP="00372C76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 – это закрытый и достаточно ограниченный список расходов, которые принимаются при исчислении налогооблагаемой базы. Многие затраты, которые уменьшают налогооблагаемую базу по налогу на прибыль, не уменьшают ее в упрощенной системе налогообложения, поэтому необходимо сразу рассмотреть перечень затрат предприятия и насколько он согласуется с Налоговым Кодексом. Кроме того, из-за ограниченности списка расходов многие малые предприятия с рентабельностью меньше 20% не могут применять упрощенную систему налогообложения. Например, туроператоры, т.к. расходы </w:t>
      </w:r>
      <w:r w:rsidRPr="00344E86">
        <w:rPr>
          <w:sz w:val="28"/>
          <w:szCs w:val="28"/>
        </w:rPr>
        <w:t>по оплате стоимости товаров, приобретенных для дальнейшей реализации</w:t>
      </w:r>
      <w:r>
        <w:rPr>
          <w:sz w:val="28"/>
          <w:szCs w:val="28"/>
        </w:rPr>
        <w:t xml:space="preserve"> уменьшают доходы для определения налогооблагаемой базы, а расходы по оплате услуг, приобретенных для перепродажи доходы не уменьшают.</w:t>
      </w:r>
    </w:p>
    <w:p w:rsidR="00372C76" w:rsidRDefault="00372C76" w:rsidP="00372C76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Третье ограничение, которое снижает конкурентоспособность очень многих предприятий – это, то что «упрощенцы» не являются плательщиками НДС. Предприятия, закупающие материалы и полуфабрикаты для своего производства, торговые организации, арендаторы не хотят иметь дело с субъектами малого предпринимательства, перешедшими на упрощенную систему налогообложения, т.к. не могут принять к зачету «входящий» НДС по причине его отсутствия. Таким образом, потребители продукции «упрощенцев» вынуждены платить в бюджет налог на добавленную стоимость в гораздо большем объеме.</w:t>
      </w:r>
    </w:p>
    <w:p w:rsidR="00372C76" w:rsidRDefault="00372C76" w:rsidP="00372C76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вышеизложенного оптимально применение упрощенной системы налогообложения предприятиями, занятыми в сфере торговли и оказания услуг физическим лицам.</w:t>
      </w:r>
    </w:p>
    <w:p w:rsidR="00372C76" w:rsidRDefault="00372C76" w:rsidP="00372C76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Все эти ограничения, мешающие широкому применению упрощенной системы налогообложения, а также чрезвычайная привлекательность налоговых ставок, применимых в ней, наводят на мысль комбинировать общий режим налогообложения и «упрощенку» для оптимизации налоговых отчислений.</w:t>
      </w:r>
    </w:p>
    <w:p w:rsidR="00372C76" w:rsidRDefault="00372C76" w:rsidP="00372C76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92E7E">
        <w:rPr>
          <w:b/>
          <w:bCs/>
          <w:sz w:val="28"/>
          <w:szCs w:val="28"/>
        </w:rPr>
        <w:t>3.3</w:t>
      </w:r>
      <w:r w:rsidRPr="00372C76">
        <w:rPr>
          <w:b/>
          <w:bCs/>
          <w:sz w:val="28"/>
          <w:szCs w:val="28"/>
        </w:rPr>
        <w:t xml:space="preserve">. Оптимизация налогообложения путем комбинирования </w:t>
      </w:r>
    </w:p>
    <w:p w:rsidR="00372C76" w:rsidRPr="00372C76" w:rsidRDefault="00372C76" w:rsidP="00372C76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 w:rsidRPr="00372C76">
        <w:rPr>
          <w:b/>
          <w:bCs/>
          <w:sz w:val="28"/>
          <w:szCs w:val="28"/>
        </w:rPr>
        <w:t>различных режимов налогообложения</w:t>
      </w:r>
    </w:p>
    <w:p w:rsidR="00372C76" w:rsidRPr="00372C76" w:rsidRDefault="00372C76" w:rsidP="00372C76">
      <w:pPr>
        <w:spacing w:line="360" w:lineRule="auto"/>
        <w:ind w:firstLine="426"/>
        <w:jc w:val="center"/>
        <w:rPr>
          <w:sz w:val="28"/>
          <w:szCs w:val="28"/>
        </w:rPr>
      </w:pPr>
    </w:p>
    <w:p w:rsidR="00372C76" w:rsidRDefault="00372C76" w:rsidP="00372C76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схемы оптимизации налогообложения производственных, торговых предприятий и организаций сферы услуг, которым по тем или иным причинам невозможно применять только упрощенную систему налогообложения.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Для более достоверного результата вычислений основные показатели работы предприятий будем выражать не количественно-суммовом измерении, а в буквенном.</w:t>
      </w:r>
    </w:p>
    <w:p w:rsid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данные: Предприятие обладает производственными мощностями, технологиями и персоналом для изготовления продукции. Переход на упрощенную систему налогообложения невозможен, т.к. потеряется большинство покупателей продукции.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Стоимость основных средств</w:t>
      </w:r>
      <w:r w:rsidRPr="00372C76">
        <w:rPr>
          <w:sz w:val="28"/>
          <w:szCs w:val="28"/>
        </w:rPr>
        <w:t>: В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Сумма валового объема продаж собственной продукции: Х руб.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 xml:space="preserve">Сумма затрат на закупку сырья: </w:t>
      </w:r>
      <w:r w:rsidRPr="00372C76">
        <w:rPr>
          <w:sz w:val="28"/>
          <w:szCs w:val="28"/>
          <w:lang w:val="en-US"/>
        </w:rPr>
        <w:t>Y</w:t>
      </w:r>
      <w:r w:rsidRPr="00372C76">
        <w:rPr>
          <w:sz w:val="28"/>
          <w:szCs w:val="28"/>
        </w:rPr>
        <w:t xml:space="preserve"> руб.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 xml:space="preserve">Прочие производственные затраты: </w:t>
      </w:r>
      <w:r w:rsidRPr="00372C76">
        <w:rPr>
          <w:sz w:val="28"/>
          <w:szCs w:val="28"/>
          <w:lang w:val="en-US"/>
        </w:rPr>
        <w:t>Z</w:t>
      </w:r>
      <w:r w:rsidRPr="00372C76">
        <w:rPr>
          <w:sz w:val="28"/>
          <w:szCs w:val="28"/>
        </w:rPr>
        <w:t xml:space="preserve"> руб.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 xml:space="preserve">Заработная плата: </w:t>
      </w:r>
      <w:r w:rsidRPr="00372C76">
        <w:rPr>
          <w:sz w:val="28"/>
          <w:szCs w:val="28"/>
          <w:lang w:val="en-US"/>
        </w:rPr>
        <w:t>A</w:t>
      </w:r>
      <w:r w:rsidRPr="00372C76">
        <w:rPr>
          <w:sz w:val="28"/>
          <w:szCs w:val="28"/>
        </w:rPr>
        <w:t xml:space="preserve"> руб.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Вычисляем сумму квартальных налогов при общей системе налогообложения: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Налог на добавленную стоимость: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  <w:lang w:val="en-US"/>
        </w:rPr>
        <w:t>x</w:t>
      </w:r>
      <w:r w:rsidRPr="00372C76">
        <w:rPr>
          <w:sz w:val="28"/>
          <w:szCs w:val="28"/>
        </w:rPr>
        <w:t>*18/118-</w:t>
      </w:r>
      <w:r w:rsidRPr="00372C76">
        <w:rPr>
          <w:sz w:val="28"/>
          <w:szCs w:val="28"/>
          <w:lang w:val="en-US"/>
        </w:rPr>
        <w:t>y</w:t>
      </w:r>
      <w:r w:rsidRPr="00372C76">
        <w:rPr>
          <w:sz w:val="28"/>
          <w:szCs w:val="28"/>
        </w:rPr>
        <w:t>*18/118-</w:t>
      </w:r>
      <w:r w:rsidRPr="00372C76">
        <w:rPr>
          <w:sz w:val="28"/>
          <w:szCs w:val="28"/>
          <w:lang w:val="en-US"/>
        </w:rPr>
        <w:t>z</w:t>
      </w:r>
      <w:r w:rsidRPr="00372C76">
        <w:rPr>
          <w:sz w:val="28"/>
          <w:szCs w:val="28"/>
        </w:rPr>
        <w:t>*18/118 = (</w:t>
      </w:r>
      <w:r w:rsidRPr="00372C76">
        <w:rPr>
          <w:sz w:val="28"/>
          <w:szCs w:val="28"/>
          <w:lang w:val="en-US"/>
        </w:rPr>
        <w:t>x</w:t>
      </w:r>
      <w:r w:rsidRPr="00372C76">
        <w:rPr>
          <w:sz w:val="28"/>
          <w:szCs w:val="28"/>
        </w:rPr>
        <w:t>-</w:t>
      </w:r>
      <w:r w:rsidRPr="00372C76">
        <w:rPr>
          <w:sz w:val="28"/>
          <w:szCs w:val="28"/>
          <w:lang w:val="en-US"/>
        </w:rPr>
        <w:t>y</w:t>
      </w:r>
      <w:r w:rsidRPr="00372C76">
        <w:rPr>
          <w:sz w:val="28"/>
          <w:szCs w:val="28"/>
        </w:rPr>
        <w:t>-</w:t>
      </w:r>
      <w:r w:rsidRPr="00372C76">
        <w:rPr>
          <w:sz w:val="28"/>
          <w:szCs w:val="28"/>
          <w:lang w:val="en-US"/>
        </w:rPr>
        <w:t>z</w:t>
      </w:r>
      <w:r w:rsidRPr="00372C76">
        <w:rPr>
          <w:sz w:val="28"/>
          <w:szCs w:val="28"/>
        </w:rPr>
        <w:t>)*18/118 = 0,1525</w:t>
      </w:r>
      <w:r w:rsidRPr="00372C76">
        <w:rPr>
          <w:sz w:val="28"/>
          <w:szCs w:val="28"/>
          <w:lang w:val="en-US"/>
        </w:rPr>
        <w:t>x</w:t>
      </w:r>
      <w:r w:rsidRPr="00372C76">
        <w:rPr>
          <w:sz w:val="28"/>
          <w:szCs w:val="28"/>
        </w:rPr>
        <w:t>-0,1525</w:t>
      </w:r>
      <w:r w:rsidRPr="00372C76">
        <w:rPr>
          <w:sz w:val="28"/>
          <w:szCs w:val="28"/>
          <w:lang w:val="en-US"/>
        </w:rPr>
        <w:t>y</w:t>
      </w:r>
      <w:r w:rsidRPr="00372C76">
        <w:rPr>
          <w:sz w:val="28"/>
          <w:szCs w:val="28"/>
        </w:rPr>
        <w:t>-0,1525</w:t>
      </w:r>
      <w:r w:rsidRPr="00372C76">
        <w:rPr>
          <w:sz w:val="28"/>
          <w:szCs w:val="28"/>
          <w:lang w:val="en-US"/>
        </w:rPr>
        <w:t>z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Единый социальный налог: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0,26а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Налог на имущество:</w:t>
      </w:r>
    </w:p>
    <w:p w:rsidR="00372C76" w:rsidRPr="002C3AE6" w:rsidRDefault="00372C76" w:rsidP="00372C76">
      <w:pPr>
        <w:spacing w:line="360" w:lineRule="auto"/>
        <w:ind w:firstLine="425"/>
        <w:jc w:val="both"/>
        <w:rPr>
          <w:sz w:val="28"/>
          <w:szCs w:val="28"/>
          <w:lang w:val="fr-FR"/>
        </w:rPr>
      </w:pPr>
      <w:r w:rsidRPr="002C3AE6">
        <w:rPr>
          <w:sz w:val="28"/>
          <w:szCs w:val="28"/>
          <w:lang w:val="fr-FR"/>
        </w:rPr>
        <w:t>0,0055b</w:t>
      </w:r>
    </w:p>
    <w:p w:rsidR="00372C76" w:rsidRPr="002C3AE6" w:rsidRDefault="00372C76" w:rsidP="00372C76">
      <w:pPr>
        <w:spacing w:line="360" w:lineRule="auto"/>
        <w:ind w:firstLine="425"/>
        <w:jc w:val="both"/>
        <w:rPr>
          <w:sz w:val="28"/>
          <w:szCs w:val="28"/>
          <w:lang w:val="fr-FR"/>
        </w:rPr>
      </w:pPr>
      <w:r w:rsidRPr="00372C76">
        <w:rPr>
          <w:sz w:val="28"/>
          <w:szCs w:val="28"/>
        </w:rPr>
        <w:t>Налог</w:t>
      </w:r>
      <w:r w:rsidRPr="002C3AE6">
        <w:rPr>
          <w:sz w:val="28"/>
          <w:szCs w:val="28"/>
          <w:lang w:val="fr-FR"/>
        </w:rPr>
        <w:t xml:space="preserve"> </w:t>
      </w:r>
      <w:r w:rsidRPr="00372C76">
        <w:rPr>
          <w:sz w:val="28"/>
          <w:szCs w:val="28"/>
        </w:rPr>
        <w:t>на</w:t>
      </w:r>
      <w:r w:rsidRPr="002C3AE6">
        <w:rPr>
          <w:sz w:val="28"/>
          <w:szCs w:val="28"/>
          <w:lang w:val="fr-FR"/>
        </w:rPr>
        <w:t xml:space="preserve"> </w:t>
      </w:r>
      <w:r w:rsidRPr="00372C76">
        <w:rPr>
          <w:sz w:val="28"/>
          <w:szCs w:val="28"/>
        </w:rPr>
        <w:t>прибыль</w:t>
      </w:r>
      <w:r w:rsidRPr="002C3AE6">
        <w:rPr>
          <w:sz w:val="28"/>
          <w:szCs w:val="28"/>
          <w:lang w:val="fr-FR"/>
        </w:rPr>
        <w:t xml:space="preserve">: </w:t>
      </w:r>
    </w:p>
    <w:p w:rsidR="00372C76" w:rsidRPr="002C3AE6" w:rsidRDefault="00372C76" w:rsidP="00372C76">
      <w:pPr>
        <w:spacing w:line="360" w:lineRule="auto"/>
        <w:ind w:firstLine="425"/>
        <w:jc w:val="both"/>
        <w:rPr>
          <w:sz w:val="28"/>
          <w:szCs w:val="28"/>
          <w:lang w:val="fr-FR"/>
        </w:rPr>
      </w:pPr>
      <w:r w:rsidRPr="002C3AE6">
        <w:rPr>
          <w:sz w:val="28"/>
          <w:szCs w:val="28"/>
          <w:lang w:val="fr-FR"/>
        </w:rPr>
        <w:t xml:space="preserve">0,24*(x-y-z-a-(0,1525x-0,1525y-0,1525z)-0,26a-0,55b) = </w:t>
      </w:r>
    </w:p>
    <w:p w:rsidR="00372C76" w:rsidRPr="002C3AE6" w:rsidRDefault="00372C76" w:rsidP="00372C76">
      <w:pPr>
        <w:spacing w:line="360" w:lineRule="auto"/>
        <w:ind w:firstLine="425"/>
        <w:jc w:val="both"/>
        <w:rPr>
          <w:sz w:val="28"/>
          <w:szCs w:val="28"/>
          <w:lang w:val="fr-FR"/>
        </w:rPr>
      </w:pPr>
      <w:r w:rsidRPr="002C3AE6">
        <w:rPr>
          <w:sz w:val="28"/>
          <w:szCs w:val="28"/>
          <w:lang w:val="fr-FR"/>
        </w:rPr>
        <w:t>= 0,2034x-0,2034y-0,2034z-0,3024a-0,00132b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Общая сумма налогов: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0,3559</w:t>
      </w:r>
      <w:r w:rsidRPr="00372C76">
        <w:rPr>
          <w:sz w:val="28"/>
          <w:szCs w:val="28"/>
          <w:lang w:val="en-US"/>
        </w:rPr>
        <w:t>x</w:t>
      </w:r>
      <w:r w:rsidRPr="00372C76">
        <w:rPr>
          <w:sz w:val="28"/>
          <w:szCs w:val="28"/>
        </w:rPr>
        <w:t>-0,3559</w:t>
      </w:r>
      <w:r w:rsidRPr="00372C76">
        <w:rPr>
          <w:sz w:val="28"/>
          <w:szCs w:val="28"/>
          <w:lang w:val="en-US"/>
        </w:rPr>
        <w:t>y</w:t>
      </w:r>
      <w:r w:rsidRPr="00372C76">
        <w:rPr>
          <w:sz w:val="28"/>
          <w:szCs w:val="28"/>
        </w:rPr>
        <w:t>-0,3559</w:t>
      </w:r>
      <w:r w:rsidRPr="00372C76">
        <w:rPr>
          <w:sz w:val="28"/>
          <w:szCs w:val="28"/>
          <w:lang w:val="en-US"/>
        </w:rPr>
        <w:t>z</w:t>
      </w:r>
      <w:r w:rsidRPr="00372C76">
        <w:rPr>
          <w:sz w:val="28"/>
          <w:szCs w:val="28"/>
        </w:rPr>
        <w:t>-0,0424</w:t>
      </w:r>
      <w:r w:rsidRPr="00372C76">
        <w:rPr>
          <w:sz w:val="28"/>
          <w:szCs w:val="28"/>
          <w:lang w:val="en-US"/>
        </w:rPr>
        <w:t>a</w:t>
      </w:r>
      <w:r w:rsidRPr="00372C76">
        <w:rPr>
          <w:sz w:val="28"/>
          <w:szCs w:val="28"/>
        </w:rPr>
        <w:t>+0,00418</w:t>
      </w:r>
      <w:r w:rsidRPr="00372C76">
        <w:rPr>
          <w:sz w:val="28"/>
          <w:szCs w:val="28"/>
          <w:lang w:val="en-US"/>
        </w:rPr>
        <w:t>b</w:t>
      </w:r>
      <w:r w:rsidRPr="00372C76">
        <w:rPr>
          <w:sz w:val="28"/>
          <w:szCs w:val="28"/>
        </w:rPr>
        <w:t xml:space="preserve"> </w:t>
      </w:r>
      <w:r w:rsidRPr="00372C76">
        <w:rPr>
          <w:sz w:val="28"/>
          <w:szCs w:val="28"/>
        </w:rPr>
        <w:tab/>
      </w:r>
      <w:r w:rsidRPr="00372C76">
        <w:rPr>
          <w:sz w:val="28"/>
          <w:szCs w:val="28"/>
        </w:rPr>
        <w:tab/>
      </w:r>
      <w:r w:rsidRPr="00372C76">
        <w:rPr>
          <w:sz w:val="28"/>
          <w:szCs w:val="28"/>
        </w:rPr>
        <w:tab/>
        <w:t>(1)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Для снижения налогового бремени создаем дружественную компанию</w:t>
      </w:r>
      <w:r w:rsidR="003F1E59">
        <w:rPr>
          <w:sz w:val="28"/>
          <w:szCs w:val="28"/>
        </w:rPr>
        <w:t>,</w:t>
      </w:r>
      <w:r w:rsidRPr="00372C76">
        <w:rPr>
          <w:sz w:val="28"/>
          <w:szCs w:val="28"/>
        </w:rPr>
        <w:t xml:space="preserve"> в которой будет работать основная масса персонала предприятия и все оборудование будет у нее на балансе. Предприятие будет производить ту же продукцию из давальческого сырья предприятия. Стоимость услуг по изготовлению продукции из давальческого сырья будет составлять сумму, складывающуюся из зарплаты персонала (</w:t>
      </w:r>
      <w:r w:rsidRPr="00372C76">
        <w:rPr>
          <w:sz w:val="28"/>
          <w:szCs w:val="28"/>
          <w:lang w:val="en-US"/>
        </w:rPr>
        <w:t>A</w:t>
      </w:r>
      <w:r w:rsidRPr="00372C76">
        <w:rPr>
          <w:sz w:val="28"/>
          <w:szCs w:val="28"/>
        </w:rPr>
        <w:t>), стоимости прочих производственных затрат (</w:t>
      </w:r>
      <w:r w:rsidRPr="00372C76">
        <w:rPr>
          <w:sz w:val="28"/>
          <w:szCs w:val="28"/>
          <w:lang w:val="en-US"/>
        </w:rPr>
        <w:t>Z</w:t>
      </w:r>
      <w:r w:rsidRPr="00372C76">
        <w:rPr>
          <w:sz w:val="28"/>
          <w:szCs w:val="28"/>
        </w:rPr>
        <w:t>), 80% разницы между суммой валового объема продаж и суммой затрат на закупку сырья (0,8*(</w:t>
      </w:r>
      <w:r w:rsidRPr="00372C76">
        <w:rPr>
          <w:sz w:val="28"/>
          <w:szCs w:val="28"/>
          <w:lang w:val="en-US"/>
        </w:rPr>
        <w:t>x</w:t>
      </w:r>
      <w:r w:rsidRPr="00372C76">
        <w:rPr>
          <w:sz w:val="28"/>
          <w:szCs w:val="28"/>
        </w:rPr>
        <w:t>-</w:t>
      </w:r>
      <w:r w:rsidRPr="00372C76">
        <w:rPr>
          <w:sz w:val="28"/>
          <w:szCs w:val="28"/>
          <w:lang w:val="en-US"/>
        </w:rPr>
        <w:t>y</w:t>
      </w:r>
      <w:r w:rsidRPr="00372C76">
        <w:rPr>
          <w:sz w:val="28"/>
          <w:szCs w:val="28"/>
        </w:rPr>
        <w:t>)). Налогооблагаемая база «доходы, уменьшенные на величину расходов».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Новые исходные данные для предприятия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Сумма валового объема продаж: Х руб.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 xml:space="preserve">Сумма затрат на закупку сырья: </w:t>
      </w:r>
      <w:r w:rsidRPr="00372C76">
        <w:rPr>
          <w:sz w:val="28"/>
          <w:szCs w:val="28"/>
          <w:lang w:val="en-US"/>
        </w:rPr>
        <w:t>Y</w:t>
      </w:r>
      <w:r w:rsidRPr="00372C76">
        <w:rPr>
          <w:sz w:val="28"/>
          <w:szCs w:val="28"/>
        </w:rPr>
        <w:t xml:space="preserve"> руб.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 xml:space="preserve">Услуги по изготовлению продукции из давальческого сырья: 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0,8</w:t>
      </w:r>
      <w:r w:rsidRPr="00372C76">
        <w:rPr>
          <w:sz w:val="28"/>
          <w:szCs w:val="28"/>
          <w:lang w:val="en-US"/>
        </w:rPr>
        <w:t>x</w:t>
      </w:r>
      <w:r w:rsidRPr="00372C76">
        <w:rPr>
          <w:sz w:val="28"/>
          <w:szCs w:val="28"/>
        </w:rPr>
        <w:t>-0,8</w:t>
      </w:r>
      <w:r w:rsidRPr="00372C76">
        <w:rPr>
          <w:sz w:val="28"/>
          <w:szCs w:val="28"/>
          <w:lang w:val="en-US"/>
        </w:rPr>
        <w:t>y</w:t>
      </w:r>
      <w:r w:rsidRPr="00372C76">
        <w:rPr>
          <w:sz w:val="28"/>
          <w:szCs w:val="28"/>
        </w:rPr>
        <w:t>+</w:t>
      </w:r>
      <w:r w:rsidRPr="00372C76">
        <w:rPr>
          <w:sz w:val="28"/>
          <w:szCs w:val="28"/>
          <w:lang w:val="en-US"/>
        </w:rPr>
        <w:t>a</w:t>
      </w:r>
      <w:r w:rsidRPr="00372C76">
        <w:rPr>
          <w:sz w:val="28"/>
          <w:szCs w:val="28"/>
        </w:rPr>
        <w:t>+</w:t>
      </w:r>
      <w:r w:rsidRPr="00372C76">
        <w:rPr>
          <w:sz w:val="28"/>
          <w:szCs w:val="28"/>
          <w:lang w:val="en-US"/>
        </w:rPr>
        <w:t>z</w:t>
      </w:r>
      <w:r w:rsidRPr="00372C76">
        <w:rPr>
          <w:sz w:val="28"/>
          <w:szCs w:val="28"/>
        </w:rPr>
        <w:t xml:space="preserve"> руб.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Рассчитываем сумму квартальных налогов по общему режиму налогообложения.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Налог на добавленную стоимость: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  <w:lang w:val="en-US"/>
        </w:rPr>
        <w:t>x</w:t>
      </w:r>
      <w:r w:rsidRPr="00372C76">
        <w:rPr>
          <w:sz w:val="28"/>
          <w:szCs w:val="28"/>
        </w:rPr>
        <w:t>*18/118-</w:t>
      </w:r>
      <w:r w:rsidRPr="00372C76">
        <w:rPr>
          <w:sz w:val="28"/>
          <w:szCs w:val="28"/>
          <w:lang w:val="en-US"/>
        </w:rPr>
        <w:t>y</w:t>
      </w:r>
      <w:r w:rsidRPr="00372C76">
        <w:rPr>
          <w:sz w:val="28"/>
          <w:szCs w:val="28"/>
        </w:rPr>
        <w:t>*18/118 = 0,1525</w:t>
      </w:r>
      <w:r w:rsidRPr="00372C76">
        <w:rPr>
          <w:sz w:val="28"/>
          <w:szCs w:val="28"/>
          <w:lang w:val="en-US"/>
        </w:rPr>
        <w:t>x</w:t>
      </w:r>
      <w:r w:rsidRPr="00372C76">
        <w:rPr>
          <w:sz w:val="28"/>
          <w:szCs w:val="28"/>
        </w:rPr>
        <w:t>-0,1525</w:t>
      </w:r>
      <w:r w:rsidRPr="00372C76">
        <w:rPr>
          <w:sz w:val="28"/>
          <w:szCs w:val="28"/>
          <w:lang w:val="en-US"/>
        </w:rPr>
        <w:t>y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Налог на прибыль: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0,24*(</w:t>
      </w:r>
      <w:r w:rsidRPr="00372C76">
        <w:rPr>
          <w:sz w:val="28"/>
          <w:szCs w:val="28"/>
          <w:lang w:val="en-US"/>
        </w:rPr>
        <w:t>x</w:t>
      </w:r>
      <w:r w:rsidRPr="00372C76">
        <w:rPr>
          <w:sz w:val="28"/>
          <w:szCs w:val="28"/>
        </w:rPr>
        <w:t>-</w:t>
      </w:r>
      <w:r w:rsidRPr="00372C76">
        <w:rPr>
          <w:sz w:val="28"/>
          <w:szCs w:val="28"/>
          <w:lang w:val="en-US"/>
        </w:rPr>
        <w:t>y</w:t>
      </w:r>
      <w:r w:rsidRPr="00372C76">
        <w:rPr>
          <w:sz w:val="28"/>
          <w:szCs w:val="28"/>
        </w:rPr>
        <w:t>-(0,8</w:t>
      </w:r>
      <w:r w:rsidRPr="00372C76">
        <w:rPr>
          <w:sz w:val="28"/>
          <w:szCs w:val="28"/>
          <w:lang w:val="en-US"/>
        </w:rPr>
        <w:t>x</w:t>
      </w:r>
      <w:r w:rsidRPr="00372C76">
        <w:rPr>
          <w:sz w:val="28"/>
          <w:szCs w:val="28"/>
        </w:rPr>
        <w:t>-0,8</w:t>
      </w:r>
      <w:r w:rsidRPr="00372C76">
        <w:rPr>
          <w:sz w:val="28"/>
          <w:szCs w:val="28"/>
          <w:lang w:val="en-US"/>
        </w:rPr>
        <w:t>y</w:t>
      </w:r>
      <w:r w:rsidRPr="00372C76">
        <w:rPr>
          <w:sz w:val="28"/>
          <w:szCs w:val="28"/>
        </w:rPr>
        <w:t>-</w:t>
      </w:r>
      <w:r w:rsidRPr="00372C76">
        <w:rPr>
          <w:sz w:val="28"/>
          <w:szCs w:val="28"/>
          <w:lang w:val="en-US"/>
        </w:rPr>
        <w:t>a</w:t>
      </w:r>
      <w:r w:rsidRPr="00372C76">
        <w:rPr>
          <w:sz w:val="28"/>
          <w:szCs w:val="28"/>
        </w:rPr>
        <w:t>-</w:t>
      </w:r>
      <w:r w:rsidRPr="00372C76">
        <w:rPr>
          <w:sz w:val="28"/>
          <w:szCs w:val="28"/>
          <w:lang w:val="en-US"/>
        </w:rPr>
        <w:t>z</w:t>
      </w:r>
      <w:r w:rsidRPr="00372C76">
        <w:rPr>
          <w:sz w:val="28"/>
          <w:szCs w:val="28"/>
        </w:rPr>
        <w:t>)-(0,1525</w:t>
      </w:r>
      <w:r w:rsidRPr="00372C76">
        <w:rPr>
          <w:sz w:val="28"/>
          <w:szCs w:val="28"/>
          <w:lang w:val="en-US"/>
        </w:rPr>
        <w:t>x</w:t>
      </w:r>
      <w:r w:rsidRPr="00372C76">
        <w:rPr>
          <w:sz w:val="28"/>
          <w:szCs w:val="28"/>
        </w:rPr>
        <w:t>-0,1525</w:t>
      </w:r>
      <w:r w:rsidRPr="00372C76">
        <w:rPr>
          <w:sz w:val="28"/>
          <w:szCs w:val="28"/>
          <w:lang w:val="en-US"/>
        </w:rPr>
        <w:t>y</w:t>
      </w:r>
      <w:r w:rsidRPr="00372C76">
        <w:rPr>
          <w:sz w:val="28"/>
          <w:szCs w:val="28"/>
        </w:rPr>
        <w:t>)) =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= 0,0114</w:t>
      </w:r>
      <w:r w:rsidRPr="00372C76">
        <w:rPr>
          <w:sz w:val="28"/>
          <w:szCs w:val="28"/>
          <w:lang w:val="en-US"/>
        </w:rPr>
        <w:t>x</w:t>
      </w:r>
      <w:r w:rsidRPr="00372C76">
        <w:rPr>
          <w:sz w:val="28"/>
          <w:szCs w:val="28"/>
        </w:rPr>
        <w:t>-0,0114</w:t>
      </w:r>
      <w:r w:rsidRPr="00372C76">
        <w:rPr>
          <w:sz w:val="28"/>
          <w:szCs w:val="28"/>
          <w:lang w:val="en-US"/>
        </w:rPr>
        <w:t>y</w:t>
      </w:r>
      <w:r w:rsidRPr="00372C76">
        <w:rPr>
          <w:sz w:val="28"/>
          <w:szCs w:val="28"/>
        </w:rPr>
        <w:t>-0,24</w:t>
      </w:r>
      <w:r w:rsidRPr="00372C76">
        <w:rPr>
          <w:sz w:val="28"/>
          <w:szCs w:val="28"/>
          <w:lang w:val="en-US"/>
        </w:rPr>
        <w:t>a</w:t>
      </w:r>
      <w:r w:rsidRPr="00372C76">
        <w:rPr>
          <w:sz w:val="28"/>
          <w:szCs w:val="28"/>
        </w:rPr>
        <w:t>-0,24</w:t>
      </w:r>
      <w:r w:rsidRPr="00372C76">
        <w:rPr>
          <w:sz w:val="28"/>
          <w:szCs w:val="28"/>
          <w:lang w:val="en-US"/>
        </w:rPr>
        <w:t>z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Исходные данные для предприятия</w:t>
      </w:r>
    </w:p>
    <w:p w:rsidR="00372C76" w:rsidRPr="002C3AE6" w:rsidRDefault="00372C76" w:rsidP="00372C76">
      <w:pPr>
        <w:spacing w:line="360" w:lineRule="auto"/>
        <w:ind w:firstLine="425"/>
        <w:jc w:val="both"/>
        <w:rPr>
          <w:sz w:val="28"/>
          <w:szCs w:val="28"/>
          <w:lang w:val="fr-FR"/>
        </w:rPr>
      </w:pPr>
      <w:r w:rsidRPr="00372C76">
        <w:rPr>
          <w:sz w:val="28"/>
          <w:szCs w:val="28"/>
        </w:rPr>
        <w:t>Доход</w:t>
      </w:r>
      <w:r w:rsidRPr="002C3AE6">
        <w:rPr>
          <w:sz w:val="28"/>
          <w:szCs w:val="28"/>
          <w:lang w:val="fr-FR"/>
        </w:rPr>
        <w:t xml:space="preserve">: a+z+0,8x-0,8y </w:t>
      </w:r>
      <w:r w:rsidRPr="00372C76">
        <w:rPr>
          <w:sz w:val="28"/>
          <w:szCs w:val="28"/>
        </w:rPr>
        <w:t>руб</w:t>
      </w:r>
      <w:r w:rsidRPr="002C3AE6">
        <w:rPr>
          <w:sz w:val="28"/>
          <w:szCs w:val="28"/>
          <w:lang w:val="fr-FR"/>
        </w:rPr>
        <w:t>.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Расходы: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 xml:space="preserve">Заработная плата </w:t>
      </w:r>
      <w:r w:rsidRPr="00372C76">
        <w:rPr>
          <w:sz w:val="28"/>
          <w:szCs w:val="28"/>
          <w:lang w:val="en-US"/>
        </w:rPr>
        <w:t>A</w:t>
      </w:r>
      <w:r w:rsidRPr="00372C76">
        <w:rPr>
          <w:sz w:val="28"/>
          <w:szCs w:val="28"/>
        </w:rPr>
        <w:t xml:space="preserve"> руб.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 xml:space="preserve">Прочие производственные расходы: </w:t>
      </w:r>
      <w:r w:rsidRPr="00372C76">
        <w:rPr>
          <w:sz w:val="28"/>
          <w:szCs w:val="28"/>
          <w:lang w:val="en-US"/>
        </w:rPr>
        <w:t>Z</w:t>
      </w:r>
      <w:r w:rsidRPr="00372C76">
        <w:rPr>
          <w:sz w:val="28"/>
          <w:szCs w:val="28"/>
        </w:rPr>
        <w:t xml:space="preserve"> руб.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Рассчитываем сумму квартальных налогов для предприятия, применяющую упрощенную систему налогообложения: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Взносы в Пенсионный фонд: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0,14а</w:t>
      </w:r>
    </w:p>
    <w:p w:rsidR="00372C76" w:rsidRPr="002C3AE6" w:rsidRDefault="00372C76" w:rsidP="00372C76">
      <w:pPr>
        <w:spacing w:line="360" w:lineRule="auto"/>
        <w:ind w:firstLine="425"/>
        <w:jc w:val="both"/>
        <w:rPr>
          <w:sz w:val="28"/>
          <w:szCs w:val="28"/>
          <w:lang w:val="fr-FR"/>
        </w:rPr>
      </w:pPr>
      <w:r w:rsidRPr="00372C76">
        <w:rPr>
          <w:sz w:val="28"/>
          <w:szCs w:val="28"/>
        </w:rPr>
        <w:t>Единый</w:t>
      </w:r>
      <w:r w:rsidRPr="002C3AE6">
        <w:rPr>
          <w:sz w:val="28"/>
          <w:szCs w:val="28"/>
          <w:lang w:val="fr-FR"/>
        </w:rPr>
        <w:t xml:space="preserve"> </w:t>
      </w:r>
      <w:r w:rsidRPr="00372C76">
        <w:rPr>
          <w:sz w:val="28"/>
          <w:szCs w:val="28"/>
        </w:rPr>
        <w:t>налог</w:t>
      </w:r>
      <w:r w:rsidRPr="002C3AE6">
        <w:rPr>
          <w:sz w:val="28"/>
          <w:szCs w:val="28"/>
          <w:lang w:val="fr-FR"/>
        </w:rPr>
        <w:t>:</w:t>
      </w:r>
    </w:p>
    <w:p w:rsidR="00372C76" w:rsidRPr="002C3AE6" w:rsidRDefault="00372C76" w:rsidP="00372C76">
      <w:pPr>
        <w:spacing w:line="360" w:lineRule="auto"/>
        <w:ind w:firstLine="425"/>
        <w:jc w:val="both"/>
        <w:rPr>
          <w:sz w:val="28"/>
          <w:szCs w:val="28"/>
          <w:lang w:val="fr-FR"/>
        </w:rPr>
      </w:pPr>
      <w:r w:rsidRPr="002C3AE6">
        <w:rPr>
          <w:sz w:val="28"/>
          <w:szCs w:val="28"/>
          <w:lang w:val="fr-FR"/>
        </w:rPr>
        <w:t xml:space="preserve">0,15*(a+z+0,8x-0,8y)-(a+z)-0,14a) = 0,15*(0,8x-0,8y-0,14a) = 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0,12</w:t>
      </w:r>
      <w:r w:rsidRPr="00372C76">
        <w:rPr>
          <w:sz w:val="28"/>
          <w:szCs w:val="28"/>
          <w:lang w:val="en-US"/>
        </w:rPr>
        <w:t>x</w:t>
      </w:r>
      <w:r w:rsidRPr="00372C76">
        <w:rPr>
          <w:sz w:val="28"/>
          <w:szCs w:val="28"/>
        </w:rPr>
        <w:t>-0,12</w:t>
      </w:r>
      <w:r w:rsidRPr="00372C76">
        <w:rPr>
          <w:sz w:val="28"/>
          <w:szCs w:val="28"/>
          <w:lang w:val="en-US"/>
        </w:rPr>
        <w:t>y</w:t>
      </w:r>
      <w:r w:rsidRPr="00372C76">
        <w:rPr>
          <w:sz w:val="28"/>
          <w:szCs w:val="28"/>
        </w:rPr>
        <w:t>-0,021</w:t>
      </w:r>
      <w:r w:rsidRPr="00372C76">
        <w:rPr>
          <w:sz w:val="28"/>
          <w:szCs w:val="28"/>
          <w:lang w:val="en-US"/>
        </w:rPr>
        <w:t>a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Общая сумма налогов по двум предприятиям: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0,2839</w:t>
      </w:r>
      <w:r w:rsidRPr="00372C76">
        <w:rPr>
          <w:sz w:val="28"/>
          <w:szCs w:val="28"/>
          <w:lang w:val="en-US"/>
        </w:rPr>
        <w:t>x</w:t>
      </w:r>
      <w:r w:rsidRPr="00372C76">
        <w:rPr>
          <w:sz w:val="28"/>
          <w:szCs w:val="28"/>
        </w:rPr>
        <w:t>-0,2839</w:t>
      </w:r>
      <w:r w:rsidRPr="00372C76">
        <w:rPr>
          <w:sz w:val="28"/>
          <w:szCs w:val="28"/>
          <w:lang w:val="en-US"/>
        </w:rPr>
        <w:t>y</w:t>
      </w:r>
      <w:r w:rsidRPr="00372C76">
        <w:rPr>
          <w:sz w:val="28"/>
          <w:szCs w:val="28"/>
        </w:rPr>
        <w:t>-0,121</w:t>
      </w:r>
      <w:r w:rsidRPr="00372C76">
        <w:rPr>
          <w:sz w:val="28"/>
          <w:szCs w:val="28"/>
          <w:lang w:val="en-US"/>
        </w:rPr>
        <w:t>a</w:t>
      </w:r>
      <w:r w:rsidRPr="00372C76">
        <w:rPr>
          <w:sz w:val="28"/>
          <w:szCs w:val="28"/>
        </w:rPr>
        <w:t>-0,24</w:t>
      </w:r>
      <w:r w:rsidRPr="00372C76">
        <w:rPr>
          <w:sz w:val="28"/>
          <w:szCs w:val="28"/>
          <w:lang w:val="en-US"/>
        </w:rPr>
        <w:t>z</w:t>
      </w:r>
      <w:r w:rsidRPr="00372C76">
        <w:rPr>
          <w:sz w:val="28"/>
          <w:szCs w:val="28"/>
        </w:rPr>
        <w:tab/>
      </w:r>
      <w:r w:rsidRPr="00372C76">
        <w:rPr>
          <w:sz w:val="28"/>
          <w:szCs w:val="28"/>
        </w:rPr>
        <w:tab/>
      </w:r>
      <w:r w:rsidRPr="00372C76">
        <w:rPr>
          <w:sz w:val="28"/>
          <w:szCs w:val="28"/>
        </w:rPr>
        <w:tab/>
      </w:r>
      <w:r w:rsidRPr="00372C76">
        <w:rPr>
          <w:sz w:val="28"/>
          <w:szCs w:val="28"/>
        </w:rPr>
        <w:tab/>
        <w:t>(2)</w:t>
      </w:r>
    </w:p>
    <w:p w:rsidR="00372C76" w:rsidRP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372C76">
        <w:rPr>
          <w:sz w:val="28"/>
          <w:szCs w:val="28"/>
        </w:rPr>
        <w:t>Произведя математическое сравнение формулы (1) и формулы (2) приходим к выводу, что экономическая выгода налоговой оптимизации составляет минимум 25%, что существенно при любых объемах</w:t>
      </w:r>
      <w:r>
        <w:rPr>
          <w:sz w:val="28"/>
          <w:szCs w:val="28"/>
        </w:rPr>
        <w:t xml:space="preserve"> производства.</w:t>
      </w:r>
    </w:p>
    <w:p w:rsidR="00372C76" w:rsidRPr="00131107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131107">
        <w:rPr>
          <w:sz w:val="28"/>
          <w:szCs w:val="28"/>
        </w:rPr>
        <w:t>Торговые организации могут перевести свой персонал в структуру, применяющую упрощенную систему налогообложения, которая будет оказывать услуги торговой организации, выполняемые персоналом. Доходом этой новой структуры будет сумма зарплаты персонала плюс 80% разницы между продажной стоимостью товаров и суммой покупной стоимости товаров и заработной платы персонала.</w:t>
      </w:r>
    </w:p>
    <w:p w:rsidR="00372C76" w:rsidRPr="00131107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131107">
        <w:rPr>
          <w:sz w:val="28"/>
          <w:szCs w:val="28"/>
        </w:rPr>
        <w:t>Расчет экономической выгоды не требует сложных математических операций и составит 12% от фонда оплаты труда по единому социальному налогу и 9% от прибыли торговой организации по налогу на прибыль.</w:t>
      </w:r>
    </w:p>
    <w:p w:rsid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 w:rsidRPr="00131107">
        <w:rPr>
          <w:sz w:val="28"/>
          <w:szCs w:val="28"/>
        </w:rPr>
        <w:t>Та же картина будет в организациях сферы услуг с той же экономической выгодой.</w:t>
      </w:r>
    </w:p>
    <w:p w:rsidR="00131107" w:rsidRPr="00131107" w:rsidRDefault="00131107" w:rsidP="00372C76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Таким  образом,  Амвросиевскому  УГГ  целесообразно  выбрать  комбинированную  систему  налогообложения.</w:t>
      </w:r>
    </w:p>
    <w:p w:rsidR="00372C76" w:rsidRDefault="00372C76" w:rsidP="00372C76">
      <w:pPr>
        <w:spacing w:line="360" w:lineRule="auto"/>
        <w:ind w:firstLine="425"/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b/>
          <w:bCs/>
          <w:sz w:val="28"/>
          <w:szCs w:val="28"/>
        </w:rPr>
        <w:t>ЗАКЛЮЧЕНИЕ</w:t>
      </w:r>
    </w:p>
    <w:p w:rsidR="00372C76" w:rsidRPr="00372C76" w:rsidRDefault="00372C76" w:rsidP="00372C76">
      <w:pPr>
        <w:spacing w:line="360" w:lineRule="auto"/>
        <w:ind w:firstLine="425"/>
        <w:jc w:val="center"/>
        <w:rPr>
          <w:b/>
          <w:bCs/>
          <w:sz w:val="28"/>
          <w:szCs w:val="28"/>
        </w:rPr>
      </w:pPr>
    </w:p>
    <w:p w:rsid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нашей работе мы проанализировали различные режимы налогообложения, которые используют большинство малых предприятий в нашей стране. Были рассмотрены варианты налогового планирования в каждой системе налогообложения по каждому основному налогу. Значительная масса налоговых отчислений может быть сокращена за счет правильной трактовки расходов организации и согласования этих расходов с положениями налого</w:t>
      </w:r>
      <w:r w:rsidR="00131107">
        <w:rPr>
          <w:sz w:val="28"/>
          <w:szCs w:val="28"/>
        </w:rPr>
        <w:t xml:space="preserve">вого законодательства Украины </w:t>
      </w:r>
      <w:r w:rsidR="003F1E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31107" w:rsidRPr="00131107" w:rsidRDefault="00131107" w:rsidP="00131107">
      <w:pPr>
        <w:spacing w:line="360" w:lineRule="auto"/>
        <w:ind w:firstLine="567"/>
        <w:jc w:val="both"/>
        <w:rPr>
          <w:sz w:val="28"/>
          <w:szCs w:val="28"/>
        </w:rPr>
      </w:pPr>
      <w:r w:rsidRPr="00131107">
        <w:rPr>
          <w:sz w:val="28"/>
          <w:szCs w:val="28"/>
        </w:rPr>
        <w:t>Налоговая система — один из главных элементов рыночной экономики. Она выступает главным инструментом воздействия государства на развитие хо</w:t>
      </w:r>
      <w:r w:rsidRPr="00131107">
        <w:rPr>
          <w:sz w:val="28"/>
          <w:szCs w:val="28"/>
        </w:rPr>
        <w:softHyphen/>
        <w:t>зяйства, определения приоритетов социального и экономического развития. Поэтому необходимо, чтобы налоговая система Украины была адаптирована к но</w:t>
      </w:r>
      <w:r w:rsidRPr="00131107">
        <w:rPr>
          <w:sz w:val="28"/>
          <w:szCs w:val="28"/>
        </w:rPr>
        <w:softHyphen/>
        <w:t>вым общественным отношениям, соответствовала мировому опыту.</w:t>
      </w:r>
    </w:p>
    <w:p w:rsidR="00131107" w:rsidRPr="00131107" w:rsidRDefault="00131107" w:rsidP="00131107">
      <w:pPr>
        <w:spacing w:line="360" w:lineRule="auto"/>
        <w:ind w:firstLine="567"/>
        <w:jc w:val="both"/>
        <w:rPr>
          <w:sz w:val="28"/>
          <w:szCs w:val="28"/>
        </w:rPr>
      </w:pPr>
      <w:r w:rsidRPr="00131107">
        <w:rPr>
          <w:sz w:val="28"/>
          <w:szCs w:val="28"/>
        </w:rPr>
        <w:t>Наше налоговое законодательство не в полной мере подходит к новым условиям. Действующее законо</w:t>
      </w:r>
      <w:r w:rsidRPr="00131107">
        <w:rPr>
          <w:sz w:val="28"/>
          <w:szCs w:val="28"/>
        </w:rPr>
        <w:softHyphen/>
        <w:t>дательство фактически закрыто по отношению к мировому, не стимулирует при</w:t>
      </w:r>
      <w:r w:rsidRPr="00131107">
        <w:rPr>
          <w:sz w:val="28"/>
          <w:szCs w:val="28"/>
        </w:rPr>
        <w:softHyphen/>
        <w:t>влечение в народное хозяйство иностранных инвестиций. Мировой опыт свиде</w:t>
      </w:r>
      <w:r w:rsidRPr="00131107">
        <w:rPr>
          <w:sz w:val="28"/>
          <w:szCs w:val="28"/>
        </w:rPr>
        <w:softHyphen/>
        <w:t>тельствует, что налоговое законодательство — не застывшая схема, оно постоянно изме</w:t>
      </w:r>
      <w:r w:rsidRPr="00131107">
        <w:rPr>
          <w:sz w:val="28"/>
          <w:szCs w:val="28"/>
        </w:rPr>
        <w:softHyphen/>
        <w:t>няется, приспосабливается к воспроизводственным процессам, рынку.</w:t>
      </w:r>
    </w:p>
    <w:p w:rsidR="00131107" w:rsidRPr="00131107" w:rsidRDefault="00131107" w:rsidP="00131107">
      <w:pPr>
        <w:spacing w:line="360" w:lineRule="auto"/>
        <w:ind w:firstLine="567"/>
        <w:jc w:val="both"/>
        <w:rPr>
          <w:sz w:val="28"/>
          <w:szCs w:val="28"/>
        </w:rPr>
      </w:pPr>
      <w:r w:rsidRPr="00131107">
        <w:rPr>
          <w:sz w:val="28"/>
          <w:szCs w:val="28"/>
        </w:rPr>
        <w:t>Нестабильность наших налогов, постоянный пересмотр ставок, количества налогов, льгот и т. д. несомненно, играет отрицательную роль, особенно в период перехода украинской экономики к рыночным отношениям, а также препятствует инвестициям как отечественным, так и иностранным. Нестабильность налоговой системы на сегодняшний день — главная проблема реформы налогообложения.</w:t>
      </w:r>
    </w:p>
    <w:p w:rsidR="00131107" w:rsidRPr="00131107" w:rsidRDefault="00131107" w:rsidP="00131107">
      <w:pPr>
        <w:pStyle w:val="31"/>
        <w:shd w:val="clear" w:color="auto" w:fill="FFFFFF"/>
        <w:autoSpaceDE w:val="0"/>
        <w:autoSpaceDN w:val="0"/>
        <w:adjustRightInd w:val="0"/>
        <w:spacing w:before="0" w:line="360" w:lineRule="auto"/>
        <w:ind w:left="61" w:firstLine="0"/>
        <w:rPr>
          <w:color w:val="000000"/>
          <w:spacing w:val="-13"/>
          <w:sz w:val="28"/>
          <w:szCs w:val="28"/>
        </w:rPr>
      </w:pPr>
      <w:r w:rsidRPr="00131107">
        <w:rPr>
          <w:color w:val="000000"/>
          <w:spacing w:val="-13"/>
          <w:sz w:val="28"/>
          <w:szCs w:val="28"/>
        </w:rPr>
        <w:t xml:space="preserve">             Несомненно,  что неразбериха с налогами, в нашей стране приводит к нестабильному по</w:t>
      </w:r>
      <w:r w:rsidRPr="00131107">
        <w:rPr>
          <w:color w:val="000000"/>
          <w:spacing w:val="-13"/>
          <w:sz w:val="28"/>
          <w:szCs w:val="28"/>
        </w:rPr>
        <w:softHyphen/>
        <w:t>ложению в экономике и еще больше усугубляет экономический кризис. Несомненно, для выхода из кризисного состояния необходимо одним из первых шагов наладить налоговую систему страны.</w:t>
      </w:r>
    </w:p>
    <w:p w:rsidR="00372C76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при помощи грамотной налоговой оптимизации можно еще сократить налоговое бремя. Так, рассчитанная экономическая выгода от комбинирования различных режимов налогообложения показывает, что суммы отчислений в бюджет можно сократить на 25%, высвобождая тем самым средства для развития предприятий, наращивания оборотов, тем самым, увеличивая доходы, а соответственно и налоговые отчисления в будущем. Это несомненно отразится на развитии всей страны в целом. </w:t>
      </w:r>
    </w:p>
    <w:p w:rsidR="00372C76" w:rsidRPr="00193F55" w:rsidRDefault="00372C76" w:rsidP="00372C76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Разработанные схемы помогут выйти многим предприятиям из «теневой экономики», что позволит снизить количество экономических преступлений.</w:t>
      </w:r>
    </w:p>
    <w:p w:rsidR="00F94E0B" w:rsidRDefault="00F94E0B" w:rsidP="001F3BB9">
      <w:pPr>
        <w:spacing w:line="360" w:lineRule="auto"/>
        <w:jc w:val="both"/>
        <w:rPr>
          <w:sz w:val="28"/>
          <w:szCs w:val="28"/>
        </w:rPr>
      </w:pPr>
    </w:p>
    <w:p w:rsidR="005A7166" w:rsidRDefault="005A7166" w:rsidP="001F3BB9">
      <w:pPr>
        <w:spacing w:line="360" w:lineRule="auto"/>
        <w:jc w:val="both"/>
        <w:rPr>
          <w:sz w:val="28"/>
          <w:szCs w:val="28"/>
        </w:rPr>
      </w:pPr>
    </w:p>
    <w:p w:rsidR="005A7166" w:rsidRDefault="005A7166" w:rsidP="001F3BB9">
      <w:pPr>
        <w:spacing w:line="360" w:lineRule="auto"/>
        <w:jc w:val="both"/>
        <w:rPr>
          <w:sz w:val="28"/>
          <w:szCs w:val="28"/>
        </w:rPr>
      </w:pPr>
    </w:p>
    <w:p w:rsidR="005A7166" w:rsidRDefault="005A7166" w:rsidP="001F3BB9">
      <w:pPr>
        <w:spacing w:line="360" w:lineRule="auto"/>
        <w:jc w:val="both"/>
        <w:rPr>
          <w:sz w:val="28"/>
          <w:szCs w:val="28"/>
        </w:rPr>
      </w:pPr>
    </w:p>
    <w:p w:rsidR="005A7166" w:rsidRDefault="005A7166" w:rsidP="001F3BB9">
      <w:pPr>
        <w:spacing w:line="360" w:lineRule="auto"/>
        <w:jc w:val="both"/>
        <w:rPr>
          <w:sz w:val="28"/>
          <w:szCs w:val="28"/>
        </w:rPr>
      </w:pPr>
    </w:p>
    <w:p w:rsidR="005A7166" w:rsidRDefault="005A7166" w:rsidP="001F3BB9">
      <w:pPr>
        <w:spacing w:line="360" w:lineRule="auto"/>
        <w:jc w:val="both"/>
        <w:rPr>
          <w:sz w:val="28"/>
          <w:szCs w:val="28"/>
        </w:rPr>
      </w:pPr>
    </w:p>
    <w:p w:rsidR="005A7166" w:rsidRDefault="005A7166" w:rsidP="001F3BB9">
      <w:pPr>
        <w:spacing w:line="360" w:lineRule="auto"/>
        <w:jc w:val="both"/>
        <w:rPr>
          <w:sz w:val="28"/>
          <w:szCs w:val="28"/>
        </w:rPr>
      </w:pPr>
    </w:p>
    <w:p w:rsidR="005A7166" w:rsidRDefault="005A7166" w:rsidP="001F3BB9">
      <w:pPr>
        <w:spacing w:line="360" w:lineRule="auto"/>
        <w:jc w:val="both"/>
        <w:rPr>
          <w:sz w:val="28"/>
          <w:szCs w:val="28"/>
        </w:rPr>
      </w:pPr>
    </w:p>
    <w:p w:rsidR="005A7166" w:rsidRDefault="005A7166" w:rsidP="001F3BB9">
      <w:pPr>
        <w:spacing w:line="360" w:lineRule="auto"/>
        <w:jc w:val="both"/>
        <w:rPr>
          <w:sz w:val="28"/>
          <w:szCs w:val="28"/>
        </w:rPr>
      </w:pPr>
    </w:p>
    <w:p w:rsidR="005A7166" w:rsidRDefault="005A7166" w:rsidP="001F3BB9">
      <w:pPr>
        <w:spacing w:line="360" w:lineRule="auto"/>
        <w:jc w:val="both"/>
        <w:rPr>
          <w:sz w:val="28"/>
          <w:szCs w:val="28"/>
        </w:rPr>
      </w:pPr>
    </w:p>
    <w:p w:rsidR="005A7166" w:rsidRDefault="005A7166" w:rsidP="001F3BB9">
      <w:pPr>
        <w:spacing w:line="360" w:lineRule="auto"/>
        <w:jc w:val="both"/>
        <w:rPr>
          <w:sz w:val="28"/>
          <w:szCs w:val="28"/>
        </w:rPr>
      </w:pPr>
    </w:p>
    <w:p w:rsidR="00131107" w:rsidRDefault="00131107" w:rsidP="001F3BB9">
      <w:pPr>
        <w:spacing w:line="360" w:lineRule="auto"/>
        <w:jc w:val="both"/>
        <w:rPr>
          <w:sz w:val="28"/>
          <w:szCs w:val="28"/>
        </w:rPr>
      </w:pPr>
    </w:p>
    <w:p w:rsidR="00131107" w:rsidRDefault="00131107" w:rsidP="001F3BB9">
      <w:pPr>
        <w:spacing w:line="360" w:lineRule="auto"/>
        <w:jc w:val="both"/>
        <w:rPr>
          <w:sz w:val="28"/>
          <w:szCs w:val="28"/>
        </w:rPr>
      </w:pPr>
    </w:p>
    <w:p w:rsidR="00131107" w:rsidRDefault="00131107" w:rsidP="001F3BB9">
      <w:pPr>
        <w:spacing w:line="360" w:lineRule="auto"/>
        <w:jc w:val="both"/>
        <w:rPr>
          <w:sz w:val="28"/>
          <w:szCs w:val="28"/>
        </w:rPr>
      </w:pPr>
    </w:p>
    <w:p w:rsidR="00131107" w:rsidRDefault="00131107" w:rsidP="001F3BB9">
      <w:pPr>
        <w:spacing w:line="360" w:lineRule="auto"/>
        <w:jc w:val="both"/>
        <w:rPr>
          <w:sz w:val="28"/>
          <w:szCs w:val="28"/>
        </w:rPr>
      </w:pPr>
    </w:p>
    <w:p w:rsidR="00131107" w:rsidRDefault="00131107" w:rsidP="001F3BB9">
      <w:pPr>
        <w:spacing w:line="360" w:lineRule="auto"/>
        <w:jc w:val="both"/>
        <w:rPr>
          <w:sz w:val="28"/>
          <w:szCs w:val="28"/>
        </w:rPr>
      </w:pPr>
    </w:p>
    <w:p w:rsidR="00131107" w:rsidRDefault="00131107" w:rsidP="001F3BB9">
      <w:pPr>
        <w:spacing w:line="360" w:lineRule="auto"/>
        <w:jc w:val="both"/>
        <w:rPr>
          <w:sz w:val="28"/>
          <w:szCs w:val="28"/>
        </w:rPr>
      </w:pPr>
    </w:p>
    <w:p w:rsidR="00131107" w:rsidRDefault="00131107" w:rsidP="001F3BB9">
      <w:pPr>
        <w:spacing w:line="360" w:lineRule="auto"/>
        <w:jc w:val="both"/>
        <w:rPr>
          <w:sz w:val="28"/>
          <w:szCs w:val="28"/>
        </w:rPr>
      </w:pPr>
    </w:p>
    <w:p w:rsidR="00131107" w:rsidRDefault="00131107" w:rsidP="001F3BB9">
      <w:pPr>
        <w:spacing w:line="360" w:lineRule="auto"/>
        <w:jc w:val="both"/>
        <w:rPr>
          <w:sz w:val="28"/>
          <w:szCs w:val="28"/>
        </w:rPr>
      </w:pPr>
    </w:p>
    <w:p w:rsidR="00131107" w:rsidRDefault="00131107" w:rsidP="001F3BB9">
      <w:pPr>
        <w:spacing w:line="360" w:lineRule="auto"/>
        <w:jc w:val="both"/>
        <w:rPr>
          <w:sz w:val="28"/>
          <w:szCs w:val="28"/>
        </w:rPr>
      </w:pPr>
    </w:p>
    <w:p w:rsidR="00131107" w:rsidRDefault="00131107" w:rsidP="001F3BB9">
      <w:pPr>
        <w:spacing w:line="360" w:lineRule="auto"/>
        <w:jc w:val="both"/>
        <w:rPr>
          <w:sz w:val="28"/>
          <w:szCs w:val="28"/>
        </w:rPr>
      </w:pPr>
    </w:p>
    <w:p w:rsidR="005A7166" w:rsidRDefault="005A7166" w:rsidP="005A7166">
      <w:pPr>
        <w:spacing w:line="360" w:lineRule="auto"/>
        <w:jc w:val="center"/>
        <w:rPr>
          <w:b/>
          <w:bCs/>
          <w:sz w:val="28"/>
          <w:szCs w:val="28"/>
        </w:rPr>
      </w:pPr>
      <w:r w:rsidRPr="005A7166">
        <w:rPr>
          <w:b/>
          <w:bCs/>
          <w:sz w:val="28"/>
          <w:szCs w:val="28"/>
        </w:rPr>
        <w:t>СПИСОК  ИНФОРМАЦИОННЫХ  ИСТОЧНИКОВ</w:t>
      </w:r>
    </w:p>
    <w:p w:rsidR="00131107" w:rsidRDefault="00131107" w:rsidP="005A7166">
      <w:pPr>
        <w:spacing w:line="360" w:lineRule="auto"/>
        <w:jc w:val="center"/>
        <w:rPr>
          <w:b/>
          <w:bCs/>
          <w:sz w:val="28"/>
          <w:szCs w:val="28"/>
        </w:rPr>
      </w:pPr>
    </w:p>
    <w:p w:rsidR="005A7166" w:rsidRDefault="005A7166" w:rsidP="00D200CF">
      <w:pPr>
        <w:numPr>
          <w:ilvl w:val="0"/>
          <w:numId w:val="42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Налоговый кодекс Российской Федерации части 1 и 2.Официальный текст по состоянию на 15 сентября 2002 г. с изменениями и дополнениями согласно ФЗ №104, ФЗ № 110 от 24.07.02 г., ФЗ № 116 от 25.07.02 г., «ИКФ «ЭКМОС», М.,2002.</w:t>
      </w:r>
    </w:p>
    <w:p w:rsidR="005A7166" w:rsidRDefault="005A7166" w:rsidP="00D200CF">
      <w:pPr>
        <w:numPr>
          <w:ilvl w:val="0"/>
          <w:numId w:val="42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В.Г. Пансков. Налоги и налогообложение в Российской Федерации. МЦФЭР, М.,2001.</w:t>
      </w:r>
    </w:p>
    <w:p w:rsidR="005A7166" w:rsidRDefault="005A7166" w:rsidP="00D200CF">
      <w:pPr>
        <w:numPr>
          <w:ilvl w:val="0"/>
          <w:numId w:val="42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Закон о подоходном налоге с физических лиц. 07.12.1991 г. № 1998-1 (действие  до 01.01.2001 г.)</w:t>
      </w:r>
    </w:p>
    <w:p w:rsidR="005A7166" w:rsidRDefault="005A7166" w:rsidP="00D200CF">
      <w:pPr>
        <w:numPr>
          <w:ilvl w:val="0"/>
          <w:numId w:val="42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Кашин В.А. /Бобоев М.Р./. О совершенствовании налоговой системы Российской Федерации. Налоговый вестник №12,2002 г.</w:t>
      </w:r>
    </w:p>
    <w:p w:rsidR="005A7166" w:rsidRDefault="005A7166" w:rsidP="00D200CF">
      <w:pPr>
        <w:numPr>
          <w:ilvl w:val="0"/>
          <w:numId w:val="42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Акимова В.М. Налог на доходы физических лиц: льготы для застройщиков и получателей жилья. Налоговый вестник №8,2002 г.</w:t>
      </w:r>
    </w:p>
    <w:p w:rsidR="005A7166" w:rsidRDefault="005A7166" w:rsidP="00D200CF">
      <w:pPr>
        <w:numPr>
          <w:ilvl w:val="0"/>
          <w:numId w:val="42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Гаврилова Т. В. О налоге на доходы физических лиц. Налоговый вестник № 2,10,11,12</w:t>
      </w:r>
      <w:r w:rsidR="003F1E59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>2002 г.</w:t>
      </w:r>
    </w:p>
    <w:p w:rsidR="005A7166" w:rsidRDefault="005A7166" w:rsidP="00D200CF">
      <w:pPr>
        <w:numPr>
          <w:ilvl w:val="0"/>
          <w:numId w:val="42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Н.Ермилова. Налоги и сборы РФ в 2002 г. Налоговый вестник №1,2002 г.</w:t>
      </w:r>
    </w:p>
    <w:p w:rsidR="005A7166" w:rsidRDefault="005A7166" w:rsidP="00D200CF">
      <w:pPr>
        <w:numPr>
          <w:ilvl w:val="0"/>
          <w:numId w:val="42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Т.Левадная. Налогообложение физических лиц и индивидуальных предпринимателей. Налоговый вестник № 4,5,2002 г.</w:t>
      </w:r>
    </w:p>
    <w:p w:rsidR="005A7166" w:rsidRDefault="005A7166" w:rsidP="00D200CF">
      <w:pPr>
        <w:numPr>
          <w:ilvl w:val="0"/>
          <w:numId w:val="42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Т. Левадная. Налогообложение доходов, полученных физическим лицом за оказание услуг через Интернет. Финансовая газета, № 30, июль 2002 г.</w:t>
      </w:r>
    </w:p>
    <w:p w:rsidR="005A7166" w:rsidRDefault="005A7166" w:rsidP="00D200CF">
      <w:pPr>
        <w:numPr>
          <w:ilvl w:val="0"/>
          <w:numId w:val="42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Д.В. Чистов. Хозяйственные операции в компьютерной бухгалтерии 7.7 (Новый план счетов) Издание второе переработанное. М., 2002.</w:t>
      </w:r>
    </w:p>
    <w:p w:rsidR="005A7166" w:rsidRDefault="005A7166" w:rsidP="00D200CF">
      <w:pPr>
        <w:numPr>
          <w:ilvl w:val="0"/>
          <w:numId w:val="42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Д.В. Чистов. Налоговый учет в  1С: Бухгалтерии 7.7.  «Фирма 1С», М 2002.</w:t>
      </w:r>
    </w:p>
    <w:p w:rsidR="005A7166" w:rsidRDefault="005A7166" w:rsidP="00D200CF">
      <w:pPr>
        <w:numPr>
          <w:ilvl w:val="0"/>
          <w:numId w:val="42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С.А. Харитонов. Настольная книга бухгалтера по учету и оплате труда. Издание 6 переработанное. М, 2003.</w:t>
      </w:r>
    </w:p>
    <w:p w:rsidR="005A7166" w:rsidRDefault="005A7166" w:rsidP="00D200CF">
      <w:pPr>
        <w:numPr>
          <w:ilvl w:val="0"/>
          <w:numId w:val="42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С.А. Харитонов. Информационные технологии налогового учета. М, ЗАО 1С.,2002.</w:t>
      </w:r>
    </w:p>
    <w:p w:rsidR="002C3AE6" w:rsidRPr="002C3AE6" w:rsidRDefault="005A7166" w:rsidP="00B41E53">
      <w:pPr>
        <w:numPr>
          <w:ilvl w:val="0"/>
          <w:numId w:val="42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М. Додж, К. Стинсон. Эффективная работа с Microsoft Excel 2000. Питер,С-Пб, 2001, 1052 стр.</w:t>
      </w:r>
    </w:p>
    <w:p w:rsidR="002C3AE6" w:rsidRDefault="00B41E53" w:rsidP="002C3AE6">
      <w:pPr>
        <w:numPr>
          <w:ilvl w:val="0"/>
          <w:numId w:val="42"/>
        </w:numPr>
        <w:spacing w:line="360" w:lineRule="auto"/>
        <w:jc w:val="both"/>
        <w:rPr>
          <w:snapToGrid w:val="0"/>
          <w:sz w:val="28"/>
          <w:szCs w:val="28"/>
        </w:rPr>
      </w:pPr>
      <w:r w:rsidRPr="00B41E53">
        <w:rPr>
          <w:snapToGrid w:val="0"/>
          <w:sz w:val="28"/>
          <w:szCs w:val="28"/>
        </w:rPr>
        <w:t>15.</w:t>
      </w:r>
      <w:r w:rsidR="005A7166" w:rsidRPr="00B41E53">
        <w:rPr>
          <w:snapToGrid w:val="0"/>
          <w:sz w:val="28"/>
          <w:szCs w:val="28"/>
        </w:rPr>
        <w:t>Чарльз Рабин. Эффективная работа с Microsoft Excel 2000. Питер,С-Пб, 2001, 943 стр.</w:t>
      </w:r>
    </w:p>
    <w:p w:rsidR="002C3AE6" w:rsidRPr="002C3AE6" w:rsidRDefault="00F94C1C" w:rsidP="002C3AE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val="uk-UA"/>
        </w:rPr>
      </w:pPr>
      <w:r w:rsidRPr="00B41E53">
        <w:rPr>
          <w:sz w:val="28"/>
          <w:szCs w:val="28"/>
        </w:rPr>
        <w:t>Закон Украины "О системе налогообложения"</w:t>
      </w:r>
      <w:r w:rsidR="002C3AE6">
        <w:rPr>
          <w:sz w:val="28"/>
          <w:szCs w:val="28"/>
        </w:rPr>
        <w:t>.</w:t>
      </w:r>
    </w:p>
    <w:p w:rsidR="002C3AE6" w:rsidRPr="002C3AE6" w:rsidRDefault="002C3AE6" w:rsidP="002C3AE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F94C1C" w:rsidRPr="00B41E53">
        <w:rPr>
          <w:sz w:val="28"/>
          <w:szCs w:val="28"/>
        </w:rPr>
        <w:t>З</w:t>
      </w:r>
      <w:r w:rsidR="00F94C1C" w:rsidRPr="00B41E53">
        <w:rPr>
          <w:sz w:val="28"/>
          <w:szCs w:val="28"/>
          <w:lang w:val="uk-UA"/>
        </w:rPr>
        <w:t xml:space="preserve">аконодавство України про податки і збори з громадян // Бюлетень законодавства і юридичної практики </w:t>
      </w:r>
      <w:r w:rsidR="00B41E53">
        <w:rPr>
          <w:sz w:val="28"/>
          <w:szCs w:val="28"/>
          <w:lang w:val="uk-UA"/>
        </w:rPr>
        <w:t>України. – 2005</w:t>
      </w:r>
      <w:r w:rsidR="00F94C1C" w:rsidRPr="00B41E53">
        <w:rPr>
          <w:sz w:val="28"/>
          <w:szCs w:val="28"/>
          <w:lang w:val="uk-UA"/>
        </w:rPr>
        <w:t>. - № 3</w:t>
      </w:r>
    </w:p>
    <w:p w:rsidR="002C3AE6" w:rsidRDefault="002C3AE6" w:rsidP="002C3AE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4C1C" w:rsidRPr="00B41E53">
        <w:rPr>
          <w:sz w:val="28"/>
          <w:szCs w:val="28"/>
        </w:rPr>
        <w:t xml:space="preserve">Воронкова О.М. Трансформація системи оподаткування в Україні // Фінанси України. </w:t>
      </w:r>
      <w:r w:rsidR="00B41E53">
        <w:rPr>
          <w:sz w:val="28"/>
          <w:szCs w:val="28"/>
        </w:rPr>
        <w:t>– 2005</w:t>
      </w:r>
      <w:r w:rsidR="00F94C1C" w:rsidRPr="00B41E53">
        <w:rPr>
          <w:sz w:val="28"/>
          <w:szCs w:val="28"/>
        </w:rPr>
        <w:t>. - № 1. - с. 118 - 123.</w:t>
      </w:r>
    </w:p>
    <w:p w:rsidR="002C3AE6" w:rsidRDefault="002C3AE6" w:rsidP="002C3AE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4C1C" w:rsidRPr="00B41E53">
        <w:rPr>
          <w:sz w:val="28"/>
          <w:szCs w:val="28"/>
        </w:rPr>
        <w:t>Гридчина М.В., Вдовиченко Н.И., Калина А.В. Налоговая система Украины. - К.: МАУП, 2000. - 124 с.</w:t>
      </w:r>
    </w:p>
    <w:p w:rsidR="002C3AE6" w:rsidRDefault="002C3AE6" w:rsidP="002C3AE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4C1C" w:rsidRPr="00B41E53">
        <w:rPr>
          <w:sz w:val="28"/>
          <w:szCs w:val="28"/>
        </w:rPr>
        <w:t>Завгородний В.П. Налоги и налоговый контро</w:t>
      </w:r>
      <w:r w:rsidR="00B41E53">
        <w:rPr>
          <w:sz w:val="28"/>
          <w:szCs w:val="28"/>
        </w:rPr>
        <w:t>ль в Украине. - К.: А.С.К., 2006</w:t>
      </w:r>
      <w:r w:rsidR="00F94C1C" w:rsidRPr="00B41E53">
        <w:rPr>
          <w:sz w:val="28"/>
          <w:szCs w:val="28"/>
        </w:rPr>
        <w:t>. - 639 с.</w:t>
      </w:r>
    </w:p>
    <w:p w:rsidR="002C3AE6" w:rsidRDefault="002C3AE6" w:rsidP="002C3AE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4C1C" w:rsidRPr="00B41E53">
        <w:rPr>
          <w:sz w:val="28"/>
          <w:szCs w:val="28"/>
        </w:rPr>
        <w:t>Лунина И. Налоговая политика Украины в контексте создания условий для экономического ро</w:t>
      </w:r>
      <w:r w:rsidR="00B41E53">
        <w:rPr>
          <w:sz w:val="28"/>
          <w:szCs w:val="28"/>
        </w:rPr>
        <w:t>ста // Экономика Украины. - 2006</w:t>
      </w:r>
      <w:r w:rsidR="00F94C1C" w:rsidRPr="00B41E53">
        <w:rPr>
          <w:sz w:val="28"/>
          <w:szCs w:val="28"/>
        </w:rPr>
        <w:t>. - № 9. - с. 40 - 49.</w:t>
      </w:r>
    </w:p>
    <w:p w:rsidR="002C3AE6" w:rsidRDefault="002C3AE6" w:rsidP="002C3AE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4C1C" w:rsidRPr="00B41E53">
        <w:rPr>
          <w:sz w:val="28"/>
          <w:szCs w:val="28"/>
        </w:rPr>
        <w:t>Мельник П. Некоторые противоречия в развитии налоговой системы и пути их преодоления // Экономика Украины. - 2001. - № 7. - с. 16-21.</w:t>
      </w:r>
    </w:p>
    <w:p w:rsidR="002C3AE6" w:rsidRDefault="002C3AE6" w:rsidP="002C3AE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4C1C" w:rsidRPr="00B41E53">
        <w:rPr>
          <w:sz w:val="28"/>
          <w:szCs w:val="28"/>
        </w:rPr>
        <w:t>Найденов В., Махмудов А. О реформировании налоговой системы // Экономика Украины. - 2001. - № 12. С. 24-29.</w:t>
      </w:r>
    </w:p>
    <w:p w:rsidR="002C3AE6" w:rsidRDefault="002C3AE6" w:rsidP="002C3AE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4C1C" w:rsidRPr="00B41E53">
        <w:rPr>
          <w:sz w:val="28"/>
          <w:szCs w:val="28"/>
        </w:rPr>
        <w:t>Онегина В. Реформа налоговой системы // Бизн</w:t>
      </w:r>
      <w:r w:rsidR="00B41E53">
        <w:rPr>
          <w:sz w:val="28"/>
          <w:szCs w:val="28"/>
        </w:rPr>
        <w:t>ес-информ. - 2004</w:t>
      </w:r>
      <w:r w:rsidR="00F94C1C" w:rsidRPr="00B41E53">
        <w:rPr>
          <w:sz w:val="28"/>
          <w:szCs w:val="28"/>
        </w:rPr>
        <w:t>. -  № 11.  -    с. 65 - 67.</w:t>
      </w:r>
    </w:p>
    <w:p w:rsidR="002C3AE6" w:rsidRDefault="002C3AE6" w:rsidP="002C3AE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4C1C" w:rsidRPr="00B41E53">
        <w:rPr>
          <w:sz w:val="28"/>
          <w:szCs w:val="28"/>
        </w:rPr>
        <w:t>Панасюк Б. Налоговый кодекс – барометр положения в оюществе // Экономика Украины. – 2002. - № 12. – с. 12-20.</w:t>
      </w:r>
    </w:p>
    <w:p w:rsidR="002C3AE6" w:rsidRDefault="002C3AE6" w:rsidP="002C3AE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4C1C" w:rsidRPr="00B41E53">
        <w:rPr>
          <w:sz w:val="28"/>
          <w:szCs w:val="28"/>
        </w:rPr>
        <w:t>Сенчуков В. Оптимальная система налогообложения // Экономика Украины. – 1999. - № 3. – с. 55-60.</w:t>
      </w:r>
    </w:p>
    <w:p w:rsidR="00F94C1C" w:rsidRPr="00B41E53" w:rsidRDefault="002C3AE6" w:rsidP="002C3AE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4C1C" w:rsidRPr="00B41E53">
        <w:rPr>
          <w:sz w:val="28"/>
          <w:szCs w:val="28"/>
        </w:rPr>
        <w:t>Синельников Б. В., Хорошилова Н. А. Податкова політика як фактор виходу з економічної кризи // Фінанси України. - 2001. - № 2. - с. 12 - 18.</w:t>
      </w:r>
    </w:p>
    <w:p w:rsidR="00F94C1C" w:rsidRPr="00B41E53" w:rsidRDefault="00F94C1C" w:rsidP="00F94C1C">
      <w:pPr>
        <w:pStyle w:val="FR2"/>
        <w:spacing w:line="312" w:lineRule="auto"/>
        <w:ind w:left="0" w:right="0" w:firstLine="284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5A7166" w:rsidRPr="00B41E53" w:rsidRDefault="005A7166" w:rsidP="00D200CF">
      <w:pPr>
        <w:spacing w:line="360" w:lineRule="auto"/>
        <w:jc w:val="center"/>
        <w:rPr>
          <w:b/>
          <w:bCs/>
          <w:sz w:val="28"/>
          <w:szCs w:val="28"/>
        </w:rPr>
      </w:pPr>
    </w:p>
    <w:p w:rsidR="006264CE" w:rsidRDefault="006264CE" w:rsidP="006264CE">
      <w:pPr>
        <w:pStyle w:val="a8"/>
        <w:spacing w:line="360" w:lineRule="auto"/>
        <w:rPr>
          <w:b/>
          <w:bCs/>
          <w:sz w:val="28"/>
          <w:szCs w:val="28"/>
        </w:rPr>
      </w:pPr>
      <w:r w:rsidRPr="008B67F3">
        <w:rPr>
          <w:b/>
          <w:bCs/>
          <w:sz w:val="28"/>
          <w:szCs w:val="28"/>
        </w:rPr>
        <w:t>РЕФЕРАТ</w:t>
      </w:r>
    </w:p>
    <w:p w:rsidR="008B67F3" w:rsidRPr="008B67F3" w:rsidRDefault="008B67F3" w:rsidP="006264CE">
      <w:pPr>
        <w:pStyle w:val="a8"/>
        <w:spacing w:line="360" w:lineRule="auto"/>
        <w:rPr>
          <w:b/>
          <w:bCs/>
          <w:sz w:val="28"/>
          <w:szCs w:val="28"/>
        </w:rPr>
      </w:pPr>
    </w:p>
    <w:p w:rsidR="006264CE" w:rsidRDefault="006264CE" w:rsidP="006264CE">
      <w:pPr>
        <w:pStyle w:val="a8"/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85</w:t>
      </w:r>
      <w:r w:rsidRPr="00842924">
        <w:rPr>
          <w:sz w:val="28"/>
          <w:szCs w:val="28"/>
          <w:lang w:val="uk-UA"/>
        </w:rPr>
        <w:t xml:space="preserve"> </w:t>
      </w:r>
      <w:r w:rsidRPr="00842924">
        <w:rPr>
          <w:sz w:val="28"/>
          <w:szCs w:val="28"/>
        </w:rPr>
        <w:t>стр</w:t>
      </w:r>
      <w:r>
        <w:rPr>
          <w:sz w:val="28"/>
          <w:szCs w:val="28"/>
        </w:rPr>
        <w:t xml:space="preserve">. машинописного текста, 3 табл., 3 рис.,  додат., 27 источников.  </w:t>
      </w:r>
    </w:p>
    <w:p w:rsidR="008B67F3" w:rsidRDefault="008B67F3" w:rsidP="006264CE">
      <w:pPr>
        <w:pStyle w:val="a8"/>
        <w:spacing w:line="360" w:lineRule="auto"/>
        <w:ind w:left="708" w:firstLine="708"/>
        <w:jc w:val="both"/>
        <w:rPr>
          <w:sz w:val="28"/>
          <w:szCs w:val="28"/>
        </w:rPr>
      </w:pPr>
    </w:p>
    <w:p w:rsidR="006264CE" w:rsidRDefault="006264CE" w:rsidP="006264CE">
      <w:pPr>
        <w:pStyle w:val="a8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ОПТИМИЗАЦИЯ  НАЛОГООБЛОЖЕНИЯ, ОТКРЫТОЕ АКЦИОНЕРНОЕ ОБЩЕСТВО, УПРАВЛЕНИЕ АКЦИОНЕРНЫМ ОБЩЕСТВОМ, ОБЩЕЕ СОБРАНИЕ,АНАЛИЗ ФИНАНСОВОГО  СОСТОЯНИЯ ПРЕДПРИЯТИЯ, ПОЛОЖЕНИЕ,РЕСУРСЫ,РЕНТАБЕЛЬНОСТЬ,УСТАВ, СТРАТЕГИЧЕСКОЕ УПРАВЛЕНИЕ,НАЛОГ  НА  ДОБАВЛЕННУЮ  СТОИМОСТЬ, НАЛОГ  НА  ПРИБЫЛЬ.</w:t>
      </w:r>
    </w:p>
    <w:p w:rsidR="008B67F3" w:rsidRDefault="008B67F3" w:rsidP="006264CE">
      <w:pPr>
        <w:pStyle w:val="a8"/>
        <w:spacing w:line="360" w:lineRule="auto"/>
        <w:jc w:val="both"/>
        <w:rPr>
          <w:sz w:val="28"/>
          <w:szCs w:val="28"/>
        </w:rPr>
      </w:pPr>
    </w:p>
    <w:p w:rsidR="006264CE" w:rsidRDefault="006264CE" w:rsidP="006264CE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Объектом  дипломной работы является программа налогообложения Амвросиевского УГГ.</w:t>
      </w:r>
    </w:p>
    <w:p w:rsidR="006264CE" w:rsidRDefault="006264CE" w:rsidP="006264CE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Предметом  исследования данной работы  исследование системы налогообложения и подготовка рекомендаций оптимизации  налогообложения при  различных  системах  налогообложения.</w:t>
      </w:r>
    </w:p>
    <w:p w:rsidR="006264CE" w:rsidRPr="00F05492" w:rsidRDefault="006264CE" w:rsidP="006264CE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 </w:t>
      </w:r>
      <w:r w:rsidRPr="00F05492">
        <w:rPr>
          <w:sz w:val="28"/>
          <w:szCs w:val="28"/>
        </w:rPr>
        <w:t>выполненной  дипломной  работы  заключается в  разработке   программы оптимизации налогообложения  предприятия  как   инструменгта антикризисного (корпоративного) управления  анализируемого предприятия и  усовершенствования системы  налогообложения  предприятия  в условиях  рыночных отношений.</w:t>
      </w:r>
    </w:p>
    <w:p w:rsidR="006264CE" w:rsidRPr="00F05492" w:rsidRDefault="006264CE" w:rsidP="006264CE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F05492">
        <w:rPr>
          <w:sz w:val="28"/>
          <w:szCs w:val="28"/>
        </w:rPr>
        <w:t xml:space="preserve"> Приведена организационно-хозяйственная   характеристика  предприятия за 2002-2003 года.Проведен анализ финансового  состояния   и общего  режима  налогообложения  предприятия с учетом  особенностей  структуры управления  предприятия  на основе  системы показателей.</w:t>
      </w:r>
    </w:p>
    <w:p w:rsidR="006264CE" w:rsidRPr="00F05492" w:rsidRDefault="006264CE" w:rsidP="00F05492">
      <w:pPr>
        <w:pStyle w:val="a8"/>
        <w:spacing w:line="360" w:lineRule="auto"/>
        <w:jc w:val="both"/>
        <w:rPr>
          <w:b/>
          <w:bCs/>
          <w:sz w:val="28"/>
          <w:szCs w:val="28"/>
        </w:rPr>
      </w:pPr>
      <w:r w:rsidRPr="00F05492">
        <w:rPr>
          <w:sz w:val="28"/>
          <w:szCs w:val="28"/>
        </w:rPr>
        <w:t xml:space="preserve">      Разработаны конкретные рекомендации  оптимизации  налогообложения  при  различных  системах  налогообложения   предприятия. Рекомендации, разработанные  в дипломной  работе,  отмечены  на    планово-техническом  Совете  и  будут  использованы  в практической  деятельности.</w:t>
      </w:r>
      <w:bookmarkStart w:id="1" w:name="_GoBack"/>
      <w:bookmarkEnd w:id="1"/>
    </w:p>
    <w:sectPr w:rsidR="006264CE" w:rsidRPr="00F05492" w:rsidSect="002C1376">
      <w:headerReference w:type="default" r:id="rId11"/>
      <w:pgSz w:w="11906" w:h="16838"/>
      <w:pgMar w:top="1134" w:right="567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A42" w:rsidRDefault="00520A42">
      <w:r>
        <w:separator/>
      </w:r>
    </w:p>
  </w:endnote>
  <w:endnote w:type="continuationSeparator" w:id="0">
    <w:p w:rsidR="00520A42" w:rsidRDefault="0052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A42" w:rsidRDefault="00520A42">
      <w:r>
        <w:separator/>
      </w:r>
    </w:p>
  </w:footnote>
  <w:footnote w:type="continuationSeparator" w:id="0">
    <w:p w:rsidR="00520A42" w:rsidRDefault="00520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06" w:rsidRDefault="00810D06" w:rsidP="002C1376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52275">
      <w:rPr>
        <w:rStyle w:val="ac"/>
        <w:noProof/>
      </w:rPr>
      <w:t>2</w:t>
    </w:r>
    <w:r>
      <w:rPr>
        <w:rStyle w:val="ac"/>
      </w:rPr>
      <w:fldChar w:fldCharType="end"/>
    </w:r>
  </w:p>
  <w:p w:rsidR="00810D06" w:rsidRDefault="00810D06" w:rsidP="009C6D9F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ABCF716"/>
    <w:lvl w:ilvl="0">
      <w:numFmt w:val="bullet"/>
      <w:lvlText w:val="*"/>
      <w:lvlJc w:val="left"/>
    </w:lvl>
  </w:abstractNum>
  <w:abstractNum w:abstractNumId="1">
    <w:nsid w:val="009D3D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14F6B24"/>
    <w:multiLevelType w:val="hybridMultilevel"/>
    <w:tmpl w:val="398650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DB48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437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7550309"/>
    <w:multiLevelType w:val="hybridMultilevel"/>
    <w:tmpl w:val="A45E220A"/>
    <w:lvl w:ilvl="0" w:tplc="C6648E92">
      <w:start w:val="1"/>
      <w:numFmt w:val="bullet"/>
      <w:lvlText w:val=""/>
      <w:lvlJc w:val="left"/>
      <w:pPr>
        <w:tabs>
          <w:tab w:val="num" w:pos="984"/>
        </w:tabs>
        <w:ind w:left="907" w:hanging="283"/>
      </w:pPr>
      <w:rPr>
        <w:rFonts w:ascii="Wingdings" w:hAnsi="Wingdings" w:cs="Wingdings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7F57D86"/>
    <w:multiLevelType w:val="singleLevel"/>
    <w:tmpl w:val="90D2378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082B0F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0D2C03E8"/>
    <w:multiLevelType w:val="hybridMultilevel"/>
    <w:tmpl w:val="0D4A2506"/>
    <w:lvl w:ilvl="0" w:tplc="FDBCDA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10524C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89549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1C453E25"/>
    <w:multiLevelType w:val="multilevel"/>
    <w:tmpl w:val="A026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20CE34EB"/>
    <w:multiLevelType w:val="multilevel"/>
    <w:tmpl w:val="8D2EA0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21C41F3F"/>
    <w:multiLevelType w:val="hybridMultilevel"/>
    <w:tmpl w:val="2752E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E936AA"/>
    <w:multiLevelType w:val="hybridMultilevel"/>
    <w:tmpl w:val="A45E220A"/>
    <w:lvl w:ilvl="0" w:tplc="9AAAEAAC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5874006"/>
    <w:multiLevelType w:val="hybridMultilevel"/>
    <w:tmpl w:val="A45E220A"/>
    <w:lvl w:ilvl="0" w:tplc="531CE1FE">
      <w:start w:val="1"/>
      <w:numFmt w:val="bullet"/>
      <w:lvlText w:val=""/>
      <w:lvlJc w:val="left"/>
      <w:pPr>
        <w:tabs>
          <w:tab w:val="num" w:pos="984"/>
        </w:tabs>
        <w:ind w:left="907" w:hanging="283"/>
      </w:pPr>
      <w:rPr>
        <w:rFonts w:ascii="Wingdings" w:hAnsi="Wingdings" w:cs="Wingdings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C87445"/>
    <w:multiLevelType w:val="hybridMultilevel"/>
    <w:tmpl w:val="B69289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58ABE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4E08A2"/>
    <w:multiLevelType w:val="multilevel"/>
    <w:tmpl w:val="3B406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8">
    <w:nsid w:val="3D3606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3E2A0E44"/>
    <w:multiLevelType w:val="hybridMultilevel"/>
    <w:tmpl w:val="F822CE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E562171"/>
    <w:multiLevelType w:val="singleLevel"/>
    <w:tmpl w:val="53683090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</w:abstractNum>
  <w:abstractNum w:abstractNumId="21">
    <w:nsid w:val="3E62022D"/>
    <w:multiLevelType w:val="hybridMultilevel"/>
    <w:tmpl w:val="8B6E68A0"/>
    <w:lvl w:ilvl="0" w:tplc="A704E03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A52AFD"/>
    <w:multiLevelType w:val="hybridMultilevel"/>
    <w:tmpl w:val="EFEA7C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2351E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465D32C3"/>
    <w:multiLevelType w:val="hybridMultilevel"/>
    <w:tmpl w:val="F61407F0"/>
    <w:lvl w:ilvl="0" w:tplc="D99A8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9953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51F022C4"/>
    <w:multiLevelType w:val="multilevel"/>
    <w:tmpl w:val="898EA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08"/>
        </w:tabs>
        <w:ind w:left="1008" w:hanging="79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8"/>
        </w:tabs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51"/>
        </w:tabs>
        <w:ind w:left="36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64"/>
        </w:tabs>
        <w:ind w:left="3864" w:hanging="2160"/>
      </w:pPr>
      <w:rPr>
        <w:rFonts w:hint="default"/>
      </w:rPr>
    </w:lvl>
  </w:abstractNum>
  <w:abstractNum w:abstractNumId="27">
    <w:nsid w:val="52320D52"/>
    <w:multiLevelType w:val="singleLevel"/>
    <w:tmpl w:val="43C073AA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</w:abstractNum>
  <w:abstractNum w:abstractNumId="28">
    <w:nsid w:val="55ED34F0"/>
    <w:multiLevelType w:val="hybridMultilevel"/>
    <w:tmpl w:val="D77C30F6"/>
    <w:lvl w:ilvl="0" w:tplc="18944E8C">
      <w:start w:val="1"/>
      <w:numFmt w:val="bullet"/>
      <w:lvlText w:val=""/>
      <w:lvlJc w:val="left"/>
      <w:pPr>
        <w:tabs>
          <w:tab w:val="num" w:pos="984"/>
        </w:tabs>
        <w:ind w:left="907" w:hanging="283"/>
      </w:pPr>
      <w:rPr>
        <w:rFonts w:ascii="Wingdings" w:hAnsi="Wingdings" w:cs="Wingdings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7407C77"/>
    <w:multiLevelType w:val="hybridMultilevel"/>
    <w:tmpl w:val="682CB7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78847D9"/>
    <w:multiLevelType w:val="hybridMultilevel"/>
    <w:tmpl w:val="378E93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924F89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83F2CAC"/>
    <w:multiLevelType w:val="hybridMultilevel"/>
    <w:tmpl w:val="DA023A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5B07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">
    <w:nsid w:val="5C3A5B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">
    <w:nsid w:val="615D7EFF"/>
    <w:multiLevelType w:val="hybridMultilevel"/>
    <w:tmpl w:val="A45E220A"/>
    <w:lvl w:ilvl="0" w:tplc="B87842FA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49161AB"/>
    <w:multiLevelType w:val="hybridMultilevel"/>
    <w:tmpl w:val="A45E220A"/>
    <w:lvl w:ilvl="0" w:tplc="54C445D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7630111"/>
    <w:multiLevelType w:val="hybridMultilevel"/>
    <w:tmpl w:val="A45E220A"/>
    <w:lvl w:ilvl="0" w:tplc="4BDEF036">
      <w:start w:val="1"/>
      <w:numFmt w:val="bullet"/>
      <w:lvlText w:val=""/>
      <w:lvlJc w:val="left"/>
      <w:pPr>
        <w:tabs>
          <w:tab w:val="num" w:pos="984"/>
        </w:tabs>
        <w:ind w:left="907" w:hanging="283"/>
      </w:pPr>
      <w:rPr>
        <w:rFonts w:ascii="Wingdings" w:hAnsi="Wingdings" w:cs="Wingdings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F205BB0"/>
    <w:multiLevelType w:val="hybridMultilevel"/>
    <w:tmpl w:val="87D0B1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71564DF5"/>
    <w:multiLevelType w:val="multilevel"/>
    <w:tmpl w:val="8D2EA0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9">
    <w:nsid w:val="73280779"/>
    <w:multiLevelType w:val="singleLevel"/>
    <w:tmpl w:val="9A82F910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</w:abstractNum>
  <w:abstractNum w:abstractNumId="40">
    <w:nsid w:val="73944143"/>
    <w:multiLevelType w:val="multilevel"/>
    <w:tmpl w:val="5364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F6659E"/>
    <w:multiLevelType w:val="multilevel"/>
    <w:tmpl w:val="6A6C471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A44577E"/>
    <w:multiLevelType w:val="singleLevel"/>
    <w:tmpl w:val="00D687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A6548D6"/>
    <w:multiLevelType w:val="hybridMultilevel"/>
    <w:tmpl w:val="D77C30F6"/>
    <w:lvl w:ilvl="0" w:tplc="B87842FA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DE054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5">
    <w:nsid w:val="7E361EBB"/>
    <w:multiLevelType w:val="hybridMultilevel"/>
    <w:tmpl w:val="58F29E5C"/>
    <w:lvl w:ilvl="0" w:tplc="FFFFFFFF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14"/>
        </w:tabs>
        <w:ind w:left="7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434"/>
        </w:tabs>
        <w:ind w:left="14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54"/>
        </w:tabs>
        <w:ind w:left="215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74"/>
        </w:tabs>
        <w:ind w:left="287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94"/>
        </w:tabs>
        <w:ind w:left="359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14"/>
        </w:tabs>
        <w:ind w:left="431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34"/>
        </w:tabs>
        <w:ind w:left="503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54"/>
        </w:tabs>
        <w:ind w:left="5754" w:hanging="180"/>
      </w:pPr>
    </w:lvl>
  </w:abstractNum>
  <w:abstractNum w:abstractNumId="46">
    <w:nsid w:val="7FCF7C18"/>
    <w:multiLevelType w:val="hybridMultilevel"/>
    <w:tmpl w:val="E350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0"/>
  </w:num>
  <w:num w:numId="3">
    <w:abstractNumId w:val="13"/>
  </w:num>
  <w:num w:numId="4">
    <w:abstractNumId w:val="8"/>
  </w:num>
  <w:num w:numId="5">
    <w:abstractNumId w:val="2"/>
  </w:num>
  <w:num w:numId="6">
    <w:abstractNumId w:val="29"/>
  </w:num>
  <w:num w:numId="7">
    <w:abstractNumId w:val="31"/>
  </w:num>
  <w:num w:numId="8">
    <w:abstractNumId w:val="41"/>
  </w:num>
  <w:num w:numId="9">
    <w:abstractNumId w:val="37"/>
  </w:num>
  <w:num w:numId="10">
    <w:abstractNumId w:val="21"/>
  </w:num>
  <w:num w:numId="11">
    <w:abstractNumId w:val="11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46"/>
  </w:num>
  <w:num w:numId="15">
    <w:abstractNumId w:val="10"/>
  </w:num>
  <w:num w:numId="16">
    <w:abstractNumId w:val="7"/>
  </w:num>
  <w:num w:numId="17">
    <w:abstractNumId w:val="1"/>
  </w:num>
  <w:num w:numId="18">
    <w:abstractNumId w:val="3"/>
  </w:num>
  <w:num w:numId="19">
    <w:abstractNumId w:val="33"/>
  </w:num>
  <w:num w:numId="20">
    <w:abstractNumId w:val="32"/>
  </w:num>
  <w:num w:numId="21">
    <w:abstractNumId w:val="9"/>
  </w:num>
  <w:num w:numId="22">
    <w:abstractNumId w:val="18"/>
  </w:num>
  <w:num w:numId="23">
    <w:abstractNumId w:val="25"/>
  </w:num>
  <w:num w:numId="24">
    <w:abstractNumId w:val="23"/>
  </w:num>
  <w:num w:numId="25">
    <w:abstractNumId w:val="44"/>
  </w:num>
  <w:num w:numId="26">
    <w:abstractNumId w:val="26"/>
  </w:num>
  <w:num w:numId="27">
    <w:abstractNumId w:val="42"/>
  </w:num>
  <w:num w:numId="28">
    <w:abstractNumId w:val="17"/>
  </w:num>
  <w:num w:numId="29">
    <w:abstractNumId w:val="30"/>
  </w:num>
  <w:num w:numId="30">
    <w:abstractNumId w:val="22"/>
  </w:num>
  <w:num w:numId="31">
    <w:abstractNumId w:val="14"/>
  </w:num>
  <w:num w:numId="32">
    <w:abstractNumId w:val="43"/>
  </w:num>
  <w:num w:numId="33">
    <w:abstractNumId w:val="28"/>
  </w:num>
  <w:num w:numId="34">
    <w:abstractNumId w:val="15"/>
  </w:num>
  <w:num w:numId="35">
    <w:abstractNumId w:val="34"/>
  </w:num>
  <w:num w:numId="36">
    <w:abstractNumId w:val="5"/>
  </w:num>
  <w:num w:numId="37">
    <w:abstractNumId w:val="36"/>
  </w:num>
  <w:num w:numId="38">
    <w:abstractNumId w:val="35"/>
  </w:num>
  <w:num w:numId="39">
    <w:abstractNumId w:val="19"/>
  </w:num>
  <w:num w:numId="40">
    <w:abstractNumId w:val="12"/>
  </w:num>
  <w:num w:numId="41">
    <w:abstractNumId w:val="38"/>
  </w:num>
  <w:num w:numId="42">
    <w:abstractNumId w:val="45"/>
  </w:num>
  <w:num w:numId="43">
    <w:abstractNumId w:val="24"/>
  </w:num>
  <w:num w:numId="44">
    <w:abstractNumId w:val="4"/>
  </w:num>
  <w:num w:numId="45">
    <w:abstractNumId w:val="39"/>
  </w:num>
  <w:num w:numId="46">
    <w:abstractNumId w:val="27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9CE"/>
    <w:rsid w:val="000004B1"/>
    <w:rsid w:val="00002B9E"/>
    <w:rsid w:val="0001548A"/>
    <w:rsid w:val="00062EA4"/>
    <w:rsid w:val="00070D14"/>
    <w:rsid w:val="000802FE"/>
    <w:rsid w:val="000C1557"/>
    <w:rsid w:val="000C3222"/>
    <w:rsid w:val="000C33D1"/>
    <w:rsid w:val="000F798E"/>
    <w:rsid w:val="00124FE7"/>
    <w:rsid w:val="00131107"/>
    <w:rsid w:val="00161EC2"/>
    <w:rsid w:val="00175CD2"/>
    <w:rsid w:val="00193F55"/>
    <w:rsid w:val="001C77C5"/>
    <w:rsid w:val="001C7FA7"/>
    <w:rsid w:val="001D2324"/>
    <w:rsid w:val="001D38E8"/>
    <w:rsid w:val="001D58A9"/>
    <w:rsid w:val="001E4D6B"/>
    <w:rsid w:val="001F3BB9"/>
    <w:rsid w:val="002057BF"/>
    <w:rsid w:val="00207092"/>
    <w:rsid w:val="00227A21"/>
    <w:rsid w:val="00250F7B"/>
    <w:rsid w:val="00287AA6"/>
    <w:rsid w:val="00287EEB"/>
    <w:rsid w:val="00294437"/>
    <w:rsid w:val="002959A1"/>
    <w:rsid w:val="002A526B"/>
    <w:rsid w:val="002C1376"/>
    <w:rsid w:val="002C3AE6"/>
    <w:rsid w:val="002E0BAC"/>
    <w:rsid w:val="00307B64"/>
    <w:rsid w:val="00344E86"/>
    <w:rsid w:val="00372A30"/>
    <w:rsid w:val="00372C76"/>
    <w:rsid w:val="0039399A"/>
    <w:rsid w:val="003B2FC0"/>
    <w:rsid w:val="003F1E59"/>
    <w:rsid w:val="00452275"/>
    <w:rsid w:val="00463476"/>
    <w:rsid w:val="00476BCB"/>
    <w:rsid w:val="00482C24"/>
    <w:rsid w:val="00495FB7"/>
    <w:rsid w:val="004A089D"/>
    <w:rsid w:val="004A290F"/>
    <w:rsid w:val="004B232B"/>
    <w:rsid w:val="004D2D9D"/>
    <w:rsid w:val="004D4F32"/>
    <w:rsid w:val="004F17EA"/>
    <w:rsid w:val="00500836"/>
    <w:rsid w:val="00517E84"/>
    <w:rsid w:val="00520A42"/>
    <w:rsid w:val="00555C82"/>
    <w:rsid w:val="00580A6D"/>
    <w:rsid w:val="005A7166"/>
    <w:rsid w:val="005C7D2E"/>
    <w:rsid w:val="005F432C"/>
    <w:rsid w:val="005F5EF7"/>
    <w:rsid w:val="006071E3"/>
    <w:rsid w:val="00613360"/>
    <w:rsid w:val="00621CF9"/>
    <w:rsid w:val="006264CE"/>
    <w:rsid w:val="006439F4"/>
    <w:rsid w:val="00672661"/>
    <w:rsid w:val="00680FAF"/>
    <w:rsid w:val="006A1A80"/>
    <w:rsid w:val="006B79E3"/>
    <w:rsid w:val="006C2D2B"/>
    <w:rsid w:val="006C3708"/>
    <w:rsid w:val="006D03F9"/>
    <w:rsid w:val="007163F8"/>
    <w:rsid w:val="007268E0"/>
    <w:rsid w:val="00732E24"/>
    <w:rsid w:val="007509CE"/>
    <w:rsid w:val="0075449C"/>
    <w:rsid w:val="00796D95"/>
    <w:rsid w:val="007B2F87"/>
    <w:rsid w:val="007B57F1"/>
    <w:rsid w:val="007D1D8B"/>
    <w:rsid w:val="007D3C46"/>
    <w:rsid w:val="007E7475"/>
    <w:rsid w:val="00810D06"/>
    <w:rsid w:val="00813C80"/>
    <w:rsid w:val="00817E36"/>
    <w:rsid w:val="008361D8"/>
    <w:rsid w:val="00842924"/>
    <w:rsid w:val="00856C7E"/>
    <w:rsid w:val="0087696B"/>
    <w:rsid w:val="00884F57"/>
    <w:rsid w:val="008B34EB"/>
    <w:rsid w:val="008B67F3"/>
    <w:rsid w:val="008B7C74"/>
    <w:rsid w:val="008D1B76"/>
    <w:rsid w:val="008E611F"/>
    <w:rsid w:val="009043AF"/>
    <w:rsid w:val="00906DD2"/>
    <w:rsid w:val="0092364E"/>
    <w:rsid w:val="00926F8D"/>
    <w:rsid w:val="00930266"/>
    <w:rsid w:val="00936886"/>
    <w:rsid w:val="00946AFD"/>
    <w:rsid w:val="00964BD2"/>
    <w:rsid w:val="00966E7A"/>
    <w:rsid w:val="00967AF2"/>
    <w:rsid w:val="00983C7E"/>
    <w:rsid w:val="00992E7E"/>
    <w:rsid w:val="009962FE"/>
    <w:rsid w:val="009A35DB"/>
    <w:rsid w:val="009A7C4F"/>
    <w:rsid w:val="009C6D9F"/>
    <w:rsid w:val="009E502B"/>
    <w:rsid w:val="009E69A5"/>
    <w:rsid w:val="00A16200"/>
    <w:rsid w:val="00A314D3"/>
    <w:rsid w:val="00A341D6"/>
    <w:rsid w:val="00A52A61"/>
    <w:rsid w:val="00A56CA3"/>
    <w:rsid w:val="00A600A4"/>
    <w:rsid w:val="00A61D6A"/>
    <w:rsid w:val="00A70DB6"/>
    <w:rsid w:val="00A8193D"/>
    <w:rsid w:val="00A919A5"/>
    <w:rsid w:val="00AE5BEC"/>
    <w:rsid w:val="00AF166F"/>
    <w:rsid w:val="00AF3268"/>
    <w:rsid w:val="00B13CF2"/>
    <w:rsid w:val="00B27461"/>
    <w:rsid w:val="00B34C3D"/>
    <w:rsid w:val="00B41E53"/>
    <w:rsid w:val="00B53C97"/>
    <w:rsid w:val="00B702B6"/>
    <w:rsid w:val="00B85C1B"/>
    <w:rsid w:val="00B9132A"/>
    <w:rsid w:val="00BC1F3D"/>
    <w:rsid w:val="00BD035F"/>
    <w:rsid w:val="00BD539A"/>
    <w:rsid w:val="00BE5848"/>
    <w:rsid w:val="00C15CDB"/>
    <w:rsid w:val="00C33282"/>
    <w:rsid w:val="00C37D99"/>
    <w:rsid w:val="00C42B41"/>
    <w:rsid w:val="00C531B9"/>
    <w:rsid w:val="00C54DC9"/>
    <w:rsid w:val="00C62BC9"/>
    <w:rsid w:val="00C675D7"/>
    <w:rsid w:val="00C81FBD"/>
    <w:rsid w:val="00CB3D15"/>
    <w:rsid w:val="00CC3644"/>
    <w:rsid w:val="00CC72EC"/>
    <w:rsid w:val="00D200CF"/>
    <w:rsid w:val="00D20C0D"/>
    <w:rsid w:val="00D300F4"/>
    <w:rsid w:val="00D35062"/>
    <w:rsid w:val="00D404D7"/>
    <w:rsid w:val="00D77A26"/>
    <w:rsid w:val="00D87692"/>
    <w:rsid w:val="00DE1D7D"/>
    <w:rsid w:val="00DE5613"/>
    <w:rsid w:val="00DE7EAC"/>
    <w:rsid w:val="00E004F2"/>
    <w:rsid w:val="00E21AC1"/>
    <w:rsid w:val="00E234DC"/>
    <w:rsid w:val="00E60BDF"/>
    <w:rsid w:val="00EA206C"/>
    <w:rsid w:val="00EB1181"/>
    <w:rsid w:val="00EB7E9A"/>
    <w:rsid w:val="00EF1582"/>
    <w:rsid w:val="00F05492"/>
    <w:rsid w:val="00F066F8"/>
    <w:rsid w:val="00F132B1"/>
    <w:rsid w:val="00F356F0"/>
    <w:rsid w:val="00F475CA"/>
    <w:rsid w:val="00F530BE"/>
    <w:rsid w:val="00F64B16"/>
    <w:rsid w:val="00F72881"/>
    <w:rsid w:val="00F83436"/>
    <w:rsid w:val="00F94C1C"/>
    <w:rsid w:val="00F94E0B"/>
    <w:rsid w:val="00FA5BCF"/>
    <w:rsid w:val="00FA796B"/>
    <w:rsid w:val="00FD3786"/>
    <w:rsid w:val="00FD4499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AB1DD717-BD3D-4FE0-AF2C-254A6BFF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1376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C137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C1376"/>
    <w:pPr>
      <w:keepNext/>
      <w:jc w:val="both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C137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C13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C1376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9043A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alloon Text"/>
    <w:basedOn w:val="a"/>
    <w:link w:val="a4"/>
    <w:uiPriority w:val="99"/>
    <w:semiHidden/>
    <w:rsid w:val="00813C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AF3268"/>
  </w:style>
  <w:style w:type="character" w:styleId="a6">
    <w:name w:val="Strong"/>
    <w:uiPriority w:val="99"/>
    <w:qFormat/>
    <w:rsid w:val="00AF3268"/>
    <w:rPr>
      <w:b/>
      <w:bCs/>
    </w:rPr>
  </w:style>
  <w:style w:type="table" w:styleId="a7">
    <w:name w:val="Table Grid"/>
    <w:basedOn w:val="a1"/>
    <w:uiPriority w:val="99"/>
    <w:rsid w:val="00062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4A089D"/>
    <w:pPr>
      <w:widowControl w:val="0"/>
      <w:spacing w:line="300" w:lineRule="auto"/>
    </w:pPr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uiPriority w:val="99"/>
    <w:rsid w:val="0087696B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rsid w:val="004A089D"/>
    <w:pPr>
      <w:widowControl w:val="0"/>
      <w:jc w:val="center"/>
    </w:p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0C33D1"/>
    <w:pPr>
      <w:widowControl w:val="0"/>
      <w:spacing w:before="180" w:line="220" w:lineRule="auto"/>
      <w:ind w:firstLine="460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a">
    <w:name w:val="header"/>
    <w:basedOn w:val="a"/>
    <w:link w:val="ab"/>
    <w:uiPriority w:val="99"/>
    <w:rsid w:val="009C6D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9C6D9F"/>
  </w:style>
  <w:style w:type="character" w:styleId="ad">
    <w:name w:val="Hyperlink"/>
    <w:uiPriority w:val="99"/>
    <w:rsid w:val="00F94E0B"/>
    <w:rPr>
      <w:color w:val="0000FF"/>
      <w:u w:val="single"/>
    </w:rPr>
  </w:style>
  <w:style w:type="character" w:customStyle="1" w:styleId="h21">
    <w:name w:val="h21"/>
    <w:uiPriority w:val="99"/>
    <w:rsid w:val="00F94E0B"/>
    <w:rPr>
      <w:rFonts w:ascii="Helvetica" w:hAnsi="Helvetica" w:cs="Helvetica"/>
      <w:b/>
      <w:bCs/>
      <w:color w:val="auto"/>
      <w:sz w:val="18"/>
      <w:szCs w:val="18"/>
      <w:bdr w:val="single" w:sz="6" w:space="1" w:color="auto" w:frame="1"/>
      <w:shd w:val="clear" w:color="auto" w:fill="auto"/>
    </w:rPr>
  </w:style>
  <w:style w:type="paragraph" w:styleId="23">
    <w:name w:val="Body Text Indent 2"/>
    <w:basedOn w:val="a"/>
    <w:link w:val="24"/>
    <w:uiPriority w:val="99"/>
    <w:rsid w:val="002C1376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customStyle="1" w:styleId="H3">
    <w:name w:val="H3"/>
    <w:basedOn w:val="a"/>
    <w:next w:val="a"/>
    <w:uiPriority w:val="99"/>
    <w:rsid w:val="002C1376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33">
    <w:name w:val="Body Text 3"/>
    <w:basedOn w:val="a"/>
    <w:link w:val="34"/>
    <w:uiPriority w:val="99"/>
    <w:rsid w:val="002C137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character" w:customStyle="1" w:styleId="ae">
    <w:name w:val="Гипертекстовая ссылка"/>
    <w:uiPriority w:val="99"/>
    <w:rsid w:val="002C1376"/>
    <w:rPr>
      <w:color w:val="008000"/>
      <w:u w:val="single"/>
    </w:rPr>
  </w:style>
  <w:style w:type="paragraph" w:customStyle="1" w:styleId="af">
    <w:name w:val="Комментарий"/>
    <w:basedOn w:val="a"/>
    <w:next w:val="a"/>
    <w:uiPriority w:val="99"/>
    <w:rsid w:val="002C137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0">
    <w:name w:val="Таблицы (моноширинный)"/>
    <w:basedOn w:val="a"/>
    <w:next w:val="a"/>
    <w:uiPriority w:val="99"/>
    <w:rsid w:val="002C13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1">
    <w:name w:val="Цветовое выделение"/>
    <w:uiPriority w:val="99"/>
    <w:rsid w:val="002C1376"/>
    <w:rPr>
      <w:b/>
      <w:bCs/>
      <w:color w:val="000080"/>
    </w:rPr>
  </w:style>
  <w:style w:type="paragraph" w:customStyle="1" w:styleId="af2">
    <w:name w:val="Заголовок статьи"/>
    <w:basedOn w:val="a"/>
    <w:next w:val="a"/>
    <w:uiPriority w:val="99"/>
    <w:rsid w:val="002C137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3">
    <w:name w:val="footnote text"/>
    <w:basedOn w:val="a"/>
    <w:link w:val="af4"/>
    <w:uiPriority w:val="99"/>
    <w:semiHidden/>
    <w:rsid w:val="002C137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Pr>
      <w:sz w:val="20"/>
      <w:szCs w:val="20"/>
    </w:rPr>
  </w:style>
  <w:style w:type="character" w:styleId="af5">
    <w:name w:val="footnote reference"/>
    <w:uiPriority w:val="99"/>
    <w:semiHidden/>
    <w:rsid w:val="002C1376"/>
    <w:rPr>
      <w:vertAlign w:val="superscript"/>
    </w:rPr>
  </w:style>
  <w:style w:type="paragraph" w:styleId="af6">
    <w:name w:val="footer"/>
    <w:basedOn w:val="a"/>
    <w:link w:val="af7"/>
    <w:uiPriority w:val="99"/>
    <w:rsid w:val="002C137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Нижний колонтитул Знак"/>
    <w:link w:val="af6"/>
    <w:uiPriority w:val="99"/>
    <w:semiHidden/>
    <w:rPr>
      <w:sz w:val="24"/>
      <w:szCs w:val="24"/>
    </w:rPr>
  </w:style>
  <w:style w:type="paragraph" w:styleId="af8">
    <w:name w:val="caption"/>
    <w:basedOn w:val="a"/>
    <w:next w:val="a"/>
    <w:uiPriority w:val="99"/>
    <w:qFormat/>
    <w:rsid w:val="000C33D1"/>
    <w:pPr>
      <w:jc w:val="both"/>
    </w:pPr>
    <w:rPr>
      <w:sz w:val="28"/>
      <w:szCs w:val="28"/>
    </w:rPr>
  </w:style>
  <w:style w:type="paragraph" w:styleId="af9">
    <w:name w:val="Title"/>
    <w:basedOn w:val="a"/>
    <w:link w:val="afa"/>
    <w:uiPriority w:val="99"/>
    <w:qFormat/>
    <w:rsid w:val="000C33D1"/>
    <w:pPr>
      <w:jc w:val="center"/>
    </w:pPr>
    <w:rPr>
      <w:b/>
      <w:bCs/>
      <w:sz w:val="28"/>
      <w:szCs w:val="28"/>
    </w:rPr>
  </w:style>
  <w:style w:type="character" w:customStyle="1" w:styleId="afa">
    <w:name w:val="Название Знак"/>
    <w:link w:val="af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F94C1C"/>
    <w:pPr>
      <w:widowControl w:val="0"/>
      <w:overflowPunct w:val="0"/>
      <w:autoSpaceDE w:val="0"/>
      <w:autoSpaceDN w:val="0"/>
      <w:adjustRightInd w:val="0"/>
      <w:ind w:left="520" w:right="400"/>
      <w:jc w:val="center"/>
      <w:textAlignment w:val="baseline"/>
    </w:pPr>
    <w:rPr>
      <w:rFonts w:ascii="Arial" w:hAnsi="Arial" w:cs="Arial"/>
      <w:b/>
      <w:bCs/>
      <w:i/>
      <w:iCs/>
      <w:sz w:val="28"/>
      <w:szCs w:val="28"/>
    </w:rPr>
  </w:style>
  <w:style w:type="paragraph" w:styleId="afb">
    <w:name w:val="Block Text"/>
    <w:basedOn w:val="a"/>
    <w:uiPriority w:val="99"/>
    <w:rsid w:val="009043AF"/>
    <w:pPr>
      <w:widowControl w:val="0"/>
      <w:ind w:left="40" w:right="200" w:hanging="40"/>
      <w:jc w:val="both"/>
    </w:pPr>
  </w:style>
  <w:style w:type="paragraph" w:customStyle="1" w:styleId="FR3">
    <w:name w:val="FR3"/>
    <w:uiPriority w:val="99"/>
    <w:rsid w:val="002057BF"/>
    <w:pPr>
      <w:widowControl w:val="0"/>
      <w:spacing w:before="140"/>
      <w:ind w:left="40" w:firstLine="360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129451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20909</Words>
  <Characters>119186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139816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User1</dc:creator>
  <cp:keywords/>
  <dc:description/>
  <cp:lastModifiedBy>admin</cp:lastModifiedBy>
  <cp:revision>2</cp:revision>
  <cp:lastPrinted>2008-01-02T13:10:00Z</cp:lastPrinted>
  <dcterms:created xsi:type="dcterms:W3CDTF">2014-03-12T20:50:00Z</dcterms:created>
  <dcterms:modified xsi:type="dcterms:W3CDTF">2014-03-12T20:50:00Z</dcterms:modified>
</cp:coreProperties>
</file>