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C0" w:rsidRPr="00E05439" w:rsidRDefault="00244EC0" w:rsidP="00E05439">
      <w:pPr>
        <w:keepNext/>
        <w:shd w:val="clear" w:color="auto" w:fill="FFFFFF"/>
        <w:tabs>
          <w:tab w:val="left" w:pos="5472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Содержание</w:t>
      </w:r>
    </w:p>
    <w:p w:rsidR="00E05439" w:rsidRDefault="00E05439" w:rsidP="00E05439">
      <w:pPr>
        <w:keepNext/>
        <w:shd w:val="clear" w:color="auto" w:fill="FFFFFF"/>
        <w:tabs>
          <w:tab w:val="left" w:leader="dot" w:pos="8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tabs>
          <w:tab w:val="left" w:leader="dot" w:pos="8938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Введение</w:t>
      </w:r>
    </w:p>
    <w:p w:rsidR="00244EC0" w:rsidRPr="00E05439" w:rsidRDefault="00244EC0" w:rsidP="00E05439">
      <w:pPr>
        <w:keepNext/>
        <w:numPr>
          <w:ilvl w:val="0"/>
          <w:numId w:val="1"/>
        </w:numPr>
        <w:shd w:val="clear" w:color="auto" w:fill="FFFFFF"/>
        <w:tabs>
          <w:tab w:val="left" w:pos="398"/>
          <w:tab w:val="left" w:leader="dot" w:pos="8779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Географо-экономическая характеристика района работ</w:t>
      </w:r>
    </w:p>
    <w:p w:rsidR="00244EC0" w:rsidRPr="00E05439" w:rsidRDefault="00244EC0" w:rsidP="00E05439">
      <w:pPr>
        <w:keepNext/>
        <w:numPr>
          <w:ilvl w:val="0"/>
          <w:numId w:val="1"/>
        </w:numPr>
        <w:shd w:val="clear" w:color="auto" w:fill="FFFFFF"/>
        <w:tabs>
          <w:tab w:val="left" w:pos="398"/>
          <w:tab w:val="left" w:leader="dot" w:pos="8722"/>
        </w:tabs>
        <w:spacing w:line="360" w:lineRule="auto"/>
        <w:rPr>
          <w:i/>
          <w:iCs/>
          <w:sz w:val="28"/>
          <w:szCs w:val="28"/>
        </w:rPr>
      </w:pPr>
      <w:r w:rsidRPr="00E05439">
        <w:rPr>
          <w:sz w:val="28"/>
          <w:szCs w:val="28"/>
        </w:rPr>
        <w:t>Геологическая характеристика района и месторождения</w:t>
      </w:r>
    </w:p>
    <w:p w:rsidR="00244EC0" w:rsidRPr="00E05439" w:rsidRDefault="00244EC0" w:rsidP="00E05439">
      <w:pPr>
        <w:keepNext/>
        <w:numPr>
          <w:ilvl w:val="0"/>
          <w:numId w:val="2"/>
        </w:numPr>
        <w:shd w:val="clear" w:color="auto" w:fill="FFFFFF"/>
        <w:tabs>
          <w:tab w:val="left" w:pos="893"/>
          <w:tab w:val="left" w:leader="dot" w:pos="8722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Геологическое строение района месторождения</w:t>
      </w:r>
    </w:p>
    <w:p w:rsidR="00244EC0" w:rsidRPr="00E05439" w:rsidRDefault="00244EC0" w:rsidP="00E05439">
      <w:pPr>
        <w:keepNext/>
        <w:numPr>
          <w:ilvl w:val="0"/>
          <w:numId w:val="2"/>
        </w:numPr>
        <w:shd w:val="clear" w:color="auto" w:fill="FFFFFF"/>
        <w:tabs>
          <w:tab w:val="left" w:pos="893"/>
          <w:tab w:val="left" w:leader="dot" w:pos="8650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Геологическое строение месторождения</w:t>
      </w:r>
    </w:p>
    <w:p w:rsidR="00244EC0" w:rsidRPr="00E05439" w:rsidRDefault="00244EC0" w:rsidP="00E05439">
      <w:pPr>
        <w:keepNext/>
        <w:numPr>
          <w:ilvl w:val="0"/>
          <w:numId w:val="3"/>
        </w:numPr>
        <w:shd w:val="clear" w:color="auto" w:fill="FFFFFF"/>
        <w:tabs>
          <w:tab w:val="left" w:pos="1483"/>
          <w:tab w:val="left" w:leader="dot" w:pos="8549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Геоморфологическая характеристика месторождения</w:t>
      </w:r>
    </w:p>
    <w:p w:rsidR="00244EC0" w:rsidRPr="00E05439" w:rsidRDefault="00244EC0" w:rsidP="00E05439">
      <w:pPr>
        <w:keepNext/>
        <w:numPr>
          <w:ilvl w:val="0"/>
          <w:numId w:val="3"/>
        </w:numPr>
        <w:shd w:val="clear" w:color="auto" w:fill="FFFFFF"/>
        <w:tabs>
          <w:tab w:val="left" w:pos="1483"/>
          <w:tab w:val="left" w:leader="dot" w:pos="8650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Гидрогеологическая характеристика месторождения</w:t>
      </w:r>
    </w:p>
    <w:p w:rsidR="00244EC0" w:rsidRPr="00E05439" w:rsidRDefault="00244EC0" w:rsidP="00E05439">
      <w:pPr>
        <w:keepNext/>
        <w:numPr>
          <w:ilvl w:val="0"/>
          <w:numId w:val="3"/>
        </w:numPr>
        <w:shd w:val="clear" w:color="auto" w:fill="FFFFFF"/>
        <w:tabs>
          <w:tab w:val="left" w:pos="1483"/>
          <w:tab w:val="left" w:leader="dot" w:pos="8645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Характеристика золота и запасы</w:t>
      </w:r>
    </w:p>
    <w:p w:rsidR="00244EC0" w:rsidRPr="00E05439" w:rsidRDefault="00244EC0" w:rsidP="00E05439">
      <w:pPr>
        <w:keepNext/>
        <w:shd w:val="clear" w:color="auto" w:fill="FFFFFF"/>
        <w:tabs>
          <w:tab w:val="left" w:leader="dot" w:pos="8496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3 Горноподготовительные работы</w:t>
      </w:r>
    </w:p>
    <w:p w:rsidR="00244EC0" w:rsidRPr="00E05439" w:rsidRDefault="00244EC0" w:rsidP="00E05439">
      <w:pPr>
        <w:keepNext/>
        <w:shd w:val="clear" w:color="auto" w:fill="FFFFFF"/>
        <w:tabs>
          <w:tab w:val="left" w:leader="dot" w:pos="8448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3.1. Очистка поверхности от леса, кустарника и пней</w:t>
      </w:r>
    </w:p>
    <w:p w:rsidR="00244EC0" w:rsidRPr="00E05439" w:rsidRDefault="00244EC0" w:rsidP="00E05439">
      <w:pPr>
        <w:keepNext/>
        <w:shd w:val="clear" w:color="auto" w:fill="FFFFFF"/>
        <w:tabs>
          <w:tab w:val="left" w:leader="dot" w:pos="8448"/>
        </w:tabs>
        <w:spacing w:line="360" w:lineRule="auto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 xml:space="preserve">Ъ </w:t>
      </w:r>
      <w:r w:rsidRPr="00E05439">
        <w:rPr>
          <w:sz w:val="28"/>
          <w:szCs w:val="28"/>
        </w:rPr>
        <w:t>.2 Расчет сечения руслоотводной канавы</w:t>
      </w:r>
    </w:p>
    <w:p w:rsidR="00244EC0" w:rsidRPr="00E05439" w:rsidRDefault="00244EC0" w:rsidP="00E05439">
      <w:pPr>
        <w:keepNext/>
        <w:shd w:val="clear" w:color="auto" w:fill="FFFFFF"/>
        <w:tabs>
          <w:tab w:val="left" w:leader="dot" w:pos="8453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3.3. Вскрышные работы</w:t>
      </w:r>
    </w:p>
    <w:p w:rsidR="00244EC0" w:rsidRPr="00E05439" w:rsidRDefault="00244EC0" w:rsidP="00E05439">
      <w:pPr>
        <w:keepNext/>
        <w:shd w:val="clear" w:color="auto" w:fill="FFFFFF"/>
        <w:tabs>
          <w:tab w:val="left" w:leader="dot" w:pos="8654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4. Специальная часть</w:t>
      </w:r>
    </w:p>
    <w:p w:rsidR="00244EC0" w:rsidRPr="00E05439" w:rsidRDefault="00244EC0" w:rsidP="00E05439">
      <w:pPr>
        <w:keepNext/>
        <w:shd w:val="clear" w:color="auto" w:fill="FFFFFF"/>
        <w:tabs>
          <w:tab w:val="left" w:leader="dot" w:pos="8626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Добычные работы</w:t>
      </w:r>
    </w:p>
    <w:p w:rsidR="00244EC0" w:rsidRPr="00E05439" w:rsidRDefault="00244EC0" w:rsidP="00DB13DF">
      <w:pPr>
        <w:keepNext/>
        <w:shd w:val="clear" w:color="auto" w:fill="FFFFFF"/>
        <w:tabs>
          <w:tab w:val="left" w:pos="567"/>
          <w:tab w:val="left" w:leader="dot" w:pos="8674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4.1</w:t>
      </w:r>
      <w:r w:rsidRPr="00E05439">
        <w:rPr>
          <w:sz w:val="28"/>
          <w:szCs w:val="28"/>
        </w:rPr>
        <w:tab/>
        <w:t>Выбор оборудования для выемки песков</w:t>
      </w:r>
    </w:p>
    <w:p w:rsidR="00244EC0" w:rsidRPr="00E05439" w:rsidRDefault="00244EC0" w:rsidP="00DB13DF">
      <w:pPr>
        <w:keepNext/>
        <w:numPr>
          <w:ilvl w:val="0"/>
          <w:numId w:val="4"/>
        </w:numPr>
        <w:shd w:val="clear" w:color="auto" w:fill="FFFFFF"/>
        <w:tabs>
          <w:tab w:val="left" w:pos="567"/>
          <w:tab w:val="left" w:pos="1459"/>
          <w:tab w:val="left" w:leader="dot" w:pos="8654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Бульдозерный способ</w:t>
      </w:r>
    </w:p>
    <w:p w:rsidR="00E05439" w:rsidRDefault="00244EC0" w:rsidP="00DB13DF">
      <w:pPr>
        <w:keepNext/>
        <w:numPr>
          <w:ilvl w:val="0"/>
          <w:numId w:val="4"/>
        </w:numPr>
        <w:shd w:val="clear" w:color="auto" w:fill="FFFFFF"/>
        <w:tabs>
          <w:tab w:val="left" w:pos="567"/>
          <w:tab w:val="left" w:pos="1459"/>
          <w:tab w:val="left" w:leader="dot" w:pos="8630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Скреперный способ</w:t>
      </w:r>
    </w:p>
    <w:p w:rsidR="00244EC0" w:rsidRPr="00E05439" w:rsidRDefault="00244EC0" w:rsidP="00DB13DF">
      <w:pPr>
        <w:keepNext/>
        <w:numPr>
          <w:ilvl w:val="0"/>
          <w:numId w:val="4"/>
        </w:numPr>
        <w:shd w:val="clear" w:color="auto" w:fill="FFFFFF"/>
        <w:tabs>
          <w:tab w:val="left" w:pos="567"/>
          <w:tab w:val="left" w:pos="1459"/>
          <w:tab w:val="left" w:leader="dot" w:pos="8630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Экскаваторный способ</w:t>
      </w:r>
    </w:p>
    <w:p w:rsidR="00244EC0" w:rsidRPr="00E05439" w:rsidRDefault="00244EC0" w:rsidP="00DB13DF">
      <w:pPr>
        <w:keepNext/>
        <w:numPr>
          <w:ilvl w:val="0"/>
          <w:numId w:val="4"/>
        </w:numPr>
        <w:shd w:val="clear" w:color="auto" w:fill="FFFFFF"/>
        <w:tabs>
          <w:tab w:val="left" w:pos="567"/>
          <w:tab w:val="left" w:pos="1459"/>
          <w:tab w:val="left" w:leader="dot" w:pos="8717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Технико-экономическое сравнение вариантов</w:t>
      </w:r>
    </w:p>
    <w:p w:rsidR="00244EC0" w:rsidRPr="00E05439" w:rsidRDefault="00244EC0" w:rsidP="00DB13DF">
      <w:pPr>
        <w:keepNext/>
        <w:shd w:val="clear" w:color="auto" w:fill="FFFFFF"/>
        <w:tabs>
          <w:tab w:val="left" w:pos="567"/>
          <w:tab w:val="left" w:pos="1282"/>
          <w:tab w:val="left" w:leader="dot" w:pos="8755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4.2</w:t>
      </w:r>
      <w:r w:rsidRPr="00E05439">
        <w:rPr>
          <w:sz w:val="28"/>
          <w:szCs w:val="28"/>
        </w:rPr>
        <w:tab/>
        <w:t>Выбор системы разработки</w:t>
      </w:r>
    </w:p>
    <w:p w:rsidR="00244EC0" w:rsidRPr="00E05439" w:rsidRDefault="00244EC0" w:rsidP="00DB13DF">
      <w:pPr>
        <w:keepNext/>
        <w:shd w:val="clear" w:color="auto" w:fill="FFFFFF"/>
        <w:tabs>
          <w:tab w:val="left" w:pos="567"/>
          <w:tab w:val="left" w:pos="1128"/>
          <w:tab w:val="left" w:leader="dot" w:pos="8765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4.3</w:t>
      </w:r>
      <w:r w:rsidRPr="00E05439">
        <w:rPr>
          <w:sz w:val="28"/>
          <w:szCs w:val="28"/>
        </w:rPr>
        <w:tab/>
        <w:t>Выбор оборудования для примывки песков</w:t>
      </w:r>
    </w:p>
    <w:p w:rsidR="00244EC0" w:rsidRPr="00E05439" w:rsidRDefault="00244EC0" w:rsidP="00E05439">
      <w:pPr>
        <w:keepNext/>
        <w:numPr>
          <w:ilvl w:val="0"/>
          <w:numId w:val="5"/>
        </w:numPr>
        <w:shd w:val="clear" w:color="auto" w:fill="FFFFFF"/>
        <w:tabs>
          <w:tab w:val="left" w:pos="1363"/>
          <w:tab w:val="left" w:leader="dot" w:pos="8707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Расчет параметров гидроэлеватора</w:t>
      </w:r>
    </w:p>
    <w:p w:rsidR="00244EC0" w:rsidRPr="00E05439" w:rsidRDefault="00244EC0" w:rsidP="00E05439">
      <w:pPr>
        <w:keepNext/>
        <w:numPr>
          <w:ilvl w:val="0"/>
          <w:numId w:val="5"/>
        </w:numPr>
        <w:shd w:val="clear" w:color="auto" w:fill="FFFFFF"/>
        <w:tabs>
          <w:tab w:val="left" w:pos="1363"/>
          <w:tab w:val="left" w:leader="dot" w:pos="8779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Расчет параметров гидромонитора</w:t>
      </w:r>
    </w:p>
    <w:p w:rsidR="00244EC0" w:rsidRPr="00E05439" w:rsidRDefault="00244EC0" w:rsidP="00E05439">
      <w:pPr>
        <w:keepNext/>
        <w:numPr>
          <w:ilvl w:val="0"/>
          <w:numId w:val="6"/>
        </w:numPr>
        <w:shd w:val="clear" w:color="auto" w:fill="FFFFFF"/>
        <w:tabs>
          <w:tab w:val="left" w:pos="1090"/>
          <w:tab w:val="left" w:leader="dot" w:pos="8798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J</w:t>
      </w:r>
      <w:r w:rsidRPr="00E05439">
        <w:rPr>
          <w:sz w:val="28"/>
          <w:szCs w:val="28"/>
        </w:rPr>
        <w:t xml:space="preserve"> Расчет параметров насосной станции и водовода</w:t>
      </w:r>
    </w:p>
    <w:p w:rsidR="00244EC0" w:rsidRPr="00E05439" w:rsidRDefault="00244EC0" w:rsidP="00E05439">
      <w:pPr>
        <w:keepNext/>
        <w:numPr>
          <w:ilvl w:val="0"/>
          <w:numId w:val="6"/>
        </w:numPr>
        <w:shd w:val="clear" w:color="auto" w:fill="FFFFFF"/>
        <w:tabs>
          <w:tab w:val="left" w:pos="1090"/>
          <w:tab w:val="left" w:leader="dot" w:pos="8741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Производительность предприятия и режим работы</w:t>
      </w:r>
    </w:p>
    <w:p w:rsidR="00244EC0" w:rsidRPr="00E05439" w:rsidRDefault="00244EC0" w:rsidP="00E05439">
      <w:pPr>
        <w:keepNext/>
        <w:numPr>
          <w:ilvl w:val="0"/>
          <w:numId w:val="7"/>
        </w:numPr>
        <w:shd w:val="clear" w:color="auto" w:fill="FFFFFF"/>
        <w:tabs>
          <w:tab w:val="left" w:pos="278"/>
          <w:tab w:val="left" w:leader="dot" w:pos="8688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Обогащение</w:t>
      </w:r>
    </w:p>
    <w:p w:rsidR="00244EC0" w:rsidRPr="00E05439" w:rsidRDefault="00244EC0" w:rsidP="00E05439">
      <w:pPr>
        <w:keepNext/>
        <w:numPr>
          <w:ilvl w:val="0"/>
          <w:numId w:val="7"/>
        </w:numPr>
        <w:shd w:val="clear" w:color="auto" w:fill="FFFFFF"/>
        <w:tabs>
          <w:tab w:val="left" w:pos="278"/>
          <w:tab w:val="left" w:leader="dot" w:pos="8683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Рекультивация</w:t>
      </w:r>
    </w:p>
    <w:p w:rsidR="00244EC0" w:rsidRPr="00E05439" w:rsidRDefault="00244EC0" w:rsidP="0051004A">
      <w:pPr>
        <w:keepNext/>
        <w:numPr>
          <w:ilvl w:val="0"/>
          <w:numId w:val="8"/>
        </w:numPr>
        <w:shd w:val="clear" w:color="auto" w:fill="FFFFFF"/>
        <w:tabs>
          <w:tab w:val="left" w:leader="dot" w:pos="8669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Организация и обслуживание оборудования</w:t>
      </w:r>
    </w:p>
    <w:p w:rsidR="00244EC0" w:rsidRPr="00E05439" w:rsidRDefault="00244EC0" w:rsidP="00E05439">
      <w:pPr>
        <w:keepNext/>
        <w:numPr>
          <w:ilvl w:val="0"/>
          <w:numId w:val="8"/>
        </w:numPr>
        <w:shd w:val="clear" w:color="auto" w:fill="FFFFFF"/>
        <w:tabs>
          <w:tab w:val="left" w:pos="293"/>
          <w:tab w:val="left" w:leader="dot" w:pos="8741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Охрана труда</w:t>
      </w:r>
    </w:p>
    <w:p w:rsidR="00244EC0" w:rsidRPr="00E05439" w:rsidRDefault="00244EC0" w:rsidP="00E05439">
      <w:pPr>
        <w:keepNext/>
        <w:numPr>
          <w:ilvl w:val="0"/>
          <w:numId w:val="8"/>
        </w:numPr>
        <w:shd w:val="clear" w:color="auto" w:fill="FFFFFF"/>
        <w:tabs>
          <w:tab w:val="left" w:pos="293"/>
          <w:tab w:val="left" w:leader="dot" w:pos="8654"/>
        </w:tabs>
        <w:spacing w:line="360" w:lineRule="auto"/>
        <w:rPr>
          <w:i/>
          <w:iCs/>
          <w:sz w:val="28"/>
          <w:szCs w:val="28"/>
        </w:rPr>
      </w:pPr>
      <w:r w:rsidRPr="00E05439">
        <w:rPr>
          <w:sz w:val="28"/>
          <w:szCs w:val="28"/>
        </w:rPr>
        <w:t>Экономическая часть</w:t>
      </w:r>
    </w:p>
    <w:p w:rsidR="00244EC0" w:rsidRPr="00E05439" w:rsidRDefault="00244EC0" w:rsidP="00E05439">
      <w:pPr>
        <w:keepNext/>
        <w:shd w:val="clear" w:color="auto" w:fill="FFFFFF"/>
        <w:tabs>
          <w:tab w:val="left" w:leader="dot" w:pos="8554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Заключение</w:t>
      </w:r>
    </w:p>
    <w:p w:rsidR="00244EC0" w:rsidRPr="00E05439" w:rsidRDefault="00244EC0" w:rsidP="00E05439">
      <w:pPr>
        <w:keepNext/>
        <w:shd w:val="clear" w:color="auto" w:fill="FFFFFF"/>
        <w:tabs>
          <w:tab w:val="left" w:leader="dot" w:pos="8592"/>
        </w:tabs>
        <w:spacing w:line="360" w:lineRule="auto"/>
        <w:rPr>
          <w:sz w:val="28"/>
          <w:szCs w:val="28"/>
        </w:rPr>
      </w:pPr>
      <w:r w:rsidRPr="00E05439">
        <w:rPr>
          <w:sz w:val="28"/>
          <w:szCs w:val="28"/>
        </w:rPr>
        <w:t>Список используемой литературы</w:t>
      </w:r>
    </w:p>
    <w:p w:rsidR="00244EC0" w:rsidRDefault="00244EC0" w:rsidP="00E05439">
      <w:pPr>
        <w:keepNext/>
        <w:shd w:val="clear" w:color="auto" w:fill="FFFFFF"/>
        <w:tabs>
          <w:tab w:val="left" w:leader="dot" w:pos="8525"/>
        </w:tabs>
        <w:spacing w:line="360" w:lineRule="auto"/>
        <w:rPr>
          <w:sz w:val="28"/>
          <w:szCs w:val="28"/>
          <w:lang w:val="en-US"/>
        </w:rPr>
      </w:pPr>
      <w:r w:rsidRPr="00E05439">
        <w:rPr>
          <w:sz w:val="28"/>
          <w:szCs w:val="28"/>
        </w:rPr>
        <w:t>Патентные исследования</w:t>
      </w:r>
    </w:p>
    <w:p w:rsidR="00DB13DF" w:rsidRPr="00DB13DF" w:rsidRDefault="00DB13DF" w:rsidP="00E05439">
      <w:pPr>
        <w:keepNext/>
        <w:shd w:val="clear" w:color="auto" w:fill="FFFFFF"/>
        <w:tabs>
          <w:tab w:val="left" w:leader="dot" w:pos="8525"/>
        </w:tabs>
        <w:spacing w:line="360" w:lineRule="auto"/>
        <w:rPr>
          <w:sz w:val="28"/>
          <w:szCs w:val="28"/>
          <w:lang w:val="en-US"/>
        </w:rPr>
      </w:pPr>
    </w:p>
    <w:p w:rsidR="00244EC0" w:rsidRPr="00E05439" w:rsidRDefault="00E05439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44EC0" w:rsidRPr="00E05439">
        <w:rPr>
          <w:b/>
          <w:bCs/>
          <w:sz w:val="28"/>
          <w:szCs w:val="28"/>
        </w:rPr>
        <w:t>ВВЕДЕНИЕ</w:t>
      </w:r>
    </w:p>
    <w:p w:rsidR="00E05439" w:rsidRDefault="00E05439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Золотоносность в Карийском районе установлена в 1837г. горным инженером Павлуцким А.И. в устьевой части р. Кары, где сразу же была начата добыча золота. В последние годы прошлого столетия все работы были направлены на поиски и разведку новых россыпных месторождений золота, которые и выявлены в долинах рек Богоча, Ивановка, Лужанки, Куларки и др. Россыпи во всех бассейнах этих рек в прошлом столетии интенсивно разрабатывались «мускульным» способом.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Добыча россыпного золота в Карийском золотоносном районе проводится Усть-Карским прииском, а с 1979г. артелью старателей «Южная».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связи с низкой обеспеченностью запасами с 1983г. Карийская ГРП треста «Забайкалзолоторазведка» В незначительных объемах стала проводить геологоразведочные работы на россыпное золото. При проведении этих работ было установлено, что в ранее отработанных россыпях содержится остаточное золото в количествах обеспечивающих рентабельную их отработку.</w:t>
      </w:r>
    </w:p>
    <w:p w:rsidR="00244EC0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5439">
        <w:rPr>
          <w:sz w:val="28"/>
          <w:szCs w:val="28"/>
        </w:rPr>
        <w:t>Россыпь по речке Лужанки развед</w:t>
      </w:r>
      <w:r w:rsidR="00DB13DF">
        <w:rPr>
          <w:sz w:val="28"/>
          <w:szCs w:val="28"/>
        </w:rPr>
        <w:t>ывалась Карийским золотоприиско</w:t>
      </w:r>
      <w:r w:rsidRPr="00E05439">
        <w:rPr>
          <w:sz w:val="28"/>
          <w:szCs w:val="28"/>
        </w:rPr>
        <w:t>вым управлением в 1953-55 годах для дражной добычи. Разведка проведена шурфами. Запасы не утверждались. В 1996 году запасы пересчитаны для раздельной добычи ОАО «Прииск Усть-Кара». В основу подсчета запасов были приняты районные кондиции, утвержденные на заседании территориальной комиссии по запасам полезных ископаемых при Читагеолкоме 3 октября 1994 года. Запасы были утверждены в ТКЗ 8 декабря 1998 года.</w:t>
      </w:r>
    </w:p>
    <w:p w:rsidR="00DB13DF" w:rsidRPr="00DB13DF" w:rsidRDefault="00DB13DF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4EC0" w:rsidRPr="00E05439" w:rsidRDefault="00E05439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44EC0" w:rsidRPr="00E05439">
        <w:rPr>
          <w:b/>
          <w:bCs/>
          <w:sz w:val="28"/>
          <w:szCs w:val="28"/>
        </w:rPr>
        <w:t>1. Географо-экономическая характеристика района</w:t>
      </w:r>
      <w:r>
        <w:rPr>
          <w:b/>
          <w:bCs/>
          <w:sz w:val="28"/>
          <w:szCs w:val="28"/>
        </w:rPr>
        <w:t xml:space="preserve"> </w:t>
      </w:r>
      <w:r w:rsidR="00244EC0" w:rsidRPr="00E05439">
        <w:rPr>
          <w:b/>
          <w:bCs/>
          <w:sz w:val="28"/>
          <w:szCs w:val="28"/>
        </w:rPr>
        <w:t>работ</w:t>
      </w:r>
    </w:p>
    <w:p w:rsidR="00E05439" w:rsidRDefault="00E05439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Площадь работ находится в Сретенском районе Читинской области. Тайга в районе лиственничная с небольшим количеством сосны, березы, осины и в пойме рек ольхи, ивы.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Климат района - резкоконтнентальный, выражается в контрастности климатических показателей. Средняя температура в январе составляет -33°С, при абсолютном минимуме -57°С. В июле средняя температура равна +18.3°С, при абсолютном максимуме +38°С. Среднегодовая температура -4.5-6.4°С. Зима является наиболее продолжительным сезоном года. Зиму отличают большое количество солнечных дней, высокая сухость воздуха, малое количество осадков (10-15% годовых). Глубина снежного покрова составляет 15-30см. Перемещение воздушных масс в зимнее время происходит, в основном, в северо-восточном направлении. Глубина сезонного промерзания достигает Зм. Многолетняя мерзлота наблюдается в пределах долин, где носит основной характер.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Населенные пункты расположены вдоль реки Шилки (Сретенск, Мол-довск, Ерки, Фирсово, Магидай, Боты, Шилкинский Завод, Старо-Ланчаково, Усть-Карск, Большие Куларки, Малые Куларки, Усть-Черная, Горбица). Река Шилка судоходна и является основной транспортной магистралью района, как летом, так и зимой.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Ближайшая ж/д. станция Урюм расположена в 90км от района работ.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орографическом отношении район расположен на юго-восточных склонах Шилкинсого хребта и характеризуется низко-среднегорным рельефом. Некоторые крупные возвышенности находятся на водоразделе рек Шилки и Чачи, абсолютные отметки их колеблются в пределах 750-900м. Минимальные отметки днищ речных долин составляют 400-600м.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Население "района занято добычей россыпного золота, а также заготовкой мяса, пушнины, леса.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Снабжение электроэнергией по линии ЛЭП.</w:t>
      </w:r>
    </w:p>
    <w:p w:rsidR="00244EC0" w:rsidRPr="00A65A20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Истбчником водоснабжения в летнее время служат поверхностные водотоки, в зимнее время - трещины.</w:t>
      </w:r>
    </w:p>
    <w:p w:rsidR="00DB13DF" w:rsidRPr="00A65A20" w:rsidRDefault="00DB13DF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5439" w:rsidRDefault="00E05439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E05439" w:rsidSect="00A65A20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1.1 Основные климатические характеристики за многолетний период по ГМС</w:t>
      </w:r>
    </w:p>
    <w:tbl>
      <w:tblPr>
        <w:tblW w:w="148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4"/>
        <w:gridCol w:w="1032"/>
        <w:gridCol w:w="883"/>
        <w:gridCol w:w="768"/>
        <w:gridCol w:w="1090"/>
        <w:gridCol w:w="898"/>
        <w:gridCol w:w="883"/>
        <w:gridCol w:w="936"/>
        <w:gridCol w:w="1013"/>
        <w:gridCol w:w="864"/>
        <w:gridCol w:w="859"/>
        <w:gridCol w:w="1013"/>
        <w:gridCol w:w="902"/>
        <w:gridCol w:w="878"/>
      </w:tblGrid>
      <w:tr w:rsidR="00244EC0" w:rsidRPr="00E05439" w:rsidTr="00E05439">
        <w:trPr>
          <w:trHeight w:hRule="exact" w:val="302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Характеристики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 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Месяцы 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244EC0" w:rsidRPr="00E05439" w:rsidTr="00E05439">
        <w:trPr>
          <w:trHeight w:hRule="exact" w:val="355"/>
        </w:trPr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3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4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5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6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7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8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9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10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11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12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Год </w:t>
            </w:r>
          </w:p>
        </w:tc>
      </w:tr>
      <w:tr w:rsidR="00244EC0" w:rsidRPr="00E05439" w:rsidTr="00E05439">
        <w:trPr>
          <w:trHeight w:hRule="exact" w:val="619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 .Среднемесячная и годовая температуры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-32.8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-26.2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-14.9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-0.5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8.7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16.7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19.1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16.8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8.6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-1.4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-18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-31.1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-4.6 </w:t>
            </w:r>
          </w:p>
        </w:tc>
      </w:tr>
      <w:tr w:rsidR="00244EC0" w:rsidRPr="00E05439" w:rsidTr="00E05439">
        <w:trPr>
          <w:trHeight w:hRule="exact" w:val="1046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2. Абсолютное похолодание температур воздуха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-1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4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16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23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31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31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38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36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31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23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10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4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38 </w:t>
            </w:r>
          </w:p>
        </w:tc>
      </w:tr>
      <w:tr w:rsidR="00244EC0" w:rsidRPr="00E05439" w:rsidTr="00E05439">
        <w:trPr>
          <w:trHeight w:hRule="exact" w:val="658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3. Абсолютная температура воздуха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-57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-52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-42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-33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-12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-7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-1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-10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-32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-43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-51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-57 </w:t>
            </w:r>
          </w:p>
        </w:tc>
      </w:tr>
      <w:tr w:rsidR="00244EC0" w:rsidRPr="00E05439" w:rsidTr="00E05439">
        <w:trPr>
          <w:trHeight w:hRule="exact" w:val="974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4. Среднемесячная и годовая относительная влажность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79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74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68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59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55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67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76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80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75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70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80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81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72 </w:t>
            </w:r>
          </w:p>
        </w:tc>
      </w:tr>
      <w:tr w:rsidR="00244EC0" w:rsidRPr="00E05439" w:rsidTr="00E05439">
        <w:trPr>
          <w:trHeight w:hRule="exact" w:val="677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З.Среднеее количество осадков (мм)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3 •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3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5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14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22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60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98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92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44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17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8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6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372 </w:t>
            </w:r>
          </w:p>
        </w:tc>
      </w:tr>
      <w:tr w:rsidR="00244EC0" w:rsidRPr="00E05439" w:rsidTr="00E05439">
        <w:trPr>
          <w:trHeight w:hRule="exact" w:val="1070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6. Среднемесячная и годовая скорость ветра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0.5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0.7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1.2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2.4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1.6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1.3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1.2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1.4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1.4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1.1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0.7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1.3 </w:t>
            </w:r>
          </w:p>
        </w:tc>
      </w:tr>
      <w:tr w:rsidR="00244EC0" w:rsidRPr="00E05439" w:rsidTr="00E05439">
        <w:trPr>
          <w:trHeight w:hRule="exact" w:val="1142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7 . Среднемесячная высота снежного покрова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13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14.6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14.3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6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10.3 </w:t>
            </w:r>
          </w:p>
        </w:tc>
      </w:tr>
    </w:tbl>
    <w:p w:rsidR="00244EC0" w:rsidRDefault="00244EC0" w:rsidP="00E05439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E05439" w:rsidRDefault="00E05439" w:rsidP="00E05439">
      <w:pPr>
        <w:keepNext/>
        <w:spacing w:line="360" w:lineRule="auto"/>
        <w:ind w:firstLine="709"/>
        <w:jc w:val="both"/>
        <w:rPr>
          <w:sz w:val="28"/>
          <w:szCs w:val="28"/>
        </w:rPr>
        <w:sectPr w:rsidR="00E05439" w:rsidSect="00E05439">
          <w:pgSz w:w="16834" w:h="11909" w:orient="landscape" w:code="9"/>
          <w:pgMar w:top="851" w:right="1134" w:bottom="1701" w:left="1134" w:header="720" w:footer="720" w:gutter="0"/>
          <w:cols w:space="60"/>
          <w:noEndnote/>
        </w:sect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2. Геологическая характеристика района и</w:t>
      </w:r>
      <w:r w:rsidR="00E05439">
        <w:rPr>
          <w:b/>
          <w:bCs/>
          <w:sz w:val="28"/>
          <w:szCs w:val="28"/>
        </w:rPr>
        <w:t xml:space="preserve"> </w:t>
      </w:r>
      <w:r w:rsidRPr="00E05439">
        <w:rPr>
          <w:b/>
          <w:bCs/>
          <w:sz w:val="28"/>
          <w:szCs w:val="28"/>
        </w:rPr>
        <w:t>месторождения</w:t>
      </w:r>
    </w:p>
    <w:p w:rsidR="00E05439" w:rsidRDefault="00E05439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2.1 Геологическое строение района месторождения</w:t>
      </w:r>
    </w:p>
    <w:p w:rsidR="00E05439" w:rsidRDefault="00E05439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геологическом строении преобладают интрузивные породы, менее распространены метаморфические.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Нерасчлененные метаморфические образования раннепротерозойского возраста (</w:t>
      </w:r>
      <w:r w:rsidRPr="00E05439">
        <w:rPr>
          <w:sz w:val="28"/>
          <w:szCs w:val="28"/>
          <w:lang w:val="en-US"/>
        </w:rPr>
        <w:t>PRi</w:t>
      </w:r>
      <w:r w:rsidRPr="00E05439">
        <w:rPr>
          <w:sz w:val="28"/>
          <w:szCs w:val="28"/>
        </w:rPr>
        <w:t>) представлены биотитовыми, амфибол биотитовыми гнейсами и кристаллическими сланцами с резкими прослоями мрамора. Они картируются в тектонически спущенных блоках, где кроме указанных выше встречаются мраморизованные доломиты и доломитизированные известняки с прослоями слюдисто-углистых сланцев быстринской свиты кембрийского возраста (</w:t>
      </w:r>
      <w:r w:rsidRPr="00E05439">
        <w:rPr>
          <w:sz w:val="28"/>
          <w:szCs w:val="28"/>
          <w:lang w:val="en-US"/>
        </w:rPr>
        <w:t>EiBs</w:t>
      </w:r>
      <w:r w:rsidRPr="00E05439">
        <w:rPr>
          <w:sz w:val="28"/>
          <w:szCs w:val="28"/>
        </w:rPr>
        <w:t>).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Нижнеюрские отложения представлены двумя свитами Куйтунской (</w:t>
      </w:r>
      <w:r w:rsidRPr="00E05439">
        <w:rPr>
          <w:sz w:val="28"/>
          <w:szCs w:val="28"/>
          <w:lang w:val="en-US"/>
        </w:rPr>
        <w:t>JiKt</w:t>
      </w:r>
      <w:r w:rsidRPr="00E05439">
        <w:rPr>
          <w:sz w:val="28"/>
          <w:szCs w:val="28"/>
        </w:rPr>
        <w:t>) и Чачинской (</w:t>
      </w:r>
      <w:r w:rsidRPr="00E05439">
        <w:rPr>
          <w:sz w:val="28"/>
          <w:szCs w:val="28"/>
          <w:lang w:val="en-US"/>
        </w:rPr>
        <w:t>JiCc</w:t>
      </w:r>
      <w:r w:rsidRPr="00E05439">
        <w:rPr>
          <w:sz w:val="28"/>
          <w:szCs w:val="28"/>
        </w:rPr>
        <w:t>). Первая из них сложена андезитовыми, трахианде-зито-дацитовыми, порфитами, лавобрекчиями. Породы этой свиты картируются в виде узких тектонических блоков.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Чачинская свита сохранилась в небольших тектонических блоках и представлена валунно-галечными конгломератами с прослоями туфоконгло-мератов, поликлитовыми песчаниками, алевролитами, алевролито-глинистыми сланцами.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 нижнемеловым отложениям относятся породы Усть-Карской (</w:t>
      </w:r>
      <w:r w:rsidRPr="00E05439">
        <w:rPr>
          <w:sz w:val="28"/>
          <w:szCs w:val="28"/>
          <w:lang w:val="en-US"/>
        </w:rPr>
        <w:t>KiUK</w:t>
      </w:r>
      <w:r w:rsidRPr="00E05439">
        <w:rPr>
          <w:sz w:val="28"/>
          <w:szCs w:val="28"/>
        </w:rPr>
        <w:t>) и Шилкинской (</w:t>
      </w:r>
      <w:r w:rsidRPr="00E05439">
        <w:rPr>
          <w:sz w:val="28"/>
          <w:szCs w:val="28"/>
          <w:lang w:val="en-US"/>
        </w:rPr>
        <w:t>KiSl</w:t>
      </w:r>
      <w:r w:rsidRPr="00E05439">
        <w:rPr>
          <w:sz w:val="28"/>
          <w:szCs w:val="28"/>
        </w:rPr>
        <w:t>) свит, которые распространены в приустьевой части рч. Лужанки, вдоль р. Шилки.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Четвертичные образования (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</w:rPr>
        <w:t>) представлены аллювиальными отложениями поймы русел рек Шилка, Кара и ее притоков, а также делювиальными и элювиальными отложениями водоразделов.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Аллювиальные отложения представлены галечниками, песками, реже суглинками и глинами. Мощность аллювия увеличивается от устья долины к</w:t>
      </w:r>
      <w:r w:rsidR="007B349D" w:rsidRP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ее верховьям и колеблется от 3.5 до 6.3 м. Делювиальные,и элювиальные отложения представлены супесью или суглинками и щебенкой с различной примесью крупнообломочного материала. Мощность делювия изменяется от 1 до 3.4 м, а элювия - от дециметров до 1м.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Интрузивные образования представлены нижнепротерозойскими пла-гиогранитами, лейкократовыми гранитами, гранодиоритами, диоритами, кварцевыми диоритами и габбро-диоритами. Юрские интрузивные образования представлены резкопорировидными роговообманково-биотитовыгли гранодиоритами и гранитами амуджикано-сретенского комплекса.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Довольно широко распространена дайковая серия порфировых пород.</w:t>
      </w:r>
    </w:p>
    <w:p w:rsidR="00E05439" w:rsidRDefault="00E05439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2.2 Геологическое строение месторождения</w:t>
      </w:r>
    </w:p>
    <w:p w:rsidR="00E05439" w:rsidRDefault="00E05439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Рыхлые отложения россыпи представлены аллювиальными отложениями. На всем протяжении россыпи характер отложений довольно однообразный. В составе аллювиальных отложений долины выделяются песчанно-глинистые и галечные породы с примесью глин. Мощность рыхлых отложений от 3.9 до 4.7м, в среднем составляет 4.2м.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Гранулометрический состав рыхлых отложений в среднем по россыпи характеризуется следующими данными, приведенными в таблице 2.1</w:t>
      </w:r>
    </w:p>
    <w:p w:rsidR="00E05439" w:rsidRDefault="00E05439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2.1 Гранулометрический состав песков россыпи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2"/>
        <w:gridCol w:w="845"/>
        <w:gridCol w:w="898"/>
        <w:gridCol w:w="787"/>
        <w:gridCol w:w="883"/>
        <w:gridCol w:w="1013"/>
        <w:gridCol w:w="1046"/>
        <w:gridCol w:w="1032"/>
      </w:tblGrid>
      <w:tr w:rsidR="00244EC0" w:rsidRPr="00E05439">
        <w:trPr>
          <w:trHeight w:hRule="exact" w:val="38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4EC0" w:rsidRPr="00E05439">
        <w:trPr>
          <w:trHeight w:hRule="exact" w:val="960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Геологическая характеристика пород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>Фрак1</w:t>
            </w:r>
          </w:p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&lt;10мм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>[ИИ ПО р</w:t>
            </w:r>
          </w:p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10-15 мм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>азмера</w:t>
            </w:r>
          </w:p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16-20 мм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rPr>
                <w:smallCaps/>
                <w:lang w:val="en-US"/>
              </w:rPr>
              <w:t xml:space="preserve">lm </w:t>
            </w:r>
            <w:r w:rsidRPr="00E05439">
              <w:t xml:space="preserve">часта 21-50 мм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>щ, %</w:t>
            </w:r>
          </w:p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51-100 мм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101-200 мм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&gt;200мм </w:t>
            </w:r>
          </w:p>
        </w:tc>
      </w:tr>
      <w:tr w:rsidR="00244EC0" w:rsidRPr="00E05439">
        <w:trPr>
          <w:trHeight w:hRule="exact" w:val="1253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 .Песчанно-галечные отложения с прослоями глины и суглинка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53.3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24.1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8.6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7.0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6.0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0.8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0.2 </w:t>
            </w:r>
          </w:p>
        </w:tc>
      </w:tr>
      <w:tr w:rsidR="00244EC0" w:rsidRPr="00E05439">
        <w:trPr>
          <w:trHeight w:hRule="exact" w:val="658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2. Дресва, щебень гранитов (элювий)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50.8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22.0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9.8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6.7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8.0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2.2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0.5 </w:t>
            </w:r>
          </w:p>
        </w:tc>
      </w:tr>
      <w:tr w:rsidR="00244EC0" w:rsidRPr="00E05439">
        <w:trPr>
          <w:trHeight w:hRule="exact" w:val="542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>3. Итого:</w:t>
            </w:r>
          </w:p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rPr>
                <w:i/>
                <w:iCs/>
              </w:rPr>
              <w:t>'Л</w:t>
            </w:r>
            <w:r w:rsidRPr="00E05439"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52.0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23.0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9.2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6.9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7.0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1.5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E05439" w:rsidRDefault="00244EC0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E05439">
              <w:t xml:space="preserve">0.4 </w:t>
            </w:r>
          </w:p>
        </w:tc>
      </w:tr>
    </w:tbl>
    <w:p w:rsidR="00244EC0" w:rsidRPr="00E05439" w:rsidRDefault="00E05439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4EC0" w:rsidRPr="00E05439">
        <w:rPr>
          <w:sz w:val="28"/>
          <w:szCs w:val="28"/>
        </w:rPr>
        <w:t>Из приведенных данных видно, что фракции размером менее 15 мм занимают 75% объема породы. Валунистость по данным отработки в среднем по россыпи составляет 1%, увеличиваясь к левому борту долины до 5%.</w:t>
      </w:r>
    </w:p>
    <w:p w:rsidR="00E05439" w:rsidRDefault="00E05439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2.2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1692"/>
        <w:gridCol w:w="827"/>
        <w:gridCol w:w="827"/>
        <w:gridCol w:w="899"/>
        <w:gridCol w:w="899"/>
        <w:gridCol w:w="827"/>
        <w:gridCol w:w="876"/>
        <w:gridCol w:w="900"/>
        <w:gridCol w:w="909"/>
      </w:tblGrid>
      <w:tr w:rsidR="00952D96" w:rsidRPr="00952D96" w:rsidTr="00952D96">
        <w:tc>
          <w:tcPr>
            <w:tcW w:w="917" w:type="dxa"/>
            <w:vMerge w:val="restart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№ п/п </w:t>
            </w:r>
          </w:p>
        </w:tc>
        <w:tc>
          <w:tcPr>
            <w:tcW w:w="8656" w:type="dxa"/>
            <w:gridSpan w:val="9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Содержание фракций в % </w:t>
            </w:r>
          </w:p>
        </w:tc>
      </w:tr>
      <w:tr w:rsidR="00952D96" w:rsidRPr="00952D96" w:rsidTr="00952D96">
        <w:tc>
          <w:tcPr>
            <w:tcW w:w="917" w:type="dxa"/>
            <w:vMerge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</w:p>
        </w:tc>
        <w:tc>
          <w:tcPr>
            <w:tcW w:w="1692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&lt;10мм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5-3 мм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3-2 мм </w:t>
            </w:r>
          </w:p>
        </w:tc>
        <w:tc>
          <w:tcPr>
            <w:tcW w:w="89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2-1 мм </w:t>
            </w:r>
          </w:p>
        </w:tc>
        <w:tc>
          <w:tcPr>
            <w:tcW w:w="89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1-0.5 мм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0.5-0.25 мм </w:t>
            </w:r>
          </w:p>
        </w:tc>
        <w:tc>
          <w:tcPr>
            <w:tcW w:w="87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0.25-0.1 мм </w:t>
            </w:r>
          </w:p>
        </w:tc>
        <w:tc>
          <w:tcPr>
            <w:tcW w:w="900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0.1-0.01 мм </w:t>
            </w:r>
          </w:p>
        </w:tc>
        <w:tc>
          <w:tcPr>
            <w:tcW w:w="90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&lt;0.01 мм </w:t>
            </w:r>
          </w:p>
        </w:tc>
      </w:tr>
      <w:tr w:rsidR="00952D96" w:rsidRPr="00952D96" w:rsidTr="00952D96">
        <w:tc>
          <w:tcPr>
            <w:tcW w:w="91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 </w:t>
            </w:r>
          </w:p>
        </w:tc>
        <w:tc>
          <w:tcPr>
            <w:tcW w:w="1692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100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8.00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5.66 </w:t>
            </w:r>
          </w:p>
        </w:tc>
        <w:tc>
          <w:tcPr>
            <w:tcW w:w="89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6.00 </w:t>
            </w:r>
          </w:p>
        </w:tc>
        <w:tc>
          <w:tcPr>
            <w:tcW w:w="89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16.33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8.66 </w:t>
            </w:r>
          </w:p>
        </w:tc>
        <w:tc>
          <w:tcPr>
            <w:tcW w:w="87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6.66 </w:t>
            </w:r>
          </w:p>
        </w:tc>
        <w:tc>
          <w:tcPr>
            <w:tcW w:w="900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28.51 </w:t>
            </w:r>
          </w:p>
        </w:tc>
        <w:tc>
          <w:tcPr>
            <w:tcW w:w="90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20.18 </w:t>
            </w:r>
          </w:p>
        </w:tc>
      </w:tr>
      <w:tr w:rsidR="00952D96" w:rsidRPr="00952D96" w:rsidTr="00952D96">
        <w:tc>
          <w:tcPr>
            <w:tcW w:w="91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2 </w:t>
            </w:r>
          </w:p>
        </w:tc>
        <w:tc>
          <w:tcPr>
            <w:tcW w:w="1692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100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9.33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7.00 </w:t>
            </w:r>
          </w:p>
        </w:tc>
        <w:tc>
          <w:tcPr>
            <w:tcW w:w="89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16.33 </w:t>
            </w:r>
          </w:p>
        </w:tc>
        <w:tc>
          <w:tcPr>
            <w:tcW w:w="89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14.33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9.33 </w:t>
            </w:r>
          </w:p>
        </w:tc>
        <w:tc>
          <w:tcPr>
            <w:tcW w:w="87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5.66 </w:t>
            </w:r>
          </w:p>
        </w:tc>
        <w:tc>
          <w:tcPr>
            <w:tcW w:w="900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28.43 </w:t>
            </w:r>
          </w:p>
        </w:tc>
        <w:tc>
          <w:tcPr>
            <w:tcW w:w="90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9.59 </w:t>
            </w:r>
          </w:p>
        </w:tc>
      </w:tr>
      <w:tr w:rsidR="00952D96" w:rsidRPr="00952D96" w:rsidTr="00952D96">
        <w:tc>
          <w:tcPr>
            <w:tcW w:w="91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3 </w:t>
            </w:r>
          </w:p>
        </w:tc>
        <w:tc>
          <w:tcPr>
            <w:tcW w:w="1692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100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4.66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3.33 </w:t>
            </w:r>
          </w:p>
        </w:tc>
        <w:tc>
          <w:tcPr>
            <w:tcW w:w="89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4.66 </w:t>
            </w:r>
          </w:p>
        </w:tc>
        <w:tc>
          <w:tcPr>
            <w:tcW w:w="89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8.00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7.33 </w:t>
            </w:r>
          </w:p>
        </w:tc>
        <w:tc>
          <w:tcPr>
            <w:tcW w:w="87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7.33 </w:t>
            </w:r>
          </w:p>
        </w:tc>
        <w:tc>
          <w:tcPr>
            <w:tcW w:w="900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39.92 </w:t>
            </w:r>
          </w:p>
        </w:tc>
        <w:tc>
          <w:tcPr>
            <w:tcW w:w="90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24.77 </w:t>
            </w:r>
          </w:p>
        </w:tc>
      </w:tr>
      <w:tr w:rsidR="00952D96" w:rsidRPr="00952D96" w:rsidTr="00952D96">
        <w:tc>
          <w:tcPr>
            <w:tcW w:w="91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Сред. </w:t>
            </w:r>
          </w:p>
        </w:tc>
        <w:tc>
          <w:tcPr>
            <w:tcW w:w="1692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100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7.33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5.33 </w:t>
            </w:r>
          </w:p>
        </w:tc>
        <w:tc>
          <w:tcPr>
            <w:tcW w:w="89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8.99 </w:t>
            </w:r>
          </w:p>
        </w:tc>
        <w:tc>
          <w:tcPr>
            <w:tcW w:w="89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12.89 </w:t>
            </w:r>
          </w:p>
        </w:tc>
        <w:tc>
          <w:tcPr>
            <w:tcW w:w="82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8.44 </w:t>
            </w:r>
          </w:p>
        </w:tc>
        <w:tc>
          <w:tcPr>
            <w:tcW w:w="87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6.55 </w:t>
            </w:r>
          </w:p>
        </w:tc>
        <w:tc>
          <w:tcPr>
            <w:tcW w:w="900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32.29 </w:t>
            </w:r>
          </w:p>
        </w:tc>
        <w:tc>
          <w:tcPr>
            <w:tcW w:w="909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>18.18</w:t>
            </w:r>
          </w:p>
        </w:tc>
      </w:tr>
    </w:tbl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Разрез аллювиальных отложений на участке долины незатронутых отработками следующий: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-почвенно-растительный слой;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-песчано-глинистые отложения буровато-желтого цвета с незначительным количеством дресвы и глины;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-отсортированный галечник с песком и глиной;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-золотоносный пласт - песчанно-галечные отложения с глиной;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-коренной плотик.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Почвенно-растительный слой с небольшим количеством песка и ила распространен, в основном, в бортах долины, где имеет мощность 0.1-О.Зм. В остальной части долины почвенно-растительный слой уничтожен при отработке песков «мускульным» способом.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Песчанно-глинистые отложения состоят из бурой глины с незначительным количеством песка, дресвы и гальки. Мощность слоя увеличивается к прибортовым частям долины. Слой галечника имеет повсеместное распро</w:t>
      </w:r>
      <w:r w:rsidR="007B349D" w:rsidRPr="00E05439">
        <w:rPr>
          <w:sz w:val="28"/>
          <w:szCs w:val="28"/>
        </w:rPr>
        <w:t>ст</w:t>
      </w:r>
      <w:r w:rsidRPr="00E05439">
        <w:rPr>
          <w:sz w:val="28"/>
          <w:szCs w:val="28"/>
        </w:rPr>
        <w:t>ранение. Галька разной степени окатанности, преимущественно овальной и круглой форм.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Петрографический состав обломочного материала представлен гранитами, гранодиоритами, гнейсами, сланцами с большим количеством гальки кварцевого состава.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Коренные породы представлены преимущественно разрушенными до дресвы и щебня гранитами, песчаниками, глинистыми сланцами.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плане россыпь имеет линейно-вытянутую форму, прослеживается одна струя. Ширина продуктивного золотоносного пласта изменяется незначительно и составляет 113м.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2.2.1 Геоморфологическая характеристика месторождения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Современный рельеф в пределах района месторождения сформировался в результате проявлений тектонических движений и соответствующих им экзогенных процессов.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Речные долины северо-западного направления (речки Кара, Таратушиха, Лу-жанки и др.) заложены по крупным тектоническим зонам, рассекающим основные горстовые структуры в крест простирания. Притоки этих рек развиты по операющим трещинам.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В пределах Шилкинского хребта выделяется один эрозионный низкогорный резко расчлененный тип рельефа, который сформировался в сравнительно однородных условиях тектонического развития. Прерывистые дифференцированные поднятия с подновленными и образованными вдоль зонами тре-щиноватости, обусловили преобладание эрозионных процессов. Низкогорье характеризуется малыми абсолютными высотами 700-850м, интенсивным, но не глубоким расчленением. Мелкие распадки, чаще всего, короткие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>-образные формы с крутым продольным профилем. Склоны водоразделов имеют самую разнообразную крутизну и форму.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rFonts w:cs="Arial"/>
          <w:i/>
          <w:iCs/>
          <w:sz w:val="28"/>
          <w:szCs w:val="28"/>
        </w:rPr>
        <w:t>'</w:t>
      </w:r>
      <w:r w:rsidRPr="00E05439">
        <w:rPr>
          <w:sz w:val="28"/>
          <w:szCs w:val="28"/>
        </w:rPr>
        <w:t>Современный долинный комплекс создан в результате прерывистых тектонических восходящих движений и последующей эрозией и акку</w:t>
      </w:r>
      <w:r w:rsidR="00FD4295" w:rsidRPr="00E05439">
        <w:rPr>
          <w:sz w:val="28"/>
          <w:szCs w:val="28"/>
        </w:rPr>
        <w:t>м</w:t>
      </w:r>
      <w:r w:rsidRPr="00E05439">
        <w:rPr>
          <w:sz w:val="28"/>
          <w:szCs w:val="28"/>
        </w:rPr>
        <w:t>уляци</w:t>
      </w:r>
      <w:r w:rsidR="00FD4295" w:rsidRPr="00E05439">
        <w:rPr>
          <w:sz w:val="28"/>
          <w:szCs w:val="28"/>
        </w:rPr>
        <w:t>е</w:t>
      </w:r>
      <w:r w:rsidRPr="00E05439">
        <w:rPr>
          <w:sz w:val="28"/>
          <w:szCs w:val="28"/>
        </w:rPr>
        <w:t>й.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Река Шилка в описываемом районе протекает с юго-запада на северо-восток. Долина реки криволинейна, но не образует резко врезанных меандр. Ширина долины 2-4км. Урез реки имеет абсолютные высотные отметки 390-400м. Продольный уклон русла 0.00025. Борта на всем протяжении террасированы. Крупные - реки Кара, Лужанки, Куларки, Черная развиты по крупным зонам нарушений северо-западного простирания. Эти долины протяженные, широкие (до 1-2км) и в нижнем течении с полным комплексом террас аналогичных по возрасту и уровню террасам реки Шилка.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Продольные профили рек плавные, выработанные и уклоны их приближаются к уклонам равнинных рек. Поперечный профиль асимметричный корытообразный. Террасы развиты, в большинстве случаев, на бортах северной экспозиции. Пойма рек высотой 0.5м почти не развита и протягивается вдоль русла в виде узкой (5-50м) полосы, расширяясь к устью. Террасы высотой 70-80м пользуются широким развитием. Все террасы цокольные. Уступы террас отчетливые, часто обрывистые. Аккумулятивный чехол редко превышает 10м. Террасы расчленены речной сетью на отдельные площадки. Поверхность их ровная, слабо наклонная (1-3°). В некоторых местах площадки террас заболочены. Поверхность цоколя, представленного коренными породами, неровная, к тыловому шву часто-покатая. Эти террасы, как правило, золотоносные и в настоящее время, большая их часть почти полностью отработанна.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Современный рельеф, в основном, создан в результате неоген-четвертичных тектонических движений. В течение этого периода происходили прерывистые быстрые восходящие движения незначительной амплитуды, сопровождающиеся трещинной разрывной тектоникой. Эрозия и денудация преобладали пи ослабленным зонам.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Максимальная мощность Кайзойских рыхлых отложений относится к плиоцен-нижнечетвертичному времени.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Все реки с плавным продольным профилем.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2.2.2 Гидрогеологическая характеристика месторождения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Выделяются два типа подземных вод: пластово-поровые воды четвертичных отложений и трещинные воды коренных пород (магматических, метаморфических) 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Пластово-поровые воды аллювиальных отложений развиты в пойменной части рч. Лужанки. Они делятся на подмерзлотные и надмерзлотные по отношению к многолетнемерзлым породам. В местах отсутствия последней подземные воды являются грунтовыми. Глубина залегания грунтовых вод зависит от их положения в днище долины и колеблется от 0.5 до 2.5м от дневной поверхности. Наименьшая глубина залегания вод отмечается всегда вблизи руслового водотока.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Мощность водоносного горизонта составляет 2-6м. Главным источником грунтовых вод являются атмосферные осадки.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Надмерзлотные воды в долине приурочены к верхним горизонтам рыхлых аллювиальных отложений. Водоупором для них служит многолетне-мерзлая зона, развита в тех же аллювиальных отложениях. Глубина распространения этих вод 0.5-3.5м. В дождливое время их уровень резко повышается, достигая поверхности долины. В зимний период водоносный горизонт надмерзлотных вод почти полностью перемерзает. Подмерзлотные воды имеют связь с водами таликовых участков, температура их +3,+5 градусов Цельсия.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Трещинные воды имеют повсеместное распространение и приурочены к зонам выветривания и трещиноватости пород. Питание горизонта трещинных вод происходит, в основном, за счет атмосферных осадков. Разгрузка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(источники) располагаются обычно у подножия склонов. Вода источников поступает в речку или подтаивает пластово-поровые воды.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Уровень воды рч. Лужанки находится в прямой зависимости от атмосферных осадков. Минимальный расход 0.3-0.5 м. Наиболее многоводной речка бывает в мае и конце августа. Во время весенних паводков и продолжительных дождей расход воды в русле увеличивается в 2 и более раз.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Рч. Лужанки является постоянным летним водотоком. Русло в нижней части имеет ширину до 2-4м. Глубина, обычно, 0.3м и зависит от количества выпадающих осадков.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 наступлением холодов питание речки атмосферными осадками прекращается, расход воды резко снижается, живой поток его постепенно перемерзает. В то же время происходит промерзание аллювиальных отложений, местами грунтовые воды аллювия приобретают напорный характер.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 физическим свойствам все воды чистые, прозрачные, без цвета, запаха, вкуса.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Одним из главных отрицательных факторов разработки Лужанкинской россыпи является глубокое сезонное промерзание рыхлых отложений 2-4м., которое при наличии многолетней мерзлоты приводит к продолжительности и неравномерности оттаивания и благоприятствует накоплению остаточной мерзлоты.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 участках развития многолетней мерзлоты граница сезонного промерзания сливается с многолетнемерзлыми породами, что сильно замедляет оттаивание грунтов, а это в свою очередь усложняет подготовительные работы по отношению полигонов.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Рыхлые отложения на 90% поражены старыми горными выработками, что способствует неравномерности протаивания и высокой фильтрации в старых галечных отвалах.</w:t>
      </w:r>
    </w:p>
    <w:p w:rsidR="00244EC0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Многолетняя мерзлота охватывает аллювиальные отложения долин речек с глубины сезонного оттаивания 2.0-3.0 м и занимает 95.8% площади контуров проектируемых запасов к отработке.</w:t>
      </w:r>
    </w:p>
    <w:p w:rsidR="00A65A20" w:rsidRPr="00E05439" w:rsidRDefault="00A65A2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2.2.3 Характеристика золота и запасы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Мощность золотоносного пласта изменяется от 1.2 до 2.3 м, составляя в среднем 1.4 м. Мощность торфов изменяется от 1.4 до 3.1 м, в среднем составляя 2.8 м. Среднее содержание химически чистого золота по блокам варьируется от 366 до 875мг/м</w:t>
      </w:r>
      <w:r w:rsidRPr="00E05439">
        <w:rPr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 xml:space="preserve"> при среднем по месторождению 518 мг/м</w:t>
      </w:r>
      <w:r w:rsidRPr="00E05439">
        <w:rPr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>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Золото россыпи по классификации Петровской Н.В. относится к мелкому, класс -0.5+0.1, составляет 39-43%.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 месторождении преобладают уплотненные золотины (57.8%), в меньшем количестве отмечают комковидные золотины (37.2%). Удлиненные и амебовидные формы присутствуют в резко пониженном количестве (2.3 и 2.7%).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 степени окатанности доминируют полуокатанные золотины (83.58%) в значительно меньшем количестве отмечаются хорошо окатанные золотины (15.0%) и, наконец, совершенно окатанные формы наблюдаются в резко пониженном количестве.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Золото ярко-желтого цвета и около 1% - латунно-желтого цвета. Поверхность золотин, как правило, чистая, не более 5% покрыта в углублениях тонкой пленкой красновато-бурых гидроокислов железа.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Комковидные золотины имеют, в основном, изометричные, реже, несколько вытянутые формы. Поверхности их шероховатые, микроячеистые: в ячейках иногда фиксируются мелкие зернышки белого кварца и красновато-бурых гидроокислов железа.</w:t>
      </w:r>
    </w:p>
    <w:p w:rsidR="00A65A20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уплощенных золотинах соотношение толщины к поперечнику 1:15-1:25. Поверхность золотин шагреневая, на отдельных золотинах отмечаются</w:t>
      </w:r>
      <w:r w:rsidR="00FD4295" w:rsidRP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тонкие борозды (следы волочения).</w:t>
      </w:r>
    </w:p>
    <w:p w:rsidR="00244EC0" w:rsidRPr="00E05439" w:rsidRDefault="00A65A20" w:rsidP="00A65A20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4EC0" w:rsidRPr="00E05439">
        <w:rPr>
          <w:sz w:val="28"/>
          <w:szCs w:val="28"/>
        </w:rPr>
        <w:t>Таблица 2.3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1"/>
        <w:gridCol w:w="2400"/>
        <w:gridCol w:w="2419"/>
        <w:gridCol w:w="2347"/>
      </w:tblGrid>
      <w:tr w:rsidR="00244EC0" w:rsidRPr="00E05439">
        <w:trPr>
          <w:trHeight w:hRule="exact" w:val="50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Разведка 1953-55гг 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Эксплуатация </w:t>
            </w:r>
          </w:p>
        </w:tc>
        <w:tc>
          <w:tcPr>
            <w:tcW w:w="23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 </w:t>
            </w:r>
          </w:p>
        </w:tc>
      </w:tr>
      <w:tr w:rsidR="00244EC0" w:rsidRPr="00E05439">
        <w:trPr>
          <w:trHeight w:hRule="exact" w:val="413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Класс, мм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Выход, %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Класс, мм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Выход, % </w:t>
            </w:r>
          </w:p>
        </w:tc>
      </w:tr>
      <w:tr w:rsidR="00244EC0" w:rsidRPr="00E05439">
        <w:trPr>
          <w:trHeight w:hRule="exact" w:val="562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+1.0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5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+3.0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4 </w:t>
            </w:r>
          </w:p>
        </w:tc>
      </w:tr>
      <w:tr w:rsidR="00244EC0" w:rsidRPr="00E05439">
        <w:trPr>
          <w:trHeight w:hRule="exact" w:val="47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+0.5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24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+2.0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1 </w:t>
            </w:r>
          </w:p>
        </w:tc>
      </w:tr>
      <w:tr w:rsidR="00244EC0" w:rsidRPr="00E05439">
        <w:trPr>
          <w:trHeight w:hRule="exact" w:val="47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+0.25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27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+1.0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1 </w:t>
            </w:r>
          </w:p>
        </w:tc>
      </w:tr>
      <w:tr w:rsidR="00244EC0" w:rsidRPr="00E05439">
        <w:trPr>
          <w:trHeight w:hRule="exact" w:val="50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+0.1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39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+0.5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37 </w:t>
            </w:r>
          </w:p>
        </w:tc>
      </w:tr>
      <w:tr w:rsidR="00244EC0" w:rsidRPr="00E05439">
        <w:trPr>
          <w:trHeight w:hRule="exact" w:val="49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-0.1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5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+0.25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54 </w:t>
            </w:r>
          </w:p>
        </w:tc>
      </w:tr>
      <w:tr w:rsidR="00244EC0" w:rsidRPr="00E05439">
        <w:trPr>
          <w:trHeight w:hRule="exact" w:val="50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+0.1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3 </w:t>
            </w:r>
          </w:p>
        </w:tc>
      </w:tr>
      <w:tr w:rsidR="00244EC0" w:rsidRPr="00E05439">
        <w:trPr>
          <w:trHeight w:hRule="exact" w:val="49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Итого: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100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4406" w:hSpace="38" w:vSpace="58" w:wrap="auto" w:vAnchor="text" w:hAnchor="text" w:x="-13" w:y="505"/>
              <w:shd w:val="clear" w:color="auto" w:fill="FFFFFF"/>
              <w:spacing w:line="360" w:lineRule="auto"/>
              <w:jc w:val="both"/>
            </w:pPr>
            <w:r w:rsidRPr="00952D96">
              <w:t xml:space="preserve">100 </w:t>
            </w:r>
          </w:p>
        </w:tc>
      </w:tr>
    </w:tbl>
    <w:p w:rsidR="00A65A20" w:rsidRDefault="00A65A2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Золотоносный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пласт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месторождения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сложен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песчано-галечными отложениями с примесью глины. Из гранулометрического состава видно, что только 1.2% приходится на валуны. Доля илисто-глинистой фракции 9.2%, остальной объем приходится на песчаную форму.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Гранулометрический состав рыхлых отложений определяет хорошую промывистость песков.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 выбор способа отработки существенное влияние оказывают геоморфологические и горнотехнические условия.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Золото хорошо улавливается промывочными приборами.</w:t>
      </w:r>
    </w:p>
    <w:p w:rsidR="00244EC0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952D96" w:rsidSect="00E05439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2.5 Поблочная ведомость запасов россыпного золота по россыпи р.Лужанки участок «Вершина»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9"/>
        <w:gridCol w:w="1891"/>
        <w:gridCol w:w="1838"/>
        <w:gridCol w:w="1838"/>
        <w:gridCol w:w="1858"/>
        <w:gridCol w:w="1910"/>
        <w:gridCol w:w="1800"/>
        <w:gridCol w:w="1858"/>
      </w:tblGrid>
      <w:tr w:rsidR="00244EC0" w:rsidRPr="00E05439">
        <w:trPr>
          <w:trHeight w:hRule="exact" w:val="955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№№ блоков и категория запасов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>Площадь блока, тыс. м</w:t>
            </w:r>
            <w:r w:rsidRPr="00952D96">
              <w:rPr>
                <w:vertAlign w:val="superscript"/>
              </w:rPr>
              <w:t>2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Мощнс торфов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>)СТЬ, М</w:t>
            </w:r>
          </w:p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песков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Объем, торфов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тыс. м песков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>Среднее содержание,</w:t>
            </w:r>
          </w:p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>мг/м</w:t>
            </w:r>
            <w:r w:rsidRPr="00952D96">
              <w:rPr>
                <w:vertAlign w:val="superscript"/>
              </w:rPr>
              <w:t>3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Запас металла, кг </w:t>
            </w:r>
          </w:p>
        </w:tc>
      </w:tr>
      <w:tr w:rsidR="00244EC0" w:rsidRPr="00E05439">
        <w:trPr>
          <w:trHeight w:hRule="exact" w:val="355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>1</w:t>
            </w:r>
            <w:r w:rsidR="00E05439" w:rsidRPr="00952D96">
              <w:t xml:space="preserve"> </w:t>
            </w:r>
            <w:r w:rsidRPr="00952D96">
              <w:t xml:space="preserve">'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3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5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6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7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8 </w:t>
            </w:r>
          </w:p>
        </w:tc>
      </w:tr>
      <w:tr w:rsidR="00244EC0" w:rsidRPr="00E05439" w:rsidTr="00952D96">
        <w:trPr>
          <w:trHeight w:hRule="exact" w:val="261"/>
        </w:trPr>
        <w:tc>
          <w:tcPr>
            <w:tcW w:w="14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Балансовые запасы </w:t>
            </w:r>
          </w:p>
        </w:tc>
      </w:tr>
      <w:tr w:rsidR="00244EC0" w:rsidRPr="00E05439">
        <w:trPr>
          <w:trHeight w:hRule="exact" w:val="39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В-38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17.4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2.6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1.3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45.2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22.6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503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11.4 </w:t>
            </w:r>
          </w:p>
        </w:tc>
      </w:tr>
      <w:tr w:rsidR="00244EC0" w:rsidRPr="00E05439">
        <w:trPr>
          <w:trHeight w:hRule="exact" w:val="355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В-39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17.0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2.8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1.5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47.6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25.5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476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12.1 </w:t>
            </w:r>
          </w:p>
        </w:tc>
      </w:tr>
      <w:tr w:rsidR="00244EC0" w:rsidRPr="00E05439">
        <w:trPr>
          <w:trHeight w:hRule="exact" w:val="336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В-40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13.7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2.8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1.5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38.4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20.6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491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ЮЛ </w:t>
            </w:r>
          </w:p>
        </w:tc>
      </w:tr>
      <w:tr w:rsidR="00244EC0" w:rsidRPr="00E05439">
        <w:trPr>
          <w:trHeight w:hRule="exact" w:val="341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В-41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23.9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2.8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1.9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66.9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45.4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560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25.4 </w:t>
            </w:r>
          </w:p>
        </w:tc>
      </w:tr>
      <w:tr w:rsidR="00244EC0" w:rsidRPr="00E05439">
        <w:trPr>
          <w:trHeight w:hRule="exact" w:val="39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В-42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45.1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2.5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2.0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112.8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90.4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557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50.4 </w:t>
            </w:r>
          </w:p>
        </w:tc>
      </w:tr>
      <w:tr w:rsidR="00244EC0" w:rsidRPr="00E05439" w:rsidTr="00952D96">
        <w:trPr>
          <w:trHeight w:hRule="exact" w:val="276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В-43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33.0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2.6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1.45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85.8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47.9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479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22.9 </w:t>
            </w:r>
          </w:p>
        </w:tc>
      </w:tr>
      <w:tr w:rsidR="00244EC0" w:rsidRPr="00E05439">
        <w:trPr>
          <w:trHeight w:hRule="exact" w:val="36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В-44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27.8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3.1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1.2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86.2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33.4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497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16.6 </w:t>
            </w:r>
          </w:p>
        </w:tc>
      </w:tr>
      <w:tr w:rsidR="00244EC0" w:rsidRPr="00E05439">
        <w:trPr>
          <w:trHeight w:hRule="exact" w:val="317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В-45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18.0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2.4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1.5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43.2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27.0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506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13.7 </w:t>
            </w:r>
          </w:p>
        </w:tc>
      </w:tr>
      <w:tr w:rsidR="00244EC0" w:rsidRPr="00E05439">
        <w:trPr>
          <w:trHeight w:hRule="exact" w:val="37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В-48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10.9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2.7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1.3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29.4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14.2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515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7.3 </w:t>
            </w:r>
          </w:p>
        </w:tc>
      </w:tr>
      <w:tr w:rsidR="00244EC0" w:rsidRPr="00E05439" w:rsidTr="00952D96">
        <w:trPr>
          <w:trHeight w:hRule="exact" w:val="21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В-49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9.1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2.6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1.5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23.7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13.7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775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10.6 </w:t>
            </w:r>
          </w:p>
        </w:tc>
      </w:tr>
      <w:tr w:rsidR="00244EC0" w:rsidRPr="00E05439">
        <w:trPr>
          <w:trHeight w:hRule="exact" w:val="37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В-50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11.1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2.6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1.1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28.9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12.2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766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9.4 </w:t>
            </w:r>
          </w:p>
        </w:tc>
      </w:tr>
      <w:tr w:rsidR="00244EC0" w:rsidRPr="00E05439">
        <w:trPr>
          <w:trHeight w:hRule="exact" w:val="317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В-51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23.5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3.3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1.0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77.6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23.5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470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11.0 </w:t>
            </w:r>
          </w:p>
        </w:tc>
      </w:tr>
      <w:tr w:rsidR="00244EC0" w:rsidRPr="00E05439">
        <w:trPr>
          <w:trHeight w:hRule="exact" w:val="413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В-52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25.6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3.5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1.0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89.6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25.6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458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11.7 </w:t>
            </w:r>
          </w:p>
        </w:tc>
      </w:tr>
      <w:tr w:rsidR="00244EC0" w:rsidRPr="00E05439">
        <w:trPr>
          <w:trHeight w:hRule="exact" w:val="355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В-53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34.8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2.9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1.3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100.9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45.2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487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22.0 </w:t>
            </w:r>
          </w:p>
        </w:tc>
      </w:tr>
      <w:tr w:rsidR="00244EC0" w:rsidRPr="00E05439">
        <w:trPr>
          <w:trHeight w:hRule="exact" w:val="413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В.54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18.7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' 2.3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1.6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43.0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29.9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423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12.7 ' </w:t>
            </w:r>
          </w:p>
        </w:tc>
      </w:tr>
      <w:tr w:rsidR="00244EC0" w:rsidRPr="00E05439">
        <w:trPr>
          <w:trHeight w:hRule="exact" w:val="432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Итого: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329.6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2.8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1.4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919.2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477.1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518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7891" w:hSpace="38" w:vSpace="58" w:wrap="auto" w:vAnchor="text" w:hAnchor="text" w:x="-23" w:y="241"/>
              <w:shd w:val="clear" w:color="auto" w:fill="FFFFFF"/>
              <w:spacing w:line="360" w:lineRule="auto"/>
              <w:jc w:val="both"/>
            </w:pPr>
            <w:r w:rsidRPr="00952D96">
              <w:t xml:space="preserve">247.3 </w:t>
            </w:r>
          </w:p>
        </w:tc>
      </w:tr>
    </w:tbl>
    <w:tbl>
      <w:tblPr>
        <w:tblW w:w="148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7"/>
        <w:gridCol w:w="1838"/>
        <w:gridCol w:w="1891"/>
        <w:gridCol w:w="1838"/>
        <w:gridCol w:w="1877"/>
        <w:gridCol w:w="1800"/>
        <w:gridCol w:w="1858"/>
        <w:gridCol w:w="1872"/>
      </w:tblGrid>
      <w:tr w:rsidR="00244EC0" w:rsidRPr="00E05439" w:rsidTr="00952D96">
        <w:trPr>
          <w:trHeight w:hRule="exact" w:val="398"/>
        </w:trPr>
        <w:tc>
          <w:tcPr>
            <w:tcW w:w="148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Забалансовые</w:t>
            </w:r>
            <w:r w:rsidRPr="00952D96">
              <w:rPr>
                <w:rFonts w:cs="Courier New"/>
              </w:rPr>
              <w:t xml:space="preserve"> </w:t>
            </w:r>
            <w:r w:rsidRPr="00952D96">
              <w:t xml:space="preserve">запасы </w:t>
            </w:r>
          </w:p>
        </w:tc>
      </w:tr>
      <w:tr w:rsidR="00244EC0" w:rsidRPr="00E05439" w:rsidTr="00952D96">
        <w:trPr>
          <w:trHeight w:hRule="exact" w:val="374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4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5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6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7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8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413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-38 </w:t>
            </w:r>
            <w:r w:rsidRPr="00952D96">
              <w:t>заб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3.5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4.8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0.4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16.8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1.4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389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0.5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394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-39 </w:t>
            </w:r>
            <w:r w:rsidRPr="00952D96">
              <w:t>заб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3.8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3.2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1.2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12.2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4.6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216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1.0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355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-40 </w:t>
            </w:r>
            <w:r w:rsidRPr="00952D96">
              <w:t>заб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5.5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3.0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1.3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16.5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7.2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170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1.2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374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-41 </w:t>
            </w:r>
            <w:r w:rsidRPr="00952D96">
              <w:t>заб</w:t>
            </w:r>
            <w:r w:rsidRPr="00952D96">
              <w:rPr>
                <w:rFonts w:cs="Courier New"/>
              </w:rPr>
              <w:t xml:space="preserve">. </w:t>
            </w:r>
            <w:r w:rsidRPr="00952D96">
              <w:t>л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4.2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2.9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1.4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12.2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5.9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116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0.7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394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-41 </w:t>
            </w:r>
            <w:r w:rsidRPr="00952D96">
              <w:t>заб</w:t>
            </w:r>
            <w:r w:rsidRPr="00952D96">
              <w:rPr>
                <w:rFonts w:cs="Courier New"/>
              </w:rPr>
              <w:t xml:space="preserve">. </w:t>
            </w:r>
            <w:r w:rsidRPr="00952D96">
              <w:t>п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3.7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3.0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2.0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11.1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7.4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183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1.4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432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-42 </w:t>
            </w:r>
            <w:r w:rsidRPr="00952D96">
              <w:t>заб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1.9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3.9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1.1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7.4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2.1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159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0.3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336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-43 </w:t>
            </w:r>
            <w:r w:rsidRPr="00952D96">
              <w:t>заб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1.6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4.8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0.4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7.7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0.6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340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0.2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336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-44 </w:t>
            </w:r>
            <w:r w:rsidRPr="00952D96">
              <w:t>заб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5.5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3.0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1.0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16.5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5.5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180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1.0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394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-46 </w:t>
            </w:r>
            <w:r w:rsidRPr="00952D96">
              <w:t>заб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9.0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1.2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1.8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10.8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16.2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328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5.3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413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-47 </w:t>
            </w:r>
            <w:r w:rsidRPr="00952D96">
              <w:t>заб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7.6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2.3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1.3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17.9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9.9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248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2.4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341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-52 </w:t>
            </w:r>
            <w:r w:rsidRPr="00952D96">
              <w:t>заб</w:t>
            </w:r>
            <w:r w:rsidRPr="00952D96">
              <w:rPr>
                <w:rFonts w:cs="Courier New"/>
              </w:rPr>
              <w:t xml:space="preserve">. </w:t>
            </w:r>
            <w:r w:rsidRPr="00952D96">
              <w:t>л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4.7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3.7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0.6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17.4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2.8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202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0.6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336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-52 </w:t>
            </w:r>
            <w:r w:rsidRPr="00952D96">
              <w:t>заб</w:t>
            </w:r>
            <w:r w:rsidRPr="00952D96">
              <w:rPr>
                <w:rFonts w:cs="Courier New"/>
              </w:rPr>
              <w:t xml:space="preserve">. </w:t>
            </w:r>
            <w:r w:rsidRPr="00952D96">
              <w:t>п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4.6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2.8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1.1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12.9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5.1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178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0.9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413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-53 </w:t>
            </w:r>
            <w:r w:rsidRPr="00952D96">
              <w:t>заб</w:t>
            </w:r>
            <w:r w:rsidRPr="00952D96">
              <w:rPr>
                <w:rFonts w:cs="Courier New"/>
              </w:rPr>
              <w:t xml:space="preserve">. </w:t>
            </w:r>
            <w:r w:rsidRPr="00952D96">
              <w:t>л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7.5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3.4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0.8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25.5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6.0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177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1.1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394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-53 </w:t>
            </w:r>
            <w:r w:rsidRPr="00952D96">
              <w:t>заб</w:t>
            </w:r>
            <w:r w:rsidRPr="00952D96">
              <w:rPr>
                <w:rFonts w:cs="Courier New"/>
              </w:rPr>
              <w:t xml:space="preserve">. </w:t>
            </w:r>
            <w:r w:rsidRPr="00952D96">
              <w:t>п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5.5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2.8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1.1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15.4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6.1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194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1.2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336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-54 </w:t>
            </w:r>
            <w:r w:rsidRPr="00952D96">
              <w:t>заб</w:t>
            </w:r>
            <w:r w:rsidRPr="00952D96">
              <w:rPr>
                <w:rFonts w:cs="Courier New"/>
              </w:rPr>
              <w:t xml:space="preserve">. </w:t>
            </w:r>
            <w:r w:rsidRPr="00952D96">
              <w:t>л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4.3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2.9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1.3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12.5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5.6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253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1.4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413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В</w:t>
            </w:r>
            <w:r w:rsidRPr="00952D96">
              <w:rPr>
                <w:rFonts w:cs="Courier New"/>
              </w:rPr>
              <w:t xml:space="preserve">-54 </w:t>
            </w:r>
            <w:r w:rsidRPr="00952D96">
              <w:t>заб</w:t>
            </w:r>
            <w:r w:rsidRPr="00952D96">
              <w:rPr>
                <w:rFonts w:cs="Courier New"/>
              </w:rPr>
              <w:t xml:space="preserve">. </w:t>
            </w:r>
            <w:r w:rsidRPr="00952D96">
              <w:t>п</w:t>
            </w:r>
            <w:r w:rsidRPr="00952D96">
              <w:rPr>
                <w:rFonts w:cs="Courier New"/>
              </w:rPr>
              <w:t>.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2.6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3.2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1.3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8.3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3.4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215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0.7</w:t>
            </w:r>
            <w:r w:rsidRPr="00952D96">
              <w:t xml:space="preserve"> </w:t>
            </w:r>
          </w:p>
        </w:tc>
      </w:tr>
      <w:tr w:rsidR="00244EC0" w:rsidRPr="00E05439" w:rsidTr="00952D96">
        <w:trPr>
          <w:trHeight w:hRule="exact" w:val="413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t>Итого</w:t>
            </w:r>
            <w:r w:rsidRPr="00952D96">
              <w:rPr>
                <w:rFonts w:cs="Courier New"/>
              </w:rPr>
              <w:t>: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75.5</w:t>
            </w:r>
            <w:r w:rsidRPr="00952D96"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2.9</w:t>
            </w:r>
            <w:r w:rsidRPr="00952D96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1.2</w:t>
            </w:r>
            <w:r w:rsidRPr="00952D96"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221.1</w:t>
            </w:r>
            <w:r w:rsidRPr="00952D9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89.8</w:t>
            </w:r>
            <w:r w:rsidRPr="00952D96"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222</w:t>
            </w:r>
            <w:r w:rsidRPr="00952D96"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shd w:val="clear" w:color="auto" w:fill="FFFFFF"/>
              <w:spacing w:line="360" w:lineRule="auto"/>
              <w:jc w:val="both"/>
            </w:pPr>
            <w:r w:rsidRPr="00952D96">
              <w:rPr>
                <w:rFonts w:cs="Courier New"/>
              </w:rPr>
              <w:t>19.9</w:t>
            </w:r>
            <w:r w:rsidRPr="00952D96">
              <w:t xml:space="preserve"> </w:t>
            </w:r>
          </w:p>
        </w:tc>
      </w:tr>
    </w:tbl>
    <w:p w:rsidR="00244EC0" w:rsidRDefault="00244EC0" w:rsidP="00E05439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  <w:sectPr w:rsidR="00952D96" w:rsidSect="00952D96">
          <w:pgSz w:w="16834" w:h="11909" w:orient="landscape" w:code="9"/>
          <w:pgMar w:top="851" w:right="1134" w:bottom="1701" w:left="1134" w:header="720" w:footer="720" w:gutter="0"/>
          <w:cols w:space="60"/>
          <w:noEndnote/>
        </w:sectPr>
      </w:pPr>
    </w:p>
    <w:p w:rsidR="00952D96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05439">
        <w:rPr>
          <w:b/>
          <w:bCs/>
          <w:sz w:val="28"/>
          <w:szCs w:val="28"/>
        </w:rPr>
        <w:t xml:space="preserve">3. ГОРНАЯ ЧАСТЬ 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244EC0" w:rsidRPr="00E05439">
        <w:rPr>
          <w:b/>
          <w:bCs/>
          <w:sz w:val="28"/>
          <w:szCs w:val="28"/>
        </w:rPr>
        <w:t xml:space="preserve"> Горно-подготовительные работы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Началу добычных работ предшествует подготовительный период при котором производятся следующие работы:</w:t>
      </w:r>
    </w:p>
    <w:p w:rsidR="00244EC0" w:rsidRPr="00E05439" w:rsidRDefault="00244EC0" w:rsidP="00E05439">
      <w:pPr>
        <w:keepNext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Завоз емкостей под ГСМ и их установка</w:t>
      </w:r>
    </w:p>
    <w:p w:rsidR="00244EC0" w:rsidRPr="00E05439" w:rsidRDefault="00244EC0" w:rsidP="00E05439">
      <w:pPr>
        <w:keepNext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Строительство временных подъездных дорог</w:t>
      </w:r>
    </w:p>
    <w:p w:rsidR="00244EC0" w:rsidRPr="00E05439" w:rsidRDefault="00244EC0" w:rsidP="00E05439">
      <w:pPr>
        <w:keepNext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Строительство временных мостов через протоки рек и руслоотводы</w:t>
      </w:r>
    </w:p>
    <w:p w:rsidR="00244EC0" w:rsidRPr="00E05439" w:rsidRDefault="00244EC0" w:rsidP="00E05439">
      <w:pPr>
        <w:keepNext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Очистка поверхности от леса и кустарника</w:t>
      </w:r>
    </w:p>
    <w:p w:rsidR="00244EC0" w:rsidRPr="00E05439" w:rsidRDefault="00244EC0" w:rsidP="00E05439">
      <w:pPr>
        <w:keepNext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Перевалка старых отвалов</w:t>
      </w:r>
    </w:p>
    <w:p w:rsidR="00244EC0" w:rsidRPr="00E05439" w:rsidRDefault="00244EC0" w:rsidP="00E05439">
      <w:pPr>
        <w:keepNext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Монтаж подстанций 6 кВ</w:t>
      </w:r>
    </w:p>
    <w:p w:rsidR="00244EC0" w:rsidRPr="00E05439" w:rsidRDefault="00244EC0" w:rsidP="00E05439">
      <w:pPr>
        <w:keepNext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Строительство ЛЭП в пределах полигона</w:t>
      </w:r>
    </w:p>
    <w:p w:rsidR="00244EC0" w:rsidRPr="00E05439" w:rsidRDefault="00244EC0" w:rsidP="00E05439">
      <w:pPr>
        <w:keepNext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Устройство водонапорной плотины</w:t>
      </w:r>
    </w:p>
    <w:p w:rsidR="00244EC0" w:rsidRPr="00E05439" w:rsidRDefault="00244EC0" w:rsidP="00E05439">
      <w:pPr>
        <w:keepNext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Строительство первичного пруда-отстойника</w:t>
      </w:r>
    </w:p>
    <w:p w:rsidR="00244EC0" w:rsidRPr="00E05439" w:rsidRDefault="00244EC0" w:rsidP="00E05439">
      <w:pPr>
        <w:keepNext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Строительство резервного пруда-накоителя</w:t>
      </w:r>
    </w:p>
    <w:p w:rsidR="00244EC0" w:rsidRPr="00E05439" w:rsidRDefault="00244EC0" w:rsidP="00E05439">
      <w:pPr>
        <w:keepNext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Вскрышные работы</w:t>
      </w:r>
    </w:p>
    <w:p w:rsidR="00244EC0" w:rsidRPr="00E05439" w:rsidRDefault="00244EC0" w:rsidP="00E05439">
      <w:pPr>
        <w:keepNext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Монтаж промприбора, гидромонитора, установка насосной станции,</w:t>
      </w:r>
      <w:r w:rsidRPr="00E05439">
        <w:rPr>
          <w:sz w:val="28"/>
          <w:szCs w:val="28"/>
        </w:rPr>
        <w:br/>
        <w:t>монтаж водоотвода</w:t>
      </w:r>
    </w:p>
    <w:p w:rsidR="00244EC0" w:rsidRPr="00E05439" w:rsidRDefault="00244EC0" w:rsidP="00E05439">
      <w:pPr>
        <w:keepNext/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Наполнения пруда-отстойника водой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3.2 Очистка поверхности от леса, кустарника и пней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Площади, отведенные под разработку месторождений, размещение отвалов и проходку нагорной канавы и руслоотвод, должны быть очищены от леса. Вырубку леса предусматривается проводить в весенний период. Для этого предусматривается механизация этих работ с использованием бензороторных пил, трелевочного трактора, автокрана и лесовозных грузовых машин.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Мелкий лес диаметром Ю-15см предусматривается валить бульдозером Д-521 А. Корчевку пней предусматривается производить при помощи землеройной техники используемой на вскрыше.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3.3 Расчет сечения руслоотводной канавы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Максимальный мгновенный расход воды 10% обеспеченности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47,3м</w:t>
      </w:r>
      <w:r w:rsidRPr="00E05439">
        <w:rPr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 xml:space="preserve"> /с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Уклон руслоотвода 0,01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Угол откоса боковых стенок канавы 45°.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Протяженность руслоотвода 3450м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Рассчитаем наибольшую скорость воды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9.25pt">
            <v:imagedata r:id="rId5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К - коэффициент, учитывающий шероховатость боковых поверхностей и углы откоса стенок канавы |3, К = 8,62; </w:t>
      </w:r>
      <w:r w:rsidRPr="00E05439">
        <w:rPr>
          <w:sz w:val="28"/>
          <w:szCs w:val="28"/>
          <w:lang w:val="en-US"/>
        </w:rPr>
        <w:t>I</w:t>
      </w:r>
      <w:r w:rsidRPr="00E05439">
        <w:rPr>
          <w:sz w:val="28"/>
          <w:szCs w:val="28"/>
        </w:rPr>
        <w:t xml:space="preserve"> - уклон канавы 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</w:rPr>
        <w:t xml:space="preserve"> - расход воды, м</w:t>
      </w:r>
      <w:r w:rsidRPr="00E05439">
        <w:rPr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>/с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c</w:t>
      </w:r>
      <w:r w:rsidRPr="00E05439">
        <w:rPr>
          <w:sz w:val="28"/>
          <w:szCs w:val="28"/>
        </w:rPr>
        <w:t>,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 - коэффициенты, учитывающие шероховатость боковых поверхностей канавы,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5in;height:51pt">
            <v:imagedata r:id="rId6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сечения водного потока:</w:t>
      </w:r>
    </w:p>
    <w:p w:rsidR="00244EC0" w:rsidRPr="00E05439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027" type="#_x0000_t75" style="width:153.75pt;height:54pt">
            <v:imagedata r:id="rId7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глубину потока: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94pt;height:36.75pt">
            <v:imagedata r:id="rId8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В - ширина руслоотвода по низу, В=4,92м т.е. ширине отвала бульдозера Д-521А плюс зазоры по 0.5м с каждой стороны Р - угол откоса стенок канавы, (3=45°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03.5pt;height:37.5pt">
            <v:imagedata r:id="rId9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поперечное сечение канавы: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77.5pt;height:42pt">
            <v:imagedata r:id="rId10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объем выемки руслоотвода: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91.25pt;height:75pt">
            <v:imagedata r:id="rId11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3.4 Вскрышные работы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разработки этого месторождения предусмотрена бульдозерная вскрыша торфов с применением параллельной системы пологих выездов вдоль всего полигона на два борта с размещением отвалов за пределами контуров запасов. Такой способ выемки пород вскрыши широко применяют весной на мерзлых породах. Для наиболее производительной работы необходима следующая толщина талого слоя:</w:t>
      </w:r>
    </w:p>
    <w:p w:rsidR="00244EC0" w:rsidRPr="00E05439" w:rsidRDefault="00244EC0" w:rsidP="00E05439">
      <w:pPr>
        <w:keepNext/>
        <w:numPr>
          <w:ilvl w:val="0"/>
          <w:numId w:val="10"/>
        </w:num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малольдистых пород не содержащих булыжников и валунов - 7 см;</w:t>
      </w:r>
    </w:p>
    <w:p w:rsidR="00244EC0" w:rsidRPr="00E05439" w:rsidRDefault="00244EC0" w:rsidP="00E05439">
      <w:pPr>
        <w:keepNext/>
        <w:numPr>
          <w:ilvl w:val="0"/>
          <w:numId w:val="10"/>
        </w:num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пород с льдистостью 20-30% и с валунами размером до 20см - Юсм;</w:t>
      </w:r>
    </w:p>
    <w:p w:rsidR="00244EC0" w:rsidRPr="00E05439" w:rsidRDefault="00244EC0" w:rsidP="00E05439">
      <w:pPr>
        <w:keepNext/>
        <w:numPr>
          <w:ilvl w:val="0"/>
          <w:numId w:val="10"/>
        </w:num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валунистых пород до 15 см.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Увеличение толщины талого слоя летом замедляет вскрышные работы. К осени целесообразно больше увеличить глубину оттаявших пород. При вскрышных работах предохранительный слой торфов над пластом „оставляют толщиной 20 см.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связи с тем, что оттайка торфов в конце апреля, в начале мая не превышает 6см в сутки, что не может обеспечить наиболее производительную работу бульдозеров используемых на вскрыше. В связи с этим для удаления мерзлых пород вскыши будем . применять предварительное рыхление пород, что позволит облегчить загрузку отвала бульдозера, увеличит коэффициент наполнения отвала бульдозера, увеличит производительность бульдозеров.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Для рыхления пород будем применять рыхлитель Д-575С на базе трактора Т-180.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производительность рыхлителя,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I</w:t>
      </w:r>
      <w:r w:rsidR="007E65D4">
        <w:rPr>
          <w:sz w:val="28"/>
          <w:szCs w:val="28"/>
          <w:lang w:val="en-US"/>
        </w:rPr>
        <w:pict>
          <v:shape id="_x0000_i1032" type="#_x0000_t75" style="width:93.75pt;height:24pt">
            <v:imagedata r:id="rId12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mallCaps/>
          <w:sz w:val="28"/>
          <w:szCs w:val="28"/>
          <w:lang w:val="en-US"/>
        </w:rPr>
        <w:t>qcm</w:t>
      </w:r>
      <w:r w:rsidRPr="00E05439">
        <w:rPr>
          <w:smallCaps/>
          <w:sz w:val="28"/>
          <w:szCs w:val="28"/>
        </w:rPr>
        <w:t xml:space="preserve"> </w:t>
      </w:r>
      <w:r w:rsidRPr="00E05439">
        <w:rPr>
          <w:sz w:val="28"/>
          <w:szCs w:val="28"/>
        </w:rPr>
        <w:t>- сменная производительность рыхлителя, м</w:t>
      </w:r>
      <w:r w:rsidRPr="00E05439">
        <w:rPr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>/смену,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Ртехн - техническая производительность рыхлителя, м</w:t>
      </w:r>
      <w:r w:rsidRPr="00E05439">
        <w:rPr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>/час, т|</w:t>
      </w:r>
      <w:r w:rsidRPr="00E05439">
        <w:rPr>
          <w:sz w:val="28"/>
          <w:szCs w:val="28"/>
          <w:vertAlign w:val="subscript"/>
        </w:rPr>
        <w:t>и</w:t>
      </w:r>
      <w:r w:rsidRPr="00E05439">
        <w:rPr>
          <w:sz w:val="28"/>
          <w:szCs w:val="28"/>
        </w:rPr>
        <w:t xml:space="preserve"> - коэффициент использования рыхлителя, т|</w:t>
      </w:r>
      <w:r w:rsidRPr="00E05439">
        <w:rPr>
          <w:sz w:val="28"/>
          <w:szCs w:val="28"/>
          <w:vertAlign w:val="subscript"/>
        </w:rPr>
        <w:t>и</w:t>
      </w:r>
      <w:r w:rsidRPr="00E05439">
        <w:rPr>
          <w:sz w:val="28"/>
          <w:szCs w:val="28"/>
        </w:rPr>
        <w:t>= 0,7.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05.5pt;height:30pt">
            <v:imagedata r:id="rId13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удаления пород вскыши будем применять бульдозер Д-521А на базе</w:t>
      </w:r>
      <w:r w:rsidR="00952D96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трактора Т-180.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производительность бульдозера.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56pt;height:18.75pt">
            <v:imagedata r:id="rId14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где 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</w:rPr>
        <w:t xml:space="preserve"> - объем доставляемого вала, м</w:t>
      </w:r>
      <w:r w:rsidRPr="00E05439">
        <w:rPr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>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45.75pt;height:17.25pt">
            <v:imagedata r:id="rId15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Е - объем вала набираемого в борозде, м 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in;height:25.5pt">
            <v:imagedata r:id="rId16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1 - длина верхней площадки вала в направлении движения бульдозера;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-</w:t>
      </w:r>
      <w:r w:rsidRPr="00E05439">
        <w:rPr>
          <w:sz w:val="28"/>
          <w:szCs w:val="28"/>
          <w:lang w:val="en-US"/>
        </w:rPr>
        <w:t>arh</w:t>
      </w:r>
      <w:r w:rsidRPr="00E05439">
        <w:rPr>
          <w:sz w:val="28"/>
          <w:szCs w:val="28"/>
        </w:rPr>
        <w:t>,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 xml:space="preserve"> - длина вала, м;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20.75pt;height:23.25pt">
            <v:imagedata r:id="rId17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со-коэффициентборозды, ю=1,17;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Ј,Ј - опытные коэффициенты для бульдозеров мощностью 108-180 л.с., ^=0,6,</w:t>
      </w:r>
      <w:r w:rsidR="00952D96">
        <w:rPr>
          <w:sz w:val="28"/>
          <w:szCs w:val="28"/>
        </w:rPr>
        <w:t xml:space="preserve"> </w:t>
      </w:r>
      <w:r w:rsidRPr="00E05439">
        <w:rPr>
          <w:rFonts w:cs="Arial"/>
          <w:sz w:val="28"/>
          <w:szCs w:val="28"/>
        </w:rPr>
        <w:t>Ј=0,01.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5</w:t>
      </w:r>
      <w:r w:rsidRPr="00E05439">
        <w:rPr>
          <w:sz w:val="28"/>
          <w:szCs w:val="28"/>
          <w:lang w:val="en-US"/>
        </w:rPr>
        <w:t>i</w:t>
      </w:r>
      <w:r w:rsidRPr="00E05439">
        <w:rPr>
          <w:sz w:val="28"/>
          <w:szCs w:val="28"/>
        </w:rPr>
        <w:t xml:space="preserve"> - угол откоса в направлении движения, 5</w:t>
      </w:r>
      <w:r w:rsidRPr="00E05439">
        <w:rPr>
          <w:sz w:val="28"/>
          <w:szCs w:val="28"/>
          <w:lang w:val="en-US"/>
        </w:rPr>
        <w:t>i</w:t>
      </w:r>
      <w:r w:rsidRPr="00E05439">
        <w:rPr>
          <w:sz w:val="28"/>
          <w:szCs w:val="28"/>
        </w:rPr>
        <w:t>=50°;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 - ширина вала, 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>=3,92 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х - степенной показатель, х=0,5.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24.25pt;height:19.5pt">
            <v:imagedata r:id="rId18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ai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ctg</w:t>
      </w:r>
      <w:r w:rsidRPr="00E05439">
        <w:rPr>
          <w:sz w:val="28"/>
          <w:szCs w:val="28"/>
        </w:rPr>
        <w:t>8</w:t>
      </w:r>
      <w:r w:rsidRPr="00E05439">
        <w:rPr>
          <w:sz w:val="28"/>
          <w:szCs w:val="28"/>
          <w:lang w:val="en-US"/>
        </w:rPr>
        <w:t>i</w:t>
      </w:r>
      <w:r w:rsidRPr="00E05439">
        <w:rPr>
          <w:sz w:val="28"/>
          <w:szCs w:val="28"/>
        </w:rPr>
        <w:t xml:space="preserve"> - коэффициент заложения переднего откоса вала;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 xml:space="preserve"> - высота вала,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B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,35 м, т.к. порода не является переувлажненной; 1=1,5-0,84-1,35=0,366 м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U</w:t>
      </w:r>
      <w:r w:rsidRPr="00E05439">
        <w:rPr>
          <w:sz w:val="28"/>
          <w:szCs w:val="28"/>
        </w:rPr>
        <w:t xml:space="preserve"> - длина верхнего гребня вдоль ножа, м </w:t>
      </w:r>
      <w:r w:rsidRPr="00E05439">
        <w:rPr>
          <w:sz w:val="28"/>
          <w:szCs w:val="28"/>
          <w:lang w:val="en-US"/>
        </w:rPr>
        <w:t>U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>-2-(</w:t>
      </w:r>
      <w:r w:rsidRPr="00E05439">
        <w:rPr>
          <w:sz w:val="28"/>
          <w:szCs w:val="28"/>
          <w:lang w:val="en-US"/>
        </w:rPr>
        <w:t>B</w:t>
      </w:r>
      <w:r w:rsidRPr="00E05439">
        <w:rPr>
          <w:sz w:val="28"/>
          <w:szCs w:val="28"/>
        </w:rPr>
        <w:t>-</w:t>
      </w:r>
      <w:r w:rsidRPr="00E05439">
        <w:rPr>
          <w:sz w:val="28"/>
          <w:szCs w:val="28"/>
          <w:lang w:val="en-US"/>
        </w:rPr>
        <w:t>m</w:t>
      </w:r>
      <w:r w:rsidRPr="00E05439">
        <w:rPr>
          <w:sz w:val="28"/>
          <w:szCs w:val="28"/>
        </w:rPr>
        <w:t>)-</w:t>
      </w:r>
      <w:r w:rsidRPr="00E05439">
        <w:rPr>
          <w:sz w:val="28"/>
          <w:szCs w:val="28"/>
          <w:lang w:val="en-US"/>
        </w:rPr>
        <w:t>c</w:t>
      </w:r>
      <w:r w:rsidRPr="00E05439">
        <w:rPr>
          <w:sz w:val="28"/>
          <w:szCs w:val="28"/>
        </w:rPr>
        <w:t>, 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 - ширина вала, 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>=3,92 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- высота ножа, В=1,35 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m</w:t>
      </w:r>
      <w:r w:rsidRPr="00E05439">
        <w:rPr>
          <w:sz w:val="28"/>
          <w:szCs w:val="28"/>
        </w:rPr>
        <w:t xml:space="preserve"> - глубина борозды, т=0,4 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&lt;</w:t>
      </w:r>
      <w:r w:rsidRPr="00E05439">
        <w:rPr>
          <w:sz w:val="28"/>
          <w:szCs w:val="28"/>
          <w:lang w:val="en-US"/>
        </w:rPr>
        <w:t>r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ctg</w:t>
      </w:r>
      <w:r w:rsidRPr="00E05439">
        <w:rPr>
          <w:sz w:val="28"/>
          <w:szCs w:val="28"/>
        </w:rPr>
        <w:t>8 - коэффициент заложения бокового откоса вала;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73.5pt;height:73.5pt">
            <v:imagedata r:id="rId19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г|</w:t>
      </w:r>
      <w:r w:rsidRPr="00E05439">
        <w:rPr>
          <w:sz w:val="28"/>
          <w:szCs w:val="28"/>
          <w:vertAlign w:val="subscript"/>
        </w:rPr>
        <w:t>н</w:t>
      </w:r>
      <w:r w:rsidRPr="00E05439">
        <w:rPr>
          <w:sz w:val="28"/>
          <w:szCs w:val="28"/>
        </w:rPr>
        <w:t xml:space="preserve"> - коэффициент наполнения ножа;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43.25pt;height:27.75pt">
            <v:imagedata r:id="rId20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 xml:space="preserve"> - коэффициент наклона пути;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/</w:t>
      </w:r>
      <w:r w:rsidRPr="00E05439">
        <w:rPr>
          <w:sz w:val="28"/>
          <w:szCs w:val="28"/>
          <w:lang w:val="en-US"/>
        </w:rPr>
        <w:t>K</w:t>
      </w:r>
      <w:r w:rsidRPr="00E05439">
        <w:rPr>
          <w:sz w:val="28"/>
          <w:szCs w:val="28"/>
          <w:vertAlign w:val="superscript"/>
          <w:lang w:val="en-US"/>
        </w:rPr>
        <w:t>e</w:t>
      </w:r>
      <w:r w:rsidRPr="00E05439">
        <w:rPr>
          <w:sz w:val="28"/>
          <w:szCs w:val="28"/>
        </w:rPr>
        <w:t>,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К - коэффициент конструкции ножа, К=10;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8 - коэффициент направления уклона, 8=0,16;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/10°'</w:t>
      </w:r>
      <w:r w:rsidRPr="00E05439">
        <w:rPr>
          <w:sz w:val="28"/>
          <w:szCs w:val="28"/>
          <w:vertAlign w:val="superscript"/>
        </w:rPr>
        <w:t>16</w:t>
      </w:r>
      <w:r w:rsidRPr="00E05439">
        <w:rPr>
          <w:sz w:val="28"/>
          <w:szCs w:val="28"/>
        </w:rPr>
        <w:t>=0,7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1</w:t>
      </w:r>
      <w:r w:rsidRPr="00E05439">
        <w:rPr>
          <w:sz w:val="28"/>
          <w:szCs w:val="28"/>
          <w:vertAlign w:val="subscript"/>
        </w:rPr>
        <w:t>С</w:t>
      </w:r>
      <w:r w:rsidRPr="00E05439">
        <w:rPr>
          <w:sz w:val="28"/>
          <w:szCs w:val="28"/>
        </w:rPr>
        <w:t xml:space="preserve"> - расстояние доставки по горизонтам, 1=60м;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1</w:t>
      </w:r>
      <w:r w:rsidRPr="00E05439">
        <w:rPr>
          <w:sz w:val="28"/>
          <w:szCs w:val="28"/>
          <w:vertAlign w:val="subscript"/>
        </w:rPr>
        <w:t>У</w:t>
      </w:r>
      <w:r w:rsidRPr="00E05439">
        <w:rPr>
          <w:sz w:val="28"/>
          <w:szCs w:val="28"/>
        </w:rPr>
        <w:t xml:space="preserve"> - протяженность наклонного пути по горизонтам,1=45м;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 xml:space="preserve">С, - </w:t>
      </w:r>
      <w:r w:rsidRPr="00E05439">
        <w:rPr>
          <w:sz w:val="28"/>
          <w:szCs w:val="28"/>
        </w:rPr>
        <w:t>коэффициент перемещения, Ј=1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01.75pt;height:43.5pt">
            <v:imagedata r:id="rId21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</w:t>
      </w:r>
      <w:r w:rsidRPr="00E05439">
        <w:rPr>
          <w:sz w:val="28"/>
          <w:szCs w:val="28"/>
          <w:vertAlign w:val="subscript"/>
        </w:rPr>
        <w:t>в</w:t>
      </w:r>
      <w:r w:rsidRPr="00E05439">
        <w:rPr>
          <w:sz w:val="28"/>
          <w:szCs w:val="28"/>
        </w:rPr>
        <w:t xml:space="preserve"> - коэффициент использования рабочего времени, Кв=0,8;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Кукл - коэффициент, учитывающий уклон на участке работы, Кукл=0,7;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</w:t>
      </w:r>
      <w:r w:rsidRPr="00E05439">
        <w:rPr>
          <w:sz w:val="28"/>
          <w:szCs w:val="28"/>
          <w:vertAlign w:val="subscript"/>
        </w:rPr>
        <w:t>р</w:t>
      </w:r>
      <w:r w:rsidRPr="00E05439">
        <w:rPr>
          <w:sz w:val="28"/>
          <w:szCs w:val="28"/>
        </w:rPr>
        <w:t>- коэффициент, учитывающий разрыхление пород, Кр=1,25;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</w:t>
      </w:r>
      <w:r w:rsidRPr="00E05439">
        <w:rPr>
          <w:sz w:val="28"/>
          <w:szCs w:val="28"/>
          <w:vertAlign w:val="subscript"/>
        </w:rPr>
        <w:t>ц</w:t>
      </w:r>
      <w:r w:rsidRPr="00E05439">
        <w:rPr>
          <w:sz w:val="28"/>
          <w:szCs w:val="28"/>
        </w:rPr>
        <w:t xml:space="preserve"> - время цикла бульдозера, с.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42.5pt;height:18.75pt">
            <v:imagedata r:id="rId22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 Т</w:t>
      </w:r>
      <w:r w:rsidRPr="00E05439">
        <w:rPr>
          <w:sz w:val="28"/>
          <w:szCs w:val="28"/>
          <w:vertAlign w:val="subscript"/>
        </w:rPr>
        <w:t>н</w:t>
      </w:r>
      <w:r w:rsidRPr="00E05439">
        <w:rPr>
          <w:sz w:val="28"/>
          <w:szCs w:val="28"/>
        </w:rPr>
        <w:t xml:space="preserve"> - время наполнения отвала бульдозера, Т„=30с,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Lr</w:t>
      </w:r>
      <w:r w:rsidRPr="00E05439">
        <w:rPr>
          <w:sz w:val="28"/>
          <w:szCs w:val="28"/>
        </w:rPr>
        <w:t>,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  <w:vertAlign w:val="subscript"/>
          <w:lang w:val="en-US"/>
        </w:rPr>
        <w:t>n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-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соответственно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расстояние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движения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бульдозера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в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груженом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и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порожнем состоянии, 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r</w:t>
      </w:r>
      <w:r w:rsidRPr="00E05439">
        <w:rPr>
          <w:sz w:val="28"/>
          <w:szCs w:val="28"/>
        </w:rPr>
        <w:t>,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n</w:t>
      </w:r>
      <w:r w:rsidRPr="00E05439">
        <w:rPr>
          <w:sz w:val="28"/>
          <w:szCs w:val="28"/>
        </w:rPr>
        <w:t xml:space="preserve"> -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соответственно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скорость движения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бульдозера в груженном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и</w:t>
      </w:r>
      <w:r w:rsidR="00335A40" w:rsidRP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порожнем состоянии, м/с;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Тр - время разгрузки, Т</w:t>
      </w:r>
      <w:r w:rsidRPr="00E05439">
        <w:rPr>
          <w:sz w:val="28"/>
          <w:szCs w:val="28"/>
          <w:vertAlign w:val="subscript"/>
        </w:rPr>
        <w:t>р</w:t>
      </w:r>
      <w:r w:rsidRPr="00E05439">
        <w:rPr>
          <w:sz w:val="28"/>
          <w:szCs w:val="28"/>
        </w:rPr>
        <w:t>=4с.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</w:t>
      </w:r>
      <w:r w:rsidRPr="00E05439">
        <w:rPr>
          <w:sz w:val="28"/>
          <w:szCs w:val="28"/>
          <w:vertAlign w:val="subscript"/>
        </w:rPr>
        <w:t>ц</w:t>
      </w:r>
      <w:r w:rsidRPr="00E05439">
        <w:rPr>
          <w:sz w:val="28"/>
          <w:szCs w:val="28"/>
        </w:rPr>
        <w:t>=2,15+80/60+80/84+0,4= 4,9 мин.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i</w:t>
      </w:r>
      <w:r w:rsidR="007E65D4">
        <w:rPr>
          <w:sz w:val="28"/>
          <w:szCs w:val="28"/>
          <w:lang w:val="en-US"/>
        </w:rPr>
        <w:pict>
          <v:shape id="_x0000_i1043" type="#_x0000_t75" style="width:240pt;height:30pt">
            <v:imagedata r:id="rId23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сменную и суточную производительность бульдозера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QcM</w:t>
      </w:r>
      <w:r w:rsidRPr="00E05439">
        <w:rPr>
          <w:sz w:val="28"/>
          <w:szCs w:val="28"/>
          <w:vertAlign w:val="superscript"/>
        </w:rPr>
        <w:t>=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</w:rPr>
        <w:t>'</w:t>
      </w:r>
      <w:r w:rsidRPr="00E05439">
        <w:rPr>
          <w:sz w:val="28"/>
          <w:szCs w:val="28"/>
          <w:lang w:val="en-US"/>
        </w:rPr>
        <w:t>T</w:t>
      </w:r>
      <w:r w:rsidRPr="00E05439">
        <w:rPr>
          <w:sz w:val="28"/>
          <w:szCs w:val="28"/>
          <w:vertAlign w:val="subscript"/>
          <w:lang w:val="en-US"/>
        </w:rPr>
        <w:t>CM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  <w:vertAlign w:val="subscript"/>
          <w:lang w:val="en-US"/>
        </w:rPr>
        <w:t>CM</w:t>
      </w:r>
      <w:r w:rsidRPr="00E05439">
        <w:rPr>
          <w:sz w:val="28"/>
          <w:szCs w:val="28"/>
        </w:rPr>
        <w:t>=28,3-12=283 м</w:t>
      </w:r>
      <w:r w:rsidRPr="00E05439">
        <w:rPr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>/смену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  <w:lang w:val="en-US"/>
        </w:rPr>
        <w:t>Vcyr</w:t>
      </w:r>
      <w:r w:rsidRPr="00E05439">
        <w:rPr>
          <w:b/>
          <w:bCs/>
          <w:sz w:val="28"/>
          <w:szCs w:val="28"/>
        </w:rPr>
        <w:t>~</w:t>
      </w:r>
      <w:r w:rsidRPr="00E05439">
        <w:rPr>
          <w:b/>
          <w:bCs/>
          <w:sz w:val="28"/>
          <w:szCs w:val="28"/>
          <w:lang w:val="en-US"/>
        </w:rPr>
        <w:t>VcM</w:t>
      </w:r>
      <w:r w:rsidRPr="00E05439">
        <w:rPr>
          <w:b/>
          <w:bCs/>
          <w:sz w:val="28"/>
          <w:szCs w:val="28"/>
        </w:rPr>
        <w:t>'</w:t>
      </w:r>
      <w:r w:rsidRPr="00E05439">
        <w:rPr>
          <w:b/>
          <w:bCs/>
          <w:sz w:val="28"/>
          <w:szCs w:val="28"/>
          <w:lang w:val="en-US"/>
        </w:rPr>
        <w:t>f</w:t>
      </w:r>
      <w:r w:rsidRPr="00E05439">
        <w:rPr>
          <w:b/>
          <w:bCs/>
          <w:sz w:val="28"/>
          <w:szCs w:val="28"/>
        </w:rPr>
        <w:t>&gt;</w:t>
      </w:r>
    </w:p>
    <w:p w:rsidR="00244EC0" w:rsidRPr="00E05439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4EC0" w:rsidRPr="00E05439">
        <w:rPr>
          <w:sz w:val="28"/>
          <w:szCs w:val="28"/>
          <w:lang w:val="en-US"/>
        </w:rPr>
        <w:t>Q</w:t>
      </w:r>
      <w:r w:rsidR="00244EC0" w:rsidRPr="00E05439">
        <w:rPr>
          <w:sz w:val="28"/>
          <w:szCs w:val="28"/>
          <w:vertAlign w:val="subscript"/>
          <w:lang w:val="en-US"/>
        </w:rPr>
        <w:t>cyi</w:t>
      </w:r>
      <w:r w:rsidR="00244EC0" w:rsidRPr="00E05439">
        <w:rPr>
          <w:sz w:val="28"/>
          <w:szCs w:val="28"/>
        </w:rPr>
        <w:t>=283.6-2= 566 м</w:t>
      </w:r>
      <w:r w:rsidR="00244EC0" w:rsidRPr="00E05439">
        <w:rPr>
          <w:sz w:val="28"/>
          <w:szCs w:val="28"/>
          <w:vertAlign w:val="superscript"/>
        </w:rPr>
        <w:t>3</w:t>
      </w:r>
      <w:r w:rsidR="00244EC0" w:rsidRPr="00E05439">
        <w:rPr>
          <w:sz w:val="28"/>
          <w:szCs w:val="28"/>
        </w:rPr>
        <w:t>/сутки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Расчет вскрышного отвала Определим площадь отвала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49.75pt;height:25.5pt">
            <v:imagedata r:id="rId24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Кр - коэффициент разрыхления пород, К</w:t>
      </w:r>
      <w:r w:rsidRPr="00E05439">
        <w:rPr>
          <w:sz w:val="28"/>
          <w:szCs w:val="28"/>
          <w:vertAlign w:val="subscript"/>
        </w:rPr>
        <w:t>р</w:t>
      </w:r>
      <w:r w:rsidRPr="00E05439">
        <w:rPr>
          <w:sz w:val="28"/>
          <w:szCs w:val="28"/>
        </w:rPr>
        <w:t>=1,25;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</w:t>
      </w:r>
      <w:r w:rsidRPr="00E05439">
        <w:rPr>
          <w:sz w:val="28"/>
          <w:szCs w:val="28"/>
          <w:vertAlign w:val="subscript"/>
        </w:rPr>
        <w:t>т</w:t>
      </w:r>
      <w:r w:rsidRPr="00E05439">
        <w:rPr>
          <w:sz w:val="28"/>
          <w:szCs w:val="28"/>
        </w:rPr>
        <w:t xml:space="preserve"> - мощность торфов, т</w:t>
      </w:r>
      <w:r w:rsidRPr="00E05439">
        <w:rPr>
          <w:sz w:val="28"/>
          <w:szCs w:val="28"/>
          <w:vertAlign w:val="subscript"/>
        </w:rPr>
        <w:t>т</w:t>
      </w:r>
      <w:r w:rsidRPr="00E05439">
        <w:rPr>
          <w:sz w:val="28"/>
          <w:szCs w:val="28"/>
        </w:rPr>
        <w:t>=2,52;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ninp</w:t>
      </w:r>
      <w:r w:rsidRPr="00E05439">
        <w:rPr>
          <w:sz w:val="28"/>
          <w:szCs w:val="28"/>
        </w:rPr>
        <w:t xml:space="preserve"> - мощность предохранительной рубашки, тпр=0,2;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mallCaps/>
          <w:sz w:val="28"/>
          <w:szCs w:val="28"/>
          <w:lang w:val="en-US"/>
        </w:rPr>
        <w:t>bi</w:t>
      </w:r>
      <w:r w:rsidRPr="00E05439">
        <w:rPr>
          <w:smallCaps/>
          <w:sz w:val="28"/>
          <w:szCs w:val="28"/>
        </w:rPr>
        <w:t xml:space="preserve"> </w:t>
      </w:r>
      <w:r w:rsidRPr="00E05439">
        <w:rPr>
          <w:sz w:val="28"/>
          <w:szCs w:val="28"/>
        </w:rPr>
        <w:t>- ширина россыпи, равная половине действительной ширины, т.к. вскрышу размещают на борта долины, В1=56,5м; 1 - ширина предохранительной бермы, 1=5м; Р - угол откоса борта отвала, Р=18°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22.5pt;height:29.25pt">
            <v:imagedata r:id="rId25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2D96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Определяем высоту отвала. Принимаем способ отвалообразования -сбр;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48.25pt;height:58.5pt">
            <v:imagedata r:id="rId26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 xml:space="preserve">ао - </w:t>
      </w:r>
      <w:r w:rsidRPr="00E05439">
        <w:rPr>
          <w:sz w:val="28"/>
          <w:szCs w:val="28"/>
        </w:rPr>
        <w:t xml:space="preserve">угол естественного откоса торфов, </w:t>
      </w:r>
      <w:r w:rsidRPr="00E05439">
        <w:rPr>
          <w:i/>
          <w:iCs/>
          <w:sz w:val="28"/>
          <w:szCs w:val="28"/>
        </w:rPr>
        <w:t>а</w:t>
      </w:r>
      <w:r w:rsidRPr="00E05439">
        <w:rPr>
          <w:i/>
          <w:iCs/>
          <w:sz w:val="28"/>
          <w:szCs w:val="28"/>
          <w:vertAlign w:val="subscript"/>
        </w:rPr>
        <w:t>0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=45°; </w:t>
      </w:r>
      <w:r w:rsidRPr="00E05439">
        <w:rPr>
          <w:i/>
          <w:iCs/>
          <w:sz w:val="28"/>
          <w:szCs w:val="28"/>
        </w:rPr>
        <w:t xml:space="preserve">а - </w:t>
      </w:r>
      <w:r w:rsidRPr="00E05439">
        <w:rPr>
          <w:sz w:val="28"/>
          <w:szCs w:val="28"/>
        </w:rPr>
        <w:t xml:space="preserve">угол наклона поверхности увала, ее =0; </w:t>
      </w:r>
      <w:r w:rsidRPr="00E05439">
        <w:rPr>
          <w:i/>
          <w:iCs/>
          <w:sz w:val="28"/>
          <w:szCs w:val="28"/>
        </w:rPr>
        <w:t>а</w:t>
      </w:r>
      <w:r w:rsidRPr="00E05439">
        <w:rPr>
          <w:i/>
          <w:iCs/>
          <w:sz w:val="28"/>
          <w:szCs w:val="28"/>
          <w:vertAlign w:val="subscript"/>
        </w:rPr>
        <w:t>в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угол выезда бульдозера на отвал, </w:t>
      </w:r>
      <w:r w:rsidRPr="00E05439">
        <w:rPr>
          <w:i/>
          <w:iCs/>
          <w:sz w:val="28"/>
          <w:szCs w:val="28"/>
        </w:rPr>
        <w:t>а</w:t>
      </w:r>
      <w:r w:rsidRPr="00E05439">
        <w:rPr>
          <w:i/>
          <w:iCs/>
          <w:sz w:val="28"/>
          <w:szCs w:val="28"/>
          <w:vertAlign w:val="subscript"/>
        </w:rPr>
        <w:t>в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=12°.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59.5pt;height:54pt">
            <v:imagedata r:id="rId27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Определяем ширину основания отвала</w:t>
      </w:r>
    </w:p>
    <w:p w:rsidR="00244EC0" w:rsidRPr="00E05439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048" type="#_x0000_t75" style="width:324pt;height:50.25pt">
            <v:imagedata r:id="rId28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Учитывая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производительность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бульдозера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Д-521А и рыхлителя Д-575С для производства вскрышных работ будем применять один рыхлитель и три бульдозера.</w:t>
      </w:r>
    </w:p>
    <w:p w:rsidR="00244EC0" w:rsidRPr="00E05439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44EC0" w:rsidRPr="00E05439">
        <w:rPr>
          <w:b/>
          <w:bCs/>
          <w:sz w:val="28"/>
          <w:szCs w:val="28"/>
        </w:rPr>
        <w:t>4. СПЕЦИАЛЬНАЯ ЧАСТЬ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«Выбор эффективной техники и технологии при гидромеханизированном способе разработки россыпи рч.Лужанки»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Добычные работы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добычным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работам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относят:</w:t>
      </w:r>
    </w:p>
    <w:p w:rsidR="00244EC0" w:rsidRPr="00E05439" w:rsidRDefault="00244EC0" w:rsidP="00952D96">
      <w:pPr>
        <w:keepNext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очистную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выемку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песков;</w:t>
      </w:r>
    </w:p>
    <w:p w:rsidR="00244EC0" w:rsidRPr="00E05439" w:rsidRDefault="00244EC0" w:rsidP="00952D96">
      <w:pPr>
        <w:keepNext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вспомогательные работы;</w:t>
      </w:r>
    </w:p>
    <w:p w:rsidR="00244EC0" w:rsidRPr="00E05439" w:rsidRDefault="00244EC0" w:rsidP="00952D96">
      <w:pPr>
        <w:keepNext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транспортирование и промывку на промывочной установке;</w:t>
      </w:r>
    </w:p>
    <w:p w:rsidR="00244EC0" w:rsidRPr="00E05439" w:rsidRDefault="00244EC0" w:rsidP="00952D96">
      <w:pPr>
        <w:keepNext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укладку в отвалы эфелей и гальки.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 добыче песков бульдозерами нарезные работы отсутствуют. Поэтому технология очистных работ в основном предопределяется способом выемки песков и системой разработки.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Большое внимание на очистных работах необходимо уделять осушению песков при разработке мерзлых россыпей. Это объясняется тем, что,осушать пески до их оттайки сложно, а при естественном способе оттаивания работы по осушению пласта приходится проводить во время выемки песков с небольшим опережением. Для осушения песков на мерзлых россыпях после вскрышных работ проводят по пласту в местах с наиболее низкими отметками плотика водосборную канаву. Канаву по пласту проходят на полную глубину талого слоя; в мерзлых песках ее углубляют постепенно во время очистных работ по мере оттайки с таким расчетом, чтобы дно канавы было ниже поверхности забоя примерно на 0,5м. Выемку песков в будем проводить бульдозерами. Поскольку пески состоят из более крупнозернистых пород повышенной крепости, имеющих небольшую мощность, и залегают на скальном плотике, выемку их бульдозерами производят бороздовым способом, а в плотиковой части - с рыхлением и подгребкой. Большое внимание следует уделять поддержанию ровной поверхности забоя, чтобы обеспечить сток воды в канаву и наибольшую скорость движения</w:t>
      </w:r>
      <w:r w:rsidR="00952D96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машин.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4.1 Выбор оборудования для выемки песков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 выборе способа разработки часто руководствуются только инструкциями установленными ранее и отчасти завышенными нормативами минимального количества запасов песков, необходимых для применения того или иного способа разработки.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последнее время в инструкциях и других нормативных источниках, горно-технической литературе утвердилось мнение, что выбор способа разработки россыпи с применением пром.приборов средней мощности, главным образом, на том, что пром.приборы должны быть обеспечены запасами горной массы на 5-6 лет.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Но такой подход к решению вопроса о выборе способа разработки не совсем правилен. При выборе способа разработки россыпи рациональным может быть принято только то техническое решение, которое соответствует задачам, стоящим перед народным хозяйством и способно обеспечить максимально возможный эффект в кратчайшие сроки. С экономической точки зрения не так важно сколько лет проработает прибор на данном месторождении и сколько он переработает за это время горной массы, как то, сколько при отработке россыпи будет получено металла и по какой себестоимости.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Экономический фактор должен являться главным при выборе способа разработки.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выявления наиболее выгодного способа отработки сравним три способа отработки и промывки песков:</w:t>
      </w:r>
    </w:p>
    <w:p w:rsidR="00244EC0" w:rsidRPr="00E05439" w:rsidRDefault="00244EC0" w:rsidP="00E05439">
      <w:pPr>
        <w:keepNext/>
        <w:numPr>
          <w:ilvl w:val="0"/>
          <w:numId w:val="12"/>
        </w:num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Промывка песков осуществляется на пром.приборе ПГШ-И-50. Доставка песков к пром.прибору будет осуществляться бульдозерами.</w:t>
      </w:r>
    </w:p>
    <w:p w:rsidR="00244EC0" w:rsidRPr="00E05439" w:rsidRDefault="00244EC0" w:rsidP="00E05439">
      <w:pPr>
        <w:keepNext/>
        <w:numPr>
          <w:ilvl w:val="0"/>
          <w:numId w:val="12"/>
        </w:num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Промывка песков осуществляется на пром.приборе ПГШ-И-50. Доставка песков к пром.прибору будет осуществляться скреперами. Для вспомогательных работ будем применять бульдозера.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3. Промывка песков осуществляется на пром.приборе ПКС-1-1200. Доставка пескЪв к пром.прибору будет осуществляться автосамосвалами с</w:t>
      </w:r>
      <w:r w:rsidR="00FD4295" w:rsidRP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погрузкой экскаватором. Доставка песков к экскаватору осуществляется с помощью бульдозеров.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4.1.1 Бульдозерный способ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 выборе оборудования рассмотрим несколько видов бульдозеров и сравним их основные показатели. Для сравнения возьмем бульдозер ДЗ-27С на базе трактора Т-140 и бульдозер Д-521А на базе трактора Т-180.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Техническая характеристика бульдозеров Д-521А и ДЗ-27С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4"/>
        <w:gridCol w:w="2026"/>
        <w:gridCol w:w="2083"/>
      </w:tblGrid>
      <w:tr w:rsidR="00244EC0" w:rsidRPr="00E05439" w:rsidTr="00952D96">
        <w:trPr>
          <w:trHeight w:hRule="exact" w:val="440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Величина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Показатель Д-521А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ДЗ-27С </w:t>
            </w:r>
          </w:p>
        </w:tc>
      </w:tr>
      <w:tr w:rsidR="00244EC0" w:rsidRPr="00E05439">
        <w:trPr>
          <w:trHeight w:hRule="exact" w:val="528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Базовый трактор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Т-130А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Т-180Г </w:t>
            </w:r>
          </w:p>
        </w:tc>
      </w:tr>
      <w:tr w:rsidR="00244EC0" w:rsidRPr="00E05439">
        <w:trPr>
          <w:trHeight w:hRule="exact" w:val="432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Мощность двигателя, л.с.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140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180 </w:t>
            </w:r>
          </w:p>
        </w:tc>
      </w:tr>
      <w:tr w:rsidR="00244EC0" w:rsidRPr="00E05439">
        <w:trPr>
          <w:trHeight w:hRule="exact" w:val="562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Лемех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Неповоротный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Универсальный </w:t>
            </w:r>
          </w:p>
        </w:tc>
      </w:tr>
      <w:tr w:rsidR="00244EC0" w:rsidRPr="00E05439">
        <w:trPr>
          <w:trHeight w:hRule="exact" w:val="451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Размеры лемеха: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 </w:t>
            </w:r>
          </w:p>
        </w:tc>
      </w:tr>
      <w:tr w:rsidR="00244EC0" w:rsidRPr="00E05439">
        <w:trPr>
          <w:trHeight w:hRule="exact" w:val="523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длина, мм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3200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3920 </w:t>
            </w:r>
          </w:p>
        </w:tc>
      </w:tr>
      <w:tr w:rsidR="00244EC0" w:rsidRPr="00E05439">
        <w:trPr>
          <w:trHeight w:hRule="exact" w:val="485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высота, мм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1300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1350 </w:t>
            </w:r>
          </w:p>
        </w:tc>
      </w:tr>
      <w:tr w:rsidR="00244EC0" w:rsidRPr="00E05439">
        <w:trPr>
          <w:trHeight w:hRule="exact" w:val="470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Угол резания, град.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50-60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45-55 </w:t>
            </w:r>
          </w:p>
        </w:tc>
      </w:tr>
      <w:tr w:rsidR="00244EC0" w:rsidRPr="00E05439">
        <w:trPr>
          <w:trHeight w:hRule="exact" w:val="509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Максимальный подъем лемеха, мм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890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ИЗО </w:t>
            </w:r>
          </w:p>
        </w:tc>
      </w:tr>
      <w:tr w:rsidR="00244EC0" w:rsidRPr="00E05439">
        <w:trPr>
          <w:trHeight w:hRule="exact" w:val="466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Макс, заглубление лемеха, мм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335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430 </w:t>
            </w:r>
          </w:p>
        </w:tc>
      </w:tr>
      <w:tr w:rsidR="00244EC0" w:rsidRPr="00E05439">
        <w:trPr>
          <w:trHeight w:hRule="exact" w:val="509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Максимальное тяговое усилие, тс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10,5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16 </w:t>
            </w:r>
          </w:p>
        </w:tc>
      </w:tr>
      <w:tr w:rsidR="00244EC0" w:rsidRPr="00E05439">
        <w:trPr>
          <w:trHeight w:hRule="exact" w:val="504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Масса бульдозера, кг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1850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1956 </w:t>
            </w:r>
          </w:p>
        </w:tc>
      </w:tr>
      <w:tr w:rsidR="00244EC0" w:rsidRPr="00E05439">
        <w:trPr>
          <w:trHeight w:hRule="exact" w:val="528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Масса бульдозера с трактором, кг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15400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EC0" w:rsidRPr="00952D96" w:rsidRDefault="00244EC0" w:rsidP="00952D96">
            <w:pPr>
              <w:keepNext/>
              <w:framePr w:h="6960" w:hSpace="38" w:vSpace="58" w:wrap="auto" w:vAnchor="text" w:hAnchor="text" w:x="1" w:y="591"/>
              <w:shd w:val="clear" w:color="auto" w:fill="FFFFFF"/>
              <w:spacing w:line="360" w:lineRule="auto"/>
              <w:jc w:val="both"/>
            </w:pPr>
            <w:r w:rsidRPr="00952D96">
              <w:t xml:space="preserve">19900 </w:t>
            </w:r>
          </w:p>
        </w:tc>
      </w:tr>
    </w:tbl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производительность бульдозера Д-521А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57.5pt;height:21.75pt">
            <v:imagedata r:id="rId29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где 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</w:rPr>
        <w:t xml:space="preserve"> - объем доставляемого вала, м</w:t>
      </w:r>
      <w:r w:rsidRPr="00E05439">
        <w:rPr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>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57.75pt;height:25.5pt">
            <v:imagedata r:id="rId30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Е - объем вала набираемого в борозде, </w:t>
      </w:r>
      <w:r w:rsidRPr="00E05439">
        <w:rPr>
          <w:smallCaps/>
          <w:sz w:val="28"/>
          <w:szCs w:val="28"/>
          <w:lang w:val="en-US"/>
        </w:rPr>
        <w:t>m</w:t>
      </w:r>
      <w:r w:rsidRPr="00E05439">
        <w:rPr>
          <w:smallCaps/>
          <w:sz w:val="28"/>
          <w:szCs w:val="28"/>
          <w:vertAlign w:val="superscript"/>
          <w:lang w:val="en-US"/>
        </w:rPr>
        <w:t>j</w:t>
      </w:r>
      <w:r w:rsidRPr="00E05439">
        <w:rPr>
          <w:smallCaps/>
          <w:sz w:val="28"/>
          <w:szCs w:val="28"/>
        </w:rPr>
        <w:t>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304.5pt;height:24.75pt">
            <v:imagedata r:id="rId31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1 - длина верхней площадки вала в направлении движения бульдозера;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60.75pt;height:25.5pt">
            <v:imagedata r:id="rId32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 xml:space="preserve"> - длина вала,м;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25.25pt;height:23.25pt">
            <v:imagedata r:id="rId33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со-коэффициент борозды, ю=1,17;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Ј,Ј - опытные коэффициенты для бульдозеров мощностью 108-180 л.с., Ј=0,6,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48pt;height:22.5pt">
            <v:imagedata r:id="rId34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5; - угол откоса в направлении движения, 8;=50°;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 - ширина вала, 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>=3,92;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х - степенной показатель, х=0,5.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30.25pt;height:20.25pt">
            <v:imagedata r:id="rId35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a</w:t>
      </w:r>
      <w:r w:rsidRPr="00E05439">
        <w:rPr>
          <w:sz w:val="28"/>
          <w:szCs w:val="28"/>
        </w:rPr>
        <w:t>/=</w:t>
      </w:r>
      <w:r w:rsidRPr="00E05439">
        <w:rPr>
          <w:sz w:val="28"/>
          <w:szCs w:val="28"/>
          <w:lang w:val="en-US"/>
        </w:rPr>
        <w:t>ctg</w:t>
      </w:r>
      <w:r w:rsidRPr="00E05439">
        <w:rPr>
          <w:sz w:val="28"/>
          <w:szCs w:val="28"/>
        </w:rPr>
        <w:t xml:space="preserve">57 - коэффициент заложения переднего откоса вала;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 xml:space="preserve"> - высота</w:t>
      </w:r>
      <w:r w:rsidR="007E65D4">
        <w:rPr>
          <w:sz w:val="28"/>
          <w:szCs w:val="28"/>
        </w:rPr>
        <w:pict>
          <v:shape id="_x0000_i1056" type="#_x0000_t75" style="width:153pt;height:28.5pt">
            <v:imagedata r:id="rId36" o:title=""/>
          </v:shape>
        </w:pict>
      </w:r>
      <w:r w:rsidRPr="00E05439">
        <w:rPr>
          <w:sz w:val="28"/>
          <w:szCs w:val="28"/>
        </w:rPr>
        <w:t xml:space="preserve">вала,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B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,35 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U</w:t>
      </w:r>
      <w:r w:rsidRPr="00E05439">
        <w:rPr>
          <w:sz w:val="28"/>
          <w:szCs w:val="28"/>
        </w:rPr>
        <w:t xml:space="preserve"> - длина верхнего гребня вдоль ножа, м </w:t>
      </w:r>
      <w:r w:rsidRPr="00E05439">
        <w:rPr>
          <w:sz w:val="28"/>
          <w:szCs w:val="28"/>
          <w:lang w:val="en-US"/>
        </w:rPr>
        <w:t>U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>-2-(</w:t>
      </w:r>
      <w:r w:rsidRPr="00E05439">
        <w:rPr>
          <w:sz w:val="28"/>
          <w:szCs w:val="28"/>
          <w:lang w:val="en-US"/>
        </w:rPr>
        <w:t>B</w:t>
      </w:r>
      <w:r w:rsidRPr="00E05439">
        <w:rPr>
          <w:sz w:val="28"/>
          <w:szCs w:val="28"/>
        </w:rPr>
        <w:t>-</w:t>
      </w:r>
      <w:r w:rsidRPr="00E05439">
        <w:rPr>
          <w:sz w:val="28"/>
          <w:szCs w:val="28"/>
          <w:lang w:val="en-US"/>
        </w:rPr>
        <w:t>m</w:t>
      </w:r>
      <w:r w:rsidRPr="00E05439">
        <w:rPr>
          <w:sz w:val="28"/>
          <w:szCs w:val="28"/>
        </w:rPr>
        <w:t>)-(</w:t>
      </w:r>
      <w:r w:rsidRPr="00E05439">
        <w:rPr>
          <w:sz w:val="28"/>
          <w:szCs w:val="28"/>
          <w:lang w:val="en-US"/>
        </w:rPr>
        <w:t>j</w:t>
      </w:r>
      <w:r w:rsidRPr="00E05439">
        <w:rPr>
          <w:sz w:val="28"/>
          <w:szCs w:val="28"/>
        </w:rPr>
        <w:t>,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 - ширина вала, 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=3,92 м; В - высота ножа, В=1,35 м; </w:t>
      </w:r>
      <w:r w:rsidRPr="00E05439">
        <w:rPr>
          <w:sz w:val="28"/>
          <w:szCs w:val="28"/>
          <w:lang w:val="en-US"/>
        </w:rPr>
        <w:t>m</w:t>
      </w:r>
      <w:r w:rsidRPr="00E05439">
        <w:rPr>
          <w:sz w:val="28"/>
          <w:szCs w:val="28"/>
        </w:rPr>
        <w:t xml:space="preserve"> - глубина борозды, т=0,4 м; </w:t>
      </w:r>
      <w:r w:rsidRPr="00E05439">
        <w:rPr>
          <w:sz w:val="28"/>
          <w:szCs w:val="28"/>
          <w:lang w:val="en-US"/>
        </w:rPr>
        <w:t>a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ctg</w:t>
      </w:r>
      <w:r w:rsidRPr="00E05439">
        <w:rPr>
          <w:sz w:val="28"/>
          <w:szCs w:val="28"/>
        </w:rPr>
        <w:t>8 - коэффициент заложения бокового откоса вала;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84pt;height:74.25pt">
            <v:imagedata r:id="rId37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г|„ - коэффициент наполнения ножа;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34.25pt;height:29.25pt">
            <v:imagedata r:id="rId38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 xml:space="preserve"> - коэффициент наклона пути;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49.5pt;height:26.25pt">
            <v:imagedata r:id="rId39" o:title=""/>
          </v:shape>
        </w:pict>
      </w:r>
      <w:r w:rsidR="00244EC0" w:rsidRPr="00E05439">
        <w:rPr>
          <w:rFonts w:cs="Arial"/>
          <w:sz w:val="28"/>
          <w:szCs w:val="28"/>
        </w:rPr>
        <w:t xml:space="preserve"> </w:t>
      </w:r>
      <w:r w:rsidR="00244EC0" w:rsidRPr="00E05439">
        <w:rPr>
          <w:sz w:val="28"/>
          <w:szCs w:val="28"/>
        </w:rPr>
        <w:t>•</w:t>
      </w:r>
      <w:r w:rsidR="00244EC0" w:rsidRPr="00E05439">
        <w:rPr>
          <w:rFonts w:cs="Arial"/>
          <w:sz w:val="28"/>
          <w:szCs w:val="28"/>
        </w:rPr>
        <w:t>*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К - коэффициент конструкции ножа, К=10; Ј - коэффициент направления уклона, 8=0,16;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89.25pt;height:24.75pt">
            <v:imagedata r:id="rId40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\</w:t>
      </w:r>
      <w:r w:rsidRPr="00E05439">
        <w:rPr>
          <w:i/>
          <w:iCs/>
          <w:sz w:val="28"/>
          <w:szCs w:val="28"/>
          <w:vertAlign w:val="subscript"/>
        </w:rPr>
        <w:t>с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расстояние доставки по горизонтам, 1=93м;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\</w:t>
      </w:r>
      <w:r w:rsidRPr="00E05439">
        <w:rPr>
          <w:i/>
          <w:iCs/>
          <w:sz w:val="28"/>
          <w:szCs w:val="28"/>
          <w:vertAlign w:val="subscript"/>
        </w:rPr>
        <w:t>у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протяженность наклонного пути по горизонтам,1=70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 xml:space="preserve">С, - </w:t>
      </w:r>
      <w:r w:rsidRPr="00E05439">
        <w:rPr>
          <w:sz w:val="28"/>
          <w:szCs w:val="28"/>
        </w:rPr>
        <w:t>коэффициент перемещения, Ј=1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01.75pt;height:48pt">
            <v:imagedata r:id="rId41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mallCap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mallCaps/>
          <w:sz w:val="28"/>
          <w:szCs w:val="28"/>
          <w:lang w:val="en-US"/>
        </w:rPr>
        <w:t>kb</w:t>
      </w:r>
      <w:r w:rsidRPr="00E05439">
        <w:rPr>
          <w:i/>
          <w:iCs/>
          <w:smallCaps/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>коэффициент использования рабочего времени, К#=0,8;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 xml:space="preserve">Кую, - </w:t>
      </w:r>
      <w:r w:rsidRPr="00E05439">
        <w:rPr>
          <w:sz w:val="28"/>
          <w:szCs w:val="28"/>
        </w:rPr>
        <w:t xml:space="preserve">коэффициент, учитывающий уклон на участке работы,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р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 xml:space="preserve">коэффициент, учитывающий разрыхление пород, Кр=1,25; </w:t>
      </w:r>
      <w:r w:rsidRPr="00E05439">
        <w:rPr>
          <w:i/>
          <w:iCs/>
          <w:sz w:val="28"/>
          <w:szCs w:val="28"/>
        </w:rPr>
        <w:t>Т</w:t>
      </w:r>
      <w:r w:rsidRPr="00E05439">
        <w:rPr>
          <w:i/>
          <w:iCs/>
          <w:sz w:val="28"/>
          <w:szCs w:val="28"/>
          <w:vertAlign w:val="subscript"/>
        </w:rPr>
        <w:t>ц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время цикла бульдозера, с.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43.25pt;height:25.5pt">
            <v:imagedata r:id="rId42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>1</w:t>
      </w:r>
      <w:r w:rsidRPr="00E05439">
        <w:rPr>
          <w:i/>
          <w:iCs/>
          <w:sz w:val="28"/>
          <w:szCs w:val="28"/>
          <w:vertAlign w:val="subscript"/>
        </w:rPr>
        <w:t>Ц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время наполнения отвала бульдозера, Т„=30с,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Ь</w:t>
      </w:r>
      <w:r w:rsidRPr="00E05439">
        <w:rPr>
          <w:sz w:val="28"/>
          <w:szCs w:val="28"/>
          <w:vertAlign w:val="subscript"/>
        </w:rPr>
        <w:t>г</w:t>
      </w:r>
      <w:r w:rsidRPr="00E05439">
        <w:rPr>
          <w:sz w:val="28"/>
          <w:szCs w:val="28"/>
        </w:rPr>
        <w:t>,Ь„ - соответственно расстояние движения бульдозера в груженном и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порожнем состоянии, 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</w:rPr>
        <w:t>2</w:t>
      </w:r>
      <w:r w:rsidRPr="00E05439">
        <w:rPr>
          <w:sz w:val="28"/>
          <w:szCs w:val="28"/>
        </w:rPr>
        <w:t>,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У„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-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соответственно скорость движения бульдозера в груженном и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порожнем состоянии, м/с;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Тр - время разгрузки, </w:t>
      </w:r>
      <w:r w:rsidRPr="00E05439">
        <w:rPr>
          <w:i/>
          <w:iCs/>
          <w:sz w:val="28"/>
          <w:szCs w:val="28"/>
        </w:rPr>
        <w:t>1</w:t>
      </w:r>
      <w:r w:rsidRPr="00E05439">
        <w:rPr>
          <w:i/>
          <w:iCs/>
          <w:sz w:val="28"/>
          <w:szCs w:val="28"/>
          <w:vertAlign w:val="subscript"/>
        </w:rPr>
        <w:t>р</w:t>
      </w:r>
      <w:r w:rsidRPr="00E05439">
        <w:rPr>
          <w:i/>
          <w:iCs/>
          <w:sz w:val="28"/>
          <w:szCs w:val="28"/>
        </w:rPr>
        <w:t>=4с.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61.75pt;height:71.25pt">
            <v:imagedata r:id="rId43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сменную и суточную производительность бульдозера Д-521А</w:t>
      </w:r>
    </w:p>
    <w:p w:rsidR="00244EC0" w:rsidRPr="00E05439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064" type="#_x0000_t75" style="width:197.25pt;height:99.75pt">
            <v:imagedata r:id="rId44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производительность бульдозера ДЗ-27С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7E65D4">
        <w:rPr>
          <w:sz w:val="28"/>
          <w:szCs w:val="28"/>
        </w:rPr>
        <w:pict>
          <v:shape id="_x0000_i1065" type="#_x0000_t75" style="width:168pt;height:23.25pt">
            <v:imagedata r:id="rId45" o:title=""/>
          </v:shape>
        </w:pic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</w:rPr>
        <w:t xml:space="preserve"> - объем доставляемого вала, </w:t>
      </w:r>
      <w:r w:rsidRPr="00E05439">
        <w:rPr>
          <w:i/>
          <w:iCs/>
          <w:sz w:val="28"/>
          <w:szCs w:val="28"/>
        </w:rPr>
        <w:t>и</w:t>
      </w:r>
      <w:r w:rsidRPr="00E05439">
        <w:rPr>
          <w:i/>
          <w:iCs/>
          <w:sz w:val="28"/>
          <w:szCs w:val="28"/>
          <w:vertAlign w:val="superscript"/>
        </w:rPr>
        <w:t>3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mallCaps/>
          <w:sz w:val="28"/>
          <w:szCs w:val="28"/>
        </w:rPr>
        <w:t>я=е-т!н,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Е - объем вала набираемого в борозде, </w:t>
      </w:r>
      <w:r w:rsidRPr="00E05439">
        <w:rPr>
          <w:i/>
          <w:iCs/>
          <w:sz w:val="28"/>
          <w:szCs w:val="28"/>
        </w:rPr>
        <w:t>м</w:t>
      </w:r>
      <w:r w:rsidRPr="00E05439">
        <w:rPr>
          <w:i/>
          <w:iCs/>
          <w:sz w:val="28"/>
          <w:szCs w:val="28"/>
          <w:vertAlign w:val="superscript"/>
        </w:rPr>
        <w:t>3</w:t>
      </w:r>
      <w:r w:rsidRPr="00E05439">
        <w:rPr>
          <w:i/>
          <w:iCs/>
          <w:sz w:val="28"/>
          <w:szCs w:val="28"/>
        </w:rPr>
        <w:t>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333pt;height:27.75pt">
            <v:imagedata r:id="rId46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1 - длина верхней площадки вала в направлении движения бульдозера;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76.5pt;height:24.75pt">
            <v:imagedata r:id="rId47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 xml:space="preserve"> - длина вала,м;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35pt;height:25.5pt">
            <v:imagedata r:id="rId48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ю - коэффициент борозды, ю=1,17; Ј,Ј - опытные коэффициенты для бульдозеров мощностью 108-180 л.с.,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Ј=</w:t>
      </w:r>
      <w:r w:rsidRPr="00E05439">
        <w:rPr>
          <w:sz w:val="28"/>
          <w:szCs w:val="28"/>
          <w:lang w:val="en-US"/>
        </w:rPr>
        <w:t>o</w:t>
      </w:r>
      <w:r w:rsidRPr="00E05439">
        <w:rPr>
          <w:sz w:val="28"/>
          <w:szCs w:val="28"/>
        </w:rPr>
        <w:t>,6,</w:t>
      </w:r>
      <w:r w:rsidRPr="00E05439">
        <w:rPr>
          <w:sz w:val="28"/>
          <w:szCs w:val="28"/>
          <w:lang w:val="en-US"/>
        </w:rPr>
        <w:t>c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o</w:t>
      </w:r>
      <w:r w:rsidRPr="00E05439">
        <w:rPr>
          <w:sz w:val="28"/>
          <w:szCs w:val="28"/>
        </w:rPr>
        <w:t>,</w:t>
      </w:r>
      <w:r w:rsidRPr="00E05439">
        <w:rPr>
          <w:sz w:val="28"/>
          <w:szCs w:val="28"/>
          <w:lang w:val="en-US"/>
        </w:rPr>
        <w:t>oi</w:t>
      </w:r>
      <w:r w:rsidRPr="00E05439">
        <w:rPr>
          <w:sz w:val="28"/>
          <w:szCs w:val="28"/>
        </w:rPr>
        <w:t>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5/ - угол откоса в направлении движения, 8;=50°;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 - ширина вала, В=3,2м;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х - степенной показатель, х=0,5.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230.25pt;height:24pt">
            <v:imagedata r:id="rId49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a</w:t>
      </w:r>
      <w:r w:rsidRPr="00E05439">
        <w:rPr>
          <w:sz w:val="28"/>
          <w:szCs w:val="28"/>
        </w:rPr>
        <w:t>;=</w:t>
      </w:r>
      <w:r w:rsidRPr="00E05439">
        <w:rPr>
          <w:sz w:val="28"/>
          <w:szCs w:val="28"/>
          <w:lang w:val="en-US"/>
        </w:rPr>
        <w:t>ctg</w:t>
      </w:r>
      <w:r w:rsidRPr="00E05439">
        <w:rPr>
          <w:sz w:val="28"/>
          <w:szCs w:val="28"/>
        </w:rPr>
        <w:t>8; - коэффициент заложения переднего откоса вала;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 xml:space="preserve"> - высота вала,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B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,3 м, т.к. порода не является переувлажненной;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64.25pt;height:24pt">
            <v:imagedata r:id="rId50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U</w:t>
      </w:r>
      <w:r w:rsidRPr="00E05439">
        <w:rPr>
          <w:sz w:val="28"/>
          <w:szCs w:val="28"/>
        </w:rPr>
        <w:t xml:space="preserve"> - длина верхнего гребня вдоль ножа, м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U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>-2-(</w:t>
      </w:r>
      <w:r w:rsidRPr="00E05439">
        <w:rPr>
          <w:sz w:val="28"/>
          <w:szCs w:val="28"/>
          <w:lang w:val="en-US"/>
        </w:rPr>
        <w:t>B</w:t>
      </w:r>
      <w:r w:rsidRPr="00E05439">
        <w:rPr>
          <w:sz w:val="28"/>
          <w:szCs w:val="28"/>
        </w:rPr>
        <w:t>-</w:t>
      </w:r>
      <w:r w:rsidRPr="00E05439">
        <w:rPr>
          <w:sz w:val="28"/>
          <w:szCs w:val="28"/>
          <w:lang w:val="en-US"/>
        </w:rPr>
        <w:t>m</w:t>
      </w:r>
      <w:r w:rsidRPr="00E05439">
        <w:rPr>
          <w:sz w:val="28"/>
          <w:szCs w:val="28"/>
        </w:rPr>
        <w:t>)-</w:t>
      </w:r>
      <w:r w:rsidRPr="00E05439">
        <w:rPr>
          <w:sz w:val="28"/>
          <w:szCs w:val="28"/>
          <w:lang w:val="en-US"/>
        </w:rPr>
        <w:t>a</w:t>
      </w:r>
      <w:r w:rsidRPr="00E05439">
        <w:rPr>
          <w:sz w:val="28"/>
          <w:szCs w:val="28"/>
        </w:rPr>
        <w:t>,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 - ширина вала, 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=3,2 м; В - высота ножа, В=1,3 м; </w:t>
      </w:r>
      <w:r w:rsidRPr="00E05439">
        <w:rPr>
          <w:sz w:val="28"/>
          <w:szCs w:val="28"/>
          <w:lang w:val="en-US"/>
        </w:rPr>
        <w:t>m</w:t>
      </w:r>
      <w:r w:rsidRPr="00E05439">
        <w:rPr>
          <w:sz w:val="28"/>
          <w:szCs w:val="28"/>
        </w:rPr>
        <w:t xml:space="preserve"> - глубина борозды, т=0,4 м; </w:t>
      </w:r>
      <w:r w:rsidRPr="00E05439">
        <w:rPr>
          <w:sz w:val="28"/>
          <w:szCs w:val="28"/>
          <w:lang w:val="en-US"/>
        </w:rPr>
        <w:t>a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ctg</w:t>
      </w:r>
      <w:r w:rsidRPr="00E05439">
        <w:rPr>
          <w:sz w:val="28"/>
          <w:szCs w:val="28"/>
        </w:rPr>
        <w:t>5 - коэффициент заложения бокового откоса вала;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375pt;height:67.5pt">
            <v:imagedata r:id="rId51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>коэффициент наполнения ножа;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39.5pt;height:21pt">
            <v:imagedata r:id="rId52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 xml:space="preserve"> - коэффициент наклона пути;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/</w:t>
      </w:r>
      <w:r w:rsidRPr="00E05439">
        <w:rPr>
          <w:sz w:val="28"/>
          <w:szCs w:val="28"/>
          <w:lang w:val="en-US"/>
        </w:rPr>
        <w:t>K</w:t>
      </w:r>
      <w:r w:rsidRPr="00E05439">
        <w:rPr>
          <w:sz w:val="28"/>
          <w:szCs w:val="28"/>
          <w:vertAlign w:val="superscript"/>
          <w:lang w:val="en-US"/>
        </w:rPr>
        <w:t>e</w:t>
      </w:r>
      <w:r w:rsidRPr="00E05439">
        <w:rPr>
          <w:sz w:val="28"/>
          <w:szCs w:val="28"/>
        </w:rPr>
        <w:t>,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К - коэффициент конструкции ножа, К=10; </w:t>
      </w:r>
      <w:r w:rsidRPr="00E05439">
        <w:rPr>
          <w:sz w:val="28"/>
          <w:szCs w:val="28"/>
          <w:lang w:val="en-US"/>
        </w:rPr>
        <w:t>s</w:t>
      </w:r>
      <w:r w:rsidRPr="00E05439">
        <w:rPr>
          <w:sz w:val="28"/>
          <w:szCs w:val="28"/>
        </w:rPr>
        <w:t xml:space="preserve"> - коэффициент направления уклона, 8=0,16;</w:t>
      </w:r>
    </w:p>
    <w:p w:rsidR="00244EC0" w:rsidRPr="00E05439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13DF">
        <w:rPr>
          <w:sz w:val="28"/>
          <w:szCs w:val="28"/>
        </w:rPr>
        <w:br w:type="page"/>
      </w:r>
      <w:r w:rsidR="00244EC0" w:rsidRPr="00E05439">
        <w:rPr>
          <w:sz w:val="28"/>
          <w:szCs w:val="28"/>
          <w:lang w:val="en-US"/>
        </w:rPr>
        <w:t>v</w:t>
      </w:r>
      <w:r w:rsidR="00244EC0" w:rsidRPr="00E05439">
        <w:rPr>
          <w:sz w:val="28"/>
          <w:szCs w:val="28"/>
        </w:rPr>
        <w:t>=</w:t>
      </w:r>
      <w:r w:rsidR="00244EC0" w:rsidRPr="00E05439">
        <w:rPr>
          <w:sz w:val="28"/>
          <w:szCs w:val="28"/>
          <w:lang w:val="en-US"/>
        </w:rPr>
        <w:t>l</w:t>
      </w:r>
      <w:r w:rsidR="00244EC0" w:rsidRPr="00E05439">
        <w:rPr>
          <w:sz w:val="28"/>
          <w:szCs w:val="28"/>
        </w:rPr>
        <w:t>/10°'</w:t>
      </w:r>
      <w:r w:rsidR="00244EC0" w:rsidRPr="00E05439">
        <w:rPr>
          <w:sz w:val="28"/>
          <w:szCs w:val="28"/>
          <w:vertAlign w:val="superscript"/>
          <w:lang w:val="en-US"/>
        </w:rPr>
        <w:t>M</w:t>
      </w:r>
      <w:r w:rsidR="00244EC0" w:rsidRPr="00E05439">
        <w:rPr>
          <w:sz w:val="28"/>
          <w:szCs w:val="28"/>
        </w:rPr>
        <w:t>=0,7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\</w:t>
      </w:r>
      <w:r w:rsidRPr="00E05439">
        <w:rPr>
          <w:i/>
          <w:iCs/>
          <w:sz w:val="28"/>
          <w:szCs w:val="28"/>
          <w:vertAlign w:val="subscript"/>
        </w:rPr>
        <w:t>с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расстояние доставки по горизонтам, 1</w:t>
      </w:r>
      <w:r w:rsidRPr="00E05439">
        <w:rPr>
          <w:sz w:val="28"/>
          <w:szCs w:val="28"/>
          <w:vertAlign w:val="subscript"/>
        </w:rPr>
        <w:t>с</w:t>
      </w:r>
      <w:r w:rsidRPr="00E05439">
        <w:rPr>
          <w:sz w:val="28"/>
          <w:szCs w:val="28"/>
        </w:rPr>
        <w:t xml:space="preserve">=93м; </w:t>
      </w:r>
      <w:r w:rsidRPr="00E05439">
        <w:rPr>
          <w:i/>
          <w:iCs/>
          <w:sz w:val="28"/>
          <w:szCs w:val="28"/>
        </w:rPr>
        <w:t>\</w:t>
      </w:r>
      <w:r w:rsidRPr="00E05439">
        <w:rPr>
          <w:i/>
          <w:iCs/>
          <w:sz w:val="28"/>
          <w:szCs w:val="28"/>
          <w:vertAlign w:val="subscript"/>
        </w:rPr>
        <w:t>у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протяженность наклонного пути по горизонтам, 1у=70м; </w:t>
      </w:r>
      <w:r w:rsidRPr="00E05439">
        <w:rPr>
          <w:i/>
          <w:iCs/>
          <w:sz w:val="28"/>
          <w:szCs w:val="28"/>
        </w:rPr>
        <w:t xml:space="preserve">С, - </w:t>
      </w:r>
      <w:r w:rsidRPr="00E05439">
        <w:rPr>
          <w:sz w:val="28"/>
          <w:szCs w:val="28"/>
        </w:rPr>
        <w:t>коэффициент перемещения, Ј=1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07.75pt;height:45pt">
            <v:imagedata r:id="rId53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mallCap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mallCaps/>
          <w:sz w:val="28"/>
          <w:szCs w:val="28"/>
          <w:lang w:val="en-US"/>
        </w:rPr>
        <w:t>kb</w:t>
      </w:r>
      <w:r w:rsidRPr="00E05439">
        <w:rPr>
          <w:i/>
          <w:iCs/>
          <w:smallCaps/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 xml:space="preserve">коэффициент использования рабочего времени, Кв=0,8;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укп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коэффициент, учитывающий уклон на участке работы,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р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 xml:space="preserve">коэффициент, учитывающий разрыхление пород, Кр=1,25; </w:t>
      </w:r>
      <w:r w:rsidRPr="00E05439">
        <w:rPr>
          <w:i/>
          <w:iCs/>
          <w:sz w:val="28"/>
          <w:szCs w:val="28"/>
        </w:rPr>
        <w:t xml:space="preserve">Т ц - </w:t>
      </w:r>
      <w:r w:rsidRPr="00E05439">
        <w:rPr>
          <w:sz w:val="28"/>
          <w:szCs w:val="28"/>
        </w:rPr>
        <w:t>время цикла бульдозера, с.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38pt;height:22.5pt">
            <v:imagedata r:id="rId54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Тц - время наполнения отвала бульдозера, Т„=3 Ос, </w:t>
      </w:r>
      <w:r w:rsidRPr="00E05439">
        <w:rPr>
          <w:i/>
          <w:iCs/>
          <w:sz w:val="28"/>
          <w:szCs w:val="28"/>
          <w:lang w:val="en-US"/>
        </w:rPr>
        <w:t>L</w:t>
      </w:r>
      <w:r w:rsidRPr="00E05439">
        <w:rPr>
          <w:i/>
          <w:iCs/>
          <w:sz w:val="28"/>
          <w:szCs w:val="28"/>
          <w:vertAlign w:val="subscript"/>
          <w:lang w:val="en-US"/>
        </w:rPr>
        <w:t>z</w:t>
      </w:r>
      <w:r w:rsidRPr="00E05439">
        <w:rPr>
          <w:i/>
          <w:iCs/>
          <w:sz w:val="28"/>
          <w:szCs w:val="28"/>
        </w:rPr>
        <w:t>,</w:t>
      </w:r>
      <w:r w:rsidRPr="00E05439">
        <w:rPr>
          <w:i/>
          <w:iCs/>
          <w:sz w:val="28"/>
          <w:szCs w:val="28"/>
          <w:lang w:val="en-US"/>
        </w:rPr>
        <w:t>L</w:t>
      </w:r>
      <w:r w:rsidRPr="00E05439">
        <w:rPr>
          <w:i/>
          <w:iCs/>
          <w:sz w:val="28"/>
          <w:szCs w:val="28"/>
          <w:vertAlign w:val="subscript"/>
          <w:lang w:val="en-US"/>
        </w:rPr>
        <w:t>n</w:t>
      </w:r>
      <w:r w:rsidR="00E05439">
        <w:rPr>
          <w:i/>
          <w:iCs/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>-</w:t>
      </w:r>
      <w:r w:rsid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соответственно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расстояние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движения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бульдозера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в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груженом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и порожнем состоянии, 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a</w:t>
      </w:r>
      <w:r w:rsidRPr="00E05439">
        <w:rPr>
          <w:sz w:val="28"/>
          <w:szCs w:val="28"/>
        </w:rPr>
        <w:t>,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n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-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соответственно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скорость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движения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бульдозера в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груженном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и порожнем состоянии, м/с;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Тр - время разгрузки, Тр=4с.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Т„=30+93/1,7+93/1,8+4=140 с. 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</w:rPr>
        <w:t>=3600-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,5-0,8-0,7/(140-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,25)=17,3 м^/час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сменную и суточную производительность бульдозера ДЗ-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27С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70.5pt;height:27pt">
            <v:imagedata r:id="rId55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0^=17,3-12=207,6 </w:t>
      </w:r>
      <w:r w:rsidRPr="00E05439">
        <w:rPr>
          <w:sz w:val="28"/>
          <w:szCs w:val="28"/>
          <w:vertAlign w:val="subscript"/>
        </w:rPr>
        <w:t>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/смену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  <w:lang w:val="en-US"/>
        </w:rPr>
        <w:t>QcymKWN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  <w:vertAlign w:val="subscript"/>
          <w:lang w:val="en-US"/>
        </w:rPr>
        <w:t>ow</w:t>
      </w:r>
      <w:r w:rsidRPr="00E05439">
        <w:rPr>
          <w:sz w:val="28"/>
          <w:szCs w:val="28"/>
        </w:rPr>
        <w:t>=207,6-2=415,2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/сутки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необходимое количество бульдозеров для бесперебойной работы пром. прибора ПГШ-П-50.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mallCaps/>
          <w:sz w:val="28"/>
          <w:szCs w:val="28"/>
          <w:lang w:val="en-US"/>
        </w:rPr>
        <w:t>nkwq</w:t>
      </w:r>
      <w:r w:rsidRPr="00E05439">
        <w:rPr>
          <w:smallCaps/>
          <w:sz w:val="28"/>
          <w:szCs w:val="28"/>
        </w:rPr>
        <w:t>^</w:t>
      </w:r>
      <w:r w:rsidRPr="00E05439">
        <w:rPr>
          <w:smallCaps/>
          <w:sz w:val="28"/>
          <w:szCs w:val="28"/>
          <w:lang w:val="en-US"/>
        </w:rPr>
        <w:t>m</w:t>
      </w:r>
      <w:r w:rsidRPr="00E05439">
        <w:rPr>
          <w:smallCaps/>
          <w:sz w:val="28"/>
          <w:szCs w:val="28"/>
        </w:rPr>
        <w:t xml:space="preserve">, </w:t>
      </w:r>
      <w:r w:rsidRPr="00E05439">
        <w:rPr>
          <w:sz w:val="28"/>
          <w:szCs w:val="28"/>
          <w:vertAlign w:val="superscript"/>
        </w:rPr>
        <w:t>шт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  <w:lang w:val="en-US"/>
        </w:rPr>
        <w:t>Q</w:t>
      </w:r>
      <w:r w:rsidRPr="00E05439">
        <w:rPr>
          <w:i/>
          <w:iCs/>
          <w:sz w:val="28"/>
          <w:szCs w:val="28"/>
          <w:vertAlign w:val="subscript"/>
          <w:lang w:val="en-US"/>
        </w:rPr>
        <w:t>nn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суточная производительность пром. прибора,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/сутки; д„„=1000м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/сутки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для ПГШ-П-50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  <w:lang w:val="en-US"/>
        </w:rPr>
        <w:t>Qeyn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суточная производительность бульдозера, м</w:t>
      </w:r>
      <w:r w:rsidRPr="00E05439">
        <w:rPr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>/сутки.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Д-521А N=1000/605,6=1,65«2 шт.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ДЗ-27С N=1000/415,2=2,41-3 шт.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Исходя из стоимости и производительности бульдозеров для ведения добычных работ выгоднее применять бульдозера Д-521А на базе трактора Т-180.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4.1.2 Скреперный способ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Произведем выбор скрепера сравнив два скрепера: Д-523 на базе трактора Т-180 и Д-511 на базе трактора ДЭТ-250.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Величина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Показатель Д-523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Д-511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Тип тягача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Т-180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ДЭТ-250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Емкость ковша, м3: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геометрическая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10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15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с шапкой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12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18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Ширина ковша, м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2,62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2,85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Управление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Гидравлическо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е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Масса, т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8,0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>16,28</w:t>
            </w:r>
          </w:p>
        </w:tc>
      </w:tr>
    </w:tbl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Техническая характеристика скреперов Д-523 и Д-511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сменную и суточную производительность скрепера Д-523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26.75pt;height:30pt">
            <v:imagedata r:id="rId56" o:title=""/>
          </v:shape>
        </w:pict>
      </w:r>
    </w:p>
    <w:p w:rsidR="00244EC0" w:rsidRPr="00E05439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244EC0" w:rsidRPr="00E05439">
        <w:rPr>
          <w:i/>
          <w:iCs/>
          <w:sz w:val="28"/>
          <w:szCs w:val="28"/>
        </w:rPr>
        <w:t xml:space="preserve">&lt;\пм - </w:t>
      </w:r>
      <w:r w:rsidR="00244EC0" w:rsidRPr="00E05439">
        <w:rPr>
          <w:sz w:val="28"/>
          <w:szCs w:val="28"/>
        </w:rPr>
        <w:t>объем породы в плотной массе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87pt;height:27.75pt">
            <v:imagedata r:id="rId57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Е - емкость ковша скрепера,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Кр - коэффициент разрыхления породы, Кр=1,25; т|„ - коэффициент наполнения ковша скрепера, т|„ =0,63;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65pt;height:22.5pt">
            <v:imagedata r:id="rId58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п</w:t>
      </w:r>
      <w:r w:rsidRPr="00E05439">
        <w:rPr>
          <w:i/>
          <w:iCs/>
          <w:sz w:val="28"/>
          <w:szCs w:val="28"/>
          <w:vertAlign w:val="subscript"/>
        </w:rPr>
        <w:t>ц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число рабочих циклов совершаемых скрепером за смену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19.25pt;height:27pt">
            <v:imagedata r:id="rId59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Т</w:t>
      </w:r>
      <w:r w:rsidRPr="00E05439">
        <w:rPr>
          <w:i/>
          <w:iCs/>
          <w:sz w:val="28"/>
          <w:szCs w:val="28"/>
          <w:vertAlign w:val="subscript"/>
        </w:rPr>
        <w:t>см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 xml:space="preserve">продолжительность смены , Тем = 12час; т|„- коэффициент использования скрепера во времени, т|„ =0,8; </w:t>
      </w:r>
      <w:r w:rsidRPr="00E05439">
        <w:rPr>
          <w:i/>
          <w:iCs/>
          <w:sz w:val="28"/>
          <w:szCs w:val="28"/>
          <w:lang w:val="en-US"/>
        </w:rPr>
        <w:t>i</w:t>
      </w:r>
      <w:r w:rsidRPr="00E05439">
        <w:rPr>
          <w:i/>
          <w:iCs/>
          <w:sz w:val="28"/>
          <w:szCs w:val="28"/>
          <w:vertAlign w:val="subscript"/>
        </w:rPr>
        <w:t>4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время рабочего цикла скрепера.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50.75pt;height:21.75pt">
            <v:imagedata r:id="rId60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  <w:lang w:val="en-US"/>
        </w:rPr>
        <w:t>L</w:t>
      </w:r>
      <w:r w:rsidRPr="00E05439">
        <w:rPr>
          <w:i/>
          <w:iCs/>
          <w:sz w:val="28"/>
          <w:szCs w:val="28"/>
          <w:vertAlign w:val="subscript"/>
          <w:lang w:val="en-US"/>
        </w:rPr>
        <w:t>Z</w:t>
      </w:r>
      <w:r w:rsidRPr="00E05439">
        <w:rPr>
          <w:i/>
          <w:iCs/>
          <w:sz w:val="28"/>
          <w:szCs w:val="28"/>
        </w:rPr>
        <w:t>,</w:t>
      </w:r>
      <w:r w:rsidRPr="00E05439">
        <w:rPr>
          <w:i/>
          <w:iCs/>
          <w:sz w:val="28"/>
          <w:szCs w:val="28"/>
          <w:lang w:val="en-US"/>
        </w:rPr>
        <w:t>L</w:t>
      </w:r>
      <w:r w:rsidRPr="00E05439">
        <w:rPr>
          <w:i/>
          <w:iCs/>
          <w:sz w:val="28"/>
          <w:szCs w:val="28"/>
          <w:vertAlign w:val="subscript"/>
          <w:lang w:val="en-US"/>
        </w:rPr>
        <w:t>X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соответственно длина пути движения с грузом и без груза;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</w:rPr>
        <w:t>2</w:t>
      </w:r>
      <w:r w:rsidRPr="00E05439">
        <w:rPr>
          <w:sz w:val="28"/>
          <w:szCs w:val="28"/>
        </w:rPr>
        <w:t xml:space="preserve">, </w:t>
      </w:r>
      <w:r w:rsidRPr="00E05439">
        <w:rPr>
          <w:i/>
          <w:iCs/>
          <w:sz w:val="28"/>
          <w:szCs w:val="28"/>
          <w:lang w:val="en-US"/>
        </w:rPr>
        <w:t>V</w:t>
      </w:r>
      <w:r w:rsidRPr="00E05439">
        <w:rPr>
          <w:i/>
          <w:iCs/>
          <w:sz w:val="28"/>
          <w:szCs w:val="28"/>
          <w:vertAlign w:val="subscript"/>
          <w:lang w:val="en-US"/>
        </w:rPr>
        <w:t>x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средняя скорость движения с грузом и без груза, км/мин; 1„ - продолжительность наполнения ковша, мин; </w:t>
      </w:r>
      <w:r w:rsidRPr="00E05439">
        <w:rPr>
          <w:i/>
          <w:iCs/>
          <w:sz w:val="28"/>
          <w:szCs w:val="28"/>
          <w:lang w:val="en-US"/>
        </w:rPr>
        <w:t>t</w:t>
      </w:r>
      <w:r w:rsidRPr="00E05439">
        <w:rPr>
          <w:i/>
          <w:iCs/>
          <w:sz w:val="28"/>
          <w:szCs w:val="28"/>
          <w:vertAlign w:val="subscript"/>
          <w:lang w:val="en-US"/>
        </w:rPr>
        <w:t>p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продолжительность разгрузки ковша скрепера, мин;</w:t>
      </w:r>
    </w:p>
    <w:p w:rsidR="00244EC0" w:rsidRPr="00E05439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081" type="#_x0000_t75" style="width:256.5pt;height:105pt">
            <v:imagedata r:id="rId61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сменную и суточную производительность скрепера Д-5И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14.75pt;height:65.25pt">
            <v:imagedata r:id="rId62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Е - емкость ковша скрепера, </w:t>
      </w:r>
      <w:r w:rsidRPr="00E05439">
        <w:rPr>
          <w:smallCaps/>
          <w:sz w:val="28"/>
          <w:szCs w:val="28"/>
          <w:lang w:val="en-US"/>
        </w:rPr>
        <w:t>m</w:t>
      </w:r>
      <w:r w:rsidRPr="00E05439">
        <w:rPr>
          <w:smallCaps/>
          <w:sz w:val="28"/>
          <w:szCs w:val="28"/>
          <w:vertAlign w:val="superscript"/>
          <w:lang w:val="en-US"/>
        </w:rPr>
        <w:t>j</w:t>
      </w:r>
      <w:r w:rsidRPr="00E05439">
        <w:rPr>
          <w:smallCaps/>
          <w:sz w:val="28"/>
          <w:szCs w:val="28"/>
        </w:rPr>
        <w:t xml:space="preserve">; </w:t>
      </w:r>
      <w:r w:rsidRPr="00E05439">
        <w:rPr>
          <w:sz w:val="28"/>
          <w:szCs w:val="28"/>
        </w:rPr>
        <w:t>Кр - коэффициент разрыхления породы, Кр=1,25;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mallCaps/>
          <w:sz w:val="28"/>
          <w:szCs w:val="28"/>
          <w:lang w:val="en-US"/>
        </w:rPr>
        <w:t>t</w:t>
      </w:r>
      <w:r w:rsidRPr="00E05439">
        <w:rPr>
          <w:smallCaps/>
          <w:sz w:val="28"/>
          <w:szCs w:val="28"/>
        </w:rPr>
        <w:t>|</w:t>
      </w:r>
      <w:r w:rsidRPr="00E05439">
        <w:rPr>
          <w:smallCaps/>
          <w:sz w:val="28"/>
          <w:szCs w:val="28"/>
          <w:vertAlign w:val="subscript"/>
          <w:lang w:val="en-US"/>
        </w:rPr>
        <w:t>h</w:t>
      </w:r>
      <w:r w:rsidRPr="00E05439">
        <w:rPr>
          <w:smallCaps/>
          <w:sz w:val="28"/>
          <w:szCs w:val="28"/>
        </w:rPr>
        <w:t xml:space="preserve"> </w:t>
      </w:r>
      <w:r w:rsidRPr="00E05439">
        <w:rPr>
          <w:sz w:val="28"/>
          <w:szCs w:val="28"/>
        </w:rPr>
        <w:t>- коэффициент наполнения ковша скрепера, т|„ =0,63;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60.5pt;height:23.25pt">
            <v:imagedata r:id="rId63" o:title=""/>
          </v:shape>
        </w:pict>
      </w:r>
      <w:r w:rsidR="00244EC0" w:rsidRPr="00E05439">
        <w:rPr>
          <w:rFonts w:cs="Arial"/>
          <w:sz w:val="28"/>
          <w:szCs w:val="28"/>
        </w:rPr>
        <w:t xml:space="preserve"> </w:t>
      </w:r>
      <w:r w:rsidR="00244EC0" w:rsidRPr="00E05439">
        <w:rPr>
          <w:i/>
          <w:iCs/>
          <w:sz w:val="28"/>
          <w:szCs w:val="28"/>
        </w:rPr>
        <w:t>с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п</w:t>
      </w:r>
      <w:r w:rsidRPr="00E05439">
        <w:rPr>
          <w:i/>
          <w:iCs/>
          <w:sz w:val="28"/>
          <w:szCs w:val="28"/>
          <w:vertAlign w:val="subscript"/>
        </w:rPr>
        <w:t>ц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число рабочих циклов совершаемых скрепером за смену 1^=60Т^-цД, где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</w:t>
      </w:r>
      <w:r w:rsidRPr="00E05439">
        <w:rPr>
          <w:sz w:val="28"/>
          <w:szCs w:val="28"/>
          <w:vertAlign w:val="subscript"/>
        </w:rPr>
        <w:t>сдГ</w:t>
      </w:r>
      <w:r w:rsidRPr="00E05439">
        <w:rPr>
          <w:sz w:val="28"/>
          <w:szCs w:val="28"/>
        </w:rPr>
        <w:t xml:space="preserve"> продолжительность смены , Тем = 12час; т|„- коэффициент использования скрепера во времени, т|„ =0,8; </w:t>
      </w:r>
      <w:r w:rsidRPr="00E05439">
        <w:rPr>
          <w:i/>
          <w:iCs/>
          <w:sz w:val="28"/>
          <w:szCs w:val="28"/>
        </w:rPr>
        <w:t>\.</w:t>
      </w:r>
      <w:r w:rsidRPr="00E05439">
        <w:rPr>
          <w:i/>
          <w:iCs/>
          <w:sz w:val="28"/>
          <w:szCs w:val="28"/>
          <w:vertAlign w:val="subscript"/>
        </w:rPr>
        <w:t>ц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время рабочего цикла скрепера.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54.5pt;height:30.75pt">
            <v:imagedata r:id="rId64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  <w:lang w:val="en-US"/>
        </w:rPr>
        <w:t>L</w:t>
      </w:r>
      <w:r w:rsidRPr="00E05439">
        <w:rPr>
          <w:i/>
          <w:iCs/>
          <w:sz w:val="28"/>
          <w:szCs w:val="28"/>
          <w:vertAlign w:val="subscript"/>
          <w:lang w:val="en-US"/>
        </w:rPr>
        <w:t>Z</w:t>
      </w:r>
      <w:r w:rsidRPr="00E05439">
        <w:rPr>
          <w:i/>
          <w:iCs/>
          <w:sz w:val="28"/>
          <w:szCs w:val="28"/>
        </w:rPr>
        <w:t>,</w:t>
      </w:r>
      <w:r w:rsidRPr="00E05439">
        <w:rPr>
          <w:i/>
          <w:iCs/>
          <w:sz w:val="28"/>
          <w:szCs w:val="28"/>
          <w:lang w:val="en-US"/>
        </w:rPr>
        <w:t>L</w:t>
      </w:r>
      <w:r w:rsidRPr="00E05439">
        <w:rPr>
          <w:i/>
          <w:iCs/>
          <w:sz w:val="28"/>
          <w:szCs w:val="28"/>
          <w:vertAlign w:val="subscript"/>
          <w:lang w:val="en-US"/>
        </w:rPr>
        <w:t>X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соответственно длина пути движения с грузом и без груза, км;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</w:rPr>
        <w:t>2</w:t>
      </w:r>
      <w:r w:rsidRPr="00E05439">
        <w:rPr>
          <w:sz w:val="28"/>
          <w:szCs w:val="28"/>
        </w:rPr>
        <w:t xml:space="preserve">, </w:t>
      </w:r>
      <w:r w:rsidRPr="00E05439">
        <w:rPr>
          <w:i/>
          <w:iCs/>
          <w:sz w:val="28"/>
          <w:szCs w:val="28"/>
          <w:lang w:val="en-US"/>
        </w:rPr>
        <w:t>V</w:t>
      </w:r>
      <w:r w:rsidRPr="00E05439">
        <w:rPr>
          <w:i/>
          <w:iCs/>
          <w:sz w:val="28"/>
          <w:szCs w:val="28"/>
          <w:vertAlign w:val="subscript"/>
          <w:lang w:val="en-US"/>
        </w:rPr>
        <w:t>x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средняя скорость движения с грузом и без груза, км/мин; 1„ - продолжительность наполнения ковша, мин; </w:t>
      </w:r>
      <w:r w:rsidRPr="00E05439">
        <w:rPr>
          <w:i/>
          <w:iCs/>
          <w:sz w:val="28"/>
          <w:szCs w:val="28"/>
          <w:lang w:val="en-US"/>
        </w:rPr>
        <w:t>t</w:t>
      </w:r>
      <w:r w:rsidRPr="00E05439">
        <w:rPr>
          <w:i/>
          <w:iCs/>
          <w:sz w:val="28"/>
          <w:szCs w:val="28"/>
          <w:vertAlign w:val="subscript"/>
          <w:lang w:val="en-US"/>
        </w:rPr>
        <w:t>p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продолжительность разгрузки ковша скрепера, мин;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266.25pt;height:99.75pt">
            <v:imagedata r:id="rId65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необходимое количество скреперов Д-523 для бесперебойной работы пром. прибора ПГШ-П-50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27.5pt;height:57.75pt">
            <v:imagedata r:id="rId66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7E65D4">
        <w:rPr>
          <w:sz w:val="28"/>
          <w:szCs w:val="28"/>
        </w:rPr>
        <w:pict>
          <v:shape id="_x0000_i1087" type="#_x0000_t75" style="width:173.25pt;height:66pt">
            <v:imagedata r:id="rId67" o:title=""/>
          </v:shape>
        </w:pict>
      </w:r>
      <w:r w:rsidRPr="00E05439">
        <w:rPr>
          <w:sz w:val="28"/>
          <w:szCs w:val="28"/>
        </w:rPr>
        <w:t xml:space="preserve">Кр-коэффициентрезерва,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р</w:t>
      </w:r>
      <w:r w:rsidRPr="00E05439">
        <w:rPr>
          <w:i/>
          <w:iCs/>
          <w:sz w:val="28"/>
          <w:szCs w:val="28"/>
        </w:rPr>
        <w:t xml:space="preserve">= </w:t>
      </w:r>
      <w:r w:rsidRPr="00E05439">
        <w:rPr>
          <w:sz w:val="28"/>
          <w:szCs w:val="28"/>
        </w:rPr>
        <w:t>1,3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необходимое количество скреперов Д-511 для бесперебойной работы пром. прибора ПГШ-П-50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25.25pt;height:48.75pt">
            <v:imagedata r:id="rId68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Кр - коэффициент резерва, К</w:t>
      </w:r>
      <w:r w:rsidRPr="00E05439">
        <w:rPr>
          <w:sz w:val="28"/>
          <w:szCs w:val="28"/>
          <w:vertAlign w:val="subscript"/>
        </w:rPr>
        <w:t>р</w:t>
      </w:r>
      <w:r w:rsidRPr="00E05439">
        <w:rPr>
          <w:sz w:val="28"/>
          <w:szCs w:val="28"/>
        </w:rPr>
        <w:t>=1,3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71.75pt;height:48pt">
            <v:imagedata r:id="rId69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Исходя из затрат на приобретение оборудования для добычных работ будем применять 1 скрепер Д-523 для выемки и транспортировки песков и 1 бульдозер Д-521А для подачи песков на пром.прибор и уборки эфельного и галечного отвалов.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4.1.3 Экскаваторный способ</w:t>
      </w:r>
    </w:p>
    <w:p w:rsidR="00244EC0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суммарную емкость ковша.</w:t>
      </w:r>
    </w:p>
    <w:p w:rsidR="00A65A20" w:rsidRPr="00E05439" w:rsidRDefault="00A65A2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7E65D4">
        <w:rPr>
          <w:sz w:val="28"/>
          <w:szCs w:val="28"/>
        </w:rPr>
        <w:pict>
          <v:shape id="_x0000_i1090" type="#_x0000_t75" style="width:248.25pt;height:51pt">
            <v:imagedata r:id="rId70" o:title=""/>
          </v:shape>
        </w:pict>
      </w:r>
      <w:r w:rsidRPr="00E05439">
        <w:rPr>
          <w:sz w:val="28"/>
          <w:szCs w:val="28"/>
        </w:rPr>
        <w:t>А</w:t>
      </w:r>
      <w:r w:rsidRPr="00E05439">
        <w:rPr>
          <w:sz w:val="28"/>
          <w:szCs w:val="28"/>
          <w:vertAlign w:val="subscript"/>
        </w:rPr>
        <w:t>г</w:t>
      </w:r>
      <w:r w:rsidRPr="00E05439">
        <w:rPr>
          <w:sz w:val="28"/>
          <w:szCs w:val="28"/>
        </w:rPr>
        <w:t xml:space="preserve"> - годовая производительность карьера по пескам, м</w:t>
      </w:r>
      <w:r w:rsidRPr="00E05439">
        <w:rPr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 xml:space="preserve">/год; </w:t>
      </w:r>
      <w:r w:rsidRPr="00E05439">
        <w:rPr>
          <w:i/>
          <w:iCs/>
          <w:sz w:val="28"/>
          <w:szCs w:val="28"/>
        </w:rPr>
        <w:t>1</w:t>
      </w:r>
      <w:r w:rsidRPr="00E05439">
        <w:rPr>
          <w:i/>
          <w:iCs/>
          <w:sz w:val="28"/>
          <w:szCs w:val="28"/>
          <w:vertAlign w:val="subscript"/>
        </w:rPr>
        <w:t>Ц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время рабочего цикла экскаватора, </w:t>
      </w:r>
      <w:r w:rsidRPr="00E05439">
        <w:rPr>
          <w:sz w:val="28"/>
          <w:szCs w:val="28"/>
          <w:lang w:val="en-US"/>
        </w:rPr>
        <w:t>t</w:t>
      </w:r>
      <w:r w:rsidRPr="00E05439">
        <w:rPr>
          <w:sz w:val="28"/>
          <w:szCs w:val="28"/>
          <w:vertAlign w:val="subscript"/>
        </w:rPr>
        <w:t>4</w:t>
      </w:r>
      <w:r w:rsidRPr="00E05439">
        <w:rPr>
          <w:sz w:val="28"/>
          <w:szCs w:val="28"/>
        </w:rPr>
        <w:t>=30</w:t>
      </w:r>
      <w:r w:rsidRPr="00E05439">
        <w:rPr>
          <w:sz w:val="28"/>
          <w:szCs w:val="28"/>
          <w:lang w:val="en-US"/>
        </w:rPr>
        <w:t>c</w:t>
      </w:r>
      <w:r w:rsidRPr="00E05439">
        <w:rPr>
          <w:sz w:val="28"/>
          <w:szCs w:val="28"/>
        </w:rPr>
        <w:t xml:space="preserve">; </w:t>
      </w:r>
      <w:r w:rsidRPr="00E05439">
        <w:rPr>
          <w:i/>
          <w:iCs/>
          <w:sz w:val="28"/>
          <w:szCs w:val="28"/>
        </w:rPr>
        <w:t xml:space="preserve">Кр - </w:t>
      </w:r>
      <w:r w:rsidRPr="00E05439">
        <w:rPr>
          <w:sz w:val="28"/>
          <w:szCs w:val="28"/>
        </w:rPr>
        <w:t xml:space="preserve">коэффициент разрыхления, Ку=1,25; </w:t>
      </w:r>
      <w:r w:rsidRPr="00E05439">
        <w:rPr>
          <w:i/>
          <w:iCs/>
          <w:sz w:val="28"/>
          <w:szCs w:val="28"/>
        </w:rPr>
        <w:t>Т</w:t>
      </w:r>
      <w:r w:rsidRPr="00E05439">
        <w:rPr>
          <w:i/>
          <w:iCs/>
          <w:sz w:val="28"/>
          <w:szCs w:val="28"/>
          <w:vertAlign w:val="subscript"/>
        </w:rPr>
        <w:t>см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продолжительность смены, Т</w:t>
      </w:r>
      <w:r w:rsidRPr="00E05439">
        <w:rPr>
          <w:sz w:val="28"/>
          <w:szCs w:val="28"/>
          <w:vertAlign w:val="subscript"/>
        </w:rPr>
        <w:t>СЛ1</w:t>
      </w:r>
      <w:r w:rsidRPr="00E05439">
        <w:rPr>
          <w:sz w:val="28"/>
          <w:szCs w:val="28"/>
        </w:rPr>
        <w:t xml:space="preserve">=12ч; </w:t>
      </w:r>
      <w:r w:rsidRPr="00E05439">
        <w:rPr>
          <w:i/>
          <w:iCs/>
          <w:sz w:val="28"/>
          <w:szCs w:val="28"/>
        </w:rPr>
        <w:t>Пс</w:t>
      </w:r>
      <w:r w:rsidRPr="00E05439">
        <w:rPr>
          <w:i/>
          <w:iCs/>
          <w:sz w:val="28"/>
          <w:szCs w:val="28"/>
          <w:vertAlign w:val="subscript"/>
        </w:rPr>
        <w:t>М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количество смен в сутки, 11^=2; </w:t>
      </w:r>
      <w:r w:rsidRPr="00E05439">
        <w:rPr>
          <w:sz w:val="28"/>
          <w:szCs w:val="28"/>
          <w:lang w:val="en-US"/>
        </w:rPr>
        <w:t>N</w:t>
      </w:r>
      <w:r w:rsidRPr="00E05439">
        <w:rPr>
          <w:sz w:val="28"/>
          <w:szCs w:val="28"/>
          <w:vertAlign w:val="subscript"/>
          <w:lang w:val="en-US"/>
        </w:rPr>
        <w:t>p</w:t>
      </w:r>
      <w:r w:rsidRPr="00E05439">
        <w:rPr>
          <w:sz w:val="28"/>
          <w:szCs w:val="28"/>
        </w:rPr>
        <w:t xml:space="preserve"> - количество рабочих дней в сезон, </w:t>
      </w:r>
      <w:r w:rsidRPr="00E05439">
        <w:rPr>
          <w:sz w:val="28"/>
          <w:szCs w:val="28"/>
          <w:lang w:val="en-US"/>
        </w:rPr>
        <w:t>N</w:t>
      </w:r>
      <w:r w:rsidRPr="00E05439">
        <w:rPr>
          <w:sz w:val="28"/>
          <w:szCs w:val="28"/>
          <w:vertAlign w:val="subscript"/>
          <w:lang w:val="en-US"/>
        </w:rPr>
        <w:t>p</w:t>
      </w:r>
      <w:r w:rsidRPr="00E05439">
        <w:rPr>
          <w:sz w:val="28"/>
          <w:szCs w:val="28"/>
        </w:rPr>
        <w:t>=160; К„ - коэффициент наполнения ковша, К„=0,85; К„ - коэффициент использования экскаватора во времени, К„=0,7.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252pt;height:51.75pt">
            <v:imagedata r:id="rId71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Выбираем экскаватор Э-1252Б Техническая характеристика универсального экскаватора Э-1252Б</w:t>
      </w:r>
    </w:p>
    <w:p w:rsidR="009C6A95" w:rsidRPr="00952D96" w:rsidRDefault="009C6A95" w:rsidP="00E05439">
      <w:pPr>
        <w:keepNext/>
        <w:shd w:val="clear" w:color="auto" w:fill="FFFFFF"/>
        <w:tabs>
          <w:tab w:val="left" w:pos="6614"/>
        </w:tabs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Показатель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>Величина</w:t>
            </w:r>
          </w:p>
        </w:tc>
      </w:tr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Емкость ковша, MJ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1,25 </w:t>
            </w:r>
          </w:p>
        </w:tc>
      </w:tr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Длина стрелы, м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6,8 </w:t>
            </w:r>
          </w:p>
        </w:tc>
      </w:tr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Наибольшая высота черпания, м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7,8 </w:t>
            </w:r>
          </w:p>
        </w:tc>
      </w:tr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Наибольшая высота разгрузки, м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5Д </w:t>
            </w:r>
          </w:p>
        </w:tc>
      </w:tr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Наибольший радиус черпания, м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9,9 </w:t>
            </w:r>
          </w:p>
        </w:tc>
      </w:tr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Наибольшая глубина черпания, м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2,0 </w:t>
            </w:r>
          </w:p>
        </w:tc>
      </w:tr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Ширина ковша, м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1,39 </w:t>
            </w:r>
          </w:p>
        </w:tc>
      </w:tr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Удельное давление экскаватора на почву, кгс/см7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0,87 </w:t>
            </w:r>
          </w:p>
        </w:tc>
      </w:tr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Масса, т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40 </w:t>
            </w:r>
          </w:p>
        </w:tc>
      </w:tr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Мощность двигателей: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 </w:t>
            </w:r>
          </w:p>
        </w:tc>
      </w:tr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дизеля, л. с.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130 </w:t>
            </w:r>
          </w:p>
        </w:tc>
      </w:tr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основных электродвигателей, кВт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85 </w:t>
            </w:r>
          </w:p>
        </w:tc>
      </w:tr>
      <w:tr w:rsidR="00952D96" w:rsidRPr="00952D96" w:rsidTr="00952D96">
        <w:tc>
          <w:tcPr>
            <w:tcW w:w="4786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952D96">
              <w:rPr>
                <w:sz w:val="28"/>
                <w:szCs w:val="28"/>
              </w:rPr>
              <w:t xml:space="preserve">Общая установочная мощность, кВт </w:t>
            </w:r>
          </w:p>
        </w:tc>
        <w:tc>
          <w:tcPr>
            <w:tcW w:w="4787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952D96">
              <w:rPr>
                <w:sz w:val="28"/>
                <w:szCs w:val="28"/>
              </w:rPr>
              <w:t>85</w:t>
            </w:r>
          </w:p>
        </w:tc>
      </w:tr>
    </w:tbl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Для выбора автосамосвала воспользуемся соотношением емкости ковша и транспортного средства, которое равно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>/</w:t>
      </w:r>
      <w:r w:rsidRPr="00E05439">
        <w:rPr>
          <w:sz w:val="28"/>
          <w:szCs w:val="28"/>
          <w:lang w:val="en-US"/>
        </w:rPr>
        <w:t>E</w:t>
      </w:r>
      <w:r w:rsidRPr="00E05439">
        <w:rPr>
          <w:sz w:val="28"/>
          <w:szCs w:val="28"/>
        </w:rPr>
        <w:t xml:space="preserve"> = 4... 8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вместимость кузова автосамосвала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230.25pt;height:26.25pt">
            <v:imagedata r:id="rId72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Выберем автосамосвал, сравнив КрАЗ-256Б и МоАЗ-6507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Техническая характеристика автосамосвалов КрАЗ-256Б и</w:t>
      </w:r>
      <w:r w:rsidR="00952D96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МоАЗ-6507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Показатель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Величина КрАЗ-256Б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МоАЗ-6507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Грузоподъемность, т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12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20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Колесная формула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6x4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4x4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База, мм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4080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3550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Габариты, мм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длина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8100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7540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ширина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2640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3245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высота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2830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3350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Вместимость кузова, MJ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6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11,5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Максимальная скорость, км/час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68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50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Контрольный расход топлива при скоро-ти 50 км/час, л/1 00км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36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80 </w:t>
            </w:r>
          </w:p>
        </w:tc>
      </w:tr>
      <w:tr w:rsidR="00952D96" w:rsidRPr="00952D96" w:rsidTr="00952D96"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Ресурс до первого капитального ремонта, тыс.км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 xml:space="preserve">160 </w:t>
            </w:r>
          </w:p>
        </w:tc>
        <w:tc>
          <w:tcPr>
            <w:tcW w:w="3191" w:type="dxa"/>
          </w:tcPr>
          <w:p w:rsidR="00952D96" w:rsidRPr="00952D96" w:rsidRDefault="00952D96" w:rsidP="00952D96">
            <w:pPr>
              <w:keepNext/>
              <w:spacing w:line="360" w:lineRule="auto"/>
              <w:jc w:val="both"/>
            </w:pPr>
            <w:r w:rsidRPr="00952D96">
              <w:t>100</w:t>
            </w:r>
          </w:p>
        </w:tc>
      </w:tr>
    </w:tbl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</w:t>
      </w:r>
      <w:r w:rsidR="007E65D4">
        <w:rPr>
          <w:sz w:val="28"/>
          <w:szCs w:val="28"/>
        </w:rPr>
        <w:pict>
          <v:shape id="_x0000_i1093" type="#_x0000_t75" style="width:164.25pt;height:29.25pt">
            <v:imagedata r:id="rId73" o:title=""/>
          </v:shape>
        </w:pict>
      </w:r>
      <w:r w:rsidRPr="00E05439">
        <w:rPr>
          <w:sz w:val="28"/>
          <w:szCs w:val="28"/>
        </w:rPr>
        <w:t>время рейса автосамосвала КрАЗ-256Б 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>\.</w:t>
      </w:r>
      <w:r w:rsidRPr="00E05439">
        <w:rPr>
          <w:i/>
          <w:iCs/>
          <w:sz w:val="28"/>
          <w:szCs w:val="28"/>
          <w:vertAlign w:val="subscript"/>
        </w:rPr>
        <w:t>П</w:t>
      </w:r>
      <w:r w:rsidRPr="00E05439">
        <w:rPr>
          <w:i/>
          <w:iCs/>
          <w:sz w:val="28"/>
          <w:szCs w:val="28"/>
        </w:rPr>
        <w:t xml:space="preserve">огр - </w:t>
      </w:r>
      <w:r w:rsidRPr="00E05439">
        <w:rPr>
          <w:sz w:val="28"/>
          <w:szCs w:val="28"/>
        </w:rPr>
        <w:t>время погрузки автосамосвала</w:t>
      </w:r>
    </w:p>
    <w:p w:rsidR="00244EC0" w:rsidRPr="00E05439" w:rsidRDefault="00A65A20" w:rsidP="00A65A20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094" type="#_x0000_t75" style="width:117pt;height:39pt">
            <v:imagedata r:id="rId74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>\.</w:t>
      </w:r>
      <w:r w:rsidRPr="00E05439">
        <w:rPr>
          <w:i/>
          <w:iCs/>
          <w:sz w:val="28"/>
          <w:szCs w:val="28"/>
          <w:vertAlign w:val="subscript"/>
        </w:rPr>
        <w:t>ц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время цикла экскаватора, </w:t>
      </w:r>
      <w:r w:rsidRPr="00E05439">
        <w:rPr>
          <w:i/>
          <w:iCs/>
          <w:sz w:val="28"/>
          <w:szCs w:val="28"/>
        </w:rPr>
        <w:t>\.</w:t>
      </w:r>
      <w:r w:rsidRPr="00E05439">
        <w:rPr>
          <w:i/>
          <w:iCs/>
          <w:sz w:val="28"/>
          <w:szCs w:val="28"/>
          <w:vertAlign w:val="subscript"/>
        </w:rPr>
        <w:t>ц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=30с п - количество ковшей, п =4.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49.25pt;height:50.25pt">
            <v:imagedata r:id="rId75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  <w:lang w:val="en-US"/>
        </w:rPr>
        <w:t xml:space="preserve">tde 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>время движения автосамосвала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34.25pt;height:53.25pt">
            <v:imagedata r:id="rId76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 xml:space="preserve"> - длина транспортировки песков, 0,6км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  <w:lang w:val="en-US"/>
        </w:rPr>
        <w:t>Vn</w:t>
      </w:r>
      <w:r w:rsidRPr="00E05439">
        <w:rPr>
          <w:i/>
          <w:iCs/>
          <w:sz w:val="28"/>
          <w:szCs w:val="28"/>
        </w:rPr>
        <w:t xml:space="preserve">-Уг ~ </w:t>
      </w:r>
      <w:r w:rsidRPr="00E05439">
        <w:rPr>
          <w:sz w:val="28"/>
          <w:szCs w:val="28"/>
        </w:rPr>
        <w:t>соответственно скорость движения в порожнем и груженном состоянии,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  <w:lang w:val="en-US"/>
        </w:rPr>
        <w:t>v</w:t>
      </w:r>
      <w:r w:rsidRPr="00E05439">
        <w:rPr>
          <w:i/>
          <w:iCs/>
          <w:sz w:val="28"/>
          <w:szCs w:val="28"/>
          <w:vertAlign w:val="subscript"/>
          <w:lang w:val="en-US"/>
        </w:rPr>
        <w:t>n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=18км/час-0,3км/мин; у</w:t>
      </w:r>
      <w:r w:rsidRPr="00E05439">
        <w:rPr>
          <w:sz w:val="28"/>
          <w:szCs w:val="28"/>
          <w:vertAlign w:val="subscript"/>
        </w:rPr>
        <w:t>г</w:t>
      </w:r>
      <w:r w:rsidRPr="00E05439">
        <w:rPr>
          <w:sz w:val="28"/>
          <w:szCs w:val="28"/>
        </w:rPr>
        <w:t xml:space="preserve"> =13км/час=0,22км/мин.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77.75pt;height:51pt">
            <v:imagedata r:id="rId77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1разг</w:t>
      </w:r>
      <w:r w:rsidR="00E05439">
        <w:rPr>
          <w:i/>
          <w:iCs/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 xml:space="preserve">~ </w:t>
      </w:r>
      <w:r w:rsidRPr="00E05439">
        <w:rPr>
          <w:b/>
          <w:bCs/>
          <w:sz w:val="28"/>
          <w:szCs w:val="28"/>
        </w:rPr>
        <w:t xml:space="preserve">ВреМЯ раЗГруЗКИ, </w:t>
      </w:r>
      <w:r w:rsidRPr="00E05439">
        <w:rPr>
          <w:i/>
          <w:iCs/>
          <w:sz w:val="28"/>
          <w:szCs w:val="28"/>
          <w:lang w:val="en-US"/>
        </w:rPr>
        <w:t>tpcaz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= 1,5 МИЩ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 xml:space="preserve">Ъад - </w:t>
      </w:r>
      <w:r w:rsidRPr="00E05439">
        <w:rPr>
          <w:sz w:val="28"/>
          <w:szCs w:val="28"/>
        </w:rPr>
        <w:t xml:space="preserve">время задержки, </w:t>
      </w:r>
      <w:r w:rsidRPr="00E05439">
        <w:rPr>
          <w:i/>
          <w:iCs/>
          <w:sz w:val="28"/>
          <w:szCs w:val="28"/>
        </w:rPr>
        <w:t>\.</w:t>
      </w:r>
      <w:r w:rsidRPr="00E05439">
        <w:rPr>
          <w:i/>
          <w:iCs/>
          <w:sz w:val="28"/>
          <w:szCs w:val="28"/>
          <w:vertAlign w:val="subscript"/>
        </w:rPr>
        <w:t>за</w:t>
      </w:r>
      <w:r w:rsidRPr="00E05439">
        <w:rPr>
          <w:i/>
          <w:iCs/>
          <w:sz w:val="28"/>
          <w:szCs w:val="28"/>
        </w:rPr>
        <w:t xml:space="preserve">д </w:t>
      </w:r>
      <w:r w:rsidRPr="00E05439">
        <w:rPr>
          <w:sz w:val="28"/>
          <w:szCs w:val="28"/>
        </w:rPr>
        <w:t>=1 мин.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92pt;height:39.75pt">
            <v:imagedata r:id="rId78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количество рейсов совершаемых за смену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72.5pt;height:101.25pt">
            <v:imagedata r:id="rId79" o:title=""/>
          </v:shape>
        </w:pict>
      </w:r>
    </w:p>
    <w:p w:rsidR="00244EC0" w:rsidRPr="00E05439" w:rsidRDefault="00A65A20" w:rsidP="00A65A20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4EC0" w:rsidRPr="00E05439">
        <w:rPr>
          <w:sz w:val="28"/>
          <w:szCs w:val="28"/>
        </w:rPr>
        <w:t>Определим</w:t>
      </w:r>
      <w:r w:rsidR="007E65D4">
        <w:rPr>
          <w:sz w:val="28"/>
          <w:szCs w:val="28"/>
        </w:rPr>
        <w:pict>
          <v:shape id="_x0000_i1100" type="#_x0000_t75" style="width:140.25pt;height:52.5pt">
            <v:imagedata r:id="rId80" o:title=""/>
          </v:shape>
        </w:pict>
      </w:r>
      <w:r w:rsidR="00244EC0" w:rsidRPr="00E05439">
        <w:rPr>
          <w:sz w:val="28"/>
          <w:szCs w:val="28"/>
        </w:rPr>
        <w:t>объем песков, перемещаемый за один рейс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Е - емкость кузова автосамосвала, Е = 6м^;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К„ - коэффициент наполнения кузова, К„ = 1,1; </w:t>
      </w:r>
      <w:r w:rsidRPr="00E05439">
        <w:rPr>
          <w:i/>
          <w:iCs/>
          <w:sz w:val="28"/>
          <w:szCs w:val="28"/>
        </w:rPr>
        <w:t xml:space="preserve">Кр - </w:t>
      </w:r>
      <w:r w:rsidRPr="00E05439">
        <w:rPr>
          <w:sz w:val="28"/>
          <w:szCs w:val="28"/>
        </w:rPr>
        <w:t xml:space="preserve">коэффициент разрыхления,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р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=1,25.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59pt;height:45pt">
            <v:imagedata r:id="rId81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сменную производительность автосамосвала КрАЗ-256Б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204pt;height:62.25pt">
            <v:imagedata r:id="rId82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годовую производительность автосамосвала КрАЗ-256Б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228.75pt;height:57.75pt">
            <v:imagedata r:id="rId83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необходимое количество автосамосвалов КрАЗ-256Б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49.25pt;height:89.25pt">
            <v:imagedata r:id="rId84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время рейса автосамосвала МоАЗ-6507</w:t>
      </w:r>
    </w:p>
    <w:p w:rsidR="00244EC0" w:rsidRPr="00E05439" w:rsidRDefault="00A65A20" w:rsidP="00A65A20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105" type="#_x0000_t75" style="width:159pt;height:24.75pt">
            <v:imagedata r:id="rId85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  <w:lang w:val="en-US"/>
        </w:rPr>
        <w:t>t</w:t>
      </w:r>
      <w:r w:rsidRPr="00E05439">
        <w:rPr>
          <w:i/>
          <w:iCs/>
          <w:sz w:val="28"/>
          <w:szCs w:val="28"/>
          <w:vertAlign w:val="subscript"/>
          <w:lang w:val="en-US"/>
        </w:rPr>
        <w:t>nozp</w:t>
      </w:r>
      <w:r w:rsidRPr="00952D96">
        <w:rPr>
          <w:i/>
          <w:iCs/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>время погрузки автосамосвала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125.25pt;height:37.5pt">
            <v:imagedata r:id="rId86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>1</w:t>
      </w:r>
      <w:r w:rsidRPr="00E05439">
        <w:rPr>
          <w:i/>
          <w:iCs/>
          <w:sz w:val="28"/>
          <w:szCs w:val="28"/>
          <w:vertAlign w:val="subscript"/>
        </w:rPr>
        <w:t>Ц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время цикла экскаватора, </w:t>
      </w:r>
      <w:r w:rsidRPr="00E05439">
        <w:rPr>
          <w:sz w:val="28"/>
          <w:szCs w:val="28"/>
          <w:lang w:val="en-US"/>
        </w:rPr>
        <w:t>t</w:t>
      </w:r>
      <w:r w:rsidRPr="00E05439">
        <w:rPr>
          <w:sz w:val="28"/>
          <w:szCs w:val="28"/>
          <w:vertAlign w:val="subscript"/>
        </w:rPr>
        <w:t>4</w:t>
      </w:r>
      <w:r w:rsidRPr="00E05439">
        <w:rPr>
          <w:sz w:val="28"/>
          <w:szCs w:val="28"/>
        </w:rPr>
        <w:t xml:space="preserve"> =30</w:t>
      </w:r>
      <w:r w:rsidRPr="00E05439">
        <w:rPr>
          <w:sz w:val="28"/>
          <w:szCs w:val="28"/>
          <w:lang w:val="en-US"/>
        </w:rPr>
        <w:t>c</w:t>
      </w:r>
      <w:r w:rsidRPr="00E05439">
        <w:rPr>
          <w:sz w:val="28"/>
          <w:szCs w:val="28"/>
        </w:rPr>
        <w:t xml:space="preserve"> п - количество ковшей, п =8.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50.75pt;height:42.75pt">
            <v:imagedata r:id="rId87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  <w:lang w:val="en-US"/>
        </w:rPr>
        <w:t xml:space="preserve">tde </w:t>
      </w:r>
      <w:r w:rsidRPr="00E05439">
        <w:rPr>
          <w:sz w:val="28"/>
          <w:szCs w:val="28"/>
        </w:rPr>
        <w:t>- время движения автосамосвала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39.5pt;height:46.5pt">
            <v:imagedata r:id="rId88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 xml:space="preserve"> - длина транспортировки песков, 0,6км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n</w:t>
      </w:r>
      <w:r w:rsidRPr="00E05439">
        <w:rPr>
          <w:sz w:val="28"/>
          <w:szCs w:val="28"/>
        </w:rPr>
        <w:t>,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</w:rPr>
        <w:t>?</w:t>
      </w:r>
      <w:r w:rsidRPr="00E05439">
        <w:rPr>
          <w:sz w:val="28"/>
          <w:szCs w:val="28"/>
        </w:rPr>
        <w:t xml:space="preserve"> - соответственно скорость дви</w:t>
      </w:r>
      <w:r w:rsidR="00952D96">
        <w:rPr>
          <w:sz w:val="28"/>
          <w:szCs w:val="28"/>
        </w:rPr>
        <w:t>жения в порожнем и груженном со</w:t>
      </w:r>
      <w:r w:rsidRPr="00E05439">
        <w:rPr>
          <w:sz w:val="28"/>
          <w:szCs w:val="28"/>
        </w:rPr>
        <w:t>стоянии,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w</w:t>
      </w:r>
      <w:r w:rsidRPr="00E05439">
        <w:rPr>
          <w:sz w:val="28"/>
          <w:szCs w:val="28"/>
        </w:rPr>
        <w:t xml:space="preserve"> =16км/час=0,27км/мин; </w:t>
      </w:r>
      <w:r w:rsidRPr="00E05439">
        <w:rPr>
          <w:i/>
          <w:iCs/>
          <w:sz w:val="28"/>
          <w:szCs w:val="28"/>
          <w:lang w:val="en-US"/>
        </w:rPr>
        <w:t>v</w:t>
      </w:r>
      <w:r w:rsidRPr="00E05439">
        <w:rPr>
          <w:i/>
          <w:iCs/>
          <w:sz w:val="28"/>
          <w:szCs w:val="28"/>
          <w:vertAlign w:val="subscript"/>
          <w:lang w:val="en-US"/>
        </w:rPr>
        <w:t>z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=11 км/час=0,18км/мин.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83pt;height:43.5pt">
            <v:imagedata r:id="rId89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t</w:t>
      </w:r>
      <w:r w:rsidRPr="00E05439">
        <w:rPr>
          <w:sz w:val="28"/>
          <w:szCs w:val="28"/>
        </w:rPr>
        <w:t xml:space="preserve">/квг 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 xml:space="preserve">время разгрузки, </w:t>
      </w:r>
      <w:r w:rsidRPr="00E05439">
        <w:rPr>
          <w:i/>
          <w:iCs/>
          <w:sz w:val="28"/>
          <w:szCs w:val="28"/>
        </w:rPr>
        <w:t>\</w:t>
      </w:r>
      <w:r w:rsidRPr="00E05439">
        <w:rPr>
          <w:i/>
          <w:iCs/>
          <w:sz w:val="28"/>
          <w:szCs w:val="28"/>
          <w:vertAlign w:val="subscript"/>
        </w:rPr>
        <w:t>разг</w:t>
      </w:r>
      <w:r w:rsidRPr="00E05439">
        <w:rPr>
          <w:i/>
          <w:iCs/>
          <w:sz w:val="28"/>
          <w:szCs w:val="28"/>
        </w:rPr>
        <w:t xml:space="preserve"> = 2 </w:t>
      </w:r>
      <w:r w:rsidRPr="00E05439">
        <w:rPr>
          <w:sz w:val="28"/>
          <w:szCs w:val="28"/>
        </w:rPr>
        <w:t xml:space="preserve">мин; </w:t>
      </w:r>
      <w:r w:rsidRPr="00E05439">
        <w:rPr>
          <w:i/>
          <w:iCs/>
          <w:sz w:val="28"/>
          <w:szCs w:val="28"/>
        </w:rPr>
        <w:t xml:space="preserve">Ъад - </w:t>
      </w:r>
      <w:r w:rsidRPr="00E05439">
        <w:rPr>
          <w:sz w:val="28"/>
          <w:szCs w:val="28"/>
        </w:rPr>
        <w:t xml:space="preserve">время задержки, </w:t>
      </w:r>
      <w:r w:rsidRPr="00E05439">
        <w:rPr>
          <w:i/>
          <w:iCs/>
          <w:sz w:val="28"/>
          <w:szCs w:val="28"/>
          <w:lang w:val="en-US"/>
        </w:rPr>
        <w:t>t</w:t>
      </w:r>
      <w:r w:rsidRPr="00E05439">
        <w:rPr>
          <w:i/>
          <w:iCs/>
          <w:sz w:val="28"/>
          <w:szCs w:val="28"/>
          <w:vertAlign w:val="subscript"/>
        </w:rPr>
        <w:t>3</w:t>
      </w:r>
      <w:r w:rsidRPr="00E05439">
        <w:rPr>
          <w:i/>
          <w:iCs/>
          <w:sz w:val="28"/>
          <w:szCs w:val="28"/>
          <w:vertAlign w:val="subscript"/>
          <w:lang w:val="en-US"/>
        </w:rPr>
        <w:t>a</w:t>
      </w:r>
      <w:r w:rsidRPr="00E05439">
        <w:rPr>
          <w:i/>
          <w:iCs/>
          <w:sz w:val="28"/>
          <w:szCs w:val="28"/>
          <w:lang w:val="en-US"/>
        </w:rPr>
        <w:t>d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=1 мин.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52.25pt;height:23.25pt">
            <v:imagedata r:id="rId90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количество рейсов совершаемых за смену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A65A20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46.25pt;height:39pt">
            <v:imagedata r:id="rId91" o:title=""/>
          </v:shape>
        </w:pict>
      </w:r>
      <w:r w:rsidR="00244EC0" w:rsidRPr="00E05439">
        <w:rPr>
          <w:sz w:val="28"/>
          <w:szCs w:val="28"/>
        </w:rPr>
        <w:t>г</w:t>
      </w:r>
    </w:p>
    <w:p w:rsidR="00952D96" w:rsidRDefault="007E65D4" w:rsidP="00A65A20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77.75pt;height:36.75pt">
            <v:imagedata r:id="rId92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объем песков, перемещаемый за один рейс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59pt;height:48pt">
            <v:imagedata r:id="rId93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Е - емкость кузова автосамосвала, Е = 11,5м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 xml:space="preserve">; К„ - коэффициент наполнения кузова, К„ =1;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р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коэффициент разрыхления,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р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=1,25.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68.75pt;height:40.5pt">
            <v:imagedata r:id="rId94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сменную производительность автосамосвала МоАЗ-6507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88.25pt;height:63.75pt">
            <v:imagedata r:id="rId95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годовую производительность автосамосвала МоАЗ-650?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240.75pt;height:57.75pt">
            <v:imagedata r:id="rId96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необходимое количество автосамосвалов МоАЗ-6507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24.5pt;height:43.5pt">
            <v:imagedata r:id="rId97" o:title=""/>
          </v:shape>
        </w:pic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57.5pt;height:39pt">
            <v:imagedata r:id="rId98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производительность бульдозера Д-521А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65pt;height:25.5pt">
            <v:imagedata r:id="rId99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где 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</w:rPr>
        <w:t xml:space="preserve"> - объем доставляемого вала, </w:t>
      </w:r>
      <w:r w:rsidRPr="00E05439">
        <w:rPr>
          <w:i/>
          <w:iCs/>
          <w:sz w:val="28"/>
          <w:szCs w:val="28"/>
        </w:rPr>
        <w:t>м</w:t>
      </w:r>
      <w:r w:rsidRPr="00E05439">
        <w:rPr>
          <w:i/>
          <w:iCs/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>; где</w:t>
      </w:r>
      <w:r w:rsidR="007E65D4">
        <w:rPr>
          <w:sz w:val="28"/>
          <w:szCs w:val="28"/>
        </w:rPr>
        <w:pict>
          <v:shape id="_x0000_i1120" type="#_x0000_t75" style="width:60.75pt;height:23.25pt">
            <v:imagedata r:id="rId100" o:title=""/>
          </v:shape>
        </w:pict>
      </w:r>
      <w:r w:rsidRPr="00E05439">
        <w:rPr>
          <w:sz w:val="28"/>
          <w:szCs w:val="28"/>
        </w:rPr>
        <w:t xml:space="preserve">Е - объем вала набираемого в борозде, </w:t>
      </w:r>
      <w:r w:rsidRPr="00E05439">
        <w:rPr>
          <w:i/>
          <w:iCs/>
          <w:sz w:val="28"/>
          <w:szCs w:val="28"/>
        </w:rPr>
        <w:t>м</w:t>
      </w:r>
      <w:r w:rsidRPr="00E05439">
        <w:rPr>
          <w:i/>
          <w:iCs/>
          <w:sz w:val="28"/>
          <w:szCs w:val="28"/>
          <w:vertAlign w:val="superscript"/>
        </w:rPr>
        <w:t>3</w:t>
      </w:r>
      <w:r w:rsidRPr="00E05439">
        <w:rPr>
          <w:i/>
          <w:iCs/>
          <w:sz w:val="28"/>
          <w:szCs w:val="28"/>
        </w:rPr>
        <w:t>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297pt;height:23.25pt">
            <v:imagedata r:id="rId101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1 - длина верхней площадки вала в направлении движения бульдо- зера; 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-</w:t>
      </w:r>
      <w:r w:rsidRPr="00E05439">
        <w:rPr>
          <w:sz w:val="28"/>
          <w:szCs w:val="28"/>
          <w:lang w:val="en-US"/>
        </w:rPr>
        <w:t>o</w:t>
      </w:r>
      <w:r w:rsidRPr="00E05439">
        <w:rPr>
          <w:sz w:val="28"/>
          <w:szCs w:val="28"/>
          <w:vertAlign w:val="subscript"/>
        </w:rPr>
        <w:t>;</w:t>
      </w:r>
      <w:r w:rsidRPr="00E05439">
        <w:rPr>
          <w:sz w:val="28"/>
          <w:szCs w:val="28"/>
        </w:rPr>
        <w:t>-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>, 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 xml:space="preserve"> - длина вала,м;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22.25pt;height:24.75pt">
            <v:imagedata r:id="rId102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ю-коэффициент борозды, (0=1,17; Ј,Ј - опытные коэффициенты для бульдозеров мощностью 108-180 л.с., Ј=0,6,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Ј=0,01.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5; - угол откоса в направлении движения, 5;=50°;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 - ширина вала, 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>=3,92;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х - степенной показатель, х=0,5.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231pt;height:26.25pt">
            <v:imagedata r:id="rId103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a</w:t>
      </w:r>
      <w:r w:rsidRPr="00E05439">
        <w:rPr>
          <w:sz w:val="28"/>
          <w:szCs w:val="28"/>
        </w:rPr>
        <w:t>;=</w:t>
      </w:r>
      <w:r w:rsidRPr="00E05439">
        <w:rPr>
          <w:sz w:val="28"/>
          <w:szCs w:val="28"/>
          <w:lang w:val="en-US"/>
        </w:rPr>
        <w:t>ctgS</w:t>
      </w:r>
      <w:r w:rsidRPr="00E05439">
        <w:rPr>
          <w:sz w:val="28"/>
          <w:szCs w:val="28"/>
        </w:rPr>
        <w:t xml:space="preserve">; - коэффициент заложения переднего откоса вала;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 xml:space="preserve"> - высота вала,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B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,35 м, т.к. порода не является переувлажненной;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47pt;height:21.75pt">
            <v:imagedata r:id="rId104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U</w:t>
      </w:r>
      <w:r w:rsidRPr="00E05439">
        <w:rPr>
          <w:sz w:val="28"/>
          <w:szCs w:val="28"/>
        </w:rPr>
        <w:t xml:space="preserve"> - длина верхнего гребня вдоль ножа, м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01.25pt;height:28.5pt">
            <v:imagedata r:id="rId105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 - ширина вала, 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=3,92 м; В - высота ножа, В=1,35 м; </w:t>
      </w:r>
      <w:r w:rsidRPr="00E05439">
        <w:rPr>
          <w:sz w:val="28"/>
          <w:szCs w:val="28"/>
          <w:lang w:val="en-US"/>
        </w:rPr>
        <w:t>m</w:t>
      </w:r>
      <w:r w:rsidRPr="00E05439">
        <w:rPr>
          <w:sz w:val="28"/>
          <w:szCs w:val="28"/>
        </w:rPr>
        <w:t xml:space="preserve"> - глубина борозды, т=0,4 м; </w:t>
      </w:r>
      <w:r w:rsidRPr="00E05439">
        <w:rPr>
          <w:sz w:val="28"/>
          <w:szCs w:val="28"/>
          <w:lang w:val="en-US"/>
        </w:rPr>
        <w:t>a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ctg</w:t>
      </w:r>
      <w:r w:rsidRPr="00E05439">
        <w:rPr>
          <w:sz w:val="28"/>
          <w:szCs w:val="28"/>
        </w:rPr>
        <w:t>5 - коэффициент заложения бокового откоса вала;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408.75pt;height:75.75pt">
            <v:imagedata r:id="rId106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 xml:space="preserve">ц„ - </w:t>
      </w:r>
      <w:r w:rsidRPr="00E05439">
        <w:rPr>
          <w:sz w:val="28"/>
          <w:szCs w:val="28"/>
        </w:rPr>
        <w:t>коэффициент наполнения ножа;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138.75pt;height:33.75pt">
            <v:imagedata r:id="rId107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 xml:space="preserve"> - коэффициент наклона пути;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60pt;height:20.25pt">
            <v:imagedata r:id="rId108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К - коэффициент конструкции ножа, К=10; е - коэффициент направления уклона, Е=0,16;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92.25pt;height:23.25pt">
            <v:imagedata r:id="rId109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\</w:t>
      </w:r>
      <w:r w:rsidRPr="00E05439">
        <w:rPr>
          <w:i/>
          <w:iCs/>
          <w:sz w:val="28"/>
          <w:szCs w:val="28"/>
          <w:vertAlign w:val="subscript"/>
        </w:rPr>
        <w:t>с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расстояние доставки по горизонтам, 1=93м;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\</w:t>
      </w:r>
      <w:r w:rsidRPr="00E05439">
        <w:rPr>
          <w:i/>
          <w:iCs/>
          <w:sz w:val="28"/>
          <w:szCs w:val="28"/>
          <w:vertAlign w:val="subscript"/>
        </w:rPr>
        <w:t>у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протяженность наклонного пути по горизонтам,1=70 </w:t>
      </w:r>
      <w:r w:rsidRPr="00E05439">
        <w:rPr>
          <w:i/>
          <w:iCs/>
          <w:sz w:val="28"/>
          <w:szCs w:val="28"/>
        </w:rPr>
        <w:t xml:space="preserve">С, - </w:t>
      </w:r>
      <w:r w:rsidRPr="00E05439">
        <w:rPr>
          <w:sz w:val="28"/>
          <w:szCs w:val="28"/>
        </w:rPr>
        <w:t>коэффициент перемещения, Ј=1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201.75pt;height:45.75pt">
            <v:imagedata r:id="rId110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mallCaps/>
          <w:sz w:val="28"/>
          <w:szCs w:val="28"/>
          <w:lang w:val="en-US"/>
        </w:rPr>
        <w:t>kb</w:t>
      </w:r>
      <w:r w:rsidRPr="00E05439">
        <w:rPr>
          <w:smallCaps/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т коэффициент использования рабочего времени, </w:t>
      </w:r>
      <w:r w:rsidRPr="00E05439">
        <w:rPr>
          <w:sz w:val="28"/>
          <w:szCs w:val="28"/>
          <w:lang w:val="en-US"/>
        </w:rPr>
        <w:t>K</w:t>
      </w:r>
      <w:r w:rsidRPr="00E05439">
        <w:rPr>
          <w:sz w:val="28"/>
          <w:szCs w:val="28"/>
        </w:rPr>
        <w:t xml:space="preserve">#=0,8;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ут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коэффициент, учитывающий уклон на участке работы, К</w:t>
      </w:r>
      <w:r w:rsidRPr="00E05439">
        <w:rPr>
          <w:sz w:val="28"/>
          <w:szCs w:val="28"/>
          <w:vertAlign w:val="subscript"/>
        </w:rPr>
        <w:t>&gt;га</w:t>
      </w:r>
      <w:r w:rsidRPr="00E05439">
        <w:rPr>
          <w:sz w:val="28"/>
          <w:szCs w:val="28"/>
        </w:rPr>
        <w:t xml:space="preserve">=0,7;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р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 xml:space="preserve">коэффициент, учитывающий разрыхление пород, Кр=1,25; </w:t>
      </w:r>
      <w:r w:rsidRPr="00E05439">
        <w:rPr>
          <w:i/>
          <w:iCs/>
          <w:sz w:val="28"/>
          <w:szCs w:val="28"/>
        </w:rPr>
        <w:t>Т</w:t>
      </w:r>
      <w:r w:rsidRPr="00E05439">
        <w:rPr>
          <w:i/>
          <w:iCs/>
          <w:sz w:val="28"/>
          <w:szCs w:val="28"/>
          <w:vertAlign w:val="subscript"/>
        </w:rPr>
        <w:t>ц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время цикла бульдозера, с.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148.5pt;height:30pt">
            <v:imagedata r:id="rId111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 Тц - время наполнения отвала бульдозера, Т„=30с, Ь</w:t>
      </w:r>
      <w:r w:rsidRPr="00E05439">
        <w:rPr>
          <w:sz w:val="28"/>
          <w:szCs w:val="28"/>
          <w:vertAlign w:val="subscript"/>
        </w:rPr>
        <w:t>г</w:t>
      </w:r>
      <w:r w:rsidRPr="00E05439">
        <w:rPr>
          <w:sz w:val="28"/>
          <w:szCs w:val="28"/>
        </w:rPr>
        <w:t>,Ь„ - соответственно расстояние движения бульдозера в груженном и порожнем состоянии, 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  <w:lang w:val="en-US"/>
        </w:rPr>
        <w:t>V</w:t>
      </w:r>
      <w:r w:rsidRPr="00E05439">
        <w:rPr>
          <w:i/>
          <w:iCs/>
          <w:sz w:val="28"/>
          <w:szCs w:val="28"/>
          <w:vertAlign w:val="subscript"/>
          <w:lang w:val="en-US"/>
        </w:rPr>
        <w:t>z</w:t>
      </w:r>
      <w:r w:rsidRPr="00E05439">
        <w:rPr>
          <w:i/>
          <w:iCs/>
          <w:sz w:val="28"/>
          <w:szCs w:val="28"/>
        </w:rPr>
        <w:t xml:space="preserve">, </w:t>
      </w:r>
      <w:r w:rsidRPr="00E05439">
        <w:rPr>
          <w:i/>
          <w:iCs/>
          <w:sz w:val="28"/>
          <w:szCs w:val="28"/>
          <w:lang w:val="en-US"/>
        </w:rPr>
        <w:t>V</w:t>
      </w:r>
      <w:r w:rsidRPr="00E05439">
        <w:rPr>
          <w:i/>
          <w:iCs/>
          <w:sz w:val="28"/>
          <w:szCs w:val="28"/>
          <w:vertAlign w:val="subscript"/>
          <w:lang w:val="en-US"/>
        </w:rPr>
        <w:t>n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соответственно скорость движения бульдозера в груженном и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порожнем состоянии, м/с;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Тр - время разгрузки, Ту=4с.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271.5pt;height:51pt">
            <v:imagedata r:id="rId112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сменную и суточную производительность бульдозера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Д-521А.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98pt;height:105pt">
            <v:imagedata r:id="rId113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производительность бульдозера ДЗ-27С где</w:t>
      </w:r>
      <w:r w:rsidR="007E65D4">
        <w:rPr>
          <w:sz w:val="28"/>
          <w:szCs w:val="28"/>
        </w:rPr>
        <w:pict>
          <v:shape id="_x0000_i1134" type="#_x0000_t75" style="width:159pt;height:25.5pt">
            <v:imagedata r:id="rId114" o:title=""/>
          </v:shape>
        </w:pic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</w:rPr>
        <w:t xml:space="preserve"> - объем доставляемого вала, </w:t>
      </w:r>
      <w:r w:rsidRPr="00E05439">
        <w:rPr>
          <w:i/>
          <w:iCs/>
          <w:sz w:val="28"/>
          <w:szCs w:val="28"/>
        </w:rPr>
        <w:t>м</w:t>
      </w:r>
      <w:r w:rsidRPr="00E05439">
        <w:rPr>
          <w:i/>
          <w:iCs/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>;</w: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57.75pt;height:24.75pt">
            <v:imagedata r:id="rId115" o:title=""/>
          </v:shape>
        </w:pict>
      </w:r>
    </w:p>
    <w:p w:rsidR="00952D96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Е - объем вала набираемого в борозде,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;</w:t>
      </w:r>
    </w:p>
    <w:p w:rsidR="00244EC0" w:rsidRPr="00E05439" w:rsidRDefault="00952D96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136" type="#_x0000_t75" style="width:300.75pt;height:26.25pt">
            <v:imagedata r:id="rId116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1 - длина верхней площадки вала в направлении движения бульдозера;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62.25pt;height:19.5pt">
            <v:imagedata r:id="rId117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 xml:space="preserve"> - длина вала,м;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135.75pt;height:22.5pt">
            <v:imagedata r:id="rId118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со-коэффициент борозды, со=1,17;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4,С - опытные коэффициенты для бульдозеров мощностью 108-180 л.с.,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93pt;height:22.5pt">
            <v:imagedata r:id="rId119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5; - угол откоса в направлении движения, 5/=50°; х - степенной показатель, х=0,5.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236.25pt;height:24pt">
            <v:imagedata r:id="rId120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G</w:t>
      </w:r>
      <w:r w:rsidRPr="00E05439">
        <w:rPr>
          <w:sz w:val="28"/>
          <w:szCs w:val="28"/>
        </w:rPr>
        <w:t>;=</w:t>
      </w:r>
      <w:r w:rsidRPr="00E05439">
        <w:rPr>
          <w:sz w:val="28"/>
          <w:szCs w:val="28"/>
          <w:lang w:val="en-US"/>
        </w:rPr>
        <w:t>ctg</w:t>
      </w:r>
      <w:r w:rsidRPr="00E05439">
        <w:rPr>
          <w:sz w:val="28"/>
          <w:szCs w:val="28"/>
        </w:rPr>
        <w:t xml:space="preserve">57 - коэффициент заложения переднего откоса вала;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 xml:space="preserve"> - высота вала,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B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,3 м, т.к. порода не является переувлажненной;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59pt;height:29.25pt">
            <v:imagedata r:id="rId121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U</w:t>
      </w:r>
      <w:r w:rsidRPr="00E05439">
        <w:rPr>
          <w:sz w:val="28"/>
          <w:szCs w:val="28"/>
        </w:rPr>
        <w:t xml:space="preserve"> - длина верхнего гребня вдоль ножа, м</w:t>
      </w:r>
    </w:p>
    <w:p w:rsidR="00244EC0" w:rsidRPr="00E05439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142" type="#_x0000_t75" style="width:109.5pt;height:23.25pt">
            <v:imagedata r:id="rId122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15E2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 - ширина вала, 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=3,2 м; В - высота ножа, В=1,3 м; </w:t>
      </w:r>
      <w:r w:rsidRPr="00E05439">
        <w:rPr>
          <w:sz w:val="28"/>
          <w:szCs w:val="28"/>
          <w:lang w:val="en-US"/>
        </w:rPr>
        <w:t>m</w:t>
      </w:r>
      <w:r w:rsidRPr="00E05439">
        <w:rPr>
          <w:sz w:val="28"/>
          <w:szCs w:val="28"/>
        </w:rPr>
        <w:t xml:space="preserve"> - глубина борозды, т=0,4 м; 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15E2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a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ctg</w:t>
      </w:r>
      <w:r w:rsidRPr="00E05439">
        <w:rPr>
          <w:sz w:val="28"/>
          <w:szCs w:val="28"/>
        </w:rPr>
        <w:t>5</w:t>
      </w:r>
      <w:r w:rsidR="007E65D4">
        <w:rPr>
          <w:sz w:val="28"/>
          <w:szCs w:val="28"/>
          <w:lang w:val="en-US"/>
        </w:rPr>
        <w:pict>
          <v:shape id="_x0000_i1143" type="#_x0000_t75" style="width:381.75pt;height:80.25pt">
            <v:imagedata r:id="rId123" o:title=""/>
          </v:shape>
        </w:pict>
      </w:r>
      <w:r w:rsidRPr="00E05439">
        <w:rPr>
          <w:sz w:val="28"/>
          <w:szCs w:val="28"/>
        </w:rPr>
        <w:t xml:space="preserve">- 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коэффициент заложения бокового откоса вала;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т|„ - коэффициент наполнения ножа;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38pt;height:27pt">
            <v:imagedata r:id="rId124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 xml:space="preserve"> - коэффициент наклона пути;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51.75pt;height:24pt">
            <v:imagedata r:id="rId125" o:title=""/>
          </v:shape>
        </w:pict>
      </w:r>
      <w:r w:rsidR="00244EC0" w:rsidRPr="00E05439">
        <w:rPr>
          <w:rFonts w:cs="Arial"/>
          <w:sz w:val="28"/>
          <w:szCs w:val="28"/>
        </w:rPr>
        <w:t xml:space="preserve"> </w:t>
      </w:r>
      <w:r w:rsidR="00244EC0" w:rsidRPr="00E05439">
        <w:rPr>
          <w:sz w:val="28"/>
          <w:szCs w:val="28"/>
        </w:rPr>
        <w:t>«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К -коэффициентконструкции ножа, К=10; 8 - коэффициент направления уклона, 8=0,16;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106.5pt;height:27pt">
            <v:imagedata r:id="rId126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\</w:t>
      </w:r>
      <w:r w:rsidRPr="00E05439">
        <w:rPr>
          <w:i/>
          <w:iCs/>
          <w:sz w:val="28"/>
          <w:szCs w:val="28"/>
          <w:vertAlign w:val="subscript"/>
        </w:rPr>
        <w:t>с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расстояние доставки по горизонтам, 1</w:t>
      </w:r>
      <w:r w:rsidRPr="00E05439">
        <w:rPr>
          <w:sz w:val="28"/>
          <w:szCs w:val="28"/>
          <w:vertAlign w:val="subscript"/>
        </w:rPr>
        <w:t>с</w:t>
      </w:r>
      <w:r w:rsidRPr="00E05439">
        <w:rPr>
          <w:sz w:val="28"/>
          <w:szCs w:val="28"/>
        </w:rPr>
        <w:t>=93м;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\</w:t>
      </w:r>
      <w:r w:rsidRPr="00E05439">
        <w:rPr>
          <w:i/>
          <w:iCs/>
          <w:sz w:val="28"/>
          <w:szCs w:val="28"/>
          <w:vertAlign w:val="subscript"/>
        </w:rPr>
        <w:t>у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протяженность наклонного пути по горизонтам, 1у=70м; </w:t>
      </w:r>
      <w:r w:rsidRPr="00E05439">
        <w:rPr>
          <w:i/>
          <w:iCs/>
          <w:sz w:val="28"/>
          <w:szCs w:val="28"/>
        </w:rPr>
        <w:t xml:space="preserve">С, - </w:t>
      </w:r>
      <w:r w:rsidRPr="00E05439">
        <w:rPr>
          <w:sz w:val="28"/>
          <w:szCs w:val="28"/>
        </w:rPr>
        <w:t>коэффициент перемещения, Ј=1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203.25pt;height:51pt">
            <v:imagedata r:id="rId127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mallCap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mallCaps/>
          <w:sz w:val="28"/>
          <w:szCs w:val="28"/>
          <w:lang w:val="en-US"/>
        </w:rPr>
        <w:t>kb</w:t>
      </w:r>
      <w:r w:rsidRPr="00E05439">
        <w:rPr>
          <w:i/>
          <w:iCs/>
          <w:smallCaps/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 xml:space="preserve">коэффициент использования рабочего времени, Кв=0,8;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укл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коэффициент, учитывающий уклон на участке работы,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р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 xml:space="preserve">коэффициент, учитывающий разрыхление пород, Кр=1,25; </w:t>
      </w:r>
      <w:r w:rsidRPr="00E05439">
        <w:rPr>
          <w:i/>
          <w:iCs/>
          <w:sz w:val="28"/>
          <w:szCs w:val="28"/>
        </w:rPr>
        <w:t>Т</w:t>
      </w:r>
      <w:r w:rsidRPr="00E05439">
        <w:rPr>
          <w:i/>
          <w:iCs/>
          <w:sz w:val="28"/>
          <w:szCs w:val="28"/>
          <w:vertAlign w:val="subscript"/>
        </w:rPr>
        <w:t>ц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время цикла бульдозера, с.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142.5pt;height:24.75pt">
            <v:imagedata r:id="rId128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 Тц - время наполнения отвала бульдозера, Т„=30с,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Ь</w:t>
      </w:r>
      <w:r w:rsidRPr="00E05439">
        <w:rPr>
          <w:sz w:val="28"/>
          <w:szCs w:val="28"/>
          <w:vertAlign w:val="subscript"/>
        </w:rPr>
        <w:t>г</w:t>
      </w:r>
      <w:r w:rsidRPr="00E05439">
        <w:rPr>
          <w:sz w:val="28"/>
          <w:szCs w:val="28"/>
        </w:rPr>
        <w:t>,Ь„ - соответственно расстояние движения бульдозера в груженом и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порожнем состоянии, м;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</w:rPr>
        <w:t>2</w:t>
      </w:r>
      <w:r w:rsidRPr="00E05439">
        <w:rPr>
          <w:sz w:val="28"/>
          <w:szCs w:val="28"/>
        </w:rPr>
        <w:t xml:space="preserve">,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M</w:t>
      </w:r>
      <w:r w:rsidRPr="00E05439">
        <w:rPr>
          <w:sz w:val="28"/>
          <w:szCs w:val="28"/>
        </w:rPr>
        <w:t xml:space="preserve"> - соответственно скорость движения бульдозера в груженном и порожнем состоянии, м/с;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Тр - время разгрузки, Тр=4с.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253.5pt;height:56.25pt">
            <v:imagedata r:id="rId129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сменную и суточную производительность бульдозера ДЗ-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27С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195pt;height:98.25pt">
            <v:imagedata r:id="rId130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необходимое количество бульдозеров Д-521А для бесперебойной работы пром. прибора ПКС-1-1200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143.25pt;height:45pt">
            <v:imagedata r:id="rId131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К^ - коэффициент резерва, </w:t>
      </w:r>
      <w:r w:rsidRPr="00E05439">
        <w:rPr>
          <w:sz w:val="28"/>
          <w:szCs w:val="28"/>
          <w:lang w:val="en-US"/>
        </w:rPr>
        <w:t>K</w:t>
      </w:r>
      <w:r w:rsidRPr="00E05439">
        <w:rPr>
          <w:sz w:val="28"/>
          <w:szCs w:val="28"/>
        </w:rPr>
        <w:t>^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 xml:space="preserve"> ,3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176.25pt;height:53.25pt">
            <v:imagedata r:id="rId132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необходимое количество бульдозеров ДЗ-27С для бесперебойной работы пром. прибора ПКС-1-1200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142.5pt;height:40.5pt">
            <v:imagedata r:id="rId133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р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>коэффициент резерва, Ку=1,3</w:t>
      </w:r>
    </w:p>
    <w:p w:rsidR="00244EC0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164.25pt;height:42.75pt">
            <v:imagedata r:id="rId134" o:title=""/>
          </v:shape>
        </w:pic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бесперебойной работы пром. прибора ПКС-1-1200 необходимо 5 бульдозеров Д-521А или 6 бульдозеров ДЗ-27С.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разработки россыпи экскаваторным способом будем применять один универсальный экскаватор Э-1252Б, четыре автосамосвала КрАЗ-256Б, пять бульдозеров Д-521А.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4.1.4 Технико-экономическое сравнение вариантов Бульдозерный способ разработки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 выемке и транспортировке песков применяются бульдозера Д-521А на базе трактора Т-180Г. Промывка ведется на пром.приборе ПГШ-П-50.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Капитальные затраты на принятое оборудование сведены в таблицу.</w:t>
      </w:r>
    </w:p>
    <w:p w:rsidR="00244EC0" w:rsidRPr="00E05439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4EC0" w:rsidRPr="00E05439">
        <w:rPr>
          <w:sz w:val="28"/>
          <w:szCs w:val="28"/>
        </w:rPr>
        <w:t>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882"/>
        <w:gridCol w:w="1956"/>
        <w:gridCol w:w="1956"/>
        <w:gridCol w:w="1814"/>
      </w:tblGrid>
      <w:tr w:rsidR="003515E2" w:rsidRPr="003515E2" w:rsidTr="003515E2">
        <w:tc>
          <w:tcPr>
            <w:tcW w:w="196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Наименование </w:t>
            </w:r>
          </w:p>
        </w:tc>
        <w:tc>
          <w:tcPr>
            <w:tcW w:w="1882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Количество, шт </w:t>
            </w:r>
          </w:p>
        </w:tc>
        <w:tc>
          <w:tcPr>
            <w:tcW w:w="195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Оптовая цена ед. оборудования, руб </w:t>
            </w:r>
          </w:p>
        </w:tc>
        <w:tc>
          <w:tcPr>
            <w:tcW w:w="195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Балансовая стоимость ед. оборудования, руб </w:t>
            </w:r>
          </w:p>
        </w:tc>
        <w:tc>
          <w:tcPr>
            <w:tcW w:w="18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Всего, руб </w:t>
            </w:r>
          </w:p>
        </w:tc>
      </w:tr>
      <w:tr w:rsidR="003515E2" w:rsidRPr="003515E2" w:rsidTr="003515E2">
        <w:tc>
          <w:tcPr>
            <w:tcW w:w="196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Бульдозер ДЗ-521А </w:t>
            </w:r>
          </w:p>
        </w:tc>
        <w:tc>
          <w:tcPr>
            <w:tcW w:w="1882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 </w:t>
            </w:r>
          </w:p>
        </w:tc>
        <w:tc>
          <w:tcPr>
            <w:tcW w:w="195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965000 </w:t>
            </w:r>
          </w:p>
        </w:tc>
        <w:tc>
          <w:tcPr>
            <w:tcW w:w="195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1109750 </w:t>
            </w:r>
          </w:p>
        </w:tc>
        <w:tc>
          <w:tcPr>
            <w:tcW w:w="18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3329250 </w:t>
            </w:r>
          </w:p>
        </w:tc>
      </w:tr>
      <w:tr w:rsidR="003515E2" w:rsidRPr="003515E2" w:rsidTr="003515E2">
        <w:tc>
          <w:tcPr>
            <w:tcW w:w="196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Пром. прибор ПГШ-П-50 </w:t>
            </w:r>
          </w:p>
        </w:tc>
        <w:tc>
          <w:tcPr>
            <w:tcW w:w="1882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 </w:t>
            </w:r>
          </w:p>
        </w:tc>
        <w:tc>
          <w:tcPr>
            <w:tcW w:w="195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853802 </w:t>
            </w:r>
          </w:p>
        </w:tc>
        <w:tc>
          <w:tcPr>
            <w:tcW w:w="195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981872 </w:t>
            </w:r>
          </w:p>
        </w:tc>
        <w:tc>
          <w:tcPr>
            <w:tcW w:w="18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981872 </w:t>
            </w:r>
          </w:p>
        </w:tc>
      </w:tr>
      <w:tr w:rsidR="003515E2" w:rsidRPr="003515E2" w:rsidTr="003515E2">
        <w:tc>
          <w:tcPr>
            <w:tcW w:w="196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Итого: </w:t>
            </w:r>
          </w:p>
        </w:tc>
        <w:tc>
          <w:tcPr>
            <w:tcW w:w="1882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 </w:t>
            </w:r>
          </w:p>
        </w:tc>
        <w:tc>
          <w:tcPr>
            <w:tcW w:w="195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 </w:t>
            </w:r>
          </w:p>
        </w:tc>
        <w:tc>
          <w:tcPr>
            <w:tcW w:w="195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 </w:t>
            </w:r>
          </w:p>
        </w:tc>
        <w:tc>
          <w:tcPr>
            <w:tcW w:w="18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>4311122</w:t>
            </w:r>
          </w:p>
        </w:tc>
      </w:tr>
    </w:tbl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Удельные производственные затраты на 1 маш-ч работы на выемку и обогащение песков сведены в таблицу 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. - Удельные производственные затраты на 1 маш-ч работы добычного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4"/>
      </w:tblGrid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Калькуляция себестоимости, руб.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Бульдозера Д-521А(Зед.)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Пром. Прибор ПГШ-П-50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Всего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Основная заработная плата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264.12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72.23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336.35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Допол. заработная плата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39.99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10.85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50.84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Отчисления на соц. страхование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24.18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6.51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30.69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Топливо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233.43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-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233.43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Электроэнергия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-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292.02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292.02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Вспом. материалы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33.48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49.91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83.39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Текущий ремонт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375.72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19.84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395.56 '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Амортизация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254.82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89.28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344.1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Себестоимость по прямым затратам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1225.74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340.37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1566.11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Цеховые расходы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115.32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37.82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153.14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Итого цеховая себестоимость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1341.06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378.19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1719.25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Цеховая себестоимость с учетом монтажа и демонтажа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-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400.82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•**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Удельные кап. затраты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832.31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327.29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>1159.6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Удельные приведенные капитальные затраты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124.84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49.09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173.93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Приведенные затраты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1465.9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449.91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1915.81 </w:t>
            </w:r>
          </w:p>
        </w:tc>
      </w:tr>
      <w:tr w:rsidR="003515E2" w:rsidRPr="003515E2" w:rsidTr="003515E2"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Итого приведет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1ые затраты: - 6' </w:t>
            </w:r>
          </w:p>
        </w:tc>
        <w:tc>
          <w:tcPr>
            <w:tcW w:w="2393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705335 руб/сезон </w:t>
            </w:r>
          </w:p>
        </w:tc>
        <w:tc>
          <w:tcPr>
            <w:tcW w:w="239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</w:p>
        </w:tc>
      </w:tr>
    </w:tbl>
    <w:p w:rsidR="00A65A20" w:rsidRDefault="00A65A2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Удельные приведенные затраты на добычу и обогащение 1 </w:t>
      </w:r>
      <w:r w:rsidRPr="00E05439">
        <w:rPr>
          <w:smallCaps/>
          <w:sz w:val="28"/>
          <w:szCs w:val="28"/>
          <w:lang w:val="en-US"/>
        </w:rPr>
        <w:t>m</w:t>
      </w:r>
      <w:r w:rsidRPr="00E05439">
        <w:rPr>
          <w:smallCaps/>
          <w:sz w:val="28"/>
          <w:szCs w:val="28"/>
          <w:vertAlign w:val="superscript"/>
          <w:lang w:val="en-US"/>
        </w:rPr>
        <w:t>j</w:t>
      </w:r>
      <w:r w:rsidRPr="00E05439">
        <w:rPr>
          <w:smallCaps/>
          <w:sz w:val="28"/>
          <w:szCs w:val="28"/>
        </w:rPr>
        <w:t xml:space="preserve"> </w:t>
      </w:r>
      <w:r w:rsidRPr="00E05439">
        <w:rPr>
          <w:sz w:val="28"/>
          <w:szCs w:val="28"/>
        </w:rPr>
        <w:t>песков составили 41.87 руб/м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Скреперный способ разработки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 выемке и транспортировке песков применяются прицепные скрепера Д-523. Промывка ведется на пром.приборе ПГШ-П-50.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Капитальные затраты на принятое оборудование сведены в таблицу 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. - Капитальные затраты на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5"/>
        <w:gridCol w:w="1915"/>
        <w:gridCol w:w="1915"/>
      </w:tblGrid>
      <w:tr w:rsidR="003515E2" w:rsidRPr="003515E2" w:rsidTr="003515E2"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Наименование </w:t>
            </w:r>
          </w:p>
        </w:tc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Количество, шт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Оптовая цена ед. оборудования, руб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Балансовая стоимость ед.оборудова ния, руб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Всего, руб </w:t>
            </w:r>
          </w:p>
        </w:tc>
      </w:tr>
      <w:tr w:rsidR="003515E2" w:rsidRPr="003515E2" w:rsidTr="003515E2"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Бульдозер Д-521А </w:t>
            </w:r>
          </w:p>
        </w:tc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2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965000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1109750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2219500 </w:t>
            </w:r>
          </w:p>
        </w:tc>
      </w:tr>
      <w:tr w:rsidR="003515E2" w:rsidRPr="003515E2" w:rsidTr="003515E2"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Скрепер Д-523 </w:t>
            </w:r>
          </w:p>
        </w:tc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557000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640550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640550 </w:t>
            </w:r>
          </w:p>
        </w:tc>
      </w:tr>
      <w:tr w:rsidR="003515E2" w:rsidRPr="003515E2" w:rsidTr="003515E2"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Промприбор ПГШ-П-50 </w:t>
            </w:r>
          </w:p>
        </w:tc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853802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981872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981872 </w:t>
            </w:r>
          </w:p>
        </w:tc>
      </w:tr>
      <w:tr w:rsidR="003515E2" w:rsidRPr="003515E2" w:rsidTr="003515E2"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Итого: </w:t>
            </w:r>
          </w:p>
        </w:tc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>3841922</w:t>
            </w:r>
          </w:p>
        </w:tc>
      </w:tr>
    </w:tbl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Удельные производственные затраты на 1 маш-ч работы на выемку и обогащение песков сведены в таблицу 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Удельные приведенные затраты на добычу и обогащение 1 </w:t>
      </w:r>
      <w:r w:rsidRPr="00E05439">
        <w:rPr>
          <w:smallCaps/>
          <w:sz w:val="28"/>
          <w:szCs w:val="28"/>
          <w:lang w:val="en-US"/>
        </w:rPr>
        <w:t>m</w:t>
      </w:r>
      <w:r w:rsidRPr="00E05439">
        <w:rPr>
          <w:smallCaps/>
          <w:sz w:val="28"/>
          <w:szCs w:val="28"/>
          <w:vertAlign w:val="superscript"/>
          <w:lang w:val="en-US"/>
        </w:rPr>
        <w:t>j</w:t>
      </w:r>
      <w:r w:rsidRPr="00E05439">
        <w:rPr>
          <w:smallCaps/>
          <w:sz w:val="28"/>
          <w:szCs w:val="28"/>
        </w:rPr>
        <w:t xml:space="preserve"> </w:t>
      </w:r>
      <w:r w:rsidRPr="00E05439">
        <w:rPr>
          <w:sz w:val="28"/>
          <w:szCs w:val="28"/>
        </w:rPr>
        <w:t>песков составили 41.97 руб/м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Экскаваторный способ разработки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 выемке песков используются бульдозера Д-521А, на погрузке - одноковшовый экскаватор Э-1252Б и на транспортировке песков применяются автосамосвалы КрАЗ-256Б. Промывка ведется на пром.приборе ПКС-1-1200.</w:t>
      </w: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Капитальные затраты на принятое оборудование сведены в таблицу .</w:t>
      </w:r>
    </w:p>
    <w:p w:rsidR="00244EC0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4EC0" w:rsidRPr="00E05439">
        <w:rPr>
          <w:sz w:val="28"/>
          <w:szCs w:val="28"/>
        </w:rPr>
        <w:t>Таблица . - Капитальные затраты на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5"/>
        <w:gridCol w:w="1915"/>
        <w:gridCol w:w="1915"/>
      </w:tblGrid>
      <w:tr w:rsidR="003515E2" w:rsidRPr="003515E2" w:rsidTr="003515E2"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Наименование </w:t>
            </w:r>
          </w:p>
        </w:tc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Количество, шт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Оптовая цена ед. оборудования, руб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Балансовая стоимость ед. оборудования, руб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Всего, руб </w:t>
            </w:r>
          </w:p>
        </w:tc>
      </w:tr>
      <w:tr w:rsidR="003515E2" w:rsidRPr="003515E2" w:rsidTr="003515E2"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Бульдозер ДЗ-521А </w:t>
            </w:r>
          </w:p>
        </w:tc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5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965000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1109750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5548750 </w:t>
            </w:r>
          </w:p>
        </w:tc>
      </w:tr>
      <w:tr w:rsidR="003515E2" w:rsidRPr="003515E2" w:rsidTr="003515E2"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Экскаватор Э-1252Б </w:t>
            </w:r>
          </w:p>
        </w:tc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1100000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1265000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1265000 </w:t>
            </w:r>
          </w:p>
        </w:tc>
      </w:tr>
      <w:tr w:rsidR="003515E2" w:rsidRPr="003515E2" w:rsidTr="003515E2"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Автосамосвалы КрАЗ-256Б </w:t>
            </w:r>
          </w:p>
        </w:tc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4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370000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425500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1702000 </w:t>
            </w:r>
          </w:p>
        </w:tc>
      </w:tr>
      <w:tr w:rsidR="003515E2" w:rsidRPr="003515E2" w:rsidTr="003515E2"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Промприбор ПКС-1-1200 </w:t>
            </w:r>
          </w:p>
        </w:tc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1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2010900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2312615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2312615 </w:t>
            </w:r>
          </w:p>
        </w:tc>
      </w:tr>
      <w:tr w:rsidR="003515E2" w:rsidRPr="003515E2" w:rsidTr="003515E2"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Итого: </w:t>
            </w:r>
          </w:p>
        </w:tc>
        <w:tc>
          <w:tcPr>
            <w:tcW w:w="1914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 xml:space="preserve"> </w:t>
            </w:r>
          </w:p>
        </w:tc>
        <w:tc>
          <w:tcPr>
            <w:tcW w:w="1915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</w:pPr>
            <w:r w:rsidRPr="003515E2">
              <w:t>10828365</w:t>
            </w:r>
          </w:p>
        </w:tc>
      </w:tr>
    </w:tbl>
    <w:p w:rsidR="003515E2" w:rsidRPr="00E05439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EC0" w:rsidRPr="00E05439" w:rsidRDefault="00244EC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Удельные производственные затраты на 1 маш-ч работы на выемку и</w:t>
      </w:r>
    </w:p>
    <w:p w:rsidR="005C7AC4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обогащение песков сведены в таблицу .</w:t>
      </w:r>
    </w:p>
    <w:p w:rsidR="00A65A20" w:rsidRPr="00E05439" w:rsidRDefault="00A65A2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15E2" w:rsidRDefault="005C7AC4" w:rsidP="00A65A20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. - Удельные производственные затраты на 1 маш-ч работы добычного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22"/>
        <w:gridCol w:w="1595"/>
        <w:gridCol w:w="1596"/>
        <w:gridCol w:w="1524"/>
        <w:gridCol w:w="1559"/>
      </w:tblGrid>
      <w:tr w:rsidR="003515E2" w:rsidRPr="003515E2" w:rsidTr="00A65A20">
        <w:tc>
          <w:tcPr>
            <w:tcW w:w="1668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Калькуляция себестоимости, руб </w:t>
            </w:r>
          </w:p>
        </w:tc>
        <w:tc>
          <w:tcPr>
            <w:tcW w:w="1522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Бульдозер Д-521А (5 ед.) </w:t>
            </w:r>
          </w:p>
        </w:tc>
        <w:tc>
          <w:tcPr>
            <w:tcW w:w="1595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Экскаватор Э-1252Б </w:t>
            </w:r>
          </w:p>
        </w:tc>
        <w:tc>
          <w:tcPr>
            <w:tcW w:w="1596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Автосамосвалы КрАЗ-256Б (4 ед.) </w:t>
            </w:r>
          </w:p>
        </w:tc>
        <w:tc>
          <w:tcPr>
            <w:tcW w:w="1524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Пром-прибор ПКС-1-1200 </w:t>
            </w:r>
          </w:p>
        </w:tc>
        <w:tc>
          <w:tcPr>
            <w:tcW w:w="1559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Всего </w:t>
            </w:r>
          </w:p>
        </w:tc>
      </w:tr>
      <w:tr w:rsidR="003515E2" w:rsidRPr="003515E2" w:rsidTr="00A65A20">
        <w:tc>
          <w:tcPr>
            <w:tcW w:w="1668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Основная заработная плата </w:t>
            </w:r>
          </w:p>
        </w:tc>
        <w:tc>
          <w:tcPr>
            <w:tcW w:w="1522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440.2 </w:t>
            </w:r>
          </w:p>
        </w:tc>
        <w:tc>
          <w:tcPr>
            <w:tcW w:w="1595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88.04 </w:t>
            </w:r>
          </w:p>
        </w:tc>
        <w:tc>
          <w:tcPr>
            <w:tcW w:w="1596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312.48 </w:t>
            </w:r>
          </w:p>
        </w:tc>
        <w:tc>
          <w:tcPr>
            <w:tcW w:w="1524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146.01 </w:t>
            </w:r>
          </w:p>
        </w:tc>
        <w:tc>
          <w:tcPr>
            <w:tcW w:w="1559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986.73 </w:t>
            </w:r>
          </w:p>
        </w:tc>
      </w:tr>
      <w:tr w:rsidR="003515E2" w:rsidRPr="003515E2" w:rsidTr="00A65A20">
        <w:tc>
          <w:tcPr>
            <w:tcW w:w="1668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Допол. заработная плата </w:t>
            </w:r>
          </w:p>
        </w:tc>
        <w:tc>
          <w:tcPr>
            <w:tcW w:w="1522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66.65 </w:t>
            </w:r>
          </w:p>
        </w:tc>
        <w:tc>
          <w:tcPr>
            <w:tcW w:w="1595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13.33 </w:t>
            </w:r>
          </w:p>
        </w:tc>
        <w:tc>
          <w:tcPr>
            <w:tcW w:w="1596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47.12 </w:t>
            </w:r>
          </w:p>
        </w:tc>
        <w:tc>
          <w:tcPr>
            <w:tcW w:w="1524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22.01 </w:t>
            </w:r>
          </w:p>
        </w:tc>
        <w:tc>
          <w:tcPr>
            <w:tcW w:w="1559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149.11 </w:t>
            </w:r>
          </w:p>
        </w:tc>
      </w:tr>
      <w:tr w:rsidR="003515E2" w:rsidRPr="003515E2" w:rsidTr="00A65A20">
        <w:tc>
          <w:tcPr>
            <w:tcW w:w="1668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Отчисления на соц. страхование </w:t>
            </w:r>
          </w:p>
        </w:tc>
        <w:tc>
          <w:tcPr>
            <w:tcW w:w="1522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40.3 </w:t>
            </w:r>
          </w:p>
        </w:tc>
        <w:tc>
          <w:tcPr>
            <w:tcW w:w="1595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8.06 </w:t>
            </w:r>
          </w:p>
        </w:tc>
        <w:tc>
          <w:tcPr>
            <w:tcW w:w="1596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28.52 </w:t>
            </w:r>
          </w:p>
        </w:tc>
        <w:tc>
          <w:tcPr>
            <w:tcW w:w="1524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13.33 </w:t>
            </w:r>
          </w:p>
        </w:tc>
        <w:tc>
          <w:tcPr>
            <w:tcW w:w="1559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90.21 </w:t>
            </w:r>
          </w:p>
        </w:tc>
      </w:tr>
      <w:tr w:rsidR="003515E2" w:rsidRPr="003515E2" w:rsidTr="00A65A20">
        <w:tc>
          <w:tcPr>
            <w:tcW w:w="1668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Топливо </w:t>
            </w:r>
          </w:p>
        </w:tc>
        <w:tc>
          <w:tcPr>
            <w:tcW w:w="1522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389.05 </w:t>
            </w:r>
          </w:p>
        </w:tc>
        <w:tc>
          <w:tcPr>
            <w:tcW w:w="1595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55.18 </w:t>
            </w:r>
          </w:p>
        </w:tc>
        <w:tc>
          <w:tcPr>
            <w:tcW w:w="1596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179.8 </w:t>
            </w:r>
          </w:p>
        </w:tc>
        <w:tc>
          <w:tcPr>
            <w:tcW w:w="1524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- </w:t>
            </w:r>
          </w:p>
        </w:tc>
        <w:tc>
          <w:tcPr>
            <w:tcW w:w="1559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620.07 </w:t>
            </w:r>
          </w:p>
        </w:tc>
      </w:tr>
      <w:tr w:rsidR="003515E2" w:rsidRPr="003515E2" w:rsidTr="00A65A20">
        <w:tc>
          <w:tcPr>
            <w:tcW w:w="1668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Электроэнергия </w:t>
            </w:r>
          </w:p>
        </w:tc>
        <w:tc>
          <w:tcPr>
            <w:tcW w:w="1522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- </w:t>
            </w:r>
          </w:p>
        </w:tc>
        <w:tc>
          <w:tcPr>
            <w:tcW w:w="1595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- </w:t>
            </w:r>
          </w:p>
        </w:tc>
        <w:tc>
          <w:tcPr>
            <w:tcW w:w="1596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- </w:t>
            </w:r>
          </w:p>
        </w:tc>
        <w:tc>
          <w:tcPr>
            <w:tcW w:w="1524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318.99 </w:t>
            </w:r>
          </w:p>
        </w:tc>
        <w:tc>
          <w:tcPr>
            <w:tcW w:w="1559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318.99 </w:t>
            </w:r>
          </w:p>
        </w:tc>
      </w:tr>
      <w:tr w:rsidR="003515E2" w:rsidRPr="003515E2" w:rsidTr="00A65A20">
        <w:tc>
          <w:tcPr>
            <w:tcW w:w="1668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Вспом. материалы </w:t>
            </w:r>
          </w:p>
        </w:tc>
        <w:tc>
          <w:tcPr>
            <w:tcW w:w="1522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55.8 </w:t>
            </w:r>
          </w:p>
        </w:tc>
        <w:tc>
          <w:tcPr>
            <w:tcW w:w="1595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22.94 </w:t>
            </w:r>
          </w:p>
        </w:tc>
        <w:tc>
          <w:tcPr>
            <w:tcW w:w="1596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26.04 </w:t>
            </w:r>
          </w:p>
        </w:tc>
        <w:tc>
          <w:tcPr>
            <w:tcW w:w="1524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48.05 </w:t>
            </w:r>
          </w:p>
        </w:tc>
        <w:tc>
          <w:tcPr>
            <w:tcW w:w="1559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152.83 </w:t>
            </w:r>
          </w:p>
        </w:tc>
      </w:tr>
      <w:tr w:rsidR="003515E2" w:rsidRPr="003515E2" w:rsidTr="00A65A20">
        <w:tc>
          <w:tcPr>
            <w:tcW w:w="1668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Текущий ремонт </w:t>
            </w:r>
          </w:p>
        </w:tc>
        <w:tc>
          <w:tcPr>
            <w:tcW w:w="1522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626.2 </w:t>
            </w:r>
          </w:p>
        </w:tc>
        <w:tc>
          <w:tcPr>
            <w:tcW w:w="1595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93.93 </w:t>
            </w:r>
          </w:p>
        </w:tc>
        <w:tc>
          <w:tcPr>
            <w:tcW w:w="1596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208.32 </w:t>
            </w:r>
          </w:p>
        </w:tc>
        <w:tc>
          <w:tcPr>
            <w:tcW w:w="1524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46.81 </w:t>
            </w:r>
          </w:p>
        </w:tc>
        <w:tc>
          <w:tcPr>
            <w:tcW w:w="1559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975.26 </w:t>
            </w:r>
          </w:p>
        </w:tc>
      </w:tr>
      <w:tr w:rsidR="003515E2" w:rsidRPr="003515E2" w:rsidTr="00A65A20">
        <w:tc>
          <w:tcPr>
            <w:tcW w:w="1668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Амортизация </w:t>
            </w:r>
          </w:p>
        </w:tc>
        <w:tc>
          <w:tcPr>
            <w:tcW w:w="1522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424.7 </w:t>
            </w:r>
          </w:p>
        </w:tc>
        <w:tc>
          <w:tcPr>
            <w:tcW w:w="1595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45.88 </w:t>
            </w:r>
          </w:p>
        </w:tc>
        <w:tc>
          <w:tcPr>
            <w:tcW w:w="1596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141.36 </w:t>
            </w:r>
          </w:p>
        </w:tc>
        <w:tc>
          <w:tcPr>
            <w:tcW w:w="1524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204.6 </w:t>
            </w:r>
          </w:p>
        </w:tc>
        <w:tc>
          <w:tcPr>
            <w:tcW w:w="1559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816.54 </w:t>
            </w:r>
          </w:p>
        </w:tc>
      </w:tr>
      <w:tr w:rsidR="003515E2" w:rsidRPr="003515E2" w:rsidTr="00A65A20">
        <w:tc>
          <w:tcPr>
            <w:tcW w:w="1668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Износ шин </w:t>
            </w:r>
          </w:p>
        </w:tc>
        <w:tc>
          <w:tcPr>
            <w:tcW w:w="1522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- </w:t>
            </w:r>
          </w:p>
        </w:tc>
        <w:tc>
          <w:tcPr>
            <w:tcW w:w="1595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- </w:t>
            </w:r>
          </w:p>
        </w:tc>
        <w:tc>
          <w:tcPr>
            <w:tcW w:w="1596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176.08 </w:t>
            </w:r>
          </w:p>
        </w:tc>
        <w:tc>
          <w:tcPr>
            <w:tcW w:w="1524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- </w:t>
            </w:r>
          </w:p>
        </w:tc>
        <w:tc>
          <w:tcPr>
            <w:tcW w:w="1559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176.08 </w:t>
            </w:r>
          </w:p>
        </w:tc>
      </w:tr>
      <w:tr w:rsidR="003515E2" w:rsidRPr="003515E2" w:rsidTr="00A65A20">
        <w:tc>
          <w:tcPr>
            <w:tcW w:w="1668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Себестоимость по прямым затратам </w:t>
            </w:r>
          </w:p>
        </w:tc>
        <w:tc>
          <w:tcPr>
            <w:tcW w:w="1522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2042.9 </w:t>
            </w:r>
          </w:p>
        </w:tc>
        <w:tc>
          <w:tcPr>
            <w:tcW w:w="1595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327.36 </w:t>
            </w:r>
          </w:p>
        </w:tc>
        <w:tc>
          <w:tcPr>
            <w:tcW w:w="1596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1119.72 </w:t>
            </w:r>
          </w:p>
        </w:tc>
        <w:tc>
          <w:tcPr>
            <w:tcW w:w="1524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799.8 </w:t>
            </w:r>
          </w:p>
        </w:tc>
        <w:tc>
          <w:tcPr>
            <w:tcW w:w="1559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3289.78 </w:t>
            </w:r>
          </w:p>
        </w:tc>
      </w:tr>
      <w:tr w:rsidR="003515E2" w:rsidRPr="003515E2" w:rsidTr="00A65A20">
        <w:tc>
          <w:tcPr>
            <w:tcW w:w="1668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Цеховые расходы </w:t>
            </w:r>
          </w:p>
        </w:tc>
        <w:tc>
          <w:tcPr>
            <w:tcW w:w="1522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192.2 </w:t>
            </w:r>
          </w:p>
        </w:tc>
        <w:tc>
          <w:tcPr>
            <w:tcW w:w="1595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46.19 </w:t>
            </w:r>
          </w:p>
        </w:tc>
        <w:tc>
          <w:tcPr>
            <w:tcW w:w="1596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54.56 </w:t>
            </w:r>
          </w:p>
        </w:tc>
        <w:tc>
          <w:tcPr>
            <w:tcW w:w="1524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76.88 </w:t>
            </w:r>
          </w:p>
        </w:tc>
        <w:tc>
          <w:tcPr>
            <w:tcW w:w="1559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369.63 </w:t>
            </w:r>
          </w:p>
        </w:tc>
      </w:tr>
      <w:tr w:rsidR="003515E2" w:rsidRPr="003515E2" w:rsidTr="00A65A20">
        <w:tc>
          <w:tcPr>
            <w:tcW w:w="1668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Итого цеховая себестоимость </w:t>
            </w:r>
          </w:p>
        </w:tc>
        <w:tc>
          <w:tcPr>
            <w:tcW w:w="1522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2235.1 </w:t>
            </w:r>
          </w:p>
        </w:tc>
        <w:tc>
          <w:tcPr>
            <w:tcW w:w="1595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373.55 </w:t>
            </w:r>
          </w:p>
        </w:tc>
        <w:tc>
          <w:tcPr>
            <w:tcW w:w="1596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1174.28 </w:t>
            </w:r>
          </w:p>
        </w:tc>
        <w:tc>
          <w:tcPr>
            <w:tcW w:w="1524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 xml:space="preserve">876.68 </w:t>
            </w:r>
          </w:p>
        </w:tc>
        <w:tc>
          <w:tcPr>
            <w:tcW w:w="1559" w:type="dxa"/>
          </w:tcPr>
          <w:p w:rsidR="003515E2" w:rsidRPr="003515E2" w:rsidRDefault="003515E2" w:rsidP="003515E2">
            <w:pPr>
              <w:keepNext/>
              <w:spacing w:line="360" w:lineRule="auto"/>
              <w:jc w:val="both"/>
            </w:pPr>
            <w:r w:rsidRPr="003515E2">
              <w:t>3659.41</w:t>
            </w:r>
          </w:p>
        </w:tc>
      </w:tr>
    </w:tbl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1559"/>
        <w:gridCol w:w="1559"/>
        <w:gridCol w:w="1560"/>
        <w:gridCol w:w="1559"/>
      </w:tblGrid>
      <w:tr w:rsidR="005C7AC4" w:rsidRPr="003515E2" w:rsidTr="00A65A20">
        <w:trPr>
          <w:trHeight w:hRule="exact" w:val="20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Цеховая себестоимость с учетом монтажа и демонтажа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-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-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-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927.83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- </w:t>
            </w:r>
          </w:p>
        </w:tc>
      </w:tr>
      <w:tr w:rsidR="005C7AC4" w:rsidRPr="003515E2" w:rsidTr="00A65A20">
        <w:trPr>
          <w:trHeight w:hRule="exact" w:val="98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Удельные кап. затраты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1585.35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361.42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486.28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660.74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3093.79 </w:t>
            </w:r>
          </w:p>
        </w:tc>
      </w:tr>
      <w:tr w:rsidR="005C7AC4" w:rsidRPr="003515E2" w:rsidTr="00A65A20">
        <w:trPr>
          <w:trHeight w:hRule="exact" w:val="141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Удельные приведенные капитальные затраты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237.8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54.21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72.94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99.11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464.06 </w:t>
            </w:r>
          </w:p>
        </w:tc>
      </w:tr>
      <w:tr w:rsidR="005C7AC4" w:rsidRPr="003515E2" w:rsidTr="00A65A20">
        <w:trPr>
          <w:trHeight w:hRule="exact" w:val="108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Приведенные затраты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2472.9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427.76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1247.22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1026.94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4123.47 </w:t>
            </w:r>
          </w:p>
        </w:tc>
      </w:tr>
      <w:tr w:rsidR="005C7AC4" w:rsidRPr="003515E2" w:rsidTr="00A65A20">
        <w:trPr>
          <w:trHeight w:hRule="exact" w:val="386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3515E2" w:rsidRDefault="005C7AC4" w:rsidP="003515E2">
            <w:pPr>
              <w:keepNext/>
              <w:shd w:val="clear" w:color="auto" w:fill="FFFFFF"/>
              <w:spacing w:line="360" w:lineRule="auto"/>
              <w:jc w:val="both"/>
            </w:pPr>
            <w:r w:rsidRPr="003515E2">
              <w:t xml:space="preserve">Итого приведенные затраты: - 14432145 руб/сезон </w:t>
            </w:r>
          </w:p>
        </w:tc>
      </w:tr>
    </w:tbl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Удельные приведенные затраты на добычу и обогащение 1 </w:t>
      </w:r>
      <w:r w:rsidRPr="00E05439">
        <w:rPr>
          <w:i/>
          <w:iCs/>
          <w:sz w:val="28"/>
          <w:szCs w:val="28"/>
        </w:rPr>
        <w:t>м</w:t>
      </w:r>
      <w:r w:rsidRPr="00E05439">
        <w:rPr>
          <w:i/>
          <w:iCs/>
          <w:sz w:val="28"/>
          <w:szCs w:val="28"/>
          <w:vertAlign w:val="superscript"/>
        </w:rPr>
        <w:t>3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песков составили 50.11 руб/м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ВЫВОД: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Наименьшие удельные приведенные затраты на добычу и обогащение 1 </w:t>
      </w:r>
      <w:r w:rsidRPr="00E05439">
        <w:rPr>
          <w:i/>
          <w:iCs/>
          <w:sz w:val="28"/>
          <w:szCs w:val="28"/>
        </w:rPr>
        <w:t>м</w:t>
      </w:r>
      <w:r w:rsidRPr="00E05439">
        <w:rPr>
          <w:i/>
          <w:iCs/>
          <w:sz w:val="28"/>
          <w:szCs w:val="28"/>
          <w:vertAlign w:val="superscript"/>
        </w:rPr>
        <w:t>3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песков имеет гидромеханизированный бульдозерный способ ведения добычных работ.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4.2 Выбор системы разработки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добыче песков россыпи р.Лужанки будем использовать веерную систему разработки. При веерной системе бульдозерные заезды направляют по вееру, центром которого является бункер.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лучшего стока в водосборную канаву дождевых и подземных вод, выделяющихся при оттайке пород, выемку песков начинают с наиболее удаленных от бункера площадей. Выемку ведут так, чтобы поддерживать постоянный уклон поверхности забоя от бункера к канаве. Это ускоряет осушение песков, что способствует повышению производительности бульдозера. Определим длину бульдозерного заезда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Вз = 0.167 (л/4Ь</w:t>
      </w:r>
      <w:r w:rsidRPr="00E05439">
        <w:rPr>
          <w:sz w:val="28"/>
          <w:szCs w:val="28"/>
          <w:vertAlign w:val="superscript"/>
        </w:rPr>
        <w:t>2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+В</w:t>
      </w:r>
      <w:r w:rsidRPr="00E05439">
        <w:rPr>
          <w:sz w:val="28"/>
          <w:szCs w:val="28"/>
          <w:vertAlign w:val="superscript"/>
        </w:rPr>
        <w:t>2</w:t>
      </w:r>
      <w:r w:rsidRPr="00E05439">
        <w:rPr>
          <w:sz w:val="28"/>
          <w:szCs w:val="28"/>
        </w:rPr>
        <w:t xml:space="preserve"> +л/4В</w:t>
      </w:r>
      <w:r w:rsidRPr="00E05439">
        <w:rPr>
          <w:sz w:val="28"/>
          <w:szCs w:val="28"/>
          <w:vertAlign w:val="superscript"/>
        </w:rPr>
        <w:t>2</w:t>
      </w:r>
      <w:r w:rsidRPr="00E05439">
        <w:rPr>
          <w:sz w:val="28"/>
          <w:szCs w:val="28"/>
        </w:rPr>
        <w:t>+Ь</w:t>
      </w:r>
      <w:r w:rsidRPr="00E05439">
        <w:rPr>
          <w:sz w:val="28"/>
          <w:szCs w:val="28"/>
          <w:vertAlign w:val="superscript"/>
        </w:rPr>
        <w:t>2</w:t>
      </w:r>
      <w:r w:rsidRPr="00E05439">
        <w:rPr>
          <w:sz w:val="28"/>
          <w:szCs w:val="28"/>
        </w:rPr>
        <w:t>)+1</w:t>
      </w:r>
      <w:r w:rsidRPr="00E05439">
        <w:rPr>
          <w:sz w:val="28"/>
          <w:szCs w:val="28"/>
          <w:vertAlign w:val="subscript"/>
        </w:rPr>
        <w:t>д</w:t>
      </w:r>
      <w:r w:rsidRPr="00E05439">
        <w:rPr>
          <w:sz w:val="28"/>
          <w:szCs w:val="28"/>
        </w:rPr>
        <w:t xml:space="preserve"> , где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- длина блока по ширине россыпи, м (В=113м)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 xml:space="preserve"> - протяженность площади в направлении падения россыпи выше или нижее бункера (длина крыла), м (Ь=130м)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1д - средневзвешенное расстояние, учитывающее заезд бульдозера вдоль борта при выемке песков на прибортовой полосе (Ь</w:t>
      </w:r>
      <w:r w:rsidRPr="00E05439">
        <w:rPr>
          <w:sz w:val="28"/>
          <w:szCs w:val="28"/>
          <w:vertAlign w:val="superscript"/>
        </w:rPr>
        <w:t>=</w:t>
      </w:r>
      <w:r w:rsidRPr="00E05439">
        <w:rPr>
          <w:sz w:val="28"/>
          <w:szCs w:val="28"/>
        </w:rPr>
        <w:t>2м).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</w:t>
      </w:r>
      <w:r w:rsidRPr="00E05439">
        <w:rPr>
          <w:sz w:val="28"/>
          <w:szCs w:val="28"/>
          <w:vertAlign w:val="subscript"/>
        </w:rPr>
        <w:t>3</w:t>
      </w:r>
      <w:r w:rsidRPr="00E05439">
        <w:rPr>
          <w:sz w:val="28"/>
          <w:szCs w:val="28"/>
        </w:rPr>
        <w:t xml:space="preserve"> =0.167(л/4*130</w:t>
      </w:r>
      <w:r w:rsidRPr="00E05439">
        <w:rPr>
          <w:sz w:val="28"/>
          <w:szCs w:val="28"/>
          <w:vertAlign w:val="superscript"/>
        </w:rPr>
        <w:t>2</w:t>
      </w:r>
      <w:r w:rsidRPr="00E05439">
        <w:rPr>
          <w:sz w:val="28"/>
          <w:szCs w:val="28"/>
        </w:rPr>
        <w:t>+113</w:t>
      </w:r>
      <w:r w:rsidRPr="00E05439">
        <w:rPr>
          <w:sz w:val="28"/>
          <w:szCs w:val="28"/>
          <w:vertAlign w:val="superscript"/>
        </w:rPr>
        <w:t>2</w:t>
      </w:r>
      <w:r w:rsidRPr="00E05439">
        <w:rPr>
          <w:sz w:val="28"/>
          <w:szCs w:val="28"/>
        </w:rPr>
        <w:t xml:space="preserve"> +л/4*113</w:t>
      </w:r>
      <w:r w:rsidRPr="00E05439">
        <w:rPr>
          <w:sz w:val="28"/>
          <w:szCs w:val="28"/>
          <w:vertAlign w:val="superscript"/>
        </w:rPr>
        <w:t>2</w:t>
      </w:r>
      <w:r w:rsidRPr="00E05439">
        <w:rPr>
          <w:sz w:val="28"/>
          <w:szCs w:val="28"/>
        </w:rPr>
        <w:t>+130</w:t>
      </w:r>
      <w:r w:rsidRPr="00E05439">
        <w:rPr>
          <w:sz w:val="28"/>
          <w:szCs w:val="28"/>
          <w:vertAlign w:val="superscript"/>
        </w:rPr>
        <w:t>2</w:t>
      </w:r>
      <w:r w:rsidRPr="00E05439">
        <w:rPr>
          <w:sz w:val="28"/>
          <w:szCs w:val="28"/>
        </w:rPr>
        <w:t>) + 2=92.88*93м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количество приборостоянок из условия оттайки песков с учетом предохранительной рубашки и задирки плотика.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B</w:t>
      </w:r>
      <w:r w:rsidRPr="00E05439">
        <w:rPr>
          <w:sz w:val="28"/>
          <w:szCs w:val="28"/>
        </w:rPr>
        <w:t>-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  <w:vertAlign w:val="subscript"/>
          <w:lang w:val="en-US"/>
        </w:rPr>
        <w:t>OT</w:t>
      </w:r>
      <w:r w:rsidRPr="00E05439">
        <w:rPr>
          <w:sz w:val="28"/>
          <w:szCs w:val="28"/>
          <w:vertAlign w:val="subscript"/>
        </w:rPr>
        <w:t xml:space="preserve"> </w:t>
      </w:r>
      <w:r w:rsidRPr="00E05439">
        <w:rPr>
          <w:sz w:val="28"/>
          <w:szCs w:val="28"/>
        </w:rPr>
        <w:t xml:space="preserve">П </w:t>
      </w:r>
      <w:r w:rsidRPr="00E05439">
        <w:rPr>
          <w:i/>
          <w:iCs/>
          <w:sz w:val="28"/>
          <w:szCs w:val="28"/>
        </w:rPr>
        <w:t>•</w:t>
      </w:r>
      <w:r w:rsidR="00E05439">
        <w:rPr>
          <w:i/>
          <w:iCs/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  <w:vertAlign w:val="superscript"/>
        </w:rPr>
        <w:t>т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  <w:lang w:val="en-US"/>
        </w:rPr>
        <w:t>h</w:t>
      </w:r>
      <w:r w:rsidRPr="00E05439">
        <w:rPr>
          <w:i/>
          <w:iCs/>
          <w:sz w:val="28"/>
          <w:szCs w:val="28"/>
          <w:vertAlign w:val="subscript"/>
          <w:lang w:val="en-US"/>
        </w:rPr>
        <w:t>om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толщина оттайки,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  <w:vertAlign w:val="subscript"/>
          <w:lang w:val="en-US"/>
        </w:rPr>
        <w:t>om</w:t>
      </w:r>
      <w:r w:rsidRPr="00E05439">
        <w:rPr>
          <w:sz w:val="28"/>
          <w:szCs w:val="28"/>
        </w:rPr>
        <w:t>=0,08 м.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7AC4" w:rsidRPr="00E05439">
        <w:rPr>
          <w:sz w:val="28"/>
          <w:szCs w:val="28"/>
        </w:rPr>
        <w:t>хт</w:t>
      </w:r>
      <w:r w:rsidR="00E05439">
        <w:rPr>
          <w:sz w:val="28"/>
          <w:szCs w:val="28"/>
        </w:rPr>
        <w:t xml:space="preserve"> </w:t>
      </w:r>
      <w:r w:rsidR="005C7AC4" w:rsidRPr="00E05439">
        <w:rPr>
          <w:sz w:val="28"/>
          <w:szCs w:val="28"/>
        </w:rPr>
        <w:t>130-0,08</w:t>
      </w:r>
    </w:p>
    <w:p w:rsidR="005C7AC4" w:rsidRPr="00E05439" w:rsidRDefault="005C7AC4" w:rsidP="00E05439">
      <w:pPr>
        <w:keepNext/>
        <w:shd w:val="clear" w:color="auto" w:fill="FFFFFF"/>
        <w:tabs>
          <w:tab w:val="left" w:leader="hyphen" w:pos="2419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N =</w:t>
      </w:r>
      <w:r w:rsidRPr="00E05439">
        <w:rPr>
          <w:sz w:val="28"/>
          <w:szCs w:val="28"/>
        </w:rPr>
        <w:tab/>
        <w:t>= 5шт</w:t>
      </w:r>
    </w:p>
    <w:p w:rsidR="005C7AC4" w:rsidRPr="00E05439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7AC4" w:rsidRPr="00E05439">
        <w:rPr>
          <w:sz w:val="28"/>
          <w:szCs w:val="28"/>
        </w:rPr>
        <w:t>2.07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За один промывочный сезон пром.прибор типа ПГШ-И-50 нужно будет переставить пять раз.</w:t>
      </w:r>
    </w:p>
    <w:p w:rsidR="003515E2" w:rsidRDefault="00A65A20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Показатель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Величина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Производительность :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суточная, тыс.м^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1,0-2,0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часовая, MJ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50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Высота гидравлического подъема, м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11-17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Наибольший размер пропускаемого камня, мм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125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Расход воды, л/с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140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Потребляемая мощность, кВт/л.с.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190/350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Общая масса, т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30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Среднее число обслуживающих рабочих в смену, чел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>2</w:t>
            </w:r>
          </w:p>
        </w:tc>
      </w:tr>
    </w:tbl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4.3 Выбор оборудования для промывки песков 4.3.1 Расчет параметров гидроэлеватора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транспортирования горной массы применяется гидроэлеватор. КПД гидроэлеватора редко превышает 20%, поэтому напорное гидротранспортирование при помощи гидроэлеватора менее эффективно, чем, например, при помощи землесоса.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Гидроэлеватор представляет собой струйный аппарат. Принцип работы гидроэлеватора: через насадку подается с большой скоростью струя воды, которая создает вакуум, обеспечивающий засасывание пульпы из зумпфа. В диффузоре кинетическая энергия потока от постепенного уменьшения скорости течения преобразуется в потенциальную. Диффузор соединяется с трубопроводом, по которому пульпа течет дальше.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Гидроэлеваторы находят широкое применение при разработке россыпных месторождений.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Достоинствами гидроэлеватора является простота конструкции, надежность в эксплуатации (в виду отсутствия вращающихся частей), возможность работы с подсосом воздуха через всасывающую трубу вплоть до засасывания сухого материала.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Недостатком является низкий КПД, из-за смешения двух потоков (рабочего и засасывающего), двигающихся с различной скоростью, для расчета гидроэлеватора должны быть известны высота подъема пульпы, расход воды, консистенция пульпы.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Потери воды на гидровашгерде составят 20%.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ориентировочный напор гидроэлеватора: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135pt;height:23.25pt">
            <v:imagedata r:id="rId135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Н„ - глубина приема, Н„=1,5 м; Н</w:t>
      </w:r>
      <w:r w:rsidRPr="00E05439">
        <w:rPr>
          <w:sz w:val="28"/>
          <w:szCs w:val="28"/>
          <w:vertAlign w:val="subscript"/>
        </w:rPr>
        <w:t>в</w:t>
      </w:r>
      <w:r w:rsidRPr="00E05439">
        <w:rPr>
          <w:sz w:val="28"/>
          <w:szCs w:val="28"/>
        </w:rPr>
        <w:t xml:space="preserve"> - высота подъема песков, </w:t>
      </w:r>
      <w:r w:rsidRPr="00E05439">
        <w:rPr>
          <w:sz w:val="28"/>
          <w:szCs w:val="28"/>
          <w:lang w:val="en-US"/>
        </w:rPr>
        <w:t>Hg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 xml:space="preserve"> 1,5м.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186pt;height:22.5pt">
            <v:imagedata r:id="rId136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напор рабочей жидкости у насадки гидроэлеватора: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171pt;height:25.5pt">
            <v:imagedata r:id="rId137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 - коэффициент отношения напоров, Р-ОД;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ф - скоростной коэффициент, ф=0,96; Н</w:t>
      </w:r>
      <w:r w:rsidRPr="00E05439">
        <w:rPr>
          <w:sz w:val="28"/>
          <w:szCs w:val="28"/>
          <w:vertAlign w:val="subscript"/>
        </w:rPr>
        <w:t>0</w:t>
      </w:r>
      <w:r w:rsidRPr="00E05439">
        <w:rPr>
          <w:sz w:val="28"/>
          <w:szCs w:val="28"/>
        </w:rPr>
        <w:t>= 14,3/(0,1-0,96&gt;155 м.водн.ст.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удельный вес пульпы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204pt;height:51pt">
            <v:imagedata r:id="rId138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у - удельный вес породы, </w:t>
      </w:r>
      <w:r w:rsidRPr="00E05439">
        <w:rPr>
          <w:i/>
          <w:iCs/>
          <w:sz w:val="28"/>
          <w:szCs w:val="28"/>
        </w:rPr>
        <w:t xml:space="preserve">у=2 </w:t>
      </w:r>
      <w:r w:rsidRPr="00E05439">
        <w:rPr>
          <w:sz w:val="28"/>
          <w:szCs w:val="28"/>
        </w:rPr>
        <w:t>т/м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 xml:space="preserve">; </w:t>
      </w:r>
      <w:r w:rsidRPr="00E05439">
        <w:rPr>
          <w:sz w:val="28"/>
          <w:szCs w:val="28"/>
          <w:lang w:val="en-US"/>
        </w:rPr>
        <w:t>g</w:t>
      </w:r>
      <w:r w:rsidRPr="00E05439">
        <w:rPr>
          <w:sz w:val="28"/>
          <w:szCs w:val="28"/>
        </w:rPr>
        <w:t xml:space="preserve"> - расход воды необходимый на размыв 1 </w:t>
      </w:r>
      <w:r w:rsidRPr="00E05439">
        <w:rPr>
          <w:i/>
          <w:iCs/>
          <w:sz w:val="28"/>
          <w:szCs w:val="28"/>
        </w:rPr>
        <w:t>м</w:t>
      </w:r>
      <w:r w:rsidRPr="00E05439">
        <w:rPr>
          <w:i/>
          <w:iCs/>
          <w:sz w:val="28"/>
          <w:szCs w:val="28"/>
          <w:vertAlign w:val="superscript"/>
        </w:rPr>
        <w:t>3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породы, 10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 xml:space="preserve">; </w:t>
      </w:r>
      <w:r w:rsidRPr="00E05439">
        <w:rPr>
          <w:sz w:val="28"/>
          <w:szCs w:val="28"/>
          <w:lang w:val="en-US"/>
        </w:rPr>
        <w:t>m</w:t>
      </w:r>
      <w:r w:rsidRPr="00E05439">
        <w:rPr>
          <w:sz w:val="28"/>
          <w:szCs w:val="28"/>
        </w:rPr>
        <w:t xml:space="preserve"> - пористость гидросмеси, пг=0,2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244.5pt;height:57pt">
            <v:imagedata r:id="rId139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производительность гидроэлеватора по пульпе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200.25pt;height:62.25pt">
            <v:imagedata r:id="rId140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</w:rPr>
        <w:t>"^ - часовая производительность пром.прибора,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/час; 8</w:t>
      </w:r>
      <w:r w:rsidRPr="00E05439">
        <w:rPr>
          <w:sz w:val="28"/>
          <w:szCs w:val="28"/>
          <w:vertAlign w:val="subscript"/>
        </w:rPr>
        <w:t>г</w:t>
      </w:r>
      <w:r w:rsidRPr="00E05439">
        <w:rPr>
          <w:sz w:val="28"/>
          <w:szCs w:val="28"/>
        </w:rPr>
        <w:t xml:space="preserve"> - объемная консистенция гидросмеси, 8</w:t>
      </w:r>
      <w:r w:rsidRPr="00E05439">
        <w:rPr>
          <w:sz w:val="28"/>
          <w:szCs w:val="28"/>
          <w:vertAlign w:val="subscript"/>
        </w:rPr>
        <w:t>г</w:t>
      </w:r>
      <w:r w:rsidRPr="00E05439">
        <w:rPr>
          <w:sz w:val="28"/>
          <w:szCs w:val="28"/>
        </w:rPr>
        <w:t>=0,3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315pt;height:48.75pt">
            <v:imagedata r:id="rId141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расход рабочей жидкости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48.5pt;height:57pt">
            <v:imagedata r:id="rId142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  <w:lang w:val="en-US"/>
        </w:rPr>
        <w:t>j</w:t>
      </w:r>
      <w:r w:rsidRPr="00E05439">
        <w:rPr>
          <w:i/>
          <w:iCs/>
          <w:sz w:val="28"/>
          <w:szCs w:val="28"/>
          <w:vertAlign w:val="subscript"/>
        </w:rPr>
        <w:t>0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плотность воды;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а„ - коэффициент подсасывания, а„=3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277.5pt;height:48.75pt">
            <v:imagedata r:id="rId143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диаметр трубопровода рабочей жидкости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126pt;height:54pt">
            <v:imagedata r:id="rId144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  <w:lang w:val="en-US"/>
        </w:rPr>
        <w:t>v</w:t>
      </w:r>
      <w:r w:rsidRPr="00E05439">
        <w:rPr>
          <w:i/>
          <w:iCs/>
          <w:sz w:val="28"/>
          <w:szCs w:val="28"/>
          <w:vertAlign w:val="subscript"/>
        </w:rPr>
        <w:t>0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скорость движения жидкости, </w:t>
      </w:r>
      <w:r w:rsidRPr="00E05439">
        <w:rPr>
          <w:i/>
          <w:iCs/>
          <w:sz w:val="28"/>
          <w:szCs w:val="28"/>
          <w:lang w:val="en-US"/>
        </w:rPr>
        <w:t>v</w:t>
      </w:r>
      <w:r w:rsidRPr="00E05439">
        <w:rPr>
          <w:i/>
          <w:iCs/>
          <w:sz w:val="28"/>
          <w:szCs w:val="28"/>
          <w:vertAlign w:val="subscript"/>
        </w:rPr>
        <w:t>0</w:t>
      </w:r>
      <w:r w:rsidRPr="00E05439">
        <w:rPr>
          <w:i/>
          <w:iCs/>
          <w:sz w:val="28"/>
          <w:szCs w:val="28"/>
        </w:rPr>
        <w:t xml:space="preserve">=2,3 </w:t>
      </w:r>
      <w:r w:rsidRPr="00E05439">
        <w:rPr>
          <w:sz w:val="28"/>
          <w:szCs w:val="28"/>
        </w:rPr>
        <w:t>м/с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208.5pt;height:58.5pt">
            <v:imagedata r:id="rId145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Принимаем диаметр трубы равный В=300мм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скорость вылета струи из насадки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261pt;height:78pt">
            <v:imagedata r:id="rId146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диаметр насадки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204pt;height:114pt">
            <v:imagedata r:id="rId147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площадь сечения насадки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202.5pt;height:102pt">
            <v:imagedata r:id="rId148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площадь сечения горловины</w:t>
      </w:r>
    </w:p>
    <w:p w:rsidR="00A65A20" w:rsidRDefault="00A65A2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15E2" w:rsidRDefault="007E65D4" w:rsidP="00A65A20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195pt;height:102pt">
            <v:imagedata r:id="rId149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диаметр горловины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163.5pt;height:100.5pt">
            <v:imagedata r:id="rId150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фактическую скорость движения пульпы в горловине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258pt;height:113.25pt">
            <v:imagedata r:id="rId151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необходимую скорость движения пульпы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223.5pt;height:36pt">
            <v:imagedata r:id="rId152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8 - степень восстановления давления пульпы в диффузоре, 5=0,774</w:t>
      </w:r>
    </w:p>
    <w:p w:rsidR="00A65A20" w:rsidRPr="00E05439" w:rsidRDefault="00A65A2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295.5pt;height:39pt">
            <v:imagedata r:id="rId153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r</w:t>
      </w:r>
      <w:r w:rsidRPr="00E05439">
        <w:rPr>
          <w:sz w:val="28"/>
          <w:szCs w:val="28"/>
        </w:rPr>
        <w:t>&gt;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He</w:t>
      </w:r>
      <w:r w:rsidRPr="00E05439">
        <w:rPr>
          <w:sz w:val="28"/>
          <w:szCs w:val="28"/>
          <w:lang w:val="en-US"/>
        </w:rPr>
        <w:t>o</w:t>
      </w:r>
      <w:r w:rsidRPr="00E05439">
        <w:rPr>
          <w:sz w:val="28"/>
          <w:szCs w:val="28"/>
        </w:rPr>
        <w:t>6.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диаметр первой части диффузора</w:t>
      </w:r>
    </w:p>
    <w:p w:rsidR="005C7AC4" w:rsidRPr="00E05439" w:rsidRDefault="00A65A20" w:rsidP="00A65A20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174" type="#_x0000_t75" style="width:156pt;height:51pt">
            <v:imagedata r:id="rId154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>; - скорость движения в первой части диффузора;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178.5pt;height:52.5pt">
            <v:imagedata r:id="rId155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  <w:lang w:val="en-US"/>
        </w:rPr>
        <w:t>v</w:t>
      </w:r>
      <w:r w:rsidRPr="00E05439">
        <w:rPr>
          <w:i/>
          <w:iCs/>
          <w:sz w:val="28"/>
          <w:szCs w:val="28"/>
          <w:vertAlign w:val="subscript"/>
        </w:rPr>
        <w:t>3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скорость движения пульпы в третьей части диффузора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174pt;height:46.5pt">
            <v:imagedata r:id="rId156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dj</w:t>
      </w:r>
      <w:r w:rsidRPr="00E05439">
        <w:rPr>
          <w:sz w:val="28"/>
          <w:szCs w:val="28"/>
        </w:rPr>
        <w:t xml:space="preserve"> - диаметр третьей части диффузора.</w:t>
      </w:r>
    </w:p>
    <w:p w:rsidR="005C7AC4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Выбирается методом подбора диаметра трубопровода.</w:t>
      </w:r>
    </w:p>
    <w:p w:rsidR="003515E2" w:rsidRPr="00E05439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345pt;height:154.5pt">
            <v:imagedata r:id="rId157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диаметр второй части диффузора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324pt;height:213pt">
            <v:imagedata r:id="rId158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длину первой части диффузора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9" type="#_x0000_t75" style="width:184.5pt;height:90pt">
            <v:imagedata r:id="rId159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длину второй части диффузора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202.5pt;height:106.5pt">
            <v:imagedata r:id="rId160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длину третьей части диффузора</w:t>
      </w:r>
    </w:p>
    <w:p w:rsidR="005C7AC4" w:rsidRPr="00E05439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181" type="#_x0000_t75" style="width:181.5pt;height:111pt">
            <v:imagedata r:id="rId161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общую длину диффузора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189pt;height:33pt">
            <v:imagedata r:id="rId162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расстояние от насадки до горловины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270pt;height:138pt">
            <v:imagedata r:id="rId163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скорость всасывающего трубопровода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208.5pt;height:105pt">
            <v:imagedata r:id="rId164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КПД гидроэлеваторной установки</w:t>
      </w:r>
    </w:p>
    <w:p w:rsidR="005C7AC4" w:rsidRPr="00E05439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185" type="#_x0000_t75" style="width:211.5pt;height:96pt">
            <v:imagedata r:id="rId165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Исходя из расчетов принимаем гидроэлеватор УГЭ-П-350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Показатель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Величина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Диаметр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насадки, мм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85;90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горловины, мм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170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пульповода, мм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300;350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Напор воды у насадки, м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60-65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Расход напорной воды, л/сек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270 - 300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Высота подъема, м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12-14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Длина пульповода, м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23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Масса, т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>6,8</w:t>
            </w:r>
          </w:p>
        </w:tc>
      </w:tr>
    </w:tbl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4.3.2 Расчет параметров гидромонитора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скорость вылета струи из насадки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157.5pt;height:24pt">
            <v:imagedata r:id="rId166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ф - коэффициент скорости, ф=0,94;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g</w:t>
      </w:r>
      <w:r w:rsidRPr="00E05439">
        <w:rPr>
          <w:sz w:val="28"/>
          <w:szCs w:val="28"/>
        </w:rPr>
        <w:t xml:space="preserve"> - ускорение свободного падения, §=9,81м/с</w:t>
      </w:r>
      <w:r w:rsidRPr="00E05439">
        <w:rPr>
          <w:sz w:val="28"/>
          <w:szCs w:val="28"/>
          <w:vertAlign w:val="superscript"/>
        </w:rPr>
        <w:t xml:space="preserve">2 </w:t>
      </w:r>
      <w:r w:rsidRPr="00E05439">
        <w:rPr>
          <w:sz w:val="28"/>
          <w:szCs w:val="28"/>
        </w:rPr>
        <w:t>Н - действительный рабочий напор у насадки гидромонитора, Н=100 м.води.ст.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232.5pt;height:28.5pt">
            <v:imagedata r:id="rId167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часовой расход воды за вычетом 20%удельного расхода воды на размыв и дезинтеграцию песков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8" type="#_x0000_t75" style="width:151.5pt;height:30pt">
            <v:imagedata r:id="rId168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расход воды гидромонитором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139.5pt;height:25.5pt">
            <v:imagedata r:id="rId169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  <w:lang w:val="en-US"/>
        </w:rPr>
        <w:t>Q</w:t>
      </w:r>
      <w:r w:rsidRPr="00E05439">
        <w:rPr>
          <w:i/>
          <w:iCs/>
          <w:sz w:val="28"/>
          <w:szCs w:val="28"/>
          <w:vertAlign w:val="subscript"/>
        </w:rPr>
        <w:t>4</w:t>
      </w:r>
      <w:r w:rsidRPr="00E05439">
        <w:rPr>
          <w:i/>
          <w:iCs/>
          <w:sz w:val="28"/>
          <w:szCs w:val="28"/>
          <w:vertAlign w:val="superscript"/>
          <w:lang w:val="en-US"/>
        </w:rPr>
        <w:t>np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часовая производительность,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/час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166.5pt;height:24pt">
            <v:imagedata r:id="rId170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диаметр насадки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3in;height:111pt">
            <v:imagedata r:id="rId171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Набор насадок: 50;70;90;100;150 мм.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Принимаем стандартный диаметр насадки гидромонитора ё„=50мм.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Производительность гидромонитора составит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247.5pt;height:61.5pt">
            <v:imagedata r:id="rId172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Н - рекомендуемый напор, Н=50м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238.5pt;height:43.5pt">
            <v:imagedata r:id="rId173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Принимаем гидромонитор ГМН-250С</w:t>
      </w:r>
    </w:p>
    <w:p w:rsidR="005C7AC4" w:rsidRPr="00E05439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7AC4" w:rsidRPr="00E05439">
        <w:rPr>
          <w:sz w:val="28"/>
          <w:szCs w:val="28"/>
        </w:rPr>
        <w:t>Техническая характеристика гидромонитора ГМН-250С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Показатель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Величина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Диаметр водного отверстия, мм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250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Рабочее давление у насадки, Мпа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10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Максимальный расход воды, м5/час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10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Управление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Ручное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Диаметр сменных насадок, мм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50;70;90;100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Угол поворота ствола в горизонтальной плоскости, гр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360 </w:t>
            </w:r>
          </w:p>
        </w:tc>
      </w:tr>
      <w:tr w:rsidR="003515E2" w:rsidRPr="003515E2" w:rsidTr="003515E2">
        <w:tc>
          <w:tcPr>
            <w:tcW w:w="4786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 xml:space="preserve">Допускаемый напор, KTC/CMJ </w:t>
            </w:r>
          </w:p>
        </w:tc>
        <w:tc>
          <w:tcPr>
            <w:tcW w:w="4787" w:type="dxa"/>
          </w:tcPr>
          <w:p w:rsidR="003515E2" w:rsidRPr="003515E2" w:rsidRDefault="003515E2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3515E2">
              <w:rPr>
                <w:bCs/>
              </w:rPr>
              <w:t>50</w:t>
            </w:r>
          </w:p>
        </w:tc>
      </w:tr>
    </w:tbl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4.3.3 Расчет параметров насосной станции и водовода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Принимаем скорость движения воды по всей системе водоснабжения равной 1,75 м/с.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диаметр отдельных участков водовода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129pt;height:42pt">
            <v:imagedata r:id="rId174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</w:rPr>
        <w:t xml:space="preserve">/ - расход воды на отдельных участках водовода, </w:t>
      </w:r>
      <w:r w:rsidRPr="00E05439">
        <w:rPr>
          <w:i/>
          <w:iCs/>
          <w:sz w:val="28"/>
          <w:szCs w:val="28"/>
        </w:rPr>
        <w:t>м</w:t>
      </w:r>
      <w:r w:rsidRPr="00E05439">
        <w:rPr>
          <w:i/>
          <w:iCs/>
          <w:sz w:val="28"/>
          <w:szCs w:val="28"/>
          <w:vertAlign w:val="superscript"/>
        </w:rPr>
        <w:t>3</w:t>
      </w:r>
      <w:r w:rsidRPr="00E05439">
        <w:rPr>
          <w:i/>
          <w:iCs/>
          <w:sz w:val="28"/>
          <w:szCs w:val="28"/>
        </w:rPr>
        <w:t>/с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174pt;height:51pt">
            <v:imagedata r:id="rId175" o:title=""/>
          </v:shape>
        </w:pict>
      </w:r>
      <w:r w:rsidR="005C7AC4" w:rsidRPr="00E05439">
        <w:rPr>
          <w:sz w:val="28"/>
          <w:szCs w:val="28"/>
        </w:rPr>
        <w:t xml:space="preserve"> принимаем </w:t>
      </w:r>
      <w:r w:rsidR="005C7AC4" w:rsidRPr="00E05439">
        <w:rPr>
          <w:sz w:val="28"/>
          <w:szCs w:val="28"/>
          <w:lang w:val="en-US"/>
        </w:rPr>
        <w:t>D</w:t>
      </w:r>
      <w:r w:rsidR="005C7AC4" w:rsidRPr="00E05439">
        <w:rPr>
          <w:sz w:val="28"/>
          <w:szCs w:val="28"/>
        </w:rPr>
        <w:t>/ = 0,35 м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6" type="#_x0000_t75" style="width:189pt;height:51pt">
            <v:imagedata r:id="rId176" o:title=""/>
          </v:shape>
        </w:pict>
      </w:r>
      <w:r w:rsidR="005C7AC4" w:rsidRPr="00E05439">
        <w:rPr>
          <w:sz w:val="28"/>
          <w:szCs w:val="28"/>
        </w:rPr>
        <w:t xml:space="preserve"> принимаем </w:t>
      </w:r>
      <w:r w:rsidR="005C7AC4" w:rsidRPr="00E05439">
        <w:rPr>
          <w:sz w:val="28"/>
          <w:szCs w:val="28"/>
          <w:lang w:val="en-US"/>
        </w:rPr>
        <w:t>D</w:t>
      </w:r>
      <w:r w:rsidR="005C7AC4" w:rsidRPr="00E05439">
        <w:rPr>
          <w:sz w:val="28"/>
          <w:szCs w:val="28"/>
        </w:rPr>
        <w:t xml:space="preserve">^ = 0,25 м </w:t>
      </w:r>
      <w:r>
        <w:rPr>
          <w:sz w:val="28"/>
          <w:szCs w:val="28"/>
        </w:rPr>
        <w:pict>
          <v:shape id="_x0000_i1197" type="#_x0000_t75" style="width:192pt;height:48pt">
            <v:imagedata r:id="rId177" o:title=""/>
          </v:shape>
        </w:pict>
      </w:r>
      <w:r w:rsidR="005C7AC4" w:rsidRPr="00E05439">
        <w:rPr>
          <w:sz w:val="28"/>
          <w:szCs w:val="28"/>
        </w:rPr>
        <w:t xml:space="preserve"> принимаем </w:t>
      </w:r>
      <w:r w:rsidR="005C7AC4" w:rsidRPr="00E05439">
        <w:rPr>
          <w:smallCaps/>
          <w:sz w:val="28"/>
          <w:szCs w:val="28"/>
          <w:lang w:val="en-US"/>
        </w:rPr>
        <w:t>dj</w:t>
      </w:r>
      <w:r w:rsidR="005C7AC4" w:rsidRPr="00E05439">
        <w:rPr>
          <w:smallCaps/>
          <w:sz w:val="28"/>
          <w:szCs w:val="28"/>
        </w:rPr>
        <w:t xml:space="preserve"> </w:t>
      </w:r>
      <w:r w:rsidR="005C7AC4" w:rsidRPr="00E05439">
        <w:rPr>
          <w:sz w:val="28"/>
          <w:szCs w:val="28"/>
        </w:rPr>
        <w:t>= 0,2 м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потери напора</w:t>
      </w:r>
    </w:p>
    <w:p w:rsidR="005C7AC4" w:rsidRPr="00E05439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198" type="#_x0000_t75" style="width:94.5pt;height:52.5pt">
            <v:imagedata r:id="rId178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п - количество участков водовода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 xml:space="preserve">, - потери напора на </w:t>
      </w:r>
      <w:r w:rsidRPr="00E05439">
        <w:rPr>
          <w:sz w:val="28"/>
          <w:szCs w:val="28"/>
          <w:lang w:val="en-US"/>
        </w:rPr>
        <w:t>i</w:t>
      </w:r>
      <w:r w:rsidRPr="00E05439">
        <w:rPr>
          <w:sz w:val="28"/>
          <w:szCs w:val="28"/>
        </w:rPr>
        <w:t>-ом участке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88.5pt;height:40.5pt">
            <v:imagedata r:id="rId179" o:title=""/>
          </v:shape>
        </w:pict>
      </w:r>
      <w:r w:rsidR="005C7AC4" w:rsidRPr="00E05439">
        <w:rPr>
          <w:sz w:val="28"/>
          <w:szCs w:val="28"/>
        </w:rPr>
        <w:t xml:space="preserve"> м.водн.ст.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К - модуль расхода,</w:t>
      </w:r>
      <w:r w:rsidR="007E65D4">
        <w:rPr>
          <w:sz w:val="28"/>
          <w:szCs w:val="28"/>
        </w:rPr>
        <w:pict>
          <v:shape id="_x0000_i1200" type="#_x0000_t75" style="width:133.5pt;height:27pt">
            <v:imagedata r:id="rId180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1, - длина 1-го участка водовода,м.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1" type="#_x0000_t75" style="width:189pt;height:75.75pt">
            <v:imagedata r:id="rId181" o:title=""/>
          </v:shape>
        </w:pic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2" type="#_x0000_t75" style="width:243pt;height:159pt">
            <v:imagedata r:id="rId182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 xml:space="preserve"> = </w:t>
      </w:r>
      <w:r w:rsidRPr="00E05439">
        <w:rPr>
          <w:sz w:val="28"/>
          <w:szCs w:val="28"/>
          <w:lang w:val="en-US"/>
        </w:rPr>
        <w:t>hj</w:t>
      </w:r>
      <w:r w:rsidRPr="00E05439">
        <w:rPr>
          <w:sz w:val="28"/>
          <w:szCs w:val="28"/>
        </w:rPr>
        <w:t xml:space="preserve"> +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  <w:vertAlign w:val="subscript"/>
        </w:rPr>
        <w:t>2</w:t>
      </w:r>
      <w:r w:rsidRPr="00E05439">
        <w:rPr>
          <w:sz w:val="28"/>
          <w:szCs w:val="28"/>
        </w:rPr>
        <w:t xml:space="preserve"> +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  <w:vertAlign w:val="subscript"/>
        </w:rPr>
        <w:t>3</w:t>
      </w:r>
      <w:r w:rsidRPr="00E05439">
        <w:rPr>
          <w:sz w:val="28"/>
          <w:szCs w:val="28"/>
        </w:rPr>
        <w:t xml:space="preserve"> = 0,71 + ОД 3+0,26 = 1,1м.воднст.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напор насоса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3" type="#_x0000_t75" style="width:114pt;height:26.25pt">
            <v:imagedata r:id="rId183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Ц*, - давление на выходном патрубке, </w:t>
      </w:r>
      <w:r w:rsidRPr="00E05439">
        <w:rPr>
          <w:i/>
          <w:iCs/>
          <w:sz w:val="28"/>
          <w:szCs w:val="28"/>
        </w:rPr>
        <w:t>Н</w:t>
      </w:r>
      <w:r w:rsidRPr="00E05439">
        <w:rPr>
          <w:i/>
          <w:iCs/>
          <w:sz w:val="28"/>
          <w:szCs w:val="28"/>
          <w:vertAlign w:val="subscript"/>
        </w:rPr>
        <w:t>м</w:t>
      </w:r>
      <w:r w:rsidRPr="00E05439">
        <w:rPr>
          <w:i/>
          <w:iCs/>
          <w:sz w:val="28"/>
          <w:szCs w:val="28"/>
        </w:rPr>
        <w:t xml:space="preserve"> = </w:t>
      </w:r>
      <w:r w:rsidRPr="00E05439">
        <w:rPr>
          <w:sz w:val="28"/>
          <w:szCs w:val="28"/>
        </w:rPr>
        <w:t>3 м; Н« - вакуум на входном патрубке, Н = 1,5 м; Ьэ - приращение динамического напора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142.5pt;height:48pt">
            <v:imagedata r:id="rId184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где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H</w:t>
      </w:r>
      <w:r w:rsidRPr="00E05439">
        <w:rPr>
          <w:sz w:val="28"/>
          <w:szCs w:val="28"/>
        </w:rPr>
        <w:t>,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e</w:t>
      </w:r>
      <w:r w:rsidRPr="00E05439">
        <w:rPr>
          <w:sz w:val="28"/>
          <w:szCs w:val="28"/>
        </w:rPr>
        <w:t xml:space="preserve"> - соответственно скорость в напорном и всасывающем патрубке, м\с.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5" type="#_x0000_t75" style="width:175.5pt;height:72.75pt">
            <v:imagedata r:id="rId185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полезную площадь напора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199.5pt;height:93pt">
            <v:imagedata r:id="rId186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мощность, потребляемую насосом</w: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175.5pt;height:99pt">
            <v:imagedata r:id="rId187" o:title=""/>
          </v:shape>
        </w:pict>
      </w:r>
    </w:p>
    <w:p w:rsidR="003515E2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коэффициент быстроходности</w:t>
      </w:r>
    </w:p>
    <w:p w:rsidR="005C7AC4" w:rsidRPr="00E05439" w:rsidRDefault="003515E2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208" type="#_x0000_t75" style="width:145.5pt;height:57pt">
            <v:imagedata r:id="rId188" o:title=""/>
          </v:shape>
        </w:pict>
      </w:r>
    </w:p>
    <w:p w:rsidR="004C5164" w:rsidRDefault="004C5164" w:rsidP="00E05439">
      <w:pPr>
        <w:keepNext/>
        <w:shd w:val="clear" w:color="auto" w:fill="FFFFFF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4C5164" w:rsidP="00E05439">
      <w:pPr>
        <w:keepNext/>
        <w:shd w:val="clear" w:color="auto" w:fill="FFFFFF"/>
        <w:tabs>
          <w:tab w:val="left" w:pos="2957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</w:t>
      </w:r>
      <w:r w:rsidR="005C7AC4" w:rsidRPr="00E05439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5C7AC4" w:rsidRPr="00E05439">
        <w:rPr>
          <w:sz w:val="28"/>
          <w:szCs w:val="28"/>
        </w:rPr>
        <w:t>п</w:t>
      </w:r>
      <w:r w:rsidR="00E05439">
        <w:rPr>
          <w:sz w:val="28"/>
          <w:szCs w:val="28"/>
        </w:rPr>
        <w:t xml:space="preserve"> </w:t>
      </w:r>
      <w:r w:rsidR="005C7AC4" w:rsidRPr="00E05439">
        <w:rPr>
          <w:sz w:val="28"/>
          <w:szCs w:val="28"/>
        </w:rPr>
        <w:t>-</w:t>
      </w:r>
      <w:r w:rsidR="00E05439">
        <w:rPr>
          <w:sz w:val="28"/>
          <w:szCs w:val="28"/>
        </w:rPr>
        <w:t xml:space="preserve"> </w:t>
      </w:r>
      <w:r w:rsidR="005C7AC4" w:rsidRPr="00E05439">
        <w:rPr>
          <w:sz w:val="28"/>
          <w:szCs w:val="28"/>
        </w:rPr>
        <w:t>частота</w:t>
      </w:r>
      <w:r w:rsidR="00E05439">
        <w:rPr>
          <w:sz w:val="28"/>
          <w:szCs w:val="28"/>
        </w:rPr>
        <w:t xml:space="preserve"> </w:t>
      </w:r>
      <w:r w:rsidR="005C7AC4" w:rsidRPr="00E05439">
        <w:rPr>
          <w:sz w:val="28"/>
          <w:szCs w:val="28"/>
        </w:rPr>
        <w:t>вращения</w:t>
      </w:r>
      <w:r w:rsidR="00E05439">
        <w:rPr>
          <w:sz w:val="28"/>
          <w:szCs w:val="28"/>
        </w:rPr>
        <w:t xml:space="preserve"> </w:t>
      </w:r>
      <w:r w:rsidR="005C7AC4" w:rsidRPr="00E05439">
        <w:rPr>
          <w:sz w:val="28"/>
          <w:szCs w:val="28"/>
        </w:rPr>
        <w:t>рабочего</w:t>
      </w:r>
      <w:r w:rsidR="00E05439">
        <w:rPr>
          <w:sz w:val="28"/>
          <w:szCs w:val="28"/>
        </w:rPr>
        <w:t xml:space="preserve"> </w:t>
      </w:r>
      <w:r w:rsidR="005C7AC4" w:rsidRPr="00E05439">
        <w:rPr>
          <w:sz w:val="28"/>
          <w:szCs w:val="28"/>
        </w:rPr>
        <w:t>колеса,</w:t>
      </w:r>
      <w:r w:rsidR="00E05439">
        <w:rPr>
          <w:sz w:val="28"/>
          <w:szCs w:val="28"/>
        </w:rPr>
        <w:t xml:space="preserve"> </w:t>
      </w:r>
      <w:r w:rsidR="005C7AC4" w:rsidRPr="00E05439">
        <w:rPr>
          <w:sz w:val="28"/>
          <w:szCs w:val="28"/>
        </w:rPr>
        <w:t>п</w:t>
      </w:r>
      <w:r w:rsidR="00E05439">
        <w:rPr>
          <w:sz w:val="28"/>
          <w:szCs w:val="28"/>
        </w:rPr>
        <w:t xml:space="preserve"> </w:t>
      </w:r>
      <w:r w:rsidR="005C7AC4" w:rsidRPr="00E05439">
        <w:rPr>
          <w:sz w:val="28"/>
          <w:szCs w:val="28"/>
        </w:rPr>
        <w:t>=</w:t>
      </w:r>
      <w:r w:rsidR="00E05439">
        <w:rPr>
          <w:sz w:val="28"/>
          <w:szCs w:val="28"/>
        </w:rPr>
        <w:t xml:space="preserve"> </w:t>
      </w:r>
      <w:r w:rsidR="005C7AC4" w:rsidRPr="00E05439">
        <w:rPr>
          <w:sz w:val="28"/>
          <w:szCs w:val="28"/>
        </w:rPr>
        <w:t>1000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219pt;height:54pt">
            <v:imagedata r:id="rId189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необходимую мощность двигателя насоса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210pt;height:96pt">
            <v:imagedata r:id="rId190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Исходя из расчетов выбираем насос Д500-36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Техническая характеристика центробежного насоса Д5 00-3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4C5164" w:rsidRPr="004C5164" w:rsidTr="004C5164">
        <w:tc>
          <w:tcPr>
            <w:tcW w:w="478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Показатель </w:t>
            </w:r>
          </w:p>
        </w:tc>
        <w:tc>
          <w:tcPr>
            <w:tcW w:w="4787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Величина </w:t>
            </w:r>
          </w:p>
        </w:tc>
      </w:tr>
      <w:tr w:rsidR="004C5164" w:rsidRPr="004C5164" w:rsidTr="004C5164">
        <w:tc>
          <w:tcPr>
            <w:tcW w:w="478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Подача, м5/час </w:t>
            </w:r>
          </w:p>
        </w:tc>
        <w:tc>
          <w:tcPr>
            <w:tcW w:w="4787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500 </w:t>
            </w:r>
          </w:p>
        </w:tc>
      </w:tr>
      <w:tr w:rsidR="004C5164" w:rsidRPr="004C5164" w:rsidTr="004C5164">
        <w:tc>
          <w:tcPr>
            <w:tcW w:w="478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Манометрический напор, м </w:t>
            </w:r>
          </w:p>
        </w:tc>
        <w:tc>
          <w:tcPr>
            <w:tcW w:w="4787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38 </w:t>
            </w:r>
          </w:p>
        </w:tc>
      </w:tr>
      <w:tr w:rsidR="004C5164" w:rsidRPr="004C5164" w:rsidTr="004C5164">
        <w:tc>
          <w:tcPr>
            <w:tcW w:w="478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Частота вращения рабочего колеса, об/мин </w:t>
            </w:r>
          </w:p>
        </w:tc>
        <w:tc>
          <w:tcPr>
            <w:tcW w:w="4787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1000 </w:t>
            </w:r>
          </w:p>
        </w:tc>
      </w:tr>
      <w:tr w:rsidR="004C5164" w:rsidRPr="004C5164" w:rsidTr="004C5164">
        <w:tc>
          <w:tcPr>
            <w:tcW w:w="478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Необходимая мощность двигателя, кВт </w:t>
            </w:r>
          </w:p>
        </w:tc>
        <w:tc>
          <w:tcPr>
            <w:tcW w:w="4787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ПО </w:t>
            </w:r>
          </w:p>
        </w:tc>
      </w:tr>
      <w:tr w:rsidR="004C5164" w:rsidRPr="004C5164" w:rsidTr="004C5164">
        <w:tc>
          <w:tcPr>
            <w:tcW w:w="478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Диаметр рабочего колеса, мм </w:t>
            </w:r>
          </w:p>
        </w:tc>
        <w:tc>
          <w:tcPr>
            <w:tcW w:w="4787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525 </w:t>
            </w:r>
          </w:p>
        </w:tc>
      </w:tr>
      <w:tr w:rsidR="004C5164" w:rsidRPr="004C5164" w:rsidTr="004C5164">
        <w:tc>
          <w:tcPr>
            <w:tcW w:w="478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Масса (без двигателя), кг </w:t>
            </w:r>
          </w:p>
        </w:tc>
        <w:tc>
          <w:tcPr>
            <w:tcW w:w="4787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>725</w:t>
            </w:r>
          </w:p>
        </w:tc>
      </w:tr>
    </w:tbl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4.4 Производительность предприятия и режим работ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Горногеологические и горнотехнические условия залегания месторождения, наличие запасов и учитывая что отработку месторождения будем вести бульдозерным способом, принимаем отработку месторождения одним пром. прибором ПГШ-П-50 в течении трех лет.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Учитывая производительность промывочной установки ПГШ-П-50, устанавливаем следующую производительность участка: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151.5pt;height:25.5pt">
            <v:imagedata r:id="rId191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где: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 - паспортная производительность, ПГШ-П-50; р = 50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 xml:space="preserve"> /час п - продолжительносгь промывочного сезона, для условий Забайкалья 160 суток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Т - количество часов работы пром.прибора в сутки.; Т = 20 часов, 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</w:rPr>
        <w:t xml:space="preserve"> = 50-160-20 = 160000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/сезон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количество приборостоянок исходя из производительности при. прибора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105pt;height:51pt">
            <v:imagedata r:id="rId192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  <w:lang w:val="en-US"/>
        </w:rPr>
        <w:t>V</w:t>
      </w:r>
      <w:r w:rsidRPr="00E05439">
        <w:rPr>
          <w:i/>
          <w:iCs/>
          <w:sz w:val="28"/>
          <w:szCs w:val="28"/>
          <w:vertAlign w:val="subscript"/>
          <w:lang w:val="en-US"/>
        </w:rPr>
        <w:t>n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объем песков промываемый на одной приборостоянке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114pt;height:29.25pt">
            <v:imagedata r:id="rId193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Ь„ - длина полигона, Ь„ = 300 м; Вр - ширина россыпи, </w:t>
      </w:r>
      <w:r w:rsidRPr="00E05439">
        <w:rPr>
          <w:i/>
          <w:iCs/>
          <w:sz w:val="28"/>
          <w:szCs w:val="28"/>
        </w:rPr>
        <w:t>Е</w:t>
      </w:r>
      <w:r w:rsidRPr="00E05439">
        <w:rPr>
          <w:i/>
          <w:iCs/>
          <w:sz w:val="28"/>
          <w:szCs w:val="28"/>
          <w:vertAlign w:val="subscript"/>
        </w:rPr>
        <w:t>р</w:t>
      </w:r>
      <w:r w:rsidRPr="00E05439">
        <w:rPr>
          <w:i/>
          <w:iCs/>
          <w:sz w:val="28"/>
          <w:szCs w:val="28"/>
        </w:rPr>
        <w:t xml:space="preserve"> = </w:t>
      </w:r>
      <w:r w:rsidRPr="00E05439">
        <w:rPr>
          <w:sz w:val="28"/>
          <w:szCs w:val="28"/>
        </w:rPr>
        <w:t>113 м;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 - мощность песков, учитывая предохранительную рубашку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и задирку плотика, П = 2,07 м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265.5pt;height:78.75pt">
            <v:imagedata r:id="rId194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Режим работы предприятия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Учитывая климатические условия, низкую среднегодовую температуру, в связи с которой в октябре происходит замерзание воды в пруду-отстойнике, что затрудняет промывку породы и делает ее экономически невыгодной принимаем:</w:t>
      </w:r>
    </w:p>
    <w:p w:rsidR="005C7AC4" w:rsidRPr="00E05439" w:rsidRDefault="005C7AC4" w:rsidP="00E05439">
      <w:pPr>
        <w:keepNext/>
        <w:numPr>
          <w:ilvl w:val="0"/>
          <w:numId w:val="13"/>
        </w:numPr>
        <w:shd w:val="clear" w:color="auto" w:fill="FFFFFF"/>
        <w:tabs>
          <w:tab w:val="left" w:pos="917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продолжительность промывочного сезона - 160 суток;</w:t>
      </w:r>
    </w:p>
    <w:p w:rsidR="005C7AC4" w:rsidRPr="00E05439" w:rsidRDefault="005C7AC4" w:rsidP="00E05439">
      <w:pPr>
        <w:keepNext/>
        <w:numPr>
          <w:ilvl w:val="0"/>
          <w:numId w:val="13"/>
        </w:numPr>
        <w:shd w:val="clear" w:color="auto" w:fill="FFFFFF"/>
        <w:tabs>
          <w:tab w:val="left" w:pos="917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рабочую неделю непрерывная;</w:t>
      </w:r>
    </w:p>
    <w:p w:rsidR="005C7AC4" w:rsidRPr="00E05439" w:rsidRDefault="005C7AC4" w:rsidP="00E05439">
      <w:pPr>
        <w:keepNext/>
        <w:numPr>
          <w:ilvl w:val="0"/>
          <w:numId w:val="13"/>
        </w:numPr>
        <w:shd w:val="clear" w:color="auto" w:fill="FFFFFF"/>
        <w:tabs>
          <w:tab w:val="left" w:pos="917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число рабочих смен в сутки - 2;</w:t>
      </w:r>
    </w:p>
    <w:p w:rsidR="005C7AC4" w:rsidRPr="00E05439" w:rsidRDefault="005C7AC4" w:rsidP="00E05439">
      <w:pPr>
        <w:keepNext/>
        <w:numPr>
          <w:ilvl w:val="0"/>
          <w:numId w:val="13"/>
        </w:numPr>
        <w:shd w:val="clear" w:color="auto" w:fill="FFFFFF"/>
        <w:tabs>
          <w:tab w:val="left" w:pos="917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число рабочих часов в сутки 24;</w:t>
      </w:r>
    </w:p>
    <w:p w:rsidR="005C7AC4" w:rsidRPr="00E05439" w:rsidRDefault="005C7AC4" w:rsidP="00E05439">
      <w:pPr>
        <w:keepNext/>
        <w:numPr>
          <w:ilvl w:val="0"/>
          <w:numId w:val="13"/>
        </w:numPr>
        <w:shd w:val="clear" w:color="auto" w:fill="FFFFFF"/>
        <w:tabs>
          <w:tab w:val="left" w:pos="917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число часов промывки - 20.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7AC4" w:rsidRPr="00E05439" w:rsidRDefault="00A65A2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4.5</w:t>
      </w:r>
      <w:r w:rsidR="005C7AC4" w:rsidRPr="00E05439">
        <w:rPr>
          <w:b/>
          <w:bCs/>
          <w:sz w:val="28"/>
          <w:szCs w:val="28"/>
        </w:rPr>
        <w:t xml:space="preserve"> Расчет параметров ГПР при бульдозерном способе ведения добычных работ 4.5.1 Расчет объема отстойника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Составим уравнение баланса воды для схемы без сброса сточных вод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 xml:space="preserve">Цподз </w:t>
      </w:r>
      <w:r w:rsidRPr="00E05439">
        <w:rPr>
          <w:sz w:val="28"/>
          <w:szCs w:val="28"/>
        </w:rPr>
        <w:t xml:space="preserve">' </w:t>
      </w:r>
      <w:r w:rsidRPr="00E05439">
        <w:rPr>
          <w:i/>
          <w:iCs/>
          <w:sz w:val="28"/>
          <w:szCs w:val="28"/>
        </w:rPr>
        <w:t>Цот '</w:t>
      </w:r>
      <w:r w:rsidRPr="00E05439">
        <w:rPr>
          <w:i/>
          <w:iCs/>
          <w:sz w:val="28"/>
          <w:szCs w:val="28"/>
          <w:lang w:val="en-US"/>
        </w:rPr>
        <w:t>QaniM</w:t>
      </w:r>
      <w:r w:rsidR="00E05439">
        <w:rPr>
          <w:i/>
          <w:iCs/>
          <w:sz w:val="28"/>
          <w:szCs w:val="28"/>
        </w:rPr>
        <w:t xml:space="preserve"> </w:t>
      </w:r>
      <w:r w:rsidRPr="00E05439">
        <w:rPr>
          <w:b/>
          <w:bCs/>
          <w:i/>
          <w:iCs/>
          <w:sz w:val="28"/>
          <w:szCs w:val="28"/>
        </w:rPr>
        <w:t>Цувл</w:t>
      </w:r>
      <w:r w:rsidR="00E05439">
        <w:rPr>
          <w:b/>
          <w:bCs/>
          <w:i/>
          <w:iCs/>
          <w:sz w:val="28"/>
          <w:szCs w:val="28"/>
        </w:rPr>
        <w:t xml:space="preserve"> </w:t>
      </w:r>
      <w:r w:rsidRPr="00E05439">
        <w:rPr>
          <w:b/>
          <w:bCs/>
          <w:i/>
          <w:iCs/>
          <w:sz w:val="28"/>
          <w:szCs w:val="28"/>
        </w:rPr>
        <w:t>Чисп'Чфил?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 xml:space="preserve">&lt;\подзд - </w:t>
      </w:r>
      <w:r w:rsidRPr="00E05439">
        <w:rPr>
          <w:sz w:val="28"/>
          <w:szCs w:val="28"/>
        </w:rPr>
        <w:t>приток в систему водоснабжения подземных вод;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  <w:lang w:val="en-US"/>
        </w:rPr>
        <w:t>q</w:t>
      </w:r>
      <w:r w:rsidRPr="00E05439">
        <w:rPr>
          <w:i/>
          <w:iCs/>
          <w:sz w:val="28"/>
          <w:szCs w:val="28"/>
          <w:vertAlign w:val="subscript"/>
          <w:lang w:val="en-US"/>
        </w:rPr>
        <w:t>om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воды оттаивания мерзлых пород; </w:t>
      </w:r>
      <w:r w:rsidRPr="00E05439">
        <w:rPr>
          <w:sz w:val="28"/>
          <w:szCs w:val="28"/>
          <w:lang w:val="en-US"/>
        </w:rPr>
        <w:t>Qamn</w:t>
      </w:r>
      <w:r w:rsidRPr="00E05439">
        <w:rPr>
          <w:sz w:val="28"/>
          <w:szCs w:val="28"/>
        </w:rPr>
        <w:t xml:space="preserve"> - приток воды в систему водоснабжения от атмосферных осадков;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Цуел - расход воды на увлажнение отвалов;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 xml:space="preserve">&lt;\исп - </w:t>
      </w:r>
      <w:r w:rsidRPr="00E05439">
        <w:rPr>
          <w:sz w:val="28"/>
          <w:szCs w:val="28"/>
        </w:rPr>
        <w:t>расход воды на испарение;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&lt;\Ф</w:t>
      </w:r>
      <w:r w:rsidRPr="00E05439">
        <w:rPr>
          <w:i/>
          <w:iCs/>
          <w:sz w:val="28"/>
          <w:szCs w:val="28"/>
          <w:vertAlign w:val="subscript"/>
        </w:rPr>
        <w:t>Ш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фильтрационные потери.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Приток подземных вод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151.5pt;height:28.5pt">
            <v:imagedata r:id="rId195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К^, - коэффициент фильтрации, </w:t>
      </w:r>
      <w:r w:rsidRPr="00E05439">
        <w:rPr>
          <w:i/>
          <w:iCs/>
          <w:sz w:val="28"/>
          <w:szCs w:val="28"/>
        </w:rPr>
        <w:t xml:space="preserve">Кф= </w:t>
      </w:r>
      <w:r w:rsidRPr="00E05439">
        <w:rPr>
          <w:sz w:val="28"/>
          <w:szCs w:val="28"/>
        </w:rPr>
        <w:t>ЗОм/сут Н„ - мощность водоносного горизонта, Н„= 2м, 1</w:t>
      </w:r>
      <w:r w:rsidRPr="00E05439">
        <w:rPr>
          <w:sz w:val="28"/>
          <w:szCs w:val="28"/>
          <w:vertAlign w:val="subscript"/>
        </w:rPr>
        <w:t>К</w:t>
      </w:r>
      <w:r w:rsidRPr="00E05439">
        <w:rPr>
          <w:sz w:val="28"/>
          <w:szCs w:val="28"/>
        </w:rPr>
        <w:t xml:space="preserve"> - длина обводненного контура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238.5pt;height:74.25pt">
            <v:imagedata r:id="rId196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Количество воды получаемой от оттаивания льда </w:t>
      </w:r>
      <w:r w:rsidRPr="00E05439">
        <w:rPr>
          <w:i/>
          <w:iCs/>
          <w:sz w:val="28"/>
          <w:szCs w:val="28"/>
          <w:lang w:val="en-US"/>
        </w:rPr>
        <w:t>q</w:t>
      </w:r>
      <w:r w:rsidRPr="00E05439">
        <w:rPr>
          <w:i/>
          <w:iCs/>
          <w:sz w:val="28"/>
          <w:szCs w:val="28"/>
          <w:vertAlign w:val="subscript"/>
          <w:lang w:val="en-US"/>
        </w:rPr>
        <w:t>om</w:t>
      </w:r>
      <w:r w:rsidRPr="00E05439">
        <w:rPr>
          <w:i/>
          <w:iCs/>
          <w:sz w:val="28"/>
          <w:szCs w:val="28"/>
        </w:rPr>
        <w:t xml:space="preserve">= </w:t>
      </w:r>
      <w:r w:rsidRPr="00E05439">
        <w:rPr>
          <w:sz w:val="28"/>
          <w:szCs w:val="28"/>
        </w:rPr>
        <w:t>У„-КЛ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  <w:lang w:val="en-US"/>
        </w:rPr>
        <w:t>V</w:t>
      </w:r>
      <w:r w:rsidRPr="00E05439">
        <w:rPr>
          <w:i/>
          <w:iCs/>
          <w:sz w:val="28"/>
          <w:szCs w:val="28"/>
          <w:vertAlign w:val="subscript"/>
        </w:rPr>
        <w:t>4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объем породы в целике, м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</w:t>
      </w:r>
      <w:r w:rsidRPr="00E05439">
        <w:rPr>
          <w:sz w:val="28"/>
          <w:szCs w:val="28"/>
          <w:vertAlign w:val="subscript"/>
        </w:rPr>
        <w:t>л</w:t>
      </w:r>
      <w:r w:rsidRPr="00E05439">
        <w:rPr>
          <w:sz w:val="28"/>
          <w:szCs w:val="28"/>
        </w:rPr>
        <w:t xml:space="preserve"> - коэффициент льдистости, К^= 0,2 </w:t>
      </w:r>
      <w:r w:rsidRPr="00E05439">
        <w:rPr>
          <w:sz w:val="28"/>
          <w:szCs w:val="28"/>
          <w:lang w:val="en-US"/>
        </w:rPr>
        <w:t>t</w:t>
      </w:r>
      <w:r w:rsidRPr="00E05439">
        <w:rPr>
          <w:sz w:val="28"/>
          <w:szCs w:val="28"/>
        </w:rPr>
        <w:t xml:space="preserve"> - продолжительность суток ; </w:t>
      </w:r>
      <w:r w:rsidRPr="00E05439">
        <w:rPr>
          <w:sz w:val="28"/>
          <w:szCs w:val="28"/>
          <w:lang w:val="en-US"/>
        </w:rPr>
        <w:t>t</w:t>
      </w:r>
      <w:r w:rsidRPr="00E05439">
        <w:rPr>
          <w:sz w:val="28"/>
          <w:szCs w:val="28"/>
        </w:rPr>
        <w:t xml:space="preserve"> =24 часа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108pt;height:33pt">
            <v:imagedata r:id="rId197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  <w:lang w:val="en-US"/>
        </w:rPr>
        <w:t>V</w:t>
      </w:r>
      <w:r w:rsidRPr="00E05439">
        <w:rPr>
          <w:i/>
          <w:iCs/>
          <w:sz w:val="28"/>
          <w:szCs w:val="28"/>
          <w:vertAlign w:val="subscript"/>
        </w:rPr>
        <w:t>4</w:t>
      </w:r>
      <w:r w:rsidRPr="00E05439">
        <w:rPr>
          <w:i/>
          <w:iCs/>
          <w:sz w:val="28"/>
          <w:szCs w:val="28"/>
        </w:rPr>
        <w:t xml:space="preserve">" </w:t>
      </w:r>
      <w:r w:rsidRPr="00E05439">
        <w:rPr>
          <w:sz w:val="28"/>
          <w:szCs w:val="28"/>
        </w:rPr>
        <w:t xml:space="preserve">- объем песков, </w:t>
      </w:r>
      <w:r w:rsidRPr="00E05439">
        <w:rPr>
          <w:smallCaps/>
          <w:sz w:val="28"/>
          <w:szCs w:val="28"/>
          <w:lang w:val="en-US"/>
        </w:rPr>
        <w:t>m</w:t>
      </w:r>
      <w:r w:rsidRPr="00E05439">
        <w:rPr>
          <w:smallCaps/>
          <w:sz w:val="28"/>
          <w:szCs w:val="28"/>
          <w:vertAlign w:val="superscript"/>
          <w:lang w:val="en-US"/>
        </w:rPr>
        <w:t>j</w:t>
      </w:r>
      <w:r w:rsidRPr="00E05439">
        <w:rPr>
          <w:smallCaps/>
          <w:sz w:val="28"/>
          <w:szCs w:val="28"/>
          <w:vertAlign w:val="superscript"/>
        </w:rPr>
        <w:t xml:space="preserve">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</w:rPr>
        <w:t>4</w:t>
      </w:r>
      <w:r w:rsidRPr="00E05439">
        <w:rPr>
          <w:sz w:val="28"/>
          <w:szCs w:val="28"/>
          <w:vertAlign w:val="superscript"/>
          <w:lang w:val="en-US"/>
        </w:rPr>
        <w:t>m</w:t>
      </w:r>
      <w:r w:rsidRPr="00E05439">
        <w:rPr>
          <w:sz w:val="28"/>
          <w:szCs w:val="28"/>
        </w:rPr>
        <w:t xml:space="preserve"> - объем торфов, </w:t>
      </w:r>
      <w:r w:rsidRPr="00E05439">
        <w:rPr>
          <w:smallCaps/>
          <w:sz w:val="28"/>
          <w:szCs w:val="28"/>
          <w:lang w:val="en-US"/>
        </w:rPr>
        <w:t>m</w:t>
      </w:r>
      <w:r w:rsidRPr="00E05439">
        <w:rPr>
          <w:smallCaps/>
          <w:sz w:val="28"/>
          <w:szCs w:val="28"/>
          <w:vertAlign w:val="superscript"/>
          <w:lang w:val="en-US"/>
        </w:rPr>
        <w:t>j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8" type="#_x0000_t75" style="width:100.5pt;height:27pt">
            <v:imagedata r:id="rId198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  <w:vertAlign w:val="subscript"/>
        </w:rPr>
        <w:t>4</w:t>
      </w:r>
      <w:r w:rsidRPr="00E05439">
        <w:rPr>
          <w:sz w:val="28"/>
          <w:szCs w:val="28"/>
        </w:rPr>
        <w:t xml:space="preserve"> - часовая производительность промприбора 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  <w:vertAlign w:val="subscript"/>
        </w:rPr>
        <w:t>4</w:t>
      </w:r>
      <w:r w:rsidRPr="00E05439">
        <w:rPr>
          <w:sz w:val="28"/>
          <w:szCs w:val="28"/>
        </w:rPr>
        <w:t xml:space="preserve">= 50 м^/час </w:t>
      </w:r>
      <w:r w:rsidRPr="00E05439">
        <w:rPr>
          <w:sz w:val="28"/>
          <w:szCs w:val="28"/>
          <w:lang w:val="en-US"/>
        </w:rPr>
        <w:t>tpa</w:t>
      </w:r>
      <w:r w:rsidRPr="00E05439">
        <w:rPr>
          <w:sz w:val="28"/>
          <w:szCs w:val="28"/>
        </w:rPr>
        <w:t xml:space="preserve">6 - время промывки в сутки </w:t>
      </w:r>
      <w:r w:rsidRPr="00E05439">
        <w:rPr>
          <w:i/>
          <w:iCs/>
          <w:sz w:val="28"/>
          <w:szCs w:val="28"/>
          <w:lang w:val="en-US"/>
        </w:rPr>
        <w:t>t</w:t>
      </w:r>
      <w:r w:rsidRPr="00E05439">
        <w:rPr>
          <w:i/>
          <w:iCs/>
          <w:sz w:val="28"/>
          <w:szCs w:val="28"/>
          <w:vertAlign w:val="subscript"/>
          <w:lang w:val="en-US"/>
        </w:rPr>
        <w:t>p</w:t>
      </w:r>
      <w:r w:rsidRPr="00E05439">
        <w:rPr>
          <w:i/>
          <w:iCs/>
          <w:sz w:val="28"/>
          <w:szCs w:val="28"/>
          <w:lang w:val="en-US"/>
        </w:rPr>
        <w:t>a</w:t>
      </w:r>
      <w:r w:rsidRPr="00E05439">
        <w:rPr>
          <w:i/>
          <w:iCs/>
          <w:sz w:val="28"/>
          <w:szCs w:val="28"/>
        </w:rPr>
        <w:t>6</w:t>
      </w:r>
      <w:r w:rsidRPr="00E05439">
        <w:rPr>
          <w:i/>
          <w:iCs/>
          <w:sz w:val="28"/>
          <w:szCs w:val="28"/>
          <w:vertAlign w:val="superscript"/>
        </w:rPr>
        <w:t>=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20 часов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150pt;height:54pt">
            <v:imagedata r:id="rId199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mallCaps/>
          <w:sz w:val="28"/>
          <w:szCs w:val="28"/>
          <w:lang w:val="en-US"/>
        </w:rPr>
        <w:t>kb</w:t>
      </w:r>
      <w:r w:rsidRPr="00E05439">
        <w:rPr>
          <w:smallCaps/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- коэффициент вскрыши К#= 1.5 </w:t>
      </w:r>
      <w:r w:rsidRPr="00E05439">
        <w:rPr>
          <w:i/>
          <w:iCs/>
          <w:sz w:val="28"/>
          <w:szCs w:val="28"/>
        </w:rPr>
        <w:t>ы</w:t>
      </w:r>
      <w:r w:rsidRPr="00E05439">
        <w:rPr>
          <w:i/>
          <w:iCs/>
          <w:sz w:val="28"/>
          <w:szCs w:val="28"/>
          <w:vertAlign w:val="superscript"/>
        </w:rPr>
        <w:t>3</w:t>
      </w:r>
      <w:r w:rsidRPr="00E05439">
        <w:rPr>
          <w:i/>
          <w:iCs/>
          <w:sz w:val="28"/>
          <w:szCs w:val="28"/>
        </w:rPr>
        <w:t>/м</w:t>
      </w:r>
      <w:r w:rsidRPr="00E05439">
        <w:rPr>
          <w:i/>
          <w:iCs/>
          <w:sz w:val="28"/>
          <w:szCs w:val="28"/>
          <w:vertAlign w:val="superscript"/>
        </w:rPr>
        <w:t>3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0" type="#_x0000_t75" style="width:193.5pt;height:85.5pt">
            <v:imagedata r:id="rId200" o:title=""/>
          </v:shape>
        </w:pict>
      </w:r>
    </w:p>
    <w:p w:rsidR="005C7AC4" w:rsidRPr="00E05439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7AC4" w:rsidRPr="00E05439">
        <w:rPr>
          <w:sz w:val="28"/>
          <w:szCs w:val="28"/>
        </w:rPr>
        <w:t>Приток воды за счет атмосферных осадков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1" type="#_x0000_t75" style="width:175.5pt;height:21pt">
            <v:imagedata r:id="rId201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  <w:vertAlign w:val="subscript"/>
        </w:rPr>
        <w:t>0</w:t>
      </w:r>
      <w:r w:rsidRPr="00E05439">
        <w:rPr>
          <w:sz w:val="28"/>
          <w:szCs w:val="28"/>
        </w:rPr>
        <w:t xml:space="preserve"> - слой осадков за теплый период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111pt;height:25.5pt">
            <v:imagedata r:id="rId202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\1/ - относительная интенсивность осадков, \|/=0,6;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Ј - коэффициент стока, Ј=0,45;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Н;% - максимальный суточный сток с 1% - обеспеченности, Н?% = 150 мм;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  <w:lang w:val="en-US"/>
        </w:rPr>
        <w:t>'k</w:t>
      </w:r>
      <w:r w:rsidRPr="00E05439">
        <w:rPr>
          <w:i/>
          <w:iCs/>
          <w:sz w:val="28"/>
          <w:szCs w:val="28"/>
          <w:vertAlign w:val="subscript"/>
          <w:lang w:val="en-US"/>
        </w:rPr>
        <w:t>p</w:t>
      </w:r>
      <w:r w:rsidRPr="00E05439">
        <w:rPr>
          <w:i/>
          <w:iCs/>
          <w:sz w:val="28"/>
          <w:szCs w:val="28"/>
          <w:lang w:val="en-US"/>
        </w:rPr>
        <w:t xml:space="preserve">% 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 xml:space="preserve">переводной коэффициент, </w:t>
      </w:r>
      <w:r w:rsidRPr="00E05439">
        <w:rPr>
          <w:i/>
          <w:iCs/>
          <w:sz w:val="28"/>
          <w:szCs w:val="28"/>
        </w:rPr>
        <w:t xml:space="preserve">\»/= </w:t>
      </w:r>
      <w:r w:rsidRPr="00E05439">
        <w:rPr>
          <w:sz w:val="28"/>
          <w:szCs w:val="28"/>
        </w:rPr>
        <w:t>1,45;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3" type="#_x0000_t75" style="width:177pt;height:24pt">
            <v:imagedata r:id="rId203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со - площадь участка работ, с которой дождевые воды попадают на участок работ;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4" type="#_x0000_t75" style="width:346.5pt;height:78pt">
            <v:imagedata r:id="rId204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Расход воды на увлажнение отвалов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i</w:t>
      </w:r>
      <w:r w:rsidR="007E65D4">
        <w:rPr>
          <w:sz w:val="28"/>
          <w:szCs w:val="28"/>
          <w:lang w:val="en-US"/>
        </w:rPr>
        <w:pict>
          <v:shape id="_x0000_i1225" type="#_x0000_t75" style="width:148.5pt;height:27pt">
            <v:imagedata r:id="rId205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У</w:t>
      </w:r>
      <w:r w:rsidRPr="00E05439">
        <w:rPr>
          <w:sz w:val="28"/>
          <w:szCs w:val="28"/>
          <w:vertAlign w:val="subscript"/>
        </w:rPr>
        <w:t>э</w:t>
      </w:r>
      <w:r w:rsidRPr="00E05439">
        <w:rPr>
          <w:sz w:val="28"/>
          <w:szCs w:val="28"/>
        </w:rPr>
        <w:t>ф,У</w:t>
      </w:r>
      <w:r w:rsidRPr="00E05439">
        <w:rPr>
          <w:sz w:val="28"/>
          <w:szCs w:val="28"/>
          <w:vertAlign w:val="subscript"/>
        </w:rPr>
        <w:t>гая</w:t>
      </w:r>
      <w:r w:rsidRPr="00E05439">
        <w:rPr>
          <w:sz w:val="28"/>
          <w:szCs w:val="28"/>
        </w:rPr>
        <w:t xml:space="preserve"> - объем складирования эфелей и гали в илоотстойник за час;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Р;,р2 ~ процент отвалов выше и ниже уреза воды соответственно, Рг= 0,2, р&gt; 0,01.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  <w:vertAlign w:val="subscript"/>
        </w:rPr>
        <w:t>4</w:t>
      </w:r>
      <w:r w:rsidRPr="00E05439">
        <w:rPr>
          <w:sz w:val="28"/>
          <w:szCs w:val="28"/>
        </w:rPr>
        <w:t xml:space="preserve">- часовая производительность пром. прибора, 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  <w:vertAlign w:val="subscript"/>
        </w:rPr>
        <w:t>4</w:t>
      </w:r>
      <w:r w:rsidRPr="00E05439">
        <w:rPr>
          <w:sz w:val="28"/>
          <w:szCs w:val="28"/>
        </w:rPr>
        <w:t>= 50м</w:t>
      </w:r>
      <w:r w:rsidRPr="00E05439">
        <w:rPr>
          <w:sz w:val="28"/>
          <w:szCs w:val="28"/>
          <w:vertAlign w:val="superscript"/>
        </w:rPr>
        <w:t>5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6" type="#_x0000_t75" style="width:262.5pt;height:25.5pt">
            <v:imagedata r:id="rId206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Потери воды на испарения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7" type="#_x0000_t75" style="width:222pt;height:25.5pt">
            <v:imagedata r:id="rId207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>Е</w:t>
      </w:r>
      <w:r w:rsidRPr="00E05439">
        <w:rPr>
          <w:i/>
          <w:iCs/>
          <w:sz w:val="28"/>
          <w:szCs w:val="28"/>
          <w:vertAlign w:val="subscript"/>
        </w:rPr>
        <w:t>вп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испарение с водной поверхности, </w:t>
      </w:r>
      <w:r w:rsidRPr="00E05439">
        <w:rPr>
          <w:i/>
          <w:iCs/>
          <w:sz w:val="28"/>
          <w:szCs w:val="28"/>
        </w:rPr>
        <w:t>Е</w:t>
      </w:r>
      <w:r w:rsidRPr="00E05439">
        <w:rPr>
          <w:i/>
          <w:iCs/>
          <w:sz w:val="28"/>
          <w:szCs w:val="28"/>
          <w:vertAlign w:val="subscript"/>
        </w:rPr>
        <w:t>т</w:t>
      </w:r>
      <w:r w:rsidRPr="00E05439">
        <w:rPr>
          <w:i/>
          <w:iCs/>
          <w:sz w:val="28"/>
          <w:szCs w:val="28"/>
        </w:rPr>
        <w:t xml:space="preserve">= </w:t>
      </w:r>
      <w:r w:rsidRPr="00E05439">
        <w:rPr>
          <w:sz w:val="28"/>
          <w:szCs w:val="28"/>
        </w:rPr>
        <w:t xml:space="preserve">50 мм; </w:t>
      </w:r>
      <w:r w:rsidRPr="00E05439">
        <w:rPr>
          <w:i/>
          <w:iCs/>
          <w:sz w:val="28"/>
          <w:szCs w:val="28"/>
          <w:lang w:val="en-US"/>
        </w:rPr>
        <w:t>S</w:t>
      </w:r>
      <w:r w:rsidRPr="00E05439">
        <w:rPr>
          <w:i/>
          <w:iCs/>
          <w:sz w:val="28"/>
          <w:szCs w:val="28"/>
          <w:vertAlign w:val="subscript"/>
          <w:lang w:val="en-US"/>
        </w:rPr>
        <w:t>en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площадь водной поверхности, </w:t>
      </w:r>
      <w:r w:rsidRPr="00E05439">
        <w:rPr>
          <w:sz w:val="28"/>
          <w:szCs w:val="28"/>
          <w:lang w:val="en-US"/>
        </w:rPr>
        <w:t>S</w:t>
      </w:r>
      <w:r w:rsidRPr="00E05439">
        <w:rPr>
          <w:sz w:val="28"/>
          <w:szCs w:val="28"/>
        </w:rPr>
        <w:t xml:space="preserve">= 50000 м ; Кгя - поправка на глубину водоема, </w:t>
      </w:r>
      <w:r w:rsidRPr="00E05439">
        <w:rPr>
          <w:sz w:val="28"/>
          <w:szCs w:val="28"/>
          <w:lang w:val="en-US"/>
        </w:rPr>
        <w:t>K</w:t>
      </w:r>
      <w:r w:rsidRPr="00E05439">
        <w:rPr>
          <w:sz w:val="28"/>
          <w:szCs w:val="28"/>
        </w:rPr>
        <w:t xml:space="preserve">^= 1;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защ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коэффициент защищенности водоема,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защ</w:t>
      </w:r>
      <w:r w:rsidRPr="00E05439">
        <w:rPr>
          <w:i/>
          <w:iCs/>
          <w:sz w:val="28"/>
          <w:szCs w:val="28"/>
        </w:rPr>
        <w:t xml:space="preserve">=О,8. </w:t>
      </w:r>
      <w:r w:rsidRPr="00E05439">
        <w:rPr>
          <w:sz w:val="28"/>
          <w:szCs w:val="28"/>
        </w:rPr>
        <w:t>Т - безледоставный период, час Т = 160-24 = 3840 часов,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8" type="#_x0000_t75" style="width:327pt;height:25.5pt">
            <v:imagedata r:id="rId208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Расход воды на фильтрацию (через наращенную часть дамбы) принимаем </w:t>
      </w:r>
      <w:r w:rsidRPr="00E05439">
        <w:rPr>
          <w:i/>
          <w:iCs/>
          <w:sz w:val="28"/>
          <w:szCs w:val="28"/>
          <w:lang w:val="en-US"/>
        </w:rPr>
        <w:t>q</w:t>
      </w:r>
      <w:r w:rsidRPr="00E05439">
        <w:rPr>
          <w:i/>
          <w:iCs/>
          <w:sz w:val="28"/>
          <w:szCs w:val="28"/>
        </w:rPr>
        <w:t>&lt;</w:t>
      </w:r>
      <w:r w:rsidRPr="00E05439">
        <w:rPr>
          <w:i/>
          <w:iCs/>
          <w:sz w:val="28"/>
          <w:szCs w:val="28"/>
          <w:lang w:val="en-US"/>
        </w:rPr>
        <w:t>p</w:t>
      </w:r>
      <w:r w:rsidRPr="00E05439">
        <w:rPr>
          <w:i/>
          <w:iCs/>
          <w:sz w:val="28"/>
          <w:szCs w:val="28"/>
          <w:vertAlign w:val="subscript"/>
          <w:lang w:val="en-US"/>
        </w:rPr>
        <w:t>m</w:t>
      </w:r>
      <w:r w:rsidRPr="00E05439">
        <w:rPr>
          <w:i/>
          <w:iCs/>
          <w:sz w:val="28"/>
          <w:szCs w:val="28"/>
        </w:rPr>
        <w:t xml:space="preserve">= </w:t>
      </w:r>
      <w:r w:rsidRPr="00E05439">
        <w:rPr>
          <w:sz w:val="28"/>
          <w:szCs w:val="28"/>
        </w:rPr>
        <w:t>30 м/час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9" type="#_x0000_t75" style="width:229.5pt;height:50.25pt">
            <v:imagedata r:id="rId209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связи с тем, что объем поступления воды в отстойники 29,12м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/час меньше, чем расход из них,38,13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/час необходима подпитка свежей водой в размере 9,01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/час.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вместимость илоотстойника: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0" type="#_x0000_t75" style="width:259.5pt;height:28.5pt">
            <v:imagedata r:id="rId210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А - сезонная производительность участка, м ;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1" type="#_x0000_t75" style="width:183pt;height:42.75pt">
            <v:imagedata r:id="rId211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X</w:t>
      </w:r>
      <w:r w:rsidRPr="00E05439">
        <w:rPr>
          <w:sz w:val="28"/>
          <w:szCs w:val="28"/>
        </w:rPr>
        <w:t xml:space="preserve"> - коэффициент, учитывающий условия складирования, Х=1;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 xml:space="preserve">Кр </w:t>
      </w:r>
      <w:r w:rsidRPr="00E05439">
        <w:rPr>
          <w:sz w:val="28"/>
          <w:szCs w:val="28"/>
        </w:rPr>
        <w:t xml:space="preserve">- коэффициент разрыхления, </w:t>
      </w:r>
      <w:r w:rsidRPr="00E05439">
        <w:rPr>
          <w:i/>
          <w:iCs/>
          <w:sz w:val="28"/>
          <w:szCs w:val="28"/>
        </w:rPr>
        <w:t>К</w:t>
      </w:r>
      <w:r w:rsidRPr="00E05439">
        <w:rPr>
          <w:i/>
          <w:iCs/>
          <w:sz w:val="28"/>
          <w:szCs w:val="28"/>
          <w:vertAlign w:val="subscript"/>
        </w:rPr>
        <w:t>р</w:t>
      </w:r>
      <w:r w:rsidRPr="00E05439">
        <w:rPr>
          <w:i/>
          <w:iCs/>
          <w:sz w:val="28"/>
          <w:szCs w:val="28"/>
        </w:rPr>
        <w:t>= 1,25;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>,</w:t>
      </w:r>
      <w:r w:rsidRPr="00E05439">
        <w:rPr>
          <w:sz w:val="28"/>
          <w:szCs w:val="28"/>
          <w:lang w:val="en-US"/>
        </w:rPr>
        <w:t>do</w:t>
      </w:r>
      <w:r w:rsidRPr="00E05439">
        <w:rPr>
          <w:sz w:val="28"/>
          <w:szCs w:val="28"/>
        </w:rPr>
        <w:t>,05 - количество фракций диаметром -1 и 0,05-0,01 мм, %;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К„ - коэффициент набухания, К„=1.2;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R</w:t>
      </w:r>
      <w:r w:rsidRPr="00E05439">
        <w:rPr>
          <w:sz w:val="28"/>
          <w:szCs w:val="28"/>
        </w:rPr>
        <w:t xml:space="preserve">- расход воды, </w:t>
      </w:r>
      <w:r w:rsidRPr="00E05439">
        <w:rPr>
          <w:sz w:val="28"/>
          <w:szCs w:val="28"/>
          <w:lang w:val="en-US"/>
        </w:rPr>
        <w:t>R</w:t>
      </w:r>
      <w:r w:rsidRPr="00E05439">
        <w:rPr>
          <w:sz w:val="28"/>
          <w:szCs w:val="28"/>
        </w:rPr>
        <w:t xml:space="preserve">=16 </w:t>
      </w:r>
      <w:r w:rsidRPr="00E05439">
        <w:rPr>
          <w:smallCaps/>
          <w:sz w:val="28"/>
          <w:szCs w:val="28"/>
          <w:lang w:val="en-US"/>
        </w:rPr>
        <w:t>m</w:t>
      </w:r>
      <w:r w:rsidRPr="00E05439">
        <w:rPr>
          <w:smallCaps/>
          <w:sz w:val="28"/>
          <w:szCs w:val="28"/>
          <w:vertAlign w:val="superscript"/>
          <w:lang w:val="en-US"/>
        </w:rPr>
        <w:t>j</w:t>
      </w:r>
      <w:r w:rsidRPr="00E05439">
        <w:rPr>
          <w:smallCaps/>
          <w:sz w:val="28"/>
          <w:szCs w:val="28"/>
        </w:rPr>
        <w:t>;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2" type="#_x0000_t75" style="width:372pt;height:24.75pt">
            <v:imagedata r:id="rId212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Определяем объем выработанного пространства: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3" type="#_x0000_t75" style="width:256.5pt;height:48pt">
            <v:imagedata r:id="rId213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Т.к. часть отвала в объеме </w:t>
      </w:r>
      <w:r w:rsidRPr="00E05439">
        <w:rPr>
          <w:i/>
          <w:iCs/>
          <w:sz w:val="28"/>
          <w:szCs w:val="28"/>
          <w:lang w:val="en-US"/>
        </w:rPr>
        <w:t>Wd</w:t>
      </w:r>
      <w:r w:rsidRPr="00E05439">
        <w:rPr>
          <w:i/>
          <w:iCs/>
          <w:sz w:val="28"/>
          <w:szCs w:val="28"/>
          <w:vertAlign w:val="subscript"/>
          <w:lang w:val="en-US"/>
        </w:rPr>
        <w:t>on</w:t>
      </w:r>
      <w:r w:rsidRPr="00E05439">
        <w:rPr>
          <w:i/>
          <w:iCs/>
          <w:sz w:val="28"/>
          <w:szCs w:val="28"/>
          <w:vertAlign w:val="superscript"/>
        </w:rPr>
        <w:t>=</w:t>
      </w:r>
      <w:r w:rsidRPr="00E05439">
        <w:rPr>
          <w:i/>
          <w:iCs/>
          <w:sz w:val="28"/>
          <w:szCs w:val="28"/>
        </w:rPr>
        <w:t xml:space="preserve"> </w:t>
      </w:r>
      <w:r w:rsidRPr="00E05439">
        <w:rPr>
          <w:sz w:val="28"/>
          <w:szCs w:val="28"/>
        </w:rPr>
        <w:t>216000-72715,5 =143284,5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 xml:space="preserve"> мы должны складировать выше уровня воды с применением бульдозера, то нам придется увеличивать емкость илоотстойника за счет повышения высоты плотины.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4" type="#_x0000_t75" style="width:3in;height:45pt">
            <v:imagedata r:id="rId214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 расчете технико-экономических показателей из ГПР будем учитывать:</w:t>
      </w:r>
    </w:p>
    <w:p w:rsidR="005C7AC4" w:rsidRPr="00E05439" w:rsidRDefault="005C7AC4" w:rsidP="00E05439">
      <w:pPr>
        <w:keepNext/>
        <w:numPr>
          <w:ilvl w:val="0"/>
          <w:numId w:val="14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построение первичного руда-отстойника;</w:t>
      </w:r>
    </w:p>
    <w:p w:rsidR="005C7AC4" w:rsidRPr="00E05439" w:rsidRDefault="005C7AC4" w:rsidP="00E05439">
      <w:pPr>
        <w:keepNext/>
        <w:numPr>
          <w:ilvl w:val="0"/>
          <w:numId w:val="14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отсыпку плотин;</w:t>
      </w:r>
    </w:p>
    <w:p w:rsidR="005C7AC4" w:rsidRPr="00E05439" w:rsidRDefault="005C7AC4" w:rsidP="00E05439">
      <w:pPr>
        <w:keepNext/>
        <w:numPr>
          <w:ilvl w:val="0"/>
          <w:numId w:val="14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проходку руслоотводной канавы;</w:t>
      </w:r>
    </w:p>
    <w:p w:rsidR="005C7AC4" w:rsidRPr="00E05439" w:rsidRDefault="005C7AC4" w:rsidP="00E05439">
      <w:pPr>
        <w:keepNext/>
        <w:numPr>
          <w:ilvl w:val="0"/>
          <w:numId w:val="14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проходку нагорной канавы.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4.5.2 Устройство плотины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Гидромеханизированный способ разработки месторождения россыпного золота требует подачу воды из прудов - отстойников по замкнутому циклу. Обеспечение потребного объема воды нормативной глубины отстоя производится при помощи графического построения технологических дамб и плотин, определяется их количество, высота статического уровня воды и расстояния между плотинами.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Строительство плотины первичного пруда - отстойника производится поэтапно:</w:t>
      </w:r>
    </w:p>
    <w:p w:rsidR="005C7AC4" w:rsidRPr="00E05439" w:rsidRDefault="005C7AC4" w:rsidP="00E05439">
      <w:pPr>
        <w:keepNext/>
        <w:numPr>
          <w:ilvl w:val="0"/>
          <w:numId w:val="15"/>
        </w:numPr>
        <w:shd w:val="clear" w:color="auto" w:fill="FFFFFF"/>
        <w:tabs>
          <w:tab w:val="left" w:pos="1277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уборка рыхлых отложений по всей длине плотины;</w:t>
      </w:r>
    </w:p>
    <w:p w:rsidR="005C7AC4" w:rsidRPr="00E05439" w:rsidRDefault="005C7AC4" w:rsidP="00E05439">
      <w:pPr>
        <w:keepNext/>
        <w:numPr>
          <w:ilvl w:val="0"/>
          <w:numId w:val="15"/>
        </w:numPr>
        <w:shd w:val="clear" w:color="auto" w:fill="FFFFFF"/>
        <w:tabs>
          <w:tab w:val="left" w:pos="1277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устройство зуба плотины;</w:t>
      </w:r>
    </w:p>
    <w:p w:rsidR="005C7AC4" w:rsidRPr="00E05439" w:rsidRDefault="005C7AC4" w:rsidP="00E05439">
      <w:pPr>
        <w:keepNext/>
        <w:numPr>
          <w:ilvl w:val="0"/>
          <w:numId w:val="15"/>
        </w:numPr>
        <w:shd w:val="clear" w:color="auto" w:fill="FFFFFF"/>
        <w:tabs>
          <w:tab w:val="left" w:pos="1277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отсылка плотины;</w:t>
      </w:r>
    </w:p>
    <w:p w:rsidR="005C7AC4" w:rsidRPr="00E05439" w:rsidRDefault="005C7AC4" w:rsidP="00E05439">
      <w:pPr>
        <w:keepNext/>
        <w:shd w:val="clear" w:color="auto" w:fill="FFFFFF"/>
        <w:tabs>
          <w:tab w:val="left" w:pos="1277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4.</w:t>
      </w:r>
      <w:r w:rsidRPr="00E05439">
        <w:rPr>
          <w:sz w:val="28"/>
          <w:szCs w:val="28"/>
        </w:rPr>
        <w:tab/>
        <w:t>устройство водоспускных (аварийных) сбросов.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Превышение отметки гребня плотины над расчетным уровнем воды принимается не менее 0,5 м. Ширина гребня плотины определяется его ис-пользоанием в процессе строительства плотины. При этом ширина проезжей части устанавливается в соответствии с нормативными документами.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Отсыпка плотины и дамбы, а также зуба плотины производится послойно с уплотнением слоев через каждые 0,5 м по мере отсыпки при помощи землеройной техники, работающей на возведении плотин (холостой ход по гребню 3-4 раза).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Расчет объема плотины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Рассчитаем площадь поперечного сечения плотины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5" type="#_x0000_t75" style="width:196.5pt;height:22.5pt">
            <v:imagedata r:id="rId215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Рассчитаем объем плотины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 xml:space="preserve"> = </w:t>
      </w:r>
      <w:r w:rsidRPr="00E05439">
        <w:rPr>
          <w:sz w:val="28"/>
          <w:szCs w:val="28"/>
          <w:lang w:val="en-US"/>
        </w:rPr>
        <w:t>S</w:t>
      </w:r>
      <w:r w:rsidRPr="00E05439">
        <w:rPr>
          <w:sz w:val="28"/>
          <w:szCs w:val="28"/>
        </w:rPr>
        <w:t>-</w:t>
      </w:r>
      <w:r w:rsidRPr="00E05439">
        <w:rPr>
          <w:sz w:val="28"/>
          <w:szCs w:val="28"/>
          <w:lang w:val="en-US"/>
        </w:rPr>
        <w:t>U</w:t>
      </w:r>
      <w:r w:rsidRPr="00E05439">
        <w:rPr>
          <w:sz w:val="28"/>
          <w:szCs w:val="28"/>
        </w:rPr>
        <w:t>,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Ь„- длина плотины, 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  <w:vertAlign w:val="subscript"/>
          <w:lang w:val="en-US"/>
        </w:rPr>
        <w:t>n</w:t>
      </w:r>
      <w:r w:rsidRPr="00E05439">
        <w:rPr>
          <w:sz w:val="28"/>
          <w:szCs w:val="28"/>
        </w:rPr>
        <w:t>= 113м;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6" type="#_x0000_t75" style="width:195pt;height:30pt">
            <v:imagedata r:id="rId216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Сечение плотины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4C5164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7" type="#_x0000_t75" style="width:283.5pt;height:179.25pt;mso-wrap-distance-left:1.9pt;mso-wrap-distance-top:2.9pt;mso-wrap-distance-right:1.9pt;mso-wrap-distance-bottom:2.9pt" o:allowincell="f">
            <v:imagedata r:id="rId217" o:title=""/>
          </v:shape>
        </w:pict>
      </w:r>
    </w:p>
    <w:p w:rsidR="005C7AC4" w:rsidRPr="00E05439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7AC4" w:rsidRPr="00E05439">
        <w:rPr>
          <w:b/>
          <w:bCs/>
          <w:sz w:val="28"/>
          <w:szCs w:val="28"/>
        </w:rPr>
        <w:t>5. Обогащение, выбор и обоснование схемы обогащения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Эксплуатационные запасы, потери и разубоживание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потери песков в процессе эксплуатации. Для этого определим коэффициент извлечения на пром.приборе ПГШ-П-50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8" type="#_x0000_t75" style="width:6in;height:31.5pt">
            <v:imagedata r:id="rId218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повышения коэффициента извлечения установим на пром. приборе шлюзы мелкого наполнения, что увеличит коэффициент извлечения до 91%, т.е. эксплуатационные потери составят 9%.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эксплуатационные запасы песков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9" type="#_x0000_t75" style="width:135pt;height:37.5pt">
            <v:imagedata r:id="rId219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Зб - балансовые запасы песков; П - эксплуатационные потери; </w:t>
      </w:r>
      <w:r w:rsidRPr="00E05439">
        <w:rPr>
          <w:sz w:val="28"/>
          <w:szCs w:val="28"/>
          <w:lang w:val="en-US"/>
        </w:rPr>
        <w:t>R</w:t>
      </w:r>
      <w:r w:rsidRPr="00E05439">
        <w:rPr>
          <w:sz w:val="28"/>
          <w:szCs w:val="28"/>
        </w:rPr>
        <w:t xml:space="preserve"> - разубоживание.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0" type="#_x0000_t75" style="width:211.5pt;height:40.5pt">
            <v:imagedata r:id="rId220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Выбор технологической схемы обогащения песков определяется, в первую очередь, степенью промывистости песков, гранулометрическим составом золота, формой его зерен, содержанием и составом шлиховых продуктов.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 количеству эфельной фракции пески относятся к среднеобогатимым и на основании классификации россыпного золота, по крупности, класс +0,25 мм улавливается при соблюдении нормальных режимов, при отработке данного месторождения основная масса золота (54%) составляет класс +0,25 мм, поэтому на участке принята шлюзовая схема обогащения.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Ввиду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больших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расходов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воды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режим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работы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гидравлических шлюзов трудно регулировать. Поэтому для дополнительного улавливания снесенных потоком мелких зерен золота вслед за шлюзом глубокого наполнения устанавливаются шлюзы мелкого наполнения, для этого с помощью грохота из хвостов выделяют фракцию -10 мм и направляют на обогащение в более тонком потоке, то есть с меньшими скоростями.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Расчет параметров шлюза глубокого наполнения (Ш.Г.Н.)</w:t>
      </w:r>
    </w:p>
    <w:p w:rsidR="005C7AC4" w:rsidRPr="00E05439" w:rsidRDefault="005C7AC4" w:rsidP="00E05439">
      <w:pPr>
        <w:keepNext/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1.</w:t>
      </w:r>
      <w:r w:rsidRPr="00E05439">
        <w:rPr>
          <w:sz w:val="28"/>
          <w:szCs w:val="28"/>
        </w:rPr>
        <w:tab/>
        <w:t>Определим технологическую производительность ШГН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1" type="#_x0000_t75" style="width:147pt;height:28.5pt">
            <v:imagedata r:id="rId221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  <w:lang w:val="en-US"/>
        </w:rPr>
        <w:t>Qcym</w:t>
      </w:r>
      <w:r w:rsidRPr="00E05439">
        <w:rPr>
          <w:i/>
          <w:iCs/>
          <w:sz w:val="28"/>
          <w:szCs w:val="28"/>
        </w:rPr>
        <w:t xml:space="preserve">"" - </w:t>
      </w:r>
      <w:r w:rsidRPr="00E05439">
        <w:rPr>
          <w:sz w:val="28"/>
          <w:szCs w:val="28"/>
        </w:rPr>
        <w:t xml:space="preserve">производительность промприбора по породе, </w:t>
      </w:r>
      <w:r w:rsidRPr="00E05439">
        <w:rPr>
          <w:sz w:val="28"/>
          <w:szCs w:val="28"/>
          <w:lang w:val="en-US"/>
        </w:rPr>
        <w:t>M</w:t>
      </w:r>
      <w:r w:rsidRPr="00E05439">
        <w:rPr>
          <w:sz w:val="28"/>
          <w:szCs w:val="28"/>
          <w:vertAlign w:val="superscript"/>
          <w:lang w:val="en-US"/>
        </w:rPr>
        <w:t>J</w:t>
      </w:r>
      <w:r w:rsidRPr="00E05439">
        <w:rPr>
          <w:sz w:val="28"/>
          <w:szCs w:val="28"/>
        </w:rPr>
        <w:t>/</w:t>
      </w:r>
      <w:r w:rsidRPr="00E05439">
        <w:rPr>
          <w:sz w:val="28"/>
          <w:szCs w:val="28"/>
          <w:lang w:val="en-US"/>
        </w:rPr>
        <w:t>cyr</w:t>
      </w:r>
      <w:r w:rsidRPr="00E05439">
        <w:rPr>
          <w:sz w:val="28"/>
          <w:szCs w:val="28"/>
        </w:rPr>
        <w:t>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-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выход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продукта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по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отношению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к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исходному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 гидровашгерда (-80).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2" type="#_x0000_t75" style="width:186pt;height:28.5pt">
            <v:imagedata r:id="rId222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2.</w:t>
      </w:r>
      <w:r w:rsidRPr="00E05439">
        <w:rPr>
          <w:sz w:val="28"/>
          <w:szCs w:val="28"/>
        </w:rPr>
        <w:tab/>
        <w:t>Определим технологический расход пульпы.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3" type="#_x0000_t75" style="width:126pt;height:30pt">
            <v:imagedata r:id="rId223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R</w:t>
      </w:r>
      <w:r w:rsidRPr="00E05439">
        <w:rPr>
          <w:sz w:val="28"/>
          <w:szCs w:val="28"/>
        </w:rPr>
        <w:t xml:space="preserve"> - отношение жидкого к твердому.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W</w:t>
      </w:r>
      <w:r w:rsidRPr="00E05439">
        <w:rPr>
          <w:sz w:val="28"/>
          <w:szCs w:val="28"/>
        </w:rPr>
        <w:t xml:space="preserve"> =890-16 = 14240 </w:t>
      </w:r>
      <w:r w:rsidRPr="00E05439">
        <w:rPr>
          <w:i/>
          <w:iCs/>
          <w:sz w:val="28"/>
          <w:szCs w:val="28"/>
        </w:rPr>
        <w:t>м</w:t>
      </w:r>
      <w:r w:rsidRPr="00E05439">
        <w:rPr>
          <w:i/>
          <w:iCs/>
          <w:sz w:val="28"/>
          <w:szCs w:val="28"/>
          <w:vertAlign w:val="superscript"/>
        </w:rPr>
        <w:t>3</w:t>
      </w:r>
      <w:r w:rsidRPr="00E05439">
        <w:rPr>
          <w:i/>
          <w:iCs/>
          <w:sz w:val="28"/>
          <w:szCs w:val="28"/>
        </w:rPr>
        <w:t>/суг</w:t>
      </w:r>
    </w:p>
    <w:p w:rsidR="005C7AC4" w:rsidRPr="00E05439" w:rsidRDefault="005C7AC4" w:rsidP="00E05439">
      <w:pPr>
        <w:keepNext/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3.</w:t>
      </w:r>
      <w:r w:rsidRPr="00E05439">
        <w:rPr>
          <w:sz w:val="28"/>
          <w:szCs w:val="28"/>
        </w:rPr>
        <w:tab/>
        <w:t>Определим минимальную высоту потока</w:t>
      </w:r>
    </w:p>
    <w:p w:rsidR="005C7AC4" w:rsidRPr="00E05439" w:rsidRDefault="005C7AC4" w:rsidP="00E05439">
      <w:pPr>
        <w:keepNext/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 xml:space="preserve"> = </w:t>
      </w:r>
      <w:r w:rsidRPr="00E05439">
        <w:rPr>
          <w:sz w:val="28"/>
          <w:szCs w:val="28"/>
          <w:lang w:val="en-US"/>
        </w:rPr>
        <w:t>a</w:t>
      </w:r>
      <w:r w:rsidRPr="00E05439">
        <w:rPr>
          <w:sz w:val="28"/>
          <w:szCs w:val="28"/>
        </w:rPr>
        <w:t>-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 , м;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а - коэффициент, зависящий от размеров кусков материала, а = 0,8;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- наибольший размер куска,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 xml:space="preserve"> = 0,8-0,08 = 0,064 м;</w:t>
      </w:r>
    </w:p>
    <w:p w:rsidR="005C7AC4" w:rsidRPr="00E05439" w:rsidRDefault="005C7AC4" w:rsidP="00E05439">
      <w:pPr>
        <w:keepNext/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4.</w:t>
      </w:r>
      <w:r w:rsidRPr="00E05439">
        <w:rPr>
          <w:sz w:val="28"/>
          <w:szCs w:val="28"/>
        </w:rPr>
        <w:tab/>
        <w:t>Определим ширину шлюза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4" type="#_x0000_t75" style="width:87pt;height:45pt">
            <v:imagedata r:id="rId224" o:title=""/>
          </v:shape>
        </w:pict>
      </w:r>
      <w:r w:rsidR="005C7AC4" w:rsidRPr="00E05439">
        <w:rPr>
          <w:sz w:val="28"/>
          <w:szCs w:val="28"/>
        </w:rPr>
        <w:t xml:space="preserve"> </w:t>
      </w:r>
      <w:r w:rsidR="005C7AC4" w:rsidRPr="00E05439">
        <w:rPr>
          <w:smallCaps/>
          <w:sz w:val="28"/>
          <w:szCs w:val="28"/>
        </w:rPr>
        <w:t>а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W</w:t>
      </w:r>
      <w:r w:rsidRPr="00E05439">
        <w:rPr>
          <w:sz w:val="28"/>
          <w:szCs w:val="28"/>
        </w:rPr>
        <w:t xml:space="preserve"> - расход пульпы, л/с;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 xml:space="preserve"> - скорость потока, м/с.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5" type="#_x0000_t75" style="width:138pt;height:42pt">
            <v:imagedata r:id="rId225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5. Определим уклон шлюза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6" type="#_x0000_t75" style="width:169.5pt;height:51pt">
            <v:imagedata r:id="rId226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 xml:space="preserve">R </w:t>
      </w:r>
      <w:r w:rsidRPr="00E05439">
        <w:rPr>
          <w:sz w:val="28"/>
          <w:szCs w:val="28"/>
        </w:rPr>
        <w:t>- гидравлический радиус;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7" type="#_x0000_t75" style="width:132pt;height:60pt">
            <v:imagedata r:id="rId227" o:title=""/>
          </v:shape>
        </w:pic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8" type="#_x0000_t75" style="width:208.5pt;height:229.5pt">
            <v:imagedata r:id="rId228" o:title=""/>
          </v:shape>
        </w:pict>
      </w:r>
      <w:r w:rsidR="005C7AC4" w:rsidRPr="00E05439">
        <w:rPr>
          <w:sz w:val="28"/>
          <w:szCs w:val="28"/>
        </w:rPr>
        <w:t xml:space="preserve"> я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Минимальная длина шлюзов глубокого наполнения для обогащения золотосодержащих песков равна 20 м.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Расчет параметров шлюза мелкого наполнения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1. Определим технологическую производительность ШМН</w:t>
      </w:r>
    </w:p>
    <w:p w:rsidR="005C7AC4" w:rsidRPr="00E05439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249" type="#_x0000_t75" style="width:151.5pt;height:28.5pt">
            <v:imagedata r:id="rId229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  <w:lang w:val="en-US"/>
        </w:rPr>
        <w:t>Q</w:t>
      </w:r>
      <w:r w:rsidRPr="00E05439">
        <w:rPr>
          <w:i/>
          <w:iCs/>
          <w:sz w:val="28"/>
          <w:szCs w:val="28"/>
        </w:rPr>
        <w:t>'</w:t>
      </w:r>
      <w:r w:rsidRPr="00E05439">
        <w:rPr>
          <w:i/>
          <w:iCs/>
          <w:sz w:val="28"/>
          <w:szCs w:val="28"/>
          <w:lang w:val="en-US"/>
        </w:rPr>
        <w:t>cym</w:t>
      </w:r>
      <w:r w:rsidRPr="00E05439">
        <w:rPr>
          <w:i/>
          <w:iCs/>
          <w:sz w:val="28"/>
          <w:szCs w:val="28"/>
        </w:rPr>
        <w:t xml:space="preserve">"" - </w:t>
      </w:r>
      <w:r w:rsidRPr="00E05439">
        <w:rPr>
          <w:sz w:val="28"/>
          <w:szCs w:val="28"/>
        </w:rPr>
        <w:t>производительность промприбора по породе,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/сут;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у' - выход продукта по отношению к исходному с гидровашгерда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(-10).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 xml:space="preserve">-" </w:t>
      </w:r>
      <w:r w:rsidRPr="00E05439">
        <w:rPr>
          <w:i/>
          <w:iCs/>
          <w:sz w:val="28"/>
          <w:szCs w:val="28"/>
        </w:rPr>
        <w:t xml:space="preserve">П«шн= </w:t>
      </w:r>
      <w:r w:rsidRPr="00E05439">
        <w:rPr>
          <w:sz w:val="28"/>
          <w:szCs w:val="28"/>
        </w:rPr>
        <w:t xml:space="preserve">1000-0,524 = 524 </w:t>
      </w:r>
      <w:r w:rsidRPr="00E05439">
        <w:rPr>
          <w:i/>
          <w:iCs/>
          <w:sz w:val="28"/>
          <w:szCs w:val="28"/>
        </w:rPr>
        <w:t>м</w:t>
      </w:r>
      <w:r w:rsidRPr="00E05439">
        <w:rPr>
          <w:i/>
          <w:iCs/>
          <w:sz w:val="28"/>
          <w:szCs w:val="28"/>
          <w:vertAlign w:val="superscript"/>
        </w:rPr>
        <w:t>3</w:t>
      </w:r>
      <w:r w:rsidRPr="00E05439">
        <w:rPr>
          <w:i/>
          <w:iCs/>
          <w:sz w:val="28"/>
          <w:szCs w:val="28"/>
        </w:rPr>
        <w:t>/сут.</w:t>
      </w:r>
    </w:p>
    <w:p w:rsidR="005C7AC4" w:rsidRPr="00E05439" w:rsidRDefault="005C7AC4" w:rsidP="00E05439">
      <w:pPr>
        <w:keepNext/>
        <w:shd w:val="clear" w:color="auto" w:fill="FFFFFF"/>
        <w:tabs>
          <w:tab w:val="left" w:pos="1142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2.</w:t>
      </w:r>
      <w:r w:rsidRPr="00E05439">
        <w:rPr>
          <w:sz w:val="28"/>
          <w:szCs w:val="28"/>
        </w:rPr>
        <w:tab/>
        <w:t>Определим технологический расход пульпы.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0" type="#_x0000_t75" style="width:132pt;height:28.5pt">
            <v:imagedata r:id="rId230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R</w:t>
      </w:r>
      <w:r w:rsidRPr="00E05439">
        <w:rPr>
          <w:sz w:val="28"/>
          <w:szCs w:val="28"/>
        </w:rPr>
        <w:t xml:space="preserve"> - отношение жидкого к твердому.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W</w:t>
      </w:r>
      <w:r w:rsidRPr="00E05439">
        <w:rPr>
          <w:sz w:val="28"/>
          <w:szCs w:val="28"/>
        </w:rPr>
        <w:t xml:space="preserve"> = 524-25 = 13100 м</w:t>
      </w:r>
      <w:r w:rsidRPr="00E05439">
        <w:rPr>
          <w:sz w:val="28"/>
          <w:szCs w:val="28"/>
          <w:vertAlign w:val="superscript"/>
        </w:rPr>
        <w:t>5</w:t>
      </w:r>
      <w:r w:rsidRPr="00E05439">
        <w:rPr>
          <w:sz w:val="28"/>
          <w:szCs w:val="28"/>
        </w:rPr>
        <w:t>/сут</w:t>
      </w:r>
    </w:p>
    <w:p w:rsidR="005C7AC4" w:rsidRPr="00E05439" w:rsidRDefault="005C7AC4" w:rsidP="00E05439">
      <w:pPr>
        <w:keepNext/>
        <w:shd w:val="clear" w:color="auto" w:fill="FFFFFF"/>
        <w:tabs>
          <w:tab w:val="left" w:pos="1142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3.</w:t>
      </w:r>
      <w:r w:rsidRPr="00E05439">
        <w:rPr>
          <w:sz w:val="28"/>
          <w:szCs w:val="28"/>
        </w:rPr>
        <w:tab/>
        <w:t>Определим минимальную высоту потока</w:t>
      </w:r>
      <w:r w:rsidR="004C5164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 xml:space="preserve"> = </w:t>
      </w:r>
      <w:r w:rsidRPr="00E05439">
        <w:rPr>
          <w:sz w:val="28"/>
          <w:szCs w:val="28"/>
          <w:lang w:val="en-US"/>
        </w:rPr>
        <w:t>a</w:t>
      </w:r>
      <w:r w:rsidRPr="00E05439">
        <w:rPr>
          <w:sz w:val="28"/>
          <w:szCs w:val="28"/>
        </w:rPr>
        <w:t>-</w:t>
      </w: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>, м;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а - коэффициент, зависящий от размеров кусков материала, а = 0,8;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d</w:t>
      </w:r>
      <w:r w:rsidRPr="00E05439">
        <w:rPr>
          <w:sz w:val="28"/>
          <w:szCs w:val="28"/>
        </w:rPr>
        <w:t xml:space="preserve">- наибольший размер куска.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 xml:space="preserve"> = 2,1-0,01= 0,021м;</w:t>
      </w:r>
    </w:p>
    <w:p w:rsidR="005C7AC4" w:rsidRPr="00E05439" w:rsidRDefault="005C7AC4" w:rsidP="00E05439">
      <w:pPr>
        <w:keepNext/>
        <w:shd w:val="clear" w:color="auto" w:fill="FFFFFF"/>
        <w:tabs>
          <w:tab w:val="left" w:pos="1142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4.</w:t>
      </w:r>
      <w:r w:rsidRPr="00E05439">
        <w:rPr>
          <w:sz w:val="28"/>
          <w:szCs w:val="28"/>
        </w:rPr>
        <w:tab/>
        <w:t>Определим ширину шлюза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1" type="#_x0000_t75" style="width:96pt;height:46.5pt">
            <v:imagedata r:id="rId231" o:title=""/>
          </v:shape>
        </w:pict>
      </w:r>
      <w:r w:rsidR="005C7AC4" w:rsidRPr="00E05439">
        <w:rPr>
          <w:rFonts w:cs="Arial"/>
          <w:sz w:val="28"/>
          <w:szCs w:val="28"/>
        </w:rPr>
        <w:t xml:space="preserve"> </w:t>
      </w:r>
      <w:r w:rsidR="005C7AC4" w:rsidRPr="00E05439">
        <w:rPr>
          <w:i/>
          <w:iCs/>
          <w:sz w:val="28"/>
          <w:szCs w:val="28"/>
        </w:rPr>
        <w:t>ч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W</w:t>
      </w:r>
      <w:r w:rsidRPr="00E05439">
        <w:rPr>
          <w:sz w:val="28"/>
          <w:szCs w:val="28"/>
        </w:rPr>
        <w:t xml:space="preserve"> - расход пульпы, л/с;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</w:rPr>
        <w:t xml:space="preserve"> - скорость потока, м/с.</w: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2" type="#_x0000_t75" style="width:129pt;height:49.5pt">
            <v:imagedata r:id="rId232" o:title=""/>
          </v:shape>
        </w:pic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Будем использовать 8 ШМН шириной по 0,5 м. 5. Определим уклон шлюза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3" type="#_x0000_t75" style="width:168pt;height:57pt">
            <v:imagedata r:id="rId233" o:title=""/>
          </v:shape>
        </w:pict>
      </w:r>
    </w:p>
    <w:p w:rsidR="005C7AC4" w:rsidRPr="00E05439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7AC4"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="005C7AC4" w:rsidRPr="00E05439">
        <w:rPr>
          <w:sz w:val="28"/>
          <w:szCs w:val="28"/>
          <w:lang w:val="en-US"/>
        </w:rPr>
        <w:t xml:space="preserve">R </w:t>
      </w:r>
      <w:r w:rsidR="005C7AC4" w:rsidRPr="00E05439">
        <w:rPr>
          <w:sz w:val="28"/>
          <w:szCs w:val="28"/>
        </w:rPr>
        <w:t>- гидравлический радиус;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4" type="#_x0000_t75" style="width:214.5pt;height:117pt">
            <v:imagedata r:id="rId234" o:title=""/>
          </v:shape>
        </w:pict>
      </w: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5" type="#_x0000_t75" style="width:180pt;height:177pt">
            <v:imagedata r:id="rId235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Расчет объема галечного отвала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DB13DF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W</w:t>
      </w:r>
      <w:r w:rsidRPr="00DB13DF">
        <w:rPr>
          <w:sz w:val="28"/>
          <w:szCs w:val="28"/>
        </w:rPr>
        <w:t xml:space="preserve"> = </w:t>
      </w:r>
      <w:r w:rsidRPr="00E05439">
        <w:rPr>
          <w:sz w:val="28"/>
          <w:szCs w:val="28"/>
          <w:lang w:val="en-US"/>
        </w:rPr>
        <w:t>Kp</w:t>
      </w:r>
      <w:r w:rsidRPr="00DB13DF">
        <w:rPr>
          <w:sz w:val="28"/>
          <w:szCs w:val="28"/>
        </w:rPr>
        <w:t>-</w:t>
      </w:r>
      <w:r w:rsidRPr="00E05439">
        <w:rPr>
          <w:sz w:val="28"/>
          <w:szCs w:val="28"/>
          <w:lang w:val="en-US"/>
        </w:rPr>
        <w:t>Gie</w:t>
      </w:r>
      <w:r w:rsidRPr="00DB13DF">
        <w:rPr>
          <w:sz w:val="28"/>
          <w:szCs w:val="28"/>
        </w:rPr>
        <w:t>+</w:t>
      </w:r>
      <w:r w:rsidRPr="00E05439">
        <w:rPr>
          <w:sz w:val="28"/>
          <w:szCs w:val="28"/>
          <w:lang w:val="en-US"/>
        </w:rPr>
        <w:t>lO</w:t>
      </w:r>
      <w:r w:rsidRPr="00DB13DF">
        <w:rPr>
          <w:sz w:val="28"/>
          <w:szCs w:val="28"/>
        </w:rPr>
        <w:t>'</w:t>
      </w:r>
      <w:r w:rsidRPr="00E05439">
        <w:rPr>
          <w:sz w:val="28"/>
          <w:szCs w:val="28"/>
          <w:lang w:val="en-US"/>
        </w:rPr>
        <w:t>W</w:t>
      </w:r>
      <w:r w:rsidRPr="00DB13DF">
        <w:rPr>
          <w:sz w:val="28"/>
          <w:szCs w:val="28"/>
        </w:rPr>
        <w:t xml:space="preserve">,,, </w:t>
      </w:r>
      <w:r w:rsidRPr="00E05439">
        <w:rPr>
          <w:i/>
          <w:iCs/>
          <w:sz w:val="28"/>
          <w:szCs w:val="28"/>
        </w:rPr>
        <w:t>м</w:t>
      </w:r>
      <w:r w:rsidRPr="00DB13DF">
        <w:rPr>
          <w:i/>
          <w:iCs/>
          <w:sz w:val="28"/>
          <w:szCs w:val="28"/>
          <w:vertAlign w:val="superscript"/>
        </w:rPr>
        <w:t>3</w:t>
      </w:r>
    </w:p>
    <w:p w:rsidR="004C5164" w:rsidRPr="00DB13DF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К^ - коэффициент разрыхления, К^ =1,25;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ц</w:t>
      </w:r>
      <w:r w:rsidRPr="00E05439">
        <w:rPr>
          <w:sz w:val="28"/>
          <w:szCs w:val="28"/>
          <w:vertAlign w:val="subscript"/>
        </w:rPr>
        <w:t>г</w:t>
      </w:r>
      <w:r w:rsidRPr="00E05439">
        <w:rPr>
          <w:sz w:val="28"/>
          <w:szCs w:val="28"/>
        </w:rPr>
        <w:t xml:space="preserve"> - коэффициент недогрохачиваемости пород, ц = 0,02;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ц - коэффициент каменистости, </w:t>
      </w:r>
      <w:r w:rsidRPr="00E05439">
        <w:rPr>
          <w:i/>
          <w:iCs/>
          <w:sz w:val="28"/>
          <w:szCs w:val="28"/>
        </w:rPr>
        <w:t xml:space="preserve">ц = </w:t>
      </w:r>
      <w:r w:rsidRPr="00E05439">
        <w:rPr>
          <w:sz w:val="28"/>
          <w:szCs w:val="28"/>
        </w:rPr>
        <w:t>0,3;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W</w:t>
      </w:r>
      <w:r w:rsidRPr="00E05439">
        <w:rPr>
          <w:sz w:val="28"/>
          <w:szCs w:val="28"/>
        </w:rPr>
        <w:t xml:space="preserve"> - объем промываемых песков в целике, </w:t>
      </w:r>
      <w:r w:rsidRPr="00E05439">
        <w:rPr>
          <w:i/>
          <w:iCs/>
          <w:sz w:val="28"/>
          <w:szCs w:val="28"/>
        </w:rPr>
        <w:t>м</w:t>
      </w:r>
      <w:r w:rsidRPr="00E05439">
        <w:rPr>
          <w:i/>
          <w:iCs/>
          <w:sz w:val="28"/>
          <w:szCs w:val="28"/>
          <w:vertAlign w:val="superscript"/>
        </w:rPr>
        <w:t>3</w:t>
      </w:r>
      <w:r w:rsidRPr="00E05439">
        <w:rPr>
          <w:i/>
          <w:iCs/>
          <w:sz w:val="28"/>
          <w:szCs w:val="28"/>
        </w:rPr>
        <w:t xml:space="preserve">. </w:t>
      </w:r>
      <w:r w:rsidRPr="00E05439">
        <w:rPr>
          <w:sz w:val="28"/>
          <w:szCs w:val="28"/>
          <w:lang w:val="en-US"/>
        </w:rPr>
        <w:t>W</w:t>
      </w:r>
      <w:r w:rsidRPr="00E05439">
        <w:rPr>
          <w:sz w:val="28"/>
          <w:szCs w:val="28"/>
        </w:rPr>
        <w:t xml:space="preserve">= 1,25-(0,02+0,3)-28860 = 11540 </w:t>
      </w:r>
      <w:r w:rsidRPr="00E05439">
        <w:rPr>
          <w:i/>
          <w:iCs/>
          <w:sz w:val="28"/>
          <w:szCs w:val="28"/>
        </w:rPr>
        <w:t>м</w:t>
      </w:r>
      <w:r w:rsidRPr="00E05439">
        <w:rPr>
          <w:i/>
          <w:iCs/>
          <w:sz w:val="28"/>
          <w:szCs w:val="28"/>
          <w:vertAlign w:val="superscript"/>
        </w:rPr>
        <w:t>3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Расчет объема эфельного отвала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6" type="#_x0000_t75" style="width:171pt;height:30pt">
            <v:imagedata r:id="rId236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>\</w:t>
      </w:r>
      <w:r w:rsidRPr="00E05439">
        <w:rPr>
          <w:i/>
          <w:iCs/>
          <w:sz w:val="28"/>
          <w:szCs w:val="28"/>
          <w:lang w:val="en-US"/>
        </w:rPr>
        <w:t>i</w:t>
      </w:r>
      <w:r w:rsidRPr="00E05439">
        <w:rPr>
          <w:i/>
          <w:iCs/>
          <w:sz w:val="28"/>
          <w:szCs w:val="28"/>
          <w:vertAlign w:val="subscript"/>
          <w:lang w:val="en-US"/>
        </w:rPr>
        <w:t>e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 xml:space="preserve">коэффициент выноса пород ив отвалов, ц, = 0,14 </w:t>
      </w:r>
      <w:r w:rsidRPr="00E05439">
        <w:rPr>
          <w:sz w:val="28"/>
          <w:szCs w:val="28"/>
          <w:lang w:val="en-US"/>
        </w:rPr>
        <w:t>W</w:t>
      </w:r>
      <w:r w:rsidRPr="00E05439">
        <w:rPr>
          <w:sz w:val="28"/>
          <w:szCs w:val="28"/>
        </w:rPr>
        <w:t xml:space="preserve">= 1,1-(1-0,3-0,02-0,18&gt;28860= 15873 </w:t>
      </w:r>
      <w:r w:rsidRPr="00E05439">
        <w:rPr>
          <w:i/>
          <w:iCs/>
          <w:sz w:val="28"/>
          <w:szCs w:val="28"/>
        </w:rPr>
        <w:t>м</w:t>
      </w:r>
      <w:r w:rsidRPr="00E05439">
        <w:rPr>
          <w:i/>
          <w:iCs/>
          <w:sz w:val="28"/>
          <w:szCs w:val="28"/>
          <w:vertAlign w:val="superscript"/>
        </w:rPr>
        <w:t>3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Уборка эфельного и галечного отвала будет производиться одним бульдозером Д-521А на базе трактора Т-180.</w:t>
      </w:r>
    </w:p>
    <w:p w:rsidR="005C7AC4" w:rsidRPr="00E05439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7AC4" w:rsidRPr="00E05439">
        <w:rPr>
          <w:b/>
          <w:bCs/>
          <w:sz w:val="28"/>
          <w:szCs w:val="28"/>
        </w:rPr>
        <w:t>6 РЕКУЛЬТИВАЦИЯ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 разработке россыпей, как правило, используется значительная площадь земельных угодий, на которой располагаются горные выработки, отвалы, подъездные пути, различные гидротехнические и производственные сооружения. Отчужденные приискам земельные отводы подразделяются на площади под активными промышленными сооружениями (подготовительные и вскрывающие выработки, плотины и канавы, действующие дороги и др.), под неактивными сооружениями (погашенные выработки, отвалы вскрышных пород, старые плотины, канавы, дороги и др.) и под производственными, жилыми и культурно-бытовыми застройками. Среди активных и неактивных площадей выделяются нарушенные, подлежащие восстановлению и ненарушенные (разрывы между зданиями и сооружениями и окружающая территория, входящая в состав земельного отвода).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Степень нарушений земной поверхности и природного ландшафта горными работами определяются площадью и глубиной нарушения. Нарушение ландшафта может быть полным и частичным. Полное нарушение сопряжено с уничтожением растительности и почвенного покрова на больших площадях пойм, склонов и террас, а частичное нарушение - с деградацией почв и разрушением растительного покрова. Частичное нарушение земной поверхности менее опасно, однако при длительном воздействии его на природный ландшафт может оказаться таким же опасным, как и полное нарушение. В связи с этим промышленное освоение новых россыпей и расширение действующих предприятий должны базироваться на соблюдении основных законов сохранения природного равновесия, чтобы не допустить возрастания роли антропогенного фактора до необратимых процессов, когда рекультивация нарушенных земель* практически становится малоперспективной. С этой целью при проектировании горных работ особое внимание необходимо уделять сохранению растительного покрова, который является главной частью биоценозов и важнейшим компонентом природной среды. Недооценка в проектах роли этого фактора создает предпосылки к прогрессирующему росту площадей антропогенных ландшафтов, покрытых, так называемыми стерилизованными породами (лишенными почвенного слоя) и отвалами промывки, и сокращению потенциальных возможностей сельского и лесного хозяйства.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Характерным для вовлекаемых в эксплуатацию россыпей является более сложные условия залегания. В связи с этим для обеспечения эффективности разработки россыпей возникает необходимость проведения комплекса подготовительных работ, которые, как правило, должны опережать очистную выемку и выполняться с учетом особенностей последующей рекультивации площадей земельного отвода. Особое внимание в этих условиях следует уделять выбору таких технологических схем и организации разработки, при которых обеспечивается рациональное сочетание очистных и вскрышных работ, а также возможность размещения отвалов в выработанном пространстве и создания технологического рельефа, позволяющего с минимальными затратами осуществлять рекультивацию земель, нарушенных горными работами.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Работы по рекультивации целесообразно выполнять в следующей последовательности: планировка отвалов, устройство русел рек (ключей), создание требуемых уклонов поверхности и при необходимости нанесение плодородного слоя на спланированную поверхность. Планировку отвалов и выпо-лаживание бортов горных выработок следует проводить с учетом заданных отметок и кратчайшего пути транспортирования пород в выемки и техногенные водоемы.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Наиболее рационально рекультивацию нарушенных земель осуществлять непосредственно в ходе разработки месторождения и заканчивать не позднее двух лет после завершения эксплуатационных работ на данной площади.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Процесс восстановления земель разделяется на два этапа. На первом этапе выполняется комплекс организационно-технических мероприятий, проводимых непосредственно горнодобывающим предприятием в процессе эксплуатации месторождения. Сюда относятся работы по выполаживанию откосов старых выработок, планировке отвалов, нанесению плодородного слоя, а также мелиоративные и другие работы, необходимые для приведения нарушенных земель в состояние, пригодное для использования их, но назначению.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 втором этапе выполняются агротехнические и мелиоративные работы по восстановлению плодородия нарушенных земель после завершения на них</w:t>
      </w:r>
      <w:r w:rsidR="004C5164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горнотехнической рекультивации (озеленение) и мероприятия по возвращению этих земель под сельско- и лесохозяйственное использование, а также по освоению в рыбохозяйственных целях водоемов, образовавшихся в горных выработках.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Определение объема планировочных работ.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площадь поперечного сечения отвала, подлежащую планировке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7" type="#_x0000_t75" style="width:219pt;height:55.5pt">
            <v:imagedata r:id="rId237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 xml:space="preserve"> - высота отвала, </w:t>
      </w:r>
      <w:r w:rsidRPr="00E05439">
        <w:rPr>
          <w:sz w:val="28"/>
          <w:szCs w:val="28"/>
          <w:lang w:val="en-US"/>
        </w:rPr>
        <w:t>h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 xml:space="preserve"> 0,9м; а - угол рабочего откоса отвала, а=18°;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 - естественный угол откоса отвала, Р=50°;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у - угол вершины отвала, у=110°.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8" type="#_x0000_t75" style="width:298.5pt;height:51pt">
            <v:imagedata r:id="rId238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ширину основания отвала</w:t>
      </w:r>
    </w:p>
    <w:p w:rsidR="005C7AC4" w:rsidRPr="00E05439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259" type="#_x0000_t75" style="width:217.5pt;height:66pt">
            <v:imagedata r:id="rId239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объем планировочных работ на площади 1га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0" type="#_x0000_t75" style="width:198pt;height:97.5pt">
            <v:imagedata r:id="rId240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Объемы рекультивации по выполаживанию бортов разрезов, засыпке канав, исправление русел рек расчетам не поддаются. Они (по данным практики рекультивации в объединении Забайкалзолото) равны 7-9% от общих объемов планировочных работ.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данном проекте мы предусматриваем выполаживание откосов отвалов до 6, с дальнейшей их засадкой древесно-кустарниковой растительностью. Высаживать растения будем рядами перпендикулярно основному водотоку с расстоянием в междурядьях 2,5-3,Ом, в ряду 0,8-10м.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Мероприятия по снижению потерь и разубоживания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 целью снижения потерь и разубоживания выполняются следующие работы:</w:t>
      </w:r>
    </w:p>
    <w:p w:rsidR="005C7AC4" w:rsidRPr="00E05439" w:rsidRDefault="005C7AC4" w:rsidP="00E05439">
      <w:pPr>
        <w:keepNext/>
        <w:numPr>
          <w:ilvl w:val="0"/>
          <w:numId w:val="16"/>
        </w:numPr>
        <w:shd w:val="clear" w:color="auto" w:fill="FFFFFF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систематическое опробование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бортов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блоков,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сравниваются полученные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результаты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экономически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целесообразным содержанием;</w:t>
      </w:r>
    </w:p>
    <w:p w:rsidR="005C7AC4" w:rsidRPr="00E05439" w:rsidRDefault="005C7AC4" w:rsidP="00E05439">
      <w:pPr>
        <w:keepNext/>
        <w:numPr>
          <w:ilvl w:val="0"/>
          <w:numId w:val="16"/>
        </w:numPr>
        <w:shd w:val="clear" w:color="auto" w:fill="FFFFFF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осуществляется контроль мощности предохранительного слоя торфов путем проходки проб-лунок по сетке 20x20 метров;</w:t>
      </w:r>
    </w:p>
    <w:p w:rsidR="005C7AC4" w:rsidRPr="00E05439" w:rsidRDefault="005C7AC4" w:rsidP="00E05439">
      <w:pPr>
        <w:keepNext/>
        <w:numPr>
          <w:ilvl w:val="0"/>
          <w:numId w:val="17"/>
        </w:num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осуществляется контроль мощности обрабатываемых песков со стороны плотика;</w:t>
      </w:r>
    </w:p>
    <w:p w:rsidR="005C7AC4" w:rsidRPr="00E05439" w:rsidRDefault="005C7AC4" w:rsidP="00E05439">
      <w:pPr>
        <w:keepNext/>
        <w:numPr>
          <w:ilvl w:val="0"/>
          <w:numId w:val="17"/>
        </w:num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проводится балансовое опробование при отработке каждого блока или группы блоков под руководством главного обогатителя;</w:t>
      </w:r>
    </w:p>
    <w:p w:rsidR="005C7AC4" w:rsidRPr="00E05439" w:rsidRDefault="005C7AC4" w:rsidP="00E05439">
      <w:pPr>
        <w:keepNext/>
        <w:numPr>
          <w:ilvl w:val="0"/>
          <w:numId w:val="18"/>
        </w:num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выполняется оперативное опробование;</w:t>
      </w:r>
    </w:p>
    <w:p w:rsidR="005C7AC4" w:rsidRPr="00E05439" w:rsidRDefault="005C7AC4" w:rsidP="00E05439">
      <w:pPr>
        <w:keepNext/>
        <w:numPr>
          <w:ilvl w:val="0"/>
          <w:numId w:val="17"/>
        </w:num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технологию включено окучивание песков с целью снижения разубоживания оплывающими торфами;</w:t>
      </w:r>
    </w:p>
    <w:p w:rsidR="005C7AC4" w:rsidRPr="00E05439" w:rsidRDefault="005C7AC4" w:rsidP="00E05439">
      <w:pPr>
        <w:keepNext/>
        <w:numPr>
          <w:ilvl w:val="0"/>
          <w:numId w:val="17"/>
        </w:num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осуществляется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контроль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за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параметрами,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установленными качественно- количественной схемой обогащения.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Мероприятия по снижению потерь металла при обогащении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Эффективность гравитационного метода извлечения золота при оборотом водоснабжении обогатительных комплексов в значительной степени зависит от повышенного содержания постоянно накопляемых глинистых тонкодисперсных частиц в технологической воде. Накапливание характерных классов глинистых частиц (&lt;74мкм) в воде связано с показателями циркуляции замкнутых систем водоснабжения транспортно-обогатительных комплексов. Многократно используемая вода не должна оказывать отрицательного влияния на извлечение ценных компонентов в гравитационных аппаратах при оборотом водоснабжении. На полноту извлечения ценного компонента при промывке золотосодержащих песков наибольшее влияние оказывает содержание глины и крупность золота, сконцентрированного в золотосодержащих песках. Для данных песков с учетом реологических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свойств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оборотных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вод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предельно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допускаемое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содержание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илисто-глинистой фракции в воле составляет 93,5%. Необходимо не допускать повышение концентрации глинисто-илистых фракций выше этого значения, при повышении добавляют флокулянты.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Мероприятия по сохранности металла</w:t>
      </w:r>
    </w:p>
    <w:p w:rsidR="005C7AC4" w:rsidRPr="00E05439" w:rsidRDefault="005C7AC4" w:rsidP="00E05439">
      <w:pPr>
        <w:keepNext/>
        <w:numPr>
          <w:ilvl w:val="0"/>
          <w:numId w:val="19"/>
        </w:num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Рабочие полигона должны быть ознакомлены под роспись с требованиями инструкций по сохранности металла.</w:t>
      </w:r>
    </w:p>
    <w:p w:rsidR="005C7AC4" w:rsidRPr="00E05439" w:rsidRDefault="005C7AC4" w:rsidP="00E05439">
      <w:pPr>
        <w:keepNext/>
        <w:numPr>
          <w:ilvl w:val="0"/>
          <w:numId w:val="19"/>
        </w:num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Шлюз-обогатительная установка пром.прибора по всей длине накрывается прочными металлическими крышками, шарнирно соединенными с одной из стенок колод, крышки закрываются на замки и опечатываются.</w:t>
      </w:r>
    </w:p>
    <w:p w:rsidR="005C7AC4" w:rsidRPr="00E05439" w:rsidRDefault="005C7AC4" w:rsidP="00E05439">
      <w:pPr>
        <w:keepNext/>
        <w:numPr>
          <w:ilvl w:val="0"/>
          <w:numId w:val="19"/>
        </w:num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Съемка концентрата со шлюзов пром.прибора производится ежесуточно комиссией, утвержденной приказом директора прииска.</w:t>
      </w:r>
    </w:p>
    <w:p w:rsidR="005C7AC4" w:rsidRPr="00E05439" w:rsidRDefault="005C7AC4" w:rsidP="00E05439">
      <w:pPr>
        <w:keepNext/>
        <w:numPr>
          <w:ilvl w:val="0"/>
          <w:numId w:val="19"/>
        </w:num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 каждого члена комиссии должны быть оформлены спец. Допуска право съемки и обработки концентрата.</w:t>
      </w:r>
    </w:p>
    <w:p w:rsidR="005C7AC4" w:rsidRPr="00E05439" w:rsidRDefault="005C7AC4" w:rsidP="00E05439">
      <w:pPr>
        <w:keepNext/>
        <w:numPr>
          <w:ilvl w:val="0"/>
          <w:numId w:val="19"/>
        </w:num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Съемщики-доводчики обеспечиваются спец. одеждой без карманов и клапанов, с плотно застегивающимися рукавами и соответствующей обувью.</w:t>
      </w:r>
    </w:p>
    <w:p w:rsidR="005C7AC4" w:rsidRPr="00E05439" w:rsidRDefault="005C7AC4" w:rsidP="00E05439">
      <w:pPr>
        <w:keepNext/>
        <w:numPr>
          <w:ilvl w:val="0"/>
          <w:numId w:val="19"/>
        </w:num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Тщательно сокращенный и снятый со шлюзов концентрат оформляется актом и записывается в журнал, помещается в металлический контейнер с крышкой, пломбируемой двумя печатями.</w:t>
      </w:r>
    </w:p>
    <w:p w:rsidR="005C7AC4" w:rsidRPr="00E05439" w:rsidRDefault="005C7AC4" w:rsidP="00E05439">
      <w:pPr>
        <w:keepNext/>
        <w:numPr>
          <w:ilvl w:val="0"/>
          <w:numId w:val="19"/>
        </w:num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Контейнеры с концентратом доставляются на ЗИФ уполномоченными людьми в сопровождении вооруженной охраны, сроки доставки согласовываются.</w:t>
      </w:r>
    </w:p>
    <w:p w:rsidR="005C7AC4" w:rsidRPr="00E05439" w:rsidRDefault="005C7AC4" w:rsidP="00E05439">
      <w:pPr>
        <w:keepNext/>
        <w:numPr>
          <w:ilvl w:val="0"/>
          <w:numId w:val="19"/>
        </w:num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Временное хранение концентрата обеспечивается охраной с ведением журнального учета дежурных.</w:t>
      </w:r>
    </w:p>
    <w:p w:rsidR="005C7AC4" w:rsidRPr="00E05439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7AC4" w:rsidRPr="00E05439">
        <w:rPr>
          <w:b/>
          <w:bCs/>
          <w:sz w:val="28"/>
          <w:szCs w:val="28"/>
        </w:rPr>
        <w:t>7. ОРГАНИЗАЦИЯ ОБСЛУЖИВАНИЯ ОБОРУДОВАНИЯ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основу организации ремонта оборудования принимается система планово-предупредительных ремонтов, состоящая в том, что после отработки оборудованием определенного времени производится профилактический осмотр и. различные виды плановых ремонтов. Продолжительность и периодичность их зависит от конструктивных и ремонтных особенностей оборудования и условий его эксплуатации. Основным методом ремонта является агрегатно-узловой, при котором все узлы и агрегаты бульдозеров, насосов, требующих ремонтов, заменяются запасными. Наименование и количество запасных частей определяется графиком технического обслуживания оборудования, разработанным главным механиком. При эксплуатации оборудования и землеройной техники непосредственно на ноли гоне предусматривается:</w:t>
      </w:r>
    </w:p>
    <w:p w:rsidR="005C7AC4" w:rsidRPr="00E05439" w:rsidRDefault="005C7AC4" w:rsidP="00E05439">
      <w:pPr>
        <w:keepNext/>
        <w:numPr>
          <w:ilvl w:val="0"/>
          <w:numId w:val="20"/>
        </w:num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внутреннее обслуживание;</w:t>
      </w:r>
    </w:p>
    <w:p w:rsidR="005C7AC4" w:rsidRPr="00E05439" w:rsidRDefault="005C7AC4" w:rsidP="00E05439">
      <w:pPr>
        <w:keepNext/>
        <w:numPr>
          <w:ilvl w:val="0"/>
          <w:numId w:val="21"/>
        </w:num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текущие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ремонты,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выполняемые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дежурным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или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эксплуатационным персоналом;</w:t>
      </w:r>
    </w:p>
    <w:p w:rsidR="005C7AC4" w:rsidRPr="00E05439" w:rsidRDefault="005C7AC4" w:rsidP="00E05439">
      <w:pPr>
        <w:keepNext/>
        <w:numPr>
          <w:ilvl w:val="0"/>
          <w:numId w:val="21"/>
        </w:num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текущие ремонты, выполняемые при остановке оборудования; в зависимости от объема и характера работ может применяться ремонтный персонал.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специализированных мастерских могут выполняться следующие виды ремонтов: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1.СО которое совмещается с ТО-1, ТО-2 или средним ремонтом.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2. Капитальный ремонт, является восстановительным ремонтом, к которому приурочены работы по модернизации и совершенствованию оборудования.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Перед производством ремонтов землеройной техники, она транспортируется на ремонтную площадку, где очищается от грязи и подтеков масла.</w:t>
      </w:r>
    </w:p>
    <w:p w:rsidR="005C7AC4" w:rsidRPr="00E05439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8. </w:t>
      </w:r>
      <w:r w:rsidR="005C7AC4" w:rsidRPr="00E05439">
        <w:rPr>
          <w:b/>
          <w:bCs/>
          <w:sz w:val="28"/>
          <w:szCs w:val="28"/>
        </w:rPr>
        <w:t>ОХРАНА ТРУДА, ТЕХНИКА БЕЗОПАСНОСТИ И ПРОМЫШЛЕННАЯ САНИТАРИЯ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 приеме на работу:</w:t>
      </w:r>
    </w:p>
    <w:p w:rsidR="005C7AC4" w:rsidRPr="00E05439" w:rsidRDefault="005C7AC4" w:rsidP="00E05439">
      <w:pPr>
        <w:keepNext/>
        <w:numPr>
          <w:ilvl w:val="0"/>
          <w:numId w:val="22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 техническому руководству горными работами на открытых разработках допускаются лица, имеющие высшее или среднее горнотехническое образование, или право ответственного ведения горных работ;</w:t>
      </w:r>
    </w:p>
    <w:p w:rsidR="005C7AC4" w:rsidRPr="00E05439" w:rsidRDefault="005C7AC4" w:rsidP="00E05439">
      <w:pPr>
        <w:keepNext/>
        <w:numPr>
          <w:ilvl w:val="0"/>
          <w:numId w:val="22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все рабочие и служащие, поступившие на предприятие, подлежат предварительному медицинскому освидетельствованию, а работающие непосредственно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на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открытых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горных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работах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-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периодическому освидетельствованию, в соответствии с инструкциями Минздрава РФ;</w:t>
      </w:r>
    </w:p>
    <w:p w:rsidR="005C7AC4" w:rsidRPr="00E05439" w:rsidRDefault="005C7AC4" w:rsidP="00E05439">
      <w:pPr>
        <w:keepNext/>
        <w:numPr>
          <w:ilvl w:val="0"/>
          <w:numId w:val="22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 управлению горными и транспортными машинами допускаются лица прошедшие специальное обучение, сдавшие экзамены и получившие удостоверение на право управления соответствующей машиной.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 бульдозерных работах:</w:t>
      </w:r>
    </w:p>
    <w:p w:rsidR="005C7AC4" w:rsidRPr="00E05439" w:rsidRDefault="005C7AC4" w:rsidP="00E05439">
      <w:pPr>
        <w:keepNext/>
        <w:numPr>
          <w:ilvl w:val="0"/>
          <w:numId w:val="22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оставлять бульдозер без присмотра разрешается лишь при условии, что двигатель бульдозера будет заглушен, а отвальное устройство отпущено на землю;</w:t>
      </w:r>
    </w:p>
    <w:p w:rsidR="005C7AC4" w:rsidRPr="00E05439" w:rsidRDefault="005C7AC4" w:rsidP="00E05439">
      <w:pPr>
        <w:keepNext/>
        <w:numPr>
          <w:ilvl w:val="0"/>
          <w:numId w:val="22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запрещается работа поперек крутых склонов;</w:t>
      </w:r>
    </w:p>
    <w:p w:rsidR="005C7AC4" w:rsidRPr="00E05439" w:rsidRDefault="005C7AC4" w:rsidP="00E05439">
      <w:pPr>
        <w:keepNext/>
        <w:numPr>
          <w:ilvl w:val="0"/>
          <w:numId w:val="22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 ремонте, смазке или регулировке, бульдозер должен быть установлен на горизонтальной площадке, двигатель отключен, а отвал опущен на землю;</w:t>
      </w:r>
    </w:p>
    <w:p w:rsidR="005C7AC4" w:rsidRPr="00E05439" w:rsidRDefault="005C7AC4" w:rsidP="00E05439">
      <w:pPr>
        <w:keepNext/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•</w:t>
      </w:r>
      <w:r w:rsidRPr="00E05439">
        <w:rPr>
          <w:sz w:val="28"/>
          <w:szCs w:val="28"/>
        </w:rPr>
        <w:tab/>
        <w:t>максимальные углы откоса забоя не должны превышать: на подъем -25°, на уклон - 30°.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 работе гидромонитора:</w:t>
      </w:r>
    </w:p>
    <w:p w:rsidR="005C7AC4" w:rsidRPr="00E05439" w:rsidRDefault="005C7AC4" w:rsidP="00E05439">
      <w:pPr>
        <w:keepNext/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•</w:t>
      </w:r>
      <w:r w:rsidRPr="00E05439">
        <w:rPr>
          <w:sz w:val="28"/>
          <w:szCs w:val="28"/>
        </w:rPr>
        <w:tab/>
        <w:t>установки гидромеханизации до пуска в эксплуатацию должны быть испытаны на давление, превышающие нормальное рабочее давление: для труб на 30%, для насосов 80%;</w:t>
      </w:r>
    </w:p>
    <w:p w:rsidR="005C7AC4" w:rsidRPr="00E05439" w:rsidRDefault="005C7AC4" w:rsidP="00E05439">
      <w:pPr>
        <w:keepNext/>
        <w:numPr>
          <w:ilvl w:val="0"/>
          <w:numId w:val="2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перед началом работы гидромонитора из сферы действия его струи должны быть удалены все люди и механизмы;</w:t>
      </w:r>
    </w:p>
    <w:p w:rsidR="005C7AC4" w:rsidRPr="00E05439" w:rsidRDefault="005C7AC4" w:rsidP="00E05439">
      <w:pPr>
        <w:keepNext/>
        <w:numPr>
          <w:ilvl w:val="0"/>
          <w:numId w:val="2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запрещается хождение по трубопроводам, необорудованным трапами и перилами;</w:t>
      </w:r>
    </w:p>
    <w:p w:rsidR="005C7AC4" w:rsidRPr="00E05439" w:rsidRDefault="005C7AC4" w:rsidP="00E05439">
      <w:pPr>
        <w:keepNext/>
        <w:numPr>
          <w:ilvl w:val="0"/>
          <w:numId w:val="2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каждый гидромонитор должен быть оборудован ограничителем, предотвращающим от случайного поворота ствола;</w:t>
      </w:r>
    </w:p>
    <w:p w:rsidR="005C7AC4" w:rsidRPr="00E05439" w:rsidRDefault="005C7AC4" w:rsidP="00E05439">
      <w:pPr>
        <w:keepNext/>
        <w:numPr>
          <w:ilvl w:val="0"/>
          <w:numId w:val="2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во время пуска выходное отверстие гидромонитора должно быть всегда направлено в безопасное для окружающих место.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 работе на электроустановках:</w:t>
      </w:r>
    </w:p>
    <w:p w:rsidR="005C7AC4" w:rsidRPr="00E05439" w:rsidRDefault="005C7AC4" w:rsidP="00E05439">
      <w:pPr>
        <w:keepNext/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•</w:t>
      </w:r>
      <w:r w:rsidRPr="00E05439">
        <w:rPr>
          <w:sz w:val="28"/>
          <w:szCs w:val="28"/>
        </w:rPr>
        <w:tab/>
        <w:t>при обслуживании электроустановок должны применяться необходимые защитные средства (диэлектрические перчатки, боты, коврики и др-);</w:t>
      </w:r>
    </w:p>
    <w:p w:rsidR="005C7AC4" w:rsidRPr="00E05439" w:rsidRDefault="005C7AC4" w:rsidP="00E05439">
      <w:pPr>
        <w:keepNext/>
        <w:numPr>
          <w:ilvl w:val="0"/>
          <w:numId w:val="2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все лица, работающие на участке, должны быть обучены способам оказания первой помощи при поражении электрическим током;</w:t>
      </w:r>
    </w:p>
    <w:p w:rsidR="005C7AC4" w:rsidRPr="00E05439" w:rsidRDefault="005C7AC4" w:rsidP="00E05439">
      <w:pPr>
        <w:keepNext/>
        <w:numPr>
          <w:ilvl w:val="0"/>
          <w:numId w:val="2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голые токоведущие части электрических устройств должны быть защищены наружными ограждениями;</w:t>
      </w:r>
    </w:p>
    <w:p w:rsidR="005C7AC4" w:rsidRPr="00E05439" w:rsidRDefault="005C7AC4" w:rsidP="00E05439">
      <w:pPr>
        <w:keepNext/>
        <w:numPr>
          <w:ilvl w:val="0"/>
          <w:numId w:val="2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защиты людей от поражения электрическим током в электроустановках напряжением до 1000В должны применятся аппараты (реле утечки), автоматически отключающие сеть при опасных утечках тока;</w:t>
      </w:r>
    </w:p>
    <w:p w:rsidR="005C7AC4" w:rsidRPr="00E05439" w:rsidRDefault="005C7AC4" w:rsidP="00E05439">
      <w:pPr>
        <w:keepNext/>
        <w:numPr>
          <w:ilvl w:val="0"/>
          <w:numId w:val="2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электроустановки напряжением до 35 кВ должны иметь изолированную нейтраль.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 выполнении требований общих санитарных правил: Особое внимание обратить на:</w:t>
      </w:r>
    </w:p>
    <w:p w:rsidR="005C7AC4" w:rsidRPr="00E05439" w:rsidRDefault="005C7AC4" w:rsidP="00E05439">
      <w:pPr>
        <w:keepNext/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•</w:t>
      </w:r>
      <w:r w:rsidRPr="00E05439">
        <w:rPr>
          <w:sz w:val="28"/>
          <w:szCs w:val="28"/>
        </w:rPr>
        <w:tab/>
        <w:t>применение на участке работ автомобилей, бульдозеров и другой техники с двигателями внутреннего сгорания допускается только при использовании приспособлении, обезвреживающих ядовитые примеси выхлопных газов;</w:t>
      </w:r>
    </w:p>
    <w:p w:rsidR="005C7AC4" w:rsidRPr="00E05439" w:rsidRDefault="005C7AC4" w:rsidP="00E05439">
      <w:pPr>
        <w:keepNext/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•</w:t>
      </w:r>
      <w:r w:rsidRPr="00E05439">
        <w:rPr>
          <w:sz w:val="28"/>
          <w:szCs w:val="28"/>
        </w:rPr>
        <w:tab/>
        <w:t>на участке для обогрева рабочих в холодное время года и во время дождя должны устраиваться специальные помещения расположенные не далее 300 м от мест работы.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Противопожарные мероприятия:</w:t>
      </w:r>
    </w:p>
    <w:p w:rsidR="005C7AC4" w:rsidRPr="00E05439" w:rsidRDefault="005C7AC4" w:rsidP="00E05439">
      <w:pPr>
        <w:keepNext/>
        <w:numPr>
          <w:ilvl w:val="0"/>
          <w:numId w:val="24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все рабочие места должны быть оборудованы средствами пожаротушения, особенно места заправки и хранения ГСМ;</w:t>
      </w:r>
    </w:p>
    <w:p w:rsidR="005C7AC4" w:rsidRPr="00E05439" w:rsidRDefault="005C7AC4" w:rsidP="00E05439">
      <w:pPr>
        <w:keepNext/>
        <w:numPr>
          <w:ilvl w:val="0"/>
          <w:numId w:val="24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запрещается курение и пользование открытым огнем в помещениях и местах, где имеются горючесмазочные и обтирочные материалы;</w:t>
      </w:r>
    </w:p>
    <w:p w:rsidR="005C7AC4" w:rsidRPr="00E05439" w:rsidRDefault="005C7AC4" w:rsidP="00E05439">
      <w:pPr>
        <w:keepNext/>
        <w:numPr>
          <w:ilvl w:val="0"/>
          <w:numId w:val="24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запрещается использование материалов находящихся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на пожарных стендах на нужды, не связанные с тушением пожара;</w:t>
      </w:r>
    </w:p>
    <w:p w:rsidR="005C7AC4" w:rsidRPr="00E05439" w:rsidRDefault="005C7AC4" w:rsidP="00E05439">
      <w:pPr>
        <w:keepNext/>
        <w:numPr>
          <w:ilvl w:val="0"/>
          <w:numId w:val="24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необходимо проведение контроля действия и неисправности электропроводок.</w:t>
      </w:r>
    </w:p>
    <w:p w:rsidR="005C7AC4" w:rsidRPr="00E05439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7AC4" w:rsidRPr="00E05439">
        <w:rPr>
          <w:b/>
          <w:bCs/>
          <w:sz w:val="28"/>
          <w:szCs w:val="28"/>
        </w:rPr>
        <w:t>9. ЭКОНОМИЧЕСКАЯ ЧАСТЬ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Расчеты экономических показателей в проекте приведены для среднегодовых условий разработки месторождения.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Величина капитальных затрат на строительство карьера определяется сводной системой затрат, которая приведена в таблице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- Капитальные затраты на строительство карьера.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6091"/>
        <w:gridCol w:w="2458"/>
      </w:tblGrid>
      <w:tr w:rsidR="005C7AC4" w:rsidRPr="00E05439" w:rsidTr="005C7AC4">
        <w:trPr>
          <w:trHeight w:hRule="exact" w:val="62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№ пп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Наименование затрат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Сумма затрат, руб </w:t>
            </w:r>
          </w:p>
        </w:tc>
      </w:tr>
      <w:tr w:rsidR="005C7AC4" w:rsidRPr="00E05439" w:rsidTr="005C7AC4">
        <w:trPr>
          <w:trHeight w:hRule="exact" w:val="394"/>
        </w:trPr>
        <w:tc>
          <w:tcPr>
            <w:tcW w:w="9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Часть 1 </w:t>
            </w:r>
          </w:p>
        </w:tc>
      </w:tr>
      <w:tr w:rsidR="005C7AC4" w:rsidRPr="00E05439" w:rsidTr="005C7AC4">
        <w:trPr>
          <w:trHeight w:hRule="exact" w:val="36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Подготовка территории строительства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88547,5 </w:t>
            </w:r>
          </w:p>
        </w:tc>
      </w:tr>
      <w:tr w:rsidR="005C7AC4" w:rsidRPr="00E05439" w:rsidTr="005C7AC4">
        <w:trPr>
          <w:trHeight w:hRule="exact" w:val="3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Горнокапитальные затраты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1814396,2 </w:t>
            </w:r>
          </w:p>
        </w:tc>
      </w:tr>
      <w:tr w:rsidR="005C7AC4" w:rsidRPr="00E05439" w:rsidTr="004C5164">
        <w:trPr>
          <w:trHeight w:hRule="exact" w:val="43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3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Затраты на промышленные здания и сооружения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1349300 </w:t>
            </w:r>
          </w:p>
        </w:tc>
      </w:tr>
      <w:tr w:rsidR="005C7AC4" w:rsidRPr="00E05439" w:rsidTr="005C7AC4">
        <w:trPr>
          <w:trHeight w:hRule="exact" w:val="3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4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Затраты на оборудование, транспорт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14120587 </w:t>
            </w:r>
          </w:p>
        </w:tc>
      </w:tr>
      <w:tr w:rsidR="005C7AC4" w:rsidRPr="00E05439" w:rsidTr="005C7AC4">
        <w:trPr>
          <w:trHeight w:hRule="exact" w:val="2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5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Затраты на инструменты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88107,5 </w:t>
            </w:r>
          </w:p>
        </w:tc>
      </w:tr>
      <w:tr w:rsidR="005C7AC4" w:rsidRPr="00E05439" w:rsidTr="005C7AC4">
        <w:trPr>
          <w:trHeight w:hRule="exact" w:val="3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6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Прочие работы и затраты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1416776,2 </w:t>
            </w:r>
          </w:p>
        </w:tc>
      </w:tr>
      <w:tr w:rsidR="005C7AC4" w:rsidRPr="00E05439" w:rsidTr="005C7AC4">
        <w:trPr>
          <w:trHeight w:hRule="exact" w:val="360"/>
        </w:trPr>
        <w:tc>
          <w:tcPr>
            <w:tcW w:w="6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Итого по 1 части: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19215040 </w:t>
            </w:r>
          </w:p>
        </w:tc>
      </w:tr>
      <w:tr w:rsidR="005C7AC4" w:rsidRPr="00E05439" w:rsidTr="005C7AC4">
        <w:trPr>
          <w:trHeight w:hRule="exact" w:val="331"/>
        </w:trPr>
        <w:tc>
          <w:tcPr>
            <w:tcW w:w="9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Часть 2 </w:t>
            </w:r>
          </w:p>
        </w:tc>
      </w:tr>
      <w:tr w:rsidR="005C7AC4" w:rsidRPr="00E05439" w:rsidTr="004C5164">
        <w:trPr>
          <w:trHeight w:hRule="exact" w:val="3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Содержание дирекции строящегося предприятия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115290 </w:t>
            </w:r>
          </w:p>
        </w:tc>
      </w:tr>
      <w:tr w:rsidR="005C7AC4" w:rsidRPr="00E05439" w:rsidTr="004C5164">
        <w:trPr>
          <w:trHeight w:hRule="exact" w:val="27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Проектные работы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96075 </w:t>
            </w:r>
          </w:p>
        </w:tc>
      </w:tr>
      <w:tr w:rsidR="005C7AC4" w:rsidRPr="00E05439" w:rsidTr="005C7AC4">
        <w:trPr>
          <w:trHeight w:hRule="exact" w:val="331"/>
        </w:trPr>
        <w:tc>
          <w:tcPr>
            <w:tcW w:w="6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Итого по 2 части: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211365 </w:t>
            </w:r>
          </w:p>
        </w:tc>
      </w:tr>
      <w:tr w:rsidR="005C7AC4" w:rsidRPr="00E05439" w:rsidTr="005C7AC4">
        <w:trPr>
          <w:trHeight w:hRule="exact" w:val="3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Всего по 1 и 2 частям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19426405 </w:t>
            </w:r>
          </w:p>
        </w:tc>
      </w:tr>
      <w:tr w:rsidR="005C7AC4" w:rsidRPr="00E05439" w:rsidTr="005C7AC4">
        <w:trPr>
          <w:trHeight w:hRule="exact" w:val="3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Непредвиденные работы и затраты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971320 </w:t>
            </w:r>
          </w:p>
        </w:tc>
      </w:tr>
      <w:tr w:rsidR="005C7AC4" w:rsidRPr="00E05439" w:rsidTr="005C7AC4">
        <w:trPr>
          <w:trHeight w:hRule="exact" w:val="45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Всего по смете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6811" w:hSpace="38" w:vSpace="58" w:wrap="auto" w:vAnchor="text" w:hAnchor="text" w:x="-81" w:y="63"/>
              <w:shd w:val="clear" w:color="auto" w:fill="FFFFFF"/>
              <w:spacing w:line="360" w:lineRule="auto"/>
              <w:jc w:val="both"/>
            </w:pPr>
            <w:r w:rsidRPr="004C5164">
              <w:t xml:space="preserve">20397725 </w:t>
            </w:r>
          </w:p>
        </w:tc>
      </w:tr>
    </w:tbl>
    <w:p w:rsidR="005C7AC4" w:rsidRPr="00A65A20" w:rsidRDefault="005C7AC4" w:rsidP="00A65A20">
      <w:pPr>
        <w:spacing w:line="360" w:lineRule="auto"/>
        <w:ind w:firstLine="720"/>
        <w:rPr>
          <w:sz w:val="28"/>
          <w:szCs w:val="28"/>
        </w:rPr>
      </w:pPr>
      <w:r w:rsidRPr="00A65A20">
        <w:rPr>
          <w:sz w:val="28"/>
          <w:szCs w:val="28"/>
        </w:rPr>
        <w:t>Затраты</w:t>
      </w:r>
      <w:r w:rsidR="00E05439" w:rsidRPr="00A65A20">
        <w:rPr>
          <w:sz w:val="28"/>
          <w:szCs w:val="28"/>
        </w:rPr>
        <w:t xml:space="preserve"> </w:t>
      </w:r>
      <w:r w:rsidRPr="00A65A20">
        <w:rPr>
          <w:sz w:val="28"/>
          <w:szCs w:val="28"/>
        </w:rPr>
        <w:t>на</w:t>
      </w:r>
      <w:r w:rsidR="00E05439" w:rsidRPr="00A65A20">
        <w:rPr>
          <w:sz w:val="28"/>
          <w:szCs w:val="28"/>
        </w:rPr>
        <w:t xml:space="preserve"> </w:t>
      </w:r>
      <w:r w:rsidRPr="00A65A20">
        <w:rPr>
          <w:sz w:val="28"/>
          <w:szCs w:val="28"/>
        </w:rPr>
        <w:t>подготовку</w:t>
      </w:r>
      <w:r w:rsidR="00E05439" w:rsidRPr="00A65A20">
        <w:rPr>
          <w:sz w:val="28"/>
          <w:szCs w:val="28"/>
        </w:rPr>
        <w:t xml:space="preserve"> </w:t>
      </w:r>
      <w:r w:rsidRPr="00A65A20">
        <w:rPr>
          <w:sz w:val="28"/>
          <w:szCs w:val="28"/>
        </w:rPr>
        <w:t>территории</w:t>
      </w:r>
      <w:r w:rsidR="00E05439" w:rsidRPr="00A65A20">
        <w:rPr>
          <w:sz w:val="28"/>
          <w:szCs w:val="28"/>
        </w:rPr>
        <w:t xml:space="preserve"> </w:t>
      </w:r>
      <w:r w:rsidRPr="00A65A20">
        <w:rPr>
          <w:sz w:val="28"/>
          <w:szCs w:val="28"/>
        </w:rPr>
        <w:t>строительства</w:t>
      </w:r>
      <w:r w:rsidR="00E05439" w:rsidRPr="00A65A20">
        <w:rPr>
          <w:sz w:val="28"/>
          <w:szCs w:val="28"/>
        </w:rPr>
        <w:t xml:space="preserve"> </w:t>
      </w:r>
      <w:r w:rsidRPr="00A65A20">
        <w:rPr>
          <w:sz w:val="28"/>
          <w:szCs w:val="28"/>
        </w:rPr>
        <w:t>принимаются</w:t>
      </w:r>
      <w:r w:rsidR="00E05439" w:rsidRPr="00A65A20">
        <w:rPr>
          <w:sz w:val="28"/>
          <w:szCs w:val="28"/>
        </w:rPr>
        <w:t xml:space="preserve"> </w:t>
      </w:r>
      <w:r w:rsidRPr="00A65A20">
        <w:rPr>
          <w:sz w:val="28"/>
          <w:szCs w:val="28"/>
        </w:rPr>
        <w:t>в размере 0.5-=-!% от суммы затрат по 2-г5 главам.</w:t>
      </w:r>
    </w:p>
    <w:p w:rsidR="005C7AC4" w:rsidRPr="00A65A20" w:rsidRDefault="005C7AC4" w:rsidP="00A65A20">
      <w:pPr>
        <w:spacing w:line="360" w:lineRule="auto"/>
        <w:ind w:firstLine="720"/>
        <w:rPr>
          <w:sz w:val="28"/>
          <w:szCs w:val="28"/>
        </w:rPr>
      </w:pPr>
      <w:r w:rsidRPr="00A65A20">
        <w:rPr>
          <w:sz w:val="28"/>
          <w:szCs w:val="28"/>
        </w:rPr>
        <w:t>Расчет капитальных затрат на горно-капитальные работы</w:t>
      </w:r>
    </w:p>
    <w:p w:rsidR="004C5164" w:rsidRPr="00A65A20" w:rsidRDefault="005C7AC4" w:rsidP="00A65A20">
      <w:pPr>
        <w:spacing w:line="360" w:lineRule="auto"/>
        <w:ind w:firstLine="720"/>
        <w:rPr>
          <w:sz w:val="28"/>
          <w:szCs w:val="28"/>
        </w:rPr>
      </w:pPr>
      <w:r w:rsidRPr="00A65A20">
        <w:rPr>
          <w:sz w:val="28"/>
          <w:szCs w:val="28"/>
        </w:rPr>
        <w:t>Расчет капитальных затрат, на горно-капитальные работы сведен в таблицу 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. - Капитальные затраты на горно-капитальные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1800"/>
        <w:gridCol w:w="1839"/>
        <w:gridCol w:w="1856"/>
        <w:gridCol w:w="1866"/>
      </w:tblGrid>
      <w:tr w:rsidR="004C5164" w:rsidRPr="004C5164" w:rsidTr="004C5164">
        <w:tc>
          <w:tcPr>
            <w:tcW w:w="2212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Наименование горных выработок </w:t>
            </w:r>
          </w:p>
        </w:tc>
        <w:tc>
          <w:tcPr>
            <w:tcW w:w="1800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Ед.изм. </w:t>
            </w:r>
          </w:p>
        </w:tc>
        <w:tc>
          <w:tcPr>
            <w:tcW w:w="1839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Объем работ, м3 </w:t>
            </w:r>
          </w:p>
        </w:tc>
        <w:tc>
          <w:tcPr>
            <w:tcW w:w="3722" w:type="dxa"/>
            <w:gridSpan w:val="2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Сметная стоимость </w:t>
            </w:r>
          </w:p>
        </w:tc>
      </w:tr>
      <w:tr w:rsidR="004C5164" w:rsidRPr="004C5164" w:rsidTr="004C5164">
        <w:tc>
          <w:tcPr>
            <w:tcW w:w="2212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00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39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5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Стоим, ед, руб </w:t>
            </w:r>
          </w:p>
        </w:tc>
        <w:tc>
          <w:tcPr>
            <w:tcW w:w="186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Общая стоимость, руб </w:t>
            </w:r>
          </w:p>
        </w:tc>
      </w:tr>
      <w:tr w:rsidR="004C5164" w:rsidRPr="004C5164" w:rsidTr="004C5164">
        <w:tc>
          <w:tcPr>
            <w:tcW w:w="2212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Строительство плотин </w:t>
            </w:r>
          </w:p>
        </w:tc>
        <w:tc>
          <w:tcPr>
            <w:tcW w:w="1800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м^ </w:t>
            </w:r>
          </w:p>
        </w:tc>
        <w:tc>
          <w:tcPr>
            <w:tcW w:w="1839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121361,25 </w:t>
            </w:r>
          </w:p>
        </w:tc>
        <w:tc>
          <w:tcPr>
            <w:tcW w:w="185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6,9 </w:t>
            </w:r>
          </w:p>
        </w:tc>
        <w:tc>
          <w:tcPr>
            <w:tcW w:w="186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669913,8 </w:t>
            </w:r>
          </w:p>
        </w:tc>
      </w:tr>
      <w:tr w:rsidR="004C5164" w:rsidRPr="004C5164" w:rsidTr="004C5164">
        <w:tc>
          <w:tcPr>
            <w:tcW w:w="2212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Строительство пионерного отстойника </w:t>
            </w:r>
          </w:p>
        </w:tc>
        <w:tc>
          <w:tcPr>
            <w:tcW w:w="1800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м3 </w:t>
            </w:r>
          </w:p>
        </w:tc>
        <w:tc>
          <w:tcPr>
            <w:tcW w:w="1839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90893,75 </w:t>
            </w:r>
          </w:p>
        </w:tc>
        <w:tc>
          <w:tcPr>
            <w:tcW w:w="185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6,7 </w:t>
            </w:r>
          </w:p>
        </w:tc>
        <w:tc>
          <w:tcPr>
            <w:tcW w:w="186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488098,8 </w:t>
            </w:r>
          </w:p>
        </w:tc>
      </w:tr>
      <w:tr w:rsidR="004C5164" w:rsidRPr="004C5164" w:rsidTr="004C5164">
        <w:tc>
          <w:tcPr>
            <w:tcW w:w="2212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Проходка руслоотводного канала </w:t>
            </w:r>
          </w:p>
        </w:tc>
        <w:tc>
          <w:tcPr>
            <w:tcW w:w="1800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м3 </w:t>
            </w:r>
          </w:p>
        </w:tc>
        <w:tc>
          <w:tcPr>
            <w:tcW w:w="1839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89601,25 </w:t>
            </w:r>
          </w:p>
        </w:tc>
        <w:tc>
          <w:tcPr>
            <w:tcW w:w="185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7,7 </w:t>
            </w:r>
          </w:p>
        </w:tc>
        <w:tc>
          <w:tcPr>
            <w:tcW w:w="186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549255 </w:t>
            </w:r>
          </w:p>
        </w:tc>
      </w:tr>
      <w:tr w:rsidR="004C5164" w:rsidRPr="004C5164" w:rsidTr="004C5164">
        <w:tc>
          <w:tcPr>
            <w:tcW w:w="2212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Проходка нагорного канала </w:t>
            </w:r>
          </w:p>
        </w:tc>
        <w:tc>
          <w:tcPr>
            <w:tcW w:w="1800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и3 </w:t>
            </w:r>
          </w:p>
        </w:tc>
        <w:tc>
          <w:tcPr>
            <w:tcW w:w="1839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19372,5 </w:t>
            </w:r>
          </w:p>
        </w:tc>
        <w:tc>
          <w:tcPr>
            <w:tcW w:w="185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6,9 </w:t>
            </w:r>
          </w:p>
        </w:tc>
        <w:tc>
          <w:tcPr>
            <w:tcW w:w="186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107128,8 </w:t>
            </w:r>
          </w:p>
        </w:tc>
      </w:tr>
      <w:tr w:rsidR="004C5164" w:rsidRPr="004C5164" w:rsidTr="004C5164">
        <w:tc>
          <w:tcPr>
            <w:tcW w:w="2212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Итого </w:t>
            </w:r>
          </w:p>
        </w:tc>
        <w:tc>
          <w:tcPr>
            <w:tcW w:w="1800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 </w:t>
            </w:r>
          </w:p>
        </w:tc>
        <w:tc>
          <w:tcPr>
            <w:tcW w:w="1839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 </w:t>
            </w:r>
          </w:p>
        </w:tc>
        <w:tc>
          <w:tcPr>
            <w:tcW w:w="185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 xml:space="preserve"> </w:t>
            </w:r>
          </w:p>
        </w:tc>
        <w:tc>
          <w:tcPr>
            <w:tcW w:w="1866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  <w:rPr>
                <w:bCs/>
              </w:rPr>
            </w:pPr>
            <w:r w:rsidRPr="004C5164">
              <w:rPr>
                <w:bCs/>
              </w:rPr>
              <w:t>1814396,2</w:t>
            </w:r>
          </w:p>
        </w:tc>
      </w:tr>
    </w:tbl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Затраты на промышленные здания и сооружения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Ввиду того, что предприятие уже имеет все необходимые административные и производственные здания и сооружения для нового участка необходимы лишь основные сооружения вахтового поселка.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Затраты на строительно-монтажные работы рассчитаны по данным действующего предприятия-аналога и приведены в таблице .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. - Затраты на промышленные здания и сооружения.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1"/>
        <w:gridCol w:w="1891"/>
        <w:gridCol w:w="1858"/>
        <w:gridCol w:w="1982"/>
        <w:gridCol w:w="1978"/>
      </w:tblGrid>
      <w:tr w:rsidR="005C7AC4" w:rsidRPr="00E05439" w:rsidTr="004C5164">
        <w:trPr>
          <w:trHeight w:hRule="exact" w:val="446"/>
        </w:trPr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Наименование здания, сооружения </w:t>
            </w:r>
          </w:p>
        </w:tc>
        <w:tc>
          <w:tcPr>
            <w:tcW w:w="5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Сметная стоимость, тыс.руб 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Общая сметная стоимость </w:t>
            </w:r>
          </w:p>
        </w:tc>
      </w:tr>
      <w:tr w:rsidR="005C7AC4" w:rsidRPr="00E05439" w:rsidTr="004C5164">
        <w:trPr>
          <w:trHeight w:hRule="exact" w:val="542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pacing w:line="360" w:lineRule="auto"/>
              <w:jc w:val="both"/>
            </w:pPr>
          </w:p>
          <w:p w:rsidR="005C7AC4" w:rsidRPr="004C5164" w:rsidRDefault="005C7AC4" w:rsidP="004C5164">
            <w:pPr>
              <w:keepNext/>
              <w:spacing w:line="360" w:lineRule="auto"/>
              <w:jc w:val="both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строит, раб.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монтаж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оборудование </w:t>
            </w: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</w:p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5C7AC4" w:rsidRPr="00E05439" w:rsidTr="004C5164">
        <w:trPr>
          <w:trHeight w:hRule="exact" w:val="298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Столовая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89.0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15.6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54.6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159.2 </w:t>
            </w:r>
          </w:p>
        </w:tc>
      </w:tr>
      <w:tr w:rsidR="005C7AC4" w:rsidRPr="00E05439" w:rsidTr="004C5164">
        <w:trPr>
          <w:trHeight w:hRule="exact" w:val="302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Общежитие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149.6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17.5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135.0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302.1 </w:t>
            </w:r>
          </w:p>
        </w:tc>
      </w:tr>
      <w:tr w:rsidR="005C7AC4" w:rsidRPr="00E05439" w:rsidTr="004C5164">
        <w:trPr>
          <w:trHeight w:hRule="exact" w:val="658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Ремонтная мастерская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124.0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18.6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317.8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460:4 </w:t>
            </w:r>
          </w:p>
        </w:tc>
      </w:tr>
      <w:tr w:rsidR="005C7AC4" w:rsidRPr="00E05439" w:rsidTr="004C5164">
        <w:trPr>
          <w:trHeight w:hRule="exact" w:val="302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Склад ГСМ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21.7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31.0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294.2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346.9 </w:t>
            </w:r>
          </w:p>
        </w:tc>
      </w:tr>
      <w:tr w:rsidR="005C7AC4" w:rsidRPr="00E05439" w:rsidTr="004C5164">
        <w:trPr>
          <w:trHeight w:hRule="exact" w:val="360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Итого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1268.6 </w:t>
            </w:r>
          </w:p>
        </w:tc>
      </w:tr>
      <w:tr w:rsidR="005C7AC4" w:rsidRPr="00E05439" w:rsidTr="004C5164">
        <w:trPr>
          <w:trHeight w:hRule="exact" w:val="1018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Неучтенные здания и сооружения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80.7 </w:t>
            </w:r>
          </w:p>
        </w:tc>
      </w:tr>
      <w:tr w:rsidR="005C7AC4" w:rsidRPr="00E05439" w:rsidTr="004C5164">
        <w:trPr>
          <w:trHeight w:hRule="exact" w:val="394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Всего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1349.3 </w:t>
            </w:r>
          </w:p>
        </w:tc>
      </w:tr>
    </w:tbl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Капитальные затраты на приобретение и монтаж оборудования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Виды и количество оборудования приняты на основе выполненных расчетов в соответствующих разделах проекта. Цены на оборудование определены по прайсам, опубликованным на официальных сайтах заводов-изготовителей (МоАЗ, ЧТЗ, и т.д.).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Расчет капитальных затрат на технологическое оборудование приведен в таблице .</w:t>
      </w:r>
    </w:p>
    <w:p w:rsidR="00A65A20" w:rsidRDefault="00A65A20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9"/>
        <w:gridCol w:w="749"/>
        <w:gridCol w:w="966"/>
        <w:gridCol w:w="851"/>
        <w:gridCol w:w="1138"/>
        <w:gridCol w:w="1262"/>
        <w:gridCol w:w="1258"/>
        <w:gridCol w:w="1445"/>
      </w:tblGrid>
      <w:tr w:rsidR="00074C21" w:rsidRPr="00E05439" w:rsidTr="00A65A20">
        <w:trPr>
          <w:trHeight w:hRule="exact" w:val="185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>
              <w:t>Виды работ и наименовани</w:t>
            </w:r>
            <w:r w:rsidRPr="004C5164">
              <w:t xml:space="preserve">е оборудования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Кол -во еди ниц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Цена за един., тыс.ру б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>
              <w:t>Сумм</w:t>
            </w:r>
            <w:r w:rsidRPr="004C5164">
              <w:t>а затрат</w:t>
            </w:r>
          </w:p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>5</w:t>
            </w:r>
          </w:p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>тыс.ру</w:t>
            </w:r>
          </w:p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б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Достав </w:t>
            </w:r>
            <w:r>
              <w:t xml:space="preserve">кА </w:t>
            </w:r>
            <w:r w:rsidRPr="004C5164">
              <w:t xml:space="preserve">и монта ж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Общая сумма затрат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Общая норма амортиз ации, %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>
              <w:t>Годовые амортиз ационны</w:t>
            </w:r>
            <w:r w:rsidRPr="004C5164">
              <w:t>е отчисле</w:t>
            </w:r>
          </w:p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>НИЯ,</w:t>
            </w:r>
            <w:r>
              <w:t xml:space="preserve"> </w:t>
            </w:r>
            <w:r w:rsidRPr="004C5164">
              <w:t xml:space="preserve">тыс.руб </w:t>
            </w:r>
          </w:p>
        </w:tc>
      </w:tr>
      <w:tr w:rsidR="00074C21" w:rsidRPr="00E05439" w:rsidTr="00A65A20">
        <w:trPr>
          <w:trHeight w:hRule="exact" w:val="360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Основное технологическое оборудование </w:t>
            </w:r>
          </w:p>
        </w:tc>
      </w:tr>
      <w:tr w:rsidR="00074C21" w:rsidRPr="00E05439" w:rsidTr="00A65A20">
        <w:trPr>
          <w:trHeight w:hRule="exact" w:val="62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Бульдзер Д-521А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6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1109,75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6658,5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998,8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7657,3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11,1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849,957 </w:t>
            </w:r>
          </w:p>
        </w:tc>
      </w:tr>
      <w:tr w:rsidR="00074C21" w:rsidRPr="00E05439" w:rsidTr="00A65A20">
        <w:trPr>
          <w:trHeight w:hRule="exact" w:val="63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>Рыхлитель</w:t>
            </w:r>
          </w:p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Д-575С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1322,5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1322,5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198,375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1520,9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15,1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229,652 </w:t>
            </w:r>
          </w:p>
        </w:tc>
      </w:tr>
      <w:tr w:rsidR="00074C21" w:rsidRPr="00E05439" w:rsidTr="00A65A20">
        <w:trPr>
          <w:trHeight w:hRule="exact" w:val="65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Пром. прибор ПГШ-П-50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981,9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981,9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147,3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1129,2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18,5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208,893 </w:t>
            </w:r>
          </w:p>
        </w:tc>
      </w:tr>
      <w:tr w:rsidR="00074C21" w:rsidRPr="00E05439" w:rsidTr="00A65A20">
        <w:trPr>
          <w:trHeight w:hRule="exact" w:val="26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Итого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1 0307 3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12885 </w:t>
            </w:r>
          </w:p>
        </w:tc>
      </w:tr>
      <w:tr w:rsidR="00074C21" w:rsidRPr="00E05439" w:rsidTr="00A65A20">
        <w:trPr>
          <w:trHeight w:hRule="exact" w:val="422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Вспомогательное оборудование </w:t>
            </w:r>
          </w:p>
        </w:tc>
      </w:tr>
      <w:tr w:rsidR="00074C21" w:rsidRPr="00E05439" w:rsidTr="00A65A20">
        <w:trPr>
          <w:trHeight w:hRule="exact" w:val="29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ГАЗ-66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241,5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241,5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28,98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270,48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19,5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52,74 </w:t>
            </w:r>
          </w:p>
        </w:tc>
      </w:tr>
      <w:tr w:rsidR="00074C21" w:rsidRPr="00E05439" w:rsidTr="00A65A20">
        <w:trPr>
          <w:trHeight w:hRule="exact" w:val="302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Урал-4320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391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391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46,9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437,9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19,5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85,39 </w:t>
            </w:r>
          </w:p>
        </w:tc>
      </w:tr>
      <w:tr w:rsidR="00074C21" w:rsidRPr="00E05439" w:rsidTr="00074C21">
        <w:trPr>
          <w:trHeight w:hRule="exact" w:val="53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Трактор Т-130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460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920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119,6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1039,6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ПЛ "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115,4 </w:t>
            </w:r>
          </w:p>
        </w:tc>
      </w:tr>
      <w:tr w:rsidR="00074C21" w:rsidRPr="00E05439" w:rsidTr="00A65A20">
        <w:trPr>
          <w:trHeight w:hRule="exact" w:val="691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Кран КС-4361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828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828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107,64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935,6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10,0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93,56 </w:t>
            </w:r>
          </w:p>
        </w:tc>
      </w:tr>
      <w:tr w:rsidR="00074C21" w:rsidRPr="00E05439" w:rsidTr="00A65A20">
        <w:trPr>
          <w:trHeight w:hRule="exact" w:val="331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Итого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2683,6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347,1 </w:t>
            </w:r>
          </w:p>
        </w:tc>
      </w:tr>
      <w:tr w:rsidR="00074C21" w:rsidRPr="00E05439" w:rsidTr="00A65A20">
        <w:trPr>
          <w:trHeight w:hRule="exact" w:val="38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Всего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12990,9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21" w:rsidRPr="004C5164" w:rsidRDefault="00074C21" w:rsidP="00074C21">
            <w:pPr>
              <w:keepNext/>
              <w:framePr w:h="7949" w:hSpace="38" w:vSpace="58" w:wrap="auto" w:vAnchor="text" w:hAnchor="page" w:x="1763" w:y="1051"/>
              <w:shd w:val="clear" w:color="auto" w:fill="FFFFFF"/>
              <w:spacing w:line="360" w:lineRule="auto"/>
              <w:jc w:val="both"/>
            </w:pPr>
            <w:r w:rsidRPr="004C5164">
              <w:t xml:space="preserve">1635,6 </w:t>
            </w:r>
          </w:p>
        </w:tc>
      </w:tr>
    </w:tbl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. - Капитальные затраты на приобретение и монтаж оборудования</w:t>
      </w:r>
    </w:p>
    <w:p w:rsidR="00A65A20" w:rsidRDefault="00A65A20" w:rsidP="00A65A20">
      <w:pPr>
        <w:spacing w:line="360" w:lineRule="auto"/>
        <w:ind w:firstLine="720"/>
        <w:rPr>
          <w:sz w:val="28"/>
          <w:szCs w:val="28"/>
        </w:rPr>
      </w:pPr>
    </w:p>
    <w:p w:rsidR="005C7AC4" w:rsidRPr="00A65A20" w:rsidRDefault="005C7AC4" w:rsidP="00A65A20">
      <w:pPr>
        <w:spacing w:line="360" w:lineRule="auto"/>
        <w:ind w:firstLine="720"/>
        <w:jc w:val="both"/>
        <w:rPr>
          <w:sz w:val="28"/>
          <w:szCs w:val="28"/>
        </w:rPr>
      </w:pPr>
      <w:r w:rsidRPr="00A65A20">
        <w:rPr>
          <w:sz w:val="28"/>
          <w:szCs w:val="28"/>
        </w:rPr>
        <w:t>Затраты на приспособления, инструменты и производственный инвентарь принимаются в размере 0.5% от затрат 2ч-4 глав сводной сметы приведенной в таблице .</w:t>
      </w:r>
    </w:p>
    <w:p w:rsidR="005C7AC4" w:rsidRPr="00A65A20" w:rsidRDefault="005C7AC4" w:rsidP="00A65A20">
      <w:pPr>
        <w:spacing w:line="360" w:lineRule="auto"/>
        <w:ind w:firstLine="720"/>
        <w:rPr>
          <w:sz w:val="28"/>
          <w:szCs w:val="28"/>
        </w:rPr>
      </w:pPr>
      <w:r w:rsidRPr="00A65A20">
        <w:rPr>
          <w:sz w:val="28"/>
          <w:szCs w:val="28"/>
        </w:rPr>
        <w:t>Затраты на прочие работы принимаются в размере 8% от затрат 2+5</w:t>
      </w:r>
      <w:r w:rsidRPr="00A65A20">
        <w:rPr>
          <w:i/>
          <w:iCs/>
          <w:sz w:val="28"/>
          <w:szCs w:val="28"/>
        </w:rPr>
        <w:t xml:space="preserve"> </w:t>
      </w:r>
      <w:r w:rsidRPr="00A65A20">
        <w:rPr>
          <w:sz w:val="28"/>
          <w:szCs w:val="28"/>
        </w:rPr>
        <w:t>глав сводн</w:t>
      </w:r>
      <w:r w:rsidR="00A65A20">
        <w:rPr>
          <w:sz w:val="28"/>
          <w:szCs w:val="28"/>
        </w:rPr>
        <w:t>ой сметы приведенной в таблице</w:t>
      </w:r>
    </w:p>
    <w:p w:rsidR="005C7AC4" w:rsidRPr="00A65A20" w:rsidRDefault="005C7AC4" w:rsidP="00A65A20">
      <w:pPr>
        <w:spacing w:line="360" w:lineRule="auto"/>
        <w:ind w:firstLine="720"/>
        <w:jc w:val="both"/>
        <w:rPr>
          <w:sz w:val="28"/>
          <w:szCs w:val="28"/>
        </w:rPr>
      </w:pPr>
      <w:r w:rsidRPr="00A65A20">
        <w:rPr>
          <w:sz w:val="28"/>
          <w:szCs w:val="28"/>
        </w:rPr>
        <w:t>Содержание дирекции строящегося предприятия принимаются в размере 0.6% от затрат 1 части сводной сметы приведенной в таблице .</w:t>
      </w:r>
    </w:p>
    <w:p w:rsidR="005C7AC4" w:rsidRPr="00A65A20" w:rsidRDefault="005C7AC4" w:rsidP="00A65A20">
      <w:pPr>
        <w:spacing w:line="360" w:lineRule="auto"/>
        <w:ind w:firstLine="720"/>
        <w:jc w:val="both"/>
        <w:rPr>
          <w:sz w:val="28"/>
          <w:szCs w:val="28"/>
        </w:rPr>
      </w:pPr>
      <w:r w:rsidRPr="00A65A20">
        <w:rPr>
          <w:sz w:val="28"/>
          <w:szCs w:val="28"/>
        </w:rPr>
        <w:t>Стоимость проектных работ принимается в размере 0.5% от вышеизложенных затрат.</w:t>
      </w:r>
    </w:p>
    <w:p w:rsidR="005C7AC4" w:rsidRPr="00A65A20" w:rsidRDefault="005C7AC4" w:rsidP="00A65A20">
      <w:pPr>
        <w:spacing w:line="360" w:lineRule="auto"/>
        <w:ind w:firstLine="720"/>
        <w:jc w:val="both"/>
        <w:rPr>
          <w:sz w:val="28"/>
          <w:szCs w:val="28"/>
        </w:rPr>
      </w:pPr>
      <w:r w:rsidRPr="00A65A20">
        <w:rPr>
          <w:sz w:val="28"/>
          <w:szCs w:val="28"/>
        </w:rPr>
        <w:t>Затраты на непредвиденные работы принимаются в размере 5% сметной стоимости строительства.</w:t>
      </w:r>
    </w:p>
    <w:p w:rsidR="004C5164" w:rsidRPr="00A65A20" w:rsidRDefault="005C7AC4" w:rsidP="00A65A20">
      <w:pPr>
        <w:spacing w:line="360" w:lineRule="auto"/>
        <w:ind w:firstLine="720"/>
        <w:jc w:val="both"/>
        <w:rPr>
          <w:sz w:val="28"/>
          <w:szCs w:val="28"/>
        </w:rPr>
      </w:pPr>
      <w:r w:rsidRPr="00A65A20">
        <w:rPr>
          <w:sz w:val="28"/>
          <w:szCs w:val="28"/>
        </w:rPr>
        <w:t>Определим удельные капитальные затраты на 1 м3 годовой добычи песков</w:t>
      </w:r>
    </w:p>
    <w:p w:rsidR="004C5164" w:rsidRPr="00A65A20" w:rsidRDefault="004C5164" w:rsidP="00A65A20">
      <w:pPr>
        <w:spacing w:line="360" w:lineRule="auto"/>
        <w:ind w:firstLine="720"/>
        <w:jc w:val="both"/>
        <w:rPr>
          <w:sz w:val="28"/>
          <w:szCs w:val="28"/>
        </w:rPr>
      </w:pPr>
    </w:p>
    <w:p w:rsidR="005C7AC4" w:rsidRPr="00A65A20" w:rsidRDefault="007E65D4" w:rsidP="00A65A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1" type="#_x0000_t75" style="width:130.5pt;height:37.5pt">
            <v:imagedata r:id="rId241" o:title=""/>
          </v:shape>
        </w:pict>
      </w:r>
    </w:p>
    <w:p w:rsidR="004C5164" w:rsidRPr="00A65A20" w:rsidRDefault="004C5164" w:rsidP="00A65A20">
      <w:pPr>
        <w:spacing w:line="360" w:lineRule="auto"/>
        <w:ind w:firstLine="720"/>
        <w:jc w:val="both"/>
        <w:rPr>
          <w:sz w:val="28"/>
          <w:szCs w:val="28"/>
        </w:rPr>
      </w:pPr>
    </w:p>
    <w:p w:rsidR="005C7AC4" w:rsidRPr="00A65A20" w:rsidRDefault="005C7AC4" w:rsidP="00A65A20">
      <w:pPr>
        <w:spacing w:line="360" w:lineRule="auto"/>
        <w:ind w:firstLine="720"/>
        <w:jc w:val="both"/>
        <w:rPr>
          <w:sz w:val="28"/>
          <w:szCs w:val="28"/>
        </w:rPr>
      </w:pPr>
      <w:r w:rsidRPr="00A65A20">
        <w:rPr>
          <w:sz w:val="28"/>
          <w:szCs w:val="28"/>
        </w:rPr>
        <w:t>где: К - капитальные затраты на строительство, руб; Q - годовой объем добычи, м5;</w:t>
      </w:r>
    </w:p>
    <w:p w:rsidR="004C5164" w:rsidRPr="00A65A20" w:rsidRDefault="004C5164" w:rsidP="00A65A20">
      <w:pPr>
        <w:spacing w:line="360" w:lineRule="auto"/>
        <w:ind w:firstLine="720"/>
        <w:jc w:val="both"/>
        <w:rPr>
          <w:sz w:val="28"/>
          <w:szCs w:val="28"/>
        </w:rPr>
      </w:pPr>
    </w:p>
    <w:p w:rsidR="005C7AC4" w:rsidRPr="00A65A20" w:rsidRDefault="007E65D4" w:rsidP="00A65A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2" type="#_x0000_t75" style="width:223.5pt;height:21.75pt">
            <v:imagedata r:id="rId242" o:title=""/>
          </v:shape>
        </w:pict>
      </w:r>
    </w:p>
    <w:p w:rsidR="004C5164" w:rsidRPr="00A65A20" w:rsidRDefault="004C5164" w:rsidP="00A65A20">
      <w:pPr>
        <w:spacing w:line="360" w:lineRule="auto"/>
        <w:ind w:firstLine="720"/>
        <w:jc w:val="both"/>
        <w:rPr>
          <w:sz w:val="28"/>
          <w:szCs w:val="28"/>
        </w:rPr>
      </w:pPr>
    </w:p>
    <w:p w:rsidR="005C7AC4" w:rsidRPr="00A65A20" w:rsidRDefault="005C7AC4" w:rsidP="00A65A20">
      <w:pPr>
        <w:spacing w:line="360" w:lineRule="auto"/>
        <w:ind w:firstLine="720"/>
        <w:jc w:val="both"/>
        <w:rPr>
          <w:sz w:val="28"/>
          <w:szCs w:val="28"/>
        </w:rPr>
      </w:pPr>
      <w:r w:rsidRPr="00A65A20">
        <w:rPr>
          <w:sz w:val="28"/>
          <w:szCs w:val="28"/>
        </w:rPr>
        <w:t>Общая сумма основных производственных фондов участка принимается равной затратам, определенным в 1 части сводной сметы приведенной в таблице , т.е. она равна 15372032 руб.</w:t>
      </w:r>
    </w:p>
    <w:p w:rsidR="005C7AC4" w:rsidRPr="00A65A20" w:rsidRDefault="005C7AC4" w:rsidP="00A65A20">
      <w:pPr>
        <w:spacing w:line="360" w:lineRule="auto"/>
        <w:ind w:firstLine="720"/>
        <w:jc w:val="both"/>
        <w:rPr>
          <w:sz w:val="28"/>
          <w:szCs w:val="28"/>
        </w:rPr>
      </w:pPr>
      <w:r w:rsidRPr="00A65A20">
        <w:rPr>
          <w:sz w:val="28"/>
          <w:szCs w:val="28"/>
        </w:rPr>
        <w:t>Полная себестоимость добычи металла</w:t>
      </w:r>
    </w:p>
    <w:p w:rsidR="005C7AC4" w:rsidRPr="00A65A20" w:rsidRDefault="005C7AC4" w:rsidP="00A65A20">
      <w:pPr>
        <w:spacing w:line="360" w:lineRule="auto"/>
        <w:ind w:firstLine="720"/>
        <w:jc w:val="both"/>
        <w:rPr>
          <w:sz w:val="28"/>
          <w:szCs w:val="28"/>
        </w:rPr>
      </w:pPr>
      <w:r w:rsidRPr="00A65A20">
        <w:rPr>
          <w:sz w:val="28"/>
          <w:szCs w:val="28"/>
        </w:rPr>
        <w:t>Себестоимость - это есть эксплуатационные затраты на производство и реализацию единицы продукции т.е. в данном случае 1 грамма металла.</w:t>
      </w:r>
    </w:p>
    <w:p w:rsidR="005C7AC4" w:rsidRPr="00A65A20" w:rsidRDefault="005C7AC4" w:rsidP="00A65A20">
      <w:pPr>
        <w:spacing w:line="360" w:lineRule="auto"/>
        <w:ind w:firstLine="720"/>
        <w:jc w:val="both"/>
        <w:rPr>
          <w:sz w:val="28"/>
          <w:szCs w:val="28"/>
        </w:rPr>
      </w:pPr>
      <w:r w:rsidRPr="00A65A20">
        <w:rPr>
          <w:sz w:val="28"/>
          <w:szCs w:val="28"/>
        </w:rPr>
        <w:t>Эксплуатационные затраты необходимо группировать в соответствии с экономическим содержанием по следующим элементам:</w:t>
      </w:r>
    </w:p>
    <w:p w:rsidR="005C7AC4" w:rsidRPr="00A65A20" w:rsidRDefault="005C7AC4" w:rsidP="00A65A20">
      <w:pPr>
        <w:spacing w:line="360" w:lineRule="auto"/>
        <w:ind w:firstLine="720"/>
        <w:jc w:val="both"/>
        <w:rPr>
          <w:sz w:val="28"/>
          <w:szCs w:val="28"/>
        </w:rPr>
      </w:pPr>
      <w:r w:rsidRPr="00A65A20">
        <w:rPr>
          <w:sz w:val="28"/>
          <w:szCs w:val="28"/>
        </w:rPr>
        <w:t>материальные затраты;</w:t>
      </w:r>
    </w:p>
    <w:p w:rsidR="005C7AC4" w:rsidRPr="00A65A20" w:rsidRDefault="005C7AC4" w:rsidP="00A65A20">
      <w:pPr>
        <w:spacing w:line="360" w:lineRule="auto"/>
        <w:ind w:firstLine="720"/>
        <w:jc w:val="both"/>
        <w:rPr>
          <w:sz w:val="28"/>
          <w:szCs w:val="28"/>
        </w:rPr>
      </w:pPr>
      <w:r w:rsidRPr="00A65A20">
        <w:rPr>
          <w:sz w:val="28"/>
          <w:szCs w:val="28"/>
        </w:rPr>
        <w:t>затраты на оплату труда;</w:t>
      </w:r>
    </w:p>
    <w:p w:rsidR="005C7AC4" w:rsidRPr="00A65A20" w:rsidRDefault="005C7AC4" w:rsidP="00A65A20">
      <w:pPr>
        <w:spacing w:line="360" w:lineRule="auto"/>
        <w:ind w:firstLine="720"/>
        <w:jc w:val="both"/>
        <w:rPr>
          <w:sz w:val="28"/>
          <w:szCs w:val="28"/>
        </w:rPr>
      </w:pPr>
      <w:r w:rsidRPr="00A65A20">
        <w:rPr>
          <w:sz w:val="28"/>
          <w:szCs w:val="28"/>
        </w:rPr>
        <w:t>отчисления на социальные нужды;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•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прочие затраты.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Определение численности трудящихся и годового фонда заработной платы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Прежде чем определить величину заработной платы необходимо определить численность явочного и списочного состава рабочих.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Численность основных и вспомогательных рабочих по всем переделам работ, необходимая для отработки месторождения, определяется в соответствии с объемами работ, действующими нормами выработки и времени на открытых горных работах.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Численность участкового персонала определена в соответствии с принятой организационной структурой предприятия и нормативами численности ИТР и служащих.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Определим явочную численность по формуле: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Ы</w:t>
      </w:r>
      <w:r w:rsidRPr="00E05439">
        <w:rPr>
          <w:sz w:val="28"/>
          <w:szCs w:val="28"/>
          <w:vertAlign w:val="subscript"/>
        </w:rPr>
        <w:t>я</w:t>
      </w:r>
      <w:r w:rsidRPr="00E05439">
        <w:rPr>
          <w:sz w:val="28"/>
          <w:szCs w:val="28"/>
        </w:rPr>
        <w:t>=М-Н</w:t>
      </w:r>
      <w:r w:rsidRPr="00E05439">
        <w:rPr>
          <w:sz w:val="28"/>
          <w:szCs w:val="28"/>
          <w:vertAlign w:val="subscript"/>
        </w:rPr>
        <w:t>0</w:t>
      </w:r>
      <w:r w:rsidRPr="00E05439">
        <w:rPr>
          <w:sz w:val="28"/>
          <w:szCs w:val="28"/>
        </w:rPr>
        <w:t>-п</w:t>
      </w:r>
      <w:r w:rsidRPr="00E05439">
        <w:rPr>
          <w:sz w:val="28"/>
          <w:szCs w:val="28"/>
          <w:vertAlign w:val="subscript"/>
        </w:rPr>
        <w:t>ш</w:t>
      </w:r>
      <w:r w:rsidRPr="00E05439">
        <w:rPr>
          <w:sz w:val="28"/>
          <w:szCs w:val="28"/>
        </w:rPr>
        <w:t>,чел;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где: М - количество машин;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</w:t>
      </w:r>
      <w:r w:rsidRPr="00E05439">
        <w:rPr>
          <w:sz w:val="28"/>
          <w:szCs w:val="28"/>
          <w:vertAlign w:val="subscript"/>
        </w:rPr>
        <w:t>0</w:t>
      </w:r>
      <w:r w:rsidRPr="00E05439">
        <w:rPr>
          <w:sz w:val="28"/>
          <w:szCs w:val="28"/>
        </w:rPr>
        <w:t xml:space="preserve"> - норма обслуживания машин, чел;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п</w:t>
      </w:r>
      <w:r w:rsidRPr="00E05439">
        <w:rPr>
          <w:i/>
          <w:iCs/>
          <w:sz w:val="28"/>
          <w:szCs w:val="28"/>
          <w:vertAlign w:val="subscript"/>
        </w:rPr>
        <w:t>см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количество смен в сутки. Списочное количество работников определяется следующим образом: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</w:t>
      </w:r>
      <w:r w:rsidRPr="00E05439">
        <w:rPr>
          <w:sz w:val="28"/>
          <w:szCs w:val="28"/>
          <w:vertAlign w:val="subscript"/>
        </w:rPr>
        <w:t>с</w:t>
      </w:r>
      <w:r w:rsidRPr="00E05439">
        <w:rPr>
          <w:sz w:val="28"/>
          <w:szCs w:val="28"/>
        </w:rPr>
        <w:t>=К</w:t>
      </w:r>
      <w:r w:rsidRPr="00E05439">
        <w:rPr>
          <w:sz w:val="28"/>
          <w:szCs w:val="28"/>
          <w:vertAlign w:val="subscript"/>
        </w:rPr>
        <w:t>я</w:t>
      </w:r>
      <w:r w:rsidRPr="00E05439">
        <w:rPr>
          <w:sz w:val="28"/>
          <w:szCs w:val="28"/>
        </w:rPr>
        <w:t>-К</w:t>
      </w:r>
      <w:r w:rsidRPr="00E05439">
        <w:rPr>
          <w:sz w:val="28"/>
          <w:szCs w:val="28"/>
          <w:vertAlign w:val="subscript"/>
        </w:rPr>
        <w:t>с</w:t>
      </w:r>
      <w:r w:rsidRPr="00E05439">
        <w:rPr>
          <w:sz w:val="28"/>
          <w:szCs w:val="28"/>
        </w:rPr>
        <w:t>,чел;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4C21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где: К</w:t>
      </w:r>
      <w:r w:rsidRPr="00E05439">
        <w:rPr>
          <w:sz w:val="28"/>
          <w:szCs w:val="28"/>
          <w:vertAlign w:val="subscript"/>
        </w:rPr>
        <w:t>с</w:t>
      </w:r>
      <w:r w:rsidRPr="00E05439">
        <w:rPr>
          <w:sz w:val="28"/>
          <w:szCs w:val="28"/>
        </w:rPr>
        <w:t xml:space="preserve"> - коэффициент списочного состава рабочих. Так как в проекте принят сезонный режим работы, отпуски во время работы не предусматриваются, отсюда К</w:t>
      </w:r>
      <w:r w:rsidRPr="00E05439">
        <w:rPr>
          <w:sz w:val="28"/>
          <w:szCs w:val="28"/>
          <w:vertAlign w:val="subscript"/>
        </w:rPr>
        <w:t>с</w:t>
      </w:r>
      <w:r w:rsidRPr="00E05439">
        <w:rPr>
          <w:sz w:val="28"/>
          <w:szCs w:val="28"/>
        </w:rPr>
        <w:t>=1. Результаты расчета приведены в таблице.</w:t>
      </w:r>
    </w:p>
    <w:p w:rsidR="005C7AC4" w:rsidRPr="00E05439" w:rsidRDefault="00074C21" w:rsidP="00074C21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7AC4" w:rsidRPr="00E05439">
        <w:rPr>
          <w:sz w:val="28"/>
          <w:szCs w:val="28"/>
        </w:rPr>
        <w:t>Таблица.- Определение численности трудящихся.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2"/>
        <w:gridCol w:w="58"/>
        <w:gridCol w:w="1861"/>
        <w:gridCol w:w="58"/>
        <w:gridCol w:w="1952"/>
        <w:gridCol w:w="1948"/>
        <w:gridCol w:w="120"/>
        <w:gridCol w:w="1799"/>
        <w:gridCol w:w="91"/>
      </w:tblGrid>
      <w:tr w:rsidR="005C7AC4" w:rsidRPr="004C5164" w:rsidTr="004C5164">
        <w:trPr>
          <w:gridAfter w:val="1"/>
          <w:wAfter w:w="87" w:type="dxa"/>
          <w:trHeight w:hRule="exact" w:val="96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074C21" w:rsidP="00E05439">
            <w:pPr>
              <w:keepNext/>
              <w:shd w:val="clear" w:color="auto" w:fill="FFFFFF"/>
              <w:spacing w:line="360" w:lineRule="auto"/>
              <w:jc w:val="both"/>
            </w:pPr>
            <w:r>
              <w:t>Наименовани</w:t>
            </w:r>
            <w:r w:rsidR="005C7AC4" w:rsidRPr="004C5164">
              <w:t xml:space="preserve">е машин, рабочих мест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Количество рабочих мест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Норма обслуживания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Количество рабочих смен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Явочное количество рабочих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269"/>
        </w:trPr>
        <w:tc>
          <w:tcPr>
            <w:tcW w:w="9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Рабочие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105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Машинист бульдозера</w:t>
            </w:r>
          </w:p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Д-521А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6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12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98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Машинист рыхлителя</w:t>
            </w:r>
          </w:p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Д-575С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93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Машинист трактора Т-130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62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Моторист промприбора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69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074C21" w:rsidP="00074C21">
            <w:pPr>
              <w:keepNext/>
              <w:shd w:val="clear" w:color="auto" w:fill="FFFFFF"/>
              <w:spacing w:line="360" w:lineRule="auto"/>
              <w:jc w:val="both"/>
            </w:pPr>
            <w:r>
              <w:t>Гидромонито</w:t>
            </w:r>
            <w:r w:rsidR="005C7AC4" w:rsidRPr="004C5164">
              <w:t xml:space="preserve">рщик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62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074C21" w:rsidP="00E05439">
            <w:pPr>
              <w:keepNext/>
              <w:shd w:val="clear" w:color="auto" w:fill="FFFFFF"/>
              <w:spacing w:line="360" w:lineRule="auto"/>
              <w:jc w:val="both"/>
            </w:pPr>
            <w:r>
              <w:t>Газоэлектросв</w:t>
            </w:r>
            <w:r w:rsidR="005C7AC4" w:rsidRPr="004C5164">
              <w:t xml:space="preserve">арщик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69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Эл</w:t>
            </w:r>
            <w:r w:rsidR="00074C21">
              <w:t>ектрослеса</w:t>
            </w:r>
            <w:r w:rsidRPr="004C5164">
              <w:rPr>
                <w:smallCaps/>
              </w:rPr>
              <w:t>рь</w:t>
            </w:r>
            <w:r w:rsidRPr="004C5164"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658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074C21" w:rsidP="00E05439">
            <w:pPr>
              <w:keepNext/>
              <w:shd w:val="clear" w:color="auto" w:fill="FFFFFF"/>
              <w:spacing w:line="360" w:lineRule="auto"/>
              <w:jc w:val="both"/>
            </w:pPr>
            <w:r>
              <w:t>Промывалыщ</w:t>
            </w:r>
            <w:r w:rsidR="005C7AC4" w:rsidRPr="004C5164">
              <w:t xml:space="preserve">ик проб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60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Рабочий маркслужбы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69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Водитель автомашины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33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Крановщик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926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Рабочий вахтового поселка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36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Охранник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</w:tr>
      <w:tr w:rsidR="005C7AC4" w:rsidRPr="004C5164" w:rsidTr="00074C21">
        <w:trPr>
          <w:gridAfter w:val="1"/>
          <w:wAfter w:w="87" w:type="dxa"/>
          <w:trHeight w:hRule="exact" w:val="45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Всего рабочих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31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302"/>
        </w:trPr>
        <w:tc>
          <w:tcPr>
            <w:tcW w:w="9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ИТР и служащие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658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Начальник участка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66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Участковый геолог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</w:tr>
      <w:tr w:rsidR="005C7AC4" w:rsidRPr="004C5164" w:rsidTr="004C5164">
        <w:trPr>
          <w:gridAfter w:val="1"/>
          <w:wAfter w:w="87" w:type="dxa"/>
          <w:trHeight w:hRule="exact" w:val="658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Участковый</w:t>
            </w:r>
            <w:r w:rsidR="00E05439" w:rsidRPr="004C5164">
              <w:t xml:space="preserve"> </w:t>
            </w:r>
            <w:r w:rsidRPr="004C5164">
              <w:rPr>
                <w:vertAlign w:val="subscript"/>
              </w:rPr>
              <w:t xml:space="preserve">л </w:t>
            </w:r>
            <w:r w:rsidRPr="004C5164">
              <w:t xml:space="preserve">маркшейдер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</w:tr>
      <w:tr w:rsidR="005C7AC4" w:rsidRPr="004C5164" w:rsidTr="00074C21">
        <w:trPr>
          <w:trHeight w:hRule="exact" w:val="86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074C21" w:rsidP="00E05439">
            <w:pPr>
              <w:keepNext/>
              <w:shd w:val="clear" w:color="auto" w:fill="FFFFFF"/>
              <w:spacing w:line="360" w:lineRule="auto"/>
              <w:jc w:val="both"/>
            </w:pPr>
            <w:r>
              <w:t>Участковый электромехан</w:t>
            </w:r>
            <w:r w:rsidR="005C7AC4" w:rsidRPr="004C5164">
              <w:t xml:space="preserve">ик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</w:tr>
      <w:tr w:rsidR="005C7AC4" w:rsidRPr="004C5164" w:rsidTr="004C5164">
        <w:trPr>
          <w:trHeight w:hRule="exact" w:val="658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Инженер-обогатитель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</w:tr>
      <w:tr w:rsidR="005C7AC4" w:rsidRPr="004C5164" w:rsidTr="00074C21">
        <w:trPr>
          <w:trHeight w:hRule="exact" w:val="761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Кассир-золотоприем щик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</w:tr>
      <w:tr w:rsidR="005C7AC4" w:rsidRPr="004C5164" w:rsidTr="00074C21">
        <w:trPr>
          <w:trHeight w:hRule="exact" w:val="430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Горный мастер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</w:tr>
      <w:tr w:rsidR="005C7AC4" w:rsidRPr="004C5164" w:rsidTr="004C5164">
        <w:trPr>
          <w:trHeight w:hRule="exact" w:val="749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Всего ИТР и служащих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8 </w:t>
            </w:r>
          </w:p>
        </w:tc>
      </w:tr>
      <w:tr w:rsidR="005C7AC4" w:rsidRPr="004C5164" w:rsidTr="004C5164">
        <w:trPr>
          <w:trHeight w:hRule="exact" w:val="480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Всего ППР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39 </w:t>
            </w:r>
          </w:p>
        </w:tc>
      </w:tr>
    </w:tbl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расшифровке численности рабочих, ИТР и служащих участка перечислены только те профессии, которые непосредственно заняты на участке полный рабочий день. ИТР и служащие, которые обслуживают несколько участков, в расшифровку численности не включены и учитываются в целом по предприятию. Заработная плата для работников разреза принимается из расчета на один трудодень по фактическим данным в условиях Забайкалья для золотодобывающих предприятий.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Принимается размер заработной платы 270 рублей за трудодень, кроме того, учитывается КТУ.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Плановый фонд заработной платы разреза складывается из основной заработной платы и дополнительной.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Основная заработная плата определяется по формуле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</w:t>
      </w:r>
      <w:r w:rsidRPr="00E05439">
        <w:rPr>
          <w:sz w:val="28"/>
          <w:szCs w:val="28"/>
          <w:vertAlign w:val="subscript"/>
        </w:rPr>
        <w:t>осн</w:t>
      </w:r>
      <w:r w:rsidRPr="00E05439">
        <w:rPr>
          <w:sz w:val="28"/>
          <w:szCs w:val="28"/>
        </w:rPr>
        <w:t>=3</w:t>
      </w:r>
      <w:r w:rsidRPr="00E05439">
        <w:rPr>
          <w:sz w:val="28"/>
          <w:szCs w:val="28"/>
          <w:vertAlign w:val="subscript"/>
        </w:rPr>
        <w:t>пр</w:t>
      </w:r>
      <w:r w:rsidRPr="00E05439">
        <w:rPr>
          <w:sz w:val="28"/>
          <w:szCs w:val="28"/>
        </w:rPr>
        <w:t xml:space="preserve"> + П</w:t>
      </w:r>
      <w:r w:rsidRPr="00E05439">
        <w:rPr>
          <w:sz w:val="28"/>
          <w:szCs w:val="28"/>
          <w:vertAlign w:val="subscript"/>
        </w:rPr>
        <w:t>р</w:t>
      </w:r>
      <w:r w:rsidRPr="00E05439">
        <w:rPr>
          <w:sz w:val="28"/>
          <w:szCs w:val="28"/>
        </w:rPr>
        <w:t>+Д</w:t>
      </w:r>
      <w:r w:rsidRPr="00E05439">
        <w:rPr>
          <w:sz w:val="28"/>
          <w:szCs w:val="28"/>
          <w:vertAlign w:val="subscript"/>
        </w:rPr>
        <w:t>проч</w:t>
      </w:r>
      <w:r w:rsidRPr="00E05439">
        <w:rPr>
          <w:sz w:val="28"/>
          <w:szCs w:val="28"/>
        </w:rPr>
        <w:t>,руб;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где: </w:t>
      </w:r>
      <w:r w:rsidRPr="00E05439">
        <w:rPr>
          <w:i/>
          <w:iCs/>
          <w:sz w:val="28"/>
          <w:szCs w:val="28"/>
        </w:rPr>
        <w:t>З</w:t>
      </w:r>
      <w:r w:rsidRPr="00E05439">
        <w:rPr>
          <w:i/>
          <w:iCs/>
          <w:sz w:val="28"/>
          <w:szCs w:val="28"/>
          <w:vertAlign w:val="subscript"/>
        </w:rPr>
        <w:t>пр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прямая заработная плата, руб;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3</w:t>
      </w:r>
      <w:r w:rsidRPr="00E05439">
        <w:rPr>
          <w:sz w:val="28"/>
          <w:szCs w:val="28"/>
          <w:vertAlign w:val="subscript"/>
          <w:lang w:val="en-US"/>
        </w:rPr>
        <w:t>np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T</w:t>
      </w:r>
      <w:r w:rsidRPr="00E05439">
        <w:rPr>
          <w:sz w:val="28"/>
          <w:szCs w:val="28"/>
        </w:rPr>
        <w:t>.</w:t>
      </w:r>
      <w:r w:rsidRPr="00E05439">
        <w:rPr>
          <w:sz w:val="28"/>
          <w:szCs w:val="28"/>
          <w:lang w:val="en-US"/>
        </w:rPr>
        <w:t>N</w:t>
      </w:r>
      <w:r w:rsidRPr="00E05439">
        <w:rPr>
          <w:sz w:val="28"/>
          <w:szCs w:val="28"/>
        </w:rPr>
        <w:t>,</w:t>
      </w:r>
      <w:r w:rsidRPr="00E05439">
        <w:rPr>
          <w:sz w:val="28"/>
          <w:szCs w:val="28"/>
          <w:lang w:val="en-US"/>
        </w:rPr>
        <w:t>py</w:t>
      </w:r>
      <w:r w:rsidRPr="00E05439">
        <w:rPr>
          <w:sz w:val="28"/>
          <w:szCs w:val="28"/>
        </w:rPr>
        <w:t>6;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где: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Т - сменная тарифная ставка;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N - число рабочих дней в месяц;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mallCaps/>
          <w:sz w:val="28"/>
          <w:szCs w:val="28"/>
          <w:lang w:val="en-US"/>
        </w:rPr>
        <w:t>up</w:t>
      </w:r>
      <w:r w:rsidRPr="00E05439">
        <w:rPr>
          <w:i/>
          <w:iCs/>
          <w:smallCaps/>
          <w:sz w:val="28"/>
          <w:szCs w:val="28"/>
        </w:rPr>
        <w:t xml:space="preserve"> </w:t>
      </w:r>
      <w:r w:rsidRPr="00E05439">
        <w:rPr>
          <w:i/>
          <w:iCs/>
          <w:sz w:val="28"/>
          <w:szCs w:val="28"/>
        </w:rPr>
        <w:t xml:space="preserve">- </w:t>
      </w:r>
      <w:r w:rsidRPr="00E05439">
        <w:rPr>
          <w:sz w:val="28"/>
          <w:szCs w:val="28"/>
        </w:rPr>
        <w:t>премия за 100% выполнения плана, начисляется в размере 20 % от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прямой заработной платы;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 xml:space="preserve">Лпроч. - </w:t>
      </w:r>
      <w:r w:rsidRPr="00E05439">
        <w:rPr>
          <w:sz w:val="28"/>
          <w:szCs w:val="28"/>
        </w:rPr>
        <w:t>прочие доплаты, принимаем в размере 4 % от прямой заработной</w:t>
      </w:r>
      <w:r w:rsidR="004C5164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платы.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Общая заработная плата определяется по формуле: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3</w:t>
      </w:r>
      <w:r w:rsidRPr="00E05439">
        <w:rPr>
          <w:sz w:val="28"/>
          <w:szCs w:val="28"/>
          <w:vertAlign w:val="subscript"/>
        </w:rPr>
        <w:t>0</w:t>
      </w:r>
      <w:r w:rsidRPr="00E05439">
        <w:rPr>
          <w:sz w:val="28"/>
          <w:szCs w:val="28"/>
        </w:rPr>
        <w:t>бщ = (</w:t>
      </w:r>
      <w:r w:rsidRPr="00E05439">
        <w:rPr>
          <w:sz w:val="28"/>
          <w:szCs w:val="28"/>
          <w:vertAlign w:val="superscript"/>
        </w:rPr>
        <w:t>З</w:t>
      </w:r>
      <w:r w:rsidRPr="00E05439">
        <w:rPr>
          <w:sz w:val="28"/>
          <w:szCs w:val="28"/>
        </w:rPr>
        <w:t>осн + Д доп ) • Кр,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руб;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где: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Зосн - основная заработная плата;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 xml:space="preserve">Д,доп - </w:t>
      </w:r>
      <w:r w:rsidRPr="00E05439">
        <w:rPr>
          <w:sz w:val="28"/>
          <w:szCs w:val="28"/>
        </w:rPr>
        <w:t>дополнительная заработная плата, принимаем в размере 12 % от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прямой заработной платы;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 xml:space="preserve">Кр - </w:t>
      </w:r>
      <w:r w:rsidRPr="00E05439">
        <w:rPr>
          <w:sz w:val="28"/>
          <w:szCs w:val="28"/>
        </w:rPr>
        <w:t>районный коэффициент.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вышеперечисленным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формулам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произведем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расчет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фонда заработной платы для каждого рабочего и расчеты сведем в таблицу .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. - Штат и фонд заработной платы работников разреза.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018"/>
        <w:gridCol w:w="33"/>
        <w:gridCol w:w="787"/>
        <w:gridCol w:w="851"/>
        <w:gridCol w:w="228"/>
        <w:gridCol w:w="622"/>
        <w:gridCol w:w="934"/>
        <w:gridCol w:w="29"/>
        <w:gridCol w:w="604"/>
        <w:gridCol w:w="236"/>
        <w:gridCol w:w="1883"/>
        <w:gridCol w:w="142"/>
      </w:tblGrid>
      <w:tr w:rsidR="005C7AC4" w:rsidRPr="004C5164" w:rsidTr="00074C21">
        <w:trPr>
          <w:trHeight w:hRule="exact" w:val="60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Вид работы и категория 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Числен ность, чел. </w:t>
            </w:r>
          </w:p>
        </w:tc>
        <w:tc>
          <w:tcPr>
            <w:tcW w:w="40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Месячный фонд заработной платы на чел, руб 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Сезонный фонд з/пл с </w:t>
            </w:r>
            <w:r w:rsidR="00074C21">
              <w:t>учетом районного коэф</w:t>
            </w:r>
            <w:r w:rsidRPr="004C5164">
              <w:t xml:space="preserve">. </w:t>
            </w:r>
          </w:p>
        </w:tc>
      </w:tr>
      <w:tr w:rsidR="005C7AC4" w:rsidRPr="004C5164" w:rsidTr="00074C21">
        <w:trPr>
          <w:trHeight w:hRule="exact" w:val="458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pacing w:line="360" w:lineRule="auto"/>
              <w:jc w:val="both"/>
            </w:pPr>
          </w:p>
        </w:tc>
        <w:tc>
          <w:tcPr>
            <w:tcW w:w="10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pacing w:line="360" w:lineRule="auto"/>
              <w:jc w:val="both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прямая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премия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доплата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дополн. </w:t>
            </w:r>
          </w:p>
        </w:tc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Итого </w:t>
            </w:r>
          </w:p>
        </w:tc>
        <w:tc>
          <w:tcPr>
            <w:tcW w:w="2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5C7AC4" w:rsidRPr="004C5164" w:rsidTr="00074C21">
        <w:trPr>
          <w:trHeight w:hRule="exact" w:val="389"/>
        </w:trPr>
        <w:tc>
          <w:tcPr>
            <w:tcW w:w="94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А. Основная группа </w:t>
            </w:r>
          </w:p>
        </w:tc>
      </w:tr>
      <w:tr w:rsidR="005C7AC4" w:rsidRPr="004C5164" w:rsidTr="00074C21">
        <w:trPr>
          <w:trHeight w:hRule="exact" w:val="360"/>
        </w:trPr>
        <w:tc>
          <w:tcPr>
            <w:tcW w:w="94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Горноподготовительные работы </w:t>
            </w:r>
          </w:p>
        </w:tc>
      </w:tr>
      <w:tr w:rsidR="005C7AC4" w:rsidRPr="004C5164" w:rsidTr="00074C21">
        <w:trPr>
          <w:trHeight w:hRule="exact" w:val="98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Машинист бульдозера</w:t>
            </w:r>
          </w:p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Д-521А 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6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9900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1980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396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1188 </w:t>
            </w:r>
          </w:p>
        </w:tc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13464 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437217 </w:t>
            </w:r>
          </w:p>
        </w:tc>
      </w:tr>
      <w:tr w:rsidR="005C7AC4" w:rsidRPr="004C5164" w:rsidTr="00074C21">
        <w:trPr>
          <w:trHeight w:hRule="exact" w:val="98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Машинист рыхлителя Д-</w:t>
            </w:r>
          </w:p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575С 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9900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1980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396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1188 </w:t>
            </w:r>
          </w:p>
        </w:tc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13464 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143795 </w:t>
            </w:r>
          </w:p>
        </w:tc>
      </w:tr>
      <w:tr w:rsidR="005C7AC4" w:rsidRPr="004C5164" w:rsidTr="00074C21">
        <w:trPr>
          <w:trHeight w:hRule="exact" w:val="302"/>
        </w:trPr>
        <w:tc>
          <w:tcPr>
            <w:tcW w:w="94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Добычные работы </w:t>
            </w:r>
          </w:p>
        </w:tc>
      </w:tr>
      <w:tr w:rsidR="005C7AC4" w:rsidRPr="004C5164" w:rsidTr="00074C21">
        <w:trPr>
          <w:trHeight w:hRule="exact" w:val="93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Машинист бульдозера Д-521А 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6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9900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1980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396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1188 </w:t>
            </w:r>
          </w:p>
        </w:tc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13464 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437217 </w:t>
            </w:r>
          </w:p>
        </w:tc>
      </w:tr>
      <w:tr w:rsidR="005C7AC4" w:rsidRPr="004C5164" w:rsidTr="00074C21">
        <w:trPr>
          <w:trHeight w:hRule="exact" w:val="60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Моторист</w:t>
            </w:r>
          </w:p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ТТППМТТПИ^ГУПЯ 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9000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1800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360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1080 </w:t>
            </w:r>
          </w:p>
        </w:tc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12240 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130723 </w:t>
            </w:r>
          </w:p>
        </w:tc>
      </w:tr>
      <w:tr w:rsidR="005C7AC4" w:rsidRPr="004C5164" w:rsidTr="00074C21">
        <w:trPr>
          <w:trHeight w:hRule="exact" w:val="74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Гидромониторщ</w:t>
            </w:r>
          </w:p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ИК</w:t>
            </w:r>
            <w:r w:rsidR="00E05439" w:rsidRPr="004C5164">
              <w:t xml:space="preserve"> </w:t>
            </w:r>
            <w:r w:rsidRPr="004C5164">
              <w:rPr>
                <w:i/>
                <w:iCs/>
              </w:rPr>
              <w:t>'*</w:t>
            </w:r>
            <w:r w:rsidRPr="004C5164"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9000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1800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360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1080 </w:t>
            </w:r>
          </w:p>
        </w:tc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12240 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130723 </w:t>
            </w:r>
          </w:p>
        </w:tc>
      </w:tr>
      <w:tr w:rsidR="005C7AC4" w:rsidRPr="004C5164" w:rsidTr="00074C21">
        <w:trPr>
          <w:trHeight w:hRule="exact" w:val="48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Итого основная 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18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1279675 </w:t>
            </w:r>
          </w:p>
        </w:tc>
      </w:tr>
      <w:tr w:rsidR="005C7AC4" w:rsidRPr="004C5164" w:rsidTr="00074C21">
        <w:trPr>
          <w:trHeight w:hRule="exact" w:val="38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группа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5C7AC4" w:rsidRPr="004C5164" w:rsidTr="00074C21">
        <w:trPr>
          <w:trHeight w:hRule="exact" w:val="302"/>
        </w:trPr>
        <w:tc>
          <w:tcPr>
            <w:tcW w:w="94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Б</w:t>
            </w:r>
            <w:r w:rsidRPr="004C5164">
              <w:rPr>
                <w:rFonts w:cs="Courier New"/>
              </w:rPr>
              <w:t xml:space="preserve">. </w:t>
            </w:r>
            <w:r w:rsidRPr="004C5164">
              <w:t>Вспомогательная</w:t>
            </w:r>
            <w:r w:rsidRPr="004C5164">
              <w:rPr>
                <w:rFonts w:cs="Courier New"/>
              </w:rPr>
              <w:t xml:space="preserve"> </w:t>
            </w:r>
            <w:r w:rsidRPr="004C5164">
              <w:t xml:space="preserve">группа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65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Газоэлектросвар щик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2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9000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1800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360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1080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12240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130723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105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Машинист трактора Т</w:t>
            </w:r>
            <w:r w:rsidRPr="004C5164">
              <w:rPr>
                <w:rFonts w:cs="Courier New"/>
              </w:rPr>
              <w:t>-130</w:t>
            </w:r>
            <w:r w:rsidRPr="004C5164"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2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9000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1800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360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1080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12240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130723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30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Электрослесарь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2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8100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1620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324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972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11016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117650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62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Промывальщик проб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8100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1620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324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972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11016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58825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62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Рабочий маркслужбы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8100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1620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324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972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11016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58825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66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Водитель автомашины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2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9000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1800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360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1080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12240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130723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32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Крановщик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9000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1800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360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1080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12240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130723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36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Охранник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8100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1620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324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972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11016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58825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96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Рабочий вахтового поселка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8100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1620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324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972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11016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58825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105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Итого вспомогательна я</w:t>
            </w:r>
            <w:r w:rsidRPr="004C5164">
              <w:rPr>
                <w:rFonts w:cs="Courier New"/>
              </w:rPr>
              <w:t xml:space="preserve"> </w:t>
            </w:r>
            <w:r w:rsidRPr="004C5164">
              <w:t xml:space="preserve">группа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13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•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875842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302"/>
        </w:trPr>
        <w:tc>
          <w:tcPr>
            <w:tcW w:w="93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В</w:t>
            </w:r>
            <w:r w:rsidRPr="004C5164">
              <w:rPr>
                <w:rFonts w:cs="Courier New"/>
              </w:rPr>
              <w:t xml:space="preserve">. </w:t>
            </w:r>
            <w:r w:rsidRPr="004C5164">
              <w:t>ИТР</w:t>
            </w:r>
            <w:r w:rsidRPr="004C5164">
              <w:rPr>
                <w:rFonts w:cs="Courier New"/>
              </w:rPr>
              <w:t xml:space="preserve"> </w:t>
            </w:r>
            <w:r w:rsidRPr="004C5164">
              <w:t>и</w:t>
            </w:r>
            <w:r w:rsidRPr="004C5164">
              <w:rPr>
                <w:rFonts w:cs="Courier New"/>
              </w:rPr>
              <w:t xml:space="preserve"> </w:t>
            </w:r>
            <w:r w:rsidRPr="004C5164">
              <w:t xml:space="preserve">служащие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62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Начальник участка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12150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2430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486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1458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16524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88238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69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Участковый геолог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10530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2106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421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1263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14320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76468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65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Участковый маркшейдер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10530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2106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421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1263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14320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76468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66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 xml:space="preserve">Участковый электромеханик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10530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2106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421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1263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14320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76468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62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Инженер</w:t>
            </w:r>
            <w:r w:rsidRPr="004C5164">
              <w:rPr>
                <w:rFonts w:cs="Courier New"/>
              </w:rPr>
              <w:t>-</w:t>
            </w:r>
            <w:r w:rsidRPr="004C5164">
              <w:t xml:space="preserve">обогатитель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10530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2106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421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1263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14320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76468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98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Кассир</w:t>
            </w:r>
            <w:r w:rsidRPr="004C5164">
              <w:rPr>
                <w:rFonts w:cs="Courier New"/>
              </w:rPr>
              <w:t>-</w:t>
            </w:r>
            <w:r w:rsidRPr="004C5164">
              <w:t>золотоприем</w:t>
            </w:r>
            <w:r w:rsidR="00074C21">
              <w:t>-</w:t>
            </w:r>
            <w:r w:rsidRPr="004C5164">
              <w:t xml:space="preserve">щи к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10530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2106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421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1263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14320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76468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30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Горный</w:t>
            </w:r>
            <w:r w:rsidRPr="004C5164">
              <w:rPr>
                <w:rFonts w:cs="Courier New"/>
              </w:rPr>
              <w:t xml:space="preserve"> </w:t>
            </w:r>
            <w:r w:rsidRPr="004C5164">
              <w:t xml:space="preserve">мастер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2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10530</w:t>
            </w:r>
            <w:r w:rsidRPr="004C5164"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2106</w:t>
            </w:r>
            <w:r w:rsidRPr="004C5164"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421</w:t>
            </w:r>
            <w:r w:rsidRPr="004C5164"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1263</w:t>
            </w:r>
            <w:r w:rsidRPr="004C5164"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14320</w:t>
            </w:r>
            <w:r w:rsidRPr="004C5164"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152937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74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Итого</w:t>
            </w:r>
            <w:r w:rsidRPr="004C5164">
              <w:rPr>
                <w:rFonts w:cs="Courier New"/>
              </w:rPr>
              <w:t xml:space="preserve"> </w:t>
            </w:r>
            <w:r w:rsidRPr="004C5164">
              <w:t>ИТР</w:t>
            </w:r>
            <w:r w:rsidRPr="004C5164">
              <w:rPr>
                <w:rFonts w:cs="Courier New"/>
              </w:rPr>
              <w:t xml:space="preserve"> </w:t>
            </w:r>
            <w:r w:rsidRPr="004C5164">
              <w:t xml:space="preserve">и служащих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8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623514</w:t>
            </w:r>
            <w:r w:rsidRPr="004C5164">
              <w:t xml:space="preserve"> </w:t>
            </w:r>
          </w:p>
        </w:tc>
      </w:tr>
      <w:tr w:rsidR="005C7AC4" w:rsidRPr="004C5164" w:rsidTr="00074C21">
        <w:trPr>
          <w:gridAfter w:val="1"/>
          <w:wAfter w:w="142" w:type="dxa"/>
          <w:trHeight w:hRule="exact" w:val="84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t>Итого</w:t>
            </w:r>
            <w:r w:rsidRPr="004C5164">
              <w:rPr>
                <w:rFonts w:cs="Courier New"/>
              </w:rPr>
              <w:t xml:space="preserve"> </w:t>
            </w:r>
            <w:r w:rsidRPr="004C5164">
              <w:t xml:space="preserve">по предприятию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39</w:t>
            </w:r>
            <w:r w:rsidRPr="004C5164"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E05439">
            <w:pPr>
              <w:keepNext/>
              <w:shd w:val="clear" w:color="auto" w:fill="FFFFFF"/>
              <w:spacing w:line="360" w:lineRule="auto"/>
              <w:jc w:val="both"/>
            </w:pPr>
            <w:r w:rsidRPr="004C5164">
              <w:rPr>
                <w:rFonts w:cs="Courier New"/>
              </w:rPr>
              <w:t>2779031</w:t>
            </w:r>
            <w:r w:rsidRPr="004C5164">
              <w:t xml:space="preserve"> </w:t>
            </w:r>
          </w:p>
        </w:tc>
      </w:tr>
    </w:tbl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Согласно установленным законодательством нормам необходимы отчисления на социальные нужды. В эти отчисления включают отчисления органам государственного социального страхования, пенсионного фонда и обязательного медицинского страхования. Норма отчисления на социальные нужды составляет 35.6% от оплаты труда. Сумма начислений составит 989335 руб.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Материальные затраты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Материальные затраты включают в себя затраты на авторезину, запчасти и материалы, дизельное топливо, смазочные и обтирочные материалы, износ малоценных предметов и спецодежды, электроэнергию.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. - Расчет расхода горючесмазочных материалов.</w:t>
      </w:r>
    </w:p>
    <w:tbl>
      <w:tblPr>
        <w:tblW w:w="94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0"/>
        <w:gridCol w:w="1873"/>
        <w:gridCol w:w="1301"/>
        <w:gridCol w:w="2056"/>
        <w:gridCol w:w="1118"/>
        <w:gridCol w:w="1113"/>
      </w:tblGrid>
      <w:tr w:rsidR="005C7AC4" w:rsidRPr="00E05439" w:rsidTr="00074C21">
        <w:trPr>
          <w:trHeight w:hRule="exact" w:val="1278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Потребитель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Число потребителей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Норма расхода на ед., кг/ч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Количество потребляемого материала, тыс. кг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Цена 1 кг, руб.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C21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•Сумма </w:t>
            </w:r>
          </w:p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затрат, тыс. руб. </w:t>
            </w:r>
          </w:p>
        </w:tc>
      </w:tr>
      <w:tr w:rsidR="005C7AC4" w:rsidRPr="00E05439" w:rsidTr="00074C21">
        <w:trPr>
          <w:trHeight w:hRule="exact" w:val="421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Бульдозер Д-521А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6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31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714.24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8.3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5928.2 </w:t>
            </w:r>
          </w:p>
        </w:tc>
      </w:tr>
      <w:tr w:rsidR="005C7AC4" w:rsidRPr="00E05439" w:rsidTr="00074C21">
        <w:trPr>
          <w:trHeight w:hRule="exact" w:val="695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>Рыхлитель Д-</w:t>
            </w:r>
          </w:p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575С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17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65.28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8.3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541.82 </w:t>
            </w:r>
          </w:p>
        </w:tc>
      </w:tr>
      <w:tr w:rsidR="005C7AC4" w:rsidRPr="00E05439" w:rsidTr="00074C21">
        <w:trPr>
          <w:trHeight w:hRule="exact" w:val="423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Трактор Т-130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2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8.2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16.728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8.3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138.86 </w:t>
            </w:r>
          </w:p>
        </w:tc>
      </w:tr>
      <w:tr w:rsidR="005C7AC4" w:rsidRPr="00E05439" w:rsidTr="00074C21">
        <w:trPr>
          <w:trHeight w:hRule="exact" w:val="402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Кран КС-4361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5.2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5.304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8.3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44.02 </w:t>
            </w:r>
          </w:p>
        </w:tc>
      </w:tr>
      <w:tr w:rsidR="005C7AC4" w:rsidRPr="00E05439" w:rsidTr="00074C21">
        <w:trPr>
          <w:trHeight w:hRule="exact" w:val="422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ГАЗ-66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4.8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5.76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8.3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47.81 </w:t>
            </w:r>
          </w:p>
        </w:tc>
      </w:tr>
      <w:tr w:rsidR="005C7AC4" w:rsidRPr="00E05439" w:rsidTr="00074C21">
        <w:trPr>
          <w:trHeight w:hRule="exact" w:val="477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Урал-4320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1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5.4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6.48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8.3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53.78 </w:t>
            </w:r>
          </w:p>
        </w:tc>
      </w:tr>
      <w:tr w:rsidR="005C7AC4" w:rsidRPr="00E05439" w:rsidTr="00074C21">
        <w:trPr>
          <w:trHeight w:hRule="exact" w:val="377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Итого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framePr w:h="5549" w:hSpace="38" w:vSpace="58" w:wrap="auto" w:vAnchor="text" w:hAnchor="text" w:x="-100" w:y="59"/>
              <w:shd w:val="clear" w:color="auto" w:fill="FFFFFF"/>
              <w:spacing w:line="360" w:lineRule="auto"/>
              <w:jc w:val="both"/>
            </w:pPr>
            <w:r w:rsidRPr="004C5164">
              <w:t xml:space="preserve">6754.49 </w:t>
            </w:r>
          </w:p>
        </w:tc>
      </w:tr>
    </w:tbl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Затраты на инвентарь и спецодежду определяем из расчета 950 руб. на одного рабочего: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3„ = 950-39 = 37050 руб.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Расчет затрат на электроэнергию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Электроснабжение потребителей предусматривается от ПС 35/10 Унда по В Л-10 кВ №7 Унда-Усть-Ягье оп 200.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Расчет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затрат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на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электроэнергию,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получаемую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со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стороны производится по двухставочному тарифу.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Общая сумма затрат на электроэнергию: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C</w:t>
      </w:r>
      <w:r w:rsidRPr="00E05439">
        <w:rPr>
          <w:sz w:val="28"/>
          <w:szCs w:val="28"/>
        </w:rPr>
        <w:t xml:space="preserve"> = (</w:t>
      </w:r>
      <w:r w:rsidRPr="00E05439">
        <w:rPr>
          <w:sz w:val="28"/>
          <w:szCs w:val="28"/>
          <w:lang w:val="en-US"/>
        </w:rPr>
        <w:t>W</w:t>
      </w:r>
      <w:r w:rsidRPr="00E05439">
        <w:rPr>
          <w:sz w:val="28"/>
          <w:szCs w:val="28"/>
        </w:rPr>
        <w:t>.</w:t>
      </w:r>
      <w:r w:rsidRPr="00E05439">
        <w:rPr>
          <w:sz w:val="28"/>
          <w:szCs w:val="28"/>
          <w:vertAlign w:val="subscript"/>
          <w:lang w:val="en-US"/>
        </w:rPr>
        <w:t>B</w:t>
      </w:r>
      <w:r w:rsidRPr="00E05439">
        <w:rPr>
          <w:sz w:val="28"/>
          <w:szCs w:val="28"/>
        </w:rPr>
        <w:t>).(</w:t>
      </w:r>
      <w:r w:rsidRPr="00E05439">
        <w:rPr>
          <w:sz w:val="28"/>
          <w:szCs w:val="28"/>
          <w:lang w:val="en-US"/>
        </w:rPr>
        <w:t>l</w:t>
      </w:r>
      <w:r w:rsidRPr="00E05439">
        <w:rPr>
          <w:sz w:val="28"/>
          <w:szCs w:val="28"/>
        </w:rPr>
        <w:t>±</w:t>
      </w:r>
      <w:r w:rsidRPr="00E05439">
        <w:rPr>
          <w:sz w:val="28"/>
          <w:szCs w:val="28"/>
          <w:lang w:val="en-US"/>
        </w:rPr>
        <w:t>c</w:t>
      </w:r>
      <w:r w:rsidRPr="00E05439">
        <w:rPr>
          <w:sz w:val="28"/>
          <w:szCs w:val="28"/>
        </w:rPr>
        <w:t>),</w:t>
      </w:r>
      <w:r w:rsidRPr="00E05439">
        <w:rPr>
          <w:sz w:val="28"/>
          <w:szCs w:val="28"/>
          <w:lang w:val="en-US"/>
        </w:rPr>
        <w:t>py</w:t>
      </w:r>
      <w:r w:rsidRPr="00E05439">
        <w:rPr>
          <w:sz w:val="28"/>
          <w:szCs w:val="28"/>
        </w:rPr>
        <w:t>6;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где: </w:t>
      </w:r>
      <w:r w:rsidRPr="00E05439">
        <w:rPr>
          <w:sz w:val="28"/>
          <w:szCs w:val="28"/>
          <w:lang w:val="en-US"/>
        </w:rPr>
        <w:t>W</w:t>
      </w:r>
      <w:r w:rsidRPr="00E05439">
        <w:rPr>
          <w:sz w:val="28"/>
          <w:szCs w:val="28"/>
        </w:rPr>
        <w:t xml:space="preserve"> - фактически потребленная электроэнергия за год, кВт-час; в - тариф за 1 кВт-час потребленной энергии, руб; с - надбавка или скидка к тарифу за электроэнергию.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. - Затраты на электроэнергию</w:t>
      </w:r>
    </w:p>
    <w:tbl>
      <w:tblPr>
        <w:tblW w:w="95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1"/>
        <w:gridCol w:w="1858"/>
        <w:gridCol w:w="2040"/>
        <w:gridCol w:w="1440"/>
        <w:gridCol w:w="1051"/>
        <w:gridCol w:w="1258"/>
      </w:tblGrid>
      <w:tr w:rsidR="005C7AC4" w:rsidRPr="00E05439" w:rsidTr="004C5164">
        <w:trPr>
          <w:trHeight w:hRule="exact" w:val="96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Потребитель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Количество потребителей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Установленная мощность, кВт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Суточный расход, кВт/час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Число дней работы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Родовой расход, кВт/час </w:t>
            </w:r>
          </w:p>
        </w:tc>
      </w:tr>
      <w:tr w:rsidR="005C7AC4" w:rsidRPr="00E05439" w:rsidTr="004C5164">
        <w:trPr>
          <w:trHeight w:hRule="exact" w:val="629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Насос Д-500-36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110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2200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160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352000 </w:t>
            </w:r>
          </w:p>
        </w:tc>
      </w:tr>
      <w:tr w:rsidR="005C7AC4" w:rsidRPr="00E05439" w:rsidTr="004C5164">
        <w:trPr>
          <w:trHeight w:hRule="exact" w:val="662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Сверлильный станок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2.2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13.2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170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2240 </w:t>
            </w:r>
          </w:p>
        </w:tc>
      </w:tr>
      <w:tr w:rsidR="005C7AC4" w:rsidRPr="00E05439" w:rsidTr="004C5164">
        <w:trPr>
          <w:trHeight w:hRule="exact" w:val="658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Заточной станок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2.2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13.2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170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2240 </w:t>
            </w:r>
          </w:p>
        </w:tc>
      </w:tr>
      <w:tr w:rsidR="005C7AC4" w:rsidRPr="00E05439" w:rsidTr="004C5164">
        <w:trPr>
          <w:trHeight w:hRule="exact" w:val="662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Токарный станок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5.5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33.0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170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5610 </w:t>
            </w:r>
          </w:p>
        </w:tc>
      </w:tr>
      <w:tr w:rsidR="005C7AC4" w:rsidRPr="00E05439" w:rsidTr="004C5164">
        <w:trPr>
          <w:trHeight w:hRule="exact" w:val="658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Сварочный тр-р ТД-300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19.4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97.0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>170</w:t>
            </w:r>
            <w:r w:rsidR="00E05439" w:rsidRPr="004C5164">
              <w:t xml:space="preserve"> </w:t>
            </w:r>
            <w:r w:rsidRPr="004C5164">
              <w:t xml:space="preserve">,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16490 </w:t>
            </w:r>
          </w:p>
        </w:tc>
      </w:tr>
      <w:tr w:rsidR="005C7AC4" w:rsidRPr="00E05439" w:rsidTr="004C5164">
        <w:trPr>
          <w:trHeight w:hRule="exact" w:val="302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Прожекторы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2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20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170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3400 </w:t>
            </w:r>
          </w:p>
        </w:tc>
      </w:tr>
      <w:tr w:rsidR="005C7AC4" w:rsidRPr="00E05439" w:rsidTr="004C5164">
        <w:trPr>
          <w:trHeight w:hRule="exact" w:val="686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Освещение (внутреннее)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-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6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>.</w:t>
            </w:r>
            <w:r w:rsidR="00E05439" w:rsidRPr="004C5164">
              <w:t xml:space="preserve"> </w:t>
            </w:r>
            <w:r w:rsidRPr="004C5164">
              <w:t xml:space="preserve">60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170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10200 </w:t>
            </w:r>
          </w:p>
        </w:tc>
      </w:tr>
      <w:tr w:rsidR="005C7AC4" w:rsidRPr="00E05439" w:rsidTr="004C5164">
        <w:trPr>
          <w:trHeight w:hRule="exact" w:val="1622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Потребители активной энергии (освещение,эл плиты и т.д)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-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30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150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170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25500 </w:t>
            </w:r>
          </w:p>
        </w:tc>
      </w:tr>
      <w:tr w:rsidR="005C7AC4" w:rsidRPr="00E05439" w:rsidTr="004C5164">
        <w:trPr>
          <w:trHeight w:hRule="exact" w:val="658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Освещение наружное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-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15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90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170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15300 </w:t>
            </w:r>
          </w:p>
        </w:tc>
      </w:tr>
      <w:tr w:rsidR="005C7AC4" w:rsidRPr="00E05439" w:rsidTr="004C5164">
        <w:trPr>
          <w:trHeight w:hRule="exact" w:val="422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Всего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432980 </w:t>
            </w:r>
          </w:p>
        </w:tc>
      </w:tr>
    </w:tbl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Общая сумма затрат на электроэнергию составит: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 = (432980 • 1.5) • (1 ± 0) = 649470 руб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b/>
          <w:bCs/>
          <w:sz w:val="28"/>
          <w:szCs w:val="28"/>
        </w:rPr>
        <w:t>Амортизация основных фондов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элементе «Амортизация основных фондов» отражается сумма амортизационных отчислений на полное восстановление всех основных производственных фондов. Величина амортизационных отчислений определяется по следующей формуле: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C7AC4" w:rsidRPr="00E05439">
        <w:rPr>
          <w:sz w:val="28"/>
          <w:szCs w:val="28"/>
        </w:rPr>
        <w:t>л</w:t>
      </w:r>
      <w:r w:rsidR="00E05439">
        <w:rPr>
          <w:sz w:val="28"/>
          <w:szCs w:val="28"/>
        </w:rPr>
        <w:t xml:space="preserve"> </w:t>
      </w:r>
      <w:r w:rsidR="005C7AC4" w:rsidRPr="00E05439">
        <w:rPr>
          <w:sz w:val="28"/>
          <w:szCs w:val="28"/>
        </w:rPr>
        <w:t>&lt;*-С</w:t>
      </w:r>
      <w:r w:rsidR="005C7AC4" w:rsidRPr="00E05439">
        <w:rPr>
          <w:sz w:val="28"/>
          <w:szCs w:val="28"/>
          <w:vertAlign w:val="subscript"/>
        </w:rPr>
        <w:t>6</w:t>
      </w:r>
    </w:p>
    <w:p w:rsidR="005C7AC4" w:rsidRPr="00E05439" w:rsidRDefault="005C7AC4" w:rsidP="00E05439">
      <w:pPr>
        <w:keepNext/>
        <w:shd w:val="clear" w:color="auto" w:fill="FFFFFF"/>
        <w:tabs>
          <w:tab w:val="left" w:leader="hyphen" w:pos="527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А =</w:t>
      </w:r>
      <w:r w:rsidRPr="00E05439">
        <w:rPr>
          <w:sz w:val="28"/>
          <w:szCs w:val="28"/>
        </w:rPr>
        <w:tab/>
        <w:t>-; руб,</w:t>
      </w:r>
    </w:p>
    <w:p w:rsidR="005C7AC4" w:rsidRPr="00E05439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C7AC4" w:rsidRPr="00E05439">
        <w:rPr>
          <w:sz w:val="28"/>
          <w:szCs w:val="28"/>
        </w:rPr>
        <w:t>100</w:t>
      </w:r>
      <w:r w:rsidR="00E05439">
        <w:rPr>
          <w:sz w:val="28"/>
          <w:szCs w:val="28"/>
        </w:rPr>
        <w:t xml:space="preserve"> </w:t>
      </w:r>
      <w:r w:rsidR="005C7AC4" w:rsidRPr="00E05439">
        <w:rPr>
          <w:i/>
          <w:iCs/>
          <w:sz w:val="28"/>
          <w:szCs w:val="28"/>
        </w:rPr>
        <w:t>*</w:t>
      </w:r>
      <w:r w:rsidR="005C7AC4" w:rsidRPr="00E05439">
        <w:rPr>
          <w:i/>
          <w:iCs/>
          <w:sz w:val="28"/>
          <w:szCs w:val="28"/>
          <w:vertAlign w:val="superscript"/>
        </w:rPr>
        <w:t>У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где: а - годовая норма амортизационных отчислений, %; Сб - балансовая стоимость основных фондов, руб. Расчет амортизационных отчислений приведен в таблице .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. - Расчет амортизационных отчислений.</w:t>
      </w:r>
    </w:p>
    <w:tbl>
      <w:tblPr>
        <w:tblW w:w="93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920"/>
        <w:gridCol w:w="2251"/>
        <w:gridCol w:w="1920"/>
      </w:tblGrid>
      <w:tr w:rsidR="005C7AC4" w:rsidRPr="00E05439" w:rsidTr="004C5164">
        <w:trPr>
          <w:trHeight w:hRule="exact" w:val="9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Наименование основных фондов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Балансовая стоимость основных фондов,тыс. руб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Норма ежегодных амортизационны х отчислений, %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Сумма амортизацией ных отчислений, тыс. руб </w:t>
            </w:r>
          </w:p>
        </w:tc>
      </w:tr>
      <w:tr w:rsidR="005C7AC4" w:rsidRPr="00E05439" w:rsidTr="004C5164">
        <w:trPr>
          <w:trHeight w:hRule="exact" w:val="4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Бульдозер Д-521А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7657,3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11.1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849,957 </w:t>
            </w:r>
          </w:p>
        </w:tc>
      </w:tr>
      <w:tr w:rsidR="005C7AC4" w:rsidRPr="00E05439" w:rsidTr="004C5164">
        <w:trPr>
          <w:trHeight w:hRule="exact" w:val="69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>Рыхлитель</w:t>
            </w:r>
          </w:p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Д-575С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1520,9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15.1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229,652 </w:t>
            </w:r>
          </w:p>
        </w:tc>
      </w:tr>
      <w:tr w:rsidR="005C7AC4" w:rsidRPr="00E05439" w:rsidTr="004C5164">
        <w:trPr>
          <w:trHeight w:hRule="exact" w:val="4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Промприбор ПГШ-П-50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1129,2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18.5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208,893 </w:t>
            </w:r>
          </w:p>
        </w:tc>
      </w:tr>
      <w:tr w:rsidR="005C7AC4" w:rsidRPr="00E05439" w:rsidTr="004C5164">
        <w:trPr>
          <w:trHeight w:hRule="exact"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Трактор Т- 130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10,39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11.1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115,4 </w:t>
            </w:r>
          </w:p>
        </w:tc>
      </w:tr>
      <w:tr w:rsidR="005C7AC4" w:rsidRPr="00E05439" w:rsidTr="004C5164">
        <w:trPr>
          <w:trHeight w:hRule="exact"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КранКС-4361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935,6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ю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93,56 </w:t>
            </w:r>
          </w:p>
        </w:tc>
      </w:tr>
      <w:tr w:rsidR="005C7AC4" w:rsidRPr="00E05439" w:rsidTr="004C5164">
        <w:trPr>
          <w:trHeight w:hRule="exact" w:val="53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ГАЗ-66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270,48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19.5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52,74 </w:t>
            </w:r>
          </w:p>
        </w:tc>
      </w:tr>
      <w:tr w:rsidR="005C7AC4" w:rsidRPr="00E05439" w:rsidTr="004C5164">
        <w:trPr>
          <w:trHeight w:hRule="exact" w:val="45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Урал-4320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437,9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19.5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85,39 </w:t>
            </w:r>
          </w:p>
        </w:tc>
      </w:tr>
      <w:tr w:rsidR="005C7AC4" w:rsidRPr="00E05439" w:rsidTr="00074C21">
        <w:trPr>
          <w:trHeight w:hRule="exact" w:val="5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Амортизация зданий и сооружений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1349,3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5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67,475 </w:t>
            </w:r>
          </w:p>
        </w:tc>
      </w:tr>
      <w:tr w:rsidR="005C7AC4" w:rsidRPr="00E05439" w:rsidTr="004C5164">
        <w:trPr>
          <w:trHeight w:hRule="exact"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ВсЬго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4C5164" w:rsidRDefault="005C7AC4" w:rsidP="004C5164">
            <w:pPr>
              <w:keepNext/>
              <w:shd w:val="clear" w:color="auto" w:fill="FFFFFF"/>
              <w:spacing w:line="360" w:lineRule="auto"/>
              <w:ind w:hanging="40"/>
              <w:jc w:val="both"/>
            </w:pPr>
            <w:r w:rsidRPr="004C5164">
              <w:t xml:space="preserve">1703,067 </w:t>
            </w:r>
          </w:p>
        </w:tc>
      </w:tr>
    </w:tbl>
    <w:p w:rsidR="00074C21" w:rsidRDefault="00074C2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Прочие затраты можно определить в размере 30% общей суммы ранее учтенных затрат в себестоимости продукции.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3" type="#_x0000_t75" style="width:136.5pt;height:39pt">
            <v:imagedata r:id="rId243" o:title=""/>
          </v:shape>
        </w:pic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Эксплуатационные затраты по элементам (включая затраты на 1 грамм металла добытого за год) сведены в таблице .</w:t>
      </w:r>
    </w:p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Таблица . - Сводная смета затрат и калькуляция себестоимости.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4C5164" w:rsidRPr="004C5164" w:rsidTr="004C5164"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Наименование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Значение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Затраты на 1 грамм металла, руб </w:t>
            </w:r>
          </w:p>
        </w:tc>
      </w:tr>
      <w:tr w:rsidR="004C5164" w:rsidRPr="004C5164" w:rsidTr="004C5164"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Заработная плата, тыс. руб.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2779.03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37.38 </w:t>
            </w:r>
          </w:p>
        </w:tc>
      </w:tr>
      <w:tr w:rsidR="004C5164" w:rsidRPr="004C5164" w:rsidTr="004C5164"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Начисления на заработную плату, тыс. руб.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989.34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13.31 </w:t>
            </w:r>
          </w:p>
        </w:tc>
      </w:tr>
      <w:tr w:rsidR="004C5164" w:rsidRPr="004C5164" w:rsidTr="004C5164"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ГСМ, тыс. руб.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6754.49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42.71 </w:t>
            </w:r>
          </w:p>
        </w:tc>
      </w:tr>
      <w:tr w:rsidR="004C5164" w:rsidRPr="004C5164" w:rsidTr="004C5164"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Электроэнергия, тыс.руб.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649.47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8.74 </w:t>
            </w:r>
          </w:p>
        </w:tc>
      </w:tr>
      <w:tr w:rsidR="004C5164" w:rsidRPr="004C5164" w:rsidTr="004C5164"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Амортизационные отчисления, тыс. руб.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1703,07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20.04 </w:t>
            </w:r>
          </w:p>
        </w:tc>
      </w:tr>
      <w:tr w:rsidR="004C5164" w:rsidRPr="004C5164" w:rsidTr="004C5164"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Прочие расходы, тыс. руб.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3113.47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41.88 </w:t>
            </w:r>
          </w:p>
        </w:tc>
      </w:tr>
      <w:tr w:rsidR="004C5164" w:rsidRPr="004C5164" w:rsidTr="004C5164"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Итого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 xml:space="preserve">15988,87 </w:t>
            </w:r>
          </w:p>
        </w:tc>
        <w:tc>
          <w:tcPr>
            <w:tcW w:w="3191" w:type="dxa"/>
          </w:tcPr>
          <w:p w:rsidR="004C5164" w:rsidRPr="004C5164" w:rsidRDefault="004C5164" w:rsidP="004C5164">
            <w:pPr>
              <w:keepNext/>
              <w:spacing w:line="360" w:lineRule="auto"/>
              <w:jc w:val="both"/>
            </w:pPr>
            <w:r w:rsidRPr="004C5164">
              <w:t>212.24</w:t>
            </w:r>
          </w:p>
        </w:tc>
      </w:tr>
    </w:tbl>
    <w:p w:rsidR="004C5164" w:rsidRDefault="004C516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расчета объема товарной продукции используются прогнозные цены.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Прибыль от реализации продукции определяется по формуле</w: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тп = (ц-с).д</w:t>
      </w:r>
      <w:r w:rsidRPr="00E05439">
        <w:rPr>
          <w:sz w:val="28"/>
          <w:szCs w:val="28"/>
          <w:vertAlign w:val="subscript"/>
        </w:rPr>
        <w:t>год</w:t>
      </w:r>
      <w:r w:rsidRPr="00E05439">
        <w:rPr>
          <w:sz w:val="28"/>
          <w:szCs w:val="28"/>
        </w:rPr>
        <w:t>,ру</w:t>
      </w:r>
      <w:r w:rsidRPr="00E05439">
        <w:rPr>
          <w:sz w:val="28"/>
          <w:szCs w:val="28"/>
          <w:vertAlign w:val="subscript"/>
        </w:rPr>
        <w:t>б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где: Ц - закупочная цена 1 гр металла;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С - себестоимость добычи 1 гр металла; </w:t>
      </w:r>
      <w:r w:rsidRPr="00E05439">
        <w:rPr>
          <w:i/>
          <w:iCs/>
          <w:sz w:val="28"/>
          <w:szCs w:val="28"/>
          <w:lang w:val="en-US"/>
        </w:rPr>
        <w:t>Q</w:t>
      </w:r>
      <w:r w:rsidRPr="00E05439">
        <w:rPr>
          <w:i/>
          <w:iCs/>
          <w:sz w:val="28"/>
          <w:szCs w:val="28"/>
          <w:vertAlign w:val="subscript"/>
        </w:rPr>
        <w:t>20</w:t>
      </w:r>
      <w:r w:rsidRPr="00E05439">
        <w:rPr>
          <w:i/>
          <w:iCs/>
          <w:sz w:val="28"/>
          <w:szCs w:val="28"/>
          <w:lang w:val="en-US"/>
        </w:rPr>
        <w:t>d</w:t>
      </w:r>
      <w:r w:rsidRPr="00E05439">
        <w:rPr>
          <w:i/>
          <w:iCs/>
          <w:sz w:val="28"/>
          <w:szCs w:val="28"/>
        </w:rPr>
        <w:t xml:space="preserve"> - </w:t>
      </w:r>
      <w:r w:rsidRPr="00E05439">
        <w:rPr>
          <w:sz w:val="28"/>
          <w:szCs w:val="28"/>
        </w:rPr>
        <w:t>годовой объем добычи.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ТП = (310-212.24)-74330 = 7266780 руб.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Годовой объем товарной продукции:</w: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T</w:t>
      </w:r>
      <w:r w:rsidRPr="00E05439">
        <w:rPr>
          <w:sz w:val="28"/>
          <w:szCs w:val="28"/>
        </w:rPr>
        <w:t>=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</w:rPr>
        <w:t>-</w:t>
      </w:r>
      <w:r w:rsidRPr="00E05439">
        <w:rPr>
          <w:sz w:val="28"/>
          <w:szCs w:val="28"/>
          <w:lang w:val="en-US"/>
        </w:rPr>
        <w:t>Q</w:t>
      </w:r>
      <w:r w:rsidRPr="00E05439">
        <w:rPr>
          <w:sz w:val="28"/>
          <w:szCs w:val="28"/>
          <w:vertAlign w:val="subscript"/>
          <w:lang w:val="en-US"/>
        </w:rPr>
        <w:t>roa</w:t>
      </w:r>
      <w:r w:rsidRPr="00E05439">
        <w:rPr>
          <w:sz w:val="28"/>
          <w:szCs w:val="28"/>
        </w:rPr>
        <w:t>,</w:t>
      </w:r>
      <w:r w:rsidRPr="00E05439">
        <w:rPr>
          <w:sz w:val="28"/>
          <w:szCs w:val="28"/>
          <w:lang w:val="en-US"/>
        </w:rPr>
        <w:t>py</w:t>
      </w:r>
      <w:r w:rsidRPr="00E05439">
        <w:rPr>
          <w:sz w:val="28"/>
          <w:szCs w:val="28"/>
        </w:rPr>
        <w:t>6;</w: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T</w:t>
      </w:r>
      <w:r w:rsidRPr="00E05439">
        <w:rPr>
          <w:sz w:val="28"/>
          <w:szCs w:val="28"/>
        </w:rPr>
        <w:t xml:space="preserve"> =310-74330 = 23042300 руб.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Прибыль балансовая составит:</w: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</w:t>
      </w:r>
      <w:r w:rsidRPr="00E05439">
        <w:rPr>
          <w:sz w:val="28"/>
          <w:szCs w:val="28"/>
          <w:vertAlign w:val="subscript"/>
        </w:rPr>
        <w:t>б</w:t>
      </w:r>
      <w:r w:rsidRPr="00E05439">
        <w:rPr>
          <w:sz w:val="28"/>
          <w:szCs w:val="28"/>
        </w:rPr>
        <w:t xml:space="preserve"> = </w:t>
      </w:r>
      <w:r w:rsidRPr="00E05439">
        <w:rPr>
          <w:sz w:val="28"/>
          <w:szCs w:val="28"/>
          <w:lang w:val="en-US"/>
        </w:rPr>
        <w:t>V</w:t>
      </w:r>
      <w:r w:rsidRPr="00E05439">
        <w:rPr>
          <w:sz w:val="28"/>
          <w:szCs w:val="28"/>
          <w:vertAlign w:val="subscript"/>
          <w:lang w:val="en-US"/>
        </w:rPr>
        <w:t>T</w:t>
      </w:r>
      <w:r w:rsidRPr="00E05439">
        <w:rPr>
          <w:sz w:val="28"/>
          <w:szCs w:val="28"/>
        </w:rPr>
        <w:t xml:space="preserve"> - З</w:t>
      </w:r>
      <w:r w:rsidRPr="00E05439">
        <w:rPr>
          <w:sz w:val="28"/>
          <w:szCs w:val="28"/>
          <w:vertAlign w:val="subscript"/>
        </w:rPr>
        <w:t>экотл</w:t>
      </w:r>
      <w:r w:rsidRPr="00E05439">
        <w:rPr>
          <w:sz w:val="28"/>
          <w:szCs w:val="28"/>
        </w:rPr>
        <w:t xml:space="preserve"> , руб;</w: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где: </w:t>
      </w:r>
      <w:r w:rsidRPr="00E05439">
        <w:rPr>
          <w:i/>
          <w:iCs/>
          <w:sz w:val="28"/>
          <w:szCs w:val="28"/>
        </w:rPr>
        <w:t xml:space="preserve">Зжспл - </w:t>
      </w:r>
      <w:r w:rsidRPr="00E05439">
        <w:rPr>
          <w:sz w:val="28"/>
          <w:szCs w:val="28"/>
        </w:rPr>
        <w:t>эксплуатационные затраты, руб.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i/>
          <w:iCs/>
          <w:sz w:val="28"/>
          <w:szCs w:val="28"/>
        </w:rPr>
        <w:t>П</w:t>
      </w:r>
      <w:r w:rsidRPr="00E05439">
        <w:rPr>
          <w:i/>
          <w:iCs/>
          <w:sz w:val="28"/>
          <w:szCs w:val="28"/>
          <w:vertAlign w:val="subscript"/>
        </w:rPr>
        <w:t>б</w:t>
      </w:r>
      <w:r w:rsidRPr="00E05439">
        <w:rPr>
          <w:i/>
          <w:iCs/>
          <w:sz w:val="28"/>
          <w:szCs w:val="28"/>
        </w:rPr>
        <w:t xml:space="preserve"> = </w:t>
      </w:r>
      <w:r w:rsidRPr="00E05439">
        <w:rPr>
          <w:sz w:val="28"/>
          <w:szCs w:val="28"/>
        </w:rPr>
        <w:t>23042300 -15988867 = 7053433 руб.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Налог на добычу принимаем в размере 6.0 % от объема товарной продукции:</w: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4" type="#_x0000_t75" style="width:228pt;height:39pt">
            <v:imagedata r:id="rId244" o:title=""/>
          </v:shape>
        </w:pic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Налог на прибыль берется в размере 24 % от балансовой прибыли</w: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5" type="#_x0000_t75" style="width:199.5pt;height:34.5pt">
            <v:imagedata r:id="rId245" o:title=""/>
          </v:shape>
        </w:pic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Налог на имущество берётся в размере 2 % от балансовой прибыли</w: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6" type="#_x0000_t75" style="width:202.5pt;height:37.5pt">
            <v:imagedata r:id="rId246" o:title=""/>
          </v:shape>
        </w:pict>
      </w:r>
    </w:p>
    <w:p w:rsidR="005C7AC4" w:rsidRPr="00E05439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7AC4" w:rsidRPr="00E05439">
        <w:rPr>
          <w:sz w:val="28"/>
          <w:szCs w:val="28"/>
        </w:rPr>
        <w:t>Прочие налоги (плата за пользование водными объектами, земельный налог, плата за загрязнение окружающей природной среды) составят в сумме 7053433 руб.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Чистая прибыль разреза равна 3268201 руб/год. Рентабельность предприятия по чистой прибыли составит:</w: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А</w:t>
      </w:r>
      <w:r w:rsidR="007E65D4">
        <w:rPr>
          <w:sz w:val="28"/>
          <w:szCs w:val="28"/>
        </w:rPr>
        <w:pict>
          <v:shape id="_x0000_i1267" type="#_x0000_t75" style="width:134.25pt;height:50.25pt">
            <v:imagedata r:id="rId247" o:title=""/>
          </v:shape>
        </w:pic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 xml:space="preserve">где: </w:t>
      </w:r>
      <w:r w:rsidRPr="00E05439">
        <w:rPr>
          <w:i/>
          <w:iCs/>
          <w:sz w:val="28"/>
          <w:szCs w:val="28"/>
        </w:rPr>
        <w:t xml:space="preserve">Нцист - </w:t>
      </w:r>
      <w:r w:rsidRPr="00E05439">
        <w:rPr>
          <w:sz w:val="28"/>
          <w:szCs w:val="28"/>
        </w:rPr>
        <w:t>чистая прибыль от реализации золота, руб.</w:t>
      </w:r>
    </w:p>
    <w:p w:rsidR="00273AE1" w:rsidRDefault="00273AE1" w:rsidP="00E05439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7E65D4" w:rsidP="00E05439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8" type="#_x0000_t75" style="width:201pt;height:43.5pt">
            <v:imagedata r:id="rId248" o:title=""/>
          </v:shape>
        </w:pic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Основные сводные технико-экономические показатели разработки россыпного месторождения золота сведены в таблице . Таблица . - Основные технико-экономические показатели</w:t>
      </w:r>
    </w:p>
    <w:p w:rsidR="005C7AC4" w:rsidRPr="00E05439" w:rsidRDefault="005C7AC4" w:rsidP="00E05439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0"/>
        <w:gridCol w:w="1109"/>
        <w:gridCol w:w="1411"/>
      </w:tblGrid>
      <w:tr w:rsidR="005C7AC4" w:rsidRPr="00E05439" w:rsidTr="005C7AC4">
        <w:trPr>
          <w:trHeight w:hRule="exact" w:val="389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Наименование показателей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Ед.изм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Значение </w:t>
            </w:r>
          </w:p>
        </w:tc>
      </w:tr>
      <w:tr w:rsidR="005C7AC4" w:rsidRPr="00E05439" w:rsidTr="005C7AC4">
        <w:trPr>
          <w:trHeight w:hRule="exact" w:val="36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1 . Балансовые запасы месторождения: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5C7AC4" w:rsidRPr="00E05439" w:rsidTr="005C7AC4">
        <w:trPr>
          <w:trHeight w:hRule="exact" w:val="331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пески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тыс.м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477,1 </w:t>
            </w:r>
          </w:p>
        </w:tc>
      </w:tr>
      <w:tr w:rsidR="005C7AC4" w:rsidRPr="00E05439" w:rsidTr="005C7AC4">
        <w:trPr>
          <w:trHeight w:hRule="exact" w:val="302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среднее содержание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мг/м^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522 </w:t>
            </w:r>
          </w:p>
        </w:tc>
      </w:tr>
      <w:tr w:rsidR="005C7AC4" w:rsidRPr="00E05439" w:rsidTr="005C7AC4">
        <w:trPr>
          <w:trHeight w:hRule="exact" w:val="36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золота в песках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кг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247,3 </w:t>
            </w:r>
          </w:p>
        </w:tc>
      </w:tr>
      <w:tr w:rsidR="005C7AC4" w:rsidRPr="00E05439" w:rsidTr="00273AE1">
        <w:trPr>
          <w:trHeight w:hRule="exact" w:val="281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2.Экспуатационные запасы месторождения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5C7AC4" w:rsidRPr="00E05439" w:rsidTr="005C7AC4">
        <w:trPr>
          <w:trHeight w:hRule="exact" w:val="331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пески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тыс.м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461,87 </w:t>
            </w:r>
          </w:p>
        </w:tc>
      </w:tr>
      <w:tr w:rsidR="005C7AC4" w:rsidRPr="00E05439" w:rsidTr="005C7AC4">
        <w:trPr>
          <w:trHeight w:hRule="exact" w:val="298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золота в песках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кг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241,1 </w:t>
            </w:r>
          </w:p>
        </w:tc>
      </w:tr>
      <w:tr w:rsidR="005C7AC4" w:rsidRPr="00E05439" w:rsidTr="005C7AC4">
        <w:trPr>
          <w:trHeight w:hRule="exact" w:val="36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2. Объем промывки песков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м^/сезон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rPr>
                <w:lang w:val="en-US"/>
              </w:rPr>
              <w:t xml:space="preserve">J </w:t>
            </w:r>
            <w:r w:rsidRPr="00273AE1">
              <w:t xml:space="preserve">60000 </w:t>
            </w:r>
          </w:p>
        </w:tc>
      </w:tr>
      <w:tr w:rsidR="005C7AC4" w:rsidRPr="00E05439" w:rsidTr="005C7AC4">
        <w:trPr>
          <w:trHeight w:hRule="exact" w:val="36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3. Срок отработки месторождения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лет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3 </w:t>
            </w:r>
          </w:p>
        </w:tc>
      </w:tr>
      <w:tr w:rsidR="005C7AC4" w:rsidRPr="00E05439" w:rsidTr="00273AE1">
        <w:trPr>
          <w:trHeight w:hRule="exact" w:val="346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4. Нормативное число часов промывки в сутки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час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20 </w:t>
            </w:r>
          </w:p>
        </w:tc>
      </w:tr>
      <w:tr w:rsidR="005C7AC4" w:rsidRPr="00E05439" w:rsidTr="00273AE1">
        <w:trPr>
          <w:trHeight w:hRule="exact" w:val="436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5. Среднечасовая расчетная производительность промприбора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м /час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50 </w:t>
            </w:r>
          </w:p>
        </w:tc>
      </w:tr>
      <w:tr w:rsidR="005C7AC4" w:rsidRPr="00E05439" w:rsidTr="005C7AC4">
        <w:trPr>
          <w:trHeight w:hRule="exact" w:val="389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6. Режим работы участка: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5C7AC4" w:rsidRPr="00E05439" w:rsidTr="005C7AC4">
        <w:trPr>
          <w:trHeight w:hRule="exact" w:val="389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число рабочих дней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дней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160 </w:t>
            </w:r>
          </w:p>
        </w:tc>
      </w:tr>
      <w:tr w:rsidR="005C7AC4" w:rsidRPr="00E05439" w:rsidTr="005C7AC4">
        <w:trPr>
          <w:trHeight w:hRule="exact" w:val="211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число смен в сутки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смен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2 </w:t>
            </w:r>
          </w:p>
        </w:tc>
      </w:tr>
      <w:tr w:rsidR="005C7AC4" w:rsidRPr="00E05439" w:rsidTr="005C7AC4">
        <w:trPr>
          <w:trHeight w:hRule="exact" w:val="36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продолжительность смены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часов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12 </w:t>
            </w:r>
          </w:p>
        </w:tc>
      </w:tr>
      <w:tr w:rsidR="005C7AC4" w:rsidRPr="00E05439" w:rsidTr="005C7AC4">
        <w:trPr>
          <w:trHeight w:hRule="exact" w:val="629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7. Годовая списочная численность рабочих и ИТР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чел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39 </w:t>
            </w:r>
          </w:p>
        </w:tc>
      </w:tr>
      <w:tr w:rsidR="005C7AC4" w:rsidRPr="00E05439" w:rsidTr="005C7AC4">
        <w:trPr>
          <w:trHeight w:hRule="exact" w:val="331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8. Годовой фонд заработной платы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руб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2779031 </w:t>
            </w:r>
          </w:p>
        </w:tc>
      </w:tr>
      <w:tr w:rsidR="005C7AC4" w:rsidRPr="00E05439" w:rsidTr="005C7AC4">
        <w:trPr>
          <w:trHeight w:hRule="exact" w:val="269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9. Удельные капитальные затраты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руб/гр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195,36 </w:t>
            </w:r>
          </w:p>
        </w:tc>
      </w:tr>
      <w:tr w:rsidR="005C7AC4" w:rsidRPr="00E05439" w:rsidTr="005C7AC4">
        <w:trPr>
          <w:trHeight w:hRule="exact" w:val="394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10. Объем товарной продукции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руб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18582500 </w:t>
            </w:r>
          </w:p>
        </w:tc>
      </w:tr>
      <w:tr w:rsidR="005C7AC4" w:rsidRPr="00E05439" w:rsidTr="005C7AC4">
        <w:trPr>
          <w:trHeight w:hRule="exact" w:val="36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1 1 . Годовые эксплуатационные затраты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руб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12195722 </w:t>
            </w:r>
          </w:p>
        </w:tc>
      </w:tr>
      <w:tr w:rsidR="005C7AC4" w:rsidRPr="00E05439" w:rsidTr="005C7AC4">
        <w:trPr>
          <w:trHeight w:hRule="exact" w:val="326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12. Себестоимость добычи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руб/гр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212,24 </w:t>
            </w:r>
          </w:p>
        </w:tc>
      </w:tr>
      <w:tr w:rsidR="005C7AC4" w:rsidRPr="00E05439" w:rsidTr="005C7AC4">
        <w:trPr>
          <w:trHeight w:hRule="exact" w:val="302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13. Прибыль балансовая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руб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7053433 </w:t>
            </w:r>
          </w:p>
        </w:tc>
      </w:tr>
      <w:tr w:rsidR="005C7AC4" w:rsidRPr="00E05439" w:rsidTr="005C7AC4">
        <w:trPr>
          <w:trHeight w:hRule="exact" w:val="331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14. Налоги с прибыли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руб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1744027 </w:t>
            </w:r>
          </w:p>
        </w:tc>
      </w:tr>
      <w:tr w:rsidR="005C7AC4" w:rsidRPr="00E05439" w:rsidTr="005C7AC4">
        <w:trPr>
          <w:trHeight w:hRule="exact" w:val="48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15. Рентабельность к чистой прибыли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%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AC4" w:rsidRPr="00273AE1" w:rsidRDefault="005C7AC4" w:rsidP="00273AE1">
            <w:pPr>
              <w:keepNext/>
              <w:shd w:val="clear" w:color="auto" w:fill="FFFFFF"/>
              <w:spacing w:line="360" w:lineRule="auto"/>
              <w:jc w:val="both"/>
            </w:pPr>
            <w:r w:rsidRPr="00273AE1">
              <w:t xml:space="preserve">20,44 </w:t>
            </w:r>
          </w:p>
        </w:tc>
      </w:tr>
    </w:tbl>
    <w:p w:rsidR="00074C21" w:rsidRDefault="00074C21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4C21" w:rsidRDefault="00074C21" w:rsidP="00E0543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7AC4" w:rsidRPr="00E05439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7AC4" w:rsidRPr="00E05439">
        <w:rPr>
          <w:b/>
          <w:bCs/>
          <w:sz w:val="28"/>
          <w:szCs w:val="28"/>
        </w:rPr>
        <w:t>Заключение</w: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данном проекте была рассмотрена разработка россыпного месторождения р.Лужанки с геологическими запасами песков 477,1 тыс.м</w:t>
      </w:r>
      <w:r w:rsidRPr="00E05439">
        <w:rPr>
          <w:sz w:val="28"/>
          <w:szCs w:val="28"/>
          <w:vertAlign w:val="superscript"/>
        </w:rPr>
        <w:t xml:space="preserve">3 </w:t>
      </w:r>
      <w:r w:rsidRPr="00E05439">
        <w:rPr>
          <w:sz w:val="28"/>
          <w:szCs w:val="28"/>
        </w:rPr>
        <w:t>золота 247,3 кг, со средним содержанием 522 мг/м</w:t>
      </w:r>
      <w:r w:rsidRPr="00E05439">
        <w:rPr>
          <w:sz w:val="28"/>
          <w:szCs w:val="28"/>
          <w:vertAlign w:val="superscript"/>
        </w:rPr>
        <w:t>3</w:t>
      </w:r>
      <w:r w:rsidRPr="00E05439">
        <w:rPr>
          <w:sz w:val="28"/>
          <w:szCs w:val="28"/>
        </w:rPr>
        <w:t>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Для отработки этого месторождения была выбрана бульдозерная вскрыша торфов, с применением параллельной системы пологих выездов вдоль всего полигона на два борта, с размещением отвалов за пределами контуров запасов. Вскрышные работы производятся тремя бульдозерами Д-521А, на базе трактора Т-180, и одним рыхлителем Д-575С на базе трактора Т-180.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Также в данном проекте, в специальной части, было рассмотрено несколько способов ведения добычных работ. На основании технико-экономических показателей был выбран бульдозерный способ выемки песков двумя бульдозерами Д-51А на базе трактора Т-180 с промывкой и обогащением песков на пром.приборе ПГШ-П-50.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В результате данного способа разработки были получены следующие технико-экономические показатели:</w:t>
      </w:r>
    </w:p>
    <w:p w:rsidR="005C7AC4" w:rsidRPr="00E05439" w:rsidRDefault="005C7AC4" w:rsidP="00E05439">
      <w:pPr>
        <w:keepNext/>
        <w:numPr>
          <w:ilvl w:val="0"/>
          <w:numId w:val="29"/>
        </w:numPr>
        <w:shd w:val="clear" w:color="auto" w:fill="FFFFFF"/>
        <w:tabs>
          <w:tab w:val="left" w:pos="143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Себестоимость 212,24 руб/г</w:t>
      </w:r>
    </w:p>
    <w:p w:rsidR="005C7AC4" w:rsidRPr="00E05439" w:rsidRDefault="005C7AC4" w:rsidP="00E05439">
      <w:pPr>
        <w:keepNext/>
        <w:numPr>
          <w:ilvl w:val="0"/>
          <w:numId w:val="29"/>
        </w:numPr>
        <w:shd w:val="clear" w:color="auto" w:fill="FFFFFF"/>
        <w:tabs>
          <w:tab w:val="left" w:pos="143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Балансовая прибыль 7053,433 тыс. руб.</w:t>
      </w:r>
    </w:p>
    <w:p w:rsidR="005C7AC4" w:rsidRPr="00E05439" w:rsidRDefault="005C7AC4" w:rsidP="00E05439">
      <w:pPr>
        <w:keepNext/>
        <w:numPr>
          <w:ilvl w:val="0"/>
          <w:numId w:val="29"/>
        </w:numPr>
        <w:shd w:val="clear" w:color="auto" w:fill="FFFFFF"/>
        <w:tabs>
          <w:tab w:val="left" w:pos="143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Чистая прибыль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3268,2 тыс. руб.</w:t>
      </w:r>
    </w:p>
    <w:p w:rsidR="005C7AC4" w:rsidRPr="00E05439" w:rsidRDefault="005C7AC4" w:rsidP="00E05439">
      <w:pPr>
        <w:keepNext/>
        <w:numPr>
          <w:ilvl w:val="0"/>
          <w:numId w:val="29"/>
        </w:numPr>
        <w:shd w:val="clear" w:color="auto" w:fill="FFFFFF"/>
        <w:tabs>
          <w:tab w:val="left" w:pos="143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Рентабельность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20,44 %</w:t>
      </w:r>
    </w:p>
    <w:p w:rsidR="005C7AC4" w:rsidRPr="00E05439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7AC4" w:rsidRPr="00E05439">
        <w:rPr>
          <w:b/>
          <w:bCs/>
          <w:sz w:val="28"/>
          <w:szCs w:val="28"/>
        </w:rPr>
        <w:t>Список используемой литературы</w:t>
      </w:r>
    </w:p>
    <w:p w:rsidR="00273AE1" w:rsidRDefault="00273AE1" w:rsidP="00273AE1">
      <w:pPr>
        <w:keepNext/>
        <w:shd w:val="clear" w:color="auto" w:fill="FFFFFF"/>
        <w:tabs>
          <w:tab w:val="left" w:pos="725"/>
        </w:tabs>
        <w:spacing w:line="360" w:lineRule="auto"/>
        <w:ind w:left="709"/>
        <w:jc w:val="both"/>
        <w:rPr>
          <w:sz w:val="28"/>
          <w:szCs w:val="28"/>
        </w:rPr>
      </w:pPr>
    </w:p>
    <w:p w:rsidR="005C7AC4" w:rsidRPr="00E05439" w:rsidRDefault="005C7AC4" w:rsidP="00273AE1">
      <w:pPr>
        <w:keepNext/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Лешков В.Г. Разработка россыпных месторождений: Учебник для техникумов.2-е изд., перераб.и доп. М.,Недра,1985.-568с.</w:t>
      </w:r>
    </w:p>
    <w:p w:rsidR="005C7AC4" w:rsidRPr="00E05439" w:rsidRDefault="005C7AC4" w:rsidP="00273AE1">
      <w:pPr>
        <w:keepNext/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Шорохов С. М. Технология и комплексная механизация разработки россыпных месторождений.2-е изд., перераб.и доп. М.,Недра, 1973.-768 с.</w:t>
      </w:r>
    </w:p>
    <w:p w:rsidR="005C7AC4" w:rsidRPr="00E05439" w:rsidRDefault="005C7AC4" w:rsidP="00273AE1">
      <w:pPr>
        <w:keepNext/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Мельников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Н.В.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Краткий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справочник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по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открытым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горным работам.4-е изд., перераб.и доп. М.,Недра,1982.- 568с.</w:t>
      </w:r>
    </w:p>
    <w:p w:rsidR="005C7AC4" w:rsidRPr="00E05439" w:rsidRDefault="005C7AC4" w:rsidP="00273AE1">
      <w:pPr>
        <w:keepNext/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Ялтанец И.М. Проектирование открытых гидромеханизированных и дражных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разработок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месторождений.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Учебное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пособие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для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вузов. М.,Недра, 1985.- 568 с</w:t>
      </w:r>
    </w:p>
    <w:p w:rsidR="005C7AC4" w:rsidRPr="00E05439" w:rsidRDefault="005C7AC4" w:rsidP="00273AE1">
      <w:pPr>
        <w:keepNext/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ГетопановВ.Н. Гудилин Н.С. Чугреев Л.И. Горные и транспортные машины и комплексы. Учебник для вузов. М.,Недра, 1991 .-304 с: ил..</w:t>
      </w:r>
    </w:p>
    <w:p w:rsidR="005C7AC4" w:rsidRPr="00E05439" w:rsidRDefault="005C7AC4" w:rsidP="00273AE1">
      <w:pPr>
        <w:keepNext/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Шорохов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С.М.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Задачник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по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технологии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разработки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россыпных месторождений. М.,Недра, 1975.</w:t>
      </w:r>
    </w:p>
    <w:p w:rsidR="005C7AC4" w:rsidRPr="00E05439" w:rsidRDefault="005C7AC4" w:rsidP="00273AE1">
      <w:pPr>
        <w:keepNext/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Подэрни Р.Ю.Горные машины и комплекса для открытых горных пород.- М.,Недра, 1985.- 615 с.</w:t>
      </w:r>
    </w:p>
    <w:p w:rsidR="005C7AC4" w:rsidRPr="00E05439" w:rsidRDefault="005C7AC4" w:rsidP="00273AE1">
      <w:pPr>
        <w:keepNext/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Дипломное проектирование: Метод указ. Чита: ЧитПИ, 1987.- 42 с.</w:t>
      </w:r>
    </w:p>
    <w:p w:rsidR="005C7AC4" w:rsidRPr="00E05439" w:rsidRDefault="005C7AC4" w:rsidP="00273AE1">
      <w:pPr>
        <w:keepNext/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Ломоносов Г.Г. Горно-инженерная графика. М.,Недра, 1984.- 287 с.</w:t>
      </w:r>
    </w:p>
    <w:p w:rsidR="005C7AC4" w:rsidRPr="00E05439" w:rsidRDefault="005C7AC4" w:rsidP="00273AE1">
      <w:pPr>
        <w:keepNext/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Единые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правила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безопасности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при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разработке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месторождений полезных ископаемых открытым способом. 3-е изд., перераб.и доп.- М.: НПО ОБТ 1992.-110 с.</w:t>
      </w:r>
    </w:p>
    <w:p w:rsidR="005C7AC4" w:rsidRPr="00E05439" w:rsidRDefault="005C7AC4" w:rsidP="00273AE1">
      <w:pPr>
        <w:keepNext/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Безопасность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технологических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процессов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и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производств.(Охрана труда). 2-е изд., перераб.и доп.-М.: высшая школа,2002.-319 с: ил.</w:t>
      </w:r>
    </w:p>
    <w:p w:rsidR="005C7AC4" w:rsidRPr="00E05439" w:rsidRDefault="005C7AC4" w:rsidP="00273AE1">
      <w:pPr>
        <w:keepNext/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Моссаковский Я.В.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и.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др.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Экономика горной</w:t>
      </w:r>
      <w:r w:rsidR="00E05439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промышленности: Учебник для вузов. М.,Недра, 1988.-367 с: ил.</w:t>
      </w:r>
    </w:p>
    <w:p w:rsidR="005C7AC4" w:rsidRPr="00E05439" w:rsidRDefault="005C7AC4" w:rsidP="00273AE1">
      <w:pPr>
        <w:keepNext/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Лезгинцев Г.М. Гидромеханизация разработки россыпей и методы расчетов.</w:t>
      </w:r>
    </w:p>
    <w:p w:rsidR="005C7AC4" w:rsidRPr="00E05439" w:rsidRDefault="005C7AC4" w:rsidP="00273AE1">
      <w:pPr>
        <w:keepNext/>
        <w:numPr>
          <w:ilvl w:val="0"/>
          <w:numId w:val="31"/>
        </w:num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Мирзаев Г.Г. Экология горного производства. Учебник для вузов. М.,Недра, 1991.-320 с: ил.</w:t>
      </w:r>
    </w:p>
    <w:p w:rsidR="005C7AC4" w:rsidRPr="00E05439" w:rsidRDefault="005C7AC4" w:rsidP="00273AE1">
      <w:pPr>
        <w:keepNext/>
        <w:numPr>
          <w:ilvl w:val="0"/>
          <w:numId w:val="31"/>
        </w:num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Ржевский В.В. Открытые горные работы. М.,Недра 1985. 1,2 часть</w:t>
      </w:r>
    </w:p>
    <w:p w:rsidR="005C7AC4" w:rsidRDefault="005C7AC4" w:rsidP="00273AE1">
      <w:pPr>
        <w:keepNext/>
        <w:numPr>
          <w:ilvl w:val="0"/>
          <w:numId w:val="31"/>
        </w:num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Нурок Г.А. Процессы и технология гидромеханизации открытых горных работ М.,Недра 1985</w:t>
      </w:r>
    </w:p>
    <w:p w:rsidR="00074C21" w:rsidRPr="00E05439" w:rsidRDefault="00074C21" w:rsidP="00074C21">
      <w:pPr>
        <w:keepNext/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5C7AC4" w:rsidRPr="00E05439" w:rsidRDefault="00273AE1" w:rsidP="00273AE1">
      <w:pPr>
        <w:keepNext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269" type="#_x0000_t75" style="width:472.5pt;height:522pt;mso-wrap-distance-left:7in;mso-wrap-distance-top:2.9pt;mso-wrap-distance-right:7in;mso-wrap-distance-bottom:2.9pt;mso-position-horizontal-relative:margin" o:allowincell="f">
            <v:imagedata r:id="rId249" o:title=""/>
          </v:shape>
        </w:pict>
      </w:r>
    </w:p>
    <w:p w:rsidR="005C7AC4" w:rsidRPr="00E05439" w:rsidRDefault="00273AE1" w:rsidP="00273AE1">
      <w:pPr>
        <w:keepNext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270" type="#_x0000_t75" style="width:423pt;height:684.75pt">
            <v:imagedata r:id="rId250" o:title=""/>
          </v:shape>
        </w:pict>
      </w:r>
    </w:p>
    <w:p w:rsidR="005C7AC4" w:rsidRPr="00E05439" w:rsidRDefault="00273AE1" w:rsidP="00273AE1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5D4">
        <w:rPr>
          <w:sz w:val="28"/>
          <w:szCs w:val="28"/>
        </w:rPr>
        <w:pict>
          <v:shape id="_x0000_i1271" type="#_x0000_t75" style="width:415.5pt;height:677.25pt;mso-wrap-distance-left:7in;mso-wrap-distance-top:2.9pt;mso-wrap-distance-right:7in;mso-wrap-distance-bottom:2.9pt;mso-position-horizontal-relative:margin" o:allowincell="f">
            <v:imagedata r:id="rId251" o:title=""/>
          </v:shape>
        </w:pict>
      </w:r>
    </w:p>
    <w:p w:rsidR="005C7AC4" w:rsidRPr="00E05439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7AC4" w:rsidRPr="00E05439">
        <w:rPr>
          <w:b/>
          <w:bCs/>
          <w:sz w:val="28"/>
          <w:szCs w:val="28"/>
        </w:rPr>
        <w:t>Выводы по патентному поиску</w:t>
      </w:r>
    </w:p>
    <w:p w:rsidR="00273AE1" w:rsidRDefault="00273AE1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Отобранный и изученный в результате поиска патентный и научно-технический маге риал позволяет установить следующее:</w:t>
      </w:r>
    </w:p>
    <w:p w:rsidR="005C7AC4" w:rsidRPr="00E05439" w:rsidRDefault="005C7AC4" w:rsidP="00E05439">
      <w:pPr>
        <w:keepNext/>
        <w:numPr>
          <w:ilvl w:val="0"/>
          <w:numId w:val="32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Показать какие интересные решения проблемы близки к выполняемой</w:t>
      </w:r>
      <w:r w:rsidR="00273AE1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работе, для этого сравнить найденные технические решения друг с другом, т.е. провести 'опоставленный анализ по новизне и полезности.</w:t>
      </w:r>
    </w:p>
    <w:p w:rsidR="005C7AC4" w:rsidRPr="00E05439" w:rsidRDefault="005C7AC4" w:rsidP="00E05439">
      <w:pPr>
        <w:keepNext/>
        <w:numPr>
          <w:ilvl w:val="0"/>
          <w:numId w:val="32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На основе а нанизь полученной информации показать какие найденные</w:t>
      </w:r>
      <w:r w:rsidR="00273AE1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решения могут быть использованы в дипломном (курсовом) проекте</w:t>
      </w:r>
      <w:r w:rsidR="00273AE1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(работе) с целью повышения производительности объекта, качества,</w:t>
      </w:r>
      <w:r w:rsidR="00273AE1">
        <w:rPr>
          <w:sz w:val="28"/>
          <w:szCs w:val="28"/>
        </w:rPr>
        <w:t xml:space="preserve"> </w:t>
      </w:r>
      <w:r w:rsidRPr="00E05439">
        <w:rPr>
          <w:sz w:val="28"/>
          <w:szCs w:val="28"/>
        </w:rPr>
        <w:t>точности и т.д.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Обосновать вы'юр лучшего технического решения.</w:t>
      </w:r>
    </w:p>
    <w:p w:rsidR="005C7AC4" w:rsidRPr="00E05439" w:rsidRDefault="005C7AC4" w:rsidP="00E0543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Примечание: В случае принятия решения об использовании в дипломной работе (проекта) выявленной разработки защищенной патентом, студент обязан сделать проверку в отношении СССР. Проверка производится путем просмотра "Указателя действующих патентов в СССР".</w:t>
      </w:r>
    </w:p>
    <w:p w:rsidR="005C7AC4" w:rsidRPr="00E05439" w:rsidRDefault="005C7AC4" w:rsidP="00E05439">
      <w:pPr>
        <w:keepNext/>
        <w:shd w:val="clear" w:color="auto" w:fill="FFFFFF"/>
        <w:tabs>
          <w:tab w:val="left" w:leader="underscore" w:pos="2429"/>
          <w:tab w:val="left" w:pos="4502"/>
          <w:tab w:val="left" w:leader="underscore" w:pos="576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Подписи: Студент</w:t>
      </w:r>
      <w:r w:rsidRPr="00E05439">
        <w:rPr>
          <w:sz w:val="28"/>
          <w:szCs w:val="28"/>
        </w:rPr>
        <w:tab/>
      </w:r>
      <w:r w:rsidRPr="00E05439">
        <w:rPr>
          <w:sz w:val="28"/>
          <w:szCs w:val="28"/>
        </w:rPr>
        <w:tab/>
      </w:r>
      <w:r w:rsidRPr="00E05439">
        <w:rPr>
          <w:sz w:val="28"/>
          <w:szCs w:val="28"/>
        </w:rPr>
        <w:tab/>
      </w:r>
    </w:p>
    <w:p w:rsidR="005C7AC4" w:rsidRPr="00E05439" w:rsidRDefault="005C7AC4" w:rsidP="00E05439">
      <w:pPr>
        <w:keepNext/>
        <w:shd w:val="clear" w:color="auto" w:fill="FFFFFF"/>
        <w:tabs>
          <w:tab w:val="left" w:leader="underscore" w:pos="5650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</w:rPr>
        <w:t>Руководитель проекта (работы)</w:t>
      </w:r>
      <w:r w:rsidRPr="00E05439">
        <w:rPr>
          <w:sz w:val="28"/>
          <w:szCs w:val="28"/>
        </w:rPr>
        <w:tab/>
      </w:r>
    </w:p>
    <w:p w:rsidR="005C7AC4" w:rsidRPr="00E05439" w:rsidRDefault="005C7AC4" w:rsidP="00E05439">
      <w:pPr>
        <w:keepNext/>
        <w:shd w:val="clear" w:color="auto" w:fill="FFFFFF"/>
        <w:tabs>
          <w:tab w:val="left" w:leader="underscore" w:pos="5635"/>
        </w:tabs>
        <w:spacing w:line="360" w:lineRule="auto"/>
        <w:ind w:firstLine="709"/>
        <w:jc w:val="both"/>
        <w:rPr>
          <w:sz w:val="28"/>
          <w:szCs w:val="28"/>
        </w:rPr>
      </w:pPr>
      <w:r w:rsidRPr="00E05439">
        <w:rPr>
          <w:sz w:val="28"/>
          <w:szCs w:val="28"/>
          <w:lang w:val="en-US"/>
        </w:rPr>
        <w:t>I</w:t>
      </w:r>
      <w:r w:rsidRPr="00E05439">
        <w:rPr>
          <w:sz w:val="28"/>
          <w:szCs w:val="28"/>
        </w:rPr>
        <w:t xml:space="preserve"> !атентовед_</w:t>
      </w:r>
      <w:r w:rsidRPr="00E05439">
        <w:rPr>
          <w:sz w:val="28"/>
          <w:szCs w:val="28"/>
        </w:rPr>
        <w:tab/>
      </w:r>
      <w:bookmarkStart w:id="0" w:name="_GoBack"/>
      <w:bookmarkEnd w:id="0"/>
    </w:p>
    <w:sectPr w:rsidR="005C7AC4" w:rsidRPr="00E05439" w:rsidSect="00E05439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73E42F4"/>
    <w:lvl w:ilvl="0">
      <w:numFmt w:val="bullet"/>
      <w:lvlText w:val="*"/>
      <w:lvlJc w:val="left"/>
    </w:lvl>
  </w:abstractNum>
  <w:abstractNum w:abstractNumId="1">
    <w:nsid w:val="00ED38BC"/>
    <w:multiLevelType w:val="singleLevel"/>
    <w:tmpl w:val="21225DF0"/>
    <w:lvl w:ilvl="0">
      <w:start w:val="1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">
    <w:nsid w:val="04276BF2"/>
    <w:multiLevelType w:val="singleLevel"/>
    <w:tmpl w:val="DF4C004C"/>
    <w:lvl w:ilvl="0">
      <w:start w:val="3"/>
      <w:numFmt w:val="decimal"/>
      <w:lvlText w:val="4.%1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">
    <w:nsid w:val="0D9F33DA"/>
    <w:multiLevelType w:val="singleLevel"/>
    <w:tmpl w:val="BD02876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E783E18"/>
    <w:multiLevelType w:val="singleLevel"/>
    <w:tmpl w:val="AFC230E4"/>
    <w:lvl w:ilvl="0">
      <w:start w:val="1"/>
      <w:numFmt w:val="decimal"/>
      <w:lvlText w:val="4.3.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>
    <w:nsid w:val="0F9741CE"/>
    <w:multiLevelType w:val="singleLevel"/>
    <w:tmpl w:val="67B03FEC"/>
    <w:lvl w:ilvl="0">
      <w:start w:val="1"/>
      <w:numFmt w:val="decimal"/>
      <w:lvlText w:val="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>
    <w:nsid w:val="15D822B1"/>
    <w:multiLevelType w:val="singleLevel"/>
    <w:tmpl w:val="0EF2C2A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19EC26A6"/>
    <w:multiLevelType w:val="singleLevel"/>
    <w:tmpl w:val="C2D04A8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2A15289D"/>
    <w:multiLevelType w:val="singleLevel"/>
    <w:tmpl w:val="AB3E0A26"/>
    <w:lvl w:ilvl="0">
      <w:start w:val="1"/>
      <w:numFmt w:val="decimal"/>
      <w:lvlText w:val="2.2.%1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9">
    <w:nsid w:val="3CC519FC"/>
    <w:multiLevelType w:val="singleLevel"/>
    <w:tmpl w:val="3B2A0E3A"/>
    <w:lvl w:ilvl="0">
      <w:start w:val="4"/>
      <w:numFmt w:val="decimal"/>
      <w:lvlText w:val="%1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>
    <w:nsid w:val="3D0C4750"/>
    <w:multiLevelType w:val="singleLevel"/>
    <w:tmpl w:val="9378D62A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435722DD"/>
    <w:multiLevelType w:val="singleLevel"/>
    <w:tmpl w:val="50C04390"/>
    <w:lvl w:ilvl="0">
      <w:start w:val="1"/>
      <w:numFmt w:val="decimal"/>
      <w:lvlText w:val="%1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2">
    <w:nsid w:val="469210F6"/>
    <w:multiLevelType w:val="singleLevel"/>
    <w:tmpl w:val="B4CC698A"/>
    <w:lvl w:ilvl="0">
      <w:start w:val="1"/>
      <w:numFmt w:val="decimal"/>
      <w:lvlText w:val="2.%1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3">
    <w:nsid w:val="4A915ED9"/>
    <w:multiLevelType w:val="singleLevel"/>
    <w:tmpl w:val="E746F1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5C882011"/>
    <w:multiLevelType w:val="singleLevel"/>
    <w:tmpl w:val="B2DAD050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>
    <w:nsid w:val="6A230692"/>
    <w:multiLevelType w:val="singleLevel"/>
    <w:tmpl w:val="7786B4A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6B421A2F"/>
    <w:multiLevelType w:val="singleLevel"/>
    <w:tmpl w:val="5A281DA8"/>
    <w:lvl w:ilvl="0">
      <w:start w:val="1"/>
      <w:numFmt w:val="decimal"/>
      <w:lvlText w:val="4.1.%1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7">
    <w:nsid w:val="6D260DB1"/>
    <w:multiLevelType w:val="singleLevel"/>
    <w:tmpl w:val="A318694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70D9124C"/>
    <w:multiLevelType w:val="singleLevel"/>
    <w:tmpl w:val="4EFEEBB8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76A4386C"/>
    <w:multiLevelType w:val="singleLevel"/>
    <w:tmpl w:val="A972E702"/>
    <w:lvl w:ilvl="0">
      <w:start w:val="1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0">
    <w:nsid w:val="79FC7EAD"/>
    <w:multiLevelType w:val="singleLevel"/>
    <w:tmpl w:val="31446B6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16"/>
  </w:num>
  <w:num w:numId="5">
    <w:abstractNumId w:val="4"/>
  </w:num>
  <w:num w:numId="6">
    <w:abstractNumId w:val="2"/>
  </w:num>
  <w:num w:numId="7">
    <w:abstractNumId w:val="18"/>
  </w:num>
  <w:num w:numId="8">
    <w:abstractNumId w:val="10"/>
  </w:num>
  <w:num w:numId="9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787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526"/>
        <w:lvlJc w:val="left"/>
        <w:rPr>
          <w:rFonts w:ascii="Times New Roman" w:hAnsi="Times New Roman" w:hint="default"/>
        </w:rPr>
      </w:lvl>
    </w:lvlOverride>
  </w:num>
  <w:num w:numId="12">
    <w:abstractNumId w:val="20"/>
  </w:num>
  <w:num w:numId="13">
    <w:abstractNumId w:val="0"/>
    <w:lvlOverride w:ilvl="0">
      <w:lvl w:ilvl="0">
        <w:numFmt w:val="bullet"/>
        <w:lvlText w:val="•"/>
        <w:legacy w:legacy="1" w:legacySpace="0" w:legacyIndent="917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5">
    <w:abstractNumId w:val="1"/>
  </w:num>
  <w:num w:numId="16">
    <w:abstractNumId w:val="7"/>
  </w:num>
  <w:num w:numId="17">
    <w:abstractNumId w:val="14"/>
  </w:num>
  <w:num w:numId="18">
    <w:abstractNumId w:val="14"/>
    <w:lvlOverride w:ilvl="0">
      <w:lvl w:ilvl="0">
        <w:start w:val="3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6"/>
  </w:num>
  <w:num w:numId="21">
    <w:abstractNumId w:val="6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5">
    <w:abstractNumId w:val="11"/>
  </w:num>
  <w:num w:numId="26">
    <w:abstractNumId w:val="9"/>
  </w:num>
  <w:num w:numId="27">
    <w:abstractNumId w:val="5"/>
  </w:num>
  <w:num w:numId="28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9">
    <w:abstractNumId w:val="13"/>
  </w:num>
  <w:num w:numId="30">
    <w:abstractNumId w:val="19"/>
  </w:num>
  <w:num w:numId="31">
    <w:abstractNumId w:val="19"/>
    <w:lvlOverride w:ilvl="0">
      <w:lvl w:ilvl="0">
        <w:start w:val="14"/>
        <w:numFmt w:val="decimal"/>
        <w:lvlText w:val="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50C"/>
    <w:rsid w:val="00074C21"/>
    <w:rsid w:val="000B06D9"/>
    <w:rsid w:val="00167434"/>
    <w:rsid w:val="00244EC0"/>
    <w:rsid w:val="00273AE1"/>
    <w:rsid w:val="00335A40"/>
    <w:rsid w:val="003515E2"/>
    <w:rsid w:val="003C7CEA"/>
    <w:rsid w:val="004C5164"/>
    <w:rsid w:val="0051004A"/>
    <w:rsid w:val="005C7AC4"/>
    <w:rsid w:val="0064488B"/>
    <w:rsid w:val="006D450C"/>
    <w:rsid w:val="007B349D"/>
    <w:rsid w:val="007E65D4"/>
    <w:rsid w:val="00952D96"/>
    <w:rsid w:val="009C6A95"/>
    <w:rsid w:val="00A65A20"/>
    <w:rsid w:val="00B375FD"/>
    <w:rsid w:val="00BF65B6"/>
    <w:rsid w:val="00DB13DF"/>
    <w:rsid w:val="00DE7EE6"/>
    <w:rsid w:val="00E05439"/>
    <w:rsid w:val="00E852F1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3"/>
    <o:shapelayout v:ext="edit">
      <o:idmap v:ext="edit" data="1"/>
    </o:shapelayout>
  </w:shapeDefaults>
  <w:decimalSymbol w:val=","/>
  <w:listSeparator w:val=";"/>
  <w14:defaultImageDpi w14:val="0"/>
  <w15:docId w15:val="{9DE637FE-2A6D-44A0-8FD8-E8276ED1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228" Type="http://schemas.openxmlformats.org/officeDocument/2006/relationships/image" Target="media/image224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3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8" Type="http://schemas.openxmlformats.org/officeDocument/2006/relationships/image" Target="media/image214.png"/><Relationship Id="rId239" Type="http://schemas.openxmlformats.org/officeDocument/2006/relationships/image" Target="media/image235.png"/><Relationship Id="rId250" Type="http://schemas.openxmlformats.org/officeDocument/2006/relationships/image" Target="media/image246.png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240" Type="http://schemas.openxmlformats.org/officeDocument/2006/relationships/image" Target="media/image236.png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8" Type="http://schemas.openxmlformats.org/officeDocument/2006/relationships/image" Target="media/image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219" Type="http://schemas.openxmlformats.org/officeDocument/2006/relationships/image" Target="media/image215.png"/><Relationship Id="rId230" Type="http://schemas.openxmlformats.org/officeDocument/2006/relationships/image" Target="media/image226.png"/><Relationship Id="rId251" Type="http://schemas.openxmlformats.org/officeDocument/2006/relationships/image" Target="media/image247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220" Type="http://schemas.openxmlformats.org/officeDocument/2006/relationships/image" Target="media/image216.png"/><Relationship Id="rId241" Type="http://schemas.openxmlformats.org/officeDocument/2006/relationships/image" Target="media/image23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78" Type="http://schemas.openxmlformats.org/officeDocument/2006/relationships/image" Target="media/image74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64" Type="http://schemas.openxmlformats.org/officeDocument/2006/relationships/image" Target="media/image160.png"/><Relationship Id="rId185" Type="http://schemas.openxmlformats.org/officeDocument/2006/relationships/image" Target="media/image181.png"/><Relationship Id="rId9" Type="http://schemas.openxmlformats.org/officeDocument/2006/relationships/image" Target="media/image5.png"/><Relationship Id="rId210" Type="http://schemas.openxmlformats.org/officeDocument/2006/relationships/image" Target="media/image206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fontTable" Target="fontTable.xml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theme" Target="theme/theme1.xml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202" Type="http://schemas.openxmlformats.org/officeDocument/2006/relationships/image" Target="media/image198.png"/><Relationship Id="rId223" Type="http://schemas.openxmlformats.org/officeDocument/2006/relationships/image" Target="media/image219.png"/><Relationship Id="rId244" Type="http://schemas.openxmlformats.org/officeDocument/2006/relationships/image" Target="media/image240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34" Type="http://schemas.openxmlformats.org/officeDocument/2006/relationships/image" Target="media/image230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5" Type="http://schemas.openxmlformats.org/officeDocument/2006/relationships/image" Target="media/image241.png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5" Type="http://schemas.openxmlformats.org/officeDocument/2006/relationships/image" Target="media/image231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179" Type="http://schemas.openxmlformats.org/officeDocument/2006/relationships/image" Target="media/image17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5" Type="http://schemas.openxmlformats.org/officeDocument/2006/relationships/image" Target="media/image221.png"/><Relationship Id="rId246" Type="http://schemas.openxmlformats.org/officeDocument/2006/relationships/image" Target="media/image242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94" Type="http://schemas.openxmlformats.org/officeDocument/2006/relationships/image" Target="media/image90.png"/><Relationship Id="rId148" Type="http://schemas.openxmlformats.org/officeDocument/2006/relationships/image" Target="media/image144.png"/><Relationship Id="rId169" Type="http://schemas.openxmlformats.org/officeDocument/2006/relationships/image" Target="media/image165.png"/><Relationship Id="rId4" Type="http://schemas.openxmlformats.org/officeDocument/2006/relationships/webSettings" Target="webSettings.xml"/><Relationship Id="rId180" Type="http://schemas.openxmlformats.org/officeDocument/2006/relationships/image" Target="media/image17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14671</Words>
  <Characters>83626</Characters>
  <Application>Microsoft Office Word</Application>
  <DocSecurity>0</DocSecurity>
  <Lines>696</Lines>
  <Paragraphs>196</Paragraphs>
  <ScaleCrop>false</ScaleCrop>
  <Company>Home</Company>
  <LinksUpToDate>false</LinksUpToDate>
  <CharactersWithSpaces>98101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</dc:creator>
  <cp:keywords/>
  <dc:description/>
  <cp:lastModifiedBy>Irina</cp:lastModifiedBy>
  <cp:revision>2</cp:revision>
  <dcterms:created xsi:type="dcterms:W3CDTF">2014-08-15T15:37:00Z</dcterms:created>
  <dcterms:modified xsi:type="dcterms:W3CDTF">2014-08-15T15:37:00Z</dcterms:modified>
</cp:coreProperties>
</file>